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EAAC4" w14:textId="77777777" w:rsidR="00A0486D" w:rsidRPr="004328C1" w:rsidRDefault="00A0486D" w:rsidP="004328C1">
      <w:pPr>
        <w:tabs>
          <w:tab w:val="left" w:pos="11766"/>
        </w:tabs>
        <w:autoSpaceDE w:val="0"/>
        <w:autoSpaceDN w:val="0"/>
        <w:adjustRightInd w:val="0"/>
        <w:spacing w:after="0" w:line="276" w:lineRule="auto"/>
        <w:ind w:left="0" w:firstLine="0"/>
        <w:jc w:val="center"/>
        <w:rPr>
          <w:rFonts w:ascii="Arial" w:hAnsi="Arial" w:cs="Arial"/>
          <w:color w:val="000000"/>
          <w:sz w:val="24"/>
          <w:szCs w:val="24"/>
          <w14:ligatures w14:val="standardContextual"/>
        </w:rPr>
      </w:pPr>
      <w:r w:rsidRPr="004328C1">
        <w:rPr>
          <w:rFonts w:ascii="Arial" w:hAnsi="Arial" w:cs="Arial"/>
          <w:color w:val="000000"/>
          <w:sz w:val="24"/>
          <w:szCs w:val="24"/>
          <w14:ligatures w14:val="standardContextual"/>
        </w:rPr>
        <w:t>СВОДКА ОТЗЫВОВ</w:t>
      </w:r>
    </w:p>
    <w:p w14:paraId="25C9EAC9" w14:textId="4708CB4B" w:rsidR="00A0486D" w:rsidRPr="004328C1" w:rsidRDefault="00A0486D" w:rsidP="004328C1">
      <w:pPr>
        <w:shd w:val="clear" w:color="auto" w:fill="FFFFFF"/>
        <w:tabs>
          <w:tab w:val="left" w:pos="4146"/>
        </w:tabs>
        <w:spacing w:after="0" w:line="276" w:lineRule="auto"/>
        <w:ind w:left="0" w:firstLine="0"/>
        <w:jc w:val="center"/>
        <w:rPr>
          <w:rFonts w:ascii="Arial" w:hAnsi="Arial" w:cs="Arial"/>
          <w:sz w:val="24"/>
          <w:szCs w:val="24"/>
        </w:rPr>
      </w:pPr>
      <w:r w:rsidRPr="004328C1">
        <w:rPr>
          <w:rFonts w:ascii="Arial" w:hAnsi="Arial" w:cs="Arial"/>
          <w:color w:val="000000"/>
          <w:sz w:val="24"/>
          <w:szCs w:val="24"/>
          <w14:ligatures w14:val="standardContextual"/>
        </w:rPr>
        <w:t xml:space="preserve">к </w:t>
      </w:r>
      <w:r w:rsidRPr="004328C1">
        <w:rPr>
          <w:rFonts w:ascii="Arial" w:hAnsi="Arial" w:cs="Arial"/>
          <w:sz w:val="24"/>
          <w:szCs w:val="24"/>
        </w:rPr>
        <w:t xml:space="preserve">первой редакции </w:t>
      </w:r>
      <w:r w:rsidRPr="004328C1">
        <w:rPr>
          <w:rFonts w:ascii="Arial" w:hAnsi="Arial" w:cs="Arial"/>
          <w:color w:val="000000"/>
          <w:sz w:val="24"/>
          <w:szCs w:val="24"/>
          <w:lang w:eastAsia="ru-RU" w:bidi="ru-RU"/>
        </w:rPr>
        <w:t xml:space="preserve">проекта </w:t>
      </w:r>
      <w:r w:rsidR="002E6D3E" w:rsidRPr="004328C1">
        <w:rPr>
          <w:rFonts w:ascii="Arial" w:eastAsia="Times New Roman" w:hAnsi="Arial" w:cs="Arial"/>
          <w:sz w:val="24"/>
          <w:szCs w:val="24"/>
        </w:rPr>
        <w:t>ГОСТ Р 2.601 (пересмотр ГОСТ Р 2.601-2019) «ЕСКД. Эксплуатационная документация. Основные положения» (тема ПНС 1.0.482-1.111.25)</w:t>
      </w:r>
    </w:p>
    <w:p w14:paraId="4E40E2BB" w14:textId="77777777" w:rsidR="00A0486D" w:rsidRPr="004328C1" w:rsidRDefault="00A0486D" w:rsidP="00EC616F">
      <w:pPr>
        <w:pStyle w:val="10"/>
        <w:tabs>
          <w:tab w:val="left" w:pos="1084"/>
          <w:tab w:val="left" w:pos="11766"/>
        </w:tabs>
        <w:ind w:left="720" w:right="2006" w:firstLine="0"/>
        <w:jc w:val="center"/>
        <w:rPr>
          <w:rFonts w:ascii="Arial" w:hAnsi="Arial" w:cs="Arial"/>
          <w:sz w:val="24"/>
          <w:szCs w:val="24"/>
          <w:lang w:eastAsia="ru-RU" w:bidi="ru-RU"/>
        </w:rPr>
      </w:pPr>
    </w:p>
    <w:tbl>
      <w:tblPr>
        <w:tblStyle w:val="a4"/>
        <w:tblW w:w="14742" w:type="dxa"/>
        <w:tblInd w:w="108" w:type="dxa"/>
        <w:tblLayout w:type="fixed"/>
        <w:tblLook w:val="04A0" w:firstRow="1" w:lastRow="0" w:firstColumn="1" w:lastColumn="0" w:noHBand="0" w:noVBand="1"/>
      </w:tblPr>
      <w:tblGrid>
        <w:gridCol w:w="709"/>
        <w:gridCol w:w="1701"/>
        <w:gridCol w:w="2268"/>
        <w:gridCol w:w="6521"/>
        <w:gridCol w:w="3543"/>
      </w:tblGrid>
      <w:tr w:rsidR="00107152" w:rsidRPr="004328C1" w14:paraId="16E43C6F" w14:textId="77777777" w:rsidTr="00E44E90">
        <w:trPr>
          <w:tblHeader/>
        </w:trPr>
        <w:tc>
          <w:tcPr>
            <w:tcW w:w="709" w:type="dxa"/>
            <w:tcBorders>
              <w:top w:val="single" w:sz="4" w:space="0" w:color="auto"/>
              <w:left w:val="single" w:sz="4" w:space="0" w:color="auto"/>
              <w:bottom w:val="double" w:sz="4" w:space="0" w:color="auto"/>
              <w:right w:val="single" w:sz="4" w:space="0" w:color="auto"/>
            </w:tcBorders>
            <w:hideMark/>
          </w:tcPr>
          <w:p w14:paraId="775B0C8F" w14:textId="77777777" w:rsidR="00107152" w:rsidRPr="000B4749" w:rsidRDefault="00107152" w:rsidP="000B4749">
            <w:pPr>
              <w:tabs>
                <w:tab w:val="left" w:pos="11766"/>
              </w:tabs>
              <w:jc w:val="center"/>
              <w:rPr>
                <w:rFonts w:ascii="Arial" w:hAnsi="Arial" w:cs="Arial"/>
                <w:sz w:val="20"/>
                <w:szCs w:val="20"/>
              </w:rPr>
            </w:pPr>
            <w:r w:rsidRPr="000B4749">
              <w:rPr>
                <w:rFonts w:ascii="Arial" w:hAnsi="Arial" w:cs="Arial"/>
                <w:sz w:val="20"/>
                <w:szCs w:val="20"/>
              </w:rPr>
              <w:t>№ п/п</w:t>
            </w:r>
          </w:p>
        </w:tc>
        <w:tc>
          <w:tcPr>
            <w:tcW w:w="1701" w:type="dxa"/>
            <w:tcBorders>
              <w:top w:val="single" w:sz="4" w:space="0" w:color="auto"/>
              <w:left w:val="single" w:sz="4" w:space="0" w:color="auto"/>
              <w:bottom w:val="double" w:sz="4" w:space="0" w:color="auto"/>
              <w:right w:val="single" w:sz="4" w:space="0" w:color="auto"/>
            </w:tcBorders>
            <w:hideMark/>
          </w:tcPr>
          <w:p w14:paraId="7AFDD370" w14:textId="77777777" w:rsidR="00107152" w:rsidRPr="004328C1" w:rsidRDefault="00107152" w:rsidP="004328C1">
            <w:pPr>
              <w:tabs>
                <w:tab w:val="left" w:pos="11766"/>
              </w:tabs>
              <w:jc w:val="center"/>
              <w:rPr>
                <w:rFonts w:ascii="Arial" w:hAnsi="Arial" w:cs="Arial"/>
                <w:color w:val="000000"/>
                <w:sz w:val="20"/>
                <w:szCs w:val="20"/>
              </w:rPr>
            </w:pPr>
            <w:r w:rsidRPr="004328C1">
              <w:rPr>
                <w:rFonts w:ascii="Arial" w:hAnsi="Arial" w:cs="Arial"/>
                <w:color w:val="000000"/>
                <w:sz w:val="20"/>
                <w:szCs w:val="20"/>
              </w:rPr>
              <w:t>Структурный элемент стандарта</w:t>
            </w:r>
          </w:p>
        </w:tc>
        <w:tc>
          <w:tcPr>
            <w:tcW w:w="2268" w:type="dxa"/>
            <w:tcBorders>
              <w:top w:val="single" w:sz="4" w:space="0" w:color="auto"/>
              <w:left w:val="single" w:sz="4" w:space="0" w:color="auto"/>
              <w:bottom w:val="double" w:sz="4" w:space="0" w:color="auto"/>
              <w:right w:val="single" w:sz="4" w:space="0" w:color="auto"/>
            </w:tcBorders>
            <w:hideMark/>
          </w:tcPr>
          <w:p w14:paraId="458E3AE2" w14:textId="78C66F94" w:rsidR="00107152" w:rsidRPr="004328C1" w:rsidRDefault="00107152" w:rsidP="00C86991">
            <w:pPr>
              <w:tabs>
                <w:tab w:val="left" w:pos="11766"/>
              </w:tabs>
              <w:jc w:val="center"/>
              <w:rPr>
                <w:rFonts w:ascii="Arial" w:hAnsi="Arial" w:cs="Arial"/>
                <w:color w:val="000000"/>
                <w:sz w:val="20"/>
                <w:szCs w:val="20"/>
              </w:rPr>
            </w:pPr>
            <w:r w:rsidRPr="004328C1">
              <w:rPr>
                <w:rFonts w:ascii="Arial" w:hAnsi="Arial" w:cs="Arial"/>
                <w:color w:val="000000"/>
                <w:sz w:val="20"/>
                <w:szCs w:val="20"/>
              </w:rPr>
              <w:t>Наименование</w:t>
            </w:r>
            <w:r w:rsidR="004328C1">
              <w:rPr>
                <w:rFonts w:ascii="Arial" w:hAnsi="Arial" w:cs="Arial"/>
                <w:color w:val="000000"/>
                <w:sz w:val="20"/>
                <w:szCs w:val="20"/>
              </w:rPr>
              <w:t xml:space="preserve"> </w:t>
            </w:r>
            <w:r w:rsidRPr="004328C1">
              <w:rPr>
                <w:rFonts w:ascii="Arial" w:hAnsi="Arial" w:cs="Arial"/>
                <w:color w:val="000000"/>
                <w:sz w:val="20"/>
                <w:szCs w:val="20"/>
              </w:rPr>
              <w:t>организации (номер письма, дата)</w:t>
            </w:r>
          </w:p>
        </w:tc>
        <w:tc>
          <w:tcPr>
            <w:tcW w:w="6521" w:type="dxa"/>
            <w:tcBorders>
              <w:top w:val="single" w:sz="4" w:space="0" w:color="auto"/>
              <w:left w:val="single" w:sz="4" w:space="0" w:color="auto"/>
              <w:bottom w:val="double" w:sz="4" w:space="0" w:color="auto"/>
              <w:right w:val="single" w:sz="4" w:space="0" w:color="auto"/>
            </w:tcBorders>
            <w:hideMark/>
          </w:tcPr>
          <w:p w14:paraId="4DB9F542" w14:textId="2988AB95" w:rsidR="00107152" w:rsidRPr="004328C1" w:rsidRDefault="00107152" w:rsidP="004328C1">
            <w:pPr>
              <w:tabs>
                <w:tab w:val="left" w:pos="11766"/>
              </w:tabs>
              <w:autoSpaceDE w:val="0"/>
              <w:autoSpaceDN w:val="0"/>
              <w:adjustRightInd w:val="0"/>
              <w:jc w:val="center"/>
              <w:rPr>
                <w:rFonts w:ascii="Arial" w:hAnsi="Arial" w:cs="Arial"/>
                <w:color w:val="000000"/>
                <w:sz w:val="20"/>
                <w:szCs w:val="20"/>
              </w:rPr>
            </w:pPr>
            <w:r w:rsidRPr="004328C1">
              <w:rPr>
                <w:rFonts w:ascii="Arial" w:hAnsi="Arial" w:cs="Arial"/>
                <w:color w:val="000000"/>
                <w:sz w:val="20"/>
                <w:szCs w:val="20"/>
              </w:rPr>
              <w:t>Замечание,</w:t>
            </w:r>
            <w:r w:rsidR="004328C1">
              <w:rPr>
                <w:rFonts w:ascii="Arial" w:hAnsi="Arial" w:cs="Arial"/>
                <w:color w:val="000000"/>
                <w:sz w:val="20"/>
                <w:szCs w:val="20"/>
              </w:rPr>
              <w:t xml:space="preserve"> </w:t>
            </w:r>
            <w:r w:rsidRPr="004328C1">
              <w:rPr>
                <w:rFonts w:ascii="Arial" w:hAnsi="Arial" w:cs="Arial"/>
                <w:color w:val="000000"/>
                <w:sz w:val="20"/>
                <w:szCs w:val="20"/>
              </w:rPr>
              <w:t xml:space="preserve">предложение, </w:t>
            </w:r>
            <w:r w:rsidR="000B4749">
              <w:rPr>
                <w:rFonts w:ascii="Arial" w:hAnsi="Arial" w:cs="Arial"/>
                <w:color w:val="000000"/>
                <w:sz w:val="20"/>
                <w:szCs w:val="20"/>
              </w:rPr>
              <w:br/>
            </w:r>
            <w:r w:rsidRPr="004328C1">
              <w:rPr>
                <w:rFonts w:ascii="Arial" w:hAnsi="Arial" w:cs="Arial"/>
                <w:color w:val="000000"/>
                <w:sz w:val="20"/>
                <w:szCs w:val="20"/>
              </w:rPr>
              <w:t>предлагаемая редакция</w:t>
            </w:r>
          </w:p>
        </w:tc>
        <w:tc>
          <w:tcPr>
            <w:tcW w:w="3543" w:type="dxa"/>
            <w:tcBorders>
              <w:top w:val="single" w:sz="4" w:space="0" w:color="auto"/>
              <w:left w:val="single" w:sz="4" w:space="0" w:color="auto"/>
              <w:bottom w:val="double" w:sz="4" w:space="0" w:color="auto"/>
              <w:right w:val="single" w:sz="4" w:space="0" w:color="auto"/>
            </w:tcBorders>
            <w:hideMark/>
          </w:tcPr>
          <w:p w14:paraId="7202B91E" w14:textId="77777777" w:rsidR="00107152" w:rsidRPr="004328C1" w:rsidRDefault="00107152" w:rsidP="004328C1">
            <w:pPr>
              <w:tabs>
                <w:tab w:val="left" w:pos="11766"/>
              </w:tabs>
              <w:autoSpaceDE w:val="0"/>
              <w:autoSpaceDN w:val="0"/>
              <w:adjustRightInd w:val="0"/>
              <w:jc w:val="center"/>
              <w:rPr>
                <w:rFonts w:ascii="Arial" w:hAnsi="Arial" w:cs="Arial"/>
                <w:color w:val="000000"/>
                <w:sz w:val="20"/>
                <w:szCs w:val="20"/>
              </w:rPr>
            </w:pPr>
            <w:r w:rsidRPr="004328C1">
              <w:rPr>
                <w:rFonts w:ascii="Arial" w:hAnsi="Arial" w:cs="Arial"/>
                <w:color w:val="000000"/>
                <w:sz w:val="20"/>
                <w:szCs w:val="20"/>
              </w:rPr>
              <w:t>Заключение</w:t>
            </w:r>
          </w:p>
          <w:p w14:paraId="6D84B36D" w14:textId="77777777" w:rsidR="00107152" w:rsidRPr="004328C1" w:rsidRDefault="00107152" w:rsidP="004328C1">
            <w:pPr>
              <w:tabs>
                <w:tab w:val="left" w:pos="11766"/>
              </w:tabs>
              <w:ind w:left="51"/>
              <w:jc w:val="center"/>
              <w:rPr>
                <w:rFonts w:ascii="Arial" w:hAnsi="Arial" w:cs="Arial"/>
                <w:color w:val="000000"/>
                <w:sz w:val="20"/>
                <w:szCs w:val="20"/>
              </w:rPr>
            </w:pPr>
            <w:r w:rsidRPr="004328C1">
              <w:rPr>
                <w:rFonts w:ascii="Arial" w:hAnsi="Arial" w:cs="Arial"/>
                <w:color w:val="000000"/>
                <w:sz w:val="20"/>
                <w:szCs w:val="20"/>
              </w:rPr>
              <w:t>разработчика</w:t>
            </w:r>
          </w:p>
        </w:tc>
      </w:tr>
      <w:tr w:rsidR="0033581D" w:rsidRPr="004328C1" w14:paraId="61964D54" w14:textId="77777777" w:rsidTr="00823ED9">
        <w:tc>
          <w:tcPr>
            <w:tcW w:w="709" w:type="dxa"/>
          </w:tcPr>
          <w:p w14:paraId="3639E4F8" w14:textId="77777777" w:rsidR="0033581D" w:rsidRPr="004328C1" w:rsidRDefault="0033581D" w:rsidP="00823ED9">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Pr>
          <w:p w14:paraId="6611CBDE" w14:textId="77777777" w:rsidR="0033581D" w:rsidRPr="00D44F8F" w:rsidRDefault="0033581D" w:rsidP="00823ED9">
            <w:pPr>
              <w:tabs>
                <w:tab w:val="left" w:pos="11766"/>
              </w:tabs>
              <w:rPr>
                <w:rFonts w:ascii="Arial" w:hAnsi="Arial" w:cs="Arial"/>
                <w:color w:val="000000"/>
                <w:sz w:val="20"/>
                <w:szCs w:val="20"/>
                <w:lang w:eastAsia="ru-RU" w:bidi="ru-RU"/>
              </w:rPr>
            </w:pPr>
            <w:r>
              <w:rPr>
                <w:rFonts w:ascii="Arial" w:hAnsi="Arial" w:cs="Arial"/>
                <w:color w:val="000000"/>
                <w:sz w:val="20"/>
                <w:szCs w:val="20"/>
                <w:lang w:eastAsia="ru-RU" w:bidi="ru-RU"/>
              </w:rPr>
              <w:t>Пояснительная записка</w:t>
            </w:r>
          </w:p>
        </w:tc>
        <w:tc>
          <w:tcPr>
            <w:tcW w:w="2268" w:type="dxa"/>
          </w:tcPr>
          <w:p w14:paraId="53C6F251" w14:textId="77777777" w:rsidR="0033581D" w:rsidRPr="004328C1" w:rsidRDefault="0033581D" w:rsidP="00823ED9">
            <w:pPr>
              <w:pStyle w:val="a8"/>
              <w:spacing w:line="259" w:lineRule="auto"/>
              <w:jc w:val="center"/>
              <w:rPr>
                <w:rFonts w:ascii="Arial" w:hAnsi="Arial" w:cs="Arial"/>
                <w:sz w:val="20"/>
                <w:szCs w:val="20"/>
              </w:rPr>
            </w:pPr>
            <w:r w:rsidRPr="006A0ACC">
              <w:rPr>
                <w:rFonts w:ascii="Arial" w:hAnsi="Arial" w:cs="Arial"/>
                <w:sz w:val="20"/>
                <w:szCs w:val="20"/>
              </w:rPr>
              <w:t>АО «НЦВ Миль и Камов»</w:t>
            </w:r>
            <w:r>
              <w:rPr>
                <w:rFonts w:ascii="Arial" w:hAnsi="Arial" w:cs="Arial"/>
                <w:sz w:val="20"/>
                <w:szCs w:val="20"/>
              </w:rPr>
              <w:t xml:space="preserve">, </w:t>
            </w:r>
            <w:r>
              <w:rPr>
                <w:rFonts w:ascii="Arial" w:hAnsi="Arial" w:cs="Arial"/>
                <w:sz w:val="20"/>
                <w:szCs w:val="20"/>
              </w:rPr>
              <w:br/>
            </w:r>
            <w:r w:rsidRPr="006A0ACC">
              <w:rPr>
                <w:rFonts w:ascii="Arial" w:hAnsi="Arial" w:cs="Arial"/>
                <w:sz w:val="20"/>
                <w:szCs w:val="20"/>
              </w:rPr>
              <w:t>№ 08-03/7997 от 17.03.2026</w:t>
            </w:r>
          </w:p>
        </w:tc>
        <w:tc>
          <w:tcPr>
            <w:tcW w:w="6521" w:type="dxa"/>
          </w:tcPr>
          <w:p w14:paraId="124AF222" w14:textId="77777777" w:rsidR="0033581D" w:rsidRPr="004328C1" w:rsidRDefault="0033581D" w:rsidP="00823ED9">
            <w:pPr>
              <w:rPr>
                <w:rFonts w:ascii="Arial" w:hAnsi="Arial" w:cs="Arial"/>
                <w:sz w:val="20"/>
                <w:szCs w:val="20"/>
                <w:u w:val="single"/>
              </w:rPr>
            </w:pPr>
            <w:r>
              <w:rPr>
                <w:rFonts w:ascii="Arial" w:hAnsi="Arial" w:cs="Arial"/>
                <w:sz w:val="20"/>
                <w:szCs w:val="20"/>
                <w:u w:val="single"/>
              </w:rPr>
              <w:t>Замечание, предложение</w:t>
            </w:r>
            <w:r w:rsidRPr="004328C1">
              <w:rPr>
                <w:rFonts w:ascii="Arial" w:hAnsi="Arial" w:cs="Arial"/>
                <w:sz w:val="20"/>
                <w:szCs w:val="20"/>
                <w:u w:val="single"/>
              </w:rPr>
              <w:t>:</w:t>
            </w:r>
          </w:p>
          <w:p w14:paraId="6037BA9F" w14:textId="77777777" w:rsidR="0033581D" w:rsidRPr="009E4E1B" w:rsidRDefault="0033581D" w:rsidP="00823ED9">
            <w:pPr>
              <w:rPr>
                <w:rFonts w:ascii="Arial" w:hAnsi="Arial" w:cs="Arial"/>
                <w:sz w:val="20"/>
                <w:szCs w:val="20"/>
              </w:rPr>
            </w:pPr>
            <w:r w:rsidRPr="00E44E90">
              <w:rPr>
                <w:rFonts w:ascii="Arial" w:hAnsi="Arial" w:cs="Arial"/>
                <w:sz w:val="20"/>
                <w:szCs w:val="20"/>
              </w:rPr>
              <w:t>В разделе 3 опечатка в датах разработки ГОСТ Р ЕСКД</w:t>
            </w:r>
            <w:r>
              <w:rPr>
                <w:rFonts w:ascii="Arial" w:hAnsi="Arial" w:cs="Arial"/>
                <w:sz w:val="20"/>
                <w:szCs w:val="20"/>
              </w:rPr>
              <w:t>. У</w:t>
            </w:r>
            <w:r w:rsidRPr="00E44E90">
              <w:rPr>
                <w:rFonts w:ascii="Arial" w:hAnsi="Arial" w:cs="Arial"/>
                <w:sz w:val="20"/>
                <w:szCs w:val="20"/>
              </w:rPr>
              <w:t>казано «2023 – 3034 годах».</w:t>
            </w:r>
          </w:p>
        </w:tc>
        <w:tc>
          <w:tcPr>
            <w:tcW w:w="3543" w:type="dxa"/>
          </w:tcPr>
          <w:p w14:paraId="54FF4F69" w14:textId="77777777" w:rsidR="0033581D" w:rsidRPr="004328C1" w:rsidRDefault="0033581D" w:rsidP="00823ED9">
            <w:pPr>
              <w:spacing w:line="228" w:lineRule="auto"/>
              <w:rPr>
                <w:rFonts w:ascii="Arial" w:hAnsi="Arial" w:cs="Arial"/>
                <w:sz w:val="20"/>
                <w:szCs w:val="20"/>
              </w:rPr>
            </w:pPr>
            <w:r>
              <w:rPr>
                <w:rFonts w:ascii="Arial" w:hAnsi="Arial" w:cs="Arial"/>
                <w:sz w:val="20"/>
                <w:szCs w:val="20"/>
              </w:rPr>
              <w:t>Принято.</w:t>
            </w:r>
          </w:p>
        </w:tc>
      </w:tr>
      <w:tr w:rsidR="00107152" w:rsidRPr="004328C1" w14:paraId="1B69A873" w14:textId="77777777" w:rsidTr="00E44E90">
        <w:tc>
          <w:tcPr>
            <w:tcW w:w="709" w:type="dxa"/>
          </w:tcPr>
          <w:p w14:paraId="4CEF2E16" w14:textId="77777777" w:rsidR="00107152" w:rsidRPr="004328C1" w:rsidRDefault="00107152" w:rsidP="000B4749">
            <w:pPr>
              <w:numPr>
                <w:ilvl w:val="0"/>
                <w:numId w:val="11"/>
              </w:numPr>
              <w:tabs>
                <w:tab w:val="left" w:pos="11766"/>
              </w:tabs>
              <w:autoSpaceDE w:val="0"/>
              <w:autoSpaceDN w:val="0"/>
              <w:adjustRightInd w:val="0"/>
              <w:ind w:left="0" w:firstLine="0"/>
              <w:rPr>
                <w:rFonts w:ascii="Arial" w:hAnsi="Arial" w:cs="Arial"/>
                <w:color w:val="000000"/>
                <w:sz w:val="20"/>
                <w:szCs w:val="20"/>
              </w:rPr>
            </w:pPr>
            <w:bookmarkStart w:id="0" w:name="_Hlk227766780"/>
          </w:p>
        </w:tc>
        <w:tc>
          <w:tcPr>
            <w:tcW w:w="1701" w:type="dxa"/>
          </w:tcPr>
          <w:p w14:paraId="0EC7F1F0" w14:textId="13C1CFAC" w:rsidR="00107152" w:rsidRPr="004328C1" w:rsidRDefault="00107152" w:rsidP="0034001F">
            <w:pPr>
              <w:tabs>
                <w:tab w:val="left" w:pos="11766"/>
              </w:tabs>
              <w:rPr>
                <w:rFonts w:ascii="Arial" w:hAnsi="Arial" w:cs="Arial"/>
                <w:sz w:val="20"/>
                <w:szCs w:val="20"/>
                <w:lang w:val="en-US"/>
              </w:rPr>
            </w:pPr>
            <w:r w:rsidRPr="004328C1">
              <w:rPr>
                <w:rFonts w:ascii="Arial" w:hAnsi="Arial" w:cs="Arial"/>
                <w:sz w:val="20"/>
                <w:szCs w:val="20"/>
              </w:rPr>
              <w:t>Проект в целом</w:t>
            </w:r>
          </w:p>
        </w:tc>
        <w:tc>
          <w:tcPr>
            <w:tcW w:w="2268" w:type="dxa"/>
          </w:tcPr>
          <w:p w14:paraId="279945E7" w14:textId="11C03BD7" w:rsidR="00107152" w:rsidRPr="004328C1" w:rsidRDefault="00107152" w:rsidP="00C86991">
            <w:pPr>
              <w:tabs>
                <w:tab w:val="left" w:pos="11766"/>
              </w:tabs>
              <w:autoSpaceDE w:val="0"/>
              <w:autoSpaceDN w:val="0"/>
              <w:adjustRightInd w:val="0"/>
              <w:jc w:val="center"/>
              <w:rPr>
                <w:rFonts w:ascii="Arial" w:hAnsi="Arial" w:cs="Arial"/>
                <w:sz w:val="20"/>
                <w:szCs w:val="20"/>
              </w:rPr>
            </w:pPr>
            <w:r w:rsidRPr="004328C1">
              <w:rPr>
                <w:rFonts w:ascii="Arial" w:eastAsia="Arial Unicode MS" w:hAnsi="Arial" w:cs="Arial"/>
                <w:color w:val="000000"/>
                <w:sz w:val="20"/>
                <w:szCs w:val="20"/>
                <w:lang w:eastAsia="ru-RU" w:bidi="ru-RU"/>
              </w:rPr>
              <w:t xml:space="preserve">НИЦ </w:t>
            </w:r>
            <w:r w:rsidRPr="004328C1">
              <w:rPr>
                <w:rFonts w:ascii="Arial" w:hAnsi="Arial" w:cs="Arial"/>
                <w:kern w:val="0"/>
                <w:sz w:val="20"/>
                <w:szCs w:val="20"/>
                <w14:ligatures w14:val="none"/>
              </w:rPr>
              <w:t>«</w:t>
            </w:r>
            <w:r w:rsidRPr="004328C1">
              <w:rPr>
                <w:rFonts w:ascii="Arial" w:eastAsia="Arial Unicode MS" w:hAnsi="Arial" w:cs="Arial"/>
                <w:color w:val="000000"/>
                <w:sz w:val="20"/>
                <w:szCs w:val="20"/>
                <w:lang w:eastAsia="ru-RU" w:bidi="ru-RU"/>
              </w:rPr>
              <w:t>Курчатовский институт</w:t>
            </w:r>
            <w:r w:rsidRPr="004328C1">
              <w:rPr>
                <w:rFonts w:ascii="Arial" w:hAnsi="Arial" w:cs="Arial"/>
                <w:kern w:val="0"/>
                <w:sz w:val="20"/>
                <w:szCs w:val="20"/>
                <w14:ligatures w14:val="none"/>
              </w:rPr>
              <w:t xml:space="preserve">», по </w:t>
            </w:r>
            <w:r w:rsidR="004328C1">
              <w:rPr>
                <w:rFonts w:ascii="Arial" w:hAnsi="Arial" w:cs="Arial"/>
                <w:kern w:val="0"/>
                <w:sz w:val="20"/>
                <w:szCs w:val="20"/>
                <w14:ligatures w14:val="none"/>
              </w:rPr>
              <w:t>эл. почте</w:t>
            </w:r>
            <w:r w:rsidRPr="004328C1">
              <w:rPr>
                <w:rFonts w:ascii="Arial" w:hAnsi="Arial" w:cs="Arial"/>
                <w:kern w:val="0"/>
                <w:sz w:val="20"/>
                <w:szCs w:val="20"/>
                <w14:ligatures w14:val="none"/>
              </w:rPr>
              <w:t xml:space="preserve"> от  25.03.2026</w:t>
            </w:r>
          </w:p>
        </w:tc>
        <w:tc>
          <w:tcPr>
            <w:tcW w:w="6521" w:type="dxa"/>
          </w:tcPr>
          <w:p w14:paraId="3E1B6DDC" w14:textId="77777777" w:rsidR="00107152" w:rsidRPr="004328C1" w:rsidRDefault="00107152" w:rsidP="0034001F">
            <w:pPr>
              <w:tabs>
                <w:tab w:val="left" w:pos="11766"/>
              </w:tabs>
              <w:rPr>
                <w:rFonts w:ascii="Arial" w:hAnsi="Arial" w:cs="Arial"/>
                <w:sz w:val="20"/>
                <w:szCs w:val="20"/>
              </w:rPr>
            </w:pPr>
            <w:r w:rsidRPr="004328C1">
              <w:rPr>
                <w:rFonts w:ascii="Arial" w:hAnsi="Arial" w:cs="Arial"/>
                <w:sz w:val="20"/>
                <w:szCs w:val="20"/>
              </w:rPr>
              <w:t>Замечаний и предложений нет.</w:t>
            </w:r>
          </w:p>
        </w:tc>
        <w:tc>
          <w:tcPr>
            <w:tcW w:w="3543" w:type="dxa"/>
          </w:tcPr>
          <w:p w14:paraId="3D525A94" w14:textId="0E6D806D" w:rsidR="00107152" w:rsidRPr="004328C1" w:rsidRDefault="004328C1" w:rsidP="0034001F">
            <w:pPr>
              <w:tabs>
                <w:tab w:val="left" w:pos="11766"/>
              </w:tabs>
              <w:ind w:left="51"/>
              <w:rPr>
                <w:rFonts w:ascii="Arial" w:hAnsi="Arial" w:cs="Arial"/>
                <w:sz w:val="20"/>
                <w:szCs w:val="20"/>
              </w:rPr>
            </w:pPr>
            <w:r>
              <w:rPr>
                <w:rFonts w:ascii="Arial" w:hAnsi="Arial" w:cs="Arial"/>
                <w:sz w:val="20"/>
                <w:szCs w:val="20"/>
              </w:rPr>
              <w:t>Принято</w:t>
            </w:r>
          </w:p>
        </w:tc>
      </w:tr>
      <w:tr w:rsidR="008B51B8" w:rsidRPr="004328C1" w14:paraId="17EB3504" w14:textId="77777777" w:rsidTr="00E44E90">
        <w:tc>
          <w:tcPr>
            <w:tcW w:w="709" w:type="dxa"/>
          </w:tcPr>
          <w:p w14:paraId="3F6FFE99" w14:textId="77777777" w:rsidR="008B51B8" w:rsidRPr="004328C1" w:rsidRDefault="008B51B8" w:rsidP="008B51B8">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Pr>
          <w:p w14:paraId="4686FD9C" w14:textId="0D48AC4A" w:rsidR="008B51B8" w:rsidRPr="004328C1" w:rsidRDefault="008B51B8" w:rsidP="008B51B8">
            <w:pPr>
              <w:tabs>
                <w:tab w:val="left" w:pos="11766"/>
              </w:tabs>
              <w:rPr>
                <w:rFonts w:ascii="Arial" w:hAnsi="Arial" w:cs="Arial"/>
                <w:sz w:val="20"/>
                <w:szCs w:val="20"/>
                <w:lang w:val="en-US"/>
              </w:rPr>
            </w:pPr>
            <w:r w:rsidRPr="004328C1">
              <w:rPr>
                <w:rFonts w:ascii="Arial" w:hAnsi="Arial" w:cs="Arial"/>
                <w:sz w:val="20"/>
                <w:szCs w:val="20"/>
              </w:rPr>
              <w:t>Проект в целом</w:t>
            </w:r>
          </w:p>
        </w:tc>
        <w:tc>
          <w:tcPr>
            <w:tcW w:w="2268" w:type="dxa"/>
          </w:tcPr>
          <w:p w14:paraId="43BC3532" w14:textId="60EBE06A" w:rsidR="008B51B8" w:rsidRPr="004328C1" w:rsidRDefault="008B51B8" w:rsidP="008B51B8">
            <w:pPr>
              <w:tabs>
                <w:tab w:val="left" w:pos="11766"/>
              </w:tabs>
              <w:autoSpaceDE w:val="0"/>
              <w:autoSpaceDN w:val="0"/>
              <w:adjustRightInd w:val="0"/>
              <w:jc w:val="center"/>
              <w:rPr>
                <w:rFonts w:ascii="Arial" w:hAnsi="Arial" w:cs="Arial"/>
                <w:sz w:val="20"/>
                <w:szCs w:val="20"/>
              </w:rPr>
            </w:pPr>
            <w:r w:rsidRPr="004328C1">
              <w:rPr>
                <w:rFonts w:ascii="Arial" w:hAnsi="Arial" w:cs="Arial"/>
                <w:sz w:val="20"/>
                <w:szCs w:val="20"/>
              </w:rPr>
              <w:t xml:space="preserve">ФГУП </w:t>
            </w:r>
            <w:r w:rsidRPr="004328C1">
              <w:rPr>
                <w:rFonts w:ascii="Arial" w:hAnsi="Arial" w:cs="Arial"/>
                <w:kern w:val="0"/>
                <w:sz w:val="20"/>
                <w:szCs w:val="20"/>
                <w14:ligatures w14:val="none"/>
              </w:rPr>
              <w:t>«</w:t>
            </w:r>
            <w:r w:rsidRPr="004328C1">
              <w:rPr>
                <w:rFonts w:ascii="Arial" w:hAnsi="Arial" w:cs="Arial"/>
                <w:sz w:val="20"/>
                <w:szCs w:val="20"/>
              </w:rPr>
              <w:t>НАМИ</w:t>
            </w:r>
            <w:r w:rsidRPr="004328C1">
              <w:rPr>
                <w:rFonts w:ascii="Arial" w:hAnsi="Arial" w:cs="Arial"/>
                <w:kern w:val="0"/>
                <w:sz w:val="20"/>
                <w:szCs w:val="20"/>
                <w14:ligatures w14:val="none"/>
              </w:rPr>
              <w:t>»,</w:t>
            </w:r>
            <w:r w:rsidRPr="004328C1">
              <w:rPr>
                <w:rFonts w:ascii="Arial" w:hAnsi="Arial" w:cs="Arial"/>
                <w:sz w:val="20"/>
                <w:szCs w:val="20"/>
              </w:rPr>
              <w:t xml:space="preserve"> </w:t>
            </w:r>
            <w:r>
              <w:rPr>
                <w:rFonts w:ascii="Arial" w:hAnsi="Arial" w:cs="Arial"/>
                <w:sz w:val="20"/>
                <w:szCs w:val="20"/>
              </w:rPr>
              <w:t xml:space="preserve"> № </w:t>
            </w:r>
            <w:r w:rsidRPr="004328C1">
              <w:rPr>
                <w:rFonts w:ascii="Arial" w:hAnsi="Arial" w:cs="Arial"/>
                <w:sz w:val="20"/>
                <w:szCs w:val="20"/>
              </w:rPr>
              <w:t>1001ТР-04/160 от 19.03.2026</w:t>
            </w:r>
          </w:p>
        </w:tc>
        <w:tc>
          <w:tcPr>
            <w:tcW w:w="6521" w:type="dxa"/>
          </w:tcPr>
          <w:p w14:paraId="26518BBE" w14:textId="77777777" w:rsidR="008B51B8" w:rsidRPr="004328C1" w:rsidRDefault="008B51B8" w:rsidP="008B51B8">
            <w:pPr>
              <w:tabs>
                <w:tab w:val="left" w:pos="11766"/>
              </w:tabs>
              <w:rPr>
                <w:rFonts w:ascii="Arial" w:hAnsi="Arial" w:cs="Arial"/>
                <w:sz w:val="20"/>
                <w:szCs w:val="20"/>
              </w:rPr>
            </w:pPr>
            <w:r w:rsidRPr="004328C1">
              <w:rPr>
                <w:rFonts w:ascii="Arial" w:hAnsi="Arial" w:cs="Arial"/>
                <w:sz w:val="20"/>
                <w:szCs w:val="20"/>
              </w:rPr>
              <w:t>Замечаний и предложений нет.</w:t>
            </w:r>
          </w:p>
        </w:tc>
        <w:tc>
          <w:tcPr>
            <w:tcW w:w="3543" w:type="dxa"/>
          </w:tcPr>
          <w:p w14:paraId="216AC3EE" w14:textId="41D7F2ED" w:rsidR="008B51B8" w:rsidRPr="004328C1" w:rsidRDefault="008B51B8" w:rsidP="008B51B8">
            <w:pPr>
              <w:tabs>
                <w:tab w:val="left" w:pos="11766"/>
              </w:tabs>
              <w:ind w:left="51"/>
              <w:rPr>
                <w:rFonts w:ascii="Arial" w:hAnsi="Arial" w:cs="Arial"/>
                <w:sz w:val="20"/>
                <w:szCs w:val="20"/>
              </w:rPr>
            </w:pPr>
            <w:r w:rsidRPr="00F943F5">
              <w:rPr>
                <w:rFonts w:ascii="Arial" w:hAnsi="Arial" w:cs="Arial"/>
                <w:sz w:val="20"/>
                <w:szCs w:val="20"/>
              </w:rPr>
              <w:t>Принято</w:t>
            </w:r>
          </w:p>
        </w:tc>
      </w:tr>
      <w:tr w:rsidR="008B51B8" w:rsidRPr="004328C1" w14:paraId="5892F3D6" w14:textId="77777777" w:rsidTr="00E44E90">
        <w:tc>
          <w:tcPr>
            <w:tcW w:w="709" w:type="dxa"/>
          </w:tcPr>
          <w:p w14:paraId="355D8CBB" w14:textId="77777777" w:rsidR="008B51B8" w:rsidRPr="004328C1" w:rsidRDefault="008B51B8" w:rsidP="008B51B8">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Pr>
          <w:p w14:paraId="60ECB733" w14:textId="38064C34" w:rsidR="008B51B8" w:rsidRPr="004328C1" w:rsidRDefault="008B51B8" w:rsidP="008B51B8">
            <w:pPr>
              <w:tabs>
                <w:tab w:val="left" w:pos="11766"/>
              </w:tabs>
              <w:rPr>
                <w:rFonts w:ascii="Arial" w:hAnsi="Arial" w:cs="Arial"/>
                <w:sz w:val="20"/>
                <w:szCs w:val="20"/>
                <w:lang w:val="en-US"/>
              </w:rPr>
            </w:pPr>
            <w:r w:rsidRPr="004328C1">
              <w:rPr>
                <w:rFonts w:ascii="Arial" w:hAnsi="Arial" w:cs="Arial"/>
                <w:sz w:val="20"/>
                <w:szCs w:val="20"/>
              </w:rPr>
              <w:t>Проект в целом</w:t>
            </w:r>
          </w:p>
        </w:tc>
        <w:tc>
          <w:tcPr>
            <w:tcW w:w="2268" w:type="dxa"/>
          </w:tcPr>
          <w:p w14:paraId="743D147D" w14:textId="119AB804" w:rsidR="008B51B8" w:rsidRPr="004328C1" w:rsidRDefault="008B51B8" w:rsidP="008B51B8">
            <w:pPr>
              <w:tabs>
                <w:tab w:val="left" w:pos="11766"/>
              </w:tabs>
              <w:autoSpaceDE w:val="0"/>
              <w:autoSpaceDN w:val="0"/>
              <w:adjustRightInd w:val="0"/>
              <w:jc w:val="center"/>
              <w:rPr>
                <w:rFonts w:ascii="Arial" w:hAnsi="Arial" w:cs="Arial"/>
                <w:sz w:val="20"/>
                <w:szCs w:val="20"/>
              </w:rPr>
            </w:pPr>
            <w:r w:rsidRPr="004328C1">
              <w:rPr>
                <w:rFonts w:ascii="Arial" w:eastAsia="Times New Roman" w:hAnsi="Arial" w:cs="Arial"/>
                <w:color w:val="000000"/>
                <w:sz w:val="20"/>
                <w:szCs w:val="20"/>
              </w:rPr>
              <w:t>АО «Казанский вертолетный завод»</w:t>
            </w:r>
            <w:r w:rsidRPr="004328C1">
              <w:rPr>
                <w:rFonts w:ascii="Arial" w:hAnsi="Arial" w:cs="Arial"/>
                <w:kern w:val="0"/>
                <w:sz w:val="20"/>
                <w:szCs w:val="20"/>
                <w14:ligatures w14:val="none"/>
              </w:rPr>
              <w:t xml:space="preserve">, </w:t>
            </w:r>
            <w:r>
              <w:rPr>
                <w:rFonts w:ascii="Arial" w:hAnsi="Arial" w:cs="Arial"/>
                <w:sz w:val="20"/>
                <w:szCs w:val="20"/>
              </w:rPr>
              <w:t xml:space="preserve"> №</w:t>
            </w:r>
            <w:r w:rsidRPr="004328C1">
              <w:rPr>
                <w:rFonts w:ascii="Arial" w:hAnsi="Arial" w:cs="Arial"/>
                <w:sz w:val="20"/>
                <w:szCs w:val="20"/>
              </w:rPr>
              <w:t xml:space="preserve"> 7816-127 от 19.03.2026</w:t>
            </w:r>
          </w:p>
        </w:tc>
        <w:tc>
          <w:tcPr>
            <w:tcW w:w="6521" w:type="dxa"/>
          </w:tcPr>
          <w:p w14:paraId="6647EE01" w14:textId="77777777" w:rsidR="008B51B8" w:rsidRPr="004328C1" w:rsidRDefault="008B51B8" w:rsidP="008B51B8">
            <w:pPr>
              <w:tabs>
                <w:tab w:val="left" w:pos="11766"/>
              </w:tabs>
              <w:rPr>
                <w:rFonts w:ascii="Arial" w:hAnsi="Arial" w:cs="Arial"/>
                <w:sz w:val="20"/>
                <w:szCs w:val="20"/>
              </w:rPr>
            </w:pPr>
            <w:r w:rsidRPr="004328C1">
              <w:rPr>
                <w:rFonts w:ascii="Arial" w:hAnsi="Arial" w:cs="Arial"/>
                <w:sz w:val="20"/>
                <w:szCs w:val="20"/>
              </w:rPr>
              <w:t>Замечаний и предложений нет.</w:t>
            </w:r>
          </w:p>
        </w:tc>
        <w:tc>
          <w:tcPr>
            <w:tcW w:w="3543" w:type="dxa"/>
          </w:tcPr>
          <w:p w14:paraId="70827A19" w14:textId="587F8B95" w:rsidR="008B51B8" w:rsidRPr="004328C1" w:rsidRDefault="008B51B8" w:rsidP="008B51B8">
            <w:pPr>
              <w:tabs>
                <w:tab w:val="left" w:pos="11766"/>
              </w:tabs>
              <w:ind w:left="51"/>
              <w:rPr>
                <w:rFonts w:ascii="Arial" w:hAnsi="Arial" w:cs="Arial"/>
                <w:sz w:val="20"/>
                <w:szCs w:val="20"/>
              </w:rPr>
            </w:pPr>
            <w:r w:rsidRPr="00F943F5">
              <w:rPr>
                <w:rFonts w:ascii="Arial" w:hAnsi="Arial" w:cs="Arial"/>
                <w:sz w:val="20"/>
                <w:szCs w:val="20"/>
              </w:rPr>
              <w:t>Принято</w:t>
            </w:r>
          </w:p>
        </w:tc>
      </w:tr>
      <w:tr w:rsidR="008B51B8" w:rsidRPr="004328C1" w14:paraId="0362DB40" w14:textId="77777777" w:rsidTr="00E44E90">
        <w:tc>
          <w:tcPr>
            <w:tcW w:w="709" w:type="dxa"/>
          </w:tcPr>
          <w:p w14:paraId="18A1422B" w14:textId="77777777" w:rsidR="008B51B8" w:rsidRPr="004328C1" w:rsidRDefault="008B51B8" w:rsidP="008B51B8">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Pr>
          <w:p w14:paraId="7D7434E6" w14:textId="64A63F01" w:rsidR="008B51B8" w:rsidRPr="004328C1" w:rsidRDefault="008B51B8" w:rsidP="008B51B8">
            <w:pPr>
              <w:tabs>
                <w:tab w:val="left" w:pos="11766"/>
              </w:tabs>
              <w:rPr>
                <w:rFonts w:ascii="Arial" w:hAnsi="Arial" w:cs="Arial"/>
                <w:sz w:val="20"/>
                <w:szCs w:val="20"/>
                <w:lang w:val="en-US"/>
              </w:rPr>
            </w:pPr>
            <w:r w:rsidRPr="004328C1">
              <w:rPr>
                <w:rFonts w:ascii="Arial" w:hAnsi="Arial" w:cs="Arial"/>
                <w:sz w:val="20"/>
                <w:szCs w:val="20"/>
              </w:rPr>
              <w:t>Проект в целом</w:t>
            </w:r>
          </w:p>
        </w:tc>
        <w:tc>
          <w:tcPr>
            <w:tcW w:w="2268" w:type="dxa"/>
          </w:tcPr>
          <w:p w14:paraId="6E1E4E1E" w14:textId="540D3C0A" w:rsidR="008B51B8" w:rsidRPr="004328C1" w:rsidRDefault="008B51B8" w:rsidP="008B51B8">
            <w:pPr>
              <w:tabs>
                <w:tab w:val="left" w:pos="11766"/>
              </w:tabs>
              <w:autoSpaceDE w:val="0"/>
              <w:autoSpaceDN w:val="0"/>
              <w:adjustRightInd w:val="0"/>
              <w:jc w:val="center"/>
              <w:rPr>
                <w:rFonts w:ascii="Arial" w:hAnsi="Arial" w:cs="Arial"/>
                <w:sz w:val="20"/>
                <w:szCs w:val="20"/>
              </w:rPr>
            </w:pPr>
            <w:r w:rsidRPr="004328C1">
              <w:rPr>
                <w:rFonts w:ascii="Arial" w:hAnsi="Arial" w:cs="Arial"/>
                <w:sz w:val="20"/>
                <w:szCs w:val="20"/>
              </w:rPr>
              <w:t>Инженерный центр «</w:t>
            </w:r>
            <w:r w:rsidRPr="004328C1">
              <w:rPr>
                <w:rFonts w:ascii="Arial" w:eastAsia="Arial Unicode MS" w:hAnsi="Arial" w:cs="Arial"/>
                <w:color w:val="000000"/>
                <w:kern w:val="0"/>
                <w:sz w:val="20"/>
                <w:szCs w:val="20"/>
                <w:lang w:eastAsia="ru-RU" w:bidi="ru-RU"/>
                <w14:ligatures w14:val="none"/>
              </w:rPr>
              <w:t>КСК</w:t>
            </w:r>
            <w:r w:rsidRPr="004328C1">
              <w:rPr>
                <w:rFonts w:ascii="Arial" w:hAnsi="Arial" w:cs="Arial"/>
                <w:sz w:val="20"/>
                <w:szCs w:val="20"/>
              </w:rPr>
              <w:t xml:space="preserve">», </w:t>
            </w:r>
            <w:r>
              <w:rPr>
                <w:rFonts w:ascii="Arial" w:hAnsi="Arial" w:cs="Arial"/>
                <w:sz w:val="20"/>
                <w:szCs w:val="20"/>
              </w:rPr>
              <w:t>№</w:t>
            </w:r>
            <w:r w:rsidRPr="004328C1">
              <w:rPr>
                <w:rFonts w:ascii="Arial" w:hAnsi="Arial" w:cs="Arial"/>
                <w:sz w:val="20"/>
                <w:szCs w:val="20"/>
              </w:rPr>
              <w:t xml:space="preserve"> ИЦ-410/26 от 23.03.2026</w:t>
            </w:r>
          </w:p>
        </w:tc>
        <w:tc>
          <w:tcPr>
            <w:tcW w:w="6521" w:type="dxa"/>
          </w:tcPr>
          <w:p w14:paraId="1BA7CAC3" w14:textId="77777777" w:rsidR="008B51B8" w:rsidRPr="004328C1" w:rsidRDefault="008B51B8" w:rsidP="008B51B8">
            <w:pPr>
              <w:tabs>
                <w:tab w:val="left" w:pos="11766"/>
              </w:tabs>
              <w:rPr>
                <w:rFonts w:ascii="Arial" w:hAnsi="Arial" w:cs="Arial"/>
                <w:sz w:val="20"/>
                <w:szCs w:val="20"/>
              </w:rPr>
            </w:pPr>
            <w:r w:rsidRPr="004328C1">
              <w:rPr>
                <w:rFonts w:ascii="Arial" w:hAnsi="Arial" w:cs="Arial"/>
                <w:sz w:val="20"/>
                <w:szCs w:val="20"/>
              </w:rPr>
              <w:t>Замечаний и предложений нет.</w:t>
            </w:r>
          </w:p>
        </w:tc>
        <w:tc>
          <w:tcPr>
            <w:tcW w:w="3543" w:type="dxa"/>
          </w:tcPr>
          <w:p w14:paraId="0F1A6A0B" w14:textId="0B113045" w:rsidR="008B51B8" w:rsidRPr="004328C1" w:rsidRDefault="008B51B8" w:rsidP="008B51B8">
            <w:pPr>
              <w:tabs>
                <w:tab w:val="left" w:pos="11766"/>
              </w:tabs>
              <w:ind w:left="51"/>
              <w:rPr>
                <w:rFonts w:ascii="Arial" w:hAnsi="Arial" w:cs="Arial"/>
                <w:sz w:val="20"/>
                <w:szCs w:val="20"/>
              </w:rPr>
            </w:pPr>
            <w:r w:rsidRPr="00F943F5">
              <w:rPr>
                <w:rFonts w:ascii="Arial" w:hAnsi="Arial" w:cs="Arial"/>
                <w:sz w:val="20"/>
                <w:szCs w:val="20"/>
              </w:rPr>
              <w:t>Принято</w:t>
            </w:r>
          </w:p>
        </w:tc>
      </w:tr>
      <w:tr w:rsidR="008B51B8" w:rsidRPr="004328C1" w14:paraId="11DC8309" w14:textId="77777777" w:rsidTr="00E44E90">
        <w:tc>
          <w:tcPr>
            <w:tcW w:w="709" w:type="dxa"/>
          </w:tcPr>
          <w:p w14:paraId="0281E305" w14:textId="77777777" w:rsidR="008B51B8" w:rsidRPr="004328C1" w:rsidRDefault="008B51B8" w:rsidP="008B51B8">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Pr>
          <w:p w14:paraId="4BEEF635" w14:textId="58CBFA94" w:rsidR="008B51B8" w:rsidRPr="004328C1" w:rsidRDefault="008B51B8" w:rsidP="008B51B8">
            <w:pPr>
              <w:tabs>
                <w:tab w:val="left" w:pos="11766"/>
              </w:tabs>
              <w:rPr>
                <w:rFonts w:ascii="Arial" w:hAnsi="Arial" w:cs="Arial"/>
                <w:sz w:val="20"/>
                <w:szCs w:val="20"/>
                <w:lang w:val="en-US"/>
              </w:rPr>
            </w:pPr>
            <w:r w:rsidRPr="004328C1">
              <w:rPr>
                <w:rFonts w:ascii="Arial" w:hAnsi="Arial" w:cs="Arial"/>
                <w:sz w:val="20"/>
                <w:szCs w:val="20"/>
              </w:rPr>
              <w:t>Проект в целом</w:t>
            </w:r>
          </w:p>
        </w:tc>
        <w:tc>
          <w:tcPr>
            <w:tcW w:w="2268" w:type="dxa"/>
          </w:tcPr>
          <w:p w14:paraId="29681C5C" w14:textId="79056378" w:rsidR="008B51B8" w:rsidRPr="001E2059" w:rsidRDefault="008B51B8" w:rsidP="008B51B8">
            <w:pPr>
              <w:tabs>
                <w:tab w:val="left" w:pos="11766"/>
              </w:tabs>
              <w:autoSpaceDE w:val="0"/>
              <w:autoSpaceDN w:val="0"/>
              <w:adjustRightInd w:val="0"/>
              <w:jc w:val="center"/>
              <w:rPr>
                <w:rFonts w:ascii="Arial" w:hAnsi="Arial" w:cs="Arial"/>
                <w:sz w:val="20"/>
                <w:szCs w:val="20"/>
              </w:rPr>
            </w:pPr>
            <w:r w:rsidRPr="004328C1">
              <w:rPr>
                <w:rFonts w:ascii="Arial" w:hAnsi="Arial" w:cs="Arial"/>
                <w:kern w:val="0"/>
                <w:sz w:val="20"/>
                <w:szCs w:val="20"/>
                <w14:ligatures w14:val="none"/>
              </w:rPr>
              <w:t xml:space="preserve">АО «Роствертол», </w:t>
            </w:r>
            <w:r>
              <w:rPr>
                <w:rFonts w:ascii="Arial" w:hAnsi="Arial" w:cs="Arial"/>
                <w:sz w:val="20"/>
                <w:szCs w:val="20"/>
              </w:rPr>
              <w:t xml:space="preserve"> </w:t>
            </w:r>
            <w:r>
              <w:rPr>
                <w:rFonts w:ascii="Arial" w:hAnsi="Arial" w:cs="Arial"/>
                <w:sz w:val="20"/>
                <w:szCs w:val="20"/>
              </w:rPr>
              <w:br/>
              <w:t>№</w:t>
            </w:r>
            <w:r w:rsidRPr="004328C1">
              <w:rPr>
                <w:rFonts w:ascii="Arial" w:hAnsi="Arial" w:cs="Arial"/>
                <w:sz w:val="20"/>
                <w:szCs w:val="20"/>
              </w:rPr>
              <w:t xml:space="preserve"> 206-5</w:t>
            </w:r>
            <w:r w:rsidRPr="001E2059">
              <w:rPr>
                <w:rFonts w:ascii="Arial" w:hAnsi="Arial" w:cs="Arial"/>
                <w:sz w:val="20"/>
                <w:szCs w:val="20"/>
              </w:rPr>
              <w:t>/</w:t>
            </w:r>
            <w:r w:rsidRPr="004328C1">
              <w:rPr>
                <w:rFonts w:ascii="Arial" w:hAnsi="Arial" w:cs="Arial"/>
                <w:sz w:val="20"/>
                <w:szCs w:val="20"/>
              </w:rPr>
              <w:t>0045 от 23.03.2026</w:t>
            </w:r>
            <w:r w:rsidRPr="001E2059">
              <w:rPr>
                <w:rFonts w:ascii="Arial" w:hAnsi="Arial" w:cs="Arial"/>
                <w:sz w:val="20"/>
                <w:szCs w:val="20"/>
              </w:rPr>
              <w:t xml:space="preserve"> </w:t>
            </w:r>
            <w:r>
              <w:rPr>
                <w:rFonts w:ascii="Arial" w:hAnsi="Arial" w:cs="Arial"/>
                <w:sz w:val="20"/>
                <w:szCs w:val="20"/>
              </w:rPr>
              <w:t>и</w:t>
            </w:r>
            <w:r w:rsidRPr="001E2059">
              <w:rPr>
                <w:rFonts w:ascii="Arial" w:hAnsi="Arial" w:cs="Arial"/>
                <w:sz w:val="20"/>
                <w:szCs w:val="20"/>
              </w:rPr>
              <w:t xml:space="preserve"> </w:t>
            </w:r>
            <w:r>
              <w:rPr>
                <w:rFonts w:ascii="Arial" w:hAnsi="Arial" w:cs="Arial"/>
                <w:sz w:val="20"/>
                <w:szCs w:val="20"/>
              </w:rPr>
              <w:br/>
            </w:r>
            <w:r w:rsidRPr="00C86991">
              <w:rPr>
                <w:rFonts w:ascii="Arial" w:eastAsia="Arial Unicode MS" w:hAnsi="Arial" w:cs="Arial"/>
                <w:color w:val="000000"/>
                <w:sz w:val="20"/>
                <w:szCs w:val="20"/>
                <w:lang w:eastAsia="ru-RU" w:bidi="ru-RU"/>
              </w:rPr>
              <w:t>№ 206-5/0042 от 20.03.2026</w:t>
            </w:r>
          </w:p>
        </w:tc>
        <w:tc>
          <w:tcPr>
            <w:tcW w:w="6521" w:type="dxa"/>
          </w:tcPr>
          <w:p w14:paraId="1A14BC62" w14:textId="77777777" w:rsidR="008B51B8" w:rsidRPr="004328C1" w:rsidRDefault="008B51B8" w:rsidP="008B51B8">
            <w:pPr>
              <w:tabs>
                <w:tab w:val="left" w:pos="11766"/>
              </w:tabs>
              <w:rPr>
                <w:rFonts w:ascii="Arial" w:hAnsi="Arial" w:cs="Arial"/>
                <w:sz w:val="20"/>
                <w:szCs w:val="20"/>
              </w:rPr>
            </w:pPr>
            <w:r w:rsidRPr="004328C1">
              <w:rPr>
                <w:rFonts w:ascii="Arial" w:hAnsi="Arial" w:cs="Arial"/>
                <w:sz w:val="20"/>
                <w:szCs w:val="20"/>
              </w:rPr>
              <w:t>Замечаний и предложений нет.</w:t>
            </w:r>
          </w:p>
        </w:tc>
        <w:tc>
          <w:tcPr>
            <w:tcW w:w="3543" w:type="dxa"/>
          </w:tcPr>
          <w:p w14:paraId="288BAF9B" w14:textId="0D868835" w:rsidR="008B51B8" w:rsidRPr="004328C1" w:rsidRDefault="008B51B8" w:rsidP="008B51B8">
            <w:pPr>
              <w:tabs>
                <w:tab w:val="left" w:pos="11766"/>
              </w:tabs>
              <w:ind w:left="51"/>
              <w:rPr>
                <w:rFonts w:ascii="Arial" w:hAnsi="Arial" w:cs="Arial"/>
                <w:sz w:val="20"/>
                <w:szCs w:val="20"/>
              </w:rPr>
            </w:pPr>
            <w:r w:rsidRPr="00F943F5">
              <w:rPr>
                <w:rFonts w:ascii="Arial" w:hAnsi="Arial" w:cs="Arial"/>
                <w:sz w:val="20"/>
                <w:szCs w:val="20"/>
              </w:rPr>
              <w:t>Принято</w:t>
            </w:r>
          </w:p>
        </w:tc>
      </w:tr>
      <w:tr w:rsidR="008B51B8" w:rsidRPr="004328C1" w14:paraId="13DA7083" w14:textId="77777777" w:rsidTr="00E44E90">
        <w:tc>
          <w:tcPr>
            <w:tcW w:w="709" w:type="dxa"/>
          </w:tcPr>
          <w:p w14:paraId="539BACD0" w14:textId="77777777" w:rsidR="008B51B8" w:rsidRPr="004328C1" w:rsidRDefault="008B51B8" w:rsidP="008B51B8">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Pr>
          <w:p w14:paraId="1641786A" w14:textId="2458EB37" w:rsidR="008B51B8" w:rsidRPr="004328C1" w:rsidRDefault="008B51B8" w:rsidP="008B51B8">
            <w:pPr>
              <w:tabs>
                <w:tab w:val="left" w:pos="11766"/>
              </w:tabs>
              <w:rPr>
                <w:rFonts w:ascii="Arial" w:hAnsi="Arial" w:cs="Arial"/>
                <w:sz w:val="20"/>
                <w:szCs w:val="20"/>
                <w:lang w:val="en-US"/>
              </w:rPr>
            </w:pPr>
            <w:r w:rsidRPr="004328C1">
              <w:rPr>
                <w:rFonts w:ascii="Arial" w:hAnsi="Arial" w:cs="Arial"/>
                <w:sz w:val="20"/>
                <w:szCs w:val="20"/>
              </w:rPr>
              <w:t>Проект в целом</w:t>
            </w:r>
          </w:p>
        </w:tc>
        <w:tc>
          <w:tcPr>
            <w:tcW w:w="2268" w:type="dxa"/>
          </w:tcPr>
          <w:p w14:paraId="68B52D9B" w14:textId="04EAC1D4" w:rsidR="008B51B8" w:rsidRPr="004328C1" w:rsidRDefault="008B51B8" w:rsidP="008B51B8">
            <w:pPr>
              <w:tabs>
                <w:tab w:val="left" w:pos="11766"/>
              </w:tabs>
              <w:autoSpaceDE w:val="0"/>
              <w:autoSpaceDN w:val="0"/>
              <w:adjustRightInd w:val="0"/>
              <w:jc w:val="center"/>
              <w:rPr>
                <w:rFonts w:ascii="Arial" w:hAnsi="Arial" w:cs="Arial"/>
                <w:sz w:val="20"/>
                <w:szCs w:val="20"/>
              </w:rPr>
            </w:pPr>
            <w:r w:rsidRPr="004328C1">
              <w:rPr>
                <w:rFonts w:ascii="Arial" w:hAnsi="Arial" w:cs="Arial"/>
                <w:kern w:val="0"/>
                <w:sz w:val="20"/>
                <w:szCs w:val="20"/>
                <w14:ligatures w14:val="none"/>
              </w:rPr>
              <w:t>ПАО «ОДК-УМПО»</w:t>
            </w:r>
            <w:r w:rsidRPr="004328C1">
              <w:rPr>
                <w:rFonts w:ascii="Arial" w:hAnsi="Arial" w:cs="Arial"/>
                <w:sz w:val="20"/>
                <w:szCs w:val="20"/>
              </w:rPr>
              <w:t xml:space="preserve">, </w:t>
            </w:r>
            <w:r>
              <w:rPr>
                <w:rFonts w:ascii="Arial" w:hAnsi="Arial" w:cs="Arial"/>
                <w:sz w:val="20"/>
                <w:szCs w:val="20"/>
              </w:rPr>
              <w:t xml:space="preserve"> №</w:t>
            </w:r>
            <w:r w:rsidRPr="004328C1">
              <w:rPr>
                <w:rFonts w:ascii="Arial" w:hAnsi="Arial" w:cs="Arial"/>
                <w:sz w:val="20"/>
                <w:szCs w:val="20"/>
              </w:rPr>
              <w:t xml:space="preserve"> 18-08-40/26 от 19.03.2026</w:t>
            </w:r>
          </w:p>
        </w:tc>
        <w:tc>
          <w:tcPr>
            <w:tcW w:w="6521" w:type="dxa"/>
          </w:tcPr>
          <w:p w14:paraId="09A38EDE" w14:textId="77777777" w:rsidR="008B51B8" w:rsidRPr="004328C1" w:rsidRDefault="008B51B8" w:rsidP="008B51B8">
            <w:pPr>
              <w:tabs>
                <w:tab w:val="left" w:pos="11766"/>
              </w:tabs>
              <w:rPr>
                <w:rFonts w:ascii="Arial" w:hAnsi="Arial" w:cs="Arial"/>
                <w:sz w:val="20"/>
                <w:szCs w:val="20"/>
              </w:rPr>
            </w:pPr>
            <w:r w:rsidRPr="004328C1">
              <w:rPr>
                <w:rFonts w:ascii="Arial" w:hAnsi="Arial" w:cs="Arial"/>
                <w:sz w:val="20"/>
                <w:szCs w:val="20"/>
              </w:rPr>
              <w:t>Замечаний и предложений нет.</w:t>
            </w:r>
          </w:p>
        </w:tc>
        <w:tc>
          <w:tcPr>
            <w:tcW w:w="3543" w:type="dxa"/>
          </w:tcPr>
          <w:p w14:paraId="62ACA247" w14:textId="6CCF5F2B" w:rsidR="008B51B8" w:rsidRPr="004328C1" w:rsidRDefault="008B51B8" w:rsidP="008B51B8">
            <w:pPr>
              <w:tabs>
                <w:tab w:val="left" w:pos="11766"/>
              </w:tabs>
              <w:ind w:left="51"/>
              <w:rPr>
                <w:rFonts w:ascii="Arial" w:hAnsi="Arial" w:cs="Arial"/>
                <w:sz w:val="20"/>
                <w:szCs w:val="20"/>
              </w:rPr>
            </w:pPr>
            <w:r w:rsidRPr="00F943F5">
              <w:rPr>
                <w:rFonts w:ascii="Arial" w:hAnsi="Arial" w:cs="Arial"/>
                <w:sz w:val="20"/>
                <w:szCs w:val="20"/>
              </w:rPr>
              <w:t>Принято</w:t>
            </w:r>
          </w:p>
        </w:tc>
      </w:tr>
      <w:tr w:rsidR="008B51B8" w:rsidRPr="004328C1" w14:paraId="416C6A59" w14:textId="77777777" w:rsidTr="00E44E90">
        <w:tc>
          <w:tcPr>
            <w:tcW w:w="709" w:type="dxa"/>
          </w:tcPr>
          <w:p w14:paraId="3E1B0896" w14:textId="77777777" w:rsidR="008B51B8" w:rsidRPr="004328C1" w:rsidRDefault="008B51B8" w:rsidP="008B51B8">
            <w:pPr>
              <w:numPr>
                <w:ilvl w:val="0"/>
                <w:numId w:val="11"/>
              </w:numPr>
              <w:tabs>
                <w:tab w:val="left" w:pos="11766"/>
              </w:tabs>
              <w:autoSpaceDE w:val="0"/>
              <w:autoSpaceDN w:val="0"/>
              <w:adjustRightInd w:val="0"/>
              <w:ind w:left="0" w:firstLine="0"/>
              <w:rPr>
                <w:rFonts w:ascii="Arial" w:hAnsi="Arial" w:cs="Arial"/>
                <w:color w:val="000000"/>
                <w:sz w:val="20"/>
                <w:szCs w:val="20"/>
              </w:rPr>
            </w:pPr>
            <w:bookmarkStart w:id="1" w:name="_Hlk225427551"/>
          </w:p>
        </w:tc>
        <w:tc>
          <w:tcPr>
            <w:tcW w:w="1701" w:type="dxa"/>
          </w:tcPr>
          <w:p w14:paraId="2E2548C5" w14:textId="02446298" w:rsidR="008B51B8" w:rsidRPr="004328C1" w:rsidRDefault="008B51B8" w:rsidP="008B51B8">
            <w:pPr>
              <w:tabs>
                <w:tab w:val="left" w:pos="11766"/>
              </w:tabs>
              <w:rPr>
                <w:rFonts w:ascii="Arial" w:hAnsi="Arial" w:cs="Arial"/>
                <w:sz w:val="20"/>
                <w:szCs w:val="20"/>
                <w:lang w:val="en-US"/>
              </w:rPr>
            </w:pPr>
            <w:r w:rsidRPr="004328C1">
              <w:rPr>
                <w:rFonts w:ascii="Arial" w:hAnsi="Arial" w:cs="Arial"/>
                <w:sz w:val="20"/>
                <w:szCs w:val="20"/>
              </w:rPr>
              <w:t>Проект в целом</w:t>
            </w:r>
          </w:p>
        </w:tc>
        <w:tc>
          <w:tcPr>
            <w:tcW w:w="2268" w:type="dxa"/>
          </w:tcPr>
          <w:p w14:paraId="67658515" w14:textId="7111BD1D" w:rsidR="008B51B8" w:rsidRPr="004328C1" w:rsidRDefault="008B51B8" w:rsidP="008B51B8">
            <w:pPr>
              <w:tabs>
                <w:tab w:val="left" w:pos="11766"/>
              </w:tabs>
              <w:autoSpaceDE w:val="0"/>
              <w:autoSpaceDN w:val="0"/>
              <w:adjustRightInd w:val="0"/>
              <w:jc w:val="center"/>
              <w:rPr>
                <w:rFonts w:ascii="Arial" w:hAnsi="Arial" w:cs="Arial"/>
                <w:sz w:val="20"/>
                <w:szCs w:val="20"/>
              </w:rPr>
            </w:pPr>
            <w:r w:rsidRPr="004328C1">
              <w:rPr>
                <w:rFonts w:ascii="Arial" w:hAnsi="Arial" w:cs="Arial"/>
                <w:sz w:val="20"/>
                <w:szCs w:val="20"/>
              </w:rPr>
              <w:t xml:space="preserve">АО </w:t>
            </w:r>
            <w:r w:rsidRPr="004328C1">
              <w:rPr>
                <w:rFonts w:ascii="Arial" w:hAnsi="Arial" w:cs="Arial"/>
                <w:kern w:val="0"/>
                <w:sz w:val="20"/>
                <w:szCs w:val="20"/>
                <w14:ligatures w14:val="none"/>
              </w:rPr>
              <w:t>«</w:t>
            </w:r>
            <w:r w:rsidRPr="004328C1">
              <w:rPr>
                <w:rFonts w:ascii="Arial" w:hAnsi="Arial" w:cs="Arial"/>
                <w:sz w:val="20"/>
                <w:szCs w:val="20"/>
              </w:rPr>
              <w:t>ЦНИИМФ</w:t>
            </w:r>
            <w:r w:rsidRPr="004328C1">
              <w:rPr>
                <w:rFonts w:ascii="Arial" w:hAnsi="Arial" w:cs="Arial"/>
                <w:kern w:val="0"/>
                <w:sz w:val="20"/>
                <w:szCs w:val="20"/>
                <w14:ligatures w14:val="none"/>
              </w:rPr>
              <w:t>»,</w:t>
            </w:r>
            <w:r w:rsidRPr="004328C1">
              <w:rPr>
                <w:rFonts w:ascii="Arial" w:hAnsi="Arial" w:cs="Arial"/>
                <w:sz w:val="20"/>
                <w:szCs w:val="20"/>
              </w:rPr>
              <w:t xml:space="preserve"> </w:t>
            </w:r>
            <w:r>
              <w:rPr>
                <w:rFonts w:ascii="Arial" w:hAnsi="Arial" w:cs="Arial"/>
                <w:sz w:val="20"/>
                <w:szCs w:val="20"/>
              </w:rPr>
              <w:t xml:space="preserve"> </w:t>
            </w:r>
            <w:r>
              <w:rPr>
                <w:rFonts w:ascii="Arial" w:hAnsi="Arial" w:cs="Arial"/>
                <w:sz w:val="20"/>
                <w:szCs w:val="20"/>
              </w:rPr>
              <w:br/>
              <w:t>№</w:t>
            </w:r>
            <w:r w:rsidRPr="004328C1">
              <w:rPr>
                <w:rFonts w:ascii="Arial" w:hAnsi="Arial" w:cs="Arial"/>
                <w:sz w:val="20"/>
                <w:szCs w:val="20"/>
              </w:rPr>
              <w:t xml:space="preserve"> УПР-0578 от 16.03.2026</w:t>
            </w:r>
          </w:p>
        </w:tc>
        <w:tc>
          <w:tcPr>
            <w:tcW w:w="6521" w:type="dxa"/>
          </w:tcPr>
          <w:p w14:paraId="3CAF5676" w14:textId="77777777" w:rsidR="008B51B8" w:rsidRPr="004328C1" w:rsidRDefault="008B51B8" w:rsidP="008B51B8">
            <w:pPr>
              <w:tabs>
                <w:tab w:val="left" w:pos="11766"/>
              </w:tabs>
              <w:rPr>
                <w:rFonts w:ascii="Arial" w:hAnsi="Arial" w:cs="Arial"/>
                <w:sz w:val="20"/>
                <w:szCs w:val="20"/>
              </w:rPr>
            </w:pPr>
            <w:r w:rsidRPr="004328C1">
              <w:rPr>
                <w:rFonts w:ascii="Arial" w:hAnsi="Arial" w:cs="Arial"/>
                <w:sz w:val="20"/>
                <w:szCs w:val="20"/>
              </w:rPr>
              <w:t>Замечаний и предложений нет.</w:t>
            </w:r>
          </w:p>
        </w:tc>
        <w:tc>
          <w:tcPr>
            <w:tcW w:w="3543" w:type="dxa"/>
          </w:tcPr>
          <w:p w14:paraId="2D94D2EC" w14:textId="3D0E135D" w:rsidR="008B51B8" w:rsidRPr="004328C1" w:rsidRDefault="008B51B8" w:rsidP="008B51B8">
            <w:pPr>
              <w:tabs>
                <w:tab w:val="left" w:pos="11766"/>
              </w:tabs>
              <w:ind w:left="51"/>
              <w:rPr>
                <w:rFonts w:ascii="Arial" w:hAnsi="Arial" w:cs="Arial"/>
                <w:sz w:val="20"/>
                <w:szCs w:val="20"/>
              </w:rPr>
            </w:pPr>
            <w:r w:rsidRPr="00F943F5">
              <w:rPr>
                <w:rFonts w:ascii="Arial" w:hAnsi="Arial" w:cs="Arial"/>
                <w:sz w:val="20"/>
                <w:szCs w:val="20"/>
              </w:rPr>
              <w:t>Принято</w:t>
            </w:r>
          </w:p>
        </w:tc>
      </w:tr>
      <w:bookmarkEnd w:id="1"/>
      <w:tr w:rsidR="008B51B8" w:rsidRPr="004328C1" w14:paraId="263DC000" w14:textId="77777777" w:rsidTr="00E44E90">
        <w:tc>
          <w:tcPr>
            <w:tcW w:w="709" w:type="dxa"/>
          </w:tcPr>
          <w:p w14:paraId="77389E2A" w14:textId="77777777" w:rsidR="008B51B8" w:rsidRPr="004328C1" w:rsidRDefault="008B51B8" w:rsidP="008B51B8">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Pr>
          <w:p w14:paraId="5218962F" w14:textId="2AF11DF6" w:rsidR="008B51B8" w:rsidRPr="004328C1" w:rsidRDefault="008B51B8" w:rsidP="008B51B8">
            <w:pPr>
              <w:tabs>
                <w:tab w:val="left" w:pos="11766"/>
              </w:tabs>
              <w:rPr>
                <w:rFonts w:ascii="Arial" w:hAnsi="Arial" w:cs="Arial"/>
                <w:sz w:val="20"/>
                <w:szCs w:val="20"/>
                <w:lang w:val="en-US"/>
              </w:rPr>
            </w:pPr>
            <w:r w:rsidRPr="004328C1">
              <w:rPr>
                <w:rFonts w:ascii="Arial" w:hAnsi="Arial" w:cs="Arial"/>
                <w:sz w:val="20"/>
                <w:szCs w:val="20"/>
              </w:rPr>
              <w:t>Проект в целом</w:t>
            </w:r>
          </w:p>
        </w:tc>
        <w:tc>
          <w:tcPr>
            <w:tcW w:w="2268" w:type="dxa"/>
          </w:tcPr>
          <w:p w14:paraId="14467CB1" w14:textId="5090E796" w:rsidR="008B51B8" w:rsidRPr="004328C1" w:rsidRDefault="008B51B8" w:rsidP="008B51B8">
            <w:pPr>
              <w:tabs>
                <w:tab w:val="left" w:pos="11766"/>
              </w:tabs>
              <w:autoSpaceDE w:val="0"/>
              <w:autoSpaceDN w:val="0"/>
              <w:adjustRightInd w:val="0"/>
              <w:jc w:val="center"/>
              <w:rPr>
                <w:rFonts w:ascii="Arial" w:hAnsi="Arial" w:cs="Arial"/>
                <w:sz w:val="20"/>
                <w:szCs w:val="20"/>
              </w:rPr>
            </w:pPr>
            <w:r w:rsidRPr="004328C1">
              <w:rPr>
                <w:rFonts w:ascii="Arial" w:hAnsi="Arial" w:cs="Arial"/>
                <w:sz w:val="20"/>
                <w:szCs w:val="20"/>
              </w:rPr>
              <w:t xml:space="preserve">ЗАО </w:t>
            </w:r>
            <w:r w:rsidRPr="004328C1">
              <w:rPr>
                <w:rFonts w:ascii="Arial" w:hAnsi="Arial" w:cs="Arial"/>
                <w:kern w:val="0"/>
                <w:sz w:val="20"/>
                <w:szCs w:val="20"/>
                <w14:ligatures w14:val="none"/>
              </w:rPr>
              <w:t>«Си Проект»,</w:t>
            </w:r>
            <w:r w:rsidRPr="004328C1">
              <w:rPr>
                <w:rFonts w:ascii="Arial" w:hAnsi="Arial" w:cs="Arial"/>
                <w:sz w:val="20"/>
                <w:szCs w:val="20"/>
              </w:rPr>
              <w:t xml:space="preserve"> </w:t>
            </w:r>
            <w:r>
              <w:rPr>
                <w:rFonts w:ascii="Arial" w:hAnsi="Arial" w:cs="Arial"/>
                <w:sz w:val="20"/>
                <w:szCs w:val="20"/>
              </w:rPr>
              <w:t xml:space="preserve"> </w:t>
            </w:r>
            <w:r>
              <w:rPr>
                <w:rFonts w:ascii="Arial" w:hAnsi="Arial" w:cs="Arial"/>
                <w:sz w:val="20"/>
                <w:szCs w:val="20"/>
              </w:rPr>
              <w:br/>
              <w:t>№</w:t>
            </w:r>
            <w:r w:rsidRPr="004328C1">
              <w:rPr>
                <w:rFonts w:ascii="Arial" w:hAnsi="Arial" w:cs="Arial"/>
                <w:sz w:val="20"/>
                <w:szCs w:val="20"/>
              </w:rPr>
              <w:t xml:space="preserve"> 42/11 от 12.03.2026</w:t>
            </w:r>
          </w:p>
        </w:tc>
        <w:tc>
          <w:tcPr>
            <w:tcW w:w="6521" w:type="dxa"/>
          </w:tcPr>
          <w:p w14:paraId="6F2A5030" w14:textId="77777777" w:rsidR="008B51B8" w:rsidRPr="004328C1" w:rsidRDefault="008B51B8" w:rsidP="008B51B8">
            <w:pPr>
              <w:tabs>
                <w:tab w:val="left" w:pos="11766"/>
              </w:tabs>
              <w:rPr>
                <w:rFonts w:ascii="Arial" w:hAnsi="Arial" w:cs="Arial"/>
                <w:sz w:val="20"/>
                <w:szCs w:val="20"/>
              </w:rPr>
            </w:pPr>
            <w:r w:rsidRPr="004328C1">
              <w:rPr>
                <w:rFonts w:ascii="Arial" w:hAnsi="Arial" w:cs="Arial"/>
                <w:sz w:val="20"/>
                <w:szCs w:val="20"/>
              </w:rPr>
              <w:t>Замечаний и предложений нет.</w:t>
            </w:r>
          </w:p>
        </w:tc>
        <w:tc>
          <w:tcPr>
            <w:tcW w:w="3543" w:type="dxa"/>
          </w:tcPr>
          <w:p w14:paraId="455342FD" w14:textId="7092C73B" w:rsidR="008B51B8" w:rsidRPr="004328C1" w:rsidRDefault="008B51B8" w:rsidP="008B51B8">
            <w:pPr>
              <w:tabs>
                <w:tab w:val="left" w:pos="11766"/>
              </w:tabs>
              <w:ind w:left="51"/>
              <w:rPr>
                <w:rFonts w:ascii="Arial" w:hAnsi="Arial" w:cs="Arial"/>
                <w:sz w:val="20"/>
                <w:szCs w:val="20"/>
              </w:rPr>
            </w:pPr>
            <w:r w:rsidRPr="00F943F5">
              <w:rPr>
                <w:rFonts w:ascii="Arial" w:hAnsi="Arial" w:cs="Arial"/>
                <w:sz w:val="20"/>
                <w:szCs w:val="20"/>
              </w:rPr>
              <w:t>Принято</w:t>
            </w:r>
          </w:p>
        </w:tc>
      </w:tr>
      <w:tr w:rsidR="008B51B8" w:rsidRPr="004328C1" w14:paraId="133514A2" w14:textId="77777777" w:rsidTr="00E44E90">
        <w:tc>
          <w:tcPr>
            <w:tcW w:w="709" w:type="dxa"/>
          </w:tcPr>
          <w:p w14:paraId="29FB7C8B" w14:textId="77777777" w:rsidR="008B51B8" w:rsidRPr="004328C1" w:rsidRDefault="008B51B8" w:rsidP="008B51B8">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Pr>
          <w:p w14:paraId="2FE5B158" w14:textId="7F1720CF" w:rsidR="008B51B8" w:rsidRPr="004328C1" w:rsidRDefault="008B51B8" w:rsidP="008B51B8">
            <w:pPr>
              <w:tabs>
                <w:tab w:val="left" w:pos="11766"/>
              </w:tabs>
              <w:rPr>
                <w:rFonts w:ascii="Arial" w:hAnsi="Arial" w:cs="Arial"/>
                <w:sz w:val="20"/>
                <w:szCs w:val="20"/>
              </w:rPr>
            </w:pPr>
            <w:r w:rsidRPr="004328C1">
              <w:rPr>
                <w:rFonts w:ascii="Arial" w:hAnsi="Arial" w:cs="Arial"/>
                <w:sz w:val="20"/>
                <w:szCs w:val="20"/>
              </w:rPr>
              <w:t>Проект в целом</w:t>
            </w:r>
          </w:p>
        </w:tc>
        <w:tc>
          <w:tcPr>
            <w:tcW w:w="2268" w:type="dxa"/>
          </w:tcPr>
          <w:p w14:paraId="3CC4EE74" w14:textId="77777777" w:rsidR="008B51B8" w:rsidRDefault="008B51B8" w:rsidP="008B51B8">
            <w:pPr>
              <w:tabs>
                <w:tab w:val="left" w:pos="11766"/>
              </w:tabs>
              <w:autoSpaceDE w:val="0"/>
              <w:autoSpaceDN w:val="0"/>
              <w:adjustRightInd w:val="0"/>
              <w:jc w:val="center"/>
              <w:rPr>
                <w:rFonts w:ascii="Arial" w:hAnsi="Arial" w:cs="Arial"/>
                <w:sz w:val="20"/>
                <w:szCs w:val="20"/>
              </w:rPr>
            </w:pPr>
            <w:r w:rsidRPr="004328C1">
              <w:rPr>
                <w:rFonts w:ascii="Arial" w:hAnsi="Arial" w:cs="Arial"/>
                <w:sz w:val="20"/>
                <w:szCs w:val="20"/>
              </w:rPr>
              <w:t xml:space="preserve">АО </w:t>
            </w:r>
            <w:r w:rsidRPr="004328C1">
              <w:rPr>
                <w:rFonts w:ascii="Arial" w:hAnsi="Arial" w:cs="Arial"/>
                <w:kern w:val="0"/>
                <w:sz w:val="20"/>
                <w:szCs w:val="20"/>
                <w14:ligatures w14:val="none"/>
              </w:rPr>
              <w:t>«</w:t>
            </w:r>
            <w:r w:rsidRPr="004328C1">
              <w:rPr>
                <w:rFonts w:ascii="Arial" w:hAnsi="Arial" w:cs="Arial"/>
                <w:sz w:val="20"/>
                <w:szCs w:val="20"/>
              </w:rPr>
              <w:t>Системы управления</w:t>
            </w:r>
            <w:r w:rsidRPr="004328C1">
              <w:rPr>
                <w:rFonts w:ascii="Arial" w:hAnsi="Arial" w:cs="Arial"/>
                <w:kern w:val="0"/>
                <w:sz w:val="20"/>
                <w:szCs w:val="20"/>
                <w14:ligatures w14:val="none"/>
              </w:rPr>
              <w:t>»,</w:t>
            </w:r>
            <w:r w:rsidRPr="004328C1">
              <w:rPr>
                <w:rFonts w:ascii="Arial" w:hAnsi="Arial" w:cs="Arial"/>
                <w:sz w:val="20"/>
                <w:szCs w:val="20"/>
              </w:rPr>
              <w:t xml:space="preserve"> </w:t>
            </w:r>
            <w:r>
              <w:rPr>
                <w:rFonts w:ascii="Arial" w:hAnsi="Arial" w:cs="Arial"/>
                <w:sz w:val="20"/>
                <w:szCs w:val="20"/>
              </w:rPr>
              <w:br/>
              <w:t>№</w:t>
            </w:r>
            <w:r w:rsidRPr="004328C1">
              <w:rPr>
                <w:rFonts w:ascii="Arial" w:hAnsi="Arial" w:cs="Arial"/>
                <w:sz w:val="20"/>
                <w:szCs w:val="20"/>
              </w:rPr>
              <w:t xml:space="preserve"> БФ-171 от 04.02.2026</w:t>
            </w:r>
          </w:p>
          <w:p w14:paraId="19D15670" w14:textId="779225E6" w:rsidR="008B51B8" w:rsidRPr="004328C1" w:rsidRDefault="008B51B8" w:rsidP="008B51B8">
            <w:pPr>
              <w:tabs>
                <w:tab w:val="left" w:pos="11766"/>
              </w:tabs>
              <w:autoSpaceDE w:val="0"/>
              <w:autoSpaceDN w:val="0"/>
              <w:adjustRightInd w:val="0"/>
              <w:jc w:val="center"/>
              <w:rPr>
                <w:rFonts w:ascii="Arial" w:hAnsi="Arial" w:cs="Arial"/>
                <w:sz w:val="20"/>
                <w:szCs w:val="20"/>
              </w:rPr>
            </w:pPr>
          </w:p>
        </w:tc>
        <w:tc>
          <w:tcPr>
            <w:tcW w:w="6521" w:type="dxa"/>
          </w:tcPr>
          <w:p w14:paraId="0EEDB585" w14:textId="77777777" w:rsidR="008B51B8" w:rsidRPr="004328C1" w:rsidRDefault="008B51B8" w:rsidP="008B51B8">
            <w:pPr>
              <w:tabs>
                <w:tab w:val="left" w:pos="11766"/>
              </w:tabs>
              <w:jc w:val="both"/>
              <w:rPr>
                <w:rFonts w:ascii="Arial" w:hAnsi="Arial" w:cs="Arial"/>
                <w:sz w:val="20"/>
                <w:szCs w:val="20"/>
                <w:u w:val="single"/>
              </w:rPr>
            </w:pPr>
            <w:r w:rsidRPr="004328C1">
              <w:rPr>
                <w:rFonts w:ascii="Arial" w:hAnsi="Arial" w:cs="Arial"/>
                <w:sz w:val="20"/>
                <w:szCs w:val="20"/>
              </w:rPr>
              <w:t>Замечаний и предложений нет.</w:t>
            </w:r>
          </w:p>
        </w:tc>
        <w:tc>
          <w:tcPr>
            <w:tcW w:w="3543" w:type="dxa"/>
          </w:tcPr>
          <w:p w14:paraId="505976F2" w14:textId="68A07EF6" w:rsidR="008B51B8" w:rsidRPr="004328C1" w:rsidRDefault="008B51B8" w:rsidP="008B51B8">
            <w:pPr>
              <w:tabs>
                <w:tab w:val="left" w:pos="11766"/>
              </w:tabs>
              <w:ind w:left="51"/>
              <w:rPr>
                <w:rFonts w:ascii="Arial" w:hAnsi="Arial" w:cs="Arial"/>
                <w:sz w:val="20"/>
                <w:szCs w:val="20"/>
              </w:rPr>
            </w:pPr>
            <w:r w:rsidRPr="00F943F5">
              <w:rPr>
                <w:rFonts w:ascii="Arial" w:hAnsi="Arial" w:cs="Arial"/>
                <w:sz w:val="20"/>
                <w:szCs w:val="20"/>
              </w:rPr>
              <w:t>Принято</w:t>
            </w:r>
          </w:p>
        </w:tc>
      </w:tr>
      <w:tr w:rsidR="008B51B8" w:rsidRPr="004328C1" w14:paraId="5206F193" w14:textId="77777777" w:rsidTr="00E44E90">
        <w:tc>
          <w:tcPr>
            <w:tcW w:w="709" w:type="dxa"/>
          </w:tcPr>
          <w:p w14:paraId="766541D9" w14:textId="77777777" w:rsidR="008B51B8" w:rsidRPr="004328C1" w:rsidRDefault="008B51B8" w:rsidP="008B51B8">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Pr>
          <w:p w14:paraId="259C081C" w14:textId="3552991D" w:rsidR="008B51B8" w:rsidRPr="004328C1" w:rsidRDefault="008B51B8" w:rsidP="008B51B8">
            <w:pPr>
              <w:tabs>
                <w:tab w:val="left" w:pos="11766"/>
              </w:tabs>
              <w:rPr>
                <w:rFonts w:ascii="Arial" w:hAnsi="Arial" w:cs="Arial"/>
                <w:sz w:val="20"/>
                <w:szCs w:val="20"/>
                <w:lang w:val="en-US"/>
              </w:rPr>
            </w:pPr>
            <w:r w:rsidRPr="004328C1">
              <w:rPr>
                <w:rFonts w:ascii="Arial" w:hAnsi="Arial" w:cs="Arial"/>
                <w:sz w:val="20"/>
                <w:szCs w:val="20"/>
              </w:rPr>
              <w:t>Проект в целом</w:t>
            </w:r>
          </w:p>
        </w:tc>
        <w:tc>
          <w:tcPr>
            <w:tcW w:w="2268" w:type="dxa"/>
          </w:tcPr>
          <w:p w14:paraId="6DEFF1C3" w14:textId="77777777" w:rsidR="008B51B8" w:rsidRPr="004328C1" w:rsidRDefault="008B51B8" w:rsidP="008B51B8">
            <w:pPr>
              <w:autoSpaceDE w:val="0"/>
              <w:autoSpaceDN w:val="0"/>
              <w:adjustRightInd w:val="0"/>
              <w:jc w:val="center"/>
              <w:rPr>
                <w:rFonts w:ascii="Arial" w:hAnsi="Arial" w:cs="Arial"/>
                <w:sz w:val="20"/>
                <w:szCs w:val="20"/>
              </w:rPr>
            </w:pPr>
            <w:r w:rsidRPr="004328C1">
              <w:rPr>
                <w:rFonts w:ascii="Arial" w:eastAsiaTheme="minorHAnsi" w:hAnsi="Arial" w:cs="Arial"/>
                <w:sz w:val="20"/>
                <w:szCs w:val="20"/>
              </w:rPr>
              <w:t xml:space="preserve">АО «ТАНТК им. Г.М. </w:t>
            </w:r>
            <w:proofErr w:type="spellStart"/>
            <w:r w:rsidRPr="004328C1">
              <w:rPr>
                <w:rFonts w:ascii="Arial" w:eastAsiaTheme="minorHAnsi" w:hAnsi="Arial" w:cs="Arial"/>
                <w:sz w:val="20"/>
                <w:szCs w:val="20"/>
              </w:rPr>
              <w:t>Бериева</w:t>
            </w:r>
            <w:proofErr w:type="spellEnd"/>
            <w:r w:rsidRPr="004328C1">
              <w:rPr>
                <w:rFonts w:ascii="Arial" w:eastAsiaTheme="minorHAnsi" w:hAnsi="Arial" w:cs="Arial"/>
                <w:sz w:val="20"/>
                <w:szCs w:val="20"/>
              </w:rPr>
              <w:t>»</w:t>
            </w:r>
          </w:p>
        </w:tc>
        <w:tc>
          <w:tcPr>
            <w:tcW w:w="6521" w:type="dxa"/>
          </w:tcPr>
          <w:p w14:paraId="291AACA5" w14:textId="77777777" w:rsidR="008B51B8" w:rsidRPr="004328C1" w:rsidRDefault="008B51B8" w:rsidP="008B51B8">
            <w:pPr>
              <w:tabs>
                <w:tab w:val="left" w:pos="11766"/>
              </w:tabs>
              <w:rPr>
                <w:rFonts w:ascii="Arial" w:hAnsi="Arial" w:cs="Arial"/>
                <w:sz w:val="20"/>
                <w:szCs w:val="20"/>
              </w:rPr>
            </w:pPr>
            <w:r w:rsidRPr="004328C1">
              <w:rPr>
                <w:rFonts w:ascii="Arial" w:hAnsi="Arial" w:cs="Arial"/>
                <w:sz w:val="20"/>
                <w:szCs w:val="20"/>
              </w:rPr>
              <w:t>Замечаний и предложений нет.</w:t>
            </w:r>
          </w:p>
        </w:tc>
        <w:tc>
          <w:tcPr>
            <w:tcW w:w="3543" w:type="dxa"/>
          </w:tcPr>
          <w:p w14:paraId="7F5DF182" w14:textId="084D8742" w:rsidR="008B51B8" w:rsidRPr="004328C1" w:rsidRDefault="008B51B8" w:rsidP="008B51B8">
            <w:pPr>
              <w:tabs>
                <w:tab w:val="left" w:pos="11766"/>
              </w:tabs>
              <w:ind w:left="51"/>
              <w:rPr>
                <w:rFonts w:ascii="Arial" w:hAnsi="Arial" w:cs="Arial"/>
                <w:sz w:val="20"/>
                <w:szCs w:val="20"/>
              </w:rPr>
            </w:pPr>
            <w:r w:rsidRPr="00F943F5">
              <w:rPr>
                <w:rFonts w:ascii="Arial" w:hAnsi="Arial" w:cs="Arial"/>
                <w:sz w:val="20"/>
                <w:szCs w:val="20"/>
              </w:rPr>
              <w:t>Принято</w:t>
            </w:r>
          </w:p>
        </w:tc>
      </w:tr>
      <w:tr w:rsidR="008B51B8" w:rsidRPr="004328C1" w14:paraId="3D7F4477" w14:textId="77777777" w:rsidTr="00E44E90">
        <w:tc>
          <w:tcPr>
            <w:tcW w:w="709" w:type="dxa"/>
          </w:tcPr>
          <w:p w14:paraId="29A9E021" w14:textId="77777777" w:rsidR="008B51B8" w:rsidRPr="004328C1" w:rsidRDefault="008B51B8" w:rsidP="008B51B8">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Pr>
          <w:p w14:paraId="75082CB0" w14:textId="3CC8C760" w:rsidR="008B51B8" w:rsidRPr="004328C1" w:rsidRDefault="008B51B8" w:rsidP="008B51B8">
            <w:pPr>
              <w:tabs>
                <w:tab w:val="left" w:pos="11766"/>
              </w:tabs>
              <w:rPr>
                <w:rFonts w:ascii="Arial" w:hAnsi="Arial" w:cs="Arial"/>
                <w:sz w:val="20"/>
                <w:szCs w:val="20"/>
                <w:lang w:val="en-US"/>
              </w:rPr>
            </w:pPr>
            <w:r w:rsidRPr="004328C1">
              <w:rPr>
                <w:rFonts w:ascii="Arial" w:hAnsi="Arial" w:cs="Arial"/>
                <w:sz w:val="20"/>
                <w:szCs w:val="20"/>
              </w:rPr>
              <w:t>Проект в целом</w:t>
            </w:r>
          </w:p>
        </w:tc>
        <w:tc>
          <w:tcPr>
            <w:tcW w:w="2268" w:type="dxa"/>
          </w:tcPr>
          <w:p w14:paraId="55A74433" w14:textId="39907CDB" w:rsidR="008B51B8" w:rsidRPr="004328C1" w:rsidRDefault="008B51B8" w:rsidP="008B51B8">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C86991">
              <w:rPr>
                <w:rFonts w:ascii="Arial" w:eastAsia="Arial Unicode MS" w:hAnsi="Arial" w:cs="Arial"/>
                <w:color w:val="000000"/>
                <w:sz w:val="20"/>
                <w:szCs w:val="20"/>
                <w:lang w:eastAsia="ru-RU" w:bidi="ru-RU"/>
              </w:rPr>
              <w:t>АО ААК «Прогресс»</w:t>
            </w:r>
            <w:r>
              <w:rPr>
                <w:rFonts w:ascii="Arial" w:eastAsia="Arial Unicode MS" w:hAnsi="Arial" w:cs="Arial"/>
                <w:color w:val="000000"/>
                <w:sz w:val="20"/>
                <w:szCs w:val="20"/>
                <w:lang w:eastAsia="ru-RU" w:bidi="ru-RU"/>
              </w:rPr>
              <w:t>,  №</w:t>
            </w:r>
            <w:r w:rsidRPr="00C86991">
              <w:rPr>
                <w:rFonts w:ascii="Arial" w:eastAsia="Arial Unicode MS" w:hAnsi="Arial" w:cs="Arial"/>
                <w:color w:val="000000"/>
                <w:sz w:val="20"/>
                <w:szCs w:val="20"/>
                <w:lang w:eastAsia="ru-RU" w:bidi="ru-RU"/>
              </w:rPr>
              <w:t xml:space="preserve"> 06-0600 от 20.03.2026</w:t>
            </w:r>
          </w:p>
        </w:tc>
        <w:tc>
          <w:tcPr>
            <w:tcW w:w="6521" w:type="dxa"/>
          </w:tcPr>
          <w:p w14:paraId="0CF03C1C" w14:textId="77777777" w:rsidR="008B51B8" w:rsidRPr="004328C1" w:rsidRDefault="008B51B8" w:rsidP="008B51B8">
            <w:pPr>
              <w:tabs>
                <w:tab w:val="left" w:pos="11766"/>
              </w:tabs>
              <w:rPr>
                <w:rFonts w:ascii="Arial" w:hAnsi="Arial" w:cs="Arial"/>
                <w:sz w:val="20"/>
                <w:szCs w:val="20"/>
              </w:rPr>
            </w:pPr>
            <w:r w:rsidRPr="004328C1">
              <w:rPr>
                <w:rFonts w:ascii="Arial" w:hAnsi="Arial" w:cs="Arial"/>
                <w:sz w:val="20"/>
                <w:szCs w:val="20"/>
              </w:rPr>
              <w:t>Замечаний и предложений нет.</w:t>
            </w:r>
          </w:p>
        </w:tc>
        <w:tc>
          <w:tcPr>
            <w:tcW w:w="3543" w:type="dxa"/>
          </w:tcPr>
          <w:p w14:paraId="773EC101" w14:textId="46FC512D" w:rsidR="008B51B8" w:rsidRPr="004328C1" w:rsidRDefault="008B51B8" w:rsidP="008B51B8">
            <w:pPr>
              <w:tabs>
                <w:tab w:val="left" w:pos="11766"/>
              </w:tabs>
              <w:ind w:left="51"/>
              <w:rPr>
                <w:rFonts w:ascii="Arial" w:hAnsi="Arial" w:cs="Arial"/>
                <w:sz w:val="20"/>
                <w:szCs w:val="20"/>
              </w:rPr>
            </w:pPr>
            <w:r w:rsidRPr="00F943F5">
              <w:rPr>
                <w:rFonts w:ascii="Arial" w:hAnsi="Arial" w:cs="Arial"/>
                <w:sz w:val="20"/>
                <w:szCs w:val="20"/>
              </w:rPr>
              <w:t>Принято</w:t>
            </w:r>
          </w:p>
        </w:tc>
      </w:tr>
      <w:tr w:rsidR="008B51B8" w:rsidRPr="004328C1" w14:paraId="69888896" w14:textId="77777777" w:rsidTr="00E44E90">
        <w:tc>
          <w:tcPr>
            <w:tcW w:w="709" w:type="dxa"/>
          </w:tcPr>
          <w:p w14:paraId="3DA564E1" w14:textId="77777777" w:rsidR="008B51B8" w:rsidRPr="004328C1" w:rsidRDefault="008B51B8" w:rsidP="008B51B8">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Pr>
          <w:p w14:paraId="0D1BE13C" w14:textId="7D957F8B" w:rsidR="008B51B8" w:rsidRPr="004328C1" w:rsidRDefault="008B51B8" w:rsidP="008B51B8">
            <w:pPr>
              <w:tabs>
                <w:tab w:val="left" w:pos="11766"/>
              </w:tabs>
              <w:rPr>
                <w:rFonts w:ascii="Arial" w:hAnsi="Arial" w:cs="Arial"/>
                <w:sz w:val="20"/>
                <w:szCs w:val="20"/>
                <w:lang w:val="en-US"/>
              </w:rPr>
            </w:pPr>
            <w:r w:rsidRPr="004328C1">
              <w:rPr>
                <w:rFonts w:ascii="Arial" w:hAnsi="Arial" w:cs="Arial"/>
                <w:sz w:val="20"/>
                <w:szCs w:val="20"/>
              </w:rPr>
              <w:t>Проект в целом</w:t>
            </w:r>
          </w:p>
        </w:tc>
        <w:tc>
          <w:tcPr>
            <w:tcW w:w="2268" w:type="dxa"/>
          </w:tcPr>
          <w:p w14:paraId="019C77F1" w14:textId="0AEB1077" w:rsidR="008B51B8" w:rsidRPr="004328C1" w:rsidRDefault="008B51B8" w:rsidP="008B51B8">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C86991">
              <w:rPr>
                <w:rFonts w:ascii="Arial" w:eastAsia="Arial Unicode MS" w:hAnsi="Arial" w:cs="Arial"/>
                <w:color w:val="000000"/>
                <w:sz w:val="20"/>
                <w:szCs w:val="20"/>
                <w:lang w:eastAsia="ru-RU" w:bidi="ru-RU"/>
              </w:rPr>
              <w:t>АО «СМПП»</w:t>
            </w:r>
            <w:r>
              <w:rPr>
                <w:rFonts w:ascii="Arial" w:eastAsia="Arial Unicode MS" w:hAnsi="Arial" w:cs="Arial"/>
                <w:color w:val="000000"/>
                <w:sz w:val="20"/>
                <w:szCs w:val="20"/>
                <w:lang w:eastAsia="ru-RU" w:bidi="ru-RU"/>
              </w:rPr>
              <w:t xml:space="preserve"> </w:t>
            </w:r>
            <w:r>
              <w:rPr>
                <w:rFonts w:ascii="Arial" w:eastAsia="Arial Unicode MS" w:hAnsi="Arial" w:cs="Arial"/>
                <w:color w:val="000000"/>
                <w:sz w:val="20"/>
                <w:szCs w:val="20"/>
                <w:lang w:eastAsia="ru-RU" w:bidi="ru-RU"/>
              </w:rPr>
              <w:br/>
            </w:r>
            <w:r w:rsidRPr="00C86991">
              <w:rPr>
                <w:rFonts w:ascii="Arial" w:eastAsia="Arial Unicode MS" w:hAnsi="Arial" w:cs="Arial"/>
                <w:color w:val="000000"/>
                <w:sz w:val="20"/>
                <w:szCs w:val="20"/>
                <w:lang w:eastAsia="ru-RU" w:bidi="ru-RU"/>
              </w:rPr>
              <w:t>№ 21/1302-26 от 12.03.2026</w:t>
            </w:r>
          </w:p>
        </w:tc>
        <w:tc>
          <w:tcPr>
            <w:tcW w:w="6521" w:type="dxa"/>
          </w:tcPr>
          <w:p w14:paraId="6AB2146B" w14:textId="77777777" w:rsidR="008B51B8" w:rsidRPr="004328C1" w:rsidRDefault="008B51B8" w:rsidP="008B51B8">
            <w:pPr>
              <w:tabs>
                <w:tab w:val="left" w:pos="11766"/>
              </w:tabs>
              <w:rPr>
                <w:rFonts w:ascii="Arial" w:hAnsi="Arial" w:cs="Arial"/>
                <w:sz w:val="20"/>
                <w:szCs w:val="20"/>
              </w:rPr>
            </w:pPr>
            <w:r w:rsidRPr="004328C1">
              <w:rPr>
                <w:rFonts w:ascii="Arial" w:hAnsi="Arial" w:cs="Arial"/>
                <w:sz w:val="20"/>
                <w:szCs w:val="20"/>
              </w:rPr>
              <w:t>Замечаний и предложений нет.</w:t>
            </w:r>
          </w:p>
        </w:tc>
        <w:tc>
          <w:tcPr>
            <w:tcW w:w="3543" w:type="dxa"/>
          </w:tcPr>
          <w:p w14:paraId="4CC62BBB" w14:textId="2929E9B9" w:rsidR="008B51B8" w:rsidRPr="004328C1" w:rsidRDefault="008B51B8" w:rsidP="008B51B8">
            <w:pPr>
              <w:tabs>
                <w:tab w:val="left" w:pos="11766"/>
              </w:tabs>
              <w:ind w:left="51"/>
              <w:rPr>
                <w:rFonts w:ascii="Arial" w:hAnsi="Arial" w:cs="Arial"/>
                <w:sz w:val="20"/>
                <w:szCs w:val="20"/>
              </w:rPr>
            </w:pPr>
            <w:r w:rsidRPr="00C90336">
              <w:rPr>
                <w:rFonts w:ascii="Arial" w:hAnsi="Arial" w:cs="Arial"/>
                <w:sz w:val="20"/>
                <w:szCs w:val="20"/>
              </w:rPr>
              <w:t>Принято</w:t>
            </w:r>
          </w:p>
        </w:tc>
      </w:tr>
      <w:tr w:rsidR="008B51B8" w:rsidRPr="004328C1" w14:paraId="4DF6552F" w14:textId="77777777" w:rsidTr="00E44E90">
        <w:tc>
          <w:tcPr>
            <w:tcW w:w="709" w:type="dxa"/>
          </w:tcPr>
          <w:p w14:paraId="0D38729C" w14:textId="77777777" w:rsidR="008B51B8" w:rsidRPr="004328C1" w:rsidRDefault="008B51B8" w:rsidP="008B51B8">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Pr>
          <w:p w14:paraId="49918018" w14:textId="6B4AF73F" w:rsidR="008B51B8" w:rsidRPr="004328C1" w:rsidRDefault="008B51B8" w:rsidP="008B51B8">
            <w:pPr>
              <w:tabs>
                <w:tab w:val="left" w:pos="11766"/>
              </w:tabs>
              <w:rPr>
                <w:rFonts w:ascii="Arial" w:hAnsi="Arial" w:cs="Arial"/>
                <w:sz w:val="20"/>
                <w:szCs w:val="20"/>
                <w:lang w:val="en-US"/>
              </w:rPr>
            </w:pPr>
            <w:r w:rsidRPr="004328C1">
              <w:rPr>
                <w:rFonts w:ascii="Arial" w:hAnsi="Arial" w:cs="Arial"/>
                <w:sz w:val="20"/>
                <w:szCs w:val="20"/>
              </w:rPr>
              <w:t>Проект в целом</w:t>
            </w:r>
          </w:p>
        </w:tc>
        <w:tc>
          <w:tcPr>
            <w:tcW w:w="2268" w:type="dxa"/>
          </w:tcPr>
          <w:p w14:paraId="6DEC061D" w14:textId="169D001C" w:rsidR="008B51B8" w:rsidRPr="004328C1" w:rsidRDefault="008B51B8" w:rsidP="008B51B8">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C86991">
              <w:rPr>
                <w:rFonts w:ascii="Arial" w:eastAsia="Arial Unicode MS" w:hAnsi="Arial" w:cs="Arial"/>
                <w:color w:val="000000"/>
                <w:sz w:val="20"/>
                <w:szCs w:val="20"/>
                <w:lang w:eastAsia="ru-RU" w:bidi="ru-RU"/>
              </w:rPr>
              <w:t>АО «</w:t>
            </w:r>
            <w:proofErr w:type="spellStart"/>
            <w:r w:rsidRPr="00C86991">
              <w:rPr>
                <w:rFonts w:ascii="Arial" w:eastAsia="Arial Unicode MS" w:hAnsi="Arial" w:cs="Arial"/>
                <w:color w:val="000000"/>
                <w:sz w:val="20"/>
                <w:szCs w:val="20"/>
                <w:lang w:eastAsia="ru-RU" w:bidi="ru-RU"/>
              </w:rPr>
              <w:t>КумАПП</w:t>
            </w:r>
            <w:proofErr w:type="spellEnd"/>
            <w:r w:rsidRPr="00C86991">
              <w:rPr>
                <w:rFonts w:ascii="Arial" w:eastAsia="Arial Unicode MS" w:hAnsi="Arial" w:cs="Arial"/>
                <w:color w:val="000000"/>
                <w:sz w:val="20"/>
                <w:szCs w:val="20"/>
                <w:lang w:eastAsia="ru-RU" w:bidi="ru-RU"/>
              </w:rPr>
              <w:t>»</w:t>
            </w:r>
            <w:r>
              <w:rPr>
                <w:rFonts w:ascii="Arial" w:eastAsia="Arial Unicode MS" w:hAnsi="Arial" w:cs="Arial"/>
                <w:color w:val="000000"/>
                <w:sz w:val="20"/>
                <w:szCs w:val="20"/>
                <w:lang w:eastAsia="ru-RU" w:bidi="ru-RU"/>
              </w:rPr>
              <w:t xml:space="preserve">, </w:t>
            </w:r>
            <w:r>
              <w:rPr>
                <w:rFonts w:ascii="Arial" w:eastAsia="Arial Unicode MS" w:hAnsi="Arial" w:cs="Arial"/>
                <w:color w:val="000000"/>
                <w:sz w:val="20"/>
                <w:szCs w:val="20"/>
                <w:lang w:eastAsia="ru-RU" w:bidi="ru-RU"/>
              </w:rPr>
              <w:br/>
            </w:r>
            <w:r w:rsidRPr="00C86991">
              <w:rPr>
                <w:rFonts w:ascii="Arial" w:eastAsia="Arial Unicode MS" w:hAnsi="Arial" w:cs="Arial"/>
                <w:color w:val="000000"/>
                <w:sz w:val="20"/>
                <w:szCs w:val="20"/>
                <w:lang w:eastAsia="ru-RU" w:bidi="ru-RU"/>
              </w:rPr>
              <w:t>№ 85-14/038-3634 от 19.03.2026</w:t>
            </w:r>
          </w:p>
        </w:tc>
        <w:tc>
          <w:tcPr>
            <w:tcW w:w="6521" w:type="dxa"/>
          </w:tcPr>
          <w:p w14:paraId="12B367DF" w14:textId="77777777" w:rsidR="008B51B8" w:rsidRPr="004328C1" w:rsidRDefault="008B51B8" w:rsidP="008B51B8">
            <w:pPr>
              <w:tabs>
                <w:tab w:val="left" w:pos="11766"/>
              </w:tabs>
              <w:rPr>
                <w:rFonts w:ascii="Arial" w:hAnsi="Arial" w:cs="Arial"/>
                <w:sz w:val="20"/>
                <w:szCs w:val="20"/>
              </w:rPr>
            </w:pPr>
            <w:r w:rsidRPr="004328C1">
              <w:rPr>
                <w:rFonts w:ascii="Arial" w:hAnsi="Arial" w:cs="Arial"/>
                <w:sz w:val="20"/>
                <w:szCs w:val="20"/>
              </w:rPr>
              <w:t>Замечаний и предложений нет.</w:t>
            </w:r>
          </w:p>
        </w:tc>
        <w:tc>
          <w:tcPr>
            <w:tcW w:w="3543" w:type="dxa"/>
          </w:tcPr>
          <w:p w14:paraId="07A487B1" w14:textId="140A49E5" w:rsidR="008B51B8" w:rsidRPr="004328C1" w:rsidRDefault="008B51B8" w:rsidP="008B51B8">
            <w:pPr>
              <w:tabs>
                <w:tab w:val="left" w:pos="11766"/>
              </w:tabs>
              <w:ind w:left="51"/>
              <w:rPr>
                <w:rFonts w:ascii="Arial" w:hAnsi="Arial" w:cs="Arial"/>
                <w:sz w:val="20"/>
                <w:szCs w:val="20"/>
              </w:rPr>
            </w:pPr>
            <w:r w:rsidRPr="00C90336">
              <w:rPr>
                <w:rFonts w:ascii="Arial" w:hAnsi="Arial" w:cs="Arial"/>
                <w:sz w:val="20"/>
                <w:szCs w:val="20"/>
              </w:rPr>
              <w:t>Принято</w:t>
            </w:r>
          </w:p>
        </w:tc>
      </w:tr>
      <w:tr w:rsidR="008B51B8" w:rsidRPr="004328C1" w14:paraId="5077BBDB" w14:textId="77777777" w:rsidTr="00E44E90">
        <w:tc>
          <w:tcPr>
            <w:tcW w:w="709" w:type="dxa"/>
          </w:tcPr>
          <w:p w14:paraId="6F6E7D39" w14:textId="77777777" w:rsidR="008B51B8" w:rsidRPr="004328C1" w:rsidRDefault="008B51B8" w:rsidP="008B51B8">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Pr>
          <w:p w14:paraId="7CC6F854" w14:textId="35FC208D" w:rsidR="008B51B8" w:rsidRPr="004328C1" w:rsidRDefault="008B51B8" w:rsidP="008B51B8">
            <w:pPr>
              <w:tabs>
                <w:tab w:val="left" w:pos="11766"/>
              </w:tabs>
              <w:rPr>
                <w:rFonts w:ascii="Arial" w:hAnsi="Arial" w:cs="Arial"/>
                <w:sz w:val="20"/>
                <w:szCs w:val="20"/>
                <w:lang w:val="en-US"/>
              </w:rPr>
            </w:pPr>
            <w:r w:rsidRPr="004328C1">
              <w:rPr>
                <w:rFonts w:ascii="Arial" w:hAnsi="Arial" w:cs="Arial"/>
                <w:sz w:val="20"/>
                <w:szCs w:val="20"/>
              </w:rPr>
              <w:t>Проект в целом</w:t>
            </w:r>
          </w:p>
        </w:tc>
        <w:tc>
          <w:tcPr>
            <w:tcW w:w="2268" w:type="dxa"/>
          </w:tcPr>
          <w:p w14:paraId="78319BD5" w14:textId="06F90A9D" w:rsidR="008B51B8" w:rsidRPr="004328C1" w:rsidRDefault="008B51B8" w:rsidP="008B51B8">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4328C1">
              <w:rPr>
                <w:rFonts w:ascii="Arial" w:hAnsi="Arial" w:cs="Arial"/>
                <w:bCs/>
                <w:color w:val="000000"/>
                <w:sz w:val="20"/>
                <w:szCs w:val="20"/>
              </w:rPr>
              <w:t>ФАУ «</w:t>
            </w:r>
            <w:proofErr w:type="spellStart"/>
            <w:r w:rsidRPr="004328C1">
              <w:rPr>
                <w:rFonts w:ascii="Arial" w:hAnsi="Arial" w:cs="Arial"/>
                <w:bCs/>
                <w:color w:val="000000"/>
                <w:sz w:val="20"/>
                <w:szCs w:val="20"/>
              </w:rPr>
              <w:t>ГосНИИАС</w:t>
            </w:r>
            <w:proofErr w:type="spellEnd"/>
            <w:r w:rsidRPr="004328C1">
              <w:rPr>
                <w:rFonts w:ascii="Arial" w:hAnsi="Arial" w:cs="Arial"/>
                <w:bCs/>
                <w:color w:val="000000"/>
                <w:sz w:val="20"/>
                <w:szCs w:val="20"/>
              </w:rPr>
              <w:t>»</w:t>
            </w:r>
            <w:r w:rsidRPr="004328C1">
              <w:rPr>
                <w:rFonts w:ascii="Arial" w:hAnsi="Arial" w:cs="Arial"/>
                <w:kern w:val="0"/>
                <w:sz w:val="20"/>
                <w:szCs w:val="20"/>
                <w14:ligatures w14:val="none"/>
              </w:rPr>
              <w:t xml:space="preserve"> по </w:t>
            </w:r>
            <w:r>
              <w:rPr>
                <w:rFonts w:ascii="Arial" w:hAnsi="Arial" w:cs="Arial"/>
                <w:kern w:val="0"/>
                <w:sz w:val="20"/>
                <w:szCs w:val="20"/>
                <w14:ligatures w14:val="none"/>
              </w:rPr>
              <w:t>эл. почте</w:t>
            </w:r>
            <w:r w:rsidRPr="004328C1">
              <w:rPr>
                <w:rFonts w:ascii="Arial" w:hAnsi="Arial" w:cs="Arial"/>
                <w:kern w:val="0"/>
                <w:sz w:val="20"/>
                <w:szCs w:val="20"/>
                <w14:ligatures w14:val="none"/>
              </w:rPr>
              <w:t xml:space="preserve"> от 02.03.2026</w:t>
            </w:r>
          </w:p>
        </w:tc>
        <w:tc>
          <w:tcPr>
            <w:tcW w:w="6521" w:type="dxa"/>
          </w:tcPr>
          <w:p w14:paraId="22343B2F" w14:textId="77777777" w:rsidR="008B51B8" w:rsidRPr="004328C1" w:rsidRDefault="008B51B8" w:rsidP="008B51B8">
            <w:pPr>
              <w:tabs>
                <w:tab w:val="left" w:pos="11766"/>
              </w:tabs>
              <w:rPr>
                <w:rFonts w:ascii="Arial" w:hAnsi="Arial" w:cs="Arial"/>
                <w:sz w:val="20"/>
                <w:szCs w:val="20"/>
              </w:rPr>
            </w:pPr>
            <w:r w:rsidRPr="004328C1">
              <w:rPr>
                <w:rFonts w:ascii="Arial" w:hAnsi="Arial" w:cs="Arial"/>
                <w:sz w:val="20"/>
                <w:szCs w:val="20"/>
              </w:rPr>
              <w:t>Замечаний и предложений нет.</w:t>
            </w:r>
          </w:p>
        </w:tc>
        <w:tc>
          <w:tcPr>
            <w:tcW w:w="3543" w:type="dxa"/>
          </w:tcPr>
          <w:p w14:paraId="48CF36D7" w14:textId="412A1287" w:rsidR="008B51B8" w:rsidRPr="004328C1" w:rsidRDefault="008B51B8" w:rsidP="008B51B8">
            <w:pPr>
              <w:tabs>
                <w:tab w:val="left" w:pos="11766"/>
              </w:tabs>
              <w:ind w:left="51"/>
              <w:rPr>
                <w:rFonts w:ascii="Arial" w:hAnsi="Arial" w:cs="Arial"/>
                <w:sz w:val="20"/>
                <w:szCs w:val="20"/>
              </w:rPr>
            </w:pPr>
            <w:r w:rsidRPr="00C90336">
              <w:rPr>
                <w:rFonts w:ascii="Arial" w:hAnsi="Arial" w:cs="Arial"/>
                <w:sz w:val="20"/>
                <w:szCs w:val="20"/>
              </w:rPr>
              <w:t>Принято</w:t>
            </w:r>
          </w:p>
        </w:tc>
      </w:tr>
      <w:bookmarkEnd w:id="0"/>
      <w:tr w:rsidR="004328C1" w:rsidRPr="004328C1" w14:paraId="79152F6F" w14:textId="77777777" w:rsidTr="00E44E90">
        <w:tc>
          <w:tcPr>
            <w:tcW w:w="709" w:type="dxa"/>
          </w:tcPr>
          <w:p w14:paraId="1C6EB407" w14:textId="77777777" w:rsidR="004328C1" w:rsidRPr="004328C1" w:rsidRDefault="004328C1" w:rsidP="000B4749">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Pr>
          <w:p w14:paraId="5DFD207F" w14:textId="65DC4FDA" w:rsidR="004328C1" w:rsidRPr="004328C1" w:rsidRDefault="004328C1" w:rsidP="004328C1">
            <w:pPr>
              <w:tabs>
                <w:tab w:val="left" w:pos="11766"/>
              </w:tabs>
              <w:rPr>
                <w:rFonts w:ascii="Arial" w:hAnsi="Arial" w:cs="Arial"/>
                <w:sz w:val="20"/>
                <w:szCs w:val="20"/>
                <w:lang w:val="en-US"/>
              </w:rPr>
            </w:pPr>
            <w:r w:rsidRPr="004328C1">
              <w:rPr>
                <w:rFonts w:ascii="Arial" w:hAnsi="Arial" w:cs="Arial"/>
                <w:sz w:val="20"/>
                <w:szCs w:val="20"/>
              </w:rPr>
              <w:t>Проект в целом</w:t>
            </w:r>
          </w:p>
        </w:tc>
        <w:tc>
          <w:tcPr>
            <w:tcW w:w="2268" w:type="dxa"/>
          </w:tcPr>
          <w:p w14:paraId="52D48B91" w14:textId="096E2BA8" w:rsidR="004328C1" w:rsidRPr="004328C1" w:rsidRDefault="004328C1" w:rsidP="00C86991">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4328C1">
              <w:rPr>
                <w:rFonts w:ascii="Arial" w:hAnsi="Arial" w:cs="Arial"/>
                <w:kern w:val="0"/>
                <w:sz w:val="20"/>
                <w:szCs w:val="20"/>
                <w14:ligatures w14:val="none"/>
              </w:rPr>
              <w:t>АО «Концерн «НПО «Аврора»</w:t>
            </w:r>
            <w:r w:rsidRPr="004328C1">
              <w:rPr>
                <w:rFonts w:ascii="Arial" w:hAnsi="Arial" w:cs="Arial"/>
                <w:sz w:val="20"/>
                <w:szCs w:val="20"/>
              </w:rPr>
              <w:t>, по эл.</w:t>
            </w:r>
            <w:r>
              <w:rPr>
                <w:rFonts w:ascii="Arial" w:hAnsi="Arial" w:cs="Arial"/>
                <w:sz w:val="20"/>
                <w:szCs w:val="20"/>
              </w:rPr>
              <w:t xml:space="preserve"> </w:t>
            </w:r>
            <w:r w:rsidRPr="004328C1">
              <w:rPr>
                <w:rFonts w:ascii="Arial" w:hAnsi="Arial" w:cs="Arial"/>
                <w:sz w:val="20"/>
                <w:szCs w:val="20"/>
              </w:rPr>
              <w:t>почте от 06.03.2026</w:t>
            </w:r>
          </w:p>
        </w:tc>
        <w:tc>
          <w:tcPr>
            <w:tcW w:w="6521" w:type="dxa"/>
          </w:tcPr>
          <w:p w14:paraId="3EFB14F0" w14:textId="77777777" w:rsidR="004328C1" w:rsidRPr="004328C1" w:rsidRDefault="004328C1" w:rsidP="004328C1">
            <w:pPr>
              <w:tabs>
                <w:tab w:val="left" w:pos="11766"/>
              </w:tabs>
              <w:rPr>
                <w:rFonts w:ascii="Arial" w:hAnsi="Arial" w:cs="Arial"/>
                <w:sz w:val="20"/>
                <w:szCs w:val="20"/>
              </w:rPr>
            </w:pPr>
            <w:r w:rsidRPr="004328C1">
              <w:rPr>
                <w:rFonts w:ascii="Arial" w:hAnsi="Arial" w:cs="Arial"/>
                <w:sz w:val="20"/>
                <w:szCs w:val="20"/>
              </w:rPr>
              <w:t>Отсутствуют требования к степени обязательности разработки отдельных документов ЭД. Возможности их совмещения и присвоения кода совмещенному документу</w:t>
            </w:r>
          </w:p>
        </w:tc>
        <w:tc>
          <w:tcPr>
            <w:tcW w:w="3543" w:type="dxa"/>
          </w:tcPr>
          <w:p w14:paraId="4FE20713" w14:textId="457C6CB4" w:rsidR="004328C1" w:rsidRPr="008460B9" w:rsidRDefault="004328C1" w:rsidP="004328C1">
            <w:pPr>
              <w:tabs>
                <w:tab w:val="left" w:pos="11766"/>
              </w:tabs>
              <w:ind w:left="51"/>
              <w:rPr>
                <w:rFonts w:ascii="Arial" w:hAnsi="Arial" w:cs="Arial"/>
                <w:sz w:val="20"/>
                <w:szCs w:val="20"/>
              </w:rPr>
            </w:pPr>
            <w:r w:rsidRPr="008460B9">
              <w:rPr>
                <w:rFonts w:ascii="Arial" w:hAnsi="Arial" w:cs="Arial"/>
                <w:sz w:val="20"/>
                <w:szCs w:val="20"/>
              </w:rPr>
              <w:t>Принято.</w:t>
            </w:r>
          </w:p>
          <w:p w14:paraId="415F1E2B" w14:textId="1EB40A8E" w:rsidR="004328C1" w:rsidRPr="008460B9" w:rsidRDefault="00A553BE" w:rsidP="004328C1">
            <w:pPr>
              <w:tabs>
                <w:tab w:val="left" w:pos="11766"/>
              </w:tabs>
              <w:ind w:left="51"/>
              <w:rPr>
                <w:rFonts w:ascii="Arial" w:hAnsi="Arial" w:cs="Arial"/>
                <w:sz w:val="20"/>
                <w:szCs w:val="20"/>
              </w:rPr>
            </w:pPr>
            <w:r w:rsidRPr="008460B9">
              <w:rPr>
                <w:rFonts w:ascii="Arial" w:hAnsi="Arial" w:cs="Arial"/>
                <w:sz w:val="20"/>
                <w:szCs w:val="20"/>
              </w:rPr>
              <w:t>Дополнен п. 4.</w:t>
            </w:r>
            <w:r w:rsidR="00A0736C">
              <w:rPr>
                <w:rFonts w:ascii="Arial" w:hAnsi="Arial" w:cs="Arial"/>
                <w:sz w:val="20"/>
                <w:szCs w:val="20"/>
              </w:rPr>
              <w:t>3</w:t>
            </w:r>
            <w:r w:rsidRPr="008460B9">
              <w:rPr>
                <w:rFonts w:ascii="Arial" w:hAnsi="Arial" w:cs="Arial"/>
                <w:sz w:val="20"/>
                <w:szCs w:val="20"/>
              </w:rPr>
              <w:t>. Кроме того, о</w:t>
            </w:r>
            <w:r w:rsidR="004328C1" w:rsidRPr="008460B9">
              <w:rPr>
                <w:rFonts w:ascii="Arial" w:hAnsi="Arial" w:cs="Arial"/>
                <w:sz w:val="20"/>
                <w:szCs w:val="20"/>
              </w:rPr>
              <w:t xml:space="preserve">бязательность разработки видов отдельных документов определена </w:t>
            </w:r>
            <w:proofErr w:type="spellStart"/>
            <w:r w:rsidR="004328C1" w:rsidRPr="008460B9">
              <w:rPr>
                <w:rFonts w:ascii="Arial" w:hAnsi="Arial" w:cs="Arial"/>
                <w:sz w:val="20"/>
                <w:szCs w:val="20"/>
              </w:rPr>
              <w:t>пп</w:t>
            </w:r>
            <w:proofErr w:type="spellEnd"/>
            <w:r w:rsidR="004328C1" w:rsidRPr="008460B9">
              <w:rPr>
                <w:rFonts w:ascii="Arial" w:hAnsi="Arial" w:cs="Arial"/>
                <w:sz w:val="20"/>
                <w:szCs w:val="20"/>
              </w:rPr>
              <w:t>. 5.1.3-5.1.5. Указание о возможности совмещения документов и присвоении им кода дополнительно включена в п. А.1.3</w:t>
            </w:r>
          </w:p>
        </w:tc>
      </w:tr>
      <w:tr w:rsidR="004328C1" w:rsidRPr="004328C1" w14:paraId="3710FC6B" w14:textId="77777777" w:rsidTr="00E44E90">
        <w:tc>
          <w:tcPr>
            <w:tcW w:w="709" w:type="dxa"/>
          </w:tcPr>
          <w:p w14:paraId="3CC9B108" w14:textId="77777777" w:rsidR="004328C1" w:rsidRPr="004328C1" w:rsidRDefault="004328C1" w:rsidP="000B4749">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99558D" w14:textId="4FF04213" w:rsidR="004328C1" w:rsidRPr="004328C1" w:rsidRDefault="004328C1" w:rsidP="004328C1">
            <w:pPr>
              <w:tabs>
                <w:tab w:val="left" w:pos="11766"/>
              </w:tabs>
              <w:rPr>
                <w:rFonts w:ascii="Arial" w:hAnsi="Arial" w:cs="Arial"/>
                <w:color w:val="000000"/>
                <w:sz w:val="20"/>
                <w:szCs w:val="20"/>
                <w:lang w:eastAsia="ru-RU" w:bidi="ru-RU"/>
              </w:rPr>
            </w:pPr>
            <w:r w:rsidRPr="004328C1">
              <w:rPr>
                <w:rFonts w:ascii="Arial" w:hAnsi="Arial" w:cs="Arial"/>
                <w:sz w:val="20"/>
                <w:szCs w:val="20"/>
              </w:rPr>
              <w:t>Проект в целом</w:t>
            </w:r>
          </w:p>
        </w:tc>
        <w:tc>
          <w:tcPr>
            <w:tcW w:w="2268" w:type="dxa"/>
            <w:tcBorders>
              <w:top w:val="single" w:sz="4" w:space="0" w:color="auto"/>
              <w:left w:val="single" w:sz="4" w:space="0" w:color="auto"/>
              <w:bottom w:val="single" w:sz="4" w:space="0" w:color="auto"/>
              <w:right w:val="single" w:sz="4" w:space="0" w:color="auto"/>
            </w:tcBorders>
          </w:tcPr>
          <w:p w14:paraId="3573CD4D" w14:textId="48CC2F32" w:rsidR="004328C1" w:rsidRPr="004328C1" w:rsidRDefault="004328C1" w:rsidP="00C86991">
            <w:pPr>
              <w:tabs>
                <w:tab w:val="left" w:pos="11766"/>
              </w:tabs>
              <w:autoSpaceDE w:val="0"/>
              <w:autoSpaceDN w:val="0"/>
              <w:adjustRightInd w:val="0"/>
              <w:jc w:val="center"/>
              <w:rPr>
                <w:rFonts w:ascii="Arial" w:eastAsiaTheme="minorHAnsi" w:hAnsi="Arial" w:cs="Arial"/>
                <w:sz w:val="20"/>
                <w:szCs w:val="20"/>
              </w:rPr>
            </w:pPr>
            <w:r w:rsidRPr="004328C1">
              <w:rPr>
                <w:rFonts w:ascii="Arial" w:hAnsi="Arial" w:cs="Arial"/>
                <w:sz w:val="20"/>
                <w:szCs w:val="20"/>
              </w:rPr>
              <w:t xml:space="preserve">АО «Концерн «Созвездие», по </w:t>
            </w:r>
            <w:r>
              <w:rPr>
                <w:rFonts w:ascii="Arial" w:hAnsi="Arial" w:cs="Arial"/>
                <w:sz w:val="20"/>
                <w:szCs w:val="20"/>
              </w:rPr>
              <w:t>эл. почте</w:t>
            </w:r>
            <w:r w:rsidRPr="004328C1">
              <w:rPr>
                <w:rFonts w:ascii="Arial" w:hAnsi="Arial" w:cs="Arial"/>
                <w:sz w:val="20"/>
                <w:szCs w:val="20"/>
              </w:rPr>
              <w:t xml:space="preserve"> от 27.02.2026</w:t>
            </w:r>
          </w:p>
        </w:tc>
        <w:tc>
          <w:tcPr>
            <w:tcW w:w="6521" w:type="dxa"/>
            <w:tcBorders>
              <w:top w:val="single" w:sz="4" w:space="0" w:color="auto"/>
              <w:left w:val="single" w:sz="4" w:space="0" w:color="auto"/>
              <w:bottom w:val="single" w:sz="4" w:space="0" w:color="auto"/>
              <w:right w:val="single" w:sz="4" w:space="0" w:color="auto"/>
            </w:tcBorders>
          </w:tcPr>
          <w:p w14:paraId="3697DCF6" w14:textId="77777777" w:rsidR="004328C1" w:rsidRPr="004328C1" w:rsidRDefault="004328C1" w:rsidP="004328C1">
            <w:pPr>
              <w:rPr>
                <w:rFonts w:ascii="Arial" w:hAnsi="Arial" w:cs="Arial"/>
                <w:sz w:val="20"/>
                <w:szCs w:val="20"/>
                <w:u w:val="single"/>
              </w:rPr>
            </w:pPr>
            <w:r w:rsidRPr="004328C1">
              <w:rPr>
                <w:rFonts w:ascii="Arial" w:hAnsi="Arial" w:cs="Arial"/>
                <w:sz w:val="20"/>
                <w:szCs w:val="20"/>
                <w:u w:val="single"/>
              </w:rPr>
              <w:t>Замечание, предложение:</w:t>
            </w:r>
          </w:p>
          <w:p w14:paraId="7B04A8F9" w14:textId="77777777" w:rsidR="004328C1" w:rsidRPr="004328C1" w:rsidRDefault="004328C1" w:rsidP="00175C0A">
            <w:pPr>
              <w:tabs>
                <w:tab w:val="left" w:pos="11766"/>
              </w:tabs>
              <w:rPr>
                <w:rFonts w:ascii="Arial" w:hAnsi="Arial" w:cs="Arial"/>
                <w:color w:val="000000" w:themeColor="text1"/>
                <w:sz w:val="20"/>
                <w:szCs w:val="20"/>
              </w:rPr>
            </w:pPr>
            <w:r w:rsidRPr="004328C1">
              <w:rPr>
                <w:rFonts w:ascii="Arial" w:hAnsi="Arial" w:cs="Arial"/>
                <w:sz w:val="20"/>
                <w:szCs w:val="20"/>
              </w:rPr>
              <w:t>Рассматриваемый</w:t>
            </w:r>
            <w:r w:rsidRPr="004328C1">
              <w:rPr>
                <w:rFonts w:ascii="Arial" w:hAnsi="Arial" w:cs="Arial"/>
                <w:color w:val="000000" w:themeColor="text1"/>
                <w:sz w:val="20"/>
                <w:szCs w:val="20"/>
              </w:rPr>
              <w:t xml:space="preserve"> проект стандарта направлен на решение важных и актуальных </w:t>
            </w:r>
            <w:r w:rsidRPr="004328C1">
              <w:rPr>
                <w:rFonts w:ascii="Arial" w:hAnsi="Arial" w:cs="Arial"/>
                <w:sz w:val="20"/>
                <w:szCs w:val="20"/>
              </w:rPr>
              <w:t xml:space="preserve">задач: пересмотр </w:t>
            </w:r>
            <w:bookmarkStart w:id="2" w:name="_Hlk210733247"/>
            <w:r w:rsidRPr="004328C1">
              <w:rPr>
                <w:rFonts w:ascii="Arial" w:hAnsi="Arial" w:cs="Arial"/>
                <w:color w:val="000000" w:themeColor="text1"/>
                <w:sz w:val="20"/>
                <w:szCs w:val="20"/>
              </w:rPr>
              <w:t xml:space="preserve">основных положений по видам эксплуатационных документов, их назначению, комплектности, </w:t>
            </w:r>
            <w:r w:rsidRPr="00175C0A">
              <w:rPr>
                <w:rFonts w:ascii="Arial" w:hAnsi="Arial" w:cs="Arial"/>
                <w:sz w:val="20"/>
                <w:szCs w:val="20"/>
              </w:rPr>
              <w:t>порядку</w:t>
            </w:r>
            <w:r w:rsidRPr="004328C1">
              <w:rPr>
                <w:rFonts w:ascii="Arial" w:hAnsi="Arial" w:cs="Arial"/>
                <w:color w:val="000000" w:themeColor="text1"/>
                <w:sz w:val="20"/>
                <w:szCs w:val="20"/>
              </w:rPr>
              <w:t xml:space="preserve"> разработки и поставки </w:t>
            </w:r>
            <w:bookmarkEnd w:id="2"/>
            <w:r w:rsidRPr="004328C1">
              <w:rPr>
                <w:rFonts w:ascii="Arial" w:hAnsi="Arial" w:cs="Arial"/>
                <w:color w:val="000000" w:themeColor="text1"/>
                <w:sz w:val="20"/>
                <w:szCs w:val="20"/>
              </w:rPr>
              <w:t>ЭД, а также общих требований к эксплуатационным документам (построению, содержанию, изложению, оформлению, иллюстрациям и т.п.) с сохранением исходного (привычного) состава требований в документе, улучшением его структуры, стиля изложения, а также обеспечением согласованности со всеми остальными документами ГОСТ Р 2.6ХХ (разрабатываемыми совместно) и новыми стандартами ГОСТ Р ЕСКД, разработанными в 2023-2024 годах.</w:t>
            </w:r>
          </w:p>
          <w:p w14:paraId="7CD34FF7" w14:textId="77777777" w:rsidR="004328C1" w:rsidRPr="004328C1" w:rsidRDefault="004328C1" w:rsidP="00175C0A">
            <w:pPr>
              <w:tabs>
                <w:tab w:val="left" w:pos="11766"/>
              </w:tabs>
              <w:rPr>
                <w:rFonts w:ascii="Arial" w:hAnsi="Arial" w:cs="Arial"/>
                <w:color w:val="000000" w:themeColor="text1"/>
                <w:sz w:val="20"/>
                <w:szCs w:val="20"/>
              </w:rPr>
            </w:pPr>
            <w:r w:rsidRPr="004328C1">
              <w:rPr>
                <w:rFonts w:ascii="Arial" w:hAnsi="Arial" w:cs="Arial"/>
                <w:color w:val="000000" w:themeColor="text1"/>
                <w:sz w:val="20"/>
                <w:szCs w:val="20"/>
              </w:rPr>
              <w:t xml:space="preserve">По </w:t>
            </w:r>
            <w:r w:rsidRPr="00175C0A">
              <w:rPr>
                <w:rFonts w:ascii="Arial" w:hAnsi="Arial" w:cs="Arial"/>
                <w:sz w:val="20"/>
                <w:szCs w:val="20"/>
              </w:rPr>
              <w:t>результатам</w:t>
            </w:r>
            <w:r w:rsidRPr="004328C1">
              <w:rPr>
                <w:rFonts w:ascii="Arial" w:hAnsi="Arial" w:cs="Arial"/>
                <w:color w:val="000000" w:themeColor="text1"/>
                <w:sz w:val="20"/>
                <w:szCs w:val="20"/>
              </w:rPr>
              <w:t xml:space="preserve"> проведенного анализа следует отметить, что по оформлению проект ГОСТ Р в целом соответствует предъявляемым требованиям, выглядит логически законченным документом, соответствующим его наименованию. Изменений наименования не требуется. Область применения проекта ГОСТ Р указана правильно.</w:t>
            </w:r>
          </w:p>
          <w:p w14:paraId="51AFAC24" w14:textId="77777777" w:rsidR="004328C1" w:rsidRPr="004328C1" w:rsidRDefault="004328C1" w:rsidP="00175C0A">
            <w:pPr>
              <w:tabs>
                <w:tab w:val="left" w:pos="11766"/>
              </w:tabs>
              <w:rPr>
                <w:rFonts w:ascii="Arial" w:hAnsi="Arial" w:cs="Arial"/>
                <w:color w:val="000000" w:themeColor="text1"/>
                <w:sz w:val="20"/>
                <w:szCs w:val="20"/>
              </w:rPr>
            </w:pPr>
            <w:r w:rsidRPr="004328C1">
              <w:rPr>
                <w:rFonts w:ascii="Arial" w:hAnsi="Arial" w:cs="Arial"/>
                <w:color w:val="000000" w:themeColor="text1"/>
                <w:sz w:val="20"/>
                <w:szCs w:val="20"/>
              </w:rPr>
              <w:lastRenderedPageBreak/>
              <w:t xml:space="preserve">Содержание разрабатываемого ГОСТ Р соответствует целям и задачам, </w:t>
            </w:r>
            <w:r w:rsidRPr="00175C0A">
              <w:rPr>
                <w:rFonts w:ascii="Arial" w:hAnsi="Arial" w:cs="Arial"/>
                <w:sz w:val="20"/>
                <w:szCs w:val="20"/>
              </w:rPr>
              <w:t>представленным</w:t>
            </w:r>
            <w:r w:rsidRPr="004328C1">
              <w:rPr>
                <w:rFonts w:ascii="Arial" w:hAnsi="Arial" w:cs="Arial"/>
                <w:color w:val="000000" w:themeColor="text1"/>
                <w:sz w:val="20"/>
                <w:szCs w:val="20"/>
              </w:rPr>
              <w:t xml:space="preserve"> в пояснительной записке, хорошо структурировано, благодаря чему концепция разработки прослеживается достаточно четко. </w:t>
            </w:r>
          </w:p>
          <w:p w14:paraId="5B6BD331" w14:textId="77777777" w:rsidR="004328C1" w:rsidRPr="000D272C" w:rsidRDefault="004328C1" w:rsidP="00175C0A">
            <w:pPr>
              <w:tabs>
                <w:tab w:val="left" w:pos="11766"/>
              </w:tabs>
              <w:rPr>
                <w:rFonts w:ascii="Arial" w:hAnsi="Arial" w:cs="Arial"/>
                <w:color w:val="000000" w:themeColor="text1"/>
                <w:sz w:val="20"/>
                <w:szCs w:val="20"/>
              </w:rPr>
            </w:pPr>
            <w:r w:rsidRPr="004328C1">
              <w:rPr>
                <w:rFonts w:ascii="Arial" w:hAnsi="Arial" w:cs="Arial"/>
                <w:color w:val="000000" w:themeColor="text1"/>
                <w:sz w:val="20"/>
                <w:szCs w:val="20"/>
              </w:rPr>
              <w:t xml:space="preserve">Однако, </w:t>
            </w:r>
            <w:r w:rsidRPr="00175C0A">
              <w:rPr>
                <w:rFonts w:ascii="Arial" w:hAnsi="Arial" w:cs="Arial"/>
                <w:sz w:val="20"/>
                <w:szCs w:val="20"/>
              </w:rPr>
              <w:t>некоторые</w:t>
            </w:r>
            <w:r w:rsidRPr="004328C1">
              <w:rPr>
                <w:rFonts w:ascii="Arial" w:hAnsi="Arial" w:cs="Arial"/>
                <w:color w:val="000000" w:themeColor="text1"/>
                <w:sz w:val="20"/>
                <w:szCs w:val="20"/>
              </w:rPr>
              <w:t xml:space="preserve"> аспекты требуют, по нашему мнению, уточнения/доработки в соответствии с замечаниями к структурным элементам стандарта, а также в соответствии со следующими замечаниями и </w:t>
            </w:r>
            <w:r w:rsidRPr="000D272C">
              <w:rPr>
                <w:rFonts w:ascii="Arial" w:hAnsi="Arial" w:cs="Arial"/>
                <w:color w:val="000000" w:themeColor="text1"/>
                <w:sz w:val="20"/>
                <w:szCs w:val="20"/>
              </w:rPr>
              <w:t>рекомендациями:</w:t>
            </w:r>
          </w:p>
          <w:p w14:paraId="5291F124" w14:textId="77777777" w:rsidR="004328C1" w:rsidRPr="000D272C" w:rsidRDefault="004328C1" w:rsidP="008460B9">
            <w:pPr>
              <w:tabs>
                <w:tab w:val="left" w:pos="11766"/>
              </w:tabs>
              <w:rPr>
                <w:rFonts w:ascii="Arial" w:hAnsi="Arial" w:cs="Arial"/>
                <w:sz w:val="20"/>
                <w:szCs w:val="20"/>
              </w:rPr>
            </w:pPr>
            <w:r w:rsidRPr="000D272C">
              <w:rPr>
                <w:rFonts w:ascii="Arial" w:hAnsi="Arial" w:cs="Arial"/>
                <w:sz w:val="20"/>
                <w:szCs w:val="20"/>
              </w:rPr>
              <w:t>- рекомендуется внести уточнение в текст раздела «Область применения» с указанием назначения изделий машиностроения: гражданского, военного или межотраслевого применения. В случае определения применимости разрабатываемого ГОСТ Р к изделиям машиностроения военного назначения рекомендуется внести уточнение в п. 8.5 о прохождении ЭД перед поставкой выходного контроля в организации-изготовителе и военном представительстве заказчика;</w:t>
            </w:r>
          </w:p>
          <w:p w14:paraId="0995FBE4" w14:textId="7382F611" w:rsidR="004328C1" w:rsidRPr="000D272C" w:rsidRDefault="004328C1" w:rsidP="008460B9">
            <w:pPr>
              <w:tabs>
                <w:tab w:val="left" w:pos="11766"/>
              </w:tabs>
              <w:rPr>
                <w:rFonts w:ascii="Arial" w:hAnsi="Arial" w:cs="Arial"/>
                <w:sz w:val="20"/>
                <w:szCs w:val="20"/>
              </w:rPr>
            </w:pPr>
            <w:r w:rsidRPr="000D272C">
              <w:rPr>
                <w:rFonts w:ascii="Arial" w:hAnsi="Arial" w:cs="Arial"/>
                <w:sz w:val="20"/>
                <w:szCs w:val="20"/>
              </w:rPr>
              <w:t>- раздел «Нормативные ссылки» содержит описание проекта нормативного документа, год выпуска и обозначение которого не определены</w:t>
            </w:r>
            <w:r w:rsidR="00175C0A" w:rsidRPr="000D272C">
              <w:rPr>
                <w:rFonts w:ascii="Arial" w:hAnsi="Arial" w:cs="Arial"/>
                <w:sz w:val="20"/>
                <w:szCs w:val="20"/>
              </w:rPr>
              <w:t>, р</w:t>
            </w:r>
            <w:r w:rsidRPr="000D272C">
              <w:rPr>
                <w:rFonts w:ascii="Arial" w:hAnsi="Arial" w:cs="Arial"/>
                <w:sz w:val="20"/>
                <w:szCs w:val="20"/>
              </w:rPr>
              <w:t>екомендуется дополнить описание проекта ГОСТ Р 2.603 указанием номера редакции проекта и сведениями о совместной разработке с проектом рассматриваемого ГОСТ Р;</w:t>
            </w:r>
          </w:p>
          <w:p w14:paraId="59ED091B" w14:textId="77777777" w:rsidR="004328C1" w:rsidRPr="000D272C" w:rsidRDefault="004328C1" w:rsidP="008460B9">
            <w:pPr>
              <w:tabs>
                <w:tab w:val="left" w:pos="11766"/>
              </w:tabs>
              <w:rPr>
                <w:rFonts w:ascii="Arial" w:hAnsi="Arial" w:cs="Arial"/>
                <w:sz w:val="20"/>
                <w:szCs w:val="20"/>
              </w:rPr>
            </w:pPr>
            <w:r w:rsidRPr="000D272C">
              <w:rPr>
                <w:rFonts w:ascii="Arial" w:hAnsi="Arial" w:cs="Arial"/>
                <w:sz w:val="20"/>
                <w:szCs w:val="20"/>
              </w:rPr>
              <w:t>- рекомендуется дополнить содержание таблицы 2 указанием соответствия перечня тем (с возможным расширением его) эксплуатационным документам для индивидуального учета;</w:t>
            </w:r>
          </w:p>
          <w:p w14:paraId="7583423F" w14:textId="77777777" w:rsidR="004328C1" w:rsidRPr="004328C1" w:rsidRDefault="004328C1" w:rsidP="008460B9">
            <w:pPr>
              <w:tabs>
                <w:tab w:val="left" w:pos="11766"/>
              </w:tabs>
              <w:rPr>
                <w:rFonts w:ascii="Arial" w:hAnsi="Arial" w:cs="Arial"/>
                <w:sz w:val="20"/>
                <w:szCs w:val="20"/>
              </w:rPr>
            </w:pPr>
            <w:r w:rsidRPr="000D272C">
              <w:rPr>
                <w:rFonts w:ascii="Arial" w:hAnsi="Arial" w:cs="Arial"/>
                <w:sz w:val="20"/>
                <w:szCs w:val="20"/>
              </w:rPr>
              <w:t>- утверждение о соответствии проекта ГОСТ Р требованиям ГОСТ 1.5-2001, ГОСТ 1.5-2012 преждевременно, поскольку:</w:t>
            </w:r>
          </w:p>
          <w:p w14:paraId="47916B3D" w14:textId="77777777" w:rsidR="004328C1" w:rsidRPr="008460B9" w:rsidRDefault="004328C1" w:rsidP="008460B9">
            <w:pPr>
              <w:tabs>
                <w:tab w:val="left" w:pos="11766"/>
              </w:tabs>
              <w:rPr>
                <w:rFonts w:ascii="Arial" w:hAnsi="Arial" w:cs="Arial"/>
                <w:sz w:val="20"/>
                <w:szCs w:val="20"/>
              </w:rPr>
            </w:pPr>
            <w:r w:rsidRPr="008460B9">
              <w:rPr>
                <w:rFonts w:ascii="Arial" w:hAnsi="Arial" w:cs="Arial"/>
                <w:sz w:val="20"/>
                <w:szCs w:val="20"/>
              </w:rPr>
              <w:t xml:space="preserve">- по </w:t>
            </w:r>
            <w:r w:rsidRPr="00175C0A">
              <w:rPr>
                <w:rFonts w:ascii="Arial" w:hAnsi="Arial" w:cs="Arial"/>
                <w:sz w:val="20"/>
                <w:szCs w:val="20"/>
              </w:rPr>
              <w:t>тексту</w:t>
            </w:r>
            <w:r w:rsidRPr="008460B9">
              <w:rPr>
                <w:rFonts w:ascii="Arial" w:hAnsi="Arial" w:cs="Arial"/>
                <w:sz w:val="20"/>
                <w:szCs w:val="20"/>
              </w:rPr>
              <w:t xml:space="preserve"> стандарта встречаются грамматические ошибки в виде отсутствия или необоснованной простановки запятых, рассогласования членов предложения по числам и падежам, повторения словосочетаний (тавтологии); </w:t>
            </w:r>
          </w:p>
          <w:p w14:paraId="18CA5096" w14:textId="6A78D886" w:rsidR="004328C1" w:rsidRPr="004328C1" w:rsidRDefault="004328C1" w:rsidP="008460B9">
            <w:pPr>
              <w:tabs>
                <w:tab w:val="left" w:pos="11766"/>
              </w:tabs>
              <w:rPr>
                <w:rFonts w:ascii="Arial" w:hAnsi="Arial" w:cs="Arial"/>
                <w:sz w:val="20"/>
                <w:szCs w:val="20"/>
                <w:u w:val="single"/>
              </w:rPr>
            </w:pPr>
            <w:r w:rsidRPr="008460B9">
              <w:rPr>
                <w:rFonts w:ascii="Arial" w:hAnsi="Arial" w:cs="Arial"/>
                <w:sz w:val="20"/>
                <w:szCs w:val="20"/>
              </w:rPr>
              <w:t xml:space="preserve">- </w:t>
            </w:r>
            <w:r w:rsidRPr="00175C0A">
              <w:rPr>
                <w:rFonts w:ascii="Arial" w:hAnsi="Arial" w:cs="Arial"/>
                <w:sz w:val="20"/>
                <w:szCs w:val="20"/>
              </w:rPr>
              <w:t>использование</w:t>
            </w:r>
            <w:r w:rsidRPr="008460B9">
              <w:rPr>
                <w:rFonts w:ascii="Arial" w:hAnsi="Arial" w:cs="Arial"/>
                <w:sz w:val="20"/>
                <w:szCs w:val="20"/>
              </w:rPr>
              <w:t xml:space="preserve"> размера шрифта при оформлении проекта ГОСТ Р не соответствует</w:t>
            </w:r>
            <w:r w:rsidRPr="004328C1">
              <w:rPr>
                <w:rFonts w:ascii="Arial" w:hAnsi="Arial" w:cs="Arial"/>
                <w:color w:val="000000" w:themeColor="text1"/>
                <w:sz w:val="20"/>
                <w:szCs w:val="20"/>
              </w:rPr>
              <w:t xml:space="preserve"> требованиям п. 5.2 ГОСТ Р 1.5-2012.</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7AF2C7" w14:textId="77777777" w:rsidR="004328C1" w:rsidRDefault="008E1FC4" w:rsidP="004328C1">
            <w:pPr>
              <w:tabs>
                <w:tab w:val="left" w:pos="11766"/>
              </w:tabs>
              <w:ind w:left="51"/>
              <w:rPr>
                <w:rFonts w:ascii="Arial" w:hAnsi="Arial" w:cs="Arial"/>
                <w:sz w:val="20"/>
                <w:szCs w:val="20"/>
              </w:rPr>
            </w:pPr>
            <w:r>
              <w:rPr>
                <w:rFonts w:ascii="Arial" w:hAnsi="Arial" w:cs="Arial"/>
                <w:sz w:val="20"/>
                <w:szCs w:val="20"/>
              </w:rPr>
              <w:lastRenderedPageBreak/>
              <w:t>Принято частично.</w:t>
            </w:r>
          </w:p>
          <w:p w14:paraId="249FD618" w14:textId="77777777" w:rsidR="008E1FC4" w:rsidRDefault="000D272C" w:rsidP="004328C1">
            <w:pPr>
              <w:tabs>
                <w:tab w:val="left" w:pos="11766"/>
              </w:tabs>
              <w:ind w:left="51"/>
              <w:rPr>
                <w:rFonts w:ascii="Arial" w:hAnsi="Arial" w:cs="Arial"/>
                <w:sz w:val="20"/>
                <w:szCs w:val="20"/>
              </w:rPr>
            </w:pPr>
            <w:r>
              <w:rPr>
                <w:rFonts w:ascii="Arial" w:hAnsi="Arial" w:cs="Arial"/>
                <w:sz w:val="20"/>
                <w:szCs w:val="20"/>
              </w:rPr>
              <w:t>Таблицу 2 принято решение исключить.</w:t>
            </w:r>
          </w:p>
          <w:p w14:paraId="24825559" w14:textId="345A809F" w:rsidR="000D272C" w:rsidRPr="004328C1" w:rsidRDefault="000D272C" w:rsidP="004328C1">
            <w:pPr>
              <w:tabs>
                <w:tab w:val="left" w:pos="11766"/>
              </w:tabs>
              <w:ind w:left="51"/>
              <w:rPr>
                <w:rFonts w:ascii="Arial" w:hAnsi="Arial" w:cs="Arial"/>
                <w:sz w:val="20"/>
                <w:szCs w:val="20"/>
              </w:rPr>
            </w:pPr>
            <w:r>
              <w:rPr>
                <w:rFonts w:ascii="Arial" w:hAnsi="Arial" w:cs="Arial"/>
                <w:sz w:val="20"/>
                <w:szCs w:val="20"/>
              </w:rPr>
              <w:t>Распространение на изделия военной техники – через включение стандарта в СП ДСОП. Указывать в разделе 1 это не нужно.</w:t>
            </w:r>
          </w:p>
        </w:tc>
      </w:tr>
      <w:tr w:rsidR="004328C1" w:rsidRPr="004328C1" w14:paraId="6D0D591F" w14:textId="77777777" w:rsidTr="00E44E90">
        <w:tc>
          <w:tcPr>
            <w:tcW w:w="709" w:type="dxa"/>
          </w:tcPr>
          <w:p w14:paraId="21B05A7B" w14:textId="77777777" w:rsidR="004328C1" w:rsidRPr="004328C1" w:rsidRDefault="004328C1" w:rsidP="000B4749">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58BF0B6" w14:textId="4F23B19C" w:rsidR="004328C1" w:rsidRPr="004328C1" w:rsidRDefault="004328C1" w:rsidP="004328C1">
            <w:pPr>
              <w:tabs>
                <w:tab w:val="left" w:pos="11766"/>
              </w:tabs>
              <w:rPr>
                <w:rFonts w:ascii="Arial" w:hAnsi="Arial" w:cs="Arial"/>
                <w:color w:val="000000"/>
                <w:sz w:val="20"/>
                <w:szCs w:val="20"/>
                <w:lang w:eastAsia="ru-RU" w:bidi="ru-RU"/>
              </w:rPr>
            </w:pPr>
            <w:r w:rsidRPr="004328C1">
              <w:rPr>
                <w:rFonts w:ascii="Arial" w:hAnsi="Arial" w:cs="Arial"/>
                <w:sz w:val="20"/>
                <w:szCs w:val="20"/>
              </w:rPr>
              <w:t>Проект в целом</w:t>
            </w:r>
          </w:p>
        </w:tc>
        <w:tc>
          <w:tcPr>
            <w:tcW w:w="2268" w:type="dxa"/>
            <w:tcBorders>
              <w:top w:val="single" w:sz="4" w:space="0" w:color="auto"/>
              <w:left w:val="single" w:sz="4" w:space="0" w:color="auto"/>
              <w:bottom w:val="single" w:sz="4" w:space="0" w:color="auto"/>
              <w:right w:val="single" w:sz="4" w:space="0" w:color="auto"/>
            </w:tcBorders>
          </w:tcPr>
          <w:p w14:paraId="649E294B" w14:textId="033D4C9A" w:rsidR="004328C1" w:rsidRPr="004328C1" w:rsidRDefault="004328C1" w:rsidP="00C86991">
            <w:pPr>
              <w:pStyle w:val="i00"/>
              <w:jc w:val="center"/>
              <w:rPr>
                <w:rFonts w:ascii="Arial" w:hAnsi="Arial" w:cs="Arial"/>
                <w:sz w:val="20"/>
                <w:szCs w:val="20"/>
              </w:rPr>
            </w:pPr>
            <w:r w:rsidRPr="004328C1">
              <w:rPr>
                <w:rFonts w:ascii="Arial" w:hAnsi="Arial" w:cs="Arial"/>
                <w:sz w:val="20"/>
                <w:szCs w:val="20"/>
              </w:rPr>
              <w:t xml:space="preserve">АО «Концерн ВКО «Алмаз-Антей», </w:t>
            </w:r>
            <w:r w:rsidR="00D325CF">
              <w:rPr>
                <w:rFonts w:ascii="Arial" w:hAnsi="Arial" w:cs="Arial"/>
                <w:sz w:val="20"/>
                <w:szCs w:val="20"/>
              </w:rPr>
              <w:br/>
            </w:r>
            <w:r w:rsidR="00C86991">
              <w:rPr>
                <w:rFonts w:ascii="Arial" w:hAnsi="Arial" w:cs="Arial"/>
                <w:sz w:val="20"/>
                <w:szCs w:val="20"/>
              </w:rPr>
              <w:t>№</w:t>
            </w:r>
            <w:r w:rsidRPr="004328C1">
              <w:rPr>
                <w:rFonts w:ascii="Arial" w:hAnsi="Arial" w:cs="Arial"/>
                <w:sz w:val="20"/>
                <w:szCs w:val="20"/>
              </w:rPr>
              <w:t xml:space="preserve"> 31-21/</w:t>
            </w:r>
            <w:r w:rsidRPr="00C86991">
              <w:rPr>
                <w:rFonts w:ascii="Arial" w:hAnsi="Arial" w:cs="Arial"/>
                <w:sz w:val="20"/>
                <w:szCs w:val="20"/>
              </w:rPr>
              <w:t>6609</w:t>
            </w:r>
            <w:r w:rsidRPr="004328C1">
              <w:rPr>
                <w:rFonts w:ascii="Arial" w:hAnsi="Arial" w:cs="Arial"/>
                <w:sz w:val="20"/>
                <w:szCs w:val="20"/>
              </w:rPr>
              <w:t xml:space="preserve"> от </w:t>
            </w:r>
            <w:r w:rsidRPr="00C86991">
              <w:rPr>
                <w:rFonts w:ascii="Arial" w:hAnsi="Arial" w:cs="Arial"/>
                <w:sz w:val="20"/>
                <w:szCs w:val="20"/>
              </w:rPr>
              <w:t>2</w:t>
            </w:r>
            <w:r w:rsidRPr="004328C1">
              <w:rPr>
                <w:rFonts w:ascii="Arial" w:hAnsi="Arial" w:cs="Arial"/>
                <w:sz w:val="20"/>
                <w:szCs w:val="20"/>
              </w:rPr>
              <w:t>0.</w:t>
            </w:r>
            <w:r w:rsidRPr="00C86991">
              <w:rPr>
                <w:rFonts w:ascii="Arial" w:hAnsi="Arial" w:cs="Arial"/>
                <w:sz w:val="20"/>
                <w:szCs w:val="20"/>
              </w:rPr>
              <w:t>03</w:t>
            </w:r>
            <w:r w:rsidRPr="004328C1">
              <w:rPr>
                <w:rFonts w:ascii="Arial" w:hAnsi="Arial" w:cs="Arial"/>
                <w:sz w:val="20"/>
                <w:szCs w:val="20"/>
              </w:rPr>
              <w:t>.202</w:t>
            </w:r>
            <w:r w:rsidRPr="00C86991">
              <w:rPr>
                <w:rFonts w:ascii="Arial" w:hAnsi="Arial" w:cs="Arial"/>
                <w:sz w:val="20"/>
                <w:szCs w:val="20"/>
              </w:rPr>
              <w:t>6</w:t>
            </w:r>
          </w:p>
        </w:tc>
        <w:tc>
          <w:tcPr>
            <w:tcW w:w="6521" w:type="dxa"/>
            <w:tcBorders>
              <w:top w:val="single" w:sz="4" w:space="0" w:color="auto"/>
              <w:left w:val="single" w:sz="4" w:space="0" w:color="auto"/>
              <w:bottom w:val="single" w:sz="4" w:space="0" w:color="auto"/>
              <w:right w:val="single" w:sz="4" w:space="0" w:color="auto"/>
            </w:tcBorders>
          </w:tcPr>
          <w:p w14:paraId="22A2FE69" w14:textId="77777777" w:rsidR="004328C1" w:rsidRPr="004328C1" w:rsidRDefault="004328C1" w:rsidP="004328C1">
            <w:pPr>
              <w:rPr>
                <w:rFonts w:ascii="Arial" w:hAnsi="Arial" w:cs="Arial"/>
                <w:sz w:val="20"/>
                <w:szCs w:val="20"/>
                <w:u w:val="single"/>
              </w:rPr>
            </w:pPr>
            <w:r w:rsidRPr="004328C1">
              <w:rPr>
                <w:rFonts w:ascii="Arial" w:hAnsi="Arial" w:cs="Arial"/>
                <w:sz w:val="20"/>
                <w:szCs w:val="20"/>
                <w:u w:val="single"/>
              </w:rPr>
              <w:t>Замечание, предложение:</w:t>
            </w:r>
          </w:p>
          <w:p w14:paraId="6206C5A7" w14:textId="77777777" w:rsidR="004328C1" w:rsidRPr="004328C1" w:rsidRDefault="004328C1" w:rsidP="004328C1">
            <w:pPr>
              <w:rPr>
                <w:rFonts w:ascii="Arial" w:hAnsi="Arial" w:cs="Arial"/>
                <w:sz w:val="20"/>
                <w:szCs w:val="20"/>
                <w:u w:val="single"/>
              </w:rPr>
            </w:pPr>
            <w:r w:rsidRPr="004328C1">
              <w:rPr>
                <w:rFonts w:ascii="Arial" w:hAnsi="Arial" w:cs="Arial"/>
                <w:sz w:val="20"/>
                <w:szCs w:val="20"/>
              </w:rPr>
              <w:t>Изложение и оформление проекта стандарта не соответствует требованиям ГОСТ Р 1.2-2020 (4.3.4, 5.2.1.1), ГОСТ Р 1.5-2012 (3, 4, 5), ГОСТ Р 1.6-2013 (4), Р 50.1.075-2011, в том числе в части соответствия знаковых и языковых средств, употребляемых в проекте стандарте, нормам и правилам русского языка (лексическим, словообразовательным, синтаксическим и стилистическим).</w:t>
            </w:r>
          </w:p>
          <w:p w14:paraId="38D98AC2" w14:textId="77777777" w:rsidR="004328C1" w:rsidRPr="004328C1" w:rsidRDefault="004328C1" w:rsidP="004328C1">
            <w:pPr>
              <w:rPr>
                <w:rFonts w:ascii="Arial" w:hAnsi="Arial" w:cs="Arial"/>
                <w:sz w:val="20"/>
                <w:szCs w:val="20"/>
                <w:u w:val="single"/>
              </w:rPr>
            </w:pPr>
          </w:p>
          <w:p w14:paraId="0CAD0E52" w14:textId="77777777" w:rsidR="004328C1" w:rsidRPr="004328C1" w:rsidRDefault="004328C1" w:rsidP="004328C1">
            <w:pPr>
              <w:rPr>
                <w:rFonts w:ascii="Arial" w:hAnsi="Arial" w:cs="Arial"/>
                <w:sz w:val="20"/>
                <w:szCs w:val="20"/>
                <w:u w:val="single"/>
              </w:rPr>
            </w:pPr>
            <w:r w:rsidRPr="004328C1">
              <w:rPr>
                <w:rFonts w:ascii="Arial" w:hAnsi="Arial" w:cs="Arial"/>
                <w:sz w:val="20"/>
                <w:szCs w:val="20"/>
                <w:u w:val="single"/>
              </w:rPr>
              <w:t>Предлагаемая редакция:</w:t>
            </w:r>
          </w:p>
          <w:p w14:paraId="660B0B18" w14:textId="77777777" w:rsidR="004328C1" w:rsidRPr="004328C1" w:rsidRDefault="004328C1" w:rsidP="004328C1">
            <w:pPr>
              <w:rPr>
                <w:rFonts w:ascii="Arial" w:hAnsi="Arial" w:cs="Arial"/>
                <w:sz w:val="20"/>
                <w:szCs w:val="20"/>
                <w:u w:val="single"/>
              </w:rPr>
            </w:pPr>
            <w:r w:rsidRPr="004328C1">
              <w:rPr>
                <w:rFonts w:ascii="Arial" w:hAnsi="Arial" w:cs="Arial"/>
                <w:sz w:val="20"/>
                <w:szCs w:val="20"/>
              </w:rPr>
              <w:lastRenderedPageBreak/>
              <w:t>Привести изложение и оформление проекта стандарта в соответствие с требованиями ГОСТ Р 1.2-2020 (4.3.4, 5.2.1.1), ГОСТ Р 1.5-2012 (3, 4, 5), ГОСТ Р 1.6-2013 (4), Р 50.1.075-2011, в том числе в части соответствия знаковых и языковых средств, употребляемых в проекте стандарте, нормам и правилам русского языка (лексическим, словообразовательным, синтаксическим и стилистическим).</w:t>
            </w:r>
          </w:p>
          <w:p w14:paraId="6180CB2E" w14:textId="77777777" w:rsidR="004328C1" w:rsidRPr="004328C1" w:rsidRDefault="004328C1" w:rsidP="004328C1">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7C23B1FD" w14:textId="3FDBA4C8" w:rsidR="004328C1" w:rsidRPr="004328C1" w:rsidRDefault="004328C1" w:rsidP="004328C1">
            <w:pPr>
              <w:rPr>
                <w:rFonts w:ascii="Arial" w:hAnsi="Arial" w:cs="Arial"/>
                <w:sz w:val="20"/>
                <w:szCs w:val="20"/>
                <w:u w:val="single"/>
              </w:rPr>
            </w:pPr>
            <w:r w:rsidRPr="004328C1">
              <w:rPr>
                <w:rFonts w:ascii="Arial" w:hAnsi="Arial" w:cs="Arial"/>
                <w:sz w:val="20"/>
                <w:szCs w:val="20"/>
              </w:rPr>
              <w:t>ГОСТ Р 1.2-2020 (4.3.4, 5.2.1.1), ГОСТ Р 1.5-2012 (3, 4, 5), ГОСТ Р 1.6-2013 (4), Р 50.1.075-2011</w:t>
            </w:r>
          </w:p>
        </w:tc>
        <w:tc>
          <w:tcPr>
            <w:tcW w:w="3543" w:type="dxa"/>
            <w:tcBorders>
              <w:top w:val="single" w:sz="4" w:space="0" w:color="auto"/>
              <w:left w:val="single" w:sz="4" w:space="0" w:color="auto"/>
              <w:bottom w:val="single" w:sz="4" w:space="0" w:color="auto"/>
              <w:right w:val="single" w:sz="4" w:space="0" w:color="auto"/>
            </w:tcBorders>
          </w:tcPr>
          <w:p w14:paraId="2B9E3AFA" w14:textId="77777777" w:rsidR="004328C1" w:rsidRDefault="008E1FC4" w:rsidP="004328C1">
            <w:pPr>
              <w:spacing w:line="228" w:lineRule="auto"/>
              <w:rPr>
                <w:rFonts w:ascii="Arial" w:hAnsi="Arial" w:cs="Arial"/>
                <w:sz w:val="20"/>
                <w:szCs w:val="20"/>
              </w:rPr>
            </w:pPr>
            <w:r>
              <w:rPr>
                <w:rFonts w:ascii="Arial" w:hAnsi="Arial" w:cs="Arial"/>
                <w:sz w:val="20"/>
                <w:szCs w:val="20"/>
              </w:rPr>
              <w:lastRenderedPageBreak/>
              <w:t>Принято.</w:t>
            </w:r>
          </w:p>
          <w:p w14:paraId="00703E29" w14:textId="1C7B8DDE" w:rsidR="008E1FC4" w:rsidRPr="004328C1" w:rsidRDefault="008E1FC4" w:rsidP="004328C1">
            <w:pPr>
              <w:spacing w:line="228" w:lineRule="auto"/>
              <w:rPr>
                <w:rFonts w:ascii="Arial" w:hAnsi="Arial" w:cs="Arial"/>
                <w:sz w:val="20"/>
                <w:szCs w:val="20"/>
              </w:rPr>
            </w:pPr>
            <w:r>
              <w:rPr>
                <w:rFonts w:ascii="Arial" w:hAnsi="Arial" w:cs="Arial"/>
                <w:sz w:val="20"/>
                <w:szCs w:val="20"/>
              </w:rPr>
              <w:t>В части выявленных отклонений, поскольку в замечании нет прямых указаний на пункты проекта с нарушениями</w:t>
            </w:r>
          </w:p>
        </w:tc>
      </w:tr>
      <w:tr w:rsidR="004328C1" w:rsidRPr="004328C1" w14:paraId="39EF8E59" w14:textId="77777777" w:rsidTr="00E44E90">
        <w:tc>
          <w:tcPr>
            <w:tcW w:w="709" w:type="dxa"/>
          </w:tcPr>
          <w:p w14:paraId="3420FD3D" w14:textId="77777777" w:rsidR="004328C1" w:rsidRPr="004328C1" w:rsidRDefault="004328C1" w:rsidP="000B4749">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09FDFA7" w14:textId="27619E4A" w:rsidR="004328C1" w:rsidRPr="004328C1" w:rsidRDefault="004328C1" w:rsidP="004328C1">
            <w:pPr>
              <w:tabs>
                <w:tab w:val="left" w:pos="11766"/>
              </w:tabs>
              <w:rPr>
                <w:rFonts w:ascii="Arial" w:hAnsi="Arial" w:cs="Arial"/>
                <w:color w:val="000000"/>
                <w:sz w:val="20"/>
                <w:szCs w:val="20"/>
                <w:lang w:eastAsia="ru-RU" w:bidi="ru-RU"/>
              </w:rPr>
            </w:pPr>
            <w:r w:rsidRPr="004328C1">
              <w:rPr>
                <w:rFonts w:ascii="Arial" w:hAnsi="Arial" w:cs="Arial"/>
                <w:sz w:val="20"/>
                <w:szCs w:val="20"/>
              </w:rPr>
              <w:t>Проект в целом</w:t>
            </w:r>
          </w:p>
        </w:tc>
        <w:tc>
          <w:tcPr>
            <w:tcW w:w="2268" w:type="dxa"/>
            <w:tcBorders>
              <w:top w:val="single" w:sz="4" w:space="0" w:color="auto"/>
              <w:left w:val="single" w:sz="4" w:space="0" w:color="auto"/>
              <w:bottom w:val="single" w:sz="4" w:space="0" w:color="auto"/>
              <w:right w:val="single" w:sz="4" w:space="0" w:color="auto"/>
            </w:tcBorders>
          </w:tcPr>
          <w:p w14:paraId="40540959" w14:textId="45142CBB" w:rsidR="004328C1" w:rsidRPr="004328C1" w:rsidRDefault="004328C1" w:rsidP="00C86991">
            <w:pPr>
              <w:pStyle w:val="i00"/>
              <w:jc w:val="center"/>
              <w:rPr>
                <w:rFonts w:ascii="Arial" w:hAnsi="Arial" w:cs="Arial"/>
                <w:sz w:val="20"/>
                <w:szCs w:val="20"/>
              </w:rPr>
            </w:pPr>
            <w:r w:rsidRPr="004328C1">
              <w:rPr>
                <w:rFonts w:ascii="Arial" w:hAnsi="Arial" w:cs="Arial"/>
                <w:sz w:val="20"/>
                <w:szCs w:val="20"/>
              </w:rPr>
              <w:t xml:space="preserve">АО «Концерн ВКО «Алмаз-Антей», </w:t>
            </w:r>
            <w:r w:rsidR="00D325CF">
              <w:rPr>
                <w:rFonts w:ascii="Arial" w:hAnsi="Arial" w:cs="Arial"/>
                <w:sz w:val="20"/>
                <w:szCs w:val="20"/>
              </w:rPr>
              <w:br/>
            </w:r>
            <w:r w:rsidR="00C86991">
              <w:rPr>
                <w:rFonts w:ascii="Arial" w:hAnsi="Arial" w:cs="Arial"/>
                <w:sz w:val="20"/>
                <w:szCs w:val="20"/>
              </w:rPr>
              <w:t>№</w:t>
            </w:r>
            <w:r w:rsidRPr="004328C1">
              <w:rPr>
                <w:rFonts w:ascii="Arial" w:hAnsi="Arial" w:cs="Arial"/>
                <w:sz w:val="20"/>
                <w:szCs w:val="20"/>
              </w:rPr>
              <w:t xml:space="preserve"> 31-21/</w:t>
            </w:r>
            <w:r w:rsidRPr="00C86991">
              <w:rPr>
                <w:rFonts w:ascii="Arial" w:hAnsi="Arial" w:cs="Arial"/>
                <w:sz w:val="20"/>
                <w:szCs w:val="20"/>
              </w:rPr>
              <w:t>6609</w:t>
            </w:r>
            <w:r w:rsidRPr="004328C1">
              <w:rPr>
                <w:rFonts w:ascii="Arial" w:hAnsi="Arial" w:cs="Arial"/>
                <w:sz w:val="20"/>
                <w:szCs w:val="20"/>
              </w:rPr>
              <w:t xml:space="preserve"> от </w:t>
            </w:r>
            <w:r w:rsidRPr="00C86991">
              <w:rPr>
                <w:rFonts w:ascii="Arial" w:hAnsi="Arial" w:cs="Arial"/>
                <w:sz w:val="20"/>
                <w:szCs w:val="20"/>
              </w:rPr>
              <w:t>2</w:t>
            </w:r>
            <w:r w:rsidRPr="004328C1">
              <w:rPr>
                <w:rFonts w:ascii="Arial" w:hAnsi="Arial" w:cs="Arial"/>
                <w:sz w:val="20"/>
                <w:szCs w:val="20"/>
              </w:rPr>
              <w:t>0.</w:t>
            </w:r>
            <w:r w:rsidRPr="00C86991">
              <w:rPr>
                <w:rFonts w:ascii="Arial" w:hAnsi="Arial" w:cs="Arial"/>
                <w:sz w:val="20"/>
                <w:szCs w:val="20"/>
              </w:rPr>
              <w:t>03</w:t>
            </w:r>
            <w:r w:rsidRPr="004328C1">
              <w:rPr>
                <w:rFonts w:ascii="Arial" w:hAnsi="Arial" w:cs="Arial"/>
                <w:sz w:val="20"/>
                <w:szCs w:val="20"/>
              </w:rPr>
              <w:t>.202</w:t>
            </w:r>
            <w:r w:rsidRPr="00C86991">
              <w:rPr>
                <w:rFonts w:ascii="Arial" w:hAnsi="Arial" w:cs="Arial"/>
                <w:sz w:val="20"/>
                <w:szCs w:val="20"/>
              </w:rPr>
              <w:t>6</w:t>
            </w:r>
          </w:p>
        </w:tc>
        <w:tc>
          <w:tcPr>
            <w:tcW w:w="6521" w:type="dxa"/>
            <w:tcBorders>
              <w:top w:val="single" w:sz="4" w:space="0" w:color="auto"/>
              <w:left w:val="single" w:sz="4" w:space="0" w:color="auto"/>
              <w:bottom w:val="single" w:sz="4" w:space="0" w:color="auto"/>
              <w:right w:val="single" w:sz="4" w:space="0" w:color="auto"/>
            </w:tcBorders>
          </w:tcPr>
          <w:p w14:paraId="72F76296" w14:textId="77777777" w:rsidR="004328C1" w:rsidRPr="004328C1" w:rsidRDefault="004328C1" w:rsidP="004328C1">
            <w:pPr>
              <w:rPr>
                <w:rFonts w:ascii="Arial" w:hAnsi="Arial" w:cs="Arial"/>
                <w:sz w:val="20"/>
                <w:szCs w:val="20"/>
                <w:u w:val="single"/>
              </w:rPr>
            </w:pPr>
            <w:r w:rsidRPr="004328C1">
              <w:rPr>
                <w:rFonts w:ascii="Arial" w:hAnsi="Arial" w:cs="Arial"/>
                <w:sz w:val="20"/>
                <w:szCs w:val="20"/>
                <w:u w:val="single"/>
              </w:rPr>
              <w:t>Замечание, предложение:</w:t>
            </w:r>
          </w:p>
          <w:p w14:paraId="178E0ABB" w14:textId="3585ACEA" w:rsidR="004328C1" w:rsidRPr="004328C1" w:rsidRDefault="004328C1" w:rsidP="004328C1">
            <w:pPr>
              <w:rPr>
                <w:rFonts w:ascii="Arial" w:hAnsi="Arial" w:cs="Arial"/>
                <w:sz w:val="20"/>
                <w:szCs w:val="20"/>
              </w:rPr>
            </w:pPr>
            <w:r w:rsidRPr="004328C1">
              <w:rPr>
                <w:rFonts w:ascii="Arial" w:hAnsi="Arial" w:cs="Arial"/>
                <w:sz w:val="20"/>
                <w:szCs w:val="20"/>
              </w:rPr>
              <w:t>Многие разделы РЭ и РП дублируются и недостаточно понятно, какие сведения указывать в этих разделах (п.</w:t>
            </w:r>
            <w:r w:rsidR="009635CD">
              <w:rPr>
                <w:rFonts w:ascii="Arial" w:hAnsi="Arial" w:cs="Arial"/>
                <w:sz w:val="20"/>
                <w:szCs w:val="20"/>
              </w:rPr>
              <w:t xml:space="preserve"> </w:t>
            </w:r>
            <w:r w:rsidRPr="004328C1">
              <w:rPr>
                <w:rFonts w:ascii="Arial" w:hAnsi="Arial" w:cs="Arial"/>
                <w:sz w:val="20"/>
                <w:szCs w:val="20"/>
              </w:rPr>
              <w:t>5.1.5 таблица 2, перечисление тем 1, 6, 7 ГОСТ Р 2.601-202Х).</w:t>
            </w:r>
          </w:p>
          <w:p w14:paraId="3F3E73B0" w14:textId="77777777" w:rsidR="004328C1" w:rsidRPr="004328C1" w:rsidRDefault="004328C1" w:rsidP="004328C1">
            <w:pPr>
              <w:rPr>
                <w:rFonts w:ascii="Arial" w:hAnsi="Arial" w:cs="Arial"/>
                <w:sz w:val="20"/>
                <w:szCs w:val="20"/>
                <w:u w:val="single"/>
              </w:rPr>
            </w:pPr>
            <w:r w:rsidRPr="004328C1">
              <w:rPr>
                <w:rFonts w:ascii="Arial" w:hAnsi="Arial" w:cs="Arial"/>
                <w:sz w:val="20"/>
                <w:szCs w:val="20"/>
              </w:rPr>
              <w:t>Предложение, ввести РП как рекомендуемый документ.</w:t>
            </w:r>
          </w:p>
          <w:p w14:paraId="59E8F2EA" w14:textId="77777777" w:rsidR="004328C1" w:rsidRPr="004328C1" w:rsidRDefault="004328C1" w:rsidP="004328C1">
            <w:pPr>
              <w:rPr>
                <w:rFonts w:ascii="Arial" w:hAnsi="Arial" w:cs="Arial"/>
                <w:sz w:val="20"/>
                <w:szCs w:val="20"/>
                <w:u w:val="single"/>
              </w:rPr>
            </w:pPr>
          </w:p>
        </w:tc>
        <w:tc>
          <w:tcPr>
            <w:tcW w:w="3543" w:type="dxa"/>
            <w:tcBorders>
              <w:top w:val="single" w:sz="4" w:space="0" w:color="auto"/>
              <w:left w:val="single" w:sz="4" w:space="0" w:color="auto"/>
              <w:bottom w:val="single" w:sz="4" w:space="0" w:color="auto"/>
              <w:right w:val="single" w:sz="4" w:space="0" w:color="auto"/>
            </w:tcBorders>
          </w:tcPr>
          <w:p w14:paraId="1446F164" w14:textId="77777777" w:rsidR="004328C1" w:rsidRDefault="008460B9" w:rsidP="004328C1">
            <w:pPr>
              <w:spacing w:line="228" w:lineRule="auto"/>
              <w:rPr>
                <w:rFonts w:ascii="Arial" w:hAnsi="Arial" w:cs="Arial"/>
                <w:sz w:val="20"/>
                <w:szCs w:val="20"/>
              </w:rPr>
            </w:pPr>
            <w:r>
              <w:rPr>
                <w:rFonts w:ascii="Arial" w:hAnsi="Arial" w:cs="Arial"/>
                <w:sz w:val="20"/>
                <w:szCs w:val="20"/>
              </w:rPr>
              <w:t>Принято к сведению.</w:t>
            </w:r>
          </w:p>
          <w:p w14:paraId="58BBDBE4" w14:textId="128F4399" w:rsidR="008460B9" w:rsidRPr="004328C1" w:rsidRDefault="008460B9" w:rsidP="004328C1">
            <w:pPr>
              <w:spacing w:line="228" w:lineRule="auto"/>
              <w:rPr>
                <w:rFonts w:ascii="Arial" w:hAnsi="Arial" w:cs="Arial"/>
                <w:sz w:val="20"/>
                <w:szCs w:val="20"/>
              </w:rPr>
            </w:pPr>
            <w:r>
              <w:rPr>
                <w:rFonts w:ascii="Arial" w:hAnsi="Arial" w:cs="Arial"/>
                <w:sz w:val="20"/>
                <w:szCs w:val="20"/>
              </w:rPr>
              <w:t>Таблица 2 не определяет обязательность выпуска рассмотренных в ней документов. «Дублирование» тем возникает объективно, поскольку они могут быть рассмотрены как в РЭ, так и в РП в объеме, необходимом для целей использования изделия и его технической эксплуатации</w:t>
            </w:r>
          </w:p>
        </w:tc>
      </w:tr>
      <w:tr w:rsidR="004328C1" w:rsidRPr="004328C1" w14:paraId="431B1D8E" w14:textId="77777777" w:rsidTr="00E44E90">
        <w:tc>
          <w:tcPr>
            <w:tcW w:w="709" w:type="dxa"/>
          </w:tcPr>
          <w:p w14:paraId="716A416A" w14:textId="77777777" w:rsidR="004328C1" w:rsidRPr="004328C1" w:rsidRDefault="004328C1" w:rsidP="000B4749">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145C7D8A" w14:textId="670256F2" w:rsidR="004328C1" w:rsidRPr="004328C1" w:rsidRDefault="004328C1" w:rsidP="004328C1">
            <w:pPr>
              <w:tabs>
                <w:tab w:val="left" w:pos="11766"/>
              </w:tabs>
              <w:rPr>
                <w:rFonts w:ascii="Arial" w:hAnsi="Arial" w:cs="Arial"/>
                <w:color w:val="000000"/>
                <w:sz w:val="20"/>
                <w:szCs w:val="20"/>
                <w:lang w:eastAsia="ru-RU" w:bidi="ru-RU"/>
              </w:rPr>
            </w:pPr>
            <w:r w:rsidRPr="004328C1">
              <w:rPr>
                <w:rFonts w:ascii="Arial" w:hAnsi="Arial" w:cs="Arial"/>
                <w:sz w:val="20"/>
                <w:szCs w:val="20"/>
              </w:rPr>
              <w:t>Проект в целом</w:t>
            </w:r>
          </w:p>
        </w:tc>
        <w:tc>
          <w:tcPr>
            <w:tcW w:w="2268" w:type="dxa"/>
            <w:tcBorders>
              <w:top w:val="single" w:sz="4" w:space="0" w:color="auto"/>
              <w:left w:val="single" w:sz="4" w:space="0" w:color="auto"/>
              <w:bottom w:val="single" w:sz="4" w:space="0" w:color="auto"/>
              <w:right w:val="single" w:sz="4" w:space="0" w:color="auto"/>
            </w:tcBorders>
          </w:tcPr>
          <w:p w14:paraId="3B48DEB1" w14:textId="7EC3945C" w:rsidR="004328C1" w:rsidRPr="004328C1" w:rsidRDefault="004328C1" w:rsidP="00C86991">
            <w:pPr>
              <w:pStyle w:val="i00"/>
              <w:jc w:val="center"/>
              <w:rPr>
                <w:rFonts w:ascii="Arial" w:hAnsi="Arial" w:cs="Arial"/>
                <w:sz w:val="20"/>
                <w:szCs w:val="20"/>
              </w:rPr>
            </w:pPr>
            <w:r w:rsidRPr="004328C1">
              <w:rPr>
                <w:rFonts w:ascii="Arial" w:hAnsi="Arial" w:cs="Arial"/>
                <w:sz w:val="20"/>
                <w:szCs w:val="20"/>
              </w:rPr>
              <w:t xml:space="preserve">АО «Концерн ВКО «Алмаз-Антей», </w:t>
            </w:r>
            <w:r w:rsidR="00D325CF">
              <w:rPr>
                <w:rFonts w:ascii="Arial" w:hAnsi="Arial" w:cs="Arial"/>
                <w:sz w:val="20"/>
                <w:szCs w:val="20"/>
              </w:rPr>
              <w:br/>
            </w:r>
            <w:r w:rsidR="00C86991">
              <w:rPr>
                <w:rFonts w:ascii="Arial" w:hAnsi="Arial" w:cs="Arial"/>
                <w:sz w:val="20"/>
                <w:szCs w:val="20"/>
              </w:rPr>
              <w:t>№</w:t>
            </w:r>
            <w:r w:rsidRPr="004328C1">
              <w:rPr>
                <w:rFonts w:ascii="Arial" w:hAnsi="Arial" w:cs="Arial"/>
                <w:sz w:val="20"/>
                <w:szCs w:val="20"/>
              </w:rPr>
              <w:t xml:space="preserve"> 31-21/</w:t>
            </w:r>
            <w:r w:rsidRPr="00C86991">
              <w:rPr>
                <w:rFonts w:ascii="Arial" w:hAnsi="Arial" w:cs="Arial"/>
                <w:sz w:val="20"/>
                <w:szCs w:val="20"/>
              </w:rPr>
              <w:t>6609</w:t>
            </w:r>
            <w:r w:rsidRPr="004328C1">
              <w:rPr>
                <w:rFonts w:ascii="Arial" w:hAnsi="Arial" w:cs="Arial"/>
                <w:sz w:val="20"/>
                <w:szCs w:val="20"/>
              </w:rPr>
              <w:t xml:space="preserve"> от </w:t>
            </w:r>
            <w:r w:rsidRPr="00C86991">
              <w:rPr>
                <w:rFonts w:ascii="Arial" w:hAnsi="Arial" w:cs="Arial"/>
                <w:sz w:val="20"/>
                <w:szCs w:val="20"/>
              </w:rPr>
              <w:t>2</w:t>
            </w:r>
            <w:r w:rsidRPr="004328C1">
              <w:rPr>
                <w:rFonts w:ascii="Arial" w:hAnsi="Arial" w:cs="Arial"/>
                <w:sz w:val="20"/>
                <w:szCs w:val="20"/>
              </w:rPr>
              <w:t>0.</w:t>
            </w:r>
            <w:r w:rsidRPr="00C86991">
              <w:rPr>
                <w:rFonts w:ascii="Arial" w:hAnsi="Arial" w:cs="Arial"/>
                <w:sz w:val="20"/>
                <w:szCs w:val="20"/>
              </w:rPr>
              <w:t>03</w:t>
            </w:r>
            <w:r w:rsidRPr="004328C1">
              <w:rPr>
                <w:rFonts w:ascii="Arial" w:hAnsi="Arial" w:cs="Arial"/>
                <w:sz w:val="20"/>
                <w:szCs w:val="20"/>
              </w:rPr>
              <w:t>.202</w:t>
            </w:r>
            <w:r w:rsidRPr="00C86991">
              <w:rPr>
                <w:rFonts w:ascii="Arial" w:hAnsi="Arial" w:cs="Arial"/>
                <w:sz w:val="20"/>
                <w:szCs w:val="20"/>
              </w:rPr>
              <w:t>6</w:t>
            </w:r>
          </w:p>
        </w:tc>
        <w:tc>
          <w:tcPr>
            <w:tcW w:w="6521" w:type="dxa"/>
            <w:tcBorders>
              <w:top w:val="single" w:sz="4" w:space="0" w:color="auto"/>
              <w:left w:val="single" w:sz="4" w:space="0" w:color="auto"/>
              <w:bottom w:val="single" w:sz="4" w:space="0" w:color="auto"/>
              <w:right w:val="single" w:sz="4" w:space="0" w:color="auto"/>
            </w:tcBorders>
          </w:tcPr>
          <w:p w14:paraId="7593F1AE" w14:textId="77777777" w:rsidR="004328C1" w:rsidRPr="004328C1" w:rsidRDefault="004328C1" w:rsidP="004328C1">
            <w:pPr>
              <w:rPr>
                <w:rFonts w:ascii="Arial" w:hAnsi="Arial" w:cs="Arial"/>
                <w:sz w:val="20"/>
                <w:szCs w:val="20"/>
                <w:u w:val="single"/>
              </w:rPr>
            </w:pPr>
            <w:r w:rsidRPr="004328C1">
              <w:rPr>
                <w:rFonts w:ascii="Arial" w:hAnsi="Arial" w:cs="Arial"/>
                <w:sz w:val="20"/>
                <w:szCs w:val="20"/>
                <w:u w:val="single"/>
              </w:rPr>
              <w:t>Замечание, предложение:</w:t>
            </w:r>
          </w:p>
          <w:p w14:paraId="47ABA80E" w14:textId="77777777" w:rsidR="004328C1" w:rsidRPr="004328C1" w:rsidRDefault="004328C1" w:rsidP="004328C1">
            <w:pPr>
              <w:rPr>
                <w:rFonts w:ascii="Arial" w:hAnsi="Arial" w:cs="Arial"/>
                <w:sz w:val="20"/>
                <w:szCs w:val="20"/>
                <w:u w:val="single"/>
              </w:rPr>
            </w:pPr>
            <w:r w:rsidRPr="004328C1">
              <w:rPr>
                <w:rStyle w:val="12pt"/>
                <w:rFonts w:ascii="Arial" w:eastAsia="Courier New" w:hAnsi="Arial" w:cs="Arial"/>
                <w:sz w:val="20"/>
                <w:szCs w:val="20"/>
              </w:rPr>
              <w:t>Добавить в ГОСТ правила присвоения обозначения каждому из плакатов комплекта на изделие (или всему комплекту плакатов), т.к. в ГОСТ 2.601 код вида документа "УП" установлен для одного плаката</w:t>
            </w:r>
          </w:p>
          <w:p w14:paraId="022AD2D3" w14:textId="77777777" w:rsidR="004328C1" w:rsidRPr="004328C1" w:rsidRDefault="004328C1" w:rsidP="004328C1">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0A9F0B15" w14:textId="18B055E3" w:rsidR="004328C1" w:rsidRPr="004328C1" w:rsidRDefault="004328C1" w:rsidP="004328C1">
            <w:pPr>
              <w:rPr>
                <w:rFonts w:ascii="Arial" w:hAnsi="Arial" w:cs="Arial"/>
                <w:sz w:val="20"/>
                <w:szCs w:val="20"/>
                <w:u w:val="single"/>
              </w:rPr>
            </w:pPr>
            <w:r w:rsidRPr="004328C1">
              <w:rPr>
                <w:rStyle w:val="12pt"/>
                <w:rFonts w:ascii="Arial" w:eastAsia="Courier New" w:hAnsi="Arial" w:cs="Arial"/>
                <w:sz w:val="20"/>
                <w:szCs w:val="20"/>
              </w:rPr>
              <w:t>Нет четкого указания по присвоению кода комплекту плакатов или нескольким плакатам на одно изделие</w:t>
            </w:r>
          </w:p>
        </w:tc>
        <w:tc>
          <w:tcPr>
            <w:tcW w:w="3543" w:type="dxa"/>
            <w:tcBorders>
              <w:top w:val="single" w:sz="4" w:space="0" w:color="auto"/>
              <w:left w:val="single" w:sz="4" w:space="0" w:color="auto"/>
              <w:bottom w:val="single" w:sz="4" w:space="0" w:color="auto"/>
              <w:right w:val="single" w:sz="4" w:space="0" w:color="auto"/>
            </w:tcBorders>
          </w:tcPr>
          <w:p w14:paraId="3C04F9B4" w14:textId="77777777" w:rsidR="004328C1" w:rsidRDefault="00517676" w:rsidP="004328C1">
            <w:pPr>
              <w:spacing w:line="228" w:lineRule="auto"/>
              <w:rPr>
                <w:rFonts w:ascii="Arial" w:hAnsi="Arial" w:cs="Arial"/>
                <w:sz w:val="20"/>
                <w:szCs w:val="20"/>
              </w:rPr>
            </w:pPr>
            <w:r>
              <w:rPr>
                <w:rFonts w:ascii="Arial" w:hAnsi="Arial" w:cs="Arial"/>
                <w:sz w:val="20"/>
                <w:szCs w:val="20"/>
              </w:rPr>
              <w:t>Принято к сведению.</w:t>
            </w:r>
          </w:p>
          <w:p w14:paraId="1278E5F8" w14:textId="7FCA8DD6" w:rsidR="00517676" w:rsidRPr="004328C1" w:rsidRDefault="00517676" w:rsidP="004328C1">
            <w:pPr>
              <w:spacing w:line="228" w:lineRule="auto"/>
              <w:rPr>
                <w:rFonts w:ascii="Arial" w:hAnsi="Arial" w:cs="Arial"/>
                <w:sz w:val="20"/>
                <w:szCs w:val="20"/>
              </w:rPr>
            </w:pPr>
            <w:r>
              <w:rPr>
                <w:rFonts w:ascii="Arial" w:hAnsi="Arial" w:cs="Arial"/>
                <w:sz w:val="20"/>
                <w:szCs w:val="20"/>
              </w:rPr>
              <w:t>Это замечание к проекту ГОСТ Р 2.605 и будет рассмотрено при разработке его окончательной редакции (см. замечания данной организации к п. 4.6 проекта ГОСТ Р 2.605)</w:t>
            </w:r>
          </w:p>
        </w:tc>
      </w:tr>
      <w:tr w:rsidR="004328C1" w:rsidRPr="004328C1" w14:paraId="3091EC18" w14:textId="77777777" w:rsidTr="00E44E90">
        <w:tc>
          <w:tcPr>
            <w:tcW w:w="709" w:type="dxa"/>
          </w:tcPr>
          <w:p w14:paraId="0249AEDA" w14:textId="77777777" w:rsidR="004328C1" w:rsidRPr="004328C1" w:rsidRDefault="004328C1" w:rsidP="000B4749">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6" w:space="0" w:color="auto"/>
              <w:bottom w:val="single" w:sz="4" w:space="0" w:color="auto"/>
              <w:right w:val="single" w:sz="6" w:space="0" w:color="auto"/>
            </w:tcBorders>
          </w:tcPr>
          <w:p w14:paraId="5FC581A3" w14:textId="5FCE687D" w:rsidR="004328C1" w:rsidRPr="004328C1" w:rsidRDefault="004328C1" w:rsidP="004328C1">
            <w:pPr>
              <w:tabs>
                <w:tab w:val="left" w:pos="11766"/>
              </w:tabs>
              <w:rPr>
                <w:rFonts w:ascii="Arial" w:hAnsi="Arial" w:cs="Arial"/>
                <w:color w:val="000000"/>
                <w:sz w:val="20"/>
                <w:szCs w:val="20"/>
                <w:lang w:eastAsia="ru-RU" w:bidi="ru-RU"/>
              </w:rPr>
            </w:pPr>
            <w:r w:rsidRPr="004328C1">
              <w:rPr>
                <w:rFonts w:ascii="Arial" w:hAnsi="Arial" w:cs="Arial"/>
                <w:sz w:val="20"/>
                <w:szCs w:val="20"/>
              </w:rPr>
              <w:t>Проект в целом</w:t>
            </w:r>
          </w:p>
        </w:tc>
        <w:tc>
          <w:tcPr>
            <w:tcW w:w="2268" w:type="dxa"/>
            <w:tcBorders>
              <w:top w:val="single" w:sz="4" w:space="0" w:color="auto"/>
              <w:left w:val="single" w:sz="4" w:space="0" w:color="auto"/>
              <w:bottom w:val="single" w:sz="4" w:space="0" w:color="auto"/>
              <w:right w:val="single" w:sz="4" w:space="0" w:color="auto"/>
            </w:tcBorders>
          </w:tcPr>
          <w:p w14:paraId="370B3D02" w14:textId="42476A60" w:rsidR="004328C1" w:rsidRPr="004328C1" w:rsidRDefault="004328C1" w:rsidP="00C86991">
            <w:pPr>
              <w:pStyle w:val="a8"/>
              <w:spacing w:line="259" w:lineRule="auto"/>
              <w:jc w:val="center"/>
              <w:rPr>
                <w:rFonts w:ascii="Arial" w:hAnsi="Arial" w:cs="Arial"/>
                <w:color w:val="000000"/>
                <w:sz w:val="20"/>
                <w:szCs w:val="20"/>
                <w:lang w:eastAsia="ru-RU" w:bidi="ru-RU"/>
              </w:rPr>
            </w:pPr>
            <w:r w:rsidRPr="004328C1">
              <w:rPr>
                <w:rFonts w:ascii="Arial" w:hAnsi="Arial" w:cs="Arial"/>
                <w:kern w:val="0"/>
                <w:sz w:val="20"/>
                <w:szCs w:val="20"/>
                <w14:ligatures w14:val="none"/>
              </w:rPr>
              <w:t xml:space="preserve">ПАО «РКК «Энергия», </w:t>
            </w:r>
            <w:r w:rsidR="00C86991">
              <w:rPr>
                <w:rFonts w:ascii="Arial" w:hAnsi="Arial" w:cs="Arial"/>
                <w:sz w:val="20"/>
                <w:szCs w:val="20"/>
              </w:rPr>
              <w:t xml:space="preserve"> </w:t>
            </w:r>
            <w:r w:rsidR="00D325CF">
              <w:rPr>
                <w:rFonts w:ascii="Arial" w:hAnsi="Arial" w:cs="Arial"/>
                <w:sz w:val="20"/>
                <w:szCs w:val="20"/>
              </w:rPr>
              <w:br/>
            </w:r>
            <w:r w:rsidR="00C86991">
              <w:rPr>
                <w:rFonts w:ascii="Arial" w:hAnsi="Arial" w:cs="Arial"/>
                <w:sz w:val="20"/>
                <w:szCs w:val="20"/>
              </w:rPr>
              <w:t>№</w:t>
            </w:r>
            <w:r w:rsidRPr="004328C1">
              <w:rPr>
                <w:rFonts w:ascii="Arial" w:hAnsi="Arial" w:cs="Arial"/>
                <w:sz w:val="20"/>
                <w:szCs w:val="20"/>
              </w:rPr>
              <w:t xml:space="preserve"> 251-7/148 от 25.03.2026</w:t>
            </w:r>
          </w:p>
        </w:tc>
        <w:tc>
          <w:tcPr>
            <w:tcW w:w="6521" w:type="dxa"/>
            <w:tcBorders>
              <w:top w:val="single" w:sz="4" w:space="0" w:color="auto"/>
              <w:left w:val="single" w:sz="4" w:space="0" w:color="auto"/>
              <w:bottom w:val="single" w:sz="4" w:space="0" w:color="auto"/>
              <w:right w:val="single" w:sz="4" w:space="0" w:color="auto"/>
            </w:tcBorders>
          </w:tcPr>
          <w:p w14:paraId="45304AB2" w14:textId="77777777" w:rsidR="004328C1" w:rsidRPr="004328C1" w:rsidRDefault="004328C1" w:rsidP="004328C1">
            <w:pPr>
              <w:rPr>
                <w:rFonts w:ascii="Arial" w:hAnsi="Arial" w:cs="Arial"/>
                <w:sz w:val="20"/>
                <w:szCs w:val="20"/>
                <w:u w:val="single"/>
              </w:rPr>
            </w:pPr>
            <w:r w:rsidRPr="004328C1">
              <w:rPr>
                <w:rFonts w:ascii="Arial" w:hAnsi="Arial" w:cs="Arial"/>
                <w:sz w:val="20"/>
                <w:szCs w:val="20"/>
                <w:u w:val="single"/>
              </w:rPr>
              <w:t>Замечание, предложение:</w:t>
            </w:r>
          </w:p>
          <w:p w14:paraId="68AE67C0" w14:textId="77777777" w:rsidR="004328C1" w:rsidRPr="004328C1" w:rsidRDefault="004328C1" w:rsidP="004328C1">
            <w:pPr>
              <w:rPr>
                <w:rFonts w:ascii="Arial" w:hAnsi="Arial" w:cs="Arial"/>
                <w:sz w:val="20"/>
                <w:szCs w:val="20"/>
                <w:u w:val="single"/>
              </w:rPr>
            </w:pPr>
            <w:r w:rsidRPr="004328C1">
              <w:rPr>
                <w:rFonts w:ascii="Arial" w:hAnsi="Arial" w:cs="Arial"/>
                <w:sz w:val="20"/>
                <w:szCs w:val="20"/>
              </w:rPr>
              <w:t>Дать определение терминам «применение» и «применение по назначению» или привести термины в соответствие ГОСТ 25866</w:t>
            </w:r>
          </w:p>
          <w:p w14:paraId="05CF2FD5" w14:textId="77777777" w:rsidR="004328C1" w:rsidRPr="004328C1" w:rsidRDefault="004328C1" w:rsidP="004328C1">
            <w:pPr>
              <w:rPr>
                <w:rFonts w:ascii="Arial" w:hAnsi="Arial" w:cs="Arial"/>
                <w:color w:val="000000"/>
                <w:sz w:val="20"/>
                <w:szCs w:val="20"/>
                <w:lang w:eastAsia="ru-RU" w:bidi="ru-RU"/>
              </w:rPr>
            </w:pPr>
          </w:p>
        </w:tc>
        <w:tc>
          <w:tcPr>
            <w:tcW w:w="3543" w:type="dxa"/>
            <w:tcBorders>
              <w:top w:val="single" w:sz="4" w:space="0" w:color="auto"/>
              <w:left w:val="single" w:sz="6" w:space="0" w:color="auto"/>
              <w:bottom w:val="single" w:sz="4" w:space="0" w:color="auto"/>
              <w:right w:val="single" w:sz="6" w:space="0" w:color="auto"/>
            </w:tcBorders>
          </w:tcPr>
          <w:p w14:paraId="3F184FE5" w14:textId="77777777" w:rsidR="004328C1" w:rsidRDefault="00137D48" w:rsidP="004328C1">
            <w:pPr>
              <w:spacing w:line="228" w:lineRule="auto"/>
              <w:rPr>
                <w:rFonts w:ascii="Arial" w:hAnsi="Arial" w:cs="Arial"/>
                <w:sz w:val="20"/>
                <w:szCs w:val="20"/>
              </w:rPr>
            </w:pPr>
            <w:r>
              <w:rPr>
                <w:rFonts w:ascii="Arial" w:hAnsi="Arial" w:cs="Arial"/>
                <w:sz w:val="20"/>
                <w:szCs w:val="20"/>
              </w:rPr>
              <w:t>Принято частично.</w:t>
            </w:r>
          </w:p>
          <w:p w14:paraId="786AB440" w14:textId="6E9E094A" w:rsidR="00137D48" w:rsidRPr="004328C1" w:rsidRDefault="00137D48" w:rsidP="004328C1">
            <w:pPr>
              <w:spacing w:line="228" w:lineRule="auto"/>
              <w:rPr>
                <w:rFonts w:ascii="Arial" w:hAnsi="Arial" w:cs="Arial"/>
                <w:sz w:val="20"/>
                <w:szCs w:val="20"/>
              </w:rPr>
            </w:pPr>
            <w:r>
              <w:rPr>
                <w:rFonts w:ascii="Arial" w:hAnsi="Arial" w:cs="Arial"/>
                <w:sz w:val="20"/>
                <w:szCs w:val="20"/>
              </w:rPr>
              <w:t>Термин «применение по назначению» замен на «использование по назначению»</w:t>
            </w:r>
          </w:p>
        </w:tc>
      </w:tr>
      <w:tr w:rsidR="00C57B75" w:rsidRPr="004328C1" w14:paraId="3118DD69" w14:textId="77777777" w:rsidTr="004A68EF">
        <w:tc>
          <w:tcPr>
            <w:tcW w:w="709" w:type="dxa"/>
          </w:tcPr>
          <w:p w14:paraId="691B1D79" w14:textId="77777777" w:rsidR="00C57B75" w:rsidRPr="004328C1" w:rsidRDefault="00C57B75" w:rsidP="00C57B75">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046931B" w14:textId="0C8B76CE" w:rsidR="00C57B75" w:rsidRPr="004328C1" w:rsidRDefault="00C57B75" w:rsidP="00C57B75">
            <w:pPr>
              <w:tabs>
                <w:tab w:val="left" w:pos="11766"/>
              </w:tabs>
              <w:rPr>
                <w:rFonts w:ascii="Arial" w:hAnsi="Arial" w:cs="Arial"/>
                <w:color w:val="222C2E"/>
                <w:sz w:val="20"/>
                <w:szCs w:val="20"/>
                <w:lang w:eastAsia="ru-RU" w:bidi="ru-RU"/>
              </w:rPr>
            </w:pPr>
            <w:r w:rsidRPr="004328C1">
              <w:rPr>
                <w:rFonts w:ascii="Arial" w:hAnsi="Arial" w:cs="Arial"/>
                <w:sz w:val="20"/>
                <w:szCs w:val="20"/>
              </w:rPr>
              <w:t>Проект в целом</w:t>
            </w:r>
          </w:p>
        </w:tc>
        <w:tc>
          <w:tcPr>
            <w:tcW w:w="2268" w:type="dxa"/>
            <w:tcBorders>
              <w:top w:val="single" w:sz="4" w:space="0" w:color="auto"/>
              <w:left w:val="single" w:sz="4" w:space="0" w:color="auto"/>
              <w:bottom w:val="single" w:sz="4" w:space="0" w:color="auto"/>
              <w:right w:val="single" w:sz="4" w:space="0" w:color="auto"/>
            </w:tcBorders>
          </w:tcPr>
          <w:p w14:paraId="3E865F15" w14:textId="35B99492" w:rsidR="00C57B75" w:rsidRPr="004328C1" w:rsidRDefault="00C57B75" w:rsidP="00C57B75">
            <w:pPr>
              <w:pStyle w:val="a8"/>
              <w:spacing w:line="259" w:lineRule="auto"/>
              <w:jc w:val="center"/>
              <w:rPr>
                <w:rFonts w:ascii="Arial" w:hAnsi="Arial" w:cs="Arial"/>
                <w:color w:val="000000"/>
                <w:sz w:val="20"/>
                <w:szCs w:val="20"/>
                <w:lang w:eastAsia="ru-RU" w:bidi="ru-RU"/>
              </w:rPr>
            </w:pPr>
            <w:r w:rsidRPr="004328C1">
              <w:rPr>
                <w:rFonts w:ascii="Arial" w:hAnsi="Arial" w:cs="Arial"/>
                <w:kern w:val="0"/>
                <w:sz w:val="20"/>
                <w:szCs w:val="20"/>
                <w14:ligatures w14:val="none"/>
              </w:rPr>
              <w:t>АО «СКБ «Турбина»,</w:t>
            </w:r>
            <w:r w:rsidRPr="004328C1">
              <w:rPr>
                <w:rFonts w:ascii="Arial" w:hAnsi="Arial" w:cs="Arial"/>
                <w:sz w:val="20"/>
                <w:szCs w:val="20"/>
              </w:rPr>
              <w:t xml:space="preserve"> </w:t>
            </w:r>
            <w:r>
              <w:rPr>
                <w:rFonts w:ascii="Arial" w:hAnsi="Arial" w:cs="Arial"/>
                <w:sz w:val="20"/>
                <w:szCs w:val="20"/>
              </w:rPr>
              <w:t xml:space="preserve"> №</w:t>
            </w:r>
            <w:r w:rsidRPr="004328C1">
              <w:rPr>
                <w:rFonts w:ascii="Arial" w:hAnsi="Arial" w:cs="Arial"/>
                <w:sz w:val="20"/>
                <w:szCs w:val="20"/>
              </w:rPr>
              <w:t xml:space="preserve"> 70/790 от 27.03.2026</w:t>
            </w:r>
          </w:p>
        </w:tc>
        <w:tc>
          <w:tcPr>
            <w:tcW w:w="6521" w:type="dxa"/>
            <w:tcBorders>
              <w:top w:val="single" w:sz="4" w:space="0" w:color="auto"/>
              <w:left w:val="single" w:sz="4" w:space="0" w:color="auto"/>
              <w:bottom w:val="single" w:sz="4" w:space="0" w:color="auto"/>
              <w:right w:val="single" w:sz="4" w:space="0" w:color="auto"/>
            </w:tcBorders>
          </w:tcPr>
          <w:p w14:paraId="43FA6E2A" w14:textId="77777777" w:rsidR="00C57B75" w:rsidRPr="004328C1" w:rsidRDefault="00C57B75" w:rsidP="00C57B75">
            <w:pPr>
              <w:rPr>
                <w:rFonts w:ascii="Arial" w:hAnsi="Arial" w:cs="Arial"/>
                <w:sz w:val="20"/>
                <w:szCs w:val="20"/>
                <w:u w:val="single"/>
              </w:rPr>
            </w:pPr>
            <w:r w:rsidRPr="004328C1">
              <w:rPr>
                <w:rFonts w:ascii="Arial" w:hAnsi="Arial" w:cs="Arial"/>
                <w:sz w:val="20"/>
                <w:szCs w:val="20"/>
                <w:u w:val="single"/>
              </w:rPr>
              <w:t>Замечание, предложение:</w:t>
            </w:r>
          </w:p>
          <w:p w14:paraId="79610A4F" w14:textId="77777777" w:rsidR="00C57B75" w:rsidRPr="004328C1" w:rsidRDefault="00C57B75" w:rsidP="00C57B75">
            <w:pPr>
              <w:rPr>
                <w:rFonts w:ascii="Arial" w:hAnsi="Arial" w:cs="Arial"/>
                <w:sz w:val="20"/>
                <w:szCs w:val="20"/>
                <w:u w:val="single"/>
              </w:rPr>
            </w:pPr>
            <w:r w:rsidRPr="004328C1">
              <w:rPr>
                <w:rFonts w:ascii="Arial" w:eastAsia="Times New Roman" w:hAnsi="Arial" w:cs="Arial"/>
                <w:sz w:val="20"/>
                <w:szCs w:val="20"/>
                <w:lang w:eastAsia="ru-RU"/>
              </w:rPr>
              <w:t>Применить сокращение ЭД</w:t>
            </w:r>
          </w:p>
          <w:p w14:paraId="1AD57CBA" w14:textId="77777777" w:rsidR="00C57B75" w:rsidRPr="004328C1" w:rsidRDefault="00C57B75" w:rsidP="00C57B75">
            <w:pPr>
              <w:rPr>
                <w:rFonts w:ascii="Arial" w:hAnsi="Arial" w:cs="Arial"/>
                <w:sz w:val="20"/>
                <w:szCs w:val="20"/>
                <w:lang w:eastAsia="ru-RU" w:bidi="ru-RU"/>
              </w:rPr>
            </w:pPr>
          </w:p>
        </w:tc>
        <w:tc>
          <w:tcPr>
            <w:tcW w:w="3543" w:type="dxa"/>
            <w:tcBorders>
              <w:top w:val="single" w:sz="4" w:space="0" w:color="auto"/>
              <w:left w:val="single" w:sz="4" w:space="0" w:color="auto"/>
              <w:bottom w:val="single" w:sz="4" w:space="0" w:color="auto"/>
              <w:right w:val="single" w:sz="4" w:space="0" w:color="auto"/>
            </w:tcBorders>
          </w:tcPr>
          <w:p w14:paraId="0B1EA126" w14:textId="77F146B1" w:rsidR="00C57B75" w:rsidRPr="004328C1" w:rsidRDefault="00C57B75" w:rsidP="00C57B75">
            <w:pPr>
              <w:spacing w:line="228" w:lineRule="auto"/>
              <w:rPr>
                <w:rFonts w:ascii="Arial" w:hAnsi="Arial" w:cs="Arial"/>
                <w:lang w:bidi="ru-RU"/>
              </w:rPr>
            </w:pPr>
            <w:r>
              <w:rPr>
                <w:rFonts w:ascii="Arial" w:hAnsi="Arial" w:cs="Arial"/>
                <w:sz w:val="20"/>
                <w:szCs w:val="20"/>
              </w:rPr>
              <w:t>Принято</w:t>
            </w:r>
            <w:r w:rsidR="00E2451C">
              <w:rPr>
                <w:rFonts w:ascii="Arial" w:hAnsi="Arial" w:cs="Arial"/>
                <w:sz w:val="20"/>
                <w:szCs w:val="20"/>
              </w:rPr>
              <w:t>.</w:t>
            </w:r>
          </w:p>
        </w:tc>
      </w:tr>
      <w:tr w:rsidR="00C57B75" w:rsidRPr="004328C1" w14:paraId="07B05238" w14:textId="77777777" w:rsidTr="004A68EF">
        <w:tc>
          <w:tcPr>
            <w:tcW w:w="709" w:type="dxa"/>
          </w:tcPr>
          <w:p w14:paraId="21F2DE3D" w14:textId="77777777" w:rsidR="00C57B75" w:rsidRPr="004328C1" w:rsidRDefault="00C57B75" w:rsidP="00C57B75">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D447C82" w14:textId="5D5965D2" w:rsidR="00C57B75" w:rsidRPr="004328C1" w:rsidRDefault="00C57B75" w:rsidP="00C57B75">
            <w:pPr>
              <w:tabs>
                <w:tab w:val="left" w:pos="11766"/>
              </w:tabs>
              <w:rPr>
                <w:rFonts w:ascii="Arial" w:hAnsi="Arial" w:cs="Arial"/>
                <w:color w:val="222C2E"/>
                <w:sz w:val="20"/>
                <w:szCs w:val="20"/>
                <w:lang w:eastAsia="ru-RU" w:bidi="ru-RU"/>
              </w:rPr>
            </w:pPr>
            <w:r w:rsidRPr="004328C1">
              <w:rPr>
                <w:rFonts w:ascii="Arial" w:hAnsi="Arial" w:cs="Arial"/>
                <w:sz w:val="20"/>
                <w:szCs w:val="20"/>
              </w:rPr>
              <w:t>Проект в целом</w:t>
            </w:r>
          </w:p>
        </w:tc>
        <w:tc>
          <w:tcPr>
            <w:tcW w:w="2268" w:type="dxa"/>
            <w:tcBorders>
              <w:top w:val="single" w:sz="4" w:space="0" w:color="auto"/>
              <w:left w:val="single" w:sz="4" w:space="0" w:color="auto"/>
              <w:bottom w:val="single" w:sz="4" w:space="0" w:color="auto"/>
              <w:right w:val="single" w:sz="4" w:space="0" w:color="auto"/>
            </w:tcBorders>
          </w:tcPr>
          <w:p w14:paraId="476989D4" w14:textId="301F77E5" w:rsidR="00C57B75" w:rsidRPr="004328C1" w:rsidRDefault="00C57B75" w:rsidP="00C57B75">
            <w:pPr>
              <w:pStyle w:val="a8"/>
              <w:spacing w:line="259" w:lineRule="auto"/>
              <w:jc w:val="center"/>
              <w:rPr>
                <w:rFonts w:ascii="Arial" w:hAnsi="Arial" w:cs="Arial"/>
                <w:color w:val="000000"/>
                <w:sz w:val="20"/>
                <w:szCs w:val="20"/>
                <w:lang w:eastAsia="ru-RU" w:bidi="ru-RU"/>
              </w:rPr>
            </w:pPr>
            <w:r w:rsidRPr="004328C1">
              <w:rPr>
                <w:rFonts w:ascii="Arial" w:eastAsia="Arial Unicode MS" w:hAnsi="Arial" w:cs="Arial"/>
                <w:color w:val="000000"/>
                <w:kern w:val="0"/>
                <w:sz w:val="20"/>
                <w:szCs w:val="20"/>
                <w:lang w:eastAsia="ru-RU" w:bidi="ru-RU"/>
                <w14:ligatures w14:val="none"/>
              </w:rPr>
              <w:t>АО «ОСК»,</w:t>
            </w:r>
            <w:r w:rsidRPr="004328C1">
              <w:rPr>
                <w:rFonts w:ascii="Arial" w:hAnsi="Arial" w:cs="Arial"/>
                <w:sz w:val="20"/>
                <w:szCs w:val="20"/>
              </w:rPr>
              <w:t xml:space="preserve"> </w:t>
            </w:r>
            <w:r>
              <w:rPr>
                <w:rFonts w:ascii="Arial" w:hAnsi="Arial" w:cs="Arial"/>
                <w:sz w:val="20"/>
                <w:szCs w:val="20"/>
              </w:rPr>
              <w:t xml:space="preserve"> </w:t>
            </w:r>
            <w:r w:rsidR="00D325CF">
              <w:rPr>
                <w:rFonts w:ascii="Arial" w:hAnsi="Arial" w:cs="Arial"/>
                <w:sz w:val="20"/>
                <w:szCs w:val="20"/>
              </w:rPr>
              <w:br/>
            </w:r>
            <w:r>
              <w:rPr>
                <w:rFonts w:ascii="Arial" w:hAnsi="Arial" w:cs="Arial"/>
                <w:sz w:val="20"/>
                <w:szCs w:val="20"/>
              </w:rPr>
              <w:t>№</w:t>
            </w:r>
            <w:r w:rsidRPr="004328C1">
              <w:rPr>
                <w:rFonts w:ascii="Arial" w:hAnsi="Arial" w:cs="Arial"/>
                <w:sz w:val="20"/>
                <w:szCs w:val="20"/>
              </w:rPr>
              <w:t xml:space="preserve"> 31.03-5458 от 23.03.2026</w:t>
            </w:r>
          </w:p>
        </w:tc>
        <w:tc>
          <w:tcPr>
            <w:tcW w:w="6521" w:type="dxa"/>
            <w:tcBorders>
              <w:top w:val="single" w:sz="4" w:space="0" w:color="auto"/>
              <w:left w:val="single" w:sz="4" w:space="0" w:color="auto"/>
              <w:bottom w:val="single" w:sz="4" w:space="0" w:color="auto"/>
              <w:right w:val="single" w:sz="4" w:space="0" w:color="auto"/>
            </w:tcBorders>
          </w:tcPr>
          <w:p w14:paraId="36D95492" w14:textId="77777777" w:rsidR="00C57B75" w:rsidRPr="004328C1" w:rsidRDefault="00C57B75" w:rsidP="00C57B75">
            <w:pPr>
              <w:rPr>
                <w:rFonts w:ascii="Arial" w:hAnsi="Arial" w:cs="Arial"/>
                <w:sz w:val="20"/>
                <w:szCs w:val="20"/>
                <w:u w:val="single"/>
              </w:rPr>
            </w:pPr>
            <w:r w:rsidRPr="004328C1">
              <w:rPr>
                <w:rFonts w:ascii="Arial" w:hAnsi="Arial" w:cs="Arial"/>
                <w:sz w:val="20"/>
                <w:szCs w:val="20"/>
                <w:u w:val="single"/>
              </w:rPr>
              <w:t>Замечание, предложение:</w:t>
            </w:r>
          </w:p>
          <w:p w14:paraId="4A8E349D" w14:textId="77777777" w:rsidR="00C57B75" w:rsidRPr="004328C1" w:rsidRDefault="00C57B75" w:rsidP="00C57B75">
            <w:pPr>
              <w:rPr>
                <w:rFonts w:ascii="Arial" w:hAnsi="Arial" w:cs="Arial"/>
                <w:sz w:val="20"/>
                <w:szCs w:val="20"/>
                <w:u w:val="single"/>
              </w:rPr>
            </w:pPr>
            <w:r w:rsidRPr="004328C1">
              <w:rPr>
                <w:rFonts w:ascii="Arial" w:hAnsi="Arial" w:cs="Arial"/>
                <w:color w:val="000000"/>
                <w:sz w:val="20"/>
                <w:szCs w:val="20"/>
                <w:lang w:eastAsia="ru-RU"/>
              </w:rPr>
              <w:t>Считаем нецелесообразным введение документов «Руководство по применению», «Каталог средств эксплуатации»</w:t>
            </w:r>
          </w:p>
          <w:p w14:paraId="4C854121" w14:textId="77777777" w:rsidR="00C57B75" w:rsidRPr="004328C1" w:rsidRDefault="00C57B75" w:rsidP="00C57B75">
            <w:pPr>
              <w:rPr>
                <w:rFonts w:ascii="Arial" w:hAnsi="Arial" w:cs="Arial"/>
                <w:sz w:val="20"/>
                <w:szCs w:val="20"/>
                <w:lang w:eastAsia="ru-RU" w:bidi="ru-RU"/>
              </w:rPr>
            </w:pPr>
          </w:p>
        </w:tc>
        <w:tc>
          <w:tcPr>
            <w:tcW w:w="3543" w:type="dxa"/>
            <w:tcBorders>
              <w:top w:val="single" w:sz="4" w:space="0" w:color="auto"/>
              <w:left w:val="single" w:sz="4" w:space="0" w:color="auto"/>
              <w:bottom w:val="single" w:sz="4" w:space="0" w:color="auto"/>
              <w:right w:val="single" w:sz="4" w:space="0" w:color="auto"/>
            </w:tcBorders>
          </w:tcPr>
          <w:p w14:paraId="72DED38E" w14:textId="77777777" w:rsidR="00C57B75" w:rsidRDefault="00C57B75" w:rsidP="00C57B75">
            <w:pPr>
              <w:spacing w:line="228" w:lineRule="auto"/>
              <w:rPr>
                <w:rFonts w:ascii="Arial" w:hAnsi="Arial" w:cs="Arial"/>
                <w:sz w:val="20"/>
                <w:szCs w:val="20"/>
              </w:rPr>
            </w:pPr>
            <w:r>
              <w:rPr>
                <w:rFonts w:ascii="Arial" w:hAnsi="Arial" w:cs="Arial"/>
                <w:sz w:val="20"/>
                <w:szCs w:val="20"/>
              </w:rPr>
              <w:t>Принято к сведению.</w:t>
            </w:r>
          </w:p>
          <w:p w14:paraId="2F205D84" w14:textId="20081638" w:rsidR="00C57B75" w:rsidRPr="004328C1" w:rsidRDefault="00C57B75" w:rsidP="00C57B75">
            <w:pPr>
              <w:spacing w:line="228" w:lineRule="auto"/>
              <w:rPr>
                <w:rFonts w:ascii="Arial" w:hAnsi="Arial" w:cs="Arial"/>
                <w:sz w:val="20"/>
                <w:szCs w:val="20"/>
                <w:lang w:eastAsia="ru-RU" w:bidi="ru-RU"/>
              </w:rPr>
            </w:pPr>
            <w:r>
              <w:rPr>
                <w:rFonts w:ascii="Arial" w:hAnsi="Arial" w:cs="Arial"/>
                <w:sz w:val="20"/>
                <w:szCs w:val="20"/>
              </w:rPr>
              <w:t>Замечание дано без обоснования</w:t>
            </w:r>
          </w:p>
        </w:tc>
      </w:tr>
      <w:tr w:rsidR="00BA2413" w:rsidRPr="004328C1" w14:paraId="1CA5C868" w14:textId="77777777" w:rsidTr="004A68EF">
        <w:tc>
          <w:tcPr>
            <w:tcW w:w="709" w:type="dxa"/>
          </w:tcPr>
          <w:p w14:paraId="124EE9D7" w14:textId="77777777" w:rsidR="00BA2413" w:rsidRPr="004328C1" w:rsidRDefault="00BA2413" w:rsidP="00BA2413">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86D991F" w14:textId="49A410D7" w:rsidR="00BA2413" w:rsidRPr="004328C1" w:rsidRDefault="00BA2413" w:rsidP="00BA2413">
            <w:pPr>
              <w:tabs>
                <w:tab w:val="left" w:pos="11766"/>
              </w:tabs>
              <w:rPr>
                <w:rFonts w:ascii="Arial" w:hAnsi="Arial" w:cs="Arial"/>
                <w:color w:val="222C2E"/>
                <w:sz w:val="20"/>
                <w:szCs w:val="20"/>
                <w:lang w:eastAsia="ru-RU" w:bidi="ru-RU"/>
              </w:rPr>
            </w:pPr>
            <w:r w:rsidRPr="004328C1">
              <w:rPr>
                <w:rFonts w:ascii="Arial" w:hAnsi="Arial" w:cs="Arial"/>
                <w:sz w:val="20"/>
                <w:szCs w:val="20"/>
              </w:rPr>
              <w:t>Проект в целом</w:t>
            </w:r>
          </w:p>
        </w:tc>
        <w:tc>
          <w:tcPr>
            <w:tcW w:w="2268" w:type="dxa"/>
            <w:tcBorders>
              <w:top w:val="single" w:sz="4" w:space="0" w:color="auto"/>
              <w:left w:val="single" w:sz="4" w:space="0" w:color="auto"/>
              <w:bottom w:val="single" w:sz="4" w:space="0" w:color="auto"/>
              <w:right w:val="single" w:sz="4" w:space="0" w:color="auto"/>
            </w:tcBorders>
          </w:tcPr>
          <w:p w14:paraId="1F98270F" w14:textId="48C8CB14" w:rsidR="00BA2413" w:rsidRPr="004328C1" w:rsidRDefault="00BA2413" w:rsidP="00BA2413">
            <w:pPr>
              <w:pStyle w:val="a8"/>
              <w:spacing w:line="259" w:lineRule="auto"/>
              <w:jc w:val="center"/>
              <w:rPr>
                <w:rFonts w:ascii="Arial" w:hAnsi="Arial" w:cs="Arial"/>
                <w:color w:val="000000"/>
                <w:sz w:val="20"/>
                <w:szCs w:val="20"/>
                <w:lang w:eastAsia="ru-RU" w:bidi="ru-RU"/>
              </w:rPr>
            </w:pPr>
            <w:r w:rsidRPr="004328C1">
              <w:rPr>
                <w:rFonts w:ascii="Arial" w:eastAsia="Arial Unicode MS" w:hAnsi="Arial" w:cs="Arial"/>
                <w:color w:val="000000"/>
                <w:kern w:val="0"/>
                <w:sz w:val="20"/>
                <w:szCs w:val="20"/>
                <w:lang w:eastAsia="ru-RU" w:bidi="ru-RU"/>
                <w14:ligatures w14:val="none"/>
              </w:rPr>
              <w:t>АО «ОСК»,</w:t>
            </w:r>
            <w:r w:rsidRPr="004328C1">
              <w:rPr>
                <w:rFonts w:ascii="Arial" w:hAnsi="Arial" w:cs="Arial"/>
                <w:sz w:val="20"/>
                <w:szCs w:val="20"/>
              </w:rPr>
              <w:t xml:space="preserve"> </w:t>
            </w:r>
            <w:r>
              <w:rPr>
                <w:rFonts w:ascii="Arial" w:hAnsi="Arial" w:cs="Arial"/>
                <w:sz w:val="20"/>
                <w:szCs w:val="20"/>
              </w:rPr>
              <w:t xml:space="preserve"> </w:t>
            </w:r>
            <w:r>
              <w:rPr>
                <w:rFonts w:ascii="Arial" w:hAnsi="Arial" w:cs="Arial"/>
                <w:sz w:val="20"/>
                <w:szCs w:val="20"/>
              </w:rPr>
              <w:br/>
              <w:t>№</w:t>
            </w:r>
            <w:r w:rsidRPr="004328C1">
              <w:rPr>
                <w:rFonts w:ascii="Arial" w:hAnsi="Arial" w:cs="Arial"/>
                <w:sz w:val="20"/>
                <w:szCs w:val="20"/>
              </w:rPr>
              <w:t xml:space="preserve"> 31.03-5458 от </w:t>
            </w:r>
            <w:r w:rsidRPr="004328C1">
              <w:rPr>
                <w:rFonts w:ascii="Arial" w:hAnsi="Arial" w:cs="Arial"/>
                <w:sz w:val="20"/>
                <w:szCs w:val="20"/>
              </w:rPr>
              <w:lastRenderedPageBreak/>
              <w:t>23.03.2026</w:t>
            </w:r>
          </w:p>
        </w:tc>
        <w:tc>
          <w:tcPr>
            <w:tcW w:w="6521" w:type="dxa"/>
            <w:tcBorders>
              <w:top w:val="single" w:sz="4" w:space="0" w:color="auto"/>
              <w:left w:val="single" w:sz="4" w:space="0" w:color="auto"/>
              <w:bottom w:val="single" w:sz="4" w:space="0" w:color="auto"/>
              <w:right w:val="single" w:sz="4" w:space="0" w:color="auto"/>
            </w:tcBorders>
          </w:tcPr>
          <w:p w14:paraId="2B1F3A66" w14:textId="77777777" w:rsidR="00BA2413" w:rsidRPr="004328C1" w:rsidRDefault="00BA2413" w:rsidP="00BA2413">
            <w:pPr>
              <w:rPr>
                <w:rFonts w:ascii="Arial" w:hAnsi="Arial" w:cs="Arial"/>
                <w:sz w:val="20"/>
                <w:szCs w:val="20"/>
                <w:u w:val="single"/>
              </w:rPr>
            </w:pPr>
            <w:r w:rsidRPr="004328C1">
              <w:rPr>
                <w:rFonts w:ascii="Arial" w:hAnsi="Arial" w:cs="Arial"/>
                <w:sz w:val="20"/>
                <w:szCs w:val="20"/>
                <w:u w:val="single"/>
              </w:rPr>
              <w:lastRenderedPageBreak/>
              <w:t>Замечание, предложение:</w:t>
            </w:r>
          </w:p>
          <w:p w14:paraId="68102DA0" w14:textId="77777777" w:rsidR="00BA2413" w:rsidRPr="004328C1" w:rsidRDefault="00BA2413" w:rsidP="00BA2413">
            <w:pPr>
              <w:rPr>
                <w:rFonts w:ascii="Arial" w:hAnsi="Arial" w:cs="Arial"/>
                <w:sz w:val="20"/>
                <w:szCs w:val="20"/>
                <w:u w:val="single"/>
              </w:rPr>
            </w:pPr>
            <w:r w:rsidRPr="004328C1">
              <w:rPr>
                <w:rFonts w:ascii="Arial" w:hAnsi="Arial" w:cs="Arial"/>
                <w:color w:val="000000"/>
                <w:sz w:val="20"/>
                <w:szCs w:val="20"/>
                <w:lang w:eastAsia="ru-RU"/>
              </w:rPr>
              <w:t>Предлагается термин «тема» заменить на «раздел». Например, «Раздел «Описание и работа» и т.д.</w:t>
            </w:r>
          </w:p>
          <w:p w14:paraId="4FB33368" w14:textId="77777777" w:rsidR="00BA2413" w:rsidRPr="004328C1" w:rsidRDefault="00BA2413" w:rsidP="00BA2413">
            <w:pPr>
              <w:rPr>
                <w:rFonts w:ascii="Arial" w:hAnsi="Arial" w:cs="Arial"/>
                <w:sz w:val="20"/>
                <w:szCs w:val="20"/>
                <w:lang w:eastAsia="ru-RU" w:bidi="ru-RU"/>
              </w:rPr>
            </w:pPr>
          </w:p>
        </w:tc>
        <w:tc>
          <w:tcPr>
            <w:tcW w:w="3543" w:type="dxa"/>
            <w:tcBorders>
              <w:top w:val="single" w:sz="4" w:space="0" w:color="auto"/>
              <w:left w:val="single" w:sz="4" w:space="0" w:color="auto"/>
              <w:bottom w:val="single" w:sz="4" w:space="0" w:color="auto"/>
              <w:right w:val="single" w:sz="4" w:space="0" w:color="auto"/>
            </w:tcBorders>
          </w:tcPr>
          <w:p w14:paraId="20F959D7" w14:textId="77777777" w:rsidR="00BA2413" w:rsidRDefault="00BA2413" w:rsidP="00BA2413">
            <w:pPr>
              <w:spacing w:line="228" w:lineRule="auto"/>
              <w:rPr>
                <w:rFonts w:ascii="Arial" w:hAnsi="Arial" w:cs="Arial"/>
                <w:sz w:val="20"/>
                <w:szCs w:val="20"/>
              </w:rPr>
            </w:pPr>
            <w:r>
              <w:rPr>
                <w:rFonts w:ascii="Arial" w:hAnsi="Arial" w:cs="Arial"/>
                <w:sz w:val="20"/>
                <w:szCs w:val="20"/>
              </w:rPr>
              <w:lastRenderedPageBreak/>
              <w:t>Принято частично.</w:t>
            </w:r>
          </w:p>
          <w:p w14:paraId="28C80648" w14:textId="18F8465A" w:rsidR="00BA2413" w:rsidRPr="004328C1" w:rsidRDefault="00BA2413" w:rsidP="00BA2413">
            <w:pPr>
              <w:spacing w:line="228" w:lineRule="auto"/>
              <w:rPr>
                <w:rFonts w:ascii="Arial" w:hAnsi="Arial" w:cs="Arial"/>
                <w:sz w:val="20"/>
                <w:szCs w:val="20"/>
                <w:lang w:eastAsia="ru-RU" w:bidi="ru-RU"/>
              </w:rPr>
            </w:pPr>
            <w:r>
              <w:rPr>
                <w:rFonts w:ascii="Arial" w:hAnsi="Arial" w:cs="Arial"/>
                <w:sz w:val="20"/>
                <w:szCs w:val="20"/>
              </w:rPr>
              <w:t>Термин «тема» заменен</w:t>
            </w:r>
          </w:p>
        </w:tc>
      </w:tr>
      <w:tr w:rsidR="00C57B75" w:rsidRPr="004328C1" w14:paraId="0FB9F79F" w14:textId="77777777" w:rsidTr="004A68EF">
        <w:tc>
          <w:tcPr>
            <w:tcW w:w="709" w:type="dxa"/>
          </w:tcPr>
          <w:p w14:paraId="1F0605DD" w14:textId="77777777" w:rsidR="00C57B75" w:rsidRPr="004328C1" w:rsidRDefault="00C57B75" w:rsidP="00C57B75">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51BBF15" w14:textId="3626E2FF" w:rsidR="00C57B75" w:rsidRPr="004328C1" w:rsidRDefault="00C57B75" w:rsidP="00C57B75">
            <w:pPr>
              <w:tabs>
                <w:tab w:val="left" w:pos="11766"/>
              </w:tabs>
              <w:rPr>
                <w:rFonts w:ascii="Arial" w:hAnsi="Arial" w:cs="Arial"/>
                <w:color w:val="222C2E"/>
                <w:sz w:val="20"/>
                <w:szCs w:val="20"/>
                <w:lang w:eastAsia="ru-RU" w:bidi="ru-RU"/>
              </w:rPr>
            </w:pPr>
            <w:r w:rsidRPr="004328C1">
              <w:rPr>
                <w:rFonts w:ascii="Arial" w:hAnsi="Arial" w:cs="Arial"/>
                <w:sz w:val="20"/>
                <w:szCs w:val="20"/>
              </w:rPr>
              <w:t>Проект в целом</w:t>
            </w:r>
          </w:p>
        </w:tc>
        <w:tc>
          <w:tcPr>
            <w:tcW w:w="2268" w:type="dxa"/>
            <w:tcBorders>
              <w:top w:val="single" w:sz="4" w:space="0" w:color="auto"/>
              <w:left w:val="single" w:sz="4" w:space="0" w:color="auto"/>
              <w:bottom w:val="single" w:sz="4" w:space="0" w:color="auto"/>
              <w:right w:val="single" w:sz="4" w:space="0" w:color="auto"/>
            </w:tcBorders>
          </w:tcPr>
          <w:p w14:paraId="547E73A0" w14:textId="5A238ED0" w:rsidR="00C57B75" w:rsidRPr="004328C1" w:rsidRDefault="00C57B75" w:rsidP="00C57B75">
            <w:pPr>
              <w:pStyle w:val="a8"/>
              <w:spacing w:line="259" w:lineRule="auto"/>
              <w:jc w:val="center"/>
              <w:rPr>
                <w:rFonts w:ascii="Arial" w:hAnsi="Arial" w:cs="Arial"/>
                <w:color w:val="000000"/>
                <w:sz w:val="20"/>
                <w:szCs w:val="20"/>
                <w:lang w:eastAsia="ru-RU" w:bidi="ru-RU"/>
              </w:rPr>
            </w:pPr>
            <w:r w:rsidRPr="004328C1">
              <w:rPr>
                <w:rFonts w:ascii="Arial" w:eastAsia="Arial Unicode MS" w:hAnsi="Arial" w:cs="Arial"/>
                <w:color w:val="000000"/>
                <w:kern w:val="0"/>
                <w:sz w:val="20"/>
                <w:szCs w:val="20"/>
                <w:lang w:eastAsia="ru-RU" w:bidi="ru-RU"/>
                <w14:ligatures w14:val="none"/>
              </w:rPr>
              <w:t>АО «ОСК»,</w:t>
            </w:r>
            <w:r w:rsidRPr="004328C1">
              <w:rPr>
                <w:rFonts w:ascii="Arial" w:hAnsi="Arial" w:cs="Arial"/>
                <w:sz w:val="20"/>
                <w:szCs w:val="20"/>
              </w:rPr>
              <w:t xml:space="preserve"> </w:t>
            </w:r>
            <w:r>
              <w:rPr>
                <w:rFonts w:ascii="Arial" w:hAnsi="Arial" w:cs="Arial"/>
                <w:sz w:val="20"/>
                <w:szCs w:val="20"/>
              </w:rPr>
              <w:t xml:space="preserve"> </w:t>
            </w:r>
            <w:r w:rsidR="00D325CF">
              <w:rPr>
                <w:rFonts w:ascii="Arial" w:hAnsi="Arial" w:cs="Arial"/>
                <w:sz w:val="20"/>
                <w:szCs w:val="20"/>
              </w:rPr>
              <w:br/>
            </w:r>
            <w:r>
              <w:rPr>
                <w:rFonts w:ascii="Arial" w:hAnsi="Arial" w:cs="Arial"/>
                <w:sz w:val="20"/>
                <w:szCs w:val="20"/>
              </w:rPr>
              <w:t>№</w:t>
            </w:r>
            <w:r w:rsidRPr="004328C1">
              <w:rPr>
                <w:rFonts w:ascii="Arial" w:hAnsi="Arial" w:cs="Arial"/>
                <w:sz w:val="20"/>
                <w:szCs w:val="20"/>
              </w:rPr>
              <w:t xml:space="preserve"> 31.03-5458 от 23.03.2026</w:t>
            </w:r>
          </w:p>
        </w:tc>
        <w:tc>
          <w:tcPr>
            <w:tcW w:w="6521" w:type="dxa"/>
            <w:tcBorders>
              <w:top w:val="single" w:sz="4" w:space="0" w:color="auto"/>
              <w:left w:val="single" w:sz="4" w:space="0" w:color="auto"/>
              <w:bottom w:val="single" w:sz="4" w:space="0" w:color="auto"/>
              <w:right w:val="single" w:sz="4" w:space="0" w:color="auto"/>
            </w:tcBorders>
          </w:tcPr>
          <w:p w14:paraId="1226A9A7" w14:textId="77777777" w:rsidR="00C57B75" w:rsidRPr="004328C1" w:rsidRDefault="00C57B75" w:rsidP="00C57B75">
            <w:pPr>
              <w:rPr>
                <w:rFonts w:ascii="Arial" w:hAnsi="Arial" w:cs="Arial"/>
                <w:sz w:val="20"/>
                <w:szCs w:val="20"/>
                <w:u w:val="single"/>
              </w:rPr>
            </w:pPr>
            <w:r w:rsidRPr="004328C1">
              <w:rPr>
                <w:rFonts w:ascii="Arial" w:hAnsi="Arial" w:cs="Arial"/>
                <w:sz w:val="20"/>
                <w:szCs w:val="20"/>
                <w:u w:val="single"/>
              </w:rPr>
              <w:t>Замечание, предложение:</w:t>
            </w:r>
          </w:p>
          <w:p w14:paraId="70472E0D" w14:textId="77777777" w:rsidR="00C57B75" w:rsidRPr="004328C1" w:rsidRDefault="00C57B75" w:rsidP="00C57B75">
            <w:pPr>
              <w:rPr>
                <w:rFonts w:ascii="Arial" w:hAnsi="Arial" w:cs="Arial"/>
                <w:sz w:val="20"/>
                <w:szCs w:val="20"/>
                <w:u w:val="single"/>
              </w:rPr>
            </w:pPr>
            <w:r w:rsidRPr="004328C1">
              <w:rPr>
                <w:rFonts w:ascii="Arial" w:hAnsi="Arial" w:cs="Arial"/>
                <w:color w:val="000000"/>
                <w:sz w:val="20"/>
                <w:szCs w:val="20"/>
                <w:lang w:eastAsia="ru-RU"/>
              </w:rPr>
              <w:t>Термин «основные виды эксплуатационных документов» заменить на «виды эксплуатационных документов»</w:t>
            </w:r>
          </w:p>
          <w:p w14:paraId="75BEA660" w14:textId="77777777" w:rsidR="00C57B75" w:rsidRPr="004328C1" w:rsidRDefault="00C57B75" w:rsidP="00C57B75">
            <w:pPr>
              <w:rPr>
                <w:rFonts w:ascii="Arial" w:hAnsi="Arial" w:cs="Arial"/>
                <w:sz w:val="20"/>
                <w:szCs w:val="20"/>
                <w:lang w:eastAsia="ru-RU" w:bidi="ru-RU"/>
              </w:rPr>
            </w:pPr>
          </w:p>
        </w:tc>
        <w:tc>
          <w:tcPr>
            <w:tcW w:w="3543" w:type="dxa"/>
            <w:tcBorders>
              <w:top w:val="single" w:sz="4" w:space="0" w:color="auto"/>
              <w:left w:val="single" w:sz="4" w:space="0" w:color="auto"/>
              <w:bottom w:val="single" w:sz="4" w:space="0" w:color="auto"/>
              <w:right w:val="single" w:sz="4" w:space="0" w:color="auto"/>
            </w:tcBorders>
          </w:tcPr>
          <w:p w14:paraId="2E01A23E" w14:textId="7E31F3E6" w:rsidR="00C57B75" w:rsidRPr="004328C1" w:rsidRDefault="00C57B75" w:rsidP="00C57B75">
            <w:pPr>
              <w:spacing w:line="228" w:lineRule="auto"/>
              <w:rPr>
                <w:rFonts w:ascii="Arial" w:hAnsi="Arial" w:cs="Arial"/>
                <w:sz w:val="20"/>
                <w:szCs w:val="20"/>
                <w:lang w:eastAsia="ru-RU" w:bidi="ru-RU"/>
              </w:rPr>
            </w:pPr>
            <w:r>
              <w:rPr>
                <w:rFonts w:ascii="Arial" w:hAnsi="Arial" w:cs="Arial"/>
                <w:sz w:val="20"/>
                <w:szCs w:val="20"/>
              </w:rPr>
              <w:t>Принято</w:t>
            </w:r>
            <w:r w:rsidR="00E2451C">
              <w:rPr>
                <w:rFonts w:ascii="Arial" w:hAnsi="Arial" w:cs="Arial"/>
                <w:sz w:val="20"/>
                <w:szCs w:val="20"/>
              </w:rPr>
              <w:t>.</w:t>
            </w:r>
          </w:p>
        </w:tc>
      </w:tr>
      <w:tr w:rsidR="00D325CF" w:rsidRPr="004328C1" w14:paraId="29B4AE04" w14:textId="77777777" w:rsidTr="004A68EF">
        <w:tc>
          <w:tcPr>
            <w:tcW w:w="709" w:type="dxa"/>
          </w:tcPr>
          <w:p w14:paraId="6C5D5318" w14:textId="77777777" w:rsidR="00D325CF" w:rsidRPr="004328C1" w:rsidRDefault="00D325CF" w:rsidP="00D325CF">
            <w:pPr>
              <w:numPr>
                <w:ilvl w:val="0"/>
                <w:numId w:val="11"/>
              </w:numPr>
              <w:tabs>
                <w:tab w:val="left" w:pos="11766"/>
              </w:tabs>
              <w:autoSpaceDE w:val="0"/>
              <w:autoSpaceDN w:val="0"/>
              <w:adjustRightInd w:val="0"/>
              <w:ind w:left="0" w:firstLine="0"/>
              <w:rPr>
                <w:rFonts w:ascii="Arial" w:hAnsi="Arial" w:cs="Arial"/>
                <w:color w:val="000000"/>
                <w:sz w:val="20"/>
                <w:szCs w:val="20"/>
              </w:rPr>
            </w:pPr>
            <w:bookmarkStart w:id="3" w:name="_Hlk225605044"/>
          </w:p>
        </w:tc>
        <w:tc>
          <w:tcPr>
            <w:tcW w:w="1701" w:type="dxa"/>
            <w:tcBorders>
              <w:top w:val="single" w:sz="4" w:space="0" w:color="auto"/>
              <w:left w:val="single" w:sz="4" w:space="0" w:color="auto"/>
              <w:bottom w:val="single" w:sz="4" w:space="0" w:color="auto"/>
              <w:right w:val="single" w:sz="4" w:space="0" w:color="auto"/>
            </w:tcBorders>
          </w:tcPr>
          <w:p w14:paraId="5349B2BC" w14:textId="0CDF10C7" w:rsidR="00D325CF" w:rsidRPr="004328C1" w:rsidRDefault="00D325CF" w:rsidP="00D325CF">
            <w:pPr>
              <w:tabs>
                <w:tab w:val="left" w:pos="11766"/>
              </w:tabs>
              <w:rPr>
                <w:rFonts w:ascii="Arial" w:hAnsi="Arial" w:cs="Arial"/>
                <w:color w:val="222C2E"/>
                <w:sz w:val="20"/>
                <w:szCs w:val="20"/>
                <w:lang w:eastAsia="ru-RU" w:bidi="ru-RU"/>
              </w:rPr>
            </w:pPr>
            <w:r w:rsidRPr="004328C1">
              <w:rPr>
                <w:rFonts w:ascii="Arial" w:hAnsi="Arial" w:cs="Arial"/>
                <w:sz w:val="20"/>
                <w:szCs w:val="20"/>
              </w:rPr>
              <w:t>Проект в целом</w:t>
            </w:r>
          </w:p>
        </w:tc>
        <w:tc>
          <w:tcPr>
            <w:tcW w:w="2268" w:type="dxa"/>
            <w:tcBorders>
              <w:top w:val="single" w:sz="4" w:space="0" w:color="auto"/>
              <w:left w:val="single" w:sz="4" w:space="0" w:color="auto"/>
              <w:bottom w:val="single" w:sz="4" w:space="0" w:color="auto"/>
              <w:right w:val="single" w:sz="4" w:space="0" w:color="auto"/>
            </w:tcBorders>
          </w:tcPr>
          <w:p w14:paraId="4D5AA93E" w14:textId="0DCE4C6E" w:rsidR="00D325CF" w:rsidRPr="004328C1" w:rsidRDefault="00D325CF" w:rsidP="00D325CF">
            <w:pPr>
              <w:pStyle w:val="a8"/>
              <w:spacing w:line="259" w:lineRule="auto"/>
              <w:jc w:val="center"/>
              <w:rPr>
                <w:rFonts w:ascii="Arial" w:hAnsi="Arial" w:cs="Arial"/>
                <w:color w:val="000000"/>
                <w:sz w:val="20"/>
                <w:szCs w:val="20"/>
                <w:lang w:eastAsia="ru-RU" w:bidi="ru-RU"/>
              </w:rPr>
            </w:pPr>
            <w:r w:rsidRPr="004328C1">
              <w:rPr>
                <w:rFonts w:ascii="Arial" w:eastAsia="Arial Unicode MS" w:hAnsi="Arial" w:cs="Arial"/>
                <w:color w:val="000000"/>
                <w:kern w:val="0"/>
                <w:sz w:val="20"/>
                <w:szCs w:val="20"/>
                <w:lang w:eastAsia="ru-RU" w:bidi="ru-RU"/>
                <w14:ligatures w14:val="none"/>
              </w:rPr>
              <w:t>АО «ОСК»,</w:t>
            </w:r>
            <w:r w:rsidRPr="004328C1">
              <w:rPr>
                <w:rFonts w:ascii="Arial" w:hAnsi="Arial" w:cs="Arial"/>
                <w:sz w:val="20"/>
                <w:szCs w:val="20"/>
              </w:rPr>
              <w:t xml:space="preserve"> </w:t>
            </w:r>
            <w:r>
              <w:rPr>
                <w:rFonts w:ascii="Arial" w:hAnsi="Arial" w:cs="Arial"/>
                <w:sz w:val="20"/>
                <w:szCs w:val="20"/>
              </w:rPr>
              <w:t xml:space="preserve"> </w:t>
            </w:r>
            <w:r>
              <w:rPr>
                <w:rFonts w:ascii="Arial" w:hAnsi="Arial" w:cs="Arial"/>
                <w:sz w:val="20"/>
                <w:szCs w:val="20"/>
              </w:rPr>
              <w:br/>
              <w:t>№</w:t>
            </w:r>
            <w:r w:rsidRPr="004328C1">
              <w:rPr>
                <w:rFonts w:ascii="Arial" w:hAnsi="Arial" w:cs="Arial"/>
                <w:sz w:val="20"/>
                <w:szCs w:val="20"/>
              </w:rPr>
              <w:t xml:space="preserve"> 31.03-5458 от 23.03.2026</w:t>
            </w:r>
          </w:p>
        </w:tc>
        <w:tc>
          <w:tcPr>
            <w:tcW w:w="6521" w:type="dxa"/>
            <w:tcBorders>
              <w:top w:val="single" w:sz="4" w:space="0" w:color="auto"/>
              <w:left w:val="single" w:sz="4" w:space="0" w:color="auto"/>
              <w:bottom w:val="single" w:sz="4" w:space="0" w:color="auto"/>
              <w:right w:val="single" w:sz="4" w:space="0" w:color="auto"/>
            </w:tcBorders>
          </w:tcPr>
          <w:p w14:paraId="2A1B8C49" w14:textId="77777777" w:rsidR="00D325CF" w:rsidRPr="004328C1" w:rsidRDefault="00D325CF" w:rsidP="00D325CF">
            <w:pPr>
              <w:rPr>
                <w:rFonts w:ascii="Arial" w:hAnsi="Arial" w:cs="Arial"/>
                <w:sz w:val="20"/>
                <w:szCs w:val="20"/>
                <w:u w:val="single"/>
              </w:rPr>
            </w:pPr>
            <w:r w:rsidRPr="004328C1">
              <w:rPr>
                <w:rFonts w:ascii="Arial" w:hAnsi="Arial" w:cs="Arial"/>
                <w:sz w:val="20"/>
                <w:szCs w:val="20"/>
                <w:u w:val="single"/>
              </w:rPr>
              <w:t>Замечание, предложение:</w:t>
            </w:r>
          </w:p>
          <w:p w14:paraId="7DE1A169" w14:textId="4FC7BA2C" w:rsidR="00D325CF" w:rsidRPr="004328C1" w:rsidRDefault="00D325CF" w:rsidP="00D325CF">
            <w:pPr>
              <w:rPr>
                <w:rFonts w:ascii="Arial" w:hAnsi="Arial" w:cs="Arial"/>
                <w:sz w:val="20"/>
                <w:szCs w:val="20"/>
                <w:u w:val="single"/>
              </w:rPr>
            </w:pPr>
            <w:r w:rsidRPr="004328C1">
              <w:rPr>
                <w:rFonts w:ascii="Arial" w:hAnsi="Arial" w:cs="Arial"/>
                <w:color w:val="000000"/>
                <w:sz w:val="20"/>
                <w:szCs w:val="20"/>
                <w:lang w:eastAsia="ru-RU"/>
              </w:rPr>
              <w:t>Добавить пункты аналогичные п.</w:t>
            </w:r>
            <w:r>
              <w:rPr>
                <w:rFonts w:ascii="Arial" w:hAnsi="Arial" w:cs="Arial"/>
                <w:color w:val="000000"/>
                <w:sz w:val="20"/>
                <w:szCs w:val="20"/>
                <w:lang w:eastAsia="ru-RU"/>
              </w:rPr>
              <w:t xml:space="preserve"> </w:t>
            </w:r>
            <w:r w:rsidRPr="004328C1">
              <w:rPr>
                <w:rFonts w:ascii="Arial" w:hAnsi="Arial" w:cs="Arial"/>
                <w:color w:val="000000"/>
                <w:sz w:val="20"/>
                <w:szCs w:val="20"/>
                <w:lang w:eastAsia="ru-RU"/>
              </w:rPr>
              <w:t>5.2.4 (в части разработки объединенных ЭД)  и п.</w:t>
            </w:r>
            <w:r>
              <w:rPr>
                <w:rFonts w:ascii="Arial" w:hAnsi="Arial" w:cs="Arial"/>
                <w:color w:val="000000"/>
                <w:sz w:val="20"/>
                <w:szCs w:val="20"/>
                <w:lang w:eastAsia="ru-RU"/>
              </w:rPr>
              <w:t xml:space="preserve"> </w:t>
            </w:r>
            <w:r w:rsidRPr="004328C1">
              <w:rPr>
                <w:rFonts w:ascii="Arial" w:hAnsi="Arial" w:cs="Arial"/>
                <w:color w:val="000000"/>
                <w:sz w:val="20"/>
                <w:szCs w:val="20"/>
                <w:lang w:eastAsia="ru-RU"/>
              </w:rPr>
              <w:t>5.2.7 (в части использования КД в качестве ЭД) ГОСТ Р 2.601-2019</w:t>
            </w:r>
          </w:p>
          <w:p w14:paraId="53FA31A1" w14:textId="77777777" w:rsidR="00D325CF" w:rsidRPr="004328C1" w:rsidRDefault="00D325CF" w:rsidP="00D325CF">
            <w:pPr>
              <w:rPr>
                <w:rFonts w:ascii="Arial" w:hAnsi="Arial" w:cs="Arial"/>
                <w:sz w:val="20"/>
                <w:szCs w:val="20"/>
                <w:lang w:eastAsia="ru-RU" w:bidi="ru-RU"/>
              </w:rPr>
            </w:pPr>
          </w:p>
        </w:tc>
        <w:tc>
          <w:tcPr>
            <w:tcW w:w="3543" w:type="dxa"/>
            <w:tcBorders>
              <w:top w:val="single" w:sz="4" w:space="0" w:color="auto"/>
              <w:left w:val="single" w:sz="4" w:space="0" w:color="auto"/>
              <w:bottom w:val="single" w:sz="4" w:space="0" w:color="auto"/>
              <w:right w:val="single" w:sz="4" w:space="0" w:color="auto"/>
            </w:tcBorders>
          </w:tcPr>
          <w:p w14:paraId="46B8213B" w14:textId="77777777" w:rsidR="00D325CF" w:rsidRDefault="00D325CF" w:rsidP="00D325CF">
            <w:pPr>
              <w:spacing w:line="228" w:lineRule="auto"/>
              <w:rPr>
                <w:rFonts w:ascii="Arial" w:hAnsi="Arial" w:cs="Arial"/>
                <w:sz w:val="20"/>
                <w:szCs w:val="20"/>
              </w:rPr>
            </w:pPr>
            <w:r>
              <w:rPr>
                <w:rFonts w:ascii="Arial" w:hAnsi="Arial" w:cs="Arial"/>
                <w:sz w:val="20"/>
                <w:szCs w:val="20"/>
              </w:rPr>
              <w:t>Принято частично.</w:t>
            </w:r>
          </w:p>
          <w:p w14:paraId="404ECA53" w14:textId="71B53FF8" w:rsidR="00D325CF" w:rsidRPr="004328C1" w:rsidRDefault="00D325CF" w:rsidP="00D325CF">
            <w:pPr>
              <w:spacing w:line="228" w:lineRule="auto"/>
              <w:rPr>
                <w:rFonts w:ascii="Arial" w:hAnsi="Arial" w:cs="Arial"/>
                <w:sz w:val="20"/>
                <w:szCs w:val="20"/>
                <w:lang w:eastAsia="ru-RU" w:bidi="ru-RU"/>
              </w:rPr>
            </w:pPr>
            <w:r>
              <w:rPr>
                <w:rFonts w:ascii="Arial" w:hAnsi="Arial" w:cs="Arial"/>
                <w:sz w:val="20"/>
                <w:szCs w:val="20"/>
                <w:lang w:eastAsia="ru-RU" w:bidi="ru-RU"/>
              </w:rPr>
              <w:t>В проект внесены дополнения</w:t>
            </w:r>
          </w:p>
        </w:tc>
      </w:tr>
      <w:bookmarkEnd w:id="3"/>
      <w:tr w:rsidR="00D325CF" w:rsidRPr="004328C1" w14:paraId="38E37BB5" w14:textId="77777777" w:rsidTr="004A68EF">
        <w:tc>
          <w:tcPr>
            <w:tcW w:w="709" w:type="dxa"/>
          </w:tcPr>
          <w:p w14:paraId="13849D75" w14:textId="77777777" w:rsidR="00D325CF" w:rsidRPr="004328C1" w:rsidRDefault="00D325CF" w:rsidP="00D325CF">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tcBorders>
            <w:shd w:val="clear" w:color="auto" w:fill="auto"/>
          </w:tcPr>
          <w:p w14:paraId="6199485A" w14:textId="3F06EA6F" w:rsidR="00D325CF" w:rsidRPr="004328C1" w:rsidRDefault="00D325CF" w:rsidP="00D325CF">
            <w:pPr>
              <w:tabs>
                <w:tab w:val="left" w:pos="11766"/>
              </w:tabs>
              <w:rPr>
                <w:rFonts w:ascii="Arial" w:hAnsi="Arial" w:cs="Arial"/>
                <w:color w:val="222C2E"/>
                <w:sz w:val="20"/>
                <w:szCs w:val="20"/>
                <w:lang w:eastAsia="ru-RU" w:bidi="ru-RU"/>
              </w:rPr>
            </w:pPr>
            <w:r w:rsidRPr="004328C1">
              <w:rPr>
                <w:rFonts w:ascii="Arial" w:hAnsi="Arial" w:cs="Arial"/>
                <w:sz w:val="20"/>
                <w:szCs w:val="20"/>
              </w:rPr>
              <w:t>Проект в целом</w:t>
            </w:r>
          </w:p>
        </w:tc>
        <w:tc>
          <w:tcPr>
            <w:tcW w:w="2268" w:type="dxa"/>
            <w:tcBorders>
              <w:top w:val="single" w:sz="4" w:space="0" w:color="auto"/>
              <w:left w:val="single" w:sz="4" w:space="0" w:color="auto"/>
              <w:bottom w:val="single" w:sz="4" w:space="0" w:color="auto"/>
              <w:right w:val="single" w:sz="4" w:space="0" w:color="auto"/>
            </w:tcBorders>
          </w:tcPr>
          <w:p w14:paraId="50797D09" w14:textId="393C99FD" w:rsidR="00D325CF" w:rsidRPr="004328C1" w:rsidRDefault="00D325CF" w:rsidP="00D325CF">
            <w:pPr>
              <w:pStyle w:val="a8"/>
              <w:spacing w:line="259" w:lineRule="auto"/>
              <w:jc w:val="center"/>
              <w:rPr>
                <w:rFonts w:ascii="Arial" w:hAnsi="Arial" w:cs="Arial"/>
                <w:color w:val="000000"/>
                <w:sz w:val="20"/>
                <w:szCs w:val="20"/>
                <w:lang w:eastAsia="ru-RU" w:bidi="ru-RU"/>
              </w:rPr>
            </w:pPr>
            <w:r w:rsidRPr="004328C1">
              <w:rPr>
                <w:rFonts w:ascii="Arial" w:eastAsia="Arial Unicode MS" w:hAnsi="Arial" w:cs="Arial"/>
                <w:color w:val="000000"/>
                <w:kern w:val="0"/>
                <w:sz w:val="20"/>
                <w:szCs w:val="20"/>
                <w:lang w:eastAsia="ru-RU" w:bidi="ru-RU"/>
                <w14:ligatures w14:val="none"/>
              </w:rPr>
              <w:t>АО «ОСК»,</w:t>
            </w:r>
            <w:r w:rsidRPr="004328C1">
              <w:rPr>
                <w:rFonts w:ascii="Arial" w:hAnsi="Arial" w:cs="Arial"/>
                <w:sz w:val="20"/>
                <w:szCs w:val="20"/>
              </w:rPr>
              <w:t xml:space="preserve"> </w:t>
            </w:r>
            <w:r>
              <w:rPr>
                <w:rFonts w:ascii="Arial" w:hAnsi="Arial" w:cs="Arial"/>
                <w:sz w:val="20"/>
                <w:szCs w:val="20"/>
              </w:rPr>
              <w:t xml:space="preserve"> </w:t>
            </w:r>
            <w:r>
              <w:rPr>
                <w:rFonts w:ascii="Arial" w:hAnsi="Arial" w:cs="Arial"/>
                <w:sz w:val="20"/>
                <w:szCs w:val="20"/>
              </w:rPr>
              <w:br/>
              <w:t>№</w:t>
            </w:r>
            <w:r w:rsidRPr="004328C1">
              <w:rPr>
                <w:rFonts w:ascii="Arial" w:hAnsi="Arial" w:cs="Arial"/>
                <w:sz w:val="20"/>
                <w:szCs w:val="20"/>
              </w:rPr>
              <w:t xml:space="preserve"> 31.03-5458 от 23.03.2026</w:t>
            </w:r>
          </w:p>
        </w:tc>
        <w:tc>
          <w:tcPr>
            <w:tcW w:w="6521" w:type="dxa"/>
            <w:tcBorders>
              <w:top w:val="single" w:sz="4" w:space="0" w:color="auto"/>
              <w:left w:val="single" w:sz="4" w:space="0" w:color="auto"/>
              <w:bottom w:val="single" w:sz="4" w:space="0" w:color="auto"/>
              <w:right w:val="single" w:sz="4" w:space="0" w:color="auto"/>
            </w:tcBorders>
          </w:tcPr>
          <w:p w14:paraId="5FBEA207" w14:textId="77777777" w:rsidR="00D325CF" w:rsidRPr="004328C1" w:rsidRDefault="00D325CF" w:rsidP="00D325CF">
            <w:pPr>
              <w:rPr>
                <w:rFonts w:ascii="Arial" w:hAnsi="Arial" w:cs="Arial"/>
                <w:sz w:val="20"/>
                <w:szCs w:val="20"/>
                <w:u w:val="single"/>
              </w:rPr>
            </w:pPr>
            <w:r w:rsidRPr="004328C1">
              <w:rPr>
                <w:rFonts w:ascii="Arial" w:hAnsi="Arial" w:cs="Arial"/>
                <w:sz w:val="20"/>
                <w:szCs w:val="20"/>
                <w:u w:val="single"/>
              </w:rPr>
              <w:t>Замечание, предложение:</w:t>
            </w:r>
          </w:p>
          <w:p w14:paraId="2F5AC5A1" w14:textId="77777777" w:rsidR="00D325CF" w:rsidRPr="004328C1" w:rsidRDefault="00D325CF" w:rsidP="00D325CF">
            <w:pPr>
              <w:rPr>
                <w:rFonts w:ascii="Arial" w:hAnsi="Arial" w:cs="Arial"/>
                <w:sz w:val="20"/>
                <w:szCs w:val="20"/>
                <w:u w:val="single"/>
              </w:rPr>
            </w:pPr>
            <w:r w:rsidRPr="004328C1">
              <w:rPr>
                <w:rFonts w:ascii="Arial" w:hAnsi="Arial" w:cs="Arial"/>
                <w:color w:val="000000" w:themeColor="text1"/>
                <w:sz w:val="20"/>
                <w:szCs w:val="20"/>
                <w:lang w:eastAsia="ru-RU"/>
              </w:rPr>
              <w:t>Целесообразно по тексту термин «применение изделия» заменить на «использование изделия по назначению» в соответствии с ГОСТ 25866-83</w:t>
            </w:r>
          </w:p>
          <w:p w14:paraId="485C7838" w14:textId="77777777" w:rsidR="00D325CF" w:rsidRPr="004328C1" w:rsidRDefault="00D325CF" w:rsidP="00D325CF">
            <w:pPr>
              <w:rPr>
                <w:rFonts w:ascii="Arial" w:hAnsi="Arial" w:cs="Arial"/>
                <w:sz w:val="20"/>
                <w:szCs w:val="20"/>
                <w:lang w:eastAsia="ru-RU" w:bidi="ru-RU"/>
              </w:rPr>
            </w:pP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1E7CE82B" w14:textId="5D66CBA5" w:rsidR="00D325CF" w:rsidRPr="004328C1" w:rsidRDefault="00D325CF" w:rsidP="00D325CF">
            <w:pPr>
              <w:spacing w:line="228" w:lineRule="auto"/>
              <w:rPr>
                <w:rFonts w:ascii="Arial" w:hAnsi="Arial" w:cs="Arial"/>
                <w:sz w:val="20"/>
                <w:szCs w:val="20"/>
                <w:lang w:eastAsia="ru-RU" w:bidi="ru-RU"/>
              </w:rPr>
            </w:pPr>
            <w:r>
              <w:rPr>
                <w:rFonts w:ascii="Arial" w:hAnsi="Arial" w:cs="Arial"/>
                <w:sz w:val="20"/>
                <w:szCs w:val="20"/>
              </w:rPr>
              <w:t>Принято.</w:t>
            </w:r>
          </w:p>
        </w:tc>
      </w:tr>
      <w:tr w:rsidR="00D325CF" w:rsidRPr="004328C1" w14:paraId="1C9383BA" w14:textId="77777777" w:rsidTr="004A68EF">
        <w:tc>
          <w:tcPr>
            <w:tcW w:w="709" w:type="dxa"/>
          </w:tcPr>
          <w:p w14:paraId="0A0DB08A" w14:textId="77777777" w:rsidR="00D325CF" w:rsidRPr="004328C1" w:rsidRDefault="00D325CF" w:rsidP="00D325CF">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tcBorders>
            <w:shd w:val="clear" w:color="auto" w:fill="auto"/>
          </w:tcPr>
          <w:p w14:paraId="4A3A532F" w14:textId="075C82BD" w:rsidR="00D325CF" w:rsidRPr="004328C1" w:rsidRDefault="00D325CF" w:rsidP="00D325CF">
            <w:pPr>
              <w:tabs>
                <w:tab w:val="left" w:pos="11766"/>
              </w:tabs>
              <w:rPr>
                <w:rFonts w:ascii="Arial" w:hAnsi="Arial" w:cs="Arial"/>
                <w:color w:val="222C2E"/>
                <w:sz w:val="20"/>
                <w:szCs w:val="20"/>
                <w:lang w:eastAsia="ru-RU" w:bidi="ru-RU"/>
              </w:rPr>
            </w:pPr>
            <w:r w:rsidRPr="004328C1">
              <w:rPr>
                <w:rFonts w:ascii="Arial" w:hAnsi="Arial" w:cs="Arial"/>
                <w:sz w:val="20"/>
                <w:szCs w:val="20"/>
              </w:rPr>
              <w:t>Проект в целом</w:t>
            </w:r>
          </w:p>
        </w:tc>
        <w:tc>
          <w:tcPr>
            <w:tcW w:w="2268" w:type="dxa"/>
            <w:tcBorders>
              <w:top w:val="single" w:sz="4" w:space="0" w:color="auto"/>
              <w:left w:val="single" w:sz="4" w:space="0" w:color="auto"/>
              <w:bottom w:val="single" w:sz="4" w:space="0" w:color="auto"/>
              <w:right w:val="single" w:sz="4" w:space="0" w:color="auto"/>
            </w:tcBorders>
          </w:tcPr>
          <w:p w14:paraId="3A95FCA1" w14:textId="13110198" w:rsidR="00D325CF" w:rsidRPr="004328C1" w:rsidRDefault="00D325CF" w:rsidP="00D325CF">
            <w:pPr>
              <w:pStyle w:val="a8"/>
              <w:spacing w:line="259" w:lineRule="auto"/>
              <w:jc w:val="center"/>
              <w:rPr>
                <w:rFonts w:ascii="Arial" w:hAnsi="Arial" w:cs="Arial"/>
                <w:color w:val="000000"/>
                <w:sz w:val="20"/>
                <w:szCs w:val="20"/>
                <w:lang w:eastAsia="ru-RU" w:bidi="ru-RU"/>
              </w:rPr>
            </w:pPr>
            <w:r w:rsidRPr="004328C1">
              <w:rPr>
                <w:rFonts w:ascii="Arial" w:eastAsia="Arial Unicode MS" w:hAnsi="Arial" w:cs="Arial"/>
                <w:color w:val="000000"/>
                <w:kern w:val="0"/>
                <w:sz w:val="20"/>
                <w:szCs w:val="20"/>
                <w:lang w:eastAsia="ru-RU" w:bidi="ru-RU"/>
                <w14:ligatures w14:val="none"/>
              </w:rPr>
              <w:t>АО «ОСК»,</w:t>
            </w:r>
            <w:r w:rsidRPr="004328C1">
              <w:rPr>
                <w:rFonts w:ascii="Arial" w:hAnsi="Arial" w:cs="Arial"/>
                <w:sz w:val="20"/>
                <w:szCs w:val="20"/>
              </w:rPr>
              <w:t xml:space="preserve"> </w:t>
            </w:r>
            <w:r>
              <w:rPr>
                <w:rFonts w:ascii="Arial" w:hAnsi="Arial" w:cs="Arial"/>
                <w:sz w:val="20"/>
                <w:szCs w:val="20"/>
              </w:rPr>
              <w:t xml:space="preserve"> </w:t>
            </w:r>
            <w:r>
              <w:rPr>
                <w:rFonts w:ascii="Arial" w:hAnsi="Arial" w:cs="Arial"/>
                <w:sz w:val="20"/>
                <w:szCs w:val="20"/>
              </w:rPr>
              <w:br/>
              <w:t>№</w:t>
            </w:r>
            <w:r w:rsidRPr="004328C1">
              <w:rPr>
                <w:rFonts w:ascii="Arial" w:hAnsi="Arial" w:cs="Arial"/>
                <w:sz w:val="20"/>
                <w:szCs w:val="20"/>
              </w:rPr>
              <w:t xml:space="preserve"> 31.03-5458 от 23.03.2026</w:t>
            </w:r>
          </w:p>
        </w:tc>
        <w:tc>
          <w:tcPr>
            <w:tcW w:w="6521" w:type="dxa"/>
            <w:tcBorders>
              <w:top w:val="single" w:sz="4" w:space="0" w:color="auto"/>
              <w:left w:val="single" w:sz="4" w:space="0" w:color="auto"/>
              <w:bottom w:val="single" w:sz="4" w:space="0" w:color="auto"/>
              <w:right w:val="single" w:sz="4" w:space="0" w:color="auto"/>
            </w:tcBorders>
          </w:tcPr>
          <w:p w14:paraId="27097C10" w14:textId="77777777" w:rsidR="00D325CF" w:rsidRPr="004328C1" w:rsidRDefault="00D325CF" w:rsidP="00D325CF">
            <w:pPr>
              <w:rPr>
                <w:rFonts w:ascii="Arial" w:hAnsi="Arial" w:cs="Arial"/>
                <w:sz w:val="20"/>
                <w:szCs w:val="20"/>
                <w:u w:val="single"/>
              </w:rPr>
            </w:pPr>
            <w:r w:rsidRPr="004328C1">
              <w:rPr>
                <w:rFonts w:ascii="Arial" w:hAnsi="Arial" w:cs="Arial"/>
                <w:sz w:val="20"/>
                <w:szCs w:val="20"/>
                <w:u w:val="single"/>
              </w:rPr>
              <w:t>Замечание, предложение:</w:t>
            </w:r>
          </w:p>
          <w:p w14:paraId="31E947E8" w14:textId="77777777" w:rsidR="00D325CF" w:rsidRPr="004328C1" w:rsidRDefault="00D325CF" w:rsidP="00D325CF">
            <w:pPr>
              <w:rPr>
                <w:rFonts w:ascii="Arial" w:hAnsi="Arial" w:cs="Arial"/>
                <w:sz w:val="20"/>
                <w:szCs w:val="20"/>
                <w:u w:val="single"/>
              </w:rPr>
            </w:pPr>
            <w:r w:rsidRPr="004328C1">
              <w:rPr>
                <w:rFonts w:ascii="Arial" w:hAnsi="Arial" w:cs="Arial"/>
                <w:color w:val="000000"/>
                <w:sz w:val="20"/>
                <w:szCs w:val="20"/>
                <w:lang w:eastAsia="ru-RU"/>
              </w:rPr>
              <w:t>Отсутствуют требования к степени обязательности разработки отдельных документов ЭД. Возможности их совмещения и присвоения кода совмещенному документу</w:t>
            </w:r>
          </w:p>
          <w:p w14:paraId="5D785DCE" w14:textId="77777777" w:rsidR="00D325CF" w:rsidRPr="004328C1" w:rsidRDefault="00D325CF" w:rsidP="00D325CF">
            <w:pPr>
              <w:rPr>
                <w:rFonts w:ascii="Arial" w:hAnsi="Arial" w:cs="Arial"/>
                <w:sz w:val="20"/>
                <w:szCs w:val="20"/>
                <w:lang w:eastAsia="ru-RU" w:bidi="ru-RU"/>
              </w:rPr>
            </w:pP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0415E947" w14:textId="77777777" w:rsidR="00D325CF" w:rsidRDefault="00D325CF" w:rsidP="00D325CF">
            <w:pPr>
              <w:spacing w:line="228" w:lineRule="auto"/>
              <w:rPr>
                <w:rFonts w:ascii="Arial" w:hAnsi="Arial" w:cs="Arial"/>
                <w:sz w:val="20"/>
                <w:szCs w:val="20"/>
              </w:rPr>
            </w:pPr>
            <w:r>
              <w:rPr>
                <w:rFonts w:ascii="Arial" w:hAnsi="Arial" w:cs="Arial"/>
                <w:sz w:val="20"/>
                <w:szCs w:val="20"/>
              </w:rPr>
              <w:t>Принято.</w:t>
            </w:r>
          </w:p>
          <w:p w14:paraId="6DB38F76" w14:textId="7EF41A25" w:rsidR="00D325CF" w:rsidRPr="004328C1" w:rsidRDefault="00D325CF" w:rsidP="00D325CF">
            <w:pPr>
              <w:spacing w:line="228" w:lineRule="auto"/>
              <w:rPr>
                <w:rFonts w:ascii="Arial" w:hAnsi="Arial" w:cs="Arial"/>
                <w:sz w:val="20"/>
                <w:szCs w:val="20"/>
                <w:lang w:eastAsia="ru-RU" w:bidi="ru-RU"/>
              </w:rPr>
            </w:pPr>
            <w:r>
              <w:rPr>
                <w:rFonts w:ascii="Arial" w:hAnsi="Arial" w:cs="Arial"/>
                <w:sz w:val="20"/>
                <w:szCs w:val="20"/>
              </w:rPr>
              <w:t>В проект добавлены дополнительные требования (в 4.3, 5.1.3)</w:t>
            </w:r>
          </w:p>
        </w:tc>
      </w:tr>
      <w:tr w:rsidR="00D325CF" w:rsidRPr="004328C1" w14:paraId="01674856" w14:textId="77777777" w:rsidTr="00E44E90">
        <w:tc>
          <w:tcPr>
            <w:tcW w:w="709" w:type="dxa"/>
          </w:tcPr>
          <w:p w14:paraId="623132BC" w14:textId="77777777" w:rsidR="00D325CF" w:rsidRPr="004328C1" w:rsidRDefault="00D325CF" w:rsidP="00D325CF">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Pr>
          <w:p w14:paraId="14745108" w14:textId="03103B0B" w:rsidR="00D325CF" w:rsidRPr="004328C1" w:rsidRDefault="00D325CF" w:rsidP="00D325CF">
            <w:pPr>
              <w:tabs>
                <w:tab w:val="left" w:pos="11766"/>
              </w:tabs>
              <w:rPr>
                <w:rFonts w:ascii="Arial" w:hAnsi="Arial" w:cs="Arial"/>
                <w:color w:val="222C2E"/>
                <w:sz w:val="20"/>
                <w:szCs w:val="20"/>
                <w:lang w:eastAsia="ru-RU" w:bidi="ru-RU"/>
              </w:rPr>
            </w:pPr>
            <w:r w:rsidRPr="004328C1">
              <w:rPr>
                <w:rFonts w:ascii="Arial" w:hAnsi="Arial" w:cs="Arial"/>
                <w:sz w:val="20"/>
                <w:szCs w:val="20"/>
              </w:rPr>
              <w:t>Проект в целом</w:t>
            </w:r>
          </w:p>
        </w:tc>
        <w:tc>
          <w:tcPr>
            <w:tcW w:w="2268" w:type="dxa"/>
            <w:tcBorders>
              <w:top w:val="single" w:sz="4" w:space="0" w:color="auto"/>
              <w:left w:val="single" w:sz="4" w:space="0" w:color="auto"/>
              <w:bottom w:val="single" w:sz="4" w:space="0" w:color="auto"/>
              <w:right w:val="single" w:sz="4" w:space="0" w:color="auto"/>
            </w:tcBorders>
          </w:tcPr>
          <w:p w14:paraId="4D55679D" w14:textId="2207DAF4" w:rsidR="00D325CF" w:rsidRPr="004328C1" w:rsidRDefault="00D325CF" w:rsidP="00D325CF">
            <w:pPr>
              <w:pStyle w:val="a8"/>
              <w:spacing w:line="259" w:lineRule="auto"/>
              <w:jc w:val="center"/>
              <w:rPr>
                <w:rFonts w:ascii="Arial" w:hAnsi="Arial" w:cs="Arial"/>
                <w:color w:val="000000"/>
                <w:sz w:val="20"/>
                <w:szCs w:val="20"/>
                <w:lang w:eastAsia="ru-RU" w:bidi="ru-RU"/>
              </w:rPr>
            </w:pPr>
            <w:r w:rsidRPr="004328C1">
              <w:rPr>
                <w:rFonts w:ascii="Arial" w:hAnsi="Arial" w:cs="Arial"/>
                <w:kern w:val="0"/>
                <w:sz w:val="20"/>
                <w:szCs w:val="20"/>
                <w14:ligatures w14:val="none"/>
              </w:rPr>
              <w:t xml:space="preserve">АО «ЦКБ МТ «Рубин», </w:t>
            </w:r>
            <w:r>
              <w:rPr>
                <w:rFonts w:ascii="Arial" w:hAnsi="Arial" w:cs="Arial"/>
                <w:kern w:val="0"/>
                <w:sz w:val="20"/>
                <w:szCs w:val="20"/>
                <w14:ligatures w14:val="none"/>
              </w:rPr>
              <w:t xml:space="preserve"> №</w:t>
            </w:r>
            <w:r w:rsidRPr="004328C1">
              <w:rPr>
                <w:rFonts w:ascii="Arial" w:hAnsi="Arial" w:cs="Arial"/>
                <w:kern w:val="0"/>
                <w:sz w:val="20"/>
                <w:szCs w:val="20"/>
                <w14:ligatures w14:val="none"/>
              </w:rPr>
              <w:t xml:space="preserve"> ОСПИ/ССН-</w:t>
            </w:r>
            <w:r w:rsidRPr="00C86991">
              <w:rPr>
                <w:rFonts w:ascii="Arial" w:hAnsi="Arial" w:cs="Arial"/>
                <w:kern w:val="0"/>
                <w:sz w:val="20"/>
                <w:szCs w:val="20"/>
                <w14:ligatures w14:val="none"/>
              </w:rPr>
              <w:t>132</w:t>
            </w:r>
            <w:r w:rsidRPr="004328C1">
              <w:rPr>
                <w:rFonts w:ascii="Arial" w:hAnsi="Arial" w:cs="Arial"/>
                <w:kern w:val="0"/>
                <w:sz w:val="20"/>
                <w:szCs w:val="20"/>
                <w14:ligatures w14:val="none"/>
              </w:rPr>
              <w:t>-2</w:t>
            </w:r>
            <w:r w:rsidRPr="00C86991">
              <w:rPr>
                <w:rFonts w:ascii="Arial" w:hAnsi="Arial" w:cs="Arial"/>
                <w:kern w:val="0"/>
                <w:sz w:val="20"/>
                <w:szCs w:val="20"/>
                <w14:ligatures w14:val="none"/>
              </w:rPr>
              <w:t>6</w:t>
            </w:r>
            <w:r w:rsidRPr="004328C1">
              <w:rPr>
                <w:rFonts w:ascii="Arial" w:hAnsi="Arial" w:cs="Arial"/>
                <w:kern w:val="0"/>
                <w:sz w:val="20"/>
                <w:szCs w:val="20"/>
                <w14:ligatures w14:val="none"/>
              </w:rPr>
              <w:t xml:space="preserve"> от 2</w:t>
            </w:r>
            <w:r w:rsidRPr="00C86991">
              <w:rPr>
                <w:rFonts w:ascii="Arial" w:hAnsi="Arial" w:cs="Arial"/>
                <w:kern w:val="0"/>
                <w:sz w:val="20"/>
                <w:szCs w:val="20"/>
                <w14:ligatures w14:val="none"/>
              </w:rPr>
              <w:t>0</w:t>
            </w:r>
            <w:r w:rsidRPr="004328C1">
              <w:rPr>
                <w:rFonts w:ascii="Arial" w:hAnsi="Arial" w:cs="Arial"/>
                <w:kern w:val="0"/>
                <w:sz w:val="20"/>
                <w:szCs w:val="20"/>
                <w14:ligatures w14:val="none"/>
              </w:rPr>
              <w:t>.</w:t>
            </w:r>
            <w:r w:rsidRPr="00C86991">
              <w:rPr>
                <w:rFonts w:ascii="Arial" w:hAnsi="Arial" w:cs="Arial"/>
                <w:kern w:val="0"/>
                <w:sz w:val="20"/>
                <w:szCs w:val="20"/>
                <w14:ligatures w14:val="none"/>
              </w:rPr>
              <w:t>03</w:t>
            </w:r>
            <w:r w:rsidRPr="004328C1">
              <w:rPr>
                <w:rFonts w:ascii="Arial" w:hAnsi="Arial" w:cs="Arial"/>
                <w:kern w:val="0"/>
                <w:sz w:val="20"/>
                <w:szCs w:val="20"/>
                <w14:ligatures w14:val="none"/>
              </w:rPr>
              <w:t>.202</w:t>
            </w:r>
            <w:r w:rsidRPr="00C86991">
              <w:rPr>
                <w:rFonts w:ascii="Arial" w:hAnsi="Arial" w:cs="Arial"/>
                <w:kern w:val="0"/>
                <w:sz w:val="20"/>
                <w:szCs w:val="20"/>
                <w14:ligatures w14:val="none"/>
              </w:rPr>
              <w:t>6</w:t>
            </w:r>
          </w:p>
        </w:tc>
        <w:tc>
          <w:tcPr>
            <w:tcW w:w="6521" w:type="dxa"/>
            <w:tcBorders>
              <w:top w:val="single" w:sz="4" w:space="0" w:color="auto"/>
              <w:left w:val="single" w:sz="4" w:space="0" w:color="auto"/>
              <w:bottom w:val="single" w:sz="4" w:space="0" w:color="auto"/>
              <w:right w:val="single" w:sz="4" w:space="0" w:color="auto"/>
            </w:tcBorders>
          </w:tcPr>
          <w:p w14:paraId="6074C55B" w14:textId="77777777" w:rsidR="00D325CF" w:rsidRPr="004328C1" w:rsidRDefault="00D325CF" w:rsidP="00D325CF">
            <w:pPr>
              <w:rPr>
                <w:rFonts w:ascii="Arial" w:hAnsi="Arial" w:cs="Arial"/>
                <w:sz w:val="20"/>
                <w:szCs w:val="20"/>
                <w:u w:val="single"/>
              </w:rPr>
            </w:pPr>
            <w:r w:rsidRPr="004328C1">
              <w:rPr>
                <w:rFonts w:ascii="Arial" w:hAnsi="Arial" w:cs="Arial"/>
                <w:sz w:val="20"/>
                <w:szCs w:val="20"/>
                <w:u w:val="single"/>
              </w:rPr>
              <w:t>Замечание, предложение:</w:t>
            </w:r>
          </w:p>
          <w:p w14:paraId="7AC40D4C" w14:textId="77777777" w:rsidR="00D325CF" w:rsidRPr="004328C1" w:rsidRDefault="00D325CF" w:rsidP="00D325CF">
            <w:pPr>
              <w:rPr>
                <w:rFonts w:ascii="Arial" w:hAnsi="Arial" w:cs="Arial"/>
                <w:sz w:val="20"/>
                <w:szCs w:val="20"/>
                <w:u w:val="single"/>
              </w:rPr>
            </w:pPr>
            <w:r w:rsidRPr="004328C1">
              <w:rPr>
                <w:rFonts w:ascii="Arial" w:hAnsi="Arial" w:cs="Arial"/>
                <w:sz w:val="20"/>
                <w:szCs w:val="20"/>
                <w:lang w:eastAsia="ru-RU"/>
              </w:rPr>
              <w:t>По тексту стандарта один из этапов эксплуатации изделия именуется «</w:t>
            </w:r>
            <w:r w:rsidRPr="004328C1">
              <w:rPr>
                <w:rFonts w:ascii="Arial" w:hAnsi="Arial" w:cs="Arial"/>
                <w:i/>
                <w:sz w:val="20"/>
                <w:szCs w:val="20"/>
                <w:lang w:eastAsia="ru-RU"/>
              </w:rPr>
              <w:t>применение по назначению</w:t>
            </w:r>
            <w:r w:rsidRPr="004328C1">
              <w:rPr>
                <w:rFonts w:ascii="Arial" w:hAnsi="Arial" w:cs="Arial"/>
                <w:sz w:val="20"/>
                <w:szCs w:val="20"/>
                <w:lang w:eastAsia="ru-RU"/>
              </w:rPr>
              <w:t>». При этом в 3.1 указано, что термины в стандарте согласно ГОСТ 25866, в котором такого термина нет</w:t>
            </w:r>
          </w:p>
          <w:p w14:paraId="4E3F0343" w14:textId="77777777" w:rsidR="00D325CF" w:rsidRPr="004328C1" w:rsidRDefault="00D325CF" w:rsidP="00D325CF">
            <w:pPr>
              <w:rPr>
                <w:rFonts w:ascii="Arial" w:hAnsi="Arial" w:cs="Arial"/>
                <w:sz w:val="20"/>
                <w:szCs w:val="20"/>
                <w:u w:val="single"/>
              </w:rPr>
            </w:pPr>
          </w:p>
          <w:p w14:paraId="626CF57C" w14:textId="77777777" w:rsidR="00D325CF" w:rsidRPr="004328C1" w:rsidRDefault="00D325CF" w:rsidP="00D325CF">
            <w:pPr>
              <w:rPr>
                <w:rFonts w:ascii="Arial" w:hAnsi="Arial" w:cs="Arial"/>
                <w:sz w:val="20"/>
                <w:szCs w:val="20"/>
                <w:u w:val="single"/>
              </w:rPr>
            </w:pPr>
            <w:r w:rsidRPr="004328C1">
              <w:rPr>
                <w:rFonts w:ascii="Arial" w:hAnsi="Arial" w:cs="Arial"/>
                <w:sz w:val="20"/>
                <w:szCs w:val="20"/>
                <w:u w:val="single"/>
              </w:rPr>
              <w:t>Предлагаемая редакция:</w:t>
            </w:r>
          </w:p>
          <w:p w14:paraId="09126F37" w14:textId="77777777" w:rsidR="00D325CF" w:rsidRPr="004328C1" w:rsidRDefault="00D325CF" w:rsidP="00D325CF">
            <w:pPr>
              <w:spacing w:before="40" w:after="40"/>
              <w:ind w:left="57" w:right="113" w:firstLine="113"/>
              <w:rPr>
                <w:rFonts w:ascii="Arial" w:hAnsi="Arial" w:cs="Arial"/>
                <w:sz w:val="20"/>
                <w:szCs w:val="20"/>
                <w:lang w:eastAsia="ru-RU"/>
              </w:rPr>
            </w:pPr>
            <w:r w:rsidRPr="004328C1">
              <w:rPr>
                <w:rFonts w:ascii="Arial" w:hAnsi="Arial" w:cs="Arial"/>
                <w:sz w:val="20"/>
                <w:szCs w:val="20"/>
                <w:lang w:eastAsia="ru-RU"/>
              </w:rPr>
              <w:t>Название этапа эксплуатации изделия «</w:t>
            </w:r>
            <w:r w:rsidRPr="004328C1">
              <w:rPr>
                <w:rFonts w:ascii="Arial" w:hAnsi="Arial" w:cs="Arial"/>
                <w:i/>
                <w:sz w:val="20"/>
                <w:szCs w:val="20"/>
                <w:lang w:eastAsia="ru-RU"/>
              </w:rPr>
              <w:t>применение по назначению</w:t>
            </w:r>
            <w:r w:rsidRPr="004328C1">
              <w:rPr>
                <w:rFonts w:ascii="Arial" w:hAnsi="Arial" w:cs="Arial"/>
                <w:sz w:val="20"/>
                <w:szCs w:val="20"/>
                <w:lang w:eastAsia="ru-RU"/>
              </w:rPr>
              <w:t>» изложить согласно ГОСТ 25866:</w:t>
            </w:r>
          </w:p>
          <w:p w14:paraId="23414A4D" w14:textId="77777777" w:rsidR="00D325CF" w:rsidRPr="004328C1" w:rsidRDefault="00D325CF" w:rsidP="00D325CF">
            <w:pPr>
              <w:rPr>
                <w:rFonts w:ascii="Arial" w:hAnsi="Arial" w:cs="Arial"/>
                <w:sz w:val="20"/>
                <w:szCs w:val="20"/>
                <w:u w:val="single"/>
              </w:rPr>
            </w:pPr>
            <w:r w:rsidRPr="004328C1">
              <w:rPr>
                <w:rFonts w:ascii="Arial" w:hAnsi="Arial" w:cs="Arial"/>
                <w:sz w:val="20"/>
                <w:szCs w:val="20"/>
                <w:lang w:eastAsia="ru-RU"/>
              </w:rPr>
              <w:t>«</w:t>
            </w:r>
            <w:r w:rsidRPr="004328C1">
              <w:rPr>
                <w:rFonts w:ascii="Arial" w:hAnsi="Arial" w:cs="Arial"/>
                <w:b/>
                <w:sz w:val="20"/>
                <w:szCs w:val="20"/>
                <w:lang w:eastAsia="ru-RU"/>
              </w:rPr>
              <w:t>использование по назначению и ожидание использования по назначению</w:t>
            </w:r>
            <w:r w:rsidRPr="004328C1">
              <w:rPr>
                <w:rFonts w:ascii="Arial" w:hAnsi="Arial" w:cs="Arial"/>
                <w:sz w:val="20"/>
                <w:szCs w:val="20"/>
                <w:lang w:eastAsia="ru-RU"/>
              </w:rPr>
              <w:t>»</w:t>
            </w:r>
          </w:p>
          <w:p w14:paraId="1ACC4417" w14:textId="77777777" w:rsidR="00D325CF" w:rsidRPr="004328C1" w:rsidRDefault="00D325CF" w:rsidP="00D325CF">
            <w:pPr>
              <w:rPr>
                <w:rFonts w:ascii="Arial" w:hAnsi="Arial" w:cs="Arial"/>
                <w:sz w:val="20"/>
                <w:szCs w:val="20"/>
                <w:u w:val="single"/>
              </w:rPr>
            </w:pPr>
          </w:p>
          <w:p w14:paraId="295CF136" w14:textId="77777777" w:rsidR="00D325CF" w:rsidRPr="004328C1" w:rsidRDefault="00D325CF" w:rsidP="00D325CF">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6D9E69B3" w14:textId="77777777" w:rsidR="00D325CF" w:rsidRPr="004328C1" w:rsidRDefault="00D325CF" w:rsidP="00D325CF">
            <w:pPr>
              <w:pStyle w:val="formattext0"/>
              <w:spacing w:before="40" w:beforeAutospacing="0" w:after="40" w:afterAutospacing="0"/>
              <w:ind w:left="57" w:right="113" w:firstLine="113"/>
              <w:jc w:val="both"/>
              <w:rPr>
                <w:rFonts w:ascii="Arial" w:hAnsi="Arial" w:cs="Arial"/>
                <w:sz w:val="20"/>
                <w:szCs w:val="20"/>
              </w:rPr>
            </w:pPr>
            <w:proofErr w:type="gramStart"/>
            <w:r w:rsidRPr="004328C1">
              <w:rPr>
                <w:rFonts w:ascii="Arial" w:hAnsi="Arial" w:cs="Arial"/>
                <w:sz w:val="20"/>
                <w:szCs w:val="20"/>
              </w:rPr>
              <w:t>Согласно ссылки</w:t>
            </w:r>
            <w:proofErr w:type="gramEnd"/>
            <w:r w:rsidRPr="004328C1">
              <w:rPr>
                <w:rFonts w:ascii="Arial" w:hAnsi="Arial" w:cs="Arial"/>
                <w:sz w:val="20"/>
                <w:szCs w:val="20"/>
              </w:rPr>
              <w:t xml:space="preserve"> в 3.1 на ГОСТ 25866. где для этапов эксплуатации изделия установлены названия: </w:t>
            </w:r>
          </w:p>
          <w:p w14:paraId="7149E3FF" w14:textId="77777777" w:rsidR="00D325CF" w:rsidRPr="004328C1" w:rsidRDefault="00D325CF" w:rsidP="00D325CF">
            <w:pPr>
              <w:pStyle w:val="formattext0"/>
              <w:spacing w:before="40" w:beforeAutospacing="0" w:after="40" w:afterAutospacing="0"/>
              <w:ind w:left="57" w:right="113" w:firstLine="113"/>
              <w:rPr>
                <w:rFonts w:ascii="Arial" w:hAnsi="Arial" w:cs="Arial"/>
                <w:sz w:val="20"/>
                <w:szCs w:val="20"/>
              </w:rPr>
            </w:pPr>
            <w:r w:rsidRPr="004328C1">
              <w:rPr>
                <w:rFonts w:ascii="Arial" w:hAnsi="Arial" w:cs="Arial"/>
                <w:sz w:val="20"/>
                <w:szCs w:val="20"/>
              </w:rPr>
              <w:t>11. Использование по назначению.</w:t>
            </w:r>
          </w:p>
          <w:p w14:paraId="71F033A9" w14:textId="7CF4DBC4" w:rsidR="00D325CF" w:rsidRPr="001843BA" w:rsidRDefault="00D325CF" w:rsidP="00D325CF">
            <w:pPr>
              <w:rPr>
                <w:rFonts w:ascii="Arial" w:hAnsi="Arial" w:cs="Arial"/>
                <w:sz w:val="20"/>
                <w:szCs w:val="20"/>
                <w:u w:val="single"/>
              </w:rPr>
            </w:pPr>
            <w:r w:rsidRPr="004328C1">
              <w:rPr>
                <w:rFonts w:ascii="Arial" w:hAnsi="Arial" w:cs="Arial"/>
                <w:sz w:val="20"/>
                <w:szCs w:val="20"/>
              </w:rPr>
              <w:t>12. Ожидание использования по назначению.</w:t>
            </w:r>
          </w:p>
        </w:tc>
        <w:tc>
          <w:tcPr>
            <w:tcW w:w="3543" w:type="dxa"/>
          </w:tcPr>
          <w:p w14:paraId="5084B83E" w14:textId="77777777" w:rsidR="00D325CF" w:rsidRDefault="00D325CF" w:rsidP="00D325CF">
            <w:pPr>
              <w:spacing w:line="228" w:lineRule="auto"/>
              <w:rPr>
                <w:rFonts w:ascii="Arial" w:hAnsi="Arial" w:cs="Arial"/>
                <w:sz w:val="20"/>
                <w:szCs w:val="20"/>
                <w:lang w:eastAsia="ru-RU" w:bidi="ru-RU"/>
              </w:rPr>
            </w:pPr>
            <w:r>
              <w:rPr>
                <w:rFonts w:ascii="Arial" w:hAnsi="Arial" w:cs="Arial"/>
                <w:sz w:val="20"/>
                <w:szCs w:val="20"/>
                <w:lang w:eastAsia="ru-RU" w:bidi="ru-RU"/>
              </w:rPr>
              <w:t>Принято частично.</w:t>
            </w:r>
          </w:p>
          <w:p w14:paraId="26FADFC5" w14:textId="6AC616DE" w:rsidR="00D325CF" w:rsidRPr="004328C1" w:rsidRDefault="00D325CF" w:rsidP="00D325CF">
            <w:pPr>
              <w:spacing w:line="228" w:lineRule="auto"/>
              <w:rPr>
                <w:rFonts w:ascii="Arial" w:hAnsi="Arial" w:cs="Arial"/>
                <w:sz w:val="20"/>
                <w:szCs w:val="20"/>
                <w:lang w:eastAsia="ru-RU" w:bidi="ru-RU"/>
              </w:rPr>
            </w:pPr>
            <w:r>
              <w:rPr>
                <w:rFonts w:ascii="Arial" w:hAnsi="Arial" w:cs="Arial"/>
                <w:sz w:val="20"/>
                <w:szCs w:val="20"/>
                <w:lang w:eastAsia="ru-RU" w:bidi="ru-RU"/>
              </w:rPr>
              <w:t>Применен термин «использование по назначению»</w:t>
            </w:r>
          </w:p>
        </w:tc>
      </w:tr>
      <w:tr w:rsidR="00D325CF" w:rsidRPr="004328C1" w14:paraId="10E188C3" w14:textId="77777777" w:rsidTr="00E44E90">
        <w:tc>
          <w:tcPr>
            <w:tcW w:w="709" w:type="dxa"/>
          </w:tcPr>
          <w:p w14:paraId="724EAE75" w14:textId="77777777" w:rsidR="00D325CF" w:rsidRPr="004328C1" w:rsidRDefault="00D325CF" w:rsidP="00D325CF">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F87A694" w14:textId="20B5D92F" w:rsidR="00D325CF" w:rsidRPr="004328C1" w:rsidRDefault="00D325CF" w:rsidP="00D325CF">
            <w:pPr>
              <w:tabs>
                <w:tab w:val="left" w:pos="11766"/>
              </w:tabs>
              <w:rPr>
                <w:rFonts w:ascii="Arial" w:hAnsi="Arial" w:cs="Arial"/>
                <w:color w:val="222C2E"/>
                <w:sz w:val="20"/>
                <w:szCs w:val="20"/>
                <w:lang w:eastAsia="ru-RU" w:bidi="ru-RU"/>
              </w:rPr>
            </w:pPr>
            <w:r w:rsidRPr="004328C1">
              <w:rPr>
                <w:rFonts w:ascii="Arial" w:hAnsi="Arial" w:cs="Arial"/>
                <w:sz w:val="20"/>
                <w:szCs w:val="20"/>
              </w:rPr>
              <w:t>Проект в целом</w:t>
            </w:r>
          </w:p>
        </w:tc>
        <w:tc>
          <w:tcPr>
            <w:tcW w:w="2268" w:type="dxa"/>
            <w:tcBorders>
              <w:top w:val="single" w:sz="4" w:space="0" w:color="auto"/>
              <w:left w:val="single" w:sz="4" w:space="0" w:color="auto"/>
              <w:bottom w:val="single" w:sz="4" w:space="0" w:color="auto"/>
              <w:right w:val="single" w:sz="4" w:space="0" w:color="auto"/>
            </w:tcBorders>
          </w:tcPr>
          <w:p w14:paraId="220E6CAF" w14:textId="44E58B1D" w:rsidR="00D325CF" w:rsidRPr="004328C1" w:rsidRDefault="00D325CF" w:rsidP="00D325CF">
            <w:pPr>
              <w:pStyle w:val="a8"/>
              <w:spacing w:line="259" w:lineRule="auto"/>
              <w:jc w:val="center"/>
              <w:rPr>
                <w:rFonts w:ascii="Arial" w:hAnsi="Arial" w:cs="Arial"/>
                <w:color w:val="000000"/>
                <w:sz w:val="20"/>
                <w:szCs w:val="20"/>
                <w:lang w:eastAsia="ru-RU" w:bidi="ru-RU"/>
              </w:rPr>
            </w:pPr>
            <w:r w:rsidRPr="004328C1">
              <w:rPr>
                <w:rFonts w:ascii="Arial" w:hAnsi="Arial" w:cs="Arial"/>
                <w:sz w:val="20"/>
                <w:szCs w:val="20"/>
              </w:rPr>
              <w:t xml:space="preserve">АО «НПО «Высокоточные комплексы», </w:t>
            </w:r>
            <w:r>
              <w:rPr>
                <w:rFonts w:ascii="Arial" w:hAnsi="Arial" w:cs="Arial"/>
                <w:sz w:val="20"/>
                <w:szCs w:val="20"/>
              </w:rPr>
              <w:br/>
            </w:r>
            <w:r>
              <w:rPr>
                <w:rFonts w:ascii="Arial" w:hAnsi="Arial" w:cs="Arial"/>
                <w:sz w:val="20"/>
                <w:szCs w:val="20"/>
              </w:rPr>
              <w:lastRenderedPageBreak/>
              <w:t>№</w:t>
            </w:r>
            <w:r w:rsidRPr="004328C1">
              <w:rPr>
                <w:rFonts w:ascii="Arial" w:hAnsi="Arial" w:cs="Arial"/>
                <w:sz w:val="20"/>
                <w:szCs w:val="20"/>
              </w:rPr>
              <w:t xml:space="preserve"> 3176/21 от 25.</w:t>
            </w:r>
            <w:r w:rsidRPr="00C86991">
              <w:rPr>
                <w:rFonts w:ascii="Arial" w:hAnsi="Arial" w:cs="Arial"/>
                <w:sz w:val="20"/>
                <w:szCs w:val="20"/>
              </w:rPr>
              <w:t>0</w:t>
            </w:r>
            <w:r w:rsidRPr="004328C1">
              <w:rPr>
                <w:rFonts w:ascii="Arial" w:hAnsi="Arial" w:cs="Arial"/>
                <w:sz w:val="20"/>
                <w:szCs w:val="20"/>
              </w:rPr>
              <w:t>3.202</w:t>
            </w:r>
            <w:r w:rsidRPr="00C86991">
              <w:rPr>
                <w:rFonts w:ascii="Arial" w:hAnsi="Arial" w:cs="Arial"/>
                <w:sz w:val="20"/>
                <w:szCs w:val="20"/>
              </w:rPr>
              <w:t>6</w:t>
            </w:r>
          </w:p>
        </w:tc>
        <w:tc>
          <w:tcPr>
            <w:tcW w:w="6521" w:type="dxa"/>
            <w:tcBorders>
              <w:top w:val="single" w:sz="4" w:space="0" w:color="auto"/>
              <w:left w:val="single" w:sz="4" w:space="0" w:color="auto"/>
              <w:bottom w:val="single" w:sz="4" w:space="0" w:color="auto"/>
              <w:right w:val="single" w:sz="4" w:space="0" w:color="auto"/>
            </w:tcBorders>
          </w:tcPr>
          <w:p w14:paraId="1E6C4527" w14:textId="77777777" w:rsidR="00D325CF" w:rsidRPr="00B1515A" w:rsidRDefault="00D325CF" w:rsidP="00D325CF">
            <w:pPr>
              <w:rPr>
                <w:rFonts w:ascii="Arial" w:hAnsi="Arial" w:cs="Arial"/>
                <w:sz w:val="20"/>
                <w:szCs w:val="20"/>
                <w:u w:val="single"/>
              </w:rPr>
            </w:pPr>
            <w:r w:rsidRPr="00B1515A">
              <w:rPr>
                <w:rFonts w:ascii="Arial" w:hAnsi="Arial" w:cs="Arial"/>
                <w:sz w:val="20"/>
                <w:szCs w:val="20"/>
                <w:u w:val="single"/>
              </w:rPr>
              <w:lastRenderedPageBreak/>
              <w:t>Замечание, предложение:</w:t>
            </w:r>
          </w:p>
          <w:p w14:paraId="3AA598E6" w14:textId="77777777" w:rsidR="00D325CF" w:rsidRPr="00B1515A" w:rsidRDefault="00D325CF" w:rsidP="00D325CF">
            <w:pPr>
              <w:rPr>
                <w:rFonts w:ascii="Arial" w:hAnsi="Arial" w:cs="Arial"/>
                <w:sz w:val="20"/>
                <w:szCs w:val="20"/>
                <w:u w:val="single"/>
              </w:rPr>
            </w:pPr>
            <w:r w:rsidRPr="00B1515A">
              <w:rPr>
                <w:rFonts w:ascii="Arial" w:hAnsi="Arial" w:cs="Arial"/>
                <w:sz w:val="20"/>
                <w:szCs w:val="20"/>
              </w:rPr>
              <w:t xml:space="preserve">В новой редакции ГОСТ Р 2.601 как отдельный вид выделен документ руководство по применению (РП), который по сути своей повторяет руководство по эксплуатации (РЭ). Особенно это </w:t>
            </w:r>
            <w:r w:rsidRPr="00B1515A">
              <w:rPr>
                <w:rFonts w:ascii="Arial" w:hAnsi="Arial" w:cs="Arial"/>
                <w:sz w:val="20"/>
                <w:szCs w:val="20"/>
              </w:rPr>
              <w:lastRenderedPageBreak/>
              <w:t>указано в п. 4.2 и 5.2 новой редакции ГОСТ Р 2.610 повторяя в обоих типах документов разделы «Описание и работа» и «Состав и устройство».</w:t>
            </w:r>
          </w:p>
          <w:p w14:paraId="7DE77E13" w14:textId="77777777" w:rsidR="00D325CF" w:rsidRPr="00B1515A" w:rsidRDefault="00D325CF" w:rsidP="00D325CF">
            <w:pPr>
              <w:rPr>
                <w:rFonts w:ascii="Arial" w:hAnsi="Arial" w:cs="Arial"/>
                <w:sz w:val="20"/>
                <w:szCs w:val="20"/>
                <w:lang w:eastAsia="ru-RU" w:bidi="ru-RU"/>
              </w:rPr>
            </w:pPr>
          </w:p>
        </w:tc>
        <w:tc>
          <w:tcPr>
            <w:tcW w:w="3543" w:type="dxa"/>
            <w:tcBorders>
              <w:top w:val="single" w:sz="4" w:space="0" w:color="auto"/>
              <w:left w:val="single" w:sz="4" w:space="0" w:color="auto"/>
              <w:bottom w:val="single" w:sz="4" w:space="0" w:color="auto"/>
              <w:right w:val="single" w:sz="4" w:space="0" w:color="auto"/>
            </w:tcBorders>
          </w:tcPr>
          <w:p w14:paraId="2F45F384" w14:textId="77777777" w:rsidR="00D325CF" w:rsidRDefault="00D325CF" w:rsidP="00D325CF">
            <w:pPr>
              <w:spacing w:line="228" w:lineRule="auto"/>
              <w:rPr>
                <w:rFonts w:ascii="Arial" w:hAnsi="Arial" w:cs="Arial"/>
                <w:sz w:val="20"/>
                <w:szCs w:val="20"/>
              </w:rPr>
            </w:pPr>
            <w:r>
              <w:rPr>
                <w:rFonts w:ascii="Arial" w:hAnsi="Arial" w:cs="Arial"/>
                <w:sz w:val="20"/>
                <w:szCs w:val="20"/>
              </w:rPr>
              <w:lastRenderedPageBreak/>
              <w:t>Принято к сведению.</w:t>
            </w:r>
          </w:p>
          <w:p w14:paraId="34DCACE4" w14:textId="209741A7" w:rsidR="00D325CF" w:rsidRPr="004328C1" w:rsidRDefault="00D325CF" w:rsidP="00D325CF">
            <w:pPr>
              <w:spacing w:line="228" w:lineRule="auto"/>
              <w:rPr>
                <w:rFonts w:ascii="Arial" w:hAnsi="Arial" w:cs="Arial"/>
                <w:sz w:val="20"/>
                <w:szCs w:val="20"/>
                <w:lang w:eastAsia="ru-RU" w:bidi="ru-RU"/>
              </w:rPr>
            </w:pPr>
            <w:r>
              <w:rPr>
                <w:rFonts w:ascii="Arial" w:hAnsi="Arial" w:cs="Arial"/>
                <w:sz w:val="20"/>
                <w:szCs w:val="20"/>
              </w:rPr>
              <w:t xml:space="preserve">Таблица 2 не определяет обязательность выпуска рассмотренных в ней документов. </w:t>
            </w:r>
            <w:r>
              <w:rPr>
                <w:rFonts w:ascii="Arial" w:hAnsi="Arial" w:cs="Arial"/>
                <w:sz w:val="20"/>
                <w:szCs w:val="20"/>
              </w:rPr>
              <w:lastRenderedPageBreak/>
              <w:t>«Дублирование» тем возникает объективно, поскольку они могут быть рассмотрены как в РЭ, так и в РП, но в разном объеме, необходимом для целей использования изделия (РП) и его технической эксплуатации (РЭ)</w:t>
            </w:r>
          </w:p>
        </w:tc>
      </w:tr>
      <w:tr w:rsidR="00D325CF" w:rsidRPr="004328C1" w14:paraId="4F77E994" w14:textId="77777777" w:rsidTr="00E44E90">
        <w:tc>
          <w:tcPr>
            <w:tcW w:w="709" w:type="dxa"/>
          </w:tcPr>
          <w:p w14:paraId="374863D4" w14:textId="77777777" w:rsidR="00D325CF" w:rsidRPr="004328C1" w:rsidRDefault="00D325CF" w:rsidP="00D325CF">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F2A7E53" w14:textId="7B599ECA" w:rsidR="00D325CF" w:rsidRPr="008E1D80" w:rsidRDefault="00D325CF" w:rsidP="00D325CF">
            <w:pPr>
              <w:tabs>
                <w:tab w:val="left" w:pos="11766"/>
              </w:tabs>
              <w:rPr>
                <w:rFonts w:ascii="Arial" w:hAnsi="Arial" w:cs="Arial"/>
                <w:color w:val="222C2E"/>
                <w:sz w:val="20"/>
                <w:szCs w:val="20"/>
                <w:lang w:eastAsia="ru-RU" w:bidi="ru-RU"/>
              </w:rPr>
            </w:pPr>
            <w:r w:rsidRPr="008E1D80">
              <w:rPr>
                <w:rFonts w:ascii="Arial" w:hAnsi="Arial" w:cs="Arial"/>
                <w:sz w:val="20"/>
                <w:szCs w:val="20"/>
              </w:rPr>
              <w:t>Проект в целом</w:t>
            </w:r>
          </w:p>
        </w:tc>
        <w:tc>
          <w:tcPr>
            <w:tcW w:w="2268" w:type="dxa"/>
            <w:tcBorders>
              <w:top w:val="single" w:sz="4" w:space="0" w:color="auto"/>
              <w:left w:val="single" w:sz="4" w:space="0" w:color="auto"/>
              <w:bottom w:val="single" w:sz="4" w:space="0" w:color="auto"/>
              <w:right w:val="single" w:sz="4" w:space="0" w:color="auto"/>
            </w:tcBorders>
          </w:tcPr>
          <w:p w14:paraId="4C3D2CD7" w14:textId="13D2558E" w:rsidR="00D325CF" w:rsidRPr="008E1D80" w:rsidRDefault="00D325CF" w:rsidP="00D325CF">
            <w:pPr>
              <w:pStyle w:val="a8"/>
              <w:spacing w:line="259" w:lineRule="auto"/>
              <w:jc w:val="center"/>
              <w:rPr>
                <w:rFonts w:ascii="Arial" w:hAnsi="Arial" w:cs="Arial"/>
                <w:color w:val="000000"/>
                <w:sz w:val="20"/>
                <w:szCs w:val="20"/>
                <w:lang w:eastAsia="ru-RU" w:bidi="ru-RU"/>
              </w:rPr>
            </w:pPr>
            <w:r w:rsidRPr="008E1D80">
              <w:rPr>
                <w:rFonts w:ascii="Arial" w:hAnsi="Arial" w:cs="Arial"/>
                <w:sz w:val="20"/>
                <w:szCs w:val="20"/>
              </w:rPr>
              <w:t xml:space="preserve">АО «НПО «Высокоточные комплексы», </w:t>
            </w:r>
            <w:r w:rsidRPr="008E1D80">
              <w:rPr>
                <w:rFonts w:ascii="Arial" w:hAnsi="Arial" w:cs="Arial"/>
                <w:sz w:val="20"/>
                <w:szCs w:val="20"/>
              </w:rPr>
              <w:br/>
              <w:t>№ 3176/21 от 25.03.2026</w:t>
            </w:r>
          </w:p>
        </w:tc>
        <w:tc>
          <w:tcPr>
            <w:tcW w:w="6521" w:type="dxa"/>
            <w:tcBorders>
              <w:top w:val="single" w:sz="4" w:space="0" w:color="auto"/>
              <w:left w:val="single" w:sz="4" w:space="0" w:color="auto"/>
              <w:bottom w:val="single" w:sz="4" w:space="0" w:color="auto"/>
              <w:right w:val="single" w:sz="4" w:space="0" w:color="auto"/>
            </w:tcBorders>
          </w:tcPr>
          <w:p w14:paraId="61EE0327" w14:textId="77777777" w:rsidR="00D325CF" w:rsidRPr="008E1D80" w:rsidRDefault="00D325CF" w:rsidP="00D325CF">
            <w:pPr>
              <w:rPr>
                <w:rFonts w:ascii="Arial" w:hAnsi="Arial" w:cs="Arial"/>
                <w:sz w:val="20"/>
                <w:szCs w:val="20"/>
                <w:u w:val="single"/>
              </w:rPr>
            </w:pPr>
            <w:r w:rsidRPr="008E1D80">
              <w:rPr>
                <w:rFonts w:ascii="Arial" w:hAnsi="Arial" w:cs="Arial"/>
                <w:sz w:val="20"/>
                <w:szCs w:val="20"/>
                <w:u w:val="single"/>
              </w:rPr>
              <w:t>Замечание, предложение:</w:t>
            </w:r>
          </w:p>
          <w:p w14:paraId="02FBE136" w14:textId="77777777" w:rsidR="00D325CF" w:rsidRPr="008E1D80" w:rsidRDefault="00D325CF" w:rsidP="00D325CF">
            <w:pPr>
              <w:rPr>
                <w:rFonts w:ascii="Arial" w:hAnsi="Arial" w:cs="Arial"/>
                <w:sz w:val="20"/>
                <w:szCs w:val="20"/>
                <w:u w:val="single"/>
              </w:rPr>
            </w:pPr>
            <w:r w:rsidRPr="008E1D80">
              <w:rPr>
                <w:rFonts w:ascii="Arial" w:hAnsi="Arial" w:cs="Arial"/>
                <w:sz w:val="20"/>
                <w:szCs w:val="20"/>
              </w:rPr>
              <w:t>В новой редакции ГОСТ Р 2.601 по сравнению с действующим ГОСТ Р 2.601-2019 исключена таблица 2 «Номенклатура эксплуатационных документов», которая в графе «дополнительные указания» емко и крайне наглядно разъясняет на что и в каких случаях выполняются конкретные ЭД</w:t>
            </w:r>
          </w:p>
          <w:p w14:paraId="13FB99A1" w14:textId="77777777" w:rsidR="00D325CF" w:rsidRPr="008E1D80" w:rsidRDefault="00D325CF" w:rsidP="00D325CF">
            <w:pPr>
              <w:rPr>
                <w:rFonts w:ascii="Arial" w:hAnsi="Arial" w:cs="Arial"/>
                <w:sz w:val="20"/>
                <w:szCs w:val="20"/>
                <w:u w:val="single"/>
              </w:rPr>
            </w:pPr>
          </w:p>
          <w:p w14:paraId="36417422" w14:textId="77777777" w:rsidR="00D325CF" w:rsidRPr="008E1D80" w:rsidRDefault="00D325CF" w:rsidP="00D325CF">
            <w:pPr>
              <w:tabs>
                <w:tab w:val="left" w:pos="4120"/>
              </w:tabs>
              <w:rPr>
                <w:rFonts w:ascii="Arial" w:hAnsi="Arial" w:cs="Arial"/>
                <w:sz w:val="20"/>
                <w:szCs w:val="20"/>
                <w:u w:val="single"/>
              </w:rPr>
            </w:pPr>
            <w:r w:rsidRPr="008E1D80">
              <w:rPr>
                <w:rFonts w:ascii="Arial" w:hAnsi="Arial" w:cs="Arial"/>
                <w:sz w:val="20"/>
                <w:szCs w:val="20"/>
                <w:u w:val="single"/>
              </w:rPr>
              <w:t>Предлагаемая редакция:</w:t>
            </w:r>
          </w:p>
          <w:p w14:paraId="0F656BD1" w14:textId="4DDB05A1" w:rsidR="00D325CF" w:rsidRPr="008E1D80" w:rsidRDefault="00D325CF" w:rsidP="00D325CF">
            <w:pPr>
              <w:rPr>
                <w:rFonts w:ascii="Arial" w:hAnsi="Arial" w:cs="Arial"/>
                <w:sz w:val="20"/>
                <w:szCs w:val="20"/>
                <w:u w:val="single"/>
              </w:rPr>
            </w:pPr>
            <w:r w:rsidRPr="008E1D80">
              <w:rPr>
                <w:rFonts w:ascii="Arial" w:hAnsi="Arial" w:cs="Arial"/>
                <w:sz w:val="20"/>
                <w:szCs w:val="20"/>
              </w:rPr>
              <w:t>Рассмотреть возможность оставить в новой редакции таблицу «Номенклатура эксплуатационных документов»</w:t>
            </w:r>
          </w:p>
        </w:tc>
        <w:tc>
          <w:tcPr>
            <w:tcW w:w="3543" w:type="dxa"/>
            <w:tcBorders>
              <w:top w:val="single" w:sz="4" w:space="0" w:color="auto"/>
              <w:left w:val="single" w:sz="4" w:space="0" w:color="auto"/>
              <w:bottom w:val="single" w:sz="4" w:space="0" w:color="auto"/>
              <w:right w:val="single" w:sz="4" w:space="0" w:color="auto"/>
            </w:tcBorders>
          </w:tcPr>
          <w:p w14:paraId="30F111CB" w14:textId="77777777" w:rsidR="00D325CF" w:rsidRPr="008E1D80" w:rsidRDefault="00D325CF" w:rsidP="00D325CF">
            <w:pPr>
              <w:spacing w:line="228" w:lineRule="auto"/>
              <w:rPr>
                <w:rFonts w:ascii="Arial" w:hAnsi="Arial" w:cs="Arial"/>
                <w:sz w:val="20"/>
                <w:szCs w:val="20"/>
                <w:lang w:eastAsia="ru-RU" w:bidi="ru-RU"/>
              </w:rPr>
            </w:pPr>
            <w:r w:rsidRPr="008E1D80">
              <w:rPr>
                <w:rFonts w:ascii="Arial" w:hAnsi="Arial" w:cs="Arial"/>
                <w:sz w:val="20"/>
                <w:szCs w:val="20"/>
                <w:lang w:eastAsia="ru-RU" w:bidi="ru-RU"/>
              </w:rPr>
              <w:t>Отклонено.</w:t>
            </w:r>
          </w:p>
          <w:p w14:paraId="40E5EB12" w14:textId="37F9B14D" w:rsidR="00D325CF" w:rsidRPr="008E1D80" w:rsidRDefault="00D325CF" w:rsidP="00D325CF">
            <w:pPr>
              <w:spacing w:line="228" w:lineRule="auto"/>
              <w:rPr>
                <w:rFonts w:ascii="Arial" w:hAnsi="Arial" w:cs="Arial"/>
                <w:sz w:val="20"/>
                <w:szCs w:val="20"/>
                <w:lang w:eastAsia="ru-RU" w:bidi="ru-RU"/>
              </w:rPr>
            </w:pPr>
            <w:r w:rsidRPr="008E1D80">
              <w:rPr>
                <w:rFonts w:ascii="Arial" w:hAnsi="Arial" w:cs="Arial"/>
                <w:sz w:val="20"/>
                <w:szCs w:val="20"/>
                <w:lang w:eastAsia="ru-RU" w:bidi="ru-RU"/>
              </w:rPr>
              <w:t xml:space="preserve">В действующем стандарте таблица 2 содержит как внутренние противоречия, так и противоречия с остальным текстом стандарта. </w:t>
            </w:r>
            <w:r w:rsidR="008E1D80" w:rsidRPr="008E1D80">
              <w:rPr>
                <w:rFonts w:ascii="Arial" w:hAnsi="Arial" w:cs="Arial"/>
                <w:sz w:val="20"/>
                <w:szCs w:val="20"/>
                <w:lang w:eastAsia="ru-RU" w:bidi="ru-RU"/>
              </w:rPr>
              <w:t>Считаем, что одна таблица 1, вместе с пунктами, приведенными после нее, содержит все необходимые для выбора разрабатываемых документов сведения</w:t>
            </w:r>
          </w:p>
        </w:tc>
      </w:tr>
      <w:tr w:rsidR="009D07EA" w:rsidRPr="004328C1" w14:paraId="73A7EDDE" w14:textId="77777777" w:rsidTr="00E44E90">
        <w:tc>
          <w:tcPr>
            <w:tcW w:w="709" w:type="dxa"/>
          </w:tcPr>
          <w:p w14:paraId="639BFC55" w14:textId="77777777" w:rsidR="009D07EA" w:rsidRPr="004328C1" w:rsidRDefault="009D07EA" w:rsidP="00D325CF">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22C3FCA" w14:textId="382D9D80" w:rsidR="009D07EA" w:rsidRPr="004328C1" w:rsidRDefault="009D07EA" w:rsidP="00D325CF">
            <w:pPr>
              <w:tabs>
                <w:tab w:val="left" w:pos="11766"/>
              </w:tabs>
              <w:rPr>
                <w:rFonts w:ascii="Arial" w:hAnsi="Arial" w:cs="Arial"/>
                <w:sz w:val="20"/>
                <w:szCs w:val="20"/>
                <w:lang w:val="en-US"/>
              </w:rPr>
            </w:pPr>
            <w:r w:rsidRPr="004328C1">
              <w:rPr>
                <w:rFonts w:ascii="Arial" w:hAnsi="Arial" w:cs="Arial"/>
                <w:sz w:val="20"/>
                <w:szCs w:val="20"/>
              </w:rPr>
              <w:t>Проект в целом</w:t>
            </w:r>
          </w:p>
        </w:tc>
        <w:tc>
          <w:tcPr>
            <w:tcW w:w="2268" w:type="dxa"/>
            <w:tcBorders>
              <w:top w:val="single" w:sz="4" w:space="0" w:color="auto"/>
              <w:left w:val="single" w:sz="4" w:space="0" w:color="auto"/>
              <w:bottom w:val="single" w:sz="4" w:space="0" w:color="auto"/>
              <w:right w:val="single" w:sz="4" w:space="0" w:color="auto"/>
            </w:tcBorders>
          </w:tcPr>
          <w:p w14:paraId="26980C57" w14:textId="1658AEA9" w:rsidR="009D07EA" w:rsidRPr="004328C1" w:rsidRDefault="0084210B" w:rsidP="00D325CF">
            <w:pPr>
              <w:pStyle w:val="a8"/>
              <w:spacing w:line="259" w:lineRule="auto"/>
              <w:jc w:val="center"/>
              <w:rPr>
                <w:rFonts w:ascii="Arial" w:hAnsi="Arial" w:cs="Arial"/>
                <w:sz w:val="20"/>
                <w:szCs w:val="20"/>
              </w:rPr>
            </w:pPr>
            <w:r>
              <w:rPr>
                <w:rFonts w:ascii="Arial" w:hAnsi="Arial" w:cs="Arial"/>
                <w:sz w:val="20"/>
                <w:szCs w:val="20"/>
              </w:rPr>
              <w:t>КБ ПС (г. Тверь)</w:t>
            </w:r>
          </w:p>
        </w:tc>
        <w:tc>
          <w:tcPr>
            <w:tcW w:w="6521" w:type="dxa"/>
            <w:tcBorders>
              <w:top w:val="single" w:sz="4" w:space="0" w:color="auto"/>
              <w:left w:val="single" w:sz="4" w:space="0" w:color="auto"/>
              <w:bottom w:val="single" w:sz="4" w:space="0" w:color="auto"/>
              <w:right w:val="single" w:sz="4" w:space="0" w:color="auto"/>
            </w:tcBorders>
          </w:tcPr>
          <w:p w14:paraId="5B74C444" w14:textId="77777777" w:rsidR="009D07EA" w:rsidRDefault="009D07EA" w:rsidP="00D325CF">
            <w:pPr>
              <w:rPr>
                <w:rFonts w:ascii="Arial" w:hAnsi="Arial" w:cs="Arial"/>
                <w:color w:val="000000"/>
                <w:sz w:val="20"/>
                <w:szCs w:val="20"/>
              </w:rPr>
            </w:pPr>
            <w:r w:rsidRPr="004877BB">
              <w:rPr>
                <w:rFonts w:ascii="Arial" w:hAnsi="Arial" w:cs="Arial"/>
                <w:color w:val="000000"/>
                <w:sz w:val="20"/>
                <w:szCs w:val="20"/>
              </w:rPr>
              <w:t>Разрешить разработку перечня (ПЧ) КД, поставляемых в составе ЭД с изделием с введением перечня в ВЭ и в спецификацию общего вида (Комплекты).</w:t>
            </w:r>
          </w:p>
          <w:p w14:paraId="299A534D" w14:textId="77777777" w:rsidR="009D07EA" w:rsidRPr="004877BB" w:rsidRDefault="009D07EA" w:rsidP="009D07EA">
            <w:pPr>
              <w:pStyle w:val="FORMATTEXT"/>
              <w:ind w:firstLine="568"/>
              <w:jc w:val="both"/>
              <w:rPr>
                <w:bCs/>
              </w:rPr>
            </w:pPr>
            <w:r w:rsidRPr="004877BB">
              <w:rPr>
                <w:bCs/>
              </w:rPr>
              <w:t>Перечень за своим номером ХХХХХПЧ. В перечне перечисляются КД за своими номерами (схемы, таблицы соответствия, чертежи) в порядке возрастания. КД не брошюруется, а укладывается в порядке, указанном в перечне в папку (у нас короба, на вагон 8, 9 коробов с ЭД).  Данное предложение не противоречит установленному порядку хранения копий КД в</w:t>
            </w:r>
          </w:p>
          <w:p w14:paraId="207A6859" w14:textId="77777777" w:rsidR="009D07EA" w:rsidRPr="004877BB" w:rsidRDefault="009D07EA" w:rsidP="009D07EA">
            <w:pPr>
              <w:pStyle w:val="FORMATTEXT"/>
              <w:ind w:firstLine="568"/>
              <w:jc w:val="both"/>
              <w:rPr>
                <w:bCs/>
              </w:rPr>
            </w:pPr>
            <w:r w:rsidRPr="004877BB">
              <w:t>ГОСТ 2.501-2013 Единая система конструкторской документации (ЕСКД). Правила учета и хранения</w:t>
            </w:r>
          </w:p>
          <w:p w14:paraId="1301DABA" w14:textId="77777777" w:rsidR="009D07EA" w:rsidRPr="008E1D80" w:rsidRDefault="009D07EA" w:rsidP="009D07EA">
            <w:pPr>
              <w:pStyle w:val="FORMATTEXT"/>
              <w:ind w:firstLine="568"/>
              <w:jc w:val="both"/>
            </w:pPr>
            <w:r w:rsidRPr="004877BB">
              <w:t>6.6 Копии документов в бумажной форме хранят как россыпью (</w:t>
            </w:r>
            <w:r w:rsidRPr="008E1D80">
              <w:t>полистно), так и вложенными в папки или, при необходимости, сброшюрованными в альбомы.</w:t>
            </w:r>
          </w:p>
          <w:p w14:paraId="4930D47B" w14:textId="77777777" w:rsidR="009D07EA" w:rsidRPr="008E1D80" w:rsidRDefault="009D07EA" w:rsidP="009D07EA">
            <w:pPr>
              <w:pStyle w:val="FORMATTEXT"/>
              <w:ind w:firstLine="568"/>
              <w:jc w:val="both"/>
            </w:pPr>
            <w:r w:rsidRPr="008E1D80">
              <w:t>6.11 Допускается в каждой папке (альбоме) предусматривать опись, в которой перечисляют в последовательности их расположения все находящиеся в ней документы.</w:t>
            </w:r>
          </w:p>
          <w:p w14:paraId="71545463" w14:textId="77777777" w:rsidR="009D07EA" w:rsidRPr="008E1D80" w:rsidRDefault="009D07EA" w:rsidP="009D07EA">
            <w:pPr>
              <w:pStyle w:val="FORMATTEXT"/>
              <w:ind w:firstLine="568"/>
              <w:jc w:val="both"/>
            </w:pPr>
            <w:r w:rsidRPr="008E1D80">
              <w:t>7.2 В каждой папке (альбоме) должна быть опись, в которой перечисляют в последовательности их расположения все находящиеся в ней документы.</w:t>
            </w:r>
          </w:p>
          <w:p w14:paraId="4B3654C6" w14:textId="77777777" w:rsidR="009D07EA" w:rsidRPr="004877BB" w:rsidRDefault="009D07EA" w:rsidP="009D07EA">
            <w:pPr>
              <w:pStyle w:val="FORMATTEXT"/>
              <w:ind w:firstLine="568"/>
              <w:jc w:val="both"/>
            </w:pPr>
            <w:r w:rsidRPr="008E1D80">
              <w:t>В настоящее время на вагоны</w:t>
            </w:r>
            <w:r w:rsidRPr="004877BB">
              <w:t xml:space="preserve"> разрабатывается документ Д10 </w:t>
            </w:r>
            <w:r w:rsidRPr="004877BB">
              <w:rPr>
                <w:color w:val="000000"/>
              </w:rPr>
              <w:t xml:space="preserve">Комплект схем электрических соединений и таблиц соединений </w:t>
            </w:r>
            <w:r w:rsidRPr="004877BB">
              <w:t xml:space="preserve">(документ более 600 ФА4) сброшюрованный и, соответственно перевод данных документов в предлагаемый </w:t>
            </w:r>
            <w:r w:rsidRPr="004877BB">
              <w:lastRenderedPageBreak/>
              <w:t>формат:</w:t>
            </w:r>
          </w:p>
          <w:p w14:paraId="7E5EFEAD" w14:textId="77777777" w:rsidR="009D07EA" w:rsidRPr="004877BB" w:rsidRDefault="009D07EA" w:rsidP="009D07EA">
            <w:pPr>
              <w:pStyle w:val="FORMATTEXT"/>
              <w:ind w:firstLine="568"/>
              <w:jc w:val="both"/>
            </w:pPr>
            <w:r w:rsidRPr="004877BB">
              <w:t>- разработка документа Д10 (перевод КД в текстовый документ) занимает достаточно много времени и применении в ЭД чертежей сократит разработку этого документа, что сократит время на разработку КД;</w:t>
            </w:r>
          </w:p>
          <w:p w14:paraId="1D5D2F62" w14:textId="77777777" w:rsidR="009D07EA" w:rsidRPr="004877BB" w:rsidRDefault="009D07EA" w:rsidP="009D07EA">
            <w:pPr>
              <w:pStyle w:val="FORMATTEXT"/>
              <w:ind w:firstLine="568"/>
              <w:jc w:val="both"/>
            </w:pPr>
            <w:r w:rsidRPr="004877BB">
              <w:t>- внесение изменений затронет только перечень, что сократит время разработки ИИ;</w:t>
            </w:r>
          </w:p>
          <w:p w14:paraId="1AEF71E2" w14:textId="77777777" w:rsidR="009D07EA" w:rsidRPr="004877BB" w:rsidRDefault="009D07EA" w:rsidP="009D07EA">
            <w:pPr>
              <w:pStyle w:val="FORMATTEXT"/>
              <w:ind w:firstLine="568"/>
              <w:jc w:val="both"/>
            </w:pPr>
            <w:r w:rsidRPr="004877BB">
              <w:t>- позволит дополнить ЭД необходимой в эксплуатации информацией, дополнив необходимыми чертежами;</w:t>
            </w:r>
          </w:p>
          <w:p w14:paraId="321E2512" w14:textId="6EF0B62D" w:rsidR="009D07EA" w:rsidRPr="004328C1" w:rsidRDefault="009D07EA" w:rsidP="009D07EA">
            <w:pPr>
              <w:rPr>
                <w:rFonts w:ascii="Arial" w:hAnsi="Arial" w:cs="Arial"/>
                <w:sz w:val="20"/>
                <w:szCs w:val="20"/>
                <w:u w:val="single"/>
              </w:rPr>
            </w:pPr>
            <w:r w:rsidRPr="004877BB">
              <w:t>- пользование документами, уложенными россыпью, которые не под одной обложкой более удобно.</w:t>
            </w:r>
          </w:p>
        </w:tc>
        <w:tc>
          <w:tcPr>
            <w:tcW w:w="3543" w:type="dxa"/>
            <w:tcBorders>
              <w:top w:val="single" w:sz="4" w:space="0" w:color="auto"/>
              <w:left w:val="single" w:sz="4" w:space="0" w:color="auto"/>
              <w:bottom w:val="single" w:sz="4" w:space="0" w:color="auto"/>
              <w:right w:val="single" w:sz="4" w:space="0" w:color="auto"/>
            </w:tcBorders>
          </w:tcPr>
          <w:p w14:paraId="4A01E056" w14:textId="77777777" w:rsidR="009D07EA" w:rsidRDefault="009D07EA" w:rsidP="009D07EA">
            <w:pPr>
              <w:autoSpaceDE w:val="0"/>
              <w:autoSpaceDN w:val="0"/>
              <w:adjustRightInd w:val="0"/>
              <w:rPr>
                <w:rFonts w:ascii="Arial" w:hAnsi="Arial" w:cs="Arial"/>
                <w:sz w:val="20"/>
                <w:szCs w:val="20"/>
              </w:rPr>
            </w:pPr>
            <w:r>
              <w:rPr>
                <w:rFonts w:ascii="Arial" w:hAnsi="Arial" w:cs="Arial"/>
                <w:sz w:val="20"/>
                <w:szCs w:val="20"/>
              </w:rPr>
              <w:lastRenderedPageBreak/>
              <w:t>Принято частично.</w:t>
            </w:r>
          </w:p>
          <w:p w14:paraId="5273A508" w14:textId="140F587A" w:rsidR="008E1D80" w:rsidRDefault="009D07EA" w:rsidP="008E1D80">
            <w:pPr>
              <w:spacing w:line="228" w:lineRule="auto"/>
              <w:rPr>
                <w:rFonts w:ascii="Arial" w:hAnsi="Arial" w:cs="Arial"/>
                <w:sz w:val="20"/>
                <w:szCs w:val="20"/>
                <w:lang w:eastAsia="ru-RU" w:bidi="ru-RU"/>
              </w:rPr>
            </w:pPr>
            <w:r>
              <w:rPr>
                <w:rFonts w:ascii="Arial" w:hAnsi="Arial" w:cs="Arial"/>
                <w:sz w:val="20"/>
                <w:szCs w:val="20"/>
              </w:rPr>
              <w:t>Это не совсем эксплуатационный документ. Положения проекта не препятствую его применению в составе комплекта ЭД конкретного экземпляра изделия при его поставке</w:t>
            </w:r>
          </w:p>
          <w:p w14:paraId="4980F79C" w14:textId="0113BB9B" w:rsidR="008B51B8" w:rsidRDefault="008B51B8" w:rsidP="009D07EA">
            <w:pPr>
              <w:spacing w:line="228" w:lineRule="auto"/>
              <w:rPr>
                <w:rFonts w:ascii="Arial" w:hAnsi="Arial" w:cs="Arial"/>
                <w:sz w:val="20"/>
                <w:szCs w:val="20"/>
                <w:lang w:eastAsia="ru-RU" w:bidi="ru-RU"/>
              </w:rPr>
            </w:pPr>
          </w:p>
        </w:tc>
      </w:tr>
      <w:tr w:rsidR="009D07EA" w:rsidRPr="004328C1" w14:paraId="543FED6B" w14:textId="77777777" w:rsidTr="00E44E90">
        <w:tc>
          <w:tcPr>
            <w:tcW w:w="709" w:type="dxa"/>
          </w:tcPr>
          <w:p w14:paraId="0FF34F83" w14:textId="77777777" w:rsidR="009D07EA" w:rsidRPr="004328C1" w:rsidRDefault="009D07EA" w:rsidP="009D07EA">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43E1CC0" w14:textId="4900038D" w:rsidR="009D07EA" w:rsidRPr="008E1D80" w:rsidRDefault="009D07EA" w:rsidP="009D07EA">
            <w:pPr>
              <w:tabs>
                <w:tab w:val="left" w:pos="11766"/>
              </w:tabs>
              <w:rPr>
                <w:rFonts w:ascii="Arial" w:hAnsi="Arial" w:cs="Arial"/>
                <w:sz w:val="20"/>
                <w:szCs w:val="20"/>
                <w:lang w:val="en-US"/>
              </w:rPr>
            </w:pPr>
            <w:r w:rsidRPr="008E1D80">
              <w:rPr>
                <w:rFonts w:ascii="Arial" w:hAnsi="Arial" w:cs="Arial"/>
                <w:sz w:val="20"/>
                <w:szCs w:val="20"/>
              </w:rPr>
              <w:t>Проект в целом</w:t>
            </w:r>
          </w:p>
        </w:tc>
        <w:tc>
          <w:tcPr>
            <w:tcW w:w="2268" w:type="dxa"/>
            <w:tcBorders>
              <w:top w:val="single" w:sz="4" w:space="0" w:color="auto"/>
              <w:left w:val="single" w:sz="4" w:space="0" w:color="auto"/>
              <w:bottom w:val="single" w:sz="4" w:space="0" w:color="auto"/>
              <w:right w:val="single" w:sz="4" w:space="0" w:color="auto"/>
            </w:tcBorders>
          </w:tcPr>
          <w:p w14:paraId="5DE1A227" w14:textId="0715FF14" w:rsidR="009D07EA" w:rsidRPr="008E1D80" w:rsidRDefault="009D07EA" w:rsidP="009D07EA">
            <w:pPr>
              <w:pStyle w:val="a8"/>
              <w:spacing w:line="259" w:lineRule="auto"/>
              <w:jc w:val="center"/>
              <w:rPr>
                <w:rFonts w:ascii="Arial" w:hAnsi="Arial" w:cs="Arial"/>
                <w:sz w:val="20"/>
                <w:szCs w:val="20"/>
              </w:rPr>
            </w:pPr>
            <w:r w:rsidRPr="008E1D80">
              <w:rPr>
                <w:rFonts w:ascii="Arial" w:hAnsi="Arial" w:cs="Arial"/>
                <w:sz w:val="20"/>
                <w:szCs w:val="20"/>
              </w:rPr>
              <w:t xml:space="preserve">КБ ПС (г. </w:t>
            </w:r>
            <w:r w:rsidR="0084210B">
              <w:rPr>
                <w:rFonts w:ascii="Arial" w:hAnsi="Arial" w:cs="Arial"/>
                <w:sz w:val="20"/>
                <w:szCs w:val="20"/>
              </w:rPr>
              <w:t>Т</w:t>
            </w:r>
            <w:r w:rsidRPr="008E1D80">
              <w:rPr>
                <w:rFonts w:ascii="Arial" w:hAnsi="Arial" w:cs="Arial"/>
                <w:sz w:val="20"/>
                <w:szCs w:val="20"/>
              </w:rPr>
              <w:t>верь)</w:t>
            </w:r>
          </w:p>
        </w:tc>
        <w:tc>
          <w:tcPr>
            <w:tcW w:w="6521" w:type="dxa"/>
            <w:tcBorders>
              <w:top w:val="single" w:sz="4" w:space="0" w:color="auto"/>
              <w:left w:val="single" w:sz="4" w:space="0" w:color="auto"/>
              <w:bottom w:val="single" w:sz="4" w:space="0" w:color="auto"/>
              <w:right w:val="single" w:sz="4" w:space="0" w:color="auto"/>
            </w:tcBorders>
          </w:tcPr>
          <w:p w14:paraId="2B1DC48A" w14:textId="77777777" w:rsidR="009D07EA" w:rsidRPr="008E1D80" w:rsidRDefault="009D07EA" w:rsidP="009D07EA">
            <w:pPr>
              <w:rPr>
                <w:rFonts w:ascii="Arial" w:hAnsi="Arial" w:cs="Arial"/>
                <w:color w:val="000000"/>
                <w:sz w:val="20"/>
                <w:szCs w:val="20"/>
              </w:rPr>
            </w:pPr>
            <w:r w:rsidRPr="008E1D80">
              <w:rPr>
                <w:rFonts w:ascii="Arial" w:hAnsi="Arial" w:cs="Arial"/>
                <w:color w:val="000000"/>
                <w:sz w:val="20"/>
                <w:szCs w:val="20"/>
              </w:rPr>
              <w:t xml:space="preserve">Разрешить перевод информации, по содержанию драгоценных материалов и цветных металлов в </w:t>
            </w:r>
            <w:r w:rsidRPr="008E1D80">
              <w:rPr>
                <w:rFonts w:ascii="Arial" w:hAnsi="Arial" w:cs="Arial"/>
                <w:sz w:val="20"/>
                <w:szCs w:val="20"/>
              </w:rPr>
              <w:t>документ Д</w:t>
            </w:r>
            <w:r w:rsidRPr="008E1D80">
              <w:rPr>
                <w:rFonts w:ascii="Arial" w:hAnsi="Arial" w:cs="Arial"/>
                <w:color w:val="000000"/>
                <w:sz w:val="20"/>
                <w:szCs w:val="20"/>
              </w:rPr>
              <w:t xml:space="preserve"> с введением перечня в спецификацию общего вида (Документация).</w:t>
            </w:r>
          </w:p>
          <w:p w14:paraId="3416990C" w14:textId="3009BCCC" w:rsidR="009D07EA" w:rsidRPr="008E1D80" w:rsidRDefault="009D07EA" w:rsidP="009D07EA">
            <w:pPr>
              <w:rPr>
                <w:rFonts w:ascii="Arial" w:hAnsi="Arial" w:cs="Arial"/>
                <w:color w:val="000000"/>
                <w:sz w:val="20"/>
                <w:szCs w:val="20"/>
              </w:rPr>
            </w:pPr>
            <w:r w:rsidRPr="008E1D80">
              <w:rPr>
                <w:rFonts w:ascii="Arial" w:hAnsi="Arial" w:cs="Arial"/>
                <w:sz w:val="20"/>
                <w:szCs w:val="20"/>
              </w:rPr>
              <w:t>В настоящее время на вагоны разрабатывается документ Д</w:t>
            </w:r>
            <w:r w:rsidRPr="008E1D80">
              <w:rPr>
                <w:rFonts w:ascii="Arial" w:hAnsi="Arial" w:cs="Arial"/>
                <w:color w:val="000000"/>
                <w:sz w:val="20"/>
                <w:szCs w:val="20"/>
              </w:rPr>
              <w:t xml:space="preserve">12 Вагон пассажирский. Модель … . Сведения о содержании драгоценных материалов и цветных металлов </w:t>
            </w:r>
            <w:r w:rsidRPr="008E1D80">
              <w:rPr>
                <w:rFonts w:ascii="Arial" w:hAnsi="Arial" w:cs="Arial"/>
                <w:sz w:val="20"/>
                <w:szCs w:val="20"/>
              </w:rPr>
              <w:t>(документ более 100 листов).</w:t>
            </w:r>
          </w:p>
        </w:tc>
        <w:tc>
          <w:tcPr>
            <w:tcW w:w="3543" w:type="dxa"/>
            <w:tcBorders>
              <w:top w:val="single" w:sz="4" w:space="0" w:color="auto"/>
              <w:left w:val="single" w:sz="4" w:space="0" w:color="auto"/>
              <w:bottom w:val="single" w:sz="4" w:space="0" w:color="auto"/>
              <w:right w:val="single" w:sz="4" w:space="0" w:color="auto"/>
            </w:tcBorders>
          </w:tcPr>
          <w:p w14:paraId="1F5704BB" w14:textId="77777777" w:rsidR="009D07EA" w:rsidRPr="008E1D80" w:rsidRDefault="009D07EA" w:rsidP="009D07EA">
            <w:pPr>
              <w:autoSpaceDE w:val="0"/>
              <w:autoSpaceDN w:val="0"/>
              <w:adjustRightInd w:val="0"/>
              <w:rPr>
                <w:rFonts w:ascii="Arial" w:hAnsi="Arial" w:cs="Arial"/>
                <w:sz w:val="20"/>
                <w:szCs w:val="20"/>
              </w:rPr>
            </w:pPr>
            <w:r w:rsidRPr="008E1D80">
              <w:rPr>
                <w:rFonts w:ascii="Arial" w:hAnsi="Arial" w:cs="Arial"/>
                <w:sz w:val="20"/>
                <w:szCs w:val="20"/>
              </w:rPr>
              <w:t>Принято к сведению.</w:t>
            </w:r>
          </w:p>
          <w:p w14:paraId="61FA23E5" w14:textId="1BDA86CA" w:rsidR="009D07EA" w:rsidRPr="009D07EA" w:rsidRDefault="009D07EA" w:rsidP="009D07EA">
            <w:pPr>
              <w:autoSpaceDE w:val="0"/>
              <w:autoSpaceDN w:val="0"/>
              <w:adjustRightInd w:val="0"/>
              <w:rPr>
                <w:rFonts w:ascii="Arial" w:hAnsi="Arial" w:cs="Arial"/>
                <w:sz w:val="20"/>
                <w:szCs w:val="20"/>
              </w:rPr>
            </w:pPr>
            <w:r w:rsidRPr="008E1D80">
              <w:rPr>
                <w:rFonts w:ascii="Arial" w:hAnsi="Arial" w:cs="Arial"/>
                <w:sz w:val="20"/>
                <w:szCs w:val="20"/>
              </w:rPr>
              <w:t xml:space="preserve">Если указанная практика не противоречит ГОСТ 2.608, то ее можно продолжать и без внесения предлагаемых положений в данный проект. Пункт </w:t>
            </w:r>
            <w:r w:rsidR="008E1D80" w:rsidRPr="008E1D80">
              <w:rPr>
                <w:rFonts w:ascii="Arial" w:hAnsi="Arial" w:cs="Arial"/>
                <w:sz w:val="20"/>
                <w:szCs w:val="20"/>
              </w:rPr>
              <w:t>5.1.3</w:t>
            </w:r>
            <w:r w:rsidRPr="008E1D80">
              <w:rPr>
                <w:rFonts w:ascii="Arial" w:hAnsi="Arial" w:cs="Arial"/>
                <w:sz w:val="20"/>
                <w:szCs w:val="20"/>
              </w:rPr>
              <w:t xml:space="preserve"> (новый номер) позволяет разделять эксплуатационные документы на части, то есть выделять часть с описанием драг</w:t>
            </w:r>
            <w:proofErr w:type="gramStart"/>
            <w:r w:rsidRPr="008E1D80">
              <w:rPr>
                <w:rFonts w:ascii="Arial" w:hAnsi="Arial" w:cs="Arial"/>
                <w:sz w:val="20"/>
                <w:szCs w:val="20"/>
              </w:rPr>
              <w:t>.</w:t>
            </w:r>
            <w:proofErr w:type="gramEnd"/>
            <w:r w:rsidRPr="008E1D80">
              <w:rPr>
                <w:rFonts w:ascii="Arial" w:hAnsi="Arial" w:cs="Arial"/>
                <w:sz w:val="20"/>
                <w:szCs w:val="20"/>
              </w:rPr>
              <w:t xml:space="preserve"> и цвет. мета</w:t>
            </w:r>
            <w:r w:rsidR="008B51B8" w:rsidRPr="008E1D80">
              <w:rPr>
                <w:rFonts w:ascii="Arial" w:hAnsi="Arial" w:cs="Arial"/>
                <w:sz w:val="20"/>
                <w:szCs w:val="20"/>
              </w:rPr>
              <w:t>л</w:t>
            </w:r>
            <w:r w:rsidRPr="008E1D80">
              <w:rPr>
                <w:rFonts w:ascii="Arial" w:hAnsi="Arial" w:cs="Arial"/>
                <w:sz w:val="20"/>
                <w:szCs w:val="20"/>
              </w:rPr>
              <w:t>лов</w:t>
            </w:r>
          </w:p>
        </w:tc>
      </w:tr>
      <w:tr w:rsidR="009D07EA" w:rsidRPr="004328C1" w14:paraId="480A5090" w14:textId="77777777" w:rsidTr="00E44E90">
        <w:tc>
          <w:tcPr>
            <w:tcW w:w="709" w:type="dxa"/>
          </w:tcPr>
          <w:p w14:paraId="427529EF" w14:textId="77777777" w:rsidR="009D07EA" w:rsidRPr="004328C1" w:rsidRDefault="009D07EA" w:rsidP="009D07EA">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3D69DAD" w14:textId="20952013" w:rsidR="009D07EA" w:rsidRPr="004328C1" w:rsidRDefault="009D07EA" w:rsidP="009D07EA">
            <w:pPr>
              <w:tabs>
                <w:tab w:val="left" w:pos="11766"/>
              </w:tabs>
              <w:rPr>
                <w:rFonts w:ascii="Arial" w:hAnsi="Arial" w:cs="Arial"/>
                <w:sz w:val="20"/>
                <w:szCs w:val="20"/>
                <w:lang w:val="en-US"/>
              </w:rPr>
            </w:pPr>
            <w:r w:rsidRPr="004328C1">
              <w:rPr>
                <w:rFonts w:ascii="Arial" w:hAnsi="Arial" w:cs="Arial"/>
                <w:sz w:val="20"/>
                <w:szCs w:val="20"/>
              </w:rPr>
              <w:t>Проект в целом</w:t>
            </w:r>
          </w:p>
        </w:tc>
        <w:tc>
          <w:tcPr>
            <w:tcW w:w="2268" w:type="dxa"/>
            <w:tcBorders>
              <w:top w:val="single" w:sz="4" w:space="0" w:color="auto"/>
              <w:left w:val="single" w:sz="4" w:space="0" w:color="auto"/>
              <w:bottom w:val="single" w:sz="4" w:space="0" w:color="auto"/>
              <w:right w:val="single" w:sz="4" w:space="0" w:color="auto"/>
            </w:tcBorders>
          </w:tcPr>
          <w:p w14:paraId="7B6BC63E" w14:textId="18E1674B" w:rsidR="009D07EA" w:rsidRDefault="0084210B" w:rsidP="009D07EA">
            <w:pPr>
              <w:pStyle w:val="a8"/>
              <w:spacing w:line="259" w:lineRule="auto"/>
              <w:jc w:val="center"/>
              <w:rPr>
                <w:rFonts w:ascii="Arial" w:hAnsi="Arial" w:cs="Arial"/>
                <w:sz w:val="20"/>
                <w:szCs w:val="20"/>
              </w:rPr>
            </w:pPr>
            <w:r>
              <w:rPr>
                <w:rFonts w:ascii="Arial" w:hAnsi="Arial" w:cs="Arial"/>
                <w:sz w:val="20"/>
                <w:szCs w:val="20"/>
              </w:rPr>
              <w:t>КБ ПС (г. Тверь)</w:t>
            </w:r>
          </w:p>
        </w:tc>
        <w:tc>
          <w:tcPr>
            <w:tcW w:w="6521" w:type="dxa"/>
            <w:tcBorders>
              <w:top w:val="single" w:sz="4" w:space="0" w:color="auto"/>
              <w:left w:val="single" w:sz="4" w:space="0" w:color="auto"/>
              <w:bottom w:val="single" w:sz="4" w:space="0" w:color="auto"/>
              <w:right w:val="single" w:sz="4" w:space="0" w:color="auto"/>
            </w:tcBorders>
          </w:tcPr>
          <w:p w14:paraId="211B90B7" w14:textId="77777777" w:rsidR="009D07EA" w:rsidRDefault="009D07EA" w:rsidP="009D07EA">
            <w:pPr>
              <w:rPr>
                <w:rFonts w:ascii="Arial" w:hAnsi="Arial" w:cs="Arial"/>
                <w:color w:val="000000"/>
                <w:sz w:val="20"/>
                <w:szCs w:val="20"/>
              </w:rPr>
            </w:pPr>
            <w:r w:rsidRPr="004877BB">
              <w:rPr>
                <w:rFonts w:ascii="Arial" w:hAnsi="Arial" w:cs="Arial"/>
                <w:color w:val="000000"/>
                <w:sz w:val="20"/>
                <w:szCs w:val="20"/>
              </w:rPr>
              <w:t>Разрешить разработку перечня упаковочных ярлыков (ПЧ) КД, с введением перечня в спецификацию общего вида (Комплекты). Ярлыки укладывают в ящики для идентификации содержимого с указанием упаковщика и времени упаковки.</w:t>
            </w:r>
          </w:p>
          <w:p w14:paraId="28A67DE4" w14:textId="77777777" w:rsidR="009D07EA" w:rsidRPr="004877BB" w:rsidRDefault="009D07EA" w:rsidP="009D07EA">
            <w:pPr>
              <w:autoSpaceDE w:val="0"/>
              <w:autoSpaceDN w:val="0"/>
              <w:adjustRightInd w:val="0"/>
              <w:rPr>
                <w:rFonts w:ascii="Arial" w:hAnsi="Arial" w:cs="Arial"/>
                <w:color w:val="000000"/>
                <w:sz w:val="20"/>
                <w:szCs w:val="20"/>
              </w:rPr>
            </w:pPr>
            <w:r w:rsidRPr="004877BB">
              <w:rPr>
                <w:rFonts w:ascii="Arial" w:hAnsi="Arial" w:cs="Arial"/>
                <w:sz w:val="20"/>
                <w:szCs w:val="20"/>
              </w:rPr>
              <w:t xml:space="preserve">В настоящее время на вагоны разрабатывается документ </w:t>
            </w:r>
            <w:r w:rsidRPr="004877BB">
              <w:rPr>
                <w:rFonts w:ascii="Arial" w:hAnsi="Arial" w:cs="Arial"/>
                <w:color w:val="000000"/>
                <w:sz w:val="20"/>
                <w:szCs w:val="20"/>
              </w:rPr>
              <w:t>Д17. Комплект упаковочных ярлыков – ярлыки разработаны для комплектования ЗИП в ящик для инструмента (ЗИ1), в ящик для механика поезда (ЗИ2), в ящик для депо (ЗИ3).</w:t>
            </w:r>
          </w:p>
          <w:p w14:paraId="70A134E7" w14:textId="64C628E4" w:rsidR="009D07EA" w:rsidRPr="004877BB" w:rsidRDefault="009D07EA" w:rsidP="009D07EA">
            <w:pPr>
              <w:rPr>
                <w:rFonts w:ascii="Arial" w:hAnsi="Arial" w:cs="Arial"/>
                <w:color w:val="000000"/>
                <w:sz w:val="20"/>
                <w:szCs w:val="20"/>
              </w:rPr>
            </w:pPr>
          </w:p>
        </w:tc>
        <w:tc>
          <w:tcPr>
            <w:tcW w:w="3543" w:type="dxa"/>
            <w:tcBorders>
              <w:top w:val="single" w:sz="4" w:space="0" w:color="auto"/>
              <w:left w:val="single" w:sz="4" w:space="0" w:color="auto"/>
              <w:bottom w:val="single" w:sz="4" w:space="0" w:color="auto"/>
              <w:right w:val="single" w:sz="4" w:space="0" w:color="auto"/>
            </w:tcBorders>
          </w:tcPr>
          <w:p w14:paraId="3F19FD0D" w14:textId="77777777" w:rsidR="009D07EA" w:rsidRDefault="009D07EA" w:rsidP="009D07EA">
            <w:pPr>
              <w:autoSpaceDE w:val="0"/>
              <w:autoSpaceDN w:val="0"/>
              <w:adjustRightInd w:val="0"/>
              <w:rPr>
                <w:rFonts w:ascii="Arial" w:hAnsi="Arial" w:cs="Arial"/>
                <w:sz w:val="20"/>
                <w:szCs w:val="20"/>
              </w:rPr>
            </w:pPr>
            <w:r>
              <w:rPr>
                <w:rFonts w:ascii="Arial" w:hAnsi="Arial" w:cs="Arial"/>
                <w:sz w:val="20"/>
                <w:szCs w:val="20"/>
              </w:rPr>
              <w:t>Принято к сведению.</w:t>
            </w:r>
          </w:p>
          <w:p w14:paraId="73776FD6" w14:textId="337152A7" w:rsidR="009D07EA" w:rsidRDefault="008E1D80" w:rsidP="009D07EA">
            <w:pPr>
              <w:autoSpaceDE w:val="0"/>
              <w:autoSpaceDN w:val="0"/>
              <w:adjustRightInd w:val="0"/>
              <w:rPr>
                <w:rFonts w:ascii="Arial" w:hAnsi="Arial" w:cs="Arial"/>
                <w:sz w:val="20"/>
                <w:szCs w:val="20"/>
              </w:rPr>
            </w:pPr>
            <w:r>
              <w:rPr>
                <w:rFonts w:ascii="Arial" w:hAnsi="Arial" w:cs="Arial"/>
                <w:sz w:val="20"/>
                <w:szCs w:val="20"/>
              </w:rPr>
              <w:t>Если комплект упаковочных ярлыков – это комплект (в соответствии с ГОСТ Р 2.101), то виды КД для изделия «комплект» определены в ГОСТ Р 2.102. Не видим необходимости создавать новый вид эксплуатационного документа</w:t>
            </w:r>
          </w:p>
        </w:tc>
      </w:tr>
      <w:tr w:rsidR="009D07EA" w:rsidRPr="004328C1" w14:paraId="4C4DDA9A" w14:textId="77777777" w:rsidTr="00E44E90">
        <w:tc>
          <w:tcPr>
            <w:tcW w:w="709" w:type="dxa"/>
          </w:tcPr>
          <w:p w14:paraId="0C90BE8E" w14:textId="77777777" w:rsidR="009D07EA" w:rsidRPr="004328C1" w:rsidRDefault="009D07EA" w:rsidP="009D07EA">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7EB0ACE" w14:textId="13FC494E" w:rsidR="009D07EA" w:rsidRPr="004328C1" w:rsidRDefault="009D07EA" w:rsidP="009D07EA">
            <w:pPr>
              <w:tabs>
                <w:tab w:val="left" w:pos="11766"/>
              </w:tabs>
              <w:rPr>
                <w:rFonts w:ascii="Arial" w:hAnsi="Arial" w:cs="Arial"/>
                <w:sz w:val="20"/>
                <w:szCs w:val="20"/>
                <w:lang w:val="en-US"/>
              </w:rPr>
            </w:pPr>
            <w:r w:rsidRPr="004328C1">
              <w:rPr>
                <w:rFonts w:ascii="Arial" w:hAnsi="Arial" w:cs="Arial"/>
                <w:sz w:val="20"/>
                <w:szCs w:val="20"/>
              </w:rPr>
              <w:t>Проект в целом</w:t>
            </w:r>
          </w:p>
        </w:tc>
        <w:tc>
          <w:tcPr>
            <w:tcW w:w="2268" w:type="dxa"/>
            <w:tcBorders>
              <w:top w:val="single" w:sz="4" w:space="0" w:color="auto"/>
              <w:left w:val="single" w:sz="4" w:space="0" w:color="auto"/>
              <w:bottom w:val="single" w:sz="4" w:space="0" w:color="auto"/>
              <w:right w:val="single" w:sz="4" w:space="0" w:color="auto"/>
            </w:tcBorders>
          </w:tcPr>
          <w:p w14:paraId="7F0A43AB" w14:textId="4D4B8530" w:rsidR="009D07EA" w:rsidRDefault="0084210B" w:rsidP="009D07EA">
            <w:pPr>
              <w:pStyle w:val="a8"/>
              <w:spacing w:line="259" w:lineRule="auto"/>
              <w:jc w:val="center"/>
              <w:rPr>
                <w:rFonts w:ascii="Arial" w:hAnsi="Arial" w:cs="Arial"/>
                <w:sz w:val="20"/>
                <w:szCs w:val="20"/>
              </w:rPr>
            </w:pPr>
            <w:r>
              <w:rPr>
                <w:rFonts w:ascii="Arial" w:hAnsi="Arial" w:cs="Arial"/>
                <w:sz w:val="20"/>
                <w:szCs w:val="20"/>
              </w:rPr>
              <w:t>КБ ПС (г. Тверь)</w:t>
            </w:r>
          </w:p>
        </w:tc>
        <w:tc>
          <w:tcPr>
            <w:tcW w:w="6521" w:type="dxa"/>
            <w:tcBorders>
              <w:top w:val="single" w:sz="4" w:space="0" w:color="auto"/>
              <w:left w:val="single" w:sz="4" w:space="0" w:color="auto"/>
              <w:bottom w:val="single" w:sz="4" w:space="0" w:color="auto"/>
              <w:right w:val="single" w:sz="4" w:space="0" w:color="auto"/>
            </w:tcBorders>
          </w:tcPr>
          <w:p w14:paraId="142603CB" w14:textId="77777777" w:rsidR="009D07EA" w:rsidRDefault="009D07EA" w:rsidP="009D07EA">
            <w:pPr>
              <w:rPr>
                <w:rFonts w:ascii="Arial" w:hAnsi="Arial" w:cs="Arial"/>
                <w:color w:val="000000"/>
                <w:sz w:val="20"/>
                <w:szCs w:val="20"/>
              </w:rPr>
            </w:pPr>
            <w:r w:rsidRPr="004877BB">
              <w:rPr>
                <w:rFonts w:ascii="Arial" w:hAnsi="Arial" w:cs="Arial"/>
                <w:color w:val="000000"/>
                <w:sz w:val="20"/>
                <w:szCs w:val="20"/>
              </w:rPr>
              <w:t>Разрешить разработку документов Д с необходимой информацией по взаимодействию ПО на изделие с ПО на покупные изделия с введением в спецификацию общего вида (Документация)</w:t>
            </w:r>
            <w:r>
              <w:rPr>
                <w:rFonts w:ascii="Arial" w:hAnsi="Arial" w:cs="Arial"/>
                <w:color w:val="000000"/>
                <w:sz w:val="20"/>
                <w:szCs w:val="20"/>
              </w:rPr>
              <w:t>.</w:t>
            </w:r>
          </w:p>
          <w:p w14:paraId="116C4DAD" w14:textId="77777777" w:rsidR="009D07EA" w:rsidRPr="004877BB" w:rsidRDefault="009D07EA" w:rsidP="009D07EA">
            <w:pPr>
              <w:autoSpaceDE w:val="0"/>
              <w:autoSpaceDN w:val="0"/>
              <w:adjustRightInd w:val="0"/>
              <w:rPr>
                <w:rFonts w:ascii="Arial" w:hAnsi="Arial" w:cs="Arial"/>
                <w:color w:val="000000"/>
                <w:sz w:val="20"/>
                <w:szCs w:val="20"/>
              </w:rPr>
            </w:pPr>
            <w:r w:rsidRPr="004877BB">
              <w:rPr>
                <w:rFonts w:ascii="Arial" w:hAnsi="Arial" w:cs="Arial"/>
                <w:sz w:val="20"/>
                <w:szCs w:val="20"/>
              </w:rPr>
              <w:t xml:space="preserve">В настоящее время на вагоны разрабатывается документ </w:t>
            </w:r>
            <w:r w:rsidRPr="004877BB">
              <w:rPr>
                <w:rFonts w:ascii="Arial" w:hAnsi="Arial" w:cs="Arial"/>
                <w:color w:val="000000"/>
                <w:sz w:val="20"/>
                <w:szCs w:val="20"/>
              </w:rPr>
              <w:t>Д15</w:t>
            </w:r>
          </w:p>
          <w:p w14:paraId="47D2F839" w14:textId="02ECB1E7" w:rsidR="009D07EA" w:rsidRPr="004877BB" w:rsidRDefault="009D07EA" w:rsidP="009D07EA">
            <w:pPr>
              <w:rPr>
                <w:rFonts w:ascii="Arial" w:hAnsi="Arial" w:cs="Arial"/>
                <w:color w:val="000000"/>
                <w:sz w:val="20"/>
                <w:szCs w:val="20"/>
              </w:rPr>
            </w:pPr>
            <w:r w:rsidRPr="004877BB">
              <w:rPr>
                <w:rFonts w:ascii="Arial" w:hAnsi="Arial" w:cs="Arial"/>
                <w:color w:val="000000"/>
                <w:sz w:val="20"/>
                <w:szCs w:val="20"/>
              </w:rPr>
              <w:t>Универсальный протокол вагонных систем</w:t>
            </w:r>
          </w:p>
        </w:tc>
        <w:tc>
          <w:tcPr>
            <w:tcW w:w="3543" w:type="dxa"/>
            <w:tcBorders>
              <w:top w:val="single" w:sz="4" w:space="0" w:color="auto"/>
              <w:left w:val="single" w:sz="4" w:space="0" w:color="auto"/>
              <w:bottom w:val="single" w:sz="4" w:space="0" w:color="auto"/>
              <w:right w:val="single" w:sz="4" w:space="0" w:color="auto"/>
            </w:tcBorders>
          </w:tcPr>
          <w:p w14:paraId="24BAD244" w14:textId="77777777" w:rsidR="009D07EA" w:rsidRDefault="009D07EA" w:rsidP="009D07EA">
            <w:pPr>
              <w:autoSpaceDE w:val="0"/>
              <w:autoSpaceDN w:val="0"/>
              <w:adjustRightInd w:val="0"/>
              <w:rPr>
                <w:rFonts w:ascii="Arial" w:hAnsi="Arial" w:cs="Arial"/>
                <w:sz w:val="20"/>
                <w:szCs w:val="20"/>
              </w:rPr>
            </w:pPr>
            <w:r>
              <w:rPr>
                <w:rFonts w:ascii="Arial" w:hAnsi="Arial" w:cs="Arial"/>
                <w:sz w:val="20"/>
                <w:szCs w:val="20"/>
              </w:rPr>
              <w:t>Принято к сведению.</w:t>
            </w:r>
          </w:p>
          <w:p w14:paraId="03897B5A" w14:textId="2E213347" w:rsidR="009D07EA" w:rsidRDefault="009D07EA" w:rsidP="009D07EA">
            <w:pPr>
              <w:autoSpaceDE w:val="0"/>
              <w:autoSpaceDN w:val="0"/>
              <w:adjustRightInd w:val="0"/>
              <w:rPr>
                <w:rFonts w:ascii="Arial" w:hAnsi="Arial" w:cs="Arial"/>
                <w:sz w:val="20"/>
                <w:szCs w:val="20"/>
              </w:rPr>
            </w:pPr>
            <w:r>
              <w:rPr>
                <w:rFonts w:ascii="Arial" w:hAnsi="Arial" w:cs="Arial"/>
                <w:sz w:val="20"/>
                <w:szCs w:val="20"/>
              </w:rPr>
              <w:t>Это скорее программный документ, который может входить в комплект ЭД конкретного экземпляра изделия при его поставке (см. новый пункт 5.2.1)</w:t>
            </w:r>
          </w:p>
        </w:tc>
      </w:tr>
      <w:tr w:rsidR="009D07EA" w:rsidRPr="004328C1" w14:paraId="791420BB" w14:textId="77777777" w:rsidTr="00E44E90">
        <w:tc>
          <w:tcPr>
            <w:tcW w:w="709" w:type="dxa"/>
          </w:tcPr>
          <w:p w14:paraId="1C648C39" w14:textId="77777777" w:rsidR="009D07EA" w:rsidRPr="004328C1" w:rsidRDefault="009D07EA" w:rsidP="009D07EA">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8641922" w14:textId="708150D6" w:rsidR="009D07EA" w:rsidRPr="004328C1" w:rsidRDefault="009D07EA" w:rsidP="009D07EA">
            <w:pPr>
              <w:tabs>
                <w:tab w:val="left" w:pos="11766"/>
              </w:tabs>
              <w:rPr>
                <w:rFonts w:ascii="Arial" w:hAnsi="Arial" w:cs="Arial"/>
                <w:color w:val="000000"/>
                <w:sz w:val="20"/>
                <w:szCs w:val="20"/>
                <w:lang w:eastAsia="ru-RU" w:bidi="ru-RU"/>
              </w:rPr>
            </w:pPr>
            <w:r>
              <w:rPr>
                <w:rFonts w:ascii="Arial" w:hAnsi="Arial" w:cs="Arial"/>
                <w:color w:val="000000"/>
                <w:sz w:val="20"/>
                <w:szCs w:val="20"/>
                <w:lang w:eastAsia="ru-RU" w:bidi="ru-RU"/>
              </w:rPr>
              <w:t>Титульный лист</w:t>
            </w:r>
          </w:p>
        </w:tc>
        <w:tc>
          <w:tcPr>
            <w:tcW w:w="2268" w:type="dxa"/>
            <w:tcBorders>
              <w:top w:val="single" w:sz="4" w:space="0" w:color="auto"/>
              <w:left w:val="single" w:sz="4" w:space="0" w:color="auto"/>
              <w:bottom w:val="single" w:sz="4" w:space="0" w:color="auto"/>
              <w:right w:val="single" w:sz="4" w:space="0" w:color="auto"/>
            </w:tcBorders>
          </w:tcPr>
          <w:p w14:paraId="1325108F" w14:textId="0C0894C5" w:rsidR="009D07EA" w:rsidRPr="004328C1" w:rsidRDefault="009D07EA" w:rsidP="009D07EA">
            <w:pPr>
              <w:pStyle w:val="a8"/>
              <w:spacing w:line="259" w:lineRule="auto"/>
              <w:jc w:val="center"/>
              <w:rPr>
                <w:rFonts w:ascii="Arial" w:hAnsi="Arial" w:cs="Arial"/>
                <w:sz w:val="20"/>
                <w:szCs w:val="20"/>
              </w:rPr>
            </w:pPr>
            <w:r w:rsidRPr="003844BC">
              <w:rPr>
                <w:rFonts w:ascii="Arial" w:hAnsi="Arial" w:cs="Arial"/>
                <w:sz w:val="20"/>
                <w:szCs w:val="20"/>
              </w:rPr>
              <w:t>АО «НЦВ Миль и Камов»</w:t>
            </w:r>
            <w:r>
              <w:rPr>
                <w:rFonts w:ascii="Arial" w:hAnsi="Arial" w:cs="Arial"/>
                <w:sz w:val="20"/>
                <w:szCs w:val="20"/>
              </w:rPr>
              <w:t xml:space="preserve">, </w:t>
            </w:r>
            <w:r>
              <w:rPr>
                <w:rFonts w:ascii="Arial" w:hAnsi="Arial" w:cs="Arial"/>
                <w:sz w:val="20"/>
                <w:szCs w:val="20"/>
              </w:rPr>
              <w:br/>
            </w:r>
            <w:r w:rsidRPr="003844BC">
              <w:rPr>
                <w:rFonts w:ascii="Arial" w:hAnsi="Arial" w:cs="Arial"/>
                <w:sz w:val="20"/>
                <w:szCs w:val="20"/>
              </w:rPr>
              <w:t>№ 08-03/7997 от 17.03.2026</w:t>
            </w:r>
          </w:p>
        </w:tc>
        <w:tc>
          <w:tcPr>
            <w:tcW w:w="6521" w:type="dxa"/>
            <w:tcBorders>
              <w:top w:val="single" w:sz="4" w:space="0" w:color="auto"/>
              <w:left w:val="single" w:sz="6" w:space="0" w:color="000000"/>
              <w:bottom w:val="single" w:sz="6" w:space="0" w:color="000000"/>
              <w:right w:val="single" w:sz="6" w:space="0" w:color="000000"/>
            </w:tcBorders>
          </w:tcPr>
          <w:p w14:paraId="0FF9044F" w14:textId="77777777" w:rsidR="009D07EA" w:rsidRPr="004328C1" w:rsidRDefault="009D07EA" w:rsidP="009D07EA">
            <w:pPr>
              <w:rPr>
                <w:rFonts w:ascii="Arial" w:hAnsi="Arial" w:cs="Arial"/>
                <w:sz w:val="20"/>
                <w:szCs w:val="20"/>
                <w:u w:val="single"/>
              </w:rPr>
            </w:pPr>
            <w:r w:rsidRPr="004328C1">
              <w:rPr>
                <w:rFonts w:ascii="Arial" w:hAnsi="Arial" w:cs="Arial"/>
                <w:sz w:val="20"/>
                <w:szCs w:val="20"/>
                <w:u w:val="single"/>
              </w:rPr>
              <w:t>Замечание, предложение:</w:t>
            </w:r>
          </w:p>
          <w:p w14:paraId="792AD0E6" w14:textId="59C278B0" w:rsidR="009D07EA" w:rsidRDefault="009D07EA" w:rsidP="009D07EA">
            <w:pPr>
              <w:rPr>
                <w:rFonts w:ascii="Arial" w:hAnsi="Arial" w:cs="Arial"/>
                <w:sz w:val="20"/>
                <w:szCs w:val="20"/>
              </w:rPr>
            </w:pPr>
            <w:r w:rsidRPr="003844BC">
              <w:rPr>
                <w:rFonts w:ascii="Arial" w:hAnsi="Arial" w:cs="Arial"/>
                <w:sz w:val="20"/>
                <w:szCs w:val="20"/>
              </w:rPr>
              <w:t>Первую страницу стандарта оформить в соответствии с требованиями ГОСТ Р 1.5-2012 (пункт 5.5, приложение В).</w:t>
            </w:r>
          </w:p>
          <w:p w14:paraId="149CD441" w14:textId="77777777" w:rsidR="009D07EA" w:rsidRPr="00260234" w:rsidRDefault="009D07EA" w:rsidP="009D07EA">
            <w:pPr>
              <w:rPr>
                <w:rFonts w:ascii="Arial" w:hAnsi="Arial" w:cs="Arial"/>
                <w:sz w:val="20"/>
                <w:szCs w:val="20"/>
              </w:rPr>
            </w:pPr>
          </w:p>
          <w:p w14:paraId="7A9D0DD3" w14:textId="77777777" w:rsidR="009D07EA" w:rsidRDefault="009D07EA" w:rsidP="009D07EA">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762844AC" w14:textId="40624FAB" w:rsidR="009D07EA" w:rsidRPr="001843BA" w:rsidRDefault="009D07EA" w:rsidP="009D07EA">
            <w:pPr>
              <w:rPr>
                <w:rFonts w:ascii="Arial" w:hAnsi="Arial" w:cs="Arial"/>
                <w:sz w:val="20"/>
                <w:szCs w:val="20"/>
              </w:rPr>
            </w:pPr>
            <w:r w:rsidRPr="003844BC">
              <w:rPr>
                <w:rFonts w:ascii="Arial" w:hAnsi="Arial" w:cs="Arial"/>
                <w:sz w:val="20"/>
                <w:szCs w:val="20"/>
              </w:rPr>
              <w:lastRenderedPageBreak/>
              <w:t>ГОСТ Р 1.5-2012</w:t>
            </w:r>
          </w:p>
        </w:tc>
        <w:tc>
          <w:tcPr>
            <w:tcW w:w="3543" w:type="dxa"/>
            <w:tcBorders>
              <w:top w:val="single" w:sz="4" w:space="0" w:color="auto"/>
              <w:left w:val="single" w:sz="4" w:space="0" w:color="auto"/>
              <w:bottom w:val="single" w:sz="4" w:space="0" w:color="auto"/>
              <w:right w:val="single" w:sz="4" w:space="0" w:color="auto"/>
            </w:tcBorders>
          </w:tcPr>
          <w:p w14:paraId="715C32C2" w14:textId="3A659242" w:rsidR="009D07EA" w:rsidRPr="004328C1" w:rsidRDefault="009D07EA" w:rsidP="009D07EA">
            <w:pPr>
              <w:spacing w:line="228" w:lineRule="auto"/>
              <w:rPr>
                <w:rFonts w:ascii="Arial" w:hAnsi="Arial" w:cs="Arial"/>
                <w:sz w:val="20"/>
                <w:szCs w:val="20"/>
              </w:rPr>
            </w:pPr>
            <w:r>
              <w:rPr>
                <w:rFonts w:ascii="Arial" w:hAnsi="Arial" w:cs="Arial"/>
                <w:sz w:val="20"/>
                <w:szCs w:val="20"/>
              </w:rPr>
              <w:lastRenderedPageBreak/>
              <w:t>Принято.</w:t>
            </w:r>
          </w:p>
        </w:tc>
      </w:tr>
      <w:tr w:rsidR="009D07EA" w:rsidRPr="004328C1" w14:paraId="616237C1" w14:textId="77777777" w:rsidTr="00E44E90">
        <w:tc>
          <w:tcPr>
            <w:tcW w:w="709" w:type="dxa"/>
          </w:tcPr>
          <w:p w14:paraId="6DF77200" w14:textId="77777777" w:rsidR="009D07EA" w:rsidRPr="004328C1" w:rsidRDefault="009D07EA" w:rsidP="009D07EA">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8DD5167" w14:textId="14C0B4C0" w:rsidR="009D07EA" w:rsidRPr="004328C1" w:rsidRDefault="009D07EA" w:rsidP="009D07EA">
            <w:pPr>
              <w:tabs>
                <w:tab w:val="left" w:pos="11766"/>
              </w:tabs>
              <w:rPr>
                <w:rFonts w:ascii="Arial" w:hAnsi="Arial" w:cs="Arial"/>
                <w:color w:val="000000"/>
                <w:sz w:val="20"/>
                <w:szCs w:val="20"/>
                <w:lang w:eastAsia="ru-RU" w:bidi="ru-RU"/>
              </w:rPr>
            </w:pPr>
            <w:r>
              <w:rPr>
                <w:rFonts w:ascii="Arial" w:hAnsi="Arial" w:cs="Arial"/>
                <w:color w:val="000000"/>
                <w:sz w:val="20"/>
                <w:szCs w:val="20"/>
                <w:lang w:eastAsia="ru-RU" w:bidi="ru-RU"/>
              </w:rPr>
              <w:t>Наименование стандарта</w:t>
            </w:r>
          </w:p>
        </w:tc>
        <w:tc>
          <w:tcPr>
            <w:tcW w:w="2268" w:type="dxa"/>
            <w:tcBorders>
              <w:top w:val="single" w:sz="4" w:space="0" w:color="auto"/>
              <w:left w:val="single" w:sz="4" w:space="0" w:color="auto"/>
              <w:bottom w:val="single" w:sz="4" w:space="0" w:color="auto"/>
              <w:right w:val="single" w:sz="4" w:space="0" w:color="auto"/>
            </w:tcBorders>
          </w:tcPr>
          <w:p w14:paraId="6D88A95E" w14:textId="5776F9B4" w:rsidR="009D07EA" w:rsidRPr="004328C1" w:rsidRDefault="009D07EA" w:rsidP="009D07EA">
            <w:pPr>
              <w:pStyle w:val="a8"/>
              <w:spacing w:line="259" w:lineRule="auto"/>
              <w:jc w:val="center"/>
              <w:rPr>
                <w:rFonts w:ascii="Arial" w:hAnsi="Arial" w:cs="Arial"/>
                <w:sz w:val="20"/>
                <w:szCs w:val="20"/>
              </w:rPr>
            </w:pPr>
            <w:r w:rsidRPr="00C2670E">
              <w:rPr>
                <w:rFonts w:ascii="Arial" w:hAnsi="Arial" w:cs="Arial"/>
                <w:sz w:val="20"/>
                <w:szCs w:val="20"/>
              </w:rPr>
              <w:t>АО «ТМХ-Локомотивы»</w:t>
            </w:r>
            <w:r>
              <w:rPr>
                <w:rFonts w:ascii="Arial" w:hAnsi="Arial" w:cs="Arial"/>
                <w:sz w:val="20"/>
                <w:szCs w:val="20"/>
              </w:rPr>
              <w:t xml:space="preserve">,  № </w:t>
            </w:r>
            <w:r w:rsidRPr="00C2670E">
              <w:rPr>
                <w:rFonts w:ascii="Arial" w:hAnsi="Arial" w:cs="Arial"/>
                <w:sz w:val="20"/>
                <w:szCs w:val="20"/>
              </w:rPr>
              <w:t xml:space="preserve">1532-ТМХ от 19.03.2026 </w:t>
            </w:r>
          </w:p>
        </w:tc>
        <w:tc>
          <w:tcPr>
            <w:tcW w:w="6521" w:type="dxa"/>
            <w:tcBorders>
              <w:top w:val="single" w:sz="4" w:space="0" w:color="auto"/>
              <w:left w:val="single" w:sz="6" w:space="0" w:color="000000"/>
              <w:bottom w:val="single" w:sz="6" w:space="0" w:color="000000"/>
              <w:right w:val="single" w:sz="6" w:space="0" w:color="000000"/>
            </w:tcBorders>
          </w:tcPr>
          <w:p w14:paraId="1C934E70" w14:textId="77777777" w:rsidR="009D07EA" w:rsidRPr="004328C1" w:rsidRDefault="009D07EA" w:rsidP="009D07EA">
            <w:pPr>
              <w:rPr>
                <w:rFonts w:ascii="Arial" w:hAnsi="Arial" w:cs="Arial"/>
                <w:sz w:val="20"/>
                <w:szCs w:val="20"/>
                <w:u w:val="single"/>
              </w:rPr>
            </w:pPr>
            <w:r w:rsidRPr="004328C1">
              <w:rPr>
                <w:rFonts w:ascii="Arial" w:hAnsi="Arial" w:cs="Arial"/>
                <w:sz w:val="20"/>
                <w:szCs w:val="20"/>
                <w:u w:val="single"/>
              </w:rPr>
              <w:t>Замечание, предложение:</w:t>
            </w:r>
          </w:p>
          <w:p w14:paraId="38C367F4" w14:textId="6EADBCF1" w:rsidR="009D07EA" w:rsidRDefault="009D07EA" w:rsidP="009D07EA">
            <w:pPr>
              <w:rPr>
                <w:rFonts w:ascii="Arial" w:hAnsi="Arial" w:cs="Arial"/>
                <w:sz w:val="20"/>
                <w:szCs w:val="20"/>
              </w:rPr>
            </w:pPr>
            <w:r w:rsidRPr="00C2670E">
              <w:rPr>
                <w:rFonts w:ascii="Arial" w:hAnsi="Arial" w:cs="Arial"/>
                <w:sz w:val="20"/>
                <w:szCs w:val="20"/>
              </w:rPr>
              <w:t>«Эксплуатационная документация»</w:t>
            </w:r>
            <w:r>
              <w:rPr>
                <w:rFonts w:ascii="Arial" w:hAnsi="Arial" w:cs="Arial"/>
                <w:sz w:val="20"/>
                <w:szCs w:val="20"/>
              </w:rPr>
              <w:t xml:space="preserve"> - з</w:t>
            </w:r>
            <w:r w:rsidRPr="00C2670E">
              <w:rPr>
                <w:rFonts w:ascii="Arial" w:hAnsi="Arial" w:cs="Arial"/>
                <w:sz w:val="20"/>
                <w:szCs w:val="20"/>
              </w:rPr>
              <w:t>аменить на «Эксплуатационные документы»</w:t>
            </w:r>
          </w:p>
          <w:p w14:paraId="1A364CAF" w14:textId="77777777" w:rsidR="009D07EA" w:rsidRDefault="009D07EA" w:rsidP="009D07EA">
            <w:pPr>
              <w:rPr>
                <w:rFonts w:ascii="Arial" w:hAnsi="Arial" w:cs="Arial"/>
                <w:sz w:val="20"/>
                <w:szCs w:val="20"/>
              </w:rPr>
            </w:pPr>
          </w:p>
          <w:p w14:paraId="07404D5B" w14:textId="77777777" w:rsidR="009D07EA" w:rsidRPr="004328C1" w:rsidRDefault="009D07EA" w:rsidP="009D07EA">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2ED669E5" w14:textId="48E44FD5" w:rsidR="009D07EA" w:rsidRPr="00C2670E" w:rsidRDefault="009D07EA" w:rsidP="009D07EA">
            <w:pPr>
              <w:rPr>
                <w:rFonts w:ascii="Arial" w:hAnsi="Arial" w:cs="Arial"/>
                <w:sz w:val="20"/>
                <w:szCs w:val="20"/>
              </w:rPr>
            </w:pPr>
            <w:r w:rsidRPr="00C2670E">
              <w:rPr>
                <w:rFonts w:ascii="Arial" w:hAnsi="Arial" w:cs="Arial"/>
                <w:sz w:val="20"/>
                <w:szCs w:val="20"/>
              </w:rPr>
              <w:t>В соответствии с ГОСТ Р 2.102</w:t>
            </w:r>
          </w:p>
        </w:tc>
        <w:tc>
          <w:tcPr>
            <w:tcW w:w="3543" w:type="dxa"/>
            <w:tcBorders>
              <w:top w:val="single" w:sz="4" w:space="0" w:color="auto"/>
              <w:left w:val="single" w:sz="4" w:space="0" w:color="auto"/>
              <w:bottom w:val="single" w:sz="4" w:space="0" w:color="auto"/>
              <w:right w:val="single" w:sz="4" w:space="0" w:color="auto"/>
            </w:tcBorders>
          </w:tcPr>
          <w:p w14:paraId="77C1862D" w14:textId="77777777" w:rsidR="009D07EA" w:rsidRDefault="009D07EA" w:rsidP="009D07EA">
            <w:pPr>
              <w:spacing w:line="228" w:lineRule="auto"/>
              <w:rPr>
                <w:rFonts w:ascii="Arial" w:hAnsi="Arial" w:cs="Arial"/>
                <w:sz w:val="20"/>
                <w:szCs w:val="20"/>
              </w:rPr>
            </w:pPr>
            <w:r>
              <w:rPr>
                <w:rFonts w:ascii="Arial" w:hAnsi="Arial" w:cs="Arial"/>
                <w:sz w:val="20"/>
                <w:szCs w:val="20"/>
              </w:rPr>
              <w:t>Отклонено.</w:t>
            </w:r>
          </w:p>
          <w:p w14:paraId="72A93BA6" w14:textId="4FDC6BAA" w:rsidR="009D07EA" w:rsidRPr="004328C1" w:rsidRDefault="009D07EA" w:rsidP="009D07EA">
            <w:pPr>
              <w:spacing w:line="228" w:lineRule="auto"/>
              <w:rPr>
                <w:rFonts w:ascii="Arial" w:hAnsi="Arial" w:cs="Arial"/>
                <w:sz w:val="20"/>
                <w:szCs w:val="20"/>
              </w:rPr>
            </w:pPr>
            <w:r>
              <w:rPr>
                <w:rFonts w:ascii="Arial" w:hAnsi="Arial" w:cs="Arial"/>
                <w:sz w:val="20"/>
                <w:szCs w:val="20"/>
              </w:rPr>
              <w:t>Наименование стандарта было изменено (и зафиксировано в ПНС) для отражения того, что в составе указанной документации могут быть не только эксплуатационные документы, но и иные технические документы, необходимые для эксплуатации изделия</w:t>
            </w:r>
          </w:p>
        </w:tc>
      </w:tr>
      <w:tr w:rsidR="009D07EA" w:rsidRPr="004328C1" w14:paraId="74D807F5" w14:textId="77777777" w:rsidTr="00E44E90">
        <w:tc>
          <w:tcPr>
            <w:tcW w:w="709" w:type="dxa"/>
          </w:tcPr>
          <w:p w14:paraId="5B5D5AFC" w14:textId="77777777" w:rsidR="009D07EA" w:rsidRPr="004328C1" w:rsidRDefault="009D07EA" w:rsidP="009D07EA">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77851B6" w14:textId="2DFE6DA2" w:rsidR="009D07EA" w:rsidRPr="004328C1" w:rsidRDefault="009D07EA" w:rsidP="009D07EA">
            <w:pPr>
              <w:tabs>
                <w:tab w:val="left" w:pos="11766"/>
              </w:tabs>
              <w:rPr>
                <w:rFonts w:ascii="Arial" w:hAnsi="Arial" w:cs="Arial"/>
                <w:color w:val="000000"/>
                <w:sz w:val="20"/>
                <w:szCs w:val="20"/>
                <w:lang w:eastAsia="ru-RU" w:bidi="ru-RU"/>
              </w:rPr>
            </w:pPr>
            <w:r>
              <w:rPr>
                <w:rFonts w:ascii="Arial" w:hAnsi="Arial" w:cs="Arial"/>
                <w:color w:val="000000"/>
                <w:sz w:val="20"/>
                <w:szCs w:val="20"/>
                <w:lang w:eastAsia="ru-RU" w:bidi="ru-RU"/>
              </w:rPr>
              <w:t>Наименование стандарта</w:t>
            </w:r>
          </w:p>
        </w:tc>
        <w:tc>
          <w:tcPr>
            <w:tcW w:w="2268" w:type="dxa"/>
            <w:tcBorders>
              <w:top w:val="single" w:sz="4" w:space="0" w:color="auto"/>
              <w:left w:val="single" w:sz="4" w:space="0" w:color="auto"/>
              <w:bottom w:val="single" w:sz="4" w:space="0" w:color="auto"/>
              <w:right w:val="single" w:sz="4" w:space="0" w:color="auto"/>
            </w:tcBorders>
          </w:tcPr>
          <w:p w14:paraId="4DE376A1" w14:textId="191C59C9" w:rsidR="009D07EA" w:rsidRPr="008B51B8" w:rsidRDefault="00165AD9" w:rsidP="009D07EA">
            <w:pPr>
              <w:pStyle w:val="a8"/>
              <w:spacing w:line="259" w:lineRule="auto"/>
              <w:jc w:val="center"/>
              <w:rPr>
                <w:rFonts w:ascii="Arial" w:hAnsi="Arial" w:cs="Arial"/>
                <w:sz w:val="20"/>
                <w:szCs w:val="20"/>
                <w:highlight w:val="magenta"/>
              </w:rPr>
            </w:pPr>
            <w:r w:rsidRPr="00152AE9">
              <w:rPr>
                <w:rFonts w:ascii="Arial" w:hAnsi="Arial" w:cs="Arial"/>
                <w:sz w:val="20"/>
                <w:szCs w:val="20"/>
              </w:rPr>
              <w:t>АО «</w:t>
            </w:r>
            <w:proofErr w:type="spellStart"/>
            <w:r w:rsidRPr="00152AE9">
              <w:rPr>
                <w:rFonts w:ascii="Arial" w:hAnsi="Arial" w:cs="Arial"/>
                <w:sz w:val="20"/>
                <w:szCs w:val="20"/>
              </w:rPr>
              <w:t>ЦНИИмаш</w:t>
            </w:r>
            <w:proofErr w:type="spellEnd"/>
            <w:r w:rsidRPr="00152AE9">
              <w:rPr>
                <w:rFonts w:ascii="Arial" w:hAnsi="Arial" w:cs="Arial"/>
                <w:sz w:val="20"/>
                <w:szCs w:val="20"/>
              </w:rPr>
              <w:t xml:space="preserve">», исх. </w:t>
            </w:r>
            <w:r w:rsidRPr="00152AE9">
              <w:rPr>
                <w:rFonts w:ascii="Arial" w:hAnsi="Arial" w:cs="Arial"/>
                <w:kern w:val="0"/>
                <w:sz w:val="20"/>
                <w:szCs w:val="20"/>
                <w14:ligatures w14:val="none"/>
              </w:rPr>
              <w:t>№</w:t>
            </w:r>
            <w:r w:rsidRPr="00152AE9">
              <w:rPr>
                <w:rFonts w:ascii="Arial" w:hAnsi="Arial" w:cs="Arial"/>
                <w:sz w:val="20"/>
                <w:szCs w:val="20"/>
              </w:rPr>
              <w:t xml:space="preserve"> </w:t>
            </w:r>
            <w:r w:rsidRPr="00152AE9">
              <w:rPr>
                <w:rFonts w:ascii="Arial" w:hAnsi="Arial" w:cs="Arial"/>
                <w:sz w:val="20"/>
                <w:szCs w:val="20"/>
                <w:lang w:val="en-US"/>
              </w:rPr>
              <w:t>04-5849</w:t>
            </w:r>
            <w:r w:rsidRPr="00152AE9">
              <w:rPr>
                <w:rFonts w:ascii="Arial" w:hAnsi="Arial" w:cs="Arial"/>
                <w:kern w:val="0"/>
                <w:sz w:val="20"/>
                <w:szCs w:val="20"/>
                <w14:ligatures w14:val="none"/>
              </w:rPr>
              <w:t xml:space="preserve"> </w:t>
            </w:r>
            <w:r w:rsidRPr="00152AE9">
              <w:rPr>
                <w:rFonts w:ascii="Arial" w:hAnsi="Arial" w:cs="Arial"/>
                <w:sz w:val="20"/>
                <w:szCs w:val="20"/>
              </w:rPr>
              <w:t>от 24.</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p>
        </w:tc>
        <w:tc>
          <w:tcPr>
            <w:tcW w:w="6521" w:type="dxa"/>
            <w:tcBorders>
              <w:top w:val="single" w:sz="4" w:space="0" w:color="auto"/>
              <w:left w:val="single" w:sz="6" w:space="0" w:color="000000"/>
              <w:bottom w:val="single" w:sz="6" w:space="0" w:color="000000"/>
              <w:right w:val="single" w:sz="6" w:space="0" w:color="000000"/>
            </w:tcBorders>
          </w:tcPr>
          <w:p w14:paraId="1A7AC074" w14:textId="77777777" w:rsidR="009D07EA" w:rsidRPr="004328C1" w:rsidRDefault="009D07EA" w:rsidP="009D07EA">
            <w:pPr>
              <w:rPr>
                <w:rFonts w:ascii="Arial" w:hAnsi="Arial" w:cs="Arial"/>
                <w:sz w:val="20"/>
                <w:szCs w:val="20"/>
                <w:u w:val="single"/>
              </w:rPr>
            </w:pPr>
            <w:r w:rsidRPr="004328C1">
              <w:rPr>
                <w:rFonts w:ascii="Arial" w:hAnsi="Arial" w:cs="Arial"/>
                <w:sz w:val="20"/>
                <w:szCs w:val="20"/>
                <w:u w:val="single"/>
              </w:rPr>
              <w:t>Замечание, предложение:</w:t>
            </w:r>
          </w:p>
          <w:p w14:paraId="6D0EFC70" w14:textId="24308FE5" w:rsidR="009D07EA" w:rsidRPr="00260234" w:rsidRDefault="009D07EA" w:rsidP="009D07EA">
            <w:pPr>
              <w:rPr>
                <w:rFonts w:ascii="Arial" w:hAnsi="Arial" w:cs="Arial"/>
                <w:sz w:val="20"/>
                <w:szCs w:val="20"/>
              </w:rPr>
            </w:pPr>
            <w:r w:rsidRPr="00A05E7F">
              <w:rPr>
                <w:rFonts w:ascii="Arial" w:hAnsi="Arial" w:cs="Arial"/>
                <w:sz w:val="20"/>
                <w:szCs w:val="20"/>
              </w:rPr>
              <w:t>Изменить</w:t>
            </w:r>
            <w:r w:rsidRPr="00260234">
              <w:rPr>
                <w:rFonts w:ascii="Arial" w:hAnsi="Arial" w:cs="Arial"/>
                <w:sz w:val="20"/>
                <w:szCs w:val="20"/>
              </w:rPr>
              <w:t xml:space="preserve"> </w:t>
            </w:r>
            <w:r w:rsidRPr="00A05E7F">
              <w:rPr>
                <w:rFonts w:ascii="Arial" w:hAnsi="Arial" w:cs="Arial"/>
                <w:sz w:val="20"/>
                <w:szCs w:val="20"/>
              </w:rPr>
              <w:t>часть</w:t>
            </w:r>
            <w:r w:rsidRPr="00260234">
              <w:rPr>
                <w:rFonts w:ascii="Arial" w:hAnsi="Arial" w:cs="Arial"/>
                <w:sz w:val="20"/>
                <w:szCs w:val="20"/>
              </w:rPr>
              <w:t xml:space="preserve"> </w:t>
            </w:r>
            <w:r w:rsidRPr="00A05E7F">
              <w:rPr>
                <w:rFonts w:ascii="Arial" w:hAnsi="Arial" w:cs="Arial"/>
                <w:sz w:val="20"/>
                <w:szCs w:val="20"/>
              </w:rPr>
              <w:t>перевода</w:t>
            </w:r>
            <w:r w:rsidRPr="00260234">
              <w:rPr>
                <w:rFonts w:ascii="Arial" w:hAnsi="Arial" w:cs="Arial"/>
                <w:sz w:val="20"/>
                <w:szCs w:val="20"/>
              </w:rPr>
              <w:t xml:space="preserve"> </w:t>
            </w:r>
            <w:r w:rsidRPr="00A05E7F">
              <w:rPr>
                <w:rFonts w:ascii="Arial" w:hAnsi="Arial" w:cs="Arial"/>
                <w:sz w:val="20"/>
                <w:szCs w:val="20"/>
              </w:rPr>
              <w:t>названия</w:t>
            </w:r>
            <w:r w:rsidRPr="00260234">
              <w:rPr>
                <w:rFonts w:ascii="Arial" w:hAnsi="Arial" w:cs="Arial"/>
                <w:sz w:val="20"/>
                <w:szCs w:val="20"/>
              </w:rPr>
              <w:t>: «</w:t>
            </w:r>
            <w:r w:rsidRPr="00A05E7F">
              <w:rPr>
                <w:rFonts w:ascii="Arial" w:hAnsi="Arial" w:cs="Arial"/>
                <w:sz w:val="20"/>
                <w:szCs w:val="20"/>
                <w:lang w:val="en-US"/>
              </w:rPr>
              <w:t>Operating</w:t>
            </w:r>
            <w:r w:rsidRPr="00260234">
              <w:rPr>
                <w:rFonts w:ascii="Arial" w:hAnsi="Arial" w:cs="Arial"/>
                <w:sz w:val="20"/>
                <w:szCs w:val="20"/>
              </w:rPr>
              <w:t xml:space="preserve"> </w:t>
            </w:r>
            <w:r w:rsidRPr="00A05E7F">
              <w:rPr>
                <w:rFonts w:ascii="Arial" w:hAnsi="Arial" w:cs="Arial"/>
                <w:sz w:val="20"/>
                <w:szCs w:val="20"/>
                <w:lang w:val="en-US"/>
              </w:rPr>
              <w:t>and</w:t>
            </w:r>
            <w:r w:rsidRPr="00260234">
              <w:rPr>
                <w:rFonts w:ascii="Arial" w:hAnsi="Arial" w:cs="Arial"/>
                <w:sz w:val="20"/>
                <w:szCs w:val="20"/>
              </w:rPr>
              <w:t xml:space="preserve"> </w:t>
            </w:r>
            <w:r w:rsidRPr="00A05E7F">
              <w:rPr>
                <w:rFonts w:ascii="Arial" w:hAnsi="Arial" w:cs="Arial"/>
                <w:sz w:val="20"/>
                <w:szCs w:val="20"/>
                <w:lang w:val="en-US"/>
              </w:rPr>
              <w:t>maintenance</w:t>
            </w:r>
            <w:r w:rsidRPr="00260234">
              <w:rPr>
                <w:rFonts w:ascii="Arial" w:hAnsi="Arial" w:cs="Arial"/>
                <w:sz w:val="20"/>
                <w:szCs w:val="20"/>
              </w:rPr>
              <w:t xml:space="preserve"> </w:t>
            </w:r>
            <w:r w:rsidRPr="00A05E7F">
              <w:rPr>
                <w:rFonts w:ascii="Arial" w:hAnsi="Arial" w:cs="Arial"/>
                <w:sz w:val="20"/>
                <w:szCs w:val="20"/>
                <w:lang w:val="en-US"/>
              </w:rPr>
              <w:t>documents</w:t>
            </w:r>
            <w:r w:rsidRPr="00260234">
              <w:rPr>
                <w:rFonts w:ascii="Arial" w:hAnsi="Arial" w:cs="Arial"/>
                <w:sz w:val="20"/>
                <w:szCs w:val="20"/>
              </w:rPr>
              <w:t xml:space="preserve">» </w:t>
            </w:r>
            <w:r>
              <w:rPr>
                <w:rFonts w:ascii="Arial" w:hAnsi="Arial" w:cs="Arial"/>
                <w:sz w:val="20"/>
                <w:szCs w:val="20"/>
              </w:rPr>
              <w:t>на</w:t>
            </w:r>
            <w:r w:rsidRPr="00260234">
              <w:rPr>
                <w:rFonts w:ascii="Arial" w:hAnsi="Arial" w:cs="Arial"/>
                <w:sz w:val="20"/>
                <w:szCs w:val="20"/>
              </w:rPr>
              <w:t xml:space="preserve"> «</w:t>
            </w:r>
            <w:proofErr w:type="spellStart"/>
            <w:r w:rsidRPr="00A05E7F">
              <w:rPr>
                <w:rFonts w:ascii="Arial" w:hAnsi="Arial" w:cs="Arial"/>
                <w:sz w:val="20"/>
                <w:szCs w:val="20"/>
                <w:lang w:val="en-US"/>
              </w:rPr>
              <w:t>Operati</w:t>
            </w:r>
            <w:proofErr w:type="spellEnd"/>
            <w:r>
              <w:rPr>
                <w:rFonts w:ascii="Arial" w:hAnsi="Arial" w:cs="Arial"/>
                <w:sz w:val="20"/>
                <w:szCs w:val="20"/>
              </w:rPr>
              <w:t>о</w:t>
            </w:r>
            <w:proofErr w:type="spellStart"/>
            <w:r>
              <w:rPr>
                <w:rFonts w:ascii="Arial" w:hAnsi="Arial" w:cs="Arial"/>
                <w:sz w:val="20"/>
                <w:szCs w:val="20"/>
                <w:lang w:val="en-US"/>
              </w:rPr>
              <w:t>nal</w:t>
            </w:r>
            <w:proofErr w:type="spellEnd"/>
            <w:r w:rsidRPr="00260234">
              <w:rPr>
                <w:rFonts w:ascii="Arial" w:hAnsi="Arial" w:cs="Arial"/>
                <w:sz w:val="20"/>
                <w:szCs w:val="20"/>
              </w:rPr>
              <w:t xml:space="preserve"> </w:t>
            </w:r>
            <w:r w:rsidRPr="00A05E7F">
              <w:rPr>
                <w:rFonts w:ascii="Arial" w:hAnsi="Arial" w:cs="Arial"/>
                <w:sz w:val="20"/>
                <w:szCs w:val="20"/>
                <w:lang w:val="en-US"/>
              </w:rPr>
              <w:t>document</w:t>
            </w:r>
            <w:r>
              <w:rPr>
                <w:rFonts w:ascii="Arial" w:hAnsi="Arial" w:cs="Arial"/>
                <w:sz w:val="20"/>
                <w:szCs w:val="20"/>
                <w:lang w:val="en-US"/>
              </w:rPr>
              <w:t>ation</w:t>
            </w:r>
            <w:r w:rsidRPr="00260234">
              <w:rPr>
                <w:rFonts w:ascii="Arial" w:hAnsi="Arial" w:cs="Arial"/>
                <w:sz w:val="20"/>
                <w:szCs w:val="20"/>
              </w:rPr>
              <w:t>»</w:t>
            </w:r>
          </w:p>
          <w:p w14:paraId="760D1363" w14:textId="77777777" w:rsidR="009D07EA" w:rsidRPr="00260234" w:rsidRDefault="009D07EA" w:rsidP="009D07EA">
            <w:pPr>
              <w:rPr>
                <w:rFonts w:ascii="Arial" w:hAnsi="Arial" w:cs="Arial"/>
                <w:sz w:val="20"/>
                <w:szCs w:val="20"/>
              </w:rPr>
            </w:pPr>
          </w:p>
          <w:p w14:paraId="72F75796" w14:textId="3792739F" w:rsidR="009D07EA" w:rsidRDefault="009D07EA" w:rsidP="009D07EA">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2A4ACB37" w14:textId="37C88F5C" w:rsidR="009D07EA" w:rsidRPr="001843BA" w:rsidRDefault="009D07EA" w:rsidP="009D07EA">
            <w:pPr>
              <w:rPr>
                <w:rFonts w:ascii="Arial" w:hAnsi="Arial" w:cs="Arial"/>
                <w:sz w:val="20"/>
                <w:szCs w:val="20"/>
              </w:rPr>
            </w:pPr>
            <w:r w:rsidRPr="00A05E7F">
              <w:rPr>
                <w:rFonts w:ascii="Arial" w:hAnsi="Arial" w:cs="Arial"/>
                <w:sz w:val="20"/>
                <w:szCs w:val="20"/>
              </w:rPr>
              <w:t>Уточнение</w:t>
            </w:r>
          </w:p>
        </w:tc>
        <w:tc>
          <w:tcPr>
            <w:tcW w:w="3543" w:type="dxa"/>
            <w:tcBorders>
              <w:top w:val="single" w:sz="4" w:space="0" w:color="auto"/>
              <w:left w:val="single" w:sz="4" w:space="0" w:color="auto"/>
              <w:bottom w:val="single" w:sz="4" w:space="0" w:color="auto"/>
              <w:right w:val="single" w:sz="4" w:space="0" w:color="auto"/>
            </w:tcBorders>
          </w:tcPr>
          <w:p w14:paraId="7BEA72DB" w14:textId="77777777" w:rsidR="009D07EA" w:rsidRDefault="009D07EA" w:rsidP="009D07EA">
            <w:pPr>
              <w:spacing w:line="228" w:lineRule="auto"/>
              <w:rPr>
                <w:rFonts w:ascii="Arial" w:hAnsi="Arial" w:cs="Arial"/>
                <w:sz w:val="20"/>
                <w:szCs w:val="20"/>
              </w:rPr>
            </w:pPr>
            <w:r>
              <w:rPr>
                <w:rFonts w:ascii="Arial" w:hAnsi="Arial" w:cs="Arial"/>
                <w:sz w:val="20"/>
                <w:szCs w:val="20"/>
              </w:rPr>
              <w:t>Принято частично.</w:t>
            </w:r>
          </w:p>
          <w:p w14:paraId="1262D6D3" w14:textId="0F6405EE" w:rsidR="009D07EA" w:rsidRPr="004328C1" w:rsidRDefault="009D07EA" w:rsidP="009D07EA">
            <w:pPr>
              <w:spacing w:line="228" w:lineRule="auto"/>
              <w:rPr>
                <w:rFonts w:ascii="Arial" w:hAnsi="Arial" w:cs="Arial"/>
                <w:sz w:val="20"/>
                <w:szCs w:val="20"/>
              </w:rPr>
            </w:pPr>
            <w:r>
              <w:rPr>
                <w:rFonts w:ascii="Arial" w:hAnsi="Arial" w:cs="Arial"/>
                <w:sz w:val="20"/>
                <w:szCs w:val="20"/>
              </w:rPr>
              <w:t>Редакция перевода изменена</w:t>
            </w:r>
          </w:p>
        </w:tc>
      </w:tr>
      <w:tr w:rsidR="009D07EA" w:rsidRPr="004328C1" w14:paraId="49AACCFF" w14:textId="77777777" w:rsidTr="00E44E90">
        <w:tc>
          <w:tcPr>
            <w:tcW w:w="709" w:type="dxa"/>
          </w:tcPr>
          <w:p w14:paraId="33118F54" w14:textId="77777777" w:rsidR="009D07EA" w:rsidRPr="004328C1" w:rsidRDefault="009D07EA" w:rsidP="009D07EA">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3B4684D" w14:textId="4C3F286B" w:rsidR="009D07EA" w:rsidRPr="004328C1" w:rsidRDefault="009D07EA" w:rsidP="009D07EA">
            <w:pPr>
              <w:tabs>
                <w:tab w:val="left" w:pos="11766"/>
              </w:tabs>
              <w:rPr>
                <w:rFonts w:ascii="Arial" w:hAnsi="Arial" w:cs="Arial"/>
                <w:color w:val="222C2E"/>
                <w:sz w:val="20"/>
                <w:szCs w:val="20"/>
                <w:lang w:eastAsia="ru-RU" w:bidi="ru-RU"/>
              </w:rPr>
            </w:pPr>
            <w:r>
              <w:rPr>
                <w:rFonts w:ascii="Arial" w:hAnsi="Arial" w:cs="Arial"/>
                <w:color w:val="000000"/>
                <w:sz w:val="20"/>
                <w:szCs w:val="20"/>
                <w:lang w:eastAsia="ru-RU" w:bidi="ru-RU"/>
              </w:rPr>
              <w:t>Наименование стандарта</w:t>
            </w:r>
          </w:p>
        </w:tc>
        <w:tc>
          <w:tcPr>
            <w:tcW w:w="2268" w:type="dxa"/>
            <w:tcBorders>
              <w:top w:val="single" w:sz="4" w:space="0" w:color="auto"/>
              <w:left w:val="single" w:sz="4" w:space="0" w:color="auto"/>
              <w:bottom w:val="single" w:sz="4" w:space="0" w:color="auto"/>
              <w:right w:val="single" w:sz="4" w:space="0" w:color="auto"/>
            </w:tcBorders>
          </w:tcPr>
          <w:p w14:paraId="7B122331" w14:textId="10DE2617" w:rsidR="009D07EA" w:rsidRPr="008B51B8" w:rsidRDefault="00374D0D" w:rsidP="009D07EA">
            <w:pPr>
              <w:pStyle w:val="a8"/>
              <w:spacing w:line="259" w:lineRule="auto"/>
              <w:jc w:val="center"/>
              <w:rPr>
                <w:rFonts w:ascii="Arial" w:hAnsi="Arial" w:cs="Arial"/>
                <w:color w:val="000000"/>
                <w:sz w:val="20"/>
                <w:szCs w:val="20"/>
                <w:highlight w:val="magenta"/>
                <w:lang w:eastAsia="ru-RU" w:bidi="ru-RU"/>
              </w:rPr>
            </w:pPr>
            <w:r w:rsidRPr="00152AE9">
              <w:rPr>
                <w:rFonts w:ascii="Arial" w:hAnsi="Arial" w:cs="Arial"/>
                <w:sz w:val="20"/>
                <w:szCs w:val="20"/>
              </w:rPr>
              <w:t>АО «</w:t>
            </w:r>
            <w:proofErr w:type="spellStart"/>
            <w:r w:rsidRPr="00152AE9">
              <w:rPr>
                <w:rFonts w:ascii="Arial" w:hAnsi="Arial" w:cs="Arial"/>
                <w:sz w:val="20"/>
                <w:szCs w:val="20"/>
              </w:rPr>
              <w:t>ЦНИИмаш</w:t>
            </w:r>
            <w:proofErr w:type="spellEnd"/>
            <w:r w:rsidRPr="00152AE9">
              <w:rPr>
                <w:rFonts w:ascii="Arial" w:hAnsi="Arial" w:cs="Arial"/>
                <w:sz w:val="20"/>
                <w:szCs w:val="20"/>
              </w:rPr>
              <w:t xml:space="preserve">», исх. </w:t>
            </w:r>
            <w:r w:rsidRPr="00152AE9">
              <w:rPr>
                <w:rFonts w:ascii="Arial" w:hAnsi="Arial" w:cs="Arial"/>
                <w:kern w:val="0"/>
                <w:sz w:val="20"/>
                <w:szCs w:val="20"/>
                <w14:ligatures w14:val="none"/>
              </w:rPr>
              <w:t>№</w:t>
            </w:r>
            <w:r w:rsidRPr="00152AE9">
              <w:rPr>
                <w:rFonts w:ascii="Arial" w:hAnsi="Arial" w:cs="Arial"/>
                <w:sz w:val="20"/>
                <w:szCs w:val="20"/>
              </w:rPr>
              <w:t xml:space="preserve"> </w:t>
            </w:r>
            <w:r w:rsidRPr="00152AE9">
              <w:rPr>
                <w:rFonts w:ascii="Arial" w:hAnsi="Arial" w:cs="Arial"/>
                <w:sz w:val="20"/>
                <w:szCs w:val="20"/>
                <w:lang w:val="en-US"/>
              </w:rPr>
              <w:t>04-5849</w:t>
            </w:r>
            <w:r w:rsidRPr="00152AE9">
              <w:rPr>
                <w:rFonts w:ascii="Arial" w:hAnsi="Arial" w:cs="Arial"/>
                <w:kern w:val="0"/>
                <w:sz w:val="20"/>
                <w:szCs w:val="20"/>
                <w14:ligatures w14:val="none"/>
              </w:rPr>
              <w:t xml:space="preserve"> </w:t>
            </w:r>
            <w:r w:rsidRPr="00152AE9">
              <w:rPr>
                <w:rFonts w:ascii="Arial" w:hAnsi="Arial" w:cs="Arial"/>
                <w:sz w:val="20"/>
                <w:szCs w:val="20"/>
              </w:rPr>
              <w:t>от 24.</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p>
        </w:tc>
        <w:tc>
          <w:tcPr>
            <w:tcW w:w="6521" w:type="dxa"/>
            <w:tcBorders>
              <w:top w:val="single" w:sz="4" w:space="0" w:color="auto"/>
              <w:left w:val="single" w:sz="4" w:space="0" w:color="auto"/>
              <w:bottom w:val="single" w:sz="4" w:space="0" w:color="auto"/>
              <w:right w:val="single" w:sz="4" w:space="0" w:color="auto"/>
            </w:tcBorders>
          </w:tcPr>
          <w:p w14:paraId="01DD0B1C" w14:textId="77777777" w:rsidR="009D07EA" w:rsidRPr="004328C1" w:rsidRDefault="009D07EA" w:rsidP="009D07EA">
            <w:pPr>
              <w:rPr>
                <w:rFonts w:ascii="Arial" w:hAnsi="Arial" w:cs="Arial"/>
                <w:sz w:val="20"/>
                <w:szCs w:val="20"/>
                <w:u w:val="single"/>
              </w:rPr>
            </w:pPr>
            <w:r w:rsidRPr="004328C1">
              <w:rPr>
                <w:rFonts w:ascii="Arial" w:hAnsi="Arial" w:cs="Arial"/>
                <w:sz w:val="20"/>
                <w:szCs w:val="20"/>
                <w:u w:val="single"/>
              </w:rPr>
              <w:t>Замечание, предложение:</w:t>
            </w:r>
          </w:p>
          <w:p w14:paraId="17FFF1D6" w14:textId="77777777" w:rsidR="009D07EA" w:rsidRPr="004328C1" w:rsidRDefault="009D07EA" w:rsidP="009D07EA">
            <w:pPr>
              <w:rPr>
                <w:rFonts w:ascii="Arial" w:hAnsi="Arial" w:cs="Arial"/>
                <w:sz w:val="20"/>
                <w:szCs w:val="20"/>
              </w:rPr>
            </w:pPr>
            <w:r w:rsidRPr="004328C1">
              <w:rPr>
                <w:rFonts w:ascii="Arial" w:hAnsi="Arial" w:cs="Arial"/>
                <w:sz w:val="20"/>
                <w:szCs w:val="20"/>
              </w:rPr>
              <w:t xml:space="preserve">При переводе на английский язык наименование проекта ГОСТ Р в части уточнения "…Основные положения" привести в соответствие с аналогами международных организаций по стандартизации </w:t>
            </w:r>
            <w:r w:rsidRPr="004328C1">
              <w:rPr>
                <w:rFonts w:ascii="Arial" w:hAnsi="Arial" w:cs="Arial"/>
                <w:sz w:val="20"/>
                <w:szCs w:val="20"/>
                <w:lang w:val="en-US"/>
              </w:rPr>
              <w:t>IEC</w:t>
            </w:r>
            <w:r w:rsidRPr="004328C1">
              <w:rPr>
                <w:rFonts w:ascii="Arial" w:hAnsi="Arial" w:cs="Arial"/>
                <w:sz w:val="20"/>
                <w:szCs w:val="20"/>
              </w:rPr>
              <w:t xml:space="preserve"> и </w:t>
            </w:r>
            <w:r w:rsidRPr="004328C1">
              <w:rPr>
                <w:rFonts w:ascii="Arial" w:hAnsi="Arial" w:cs="Arial"/>
                <w:sz w:val="20"/>
                <w:szCs w:val="20"/>
                <w:lang w:val="en-US"/>
              </w:rPr>
              <w:t>ISO</w:t>
            </w:r>
            <w:r w:rsidRPr="004328C1">
              <w:rPr>
                <w:rFonts w:ascii="Arial" w:hAnsi="Arial" w:cs="Arial"/>
                <w:sz w:val="20"/>
                <w:szCs w:val="20"/>
              </w:rPr>
              <w:t>, т.е. заменить "</w:t>
            </w:r>
            <w:r w:rsidRPr="004328C1">
              <w:rPr>
                <w:rFonts w:ascii="Arial" w:hAnsi="Arial" w:cs="Arial"/>
                <w:sz w:val="20"/>
                <w:szCs w:val="20"/>
                <w:lang w:val="en-US"/>
              </w:rPr>
              <w:t>Basic</w:t>
            </w:r>
            <w:r w:rsidRPr="004328C1">
              <w:rPr>
                <w:rFonts w:ascii="Arial" w:hAnsi="Arial" w:cs="Arial"/>
                <w:sz w:val="20"/>
                <w:szCs w:val="20"/>
              </w:rPr>
              <w:t xml:space="preserve"> </w:t>
            </w:r>
            <w:r w:rsidRPr="004328C1">
              <w:rPr>
                <w:rFonts w:ascii="Arial" w:hAnsi="Arial" w:cs="Arial"/>
                <w:sz w:val="20"/>
                <w:szCs w:val="20"/>
                <w:lang w:val="en-US"/>
              </w:rPr>
              <w:t>provisions</w:t>
            </w:r>
            <w:r w:rsidRPr="004328C1">
              <w:rPr>
                <w:rFonts w:ascii="Arial" w:hAnsi="Arial" w:cs="Arial"/>
                <w:sz w:val="20"/>
                <w:szCs w:val="20"/>
              </w:rPr>
              <w:t>" на "</w:t>
            </w:r>
            <w:r w:rsidRPr="004328C1">
              <w:rPr>
                <w:rFonts w:ascii="Arial" w:hAnsi="Arial" w:cs="Arial"/>
                <w:sz w:val="20"/>
                <w:szCs w:val="20"/>
                <w:lang w:val="en-US"/>
              </w:rPr>
              <w:t>General</w:t>
            </w:r>
            <w:r w:rsidRPr="004328C1">
              <w:rPr>
                <w:rFonts w:ascii="Arial" w:hAnsi="Arial" w:cs="Arial"/>
                <w:sz w:val="20"/>
                <w:szCs w:val="20"/>
              </w:rPr>
              <w:t>"</w:t>
            </w:r>
          </w:p>
          <w:p w14:paraId="50ED6F38" w14:textId="77777777" w:rsidR="009D07EA" w:rsidRPr="004328C1" w:rsidRDefault="009D07EA" w:rsidP="009D07EA">
            <w:pPr>
              <w:rPr>
                <w:rFonts w:ascii="Arial" w:hAnsi="Arial" w:cs="Arial"/>
                <w:sz w:val="20"/>
                <w:szCs w:val="20"/>
                <w:u w:val="single"/>
              </w:rPr>
            </w:pPr>
          </w:p>
          <w:p w14:paraId="3FD084F8" w14:textId="77777777" w:rsidR="009D07EA" w:rsidRPr="004328C1" w:rsidRDefault="009D07EA" w:rsidP="009D07EA">
            <w:pPr>
              <w:rPr>
                <w:rFonts w:ascii="Arial" w:hAnsi="Arial" w:cs="Arial"/>
                <w:sz w:val="20"/>
                <w:szCs w:val="20"/>
                <w:u w:val="single"/>
              </w:rPr>
            </w:pPr>
            <w:r w:rsidRPr="004328C1">
              <w:rPr>
                <w:rFonts w:ascii="Arial" w:hAnsi="Arial" w:cs="Arial"/>
                <w:sz w:val="20"/>
                <w:szCs w:val="20"/>
                <w:u w:val="single"/>
              </w:rPr>
              <w:t>Предлагаемая редакция:</w:t>
            </w:r>
          </w:p>
          <w:p w14:paraId="3D89FED4" w14:textId="77777777" w:rsidR="009D07EA" w:rsidRPr="004328C1" w:rsidRDefault="009D07EA" w:rsidP="009D07EA">
            <w:pPr>
              <w:pStyle w:val="ISOComments"/>
              <w:spacing w:before="60" w:after="60" w:line="240" w:lineRule="auto"/>
              <w:rPr>
                <w:rFonts w:cs="Arial"/>
                <w:sz w:val="20"/>
                <w:lang w:val="ru-RU"/>
              </w:rPr>
            </w:pPr>
            <w:r w:rsidRPr="004328C1">
              <w:rPr>
                <w:rFonts w:cs="Arial"/>
                <w:sz w:val="20"/>
                <w:lang w:val="ru-RU"/>
              </w:rPr>
              <w:t>Изложить в редакции:</w:t>
            </w:r>
          </w:p>
          <w:p w14:paraId="7201D198" w14:textId="77777777" w:rsidR="009D07EA" w:rsidRPr="004328C1" w:rsidRDefault="009D07EA" w:rsidP="009D07EA">
            <w:pPr>
              <w:rPr>
                <w:rFonts w:ascii="Arial" w:hAnsi="Arial" w:cs="Arial"/>
                <w:sz w:val="20"/>
                <w:szCs w:val="20"/>
                <w:u w:val="single"/>
              </w:rPr>
            </w:pPr>
            <w:r w:rsidRPr="004328C1">
              <w:rPr>
                <w:rFonts w:ascii="Arial" w:hAnsi="Arial" w:cs="Arial"/>
                <w:sz w:val="20"/>
                <w:szCs w:val="20"/>
                <w:lang w:val="en-US"/>
              </w:rPr>
              <w:t>"Unified System of Design Documentation. Maintenance</w:t>
            </w:r>
            <w:r w:rsidRPr="004328C1">
              <w:rPr>
                <w:rFonts w:ascii="Arial" w:hAnsi="Arial" w:cs="Arial"/>
                <w:sz w:val="20"/>
                <w:szCs w:val="20"/>
              </w:rPr>
              <w:t xml:space="preserve"> </w:t>
            </w:r>
            <w:r w:rsidRPr="004328C1">
              <w:rPr>
                <w:rFonts w:ascii="Arial" w:hAnsi="Arial" w:cs="Arial"/>
                <w:sz w:val="20"/>
                <w:szCs w:val="20"/>
                <w:lang w:val="en-US"/>
              </w:rPr>
              <w:t>documentation</w:t>
            </w:r>
            <w:r w:rsidRPr="004328C1">
              <w:rPr>
                <w:rFonts w:ascii="Arial" w:hAnsi="Arial" w:cs="Arial"/>
                <w:sz w:val="20"/>
                <w:szCs w:val="20"/>
              </w:rPr>
              <w:t xml:space="preserve">. </w:t>
            </w:r>
            <w:r w:rsidRPr="004328C1">
              <w:rPr>
                <w:rFonts w:ascii="Arial" w:hAnsi="Arial" w:cs="Arial"/>
                <w:sz w:val="20"/>
                <w:szCs w:val="20"/>
                <w:lang w:val="en-US"/>
              </w:rPr>
              <w:t>General</w:t>
            </w:r>
            <w:r w:rsidRPr="004328C1">
              <w:rPr>
                <w:rFonts w:ascii="Arial" w:hAnsi="Arial" w:cs="Arial"/>
                <w:sz w:val="20"/>
                <w:szCs w:val="20"/>
              </w:rPr>
              <w:t>"</w:t>
            </w:r>
          </w:p>
          <w:p w14:paraId="4AD2B878" w14:textId="77777777" w:rsidR="009D07EA" w:rsidRPr="004328C1" w:rsidRDefault="009D07EA" w:rsidP="009D07EA">
            <w:pPr>
              <w:rPr>
                <w:rFonts w:ascii="Arial" w:hAnsi="Arial" w:cs="Arial"/>
                <w:sz w:val="20"/>
                <w:szCs w:val="20"/>
                <w:u w:val="single"/>
              </w:rPr>
            </w:pPr>
          </w:p>
          <w:p w14:paraId="10FB9E00" w14:textId="77777777" w:rsidR="009D07EA" w:rsidRPr="004328C1" w:rsidRDefault="009D07EA" w:rsidP="009D07EA">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1FE927A4" w14:textId="77777777" w:rsidR="009D07EA" w:rsidRPr="006A0ACC" w:rsidRDefault="009D07EA" w:rsidP="009D07EA">
            <w:pPr>
              <w:pStyle w:val="ISOChange"/>
              <w:spacing w:before="60" w:after="60" w:line="240" w:lineRule="auto"/>
              <w:rPr>
                <w:rFonts w:cs="Arial"/>
                <w:sz w:val="20"/>
                <w:u w:val="single"/>
              </w:rPr>
            </w:pPr>
            <w:r w:rsidRPr="004328C1">
              <w:rPr>
                <w:rFonts w:cs="Arial"/>
                <w:sz w:val="20"/>
                <w:lang w:val="ru-RU"/>
              </w:rPr>
              <w:t xml:space="preserve">Приведение в соответствие с аналогичными наименованиями документов по стандартизации </w:t>
            </w:r>
            <w:r w:rsidRPr="004328C1">
              <w:rPr>
                <w:rFonts w:cs="Arial"/>
                <w:sz w:val="20"/>
                <w:lang w:val="en-US"/>
              </w:rPr>
              <w:t>IEC</w:t>
            </w:r>
            <w:r w:rsidRPr="004328C1">
              <w:rPr>
                <w:rFonts w:cs="Arial"/>
                <w:sz w:val="20"/>
                <w:lang w:val="ru-RU"/>
              </w:rPr>
              <w:t xml:space="preserve"> и </w:t>
            </w:r>
            <w:r w:rsidRPr="004328C1">
              <w:rPr>
                <w:rFonts w:cs="Arial"/>
                <w:sz w:val="20"/>
                <w:lang w:val="en-US"/>
              </w:rPr>
              <w:t>ISO</w:t>
            </w:r>
            <w:r w:rsidRPr="004328C1">
              <w:rPr>
                <w:rFonts w:cs="Arial"/>
                <w:sz w:val="20"/>
                <w:lang w:val="ru-RU"/>
              </w:rPr>
              <w:t>.</w:t>
            </w:r>
            <w:r>
              <w:rPr>
                <w:rFonts w:cs="Arial"/>
                <w:sz w:val="20"/>
                <w:lang w:val="ru-RU"/>
              </w:rPr>
              <w:t xml:space="preserve"> </w:t>
            </w:r>
            <w:proofErr w:type="spellStart"/>
            <w:r w:rsidRPr="004328C1">
              <w:rPr>
                <w:rFonts w:cs="Arial"/>
                <w:sz w:val="20"/>
              </w:rPr>
              <w:t>Рекомендация</w:t>
            </w:r>
            <w:proofErr w:type="spellEnd"/>
            <w:r w:rsidRPr="004328C1">
              <w:rPr>
                <w:rFonts w:cs="Arial"/>
                <w:sz w:val="20"/>
              </w:rPr>
              <w:t xml:space="preserve"> в </w:t>
            </w:r>
            <w:proofErr w:type="spellStart"/>
            <w:r w:rsidRPr="004328C1">
              <w:rPr>
                <w:rFonts w:cs="Arial"/>
                <w:sz w:val="20"/>
              </w:rPr>
              <w:t>части</w:t>
            </w:r>
            <w:proofErr w:type="spellEnd"/>
            <w:r w:rsidRPr="004328C1">
              <w:rPr>
                <w:rFonts w:cs="Arial"/>
                <w:sz w:val="20"/>
              </w:rPr>
              <w:t xml:space="preserve">, </w:t>
            </w:r>
            <w:proofErr w:type="spellStart"/>
            <w:r w:rsidRPr="004328C1">
              <w:rPr>
                <w:rFonts w:cs="Arial"/>
                <w:sz w:val="20"/>
              </w:rPr>
              <w:t>касающейся</w:t>
            </w:r>
            <w:proofErr w:type="spellEnd"/>
            <w:r w:rsidRPr="004328C1">
              <w:rPr>
                <w:rFonts w:cs="Arial"/>
                <w:sz w:val="20"/>
              </w:rPr>
              <w:t xml:space="preserve"> </w:t>
            </w:r>
            <w:proofErr w:type="spellStart"/>
            <w:r w:rsidRPr="004328C1">
              <w:rPr>
                <w:rFonts w:cs="Arial"/>
                <w:sz w:val="20"/>
              </w:rPr>
              <w:t>уточнения</w:t>
            </w:r>
            <w:proofErr w:type="spellEnd"/>
            <w:r w:rsidRPr="004328C1">
              <w:rPr>
                <w:rFonts w:cs="Arial"/>
                <w:sz w:val="20"/>
              </w:rPr>
              <w:t xml:space="preserve"> </w:t>
            </w:r>
            <w:proofErr w:type="spellStart"/>
            <w:r w:rsidRPr="004328C1">
              <w:rPr>
                <w:rFonts w:cs="Arial"/>
                <w:sz w:val="20"/>
              </w:rPr>
              <w:t>редакции</w:t>
            </w:r>
            <w:proofErr w:type="spellEnd"/>
          </w:p>
        </w:tc>
        <w:tc>
          <w:tcPr>
            <w:tcW w:w="3543" w:type="dxa"/>
            <w:tcBorders>
              <w:top w:val="single" w:sz="4" w:space="0" w:color="auto"/>
              <w:left w:val="single" w:sz="4" w:space="0" w:color="auto"/>
              <w:bottom w:val="single" w:sz="4" w:space="0" w:color="auto"/>
              <w:right w:val="single" w:sz="4" w:space="0" w:color="auto"/>
            </w:tcBorders>
          </w:tcPr>
          <w:p w14:paraId="0A1C18AA" w14:textId="77777777" w:rsidR="009D07EA" w:rsidRDefault="009D07EA" w:rsidP="009D07EA">
            <w:pPr>
              <w:spacing w:line="228" w:lineRule="auto"/>
              <w:rPr>
                <w:rFonts w:ascii="Arial" w:hAnsi="Arial" w:cs="Arial"/>
                <w:sz w:val="20"/>
                <w:szCs w:val="20"/>
              </w:rPr>
            </w:pPr>
            <w:r>
              <w:rPr>
                <w:rFonts w:ascii="Arial" w:hAnsi="Arial" w:cs="Arial"/>
                <w:sz w:val="20"/>
                <w:szCs w:val="20"/>
              </w:rPr>
              <w:t>Принято частично.</w:t>
            </w:r>
          </w:p>
          <w:p w14:paraId="4EA2768D" w14:textId="72EADAD1" w:rsidR="009D07EA" w:rsidRPr="004328C1" w:rsidRDefault="009D07EA" w:rsidP="009D07EA">
            <w:pPr>
              <w:spacing w:line="228" w:lineRule="auto"/>
              <w:rPr>
                <w:rFonts w:ascii="Arial" w:hAnsi="Arial" w:cs="Arial"/>
                <w:sz w:val="20"/>
                <w:szCs w:val="20"/>
                <w:lang w:eastAsia="ru-RU" w:bidi="ru-RU"/>
              </w:rPr>
            </w:pPr>
            <w:r>
              <w:rPr>
                <w:rFonts w:ascii="Arial" w:hAnsi="Arial" w:cs="Arial"/>
                <w:sz w:val="20"/>
                <w:szCs w:val="20"/>
              </w:rPr>
              <w:t>Редакция перевода изменена</w:t>
            </w:r>
          </w:p>
        </w:tc>
      </w:tr>
      <w:tr w:rsidR="009D07EA" w:rsidRPr="004328C1" w14:paraId="5655C32C" w14:textId="77777777" w:rsidTr="004A68EF">
        <w:tc>
          <w:tcPr>
            <w:tcW w:w="709" w:type="dxa"/>
          </w:tcPr>
          <w:p w14:paraId="76E9BA43" w14:textId="77777777" w:rsidR="009D07EA" w:rsidRPr="004328C1" w:rsidRDefault="009D07EA" w:rsidP="009D07EA">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F9BA575" w14:textId="77777777" w:rsidR="009D07EA" w:rsidRPr="004328C1" w:rsidRDefault="009D07EA" w:rsidP="009D07EA">
            <w:pPr>
              <w:tabs>
                <w:tab w:val="left" w:pos="11766"/>
              </w:tabs>
              <w:rPr>
                <w:rFonts w:ascii="Arial" w:hAnsi="Arial" w:cs="Arial"/>
                <w:color w:val="000000"/>
                <w:sz w:val="20"/>
                <w:szCs w:val="20"/>
                <w:lang w:eastAsia="ru-RU" w:bidi="ru-RU"/>
              </w:rPr>
            </w:pPr>
            <w:r>
              <w:rPr>
                <w:rFonts w:ascii="Arial" w:hAnsi="Arial" w:cs="Arial"/>
                <w:color w:val="000000"/>
                <w:sz w:val="20"/>
                <w:szCs w:val="20"/>
                <w:lang w:eastAsia="ru-RU" w:bidi="ru-RU"/>
              </w:rPr>
              <w:t>Содержание</w:t>
            </w:r>
          </w:p>
        </w:tc>
        <w:tc>
          <w:tcPr>
            <w:tcW w:w="2268" w:type="dxa"/>
            <w:tcBorders>
              <w:top w:val="single" w:sz="4" w:space="0" w:color="auto"/>
              <w:left w:val="single" w:sz="4" w:space="0" w:color="auto"/>
              <w:bottom w:val="single" w:sz="4" w:space="0" w:color="auto"/>
              <w:right w:val="single" w:sz="4" w:space="0" w:color="auto"/>
            </w:tcBorders>
          </w:tcPr>
          <w:p w14:paraId="1127712B" w14:textId="77777777" w:rsidR="009D07EA" w:rsidRPr="004328C1" w:rsidRDefault="009D07EA" w:rsidP="009D07EA">
            <w:pPr>
              <w:pStyle w:val="a8"/>
              <w:spacing w:line="259" w:lineRule="auto"/>
              <w:jc w:val="center"/>
              <w:rPr>
                <w:rFonts w:ascii="Arial" w:hAnsi="Arial" w:cs="Arial"/>
                <w:sz w:val="20"/>
                <w:szCs w:val="20"/>
              </w:rPr>
            </w:pPr>
            <w:r w:rsidRPr="0079148E">
              <w:rPr>
                <w:rFonts w:ascii="Arial" w:hAnsi="Arial" w:cs="Arial"/>
                <w:sz w:val="20"/>
                <w:szCs w:val="20"/>
              </w:rPr>
              <w:t>ООО «ВНИЦТТ»</w:t>
            </w:r>
            <w:r>
              <w:rPr>
                <w:rFonts w:ascii="Arial" w:hAnsi="Arial" w:cs="Arial"/>
                <w:sz w:val="20"/>
                <w:szCs w:val="20"/>
              </w:rPr>
              <w:t>, по эл. почте от 30.03.2026</w:t>
            </w:r>
          </w:p>
        </w:tc>
        <w:tc>
          <w:tcPr>
            <w:tcW w:w="6521" w:type="dxa"/>
            <w:tcBorders>
              <w:top w:val="single" w:sz="4" w:space="0" w:color="auto"/>
              <w:left w:val="single" w:sz="6" w:space="0" w:color="000000"/>
              <w:bottom w:val="single" w:sz="6" w:space="0" w:color="000000"/>
              <w:right w:val="single" w:sz="6" w:space="0" w:color="000000"/>
            </w:tcBorders>
          </w:tcPr>
          <w:p w14:paraId="312D353F" w14:textId="77777777" w:rsidR="009D07EA" w:rsidRPr="004328C1" w:rsidRDefault="009D07EA" w:rsidP="009D07EA">
            <w:pPr>
              <w:rPr>
                <w:rFonts w:ascii="Arial" w:hAnsi="Arial" w:cs="Arial"/>
                <w:sz w:val="20"/>
                <w:szCs w:val="20"/>
                <w:u w:val="single"/>
              </w:rPr>
            </w:pPr>
            <w:r w:rsidRPr="004328C1">
              <w:rPr>
                <w:rFonts w:ascii="Arial" w:hAnsi="Arial" w:cs="Arial"/>
                <w:sz w:val="20"/>
                <w:szCs w:val="20"/>
                <w:u w:val="single"/>
              </w:rPr>
              <w:t>Замечание, предложение:</w:t>
            </w:r>
          </w:p>
          <w:p w14:paraId="2E607553" w14:textId="77777777" w:rsidR="009D07EA" w:rsidRDefault="009D07EA" w:rsidP="009D07EA">
            <w:pPr>
              <w:rPr>
                <w:rFonts w:ascii="Arial" w:hAnsi="Arial" w:cs="Arial"/>
                <w:sz w:val="20"/>
                <w:szCs w:val="20"/>
              </w:rPr>
            </w:pPr>
            <w:r w:rsidRPr="0079148E">
              <w:rPr>
                <w:rFonts w:ascii="Arial" w:hAnsi="Arial" w:cs="Arial"/>
                <w:sz w:val="20"/>
                <w:szCs w:val="20"/>
              </w:rPr>
              <w:t>Заголовки подразделов в Содержании должны быть той же высотой шрифта, что используется для заголовков разделов стандарта</w:t>
            </w:r>
            <w:r>
              <w:rPr>
                <w:rFonts w:ascii="Arial" w:hAnsi="Arial" w:cs="Arial"/>
                <w:sz w:val="20"/>
                <w:szCs w:val="20"/>
              </w:rPr>
              <w:t xml:space="preserve">. </w:t>
            </w:r>
            <w:r w:rsidRPr="0079148E">
              <w:rPr>
                <w:rFonts w:ascii="Arial" w:hAnsi="Arial" w:cs="Arial"/>
                <w:sz w:val="20"/>
                <w:szCs w:val="20"/>
              </w:rPr>
              <w:t>Увеличить до размера шрифта заголовка раздела стандарта</w:t>
            </w:r>
          </w:p>
          <w:p w14:paraId="4581B6E9" w14:textId="77777777" w:rsidR="009D07EA" w:rsidRPr="00260234" w:rsidRDefault="009D07EA" w:rsidP="009D07EA">
            <w:pPr>
              <w:rPr>
                <w:rFonts w:ascii="Arial" w:hAnsi="Arial" w:cs="Arial"/>
                <w:sz w:val="20"/>
                <w:szCs w:val="20"/>
              </w:rPr>
            </w:pPr>
          </w:p>
          <w:p w14:paraId="1C52E69B" w14:textId="77777777" w:rsidR="009D07EA" w:rsidRDefault="009D07EA" w:rsidP="009D07EA">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3365999B" w14:textId="77777777" w:rsidR="009D07EA" w:rsidRPr="001843BA" w:rsidRDefault="009D07EA" w:rsidP="009D07EA">
            <w:pPr>
              <w:rPr>
                <w:rFonts w:ascii="Arial" w:hAnsi="Arial" w:cs="Arial"/>
                <w:sz w:val="20"/>
                <w:szCs w:val="20"/>
              </w:rPr>
            </w:pPr>
            <w:r w:rsidRPr="0079148E">
              <w:rPr>
                <w:rFonts w:ascii="Arial" w:hAnsi="Arial" w:cs="Arial"/>
                <w:sz w:val="20"/>
                <w:szCs w:val="20"/>
              </w:rPr>
              <w:t>ГОСТ Р 1.5-2012 (5.2)</w:t>
            </w:r>
          </w:p>
        </w:tc>
        <w:tc>
          <w:tcPr>
            <w:tcW w:w="3543" w:type="dxa"/>
            <w:tcBorders>
              <w:top w:val="single" w:sz="4" w:space="0" w:color="auto"/>
              <w:left w:val="single" w:sz="4" w:space="0" w:color="auto"/>
              <w:bottom w:val="single" w:sz="4" w:space="0" w:color="auto"/>
              <w:right w:val="single" w:sz="4" w:space="0" w:color="auto"/>
            </w:tcBorders>
          </w:tcPr>
          <w:p w14:paraId="5BC2AC38" w14:textId="65A8D227" w:rsidR="009D07EA" w:rsidRPr="004328C1" w:rsidRDefault="009D07EA" w:rsidP="009D07EA">
            <w:pPr>
              <w:spacing w:line="228" w:lineRule="auto"/>
              <w:rPr>
                <w:rFonts w:ascii="Arial" w:hAnsi="Arial" w:cs="Arial"/>
                <w:sz w:val="20"/>
                <w:szCs w:val="20"/>
              </w:rPr>
            </w:pPr>
            <w:r>
              <w:rPr>
                <w:rFonts w:ascii="Arial" w:hAnsi="Arial" w:cs="Arial"/>
                <w:sz w:val="20"/>
                <w:szCs w:val="20"/>
              </w:rPr>
              <w:t>Принято.</w:t>
            </w:r>
          </w:p>
        </w:tc>
      </w:tr>
      <w:tr w:rsidR="009D07EA" w:rsidRPr="004328C1" w14:paraId="49A4EE1F" w14:textId="77777777" w:rsidTr="004A68EF">
        <w:tc>
          <w:tcPr>
            <w:tcW w:w="709" w:type="dxa"/>
          </w:tcPr>
          <w:p w14:paraId="227F32B1" w14:textId="77777777" w:rsidR="009D07EA" w:rsidRPr="004328C1" w:rsidRDefault="009D07EA" w:rsidP="009D07EA">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4C87384" w14:textId="77777777" w:rsidR="009D07EA" w:rsidRPr="004328C1" w:rsidRDefault="009D07EA" w:rsidP="009D07EA">
            <w:pPr>
              <w:tabs>
                <w:tab w:val="left" w:pos="11766"/>
              </w:tabs>
              <w:rPr>
                <w:rFonts w:ascii="Arial" w:hAnsi="Arial" w:cs="Arial"/>
                <w:color w:val="000000"/>
                <w:sz w:val="20"/>
                <w:szCs w:val="20"/>
                <w:lang w:eastAsia="ru-RU" w:bidi="ru-RU"/>
              </w:rPr>
            </w:pPr>
            <w:r>
              <w:rPr>
                <w:rFonts w:ascii="Arial" w:hAnsi="Arial" w:cs="Arial"/>
                <w:color w:val="000000"/>
                <w:sz w:val="20"/>
                <w:szCs w:val="20"/>
                <w:lang w:eastAsia="ru-RU" w:bidi="ru-RU"/>
              </w:rPr>
              <w:t>Содержание</w:t>
            </w:r>
          </w:p>
        </w:tc>
        <w:tc>
          <w:tcPr>
            <w:tcW w:w="2268" w:type="dxa"/>
            <w:tcBorders>
              <w:top w:val="single" w:sz="4" w:space="0" w:color="auto"/>
              <w:left w:val="single" w:sz="4" w:space="0" w:color="auto"/>
              <w:bottom w:val="single" w:sz="4" w:space="0" w:color="auto"/>
              <w:right w:val="single" w:sz="4" w:space="0" w:color="auto"/>
            </w:tcBorders>
          </w:tcPr>
          <w:p w14:paraId="7D9F4A33" w14:textId="72C7D048" w:rsidR="009D07EA" w:rsidRDefault="009D07EA" w:rsidP="009D07EA">
            <w:pPr>
              <w:pStyle w:val="a8"/>
              <w:spacing w:line="259" w:lineRule="auto"/>
              <w:jc w:val="center"/>
              <w:rPr>
                <w:rFonts w:ascii="Arial" w:hAnsi="Arial" w:cs="Arial"/>
                <w:sz w:val="20"/>
                <w:szCs w:val="20"/>
              </w:rPr>
            </w:pPr>
            <w:r w:rsidRPr="0079148E">
              <w:rPr>
                <w:rFonts w:ascii="Arial" w:hAnsi="Arial" w:cs="Arial"/>
                <w:sz w:val="20"/>
                <w:szCs w:val="20"/>
              </w:rPr>
              <w:t>ООО «ВНИЦТТ»</w:t>
            </w:r>
            <w:r>
              <w:rPr>
                <w:rFonts w:ascii="Arial" w:hAnsi="Arial" w:cs="Arial"/>
                <w:sz w:val="20"/>
                <w:szCs w:val="20"/>
              </w:rPr>
              <w:t xml:space="preserve">, по </w:t>
            </w:r>
            <w:r>
              <w:rPr>
                <w:rFonts w:ascii="Arial" w:hAnsi="Arial" w:cs="Arial"/>
                <w:sz w:val="20"/>
                <w:szCs w:val="20"/>
              </w:rPr>
              <w:lastRenderedPageBreak/>
              <w:t>эл. почте от 30.03.2026</w:t>
            </w:r>
          </w:p>
          <w:p w14:paraId="768E5988" w14:textId="77777777" w:rsidR="009D07EA" w:rsidRDefault="009D07EA" w:rsidP="009D07EA">
            <w:pPr>
              <w:pStyle w:val="a8"/>
              <w:spacing w:line="259" w:lineRule="auto"/>
              <w:jc w:val="center"/>
              <w:rPr>
                <w:rFonts w:ascii="Arial" w:hAnsi="Arial" w:cs="Arial"/>
                <w:sz w:val="20"/>
                <w:szCs w:val="20"/>
              </w:rPr>
            </w:pPr>
          </w:p>
          <w:p w14:paraId="19043FCF" w14:textId="62EE8095" w:rsidR="009D07EA" w:rsidRPr="004328C1" w:rsidRDefault="009D07EA" w:rsidP="009D07EA">
            <w:pPr>
              <w:pStyle w:val="a8"/>
              <w:spacing w:line="259" w:lineRule="auto"/>
              <w:jc w:val="center"/>
              <w:rPr>
                <w:rFonts w:ascii="Arial" w:hAnsi="Arial" w:cs="Arial"/>
                <w:sz w:val="20"/>
                <w:szCs w:val="20"/>
              </w:rPr>
            </w:pPr>
            <w:r w:rsidRPr="003844BC">
              <w:rPr>
                <w:rFonts w:ascii="Arial" w:hAnsi="Arial" w:cs="Arial"/>
                <w:sz w:val="20"/>
                <w:szCs w:val="20"/>
              </w:rPr>
              <w:t>АО «НЦВ Миль и Камов»</w:t>
            </w:r>
            <w:r>
              <w:rPr>
                <w:rFonts w:ascii="Arial" w:hAnsi="Arial" w:cs="Arial"/>
                <w:sz w:val="20"/>
                <w:szCs w:val="20"/>
              </w:rPr>
              <w:t xml:space="preserve">, </w:t>
            </w:r>
            <w:r>
              <w:rPr>
                <w:rFonts w:ascii="Arial" w:hAnsi="Arial" w:cs="Arial"/>
                <w:sz w:val="20"/>
                <w:szCs w:val="20"/>
              </w:rPr>
              <w:br/>
            </w:r>
            <w:r w:rsidRPr="003844BC">
              <w:rPr>
                <w:rFonts w:ascii="Arial" w:hAnsi="Arial" w:cs="Arial"/>
                <w:sz w:val="20"/>
                <w:szCs w:val="20"/>
              </w:rPr>
              <w:t>№ 08-03/7997 от 17.03.2026</w:t>
            </w:r>
          </w:p>
        </w:tc>
        <w:tc>
          <w:tcPr>
            <w:tcW w:w="6521" w:type="dxa"/>
            <w:tcBorders>
              <w:top w:val="single" w:sz="4" w:space="0" w:color="auto"/>
              <w:left w:val="single" w:sz="6" w:space="0" w:color="000000"/>
              <w:bottom w:val="single" w:sz="6" w:space="0" w:color="000000"/>
              <w:right w:val="single" w:sz="6" w:space="0" w:color="000000"/>
            </w:tcBorders>
          </w:tcPr>
          <w:p w14:paraId="5310AC29" w14:textId="77777777" w:rsidR="009D07EA" w:rsidRPr="004328C1" w:rsidRDefault="009D07EA" w:rsidP="009D07EA">
            <w:pPr>
              <w:rPr>
                <w:rFonts w:ascii="Arial" w:hAnsi="Arial" w:cs="Arial"/>
                <w:sz w:val="20"/>
                <w:szCs w:val="20"/>
                <w:u w:val="single"/>
              </w:rPr>
            </w:pPr>
            <w:r w:rsidRPr="004328C1">
              <w:rPr>
                <w:rFonts w:ascii="Arial" w:hAnsi="Arial" w:cs="Arial"/>
                <w:sz w:val="20"/>
                <w:szCs w:val="20"/>
                <w:u w:val="single"/>
              </w:rPr>
              <w:lastRenderedPageBreak/>
              <w:t>Замечание, предложение:</w:t>
            </w:r>
          </w:p>
          <w:p w14:paraId="41A97111" w14:textId="6A58395C" w:rsidR="009D07EA" w:rsidRDefault="009D07EA" w:rsidP="009D07EA">
            <w:pPr>
              <w:rPr>
                <w:rFonts w:ascii="Arial" w:hAnsi="Arial" w:cs="Arial"/>
                <w:sz w:val="20"/>
                <w:szCs w:val="20"/>
              </w:rPr>
            </w:pPr>
            <w:r w:rsidRPr="0079148E">
              <w:rPr>
                <w:rFonts w:ascii="Arial" w:hAnsi="Arial" w:cs="Arial"/>
                <w:sz w:val="20"/>
                <w:szCs w:val="20"/>
              </w:rPr>
              <w:lastRenderedPageBreak/>
              <w:t>Номер страницы для структурного элемента в Содержании не указывается в проекте стандарта</w:t>
            </w:r>
          </w:p>
          <w:p w14:paraId="1C6380A7" w14:textId="77777777" w:rsidR="009D07EA" w:rsidRPr="00260234" w:rsidRDefault="009D07EA" w:rsidP="009D07EA">
            <w:pPr>
              <w:rPr>
                <w:rFonts w:ascii="Arial" w:hAnsi="Arial" w:cs="Arial"/>
                <w:sz w:val="20"/>
                <w:szCs w:val="20"/>
              </w:rPr>
            </w:pPr>
          </w:p>
          <w:p w14:paraId="304B5A97" w14:textId="77777777" w:rsidR="009D07EA" w:rsidRDefault="009D07EA" w:rsidP="009D07EA">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55DF171D" w14:textId="66DC560E" w:rsidR="009D07EA" w:rsidRPr="001843BA" w:rsidRDefault="009D07EA" w:rsidP="009D07EA">
            <w:pPr>
              <w:rPr>
                <w:rFonts w:ascii="Arial" w:hAnsi="Arial" w:cs="Arial"/>
                <w:sz w:val="20"/>
                <w:szCs w:val="20"/>
              </w:rPr>
            </w:pPr>
            <w:r w:rsidRPr="0079148E">
              <w:rPr>
                <w:rFonts w:ascii="Arial" w:hAnsi="Arial" w:cs="Arial"/>
                <w:sz w:val="20"/>
                <w:szCs w:val="20"/>
              </w:rPr>
              <w:t>ГОСТ Р 1.5-2012 (3.4),</w:t>
            </w:r>
            <w:r>
              <w:rPr>
                <w:rFonts w:ascii="Arial" w:hAnsi="Arial" w:cs="Arial"/>
                <w:sz w:val="20"/>
                <w:szCs w:val="20"/>
              </w:rPr>
              <w:t xml:space="preserve"> </w:t>
            </w:r>
            <w:r w:rsidRPr="0079148E">
              <w:rPr>
                <w:rFonts w:ascii="Arial" w:hAnsi="Arial" w:cs="Arial"/>
                <w:sz w:val="20"/>
                <w:szCs w:val="20"/>
              </w:rPr>
              <w:t>ГОСТ 1.5-2001 (3.4.2)</w:t>
            </w:r>
          </w:p>
        </w:tc>
        <w:tc>
          <w:tcPr>
            <w:tcW w:w="3543" w:type="dxa"/>
            <w:tcBorders>
              <w:top w:val="single" w:sz="4" w:space="0" w:color="auto"/>
              <w:left w:val="single" w:sz="4" w:space="0" w:color="auto"/>
              <w:bottom w:val="single" w:sz="4" w:space="0" w:color="auto"/>
              <w:right w:val="single" w:sz="4" w:space="0" w:color="auto"/>
            </w:tcBorders>
          </w:tcPr>
          <w:p w14:paraId="6A869F94" w14:textId="5EC2D1E2" w:rsidR="009D07EA" w:rsidRPr="004328C1" w:rsidRDefault="009D07EA" w:rsidP="009D07EA">
            <w:pPr>
              <w:spacing w:line="228" w:lineRule="auto"/>
              <w:rPr>
                <w:rFonts w:ascii="Arial" w:hAnsi="Arial" w:cs="Arial"/>
                <w:sz w:val="20"/>
                <w:szCs w:val="20"/>
              </w:rPr>
            </w:pPr>
            <w:r>
              <w:rPr>
                <w:rFonts w:ascii="Arial" w:hAnsi="Arial" w:cs="Arial"/>
                <w:sz w:val="20"/>
                <w:szCs w:val="20"/>
              </w:rPr>
              <w:lastRenderedPageBreak/>
              <w:t>Принято.</w:t>
            </w:r>
          </w:p>
        </w:tc>
      </w:tr>
      <w:tr w:rsidR="009D07EA" w:rsidRPr="004328C1" w14:paraId="6B8FE0CB" w14:textId="77777777" w:rsidTr="00E44E90">
        <w:tc>
          <w:tcPr>
            <w:tcW w:w="709" w:type="dxa"/>
          </w:tcPr>
          <w:p w14:paraId="1C49BFD1" w14:textId="77777777" w:rsidR="009D07EA" w:rsidRPr="004328C1" w:rsidRDefault="009D07EA" w:rsidP="009D07EA">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4506A0D" w14:textId="77777777" w:rsidR="009D07EA" w:rsidRPr="004328C1" w:rsidRDefault="009D07EA" w:rsidP="009D07EA">
            <w:pPr>
              <w:tabs>
                <w:tab w:val="left" w:pos="11766"/>
              </w:tabs>
              <w:rPr>
                <w:rFonts w:ascii="Arial" w:hAnsi="Arial" w:cs="Arial"/>
                <w:color w:val="000000"/>
                <w:sz w:val="20"/>
                <w:szCs w:val="20"/>
                <w:lang w:eastAsia="ru-RU" w:bidi="ru-RU"/>
              </w:rPr>
            </w:pPr>
            <w:r>
              <w:rPr>
                <w:rFonts w:ascii="Arial" w:hAnsi="Arial" w:cs="Arial"/>
                <w:color w:val="000000"/>
                <w:sz w:val="20"/>
                <w:szCs w:val="20"/>
                <w:lang w:eastAsia="ru-RU" w:bidi="ru-RU"/>
              </w:rPr>
              <w:t>Содержание</w:t>
            </w:r>
          </w:p>
        </w:tc>
        <w:tc>
          <w:tcPr>
            <w:tcW w:w="2268" w:type="dxa"/>
            <w:tcBorders>
              <w:top w:val="single" w:sz="4" w:space="0" w:color="auto"/>
              <w:left w:val="single" w:sz="4" w:space="0" w:color="auto"/>
              <w:bottom w:val="single" w:sz="4" w:space="0" w:color="auto"/>
              <w:right w:val="single" w:sz="4" w:space="0" w:color="auto"/>
            </w:tcBorders>
          </w:tcPr>
          <w:p w14:paraId="2C01463F" w14:textId="77777777" w:rsidR="009D07EA" w:rsidRPr="004328C1" w:rsidRDefault="009D07EA" w:rsidP="009D07EA">
            <w:pPr>
              <w:pStyle w:val="a8"/>
              <w:spacing w:line="259" w:lineRule="auto"/>
              <w:jc w:val="center"/>
              <w:rPr>
                <w:rFonts w:ascii="Arial" w:hAnsi="Arial" w:cs="Arial"/>
                <w:sz w:val="20"/>
                <w:szCs w:val="20"/>
              </w:rPr>
            </w:pPr>
            <w:r w:rsidRPr="003844BC">
              <w:rPr>
                <w:rFonts w:ascii="Arial" w:hAnsi="Arial" w:cs="Arial"/>
                <w:sz w:val="20"/>
                <w:szCs w:val="20"/>
              </w:rPr>
              <w:t>АО «У-УАЗ»</w:t>
            </w:r>
            <w:r>
              <w:rPr>
                <w:rFonts w:ascii="Arial" w:hAnsi="Arial" w:cs="Arial"/>
                <w:sz w:val="20"/>
                <w:szCs w:val="20"/>
              </w:rPr>
              <w:t xml:space="preserve">, </w:t>
            </w:r>
            <w:r>
              <w:rPr>
                <w:rFonts w:ascii="Arial" w:hAnsi="Arial" w:cs="Arial"/>
                <w:sz w:val="20"/>
                <w:szCs w:val="20"/>
              </w:rPr>
              <w:br/>
            </w:r>
            <w:r w:rsidRPr="003844BC">
              <w:rPr>
                <w:rFonts w:ascii="Arial" w:hAnsi="Arial" w:cs="Arial"/>
                <w:sz w:val="20"/>
                <w:szCs w:val="20"/>
              </w:rPr>
              <w:t>№ 019-32/427 от 24.03.2026</w:t>
            </w:r>
          </w:p>
        </w:tc>
        <w:tc>
          <w:tcPr>
            <w:tcW w:w="6521" w:type="dxa"/>
            <w:tcBorders>
              <w:top w:val="single" w:sz="4" w:space="0" w:color="auto"/>
              <w:left w:val="single" w:sz="6" w:space="0" w:color="000000"/>
              <w:bottom w:val="single" w:sz="6" w:space="0" w:color="000000"/>
              <w:right w:val="single" w:sz="6" w:space="0" w:color="000000"/>
            </w:tcBorders>
          </w:tcPr>
          <w:p w14:paraId="47F0AA57" w14:textId="77777777" w:rsidR="009D07EA" w:rsidRPr="00E1154A" w:rsidRDefault="009D07EA" w:rsidP="009D07EA">
            <w:pPr>
              <w:rPr>
                <w:rFonts w:ascii="Arial" w:hAnsi="Arial" w:cs="Arial"/>
                <w:sz w:val="20"/>
                <w:szCs w:val="20"/>
                <w:u w:val="single"/>
              </w:rPr>
            </w:pPr>
            <w:r w:rsidRPr="00E1154A">
              <w:rPr>
                <w:rFonts w:ascii="Arial" w:hAnsi="Arial" w:cs="Arial"/>
                <w:sz w:val="20"/>
                <w:szCs w:val="20"/>
                <w:u w:val="single"/>
              </w:rPr>
              <w:t>Замечание, предложение:</w:t>
            </w:r>
          </w:p>
          <w:p w14:paraId="76C3A212" w14:textId="77777777" w:rsidR="009D07EA" w:rsidRPr="00E1154A" w:rsidRDefault="009D07EA" w:rsidP="009D07EA">
            <w:pPr>
              <w:rPr>
                <w:rFonts w:ascii="Arial" w:hAnsi="Arial" w:cs="Arial"/>
                <w:sz w:val="20"/>
                <w:szCs w:val="20"/>
              </w:rPr>
            </w:pPr>
            <w:r w:rsidRPr="00E1154A">
              <w:rPr>
                <w:rFonts w:ascii="Arial" w:hAnsi="Arial" w:cs="Arial"/>
                <w:sz w:val="20"/>
                <w:szCs w:val="20"/>
              </w:rPr>
              <w:t>Раздел 6 переименовать в «Требования к разработке эксплуатационных документов».</w:t>
            </w:r>
          </w:p>
          <w:p w14:paraId="4A2D7DE8" w14:textId="77777777" w:rsidR="009D07EA" w:rsidRPr="00E1154A" w:rsidRDefault="009D07EA" w:rsidP="009D07EA">
            <w:pPr>
              <w:rPr>
                <w:rFonts w:ascii="Arial" w:hAnsi="Arial" w:cs="Arial"/>
                <w:sz w:val="20"/>
                <w:szCs w:val="20"/>
              </w:rPr>
            </w:pPr>
            <w:r w:rsidRPr="00E1154A">
              <w:rPr>
                <w:rFonts w:ascii="Arial" w:hAnsi="Arial" w:cs="Arial"/>
                <w:sz w:val="20"/>
                <w:szCs w:val="20"/>
              </w:rPr>
              <w:t>Раздел 7 сделать первым подразделом 6.1 с наименованием «Общие требования», соответственно нумерацию остальных подразделов сдвинуть.</w:t>
            </w:r>
          </w:p>
          <w:p w14:paraId="4E440060" w14:textId="77777777" w:rsidR="009D07EA" w:rsidRPr="00E1154A" w:rsidRDefault="009D07EA" w:rsidP="009D07EA">
            <w:pPr>
              <w:rPr>
                <w:rFonts w:ascii="Arial" w:hAnsi="Arial" w:cs="Arial"/>
                <w:sz w:val="20"/>
                <w:szCs w:val="20"/>
              </w:rPr>
            </w:pPr>
          </w:p>
          <w:p w14:paraId="21CF4D93" w14:textId="77777777" w:rsidR="009D07EA" w:rsidRPr="00E1154A" w:rsidRDefault="009D07EA" w:rsidP="009D07EA">
            <w:pPr>
              <w:rPr>
                <w:rFonts w:ascii="Arial" w:hAnsi="Arial" w:cs="Arial"/>
                <w:sz w:val="20"/>
                <w:szCs w:val="20"/>
                <w:u w:val="single"/>
              </w:rPr>
            </w:pPr>
            <w:r w:rsidRPr="00E1154A">
              <w:rPr>
                <w:rFonts w:ascii="Arial" w:hAnsi="Arial" w:cs="Arial"/>
                <w:sz w:val="20"/>
                <w:szCs w:val="20"/>
                <w:u w:val="single"/>
              </w:rPr>
              <w:t>Обоснование предлагаемой редакции:</w:t>
            </w:r>
          </w:p>
          <w:p w14:paraId="28DFCD0E" w14:textId="5D8858D6" w:rsidR="009D07EA" w:rsidRPr="00E1154A" w:rsidRDefault="009D07EA" w:rsidP="009D07EA">
            <w:pPr>
              <w:rPr>
                <w:rFonts w:ascii="Arial" w:hAnsi="Arial" w:cs="Arial"/>
                <w:sz w:val="20"/>
                <w:szCs w:val="20"/>
              </w:rPr>
            </w:pPr>
            <w:r w:rsidRPr="00E1154A">
              <w:rPr>
                <w:rFonts w:ascii="Arial" w:hAnsi="Arial" w:cs="Arial"/>
                <w:sz w:val="20"/>
                <w:szCs w:val="20"/>
              </w:rPr>
              <w:t>Последовательность и логичность изложения требований в соответствии с жизненным циклом процесса. В одном разделе описать требования к разработке ЭД</w:t>
            </w:r>
          </w:p>
        </w:tc>
        <w:tc>
          <w:tcPr>
            <w:tcW w:w="3543" w:type="dxa"/>
            <w:tcBorders>
              <w:top w:val="single" w:sz="4" w:space="0" w:color="auto"/>
              <w:left w:val="single" w:sz="4" w:space="0" w:color="auto"/>
              <w:bottom w:val="single" w:sz="4" w:space="0" w:color="auto"/>
              <w:right w:val="single" w:sz="4" w:space="0" w:color="auto"/>
            </w:tcBorders>
          </w:tcPr>
          <w:p w14:paraId="2CCA64F5" w14:textId="14D8A040" w:rsidR="009D07EA" w:rsidRPr="00E1154A" w:rsidRDefault="009D07EA" w:rsidP="009D07EA">
            <w:pPr>
              <w:spacing w:line="228" w:lineRule="auto"/>
              <w:rPr>
                <w:rFonts w:ascii="Arial" w:hAnsi="Arial" w:cs="Arial"/>
                <w:sz w:val="20"/>
                <w:szCs w:val="20"/>
              </w:rPr>
            </w:pPr>
            <w:r w:rsidRPr="00E1154A">
              <w:rPr>
                <w:rFonts w:ascii="Arial" w:hAnsi="Arial" w:cs="Arial"/>
                <w:sz w:val="20"/>
                <w:szCs w:val="20"/>
              </w:rPr>
              <w:t>Принято.</w:t>
            </w:r>
          </w:p>
        </w:tc>
      </w:tr>
      <w:tr w:rsidR="009D07EA" w:rsidRPr="004328C1" w14:paraId="61EE2C38" w14:textId="77777777" w:rsidTr="00E44E90">
        <w:tc>
          <w:tcPr>
            <w:tcW w:w="709" w:type="dxa"/>
          </w:tcPr>
          <w:p w14:paraId="4D1FE59E" w14:textId="77777777" w:rsidR="009D07EA" w:rsidRPr="004328C1" w:rsidRDefault="009D07EA" w:rsidP="009D07EA">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BB8CB7F" w14:textId="38105C5F" w:rsidR="009D07EA" w:rsidRPr="004328C1" w:rsidRDefault="009D07EA" w:rsidP="009D07EA">
            <w:pPr>
              <w:tabs>
                <w:tab w:val="left" w:pos="11766"/>
              </w:tabs>
              <w:rPr>
                <w:rFonts w:ascii="Arial" w:hAnsi="Arial" w:cs="Arial"/>
                <w:color w:val="000000"/>
                <w:sz w:val="20"/>
                <w:szCs w:val="20"/>
                <w:lang w:eastAsia="ru-RU" w:bidi="ru-RU"/>
              </w:rPr>
            </w:pPr>
            <w:r>
              <w:rPr>
                <w:rFonts w:ascii="Arial" w:hAnsi="Arial" w:cs="Arial"/>
                <w:color w:val="000000"/>
                <w:sz w:val="20"/>
                <w:szCs w:val="20"/>
                <w:lang w:eastAsia="ru-RU" w:bidi="ru-RU"/>
              </w:rPr>
              <w:t>1</w:t>
            </w:r>
          </w:p>
        </w:tc>
        <w:tc>
          <w:tcPr>
            <w:tcW w:w="2268" w:type="dxa"/>
            <w:tcBorders>
              <w:top w:val="single" w:sz="4" w:space="0" w:color="auto"/>
              <w:left w:val="single" w:sz="4" w:space="0" w:color="auto"/>
              <w:bottom w:val="single" w:sz="4" w:space="0" w:color="auto"/>
              <w:right w:val="single" w:sz="4" w:space="0" w:color="auto"/>
            </w:tcBorders>
          </w:tcPr>
          <w:p w14:paraId="5B63A399" w14:textId="6E6EAC32" w:rsidR="009D07EA" w:rsidRPr="004328C1" w:rsidRDefault="009D07EA" w:rsidP="009D07EA">
            <w:pPr>
              <w:pStyle w:val="a8"/>
              <w:spacing w:line="259" w:lineRule="auto"/>
              <w:jc w:val="center"/>
              <w:rPr>
                <w:rFonts w:ascii="Arial" w:hAnsi="Arial" w:cs="Arial"/>
                <w:sz w:val="20"/>
                <w:szCs w:val="20"/>
              </w:rPr>
            </w:pPr>
            <w:r w:rsidRPr="003844BC">
              <w:rPr>
                <w:rFonts w:ascii="Arial" w:hAnsi="Arial" w:cs="Arial"/>
                <w:sz w:val="20"/>
                <w:szCs w:val="20"/>
              </w:rPr>
              <w:t>АО «У-УАЗ»</w:t>
            </w:r>
            <w:r>
              <w:rPr>
                <w:rFonts w:ascii="Arial" w:hAnsi="Arial" w:cs="Arial"/>
                <w:sz w:val="20"/>
                <w:szCs w:val="20"/>
              </w:rPr>
              <w:t xml:space="preserve">, </w:t>
            </w:r>
            <w:r>
              <w:rPr>
                <w:rFonts w:ascii="Arial" w:hAnsi="Arial" w:cs="Arial"/>
                <w:sz w:val="20"/>
                <w:szCs w:val="20"/>
              </w:rPr>
              <w:br/>
            </w:r>
            <w:r w:rsidRPr="003844BC">
              <w:rPr>
                <w:rFonts w:ascii="Arial" w:hAnsi="Arial" w:cs="Arial"/>
                <w:sz w:val="20"/>
                <w:szCs w:val="20"/>
              </w:rPr>
              <w:t>№ 019-32/427 от 24.03.2026</w:t>
            </w:r>
          </w:p>
        </w:tc>
        <w:tc>
          <w:tcPr>
            <w:tcW w:w="6521" w:type="dxa"/>
            <w:tcBorders>
              <w:top w:val="single" w:sz="4" w:space="0" w:color="auto"/>
              <w:left w:val="single" w:sz="6" w:space="0" w:color="000000"/>
              <w:bottom w:val="single" w:sz="6" w:space="0" w:color="000000"/>
              <w:right w:val="single" w:sz="6" w:space="0" w:color="000000"/>
            </w:tcBorders>
          </w:tcPr>
          <w:p w14:paraId="188803F8" w14:textId="77777777" w:rsidR="009D07EA" w:rsidRPr="004328C1" w:rsidRDefault="009D07EA" w:rsidP="009D07EA">
            <w:pPr>
              <w:rPr>
                <w:rFonts w:ascii="Arial" w:hAnsi="Arial" w:cs="Arial"/>
                <w:sz w:val="20"/>
                <w:szCs w:val="20"/>
                <w:u w:val="single"/>
              </w:rPr>
            </w:pPr>
            <w:r w:rsidRPr="004328C1">
              <w:rPr>
                <w:rFonts w:ascii="Arial" w:hAnsi="Arial" w:cs="Arial"/>
                <w:sz w:val="20"/>
                <w:szCs w:val="20"/>
                <w:u w:val="single"/>
              </w:rPr>
              <w:t>Замечание, предложение:</w:t>
            </w:r>
          </w:p>
          <w:p w14:paraId="1D44BEEA" w14:textId="77777777" w:rsidR="009D07EA" w:rsidRPr="003844BC" w:rsidRDefault="009D07EA" w:rsidP="009D07EA">
            <w:pPr>
              <w:rPr>
                <w:rFonts w:ascii="Arial" w:hAnsi="Arial" w:cs="Arial"/>
                <w:sz w:val="20"/>
                <w:szCs w:val="20"/>
              </w:rPr>
            </w:pPr>
            <w:r w:rsidRPr="003844BC">
              <w:rPr>
                <w:rFonts w:ascii="Arial" w:hAnsi="Arial" w:cs="Arial"/>
                <w:sz w:val="20"/>
                <w:szCs w:val="20"/>
              </w:rPr>
              <w:t>В стандарте отсутствует, что-либо относящееся к «сопровождению» ЭД, с натяжкой подходит пункт 8.6.</w:t>
            </w:r>
          </w:p>
          <w:p w14:paraId="350CFD56" w14:textId="715CD74B" w:rsidR="009D07EA" w:rsidRDefault="009D07EA" w:rsidP="009D07EA">
            <w:pPr>
              <w:rPr>
                <w:rFonts w:ascii="Arial" w:hAnsi="Arial" w:cs="Arial"/>
                <w:sz w:val="20"/>
                <w:szCs w:val="20"/>
              </w:rPr>
            </w:pPr>
            <w:r w:rsidRPr="003844BC">
              <w:rPr>
                <w:rFonts w:ascii="Arial" w:hAnsi="Arial" w:cs="Arial"/>
                <w:sz w:val="20"/>
                <w:szCs w:val="20"/>
              </w:rPr>
              <w:t>Увязать область применения с текстом стандарта, для чего или исключить термин сопровождение из раздела 1 или скорректировать название раздела 8, например «Поставка и сопровождение эксплуатационной документации» с дополнением требований по сопровождению.</w:t>
            </w:r>
          </w:p>
          <w:p w14:paraId="4E5FA794" w14:textId="77777777" w:rsidR="009D07EA" w:rsidRPr="00260234" w:rsidRDefault="009D07EA" w:rsidP="009D07EA">
            <w:pPr>
              <w:rPr>
                <w:rFonts w:ascii="Arial" w:hAnsi="Arial" w:cs="Arial"/>
                <w:sz w:val="20"/>
                <w:szCs w:val="20"/>
              </w:rPr>
            </w:pPr>
          </w:p>
          <w:p w14:paraId="6CB6BA2C" w14:textId="60133FED" w:rsidR="009D07EA" w:rsidRPr="00E1154A" w:rsidRDefault="009D07EA" w:rsidP="009D07EA">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tc>
        <w:tc>
          <w:tcPr>
            <w:tcW w:w="3543" w:type="dxa"/>
            <w:tcBorders>
              <w:top w:val="single" w:sz="4" w:space="0" w:color="auto"/>
              <w:left w:val="single" w:sz="4" w:space="0" w:color="auto"/>
              <w:bottom w:val="single" w:sz="4" w:space="0" w:color="auto"/>
              <w:right w:val="single" w:sz="4" w:space="0" w:color="auto"/>
            </w:tcBorders>
          </w:tcPr>
          <w:p w14:paraId="4D878697" w14:textId="77777777" w:rsidR="009D07EA" w:rsidRDefault="009D07EA" w:rsidP="009D07EA">
            <w:pPr>
              <w:spacing w:line="228" w:lineRule="auto"/>
              <w:rPr>
                <w:rFonts w:ascii="Arial" w:hAnsi="Arial" w:cs="Arial"/>
                <w:sz w:val="20"/>
                <w:szCs w:val="20"/>
              </w:rPr>
            </w:pPr>
            <w:r>
              <w:rPr>
                <w:rFonts w:ascii="Arial" w:hAnsi="Arial" w:cs="Arial"/>
                <w:sz w:val="20"/>
                <w:szCs w:val="20"/>
              </w:rPr>
              <w:t>Принято.</w:t>
            </w:r>
          </w:p>
          <w:p w14:paraId="39112611" w14:textId="6347FC3D" w:rsidR="009D07EA" w:rsidRPr="004328C1" w:rsidRDefault="009D07EA" w:rsidP="009D07EA">
            <w:pPr>
              <w:spacing w:line="228" w:lineRule="auto"/>
              <w:rPr>
                <w:rFonts w:ascii="Arial" w:hAnsi="Arial" w:cs="Arial"/>
                <w:sz w:val="20"/>
                <w:szCs w:val="20"/>
              </w:rPr>
            </w:pPr>
            <w:r>
              <w:rPr>
                <w:rFonts w:ascii="Arial" w:hAnsi="Arial" w:cs="Arial"/>
                <w:sz w:val="20"/>
                <w:szCs w:val="20"/>
              </w:rPr>
              <w:t>Аспект «сопровождение» исключен из области применения</w:t>
            </w:r>
          </w:p>
        </w:tc>
      </w:tr>
      <w:tr w:rsidR="009D07EA" w:rsidRPr="004328C1" w14:paraId="4DD09761" w14:textId="77777777" w:rsidTr="00E44E90">
        <w:tc>
          <w:tcPr>
            <w:tcW w:w="709" w:type="dxa"/>
          </w:tcPr>
          <w:p w14:paraId="3952E73C" w14:textId="77777777" w:rsidR="009D07EA" w:rsidRPr="004328C1" w:rsidRDefault="009D07EA" w:rsidP="009D07EA">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C7DC6D5" w14:textId="77777777" w:rsidR="009D07EA" w:rsidRPr="004328C1" w:rsidRDefault="009D07EA" w:rsidP="009D07EA">
            <w:pPr>
              <w:tabs>
                <w:tab w:val="left" w:pos="11766"/>
              </w:tabs>
              <w:rPr>
                <w:rFonts w:ascii="Arial" w:hAnsi="Arial" w:cs="Arial"/>
                <w:color w:val="000000"/>
                <w:sz w:val="20"/>
                <w:szCs w:val="20"/>
                <w:lang w:eastAsia="ru-RU" w:bidi="ru-RU"/>
              </w:rPr>
            </w:pPr>
            <w:r w:rsidRPr="004328C1">
              <w:rPr>
                <w:rFonts w:ascii="Arial" w:hAnsi="Arial" w:cs="Arial"/>
                <w:color w:val="000000"/>
                <w:sz w:val="20"/>
                <w:szCs w:val="20"/>
                <w:lang w:eastAsia="ru-RU" w:bidi="ru-RU"/>
              </w:rPr>
              <w:t>1</w:t>
            </w:r>
          </w:p>
        </w:tc>
        <w:tc>
          <w:tcPr>
            <w:tcW w:w="2268" w:type="dxa"/>
            <w:tcBorders>
              <w:top w:val="single" w:sz="4" w:space="0" w:color="auto"/>
              <w:left w:val="single" w:sz="4" w:space="0" w:color="auto"/>
              <w:bottom w:val="single" w:sz="4" w:space="0" w:color="auto"/>
              <w:right w:val="single" w:sz="4" w:space="0" w:color="auto"/>
            </w:tcBorders>
          </w:tcPr>
          <w:p w14:paraId="4041B1A5" w14:textId="10942141" w:rsidR="009D07EA" w:rsidRPr="004328C1" w:rsidRDefault="009D07EA" w:rsidP="009D07EA">
            <w:pPr>
              <w:pStyle w:val="a8"/>
              <w:spacing w:line="259" w:lineRule="auto"/>
              <w:jc w:val="center"/>
              <w:rPr>
                <w:rFonts w:ascii="Arial" w:hAnsi="Arial" w:cs="Arial"/>
                <w:color w:val="000000"/>
                <w:sz w:val="20"/>
                <w:szCs w:val="20"/>
                <w:lang w:eastAsia="ru-RU" w:bidi="ru-RU"/>
              </w:rPr>
            </w:pPr>
            <w:r w:rsidRPr="004328C1">
              <w:rPr>
                <w:rFonts w:ascii="Arial" w:hAnsi="Arial" w:cs="Arial"/>
                <w:kern w:val="0"/>
                <w:sz w:val="20"/>
                <w:szCs w:val="20"/>
                <w14:ligatures w14:val="none"/>
              </w:rPr>
              <w:t xml:space="preserve">Госкорпорация «Росатом», </w:t>
            </w:r>
            <w:r>
              <w:rPr>
                <w:rFonts w:ascii="Arial" w:hAnsi="Arial" w:cs="Arial"/>
                <w:sz w:val="20"/>
                <w:szCs w:val="20"/>
              </w:rPr>
              <w:t xml:space="preserve"> №</w:t>
            </w:r>
            <w:r w:rsidRPr="004328C1">
              <w:rPr>
                <w:rFonts w:ascii="Arial" w:hAnsi="Arial" w:cs="Arial"/>
                <w:sz w:val="20"/>
                <w:szCs w:val="20"/>
              </w:rPr>
              <w:t xml:space="preserve"> 1-8.15/12947 от 19.03.2026</w:t>
            </w:r>
          </w:p>
        </w:tc>
        <w:tc>
          <w:tcPr>
            <w:tcW w:w="6521" w:type="dxa"/>
            <w:tcBorders>
              <w:top w:val="single" w:sz="4" w:space="0" w:color="auto"/>
              <w:left w:val="single" w:sz="6" w:space="0" w:color="000000"/>
              <w:bottom w:val="single" w:sz="6" w:space="0" w:color="000000"/>
              <w:right w:val="single" w:sz="6" w:space="0" w:color="000000"/>
            </w:tcBorders>
          </w:tcPr>
          <w:p w14:paraId="3348DFBC" w14:textId="77777777" w:rsidR="009D07EA" w:rsidRPr="004328C1" w:rsidRDefault="009D07EA" w:rsidP="009D07EA">
            <w:pPr>
              <w:rPr>
                <w:rFonts w:ascii="Arial" w:hAnsi="Arial" w:cs="Arial"/>
                <w:sz w:val="20"/>
                <w:szCs w:val="20"/>
                <w:u w:val="single"/>
              </w:rPr>
            </w:pPr>
            <w:r w:rsidRPr="004328C1">
              <w:rPr>
                <w:rFonts w:ascii="Arial" w:hAnsi="Arial" w:cs="Arial"/>
                <w:sz w:val="20"/>
                <w:szCs w:val="20"/>
                <w:u w:val="single"/>
              </w:rPr>
              <w:t>Замечание, предложение:</w:t>
            </w:r>
          </w:p>
          <w:p w14:paraId="0DBBEC24" w14:textId="77777777" w:rsidR="009D07EA" w:rsidRPr="004328C1" w:rsidRDefault="009D07EA" w:rsidP="009D07EA">
            <w:pPr>
              <w:pStyle w:val="FORMATTEXT"/>
              <w:ind w:left="122" w:right="117"/>
            </w:pPr>
            <w:r w:rsidRPr="004328C1">
              <w:t>Ввести в разделе нумерацию для абзацев:</w:t>
            </w:r>
          </w:p>
          <w:p w14:paraId="7D5EE76F" w14:textId="77777777" w:rsidR="009D07EA" w:rsidRPr="004328C1" w:rsidRDefault="009D07EA" w:rsidP="009D07EA">
            <w:pPr>
              <w:pStyle w:val="FORMATTEXT"/>
              <w:ind w:left="122" w:right="117"/>
            </w:pPr>
            <w:r w:rsidRPr="004328C1">
              <w:t>1.1 …</w:t>
            </w:r>
          </w:p>
          <w:p w14:paraId="3CE17CAB" w14:textId="77777777" w:rsidR="009D07EA" w:rsidRPr="004328C1" w:rsidRDefault="009D07EA" w:rsidP="009D07EA">
            <w:pPr>
              <w:rPr>
                <w:rFonts w:ascii="Arial" w:hAnsi="Arial" w:cs="Arial"/>
                <w:sz w:val="20"/>
                <w:szCs w:val="20"/>
                <w:u w:val="single"/>
              </w:rPr>
            </w:pPr>
            <w:r w:rsidRPr="004328C1">
              <w:rPr>
                <w:rFonts w:ascii="Arial" w:hAnsi="Arial" w:cs="Arial"/>
                <w:sz w:val="20"/>
                <w:szCs w:val="20"/>
              </w:rPr>
              <w:t>1.2 …</w:t>
            </w:r>
          </w:p>
          <w:p w14:paraId="317882F7" w14:textId="77777777" w:rsidR="009D07EA" w:rsidRPr="004328C1" w:rsidRDefault="009D07EA" w:rsidP="009D07EA">
            <w:pPr>
              <w:rPr>
                <w:rFonts w:ascii="Arial" w:hAnsi="Arial" w:cs="Arial"/>
                <w:sz w:val="20"/>
                <w:szCs w:val="20"/>
                <w:u w:val="single"/>
              </w:rPr>
            </w:pPr>
          </w:p>
          <w:p w14:paraId="77450536" w14:textId="77777777" w:rsidR="009D07EA" w:rsidRPr="004328C1" w:rsidRDefault="009D07EA" w:rsidP="009D07EA">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2DE5CD66" w14:textId="77777777" w:rsidR="009D07EA" w:rsidRPr="004328C1" w:rsidRDefault="009D07EA" w:rsidP="009D07EA">
            <w:pPr>
              <w:rPr>
                <w:rFonts w:ascii="Arial" w:hAnsi="Arial" w:cs="Arial"/>
                <w:sz w:val="20"/>
                <w:szCs w:val="20"/>
                <w:u w:val="single"/>
              </w:rPr>
            </w:pPr>
            <w:r w:rsidRPr="004328C1">
              <w:rPr>
                <w:rFonts w:ascii="Arial" w:hAnsi="Arial" w:cs="Arial"/>
                <w:sz w:val="20"/>
                <w:szCs w:val="20"/>
              </w:rPr>
              <w:t>п. 4.2.1.1. ГОСТ 1.5-2001</w:t>
            </w:r>
          </w:p>
          <w:p w14:paraId="6405815E" w14:textId="77777777" w:rsidR="009D07EA" w:rsidRPr="004328C1" w:rsidRDefault="009D07EA" w:rsidP="009D07EA">
            <w:pPr>
              <w:rPr>
                <w:rFonts w:ascii="Arial" w:hAnsi="Arial" w:cs="Arial"/>
                <w:color w:val="000000"/>
                <w:sz w:val="20"/>
                <w:szCs w:val="20"/>
                <w:lang w:eastAsia="ru-RU" w:bidi="ru-RU"/>
              </w:rPr>
            </w:pPr>
          </w:p>
        </w:tc>
        <w:tc>
          <w:tcPr>
            <w:tcW w:w="3543" w:type="dxa"/>
            <w:tcBorders>
              <w:top w:val="single" w:sz="4" w:space="0" w:color="auto"/>
              <w:left w:val="single" w:sz="4" w:space="0" w:color="auto"/>
              <w:bottom w:val="single" w:sz="4" w:space="0" w:color="auto"/>
              <w:right w:val="single" w:sz="4" w:space="0" w:color="auto"/>
            </w:tcBorders>
          </w:tcPr>
          <w:p w14:paraId="46882B43" w14:textId="77777777" w:rsidR="009D07EA" w:rsidRDefault="009D07EA" w:rsidP="009D07EA">
            <w:pPr>
              <w:spacing w:line="228" w:lineRule="auto"/>
              <w:rPr>
                <w:rFonts w:ascii="Arial" w:hAnsi="Arial" w:cs="Arial"/>
                <w:sz w:val="20"/>
                <w:szCs w:val="20"/>
              </w:rPr>
            </w:pPr>
            <w:r>
              <w:rPr>
                <w:rFonts w:ascii="Arial" w:hAnsi="Arial" w:cs="Arial"/>
                <w:sz w:val="20"/>
                <w:szCs w:val="20"/>
              </w:rPr>
              <w:t>Отклонено.</w:t>
            </w:r>
          </w:p>
          <w:p w14:paraId="4240DFA5" w14:textId="6826ECFC" w:rsidR="009D07EA" w:rsidRPr="004328C1" w:rsidRDefault="009D07EA" w:rsidP="009D07EA">
            <w:pPr>
              <w:spacing w:line="228" w:lineRule="auto"/>
              <w:rPr>
                <w:rFonts w:ascii="Arial" w:hAnsi="Arial" w:cs="Arial"/>
                <w:sz w:val="20"/>
                <w:szCs w:val="20"/>
              </w:rPr>
            </w:pPr>
            <w:r>
              <w:rPr>
                <w:rFonts w:ascii="Arial" w:hAnsi="Arial" w:cs="Arial"/>
                <w:sz w:val="20"/>
                <w:szCs w:val="20"/>
              </w:rPr>
              <w:t>Пункт</w:t>
            </w:r>
            <w:r w:rsidRPr="00054CF7">
              <w:rPr>
                <w:rFonts w:ascii="Arial" w:hAnsi="Arial" w:cs="Arial"/>
                <w:sz w:val="20"/>
                <w:szCs w:val="20"/>
              </w:rPr>
              <w:t xml:space="preserve"> 4.2.1.1 ГОСТ 1.5-2001</w:t>
            </w:r>
            <w:r>
              <w:rPr>
                <w:rFonts w:ascii="Arial" w:hAnsi="Arial" w:cs="Arial"/>
                <w:sz w:val="20"/>
                <w:szCs w:val="20"/>
              </w:rPr>
              <w:t xml:space="preserve"> не содержит требования об обязательной нумерации всех абзацев. Более того, в нем раздел 1 довольно обширный и оформлен без нумерации абзацев основного текста (кроме нумерации Примечаний)</w:t>
            </w:r>
          </w:p>
        </w:tc>
      </w:tr>
      <w:tr w:rsidR="009D07EA" w:rsidRPr="004328C1" w14:paraId="1DE99779" w14:textId="77777777" w:rsidTr="004A68EF">
        <w:tc>
          <w:tcPr>
            <w:tcW w:w="709" w:type="dxa"/>
          </w:tcPr>
          <w:p w14:paraId="564C474B" w14:textId="77777777" w:rsidR="009D07EA" w:rsidRPr="004328C1" w:rsidRDefault="009D07EA" w:rsidP="009D07EA">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tcBorders>
            <w:shd w:val="clear" w:color="auto" w:fill="auto"/>
          </w:tcPr>
          <w:p w14:paraId="4757E708" w14:textId="77777777" w:rsidR="009D07EA" w:rsidRPr="004328C1" w:rsidRDefault="009D07EA" w:rsidP="009D07EA">
            <w:pPr>
              <w:tabs>
                <w:tab w:val="left" w:pos="11766"/>
              </w:tabs>
              <w:rPr>
                <w:rFonts w:ascii="Arial" w:hAnsi="Arial" w:cs="Arial"/>
                <w:color w:val="222C2E"/>
                <w:sz w:val="20"/>
                <w:szCs w:val="20"/>
                <w:lang w:eastAsia="ru-RU" w:bidi="ru-RU"/>
              </w:rPr>
            </w:pPr>
            <w:r w:rsidRPr="004328C1">
              <w:rPr>
                <w:rFonts w:ascii="Arial" w:hAnsi="Arial" w:cs="Arial"/>
                <w:color w:val="222C2E"/>
                <w:sz w:val="20"/>
                <w:szCs w:val="20"/>
                <w:lang w:eastAsia="ru-RU" w:bidi="ru-RU"/>
              </w:rPr>
              <w:t>1</w:t>
            </w:r>
          </w:p>
        </w:tc>
        <w:tc>
          <w:tcPr>
            <w:tcW w:w="2268" w:type="dxa"/>
            <w:tcBorders>
              <w:top w:val="single" w:sz="4" w:space="0" w:color="auto"/>
              <w:left w:val="single" w:sz="4" w:space="0" w:color="auto"/>
              <w:bottom w:val="single" w:sz="4" w:space="0" w:color="auto"/>
              <w:right w:val="single" w:sz="4" w:space="0" w:color="auto"/>
            </w:tcBorders>
          </w:tcPr>
          <w:p w14:paraId="1246EF22" w14:textId="474932C9" w:rsidR="009D07EA" w:rsidRPr="004328C1" w:rsidRDefault="009D07EA" w:rsidP="009D07EA">
            <w:pPr>
              <w:pStyle w:val="a8"/>
              <w:spacing w:line="259" w:lineRule="auto"/>
              <w:jc w:val="center"/>
              <w:rPr>
                <w:rFonts w:ascii="Arial" w:hAnsi="Arial" w:cs="Arial"/>
                <w:color w:val="000000"/>
                <w:sz w:val="20"/>
                <w:szCs w:val="20"/>
                <w:lang w:eastAsia="ru-RU" w:bidi="ru-RU"/>
              </w:rPr>
            </w:pPr>
            <w:r w:rsidRPr="004328C1">
              <w:rPr>
                <w:rFonts w:ascii="Arial" w:eastAsia="Arial Unicode MS" w:hAnsi="Arial" w:cs="Arial"/>
                <w:color w:val="000000"/>
                <w:kern w:val="0"/>
                <w:sz w:val="20"/>
                <w:szCs w:val="20"/>
                <w:lang w:eastAsia="ru-RU" w:bidi="ru-RU"/>
                <w14:ligatures w14:val="none"/>
              </w:rPr>
              <w:t>АО «ОСК»,</w:t>
            </w:r>
            <w:r w:rsidRPr="004328C1">
              <w:rPr>
                <w:rFonts w:ascii="Arial" w:hAnsi="Arial" w:cs="Arial"/>
                <w:sz w:val="20"/>
                <w:szCs w:val="20"/>
              </w:rPr>
              <w:t xml:space="preserve"> </w:t>
            </w:r>
            <w:r>
              <w:rPr>
                <w:rFonts w:ascii="Arial" w:hAnsi="Arial" w:cs="Arial"/>
                <w:sz w:val="20"/>
                <w:szCs w:val="20"/>
              </w:rPr>
              <w:t xml:space="preserve"> №</w:t>
            </w:r>
            <w:r w:rsidRPr="004328C1">
              <w:rPr>
                <w:rFonts w:ascii="Arial" w:hAnsi="Arial" w:cs="Arial"/>
                <w:sz w:val="20"/>
                <w:szCs w:val="20"/>
              </w:rPr>
              <w:t xml:space="preserve"> 31.03-5458 от 23.03.2026</w:t>
            </w:r>
          </w:p>
        </w:tc>
        <w:tc>
          <w:tcPr>
            <w:tcW w:w="6521" w:type="dxa"/>
            <w:tcBorders>
              <w:top w:val="single" w:sz="4" w:space="0" w:color="auto"/>
              <w:left w:val="single" w:sz="4" w:space="0" w:color="auto"/>
              <w:bottom w:val="single" w:sz="4" w:space="0" w:color="auto"/>
              <w:right w:val="single" w:sz="4" w:space="0" w:color="auto"/>
            </w:tcBorders>
          </w:tcPr>
          <w:p w14:paraId="46509AEE" w14:textId="77777777" w:rsidR="009D07EA" w:rsidRPr="004328C1" w:rsidRDefault="009D07EA" w:rsidP="009D07EA">
            <w:pPr>
              <w:rPr>
                <w:rFonts w:ascii="Arial" w:hAnsi="Arial" w:cs="Arial"/>
                <w:sz w:val="20"/>
                <w:szCs w:val="20"/>
                <w:u w:val="single"/>
              </w:rPr>
            </w:pPr>
            <w:r w:rsidRPr="004328C1">
              <w:rPr>
                <w:rFonts w:ascii="Arial" w:hAnsi="Arial" w:cs="Arial"/>
                <w:sz w:val="20"/>
                <w:szCs w:val="20"/>
                <w:u w:val="single"/>
              </w:rPr>
              <w:t>Замечание, предложение:</w:t>
            </w:r>
          </w:p>
          <w:p w14:paraId="1D54836A" w14:textId="77777777" w:rsidR="009D07EA" w:rsidRPr="004328C1" w:rsidRDefault="009D07EA" w:rsidP="009D07EA">
            <w:pPr>
              <w:rPr>
                <w:rFonts w:ascii="Arial" w:hAnsi="Arial" w:cs="Arial"/>
                <w:sz w:val="20"/>
                <w:szCs w:val="20"/>
                <w:u w:val="single"/>
              </w:rPr>
            </w:pPr>
            <w:r w:rsidRPr="004328C1">
              <w:rPr>
                <w:rFonts w:ascii="Arial" w:hAnsi="Arial" w:cs="Arial"/>
                <w:color w:val="000000"/>
                <w:sz w:val="20"/>
                <w:szCs w:val="20"/>
                <w:lang w:eastAsia="ru-RU"/>
              </w:rPr>
              <w:t>Откорректировать предложение</w:t>
            </w:r>
          </w:p>
          <w:p w14:paraId="4E424303" w14:textId="77777777" w:rsidR="009D07EA" w:rsidRPr="004328C1" w:rsidRDefault="009D07EA" w:rsidP="009D07EA">
            <w:pPr>
              <w:rPr>
                <w:rFonts w:ascii="Arial" w:hAnsi="Arial" w:cs="Arial"/>
                <w:sz w:val="20"/>
                <w:szCs w:val="20"/>
                <w:u w:val="single"/>
              </w:rPr>
            </w:pPr>
          </w:p>
          <w:p w14:paraId="5F11AB32" w14:textId="77777777" w:rsidR="009D07EA" w:rsidRPr="004328C1" w:rsidRDefault="009D07EA" w:rsidP="009D07EA">
            <w:pPr>
              <w:tabs>
                <w:tab w:val="left" w:pos="4120"/>
              </w:tabs>
              <w:rPr>
                <w:rFonts w:ascii="Arial" w:hAnsi="Arial" w:cs="Arial"/>
                <w:sz w:val="20"/>
                <w:szCs w:val="20"/>
                <w:u w:val="single"/>
              </w:rPr>
            </w:pPr>
            <w:r w:rsidRPr="004328C1">
              <w:rPr>
                <w:rFonts w:ascii="Arial" w:hAnsi="Arial" w:cs="Arial"/>
                <w:sz w:val="20"/>
                <w:szCs w:val="20"/>
                <w:u w:val="single"/>
              </w:rPr>
              <w:t>Предлагаемая редакция:</w:t>
            </w:r>
          </w:p>
          <w:p w14:paraId="43E18697" w14:textId="77777777" w:rsidR="009D07EA" w:rsidRPr="004328C1" w:rsidRDefault="009D07EA" w:rsidP="009D07EA">
            <w:pPr>
              <w:rPr>
                <w:rFonts w:ascii="Arial" w:hAnsi="Arial" w:cs="Arial"/>
                <w:sz w:val="20"/>
                <w:szCs w:val="20"/>
                <w:u w:val="single"/>
              </w:rPr>
            </w:pPr>
            <w:r w:rsidRPr="004328C1">
              <w:rPr>
                <w:rFonts w:ascii="Arial" w:hAnsi="Arial" w:cs="Arial"/>
                <w:color w:val="000000"/>
                <w:sz w:val="20"/>
                <w:szCs w:val="20"/>
                <w:lang w:eastAsia="ru-RU"/>
              </w:rPr>
              <w:t xml:space="preserve">Настоящий стандарт устанавливает основные положения и общие </w:t>
            </w:r>
            <w:r w:rsidRPr="004328C1">
              <w:rPr>
                <w:rFonts w:ascii="Arial" w:hAnsi="Arial" w:cs="Arial"/>
                <w:color w:val="000000"/>
                <w:sz w:val="20"/>
                <w:szCs w:val="20"/>
                <w:lang w:eastAsia="ru-RU"/>
              </w:rPr>
              <w:lastRenderedPageBreak/>
              <w:t xml:space="preserve">требования в области разработки, поставки и сопровождения эксплуатационной документации на изделия машиностроения, </w:t>
            </w:r>
            <w:r w:rsidRPr="004328C1">
              <w:rPr>
                <w:rFonts w:ascii="Arial" w:hAnsi="Arial" w:cs="Arial"/>
                <w:b/>
                <w:color w:val="000000"/>
                <w:sz w:val="20"/>
                <w:szCs w:val="20"/>
                <w:lang w:eastAsia="ru-RU"/>
              </w:rPr>
              <w:t>в том числе и на опытные (экспериментальные) образцы изделий машиностроения</w:t>
            </w:r>
            <w:r w:rsidRPr="004328C1">
              <w:rPr>
                <w:rFonts w:ascii="Arial" w:hAnsi="Arial" w:cs="Arial"/>
                <w:color w:val="000000"/>
                <w:sz w:val="20"/>
                <w:szCs w:val="20"/>
                <w:lang w:eastAsia="ru-RU"/>
              </w:rPr>
              <w:t xml:space="preserve">  (далее – изделия) всех отраслей промышленности</w:t>
            </w:r>
          </w:p>
          <w:p w14:paraId="3DF51823" w14:textId="77777777" w:rsidR="009D07EA" w:rsidRPr="004328C1" w:rsidRDefault="009D07EA" w:rsidP="009D07EA">
            <w:pPr>
              <w:rPr>
                <w:rFonts w:ascii="Arial" w:hAnsi="Arial" w:cs="Arial"/>
                <w:sz w:val="20"/>
                <w:szCs w:val="20"/>
                <w:u w:val="single"/>
              </w:rPr>
            </w:pPr>
          </w:p>
          <w:p w14:paraId="7EABC2EA" w14:textId="77777777" w:rsidR="009D07EA" w:rsidRPr="004328C1" w:rsidRDefault="009D07EA" w:rsidP="009D07EA">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1D96DA45" w14:textId="41C3A7D3" w:rsidR="009D07EA" w:rsidRPr="00B940EB" w:rsidRDefault="009D07EA" w:rsidP="009D07EA">
            <w:pPr>
              <w:rPr>
                <w:rFonts w:ascii="Arial" w:hAnsi="Arial" w:cs="Arial"/>
                <w:sz w:val="20"/>
                <w:szCs w:val="20"/>
                <w:u w:val="single"/>
              </w:rPr>
            </w:pPr>
            <w:r w:rsidRPr="004328C1">
              <w:rPr>
                <w:rFonts w:ascii="Arial" w:hAnsi="Arial" w:cs="Arial"/>
                <w:color w:val="000000"/>
                <w:sz w:val="20"/>
                <w:szCs w:val="20"/>
                <w:lang w:eastAsia="ru-RU"/>
              </w:rPr>
              <w:t>Необходимо распространить область применения, в том числе и на опытные (экспериментальные) образцы изделий машиностроения</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60DA224E" w14:textId="77777777" w:rsidR="009D07EA" w:rsidRDefault="009D07EA" w:rsidP="009D07EA">
            <w:pPr>
              <w:spacing w:line="228" w:lineRule="auto"/>
              <w:rPr>
                <w:rFonts w:ascii="Arial" w:hAnsi="Arial" w:cs="Arial"/>
                <w:sz w:val="20"/>
                <w:szCs w:val="20"/>
              </w:rPr>
            </w:pPr>
            <w:r>
              <w:rPr>
                <w:rFonts w:ascii="Arial" w:hAnsi="Arial" w:cs="Arial"/>
                <w:sz w:val="20"/>
                <w:szCs w:val="20"/>
              </w:rPr>
              <w:lastRenderedPageBreak/>
              <w:t>Отклонено.</w:t>
            </w:r>
          </w:p>
          <w:p w14:paraId="3F403978" w14:textId="1C5D5E05" w:rsidR="009D07EA" w:rsidRPr="004328C1" w:rsidRDefault="009D07EA" w:rsidP="009D07EA">
            <w:pPr>
              <w:spacing w:line="228" w:lineRule="auto"/>
              <w:rPr>
                <w:rFonts w:ascii="Arial" w:hAnsi="Arial" w:cs="Arial"/>
                <w:sz w:val="20"/>
                <w:szCs w:val="20"/>
                <w:lang w:eastAsia="ru-RU" w:bidi="ru-RU"/>
              </w:rPr>
            </w:pPr>
            <w:r>
              <w:rPr>
                <w:rFonts w:ascii="Arial" w:hAnsi="Arial" w:cs="Arial"/>
                <w:sz w:val="20"/>
                <w:szCs w:val="20"/>
              </w:rPr>
              <w:t xml:space="preserve">Необоснованная детализация. Опытные (экспериментальные) образцы также являются изделиями </w:t>
            </w:r>
          </w:p>
        </w:tc>
      </w:tr>
      <w:tr w:rsidR="009D07EA" w:rsidRPr="004328C1" w14:paraId="51F8D97B" w14:textId="77777777" w:rsidTr="00E44E90">
        <w:tc>
          <w:tcPr>
            <w:tcW w:w="709" w:type="dxa"/>
          </w:tcPr>
          <w:p w14:paraId="2564BF7F" w14:textId="77777777" w:rsidR="009D07EA" w:rsidRPr="004328C1" w:rsidRDefault="009D07EA" w:rsidP="009D07EA">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5132A01" w14:textId="77777777" w:rsidR="009D07EA" w:rsidRPr="004328C1" w:rsidRDefault="009D07EA" w:rsidP="009D07EA">
            <w:pPr>
              <w:tabs>
                <w:tab w:val="left" w:pos="11766"/>
              </w:tabs>
              <w:rPr>
                <w:rFonts w:ascii="Arial" w:hAnsi="Arial" w:cs="Arial"/>
                <w:color w:val="222C2E"/>
                <w:sz w:val="20"/>
                <w:szCs w:val="20"/>
                <w:lang w:val="en-US" w:eastAsia="ru-RU" w:bidi="ru-RU"/>
              </w:rPr>
            </w:pPr>
            <w:r w:rsidRPr="004328C1">
              <w:rPr>
                <w:rFonts w:ascii="Arial" w:hAnsi="Arial" w:cs="Arial"/>
                <w:color w:val="222C2E"/>
                <w:sz w:val="20"/>
                <w:szCs w:val="20"/>
                <w:lang w:val="en-US" w:eastAsia="ru-RU" w:bidi="ru-RU"/>
              </w:rPr>
              <w:t>1</w:t>
            </w:r>
          </w:p>
        </w:tc>
        <w:tc>
          <w:tcPr>
            <w:tcW w:w="2268" w:type="dxa"/>
            <w:tcBorders>
              <w:top w:val="single" w:sz="4" w:space="0" w:color="auto"/>
              <w:left w:val="single" w:sz="4" w:space="0" w:color="auto"/>
              <w:bottom w:val="single" w:sz="4" w:space="0" w:color="auto"/>
              <w:right w:val="single" w:sz="4" w:space="0" w:color="auto"/>
            </w:tcBorders>
          </w:tcPr>
          <w:p w14:paraId="6B3F2B0C" w14:textId="2AD3E568" w:rsidR="009D07EA" w:rsidRPr="004328C1" w:rsidRDefault="009D07EA" w:rsidP="009D07EA">
            <w:pPr>
              <w:pStyle w:val="a8"/>
              <w:spacing w:line="259" w:lineRule="auto"/>
              <w:jc w:val="center"/>
              <w:rPr>
                <w:rFonts w:ascii="Arial" w:hAnsi="Arial" w:cs="Arial"/>
                <w:color w:val="000000"/>
                <w:sz w:val="20"/>
                <w:szCs w:val="20"/>
                <w:lang w:eastAsia="ru-RU" w:bidi="ru-RU"/>
              </w:rPr>
            </w:pPr>
            <w:r w:rsidRPr="004328C1">
              <w:rPr>
                <w:rFonts w:ascii="Arial" w:hAnsi="Arial" w:cs="Arial"/>
                <w:sz w:val="20"/>
                <w:szCs w:val="20"/>
              </w:rPr>
              <w:t>АО «</w:t>
            </w:r>
            <w:proofErr w:type="spellStart"/>
            <w:r w:rsidRPr="004328C1">
              <w:rPr>
                <w:rFonts w:ascii="Arial" w:hAnsi="Arial" w:cs="Arial"/>
                <w:sz w:val="20"/>
                <w:szCs w:val="20"/>
              </w:rPr>
              <w:t>ЦНИИмаш</w:t>
            </w:r>
            <w:proofErr w:type="spellEnd"/>
            <w:r w:rsidRPr="004328C1">
              <w:rPr>
                <w:rFonts w:ascii="Arial" w:hAnsi="Arial" w:cs="Arial"/>
                <w:sz w:val="20"/>
                <w:szCs w:val="20"/>
              </w:rPr>
              <w:t xml:space="preserve">», </w:t>
            </w:r>
            <w:r>
              <w:rPr>
                <w:rFonts w:ascii="Arial" w:hAnsi="Arial" w:cs="Arial"/>
                <w:sz w:val="20"/>
                <w:szCs w:val="20"/>
              </w:rPr>
              <w:t xml:space="preserve"> №</w:t>
            </w:r>
            <w:r w:rsidRPr="004328C1">
              <w:rPr>
                <w:rFonts w:ascii="Arial" w:hAnsi="Arial" w:cs="Arial"/>
                <w:sz w:val="20"/>
                <w:szCs w:val="20"/>
              </w:rPr>
              <w:t xml:space="preserve"> </w:t>
            </w:r>
            <w:r w:rsidRPr="004328C1">
              <w:rPr>
                <w:rFonts w:ascii="Arial" w:hAnsi="Arial" w:cs="Arial"/>
                <w:sz w:val="20"/>
                <w:szCs w:val="20"/>
                <w:lang w:val="en-US"/>
              </w:rPr>
              <w:t>04-5849</w:t>
            </w:r>
            <w:r w:rsidRPr="004328C1">
              <w:rPr>
                <w:rFonts w:ascii="Arial" w:hAnsi="Arial" w:cs="Arial"/>
                <w:kern w:val="0"/>
                <w:sz w:val="20"/>
                <w:szCs w:val="20"/>
                <w14:ligatures w14:val="none"/>
              </w:rPr>
              <w:t xml:space="preserve"> </w:t>
            </w:r>
            <w:r w:rsidRPr="004328C1">
              <w:rPr>
                <w:rFonts w:ascii="Arial" w:hAnsi="Arial" w:cs="Arial"/>
                <w:sz w:val="20"/>
                <w:szCs w:val="20"/>
              </w:rPr>
              <w:t>от 24.</w:t>
            </w:r>
            <w:r w:rsidRPr="004328C1">
              <w:rPr>
                <w:rFonts w:ascii="Arial" w:hAnsi="Arial" w:cs="Arial"/>
                <w:sz w:val="20"/>
                <w:szCs w:val="20"/>
                <w:lang w:val="en-US"/>
              </w:rPr>
              <w:t>03</w:t>
            </w:r>
            <w:r w:rsidRPr="004328C1">
              <w:rPr>
                <w:rFonts w:ascii="Arial" w:hAnsi="Arial" w:cs="Arial"/>
                <w:sz w:val="20"/>
                <w:szCs w:val="20"/>
              </w:rPr>
              <w:t>.202</w:t>
            </w:r>
            <w:r w:rsidRPr="004328C1">
              <w:rPr>
                <w:rFonts w:ascii="Arial" w:hAnsi="Arial" w:cs="Arial"/>
                <w:sz w:val="20"/>
                <w:szCs w:val="20"/>
                <w:lang w:val="en-US"/>
              </w:rPr>
              <w:t>6</w:t>
            </w:r>
          </w:p>
        </w:tc>
        <w:tc>
          <w:tcPr>
            <w:tcW w:w="6521" w:type="dxa"/>
            <w:tcBorders>
              <w:top w:val="single" w:sz="4" w:space="0" w:color="auto"/>
              <w:left w:val="single" w:sz="4" w:space="0" w:color="auto"/>
              <w:bottom w:val="single" w:sz="4" w:space="0" w:color="auto"/>
              <w:right w:val="single" w:sz="4" w:space="0" w:color="auto"/>
            </w:tcBorders>
          </w:tcPr>
          <w:p w14:paraId="71635E85" w14:textId="77777777" w:rsidR="009D07EA" w:rsidRPr="004328C1" w:rsidRDefault="009D07EA" w:rsidP="009D07EA">
            <w:pPr>
              <w:rPr>
                <w:rFonts w:ascii="Arial" w:hAnsi="Arial" w:cs="Arial"/>
                <w:sz w:val="20"/>
                <w:szCs w:val="20"/>
                <w:u w:val="single"/>
              </w:rPr>
            </w:pPr>
            <w:r w:rsidRPr="004328C1">
              <w:rPr>
                <w:rFonts w:ascii="Arial" w:hAnsi="Arial" w:cs="Arial"/>
                <w:sz w:val="20"/>
                <w:szCs w:val="20"/>
                <w:u w:val="single"/>
              </w:rPr>
              <w:t>Замечание, предложение:</w:t>
            </w:r>
          </w:p>
          <w:p w14:paraId="0C2E1B91" w14:textId="77777777" w:rsidR="009D07EA" w:rsidRPr="004328C1" w:rsidRDefault="009D07EA" w:rsidP="009D07EA">
            <w:pPr>
              <w:rPr>
                <w:rFonts w:ascii="Arial" w:hAnsi="Arial" w:cs="Arial"/>
                <w:sz w:val="20"/>
                <w:szCs w:val="20"/>
                <w:u w:val="single"/>
              </w:rPr>
            </w:pPr>
            <w:r w:rsidRPr="004328C1">
              <w:rPr>
                <w:rFonts w:ascii="Arial" w:hAnsi="Arial" w:cs="Arial"/>
                <w:sz w:val="20"/>
                <w:szCs w:val="20"/>
              </w:rPr>
              <w:t>Исключить из редакции абзаца 1 "общие требования" или перечислить также иные позиции, в части которых устанавливаются соответствующие положения. Общие требования относятся к основным положениям. Или, наоборот, привести развернутое уточнение в части, касающейся установления в проекте ГОСТ Р видов и комплектов эксплуатационных документов, общих требований к эксплуатационной документации, порядку ее разработки и поставки</w:t>
            </w:r>
          </w:p>
          <w:p w14:paraId="5FE437E8" w14:textId="77777777" w:rsidR="009D07EA" w:rsidRPr="004328C1" w:rsidRDefault="009D07EA" w:rsidP="009D07EA">
            <w:pPr>
              <w:rPr>
                <w:rFonts w:ascii="Arial" w:hAnsi="Arial" w:cs="Arial"/>
                <w:sz w:val="20"/>
                <w:szCs w:val="20"/>
                <w:u w:val="single"/>
              </w:rPr>
            </w:pPr>
          </w:p>
          <w:p w14:paraId="51419BE4" w14:textId="77777777" w:rsidR="009D07EA" w:rsidRPr="004328C1" w:rsidRDefault="009D07EA" w:rsidP="009D07EA">
            <w:pPr>
              <w:rPr>
                <w:rFonts w:ascii="Arial" w:hAnsi="Arial" w:cs="Arial"/>
                <w:sz w:val="20"/>
                <w:szCs w:val="20"/>
                <w:u w:val="single"/>
              </w:rPr>
            </w:pPr>
            <w:r w:rsidRPr="004328C1">
              <w:rPr>
                <w:rFonts w:ascii="Arial" w:hAnsi="Arial" w:cs="Arial"/>
                <w:sz w:val="20"/>
                <w:szCs w:val="20"/>
                <w:u w:val="single"/>
              </w:rPr>
              <w:t>Предлагаемая редакция:</w:t>
            </w:r>
          </w:p>
          <w:p w14:paraId="5D066726" w14:textId="77777777" w:rsidR="009D07EA" w:rsidRPr="004328C1" w:rsidRDefault="009D07EA" w:rsidP="009D07EA">
            <w:pPr>
              <w:rPr>
                <w:rFonts w:ascii="Arial" w:hAnsi="Arial" w:cs="Arial"/>
                <w:sz w:val="20"/>
              </w:rPr>
            </w:pPr>
            <w:r w:rsidRPr="004328C1">
              <w:rPr>
                <w:rFonts w:ascii="Arial" w:hAnsi="Arial" w:cs="Arial"/>
                <w:sz w:val="20"/>
              </w:rPr>
              <w:t xml:space="preserve">Первый абзац изложить в редакции: "Настоящий стандарт устанавливает основные положения в области разработки, поставки и </w:t>
            </w:r>
            <w:r w:rsidRPr="00850C7F">
              <w:rPr>
                <w:rFonts w:ascii="Arial" w:hAnsi="Arial" w:cs="Arial"/>
                <w:sz w:val="20"/>
                <w:szCs w:val="20"/>
              </w:rPr>
              <w:t>сопровождения</w:t>
            </w:r>
            <w:r w:rsidRPr="004328C1">
              <w:rPr>
                <w:rFonts w:ascii="Arial" w:hAnsi="Arial" w:cs="Arial"/>
                <w:sz w:val="20"/>
              </w:rPr>
              <w:t xml:space="preserve"> эксплуатационной документации на изделия машиностроения (далее – изделия)".</w:t>
            </w:r>
          </w:p>
          <w:p w14:paraId="59AFF72B" w14:textId="77777777" w:rsidR="009D07EA" w:rsidRPr="004328C1" w:rsidRDefault="009D07EA" w:rsidP="009D07EA">
            <w:pPr>
              <w:rPr>
                <w:rFonts w:ascii="Arial" w:hAnsi="Arial" w:cs="Arial"/>
                <w:sz w:val="20"/>
                <w:szCs w:val="20"/>
                <w:u w:val="single"/>
              </w:rPr>
            </w:pPr>
            <w:r w:rsidRPr="004328C1">
              <w:rPr>
                <w:rFonts w:ascii="Arial" w:hAnsi="Arial" w:cs="Arial"/>
                <w:sz w:val="20"/>
                <w:szCs w:val="20"/>
              </w:rPr>
              <w:t>Или в редакции: "Настоящий стандарт устанавливает основные положения и общие требования по разработке, поставке и сопровождению эксплуатационной документации, а также определяет виды и комплекты эксплуатационных документов на изделия машиностроения (далее – изделия)"</w:t>
            </w:r>
          </w:p>
          <w:p w14:paraId="4EAA08B5" w14:textId="77777777" w:rsidR="009D07EA" w:rsidRPr="004328C1" w:rsidRDefault="009D07EA" w:rsidP="009D07EA">
            <w:pPr>
              <w:rPr>
                <w:rFonts w:ascii="Arial" w:hAnsi="Arial" w:cs="Arial"/>
                <w:sz w:val="20"/>
                <w:szCs w:val="20"/>
                <w:u w:val="single"/>
              </w:rPr>
            </w:pPr>
          </w:p>
          <w:p w14:paraId="6C1CEAA8" w14:textId="77777777" w:rsidR="009D07EA" w:rsidRPr="004328C1" w:rsidRDefault="009D07EA" w:rsidP="009D07EA">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72BEF20F" w14:textId="141D43ED" w:rsidR="009D07EA" w:rsidRPr="00B940EB" w:rsidRDefault="009D07EA" w:rsidP="009D07EA">
            <w:pPr>
              <w:rPr>
                <w:rFonts w:ascii="Arial" w:hAnsi="Arial" w:cs="Arial"/>
                <w:sz w:val="20"/>
                <w:szCs w:val="20"/>
                <w:u w:val="single"/>
              </w:rPr>
            </w:pPr>
            <w:r w:rsidRPr="004328C1">
              <w:rPr>
                <w:rFonts w:ascii="Arial" w:hAnsi="Arial" w:cs="Arial"/>
                <w:sz w:val="20"/>
                <w:szCs w:val="20"/>
              </w:rPr>
              <w:t>Уточнение редакции</w:t>
            </w:r>
          </w:p>
        </w:tc>
        <w:tc>
          <w:tcPr>
            <w:tcW w:w="3543" w:type="dxa"/>
            <w:tcBorders>
              <w:top w:val="single" w:sz="4" w:space="0" w:color="auto"/>
              <w:left w:val="single" w:sz="4" w:space="0" w:color="auto"/>
              <w:bottom w:val="single" w:sz="4" w:space="0" w:color="auto"/>
              <w:right w:val="single" w:sz="4" w:space="0" w:color="auto"/>
            </w:tcBorders>
          </w:tcPr>
          <w:p w14:paraId="2FBFDB97" w14:textId="6E18DBFB" w:rsidR="009D07EA" w:rsidRPr="00F6440E" w:rsidRDefault="00F6440E" w:rsidP="009D07EA">
            <w:pPr>
              <w:spacing w:line="228" w:lineRule="auto"/>
              <w:rPr>
                <w:rFonts w:ascii="Arial" w:hAnsi="Arial" w:cs="Arial"/>
                <w:sz w:val="20"/>
                <w:szCs w:val="20"/>
                <w:lang w:eastAsia="ru-RU" w:bidi="ru-RU"/>
              </w:rPr>
            </w:pPr>
            <w:r w:rsidRPr="00F6440E">
              <w:rPr>
                <w:rFonts w:ascii="Arial" w:hAnsi="Arial" w:cs="Arial"/>
                <w:sz w:val="20"/>
                <w:szCs w:val="20"/>
                <w:lang w:eastAsia="ru-RU" w:bidi="ru-RU"/>
              </w:rPr>
              <w:t>Отклонено.</w:t>
            </w:r>
          </w:p>
          <w:p w14:paraId="22592BFA" w14:textId="7214D07F" w:rsidR="00A85B50" w:rsidRPr="004328C1" w:rsidRDefault="00F6440E" w:rsidP="00374D0D">
            <w:pPr>
              <w:spacing w:line="228" w:lineRule="auto"/>
              <w:rPr>
                <w:rFonts w:ascii="Arial" w:hAnsi="Arial" w:cs="Arial"/>
                <w:sz w:val="20"/>
                <w:szCs w:val="20"/>
                <w:lang w:eastAsia="ru-RU" w:bidi="ru-RU"/>
              </w:rPr>
            </w:pPr>
            <w:r w:rsidRPr="00F6440E">
              <w:rPr>
                <w:rFonts w:ascii="Arial" w:hAnsi="Arial" w:cs="Arial"/>
                <w:sz w:val="20"/>
                <w:szCs w:val="20"/>
                <w:lang w:eastAsia="ru-RU" w:bidi="ru-RU"/>
              </w:rPr>
              <w:t>В</w:t>
            </w:r>
            <w:r w:rsidR="00A85B50" w:rsidRPr="00F6440E">
              <w:rPr>
                <w:rFonts w:ascii="Arial" w:hAnsi="Arial" w:cs="Arial"/>
                <w:sz w:val="20"/>
                <w:szCs w:val="20"/>
                <w:lang w:eastAsia="ru-RU" w:bidi="ru-RU"/>
              </w:rPr>
              <w:t xml:space="preserve"> разделах 5-7 </w:t>
            </w:r>
            <w:r w:rsidRPr="00F6440E">
              <w:rPr>
                <w:rFonts w:ascii="Arial" w:hAnsi="Arial" w:cs="Arial"/>
                <w:sz w:val="20"/>
                <w:szCs w:val="20"/>
                <w:lang w:eastAsia="ru-RU" w:bidi="ru-RU"/>
              </w:rPr>
              <w:t xml:space="preserve">стандарта содержатся </w:t>
            </w:r>
            <w:r w:rsidR="00A85B50" w:rsidRPr="00F6440E">
              <w:rPr>
                <w:rFonts w:ascii="Arial" w:hAnsi="Arial" w:cs="Arial"/>
                <w:sz w:val="20"/>
                <w:szCs w:val="20"/>
                <w:lang w:eastAsia="ru-RU" w:bidi="ru-RU"/>
              </w:rPr>
              <w:t xml:space="preserve"> общие требования</w:t>
            </w:r>
            <w:r w:rsidR="00374D0D">
              <w:rPr>
                <w:rFonts w:ascii="Arial" w:hAnsi="Arial" w:cs="Arial"/>
                <w:sz w:val="20"/>
                <w:szCs w:val="20"/>
                <w:lang w:eastAsia="ru-RU" w:bidi="ru-RU"/>
              </w:rPr>
              <w:t>.</w:t>
            </w:r>
          </w:p>
        </w:tc>
      </w:tr>
      <w:tr w:rsidR="00374D0D" w:rsidRPr="004328C1" w14:paraId="16F6C001" w14:textId="77777777" w:rsidTr="00E44E90">
        <w:tc>
          <w:tcPr>
            <w:tcW w:w="709" w:type="dxa"/>
          </w:tcPr>
          <w:p w14:paraId="4C32C296"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25FC93C" w14:textId="414CC918" w:rsidR="00374D0D" w:rsidRPr="00165AD9" w:rsidRDefault="00374D0D" w:rsidP="00374D0D">
            <w:pPr>
              <w:tabs>
                <w:tab w:val="left" w:pos="11766"/>
              </w:tabs>
              <w:rPr>
                <w:rFonts w:ascii="Arial" w:hAnsi="Arial" w:cs="Arial"/>
                <w:color w:val="222C2E"/>
                <w:sz w:val="20"/>
                <w:szCs w:val="20"/>
                <w:lang w:eastAsia="ru-RU" w:bidi="ru-RU"/>
              </w:rPr>
            </w:pPr>
            <w:r w:rsidRPr="00165AD9">
              <w:rPr>
                <w:rFonts w:ascii="Arial" w:hAnsi="Arial" w:cs="Arial"/>
                <w:color w:val="222C2E"/>
                <w:sz w:val="20"/>
                <w:szCs w:val="20"/>
                <w:lang w:eastAsia="ru-RU" w:bidi="ru-RU"/>
              </w:rPr>
              <w:t>1</w:t>
            </w:r>
          </w:p>
        </w:tc>
        <w:tc>
          <w:tcPr>
            <w:tcW w:w="2268" w:type="dxa"/>
            <w:tcBorders>
              <w:top w:val="single" w:sz="4" w:space="0" w:color="auto"/>
              <w:left w:val="single" w:sz="4" w:space="0" w:color="auto"/>
              <w:bottom w:val="single" w:sz="4" w:space="0" w:color="auto"/>
              <w:right w:val="single" w:sz="4" w:space="0" w:color="auto"/>
            </w:tcBorders>
          </w:tcPr>
          <w:p w14:paraId="3FB7ED58" w14:textId="5887782F" w:rsidR="00374D0D" w:rsidRPr="00165AD9" w:rsidRDefault="00374D0D" w:rsidP="00374D0D">
            <w:pPr>
              <w:pStyle w:val="a8"/>
              <w:spacing w:line="259" w:lineRule="auto"/>
              <w:jc w:val="center"/>
              <w:rPr>
                <w:rFonts w:ascii="Arial" w:hAnsi="Arial" w:cs="Arial"/>
                <w:sz w:val="20"/>
                <w:szCs w:val="20"/>
              </w:rPr>
            </w:pPr>
            <w:r w:rsidRPr="00165AD9">
              <w:rPr>
                <w:rFonts w:ascii="Arial" w:hAnsi="Arial" w:cs="Arial"/>
                <w:sz w:val="20"/>
                <w:szCs w:val="20"/>
              </w:rPr>
              <w:t>АО «</w:t>
            </w:r>
            <w:proofErr w:type="spellStart"/>
            <w:r w:rsidRPr="00165AD9">
              <w:rPr>
                <w:rFonts w:ascii="Arial" w:hAnsi="Arial" w:cs="Arial"/>
                <w:sz w:val="20"/>
                <w:szCs w:val="20"/>
              </w:rPr>
              <w:t>ЦНИИмаш</w:t>
            </w:r>
            <w:proofErr w:type="spellEnd"/>
            <w:r w:rsidRPr="00165AD9">
              <w:rPr>
                <w:rFonts w:ascii="Arial" w:hAnsi="Arial" w:cs="Arial"/>
                <w:sz w:val="20"/>
                <w:szCs w:val="20"/>
              </w:rPr>
              <w:t xml:space="preserve">», исх. </w:t>
            </w:r>
            <w:r w:rsidRPr="00165AD9">
              <w:rPr>
                <w:rFonts w:ascii="Arial" w:hAnsi="Arial" w:cs="Arial"/>
                <w:kern w:val="0"/>
                <w:sz w:val="20"/>
                <w:szCs w:val="20"/>
                <w14:ligatures w14:val="none"/>
              </w:rPr>
              <w:t>№</w:t>
            </w:r>
            <w:r w:rsidRPr="00165AD9">
              <w:rPr>
                <w:rFonts w:ascii="Arial" w:hAnsi="Arial" w:cs="Arial"/>
                <w:sz w:val="20"/>
                <w:szCs w:val="20"/>
              </w:rPr>
              <w:t xml:space="preserve"> </w:t>
            </w:r>
            <w:r w:rsidRPr="00165AD9">
              <w:rPr>
                <w:rFonts w:ascii="Arial" w:hAnsi="Arial" w:cs="Arial"/>
                <w:sz w:val="20"/>
                <w:szCs w:val="20"/>
                <w:lang w:val="en-US"/>
              </w:rPr>
              <w:t>04-5849</w:t>
            </w:r>
            <w:r w:rsidRPr="00165AD9">
              <w:rPr>
                <w:rFonts w:ascii="Arial" w:hAnsi="Arial" w:cs="Arial"/>
                <w:kern w:val="0"/>
                <w:sz w:val="20"/>
                <w:szCs w:val="20"/>
                <w14:ligatures w14:val="none"/>
              </w:rPr>
              <w:t xml:space="preserve"> </w:t>
            </w:r>
            <w:r w:rsidRPr="00165AD9">
              <w:rPr>
                <w:rFonts w:ascii="Arial" w:hAnsi="Arial" w:cs="Arial"/>
                <w:sz w:val="20"/>
                <w:szCs w:val="20"/>
              </w:rPr>
              <w:t>от 24.</w:t>
            </w:r>
            <w:r w:rsidRPr="00165AD9">
              <w:rPr>
                <w:rFonts w:ascii="Arial" w:hAnsi="Arial" w:cs="Arial"/>
                <w:sz w:val="20"/>
                <w:szCs w:val="20"/>
                <w:lang w:val="en-US"/>
              </w:rPr>
              <w:t>03</w:t>
            </w:r>
            <w:r w:rsidRPr="00165AD9">
              <w:rPr>
                <w:rFonts w:ascii="Arial" w:hAnsi="Arial" w:cs="Arial"/>
                <w:sz w:val="20"/>
                <w:szCs w:val="20"/>
              </w:rPr>
              <w:t>.202</w:t>
            </w:r>
            <w:r w:rsidRPr="00165AD9">
              <w:rPr>
                <w:rFonts w:ascii="Arial" w:hAnsi="Arial" w:cs="Arial"/>
                <w:sz w:val="20"/>
                <w:szCs w:val="20"/>
                <w:lang w:val="en-US"/>
              </w:rPr>
              <w:t>6</w:t>
            </w:r>
            <w:r w:rsidRPr="00165AD9">
              <w:rPr>
                <w:rFonts w:ascii="Arial" w:hAnsi="Arial" w:cs="Arial"/>
                <w:sz w:val="20"/>
                <w:szCs w:val="20"/>
              </w:rPr>
              <w:t xml:space="preserve"> </w:t>
            </w:r>
          </w:p>
        </w:tc>
        <w:tc>
          <w:tcPr>
            <w:tcW w:w="6521" w:type="dxa"/>
            <w:tcBorders>
              <w:top w:val="single" w:sz="4" w:space="0" w:color="auto"/>
              <w:left w:val="single" w:sz="4" w:space="0" w:color="auto"/>
              <w:bottom w:val="single" w:sz="4" w:space="0" w:color="auto"/>
              <w:right w:val="single" w:sz="4" w:space="0" w:color="auto"/>
            </w:tcBorders>
          </w:tcPr>
          <w:p w14:paraId="601A869D" w14:textId="77777777" w:rsidR="00374D0D" w:rsidRPr="00165AD9" w:rsidRDefault="00374D0D" w:rsidP="00374D0D">
            <w:pPr>
              <w:rPr>
                <w:rFonts w:ascii="Arial" w:hAnsi="Arial" w:cs="Arial"/>
                <w:sz w:val="20"/>
                <w:szCs w:val="20"/>
                <w:u w:val="single"/>
              </w:rPr>
            </w:pPr>
            <w:r w:rsidRPr="00165AD9">
              <w:rPr>
                <w:rFonts w:ascii="Arial" w:hAnsi="Arial" w:cs="Arial"/>
                <w:sz w:val="20"/>
                <w:szCs w:val="20"/>
                <w:u w:val="single"/>
              </w:rPr>
              <w:t>Замечание, предложение:</w:t>
            </w:r>
          </w:p>
          <w:p w14:paraId="74AB2DF7" w14:textId="77777777" w:rsidR="00374D0D" w:rsidRPr="00165AD9" w:rsidRDefault="00374D0D" w:rsidP="00374D0D">
            <w:pPr>
              <w:rPr>
                <w:rFonts w:ascii="Arial" w:hAnsi="Arial" w:cs="Arial"/>
                <w:sz w:val="20"/>
                <w:szCs w:val="20"/>
                <w:u w:val="single"/>
              </w:rPr>
            </w:pPr>
            <w:r w:rsidRPr="00165AD9">
              <w:rPr>
                <w:rFonts w:ascii="Arial" w:hAnsi="Arial" w:cs="Arial"/>
                <w:sz w:val="20"/>
                <w:szCs w:val="20"/>
              </w:rPr>
              <w:t>Область применения проекта стандарта изложить в редакции</w:t>
            </w:r>
          </w:p>
          <w:p w14:paraId="660F6360" w14:textId="77777777" w:rsidR="00374D0D" w:rsidRPr="00165AD9" w:rsidRDefault="00374D0D" w:rsidP="00374D0D">
            <w:pPr>
              <w:rPr>
                <w:rFonts w:ascii="Arial" w:hAnsi="Arial" w:cs="Arial"/>
                <w:sz w:val="20"/>
                <w:szCs w:val="20"/>
                <w:u w:val="single"/>
              </w:rPr>
            </w:pPr>
          </w:p>
          <w:p w14:paraId="77644372" w14:textId="77777777" w:rsidR="00374D0D" w:rsidRPr="00165AD9" w:rsidRDefault="00374D0D" w:rsidP="00374D0D">
            <w:pPr>
              <w:rPr>
                <w:rFonts w:ascii="Arial" w:hAnsi="Arial" w:cs="Arial"/>
                <w:sz w:val="20"/>
                <w:szCs w:val="20"/>
                <w:u w:val="single"/>
              </w:rPr>
            </w:pPr>
            <w:r w:rsidRPr="00165AD9">
              <w:rPr>
                <w:rFonts w:ascii="Arial" w:hAnsi="Arial" w:cs="Arial"/>
                <w:sz w:val="20"/>
                <w:szCs w:val="20"/>
                <w:u w:val="single"/>
              </w:rPr>
              <w:t>Предлагаемая редакция:</w:t>
            </w:r>
          </w:p>
          <w:p w14:paraId="5C7C69FE" w14:textId="77777777" w:rsidR="00374D0D" w:rsidRPr="00165AD9" w:rsidRDefault="00374D0D" w:rsidP="00374D0D">
            <w:pPr>
              <w:rPr>
                <w:rFonts w:ascii="Arial" w:hAnsi="Arial" w:cs="Arial"/>
                <w:sz w:val="20"/>
                <w:szCs w:val="20"/>
              </w:rPr>
            </w:pPr>
            <w:r w:rsidRPr="00165AD9">
              <w:rPr>
                <w:rFonts w:ascii="Arial" w:hAnsi="Arial" w:cs="Arial"/>
                <w:sz w:val="20"/>
                <w:szCs w:val="20"/>
                <w:lang w:bidi="ru-RU"/>
              </w:rPr>
              <w:t xml:space="preserve">"Настоящий стандарт устанавливает основные положения, </w:t>
            </w:r>
            <w:r w:rsidRPr="00165AD9">
              <w:rPr>
                <w:rFonts w:ascii="Arial" w:hAnsi="Arial" w:cs="Arial"/>
                <w:sz w:val="20"/>
                <w:szCs w:val="20"/>
              </w:rPr>
              <w:t>виды, комплектность</w:t>
            </w:r>
            <w:r w:rsidRPr="00165AD9">
              <w:rPr>
                <w:rFonts w:ascii="Arial" w:hAnsi="Arial" w:cs="Arial"/>
                <w:sz w:val="20"/>
                <w:szCs w:val="20"/>
                <w:lang w:bidi="ru-RU"/>
              </w:rPr>
              <w:t>, общие требования к разработке и поставке эксплуатационной документации на изделия машиностроения (далее - изделия) всех отраслей промышленности.</w:t>
            </w:r>
          </w:p>
          <w:p w14:paraId="2BFB1F99" w14:textId="77777777" w:rsidR="00374D0D" w:rsidRPr="00165AD9" w:rsidRDefault="00374D0D" w:rsidP="00374D0D">
            <w:pPr>
              <w:rPr>
                <w:rFonts w:ascii="Arial" w:hAnsi="Arial" w:cs="Arial"/>
                <w:sz w:val="20"/>
                <w:szCs w:val="20"/>
                <w:u w:val="single"/>
              </w:rPr>
            </w:pPr>
            <w:r w:rsidRPr="00165AD9">
              <w:rPr>
                <w:rFonts w:ascii="Arial" w:hAnsi="Arial" w:cs="Arial"/>
                <w:sz w:val="20"/>
                <w:szCs w:val="20"/>
              </w:rPr>
              <w:t xml:space="preserve">На основе настоящего стандарта допускается разрабатывать </w:t>
            </w:r>
            <w:r w:rsidRPr="00165AD9">
              <w:rPr>
                <w:rFonts w:ascii="Arial" w:hAnsi="Arial" w:cs="Arial"/>
                <w:sz w:val="20"/>
                <w:szCs w:val="20"/>
              </w:rPr>
              <w:lastRenderedPageBreak/>
              <w:t>документы по стандартизации, устанавливающего виды, комплектность</w:t>
            </w:r>
            <w:r w:rsidRPr="00165AD9">
              <w:rPr>
                <w:rFonts w:ascii="Arial" w:hAnsi="Arial" w:cs="Arial"/>
                <w:sz w:val="20"/>
                <w:szCs w:val="20"/>
                <w:lang w:bidi="ru-RU"/>
              </w:rPr>
              <w:t>, требования к разработке и поставке эксплуатационной документации</w:t>
            </w:r>
            <w:r w:rsidRPr="00165AD9">
              <w:rPr>
                <w:rFonts w:ascii="Arial" w:hAnsi="Arial" w:cs="Arial"/>
                <w:sz w:val="20"/>
                <w:szCs w:val="20"/>
              </w:rPr>
              <w:t xml:space="preserve"> на изделия конкретных видов техники с учетом их специфики."</w:t>
            </w:r>
          </w:p>
          <w:p w14:paraId="5BF800C1" w14:textId="77777777" w:rsidR="00374D0D" w:rsidRPr="00165AD9" w:rsidRDefault="00374D0D" w:rsidP="00374D0D">
            <w:pPr>
              <w:rPr>
                <w:rFonts w:ascii="Arial" w:hAnsi="Arial" w:cs="Arial"/>
                <w:sz w:val="20"/>
                <w:szCs w:val="20"/>
                <w:u w:val="single"/>
              </w:rPr>
            </w:pPr>
            <w:r w:rsidRPr="00165AD9">
              <w:rPr>
                <w:rFonts w:ascii="Arial" w:hAnsi="Arial" w:cs="Arial"/>
                <w:sz w:val="20"/>
                <w:szCs w:val="20"/>
                <w:u w:val="single"/>
              </w:rPr>
              <w:t>Обоснование предлагаемой редакции:</w:t>
            </w:r>
          </w:p>
          <w:p w14:paraId="5441D397" w14:textId="77777777" w:rsidR="00374D0D" w:rsidRPr="00165AD9" w:rsidRDefault="00374D0D" w:rsidP="00374D0D">
            <w:pPr>
              <w:rPr>
                <w:rFonts w:ascii="Arial" w:hAnsi="Arial" w:cs="Arial"/>
                <w:sz w:val="20"/>
                <w:szCs w:val="20"/>
                <w:u w:val="single"/>
              </w:rPr>
            </w:pPr>
            <w:r w:rsidRPr="00165AD9">
              <w:rPr>
                <w:rFonts w:ascii="Arial" w:hAnsi="Arial" w:cs="Arial"/>
                <w:sz w:val="20"/>
                <w:szCs w:val="20"/>
              </w:rPr>
              <w:t>В области применения проекта стандарта не учтены виды и комплектность эксплуатационной документации (ЭД). Область применения актуализирована на соответствие действующей редакции ГОСТ Р 2.601-2019</w:t>
            </w:r>
          </w:p>
          <w:p w14:paraId="0E192E0D" w14:textId="77777777" w:rsidR="00374D0D" w:rsidRPr="00165AD9" w:rsidRDefault="00374D0D" w:rsidP="00374D0D">
            <w:pPr>
              <w:rPr>
                <w:rFonts w:ascii="Arial" w:hAnsi="Arial" w:cs="Arial"/>
                <w:sz w:val="20"/>
                <w:szCs w:val="20"/>
                <w:u w:val="single"/>
              </w:rPr>
            </w:pPr>
          </w:p>
        </w:tc>
        <w:tc>
          <w:tcPr>
            <w:tcW w:w="3543" w:type="dxa"/>
            <w:tcBorders>
              <w:top w:val="single" w:sz="4" w:space="0" w:color="auto"/>
              <w:left w:val="single" w:sz="4" w:space="0" w:color="auto"/>
              <w:bottom w:val="single" w:sz="4" w:space="0" w:color="auto"/>
              <w:right w:val="single" w:sz="4" w:space="0" w:color="auto"/>
            </w:tcBorders>
          </w:tcPr>
          <w:p w14:paraId="318E90FF" w14:textId="2D1259CD" w:rsidR="00165AD9" w:rsidRPr="00165AD9" w:rsidRDefault="00165AD9" w:rsidP="00374D0D">
            <w:pPr>
              <w:spacing w:line="228" w:lineRule="auto"/>
              <w:rPr>
                <w:rFonts w:ascii="Arial" w:hAnsi="Arial" w:cs="Arial"/>
                <w:sz w:val="20"/>
                <w:szCs w:val="20"/>
                <w:lang w:eastAsia="ru-RU" w:bidi="ru-RU"/>
              </w:rPr>
            </w:pPr>
            <w:r w:rsidRPr="00165AD9">
              <w:rPr>
                <w:rFonts w:ascii="Arial" w:hAnsi="Arial" w:cs="Arial"/>
                <w:sz w:val="20"/>
                <w:szCs w:val="20"/>
                <w:lang w:eastAsia="ru-RU" w:bidi="ru-RU"/>
              </w:rPr>
              <w:lastRenderedPageBreak/>
              <w:t>Принято.</w:t>
            </w:r>
          </w:p>
          <w:p w14:paraId="77085D78" w14:textId="0187AD6B" w:rsidR="00374D0D" w:rsidRPr="00F6440E" w:rsidRDefault="00165AD9" w:rsidP="00165AD9">
            <w:pPr>
              <w:spacing w:line="228" w:lineRule="auto"/>
              <w:rPr>
                <w:rFonts w:ascii="Arial" w:hAnsi="Arial" w:cs="Arial"/>
                <w:sz w:val="20"/>
                <w:szCs w:val="20"/>
                <w:lang w:eastAsia="ru-RU" w:bidi="ru-RU"/>
              </w:rPr>
            </w:pPr>
            <w:r w:rsidRPr="00165AD9">
              <w:rPr>
                <w:rFonts w:ascii="Arial" w:hAnsi="Arial" w:cs="Arial"/>
                <w:sz w:val="20"/>
                <w:szCs w:val="20"/>
                <w:lang w:eastAsia="ru-RU" w:bidi="ru-RU"/>
              </w:rPr>
              <w:t xml:space="preserve">Замечание </w:t>
            </w:r>
            <w:r w:rsidR="00374D0D" w:rsidRPr="00165AD9">
              <w:rPr>
                <w:rFonts w:ascii="Arial" w:hAnsi="Arial" w:cs="Arial"/>
                <w:sz w:val="20"/>
                <w:szCs w:val="20"/>
                <w:lang w:eastAsia="ru-RU" w:bidi="ru-RU"/>
              </w:rPr>
              <w:t>перенесено из сводки 2.610</w:t>
            </w:r>
          </w:p>
        </w:tc>
      </w:tr>
      <w:tr w:rsidR="00374D0D" w:rsidRPr="00B85419" w14:paraId="23E9F91E" w14:textId="77777777" w:rsidTr="00E44E90">
        <w:tc>
          <w:tcPr>
            <w:tcW w:w="709" w:type="dxa"/>
          </w:tcPr>
          <w:p w14:paraId="52BC1E59" w14:textId="77777777" w:rsidR="00374D0D" w:rsidRPr="00B85419" w:rsidRDefault="00374D0D" w:rsidP="00374D0D">
            <w:pPr>
              <w:numPr>
                <w:ilvl w:val="0"/>
                <w:numId w:val="11"/>
              </w:numPr>
              <w:tabs>
                <w:tab w:val="left" w:pos="11766"/>
              </w:tabs>
              <w:autoSpaceDE w:val="0"/>
              <w:autoSpaceDN w:val="0"/>
              <w:adjustRightInd w:val="0"/>
              <w:ind w:left="0" w:firstLine="0"/>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tcPr>
          <w:p w14:paraId="15E50DEF" w14:textId="28CAEB83" w:rsidR="00374D0D" w:rsidRPr="00B85419" w:rsidRDefault="00374D0D" w:rsidP="00374D0D">
            <w:pPr>
              <w:tabs>
                <w:tab w:val="left" w:pos="11766"/>
              </w:tabs>
              <w:rPr>
                <w:rFonts w:ascii="Arial" w:hAnsi="Arial" w:cs="Arial"/>
                <w:sz w:val="20"/>
                <w:szCs w:val="20"/>
                <w:lang w:eastAsia="ru-RU" w:bidi="ru-RU"/>
              </w:rPr>
            </w:pPr>
            <w:r w:rsidRPr="00B85419">
              <w:rPr>
                <w:rFonts w:ascii="Arial" w:hAnsi="Arial" w:cs="Arial"/>
                <w:sz w:val="20"/>
                <w:szCs w:val="20"/>
                <w:lang w:eastAsia="ru-RU" w:bidi="ru-RU"/>
              </w:rPr>
              <w:t>1</w:t>
            </w:r>
            <w:r w:rsidRPr="00B85419">
              <w:rPr>
                <w:rFonts w:ascii="Arial" w:hAnsi="Arial" w:cs="Arial"/>
                <w:sz w:val="20"/>
                <w:szCs w:val="20"/>
                <w:lang w:val="en-US" w:eastAsia="ru-RU" w:bidi="ru-RU"/>
              </w:rPr>
              <w:t xml:space="preserve"> </w:t>
            </w:r>
            <w:r w:rsidRPr="00B85419">
              <w:rPr>
                <w:rFonts w:ascii="Arial" w:hAnsi="Arial" w:cs="Arial"/>
                <w:sz w:val="20"/>
                <w:szCs w:val="20"/>
                <w:lang w:eastAsia="ru-RU" w:bidi="ru-RU"/>
              </w:rPr>
              <w:t>(абзац 1)</w:t>
            </w:r>
          </w:p>
        </w:tc>
        <w:tc>
          <w:tcPr>
            <w:tcW w:w="2268" w:type="dxa"/>
            <w:tcBorders>
              <w:top w:val="single" w:sz="4" w:space="0" w:color="auto"/>
              <w:left w:val="single" w:sz="4" w:space="0" w:color="auto"/>
              <w:bottom w:val="single" w:sz="4" w:space="0" w:color="auto"/>
              <w:right w:val="single" w:sz="4" w:space="0" w:color="auto"/>
            </w:tcBorders>
          </w:tcPr>
          <w:p w14:paraId="0F5435E3" w14:textId="15776710" w:rsidR="00374D0D" w:rsidRPr="00B85419" w:rsidRDefault="00374D0D" w:rsidP="00374D0D">
            <w:pPr>
              <w:pStyle w:val="a8"/>
              <w:spacing w:line="259" w:lineRule="auto"/>
              <w:jc w:val="center"/>
              <w:rPr>
                <w:rFonts w:ascii="Arial" w:hAnsi="Arial" w:cs="Arial"/>
                <w:sz w:val="20"/>
                <w:szCs w:val="20"/>
                <w:lang w:eastAsia="ru-RU" w:bidi="ru-RU"/>
              </w:rPr>
            </w:pPr>
            <w:r w:rsidRPr="00B85419">
              <w:rPr>
                <w:rFonts w:ascii="Arial" w:hAnsi="Arial" w:cs="Arial"/>
                <w:kern w:val="0"/>
                <w:sz w:val="20"/>
                <w:szCs w:val="20"/>
                <w14:ligatures w14:val="none"/>
              </w:rPr>
              <w:t xml:space="preserve">Госкорпорация «Росатом», </w:t>
            </w:r>
            <w:r w:rsidRPr="00B85419">
              <w:rPr>
                <w:rFonts w:ascii="Arial" w:hAnsi="Arial" w:cs="Arial"/>
                <w:sz w:val="20"/>
                <w:szCs w:val="20"/>
              </w:rPr>
              <w:t xml:space="preserve"> № 1-8.15/12947 от 19.03.2026</w:t>
            </w:r>
          </w:p>
        </w:tc>
        <w:tc>
          <w:tcPr>
            <w:tcW w:w="6521" w:type="dxa"/>
            <w:tcBorders>
              <w:top w:val="single" w:sz="4" w:space="0" w:color="auto"/>
              <w:left w:val="single" w:sz="6" w:space="0" w:color="000000"/>
              <w:bottom w:val="single" w:sz="6" w:space="0" w:color="000000"/>
              <w:right w:val="single" w:sz="6" w:space="0" w:color="000000"/>
            </w:tcBorders>
          </w:tcPr>
          <w:p w14:paraId="2CA3F173" w14:textId="77777777" w:rsidR="00374D0D" w:rsidRPr="00B85419" w:rsidRDefault="00374D0D" w:rsidP="00374D0D">
            <w:pPr>
              <w:rPr>
                <w:rFonts w:ascii="Arial" w:hAnsi="Arial" w:cs="Arial"/>
                <w:sz w:val="20"/>
                <w:szCs w:val="20"/>
                <w:u w:val="single"/>
              </w:rPr>
            </w:pPr>
            <w:r w:rsidRPr="00B85419">
              <w:rPr>
                <w:rFonts w:ascii="Arial" w:hAnsi="Arial" w:cs="Arial"/>
                <w:sz w:val="20"/>
                <w:szCs w:val="20"/>
                <w:u w:val="single"/>
              </w:rPr>
              <w:t>Замечание, предложение:</w:t>
            </w:r>
          </w:p>
          <w:p w14:paraId="28729428" w14:textId="42006A72" w:rsidR="00374D0D" w:rsidRPr="00B85419" w:rsidRDefault="00374D0D" w:rsidP="00374D0D">
            <w:pPr>
              <w:rPr>
                <w:rFonts w:ascii="Arial" w:hAnsi="Arial" w:cs="Arial"/>
                <w:sz w:val="20"/>
                <w:szCs w:val="20"/>
                <w:u w:val="single"/>
              </w:rPr>
            </w:pPr>
            <w:r w:rsidRPr="00B85419">
              <w:rPr>
                <w:rFonts w:ascii="Arial" w:hAnsi="Arial" w:cs="Arial"/>
                <w:sz w:val="20"/>
                <w:szCs w:val="20"/>
              </w:rPr>
              <w:t>Рекомендуется изложить в следующей редакции</w:t>
            </w:r>
          </w:p>
          <w:p w14:paraId="4EAA9208" w14:textId="77777777" w:rsidR="00374D0D" w:rsidRPr="00B85419" w:rsidRDefault="00374D0D" w:rsidP="00374D0D">
            <w:pPr>
              <w:rPr>
                <w:rFonts w:ascii="Arial" w:hAnsi="Arial" w:cs="Arial"/>
                <w:sz w:val="20"/>
                <w:szCs w:val="20"/>
                <w:u w:val="single"/>
              </w:rPr>
            </w:pPr>
          </w:p>
          <w:p w14:paraId="00B10C09" w14:textId="77777777" w:rsidR="00374D0D" w:rsidRPr="00B85419" w:rsidRDefault="00374D0D" w:rsidP="00374D0D">
            <w:pPr>
              <w:rPr>
                <w:rFonts w:ascii="Arial" w:hAnsi="Arial" w:cs="Arial"/>
                <w:sz w:val="20"/>
                <w:szCs w:val="20"/>
                <w:u w:val="single"/>
              </w:rPr>
            </w:pPr>
            <w:r w:rsidRPr="00B85419">
              <w:rPr>
                <w:rFonts w:ascii="Arial" w:hAnsi="Arial" w:cs="Arial"/>
                <w:sz w:val="20"/>
                <w:szCs w:val="20"/>
                <w:u w:val="single"/>
              </w:rPr>
              <w:t>Предлагаемая редакция:</w:t>
            </w:r>
          </w:p>
          <w:p w14:paraId="2327618E" w14:textId="77777777" w:rsidR="00374D0D" w:rsidRPr="00B85419" w:rsidRDefault="00374D0D" w:rsidP="00374D0D">
            <w:pPr>
              <w:pStyle w:val="a5"/>
              <w:spacing w:before="0"/>
              <w:ind w:left="122" w:right="117" w:firstLine="0"/>
              <w:rPr>
                <w:rFonts w:ascii="Arial" w:hAnsi="Arial" w:cs="Arial"/>
                <w:sz w:val="20"/>
              </w:rPr>
            </w:pPr>
            <w:r w:rsidRPr="00B85419">
              <w:rPr>
                <w:rFonts w:ascii="Arial" w:hAnsi="Arial" w:cs="Arial"/>
                <w:sz w:val="20"/>
              </w:rPr>
              <w:t>Настоящий стандарт устанавливает основные положения по эксплуатационной документации на изделия машиностроения всех отраслей промышленности, включающие, в том числе: виды, комплектность эксплуатационной документации; требования к построению, содержанию и изложению эксплуатационной документации; общие требования к порядку разработки эксплуатационной документации;</w:t>
            </w:r>
          </w:p>
          <w:p w14:paraId="38D6457A" w14:textId="77777777" w:rsidR="00374D0D" w:rsidRPr="00B85419" w:rsidRDefault="00374D0D" w:rsidP="00374D0D">
            <w:pPr>
              <w:ind w:left="122"/>
              <w:rPr>
                <w:rFonts w:ascii="Arial" w:hAnsi="Arial" w:cs="Arial"/>
                <w:sz w:val="20"/>
                <w:szCs w:val="20"/>
                <w:u w:val="single"/>
              </w:rPr>
            </w:pPr>
            <w:r w:rsidRPr="00B85419">
              <w:rPr>
                <w:rFonts w:ascii="Arial" w:hAnsi="Arial" w:cs="Arial"/>
                <w:sz w:val="20"/>
                <w:szCs w:val="20"/>
              </w:rPr>
              <w:t>общие требования к правилам поставки эксплуатационной документации…</w:t>
            </w:r>
          </w:p>
          <w:p w14:paraId="0F3423D7" w14:textId="77777777" w:rsidR="00374D0D" w:rsidRPr="00B85419" w:rsidRDefault="00374D0D" w:rsidP="00374D0D">
            <w:pPr>
              <w:ind w:left="122"/>
              <w:rPr>
                <w:rFonts w:ascii="Arial" w:hAnsi="Arial" w:cs="Arial"/>
                <w:sz w:val="20"/>
                <w:szCs w:val="20"/>
                <w:u w:val="single"/>
              </w:rPr>
            </w:pPr>
          </w:p>
          <w:p w14:paraId="5E4FA80D" w14:textId="77777777" w:rsidR="00374D0D" w:rsidRPr="00B85419" w:rsidRDefault="00374D0D" w:rsidP="00374D0D">
            <w:pPr>
              <w:rPr>
                <w:rFonts w:ascii="Arial" w:hAnsi="Arial" w:cs="Arial"/>
                <w:sz w:val="20"/>
                <w:szCs w:val="20"/>
                <w:u w:val="single"/>
              </w:rPr>
            </w:pPr>
            <w:r w:rsidRPr="00B85419">
              <w:rPr>
                <w:rFonts w:ascii="Arial" w:hAnsi="Arial" w:cs="Arial"/>
                <w:sz w:val="20"/>
                <w:szCs w:val="20"/>
                <w:u w:val="single"/>
              </w:rPr>
              <w:t>Обоснование предлагаемой редакции:</w:t>
            </w:r>
          </w:p>
          <w:p w14:paraId="30EED65C" w14:textId="77777777" w:rsidR="00374D0D" w:rsidRPr="00B85419" w:rsidRDefault="00374D0D" w:rsidP="00374D0D">
            <w:pPr>
              <w:pStyle w:val="FORMATTEXT"/>
              <w:ind w:left="48"/>
              <w:jc w:val="both"/>
            </w:pPr>
            <w:r w:rsidRPr="00B85419">
              <w:t>1. Текст абзаца не соответствует содержанию проекта Стандарта.</w:t>
            </w:r>
          </w:p>
          <w:p w14:paraId="5251AF50" w14:textId="7E83EA43" w:rsidR="00374D0D" w:rsidRPr="00BA2413" w:rsidRDefault="00374D0D" w:rsidP="00374D0D">
            <w:pPr>
              <w:ind w:left="48"/>
              <w:rPr>
                <w:rFonts w:ascii="Arial" w:hAnsi="Arial" w:cs="Arial"/>
                <w:sz w:val="20"/>
                <w:szCs w:val="20"/>
              </w:rPr>
            </w:pPr>
            <w:r w:rsidRPr="00B85419">
              <w:rPr>
                <w:rFonts w:ascii="Arial" w:hAnsi="Arial" w:cs="Arial"/>
                <w:sz w:val="20"/>
                <w:szCs w:val="20"/>
              </w:rPr>
              <w:t xml:space="preserve">2. Выполнение требований </w:t>
            </w:r>
            <w:proofErr w:type="spellStart"/>
            <w:r w:rsidRPr="00B85419">
              <w:rPr>
                <w:rFonts w:ascii="Arial" w:hAnsi="Arial" w:cs="Arial"/>
                <w:sz w:val="20"/>
                <w:szCs w:val="20"/>
              </w:rPr>
              <w:t>п.п</w:t>
            </w:r>
            <w:proofErr w:type="spellEnd"/>
            <w:r w:rsidRPr="00B85419">
              <w:rPr>
                <w:rFonts w:ascii="Arial" w:hAnsi="Arial" w:cs="Arial"/>
                <w:sz w:val="20"/>
                <w:szCs w:val="20"/>
              </w:rPr>
              <w:t>.  4.12.2, 4.12.3 ГОСТ 1.5-2001</w:t>
            </w:r>
          </w:p>
        </w:tc>
        <w:tc>
          <w:tcPr>
            <w:tcW w:w="3543" w:type="dxa"/>
            <w:tcBorders>
              <w:top w:val="single" w:sz="4" w:space="0" w:color="auto"/>
              <w:left w:val="single" w:sz="4" w:space="0" w:color="auto"/>
              <w:bottom w:val="single" w:sz="4" w:space="0" w:color="auto"/>
              <w:right w:val="single" w:sz="4" w:space="0" w:color="auto"/>
            </w:tcBorders>
          </w:tcPr>
          <w:p w14:paraId="7815C832" w14:textId="77777777" w:rsidR="00374D0D" w:rsidRDefault="00374D0D" w:rsidP="00374D0D">
            <w:pPr>
              <w:spacing w:line="228" w:lineRule="auto"/>
              <w:rPr>
                <w:rFonts w:ascii="Arial" w:hAnsi="Arial" w:cs="Arial"/>
                <w:sz w:val="20"/>
                <w:szCs w:val="20"/>
              </w:rPr>
            </w:pPr>
            <w:r>
              <w:rPr>
                <w:rFonts w:ascii="Arial" w:hAnsi="Arial" w:cs="Arial"/>
                <w:sz w:val="20"/>
                <w:szCs w:val="20"/>
              </w:rPr>
              <w:t>Отклонено.</w:t>
            </w:r>
          </w:p>
          <w:p w14:paraId="3C577E1C" w14:textId="77777777" w:rsidR="00374D0D" w:rsidRDefault="00374D0D" w:rsidP="00374D0D">
            <w:pPr>
              <w:spacing w:line="228" w:lineRule="auto"/>
              <w:rPr>
                <w:rFonts w:ascii="Arial" w:hAnsi="Arial" w:cs="Arial"/>
                <w:sz w:val="20"/>
                <w:szCs w:val="20"/>
              </w:rPr>
            </w:pPr>
            <w:r>
              <w:rPr>
                <w:rFonts w:ascii="Arial" w:hAnsi="Arial" w:cs="Arial"/>
                <w:sz w:val="20"/>
                <w:szCs w:val="20"/>
              </w:rPr>
              <w:t>С учетом замечаний разных организаций текст данного абзаца раздела 1, наоборот, сокращен для приведения в соответствие с наименованием стандарта.</w:t>
            </w:r>
          </w:p>
          <w:p w14:paraId="73A1A48B" w14:textId="77777777" w:rsidR="00374D0D" w:rsidRDefault="00374D0D" w:rsidP="00374D0D">
            <w:pPr>
              <w:spacing w:line="228" w:lineRule="auto"/>
              <w:rPr>
                <w:rFonts w:ascii="Arial" w:hAnsi="Arial" w:cs="Arial"/>
                <w:sz w:val="20"/>
                <w:szCs w:val="20"/>
              </w:rPr>
            </w:pPr>
          </w:p>
          <w:p w14:paraId="22BF6748" w14:textId="6B95782D" w:rsidR="00374D0D" w:rsidRPr="00B85419" w:rsidRDefault="00374D0D" w:rsidP="00374D0D">
            <w:pPr>
              <w:spacing w:line="228" w:lineRule="auto"/>
              <w:rPr>
                <w:rFonts w:ascii="Arial" w:hAnsi="Arial" w:cs="Arial"/>
                <w:sz w:val="20"/>
                <w:szCs w:val="20"/>
              </w:rPr>
            </w:pPr>
            <w:r>
              <w:rPr>
                <w:rFonts w:ascii="Arial" w:hAnsi="Arial" w:cs="Arial"/>
                <w:sz w:val="20"/>
                <w:szCs w:val="20"/>
              </w:rPr>
              <w:t>Что включают общие требования понятно из содержания стандарта, повтор не целесообразен, он утяжеляет текст и делает его трудночитаемым</w:t>
            </w:r>
          </w:p>
        </w:tc>
      </w:tr>
      <w:tr w:rsidR="00374D0D" w:rsidRPr="004328C1" w14:paraId="07714B00" w14:textId="77777777" w:rsidTr="00E44E90">
        <w:tc>
          <w:tcPr>
            <w:tcW w:w="709" w:type="dxa"/>
          </w:tcPr>
          <w:p w14:paraId="6206C412"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89CCE04" w14:textId="0BB9D317" w:rsidR="00374D0D" w:rsidRPr="004328C1" w:rsidRDefault="00374D0D" w:rsidP="00374D0D">
            <w:pPr>
              <w:tabs>
                <w:tab w:val="left" w:pos="11766"/>
              </w:tabs>
              <w:rPr>
                <w:rFonts w:ascii="Arial" w:hAnsi="Arial" w:cs="Arial"/>
                <w:color w:val="000000"/>
                <w:sz w:val="20"/>
                <w:szCs w:val="20"/>
                <w:lang w:eastAsia="ru-RU" w:bidi="ru-RU"/>
              </w:rPr>
            </w:pPr>
            <w:r w:rsidRPr="004328C1">
              <w:rPr>
                <w:rFonts w:ascii="Arial" w:hAnsi="Arial" w:cs="Arial"/>
                <w:color w:val="000000"/>
                <w:sz w:val="20"/>
                <w:szCs w:val="20"/>
                <w:lang w:eastAsia="ru-RU" w:bidi="ru-RU"/>
              </w:rPr>
              <w:t>1</w:t>
            </w:r>
            <w:r w:rsidRPr="004328C1">
              <w:rPr>
                <w:rFonts w:ascii="Arial" w:hAnsi="Arial" w:cs="Arial"/>
                <w:color w:val="000000"/>
                <w:sz w:val="20"/>
                <w:szCs w:val="20"/>
                <w:lang w:val="en-US" w:eastAsia="ru-RU" w:bidi="ru-RU"/>
              </w:rPr>
              <w:t xml:space="preserve"> </w:t>
            </w:r>
            <w:r w:rsidRPr="004328C1">
              <w:rPr>
                <w:rFonts w:ascii="Arial" w:hAnsi="Arial" w:cs="Arial"/>
                <w:color w:val="000000"/>
                <w:sz w:val="20"/>
                <w:szCs w:val="20"/>
                <w:lang w:eastAsia="ru-RU" w:bidi="ru-RU"/>
              </w:rPr>
              <w:t>(абзац 2)</w:t>
            </w:r>
          </w:p>
        </w:tc>
        <w:tc>
          <w:tcPr>
            <w:tcW w:w="2268" w:type="dxa"/>
            <w:tcBorders>
              <w:top w:val="single" w:sz="4" w:space="0" w:color="auto"/>
              <w:left w:val="single" w:sz="4" w:space="0" w:color="auto"/>
              <w:bottom w:val="single" w:sz="4" w:space="0" w:color="auto"/>
              <w:right w:val="single" w:sz="4" w:space="0" w:color="auto"/>
            </w:tcBorders>
          </w:tcPr>
          <w:p w14:paraId="7298435F" w14:textId="079C21FD" w:rsidR="00374D0D" w:rsidRPr="004328C1" w:rsidRDefault="00374D0D" w:rsidP="00374D0D">
            <w:pPr>
              <w:pStyle w:val="a8"/>
              <w:spacing w:line="259" w:lineRule="auto"/>
              <w:jc w:val="center"/>
              <w:rPr>
                <w:rFonts w:ascii="Arial" w:hAnsi="Arial" w:cs="Arial"/>
                <w:color w:val="000000"/>
                <w:sz w:val="20"/>
                <w:szCs w:val="20"/>
                <w:lang w:eastAsia="ru-RU" w:bidi="ru-RU"/>
              </w:rPr>
            </w:pPr>
            <w:r w:rsidRPr="004328C1">
              <w:rPr>
                <w:rFonts w:ascii="Arial" w:hAnsi="Arial" w:cs="Arial"/>
                <w:kern w:val="0"/>
                <w:sz w:val="20"/>
                <w:szCs w:val="20"/>
                <w14:ligatures w14:val="none"/>
              </w:rPr>
              <w:t xml:space="preserve">Госкорпорация «Росатом», </w:t>
            </w:r>
            <w:r>
              <w:rPr>
                <w:rFonts w:ascii="Arial" w:hAnsi="Arial" w:cs="Arial"/>
                <w:sz w:val="20"/>
                <w:szCs w:val="20"/>
              </w:rPr>
              <w:t xml:space="preserve"> №</w:t>
            </w:r>
            <w:r w:rsidRPr="004328C1">
              <w:rPr>
                <w:rFonts w:ascii="Arial" w:hAnsi="Arial" w:cs="Arial"/>
                <w:sz w:val="20"/>
                <w:szCs w:val="20"/>
              </w:rPr>
              <w:t xml:space="preserve"> 1-8.15/12947 от 19.03.2026</w:t>
            </w:r>
          </w:p>
        </w:tc>
        <w:tc>
          <w:tcPr>
            <w:tcW w:w="6521" w:type="dxa"/>
            <w:tcBorders>
              <w:top w:val="single" w:sz="4" w:space="0" w:color="auto"/>
              <w:left w:val="single" w:sz="6" w:space="0" w:color="000000"/>
              <w:bottom w:val="single" w:sz="6" w:space="0" w:color="000000"/>
              <w:right w:val="single" w:sz="6" w:space="0" w:color="000000"/>
            </w:tcBorders>
          </w:tcPr>
          <w:p w14:paraId="565D7E22"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5BBCCA79"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 xml:space="preserve">В тексте указано «…регламентирующие </w:t>
            </w:r>
            <w:r w:rsidRPr="004328C1">
              <w:rPr>
                <w:rFonts w:ascii="Arial" w:hAnsi="Arial" w:cs="Arial"/>
                <w:sz w:val="20"/>
                <w:szCs w:val="20"/>
                <w:u w:val="single"/>
              </w:rPr>
              <w:t>соответствующие аспекты</w:t>
            </w:r>
            <w:r w:rsidRPr="004328C1">
              <w:rPr>
                <w:rFonts w:ascii="Arial" w:hAnsi="Arial" w:cs="Arial"/>
                <w:sz w:val="20"/>
                <w:szCs w:val="20"/>
              </w:rPr>
              <w:t xml:space="preserve"> применительно к эксплуатационной документации …». ТРЕБУЕТСЯ ПОЯСНЕНИЕ: Какие именно аспекты (см. подчеркнутое) имеются в виду, что они подразумевают и где установлены?</w:t>
            </w:r>
          </w:p>
          <w:p w14:paraId="74B061EA" w14:textId="77777777" w:rsidR="00374D0D" w:rsidRPr="004328C1" w:rsidRDefault="00374D0D" w:rsidP="00374D0D">
            <w:pPr>
              <w:rPr>
                <w:rFonts w:ascii="Arial" w:hAnsi="Arial" w:cs="Arial"/>
                <w:sz w:val="20"/>
                <w:szCs w:val="20"/>
                <w:u w:val="single"/>
              </w:rPr>
            </w:pPr>
          </w:p>
          <w:p w14:paraId="2DA945AB"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7B728B9B" w14:textId="25CF533B" w:rsidR="00374D0D" w:rsidRPr="00B85419" w:rsidRDefault="00374D0D" w:rsidP="00374D0D">
            <w:pPr>
              <w:rPr>
                <w:rFonts w:ascii="Arial" w:hAnsi="Arial" w:cs="Arial"/>
                <w:sz w:val="20"/>
                <w:szCs w:val="20"/>
                <w:u w:val="single"/>
              </w:rPr>
            </w:pPr>
            <w:r w:rsidRPr="004328C1">
              <w:rPr>
                <w:rFonts w:ascii="Arial" w:hAnsi="Arial" w:cs="Arial"/>
                <w:sz w:val="20"/>
                <w:szCs w:val="20"/>
              </w:rPr>
              <w:t>п. 4.1.2 ГОСТ 1.5-2001</w:t>
            </w:r>
          </w:p>
        </w:tc>
        <w:tc>
          <w:tcPr>
            <w:tcW w:w="3543" w:type="dxa"/>
            <w:tcBorders>
              <w:top w:val="single" w:sz="4" w:space="0" w:color="auto"/>
              <w:left w:val="single" w:sz="4" w:space="0" w:color="auto"/>
              <w:bottom w:val="single" w:sz="4" w:space="0" w:color="auto"/>
              <w:right w:val="single" w:sz="4" w:space="0" w:color="auto"/>
            </w:tcBorders>
          </w:tcPr>
          <w:p w14:paraId="7F3DB8F7" w14:textId="77777777" w:rsidR="00374D0D" w:rsidRDefault="00374D0D" w:rsidP="00374D0D">
            <w:pPr>
              <w:spacing w:line="228" w:lineRule="auto"/>
              <w:rPr>
                <w:rFonts w:ascii="Arial" w:hAnsi="Arial" w:cs="Arial"/>
                <w:sz w:val="20"/>
                <w:szCs w:val="20"/>
              </w:rPr>
            </w:pPr>
            <w:r>
              <w:rPr>
                <w:rFonts w:ascii="Arial" w:hAnsi="Arial" w:cs="Arial"/>
                <w:sz w:val="20"/>
                <w:szCs w:val="20"/>
              </w:rPr>
              <w:t>Принято.</w:t>
            </w:r>
          </w:p>
          <w:p w14:paraId="7462A56D" w14:textId="5B2B43A7" w:rsidR="00374D0D" w:rsidRPr="004328C1" w:rsidRDefault="00374D0D" w:rsidP="00374D0D">
            <w:pPr>
              <w:spacing w:line="228" w:lineRule="auto"/>
              <w:rPr>
                <w:rFonts w:ascii="Arial" w:hAnsi="Arial" w:cs="Arial"/>
                <w:sz w:val="20"/>
                <w:szCs w:val="20"/>
              </w:rPr>
            </w:pPr>
            <w:r>
              <w:rPr>
                <w:rFonts w:ascii="Arial" w:hAnsi="Arial" w:cs="Arial"/>
                <w:sz w:val="20"/>
                <w:szCs w:val="20"/>
              </w:rPr>
              <w:t>Слова «соответствующие аспекты» исключены</w:t>
            </w:r>
          </w:p>
        </w:tc>
      </w:tr>
      <w:tr w:rsidR="00374D0D" w:rsidRPr="004328C1" w14:paraId="35347874" w14:textId="77777777" w:rsidTr="00E44E90">
        <w:tc>
          <w:tcPr>
            <w:tcW w:w="709" w:type="dxa"/>
          </w:tcPr>
          <w:p w14:paraId="2056F0FB"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678694" w14:textId="72E3CC4E" w:rsidR="00374D0D" w:rsidRPr="004328C1" w:rsidRDefault="00374D0D" w:rsidP="00374D0D">
            <w:pPr>
              <w:tabs>
                <w:tab w:val="left" w:pos="11766"/>
              </w:tabs>
              <w:rPr>
                <w:rFonts w:ascii="Arial" w:hAnsi="Arial" w:cs="Arial"/>
                <w:sz w:val="20"/>
                <w:szCs w:val="20"/>
              </w:rPr>
            </w:pPr>
            <w:r w:rsidRPr="004328C1">
              <w:rPr>
                <w:rFonts w:ascii="Arial" w:hAnsi="Arial" w:cs="Arial"/>
                <w:color w:val="000000"/>
                <w:sz w:val="20"/>
                <w:szCs w:val="20"/>
                <w:lang w:eastAsia="ru-RU" w:bidi="ru-RU"/>
              </w:rPr>
              <w:t>1</w:t>
            </w:r>
            <w:r w:rsidRPr="004328C1">
              <w:rPr>
                <w:rFonts w:ascii="Arial" w:hAnsi="Arial" w:cs="Arial"/>
                <w:color w:val="000000"/>
                <w:sz w:val="20"/>
                <w:szCs w:val="20"/>
                <w:lang w:val="en-US" w:eastAsia="ru-RU" w:bidi="ru-RU"/>
              </w:rPr>
              <w:t xml:space="preserve">, </w:t>
            </w:r>
            <w:r w:rsidRPr="004328C1">
              <w:rPr>
                <w:rFonts w:ascii="Arial" w:hAnsi="Arial" w:cs="Arial"/>
                <w:color w:val="000000"/>
                <w:sz w:val="20"/>
                <w:szCs w:val="20"/>
                <w:lang w:eastAsia="ru-RU" w:bidi="ru-RU"/>
              </w:rPr>
              <w:t>Приложение А. Сноска 2</w:t>
            </w:r>
          </w:p>
        </w:tc>
        <w:tc>
          <w:tcPr>
            <w:tcW w:w="2268" w:type="dxa"/>
            <w:tcBorders>
              <w:top w:val="single" w:sz="4" w:space="0" w:color="auto"/>
              <w:left w:val="single" w:sz="4" w:space="0" w:color="auto"/>
              <w:bottom w:val="single" w:sz="4" w:space="0" w:color="auto"/>
              <w:right w:val="single" w:sz="4" w:space="0" w:color="auto"/>
            </w:tcBorders>
          </w:tcPr>
          <w:p w14:paraId="18A2BADA" w14:textId="5F9F7887" w:rsidR="00374D0D" w:rsidRPr="004328C1" w:rsidRDefault="00374D0D" w:rsidP="00374D0D">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4328C1">
              <w:rPr>
                <w:rFonts w:ascii="Arial" w:hAnsi="Arial" w:cs="Arial"/>
                <w:sz w:val="20"/>
                <w:szCs w:val="20"/>
              </w:rPr>
              <w:t xml:space="preserve">«Уралвагонзавод», </w:t>
            </w:r>
            <w:r>
              <w:rPr>
                <w:rFonts w:ascii="Arial" w:hAnsi="Arial" w:cs="Arial"/>
                <w:sz w:val="20"/>
                <w:szCs w:val="20"/>
              </w:rPr>
              <w:t xml:space="preserve"> №</w:t>
            </w:r>
            <w:r w:rsidRPr="004328C1">
              <w:rPr>
                <w:rFonts w:ascii="Arial" w:hAnsi="Arial" w:cs="Arial"/>
                <w:sz w:val="20"/>
                <w:szCs w:val="20"/>
              </w:rPr>
              <w:t xml:space="preserve"> 15-110/0018 от 10.03.2026</w:t>
            </w:r>
          </w:p>
        </w:tc>
        <w:tc>
          <w:tcPr>
            <w:tcW w:w="6521" w:type="dxa"/>
            <w:tcBorders>
              <w:top w:val="single" w:sz="4" w:space="0" w:color="auto"/>
              <w:left w:val="single" w:sz="4" w:space="0" w:color="auto"/>
              <w:bottom w:val="single" w:sz="4" w:space="0" w:color="auto"/>
              <w:right w:val="single" w:sz="4" w:space="0" w:color="auto"/>
            </w:tcBorders>
          </w:tcPr>
          <w:p w14:paraId="35E703EE"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Предлагаемая редакция:</w:t>
            </w:r>
          </w:p>
          <w:p w14:paraId="7A8E86EB" w14:textId="77777777" w:rsidR="00374D0D" w:rsidRPr="004328C1" w:rsidRDefault="00374D0D" w:rsidP="00374D0D">
            <w:pPr>
              <w:pStyle w:val="a8"/>
              <w:spacing w:line="240" w:lineRule="auto"/>
              <w:rPr>
                <w:rFonts w:ascii="Arial" w:hAnsi="Arial" w:cs="Arial"/>
                <w:sz w:val="20"/>
                <w:szCs w:val="20"/>
              </w:rPr>
            </w:pPr>
            <w:r w:rsidRPr="004328C1">
              <w:rPr>
                <w:rFonts w:ascii="Arial" w:hAnsi="Arial" w:cs="Arial"/>
                <w:color w:val="000000"/>
                <w:sz w:val="20"/>
                <w:szCs w:val="20"/>
                <w:lang w:eastAsia="ru-RU" w:bidi="ru-RU"/>
              </w:rPr>
              <w:t>Изложить в редакции:</w:t>
            </w:r>
          </w:p>
          <w:p w14:paraId="48DACDD2" w14:textId="5F7897DC" w:rsidR="00374D0D" w:rsidRPr="004328C1" w:rsidRDefault="00374D0D" w:rsidP="00374D0D">
            <w:pPr>
              <w:rPr>
                <w:rFonts w:ascii="Arial" w:hAnsi="Arial" w:cs="Arial"/>
                <w:sz w:val="20"/>
                <w:szCs w:val="20"/>
                <w:u w:val="single"/>
              </w:rPr>
            </w:pPr>
            <w:r w:rsidRPr="004328C1">
              <w:rPr>
                <w:rFonts w:ascii="Arial" w:hAnsi="Arial" w:cs="Arial"/>
                <w:color w:val="000000"/>
                <w:sz w:val="20"/>
                <w:szCs w:val="20"/>
                <w:lang w:eastAsia="ru-RU" w:bidi="ru-RU"/>
              </w:rPr>
              <w:t>«Сноска 1»</w:t>
            </w:r>
          </w:p>
          <w:p w14:paraId="0D16D339" w14:textId="77777777" w:rsidR="00374D0D" w:rsidRPr="004328C1" w:rsidRDefault="00374D0D" w:rsidP="00374D0D">
            <w:pPr>
              <w:rPr>
                <w:rFonts w:ascii="Arial" w:hAnsi="Arial" w:cs="Arial"/>
                <w:sz w:val="20"/>
                <w:szCs w:val="20"/>
                <w:u w:val="single"/>
              </w:rPr>
            </w:pPr>
          </w:p>
          <w:p w14:paraId="3FB1F4B1"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42B5D125" w14:textId="2927FF8F" w:rsidR="00374D0D" w:rsidRPr="00BA2413" w:rsidRDefault="00374D0D" w:rsidP="00374D0D">
            <w:pPr>
              <w:rPr>
                <w:rFonts w:ascii="Arial" w:hAnsi="Arial" w:cs="Arial"/>
                <w:sz w:val="20"/>
                <w:szCs w:val="20"/>
                <w:u w:val="single"/>
              </w:rPr>
            </w:pPr>
            <w:r w:rsidRPr="004328C1">
              <w:rPr>
                <w:rFonts w:ascii="Arial" w:hAnsi="Arial" w:cs="Arial"/>
                <w:color w:val="000000"/>
                <w:sz w:val="20"/>
                <w:szCs w:val="20"/>
                <w:lang w:eastAsia="ru-RU" w:bidi="ru-RU"/>
              </w:rPr>
              <w:t>ГОСТ 1.5-2001, пункт 4.10.4.</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78EA64" w14:textId="77777777" w:rsidR="00374D0D" w:rsidRDefault="00374D0D" w:rsidP="00374D0D">
            <w:pPr>
              <w:tabs>
                <w:tab w:val="left" w:pos="11766"/>
              </w:tabs>
              <w:ind w:left="51"/>
              <w:rPr>
                <w:rFonts w:ascii="Arial" w:hAnsi="Arial" w:cs="Arial"/>
                <w:sz w:val="20"/>
                <w:szCs w:val="20"/>
              </w:rPr>
            </w:pPr>
            <w:r>
              <w:rPr>
                <w:rFonts w:ascii="Arial" w:hAnsi="Arial" w:cs="Arial"/>
                <w:sz w:val="20"/>
                <w:szCs w:val="20"/>
              </w:rPr>
              <w:t>Принято.</w:t>
            </w:r>
          </w:p>
          <w:p w14:paraId="22DF6438" w14:textId="77777777" w:rsidR="00374D0D" w:rsidRDefault="00374D0D" w:rsidP="00374D0D">
            <w:pPr>
              <w:tabs>
                <w:tab w:val="left" w:pos="11766"/>
              </w:tabs>
              <w:ind w:left="51"/>
              <w:rPr>
                <w:rFonts w:ascii="Arial" w:hAnsi="Arial" w:cs="Arial"/>
                <w:sz w:val="20"/>
                <w:szCs w:val="20"/>
              </w:rPr>
            </w:pPr>
          </w:p>
          <w:p w14:paraId="5425477D" w14:textId="3F8ACB74" w:rsidR="00374D0D" w:rsidRPr="004328C1" w:rsidRDefault="00374D0D" w:rsidP="00374D0D">
            <w:pPr>
              <w:tabs>
                <w:tab w:val="left" w:pos="11766"/>
              </w:tabs>
              <w:ind w:left="51"/>
              <w:rPr>
                <w:rFonts w:ascii="Arial" w:hAnsi="Arial" w:cs="Arial"/>
                <w:sz w:val="20"/>
                <w:szCs w:val="20"/>
              </w:rPr>
            </w:pPr>
          </w:p>
        </w:tc>
      </w:tr>
      <w:tr w:rsidR="00374D0D" w:rsidRPr="004328C1" w14:paraId="711DE14A" w14:textId="77777777" w:rsidTr="004A68EF">
        <w:tc>
          <w:tcPr>
            <w:tcW w:w="709" w:type="dxa"/>
          </w:tcPr>
          <w:p w14:paraId="1F45865D"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9406857" w14:textId="43B64E5C" w:rsidR="00374D0D" w:rsidRPr="00F0582D" w:rsidRDefault="00374D0D" w:rsidP="00374D0D">
            <w:pPr>
              <w:tabs>
                <w:tab w:val="left" w:pos="11766"/>
              </w:tabs>
              <w:rPr>
                <w:rFonts w:ascii="Arial" w:hAnsi="Arial" w:cs="Arial"/>
                <w:color w:val="000000"/>
                <w:sz w:val="20"/>
                <w:szCs w:val="20"/>
                <w:lang w:val="en-US" w:eastAsia="ru-RU" w:bidi="ru-RU"/>
              </w:rPr>
            </w:pPr>
            <w:r>
              <w:rPr>
                <w:rFonts w:ascii="Arial" w:hAnsi="Arial" w:cs="Arial"/>
                <w:color w:val="000000"/>
                <w:sz w:val="20"/>
                <w:szCs w:val="20"/>
                <w:lang w:val="en-US" w:eastAsia="ru-RU" w:bidi="ru-RU"/>
              </w:rPr>
              <w:t>2</w:t>
            </w:r>
          </w:p>
        </w:tc>
        <w:tc>
          <w:tcPr>
            <w:tcW w:w="2268" w:type="dxa"/>
            <w:tcBorders>
              <w:top w:val="single" w:sz="4" w:space="0" w:color="auto"/>
              <w:left w:val="single" w:sz="4" w:space="0" w:color="auto"/>
              <w:bottom w:val="single" w:sz="4" w:space="0" w:color="auto"/>
              <w:right w:val="single" w:sz="4" w:space="0" w:color="auto"/>
            </w:tcBorders>
          </w:tcPr>
          <w:p w14:paraId="46EFA12E" w14:textId="77777777" w:rsidR="00374D0D" w:rsidRPr="004328C1" w:rsidRDefault="00374D0D" w:rsidP="00374D0D">
            <w:pPr>
              <w:pStyle w:val="a8"/>
              <w:spacing w:line="259" w:lineRule="auto"/>
              <w:jc w:val="center"/>
              <w:rPr>
                <w:rFonts w:ascii="Arial" w:hAnsi="Arial" w:cs="Arial"/>
                <w:sz w:val="20"/>
                <w:szCs w:val="20"/>
              </w:rPr>
            </w:pPr>
            <w:r w:rsidRPr="0079148E">
              <w:rPr>
                <w:rFonts w:ascii="Arial" w:hAnsi="Arial" w:cs="Arial"/>
                <w:sz w:val="20"/>
                <w:szCs w:val="20"/>
              </w:rPr>
              <w:t>ООО «ВНИЦТТ»</w:t>
            </w:r>
            <w:r>
              <w:rPr>
                <w:rFonts w:ascii="Arial" w:hAnsi="Arial" w:cs="Arial"/>
                <w:sz w:val="20"/>
                <w:szCs w:val="20"/>
              </w:rPr>
              <w:t>, по эл. почте от 30.03.2026</w:t>
            </w:r>
          </w:p>
        </w:tc>
        <w:tc>
          <w:tcPr>
            <w:tcW w:w="6521" w:type="dxa"/>
            <w:tcBorders>
              <w:top w:val="single" w:sz="4" w:space="0" w:color="auto"/>
              <w:left w:val="single" w:sz="6" w:space="0" w:color="000000"/>
              <w:bottom w:val="single" w:sz="6" w:space="0" w:color="000000"/>
              <w:right w:val="single" w:sz="6" w:space="0" w:color="000000"/>
            </w:tcBorders>
          </w:tcPr>
          <w:p w14:paraId="720737CD"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124B6EDD" w14:textId="253C5EB1" w:rsidR="00374D0D" w:rsidRPr="00F0582D" w:rsidRDefault="00374D0D" w:rsidP="00374D0D">
            <w:pPr>
              <w:rPr>
                <w:rFonts w:ascii="Arial" w:hAnsi="Arial" w:cs="Arial"/>
                <w:sz w:val="20"/>
                <w:szCs w:val="20"/>
              </w:rPr>
            </w:pPr>
            <w:r w:rsidRPr="00F0582D">
              <w:rPr>
                <w:rFonts w:ascii="Arial" w:hAnsi="Arial" w:cs="Arial"/>
                <w:sz w:val="20"/>
                <w:szCs w:val="20"/>
              </w:rPr>
              <w:t xml:space="preserve">1) Ввести ГОСТ Р 2.104, ГОСТ Р 2.501, ГОСТ Р 2.605, ISO 639:2023 </w:t>
            </w:r>
            <w:r>
              <w:rPr>
                <w:rFonts w:ascii="Arial" w:hAnsi="Arial" w:cs="Arial"/>
                <w:sz w:val="20"/>
                <w:szCs w:val="20"/>
              </w:rPr>
              <w:t>и у</w:t>
            </w:r>
            <w:r w:rsidRPr="00F0582D">
              <w:rPr>
                <w:rFonts w:ascii="Arial" w:hAnsi="Arial" w:cs="Arial"/>
                <w:sz w:val="20"/>
                <w:szCs w:val="20"/>
              </w:rPr>
              <w:t>порядочить ГОСТ Р 2.621 по регистрационному номеру.</w:t>
            </w:r>
          </w:p>
          <w:p w14:paraId="72E8C4D6" w14:textId="77777777" w:rsidR="00374D0D" w:rsidRPr="00F0582D" w:rsidRDefault="00374D0D" w:rsidP="00374D0D">
            <w:pPr>
              <w:rPr>
                <w:rFonts w:ascii="Arial" w:hAnsi="Arial" w:cs="Arial"/>
                <w:sz w:val="20"/>
                <w:szCs w:val="20"/>
              </w:rPr>
            </w:pPr>
            <w:r w:rsidRPr="00F0582D">
              <w:rPr>
                <w:rFonts w:ascii="Arial" w:hAnsi="Arial" w:cs="Arial"/>
                <w:sz w:val="20"/>
                <w:szCs w:val="20"/>
              </w:rPr>
              <w:t>2) На ГОСТ Р 58297 нет ссылки в тексте.</w:t>
            </w:r>
          </w:p>
          <w:p w14:paraId="76D73A51" w14:textId="3C4742DC" w:rsidR="00374D0D" w:rsidRPr="00F0582D" w:rsidRDefault="00374D0D" w:rsidP="00374D0D">
            <w:pPr>
              <w:rPr>
                <w:rFonts w:ascii="Arial" w:hAnsi="Arial" w:cs="Arial"/>
                <w:sz w:val="20"/>
                <w:szCs w:val="20"/>
              </w:rPr>
            </w:pPr>
            <w:r w:rsidRPr="00F0582D">
              <w:rPr>
                <w:rFonts w:ascii="Arial" w:hAnsi="Arial" w:cs="Arial"/>
                <w:sz w:val="20"/>
                <w:szCs w:val="20"/>
              </w:rPr>
              <w:t>3) Дополнить наименование ГОСТ Р 54088</w:t>
            </w:r>
            <w:r>
              <w:rPr>
                <w:rFonts w:ascii="Arial" w:hAnsi="Arial" w:cs="Arial"/>
                <w:sz w:val="20"/>
                <w:szCs w:val="20"/>
              </w:rPr>
              <w:t xml:space="preserve"> </w:t>
            </w:r>
            <w:r w:rsidRPr="00F0582D">
              <w:rPr>
                <w:rFonts w:ascii="Arial" w:hAnsi="Arial" w:cs="Arial"/>
                <w:sz w:val="20"/>
                <w:szCs w:val="20"/>
              </w:rPr>
              <w:t>в конце словами «и общие требования».</w:t>
            </w:r>
          </w:p>
          <w:p w14:paraId="39E5225F" w14:textId="77777777" w:rsidR="00374D0D" w:rsidRPr="00F0582D" w:rsidRDefault="00374D0D" w:rsidP="00374D0D">
            <w:pPr>
              <w:rPr>
                <w:rFonts w:ascii="Arial" w:hAnsi="Arial" w:cs="Arial"/>
                <w:sz w:val="20"/>
                <w:szCs w:val="20"/>
              </w:rPr>
            </w:pPr>
            <w:r w:rsidRPr="00F0582D">
              <w:rPr>
                <w:rFonts w:ascii="Arial" w:hAnsi="Arial" w:cs="Arial"/>
                <w:sz w:val="20"/>
                <w:szCs w:val="20"/>
              </w:rPr>
              <w:t>4) ОК 034-2014 (КПЕС 2008) указывается без цифр года утверждения (в тексте стандарта приведена недатированная ссылка).</w:t>
            </w:r>
          </w:p>
          <w:p w14:paraId="3F60507A" w14:textId="77777777" w:rsidR="00374D0D" w:rsidRDefault="00374D0D" w:rsidP="00374D0D">
            <w:pPr>
              <w:rPr>
                <w:rFonts w:ascii="Arial" w:hAnsi="Arial" w:cs="Arial"/>
                <w:sz w:val="20"/>
                <w:szCs w:val="20"/>
              </w:rPr>
            </w:pPr>
            <w:r w:rsidRPr="00F0582D">
              <w:rPr>
                <w:rFonts w:ascii="Arial" w:hAnsi="Arial" w:cs="Arial"/>
                <w:sz w:val="20"/>
                <w:szCs w:val="20"/>
              </w:rPr>
              <w:t>5) В примечании к разделу пропущена ссылка на «классификатор»</w:t>
            </w:r>
            <w:r>
              <w:rPr>
                <w:rFonts w:ascii="Arial" w:hAnsi="Arial" w:cs="Arial"/>
                <w:sz w:val="20"/>
                <w:szCs w:val="20"/>
              </w:rPr>
              <w:t xml:space="preserve">: </w:t>
            </w:r>
            <w:r w:rsidRPr="00F0582D">
              <w:rPr>
                <w:rFonts w:ascii="Arial" w:hAnsi="Arial" w:cs="Arial"/>
                <w:sz w:val="20"/>
                <w:szCs w:val="20"/>
              </w:rPr>
              <w:t>… проверить действие ссылочных стандартов и классификаторов в информационной…</w:t>
            </w:r>
          </w:p>
          <w:p w14:paraId="59EBB90C" w14:textId="77777777" w:rsidR="00374D0D" w:rsidRPr="00260234" w:rsidRDefault="00374D0D" w:rsidP="00374D0D">
            <w:pPr>
              <w:rPr>
                <w:rFonts w:ascii="Arial" w:hAnsi="Arial" w:cs="Arial"/>
                <w:sz w:val="20"/>
                <w:szCs w:val="20"/>
              </w:rPr>
            </w:pPr>
          </w:p>
          <w:p w14:paraId="4326E337" w14:textId="77777777" w:rsidR="00374D0D"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020C9855" w14:textId="77777777" w:rsidR="00374D0D" w:rsidRDefault="00374D0D" w:rsidP="00374D0D">
            <w:pPr>
              <w:rPr>
                <w:rFonts w:ascii="Arial" w:hAnsi="Arial" w:cs="Arial"/>
                <w:sz w:val="20"/>
                <w:szCs w:val="20"/>
              </w:rPr>
            </w:pPr>
            <w:r w:rsidRPr="00F0582D">
              <w:rPr>
                <w:rFonts w:ascii="Arial" w:hAnsi="Arial" w:cs="Arial"/>
                <w:sz w:val="20"/>
                <w:szCs w:val="20"/>
              </w:rPr>
              <w:t>ГОСТ Р 1.5-2012 (</w:t>
            </w:r>
            <w:proofErr w:type="spellStart"/>
            <w:r w:rsidRPr="00F0582D">
              <w:rPr>
                <w:rFonts w:ascii="Arial" w:hAnsi="Arial" w:cs="Arial"/>
                <w:sz w:val="20"/>
                <w:szCs w:val="20"/>
              </w:rPr>
              <w:t>пп</w:t>
            </w:r>
            <w:proofErr w:type="spellEnd"/>
            <w:r w:rsidRPr="00F0582D">
              <w:rPr>
                <w:rFonts w:ascii="Arial" w:hAnsi="Arial" w:cs="Arial"/>
                <w:sz w:val="20"/>
                <w:szCs w:val="20"/>
              </w:rPr>
              <w:t>. 3.6, 3.6.1, 3.6.2, 3.6.5, 3.6.9)</w:t>
            </w:r>
            <w:r>
              <w:rPr>
                <w:rFonts w:ascii="Arial" w:hAnsi="Arial" w:cs="Arial"/>
                <w:sz w:val="20"/>
                <w:szCs w:val="20"/>
              </w:rPr>
              <w:t>.</w:t>
            </w:r>
            <w:r w:rsidRPr="00F0582D">
              <w:rPr>
                <w:rFonts w:ascii="Arial" w:hAnsi="Arial" w:cs="Arial"/>
                <w:sz w:val="20"/>
                <w:szCs w:val="20"/>
              </w:rPr>
              <w:t xml:space="preserve"> </w:t>
            </w:r>
          </w:p>
          <w:p w14:paraId="45E7975C" w14:textId="37D1ADFD" w:rsidR="00374D0D" w:rsidRPr="001843BA" w:rsidRDefault="00374D0D" w:rsidP="00374D0D">
            <w:pPr>
              <w:rPr>
                <w:rFonts w:ascii="Arial" w:hAnsi="Arial" w:cs="Arial"/>
                <w:sz w:val="20"/>
                <w:szCs w:val="20"/>
              </w:rPr>
            </w:pPr>
            <w:r w:rsidRPr="00F0582D">
              <w:rPr>
                <w:rFonts w:ascii="Arial" w:hAnsi="Arial" w:cs="Arial"/>
                <w:sz w:val="20"/>
                <w:szCs w:val="20"/>
              </w:rPr>
              <w:t xml:space="preserve">ISO 639-1:2002 с 08.11.2023 заменен на </w:t>
            </w:r>
            <w:bookmarkStart w:id="4" w:name="_Hlk226028941"/>
            <w:r w:rsidRPr="00F0582D">
              <w:rPr>
                <w:rFonts w:ascii="Arial" w:hAnsi="Arial" w:cs="Arial"/>
                <w:sz w:val="20"/>
                <w:szCs w:val="20"/>
              </w:rPr>
              <w:t>ISO 639:2023</w:t>
            </w:r>
            <w:bookmarkEnd w:id="4"/>
            <w:r>
              <w:rPr>
                <w:rFonts w:ascii="Arial" w:hAnsi="Arial" w:cs="Arial"/>
                <w:sz w:val="20"/>
                <w:szCs w:val="20"/>
              </w:rPr>
              <w:t xml:space="preserve"> </w:t>
            </w:r>
            <w:r w:rsidRPr="00F0582D">
              <w:rPr>
                <w:rFonts w:ascii="Arial" w:hAnsi="Arial" w:cs="Arial"/>
                <w:sz w:val="20"/>
                <w:szCs w:val="20"/>
              </w:rPr>
              <w:t>https://www.standards.ru/document/3613741.aspx</w:t>
            </w:r>
          </w:p>
        </w:tc>
        <w:tc>
          <w:tcPr>
            <w:tcW w:w="3543" w:type="dxa"/>
            <w:tcBorders>
              <w:top w:val="single" w:sz="4" w:space="0" w:color="auto"/>
              <w:left w:val="single" w:sz="4" w:space="0" w:color="auto"/>
              <w:bottom w:val="single" w:sz="4" w:space="0" w:color="auto"/>
              <w:right w:val="single" w:sz="4" w:space="0" w:color="auto"/>
            </w:tcBorders>
          </w:tcPr>
          <w:p w14:paraId="60A69137" w14:textId="31D1F73F" w:rsidR="00374D0D" w:rsidRPr="004328C1" w:rsidRDefault="00374D0D" w:rsidP="00374D0D">
            <w:pPr>
              <w:spacing w:line="228" w:lineRule="auto"/>
              <w:rPr>
                <w:rFonts w:ascii="Arial" w:hAnsi="Arial" w:cs="Arial"/>
                <w:sz w:val="20"/>
                <w:szCs w:val="20"/>
              </w:rPr>
            </w:pPr>
            <w:r>
              <w:rPr>
                <w:rFonts w:ascii="Arial" w:hAnsi="Arial" w:cs="Arial"/>
                <w:sz w:val="20"/>
                <w:szCs w:val="20"/>
              </w:rPr>
              <w:t>Принято.</w:t>
            </w:r>
          </w:p>
        </w:tc>
      </w:tr>
      <w:tr w:rsidR="00374D0D" w:rsidRPr="004328C1" w14:paraId="762D6425" w14:textId="77777777" w:rsidTr="00E44E90">
        <w:tc>
          <w:tcPr>
            <w:tcW w:w="709" w:type="dxa"/>
          </w:tcPr>
          <w:p w14:paraId="1967BBA5"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B966137" w14:textId="77777777" w:rsidR="00374D0D" w:rsidRPr="004328C1" w:rsidRDefault="00374D0D" w:rsidP="00374D0D">
            <w:pPr>
              <w:tabs>
                <w:tab w:val="left" w:pos="11766"/>
              </w:tabs>
              <w:rPr>
                <w:rFonts w:ascii="Arial" w:hAnsi="Arial" w:cs="Arial"/>
                <w:color w:val="000000"/>
                <w:sz w:val="20"/>
                <w:szCs w:val="20"/>
                <w:lang w:eastAsia="ru-RU" w:bidi="ru-RU"/>
              </w:rPr>
            </w:pPr>
            <w:r>
              <w:rPr>
                <w:rFonts w:ascii="Arial" w:hAnsi="Arial" w:cs="Arial"/>
                <w:color w:val="000000"/>
                <w:sz w:val="20"/>
                <w:szCs w:val="20"/>
                <w:lang w:eastAsia="ru-RU" w:bidi="ru-RU"/>
              </w:rPr>
              <w:t>2</w:t>
            </w:r>
          </w:p>
        </w:tc>
        <w:tc>
          <w:tcPr>
            <w:tcW w:w="2268" w:type="dxa"/>
            <w:tcBorders>
              <w:top w:val="single" w:sz="4" w:space="0" w:color="auto"/>
              <w:left w:val="single" w:sz="4" w:space="0" w:color="auto"/>
              <w:bottom w:val="single" w:sz="4" w:space="0" w:color="auto"/>
              <w:right w:val="single" w:sz="4" w:space="0" w:color="auto"/>
            </w:tcBorders>
          </w:tcPr>
          <w:p w14:paraId="1846E0A1" w14:textId="77777777" w:rsidR="00374D0D" w:rsidRDefault="00374D0D" w:rsidP="00374D0D">
            <w:pPr>
              <w:pStyle w:val="a8"/>
              <w:spacing w:line="259" w:lineRule="auto"/>
              <w:jc w:val="center"/>
              <w:rPr>
                <w:rFonts w:ascii="Arial" w:hAnsi="Arial" w:cs="Arial"/>
                <w:sz w:val="20"/>
                <w:szCs w:val="20"/>
              </w:rPr>
            </w:pPr>
            <w:r w:rsidRPr="003844BC">
              <w:rPr>
                <w:rFonts w:ascii="Arial" w:hAnsi="Arial" w:cs="Arial"/>
                <w:sz w:val="20"/>
                <w:szCs w:val="20"/>
              </w:rPr>
              <w:t>АО «НЦВ Миль и Камов»</w:t>
            </w:r>
            <w:r>
              <w:rPr>
                <w:rFonts w:ascii="Arial" w:hAnsi="Arial" w:cs="Arial"/>
                <w:sz w:val="20"/>
                <w:szCs w:val="20"/>
              </w:rPr>
              <w:t xml:space="preserve">, </w:t>
            </w:r>
            <w:r>
              <w:rPr>
                <w:rFonts w:ascii="Arial" w:hAnsi="Arial" w:cs="Arial"/>
                <w:sz w:val="20"/>
                <w:szCs w:val="20"/>
              </w:rPr>
              <w:br/>
            </w:r>
            <w:r w:rsidRPr="003844BC">
              <w:rPr>
                <w:rFonts w:ascii="Arial" w:hAnsi="Arial" w:cs="Arial"/>
                <w:sz w:val="20"/>
                <w:szCs w:val="20"/>
              </w:rPr>
              <w:t>№ 08-03/7997 от 17.03.2026</w:t>
            </w:r>
          </w:p>
          <w:p w14:paraId="75F24DF9" w14:textId="77777777" w:rsidR="00374D0D" w:rsidRDefault="00374D0D" w:rsidP="00374D0D">
            <w:pPr>
              <w:pStyle w:val="a8"/>
              <w:spacing w:line="259" w:lineRule="auto"/>
              <w:jc w:val="center"/>
              <w:rPr>
                <w:rFonts w:ascii="Arial" w:hAnsi="Arial" w:cs="Arial"/>
                <w:sz w:val="20"/>
                <w:szCs w:val="20"/>
              </w:rPr>
            </w:pPr>
          </w:p>
          <w:p w14:paraId="131C3E45" w14:textId="495F9DD0" w:rsidR="00374D0D" w:rsidRPr="004328C1" w:rsidRDefault="00374D0D" w:rsidP="00374D0D">
            <w:pPr>
              <w:pStyle w:val="a8"/>
              <w:spacing w:line="259" w:lineRule="auto"/>
              <w:jc w:val="center"/>
              <w:rPr>
                <w:rFonts w:ascii="Arial" w:hAnsi="Arial" w:cs="Arial"/>
                <w:sz w:val="20"/>
                <w:szCs w:val="20"/>
              </w:rPr>
            </w:pPr>
            <w:r w:rsidRPr="00F01F49">
              <w:rPr>
                <w:rFonts w:ascii="Arial" w:hAnsi="Arial" w:cs="Arial"/>
                <w:sz w:val="20"/>
                <w:szCs w:val="20"/>
              </w:rPr>
              <w:t>АО «Концерн «Созвездие», по эл. почте от 27.02.2026</w:t>
            </w:r>
          </w:p>
        </w:tc>
        <w:tc>
          <w:tcPr>
            <w:tcW w:w="6521" w:type="dxa"/>
            <w:tcBorders>
              <w:top w:val="single" w:sz="4" w:space="0" w:color="auto"/>
              <w:left w:val="single" w:sz="6" w:space="0" w:color="000000"/>
              <w:bottom w:val="single" w:sz="6" w:space="0" w:color="000000"/>
              <w:right w:val="single" w:sz="6" w:space="0" w:color="000000"/>
            </w:tcBorders>
          </w:tcPr>
          <w:p w14:paraId="3D8D94E3"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7B95AEAA" w14:textId="77777777" w:rsidR="00374D0D" w:rsidRPr="00D30056" w:rsidRDefault="00374D0D" w:rsidP="00374D0D">
            <w:pPr>
              <w:rPr>
                <w:rFonts w:ascii="Arial" w:hAnsi="Arial" w:cs="Arial"/>
                <w:sz w:val="20"/>
                <w:szCs w:val="20"/>
              </w:rPr>
            </w:pPr>
            <w:r w:rsidRPr="00D30056">
              <w:rPr>
                <w:rFonts w:ascii="Arial" w:hAnsi="Arial" w:cs="Arial"/>
                <w:sz w:val="20"/>
                <w:szCs w:val="20"/>
              </w:rPr>
              <w:t xml:space="preserve">Порядок изложения ссылочных стандартов в данном разделе не соответствует установленному: сначала приводят межгосударственные стандарты, затем – национальные стандарты РФ, причем их располагают в следующем порядке: </w:t>
            </w:r>
          </w:p>
          <w:p w14:paraId="385AA6AB" w14:textId="77777777" w:rsidR="00374D0D" w:rsidRPr="00D30056" w:rsidRDefault="00374D0D" w:rsidP="00374D0D">
            <w:pPr>
              <w:rPr>
                <w:rFonts w:ascii="Arial" w:hAnsi="Arial" w:cs="Arial"/>
                <w:sz w:val="20"/>
                <w:szCs w:val="20"/>
              </w:rPr>
            </w:pPr>
            <w:r w:rsidRPr="00D30056">
              <w:rPr>
                <w:rFonts w:ascii="Arial" w:hAnsi="Arial" w:cs="Arial"/>
                <w:sz w:val="20"/>
                <w:szCs w:val="20"/>
              </w:rPr>
              <w:t xml:space="preserve">- стандарты, входящие в системы общетехнических и организационно-технических стандартов; </w:t>
            </w:r>
          </w:p>
          <w:p w14:paraId="08B8D227" w14:textId="77777777" w:rsidR="00374D0D" w:rsidRPr="00D30056" w:rsidRDefault="00374D0D" w:rsidP="00374D0D">
            <w:pPr>
              <w:rPr>
                <w:rFonts w:ascii="Arial" w:hAnsi="Arial" w:cs="Arial"/>
                <w:sz w:val="20"/>
                <w:szCs w:val="20"/>
              </w:rPr>
            </w:pPr>
            <w:r w:rsidRPr="00D30056">
              <w:rPr>
                <w:rFonts w:ascii="Arial" w:hAnsi="Arial" w:cs="Arial"/>
                <w:sz w:val="20"/>
                <w:szCs w:val="20"/>
              </w:rPr>
              <w:t xml:space="preserve">- прочие национальные стандарты в порядке возрастания номеров их обозначений; </w:t>
            </w:r>
          </w:p>
          <w:p w14:paraId="26D5F2B8" w14:textId="0EE78E98" w:rsidR="00374D0D" w:rsidRPr="00A85B50" w:rsidRDefault="00374D0D" w:rsidP="00374D0D">
            <w:pPr>
              <w:rPr>
                <w:rFonts w:ascii="Arial" w:hAnsi="Arial" w:cs="Arial"/>
                <w:sz w:val="20"/>
                <w:szCs w:val="20"/>
              </w:rPr>
            </w:pPr>
            <w:r w:rsidRPr="00D30056">
              <w:rPr>
                <w:rFonts w:ascii="Arial" w:hAnsi="Arial" w:cs="Arial"/>
                <w:sz w:val="20"/>
                <w:szCs w:val="20"/>
              </w:rPr>
              <w:t>- проекты национальных стандартов, разрабатываемых синхронно с рассматриваемым проектом стандарта. При указании проектов национальных стандартов рекомендуется в скобках приводить шифр темы ПНС, в соответствии с которой выполняется разработка.</w:t>
            </w:r>
          </w:p>
        </w:tc>
        <w:tc>
          <w:tcPr>
            <w:tcW w:w="3543" w:type="dxa"/>
            <w:tcBorders>
              <w:top w:val="single" w:sz="4" w:space="0" w:color="auto"/>
              <w:left w:val="single" w:sz="4" w:space="0" w:color="auto"/>
              <w:bottom w:val="single" w:sz="4" w:space="0" w:color="auto"/>
              <w:right w:val="single" w:sz="4" w:space="0" w:color="auto"/>
            </w:tcBorders>
          </w:tcPr>
          <w:p w14:paraId="78CD4718" w14:textId="27FB4A35" w:rsidR="00374D0D" w:rsidRPr="004328C1" w:rsidRDefault="00374D0D" w:rsidP="00374D0D">
            <w:pPr>
              <w:spacing w:line="228" w:lineRule="auto"/>
              <w:rPr>
                <w:rFonts w:ascii="Arial" w:hAnsi="Arial" w:cs="Arial"/>
                <w:sz w:val="20"/>
                <w:szCs w:val="20"/>
              </w:rPr>
            </w:pPr>
            <w:r>
              <w:rPr>
                <w:rFonts w:ascii="Arial" w:hAnsi="Arial" w:cs="Arial"/>
                <w:sz w:val="20"/>
                <w:szCs w:val="20"/>
              </w:rPr>
              <w:t>Принято.</w:t>
            </w:r>
          </w:p>
        </w:tc>
      </w:tr>
      <w:tr w:rsidR="00374D0D" w:rsidRPr="004328C1" w14:paraId="2DF1811F" w14:textId="77777777" w:rsidTr="00E44E90">
        <w:tc>
          <w:tcPr>
            <w:tcW w:w="709" w:type="dxa"/>
          </w:tcPr>
          <w:p w14:paraId="6A5920AB"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847292B" w14:textId="77777777" w:rsidR="00374D0D" w:rsidRPr="004328C1" w:rsidRDefault="00374D0D" w:rsidP="00374D0D">
            <w:pPr>
              <w:tabs>
                <w:tab w:val="left" w:pos="11766"/>
              </w:tabs>
              <w:rPr>
                <w:rFonts w:ascii="Arial" w:hAnsi="Arial" w:cs="Arial"/>
                <w:color w:val="000000"/>
                <w:sz w:val="20"/>
                <w:szCs w:val="20"/>
                <w:lang w:eastAsia="ru-RU" w:bidi="ru-RU"/>
              </w:rPr>
            </w:pPr>
            <w:r>
              <w:rPr>
                <w:rFonts w:ascii="Arial" w:hAnsi="Arial" w:cs="Arial"/>
                <w:color w:val="000000"/>
                <w:sz w:val="20"/>
                <w:szCs w:val="20"/>
                <w:lang w:eastAsia="ru-RU" w:bidi="ru-RU"/>
              </w:rPr>
              <w:t>2</w:t>
            </w:r>
          </w:p>
        </w:tc>
        <w:tc>
          <w:tcPr>
            <w:tcW w:w="2268" w:type="dxa"/>
            <w:tcBorders>
              <w:top w:val="single" w:sz="4" w:space="0" w:color="auto"/>
              <w:left w:val="single" w:sz="4" w:space="0" w:color="auto"/>
              <w:bottom w:val="single" w:sz="4" w:space="0" w:color="auto"/>
              <w:right w:val="single" w:sz="4" w:space="0" w:color="auto"/>
            </w:tcBorders>
          </w:tcPr>
          <w:p w14:paraId="5D0349C9" w14:textId="77777777" w:rsidR="00374D0D" w:rsidRPr="004328C1" w:rsidRDefault="00374D0D" w:rsidP="00374D0D">
            <w:pPr>
              <w:pStyle w:val="a8"/>
              <w:spacing w:line="259" w:lineRule="auto"/>
              <w:jc w:val="center"/>
              <w:rPr>
                <w:rFonts w:ascii="Arial" w:hAnsi="Arial" w:cs="Arial"/>
                <w:sz w:val="20"/>
                <w:szCs w:val="20"/>
              </w:rPr>
            </w:pPr>
            <w:r w:rsidRPr="003844BC">
              <w:rPr>
                <w:rFonts w:ascii="Arial" w:hAnsi="Arial" w:cs="Arial"/>
                <w:sz w:val="20"/>
                <w:szCs w:val="20"/>
              </w:rPr>
              <w:t>АО «НЦВ Миль и Камов»</w:t>
            </w:r>
            <w:r>
              <w:rPr>
                <w:rFonts w:ascii="Arial" w:hAnsi="Arial" w:cs="Arial"/>
                <w:sz w:val="20"/>
                <w:szCs w:val="20"/>
              </w:rPr>
              <w:t xml:space="preserve">, </w:t>
            </w:r>
            <w:r>
              <w:rPr>
                <w:rFonts w:ascii="Arial" w:hAnsi="Arial" w:cs="Arial"/>
                <w:sz w:val="20"/>
                <w:szCs w:val="20"/>
              </w:rPr>
              <w:br/>
            </w:r>
            <w:r w:rsidRPr="003844BC">
              <w:rPr>
                <w:rFonts w:ascii="Arial" w:hAnsi="Arial" w:cs="Arial"/>
                <w:sz w:val="20"/>
                <w:szCs w:val="20"/>
              </w:rPr>
              <w:t>№ 08-03/7997 от 17.03.2026</w:t>
            </w:r>
          </w:p>
        </w:tc>
        <w:tc>
          <w:tcPr>
            <w:tcW w:w="6521" w:type="dxa"/>
            <w:tcBorders>
              <w:top w:val="single" w:sz="4" w:space="0" w:color="auto"/>
              <w:left w:val="single" w:sz="6" w:space="0" w:color="000000"/>
              <w:bottom w:val="single" w:sz="6" w:space="0" w:color="000000"/>
              <w:right w:val="single" w:sz="6" w:space="0" w:color="000000"/>
            </w:tcBorders>
          </w:tcPr>
          <w:p w14:paraId="623284E6"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47216670" w14:textId="77777777" w:rsidR="00374D0D" w:rsidRPr="00D30056" w:rsidRDefault="00374D0D" w:rsidP="00374D0D">
            <w:pPr>
              <w:rPr>
                <w:rFonts w:ascii="Arial" w:hAnsi="Arial" w:cs="Arial"/>
                <w:sz w:val="20"/>
                <w:szCs w:val="20"/>
              </w:rPr>
            </w:pPr>
            <w:r w:rsidRPr="00AC5F61">
              <w:rPr>
                <w:rFonts w:ascii="Arial" w:hAnsi="Arial" w:cs="Arial"/>
                <w:sz w:val="20"/>
                <w:szCs w:val="20"/>
              </w:rPr>
              <w:t>Следует дополнить перечень ссылочных стандартов ГОСТ Р 2.104, ГОСТ Р 2.501, ISO 639-1 на которые даны ссылки в тексте проекта стандарта.</w:t>
            </w:r>
          </w:p>
          <w:p w14:paraId="54BFA7FE" w14:textId="6B9EC9EB" w:rsidR="00374D0D" w:rsidRPr="00F01F49" w:rsidRDefault="00374D0D" w:rsidP="00374D0D">
            <w:pPr>
              <w:rPr>
                <w:rFonts w:ascii="Arial" w:hAnsi="Arial" w:cs="Arial"/>
                <w:sz w:val="20"/>
                <w:szCs w:val="20"/>
                <w:u w:val="single"/>
              </w:rPr>
            </w:pPr>
          </w:p>
        </w:tc>
        <w:tc>
          <w:tcPr>
            <w:tcW w:w="3543" w:type="dxa"/>
            <w:tcBorders>
              <w:top w:val="single" w:sz="4" w:space="0" w:color="auto"/>
              <w:left w:val="single" w:sz="4" w:space="0" w:color="auto"/>
              <w:bottom w:val="single" w:sz="4" w:space="0" w:color="auto"/>
              <w:right w:val="single" w:sz="4" w:space="0" w:color="auto"/>
            </w:tcBorders>
          </w:tcPr>
          <w:p w14:paraId="579C9AF5" w14:textId="22FAD995" w:rsidR="00374D0D" w:rsidRPr="004328C1" w:rsidRDefault="00374D0D" w:rsidP="00374D0D">
            <w:pPr>
              <w:spacing w:line="228" w:lineRule="auto"/>
              <w:rPr>
                <w:rFonts w:ascii="Arial" w:hAnsi="Arial" w:cs="Arial"/>
                <w:sz w:val="20"/>
                <w:szCs w:val="20"/>
              </w:rPr>
            </w:pPr>
            <w:r>
              <w:rPr>
                <w:rFonts w:ascii="Arial" w:hAnsi="Arial" w:cs="Arial"/>
                <w:sz w:val="20"/>
                <w:szCs w:val="20"/>
              </w:rPr>
              <w:t>Принято.</w:t>
            </w:r>
          </w:p>
        </w:tc>
      </w:tr>
      <w:tr w:rsidR="00374D0D" w:rsidRPr="004328C1" w14:paraId="56C8E96C" w14:textId="77777777" w:rsidTr="00E44E90">
        <w:tc>
          <w:tcPr>
            <w:tcW w:w="709" w:type="dxa"/>
          </w:tcPr>
          <w:p w14:paraId="6980EFB1"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12785071" w14:textId="77777777" w:rsidR="00374D0D" w:rsidRPr="004328C1" w:rsidRDefault="00374D0D" w:rsidP="00374D0D">
            <w:pPr>
              <w:tabs>
                <w:tab w:val="left" w:pos="11766"/>
              </w:tabs>
              <w:rPr>
                <w:rFonts w:ascii="Arial" w:hAnsi="Arial" w:cs="Arial"/>
                <w:color w:val="000000"/>
                <w:sz w:val="20"/>
                <w:szCs w:val="20"/>
                <w:lang w:eastAsia="ru-RU" w:bidi="ru-RU"/>
              </w:rPr>
            </w:pPr>
            <w:r>
              <w:rPr>
                <w:rFonts w:ascii="Arial" w:hAnsi="Arial" w:cs="Arial"/>
                <w:color w:val="000000"/>
                <w:sz w:val="20"/>
                <w:szCs w:val="20"/>
                <w:lang w:eastAsia="ru-RU" w:bidi="ru-RU"/>
              </w:rPr>
              <w:t>2</w:t>
            </w:r>
          </w:p>
        </w:tc>
        <w:tc>
          <w:tcPr>
            <w:tcW w:w="2268" w:type="dxa"/>
            <w:tcBorders>
              <w:top w:val="single" w:sz="4" w:space="0" w:color="auto"/>
              <w:left w:val="single" w:sz="4" w:space="0" w:color="auto"/>
              <w:bottom w:val="single" w:sz="4" w:space="0" w:color="auto"/>
              <w:right w:val="single" w:sz="4" w:space="0" w:color="auto"/>
            </w:tcBorders>
          </w:tcPr>
          <w:p w14:paraId="2CB2AB2F" w14:textId="77777777" w:rsidR="00374D0D" w:rsidRPr="004328C1" w:rsidRDefault="00374D0D" w:rsidP="00374D0D">
            <w:pPr>
              <w:pStyle w:val="a8"/>
              <w:spacing w:line="259" w:lineRule="auto"/>
              <w:jc w:val="center"/>
              <w:rPr>
                <w:rFonts w:ascii="Arial" w:hAnsi="Arial" w:cs="Arial"/>
                <w:sz w:val="20"/>
                <w:szCs w:val="20"/>
              </w:rPr>
            </w:pPr>
            <w:r w:rsidRPr="003844BC">
              <w:rPr>
                <w:rFonts w:ascii="Arial" w:hAnsi="Arial" w:cs="Arial"/>
                <w:sz w:val="20"/>
                <w:szCs w:val="20"/>
              </w:rPr>
              <w:t>АО «НЦВ Миль и Камов»</w:t>
            </w:r>
            <w:r>
              <w:rPr>
                <w:rFonts w:ascii="Arial" w:hAnsi="Arial" w:cs="Arial"/>
                <w:sz w:val="20"/>
                <w:szCs w:val="20"/>
              </w:rPr>
              <w:t xml:space="preserve">, </w:t>
            </w:r>
            <w:r>
              <w:rPr>
                <w:rFonts w:ascii="Arial" w:hAnsi="Arial" w:cs="Arial"/>
                <w:sz w:val="20"/>
                <w:szCs w:val="20"/>
              </w:rPr>
              <w:br/>
            </w:r>
            <w:r w:rsidRPr="003844BC">
              <w:rPr>
                <w:rFonts w:ascii="Arial" w:hAnsi="Arial" w:cs="Arial"/>
                <w:sz w:val="20"/>
                <w:szCs w:val="20"/>
              </w:rPr>
              <w:t>№ 08-03/7997 от 17.03.2026</w:t>
            </w:r>
          </w:p>
        </w:tc>
        <w:tc>
          <w:tcPr>
            <w:tcW w:w="6521" w:type="dxa"/>
            <w:tcBorders>
              <w:top w:val="single" w:sz="4" w:space="0" w:color="auto"/>
              <w:left w:val="single" w:sz="6" w:space="0" w:color="000000"/>
              <w:bottom w:val="single" w:sz="6" w:space="0" w:color="000000"/>
              <w:right w:val="single" w:sz="6" w:space="0" w:color="000000"/>
            </w:tcBorders>
          </w:tcPr>
          <w:p w14:paraId="5D5E0363"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7AB4DA95" w14:textId="77777777" w:rsidR="00374D0D" w:rsidRPr="00D30056" w:rsidRDefault="00374D0D" w:rsidP="00374D0D">
            <w:pPr>
              <w:rPr>
                <w:rFonts w:ascii="Arial" w:hAnsi="Arial" w:cs="Arial"/>
                <w:sz w:val="20"/>
                <w:szCs w:val="20"/>
              </w:rPr>
            </w:pPr>
            <w:r w:rsidRPr="00AC5F61">
              <w:rPr>
                <w:rFonts w:ascii="Arial" w:hAnsi="Arial" w:cs="Arial"/>
                <w:sz w:val="20"/>
                <w:szCs w:val="20"/>
              </w:rPr>
              <w:t>По тексту проекта стандарта приведена недатированная ссылка на ОК 034. Привести в соответствие.</w:t>
            </w:r>
          </w:p>
          <w:p w14:paraId="618882E5" w14:textId="64561BC8" w:rsidR="00374D0D" w:rsidRPr="00F01F49" w:rsidRDefault="00374D0D" w:rsidP="00374D0D">
            <w:pPr>
              <w:rPr>
                <w:rFonts w:ascii="Arial" w:hAnsi="Arial" w:cs="Arial"/>
                <w:sz w:val="20"/>
                <w:szCs w:val="20"/>
                <w:u w:val="single"/>
              </w:rPr>
            </w:pPr>
          </w:p>
        </w:tc>
        <w:tc>
          <w:tcPr>
            <w:tcW w:w="3543" w:type="dxa"/>
            <w:tcBorders>
              <w:top w:val="single" w:sz="4" w:space="0" w:color="auto"/>
              <w:left w:val="single" w:sz="4" w:space="0" w:color="auto"/>
              <w:bottom w:val="single" w:sz="4" w:space="0" w:color="auto"/>
              <w:right w:val="single" w:sz="4" w:space="0" w:color="auto"/>
            </w:tcBorders>
          </w:tcPr>
          <w:p w14:paraId="4D126C13" w14:textId="3A10F7FB" w:rsidR="00374D0D" w:rsidRPr="004328C1" w:rsidRDefault="00374D0D" w:rsidP="00374D0D">
            <w:pPr>
              <w:spacing w:line="228" w:lineRule="auto"/>
              <w:rPr>
                <w:rFonts w:ascii="Arial" w:hAnsi="Arial" w:cs="Arial"/>
                <w:sz w:val="20"/>
                <w:szCs w:val="20"/>
              </w:rPr>
            </w:pPr>
            <w:r>
              <w:rPr>
                <w:rFonts w:ascii="Arial" w:hAnsi="Arial" w:cs="Arial"/>
                <w:sz w:val="20"/>
                <w:szCs w:val="20"/>
              </w:rPr>
              <w:t>Принято.</w:t>
            </w:r>
          </w:p>
        </w:tc>
      </w:tr>
      <w:tr w:rsidR="00374D0D" w:rsidRPr="004328C1" w14:paraId="6E4336FD" w14:textId="77777777" w:rsidTr="00E44E90">
        <w:tc>
          <w:tcPr>
            <w:tcW w:w="709" w:type="dxa"/>
          </w:tcPr>
          <w:p w14:paraId="11CEFB84"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C93B8BD" w14:textId="3D4A7E71" w:rsidR="00374D0D" w:rsidRPr="004328C1" w:rsidRDefault="00374D0D" w:rsidP="00374D0D">
            <w:pPr>
              <w:tabs>
                <w:tab w:val="left" w:pos="11766"/>
              </w:tabs>
              <w:rPr>
                <w:rFonts w:ascii="Arial" w:hAnsi="Arial" w:cs="Arial"/>
                <w:color w:val="000000"/>
                <w:sz w:val="20"/>
                <w:szCs w:val="20"/>
                <w:lang w:eastAsia="ru-RU" w:bidi="ru-RU"/>
              </w:rPr>
            </w:pPr>
            <w:r>
              <w:rPr>
                <w:rFonts w:ascii="Arial" w:hAnsi="Arial" w:cs="Arial"/>
                <w:color w:val="000000"/>
                <w:sz w:val="20"/>
                <w:szCs w:val="20"/>
                <w:lang w:eastAsia="ru-RU" w:bidi="ru-RU"/>
              </w:rPr>
              <w:t xml:space="preserve">2, </w:t>
            </w:r>
            <w:r w:rsidRPr="00AC5F61">
              <w:rPr>
                <w:rFonts w:ascii="Arial" w:hAnsi="Arial" w:cs="Arial"/>
                <w:color w:val="000000"/>
                <w:sz w:val="20"/>
                <w:szCs w:val="20"/>
                <w:lang w:eastAsia="ru-RU" w:bidi="ru-RU"/>
              </w:rPr>
              <w:t>п. 2.3</w:t>
            </w:r>
          </w:p>
        </w:tc>
        <w:tc>
          <w:tcPr>
            <w:tcW w:w="2268" w:type="dxa"/>
            <w:tcBorders>
              <w:top w:val="single" w:sz="4" w:space="0" w:color="auto"/>
              <w:left w:val="single" w:sz="4" w:space="0" w:color="auto"/>
              <w:bottom w:val="single" w:sz="4" w:space="0" w:color="auto"/>
              <w:right w:val="single" w:sz="4" w:space="0" w:color="auto"/>
            </w:tcBorders>
          </w:tcPr>
          <w:p w14:paraId="5A2316EE" w14:textId="77777777" w:rsidR="00374D0D" w:rsidRPr="004328C1" w:rsidRDefault="00374D0D" w:rsidP="00374D0D">
            <w:pPr>
              <w:pStyle w:val="a8"/>
              <w:spacing w:line="259" w:lineRule="auto"/>
              <w:jc w:val="center"/>
              <w:rPr>
                <w:rFonts w:ascii="Arial" w:hAnsi="Arial" w:cs="Arial"/>
                <w:sz w:val="20"/>
                <w:szCs w:val="20"/>
              </w:rPr>
            </w:pPr>
            <w:r w:rsidRPr="003844BC">
              <w:rPr>
                <w:rFonts w:ascii="Arial" w:hAnsi="Arial" w:cs="Arial"/>
                <w:sz w:val="20"/>
                <w:szCs w:val="20"/>
              </w:rPr>
              <w:t xml:space="preserve">АО «НЦВ Миль и </w:t>
            </w:r>
            <w:r w:rsidRPr="003844BC">
              <w:rPr>
                <w:rFonts w:ascii="Arial" w:hAnsi="Arial" w:cs="Arial"/>
                <w:sz w:val="20"/>
                <w:szCs w:val="20"/>
              </w:rPr>
              <w:lastRenderedPageBreak/>
              <w:t>Камов»</w:t>
            </w:r>
            <w:r>
              <w:rPr>
                <w:rFonts w:ascii="Arial" w:hAnsi="Arial" w:cs="Arial"/>
                <w:sz w:val="20"/>
                <w:szCs w:val="20"/>
              </w:rPr>
              <w:t xml:space="preserve">, </w:t>
            </w:r>
            <w:r>
              <w:rPr>
                <w:rFonts w:ascii="Arial" w:hAnsi="Arial" w:cs="Arial"/>
                <w:sz w:val="20"/>
                <w:szCs w:val="20"/>
              </w:rPr>
              <w:br/>
            </w:r>
            <w:r w:rsidRPr="003844BC">
              <w:rPr>
                <w:rFonts w:ascii="Arial" w:hAnsi="Arial" w:cs="Arial"/>
                <w:sz w:val="20"/>
                <w:szCs w:val="20"/>
              </w:rPr>
              <w:t>№ 08-03/7997 от 17.03.2026</w:t>
            </w:r>
          </w:p>
        </w:tc>
        <w:tc>
          <w:tcPr>
            <w:tcW w:w="6521" w:type="dxa"/>
            <w:tcBorders>
              <w:top w:val="single" w:sz="4" w:space="0" w:color="auto"/>
              <w:left w:val="single" w:sz="6" w:space="0" w:color="000000"/>
              <w:bottom w:val="single" w:sz="6" w:space="0" w:color="000000"/>
              <w:right w:val="single" w:sz="6" w:space="0" w:color="000000"/>
            </w:tcBorders>
          </w:tcPr>
          <w:p w14:paraId="0F33945C"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lastRenderedPageBreak/>
              <w:t>Замечание, предложение:</w:t>
            </w:r>
          </w:p>
          <w:p w14:paraId="553563FB" w14:textId="2FFD0D77" w:rsidR="00374D0D" w:rsidRDefault="00374D0D" w:rsidP="00374D0D">
            <w:pPr>
              <w:rPr>
                <w:rFonts w:ascii="Arial" w:hAnsi="Arial" w:cs="Arial"/>
                <w:sz w:val="20"/>
                <w:szCs w:val="20"/>
              </w:rPr>
            </w:pPr>
            <w:r w:rsidRPr="00AC5F61">
              <w:rPr>
                <w:rFonts w:ascii="Arial" w:hAnsi="Arial" w:cs="Arial"/>
                <w:sz w:val="20"/>
                <w:szCs w:val="20"/>
              </w:rPr>
              <w:lastRenderedPageBreak/>
              <w:t>Добавить ГОСТ Р 53394 Интегрированная логистическая поддержка. Термины и определения.</w:t>
            </w:r>
          </w:p>
          <w:p w14:paraId="28596A7E" w14:textId="5674BB32" w:rsidR="00374D0D" w:rsidRPr="00F01F49" w:rsidRDefault="00374D0D" w:rsidP="00374D0D">
            <w:pPr>
              <w:rPr>
                <w:rFonts w:ascii="Arial" w:hAnsi="Arial" w:cs="Arial"/>
                <w:sz w:val="20"/>
                <w:szCs w:val="20"/>
                <w:u w:val="single"/>
              </w:rPr>
            </w:pPr>
          </w:p>
        </w:tc>
        <w:tc>
          <w:tcPr>
            <w:tcW w:w="3543" w:type="dxa"/>
            <w:tcBorders>
              <w:top w:val="single" w:sz="4" w:space="0" w:color="auto"/>
              <w:left w:val="single" w:sz="4" w:space="0" w:color="auto"/>
              <w:bottom w:val="single" w:sz="4" w:space="0" w:color="auto"/>
              <w:right w:val="single" w:sz="4" w:space="0" w:color="auto"/>
            </w:tcBorders>
          </w:tcPr>
          <w:p w14:paraId="4F00C7E7" w14:textId="77777777" w:rsidR="00374D0D" w:rsidRDefault="00374D0D" w:rsidP="00374D0D">
            <w:pPr>
              <w:spacing w:line="228" w:lineRule="auto"/>
              <w:rPr>
                <w:rFonts w:ascii="Arial" w:hAnsi="Arial" w:cs="Arial"/>
                <w:sz w:val="20"/>
                <w:szCs w:val="20"/>
              </w:rPr>
            </w:pPr>
            <w:r>
              <w:rPr>
                <w:rFonts w:ascii="Arial" w:hAnsi="Arial" w:cs="Arial"/>
                <w:sz w:val="20"/>
                <w:szCs w:val="20"/>
              </w:rPr>
              <w:lastRenderedPageBreak/>
              <w:t>Отклонено.</w:t>
            </w:r>
          </w:p>
          <w:p w14:paraId="09571EBF" w14:textId="30739F43" w:rsidR="00374D0D" w:rsidRPr="004328C1" w:rsidRDefault="00374D0D" w:rsidP="00374D0D">
            <w:pPr>
              <w:spacing w:line="228" w:lineRule="auto"/>
              <w:rPr>
                <w:rFonts w:ascii="Arial" w:hAnsi="Arial" w:cs="Arial"/>
                <w:sz w:val="20"/>
                <w:szCs w:val="20"/>
              </w:rPr>
            </w:pPr>
            <w:r>
              <w:rPr>
                <w:rFonts w:ascii="Arial" w:hAnsi="Arial" w:cs="Arial"/>
                <w:sz w:val="20"/>
                <w:szCs w:val="20"/>
              </w:rPr>
              <w:lastRenderedPageBreak/>
              <w:t>ГОСТ Р 53394 в проекте не упоминается, п. 2.3 отсутствует</w:t>
            </w:r>
          </w:p>
        </w:tc>
      </w:tr>
      <w:tr w:rsidR="00374D0D" w:rsidRPr="004328C1" w14:paraId="29B4C064" w14:textId="77777777" w:rsidTr="00E44E90">
        <w:tc>
          <w:tcPr>
            <w:tcW w:w="709" w:type="dxa"/>
          </w:tcPr>
          <w:p w14:paraId="2821B9F5"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0E7BBF4" w14:textId="063D05B2" w:rsidR="00374D0D" w:rsidRPr="004328C1" w:rsidRDefault="00374D0D" w:rsidP="00374D0D">
            <w:pPr>
              <w:tabs>
                <w:tab w:val="left" w:pos="11766"/>
              </w:tabs>
              <w:rPr>
                <w:rFonts w:ascii="Arial" w:hAnsi="Arial" w:cs="Arial"/>
                <w:color w:val="000000"/>
                <w:sz w:val="20"/>
                <w:szCs w:val="20"/>
                <w:lang w:eastAsia="ru-RU" w:bidi="ru-RU"/>
              </w:rPr>
            </w:pPr>
            <w:r>
              <w:rPr>
                <w:rFonts w:ascii="Arial" w:hAnsi="Arial" w:cs="Arial"/>
                <w:color w:val="000000"/>
                <w:sz w:val="20"/>
                <w:szCs w:val="20"/>
                <w:lang w:eastAsia="ru-RU" w:bidi="ru-RU"/>
              </w:rPr>
              <w:t>2</w:t>
            </w:r>
          </w:p>
        </w:tc>
        <w:tc>
          <w:tcPr>
            <w:tcW w:w="2268" w:type="dxa"/>
            <w:tcBorders>
              <w:top w:val="single" w:sz="4" w:space="0" w:color="auto"/>
              <w:left w:val="single" w:sz="4" w:space="0" w:color="auto"/>
              <w:bottom w:val="single" w:sz="4" w:space="0" w:color="auto"/>
              <w:right w:val="single" w:sz="4" w:space="0" w:color="auto"/>
            </w:tcBorders>
          </w:tcPr>
          <w:p w14:paraId="7D041FC0" w14:textId="141F4BF3" w:rsidR="00374D0D" w:rsidRDefault="00374D0D" w:rsidP="00374D0D">
            <w:pPr>
              <w:pStyle w:val="a8"/>
              <w:spacing w:line="259" w:lineRule="auto"/>
              <w:jc w:val="center"/>
              <w:rPr>
                <w:rFonts w:ascii="Arial" w:hAnsi="Arial" w:cs="Arial"/>
                <w:sz w:val="20"/>
                <w:szCs w:val="20"/>
              </w:rPr>
            </w:pPr>
            <w:r w:rsidRPr="009E4E1B">
              <w:rPr>
                <w:rFonts w:ascii="Arial" w:hAnsi="Arial" w:cs="Arial"/>
                <w:sz w:val="20"/>
                <w:szCs w:val="20"/>
              </w:rPr>
              <w:t>ООО «ТМХ-</w:t>
            </w:r>
            <w:proofErr w:type="spellStart"/>
            <w:r w:rsidRPr="009E4E1B">
              <w:rPr>
                <w:rFonts w:ascii="Arial" w:hAnsi="Arial" w:cs="Arial"/>
                <w:sz w:val="20"/>
                <w:szCs w:val="20"/>
              </w:rPr>
              <w:t>Электротех</w:t>
            </w:r>
            <w:proofErr w:type="spellEnd"/>
            <w:r w:rsidRPr="009E4E1B">
              <w:rPr>
                <w:rFonts w:ascii="Arial" w:hAnsi="Arial" w:cs="Arial"/>
                <w:sz w:val="20"/>
                <w:szCs w:val="20"/>
              </w:rPr>
              <w:t>»</w:t>
            </w:r>
            <w:r>
              <w:rPr>
                <w:rFonts w:ascii="Arial" w:hAnsi="Arial" w:cs="Arial"/>
                <w:sz w:val="20"/>
                <w:szCs w:val="20"/>
              </w:rPr>
              <w:t xml:space="preserve">,  </w:t>
            </w:r>
            <w:r>
              <w:rPr>
                <w:rFonts w:ascii="Arial" w:hAnsi="Arial" w:cs="Arial"/>
                <w:sz w:val="20"/>
                <w:szCs w:val="20"/>
              </w:rPr>
              <w:br/>
              <w:t xml:space="preserve">№ </w:t>
            </w:r>
            <w:r w:rsidRPr="00C2670E">
              <w:rPr>
                <w:rFonts w:ascii="Arial" w:hAnsi="Arial" w:cs="Arial"/>
                <w:sz w:val="20"/>
                <w:szCs w:val="20"/>
              </w:rPr>
              <w:t xml:space="preserve">1532-ТМХ от 19.03.2026 </w:t>
            </w:r>
          </w:p>
          <w:p w14:paraId="017901DB" w14:textId="77777777" w:rsidR="00374D0D" w:rsidRDefault="00374D0D" w:rsidP="00374D0D">
            <w:pPr>
              <w:pStyle w:val="a8"/>
              <w:spacing w:line="259" w:lineRule="auto"/>
              <w:jc w:val="center"/>
              <w:rPr>
                <w:rFonts w:ascii="Arial" w:hAnsi="Arial" w:cs="Arial"/>
                <w:sz w:val="20"/>
                <w:szCs w:val="20"/>
              </w:rPr>
            </w:pPr>
          </w:p>
          <w:p w14:paraId="45225236" w14:textId="0FB1709D" w:rsidR="00374D0D" w:rsidRPr="004328C1" w:rsidRDefault="00374D0D" w:rsidP="00374D0D">
            <w:pPr>
              <w:pStyle w:val="a8"/>
              <w:spacing w:line="259" w:lineRule="auto"/>
              <w:jc w:val="center"/>
              <w:rPr>
                <w:rFonts w:ascii="Arial" w:hAnsi="Arial" w:cs="Arial"/>
                <w:sz w:val="20"/>
                <w:szCs w:val="20"/>
              </w:rPr>
            </w:pPr>
            <w:r w:rsidRPr="004328C1">
              <w:rPr>
                <w:rFonts w:ascii="Arial" w:hAnsi="Arial" w:cs="Arial"/>
                <w:kern w:val="0"/>
                <w:sz w:val="20"/>
                <w:szCs w:val="20"/>
                <w14:ligatures w14:val="none"/>
              </w:rPr>
              <w:t xml:space="preserve">АО «ЦКБ МТ «Рубин», </w:t>
            </w:r>
            <w:r>
              <w:rPr>
                <w:rFonts w:ascii="Arial" w:hAnsi="Arial" w:cs="Arial"/>
                <w:kern w:val="0"/>
                <w:sz w:val="20"/>
                <w:szCs w:val="20"/>
                <w14:ligatures w14:val="none"/>
              </w:rPr>
              <w:t xml:space="preserve"> </w:t>
            </w:r>
            <w:r>
              <w:rPr>
                <w:rFonts w:ascii="Arial" w:hAnsi="Arial" w:cs="Arial"/>
                <w:kern w:val="0"/>
                <w:sz w:val="20"/>
                <w:szCs w:val="20"/>
                <w14:ligatures w14:val="none"/>
              </w:rPr>
              <w:br/>
              <w:t>№</w:t>
            </w:r>
            <w:r w:rsidRPr="004328C1">
              <w:rPr>
                <w:rFonts w:ascii="Arial" w:hAnsi="Arial" w:cs="Arial"/>
                <w:kern w:val="0"/>
                <w:sz w:val="20"/>
                <w:szCs w:val="20"/>
                <w14:ligatures w14:val="none"/>
              </w:rPr>
              <w:t xml:space="preserve"> ОСПИ/ССН-</w:t>
            </w:r>
            <w:r w:rsidRPr="00C86991">
              <w:rPr>
                <w:rFonts w:ascii="Arial" w:hAnsi="Arial" w:cs="Arial"/>
                <w:kern w:val="0"/>
                <w:sz w:val="20"/>
                <w:szCs w:val="20"/>
                <w14:ligatures w14:val="none"/>
              </w:rPr>
              <w:t>132</w:t>
            </w:r>
            <w:r w:rsidRPr="004328C1">
              <w:rPr>
                <w:rFonts w:ascii="Arial" w:hAnsi="Arial" w:cs="Arial"/>
                <w:kern w:val="0"/>
                <w:sz w:val="20"/>
                <w:szCs w:val="20"/>
                <w14:ligatures w14:val="none"/>
              </w:rPr>
              <w:t>-2</w:t>
            </w:r>
            <w:r w:rsidRPr="00C86991">
              <w:rPr>
                <w:rFonts w:ascii="Arial" w:hAnsi="Arial" w:cs="Arial"/>
                <w:kern w:val="0"/>
                <w:sz w:val="20"/>
                <w:szCs w:val="20"/>
                <w14:ligatures w14:val="none"/>
              </w:rPr>
              <w:t>6</w:t>
            </w:r>
            <w:r w:rsidRPr="004328C1">
              <w:rPr>
                <w:rFonts w:ascii="Arial" w:hAnsi="Arial" w:cs="Arial"/>
                <w:kern w:val="0"/>
                <w:sz w:val="20"/>
                <w:szCs w:val="20"/>
                <w14:ligatures w14:val="none"/>
              </w:rPr>
              <w:t xml:space="preserve"> от 2</w:t>
            </w:r>
            <w:r w:rsidRPr="00C86991">
              <w:rPr>
                <w:rFonts w:ascii="Arial" w:hAnsi="Arial" w:cs="Arial"/>
                <w:kern w:val="0"/>
                <w:sz w:val="20"/>
                <w:szCs w:val="20"/>
                <w14:ligatures w14:val="none"/>
              </w:rPr>
              <w:t>0</w:t>
            </w:r>
            <w:r w:rsidRPr="004328C1">
              <w:rPr>
                <w:rFonts w:ascii="Arial" w:hAnsi="Arial" w:cs="Arial"/>
                <w:kern w:val="0"/>
                <w:sz w:val="20"/>
                <w:szCs w:val="20"/>
                <w14:ligatures w14:val="none"/>
              </w:rPr>
              <w:t>.</w:t>
            </w:r>
            <w:r w:rsidRPr="00C86991">
              <w:rPr>
                <w:rFonts w:ascii="Arial" w:hAnsi="Arial" w:cs="Arial"/>
                <w:kern w:val="0"/>
                <w:sz w:val="20"/>
                <w:szCs w:val="20"/>
                <w14:ligatures w14:val="none"/>
              </w:rPr>
              <w:t>03</w:t>
            </w:r>
            <w:r w:rsidRPr="004328C1">
              <w:rPr>
                <w:rFonts w:ascii="Arial" w:hAnsi="Arial" w:cs="Arial"/>
                <w:kern w:val="0"/>
                <w:sz w:val="20"/>
                <w:szCs w:val="20"/>
                <w14:ligatures w14:val="none"/>
              </w:rPr>
              <w:t>.202</w:t>
            </w:r>
            <w:r w:rsidRPr="00C86991">
              <w:rPr>
                <w:rFonts w:ascii="Arial" w:hAnsi="Arial" w:cs="Arial"/>
                <w:kern w:val="0"/>
                <w:sz w:val="20"/>
                <w:szCs w:val="20"/>
                <w14:ligatures w14:val="none"/>
              </w:rPr>
              <w:t>6</w:t>
            </w:r>
          </w:p>
        </w:tc>
        <w:tc>
          <w:tcPr>
            <w:tcW w:w="6521" w:type="dxa"/>
            <w:tcBorders>
              <w:top w:val="single" w:sz="4" w:space="0" w:color="auto"/>
              <w:left w:val="single" w:sz="6" w:space="0" w:color="000000"/>
              <w:bottom w:val="single" w:sz="6" w:space="0" w:color="000000"/>
              <w:right w:val="single" w:sz="6" w:space="0" w:color="000000"/>
            </w:tcBorders>
          </w:tcPr>
          <w:p w14:paraId="50B8C1E6"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3F999E33" w14:textId="77777777" w:rsidR="00374D0D" w:rsidRPr="009E4E1B" w:rsidRDefault="00374D0D" w:rsidP="00374D0D">
            <w:pPr>
              <w:rPr>
                <w:rFonts w:ascii="Arial" w:hAnsi="Arial" w:cs="Arial"/>
                <w:sz w:val="20"/>
                <w:szCs w:val="20"/>
              </w:rPr>
            </w:pPr>
            <w:r w:rsidRPr="009E4E1B">
              <w:rPr>
                <w:rFonts w:ascii="Arial" w:hAnsi="Arial" w:cs="Arial"/>
                <w:sz w:val="20"/>
                <w:szCs w:val="20"/>
              </w:rPr>
              <w:t>ГОСТ Р 58297 Интегрированная логистическая поддержка. Многоуровневое техническое обслуживание и ремонт. Основные положения</w:t>
            </w:r>
          </w:p>
          <w:p w14:paraId="48A1610D" w14:textId="77777777" w:rsidR="00374D0D" w:rsidRDefault="00374D0D" w:rsidP="00374D0D">
            <w:pPr>
              <w:rPr>
                <w:rFonts w:ascii="Arial" w:hAnsi="Arial" w:cs="Arial"/>
                <w:sz w:val="20"/>
                <w:szCs w:val="20"/>
              </w:rPr>
            </w:pPr>
            <w:r w:rsidRPr="009E4E1B">
              <w:rPr>
                <w:rFonts w:ascii="Arial" w:hAnsi="Arial" w:cs="Arial"/>
                <w:sz w:val="20"/>
                <w:szCs w:val="20"/>
              </w:rPr>
              <w:t>ОК 034-2014 (КПЕС 2008). Общероссийский классификатор продукции по видам экономической деятельности (ОКПД 2)</w:t>
            </w:r>
            <w:r>
              <w:rPr>
                <w:rFonts w:ascii="Arial" w:hAnsi="Arial" w:cs="Arial"/>
                <w:sz w:val="20"/>
                <w:szCs w:val="20"/>
              </w:rPr>
              <w:t xml:space="preserve">. </w:t>
            </w:r>
          </w:p>
          <w:p w14:paraId="5AF37E0D" w14:textId="721501B1" w:rsidR="00374D0D" w:rsidRDefault="00374D0D" w:rsidP="00374D0D">
            <w:pPr>
              <w:rPr>
                <w:rFonts w:ascii="Arial" w:hAnsi="Arial" w:cs="Arial"/>
                <w:sz w:val="20"/>
                <w:szCs w:val="20"/>
              </w:rPr>
            </w:pPr>
            <w:r>
              <w:rPr>
                <w:rFonts w:ascii="Arial" w:hAnsi="Arial" w:cs="Arial"/>
                <w:sz w:val="20"/>
                <w:szCs w:val="20"/>
              </w:rPr>
              <w:t>У</w:t>
            </w:r>
            <w:r w:rsidRPr="009E4E1B">
              <w:rPr>
                <w:rFonts w:ascii="Arial" w:hAnsi="Arial" w:cs="Arial"/>
                <w:sz w:val="20"/>
                <w:szCs w:val="20"/>
              </w:rPr>
              <w:t xml:space="preserve">далить </w:t>
            </w:r>
            <w:r>
              <w:rPr>
                <w:rFonts w:ascii="Arial" w:hAnsi="Arial" w:cs="Arial"/>
                <w:sz w:val="20"/>
                <w:szCs w:val="20"/>
              </w:rPr>
              <w:t xml:space="preserve">эти </w:t>
            </w:r>
            <w:r w:rsidRPr="009E4E1B">
              <w:rPr>
                <w:rFonts w:ascii="Arial" w:hAnsi="Arial" w:cs="Arial"/>
                <w:sz w:val="20"/>
                <w:szCs w:val="20"/>
              </w:rPr>
              <w:t>ГОСТы из списка</w:t>
            </w:r>
            <w:r>
              <w:rPr>
                <w:rFonts w:ascii="Arial" w:hAnsi="Arial" w:cs="Arial"/>
                <w:sz w:val="20"/>
                <w:szCs w:val="20"/>
              </w:rPr>
              <w:t>.</w:t>
            </w:r>
          </w:p>
          <w:p w14:paraId="7CA1AD40" w14:textId="77777777" w:rsidR="00374D0D" w:rsidRPr="009E4E1B" w:rsidRDefault="00374D0D" w:rsidP="00374D0D">
            <w:pPr>
              <w:rPr>
                <w:rFonts w:ascii="Arial" w:hAnsi="Arial" w:cs="Arial"/>
                <w:sz w:val="20"/>
                <w:szCs w:val="20"/>
              </w:rPr>
            </w:pPr>
          </w:p>
          <w:p w14:paraId="4A37AF55" w14:textId="77777777" w:rsidR="00374D0D"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41254B0D" w14:textId="77777777" w:rsidR="00374D0D" w:rsidRDefault="00374D0D" w:rsidP="00374D0D">
            <w:pPr>
              <w:rPr>
                <w:rFonts w:ascii="Arial" w:hAnsi="Arial" w:cs="Arial"/>
                <w:sz w:val="20"/>
                <w:szCs w:val="20"/>
              </w:rPr>
            </w:pPr>
            <w:r w:rsidRPr="009E4E1B">
              <w:rPr>
                <w:rFonts w:ascii="Arial" w:hAnsi="Arial" w:cs="Arial"/>
                <w:sz w:val="20"/>
                <w:szCs w:val="20"/>
              </w:rPr>
              <w:t>В связи с отсутствием ссылок</w:t>
            </w:r>
            <w:r>
              <w:rPr>
                <w:rFonts w:ascii="Arial" w:hAnsi="Arial" w:cs="Arial"/>
                <w:sz w:val="20"/>
                <w:szCs w:val="20"/>
              </w:rPr>
              <w:t xml:space="preserve"> на эти стандарты</w:t>
            </w:r>
          </w:p>
          <w:p w14:paraId="35B9C5F4" w14:textId="1B2A4EFF" w:rsidR="00374D0D" w:rsidRPr="009E4E1B" w:rsidRDefault="00374D0D" w:rsidP="00374D0D">
            <w:pPr>
              <w:rPr>
                <w:rFonts w:ascii="Arial" w:hAnsi="Arial" w:cs="Arial"/>
                <w:sz w:val="20"/>
                <w:szCs w:val="20"/>
              </w:rPr>
            </w:pPr>
          </w:p>
        </w:tc>
        <w:tc>
          <w:tcPr>
            <w:tcW w:w="3543" w:type="dxa"/>
            <w:tcBorders>
              <w:top w:val="single" w:sz="4" w:space="0" w:color="auto"/>
              <w:left w:val="single" w:sz="4" w:space="0" w:color="auto"/>
              <w:bottom w:val="single" w:sz="4" w:space="0" w:color="auto"/>
              <w:right w:val="single" w:sz="4" w:space="0" w:color="auto"/>
            </w:tcBorders>
          </w:tcPr>
          <w:p w14:paraId="32EBE647" w14:textId="77777777" w:rsidR="00374D0D" w:rsidRDefault="00374D0D" w:rsidP="00374D0D">
            <w:pPr>
              <w:spacing w:line="228" w:lineRule="auto"/>
              <w:rPr>
                <w:rFonts w:ascii="Arial" w:hAnsi="Arial" w:cs="Arial"/>
                <w:sz w:val="20"/>
                <w:szCs w:val="20"/>
              </w:rPr>
            </w:pPr>
            <w:r>
              <w:rPr>
                <w:rFonts w:ascii="Arial" w:hAnsi="Arial" w:cs="Arial"/>
                <w:sz w:val="20"/>
                <w:szCs w:val="20"/>
              </w:rPr>
              <w:t>Принято частично.</w:t>
            </w:r>
          </w:p>
          <w:p w14:paraId="1EEDF3F5" w14:textId="194B0F6D" w:rsidR="00374D0D" w:rsidRPr="004328C1" w:rsidRDefault="00374D0D" w:rsidP="00374D0D">
            <w:pPr>
              <w:spacing w:line="228" w:lineRule="auto"/>
              <w:rPr>
                <w:rFonts w:ascii="Arial" w:hAnsi="Arial" w:cs="Arial"/>
                <w:sz w:val="20"/>
                <w:szCs w:val="20"/>
              </w:rPr>
            </w:pPr>
            <w:r>
              <w:rPr>
                <w:rFonts w:ascii="Arial" w:hAnsi="Arial" w:cs="Arial"/>
                <w:sz w:val="20"/>
                <w:szCs w:val="20"/>
              </w:rPr>
              <w:t>Исключен ГОСТ Р 58297. На ОК 034 есть ссылка</w:t>
            </w:r>
          </w:p>
        </w:tc>
      </w:tr>
      <w:tr w:rsidR="00374D0D" w:rsidRPr="004328C1" w14:paraId="2EAF7A0B" w14:textId="77777777" w:rsidTr="00E44E90">
        <w:tc>
          <w:tcPr>
            <w:tcW w:w="709" w:type="dxa"/>
          </w:tcPr>
          <w:p w14:paraId="14E55AC4"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D7BBFD" w14:textId="77777777" w:rsidR="00374D0D" w:rsidRPr="004328C1" w:rsidRDefault="00374D0D" w:rsidP="00374D0D">
            <w:pPr>
              <w:tabs>
                <w:tab w:val="left" w:pos="11766"/>
              </w:tabs>
              <w:rPr>
                <w:rFonts w:ascii="Arial" w:hAnsi="Arial" w:cs="Arial"/>
                <w:color w:val="000000"/>
                <w:sz w:val="20"/>
                <w:szCs w:val="20"/>
                <w:lang w:eastAsia="ru-RU" w:bidi="ru-RU"/>
              </w:rPr>
            </w:pPr>
            <w:r w:rsidRPr="004328C1">
              <w:rPr>
                <w:rFonts w:ascii="Arial" w:hAnsi="Arial" w:cs="Arial"/>
                <w:color w:val="000000"/>
                <w:sz w:val="20"/>
                <w:szCs w:val="20"/>
                <w:lang w:eastAsia="ru-RU" w:bidi="ru-RU"/>
              </w:rPr>
              <w:t>2</w:t>
            </w:r>
          </w:p>
        </w:tc>
        <w:tc>
          <w:tcPr>
            <w:tcW w:w="2268" w:type="dxa"/>
            <w:tcBorders>
              <w:top w:val="single" w:sz="4" w:space="0" w:color="auto"/>
              <w:left w:val="single" w:sz="4" w:space="0" w:color="auto"/>
              <w:bottom w:val="single" w:sz="4" w:space="0" w:color="auto"/>
              <w:right w:val="single" w:sz="4" w:space="0" w:color="auto"/>
            </w:tcBorders>
          </w:tcPr>
          <w:p w14:paraId="26F2F22D" w14:textId="77777777" w:rsidR="00374D0D" w:rsidRDefault="00374D0D" w:rsidP="00374D0D">
            <w:pPr>
              <w:tabs>
                <w:tab w:val="left" w:pos="11766"/>
              </w:tabs>
              <w:autoSpaceDE w:val="0"/>
              <w:autoSpaceDN w:val="0"/>
              <w:adjustRightInd w:val="0"/>
              <w:jc w:val="center"/>
              <w:rPr>
                <w:rFonts w:ascii="Arial" w:hAnsi="Arial" w:cs="Arial"/>
                <w:sz w:val="20"/>
                <w:szCs w:val="20"/>
              </w:rPr>
            </w:pPr>
            <w:r w:rsidRPr="004328C1">
              <w:rPr>
                <w:rFonts w:ascii="Arial" w:hAnsi="Arial" w:cs="Arial"/>
                <w:sz w:val="20"/>
                <w:szCs w:val="20"/>
              </w:rPr>
              <w:t xml:space="preserve">АО «Концерн «Созвездие», по </w:t>
            </w:r>
            <w:r>
              <w:rPr>
                <w:rFonts w:ascii="Arial" w:hAnsi="Arial" w:cs="Arial"/>
                <w:sz w:val="20"/>
                <w:szCs w:val="20"/>
              </w:rPr>
              <w:t>эл. почте</w:t>
            </w:r>
            <w:r w:rsidRPr="004328C1">
              <w:rPr>
                <w:rFonts w:ascii="Arial" w:hAnsi="Arial" w:cs="Arial"/>
                <w:sz w:val="20"/>
                <w:szCs w:val="20"/>
              </w:rPr>
              <w:t xml:space="preserve"> от 27.02.2026</w:t>
            </w:r>
          </w:p>
          <w:p w14:paraId="5934DCB8" w14:textId="77777777" w:rsidR="00374D0D" w:rsidRDefault="00374D0D" w:rsidP="00374D0D">
            <w:pPr>
              <w:tabs>
                <w:tab w:val="left" w:pos="11766"/>
              </w:tabs>
              <w:autoSpaceDE w:val="0"/>
              <w:autoSpaceDN w:val="0"/>
              <w:adjustRightInd w:val="0"/>
              <w:jc w:val="center"/>
              <w:rPr>
                <w:rFonts w:ascii="Arial" w:hAnsi="Arial" w:cs="Arial"/>
                <w:sz w:val="20"/>
                <w:szCs w:val="20"/>
              </w:rPr>
            </w:pPr>
          </w:p>
          <w:p w14:paraId="1853A7E3" w14:textId="5C04723B" w:rsidR="00374D0D" w:rsidRPr="004328C1" w:rsidRDefault="00374D0D" w:rsidP="00374D0D">
            <w:pPr>
              <w:tabs>
                <w:tab w:val="left" w:pos="11766"/>
              </w:tabs>
              <w:autoSpaceDE w:val="0"/>
              <w:autoSpaceDN w:val="0"/>
              <w:adjustRightInd w:val="0"/>
              <w:jc w:val="center"/>
              <w:rPr>
                <w:rFonts w:ascii="Arial" w:eastAsiaTheme="minorHAnsi" w:hAnsi="Arial" w:cs="Arial"/>
                <w:sz w:val="20"/>
                <w:szCs w:val="20"/>
              </w:rPr>
            </w:pPr>
            <w:r w:rsidRPr="004328C1">
              <w:rPr>
                <w:rFonts w:ascii="Arial" w:hAnsi="Arial" w:cs="Arial"/>
                <w:sz w:val="20"/>
                <w:szCs w:val="20"/>
              </w:rPr>
              <w:t>АО «</w:t>
            </w:r>
            <w:proofErr w:type="spellStart"/>
            <w:r w:rsidRPr="004328C1">
              <w:rPr>
                <w:rFonts w:ascii="Arial" w:hAnsi="Arial" w:cs="Arial"/>
                <w:sz w:val="20"/>
                <w:szCs w:val="20"/>
              </w:rPr>
              <w:t>ЦНИИмаш</w:t>
            </w:r>
            <w:proofErr w:type="spellEnd"/>
            <w:r w:rsidRPr="004328C1">
              <w:rPr>
                <w:rFonts w:ascii="Arial" w:hAnsi="Arial" w:cs="Arial"/>
                <w:sz w:val="20"/>
                <w:szCs w:val="20"/>
              </w:rPr>
              <w:t xml:space="preserve">», </w:t>
            </w:r>
            <w:r>
              <w:rPr>
                <w:rFonts w:ascii="Arial" w:hAnsi="Arial" w:cs="Arial"/>
                <w:sz w:val="20"/>
                <w:szCs w:val="20"/>
              </w:rPr>
              <w:t xml:space="preserve"> </w:t>
            </w:r>
            <w:r>
              <w:rPr>
                <w:rFonts w:ascii="Arial" w:hAnsi="Arial" w:cs="Arial"/>
                <w:sz w:val="20"/>
                <w:szCs w:val="20"/>
              </w:rPr>
              <w:br/>
              <w:t>№</w:t>
            </w:r>
            <w:r w:rsidRPr="004328C1">
              <w:rPr>
                <w:rFonts w:ascii="Arial" w:hAnsi="Arial" w:cs="Arial"/>
                <w:sz w:val="20"/>
                <w:szCs w:val="20"/>
              </w:rPr>
              <w:t xml:space="preserve"> </w:t>
            </w:r>
            <w:r w:rsidRPr="004328C1">
              <w:rPr>
                <w:rFonts w:ascii="Arial" w:hAnsi="Arial" w:cs="Arial"/>
                <w:sz w:val="20"/>
                <w:szCs w:val="20"/>
                <w:lang w:val="en-US"/>
              </w:rPr>
              <w:t>04-5849</w:t>
            </w:r>
            <w:r w:rsidRPr="004328C1">
              <w:rPr>
                <w:rFonts w:ascii="Arial" w:hAnsi="Arial" w:cs="Arial"/>
                <w:kern w:val="0"/>
                <w:sz w:val="20"/>
                <w:szCs w:val="20"/>
                <w14:ligatures w14:val="none"/>
              </w:rPr>
              <w:t xml:space="preserve"> </w:t>
            </w:r>
            <w:r w:rsidRPr="004328C1">
              <w:rPr>
                <w:rFonts w:ascii="Arial" w:hAnsi="Arial" w:cs="Arial"/>
                <w:sz w:val="20"/>
                <w:szCs w:val="20"/>
              </w:rPr>
              <w:t>от 24.</w:t>
            </w:r>
            <w:r w:rsidRPr="004328C1">
              <w:rPr>
                <w:rFonts w:ascii="Arial" w:hAnsi="Arial" w:cs="Arial"/>
                <w:sz w:val="20"/>
                <w:szCs w:val="20"/>
                <w:lang w:val="en-US"/>
              </w:rPr>
              <w:t>03</w:t>
            </w:r>
            <w:r w:rsidRPr="004328C1">
              <w:rPr>
                <w:rFonts w:ascii="Arial" w:hAnsi="Arial" w:cs="Arial"/>
                <w:sz w:val="20"/>
                <w:szCs w:val="20"/>
              </w:rPr>
              <w:t>.202</w:t>
            </w:r>
            <w:r w:rsidRPr="004328C1">
              <w:rPr>
                <w:rFonts w:ascii="Arial" w:hAnsi="Arial" w:cs="Arial"/>
                <w:sz w:val="20"/>
                <w:szCs w:val="20"/>
                <w:lang w:val="en-US"/>
              </w:rPr>
              <w:t>6</w:t>
            </w:r>
          </w:p>
        </w:tc>
        <w:tc>
          <w:tcPr>
            <w:tcW w:w="6521" w:type="dxa"/>
            <w:tcBorders>
              <w:top w:val="single" w:sz="4" w:space="0" w:color="auto"/>
              <w:left w:val="single" w:sz="4" w:space="0" w:color="auto"/>
              <w:bottom w:val="single" w:sz="4" w:space="0" w:color="auto"/>
              <w:right w:val="single" w:sz="4" w:space="0" w:color="auto"/>
            </w:tcBorders>
          </w:tcPr>
          <w:p w14:paraId="5C5C742C"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61E1AB7A" w14:textId="77777777" w:rsidR="00374D0D" w:rsidRPr="004328C1" w:rsidRDefault="00374D0D" w:rsidP="00374D0D">
            <w:pPr>
              <w:rPr>
                <w:rFonts w:ascii="Arial" w:hAnsi="Arial" w:cs="Arial"/>
                <w:sz w:val="20"/>
                <w:szCs w:val="20"/>
                <w:u w:val="single"/>
              </w:rPr>
            </w:pPr>
            <w:r w:rsidRPr="004328C1">
              <w:rPr>
                <w:rFonts w:ascii="Arial" w:hAnsi="Arial" w:cs="Arial"/>
                <w:color w:val="000000" w:themeColor="text1"/>
                <w:sz w:val="20"/>
                <w:szCs w:val="20"/>
              </w:rPr>
              <w:t>Изложить в предлагаемой редакции запись «ГОСТ Р 54088 Интегрированная логистическая поддержка. Эксплуатационная и ремонтная документация в форме интерактивных электронных технических руководств. Основные положения»</w:t>
            </w:r>
          </w:p>
          <w:p w14:paraId="297C4BF3" w14:textId="77777777" w:rsidR="00374D0D" w:rsidRPr="004328C1" w:rsidRDefault="00374D0D" w:rsidP="00374D0D">
            <w:pPr>
              <w:rPr>
                <w:rFonts w:ascii="Arial" w:hAnsi="Arial" w:cs="Arial"/>
                <w:sz w:val="20"/>
                <w:szCs w:val="20"/>
                <w:u w:val="single"/>
              </w:rPr>
            </w:pPr>
          </w:p>
          <w:p w14:paraId="207A80F2"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Предлагаемая редакция:</w:t>
            </w:r>
          </w:p>
          <w:p w14:paraId="16B18B53" w14:textId="77777777" w:rsidR="00374D0D" w:rsidRPr="004328C1" w:rsidRDefault="00374D0D" w:rsidP="00374D0D">
            <w:pPr>
              <w:rPr>
                <w:rFonts w:ascii="Arial" w:hAnsi="Arial" w:cs="Arial"/>
                <w:sz w:val="20"/>
                <w:szCs w:val="20"/>
                <w:u w:val="single"/>
              </w:rPr>
            </w:pPr>
            <w:r w:rsidRPr="004328C1">
              <w:rPr>
                <w:rFonts w:ascii="Arial" w:hAnsi="Arial" w:cs="Arial"/>
                <w:color w:val="000000" w:themeColor="text1"/>
                <w:sz w:val="20"/>
                <w:szCs w:val="20"/>
              </w:rPr>
              <w:t xml:space="preserve">ГОСТ Р 54088 Интегрированная логистическая поддержка. Эксплуатационная и ремонтная документация в форме интерактивных электронных технических руководств. Основные положения </w:t>
            </w:r>
            <w:r w:rsidRPr="004328C1">
              <w:rPr>
                <w:rFonts w:ascii="Arial" w:hAnsi="Arial" w:cs="Arial"/>
                <w:b/>
                <w:color w:val="000000" w:themeColor="text1"/>
                <w:sz w:val="20"/>
                <w:szCs w:val="20"/>
              </w:rPr>
              <w:t>и общие требования</w:t>
            </w:r>
          </w:p>
          <w:p w14:paraId="343AA69A" w14:textId="77777777" w:rsidR="00374D0D" w:rsidRPr="004328C1" w:rsidRDefault="00374D0D" w:rsidP="00374D0D">
            <w:pPr>
              <w:rPr>
                <w:rFonts w:ascii="Arial" w:hAnsi="Arial" w:cs="Arial"/>
                <w:sz w:val="20"/>
                <w:szCs w:val="20"/>
                <w:u w:val="single"/>
              </w:rPr>
            </w:pPr>
          </w:p>
          <w:p w14:paraId="4916254E"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6FDFCB7D" w14:textId="6BDB2CE4" w:rsidR="00374D0D" w:rsidRPr="004328C1" w:rsidRDefault="00374D0D" w:rsidP="00374D0D">
            <w:pPr>
              <w:rPr>
                <w:rFonts w:ascii="Arial" w:hAnsi="Arial" w:cs="Arial"/>
                <w:sz w:val="20"/>
                <w:szCs w:val="20"/>
                <w:u w:val="single"/>
              </w:rPr>
            </w:pPr>
            <w:r w:rsidRPr="004328C1">
              <w:rPr>
                <w:rFonts w:ascii="Arial" w:hAnsi="Arial" w:cs="Arial"/>
                <w:color w:val="000000" w:themeColor="text1"/>
                <w:sz w:val="20"/>
                <w:szCs w:val="20"/>
              </w:rPr>
              <w:t>Уточнение названия действующего ГОСТ Р 54088-2017</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8E71C5" w14:textId="60A8A2A0" w:rsidR="00374D0D" w:rsidRPr="004328C1" w:rsidRDefault="00374D0D" w:rsidP="00374D0D">
            <w:pPr>
              <w:tabs>
                <w:tab w:val="left" w:pos="11766"/>
              </w:tabs>
              <w:ind w:left="51"/>
              <w:rPr>
                <w:rFonts w:ascii="Arial" w:hAnsi="Arial" w:cs="Arial"/>
                <w:sz w:val="20"/>
                <w:szCs w:val="20"/>
              </w:rPr>
            </w:pPr>
            <w:r>
              <w:rPr>
                <w:rFonts w:ascii="Arial" w:hAnsi="Arial" w:cs="Arial"/>
                <w:sz w:val="20"/>
                <w:szCs w:val="20"/>
              </w:rPr>
              <w:t>Принято.</w:t>
            </w:r>
          </w:p>
        </w:tc>
      </w:tr>
      <w:tr w:rsidR="00374D0D" w:rsidRPr="004328C1" w14:paraId="1DB4BE93" w14:textId="77777777" w:rsidTr="00E44E90">
        <w:tc>
          <w:tcPr>
            <w:tcW w:w="709" w:type="dxa"/>
          </w:tcPr>
          <w:p w14:paraId="1CE9CBFE"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439A80" w14:textId="77777777" w:rsidR="00374D0D" w:rsidRPr="004328C1" w:rsidRDefault="00374D0D" w:rsidP="00374D0D">
            <w:pPr>
              <w:tabs>
                <w:tab w:val="left" w:pos="11766"/>
              </w:tabs>
              <w:rPr>
                <w:rFonts w:ascii="Arial" w:hAnsi="Arial" w:cs="Arial"/>
                <w:color w:val="000000"/>
                <w:sz w:val="20"/>
                <w:szCs w:val="20"/>
                <w:lang w:eastAsia="ru-RU" w:bidi="ru-RU"/>
              </w:rPr>
            </w:pPr>
            <w:r w:rsidRPr="004328C1">
              <w:rPr>
                <w:rFonts w:ascii="Arial" w:hAnsi="Arial" w:cs="Arial"/>
                <w:color w:val="000000"/>
                <w:sz w:val="20"/>
                <w:szCs w:val="20"/>
                <w:lang w:eastAsia="ru-RU" w:bidi="ru-RU"/>
              </w:rPr>
              <w:t>2</w:t>
            </w:r>
          </w:p>
        </w:tc>
        <w:tc>
          <w:tcPr>
            <w:tcW w:w="2268" w:type="dxa"/>
            <w:tcBorders>
              <w:top w:val="single" w:sz="4" w:space="0" w:color="auto"/>
              <w:left w:val="single" w:sz="4" w:space="0" w:color="auto"/>
              <w:bottom w:val="single" w:sz="4" w:space="0" w:color="auto"/>
              <w:right w:val="single" w:sz="4" w:space="0" w:color="auto"/>
            </w:tcBorders>
          </w:tcPr>
          <w:p w14:paraId="4C8B086D" w14:textId="7776ABEA" w:rsidR="00374D0D" w:rsidRPr="004328C1" w:rsidRDefault="00374D0D" w:rsidP="00374D0D">
            <w:pPr>
              <w:tabs>
                <w:tab w:val="left" w:pos="11766"/>
              </w:tabs>
              <w:autoSpaceDE w:val="0"/>
              <w:autoSpaceDN w:val="0"/>
              <w:adjustRightInd w:val="0"/>
              <w:jc w:val="center"/>
              <w:rPr>
                <w:rFonts w:ascii="Arial" w:eastAsiaTheme="minorHAnsi" w:hAnsi="Arial" w:cs="Arial"/>
                <w:sz w:val="20"/>
                <w:szCs w:val="20"/>
              </w:rPr>
            </w:pPr>
            <w:r w:rsidRPr="004328C1">
              <w:rPr>
                <w:rFonts w:ascii="Arial" w:hAnsi="Arial" w:cs="Arial"/>
                <w:sz w:val="20"/>
                <w:szCs w:val="20"/>
              </w:rPr>
              <w:t xml:space="preserve">АО «Концерн «Созвездие», по </w:t>
            </w:r>
            <w:r>
              <w:rPr>
                <w:rFonts w:ascii="Arial" w:hAnsi="Arial" w:cs="Arial"/>
                <w:sz w:val="20"/>
                <w:szCs w:val="20"/>
              </w:rPr>
              <w:t>эл. почте</w:t>
            </w:r>
            <w:r w:rsidRPr="004328C1">
              <w:rPr>
                <w:rFonts w:ascii="Arial" w:hAnsi="Arial" w:cs="Arial"/>
                <w:sz w:val="20"/>
                <w:szCs w:val="20"/>
              </w:rPr>
              <w:t xml:space="preserve"> от 27.02.2026</w:t>
            </w:r>
          </w:p>
        </w:tc>
        <w:tc>
          <w:tcPr>
            <w:tcW w:w="6521" w:type="dxa"/>
            <w:tcBorders>
              <w:top w:val="single" w:sz="4" w:space="0" w:color="auto"/>
              <w:left w:val="single" w:sz="4" w:space="0" w:color="auto"/>
              <w:bottom w:val="single" w:sz="4" w:space="0" w:color="auto"/>
              <w:right w:val="single" w:sz="4" w:space="0" w:color="auto"/>
            </w:tcBorders>
          </w:tcPr>
          <w:p w14:paraId="0CCF14F8"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7F6419A0" w14:textId="77777777" w:rsidR="00374D0D" w:rsidRPr="004328C1" w:rsidRDefault="00374D0D" w:rsidP="00374D0D">
            <w:pPr>
              <w:rPr>
                <w:rFonts w:ascii="Arial" w:hAnsi="Arial" w:cs="Arial"/>
                <w:sz w:val="20"/>
                <w:szCs w:val="20"/>
                <w:u w:val="single"/>
              </w:rPr>
            </w:pPr>
            <w:r w:rsidRPr="004328C1">
              <w:rPr>
                <w:rFonts w:ascii="Arial" w:hAnsi="Arial" w:cs="Arial"/>
                <w:color w:val="000000" w:themeColor="text1"/>
                <w:sz w:val="20"/>
                <w:szCs w:val="20"/>
              </w:rPr>
              <w:t>Изложить в предлагаемой редакции запись «ГОСТ Р 2.603 Единая система конструкторской документации. Правила внесения изменений в эксплуатационную и ремонтную документацию»</w:t>
            </w:r>
          </w:p>
          <w:p w14:paraId="3E37FD6B" w14:textId="77777777" w:rsidR="00374D0D" w:rsidRPr="004328C1" w:rsidRDefault="00374D0D" w:rsidP="00374D0D">
            <w:pPr>
              <w:rPr>
                <w:rFonts w:ascii="Arial" w:hAnsi="Arial" w:cs="Arial"/>
                <w:sz w:val="20"/>
                <w:szCs w:val="20"/>
                <w:u w:val="single"/>
              </w:rPr>
            </w:pPr>
          </w:p>
          <w:p w14:paraId="0501DA1A"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Предлагаемая редакция:</w:t>
            </w:r>
          </w:p>
          <w:p w14:paraId="3318BDF6"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 xml:space="preserve">ГОСТ  Р  2.603 Единая система конструкторской документации. Правила внесения изменений в эксплуатационную и ремонтную документацию </w:t>
            </w:r>
            <w:r w:rsidRPr="004328C1">
              <w:rPr>
                <w:rFonts w:ascii="Arial" w:hAnsi="Arial" w:cs="Arial"/>
                <w:i/>
                <w:iCs/>
                <w:sz w:val="20"/>
                <w:szCs w:val="20"/>
              </w:rPr>
              <w:t>(проект, первая редакция, разрабатывается совместно)</w:t>
            </w:r>
          </w:p>
          <w:p w14:paraId="573C47C7" w14:textId="77777777" w:rsidR="00374D0D" w:rsidRPr="004328C1" w:rsidRDefault="00374D0D" w:rsidP="00374D0D">
            <w:pPr>
              <w:rPr>
                <w:rFonts w:ascii="Arial" w:hAnsi="Arial" w:cs="Arial"/>
                <w:sz w:val="20"/>
                <w:szCs w:val="20"/>
                <w:u w:val="single"/>
              </w:rPr>
            </w:pPr>
          </w:p>
          <w:p w14:paraId="3E9A8D16"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4A056288" w14:textId="49BC35BB" w:rsidR="00374D0D" w:rsidRPr="004328C1" w:rsidRDefault="00374D0D" w:rsidP="00374D0D">
            <w:pPr>
              <w:rPr>
                <w:rFonts w:ascii="Arial" w:hAnsi="Arial" w:cs="Arial"/>
                <w:sz w:val="20"/>
                <w:szCs w:val="20"/>
                <w:u w:val="single"/>
              </w:rPr>
            </w:pPr>
            <w:r w:rsidRPr="004328C1">
              <w:rPr>
                <w:rFonts w:ascii="Arial" w:hAnsi="Arial" w:cs="Arial"/>
                <w:color w:val="000000" w:themeColor="text1"/>
                <w:sz w:val="20"/>
                <w:szCs w:val="20"/>
              </w:rPr>
              <w:t>ГОСТ 1.5-2001 (п. 3.8.6)</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8F9F64" w14:textId="77777777" w:rsidR="00374D0D" w:rsidRDefault="00374D0D" w:rsidP="00374D0D">
            <w:pPr>
              <w:tabs>
                <w:tab w:val="left" w:pos="11766"/>
              </w:tabs>
              <w:ind w:left="51"/>
              <w:rPr>
                <w:rFonts w:ascii="Arial" w:hAnsi="Arial" w:cs="Arial"/>
                <w:sz w:val="20"/>
                <w:szCs w:val="20"/>
              </w:rPr>
            </w:pPr>
            <w:r>
              <w:rPr>
                <w:rFonts w:ascii="Arial" w:hAnsi="Arial" w:cs="Arial"/>
                <w:sz w:val="20"/>
                <w:szCs w:val="20"/>
              </w:rPr>
              <w:t>Принято частично.</w:t>
            </w:r>
          </w:p>
          <w:p w14:paraId="4BA1EAAD" w14:textId="514047EB" w:rsidR="00374D0D" w:rsidRPr="004328C1" w:rsidRDefault="00374D0D" w:rsidP="00374D0D">
            <w:pPr>
              <w:tabs>
                <w:tab w:val="left" w:pos="11766"/>
              </w:tabs>
              <w:ind w:left="51"/>
              <w:rPr>
                <w:rFonts w:ascii="Arial" w:hAnsi="Arial" w:cs="Arial"/>
                <w:sz w:val="20"/>
                <w:szCs w:val="20"/>
              </w:rPr>
            </w:pPr>
            <w:r>
              <w:rPr>
                <w:rFonts w:ascii="Arial" w:hAnsi="Arial" w:cs="Arial"/>
                <w:sz w:val="20"/>
                <w:szCs w:val="20"/>
              </w:rPr>
              <w:t>С исправлением наименования стандарта</w:t>
            </w:r>
          </w:p>
        </w:tc>
      </w:tr>
      <w:tr w:rsidR="00374D0D" w:rsidRPr="004328C1" w14:paraId="7428EE94" w14:textId="77777777" w:rsidTr="00E44E90">
        <w:tc>
          <w:tcPr>
            <w:tcW w:w="709" w:type="dxa"/>
          </w:tcPr>
          <w:p w14:paraId="39FFCB12"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1E37D3" w14:textId="77777777" w:rsidR="00374D0D" w:rsidRPr="004328C1" w:rsidRDefault="00374D0D" w:rsidP="00374D0D">
            <w:pPr>
              <w:tabs>
                <w:tab w:val="left" w:pos="11766"/>
              </w:tabs>
              <w:rPr>
                <w:rFonts w:ascii="Arial" w:hAnsi="Arial" w:cs="Arial"/>
                <w:color w:val="000000"/>
                <w:sz w:val="20"/>
                <w:szCs w:val="20"/>
                <w:lang w:eastAsia="ru-RU" w:bidi="ru-RU"/>
              </w:rPr>
            </w:pPr>
            <w:r w:rsidRPr="004328C1">
              <w:rPr>
                <w:rFonts w:ascii="Arial" w:hAnsi="Arial" w:cs="Arial"/>
                <w:color w:val="000000"/>
                <w:sz w:val="20"/>
                <w:szCs w:val="20"/>
                <w:lang w:eastAsia="ru-RU" w:bidi="ru-RU"/>
              </w:rPr>
              <w:t>2</w:t>
            </w:r>
          </w:p>
        </w:tc>
        <w:tc>
          <w:tcPr>
            <w:tcW w:w="2268" w:type="dxa"/>
            <w:tcBorders>
              <w:top w:val="single" w:sz="4" w:space="0" w:color="auto"/>
              <w:left w:val="single" w:sz="4" w:space="0" w:color="auto"/>
              <w:bottom w:val="single" w:sz="4" w:space="0" w:color="auto"/>
              <w:right w:val="single" w:sz="4" w:space="0" w:color="auto"/>
            </w:tcBorders>
          </w:tcPr>
          <w:p w14:paraId="13505BAB" w14:textId="1C2BB167" w:rsidR="00374D0D" w:rsidRPr="004328C1" w:rsidRDefault="00374D0D" w:rsidP="00374D0D">
            <w:pPr>
              <w:tabs>
                <w:tab w:val="left" w:pos="11766"/>
              </w:tabs>
              <w:autoSpaceDE w:val="0"/>
              <w:autoSpaceDN w:val="0"/>
              <w:adjustRightInd w:val="0"/>
              <w:jc w:val="center"/>
              <w:rPr>
                <w:rFonts w:ascii="Arial" w:eastAsiaTheme="minorHAnsi" w:hAnsi="Arial" w:cs="Arial"/>
                <w:sz w:val="20"/>
                <w:szCs w:val="20"/>
              </w:rPr>
            </w:pPr>
            <w:r w:rsidRPr="004328C1">
              <w:rPr>
                <w:rFonts w:ascii="Arial" w:hAnsi="Arial" w:cs="Arial"/>
                <w:sz w:val="20"/>
                <w:szCs w:val="20"/>
              </w:rPr>
              <w:t xml:space="preserve">АО «Концерн «Созвездие», по </w:t>
            </w:r>
            <w:r>
              <w:rPr>
                <w:rFonts w:ascii="Arial" w:hAnsi="Arial" w:cs="Arial"/>
                <w:sz w:val="20"/>
                <w:szCs w:val="20"/>
              </w:rPr>
              <w:t>эл. почте</w:t>
            </w:r>
            <w:r w:rsidRPr="004328C1">
              <w:rPr>
                <w:rFonts w:ascii="Arial" w:hAnsi="Arial" w:cs="Arial"/>
                <w:sz w:val="20"/>
                <w:szCs w:val="20"/>
              </w:rPr>
              <w:t xml:space="preserve"> от 27.02.2026</w:t>
            </w:r>
          </w:p>
        </w:tc>
        <w:tc>
          <w:tcPr>
            <w:tcW w:w="6521" w:type="dxa"/>
            <w:tcBorders>
              <w:top w:val="single" w:sz="4" w:space="0" w:color="auto"/>
              <w:left w:val="single" w:sz="4" w:space="0" w:color="auto"/>
              <w:bottom w:val="single" w:sz="4" w:space="0" w:color="auto"/>
              <w:right w:val="single" w:sz="4" w:space="0" w:color="auto"/>
            </w:tcBorders>
          </w:tcPr>
          <w:p w14:paraId="0CD96393"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0ACDB794" w14:textId="77777777" w:rsidR="00374D0D" w:rsidRPr="004328C1" w:rsidRDefault="00374D0D" w:rsidP="00374D0D">
            <w:pPr>
              <w:rPr>
                <w:rFonts w:ascii="Arial" w:hAnsi="Arial" w:cs="Arial"/>
                <w:sz w:val="20"/>
                <w:szCs w:val="20"/>
                <w:u w:val="single"/>
              </w:rPr>
            </w:pPr>
            <w:r w:rsidRPr="004328C1">
              <w:rPr>
                <w:rFonts w:ascii="Arial" w:hAnsi="Arial" w:cs="Arial"/>
                <w:color w:val="000000" w:themeColor="text1"/>
                <w:sz w:val="20"/>
                <w:szCs w:val="20"/>
              </w:rPr>
              <w:t>Ввести в раздел дополнительно записи в предлагаемой редакции</w:t>
            </w:r>
          </w:p>
          <w:p w14:paraId="11084C96" w14:textId="77777777" w:rsidR="00374D0D" w:rsidRPr="004328C1" w:rsidRDefault="00374D0D" w:rsidP="00374D0D">
            <w:pPr>
              <w:rPr>
                <w:rFonts w:ascii="Arial" w:hAnsi="Arial" w:cs="Arial"/>
                <w:sz w:val="20"/>
                <w:szCs w:val="20"/>
                <w:u w:val="single"/>
              </w:rPr>
            </w:pPr>
          </w:p>
          <w:p w14:paraId="066EC33A"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Предлагаемая редакция:</w:t>
            </w:r>
          </w:p>
          <w:p w14:paraId="62444C67" w14:textId="77777777" w:rsidR="00374D0D" w:rsidRPr="004328C1" w:rsidRDefault="00374D0D" w:rsidP="00374D0D">
            <w:pPr>
              <w:spacing w:line="228" w:lineRule="auto"/>
              <w:ind w:left="-22" w:firstLine="142"/>
              <w:jc w:val="both"/>
              <w:rPr>
                <w:rFonts w:ascii="Arial" w:hAnsi="Arial" w:cs="Arial"/>
                <w:sz w:val="20"/>
                <w:szCs w:val="20"/>
              </w:rPr>
            </w:pPr>
            <w:r w:rsidRPr="004328C1">
              <w:rPr>
                <w:rFonts w:ascii="Arial" w:hAnsi="Arial" w:cs="Arial"/>
                <w:sz w:val="20"/>
                <w:szCs w:val="20"/>
              </w:rPr>
              <w:t>ГОСТ 19.101 Единая система программной документации. Виды программ и программных документов</w:t>
            </w:r>
          </w:p>
          <w:p w14:paraId="7133FE6E" w14:textId="77777777" w:rsidR="00374D0D" w:rsidRPr="004328C1" w:rsidRDefault="00374D0D" w:rsidP="00374D0D">
            <w:pPr>
              <w:spacing w:line="228" w:lineRule="auto"/>
              <w:ind w:left="-22" w:firstLine="142"/>
              <w:jc w:val="both"/>
              <w:rPr>
                <w:rFonts w:ascii="Arial" w:hAnsi="Arial" w:cs="Arial"/>
                <w:sz w:val="20"/>
                <w:szCs w:val="20"/>
              </w:rPr>
            </w:pPr>
            <w:r w:rsidRPr="004328C1">
              <w:rPr>
                <w:rFonts w:ascii="Arial" w:hAnsi="Arial" w:cs="Arial"/>
                <w:sz w:val="20"/>
                <w:szCs w:val="20"/>
              </w:rPr>
              <w:t>ГОСТ Р 27.301 Надежность в технике. Управление надежностью. Техника анализа безотказности. Основные положения</w:t>
            </w:r>
          </w:p>
          <w:p w14:paraId="72B4BB31" w14:textId="77777777" w:rsidR="00374D0D" w:rsidRPr="004328C1" w:rsidRDefault="00374D0D" w:rsidP="00374D0D">
            <w:pPr>
              <w:spacing w:line="228" w:lineRule="auto"/>
              <w:ind w:left="-22" w:firstLine="142"/>
              <w:jc w:val="both"/>
              <w:rPr>
                <w:rFonts w:ascii="Arial" w:hAnsi="Arial" w:cs="Arial"/>
                <w:color w:val="000000" w:themeColor="text1"/>
                <w:sz w:val="20"/>
                <w:szCs w:val="20"/>
              </w:rPr>
            </w:pPr>
            <w:r w:rsidRPr="004328C1">
              <w:rPr>
                <w:rFonts w:ascii="Arial" w:hAnsi="Arial" w:cs="Arial"/>
                <w:color w:val="000000" w:themeColor="text1"/>
                <w:sz w:val="20"/>
                <w:szCs w:val="20"/>
              </w:rPr>
              <w:t>ГОСТ РВ 0002-606 Единая система конструкторской документации. Военная техника. Интерактивное электронное техническое руководство</w:t>
            </w:r>
          </w:p>
          <w:p w14:paraId="1A7E431C" w14:textId="77777777" w:rsidR="00374D0D" w:rsidRPr="004328C1" w:rsidRDefault="00374D0D" w:rsidP="00374D0D">
            <w:pPr>
              <w:spacing w:line="228" w:lineRule="auto"/>
              <w:ind w:left="-22" w:firstLine="142"/>
              <w:jc w:val="both"/>
              <w:rPr>
                <w:rFonts w:ascii="Arial" w:hAnsi="Arial" w:cs="Arial"/>
                <w:sz w:val="20"/>
                <w:szCs w:val="20"/>
              </w:rPr>
            </w:pPr>
            <w:r w:rsidRPr="004328C1">
              <w:rPr>
                <w:rFonts w:ascii="Arial" w:hAnsi="Arial" w:cs="Arial"/>
                <w:sz w:val="20"/>
                <w:szCs w:val="20"/>
              </w:rPr>
              <w:t>ГОСТ РВ 0027-301 Надежность военной техники. Номенклатура показателей. Общие требования</w:t>
            </w:r>
          </w:p>
          <w:p w14:paraId="78E149D5"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ГОСТ РВ 0027-009 Надежность военной техники. Методы оценки соответствия требованиям к надежности</w:t>
            </w:r>
          </w:p>
          <w:p w14:paraId="75DA6736" w14:textId="77777777" w:rsidR="00374D0D" w:rsidRPr="004328C1" w:rsidRDefault="00374D0D" w:rsidP="00374D0D">
            <w:pPr>
              <w:rPr>
                <w:rFonts w:ascii="Arial" w:hAnsi="Arial" w:cs="Arial"/>
                <w:sz w:val="20"/>
                <w:szCs w:val="20"/>
                <w:u w:val="single"/>
              </w:rPr>
            </w:pPr>
          </w:p>
          <w:p w14:paraId="56B6861E"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528160D1" w14:textId="37A341DB" w:rsidR="00374D0D" w:rsidRPr="004328C1" w:rsidRDefault="00374D0D" w:rsidP="00374D0D">
            <w:pPr>
              <w:rPr>
                <w:rFonts w:ascii="Arial" w:hAnsi="Arial" w:cs="Arial"/>
                <w:sz w:val="20"/>
                <w:szCs w:val="20"/>
                <w:u w:val="single"/>
              </w:rPr>
            </w:pPr>
            <w:r w:rsidRPr="004328C1">
              <w:rPr>
                <w:rFonts w:ascii="Arial" w:hAnsi="Arial" w:cs="Arial"/>
                <w:color w:val="000000" w:themeColor="text1"/>
                <w:sz w:val="20"/>
                <w:szCs w:val="20"/>
              </w:rPr>
              <w:t xml:space="preserve">В случае принятия рекомендаций по </w:t>
            </w:r>
            <w:proofErr w:type="spellStart"/>
            <w:r w:rsidRPr="004328C1">
              <w:rPr>
                <w:rFonts w:ascii="Arial" w:hAnsi="Arial" w:cs="Arial"/>
                <w:color w:val="000000" w:themeColor="text1"/>
                <w:sz w:val="20"/>
                <w:szCs w:val="20"/>
              </w:rPr>
              <w:t>пп</w:t>
            </w:r>
            <w:proofErr w:type="spellEnd"/>
            <w:r w:rsidRPr="004328C1">
              <w:rPr>
                <w:rFonts w:ascii="Arial" w:hAnsi="Arial" w:cs="Arial"/>
                <w:color w:val="000000" w:themeColor="text1"/>
                <w:sz w:val="20"/>
                <w:szCs w:val="20"/>
              </w:rPr>
              <w:t>. 4.4, 5.2.1 и 7.2</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2AB3BF" w14:textId="57F424BD" w:rsidR="00374D0D" w:rsidRDefault="00374D0D" w:rsidP="00374D0D">
            <w:pPr>
              <w:tabs>
                <w:tab w:val="left" w:pos="11766"/>
              </w:tabs>
              <w:ind w:left="51"/>
              <w:rPr>
                <w:rFonts w:ascii="Arial" w:hAnsi="Arial" w:cs="Arial"/>
                <w:sz w:val="20"/>
                <w:szCs w:val="20"/>
              </w:rPr>
            </w:pPr>
            <w:r>
              <w:rPr>
                <w:rFonts w:ascii="Arial" w:hAnsi="Arial" w:cs="Arial"/>
                <w:sz w:val="20"/>
                <w:szCs w:val="20"/>
              </w:rPr>
              <w:t>Принято частично.</w:t>
            </w:r>
          </w:p>
          <w:p w14:paraId="66285513" w14:textId="77777777" w:rsidR="00374D0D" w:rsidRDefault="00374D0D" w:rsidP="00374D0D">
            <w:pPr>
              <w:tabs>
                <w:tab w:val="left" w:pos="11766"/>
              </w:tabs>
              <w:ind w:left="51"/>
              <w:rPr>
                <w:rFonts w:ascii="Arial" w:hAnsi="Arial" w:cs="Arial"/>
                <w:sz w:val="20"/>
                <w:szCs w:val="20"/>
              </w:rPr>
            </w:pPr>
            <w:r>
              <w:rPr>
                <w:rFonts w:ascii="Arial" w:hAnsi="Arial" w:cs="Arial"/>
                <w:sz w:val="20"/>
                <w:szCs w:val="20"/>
              </w:rPr>
              <w:t>Добавлены отдельные стандарты.</w:t>
            </w:r>
          </w:p>
          <w:p w14:paraId="486C0C84" w14:textId="47425B36" w:rsidR="00374D0D" w:rsidRPr="004328C1" w:rsidRDefault="00374D0D" w:rsidP="00374D0D">
            <w:pPr>
              <w:tabs>
                <w:tab w:val="left" w:pos="11766"/>
              </w:tabs>
              <w:ind w:left="51"/>
              <w:rPr>
                <w:rFonts w:ascii="Arial" w:hAnsi="Arial" w:cs="Arial"/>
                <w:sz w:val="20"/>
                <w:szCs w:val="20"/>
              </w:rPr>
            </w:pPr>
            <w:r>
              <w:rPr>
                <w:rFonts w:ascii="Arial" w:hAnsi="Arial" w:cs="Arial"/>
                <w:sz w:val="20"/>
                <w:szCs w:val="20"/>
              </w:rPr>
              <w:t>Ссылки на ГОСТ РВ в национальных стандартах не допускаются.</w:t>
            </w:r>
          </w:p>
        </w:tc>
      </w:tr>
      <w:tr w:rsidR="00374D0D" w:rsidRPr="004328C1" w14:paraId="451B42A4" w14:textId="77777777" w:rsidTr="00E44E90">
        <w:tc>
          <w:tcPr>
            <w:tcW w:w="709" w:type="dxa"/>
          </w:tcPr>
          <w:p w14:paraId="6155A0AB"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01B888" w14:textId="77777777" w:rsidR="00374D0D" w:rsidRPr="004328C1" w:rsidRDefault="00374D0D" w:rsidP="00374D0D">
            <w:pPr>
              <w:tabs>
                <w:tab w:val="left" w:pos="11766"/>
              </w:tabs>
              <w:rPr>
                <w:rFonts w:ascii="Arial" w:hAnsi="Arial" w:cs="Arial"/>
                <w:color w:val="000000"/>
                <w:sz w:val="20"/>
                <w:szCs w:val="20"/>
                <w:lang w:eastAsia="ru-RU" w:bidi="ru-RU"/>
              </w:rPr>
            </w:pPr>
            <w:r w:rsidRPr="004328C1">
              <w:rPr>
                <w:rFonts w:ascii="Arial" w:hAnsi="Arial" w:cs="Arial"/>
                <w:color w:val="000000"/>
                <w:sz w:val="20"/>
                <w:szCs w:val="20"/>
                <w:lang w:eastAsia="ru-RU" w:bidi="ru-RU"/>
              </w:rPr>
              <w:t>2</w:t>
            </w:r>
          </w:p>
        </w:tc>
        <w:tc>
          <w:tcPr>
            <w:tcW w:w="2268" w:type="dxa"/>
            <w:tcBorders>
              <w:top w:val="single" w:sz="4" w:space="0" w:color="auto"/>
              <w:left w:val="single" w:sz="4" w:space="0" w:color="auto"/>
              <w:bottom w:val="single" w:sz="4" w:space="0" w:color="auto"/>
              <w:right w:val="single" w:sz="4" w:space="0" w:color="auto"/>
            </w:tcBorders>
          </w:tcPr>
          <w:p w14:paraId="36110F46" w14:textId="12EF7907" w:rsidR="00374D0D" w:rsidRPr="004328C1" w:rsidRDefault="00374D0D" w:rsidP="00374D0D">
            <w:pPr>
              <w:tabs>
                <w:tab w:val="left" w:pos="11766"/>
              </w:tabs>
              <w:autoSpaceDE w:val="0"/>
              <w:autoSpaceDN w:val="0"/>
              <w:adjustRightInd w:val="0"/>
              <w:jc w:val="center"/>
              <w:rPr>
                <w:rFonts w:ascii="Arial" w:eastAsiaTheme="minorHAnsi" w:hAnsi="Arial" w:cs="Arial"/>
                <w:sz w:val="20"/>
                <w:szCs w:val="20"/>
              </w:rPr>
            </w:pPr>
            <w:r w:rsidRPr="004328C1">
              <w:rPr>
                <w:rFonts w:ascii="Arial" w:hAnsi="Arial" w:cs="Arial"/>
                <w:sz w:val="20"/>
                <w:szCs w:val="20"/>
              </w:rPr>
              <w:t xml:space="preserve">АО «Концерн «Созвездие», по </w:t>
            </w:r>
            <w:r>
              <w:rPr>
                <w:rFonts w:ascii="Arial" w:hAnsi="Arial" w:cs="Arial"/>
                <w:sz w:val="20"/>
                <w:szCs w:val="20"/>
              </w:rPr>
              <w:t>эл. почте</w:t>
            </w:r>
            <w:r w:rsidRPr="004328C1">
              <w:rPr>
                <w:rFonts w:ascii="Arial" w:hAnsi="Arial" w:cs="Arial"/>
                <w:sz w:val="20"/>
                <w:szCs w:val="20"/>
              </w:rPr>
              <w:t xml:space="preserve"> от 27.02.2026</w:t>
            </w:r>
          </w:p>
        </w:tc>
        <w:tc>
          <w:tcPr>
            <w:tcW w:w="6521" w:type="dxa"/>
            <w:tcBorders>
              <w:top w:val="single" w:sz="4" w:space="0" w:color="auto"/>
              <w:left w:val="single" w:sz="4" w:space="0" w:color="auto"/>
              <w:bottom w:val="single" w:sz="4" w:space="0" w:color="auto"/>
              <w:right w:val="single" w:sz="4" w:space="0" w:color="auto"/>
            </w:tcBorders>
          </w:tcPr>
          <w:p w14:paraId="4783D06A"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26DF4023" w14:textId="77777777" w:rsidR="00374D0D" w:rsidRPr="004328C1" w:rsidRDefault="00374D0D" w:rsidP="00374D0D">
            <w:pPr>
              <w:rPr>
                <w:rFonts w:ascii="Arial" w:hAnsi="Arial" w:cs="Arial"/>
                <w:sz w:val="20"/>
                <w:szCs w:val="20"/>
                <w:u w:val="single"/>
              </w:rPr>
            </w:pPr>
            <w:r w:rsidRPr="004328C1">
              <w:rPr>
                <w:rFonts w:ascii="Arial" w:hAnsi="Arial" w:cs="Arial"/>
                <w:color w:val="000000" w:themeColor="text1"/>
                <w:sz w:val="20"/>
                <w:szCs w:val="20"/>
              </w:rPr>
              <w:t>Ввести в раздел запись с описанием ссылочного (п. 7.5) ГОСТ Р 2.501 в предлагаемой редакции</w:t>
            </w:r>
          </w:p>
          <w:p w14:paraId="5DAC3915" w14:textId="77777777" w:rsidR="00374D0D" w:rsidRPr="004328C1" w:rsidRDefault="00374D0D" w:rsidP="00374D0D">
            <w:pPr>
              <w:rPr>
                <w:rFonts w:ascii="Arial" w:hAnsi="Arial" w:cs="Arial"/>
                <w:sz w:val="20"/>
                <w:szCs w:val="20"/>
                <w:u w:val="single"/>
              </w:rPr>
            </w:pPr>
          </w:p>
          <w:p w14:paraId="3316C793"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Предлагаемая редакция:</w:t>
            </w:r>
          </w:p>
          <w:p w14:paraId="0BF3304A"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ГОСТ Р 2.501 Единая система конструкторской документации. Правила учета и хранения</w:t>
            </w:r>
          </w:p>
          <w:p w14:paraId="0B905137" w14:textId="77777777" w:rsidR="00374D0D" w:rsidRPr="004328C1" w:rsidRDefault="00374D0D" w:rsidP="00374D0D">
            <w:pPr>
              <w:rPr>
                <w:rFonts w:ascii="Arial" w:hAnsi="Arial" w:cs="Arial"/>
                <w:sz w:val="20"/>
                <w:szCs w:val="20"/>
                <w:u w:val="single"/>
              </w:rPr>
            </w:pPr>
          </w:p>
          <w:p w14:paraId="3A8865A6"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1555CD3E" w14:textId="0D2243D5" w:rsidR="00374D0D" w:rsidRPr="004328C1" w:rsidRDefault="00374D0D" w:rsidP="00374D0D">
            <w:pPr>
              <w:rPr>
                <w:rFonts w:ascii="Arial" w:hAnsi="Arial" w:cs="Arial"/>
                <w:sz w:val="20"/>
                <w:szCs w:val="20"/>
                <w:u w:val="single"/>
              </w:rPr>
            </w:pPr>
            <w:r w:rsidRPr="004328C1">
              <w:rPr>
                <w:rFonts w:ascii="Arial" w:hAnsi="Arial" w:cs="Arial"/>
                <w:color w:val="000000" w:themeColor="text1"/>
                <w:sz w:val="20"/>
                <w:szCs w:val="20"/>
              </w:rPr>
              <w:t>В соответствии с п. 7.5 проекта ГОСТ Р</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AF8F5B" w14:textId="34890480" w:rsidR="00374D0D" w:rsidRPr="004328C1" w:rsidRDefault="00374D0D" w:rsidP="00374D0D">
            <w:pPr>
              <w:tabs>
                <w:tab w:val="left" w:pos="11766"/>
              </w:tabs>
              <w:ind w:left="51"/>
              <w:rPr>
                <w:rFonts w:ascii="Arial" w:hAnsi="Arial" w:cs="Arial"/>
                <w:sz w:val="20"/>
                <w:szCs w:val="20"/>
              </w:rPr>
            </w:pPr>
            <w:r>
              <w:rPr>
                <w:rFonts w:ascii="Arial" w:hAnsi="Arial" w:cs="Arial"/>
                <w:sz w:val="20"/>
                <w:szCs w:val="20"/>
              </w:rPr>
              <w:t>Принято.</w:t>
            </w:r>
          </w:p>
        </w:tc>
      </w:tr>
      <w:tr w:rsidR="00374D0D" w:rsidRPr="004328C1" w14:paraId="21A3E641" w14:textId="77777777" w:rsidTr="00E44E90">
        <w:tc>
          <w:tcPr>
            <w:tcW w:w="709" w:type="dxa"/>
          </w:tcPr>
          <w:p w14:paraId="41D86A57"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6" w:space="0" w:color="000000"/>
              <w:left w:val="single" w:sz="6" w:space="0" w:color="000000"/>
              <w:bottom w:val="single" w:sz="6" w:space="0" w:color="000000"/>
              <w:right w:val="single" w:sz="6" w:space="0" w:color="000000"/>
            </w:tcBorders>
          </w:tcPr>
          <w:p w14:paraId="26746080" w14:textId="77777777" w:rsidR="00374D0D" w:rsidRPr="004328C1" w:rsidRDefault="00374D0D" w:rsidP="00374D0D">
            <w:pPr>
              <w:tabs>
                <w:tab w:val="left" w:pos="11766"/>
              </w:tabs>
              <w:rPr>
                <w:rFonts w:ascii="Arial" w:hAnsi="Arial" w:cs="Arial"/>
                <w:color w:val="000000"/>
                <w:sz w:val="20"/>
                <w:szCs w:val="20"/>
                <w:lang w:eastAsia="ru-RU" w:bidi="ru-RU"/>
              </w:rPr>
            </w:pPr>
            <w:r w:rsidRPr="004328C1">
              <w:rPr>
                <w:rFonts w:ascii="Arial" w:hAnsi="Arial" w:cs="Arial"/>
                <w:color w:val="000000"/>
                <w:sz w:val="20"/>
                <w:szCs w:val="20"/>
                <w:lang w:eastAsia="ru-RU" w:bidi="ru-RU"/>
              </w:rPr>
              <w:t>2</w:t>
            </w:r>
          </w:p>
        </w:tc>
        <w:tc>
          <w:tcPr>
            <w:tcW w:w="2268" w:type="dxa"/>
            <w:tcBorders>
              <w:top w:val="single" w:sz="4" w:space="0" w:color="auto"/>
              <w:left w:val="single" w:sz="6" w:space="0" w:color="000000"/>
              <w:bottom w:val="single" w:sz="6" w:space="0" w:color="000000"/>
              <w:right w:val="single" w:sz="6" w:space="0" w:color="000000"/>
            </w:tcBorders>
          </w:tcPr>
          <w:p w14:paraId="2DB7D692" w14:textId="652C9EA1" w:rsidR="00374D0D" w:rsidRDefault="00374D0D" w:rsidP="00374D0D">
            <w:pPr>
              <w:pStyle w:val="i00"/>
              <w:jc w:val="center"/>
              <w:rPr>
                <w:rFonts w:ascii="Arial" w:hAnsi="Arial" w:cs="Arial"/>
                <w:sz w:val="20"/>
                <w:szCs w:val="20"/>
                <w:lang w:val="en-US"/>
              </w:rPr>
            </w:pPr>
            <w:r w:rsidRPr="004328C1">
              <w:rPr>
                <w:rFonts w:ascii="Arial" w:hAnsi="Arial" w:cs="Arial"/>
                <w:sz w:val="20"/>
                <w:szCs w:val="20"/>
              </w:rPr>
              <w:t xml:space="preserve">АО «КБП», </w:t>
            </w:r>
            <w:r>
              <w:rPr>
                <w:rFonts w:ascii="Arial" w:hAnsi="Arial" w:cs="Arial"/>
                <w:sz w:val="20"/>
                <w:szCs w:val="20"/>
              </w:rPr>
              <w:br/>
              <w:t>№</w:t>
            </w:r>
            <w:r w:rsidRPr="004328C1">
              <w:rPr>
                <w:rFonts w:ascii="Arial" w:hAnsi="Arial" w:cs="Arial"/>
                <w:sz w:val="20"/>
                <w:szCs w:val="20"/>
              </w:rPr>
              <w:t xml:space="preserve"> </w:t>
            </w:r>
            <w:r w:rsidRPr="004328C1">
              <w:rPr>
                <w:rFonts w:ascii="Arial" w:hAnsi="Arial" w:cs="Arial"/>
                <w:sz w:val="20"/>
                <w:szCs w:val="20"/>
                <w:lang w:val="en-US"/>
              </w:rPr>
              <w:t>20977/</w:t>
            </w:r>
            <w:r w:rsidRPr="004328C1">
              <w:rPr>
                <w:rFonts w:ascii="Arial" w:hAnsi="Arial" w:cs="Arial"/>
                <w:sz w:val="20"/>
                <w:szCs w:val="20"/>
              </w:rPr>
              <w:t>0014</w:t>
            </w:r>
            <w:r w:rsidRPr="004328C1">
              <w:rPr>
                <w:rFonts w:ascii="Arial" w:hAnsi="Arial" w:cs="Arial"/>
                <w:sz w:val="20"/>
                <w:szCs w:val="20"/>
                <w:lang w:val="en-US"/>
              </w:rPr>
              <w:t>-26</w:t>
            </w:r>
            <w:r w:rsidRPr="004328C1">
              <w:rPr>
                <w:rFonts w:ascii="Arial" w:hAnsi="Arial" w:cs="Arial"/>
                <w:sz w:val="20"/>
                <w:szCs w:val="20"/>
              </w:rPr>
              <w:t xml:space="preserve"> от </w:t>
            </w:r>
            <w:r w:rsidRPr="004328C1">
              <w:rPr>
                <w:rFonts w:ascii="Arial" w:hAnsi="Arial" w:cs="Arial"/>
                <w:sz w:val="20"/>
                <w:szCs w:val="20"/>
                <w:lang w:val="en-US"/>
              </w:rPr>
              <w:t>17</w:t>
            </w:r>
            <w:r w:rsidRPr="004328C1">
              <w:rPr>
                <w:rFonts w:ascii="Arial" w:hAnsi="Arial" w:cs="Arial"/>
                <w:sz w:val="20"/>
                <w:szCs w:val="20"/>
              </w:rPr>
              <w:t>.</w:t>
            </w:r>
            <w:r w:rsidRPr="004328C1">
              <w:rPr>
                <w:rFonts w:ascii="Arial" w:hAnsi="Arial" w:cs="Arial"/>
                <w:sz w:val="20"/>
                <w:szCs w:val="20"/>
                <w:lang w:val="en-US"/>
              </w:rPr>
              <w:t>03</w:t>
            </w:r>
            <w:r w:rsidRPr="004328C1">
              <w:rPr>
                <w:rFonts w:ascii="Arial" w:hAnsi="Arial" w:cs="Arial"/>
                <w:sz w:val="20"/>
                <w:szCs w:val="20"/>
              </w:rPr>
              <w:t>.202</w:t>
            </w:r>
            <w:r w:rsidRPr="004328C1">
              <w:rPr>
                <w:rFonts w:ascii="Arial" w:hAnsi="Arial" w:cs="Arial"/>
                <w:sz w:val="20"/>
                <w:szCs w:val="20"/>
                <w:lang w:val="en-US"/>
              </w:rPr>
              <w:t>6</w:t>
            </w:r>
          </w:p>
          <w:p w14:paraId="674FBAD0" w14:textId="77777777" w:rsidR="00374D0D" w:rsidRDefault="00374D0D" w:rsidP="00374D0D">
            <w:pPr>
              <w:pStyle w:val="i00"/>
              <w:jc w:val="center"/>
              <w:rPr>
                <w:rFonts w:ascii="Arial" w:hAnsi="Arial" w:cs="Arial"/>
                <w:sz w:val="20"/>
                <w:szCs w:val="20"/>
                <w:lang w:val="en-US"/>
              </w:rPr>
            </w:pPr>
          </w:p>
          <w:p w14:paraId="4CE82FA8" w14:textId="77777777" w:rsidR="00374D0D" w:rsidRDefault="00374D0D" w:rsidP="00374D0D">
            <w:pPr>
              <w:pStyle w:val="i00"/>
              <w:jc w:val="center"/>
              <w:rPr>
                <w:rFonts w:ascii="Arial" w:hAnsi="Arial" w:cs="Arial"/>
                <w:sz w:val="20"/>
                <w:szCs w:val="20"/>
              </w:rPr>
            </w:pPr>
            <w:r w:rsidRPr="004328C1">
              <w:rPr>
                <w:rFonts w:ascii="Arial" w:hAnsi="Arial" w:cs="Arial"/>
                <w:sz w:val="20"/>
                <w:szCs w:val="20"/>
              </w:rPr>
              <w:t xml:space="preserve">АО «НПО «Высокоточные комплексы», </w:t>
            </w:r>
            <w:r>
              <w:rPr>
                <w:rFonts w:ascii="Arial" w:hAnsi="Arial" w:cs="Arial"/>
                <w:sz w:val="20"/>
                <w:szCs w:val="20"/>
              </w:rPr>
              <w:t xml:space="preserve"> №</w:t>
            </w:r>
            <w:r w:rsidRPr="004328C1">
              <w:rPr>
                <w:rFonts w:ascii="Arial" w:hAnsi="Arial" w:cs="Arial"/>
                <w:sz w:val="20"/>
                <w:szCs w:val="20"/>
              </w:rPr>
              <w:t xml:space="preserve"> 3176/21 от 25.</w:t>
            </w:r>
            <w:r w:rsidRPr="00C86991">
              <w:rPr>
                <w:rFonts w:ascii="Arial" w:hAnsi="Arial" w:cs="Arial"/>
                <w:sz w:val="20"/>
                <w:szCs w:val="20"/>
              </w:rPr>
              <w:t>0</w:t>
            </w:r>
            <w:r w:rsidRPr="004328C1">
              <w:rPr>
                <w:rFonts w:ascii="Arial" w:hAnsi="Arial" w:cs="Arial"/>
                <w:sz w:val="20"/>
                <w:szCs w:val="20"/>
              </w:rPr>
              <w:t>3.202</w:t>
            </w:r>
            <w:r w:rsidRPr="00C86991">
              <w:rPr>
                <w:rFonts w:ascii="Arial" w:hAnsi="Arial" w:cs="Arial"/>
                <w:sz w:val="20"/>
                <w:szCs w:val="20"/>
              </w:rPr>
              <w:t>6</w:t>
            </w:r>
          </w:p>
          <w:p w14:paraId="79C89E5B" w14:textId="77777777" w:rsidR="00374D0D" w:rsidRDefault="00374D0D" w:rsidP="00374D0D">
            <w:pPr>
              <w:pStyle w:val="i00"/>
              <w:jc w:val="center"/>
              <w:rPr>
                <w:rFonts w:ascii="Arial" w:hAnsi="Arial" w:cs="Arial"/>
                <w:sz w:val="20"/>
                <w:szCs w:val="20"/>
              </w:rPr>
            </w:pPr>
          </w:p>
          <w:p w14:paraId="59A6E09F" w14:textId="02575817" w:rsidR="00374D0D" w:rsidRPr="004328C1" w:rsidRDefault="00374D0D" w:rsidP="00374D0D">
            <w:pPr>
              <w:pStyle w:val="i00"/>
              <w:jc w:val="center"/>
              <w:rPr>
                <w:rFonts w:ascii="Arial" w:hAnsi="Arial" w:cs="Arial"/>
                <w:sz w:val="20"/>
                <w:szCs w:val="20"/>
              </w:rPr>
            </w:pPr>
            <w:r w:rsidRPr="004328C1">
              <w:rPr>
                <w:rFonts w:ascii="Arial" w:hAnsi="Arial" w:cs="Arial"/>
                <w:sz w:val="20"/>
                <w:szCs w:val="20"/>
              </w:rPr>
              <w:t>АО «</w:t>
            </w:r>
            <w:proofErr w:type="spellStart"/>
            <w:r w:rsidRPr="004328C1">
              <w:rPr>
                <w:rFonts w:ascii="Arial" w:hAnsi="Arial" w:cs="Arial"/>
                <w:sz w:val="20"/>
                <w:szCs w:val="20"/>
              </w:rPr>
              <w:t>ЦНИИмаш</w:t>
            </w:r>
            <w:proofErr w:type="spellEnd"/>
            <w:r w:rsidRPr="004328C1">
              <w:rPr>
                <w:rFonts w:ascii="Arial" w:hAnsi="Arial" w:cs="Arial"/>
                <w:sz w:val="20"/>
                <w:szCs w:val="20"/>
              </w:rPr>
              <w:t xml:space="preserve">», </w:t>
            </w:r>
            <w:r>
              <w:rPr>
                <w:rFonts w:ascii="Arial" w:hAnsi="Arial" w:cs="Arial"/>
                <w:sz w:val="20"/>
                <w:szCs w:val="20"/>
              </w:rPr>
              <w:t xml:space="preserve"> </w:t>
            </w:r>
            <w:r>
              <w:rPr>
                <w:rFonts w:ascii="Arial" w:hAnsi="Arial" w:cs="Arial"/>
                <w:sz w:val="20"/>
                <w:szCs w:val="20"/>
              </w:rPr>
              <w:br/>
              <w:t>№</w:t>
            </w:r>
            <w:r w:rsidRPr="004328C1">
              <w:rPr>
                <w:rFonts w:ascii="Arial" w:hAnsi="Arial" w:cs="Arial"/>
                <w:sz w:val="20"/>
                <w:szCs w:val="20"/>
              </w:rPr>
              <w:t xml:space="preserve"> </w:t>
            </w:r>
            <w:r w:rsidRPr="004328C1">
              <w:rPr>
                <w:rFonts w:ascii="Arial" w:hAnsi="Arial" w:cs="Arial"/>
                <w:sz w:val="20"/>
                <w:szCs w:val="20"/>
                <w:lang w:val="en-US"/>
              </w:rPr>
              <w:t>04-5849</w:t>
            </w:r>
            <w:r w:rsidRPr="004328C1">
              <w:rPr>
                <w:rFonts w:ascii="Arial" w:hAnsi="Arial" w:cs="Arial"/>
                <w:kern w:val="0"/>
                <w:sz w:val="20"/>
                <w:szCs w:val="20"/>
                <w14:ligatures w14:val="none"/>
              </w:rPr>
              <w:t xml:space="preserve"> </w:t>
            </w:r>
            <w:r w:rsidRPr="004328C1">
              <w:rPr>
                <w:rFonts w:ascii="Arial" w:hAnsi="Arial" w:cs="Arial"/>
                <w:sz w:val="20"/>
                <w:szCs w:val="20"/>
              </w:rPr>
              <w:t>от 24.</w:t>
            </w:r>
            <w:r w:rsidRPr="004328C1">
              <w:rPr>
                <w:rFonts w:ascii="Arial" w:hAnsi="Arial" w:cs="Arial"/>
                <w:sz w:val="20"/>
                <w:szCs w:val="20"/>
                <w:lang w:val="en-US"/>
              </w:rPr>
              <w:t>03</w:t>
            </w:r>
            <w:r w:rsidRPr="004328C1">
              <w:rPr>
                <w:rFonts w:ascii="Arial" w:hAnsi="Arial" w:cs="Arial"/>
                <w:sz w:val="20"/>
                <w:szCs w:val="20"/>
              </w:rPr>
              <w:t>.202</w:t>
            </w:r>
            <w:r w:rsidRPr="004328C1">
              <w:rPr>
                <w:rFonts w:ascii="Arial" w:hAnsi="Arial" w:cs="Arial"/>
                <w:sz w:val="20"/>
                <w:szCs w:val="20"/>
                <w:lang w:val="en-US"/>
              </w:rPr>
              <w:t>6</w:t>
            </w:r>
          </w:p>
        </w:tc>
        <w:tc>
          <w:tcPr>
            <w:tcW w:w="6521" w:type="dxa"/>
            <w:tcBorders>
              <w:top w:val="single" w:sz="4" w:space="0" w:color="auto"/>
              <w:left w:val="single" w:sz="6" w:space="0" w:color="000000"/>
              <w:bottom w:val="single" w:sz="6" w:space="0" w:color="000000"/>
              <w:right w:val="single" w:sz="6" w:space="0" w:color="000000"/>
            </w:tcBorders>
          </w:tcPr>
          <w:p w14:paraId="72041098"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20FD9972" w14:textId="77777777" w:rsidR="00374D0D" w:rsidRPr="004328C1" w:rsidRDefault="00374D0D" w:rsidP="00374D0D">
            <w:pPr>
              <w:rPr>
                <w:rFonts w:ascii="Arial" w:eastAsia="Times New Roman" w:hAnsi="Arial" w:cs="Arial"/>
                <w:sz w:val="20"/>
                <w:szCs w:val="20"/>
                <w:lang w:eastAsia="ru-RU"/>
              </w:rPr>
            </w:pPr>
            <w:r w:rsidRPr="004328C1">
              <w:rPr>
                <w:rFonts w:ascii="Arial" w:eastAsia="Times New Roman" w:hAnsi="Arial" w:cs="Arial"/>
                <w:sz w:val="20"/>
                <w:szCs w:val="20"/>
                <w:lang w:eastAsia="ru-RU"/>
              </w:rPr>
              <w:t>Не верно указано название нормативного документа (проекта)</w:t>
            </w:r>
          </w:p>
          <w:p w14:paraId="3BF47891" w14:textId="77777777" w:rsidR="00374D0D" w:rsidRPr="004328C1" w:rsidRDefault="00374D0D" w:rsidP="00374D0D">
            <w:pPr>
              <w:rPr>
                <w:rFonts w:ascii="Arial" w:hAnsi="Arial" w:cs="Arial"/>
                <w:sz w:val="20"/>
                <w:szCs w:val="20"/>
                <w:u w:val="single"/>
              </w:rPr>
            </w:pPr>
            <w:r w:rsidRPr="004328C1">
              <w:rPr>
                <w:rFonts w:ascii="Arial" w:eastAsia="Times New Roman" w:hAnsi="Arial" w:cs="Arial"/>
                <w:sz w:val="20"/>
                <w:szCs w:val="20"/>
                <w:lang w:eastAsia="ru-RU"/>
              </w:rPr>
              <w:t xml:space="preserve">ГОСТ Р 2.603 Единая система конструкторской документации. </w:t>
            </w:r>
            <w:r w:rsidRPr="004328C1">
              <w:rPr>
                <w:rFonts w:ascii="Arial" w:eastAsia="Times New Roman" w:hAnsi="Arial" w:cs="Arial"/>
                <w:b/>
                <w:sz w:val="20"/>
                <w:szCs w:val="20"/>
                <w:lang w:eastAsia="ru-RU"/>
              </w:rPr>
              <w:t>Правила</w:t>
            </w:r>
            <w:r w:rsidRPr="004328C1">
              <w:rPr>
                <w:rFonts w:ascii="Arial" w:eastAsia="Times New Roman" w:hAnsi="Arial" w:cs="Arial"/>
                <w:sz w:val="20"/>
                <w:szCs w:val="20"/>
                <w:lang w:eastAsia="ru-RU"/>
              </w:rPr>
              <w:t xml:space="preserve"> внесения изменений в эксплуатационную и ремонтную документацию</w:t>
            </w:r>
          </w:p>
          <w:p w14:paraId="2CC21776" w14:textId="77777777" w:rsidR="00374D0D" w:rsidRPr="004328C1" w:rsidRDefault="00374D0D" w:rsidP="00374D0D">
            <w:pPr>
              <w:rPr>
                <w:rFonts w:ascii="Arial" w:hAnsi="Arial" w:cs="Arial"/>
                <w:sz w:val="20"/>
                <w:szCs w:val="20"/>
                <w:u w:val="single"/>
              </w:rPr>
            </w:pPr>
          </w:p>
          <w:p w14:paraId="2D0AD9F8"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Предлагаемая редакция:</w:t>
            </w:r>
          </w:p>
          <w:p w14:paraId="1458B93E" w14:textId="77777777" w:rsidR="00374D0D" w:rsidRPr="004328C1" w:rsidRDefault="00374D0D" w:rsidP="00374D0D">
            <w:pPr>
              <w:rPr>
                <w:rFonts w:ascii="Arial" w:eastAsia="Times New Roman" w:hAnsi="Arial" w:cs="Arial"/>
                <w:sz w:val="20"/>
                <w:szCs w:val="20"/>
                <w:lang w:eastAsia="ru-RU"/>
              </w:rPr>
            </w:pPr>
            <w:r w:rsidRPr="004328C1">
              <w:rPr>
                <w:rFonts w:ascii="Arial" w:eastAsia="Times New Roman" w:hAnsi="Arial" w:cs="Arial"/>
                <w:sz w:val="20"/>
                <w:szCs w:val="20"/>
                <w:lang w:eastAsia="ru-RU"/>
              </w:rPr>
              <w:t>ГОСТ Р 2.603 Единая система конструкторской документации. Внесение изменений в эксплуатационную и ремонтную документацию</w:t>
            </w:r>
          </w:p>
          <w:p w14:paraId="2AC73134" w14:textId="77777777" w:rsidR="00374D0D" w:rsidRPr="004328C1" w:rsidRDefault="00374D0D" w:rsidP="00374D0D">
            <w:pPr>
              <w:rPr>
                <w:rFonts w:ascii="Arial" w:hAnsi="Arial" w:cs="Arial"/>
                <w:sz w:val="20"/>
                <w:szCs w:val="20"/>
                <w:u w:val="single"/>
              </w:rPr>
            </w:pPr>
          </w:p>
          <w:p w14:paraId="36B75BC7"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05C1B5BD" w14:textId="7691019E" w:rsidR="00374D0D" w:rsidRPr="004328C1" w:rsidRDefault="00374D0D" w:rsidP="00374D0D">
            <w:pPr>
              <w:rPr>
                <w:rFonts w:ascii="Arial" w:hAnsi="Arial" w:cs="Arial"/>
                <w:sz w:val="20"/>
                <w:szCs w:val="20"/>
                <w:u w:val="single"/>
              </w:rPr>
            </w:pPr>
            <w:r w:rsidRPr="004328C1">
              <w:rPr>
                <w:rFonts w:ascii="Arial" w:eastAsia="Times New Roman" w:hAnsi="Arial" w:cs="Arial"/>
                <w:sz w:val="20"/>
                <w:szCs w:val="20"/>
                <w:lang w:eastAsia="ru-RU"/>
              </w:rPr>
              <w:t>Уточнение информации</w:t>
            </w:r>
          </w:p>
        </w:tc>
        <w:tc>
          <w:tcPr>
            <w:tcW w:w="3543" w:type="dxa"/>
            <w:tcBorders>
              <w:top w:val="single" w:sz="6" w:space="0" w:color="000000"/>
              <w:left w:val="single" w:sz="6" w:space="0" w:color="000000"/>
              <w:bottom w:val="single" w:sz="6" w:space="0" w:color="000000"/>
              <w:right w:val="single" w:sz="6" w:space="0" w:color="000000"/>
            </w:tcBorders>
          </w:tcPr>
          <w:p w14:paraId="7365C0D7" w14:textId="1B831B20" w:rsidR="00374D0D" w:rsidRPr="004328C1" w:rsidRDefault="00374D0D" w:rsidP="00374D0D">
            <w:pPr>
              <w:spacing w:line="228" w:lineRule="auto"/>
              <w:rPr>
                <w:rFonts w:ascii="Arial" w:hAnsi="Arial" w:cs="Arial"/>
                <w:sz w:val="20"/>
                <w:szCs w:val="20"/>
              </w:rPr>
            </w:pPr>
            <w:r>
              <w:rPr>
                <w:rFonts w:ascii="Arial" w:hAnsi="Arial" w:cs="Arial"/>
                <w:sz w:val="20"/>
                <w:szCs w:val="20"/>
              </w:rPr>
              <w:t>Принято.</w:t>
            </w:r>
          </w:p>
        </w:tc>
      </w:tr>
      <w:tr w:rsidR="00374D0D" w:rsidRPr="004328C1" w14:paraId="133BCB3B" w14:textId="77777777" w:rsidTr="00E44E90">
        <w:tc>
          <w:tcPr>
            <w:tcW w:w="709" w:type="dxa"/>
          </w:tcPr>
          <w:p w14:paraId="27C4FFB1"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B91E5FE" w14:textId="77777777" w:rsidR="00374D0D" w:rsidRPr="004328C1" w:rsidRDefault="00374D0D" w:rsidP="00374D0D">
            <w:pPr>
              <w:tabs>
                <w:tab w:val="left" w:pos="11766"/>
              </w:tabs>
              <w:rPr>
                <w:rFonts w:ascii="Arial" w:hAnsi="Arial" w:cs="Arial"/>
                <w:color w:val="000000"/>
                <w:sz w:val="20"/>
                <w:szCs w:val="20"/>
                <w:lang w:eastAsia="ru-RU" w:bidi="ru-RU"/>
              </w:rPr>
            </w:pPr>
            <w:r w:rsidRPr="004328C1">
              <w:rPr>
                <w:rFonts w:ascii="Arial" w:hAnsi="Arial" w:cs="Arial"/>
                <w:color w:val="000000"/>
                <w:sz w:val="20"/>
                <w:szCs w:val="20"/>
                <w:lang w:eastAsia="ru-RU" w:bidi="ru-RU"/>
              </w:rPr>
              <w:t>2</w:t>
            </w:r>
          </w:p>
        </w:tc>
        <w:tc>
          <w:tcPr>
            <w:tcW w:w="2268" w:type="dxa"/>
            <w:tcBorders>
              <w:top w:val="single" w:sz="4" w:space="0" w:color="auto"/>
              <w:left w:val="single" w:sz="6" w:space="0" w:color="000000"/>
              <w:bottom w:val="single" w:sz="4" w:space="0" w:color="auto"/>
              <w:right w:val="single" w:sz="6" w:space="0" w:color="000000"/>
            </w:tcBorders>
          </w:tcPr>
          <w:p w14:paraId="3731200F" w14:textId="4DDE50EA" w:rsidR="00374D0D" w:rsidRPr="004328C1" w:rsidRDefault="00374D0D" w:rsidP="00374D0D">
            <w:pPr>
              <w:jc w:val="center"/>
              <w:rPr>
                <w:rFonts w:ascii="Arial" w:hAnsi="Arial" w:cs="Arial"/>
                <w:sz w:val="20"/>
                <w:szCs w:val="20"/>
              </w:rPr>
            </w:pPr>
            <w:r w:rsidRPr="004328C1">
              <w:rPr>
                <w:rFonts w:ascii="Arial" w:hAnsi="Arial" w:cs="Arial"/>
                <w:kern w:val="0"/>
                <w:sz w:val="20"/>
                <w:szCs w:val="20"/>
                <w14:ligatures w14:val="none"/>
              </w:rPr>
              <w:t>АО «ИК «</w:t>
            </w:r>
            <w:proofErr w:type="spellStart"/>
            <w:r w:rsidRPr="004328C1">
              <w:rPr>
                <w:rFonts w:ascii="Arial" w:hAnsi="Arial" w:cs="Arial"/>
                <w:kern w:val="0"/>
                <w:sz w:val="20"/>
                <w:szCs w:val="20"/>
                <w14:ligatures w14:val="none"/>
              </w:rPr>
              <w:t>Неотек</w:t>
            </w:r>
            <w:proofErr w:type="spellEnd"/>
            <w:r w:rsidRPr="004328C1">
              <w:rPr>
                <w:rFonts w:ascii="Arial" w:hAnsi="Arial" w:cs="Arial"/>
                <w:kern w:val="0"/>
                <w:sz w:val="20"/>
                <w:szCs w:val="20"/>
                <w14:ligatures w14:val="none"/>
              </w:rPr>
              <w:t xml:space="preserve"> Марин», </w:t>
            </w:r>
            <w:r>
              <w:rPr>
                <w:rFonts w:ascii="Arial" w:hAnsi="Arial" w:cs="Arial"/>
                <w:sz w:val="20"/>
                <w:szCs w:val="20"/>
              </w:rPr>
              <w:t xml:space="preserve"> №</w:t>
            </w:r>
            <w:r w:rsidRPr="004328C1">
              <w:rPr>
                <w:rFonts w:ascii="Arial" w:hAnsi="Arial" w:cs="Arial"/>
                <w:sz w:val="20"/>
                <w:szCs w:val="20"/>
              </w:rPr>
              <w:t xml:space="preserve"> </w:t>
            </w:r>
            <w:r w:rsidRPr="00C86991">
              <w:rPr>
                <w:rFonts w:ascii="Arial" w:hAnsi="Arial" w:cs="Arial"/>
                <w:sz w:val="20"/>
                <w:szCs w:val="20"/>
              </w:rPr>
              <w:t>108</w:t>
            </w:r>
            <w:r w:rsidRPr="004328C1">
              <w:rPr>
                <w:rFonts w:ascii="Arial" w:hAnsi="Arial" w:cs="Arial"/>
                <w:sz w:val="20"/>
                <w:szCs w:val="20"/>
              </w:rPr>
              <w:t xml:space="preserve">-26 от </w:t>
            </w:r>
            <w:r w:rsidRPr="00C86991">
              <w:rPr>
                <w:rFonts w:ascii="Arial" w:hAnsi="Arial" w:cs="Arial"/>
                <w:sz w:val="20"/>
                <w:szCs w:val="20"/>
              </w:rPr>
              <w:t>20</w:t>
            </w:r>
            <w:r w:rsidRPr="004328C1">
              <w:rPr>
                <w:rFonts w:ascii="Arial" w:hAnsi="Arial" w:cs="Arial"/>
                <w:sz w:val="20"/>
                <w:szCs w:val="20"/>
              </w:rPr>
              <w:t>.0</w:t>
            </w:r>
            <w:r w:rsidRPr="00C86991">
              <w:rPr>
                <w:rFonts w:ascii="Arial" w:hAnsi="Arial" w:cs="Arial"/>
                <w:sz w:val="20"/>
                <w:szCs w:val="20"/>
              </w:rPr>
              <w:t>3</w:t>
            </w:r>
            <w:r w:rsidRPr="004328C1">
              <w:rPr>
                <w:rFonts w:ascii="Arial" w:hAnsi="Arial" w:cs="Arial"/>
                <w:sz w:val="20"/>
                <w:szCs w:val="20"/>
              </w:rPr>
              <w:t>.2026</w:t>
            </w:r>
          </w:p>
        </w:tc>
        <w:tc>
          <w:tcPr>
            <w:tcW w:w="6521" w:type="dxa"/>
            <w:tcBorders>
              <w:top w:val="single" w:sz="4" w:space="0" w:color="auto"/>
              <w:left w:val="single" w:sz="6" w:space="0" w:color="000000"/>
              <w:bottom w:val="single" w:sz="6" w:space="0" w:color="000000"/>
              <w:right w:val="single" w:sz="6" w:space="0" w:color="000000"/>
            </w:tcBorders>
          </w:tcPr>
          <w:p w14:paraId="72A7B0AB"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26318C6E"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В списке отсутствует ссылка на ГОСТ Р 2.104 (ЕСКД. Основные надписи), на который есть прямая отсылка в п. 6.2.1 (примечание)</w:t>
            </w:r>
          </w:p>
          <w:p w14:paraId="55E5189F" w14:textId="77777777" w:rsidR="00374D0D" w:rsidRPr="004328C1" w:rsidRDefault="00374D0D" w:rsidP="00374D0D">
            <w:pPr>
              <w:rPr>
                <w:rFonts w:ascii="Arial" w:hAnsi="Arial" w:cs="Arial"/>
                <w:sz w:val="20"/>
                <w:szCs w:val="20"/>
                <w:u w:val="single"/>
              </w:rPr>
            </w:pPr>
          </w:p>
          <w:p w14:paraId="50EE8299"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Предлагаемая редакция:</w:t>
            </w:r>
          </w:p>
          <w:p w14:paraId="665D1879" w14:textId="33F7EFED" w:rsidR="00374D0D" w:rsidRPr="004328C1" w:rsidRDefault="00374D0D" w:rsidP="00374D0D">
            <w:pPr>
              <w:rPr>
                <w:rFonts w:ascii="Arial" w:hAnsi="Arial" w:cs="Arial"/>
                <w:sz w:val="20"/>
                <w:szCs w:val="20"/>
                <w:u w:val="single"/>
              </w:rPr>
            </w:pPr>
            <w:r w:rsidRPr="004328C1">
              <w:rPr>
                <w:rFonts w:ascii="Arial" w:hAnsi="Arial" w:cs="Arial"/>
                <w:sz w:val="20"/>
                <w:szCs w:val="20"/>
              </w:rPr>
              <w:t>ГОСТ Р 2.104-2023 Единая система конструкторской документации. Основные надписи</w:t>
            </w:r>
          </w:p>
        </w:tc>
        <w:tc>
          <w:tcPr>
            <w:tcW w:w="3543" w:type="dxa"/>
            <w:tcBorders>
              <w:top w:val="single" w:sz="4" w:space="0" w:color="auto"/>
              <w:left w:val="single" w:sz="4" w:space="0" w:color="auto"/>
              <w:bottom w:val="single" w:sz="4" w:space="0" w:color="auto"/>
              <w:right w:val="single" w:sz="4" w:space="0" w:color="auto"/>
            </w:tcBorders>
          </w:tcPr>
          <w:p w14:paraId="1C80C615" w14:textId="1284145D" w:rsidR="00374D0D" w:rsidRPr="004328C1" w:rsidRDefault="00374D0D" w:rsidP="00374D0D">
            <w:pPr>
              <w:spacing w:line="228" w:lineRule="auto"/>
              <w:rPr>
                <w:rFonts w:ascii="Arial" w:hAnsi="Arial" w:cs="Arial"/>
                <w:sz w:val="20"/>
                <w:szCs w:val="20"/>
              </w:rPr>
            </w:pPr>
            <w:r>
              <w:rPr>
                <w:rFonts w:ascii="Arial" w:hAnsi="Arial" w:cs="Arial"/>
                <w:sz w:val="20"/>
                <w:szCs w:val="20"/>
              </w:rPr>
              <w:t>Принято.</w:t>
            </w:r>
          </w:p>
        </w:tc>
      </w:tr>
      <w:tr w:rsidR="00374D0D" w:rsidRPr="004328C1" w14:paraId="1B89E0B5" w14:textId="77777777" w:rsidTr="00E44E90">
        <w:tc>
          <w:tcPr>
            <w:tcW w:w="709" w:type="dxa"/>
          </w:tcPr>
          <w:p w14:paraId="77F0415D"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708900F" w14:textId="77777777" w:rsidR="00374D0D" w:rsidRPr="004328C1" w:rsidRDefault="00374D0D" w:rsidP="00374D0D">
            <w:pPr>
              <w:tabs>
                <w:tab w:val="left" w:pos="11766"/>
              </w:tabs>
              <w:rPr>
                <w:rFonts w:ascii="Arial" w:hAnsi="Arial" w:cs="Arial"/>
                <w:color w:val="000000"/>
                <w:sz w:val="20"/>
                <w:szCs w:val="20"/>
                <w:lang w:val="en-US" w:eastAsia="ru-RU" w:bidi="ru-RU"/>
              </w:rPr>
            </w:pPr>
            <w:r w:rsidRPr="004328C1">
              <w:rPr>
                <w:rFonts w:ascii="Arial" w:hAnsi="Arial" w:cs="Arial"/>
                <w:color w:val="000000"/>
                <w:sz w:val="20"/>
                <w:szCs w:val="20"/>
                <w:lang w:val="en-US" w:eastAsia="ru-RU" w:bidi="ru-RU"/>
              </w:rPr>
              <w:t>2</w:t>
            </w:r>
          </w:p>
        </w:tc>
        <w:tc>
          <w:tcPr>
            <w:tcW w:w="2268" w:type="dxa"/>
            <w:tcBorders>
              <w:top w:val="single" w:sz="4" w:space="0" w:color="auto"/>
              <w:left w:val="single" w:sz="4" w:space="0" w:color="auto"/>
              <w:bottom w:val="single" w:sz="4" w:space="0" w:color="auto"/>
              <w:right w:val="single" w:sz="4" w:space="0" w:color="auto"/>
            </w:tcBorders>
          </w:tcPr>
          <w:p w14:paraId="249BD700" w14:textId="7BCE6472" w:rsidR="00374D0D" w:rsidRDefault="00374D0D" w:rsidP="00374D0D">
            <w:pPr>
              <w:pStyle w:val="a8"/>
              <w:spacing w:line="259" w:lineRule="auto"/>
              <w:jc w:val="center"/>
              <w:rPr>
                <w:rFonts w:ascii="Arial" w:hAnsi="Arial" w:cs="Arial"/>
                <w:sz w:val="20"/>
                <w:szCs w:val="20"/>
              </w:rPr>
            </w:pPr>
            <w:r w:rsidRPr="004328C1">
              <w:rPr>
                <w:rFonts w:ascii="Arial" w:hAnsi="Arial" w:cs="Arial"/>
                <w:kern w:val="0"/>
                <w:sz w:val="20"/>
                <w:szCs w:val="20"/>
                <w14:ligatures w14:val="none"/>
              </w:rPr>
              <w:t xml:space="preserve">Госкорпорация «Росатом», </w:t>
            </w:r>
            <w:r>
              <w:rPr>
                <w:rFonts w:ascii="Arial" w:hAnsi="Arial" w:cs="Arial"/>
                <w:sz w:val="20"/>
                <w:szCs w:val="20"/>
              </w:rPr>
              <w:t xml:space="preserve"> </w:t>
            </w:r>
            <w:r>
              <w:rPr>
                <w:rFonts w:ascii="Arial" w:hAnsi="Arial" w:cs="Arial"/>
                <w:sz w:val="20"/>
                <w:szCs w:val="20"/>
              </w:rPr>
              <w:br/>
              <w:t>№</w:t>
            </w:r>
            <w:r w:rsidRPr="004328C1">
              <w:rPr>
                <w:rFonts w:ascii="Arial" w:hAnsi="Arial" w:cs="Arial"/>
                <w:sz w:val="20"/>
                <w:szCs w:val="20"/>
              </w:rPr>
              <w:t xml:space="preserve"> 1-8.15/12947 от 19.03.2026</w:t>
            </w:r>
          </w:p>
          <w:p w14:paraId="6957BCA9" w14:textId="77777777" w:rsidR="00374D0D" w:rsidRDefault="00374D0D" w:rsidP="00374D0D">
            <w:pPr>
              <w:pStyle w:val="a8"/>
              <w:spacing w:line="259" w:lineRule="auto"/>
              <w:jc w:val="center"/>
              <w:rPr>
                <w:rFonts w:ascii="Arial" w:hAnsi="Arial" w:cs="Arial"/>
                <w:sz w:val="20"/>
                <w:szCs w:val="20"/>
              </w:rPr>
            </w:pPr>
          </w:p>
          <w:p w14:paraId="6BC63FDD" w14:textId="77777777" w:rsidR="00374D0D" w:rsidRDefault="00374D0D" w:rsidP="00374D0D">
            <w:pPr>
              <w:pStyle w:val="a8"/>
              <w:spacing w:line="259" w:lineRule="auto"/>
              <w:jc w:val="center"/>
              <w:rPr>
                <w:rFonts w:ascii="Arial" w:hAnsi="Arial" w:cs="Arial"/>
                <w:sz w:val="20"/>
                <w:szCs w:val="20"/>
              </w:rPr>
            </w:pPr>
            <w:r w:rsidRPr="004328C1">
              <w:rPr>
                <w:rFonts w:ascii="Arial" w:hAnsi="Arial" w:cs="Arial"/>
                <w:kern w:val="0"/>
                <w:sz w:val="20"/>
                <w:szCs w:val="20"/>
                <w14:ligatures w14:val="none"/>
              </w:rPr>
              <w:t>АО «НПО «Квант»,</w:t>
            </w:r>
            <w:r w:rsidRPr="004328C1">
              <w:rPr>
                <w:rFonts w:ascii="Arial" w:hAnsi="Arial" w:cs="Arial"/>
                <w:sz w:val="20"/>
                <w:szCs w:val="20"/>
              </w:rPr>
              <w:t xml:space="preserve"> </w:t>
            </w:r>
            <w:r>
              <w:rPr>
                <w:rFonts w:ascii="Arial" w:hAnsi="Arial" w:cs="Arial"/>
                <w:sz w:val="20"/>
                <w:szCs w:val="20"/>
              </w:rPr>
              <w:t xml:space="preserve"> №</w:t>
            </w:r>
            <w:r w:rsidRPr="004328C1">
              <w:rPr>
                <w:rFonts w:ascii="Arial" w:hAnsi="Arial" w:cs="Arial"/>
                <w:sz w:val="20"/>
                <w:szCs w:val="20"/>
              </w:rPr>
              <w:t xml:space="preserve"> 025/1228 от 19.03.2026</w:t>
            </w:r>
          </w:p>
          <w:p w14:paraId="4AB3814E" w14:textId="77777777" w:rsidR="00374D0D" w:rsidRDefault="00374D0D" w:rsidP="00374D0D">
            <w:pPr>
              <w:pStyle w:val="a8"/>
              <w:spacing w:line="259" w:lineRule="auto"/>
              <w:jc w:val="center"/>
              <w:rPr>
                <w:rFonts w:ascii="Arial" w:hAnsi="Arial" w:cs="Arial"/>
                <w:sz w:val="20"/>
                <w:szCs w:val="20"/>
              </w:rPr>
            </w:pPr>
          </w:p>
          <w:p w14:paraId="39737A6F" w14:textId="77777777" w:rsidR="00374D0D" w:rsidRDefault="00374D0D" w:rsidP="00374D0D">
            <w:pPr>
              <w:pStyle w:val="a8"/>
              <w:spacing w:line="259" w:lineRule="auto"/>
              <w:jc w:val="center"/>
              <w:rPr>
                <w:rFonts w:ascii="Arial" w:eastAsiaTheme="minorHAnsi" w:hAnsi="Arial" w:cs="Arial"/>
                <w:sz w:val="20"/>
                <w:szCs w:val="20"/>
              </w:rPr>
            </w:pPr>
            <w:r w:rsidRPr="004328C1">
              <w:rPr>
                <w:rFonts w:ascii="Arial" w:eastAsia="Arial Unicode MS" w:hAnsi="Arial" w:cs="Arial"/>
                <w:color w:val="000000"/>
                <w:kern w:val="0"/>
                <w:sz w:val="20"/>
                <w:szCs w:val="20"/>
                <w:lang w:eastAsia="ru-RU" w:bidi="ru-RU"/>
                <w14:ligatures w14:val="none"/>
              </w:rPr>
              <w:t xml:space="preserve">АО «НПП «Респиратор» </w:t>
            </w:r>
            <w:r w:rsidRPr="004328C1">
              <w:rPr>
                <w:rFonts w:ascii="Arial" w:eastAsiaTheme="minorHAnsi" w:hAnsi="Arial" w:cs="Arial"/>
                <w:sz w:val="20"/>
                <w:szCs w:val="20"/>
              </w:rPr>
              <w:t>по эл. почте от 20.03.2026</w:t>
            </w:r>
          </w:p>
          <w:p w14:paraId="3991A00C" w14:textId="77777777" w:rsidR="00374D0D" w:rsidRDefault="00374D0D" w:rsidP="00374D0D">
            <w:pPr>
              <w:pStyle w:val="a8"/>
              <w:spacing w:line="259" w:lineRule="auto"/>
              <w:jc w:val="center"/>
              <w:rPr>
                <w:rFonts w:ascii="Arial" w:eastAsiaTheme="minorHAnsi" w:hAnsi="Arial" w:cs="Arial"/>
                <w:sz w:val="20"/>
                <w:szCs w:val="20"/>
              </w:rPr>
            </w:pPr>
          </w:p>
          <w:p w14:paraId="6B81FE28" w14:textId="77777777" w:rsidR="00374D0D" w:rsidRDefault="00374D0D" w:rsidP="00374D0D">
            <w:pPr>
              <w:pStyle w:val="a8"/>
              <w:spacing w:line="259" w:lineRule="auto"/>
              <w:jc w:val="center"/>
              <w:rPr>
                <w:rFonts w:ascii="Arial" w:eastAsiaTheme="minorHAnsi" w:hAnsi="Arial" w:cs="Arial"/>
                <w:sz w:val="20"/>
                <w:szCs w:val="20"/>
              </w:rPr>
            </w:pPr>
            <w:r>
              <w:rPr>
                <w:rFonts w:ascii="Arial" w:eastAsiaTheme="minorHAnsi" w:hAnsi="Arial" w:cs="Arial"/>
                <w:sz w:val="20"/>
                <w:szCs w:val="20"/>
              </w:rPr>
              <w:t>46 ЦНИИ МО РФ,</w:t>
            </w:r>
          </w:p>
          <w:p w14:paraId="7E8B7247" w14:textId="0CEDC380" w:rsidR="00374D0D" w:rsidRPr="004328C1" w:rsidRDefault="00374D0D" w:rsidP="00374D0D">
            <w:pPr>
              <w:pStyle w:val="a8"/>
              <w:spacing w:line="259" w:lineRule="auto"/>
              <w:jc w:val="center"/>
              <w:rPr>
                <w:rFonts w:ascii="Arial" w:hAnsi="Arial" w:cs="Arial"/>
                <w:color w:val="000000"/>
                <w:sz w:val="20"/>
                <w:szCs w:val="20"/>
                <w:lang w:eastAsia="ru-RU" w:bidi="ru-RU"/>
              </w:rPr>
            </w:pPr>
            <w:r>
              <w:rPr>
                <w:rFonts w:ascii="Arial" w:eastAsiaTheme="minorHAnsi" w:hAnsi="Arial" w:cs="Arial"/>
                <w:sz w:val="20"/>
                <w:szCs w:val="20"/>
              </w:rPr>
              <w:t>№ 3/13 от 23.03.2026</w:t>
            </w:r>
          </w:p>
        </w:tc>
        <w:tc>
          <w:tcPr>
            <w:tcW w:w="6521" w:type="dxa"/>
            <w:tcBorders>
              <w:top w:val="single" w:sz="4" w:space="0" w:color="auto"/>
              <w:left w:val="single" w:sz="6" w:space="0" w:color="000000"/>
              <w:bottom w:val="single" w:sz="6" w:space="0" w:color="000000"/>
              <w:right w:val="single" w:sz="6" w:space="0" w:color="000000"/>
            </w:tcBorders>
          </w:tcPr>
          <w:p w14:paraId="46ABFE09"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4F3D7D01" w14:textId="1593A702" w:rsidR="00374D0D" w:rsidRPr="00F01F49" w:rsidRDefault="00374D0D" w:rsidP="00374D0D">
            <w:pPr>
              <w:rPr>
                <w:rFonts w:ascii="Arial" w:hAnsi="Arial" w:cs="Arial"/>
                <w:sz w:val="20"/>
                <w:szCs w:val="20"/>
              </w:rPr>
            </w:pPr>
            <w:r w:rsidRPr="00F01F49">
              <w:rPr>
                <w:rFonts w:ascii="Arial" w:hAnsi="Arial" w:cs="Arial"/>
                <w:sz w:val="20"/>
                <w:szCs w:val="20"/>
              </w:rPr>
              <w:t>Исключить из Раздела 2 «Нормативные ссылки» ГОСТ Р 58297 или привести ссылки на него по тексту проекта стандарта</w:t>
            </w:r>
            <w:r>
              <w:rPr>
                <w:rFonts w:ascii="Arial" w:hAnsi="Arial" w:cs="Arial"/>
                <w:sz w:val="20"/>
                <w:szCs w:val="20"/>
              </w:rPr>
              <w:t>.</w:t>
            </w:r>
          </w:p>
          <w:p w14:paraId="04F1721F" w14:textId="77777777" w:rsidR="00374D0D" w:rsidRPr="00F01F49" w:rsidRDefault="00374D0D" w:rsidP="00374D0D">
            <w:pPr>
              <w:rPr>
                <w:rFonts w:ascii="Arial" w:hAnsi="Arial" w:cs="Arial"/>
                <w:sz w:val="20"/>
                <w:szCs w:val="20"/>
              </w:rPr>
            </w:pPr>
            <w:r w:rsidRPr="004328C1">
              <w:rPr>
                <w:rFonts w:ascii="Arial" w:hAnsi="Arial" w:cs="Arial"/>
                <w:sz w:val="20"/>
                <w:szCs w:val="20"/>
              </w:rPr>
              <w:t>Некорректно указано наименование ГОСТ Р 54088</w:t>
            </w:r>
          </w:p>
          <w:p w14:paraId="3DB3D22C" w14:textId="77777777" w:rsidR="00374D0D" w:rsidRPr="004328C1" w:rsidRDefault="00374D0D" w:rsidP="00374D0D">
            <w:pPr>
              <w:rPr>
                <w:rFonts w:ascii="Arial" w:hAnsi="Arial" w:cs="Arial"/>
                <w:sz w:val="20"/>
                <w:szCs w:val="20"/>
                <w:u w:val="single"/>
              </w:rPr>
            </w:pPr>
          </w:p>
          <w:p w14:paraId="3692C3B1"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00033B11" w14:textId="413848FD" w:rsidR="00374D0D" w:rsidRPr="001843BA" w:rsidRDefault="00374D0D" w:rsidP="00374D0D">
            <w:pPr>
              <w:rPr>
                <w:rFonts w:ascii="Arial" w:hAnsi="Arial" w:cs="Arial"/>
                <w:sz w:val="20"/>
                <w:szCs w:val="20"/>
                <w:u w:val="single"/>
              </w:rPr>
            </w:pPr>
            <w:r w:rsidRPr="004328C1">
              <w:rPr>
                <w:rFonts w:ascii="Arial" w:hAnsi="Arial" w:cs="Arial"/>
                <w:sz w:val="20"/>
                <w:szCs w:val="20"/>
              </w:rPr>
              <w:t>п.</w:t>
            </w:r>
            <w:r>
              <w:rPr>
                <w:rFonts w:ascii="Arial" w:hAnsi="Arial" w:cs="Arial"/>
                <w:sz w:val="20"/>
                <w:szCs w:val="20"/>
              </w:rPr>
              <w:t xml:space="preserve"> </w:t>
            </w:r>
            <w:r w:rsidRPr="004328C1">
              <w:rPr>
                <w:rFonts w:ascii="Arial" w:hAnsi="Arial" w:cs="Arial"/>
                <w:sz w:val="20"/>
                <w:szCs w:val="20"/>
              </w:rPr>
              <w:t>3.8 ГОСТ 1.5-2021</w:t>
            </w:r>
          </w:p>
        </w:tc>
        <w:tc>
          <w:tcPr>
            <w:tcW w:w="3543" w:type="dxa"/>
            <w:tcBorders>
              <w:top w:val="single" w:sz="4" w:space="0" w:color="auto"/>
              <w:left w:val="single" w:sz="4" w:space="0" w:color="auto"/>
              <w:bottom w:val="single" w:sz="4" w:space="0" w:color="auto"/>
              <w:right w:val="single" w:sz="4" w:space="0" w:color="auto"/>
            </w:tcBorders>
          </w:tcPr>
          <w:p w14:paraId="16FDA404" w14:textId="607386C0" w:rsidR="00374D0D" w:rsidRPr="004328C1" w:rsidRDefault="00374D0D" w:rsidP="00374D0D">
            <w:pPr>
              <w:spacing w:line="228" w:lineRule="auto"/>
              <w:rPr>
                <w:rFonts w:ascii="Arial" w:hAnsi="Arial" w:cs="Arial"/>
                <w:sz w:val="20"/>
                <w:szCs w:val="20"/>
              </w:rPr>
            </w:pPr>
            <w:r>
              <w:rPr>
                <w:rFonts w:ascii="Arial" w:hAnsi="Arial" w:cs="Arial"/>
                <w:sz w:val="20"/>
                <w:szCs w:val="20"/>
              </w:rPr>
              <w:t>Принято.</w:t>
            </w:r>
          </w:p>
        </w:tc>
      </w:tr>
      <w:tr w:rsidR="00374D0D" w:rsidRPr="004328C1" w14:paraId="005B4697" w14:textId="77777777" w:rsidTr="00E44E90">
        <w:tc>
          <w:tcPr>
            <w:tcW w:w="709" w:type="dxa"/>
          </w:tcPr>
          <w:p w14:paraId="10ABE684"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tcBorders>
            <w:shd w:val="clear" w:color="auto" w:fill="auto"/>
          </w:tcPr>
          <w:p w14:paraId="2DB71498" w14:textId="77777777" w:rsidR="00374D0D" w:rsidRPr="004328C1" w:rsidRDefault="00374D0D" w:rsidP="00374D0D">
            <w:pPr>
              <w:tabs>
                <w:tab w:val="left" w:pos="11766"/>
              </w:tabs>
              <w:rPr>
                <w:rFonts w:ascii="Arial" w:hAnsi="Arial" w:cs="Arial"/>
                <w:color w:val="000000"/>
                <w:sz w:val="20"/>
                <w:szCs w:val="20"/>
                <w:lang w:eastAsia="ru-RU" w:bidi="ru-RU"/>
              </w:rPr>
            </w:pPr>
            <w:r w:rsidRPr="004328C1">
              <w:rPr>
                <w:rFonts w:ascii="Arial" w:hAnsi="Arial" w:cs="Arial"/>
                <w:color w:val="000000"/>
                <w:sz w:val="20"/>
                <w:szCs w:val="20"/>
                <w:lang w:eastAsia="ru-RU" w:bidi="ru-RU"/>
              </w:rPr>
              <w:t>2</w:t>
            </w:r>
          </w:p>
        </w:tc>
        <w:tc>
          <w:tcPr>
            <w:tcW w:w="2268" w:type="dxa"/>
            <w:tcBorders>
              <w:top w:val="single" w:sz="4" w:space="0" w:color="auto"/>
              <w:left w:val="single" w:sz="4" w:space="0" w:color="auto"/>
              <w:bottom w:val="single" w:sz="4" w:space="0" w:color="auto"/>
              <w:right w:val="single" w:sz="4" w:space="0" w:color="auto"/>
            </w:tcBorders>
          </w:tcPr>
          <w:p w14:paraId="0A26F303" w14:textId="77777777" w:rsidR="00374D0D" w:rsidRDefault="00374D0D" w:rsidP="00374D0D">
            <w:pPr>
              <w:pStyle w:val="a8"/>
              <w:spacing w:line="259" w:lineRule="auto"/>
              <w:jc w:val="center"/>
              <w:rPr>
                <w:rFonts w:ascii="Arial" w:eastAsia="Arial Unicode MS" w:hAnsi="Arial" w:cs="Arial"/>
                <w:color w:val="000000"/>
                <w:kern w:val="0"/>
                <w:sz w:val="20"/>
                <w:szCs w:val="20"/>
                <w:lang w:eastAsia="ru-RU" w:bidi="ru-RU"/>
                <w14:ligatures w14:val="none"/>
              </w:rPr>
            </w:pPr>
            <w:r w:rsidRPr="004328C1">
              <w:rPr>
                <w:rFonts w:ascii="Arial" w:hAnsi="Arial" w:cs="Arial"/>
                <w:kern w:val="0"/>
                <w:sz w:val="20"/>
                <w:szCs w:val="20"/>
                <w14:ligatures w14:val="none"/>
              </w:rPr>
              <w:t>АО «НПО «Квант»,</w:t>
            </w:r>
            <w:r w:rsidRPr="004328C1">
              <w:rPr>
                <w:rFonts w:ascii="Arial" w:hAnsi="Arial" w:cs="Arial"/>
                <w:sz w:val="20"/>
                <w:szCs w:val="20"/>
              </w:rPr>
              <w:t xml:space="preserve"> </w:t>
            </w:r>
            <w:r>
              <w:rPr>
                <w:rFonts w:ascii="Arial" w:hAnsi="Arial" w:cs="Arial"/>
                <w:sz w:val="20"/>
                <w:szCs w:val="20"/>
              </w:rPr>
              <w:t xml:space="preserve"> №</w:t>
            </w:r>
            <w:r w:rsidRPr="004328C1">
              <w:rPr>
                <w:rFonts w:ascii="Arial" w:hAnsi="Arial" w:cs="Arial"/>
                <w:sz w:val="20"/>
                <w:szCs w:val="20"/>
              </w:rPr>
              <w:t xml:space="preserve"> 025/1228 от 19.03.2026</w:t>
            </w:r>
            <w:r w:rsidRPr="004328C1">
              <w:rPr>
                <w:rFonts w:ascii="Arial" w:eastAsia="Arial Unicode MS" w:hAnsi="Arial" w:cs="Arial"/>
                <w:color w:val="000000"/>
                <w:kern w:val="0"/>
                <w:sz w:val="20"/>
                <w:szCs w:val="20"/>
                <w:lang w:eastAsia="ru-RU" w:bidi="ru-RU"/>
                <w14:ligatures w14:val="none"/>
              </w:rPr>
              <w:t xml:space="preserve"> </w:t>
            </w:r>
          </w:p>
          <w:p w14:paraId="6B2432DA" w14:textId="77777777" w:rsidR="00374D0D" w:rsidRDefault="00374D0D" w:rsidP="00374D0D">
            <w:pPr>
              <w:pStyle w:val="a8"/>
              <w:spacing w:line="259" w:lineRule="auto"/>
              <w:jc w:val="center"/>
              <w:rPr>
                <w:rFonts w:ascii="Arial" w:eastAsia="Arial Unicode MS" w:hAnsi="Arial" w:cs="Arial"/>
                <w:color w:val="000000"/>
                <w:kern w:val="0"/>
                <w:sz w:val="20"/>
                <w:szCs w:val="20"/>
                <w:lang w:eastAsia="ru-RU" w:bidi="ru-RU"/>
                <w14:ligatures w14:val="none"/>
              </w:rPr>
            </w:pPr>
          </w:p>
          <w:p w14:paraId="639DDF5D" w14:textId="13457849" w:rsidR="00374D0D" w:rsidRPr="004328C1" w:rsidRDefault="00374D0D" w:rsidP="00374D0D">
            <w:pPr>
              <w:pStyle w:val="a8"/>
              <w:spacing w:line="259" w:lineRule="auto"/>
              <w:jc w:val="center"/>
              <w:rPr>
                <w:rFonts w:ascii="Arial" w:hAnsi="Arial" w:cs="Arial"/>
                <w:color w:val="000000"/>
                <w:sz w:val="20"/>
                <w:szCs w:val="20"/>
                <w:lang w:eastAsia="ru-RU" w:bidi="ru-RU"/>
              </w:rPr>
            </w:pPr>
            <w:r w:rsidRPr="004328C1">
              <w:rPr>
                <w:rFonts w:ascii="Arial" w:eastAsia="Arial Unicode MS" w:hAnsi="Arial" w:cs="Arial"/>
                <w:color w:val="000000"/>
                <w:kern w:val="0"/>
                <w:sz w:val="20"/>
                <w:szCs w:val="20"/>
                <w:lang w:eastAsia="ru-RU" w:bidi="ru-RU"/>
                <w14:ligatures w14:val="none"/>
              </w:rPr>
              <w:t xml:space="preserve">АО «НПП «Респиратор» </w:t>
            </w:r>
            <w:r w:rsidRPr="004328C1">
              <w:rPr>
                <w:rFonts w:ascii="Arial" w:eastAsiaTheme="minorHAnsi" w:hAnsi="Arial" w:cs="Arial"/>
                <w:sz w:val="20"/>
                <w:szCs w:val="20"/>
              </w:rPr>
              <w:t>по эл. почте от 20.03.2026</w:t>
            </w:r>
          </w:p>
        </w:tc>
        <w:tc>
          <w:tcPr>
            <w:tcW w:w="6521" w:type="dxa"/>
            <w:tcBorders>
              <w:top w:val="single" w:sz="4" w:space="0" w:color="auto"/>
              <w:left w:val="single" w:sz="4" w:space="0" w:color="auto"/>
              <w:bottom w:val="single" w:sz="4" w:space="0" w:color="auto"/>
              <w:right w:val="single" w:sz="4" w:space="0" w:color="auto"/>
            </w:tcBorders>
          </w:tcPr>
          <w:p w14:paraId="3A8ECBF3"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133308F7" w14:textId="77777777" w:rsidR="00374D0D" w:rsidRPr="004328C1" w:rsidRDefault="00374D0D" w:rsidP="00374D0D">
            <w:pPr>
              <w:rPr>
                <w:rFonts w:ascii="Arial" w:hAnsi="Arial" w:cs="Arial"/>
                <w:sz w:val="20"/>
                <w:szCs w:val="20"/>
                <w:u w:val="single"/>
              </w:rPr>
            </w:pPr>
            <w:r w:rsidRPr="004328C1">
              <w:rPr>
                <w:rFonts w:ascii="Arial" w:hAnsi="Arial" w:cs="Arial"/>
                <w:color w:val="000000"/>
                <w:sz w:val="20"/>
                <w:szCs w:val="20"/>
                <w:lang w:eastAsia="ru-RU" w:bidi="ru-RU"/>
              </w:rPr>
              <w:t>Откорректировать раздел 2</w:t>
            </w:r>
          </w:p>
          <w:p w14:paraId="27EB9D7C" w14:textId="77777777" w:rsidR="00374D0D" w:rsidRPr="004328C1" w:rsidRDefault="00374D0D" w:rsidP="00374D0D">
            <w:pPr>
              <w:rPr>
                <w:rFonts w:ascii="Arial" w:hAnsi="Arial" w:cs="Arial"/>
                <w:sz w:val="20"/>
                <w:szCs w:val="20"/>
                <w:u w:val="single"/>
              </w:rPr>
            </w:pPr>
          </w:p>
          <w:p w14:paraId="150568E7"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Предлагаемая редакция:</w:t>
            </w:r>
          </w:p>
          <w:p w14:paraId="053F423A" w14:textId="471DDB9D" w:rsidR="00374D0D" w:rsidRPr="004328C1" w:rsidRDefault="00374D0D" w:rsidP="00374D0D">
            <w:pPr>
              <w:pStyle w:val="a8"/>
              <w:spacing w:line="240" w:lineRule="auto"/>
              <w:rPr>
                <w:rFonts w:ascii="Arial" w:hAnsi="Arial" w:cs="Arial"/>
                <w:sz w:val="20"/>
                <w:szCs w:val="20"/>
                <w:u w:val="single"/>
              </w:rPr>
            </w:pPr>
            <w:r w:rsidRPr="004328C1">
              <w:rPr>
                <w:rFonts w:ascii="Arial" w:hAnsi="Arial" w:cs="Arial"/>
                <w:color w:val="000000"/>
                <w:sz w:val="20"/>
                <w:szCs w:val="20"/>
                <w:lang w:eastAsia="ru-RU" w:bidi="ru-RU"/>
              </w:rPr>
              <w:t>Ввести в раздел 2 стандарты:</w:t>
            </w:r>
            <w:r>
              <w:rPr>
                <w:rFonts w:ascii="Arial" w:hAnsi="Arial" w:cs="Arial"/>
                <w:color w:val="000000"/>
                <w:sz w:val="20"/>
                <w:szCs w:val="20"/>
                <w:lang w:eastAsia="ru-RU" w:bidi="ru-RU"/>
              </w:rPr>
              <w:t xml:space="preserve"> </w:t>
            </w:r>
            <w:r w:rsidRPr="004328C1">
              <w:rPr>
                <w:rFonts w:ascii="Arial" w:hAnsi="Arial" w:cs="Arial"/>
                <w:color w:val="000000"/>
                <w:sz w:val="20"/>
                <w:szCs w:val="20"/>
                <w:lang w:eastAsia="ru-RU" w:bidi="ru-RU"/>
              </w:rPr>
              <w:t>ГОСТ Р 2.501,</w:t>
            </w:r>
            <w:r>
              <w:rPr>
                <w:rFonts w:ascii="Arial" w:hAnsi="Arial" w:cs="Arial"/>
                <w:color w:val="000000"/>
                <w:sz w:val="20"/>
                <w:szCs w:val="20"/>
                <w:lang w:eastAsia="ru-RU" w:bidi="ru-RU"/>
              </w:rPr>
              <w:t xml:space="preserve"> </w:t>
            </w:r>
            <w:r w:rsidRPr="004328C1">
              <w:rPr>
                <w:rFonts w:ascii="Arial" w:hAnsi="Arial" w:cs="Arial"/>
                <w:color w:val="000000"/>
                <w:sz w:val="20"/>
                <w:szCs w:val="20"/>
                <w:lang w:eastAsia="ru-RU" w:bidi="ru-RU"/>
              </w:rPr>
              <w:t>ГОСТ Р 2.605,</w:t>
            </w:r>
            <w:r>
              <w:rPr>
                <w:rFonts w:ascii="Arial" w:hAnsi="Arial" w:cs="Arial"/>
                <w:color w:val="000000"/>
                <w:sz w:val="20"/>
                <w:szCs w:val="20"/>
                <w:lang w:eastAsia="ru-RU" w:bidi="ru-RU"/>
              </w:rPr>
              <w:t xml:space="preserve"> </w:t>
            </w:r>
            <w:r w:rsidRPr="004328C1">
              <w:rPr>
                <w:rFonts w:ascii="Arial" w:hAnsi="Arial" w:cs="Arial"/>
                <w:color w:val="000000"/>
                <w:sz w:val="20"/>
                <w:szCs w:val="20"/>
                <w:lang w:eastAsia="ru-RU" w:bidi="ru-RU"/>
              </w:rPr>
              <w:t>ГОСТ Р 2. 104</w:t>
            </w:r>
          </w:p>
          <w:p w14:paraId="66DC60DE" w14:textId="77777777" w:rsidR="00374D0D" w:rsidRPr="004328C1" w:rsidRDefault="00374D0D" w:rsidP="00374D0D">
            <w:pPr>
              <w:rPr>
                <w:rFonts w:ascii="Arial" w:hAnsi="Arial" w:cs="Arial"/>
                <w:sz w:val="20"/>
                <w:szCs w:val="20"/>
                <w:u w:val="single"/>
              </w:rPr>
            </w:pPr>
          </w:p>
          <w:p w14:paraId="2F7D0E86"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65FA2A9E" w14:textId="25F7FDF5" w:rsidR="00374D0D" w:rsidRPr="00F01F49" w:rsidRDefault="00374D0D" w:rsidP="00374D0D">
            <w:pPr>
              <w:rPr>
                <w:rFonts w:ascii="Arial" w:hAnsi="Arial" w:cs="Arial"/>
                <w:sz w:val="20"/>
                <w:szCs w:val="20"/>
                <w:u w:val="single"/>
              </w:rPr>
            </w:pPr>
            <w:r w:rsidRPr="004328C1">
              <w:rPr>
                <w:rFonts w:ascii="Arial" w:hAnsi="Arial" w:cs="Arial"/>
                <w:color w:val="000000"/>
                <w:sz w:val="20"/>
                <w:szCs w:val="20"/>
                <w:lang w:eastAsia="ru-RU" w:bidi="ru-RU"/>
              </w:rPr>
              <w:t>В тексте документа имеются ссылки на: ГОСТ Р 2.501, ГОСТ Р 2.605, ГОСТ Р 2. 104</w:t>
            </w:r>
            <w:r w:rsidRPr="004328C1">
              <w:rPr>
                <w:rFonts w:ascii="Arial" w:hAnsi="Arial" w:cs="Arial"/>
                <w:sz w:val="20"/>
                <w:szCs w:val="20"/>
              </w:rPr>
              <w:t xml:space="preserve"> в </w:t>
            </w:r>
            <w:proofErr w:type="spellStart"/>
            <w:r w:rsidRPr="004328C1">
              <w:rPr>
                <w:rFonts w:ascii="Arial" w:hAnsi="Arial" w:cs="Arial"/>
                <w:sz w:val="20"/>
                <w:szCs w:val="20"/>
              </w:rPr>
              <w:t>пп</w:t>
            </w:r>
            <w:proofErr w:type="spellEnd"/>
            <w:r w:rsidRPr="004328C1">
              <w:rPr>
                <w:rFonts w:ascii="Arial" w:hAnsi="Arial" w:cs="Arial"/>
                <w:sz w:val="20"/>
                <w:szCs w:val="20"/>
              </w:rPr>
              <w:t>. 6.2.1, 7.5 и 5.1.2 соответственно</w:t>
            </w:r>
          </w:p>
        </w:tc>
        <w:tc>
          <w:tcPr>
            <w:tcW w:w="3543" w:type="dxa"/>
            <w:tcBorders>
              <w:top w:val="single" w:sz="4" w:space="0" w:color="auto"/>
              <w:left w:val="single" w:sz="4" w:space="0" w:color="auto"/>
              <w:right w:val="single" w:sz="4" w:space="0" w:color="auto"/>
            </w:tcBorders>
            <w:shd w:val="clear" w:color="auto" w:fill="auto"/>
          </w:tcPr>
          <w:p w14:paraId="4941E782" w14:textId="29F0B851" w:rsidR="00374D0D" w:rsidRPr="004328C1" w:rsidRDefault="00374D0D" w:rsidP="00374D0D">
            <w:pPr>
              <w:spacing w:line="228" w:lineRule="auto"/>
              <w:rPr>
                <w:rFonts w:ascii="Arial" w:hAnsi="Arial" w:cs="Arial"/>
                <w:sz w:val="20"/>
                <w:szCs w:val="20"/>
              </w:rPr>
            </w:pPr>
            <w:r>
              <w:rPr>
                <w:rFonts w:ascii="Arial" w:hAnsi="Arial" w:cs="Arial"/>
                <w:sz w:val="20"/>
                <w:szCs w:val="20"/>
              </w:rPr>
              <w:t>Принято.</w:t>
            </w:r>
          </w:p>
        </w:tc>
      </w:tr>
      <w:tr w:rsidR="00374D0D" w:rsidRPr="004328C1" w14:paraId="687F2E98" w14:textId="77777777" w:rsidTr="004A68EF">
        <w:tc>
          <w:tcPr>
            <w:tcW w:w="709" w:type="dxa"/>
          </w:tcPr>
          <w:p w14:paraId="20E815EE"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tcBorders>
            <w:shd w:val="clear" w:color="auto" w:fill="auto"/>
          </w:tcPr>
          <w:p w14:paraId="029E1F76" w14:textId="77777777" w:rsidR="00374D0D" w:rsidRPr="004328C1" w:rsidRDefault="00374D0D" w:rsidP="00374D0D">
            <w:pPr>
              <w:tabs>
                <w:tab w:val="left" w:pos="11766"/>
              </w:tabs>
              <w:rPr>
                <w:rFonts w:ascii="Arial" w:hAnsi="Arial" w:cs="Arial"/>
                <w:color w:val="222C2E"/>
                <w:sz w:val="20"/>
                <w:szCs w:val="20"/>
                <w:lang w:eastAsia="ru-RU" w:bidi="ru-RU"/>
              </w:rPr>
            </w:pPr>
            <w:r w:rsidRPr="004328C1">
              <w:rPr>
                <w:rFonts w:ascii="Arial" w:hAnsi="Arial" w:cs="Arial"/>
                <w:color w:val="222C2E"/>
                <w:sz w:val="20"/>
                <w:szCs w:val="20"/>
                <w:lang w:eastAsia="ru-RU" w:bidi="ru-RU"/>
              </w:rPr>
              <w:t>3</w:t>
            </w:r>
          </w:p>
        </w:tc>
        <w:tc>
          <w:tcPr>
            <w:tcW w:w="2268" w:type="dxa"/>
            <w:tcBorders>
              <w:top w:val="single" w:sz="4" w:space="0" w:color="auto"/>
              <w:left w:val="single" w:sz="4" w:space="0" w:color="auto"/>
              <w:bottom w:val="single" w:sz="4" w:space="0" w:color="auto"/>
              <w:right w:val="single" w:sz="4" w:space="0" w:color="auto"/>
            </w:tcBorders>
          </w:tcPr>
          <w:p w14:paraId="072996BC" w14:textId="29AF39BE" w:rsidR="00374D0D" w:rsidRPr="004328C1" w:rsidRDefault="00374D0D" w:rsidP="00374D0D">
            <w:pPr>
              <w:pStyle w:val="a8"/>
              <w:spacing w:line="259" w:lineRule="auto"/>
              <w:jc w:val="center"/>
              <w:rPr>
                <w:rFonts w:ascii="Arial" w:hAnsi="Arial" w:cs="Arial"/>
                <w:color w:val="000000"/>
                <w:sz w:val="20"/>
                <w:szCs w:val="20"/>
                <w:lang w:eastAsia="ru-RU" w:bidi="ru-RU"/>
              </w:rPr>
            </w:pPr>
            <w:r w:rsidRPr="004328C1">
              <w:rPr>
                <w:rFonts w:ascii="Arial" w:eastAsia="Arial Unicode MS" w:hAnsi="Arial" w:cs="Arial"/>
                <w:color w:val="000000"/>
                <w:kern w:val="0"/>
                <w:sz w:val="20"/>
                <w:szCs w:val="20"/>
                <w:lang w:eastAsia="ru-RU" w:bidi="ru-RU"/>
                <w14:ligatures w14:val="none"/>
              </w:rPr>
              <w:t>АО «ОСК»,</w:t>
            </w:r>
            <w:r w:rsidRPr="004328C1">
              <w:rPr>
                <w:rFonts w:ascii="Arial" w:hAnsi="Arial" w:cs="Arial"/>
                <w:sz w:val="20"/>
                <w:szCs w:val="20"/>
              </w:rPr>
              <w:t xml:space="preserve"> </w:t>
            </w:r>
            <w:r>
              <w:rPr>
                <w:rFonts w:ascii="Arial" w:hAnsi="Arial" w:cs="Arial"/>
                <w:sz w:val="20"/>
                <w:szCs w:val="20"/>
              </w:rPr>
              <w:t xml:space="preserve"> </w:t>
            </w:r>
            <w:r>
              <w:rPr>
                <w:rFonts w:ascii="Arial" w:hAnsi="Arial" w:cs="Arial"/>
                <w:sz w:val="20"/>
                <w:szCs w:val="20"/>
              </w:rPr>
              <w:br/>
              <w:t>№</w:t>
            </w:r>
            <w:r w:rsidRPr="004328C1">
              <w:rPr>
                <w:rFonts w:ascii="Arial" w:hAnsi="Arial" w:cs="Arial"/>
                <w:sz w:val="20"/>
                <w:szCs w:val="20"/>
              </w:rPr>
              <w:t xml:space="preserve"> 31.03-5458 от 23.03.2026</w:t>
            </w:r>
          </w:p>
        </w:tc>
        <w:tc>
          <w:tcPr>
            <w:tcW w:w="6521" w:type="dxa"/>
            <w:tcBorders>
              <w:top w:val="single" w:sz="4" w:space="0" w:color="auto"/>
              <w:left w:val="single" w:sz="4" w:space="0" w:color="auto"/>
              <w:bottom w:val="single" w:sz="4" w:space="0" w:color="auto"/>
              <w:right w:val="single" w:sz="4" w:space="0" w:color="auto"/>
            </w:tcBorders>
          </w:tcPr>
          <w:p w14:paraId="61886BDC"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499EC548" w14:textId="77777777" w:rsidR="00374D0D" w:rsidRPr="004328C1" w:rsidRDefault="00374D0D" w:rsidP="00374D0D">
            <w:pPr>
              <w:rPr>
                <w:rFonts w:ascii="Arial" w:hAnsi="Arial" w:cs="Arial"/>
                <w:sz w:val="20"/>
                <w:szCs w:val="20"/>
                <w:u w:val="single"/>
              </w:rPr>
            </w:pPr>
            <w:r w:rsidRPr="004328C1">
              <w:rPr>
                <w:rFonts w:ascii="Arial" w:hAnsi="Arial" w:cs="Arial"/>
                <w:color w:val="000000"/>
                <w:sz w:val="20"/>
                <w:szCs w:val="20"/>
                <w:lang w:eastAsia="ru-RU"/>
              </w:rPr>
              <w:t>Дополнить раздел терминами с соответствующими определениями: «заказчик», «представитель заказчика»</w:t>
            </w:r>
          </w:p>
          <w:p w14:paraId="6B033B10" w14:textId="77777777" w:rsidR="00374D0D" w:rsidRPr="004328C1" w:rsidRDefault="00374D0D" w:rsidP="00374D0D">
            <w:pPr>
              <w:rPr>
                <w:rFonts w:ascii="Arial" w:hAnsi="Arial" w:cs="Arial"/>
                <w:sz w:val="20"/>
                <w:szCs w:val="20"/>
                <w:u w:val="single"/>
              </w:rPr>
            </w:pPr>
          </w:p>
          <w:p w14:paraId="75FDC1D5"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1BF9BCF4" w14:textId="4A06A431" w:rsidR="00374D0D" w:rsidRPr="007F0292" w:rsidRDefault="00374D0D" w:rsidP="00374D0D">
            <w:pPr>
              <w:rPr>
                <w:rFonts w:ascii="Arial" w:hAnsi="Arial" w:cs="Arial"/>
                <w:sz w:val="20"/>
                <w:szCs w:val="20"/>
                <w:u w:val="single"/>
              </w:rPr>
            </w:pPr>
            <w:r w:rsidRPr="004328C1">
              <w:rPr>
                <w:rFonts w:ascii="Arial" w:hAnsi="Arial" w:cs="Arial"/>
                <w:color w:val="000000"/>
                <w:sz w:val="20"/>
                <w:szCs w:val="20"/>
                <w:lang w:eastAsia="ru-RU"/>
              </w:rPr>
              <w:t>Термины указаны в пунктах 4.6, 7.4, 8.3 и т.д.</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78DE75E5" w14:textId="7305CC42" w:rsidR="00374D0D" w:rsidRDefault="00374D0D" w:rsidP="00374D0D">
            <w:pPr>
              <w:spacing w:line="228" w:lineRule="auto"/>
              <w:rPr>
                <w:rFonts w:ascii="Arial" w:hAnsi="Arial" w:cs="Arial"/>
                <w:sz w:val="20"/>
                <w:szCs w:val="20"/>
              </w:rPr>
            </w:pPr>
            <w:r>
              <w:rPr>
                <w:rFonts w:ascii="Arial" w:hAnsi="Arial" w:cs="Arial"/>
                <w:sz w:val="20"/>
                <w:szCs w:val="20"/>
              </w:rPr>
              <w:t>Отклонено.</w:t>
            </w:r>
          </w:p>
          <w:p w14:paraId="56D29A88" w14:textId="7C27D5CA" w:rsidR="00374D0D" w:rsidRPr="004328C1" w:rsidRDefault="00374D0D" w:rsidP="00374D0D">
            <w:pPr>
              <w:spacing w:line="228" w:lineRule="auto"/>
              <w:rPr>
                <w:rFonts w:ascii="Arial" w:hAnsi="Arial" w:cs="Arial"/>
                <w:sz w:val="20"/>
                <w:szCs w:val="20"/>
                <w:lang w:eastAsia="ru-RU" w:bidi="ru-RU"/>
              </w:rPr>
            </w:pPr>
            <w:r>
              <w:rPr>
                <w:rFonts w:ascii="Arial" w:hAnsi="Arial" w:cs="Arial"/>
                <w:sz w:val="20"/>
                <w:szCs w:val="20"/>
              </w:rPr>
              <w:t>Из контекста применения этих терминов понятно, что речь идет об уполномоченном органе, выступающем в роле государственного заказчика и его представителе (при наличии)</w:t>
            </w:r>
          </w:p>
        </w:tc>
      </w:tr>
      <w:tr w:rsidR="00374D0D" w:rsidRPr="004328C1" w14:paraId="263B03B6" w14:textId="77777777" w:rsidTr="00E44E90">
        <w:tc>
          <w:tcPr>
            <w:tcW w:w="709" w:type="dxa"/>
          </w:tcPr>
          <w:p w14:paraId="2B1D45A8"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6" w:space="0" w:color="000000"/>
              <w:left w:val="single" w:sz="6" w:space="0" w:color="000000"/>
              <w:bottom w:val="single" w:sz="4" w:space="0" w:color="auto"/>
              <w:right w:val="single" w:sz="6" w:space="0" w:color="000000"/>
            </w:tcBorders>
          </w:tcPr>
          <w:p w14:paraId="1D05FD7F" w14:textId="77777777" w:rsidR="00374D0D" w:rsidRPr="004328C1" w:rsidRDefault="00374D0D" w:rsidP="00374D0D">
            <w:pPr>
              <w:tabs>
                <w:tab w:val="left" w:pos="11766"/>
              </w:tabs>
              <w:rPr>
                <w:rFonts w:ascii="Arial" w:hAnsi="Arial" w:cs="Arial"/>
                <w:color w:val="000000"/>
                <w:sz w:val="20"/>
                <w:szCs w:val="20"/>
                <w:lang w:eastAsia="ru-RU" w:bidi="ru-RU"/>
              </w:rPr>
            </w:pPr>
            <w:r>
              <w:rPr>
                <w:rFonts w:ascii="Arial" w:eastAsia="Times New Roman" w:hAnsi="Arial" w:cs="Arial"/>
                <w:sz w:val="20"/>
                <w:szCs w:val="20"/>
                <w:lang w:eastAsia="ru-RU"/>
              </w:rPr>
              <w:t>3</w:t>
            </w:r>
            <w:r w:rsidRPr="004328C1">
              <w:rPr>
                <w:rFonts w:ascii="Arial" w:eastAsia="Times New Roman" w:hAnsi="Arial" w:cs="Arial"/>
                <w:sz w:val="20"/>
                <w:szCs w:val="20"/>
                <w:lang w:eastAsia="ru-RU"/>
              </w:rPr>
              <w:t>.</w:t>
            </w:r>
            <w:r>
              <w:rPr>
                <w:rFonts w:ascii="Arial" w:eastAsia="Times New Roman" w:hAnsi="Arial" w:cs="Arial"/>
                <w:sz w:val="20"/>
                <w:szCs w:val="20"/>
                <w:lang w:eastAsia="ru-RU"/>
              </w:rPr>
              <w:t>1</w:t>
            </w:r>
          </w:p>
        </w:tc>
        <w:tc>
          <w:tcPr>
            <w:tcW w:w="2268" w:type="dxa"/>
            <w:tcBorders>
              <w:top w:val="single" w:sz="4" w:space="0" w:color="auto"/>
              <w:left w:val="single" w:sz="6" w:space="0" w:color="000000"/>
              <w:bottom w:val="single" w:sz="4" w:space="0" w:color="auto"/>
              <w:right w:val="single" w:sz="6" w:space="0" w:color="000000"/>
            </w:tcBorders>
          </w:tcPr>
          <w:p w14:paraId="4E9287F6" w14:textId="77777777" w:rsidR="00374D0D" w:rsidRPr="008A2A58" w:rsidRDefault="00374D0D" w:rsidP="00374D0D">
            <w:pPr>
              <w:pStyle w:val="i00"/>
              <w:jc w:val="center"/>
              <w:rPr>
                <w:rFonts w:ascii="Arial" w:hAnsi="Arial" w:cs="Arial"/>
                <w:sz w:val="20"/>
                <w:szCs w:val="20"/>
              </w:rPr>
            </w:pPr>
            <w:r w:rsidRPr="004328C1">
              <w:rPr>
                <w:rFonts w:ascii="Arial" w:hAnsi="Arial" w:cs="Arial"/>
                <w:sz w:val="20"/>
                <w:szCs w:val="20"/>
              </w:rPr>
              <w:t xml:space="preserve">АО «КБП», </w:t>
            </w:r>
            <w:r>
              <w:rPr>
                <w:rFonts w:ascii="Arial" w:hAnsi="Arial" w:cs="Arial"/>
                <w:sz w:val="20"/>
                <w:szCs w:val="20"/>
              </w:rPr>
              <w:t xml:space="preserve"> </w:t>
            </w:r>
            <w:r>
              <w:rPr>
                <w:rFonts w:ascii="Arial" w:hAnsi="Arial" w:cs="Arial"/>
                <w:sz w:val="20"/>
                <w:szCs w:val="20"/>
              </w:rPr>
              <w:br/>
              <w:t>№</w:t>
            </w:r>
            <w:r w:rsidRPr="004328C1">
              <w:rPr>
                <w:rFonts w:ascii="Arial" w:hAnsi="Arial" w:cs="Arial"/>
                <w:sz w:val="20"/>
                <w:szCs w:val="20"/>
              </w:rPr>
              <w:t xml:space="preserve"> </w:t>
            </w:r>
            <w:r w:rsidRPr="008A2A58">
              <w:rPr>
                <w:rFonts w:ascii="Arial" w:hAnsi="Arial" w:cs="Arial"/>
                <w:sz w:val="20"/>
                <w:szCs w:val="20"/>
              </w:rPr>
              <w:t>20977/</w:t>
            </w:r>
            <w:r w:rsidRPr="004328C1">
              <w:rPr>
                <w:rFonts w:ascii="Arial" w:hAnsi="Arial" w:cs="Arial"/>
                <w:sz w:val="20"/>
                <w:szCs w:val="20"/>
              </w:rPr>
              <w:t>0014</w:t>
            </w:r>
            <w:r w:rsidRPr="008A2A58">
              <w:rPr>
                <w:rFonts w:ascii="Arial" w:hAnsi="Arial" w:cs="Arial"/>
                <w:sz w:val="20"/>
                <w:szCs w:val="20"/>
              </w:rPr>
              <w:t>-26</w:t>
            </w:r>
            <w:r w:rsidRPr="004328C1">
              <w:rPr>
                <w:rFonts w:ascii="Arial" w:hAnsi="Arial" w:cs="Arial"/>
                <w:sz w:val="20"/>
                <w:szCs w:val="20"/>
              </w:rPr>
              <w:t xml:space="preserve"> от </w:t>
            </w:r>
            <w:r w:rsidRPr="008A2A58">
              <w:rPr>
                <w:rFonts w:ascii="Arial" w:hAnsi="Arial" w:cs="Arial"/>
                <w:sz w:val="20"/>
                <w:szCs w:val="20"/>
              </w:rPr>
              <w:lastRenderedPageBreak/>
              <w:t>17</w:t>
            </w:r>
            <w:r w:rsidRPr="004328C1">
              <w:rPr>
                <w:rFonts w:ascii="Arial" w:hAnsi="Arial" w:cs="Arial"/>
                <w:sz w:val="20"/>
                <w:szCs w:val="20"/>
              </w:rPr>
              <w:t>.</w:t>
            </w:r>
            <w:r w:rsidRPr="008A2A58">
              <w:rPr>
                <w:rFonts w:ascii="Arial" w:hAnsi="Arial" w:cs="Arial"/>
                <w:sz w:val="20"/>
                <w:szCs w:val="20"/>
              </w:rPr>
              <w:t>03</w:t>
            </w:r>
            <w:r w:rsidRPr="004328C1">
              <w:rPr>
                <w:rFonts w:ascii="Arial" w:hAnsi="Arial" w:cs="Arial"/>
                <w:sz w:val="20"/>
                <w:szCs w:val="20"/>
              </w:rPr>
              <w:t>.202</w:t>
            </w:r>
            <w:r w:rsidRPr="008A2A58">
              <w:rPr>
                <w:rFonts w:ascii="Arial" w:hAnsi="Arial" w:cs="Arial"/>
                <w:sz w:val="20"/>
                <w:szCs w:val="20"/>
              </w:rPr>
              <w:t>6</w:t>
            </w:r>
          </w:p>
          <w:p w14:paraId="738CADDD" w14:textId="77777777" w:rsidR="00374D0D" w:rsidRPr="008A2A58" w:rsidRDefault="00374D0D" w:rsidP="00374D0D">
            <w:pPr>
              <w:pStyle w:val="i00"/>
              <w:jc w:val="center"/>
              <w:rPr>
                <w:rFonts w:ascii="Arial" w:hAnsi="Arial" w:cs="Arial"/>
                <w:sz w:val="20"/>
                <w:szCs w:val="20"/>
              </w:rPr>
            </w:pPr>
          </w:p>
          <w:p w14:paraId="09DAC536" w14:textId="7BDA6438" w:rsidR="00374D0D" w:rsidRPr="004328C1" w:rsidRDefault="00374D0D" w:rsidP="00374D0D">
            <w:pPr>
              <w:pStyle w:val="i00"/>
              <w:jc w:val="center"/>
              <w:rPr>
                <w:rFonts w:ascii="Arial" w:hAnsi="Arial" w:cs="Arial"/>
                <w:sz w:val="20"/>
                <w:szCs w:val="20"/>
              </w:rPr>
            </w:pPr>
            <w:r w:rsidRPr="004328C1">
              <w:rPr>
                <w:rFonts w:ascii="Arial" w:hAnsi="Arial" w:cs="Arial"/>
                <w:sz w:val="20"/>
                <w:szCs w:val="20"/>
              </w:rPr>
              <w:t xml:space="preserve">АО «НПО «Высокоточные комплексы», </w:t>
            </w:r>
            <w:r>
              <w:rPr>
                <w:rFonts w:ascii="Arial" w:hAnsi="Arial" w:cs="Arial"/>
                <w:sz w:val="20"/>
                <w:szCs w:val="20"/>
              </w:rPr>
              <w:t xml:space="preserve"> </w:t>
            </w:r>
            <w:r>
              <w:rPr>
                <w:rFonts w:ascii="Arial" w:hAnsi="Arial" w:cs="Arial"/>
                <w:sz w:val="20"/>
                <w:szCs w:val="20"/>
              </w:rPr>
              <w:br/>
              <w:t>№</w:t>
            </w:r>
            <w:r w:rsidRPr="004328C1">
              <w:rPr>
                <w:rFonts w:ascii="Arial" w:hAnsi="Arial" w:cs="Arial"/>
                <w:sz w:val="20"/>
                <w:szCs w:val="20"/>
              </w:rPr>
              <w:t xml:space="preserve"> 3176/21 от 25.</w:t>
            </w:r>
            <w:r w:rsidRPr="00C86991">
              <w:rPr>
                <w:rFonts w:ascii="Arial" w:hAnsi="Arial" w:cs="Arial"/>
                <w:sz w:val="20"/>
                <w:szCs w:val="20"/>
              </w:rPr>
              <w:t>0</w:t>
            </w:r>
            <w:r w:rsidRPr="004328C1">
              <w:rPr>
                <w:rFonts w:ascii="Arial" w:hAnsi="Arial" w:cs="Arial"/>
                <w:sz w:val="20"/>
                <w:szCs w:val="20"/>
              </w:rPr>
              <w:t>3.202</w:t>
            </w:r>
            <w:r w:rsidRPr="00C86991">
              <w:rPr>
                <w:rFonts w:ascii="Arial" w:hAnsi="Arial" w:cs="Arial"/>
                <w:sz w:val="20"/>
                <w:szCs w:val="20"/>
              </w:rPr>
              <w:t>6</w:t>
            </w:r>
          </w:p>
        </w:tc>
        <w:tc>
          <w:tcPr>
            <w:tcW w:w="6521" w:type="dxa"/>
            <w:tcBorders>
              <w:top w:val="single" w:sz="4" w:space="0" w:color="auto"/>
              <w:left w:val="single" w:sz="6" w:space="0" w:color="000000"/>
              <w:bottom w:val="single" w:sz="6" w:space="0" w:color="000000"/>
              <w:right w:val="single" w:sz="6" w:space="0" w:color="000000"/>
            </w:tcBorders>
          </w:tcPr>
          <w:p w14:paraId="28CC5474"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lastRenderedPageBreak/>
              <w:t>Замечание, предложение:</w:t>
            </w:r>
          </w:p>
          <w:p w14:paraId="41D0A395" w14:textId="77777777" w:rsidR="00374D0D" w:rsidRPr="004328C1" w:rsidRDefault="00374D0D" w:rsidP="00374D0D">
            <w:pPr>
              <w:rPr>
                <w:rFonts w:ascii="Arial" w:hAnsi="Arial" w:cs="Arial"/>
                <w:sz w:val="20"/>
                <w:szCs w:val="20"/>
                <w:u w:val="single"/>
              </w:rPr>
            </w:pPr>
            <w:bookmarkStart w:id="5" w:name="_Hlk210728391"/>
            <w:r w:rsidRPr="004328C1">
              <w:rPr>
                <w:rFonts w:ascii="Arial" w:hAnsi="Arial" w:cs="Arial"/>
                <w:sz w:val="20"/>
                <w:szCs w:val="20"/>
              </w:rPr>
              <w:t>«В настоящем стандарте применены термины по</w:t>
            </w:r>
            <w:r w:rsidRPr="004328C1">
              <w:rPr>
                <w:rFonts w:ascii="Arial" w:hAnsi="Arial" w:cs="Arial"/>
                <w:sz w:val="20"/>
                <w:szCs w:val="20"/>
              </w:rPr>
              <w:br/>
            </w:r>
            <w:r w:rsidRPr="004328C1">
              <w:rPr>
                <w:rFonts w:ascii="Arial" w:hAnsi="Arial" w:cs="Arial"/>
                <w:sz w:val="20"/>
                <w:szCs w:val="20"/>
              </w:rPr>
              <w:lastRenderedPageBreak/>
              <w:t>ГОСТ 18322, ГОСТ 25866,</w:t>
            </w:r>
            <w:r>
              <w:rPr>
                <w:rFonts w:ascii="Arial" w:hAnsi="Arial" w:cs="Arial"/>
                <w:sz w:val="20"/>
                <w:szCs w:val="20"/>
              </w:rPr>
              <w:t xml:space="preserve"> </w:t>
            </w:r>
            <w:r w:rsidRPr="004328C1">
              <w:rPr>
                <w:rFonts w:ascii="Arial" w:hAnsi="Arial" w:cs="Arial"/>
                <w:sz w:val="20"/>
                <w:szCs w:val="20"/>
              </w:rPr>
              <w:t>ГОСТ Р 2.005</w:t>
            </w:r>
            <w:bookmarkEnd w:id="5"/>
            <w:r w:rsidRPr="004328C1">
              <w:rPr>
                <w:rFonts w:ascii="Arial" w:hAnsi="Arial" w:cs="Arial"/>
                <w:sz w:val="20"/>
                <w:szCs w:val="20"/>
              </w:rPr>
              <w:t>.»</w:t>
            </w:r>
          </w:p>
          <w:p w14:paraId="7C2062DE" w14:textId="77777777" w:rsidR="00374D0D" w:rsidRPr="004328C1" w:rsidRDefault="00374D0D" w:rsidP="00374D0D">
            <w:pPr>
              <w:rPr>
                <w:rFonts w:ascii="Arial" w:hAnsi="Arial" w:cs="Arial"/>
                <w:sz w:val="20"/>
                <w:szCs w:val="20"/>
                <w:u w:val="single"/>
              </w:rPr>
            </w:pPr>
          </w:p>
          <w:p w14:paraId="017DD364"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Предлагаемая редакция:</w:t>
            </w:r>
          </w:p>
          <w:p w14:paraId="532356CE" w14:textId="77777777" w:rsidR="00374D0D" w:rsidRPr="004328C1" w:rsidRDefault="00374D0D" w:rsidP="00374D0D">
            <w:pPr>
              <w:rPr>
                <w:rFonts w:ascii="Arial" w:hAnsi="Arial" w:cs="Arial"/>
                <w:sz w:val="20"/>
                <w:szCs w:val="20"/>
                <w:u w:val="single"/>
              </w:rPr>
            </w:pPr>
            <w:r w:rsidRPr="004328C1">
              <w:rPr>
                <w:rFonts w:ascii="Arial" w:eastAsia="Times New Roman" w:hAnsi="Arial" w:cs="Arial"/>
                <w:sz w:val="20"/>
                <w:szCs w:val="20"/>
                <w:lang w:eastAsia="ru-RU"/>
              </w:rPr>
              <w:t>Привести термины и определения по аналогии с действующей редакцией</w:t>
            </w:r>
          </w:p>
          <w:p w14:paraId="0DC5EE83" w14:textId="77777777" w:rsidR="00374D0D" w:rsidRPr="004328C1" w:rsidRDefault="00374D0D" w:rsidP="00374D0D">
            <w:pPr>
              <w:rPr>
                <w:rFonts w:ascii="Arial" w:hAnsi="Arial" w:cs="Arial"/>
                <w:sz w:val="20"/>
                <w:szCs w:val="20"/>
                <w:u w:val="single"/>
              </w:rPr>
            </w:pPr>
          </w:p>
          <w:p w14:paraId="7D5BD614"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30F0583A" w14:textId="118B1F62" w:rsidR="00374D0D" w:rsidRPr="004328C1" w:rsidRDefault="00374D0D" w:rsidP="00374D0D">
            <w:pPr>
              <w:rPr>
                <w:rFonts w:ascii="Arial" w:hAnsi="Arial" w:cs="Arial"/>
                <w:sz w:val="20"/>
                <w:szCs w:val="20"/>
                <w:u w:val="single"/>
              </w:rPr>
            </w:pPr>
            <w:r w:rsidRPr="004328C1">
              <w:rPr>
                <w:rFonts w:ascii="Arial" w:eastAsia="Times New Roman" w:hAnsi="Arial" w:cs="Arial"/>
                <w:sz w:val="20"/>
                <w:szCs w:val="20"/>
                <w:lang w:eastAsia="ru-RU"/>
              </w:rPr>
              <w:t>Удобство использования и навигации по документу</w:t>
            </w:r>
          </w:p>
        </w:tc>
        <w:tc>
          <w:tcPr>
            <w:tcW w:w="3543" w:type="dxa"/>
            <w:tcBorders>
              <w:top w:val="single" w:sz="4" w:space="0" w:color="auto"/>
              <w:left w:val="single" w:sz="6" w:space="0" w:color="000000"/>
              <w:bottom w:val="single" w:sz="4" w:space="0" w:color="auto"/>
              <w:right w:val="single" w:sz="6" w:space="0" w:color="000000"/>
            </w:tcBorders>
          </w:tcPr>
          <w:p w14:paraId="7FB3583B" w14:textId="77777777" w:rsidR="00374D0D" w:rsidRDefault="00374D0D" w:rsidP="00374D0D">
            <w:pPr>
              <w:spacing w:line="228" w:lineRule="auto"/>
              <w:rPr>
                <w:rFonts w:ascii="Arial" w:hAnsi="Arial" w:cs="Arial"/>
                <w:sz w:val="20"/>
                <w:szCs w:val="20"/>
              </w:rPr>
            </w:pPr>
            <w:r>
              <w:rPr>
                <w:rFonts w:ascii="Arial" w:hAnsi="Arial" w:cs="Arial"/>
                <w:sz w:val="20"/>
                <w:szCs w:val="20"/>
              </w:rPr>
              <w:lastRenderedPageBreak/>
              <w:t>Отклонено.</w:t>
            </w:r>
          </w:p>
          <w:p w14:paraId="0F75689D" w14:textId="628B355D" w:rsidR="00374D0D" w:rsidRPr="004328C1" w:rsidRDefault="00374D0D" w:rsidP="00374D0D">
            <w:pPr>
              <w:spacing w:line="228" w:lineRule="auto"/>
              <w:rPr>
                <w:rFonts w:ascii="Arial" w:hAnsi="Arial" w:cs="Arial"/>
                <w:sz w:val="20"/>
                <w:szCs w:val="20"/>
              </w:rPr>
            </w:pPr>
            <w:r>
              <w:rPr>
                <w:rFonts w:ascii="Arial" w:hAnsi="Arial" w:cs="Arial"/>
                <w:sz w:val="20"/>
                <w:szCs w:val="20"/>
              </w:rPr>
              <w:t xml:space="preserve">Дублирование терминологии не </w:t>
            </w:r>
            <w:r>
              <w:rPr>
                <w:rFonts w:ascii="Arial" w:hAnsi="Arial" w:cs="Arial"/>
                <w:sz w:val="20"/>
                <w:szCs w:val="20"/>
              </w:rPr>
              <w:lastRenderedPageBreak/>
              <w:t>рекомендуется правилами стандартизации</w:t>
            </w:r>
          </w:p>
        </w:tc>
      </w:tr>
      <w:tr w:rsidR="00374D0D" w:rsidRPr="004328C1" w14:paraId="58F9F570" w14:textId="77777777" w:rsidTr="00E44E90">
        <w:tc>
          <w:tcPr>
            <w:tcW w:w="709" w:type="dxa"/>
          </w:tcPr>
          <w:p w14:paraId="722B593A"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tcBorders>
            <w:shd w:val="clear" w:color="auto" w:fill="auto"/>
          </w:tcPr>
          <w:p w14:paraId="040B0860" w14:textId="77777777" w:rsidR="00374D0D" w:rsidRPr="004328C1" w:rsidRDefault="00374D0D" w:rsidP="00374D0D">
            <w:pPr>
              <w:tabs>
                <w:tab w:val="left" w:pos="11766"/>
              </w:tabs>
              <w:rPr>
                <w:rFonts w:ascii="Arial" w:hAnsi="Arial" w:cs="Arial"/>
                <w:color w:val="000000"/>
                <w:sz w:val="20"/>
                <w:szCs w:val="20"/>
                <w:lang w:eastAsia="ru-RU" w:bidi="ru-RU"/>
              </w:rPr>
            </w:pPr>
            <w:r w:rsidRPr="004328C1">
              <w:rPr>
                <w:rFonts w:ascii="Arial" w:eastAsia="Times New Roman" w:hAnsi="Arial" w:cs="Arial"/>
                <w:sz w:val="20"/>
                <w:szCs w:val="20"/>
                <w:lang w:eastAsia="ru-RU"/>
              </w:rPr>
              <w:t>3.1</w:t>
            </w:r>
          </w:p>
        </w:tc>
        <w:tc>
          <w:tcPr>
            <w:tcW w:w="2268" w:type="dxa"/>
            <w:tcBorders>
              <w:top w:val="single" w:sz="4" w:space="0" w:color="auto"/>
              <w:left w:val="single" w:sz="4" w:space="0" w:color="auto"/>
              <w:bottom w:val="single" w:sz="4" w:space="0" w:color="auto"/>
              <w:right w:val="single" w:sz="4" w:space="0" w:color="auto"/>
            </w:tcBorders>
          </w:tcPr>
          <w:p w14:paraId="364CF98E" w14:textId="60D67FE4" w:rsidR="00374D0D" w:rsidRPr="004328C1" w:rsidRDefault="00374D0D" w:rsidP="00374D0D">
            <w:pPr>
              <w:pStyle w:val="a8"/>
              <w:spacing w:line="259" w:lineRule="auto"/>
              <w:jc w:val="center"/>
              <w:rPr>
                <w:rFonts w:ascii="Arial" w:hAnsi="Arial" w:cs="Arial"/>
                <w:color w:val="000000"/>
                <w:sz w:val="20"/>
                <w:szCs w:val="20"/>
                <w:lang w:eastAsia="ru-RU" w:bidi="ru-RU"/>
              </w:rPr>
            </w:pPr>
            <w:r w:rsidRPr="004328C1">
              <w:rPr>
                <w:rFonts w:ascii="Arial" w:hAnsi="Arial" w:cs="Arial"/>
                <w:kern w:val="0"/>
                <w:sz w:val="20"/>
                <w:szCs w:val="20"/>
                <w14:ligatures w14:val="none"/>
              </w:rPr>
              <w:t>АО «СКБ «Турбина»,</w:t>
            </w:r>
            <w:r w:rsidRPr="004328C1">
              <w:rPr>
                <w:rFonts w:ascii="Arial" w:hAnsi="Arial" w:cs="Arial"/>
                <w:sz w:val="20"/>
                <w:szCs w:val="20"/>
              </w:rPr>
              <w:t xml:space="preserve"> </w:t>
            </w:r>
            <w:r>
              <w:rPr>
                <w:rFonts w:ascii="Arial" w:hAnsi="Arial" w:cs="Arial"/>
                <w:sz w:val="20"/>
                <w:szCs w:val="20"/>
              </w:rPr>
              <w:t xml:space="preserve"> №</w:t>
            </w:r>
            <w:r w:rsidRPr="004328C1">
              <w:rPr>
                <w:rFonts w:ascii="Arial" w:hAnsi="Arial" w:cs="Arial"/>
                <w:sz w:val="20"/>
                <w:szCs w:val="20"/>
              </w:rPr>
              <w:t xml:space="preserve"> 70/790 от 27.03.2026</w:t>
            </w:r>
          </w:p>
        </w:tc>
        <w:tc>
          <w:tcPr>
            <w:tcW w:w="6521" w:type="dxa"/>
            <w:tcBorders>
              <w:top w:val="single" w:sz="4" w:space="0" w:color="auto"/>
              <w:left w:val="single" w:sz="4" w:space="0" w:color="auto"/>
              <w:bottom w:val="single" w:sz="4" w:space="0" w:color="auto"/>
              <w:right w:val="single" w:sz="4" w:space="0" w:color="auto"/>
            </w:tcBorders>
          </w:tcPr>
          <w:p w14:paraId="420E9CA5"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459C3A89" w14:textId="77777777" w:rsidR="00374D0D" w:rsidRPr="004328C1" w:rsidRDefault="00374D0D" w:rsidP="00374D0D">
            <w:pPr>
              <w:rPr>
                <w:rFonts w:ascii="Arial" w:hAnsi="Arial" w:cs="Arial"/>
                <w:sz w:val="20"/>
                <w:szCs w:val="20"/>
                <w:u w:val="single"/>
              </w:rPr>
            </w:pPr>
            <w:r w:rsidRPr="004328C1">
              <w:rPr>
                <w:rFonts w:ascii="Arial" w:eastAsia="Times New Roman" w:hAnsi="Arial" w:cs="Arial"/>
                <w:sz w:val="20"/>
                <w:szCs w:val="20"/>
                <w:lang w:eastAsia="ru-RU"/>
              </w:rPr>
              <w:t>Дополнить терминами и определения к ним</w:t>
            </w:r>
          </w:p>
          <w:p w14:paraId="157E7662" w14:textId="77777777" w:rsidR="00374D0D" w:rsidRPr="004328C1" w:rsidRDefault="00374D0D" w:rsidP="00374D0D">
            <w:pPr>
              <w:rPr>
                <w:rFonts w:ascii="Arial" w:hAnsi="Arial" w:cs="Arial"/>
                <w:sz w:val="20"/>
                <w:szCs w:val="20"/>
                <w:u w:val="single"/>
              </w:rPr>
            </w:pPr>
          </w:p>
          <w:p w14:paraId="2F90548F"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Предлагаемая редакция:</w:t>
            </w:r>
          </w:p>
          <w:p w14:paraId="4F08CC50" w14:textId="77777777" w:rsidR="00374D0D" w:rsidRPr="004328C1" w:rsidRDefault="00374D0D" w:rsidP="00374D0D">
            <w:pPr>
              <w:ind w:left="127" w:right="127"/>
              <w:rPr>
                <w:rFonts w:ascii="Arial" w:eastAsia="Times New Roman" w:hAnsi="Arial" w:cs="Arial"/>
                <w:sz w:val="20"/>
                <w:szCs w:val="20"/>
                <w:lang w:eastAsia="ru-RU"/>
              </w:rPr>
            </w:pPr>
            <w:r w:rsidRPr="004328C1">
              <w:rPr>
                <w:rFonts w:ascii="Arial" w:eastAsia="Times New Roman" w:hAnsi="Arial" w:cs="Arial"/>
                <w:b/>
                <w:sz w:val="20"/>
                <w:szCs w:val="20"/>
                <w:lang w:eastAsia="ru-RU"/>
              </w:rPr>
              <w:t>эксплуатационный конструкторский документ:</w:t>
            </w:r>
            <w:r w:rsidRPr="004328C1">
              <w:rPr>
                <w:rFonts w:ascii="Arial" w:eastAsia="Times New Roman" w:hAnsi="Arial" w:cs="Arial"/>
                <w:sz w:val="20"/>
                <w:szCs w:val="20"/>
                <w:lang w:eastAsia="ru-RU"/>
              </w:rPr>
              <w:t xml:space="preserve"> Эксплуатационный документ, содержащий правила эксплуатации изделия, значения параметров и состав сведений о процессе его эксплуатации, которые определены разработчиком изделия.</w:t>
            </w:r>
          </w:p>
          <w:p w14:paraId="1F92F527" w14:textId="77777777" w:rsidR="00374D0D" w:rsidRPr="004328C1" w:rsidRDefault="00374D0D" w:rsidP="00374D0D">
            <w:pPr>
              <w:rPr>
                <w:rFonts w:ascii="Arial" w:hAnsi="Arial" w:cs="Arial"/>
                <w:sz w:val="20"/>
                <w:szCs w:val="20"/>
                <w:u w:val="single"/>
              </w:rPr>
            </w:pPr>
            <w:r w:rsidRPr="004328C1">
              <w:rPr>
                <w:rFonts w:ascii="Arial" w:eastAsia="Times New Roman" w:hAnsi="Arial" w:cs="Arial"/>
                <w:b/>
                <w:sz w:val="20"/>
                <w:szCs w:val="20"/>
                <w:lang w:eastAsia="ru-RU"/>
              </w:rPr>
              <w:t>ремонтный конструкторский документ:</w:t>
            </w:r>
            <w:r w:rsidRPr="004328C1">
              <w:rPr>
                <w:rFonts w:ascii="Arial" w:eastAsia="Times New Roman" w:hAnsi="Arial" w:cs="Arial"/>
                <w:sz w:val="20"/>
                <w:szCs w:val="20"/>
                <w:lang w:eastAsia="ru-RU"/>
              </w:rPr>
              <w:t xml:space="preserve"> Ремонтный документ, устанавливающий требования к выполнению ремонта и значения показателей и норм, которым должно удовлетворять изделие после ремонта, а также гарантийные обязательства</w:t>
            </w:r>
          </w:p>
          <w:p w14:paraId="63D395B5" w14:textId="77777777" w:rsidR="00374D0D" w:rsidRPr="004328C1" w:rsidRDefault="00374D0D" w:rsidP="00374D0D">
            <w:pPr>
              <w:rPr>
                <w:rFonts w:ascii="Arial" w:hAnsi="Arial" w:cs="Arial"/>
                <w:sz w:val="20"/>
                <w:szCs w:val="20"/>
                <w:u w:val="single"/>
              </w:rPr>
            </w:pPr>
          </w:p>
          <w:p w14:paraId="472337F7"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4640CB5C" w14:textId="213FA9FA" w:rsidR="00374D0D" w:rsidRPr="00664945" w:rsidRDefault="00374D0D" w:rsidP="00374D0D">
            <w:pPr>
              <w:rPr>
                <w:rFonts w:ascii="Arial" w:hAnsi="Arial" w:cs="Arial"/>
                <w:sz w:val="20"/>
                <w:szCs w:val="20"/>
                <w:u w:val="single"/>
              </w:rPr>
            </w:pPr>
            <w:r w:rsidRPr="004328C1">
              <w:rPr>
                <w:rFonts w:ascii="Arial" w:eastAsia="Times New Roman" w:hAnsi="Arial" w:cs="Arial"/>
                <w:sz w:val="20"/>
                <w:szCs w:val="20"/>
                <w:lang w:eastAsia="ru-RU"/>
              </w:rPr>
              <w:t>С целью понимания применения эксплуатационной и ремонтной документации на стадиях разработки и эксплуатации изделия</w:t>
            </w:r>
          </w:p>
        </w:tc>
        <w:tc>
          <w:tcPr>
            <w:tcW w:w="3543" w:type="dxa"/>
            <w:tcBorders>
              <w:top w:val="single" w:sz="4" w:space="0" w:color="auto"/>
              <w:left w:val="single" w:sz="4" w:space="0" w:color="auto"/>
              <w:right w:val="single" w:sz="4" w:space="0" w:color="auto"/>
            </w:tcBorders>
            <w:shd w:val="clear" w:color="auto" w:fill="auto"/>
          </w:tcPr>
          <w:p w14:paraId="651184F3" w14:textId="77777777" w:rsidR="00374D0D" w:rsidRDefault="00374D0D" w:rsidP="00374D0D">
            <w:pPr>
              <w:spacing w:line="228" w:lineRule="auto"/>
              <w:rPr>
                <w:rFonts w:ascii="Arial" w:hAnsi="Arial" w:cs="Arial"/>
                <w:sz w:val="20"/>
                <w:szCs w:val="20"/>
              </w:rPr>
            </w:pPr>
            <w:r>
              <w:rPr>
                <w:rFonts w:ascii="Arial" w:hAnsi="Arial" w:cs="Arial"/>
                <w:sz w:val="20"/>
                <w:szCs w:val="20"/>
              </w:rPr>
              <w:t>Отклонено.</w:t>
            </w:r>
          </w:p>
          <w:p w14:paraId="3EC6500E" w14:textId="26D7F7C6" w:rsidR="00374D0D" w:rsidRPr="004328C1" w:rsidRDefault="00374D0D" w:rsidP="00374D0D">
            <w:pPr>
              <w:spacing w:line="228" w:lineRule="auto"/>
              <w:rPr>
                <w:rFonts w:ascii="Arial" w:hAnsi="Arial" w:cs="Arial"/>
                <w:sz w:val="20"/>
                <w:szCs w:val="20"/>
              </w:rPr>
            </w:pPr>
            <w:r>
              <w:rPr>
                <w:rFonts w:ascii="Arial" w:hAnsi="Arial" w:cs="Arial"/>
                <w:sz w:val="20"/>
                <w:szCs w:val="20"/>
              </w:rPr>
              <w:t>Указанные термины установлены ГОСТ Р 2.005</w:t>
            </w:r>
          </w:p>
        </w:tc>
      </w:tr>
      <w:tr w:rsidR="00374D0D" w:rsidRPr="004328C1" w14:paraId="52E0949C" w14:textId="77777777" w:rsidTr="00E44E90">
        <w:tc>
          <w:tcPr>
            <w:tcW w:w="709" w:type="dxa"/>
          </w:tcPr>
          <w:p w14:paraId="7C3FF9A5"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D592DB8" w14:textId="77777777" w:rsidR="00374D0D" w:rsidRPr="004328C1" w:rsidRDefault="00374D0D" w:rsidP="00374D0D">
            <w:pPr>
              <w:tabs>
                <w:tab w:val="left" w:pos="11766"/>
              </w:tabs>
              <w:rPr>
                <w:rFonts w:ascii="Arial" w:hAnsi="Arial" w:cs="Arial"/>
                <w:color w:val="000000"/>
                <w:sz w:val="20"/>
                <w:szCs w:val="20"/>
                <w:lang w:eastAsia="ru-RU" w:bidi="ru-RU"/>
              </w:rPr>
            </w:pPr>
            <w:r>
              <w:rPr>
                <w:rFonts w:ascii="Arial" w:hAnsi="Arial" w:cs="Arial"/>
                <w:color w:val="000000"/>
                <w:sz w:val="20"/>
                <w:szCs w:val="20"/>
                <w:lang w:eastAsia="ru-RU" w:bidi="ru-RU"/>
              </w:rPr>
              <w:t>3.2</w:t>
            </w:r>
          </w:p>
        </w:tc>
        <w:tc>
          <w:tcPr>
            <w:tcW w:w="2268" w:type="dxa"/>
            <w:tcBorders>
              <w:top w:val="single" w:sz="4" w:space="0" w:color="auto"/>
              <w:left w:val="single" w:sz="4" w:space="0" w:color="auto"/>
              <w:bottom w:val="single" w:sz="4" w:space="0" w:color="auto"/>
              <w:right w:val="single" w:sz="4" w:space="0" w:color="auto"/>
            </w:tcBorders>
          </w:tcPr>
          <w:p w14:paraId="213BD293" w14:textId="77777777" w:rsidR="00374D0D" w:rsidRPr="004328C1" w:rsidRDefault="00374D0D" w:rsidP="00374D0D">
            <w:pPr>
              <w:pStyle w:val="a8"/>
              <w:spacing w:line="259" w:lineRule="auto"/>
              <w:jc w:val="center"/>
              <w:rPr>
                <w:rFonts w:ascii="Arial" w:hAnsi="Arial" w:cs="Arial"/>
                <w:sz w:val="20"/>
                <w:szCs w:val="20"/>
              </w:rPr>
            </w:pPr>
            <w:r w:rsidRPr="003844BC">
              <w:rPr>
                <w:rFonts w:ascii="Arial" w:hAnsi="Arial" w:cs="Arial"/>
                <w:sz w:val="20"/>
                <w:szCs w:val="20"/>
              </w:rPr>
              <w:t>АО «У-УАЗ»</w:t>
            </w:r>
            <w:r>
              <w:rPr>
                <w:rFonts w:ascii="Arial" w:hAnsi="Arial" w:cs="Arial"/>
                <w:sz w:val="20"/>
                <w:szCs w:val="20"/>
              </w:rPr>
              <w:t xml:space="preserve">, </w:t>
            </w:r>
            <w:r>
              <w:rPr>
                <w:rFonts w:ascii="Arial" w:hAnsi="Arial" w:cs="Arial"/>
                <w:sz w:val="20"/>
                <w:szCs w:val="20"/>
              </w:rPr>
              <w:br/>
            </w:r>
            <w:r w:rsidRPr="003844BC">
              <w:rPr>
                <w:rFonts w:ascii="Arial" w:hAnsi="Arial" w:cs="Arial"/>
                <w:sz w:val="20"/>
                <w:szCs w:val="20"/>
              </w:rPr>
              <w:t>№ 019-32/427 от 24.03.2026</w:t>
            </w:r>
          </w:p>
        </w:tc>
        <w:tc>
          <w:tcPr>
            <w:tcW w:w="6521" w:type="dxa"/>
            <w:tcBorders>
              <w:top w:val="single" w:sz="4" w:space="0" w:color="auto"/>
              <w:left w:val="single" w:sz="6" w:space="0" w:color="000000"/>
              <w:bottom w:val="single" w:sz="6" w:space="0" w:color="000000"/>
              <w:right w:val="single" w:sz="6" w:space="0" w:color="000000"/>
            </w:tcBorders>
          </w:tcPr>
          <w:p w14:paraId="4A0AE3DF"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1ED4ABF8" w14:textId="77777777" w:rsidR="00374D0D" w:rsidRDefault="00374D0D" w:rsidP="00374D0D">
            <w:pPr>
              <w:rPr>
                <w:rFonts w:ascii="Arial" w:hAnsi="Arial" w:cs="Arial"/>
                <w:sz w:val="20"/>
                <w:szCs w:val="20"/>
              </w:rPr>
            </w:pPr>
            <w:r w:rsidRPr="00664945">
              <w:rPr>
                <w:rFonts w:ascii="Arial" w:hAnsi="Arial" w:cs="Arial"/>
                <w:sz w:val="20"/>
                <w:szCs w:val="20"/>
              </w:rPr>
              <w:t>Добавить сокращение «ВЭ – ведомость эксплуатационных документов»</w:t>
            </w:r>
          </w:p>
          <w:p w14:paraId="5FD60748" w14:textId="77777777" w:rsidR="00374D0D" w:rsidRPr="00260234" w:rsidRDefault="00374D0D" w:rsidP="00374D0D">
            <w:pPr>
              <w:rPr>
                <w:rFonts w:ascii="Arial" w:hAnsi="Arial" w:cs="Arial"/>
                <w:sz w:val="20"/>
                <w:szCs w:val="20"/>
              </w:rPr>
            </w:pPr>
          </w:p>
          <w:p w14:paraId="30E24C38" w14:textId="77777777" w:rsidR="00374D0D"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77856FEC" w14:textId="7492CBDE" w:rsidR="00374D0D" w:rsidRPr="001843BA" w:rsidRDefault="00374D0D" w:rsidP="00374D0D">
            <w:pPr>
              <w:rPr>
                <w:rFonts w:ascii="Arial" w:hAnsi="Arial" w:cs="Arial"/>
                <w:sz w:val="20"/>
                <w:szCs w:val="20"/>
              </w:rPr>
            </w:pPr>
            <w:r w:rsidRPr="00664945">
              <w:rPr>
                <w:rFonts w:ascii="Arial" w:hAnsi="Arial" w:cs="Arial"/>
                <w:sz w:val="20"/>
                <w:szCs w:val="20"/>
              </w:rPr>
              <w:t>В тексте используется.</w:t>
            </w:r>
          </w:p>
        </w:tc>
        <w:tc>
          <w:tcPr>
            <w:tcW w:w="3543" w:type="dxa"/>
            <w:tcBorders>
              <w:top w:val="single" w:sz="4" w:space="0" w:color="auto"/>
              <w:left w:val="single" w:sz="4" w:space="0" w:color="auto"/>
              <w:bottom w:val="single" w:sz="4" w:space="0" w:color="auto"/>
              <w:right w:val="single" w:sz="4" w:space="0" w:color="auto"/>
            </w:tcBorders>
          </w:tcPr>
          <w:p w14:paraId="5523A0E7" w14:textId="1366C7D9" w:rsidR="00374D0D" w:rsidRPr="004328C1" w:rsidRDefault="00374D0D" w:rsidP="00374D0D">
            <w:pPr>
              <w:spacing w:line="228" w:lineRule="auto"/>
              <w:rPr>
                <w:rFonts w:ascii="Arial" w:hAnsi="Arial" w:cs="Arial"/>
                <w:sz w:val="20"/>
                <w:szCs w:val="20"/>
              </w:rPr>
            </w:pPr>
            <w:r>
              <w:rPr>
                <w:rFonts w:ascii="Arial" w:hAnsi="Arial" w:cs="Arial"/>
                <w:sz w:val="20"/>
                <w:szCs w:val="20"/>
              </w:rPr>
              <w:t>Принято.</w:t>
            </w:r>
          </w:p>
        </w:tc>
      </w:tr>
      <w:tr w:rsidR="00374D0D" w:rsidRPr="004328C1" w14:paraId="0B2B52BE" w14:textId="77777777" w:rsidTr="00E44E90">
        <w:tc>
          <w:tcPr>
            <w:tcW w:w="709" w:type="dxa"/>
          </w:tcPr>
          <w:p w14:paraId="0849A70D"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nil"/>
              <w:left w:val="single" w:sz="4" w:space="0" w:color="auto"/>
              <w:bottom w:val="single" w:sz="4" w:space="0" w:color="auto"/>
              <w:right w:val="single" w:sz="4" w:space="0" w:color="auto"/>
            </w:tcBorders>
          </w:tcPr>
          <w:p w14:paraId="0C9A5DA4" w14:textId="77777777" w:rsidR="00374D0D" w:rsidRPr="004328C1" w:rsidRDefault="00374D0D" w:rsidP="00374D0D">
            <w:pPr>
              <w:tabs>
                <w:tab w:val="left" w:pos="11766"/>
              </w:tabs>
              <w:rPr>
                <w:rFonts w:ascii="Arial" w:hAnsi="Arial" w:cs="Arial"/>
                <w:sz w:val="20"/>
                <w:szCs w:val="20"/>
              </w:rPr>
            </w:pPr>
            <w:r w:rsidRPr="004328C1">
              <w:rPr>
                <w:rFonts w:ascii="Arial" w:hAnsi="Arial" w:cs="Arial"/>
                <w:sz w:val="20"/>
                <w:szCs w:val="20"/>
              </w:rPr>
              <w:t xml:space="preserve">3.2 </w:t>
            </w:r>
          </w:p>
        </w:tc>
        <w:tc>
          <w:tcPr>
            <w:tcW w:w="2268" w:type="dxa"/>
            <w:tcBorders>
              <w:top w:val="single" w:sz="4" w:space="0" w:color="auto"/>
              <w:left w:val="single" w:sz="4" w:space="0" w:color="auto"/>
              <w:bottom w:val="single" w:sz="4" w:space="0" w:color="auto"/>
              <w:right w:val="single" w:sz="4" w:space="0" w:color="auto"/>
            </w:tcBorders>
          </w:tcPr>
          <w:p w14:paraId="19070DBC" w14:textId="77777777" w:rsidR="00374D0D" w:rsidRPr="004328C1" w:rsidRDefault="00374D0D" w:rsidP="00374D0D">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4328C1">
              <w:rPr>
                <w:rFonts w:ascii="Arial" w:eastAsiaTheme="minorHAnsi" w:hAnsi="Arial" w:cs="Arial"/>
                <w:sz w:val="20"/>
                <w:szCs w:val="20"/>
              </w:rPr>
              <w:t>АО «Сервис Высоких Скоростей»</w:t>
            </w:r>
          </w:p>
        </w:tc>
        <w:tc>
          <w:tcPr>
            <w:tcW w:w="6521" w:type="dxa"/>
            <w:tcBorders>
              <w:top w:val="single" w:sz="4" w:space="0" w:color="auto"/>
              <w:left w:val="single" w:sz="4" w:space="0" w:color="auto"/>
              <w:bottom w:val="single" w:sz="4" w:space="0" w:color="auto"/>
              <w:right w:val="single" w:sz="4" w:space="0" w:color="auto"/>
            </w:tcBorders>
          </w:tcPr>
          <w:p w14:paraId="3EA69EC4"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1925AB42" w14:textId="77777777" w:rsidR="00374D0D" w:rsidRPr="004328C1" w:rsidRDefault="00374D0D" w:rsidP="00374D0D">
            <w:pPr>
              <w:widowControl w:val="0"/>
              <w:autoSpaceDE w:val="0"/>
              <w:autoSpaceDN w:val="0"/>
              <w:adjustRightInd w:val="0"/>
              <w:rPr>
                <w:rFonts w:ascii="Arial" w:hAnsi="Arial" w:cs="Arial"/>
                <w:sz w:val="20"/>
                <w:szCs w:val="20"/>
              </w:rPr>
            </w:pPr>
            <w:r w:rsidRPr="004328C1">
              <w:rPr>
                <w:rFonts w:ascii="Arial" w:hAnsi="Arial" w:cs="Arial"/>
                <w:sz w:val="20"/>
                <w:szCs w:val="20"/>
              </w:rPr>
              <w:t>Имеется:</w:t>
            </w:r>
          </w:p>
          <w:p w14:paraId="5527C596"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 xml:space="preserve">«ТОиР – техническое обслуживание и </w:t>
            </w:r>
            <w:r w:rsidRPr="004328C1">
              <w:rPr>
                <w:rFonts w:ascii="Arial" w:hAnsi="Arial" w:cs="Arial"/>
                <w:sz w:val="20"/>
                <w:szCs w:val="20"/>
                <w:u w:val="single"/>
              </w:rPr>
              <w:t>ремонт</w:t>
            </w:r>
            <w:r w:rsidRPr="004328C1">
              <w:rPr>
                <w:rFonts w:ascii="Arial" w:hAnsi="Arial" w:cs="Arial"/>
                <w:sz w:val="20"/>
                <w:szCs w:val="20"/>
              </w:rPr>
              <w:t>;»</w:t>
            </w:r>
          </w:p>
          <w:p w14:paraId="71D3F7B0" w14:textId="77777777" w:rsidR="00374D0D" w:rsidRPr="004328C1" w:rsidRDefault="00374D0D" w:rsidP="00374D0D">
            <w:pPr>
              <w:rPr>
                <w:rFonts w:ascii="Arial" w:hAnsi="Arial" w:cs="Arial"/>
                <w:sz w:val="20"/>
                <w:szCs w:val="20"/>
                <w:u w:val="single"/>
              </w:rPr>
            </w:pPr>
          </w:p>
          <w:p w14:paraId="6BD1FFDD"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Предлагаемая редакция:</w:t>
            </w:r>
          </w:p>
          <w:p w14:paraId="4395BFE2" w14:textId="472EFA30" w:rsidR="00374D0D" w:rsidRPr="0095490F" w:rsidRDefault="00374D0D" w:rsidP="00374D0D">
            <w:pPr>
              <w:rPr>
                <w:rFonts w:ascii="Arial" w:hAnsi="Arial" w:cs="Arial"/>
                <w:sz w:val="20"/>
                <w:szCs w:val="20"/>
                <w:u w:val="single"/>
              </w:rPr>
            </w:pPr>
            <w:r w:rsidRPr="004328C1">
              <w:rPr>
                <w:rFonts w:ascii="Arial" w:hAnsi="Arial" w:cs="Arial"/>
                <w:sz w:val="20"/>
                <w:szCs w:val="20"/>
              </w:rPr>
              <w:t xml:space="preserve">В планируемой новой редакции ГОСТ 2.610 ТОиР </w:t>
            </w:r>
            <w:proofErr w:type="gramStart"/>
            <w:r w:rsidRPr="004328C1">
              <w:rPr>
                <w:rFonts w:ascii="Arial" w:hAnsi="Arial" w:cs="Arial"/>
                <w:sz w:val="20"/>
                <w:szCs w:val="20"/>
              </w:rPr>
              <w:t>- это</w:t>
            </w:r>
            <w:proofErr w:type="gramEnd"/>
            <w:r w:rsidRPr="004328C1">
              <w:rPr>
                <w:rFonts w:ascii="Arial" w:hAnsi="Arial" w:cs="Arial"/>
                <w:sz w:val="20"/>
                <w:szCs w:val="20"/>
              </w:rPr>
              <w:t xml:space="preserve"> "техническое обслуживание и </w:t>
            </w:r>
            <w:r w:rsidRPr="004328C1">
              <w:rPr>
                <w:rFonts w:ascii="Arial" w:hAnsi="Arial" w:cs="Arial"/>
                <w:sz w:val="20"/>
                <w:szCs w:val="20"/>
                <w:u w:val="single"/>
              </w:rPr>
              <w:t>(текущий)</w:t>
            </w:r>
            <w:r w:rsidRPr="004328C1">
              <w:rPr>
                <w:rFonts w:ascii="Arial" w:hAnsi="Arial" w:cs="Arial"/>
                <w:sz w:val="20"/>
                <w:szCs w:val="20"/>
              </w:rPr>
              <w:t xml:space="preserve"> ремонт". Требуется обсуждение почему в данном ГОСТе ТОиР расшифровывается по-другому.</w:t>
            </w:r>
          </w:p>
        </w:tc>
        <w:tc>
          <w:tcPr>
            <w:tcW w:w="3543" w:type="dxa"/>
            <w:tcBorders>
              <w:top w:val="nil"/>
              <w:left w:val="single" w:sz="4" w:space="0" w:color="auto"/>
              <w:bottom w:val="single" w:sz="4" w:space="0" w:color="auto"/>
              <w:right w:val="single" w:sz="4" w:space="0" w:color="auto"/>
            </w:tcBorders>
          </w:tcPr>
          <w:p w14:paraId="29F782E8" w14:textId="77777777" w:rsidR="00374D0D" w:rsidRPr="00F6440E" w:rsidRDefault="00374D0D" w:rsidP="00374D0D">
            <w:pPr>
              <w:spacing w:line="228" w:lineRule="auto"/>
              <w:rPr>
                <w:rFonts w:ascii="Arial" w:hAnsi="Arial" w:cs="Arial"/>
                <w:sz w:val="20"/>
                <w:szCs w:val="20"/>
              </w:rPr>
            </w:pPr>
            <w:r w:rsidRPr="00F6440E">
              <w:rPr>
                <w:rFonts w:ascii="Arial" w:hAnsi="Arial" w:cs="Arial"/>
                <w:sz w:val="20"/>
                <w:szCs w:val="20"/>
              </w:rPr>
              <w:t>Принято частично.</w:t>
            </w:r>
          </w:p>
          <w:p w14:paraId="62EF2355" w14:textId="1765BB20" w:rsidR="00374D0D" w:rsidRPr="00F6440E" w:rsidRDefault="00374D0D" w:rsidP="00374D0D">
            <w:pPr>
              <w:spacing w:line="228" w:lineRule="auto"/>
              <w:rPr>
                <w:rFonts w:ascii="Arial" w:hAnsi="Arial" w:cs="Arial"/>
                <w:sz w:val="20"/>
                <w:szCs w:val="20"/>
              </w:rPr>
            </w:pPr>
            <w:r w:rsidRPr="00F6440E">
              <w:rPr>
                <w:rFonts w:ascii="Arial" w:hAnsi="Arial" w:cs="Arial"/>
                <w:sz w:val="20"/>
                <w:szCs w:val="20"/>
              </w:rPr>
              <w:t>С учетом замечаний разных организаций сокращение «ТОиР» исключено (заменено на «ТО»)</w:t>
            </w:r>
          </w:p>
        </w:tc>
      </w:tr>
      <w:tr w:rsidR="00374D0D" w:rsidRPr="004328C1" w14:paraId="1B77ECF5" w14:textId="77777777" w:rsidTr="004A68EF">
        <w:tc>
          <w:tcPr>
            <w:tcW w:w="709" w:type="dxa"/>
          </w:tcPr>
          <w:p w14:paraId="73D6BF39"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1072D9FB" w14:textId="77777777" w:rsidR="00374D0D" w:rsidRPr="00F0582D" w:rsidRDefault="00374D0D" w:rsidP="00374D0D">
            <w:pPr>
              <w:tabs>
                <w:tab w:val="left" w:pos="11766"/>
              </w:tabs>
              <w:rPr>
                <w:rFonts w:ascii="Arial" w:hAnsi="Arial" w:cs="Arial"/>
                <w:color w:val="000000"/>
                <w:sz w:val="20"/>
                <w:szCs w:val="20"/>
                <w:lang w:val="en-US" w:eastAsia="ru-RU" w:bidi="ru-RU"/>
              </w:rPr>
            </w:pPr>
            <w:r>
              <w:rPr>
                <w:rFonts w:ascii="Arial" w:hAnsi="Arial" w:cs="Arial"/>
                <w:color w:val="000000"/>
                <w:sz w:val="20"/>
                <w:szCs w:val="20"/>
                <w:lang w:eastAsia="ru-RU" w:bidi="ru-RU"/>
              </w:rPr>
              <w:t>3.</w:t>
            </w:r>
            <w:r>
              <w:rPr>
                <w:rFonts w:ascii="Arial" w:hAnsi="Arial" w:cs="Arial"/>
                <w:color w:val="000000"/>
                <w:sz w:val="20"/>
                <w:szCs w:val="20"/>
                <w:lang w:val="en-US" w:eastAsia="ru-RU" w:bidi="ru-RU"/>
              </w:rPr>
              <w:t>2</w:t>
            </w:r>
          </w:p>
        </w:tc>
        <w:tc>
          <w:tcPr>
            <w:tcW w:w="2268" w:type="dxa"/>
            <w:tcBorders>
              <w:top w:val="single" w:sz="4" w:space="0" w:color="auto"/>
              <w:left w:val="single" w:sz="4" w:space="0" w:color="auto"/>
              <w:bottom w:val="single" w:sz="4" w:space="0" w:color="auto"/>
              <w:right w:val="single" w:sz="4" w:space="0" w:color="auto"/>
            </w:tcBorders>
          </w:tcPr>
          <w:p w14:paraId="212137CB" w14:textId="637ACA3F" w:rsidR="00374D0D" w:rsidRPr="004328C1" w:rsidRDefault="00374D0D" w:rsidP="00374D0D">
            <w:pPr>
              <w:pStyle w:val="a8"/>
              <w:spacing w:line="259" w:lineRule="auto"/>
              <w:jc w:val="center"/>
              <w:rPr>
                <w:rFonts w:ascii="Arial" w:hAnsi="Arial" w:cs="Arial"/>
                <w:sz w:val="20"/>
                <w:szCs w:val="20"/>
              </w:rPr>
            </w:pPr>
            <w:r w:rsidRPr="00296207">
              <w:rPr>
                <w:rFonts w:ascii="Arial" w:hAnsi="Arial" w:cs="Arial"/>
                <w:sz w:val="20"/>
                <w:szCs w:val="20"/>
              </w:rPr>
              <w:t xml:space="preserve">ООО «Уральские </w:t>
            </w:r>
            <w:r w:rsidRPr="00296207">
              <w:rPr>
                <w:rFonts w:ascii="Arial" w:hAnsi="Arial" w:cs="Arial"/>
                <w:sz w:val="20"/>
                <w:szCs w:val="20"/>
              </w:rPr>
              <w:lastRenderedPageBreak/>
              <w:t>локомотивы»</w:t>
            </w:r>
            <w:r>
              <w:rPr>
                <w:rFonts w:ascii="Arial" w:hAnsi="Arial" w:cs="Arial"/>
                <w:sz w:val="20"/>
                <w:szCs w:val="20"/>
              </w:rPr>
              <w:t>, по эл. почте от 30.03.2026</w:t>
            </w:r>
          </w:p>
        </w:tc>
        <w:tc>
          <w:tcPr>
            <w:tcW w:w="6521" w:type="dxa"/>
            <w:tcBorders>
              <w:top w:val="single" w:sz="4" w:space="0" w:color="auto"/>
              <w:left w:val="single" w:sz="6" w:space="0" w:color="000000"/>
              <w:bottom w:val="single" w:sz="6" w:space="0" w:color="000000"/>
              <w:right w:val="single" w:sz="6" w:space="0" w:color="000000"/>
            </w:tcBorders>
          </w:tcPr>
          <w:p w14:paraId="126636C6"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lastRenderedPageBreak/>
              <w:t>Замечание, предложение:</w:t>
            </w:r>
          </w:p>
          <w:p w14:paraId="764FFD1A" w14:textId="220BD7DD" w:rsidR="00374D0D" w:rsidRDefault="00374D0D" w:rsidP="00374D0D">
            <w:pPr>
              <w:rPr>
                <w:rFonts w:ascii="Arial" w:hAnsi="Arial" w:cs="Arial"/>
                <w:sz w:val="20"/>
                <w:szCs w:val="20"/>
              </w:rPr>
            </w:pPr>
            <w:r>
              <w:rPr>
                <w:rFonts w:ascii="Arial" w:hAnsi="Arial" w:cs="Arial"/>
                <w:sz w:val="20"/>
                <w:szCs w:val="20"/>
              </w:rPr>
              <w:t>К сокращению «</w:t>
            </w:r>
            <w:r w:rsidRPr="00296207">
              <w:rPr>
                <w:rFonts w:ascii="Arial" w:hAnsi="Arial" w:cs="Arial"/>
                <w:sz w:val="20"/>
                <w:szCs w:val="20"/>
              </w:rPr>
              <w:t>ТОиР – техническое обслуживание и ремонт</w:t>
            </w:r>
            <w:r>
              <w:rPr>
                <w:rFonts w:ascii="Arial" w:hAnsi="Arial" w:cs="Arial"/>
                <w:sz w:val="20"/>
                <w:szCs w:val="20"/>
              </w:rPr>
              <w:t xml:space="preserve">» дать </w:t>
            </w:r>
            <w:r>
              <w:rPr>
                <w:rFonts w:ascii="Arial" w:hAnsi="Arial" w:cs="Arial"/>
                <w:sz w:val="20"/>
                <w:szCs w:val="20"/>
              </w:rPr>
              <w:lastRenderedPageBreak/>
              <w:t>сноску «</w:t>
            </w:r>
            <w:r w:rsidRPr="00296207">
              <w:rPr>
                <w:rFonts w:ascii="Arial" w:hAnsi="Arial" w:cs="Arial"/>
                <w:sz w:val="20"/>
                <w:szCs w:val="20"/>
              </w:rPr>
              <w:t>1)</w:t>
            </w:r>
            <w:r>
              <w:rPr>
                <w:rFonts w:ascii="Arial" w:hAnsi="Arial" w:cs="Arial"/>
                <w:sz w:val="20"/>
                <w:szCs w:val="20"/>
              </w:rPr>
              <w:t xml:space="preserve"> </w:t>
            </w:r>
            <w:r w:rsidRPr="00296207">
              <w:rPr>
                <w:rFonts w:ascii="Arial" w:hAnsi="Arial" w:cs="Arial"/>
                <w:sz w:val="20"/>
                <w:szCs w:val="20"/>
              </w:rPr>
              <w:t>Кроме капитального и среднего ремонта.</w:t>
            </w:r>
            <w:r>
              <w:rPr>
                <w:rFonts w:ascii="Arial" w:hAnsi="Arial" w:cs="Arial"/>
                <w:sz w:val="20"/>
                <w:szCs w:val="20"/>
              </w:rPr>
              <w:t>»</w:t>
            </w:r>
          </w:p>
          <w:p w14:paraId="75ADD0F8" w14:textId="77777777" w:rsidR="00374D0D" w:rsidRPr="00260234" w:rsidRDefault="00374D0D" w:rsidP="00374D0D">
            <w:pPr>
              <w:rPr>
                <w:rFonts w:ascii="Arial" w:hAnsi="Arial" w:cs="Arial"/>
                <w:sz w:val="20"/>
                <w:szCs w:val="20"/>
              </w:rPr>
            </w:pPr>
          </w:p>
          <w:p w14:paraId="2836A41E" w14:textId="77777777" w:rsidR="00374D0D"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5342EDA3" w14:textId="09B70BD9" w:rsidR="00374D0D" w:rsidRPr="001843BA" w:rsidRDefault="00374D0D" w:rsidP="00374D0D">
            <w:pPr>
              <w:rPr>
                <w:rFonts w:ascii="Arial" w:hAnsi="Arial" w:cs="Arial"/>
                <w:sz w:val="20"/>
                <w:szCs w:val="20"/>
              </w:rPr>
            </w:pPr>
            <w:r w:rsidRPr="00296207">
              <w:rPr>
                <w:rFonts w:ascii="Arial" w:hAnsi="Arial" w:cs="Arial"/>
                <w:sz w:val="20"/>
                <w:szCs w:val="20"/>
              </w:rPr>
              <w:t>Необходимо четкое понимание того, что в ЭД излагаются регламентные работы для всех видов ремонтов (ГОСТ 18322), кроме среднего и капитального ремонта. Требования, для которых изложены в ГОСТ 2.602.</w:t>
            </w:r>
          </w:p>
        </w:tc>
        <w:tc>
          <w:tcPr>
            <w:tcW w:w="3543" w:type="dxa"/>
            <w:tcBorders>
              <w:top w:val="single" w:sz="4" w:space="0" w:color="auto"/>
              <w:left w:val="single" w:sz="4" w:space="0" w:color="auto"/>
              <w:bottom w:val="single" w:sz="4" w:space="0" w:color="auto"/>
              <w:right w:val="single" w:sz="4" w:space="0" w:color="auto"/>
            </w:tcBorders>
          </w:tcPr>
          <w:p w14:paraId="6043E6F3" w14:textId="77777777" w:rsidR="00374D0D" w:rsidRPr="00F6440E" w:rsidRDefault="00374D0D" w:rsidP="00374D0D">
            <w:pPr>
              <w:spacing w:line="228" w:lineRule="auto"/>
              <w:rPr>
                <w:rFonts w:ascii="Arial" w:hAnsi="Arial" w:cs="Arial"/>
                <w:sz w:val="20"/>
                <w:szCs w:val="20"/>
              </w:rPr>
            </w:pPr>
            <w:r w:rsidRPr="00F6440E">
              <w:rPr>
                <w:rFonts w:ascii="Arial" w:hAnsi="Arial" w:cs="Arial"/>
                <w:sz w:val="20"/>
                <w:szCs w:val="20"/>
              </w:rPr>
              <w:lastRenderedPageBreak/>
              <w:t>Принято частично.</w:t>
            </w:r>
          </w:p>
          <w:p w14:paraId="49A35EC8" w14:textId="7349F425" w:rsidR="00374D0D" w:rsidRPr="00F6440E" w:rsidRDefault="00374D0D" w:rsidP="00374D0D">
            <w:pPr>
              <w:spacing w:line="228" w:lineRule="auto"/>
              <w:rPr>
                <w:rFonts w:ascii="Arial" w:hAnsi="Arial" w:cs="Arial"/>
                <w:sz w:val="20"/>
                <w:szCs w:val="20"/>
              </w:rPr>
            </w:pPr>
            <w:r w:rsidRPr="00F6440E">
              <w:rPr>
                <w:rFonts w:ascii="Arial" w:hAnsi="Arial" w:cs="Arial"/>
                <w:sz w:val="20"/>
                <w:szCs w:val="20"/>
              </w:rPr>
              <w:t xml:space="preserve">С учетом замечаний разных </w:t>
            </w:r>
            <w:r w:rsidRPr="00F6440E">
              <w:rPr>
                <w:rFonts w:ascii="Arial" w:hAnsi="Arial" w:cs="Arial"/>
                <w:sz w:val="20"/>
                <w:szCs w:val="20"/>
              </w:rPr>
              <w:lastRenderedPageBreak/>
              <w:t>организаций сокращение «ТОиР» исключено (заменено на «ТО»)</w:t>
            </w:r>
          </w:p>
        </w:tc>
      </w:tr>
      <w:tr w:rsidR="00374D0D" w:rsidRPr="004328C1" w14:paraId="3D1C3636" w14:textId="77777777" w:rsidTr="004A68EF">
        <w:tc>
          <w:tcPr>
            <w:tcW w:w="709" w:type="dxa"/>
          </w:tcPr>
          <w:p w14:paraId="3B74A296"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48E30E2" w14:textId="24FD5EC4" w:rsidR="00374D0D" w:rsidRPr="00F0582D" w:rsidRDefault="00374D0D" w:rsidP="00374D0D">
            <w:pPr>
              <w:tabs>
                <w:tab w:val="left" w:pos="11766"/>
              </w:tabs>
              <w:rPr>
                <w:rFonts w:ascii="Arial" w:hAnsi="Arial" w:cs="Arial"/>
                <w:color w:val="000000"/>
                <w:sz w:val="20"/>
                <w:szCs w:val="20"/>
                <w:lang w:val="en-US" w:eastAsia="ru-RU" w:bidi="ru-RU"/>
              </w:rPr>
            </w:pPr>
            <w:r>
              <w:rPr>
                <w:rFonts w:ascii="Arial" w:hAnsi="Arial" w:cs="Arial"/>
                <w:color w:val="000000"/>
                <w:sz w:val="20"/>
                <w:szCs w:val="20"/>
                <w:lang w:eastAsia="ru-RU" w:bidi="ru-RU"/>
              </w:rPr>
              <w:t>3.</w:t>
            </w:r>
            <w:r>
              <w:rPr>
                <w:rFonts w:ascii="Arial" w:hAnsi="Arial" w:cs="Arial"/>
                <w:color w:val="000000"/>
                <w:sz w:val="20"/>
                <w:szCs w:val="20"/>
                <w:lang w:val="en-US" w:eastAsia="ru-RU" w:bidi="ru-RU"/>
              </w:rPr>
              <w:t>2</w:t>
            </w:r>
          </w:p>
        </w:tc>
        <w:tc>
          <w:tcPr>
            <w:tcW w:w="2268" w:type="dxa"/>
            <w:tcBorders>
              <w:top w:val="single" w:sz="4" w:space="0" w:color="auto"/>
              <w:left w:val="single" w:sz="4" w:space="0" w:color="auto"/>
              <w:bottom w:val="single" w:sz="4" w:space="0" w:color="auto"/>
              <w:right w:val="single" w:sz="4" w:space="0" w:color="auto"/>
            </w:tcBorders>
          </w:tcPr>
          <w:p w14:paraId="4506A049" w14:textId="77777777" w:rsidR="00374D0D" w:rsidRDefault="00374D0D" w:rsidP="00374D0D">
            <w:pPr>
              <w:pStyle w:val="a8"/>
              <w:spacing w:line="259" w:lineRule="auto"/>
              <w:jc w:val="center"/>
              <w:rPr>
                <w:rFonts w:ascii="Arial" w:hAnsi="Arial" w:cs="Arial"/>
                <w:sz w:val="20"/>
                <w:szCs w:val="20"/>
              </w:rPr>
            </w:pPr>
            <w:r w:rsidRPr="0079148E">
              <w:rPr>
                <w:rFonts w:ascii="Arial" w:hAnsi="Arial" w:cs="Arial"/>
                <w:sz w:val="20"/>
                <w:szCs w:val="20"/>
              </w:rPr>
              <w:t>ООО «ВНИЦТТ»</w:t>
            </w:r>
            <w:r>
              <w:rPr>
                <w:rFonts w:ascii="Arial" w:hAnsi="Arial" w:cs="Arial"/>
                <w:sz w:val="20"/>
                <w:szCs w:val="20"/>
              </w:rPr>
              <w:t>, по эл. почте от 30.03.2026</w:t>
            </w:r>
          </w:p>
          <w:p w14:paraId="5DF60027" w14:textId="2A3FF6E0" w:rsidR="00374D0D" w:rsidRPr="004328C1" w:rsidRDefault="00374D0D" w:rsidP="00374D0D">
            <w:pPr>
              <w:pStyle w:val="a8"/>
              <w:spacing w:line="259" w:lineRule="auto"/>
              <w:jc w:val="center"/>
              <w:rPr>
                <w:rFonts w:ascii="Arial" w:hAnsi="Arial" w:cs="Arial"/>
                <w:sz w:val="20"/>
                <w:szCs w:val="20"/>
              </w:rPr>
            </w:pPr>
            <w:r w:rsidRPr="00A36616">
              <w:rPr>
                <w:rFonts w:ascii="Arial" w:hAnsi="Arial" w:cs="Arial"/>
                <w:sz w:val="20"/>
                <w:szCs w:val="20"/>
              </w:rPr>
              <w:t>АО «ЛЭС»</w:t>
            </w:r>
            <w:r>
              <w:rPr>
                <w:rFonts w:ascii="Arial" w:hAnsi="Arial" w:cs="Arial"/>
                <w:sz w:val="20"/>
                <w:szCs w:val="20"/>
              </w:rPr>
              <w:t xml:space="preserve">,  № </w:t>
            </w:r>
            <w:r w:rsidRPr="00C2670E">
              <w:rPr>
                <w:rFonts w:ascii="Arial" w:hAnsi="Arial" w:cs="Arial"/>
                <w:sz w:val="20"/>
                <w:szCs w:val="20"/>
              </w:rPr>
              <w:t>1532-ТМХ от 19.03.2026</w:t>
            </w:r>
          </w:p>
        </w:tc>
        <w:tc>
          <w:tcPr>
            <w:tcW w:w="6521" w:type="dxa"/>
            <w:tcBorders>
              <w:top w:val="single" w:sz="4" w:space="0" w:color="auto"/>
              <w:left w:val="single" w:sz="6" w:space="0" w:color="000000"/>
              <w:bottom w:val="single" w:sz="6" w:space="0" w:color="000000"/>
              <w:right w:val="single" w:sz="6" w:space="0" w:color="000000"/>
            </w:tcBorders>
          </w:tcPr>
          <w:p w14:paraId="4170BEE5"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597B2CC3" w14:textId="1293889B" w:rsidR="00374D0D" w:rsidRDefault="00374D0D" w:rsidP="00374D0D">
            <w:pPr>
              <w:rPr>
                <w:rFonts w:ascii="Arial" w:hAnsi="Arial" w:cs="Arial"/>
                <w:sz w:val="20"/>
                <w:szCs w:val="20"/>
              </w:rPr>
            </w:pPr>
            <w:r w:rsidRPr="00447DF6">
              <w:rPr>
                <w:rFonts w:ascii="Arial" w:hAnsi="Arial" w:cs="Arial"/>
                <w:sz w:val="20"/>
                <w:szCs w:val="20"/>
              </w:rPr>
              <w:t>В конце последнего перечисления пропущена точка</w:t>
            </w:r>
          </w:p>
          <w:p w14:paraId="65712501" w14:textId="77777777" w:rsidR="00374D0D" w:rsidRPr="00260234" w:rsidRDefault="00374D0D" w:rsidP="00374D0D">
            <w:pPr>
              <w:rPr>
                <w:rFonts w:ascii="Arial" w:hAnsi="Arial" w:cs="Arial"/>
                <w:sz w:val="20"/>
                <w:szCs w:val="20"/>
              </w:rPr>
            </w:pPr>
          </w:p>
          <w:p w14:paraId="40A59458" w14:textId="77777777" w:rsidR="00374D0D"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3D19D16C" w14:textId="4FE0CDD8" w:rsidR="00374D0D" w:rsidRPr="001843BA" w:rsidRDefault="00374D0D" w:rsidP="00374D0D">
            <w:pPr>
              <w:rPr>
                <w:rFonts w:ascii="Arial" w:hAnsi="Arial" w:cs="Arial"/>
                <w:sz w:val="20"/>
                <w:szCs w:val="20"/>
              </w:rPr>
            </w:pPr>
            <w:r w:rsidRPr="00447DF6">
              <w:rPr>
                <w:rFonts w:ascii="Arial" w:hAnsi="Arial" w:cs="Arial"/>
                <w:sz w:val="20"/>
                <w:szCs w:val="20"/>
              </w:rPr>
              <w:t>ГОСТ Р 1.5-2012 (4.1), ГОСТ 1.5-2001 (4.4)</w:t>
            </w:r>
          </w:p>
        </w:tc>
        <w:tc>
          <w:tcPr>
            <w:tcW w:w="3543" w:type="dxa"/>
            <w:tcBorders>
              <w:top w:val="single" w:sz="4" w:space="0" w:color="auto"/>
              <w:left w:val="single" w:sz="4" w:space="0" w:color="auto"/>
              <w:bottom w:val="single" w:sz="4" w:space="0" w:color="auto"/>
              <w:right w:val="single" w:sz="4" w:space="0" w:color="auto"/>
            </w:tcBorders>
          </w:tcPr>
          <w:p w14:paraId="228400B7" w14:textId="48112CBF" w:rsidR="00374D0D" w:rsidRPr="004328C1" w:rsidRDefault="00374D0D" w:rsidP="00374D0D">
            <w:pPr>
              <w:spacing w:line="228" w:lineRule="auto"/>
              <w:rPr>
                <w:rFonts w:ascii="Arial" w:hAnsi="Arial" w:cs="Arial"/>
                <w:sz w:val="20"/>
                <w:szCs w:val="20"/>
              </w:rPr>
            </w:pPr>
            <w:r>
              <w:rPr>
                <w:rFonts w:ascii="Arial" w:hAnsi="Arial" w:cs="Arial"/>
                <w:sz w:val="20"/>
                <w:szCs w:val="20"/>
              </w:rPr>
              <w:t>Принято.</w:t>
            </w:r>
          </w:p>
        </w:tc>
      </w:tr>
      <w:tr w:rsidR="00374D0D" w:rsidRPr="004328C1" w14:paraId="1AC5ADD3" w14:textId="77777777" w:rsidTr="00E44E90">
        <w:tc>
          <w:tcPr>
            <w:tcW w:w="709" w:type="dxa"/>
          </w:tcPr>
          <w:p w14:paraId="24C2E981"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484BD39" w14:textId="1CB9D79C" w:rsidR="00374D0D" w:rsidRPr="004328C1" w:rsidRDefault="00374D0D" w:rsidP="00374D0D">
            <w:pPr>
              <w:tabs>
                <w:tab w:val="left" w:pos="11766"/>
              </w:tabs>
              <w:rPr>
                <w:rFonts w:ascii="Arial" w:hAnsi="Arial" w:cs="Arial"/>
                <w:color w:val="000000"/>
                <w:sz w:val="20"/>
                <w:szCs w:val="20"/>
                <w:lang w:eastAsia="ru-RU" w:bidi="ru-RU"/>
              </w:rPr>
            </w:pPr>
            <w:r>
              <w:rPr>
                <w:rFonts w:ascii="Arial" w:hAnsi="Arial" w:cs="Arial"/>
                <w:color w:val="000000"/>
                <w:sz w:val="20"/>
                <w:szCs w:val="20"/>
                <w:lang w:eastAsia="ru-RU" w:bidi="ru-RU"/>
              </w:rPr>
              <w:t>3.2 (и далее по тексту)</w:t>
            </w:r>
          </w:p>
        </w:tc>
        <w:tc>
          <w:tcPr>
            <w:tcW w:w="2268" w:type="dxa"/>
            <w:tcBorders>
              <w:top w:val="single" w:sz="4" w:space="0" w:color="auto"/>
              <w:left w:val="single" w:sz="4" w:space="0" w:color="auto"/>
              <w:bottom w:val="single" w:sz="4" w:space="0" w:color="auto"/>
              <w:right w:val="single" w:sz="4" w:space="0" w:color="auto"/>
            </w:tcBorders>
          </w:tcPr>
          <w:p w14:paraId="535C18DC" w14:textId="1D84D795" w:rsidR="00374D0D" w:rsidRPr="004328C1" w:rsidRDefault="00374D0D" w:rsidP="00374D0D">
            <w:pPr>
              <w:pStyle w:val="a8"/>
              <w:spacing w:line="259" w:lineRule="auto"/>
              <w:jc w:val="center"/>
              <w:rPr>
                <w:rFonts w:ascii="Arial" w:hAnsi="Arial" w:cs="Arial"/>
                <w:sz w:val="20"/>
                <w:szCs w:val="20"/>
              </w:rPr>
            </w:pPr>
            <w:r w:rsidRPr="003A0B65">
              <w:rPr>
                <w:rFonts w:ascii="Arial" w:hAnsi="Arial" w:cs="Arial"/>
                <w:sz w:val="20"/>
                <w:szCs w:val="20"/>
              </w:rPr>
              <w:t>ООО «ТМХ-</w:t>
            </w:r>
            <w:proofErr w:type="spellStart"/>
            <w:r w:rsidRPr="003A0B65">
              <w:rPr>
                <w:rFonts w:ascii="Arial" w:hAnsi="Arial" w:cs="Arial"/>
                <w:sz w:val="20"/>
                <w:szCs w:val="20"/>
              </w:rPr>
              <w:t>Электротех</w:t>
            </w:r>
            <w:proofErr w:type="spellEnd"/>
            <w:r w:rsidRPr="003A0B65">
              <w:rPr>
                <w:rFonts w:ascii="Arial" w:hAnsi="Arial" w:cs="Arial"/>
                <w:sz w:val="20"/>
                <w:szCs w:val="20"/>
              </w:rPr>
              <w:t>»</w:t>
            </w:r>
            <w:r>
              <w:rPr>
                <w:rFonts w:ascii="Arial" w:hAnsi="Arial" w:cs="Arial"/>
                <w:sz w:val="20"/>
                <w:szCs w:val="20"/>
              </w:rPr>
              <w:t xml:space="preserve">,  № </w:t>
            </w:r>
            <w:r w:rsidRPr="00C2670E">
              <w:rPr>
                <w:rFonts w:ascii="Arial" w:hAnsi="Arial" w:cs="Arial"/>
                <w:sz w:val="20"/>
                <w:szCs w:val="20"/>
              </w:rPr>
              <w:t xml:space="preserve">1532-ТМХ от 19.03.2026 </w:t>
            </w:r>
          </w:p>
        </w:tc>
        <w:tc>
          <w:tcPr>
            <w:tcW w:w="6521" w:type="dxa"/>
            <w:tcBorders>
              <w:top w:val="single" w:sz="4" w:space="0" w:color="auto"/>
              <w:left w:val="single" w:sz="6" w:space="0" w:color="000000"/>
              <w:bottom w:val="single" w:sz="6" w:space="0" w:color="000000"/>
              <w:right w:val="single" w:sz="6" w:space="0" w:color="000000"/>
            </w:tcBorders>
          </w:tcPr>
          <w:p w14:paraId="0F329202"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0C3FB7C8" w14:textId="5DF02CC7" w:rsidR="00374D0D" w:rsidRDefault="00374D0D" w:rsidP="00374D0D">
            <w:pPr>
              <w:rPr>
                <w:rFonts w:ascii="Arial" w:hAnsi="Arial" w:cs="Arial"/>
                <w:sz w:val="20"/>
                <w:szCs w:val="20"/>
              </w:rPr>
            </w:pPr>
            <w:r>
              <w:rPr>
                <w:rFonts w:ascii="Arial" w:hAnsi="Arial" w:cs="Arial"/>
                <w:sz w:val="20"/>
                <w:szCs w:val="20"/>
              </w:rPr>
              <w:t>«</w:t>
            </w:r>
            <w:r w:rsidRPr="003A0B65">
              <w:rPr>
                <w:rFonts w:ascii="Arial" w:hAnsi="Arial" w:cs="Arial"/>
                <w:sz w:val="20"/>
                <w:szCs w:val="20"/>
              </w:rPr>
              <w:t>ТОиР – техническое обслуживание и ремонт</w:t>
            </w:r>
            <w:r>
              <w:rPr>
                <w:rFonts w:ascii="Arial" w:hAnsi="Arial" w:cs="Arial"/>
                <w:sz w:val="20"/>
                <w:szCs w:val="20"/>
              </w:rPr>
              <w:t>» заменить на «</w:t>
            </w:r>
            <w:r w:rsidRPr="003A0B65">
              <w:rPr>
                <w:rFonts w:ascii="Arial" w:hAnsi="Arial" w:cs="Arial"/>
                <w:sz w:val="20"/>
                <w:szCs w:val="20"/>
              </w:rPr>
              <w:t>ТО(Р) – техническое обслуживание</w:t>
            </w:r>
            <w:r>
              <w:rPr>
                <w:rFonts w:ascii="Arial" w:hAnsi="Arial" w:cs="Arial"/>
                <w:sz w:val="20"/>
                <w:szCs w:val="20"/>
              </w:rPr>
              <w:t xml:space="preserve"> </w:t>
            </w:r>
            <w:r w:rsidRPr="003A0B65">
              <w:rPr>
                <w:rFonts w:ascii="Arial" w:hAnsi="Arial" w:cs="Arial"/>
                <w:sz w:val="20"/>
                <w:szCs w:val="20"/>
              </w:rPr>
              <w:t>(ремонт)</w:t>
            </w:r>
          </w:p>
          <w:p w14:paraId="61F2BCBC" w14:textId="77777777" w:rsidR="00374D0D" w:rsidRPr="003A0B65" w:rsidRDefault="00374D0D" w:rsidP="00374D0D">
            <w:pPr>
              <w:rPr>
                <w:rFonts w:ascii="Arial" w:hAnsi="Arial" w:cs="Arial"/>
                <w:sz w:val="20"/>
                <w:szCs w:val="20"/>
              </w:rPr>
            </w:pPr>
          </w:p>
          <w:p w14:paraId="1900C67D" w14:textId="77777777" w:rsidR="00374D0D"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4DCB723D" w14:textId="229674D7" w:rsidR="00374D0D" w:rsidRPr="009E4E1B" w:rsidRDefault="00374D0D" w:rsidP="00374D0D">
            <w:pPr>
              <w:rPr>
                <w:rFonts w:ascii="Arial" w:hAnsi="Arial" w:cs="Arial"/>
                <w:sz w:val="20"/>
                <w:szCs w:val="20"/>
              </w:rPr>
            </w:pPr>
            <w:r w:rsidRPr="003A0B65">
              <w:rPr>
                <w:rFonts w:ascii="Arial" w:hAnsi="Arial" w:cs="Arial"/>
                <w:sz w:val="20"/>
                <w:szCs w:val="20"/>
              </w:rPr>
              <w:t>Согласно ГОСТ 18322 техническое обслуживание и ремонт являются отдельными понятиями. Совместное применение терминов согласно ГОСТ - ТО(Р)</w:t>
            </w:r>
          </w:p>
        </w:tc>
        <w:tc>
          <w:tcPr>
            <w:tcW w:w="3543" w:type="dxa"/>
            <w:tcBorders>
              <w:top w:val="single" w:sz="4" w:space="0" w:color="auto"/>
              <w:left w:val="single" w:sz="4" w:space="0" w:color="auto"/>
              <w:bottom w:val="single" w:sz="4" w:space="0" w:color="auto"/>
              <w:right w:val="single" w:sz="4" w:space="0" w:color="auto"/>
            </w:tcBorders>
          </w:tcPr>
          <w:p w14:paraId="5B080F89" w14:textId="77777777" w:rsidR="00374D0D" w:rsidRDefault="00374D0D" w:rsidP="00374D0D">
            <w:pPr>
              <w:spacing w:line="228" w:lineRule="auto"/>
              <w:rPr>
                <w:rFonts w:ascii="Arial" w:hAnsi="Arial" w:cs="Arial"/>
                <w:sz w:val="20"/>
                <w:szCs w:val="20"/>
              </w:rPr>
            </w:pPr>
            <w:r>
              <w:rPr>
                <w:rFonts w:ascii="Arial" w:hAnsi="Arial" w:cs="Arial"/>
                <w:sz w:val="20"/>
                <w:szCs w:val="20"/>
              </w:rPr>
              <w:t>Принято к сведению.</w:t>
            </w:r>
          </w:p>
          <w:p w14:paraId="0ED4F4F2" w14:textId="49088A6B" w:rsidR="00374D0D" w:rsidRPr="004328C1" w:rsidRDefault="00374D0D" w:rsidP="00374D0D">
            <w:pPr>
              <w:spacing w:line="228" w:lineRule="auto"/>
              <w:rPr>
                <w:rFonts w:ascii="Arial" w:hAnsi="Arial" w:cs="Arial"/>
                <w:sz w:val="20"/>
                <w:szCs w:val="20"/>
              </w:rPr>
            </w:pPr>
            <w:r>
              <w:rPr>
                <w:rFonts w:ascii="Arial" w:hAnsi="Arial" w:cs="Arial"/>
                <w:sz w:val="20"/>
                <w:szCs w:val="20"/>
              </w:rPr>
              <w:t>Сокращение «ТОиР» в проекте более не используется (только «ТО»)</w:t>
            </w:r>
          </w:p>
        </w:tc>
      </w:tr>
      <w:tr w:rsidR="00374D0D" w:rsidRPr="004328C1" w14:paraId="268B4208" w14:textId="77777777" w:rsidTr="00E44E90">
        <w:tc>
          <w:tcPr>
            <w:tcW w:w="709" w:type="dxa"/>
          </w:tcPr>
          <w:p w14:paraId="1811F4DB"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bookmarkStart w:id="6" w:name="_Hlk225537987"/>
          </w:p>
        </w:tc>
        <w:tc>
          <w:tcPr>
            <w:tcW w:w="1701" w:type="dxa"/>
            <w:tcBorders>
              <w:top w:val="single" w:sz="4" w:space="0" w:color="auto"/>
              <w:left w:val="single" w:sz="4" w:space="0" w:color="auto"/>
              <w:bottom w:val="single" w:sz="4" w:space="0" w:color="auto"/>
              <w:right w:val="single" w:sz="4" w:space="0" w:color="auto"/>
            </w:tcBorders>
          </w:tcPr>
          <w:p w14:paraId="03EB2105" w14:textId="77777777" w:rsidR="00374D0D" w:rsidRPr="004328C1" w:rsidRDefault="00374D0D" w:rsidP="00374D0D">
            <w:pPr>
              <w:tabs>
                <w:tab w:val="left" w:pos="11766"/>
              </w:tabs>
              <w:rPr>
                <w:rFonts w:ascii="Arial" w:hAnsi="Arial" w:cs="Arial"/>
                <w:color w:val="000000"/>
                <w:sz w:val="20"/>
                <w:szCs w:val="20"/>
                <w:lang w:eastAsia="ru-RU" w:bidi="ru-RU"/>
              </w:rPr>
            </w:pPr>
            <w:r w:rsidRPr="004328C1">
              <w:rPr>
                <w:rFonts w:ascii="Arial" w:hAnsi="Arial" w:cs="Arial"/>
                <w:color w:val="000000"/>
                <w:sz w:val="20"/>
                <w:szCs w:val="20"/>
                <w:lang w:eastAsia="ru-RU" w:bidi="ru-RU"/>
              </w:rPr>
              <w:t>3.2</w:t>
            </w:r>
          </w:p>
        </w:tc>
        <w:tc>
          <w:tcPr>
            <w:tcW w:w="2268" w:type="dxa"/>
            <w:tcBorders>
              <w:top w:val="single" w:sz="4" w:space="0" w:color="auto"/>
              <w:left w:val="single" w:sz="4" w:space="0" w:color="auto"/>
              <w:bottom w:val="single" w:sz="4" w:space="0" w:color="auto"/>
              <w:right w:val="single" w:sz="4" w:space="0" w:color="auto"/>
            </w:tcBorders>
          </w:tcPr>
          <w:p w14:paraId="6E5E7DC7" w14:textId="571CB5DF" w:rsidR="00374D0D" w:rsidRPr="004328C1" w:rsidRDefault="00374D0D" w:rsidP="00374D0D">
            <w:pPr>
              <w:pStyle w:val="a8"/>
              <w:spacing w:line="259" w:lineRule="auto"/>
              <w:jc w:val="center"/>
              <w:rPr>
                <w:rFonts w:ascii="Arial" w:hAnsi="Arial" w:cs="Arial"/>
                <w:color w:val="000000"/>
                <w:sz w:val="20"/>
                <w:szCs w:val="20"/>
                <w:lang w:eastAsia="ru-RU" w:bidi="ru-RU"/>
              </w:rPr>
            </w:pPr>
            <w:r w:rsidRPr="004328C1">
              <w:rPr>
                <w:rFonts w:ascii="Arial" w:hAnsi="Arial" w:cs="Arial"/>
                <w:kern w:val="0"/>
                <w:sz w:val="20"/>
                <w:szCs w:val="20"/>
                <w14:ligatures w14:val="none"/>
              </w:rPr>
              <w:t xml:space="preserve">Госкорпорация «Росатом», </w:t>
            </w:r>
            <w:r>
              <w:rPr>
                <w:rFonts w:ascii="Arial" w:hAnsi="Arial" w:cs="Arial"/>
                <w:sz w:val="20"/>
                <w:szCs w:val="20"/>
              </w:rPr>
              <w:t xml:space="preserve"> №</w:t>
            </w:r>
            <w:r w:rsidRPr="004328C1">
              <w:rPr>
                <w:rFonts w:ascii="Arial" w:hAnsi="Arial" w:cs="Arial"/>
                <w:sz w:val="20"/>
                <w:szCs w:val="20"/>
              </w:rPr>
              <w:t xml:space="preserve"> 1-8.15/12947 от 19.03.2026</w:t>
            </w:r>
          </w:p>
        </w:tc>
        <w:tc>
          <w:tcPr>
            <w:tcW w:w="6521" w:type="dxa"/>
            <w:tcBorders>
              <w:top w:val="single" w:sz="4" w:space="0" w:color="auto"/>
              <w:left w:val="single" w:sz="4" w:space="0" w:color="auto"/>
              <w:bottom w:val="single" w:sz="4" w:space="0" w:color="auto"/>
              <w:right w:val="single" w:sz="4" w:space="0" w:color="auto"/>
            </w:tcBorders>
          </w:tcPr>
          <w:p w14:paraId="3A0C27A4"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7F598B3A"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 xml:space="preserve">Ввести в подраздел сокращение </w:t>
            </w:r>
            <w:r w:rsidRPr="004328C1">
              <w:rPr>
                <w:rFonts w:ascii="Arial" w:hAnsi="Arial" w:cs="Arial"/>
                <w:sz w:val="20"/>
                <w:szCs w:val="20"/>
              </w:rPr>
              <w:br/>
              <w:t xml:space="preserve"> «…изделия - изделия машиностроения;</w:t>
            </w:r>
          </w:p>
          <w:p w14:paraId="293F294E" w14:textId="77777777" w:rsidR="00374D0D" w:rsidRPr="004328C1" w:rsidRDefault="00374D0D" w:rsidP="00374D0D">
            <w:pPr>
              <w:rPr>
                <w:rFonts w:ascii="Arial" w:hAnsi="Arial" w:cs="Arial"/>
                <w:sz w:val="20"/>
                <w:szCs w:val="20"/>
                <w:u w:val="single"/>
              </w:rPr>
            </w:pPr>
          </w:p>
          <w:p w14:paraId="77206B47"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3DA58E0B" w14:textId="06808CC7" w:rsidR="00374D0D" w:rsidRPr="00760CB9" w:rsidRDefault="00374D0D" w:rsidP="00374D0D">
            <w:pPr>
              <w:rPr>
                <w:rFonts w:ascii="Arial" w:hAnsi="Arial" w:cs="Arial"/>
                <w:sz w:val="20"/>
                <w:szCs w:val="20"/>
                <w:u w:val="single"/>
              </w:rPr>
            </w:pPr>
            <w:proofErr w:type="spellStart"/>
            <w:r w:rsidRPr="004328C1">
              <w:rPr>
                <w:rFonts w:ascii="Arial" w:hAnsi="Arial" w:cs="Arial"/>
                <w:sz w:val="20"/>
                <w:szCs w:val="20"/>
              </w:rPr>
              <w:t>п.п</w:t>
            </w:r>
            <w:proofErr w:type="spellEnd"/>
            <w:r w:rsidRPr="004328C1">
              <w:rPr>
                <w:rFonts w:ascii="Arial" w:hAnsi="Arial" w:cs="Arial"/>
                <w:sz w:val="20"/>
                <w:szCs w:val="20"/>
              </w:rPr>
              <w:t>. 4.12.2, 4.12.3 ГОСТ 1.5</w:t>
            </w:r>
          </w:p>
        </w:tc>
        <w:tc>
          <w:tcPr>
            <w:tcW w:w="3543" w:type="dxa"/>
            <w:tcBorders>
              <w:top w:val="single" w:sz="4" w:space="0" w:color="auto"/>
              <w:left w:val="single" w:sz="4" w:space="0" w:color="auto"/>
              <w:bottom w:val="single" w:sz="4" w:space="0" w:color="auto"/>
              <w:right w:val="single" w:sz="4" w:space="0" w:color="auto"/>
            </w:tcBorders>
          </w:tcPr>
          <w:p w14:paraId="31E9B56F" w14:textId="77777777" w:rsidR="00374D0D" w:rsidRDefault="00374D0D" w:rsidP="00374D0D">
            <w:pPr>
              <w:spacing w:line="228" w:lineRule="auto"/>
              <w:rPr>
                <w:rFonts w:ascii="Arial" w:hAnsi="Arial" w:cs="Arial"/>
                <w:sz w:val="20"/>
                <w:szCs w:val="20"/>
              </w:rPr>
            </w:pPr>
            <w:r>
              <w:rPr>
                <w:rFonts w:ascii="Arial" w:hAnsi="Arial" w:cs="Arial"/>
                <w:sz w:val="20"/>
                <w:szCs w:val="20"/>
              </w:rPr>
              <w:t>Отклонено.</w:t>
            </w:r>
          </w:p>
          <w:p w14:paraId="134704AE" w14:textId="7D162293" w:rsidR="00374D0D" w:rsidRPr="004328C1" w:rsidRDefault="00374D0D" w:rsidP="00374D0D">
            <w:pPr>
              <w:spacing w:line="228" w:lineRule="auto"/>
              <w:rPr>
                <w:rFonts w:ascii="Arial" w:hAnsi="Arial" w:cs="Arial"/>
                <w:sz w:val="20"/>
                <w:szCs w:val="20"/>
              </w:rPr>
            </w:pPr>
            <w:r>
              <w:rPr>
                <w:rFonts w:ascii="Arial" w:hAnsi="Arial" w:cs="Arial"/>
                <w:sz w:val="20"/>
                <w:szCs w:val="20"/>
              </w:rPr>
              <w:t>Такая словоформа не является сокращением</w:t>
            </w:r>
          </w:p>
        </w:tc>
      </w:tr>
      <w:bookmarkEnd w:id="6"/>
      <w:tr w:rsidR="00374D0D" w:rsidRPr="004328C1" w14:paraId="467088B0" w14:textId="77777777" w:rsidTr="004A68EF">
        <w:tc>
          <w:tcPr>
            <w:tcW w:w="709" w:type="dxa"/>
          </w:tcPr>
          <w:p w14:paraId="4770F6EF"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left w:val="single" w:sz="4" w:space="0" w:color="auto"/>
            </w:tcBorders>
            <w:shd w:val="clear" w:color="auto" w:fill="auto"/>
          </w:tcPr>
          <w:p w14:paraId="53BE1A58" w14:textId="77777777" w:rsidR="00374D0D" w:rsidRPr="004328C1" w:rsidRDefault="00374D0D" w:rsidP="00374D0D">
            <w:pPr>
              <w:tabs>
                <w:tab w:val="left" w:pos="11766"/>
              </w:tabs>
              <w:rPr>
                <w:rFonts w:ascii="Arial" w:hAnsi="Arial" w:cs="Arial"/>
                <w:color w:val="222C2E"/>
                <w:sz w:val="20"/>
                <w:szCs w:val="20"/>
                <w:lang w:eastAsia="ru-RU" w:bidi="ru-RU"/>
              </w:rPr>
            </w:pPr>
            <w:r w:rsidRPr="004328C1">
              <w:rPr>
                <w:rFonts w:ascii="Arial" w:eastAsia="Times New Roman" w:hAnsi="Arial" w:cs="Arial"/>
                <w:sz w:val="20"/>
                <w:szCs w:val="20"/>
                <w:lang w:eastAsia="ru-RU"/>
              </w:rPr>
              <w:t>3.2</w:t>
            </w:r>
          </w:p>
        </w:tc>
        <w:tc>
          <w:tcPr>
            <w:tcW w:w="2268" w:type="dxa"/>
            <w:tcBorders>
              <w:top w:val="single" w:sz="4" w:space="0" w:color="auto"/>
              <w:left w:val="single" w:sz="4" w:space="0" w:color="auto"/>
              <w:bottom w:val="single" w:sz="4" w:space="0" w:color="auto"/>
              <w:right w:val="single" w:sz="4" w:space="0" w:color="auto"/>
            </w:tcBorders>
          </w:tcPr>
          <w:p w14:paraId="3F0594E9" w14:textId="74FC0BC5" w:rsidR="00374D0D" w:rsidRPr="004328C1" w:rsidRDefault="00374D0D" w:rsidP="00374D0D">
            <w:pPr>
              <w:pStyle w:val="a8"/>
              <w:spacing w:line="259" w:lineRule="auto"/>
              <w:jc w:val="center"/>
              <w:rPr>
                <w:rFonts w:ascii="Arial" w:hAnsi="Arial" w:cs="Arial"/>
                <w:color w:val="000000"/>
                <w:sz w:val="20"/>
                <w:szCs w:val="20"/>
                <w:lang w:eastAsia="ru-RU" w:bidi="ru-RU"/>
              </w:rPr>
            </w:pPr>
            <w:r w:rsidRPr="004328C1">
              <w:rPr>
                <w:rFonts w:ascii="Arial" w:hAnsi="Arial" w:cs="Arial"/>
                <w:kern w:val="0"/>
                <w:sz w:val="20"/>
                <w:szCs w:val="20"/>
                <w14:ligatures w14:val="none"/>
              </w:rPr>
              <w:t>АО «СКБ «Турбина»,</w:t>
            </w:r>
            <w:r w:rsidRPr="004328C1">
              <w:rPr>
                <w:rFonts w:ascii="Arial" w:hAnsi="Arial" w:cs="Arial"/>
                <w:sz w:val="20"/>
                <w:szCs w:val="20"/>
              </w:rPr>
              <w:t xml:space="preserve"> </w:t>
            </w:r>
            <w:r>
              <w:rPr>
                <w:rFonts w:ascii="Arial" w:hAnsi="Arial" w:cs="Arial"/>
                <w:sz w:val="20"/>
                <w:szCs w:val="20"/>
              </w:rPr>
              <w:t xml:space="preserve"> №</w:t>
            </w:r>
            <w:r w:rsidRPr="004328C1">
              <w:rPr>
                <w:rFonts w:ascii="Arial" w:hAnsi="Arial" w:cs="Arial"/>
                <w:sz w:val="20"/>
                <w:szCs w:val="20"/>
              </w:rPr>
              <w:t xml:space="preserve"> 70/790 от 27.03.2026</w:t>
            </w:r>
          </w:p>
        </w:tc>
        <w:tc>
          <w:tcPr>
            <w:tcW w:w="6521" w:type="dxa"/>
            <w:tcBorders>
              <w:top w:val="single" w:sz="4" w:space="0" w:color="auto"/>
              <w:left w:val="single" w:sz="4" w:space="0" w:color="auto"/>
              <w:bottom w:val="single" w:sz="4" w:space="0" w:color="auto"/>
              <w:right w:val="single" w:sz="4" w:space="0" w:color="auto"/>
            </w:tcBorders>
          </w:tcPr>
          <w:p w14:paraId="542E7A8C"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162026C7" w14:textId="77777777" w:rsidR="00374D0D" w:rsidRPr="004328C1" w:rsidRDefault="00374D0D" w:rsidP="00374D0D">
            <w:pPr>
              <w:rPr>
                <w:rFonts w:ascii="Arial" w:hAnsi="Arial" w:cs="Arial"/>
                <w:sz w:val="20"/>
                <w:szCs w:val="20"/>
                <w:u w:val="single"/>
              </w:rPr>
            </w:pPr>
            <w:r w:rsidRPr="004328C1">
              <w:rPr>
                <w:rFonts w:ascii="Arial" w:eastAsia="Times New Roman" w:hAnsi="Arial" w:cs="Arial"/>
                <w:sz w:val="20"/>
                <w:szCs w:val="20"/>
                <w:lang w:eastAsia="ru-RU"/>
              </w:rPr>
              <w:t>Точность определения для сокращения ЗИП.</w:t>
            </w:r>
          </w:p>
          <w:p w14:paraId="6A7C5291" w14:textId="77777777" w:rsidR="00374D0D" w:rsidRPr="004328C1" w:rsidRDefault="00374D0D" w:rsidP="00374D0D">
            <w:pPr>
              <w:rPr>
                <w:rFonts w:ascii="Arial" w:hAnsi="Arial" w:cs="Arial"/>
                <w:sz w:val="20"/>
                <w:szCs w:val="20"/>
                <w:u w:val="single"/>
              </w:rPr>
            </w:pPr>
          </w:p>
          <w:p w14:paraId="3E78804F"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Предлагаемая редакция:</w:t>
            </w:r>
          </w:p>
          <w:p w14:paraId="2FDF254D" w14:textId="77777777" w:rsidR="00374D0D" w:rsidRPr="00713C4D" w:rsidRDefault="00374D0D" w:rsidP="00374D0D">
            <w:pPr>
              <w:rPr>
                <w:rFonts w:ascii="Arial" w:eastAsia="Times New Roman" w:hAnsi="Arial" w:cs="Arial"/>
                <w:sz w:val="20"/>
                <w:szCs w:val="20"/>
                <w:lang w:eastAsia="ru-RU"/>
              </w:rPr>
            </w:pPr>
            <w:r w:rsidRPr="004328C1">
              <w:rPr>
                <w:rFonts w:ascii="Arial" w:eastAsia="Times New Roman" w:hAnsi="Arial" w:cs="Arial"/>
                <w:sz w:val="20"/>
                <w:szCs w:val="20"/>
                <w:lang w:eastAsia="ru-RU"/>
              </w:rPr>
              <w:t xml:space="preserve">ЗИП – запасные части, инструменты, принадлежности </w:t>
            </w:r>
            <w:r w:rsidRPr="00713C4D">
              <w:rPr>
                <w:rFonts w:ascii="Arial" w:eastAsia="Times New Roman" w:hAnsi="Arial" w:cs="Arial"/>
                <w:sz w:val="20"/>
                <w:szCs w:val="20"/>
                <w:lang w:eastAsia="ru-RU"/>
              </w:rPr>
              <w:t>и материалы</w:t>
            </w:r>
          </w:p>
          <w:p w14:paraId="1EA6C335" w14:textId="77777777" w:rsidR="00374D0D" w:rsidRPr="004328C1" w:rsidRDefault="00374D0D" w:rsidP="00374D0D">
            <w:pPr>
              <w:rPr>
                <w:rFonts w:ascii="Arial" w:hAnsi="Arial" w:cs="Arial"/>
                <w:sz w:val="20"/>
                <w:szCs w:val="20"/>
                <w:u w:val="single"/>
              </w:rPr>
            </w:pPr>
          </w:p>
          <w:p w14:paraId="7E9B7F9F"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2C0B6B74" w14:textId="73AE7F56" w:rsidR="00374D0D" w:rsidRPr="007F0292" w:rsidRDefault="00374D0D" w:rsidP="00374D0D">
            <w:pPr>
              <w:ind w:right="127"/>
              <w:rPr>
                <w:rFonts w:ascii="Arial" w:hAnsi="Arial" w:cs="Arial"/>
                <w:sz w:val="20"/>
                <w:szCs w:val="20"/>
                <w:u w:val="single"/>
              </w:rPr>
            </w:pPr>
            <w:r w:rsidRPr="004328C1">
              <w:rPr>
                <w:rFonts w:ascii="Arial" w:eastAsia="Times New Roman" w:hAnsi="Arial" w:cs="Arial"/>
                <w:sz w:val="20"/>
                <w:szCs w:val="20"/>
                <w:lang w:eastAsia="ru-RU"/>
              </w:rPr>
              <w:t xml:space="preserve">Аналогично сокращению ЗИП в </w:t>
            </w:r>
            <w:r>
              <w:rPr>
                <w:rFonts w:ascii="Arial" w:eastAsia="Times New Roman" w:hAnsi="Arial" w:cs="Arial"/>
                <w:sz w:val="20"/>
                <w:szCs w:val="20"/>
                <w:lang w:eastAsia="ru-RU"/>
              </w:rPr>
              <w:t xml:space="preserve"> ГОСТ РВ </w:t>
            </w:r>
            <w:r w:rsidRPr="004328C1">
              <w:rPr>
                <w:rFonts w:ascii="Arial" w:eastAsia="Times New Roman" w:hAnsi="Arial" w:cs="Arial"/>
                <w:sz w:val="20"/>
                <w:szCs w:val="20"/>
                <w:lang w:eastAsia="ru-RU"/>
              </w:rPr>
              <w:t>0015-004-2020, 15.203-2001, 0015-213-2023, 0015-301-2020, 0015-309-2023, 15.701-2003, 0015-702-2019, 0027-102-2019</w:t>
            </w:r>
          </w:p>
        </w:tc>
        <w:tc>
          <w:tcPr>
            <w:tcW w:w="3543" w:type="dxa"/>
            <w:tcBorders>
              <w:left w:val="single" w:sz="4" w:space="0" w:color="auto"/>
              <w:right w:val="single" w:sz="4" w:space="0" w:color="auto"/>
            </w:tcBorders>
            <w:shd w:val="clear" w:color="auto" w:fill="auto"/>
          </w:tcPr>
          <w:p w14:paraId="4D2603E7" w14:textId="13842BAC" w:rsidR="00374D0D" w:rsidRPr="004328C1" w:rsidRDefault="00374D0D" w:rsidP="00374D0D">
            <w:pPr>
              <w:spacing w:line="228" w:lineRule="auto"/>
              <w:rPr>
                <w:rFonts w:ascii="Arial" w:hAnsi="Arial" w:cs="Arial"/>
                <w:sz w:val="20"/>
                <w:szCs w:val="20"/>
                <w:lang w:eastAsia="ru-RU" w:bidi="ru-RU"/>
              </w:rPr>
            </w:pPr>
            <w:r>
              <w:rPr>
                <w:rFonts w:ascii="Arial" w:hAnsi="Arial" w:cs="Arial"/>
                <w:sz w:val="20"/>
                <w:szCs w:val="20"/>
              </w:rPr>
              <w:t>Принято.</w:t>
            </w:r>
          </w:p>
        </w:tc>
      </w:tr>
      <w:tr w:rsidR="00374D0D" w:rsidRPr="004328C1" w14:paraId="2C34C0B1" w14:textId="77777777" w:rsidTr="004A68EF">
        <w:tc>
          <w:tcPr>
            <w:tcW w:w="709" w:type="dxa"/>
          </w:tcPr>
          <w:p w14:paraId="6638A49F"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tcBorders>
            <w:shd w:val="clear" w:color="auto" w:fill="auto"/>
          </w:tcPr>
          <w:p w14:paraId="26105C0D" w14:textId="77777777" w:rsidR="00374D0D" w:rsidRPr="004328C1" w:rsidRDefault="00374D0D" w:rsidP="00374D0D">
            <w:pPr>
              <w:tabs>
                <w:tab w:val="left" w:pos="11766"/>
              </w:tabs>
              <w:rPr>
                <w:rFonts w:ascii="Arial" w:hAnsi="Arial" w:cs="Arial"/>
                <w:color w:val="222C2E"/>
                <w:sz w:val="20"/>
                <w:szCs w:val="20"/>
                <w:lang w:eastAsia="ru-RU" w:bidi="ru-RU"/>
              </w:rPr>
            </w:pPr>
            <w:r w:rsidRPr="004328C1">
              <w:rPr>
                <w:rFonts w:ascii="Arial" w:hAnsi="Arial" w:cs="Arial"/>
                <w:sz w:val="20"/>
                <w:szCs w:val="20"/>
              </w:rPr>
              <w:t>3.2</w:t>
            </w:r>
          </w:p>
        </w:tc>
        <w:tc>
          <w:tcPr>
            <w:tcW w:w="2268" w:type="dxa"/>
            <w:tcBorders>
              <w:top w:val="single" w:sz="4" w:space="0" w:color="auto"/>
              <w:left w:val="single" w:sz="4" w:space="0" w:color="auto"/>
              <w:bottom w:val="single" w:sz="4" w:space="0" w:color="auto"/>
              <w:right w:val="single" w:sz="4" w:space="0" w:color="auto"/>
            </w:tcBorders>
          </w:tcPr>
          <w:p w14:paraId="5CA834F7" w14:textId="69A98A8E" w:rsidR="00374D0D" w:rsidRPr="004328C1" w:rsidRDefault="00374D0D" w:rsidP="00374D0D">
            <w:pPr>
              <w:pStyle w:val="a8"/>
              <w:spacing w:line="259" w:lineRule="auto"/>
              <w:jc w:val="center"/>
              <w:rPr>
                <w:rFonts w:ascii="Arial" w:hAnsi="Arial" w:cs="Arial"/>
                <w:color w:val="000000"/>
                <w:sz w:val="20"/>
                <w:szCs w:val="20"/>
                <w:lang w:eastAsia="ru-RU" w:bidi="ru-RU"/>
              </w:rPr>
            </w:pPr>
            <w:r w:rsidRPr="004328C1">
              <w:rPr>
                <w:rFonts w:ascii="Arial" w:eastAsia="Arial Unicode MS" w:hAnsi="Arial" w:cs="Arial"/>
                <w:color w:val="000000"/>
                <w:kern w:val="0"/>
                <w:sz w:val="20"/>
                <w:szCs w:val="20"/>
                <w:lang w:eastAsia="ru-RU" w:bidi="ru-RU"/>
                <w14:ligatures w14:val="none"/>
              </w:rPr>
              <w:t>АО «ОСК»,</w:t>
            </w:r>
            <w:r w:rsidRPr="004328C1">
              <w:rPr>
                <w:rFonts w:ascii="Arial" w:hAnsi="Arial" w:cs="Arial"/>
                <w:sz w:val="20"/>
                <w:szCs w:val="20"/>
              </w:rPr>
              <w:t xml:space="preserve"> </w:t>
            </w:r>
            <w:r>
              <w:rPr>
                <w:rFonts w:ascii="Arial" w:hAnsi="Arial" w:cs="Arial"/>
                <w:sz w:val="20"/>
                <w:szCs w:val="20"/>
              </w:rPr>
              <w:t xml:space="preserve"> №</w:t>
            </w:r>
            <w:r w:rsidRPr="004328C1">
              <w:rPr>
                <w:rFonts w:ascii="Arial" w:hAnsi="Arial" w:cs="Arial"/>
                <w:sz w:val="20"/>
                <w:szCs w:val="20"/>
              </w:rPr>
              <w:t xml:space="preserve"> 31.03-5458 от 23.03.2026</w:t>
            </w:r>
          </w:p>
        </w:tc>
        <w:tc>
          <w:tcPr>
            <w:tcW w:w="6521" w:type="dxa"/>
            <w:tcBorders>
              <w:top w:val="single" w:sz="4" w:space="0" w:color="auto"/>
              <w:left w:val="single" w:sz="4" w:space="0" w:color="auto"/>
              <w:bottom w:val="single" w:sz="4" w:space="0" w:color="auto"/>
              <w:right w:val="single" w:sz="4" w:space="0" w:color="auto"/>
            </w:tcBorders>
          </w:tcPr>
          <w:p w14:paraId="3C04C431"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1DE76B30" w14:textId="72CBF79E" w:rsidR="00374D0D" w:rsidRPr="004328C1" w:rsidRDefault="00374D0D" w:rsidP="00374D0D">
            <w:pPr>
              <w:rPr>
                <w:rFonts w:ascii="Arial" w:hAnsi="Arial" w:cs="Arial"/>
                <w:sz w:val="20"/>
                <w:szCs w:val="20"/>
                <w:u w:val="single"/>
              </w:rPr>
            </w:pPr>
            <w:r w:rsidRPr="004328C1">
              <w:rPr>
                <w:rFonts w:ascii="Arial" w:hAnsi="Arial" w:cs="Arial"/>
                <w:sz w:val="20"/>
                <w:szCs w:val="20"/>
              </w:rPr>
              <w:t>Исключить пункт, оформив сокращения в соответствии с п.</w:t>
            </w:r>
            <w:r>
              <w:rPr>
                <w:rFonts w:ascii="Arial" w:hAnsi="Arial" w:cs="Arial"/>
                <w:sz w:val="20"/>
                <w:szCs w:val="20"/>
              </w:rPr>
              <w:t xml:space="preserve"> </w:t>
            </w:r>
            <w:r w:rsidRPr="004328C1">
              <w:rPr>
                <w:rFonts w:ascii="Arial" w:hAnsi="Arial" w:cs="Arial"/>
                <w:sz w:val="20"/>
                <w:szCs w:val="20"/>
              </w:rPr>
              <w:t>4.12.2 ГОСТ 1.5-2001</w:t>
            </w:r>
          </w:p>
          <w:p w14:paraId="5207CCAE" w14:textId="77777777" w:rsidR="00374D0D" w:rsidRPr="004328C1" w:rsidRDefault="00374D0D" w:rsidP="00374D0D">
            <w:pPr>
              <w:rPr>
                <w:rFonts w:ascii="Arial" w:hAnsi="Arial" w:cs="Arial"/>
                <w:sz w:val="20"/>
                <w:szCs w:val="20"/>
                <w:u w:val="single"/>
              </w:rPr>
            </w:pPr>
          </w:p>
          <w:p w14:paraId="10440A8D"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lastRenderedPageBreak/>
              <w:t>Обоснование предлагаемой редакции:</w:t>
            </w:r>
          </w:p>
          <w:p w14:paraId="752186E4" w14:textId="657FFD7C" w:rsidR="00374D0D" w:rsidRPr="004328C1" w:rsidRDefault="00374D0D" w:rsidP="00374D0D">
            <w:pPr>
              <w:rPr>
                <w:rFonts w:ascii="Arial" w:hAnsi="Arial" w:cs="Arial"/>
                <w:sz w:val="20"/>
                <w:szCs w:val="20"/>
                <w:lang w:eastAsia="ru-RU" w:bidi="ru-RU"/>
              </w:rPr>
            </w:pPr>
            <w:r w:rsidRPr="004328C1">
              <w:rPr>
                <w:rFonts w:ascii="Arial" w:hAnsi="Arial" w:cs="Arial"/>
                <w:sz w:val="20"/>
                <w:szCs w:val="20"/>
              </w:rPr>
              <w:t>В соответствии с п.</w:t>
            </w:r>
            <w:r>
              <w:rPr>
                <w:rFonts w:ascii="Arial" w:hAnsi="Arial" w:cs="Arial"/>
                <w:sz w:val="20"/>
                <w:szCs w:val="20"/>
              </w:rPr>
              <w:t xml:space="preserve"> </w:t>
            </w:r>
            <w:r w:rsidRPr="004328C1">
              <w:rPr>
                <w:rFonts w:ascii="Arial" w:hAnsi="Arial" w:cs="Arial"/>
                <w:sz w:val="20"/>
                <w:szCs w:val="20"/>
              </w:rPr>
              <w:t>3.10.1 ГОСТ 1.5-2001 раздел «Сокращения» вводится в случае, если в стандарте необходимо использовать значительное количество сокращений (более пяти)</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701D81B6" w14:textId="77777777" w:rsidR="00374D0D" w:rsidRDefault="00374D0D" w:rsidP="00374D0D">
            <w:pPr>
              <w:spacing w:line="228" w:lineRule="auto"/>
              <w:rPr>
                <w:rFonts w:ascii="Arial" w:hAnsi="Arial" w:cs="Arial"/>
                <w:sz w:val="20"/>
                <w:szCs w:val="20"/>
              </w:rPr>
            </w:pPr>
            <w:r>
              <w:rPr>
                <w:rFonts w:ascii="Arial" w:hAnsi="Arial" w:cs="Arial"/>
                <w:sz w:val="20"/>
                <w:szCs w:val="20"/>
              </w:rPr>
              <w:lastRenderedPageBreak/>
              <w:t>Принято частично.</w:t>
            </w:r>
          </w:p>
          <w:p w14:paraId="2240D4E9" w14:textId="71077C92" w:rsidR="00374D0D" w:rsidRPr="004328C1" w:rsidRDefault="00374D0D" w:rsidP="00374D0D">
            <w:pPr>
              <w:spacing w:line="228" w:lineRule="auto"/>
              <w:rPr>
                <w:rFonts w:ascii="Arial" w:hAnsi="Arial" w:cs="Arial"/>
                <w:sz w:val="20"/>
                <w:szCs w:val="20"/>
                <w:lang w:eastAsia="ru-RU" w:bidi="ru-RU"/>
              </w:rPr>
            </w:pPr>
            <w:r>
              <w:rPr>
                <w:rFonts w:ascii="Arial" w:hAnsi="Arial" w:cs="Arial"/>
                <w:sz w:val="20"/>
                <w:szCs w:val="20"/>
              </w:rPr>
              <w:t>С учетом замечаний ряда организаций перечень сокращений существенно расширен</w:t>
            </w:r>
          </w:p>
        </w:tc>
      </w:tr>
      <w:tr w:rsidR="00374D0D" w:rsidRPr="004328C1" w14:paraId="68E96663" w14:textId="77777777" w:rsidTr="00E44E90">
        <w:tc>
          <w:tcPr>
            <w:tcW w:w="709" w:type="dxa"/>
          </w:tcPr>
          <w:p w14:paraId="22DAAC83"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A18DEB4" w14:textId="77777777" w:rsidR="00374D0D" w:rsidRPr="00F6440E" w:rsidRDefault="00374D0D" w:rsidP="00374D0D">
            <w:pPr>
              <w:tabs>
                <w:tab w:val="left" w:pos="11766"/>
              </w:tabs>
              <w:rPr>
                <w:rFonts w:ascii="Arial" w:hAnsi="Arial" w:cs="Arial"/>
                <w:color w:val="000000"/>
                <w:sz w:val="20"/>
                <w:szCs w:val="20"/>
                <w:lang w:eastAsia="ru-RU" w:bidi="ru-RU"/>
              </w:rPr>
            </w:pPr>
            <w:r w:rsidRPr="00F6440E">
              <w:rPr>
                <w:rFonts w:ascii="Arial" w:hAnsi="Arial" w:cs="Arial"/>
                <w:color w:val="000000"/>
                <w:sz w:val="20"/>
                <w:szCs w:val="20"/>
                <w:lang w:eastAsia="ru-RU" w:bidi="ru-RU"/>
              </w:rPr>
              <w:t xml:space="preserve">4 </w:t>
            </w:r>
          </w:p>
        </w:tc>
        <w:tc>
          <w:tcPr>
            <w:tcW w:w="2268" w:type="dxa"/>
            <w:tcBorders>
              <w:top w:val="single" w:sz="4" w:space="0" w:color="auto"/>
              <w:left w:val="single" w:sz="4" w:space="0" w:color="auto"/>
              <w:bottom w:val="single" w:sz="4" w:space="0" w:color="auto"/>
              <w:right w:val="single" w:sz="4" w:space="0" w:color="auto"/>
            </w:tcBorders>
          </w:tcPr>
          <w:p w14:paraId="6724734F" w14:textId="77777777" w:rsidR="00374D0D" w:rsidRPr="00F6440E" w:rsidRDefault="00374D0D" w:rsidP="00374D0D">
            <w:pPr>
              <w:pStyle w:val="a8"/>
              <w:spacing w:line="259" w:lineRule="auto"/>
              <w:jc w:val="center"/>
              <w:rPr>
                <w:rFonts w:ascii="Arial" w:hAnsi="Arial" w:cs="Arial"/>
                <w:sz w:val="20"/>
                <w:szCs w:val="20"/>
              </w:rPr>
            </w:pPr>
            <w:r w:rsidRPr="00F6440E">
              <w:rPr>
                <w:rFonts w:ascii="Arial" w:hAnsi="Arial" w:cs="Arial"/>
                <w:sz w:val="20"/>
                <w:szCs w:val="20"/>
              </w:rPr>
              <w:t xml:space="preserve">АО «У-УАЗ», </w:t>
            </w:r>
            <w:r w:rsidRPr="00F6440E">
              <w:rPr>
                <w:rFonts w:ascii="Arial" w:hAnsi="Arial" w:cs="Arial"/>
                <w:sz w:val="20"/>
                <w:szCs w:val="20"/>
              </w:rPr>
              <w:br/>
              <w:t>№ 019-32/427 от 24.03.2026</w:t>
            </w:r>
          </w:p>
        </w:tc>
        <w:tc>
          <w:tcPr>
            <w:tcW w:w="6521" w:type="dxa"/>
            <w:tcBorders>
              <w:top w:val="single" w:sz="4" w:space="0" w:color="auto"/>
              <w:left w:val="single" w:sz="6" w:space="0" w:color="000000"/>
              <w:bottom w:val="single" w:sz="6" w:space="0" w:color="000000"/>
              <w:right w:val="single" w:sz="6" w:space="0" w:color="000000"/>
            </w:tcBorders>
          </w:tcPr>
          <w:p w14:paraId="7C688852" w14:textId="77777777" w:rsidR="00374D0D" w:rsidRPr="00F6440E" w:rsidRDefault="00374D0D" w:rsidP="00374D0D">
            <w:pPr>
              <w:rPr>
                <w:rFonts w:ascii="Arial" w:hAnsi="Arial" w:cs="Arial"/>
                <w:sz w:val="20"/>
                <w:szCs w:val="20"/>
                <w:u w:val="single"/>
              </w:rPr>
            </w:pPr>
            <w:r w:rsidRPr="00F6440E">
              <w:rPr>
                <w:rFonts w:ascii="Arial" w:hAnsi="Arial" w:cs="Arial"/>
                <w:sz w:val="20"/>
                <w:szCs w:val="20"/>
                <w:u w:val="single"/>
              </w:rPr>
              <w:t>Замечание, предложение:</w:t>
            </w:r>
          </w:p>
          <w:p w14:paraId="03ADF1E3" w14:textId="644A8C60" w:rsidR="00374D0D" w:rsidRPr="00F6440E" w:rsidRDefault="00374D0D" w:rsidP="00374D0D">
            <w:pPr>
              <w:rPr>
                <w:rFonts w:ascii="Arial" w:hAnsi="Arial" w:cs="Arial"/>
                <w:sz w:val="20"/>
                <w:szCs w:val="20"/>
              </w:rPr>
            </w:pPr>
            <w:r w:rsidRPr="00F6440E">
              <w:rPr>
                <w:rFonts w:ascii="Arial" w:hAnsi="Arial" w:cs="Arial"/>
                <w:sz w:val="20"/>
                <w:szCs w:val="20"/>
              </w:rPr>
              <w:t>Для различения применения: ЭД как КД (статья 45 ГОСТ Р 2.005) и ЭД как индивидуальный документ конкретного экземпляра изделия (физически прикладываемый к экземпляру изделия), - предлагается вместо оборота «</w:t>
            </w:r>
            <w:proofErr w:type="gramStart"/>
            <w:r w:rsidRPr="00F6440E">
              <w:rPr>
                <w:rFonts w:ascii="Arial" w:hAnsi="Arial" w:cs="Arial"/>
                <w:sz w:val="20"/>
                <w:szCs w:val="20"/>
              </w:rPr>
              <w:t>ЭД</w:t>
            </w:r>
            <w:proofErr w:type="gramEnd"/>
            <w:r w:rsidRPr="00F6440E">
              <w:rPr>
                <w:rFonts w:ascii="Arial" w:hAnsi="Arial" w:cs="Arial"/>
                <w:sz w:val="20"/>
                <w:szCs w:val="20"/>
              </w:rPr>
              <w:t xml:space="preserve"> закрепленный за изделием» использовать оборот «ЭД конкретного экземпляра изделия».</w:t>
            </w:r>
          </w:p>
          <w:p w14:paraId="43254E75" w14:textId="77777777" w:rsidR="00374D0D" w:rsidRPr="00F6440E" w:rsidRDefault="00374D0D" w:rsidP="00374D0D">
            <w:pPr>
              <w:rPr>
                <w:rFonts w:ascii="Arial" w:hAnsi="Arial" w:cs="Arial"/>
                <w:sz w:val="20"/>
                <w:szCs w:val="20"/>
              </w:rPr>
            </w:pPr>
          </w:p>
          <w:p w14:paraId="093FB2CD" w14:textId="77777777" w:rsidR="00374D0D" w:rsidRPr="00F6440E" w:rsidRDefault="00374D0D" w:rsidP="00374D0D">
            <w:pPr>
              <w:rPr>
                <w:rFonts w:ascii="Arial" w:hAnsi="Arial" w:cs="Arial"/>
                <w:sz w:val="20"/>
                <w:szCs w:val="20"/>
                <w:u w:val="single"/>
              </w:rPr>
            </w:pPr>
            <w:r w:rsidRPr="00F6440E">
              <w:rPr>
                <w:rFonts w:ascii="Arial" w:hAnsi="Arial" w:cs="Arial"/>
                <w:sz w:val="20"/>
                <w:szCs w:val="20"/>
                <w:u w:val="single"/>
              </w:rPr>
              <w:t>Обоснование предлагаемой редакции:</w:t>
            </w:r>
          </w:p>
          <w:p w14:paraId="6BBB2335" w14:textId="77777777" w:rsidR="00374D0D" w:rsidRPr="00F6440E" w:rsidRDefault="00374D0D" w:rsidP="00374D0D">
            <w:pPr>
              <w:rPr>
                <w:rFonts w:ascii="Arial" w:hAnsi="Arial" w:cs="Arial"/>
                <w:sz w:val="20"/>
                <w:szCs w:val="20"/>
              </w:rPr>
            </w:pPr>
            <w:r w:rsidRPr="00F6440E">
              <w:rPr>
                <w:rFonts w:ascii="Arial" w:hAnsi="Arial" w:cs="Arial"/>
                <w:sz w:val="20"/>
                <w:szCs w:val="20"/>
              </w:rPr>
              <w:t>По тексту стандарта нет четкого разделения между конструкторским документом (ЭД), который разрабатывает разработчик изделия и передает изготовителю изделия и документом, который непосредственно физически прикладывается к изделию. Например ФО, ПС, ЭТ конкретного экземпляра изделия не являются копиями КД в понятиях ЕСКД (туда вносятся записи, которые в подлиннике отсутствуют – индивидуальные характеристики, подписи, печати, и т.д.) – такие документы являются «продукцией», изготовленной по КД. ЭД как КД применяется для изготовления продукции - ЭД, как документа, физически прикладываемого к конкретному изделию</w:t>
            </w:r>
          </w:p>
        </w:tc>
        <w:tc>
          <w:tcPr>
            <w:tcW w:w="3543" w:type="dxa"/>
            <w:tcBorders>
              <w:top w:val="single" w:sz="4" w:space="0" w:color="auto"/>
              <w:left w:val="single" w:sz="4" w:space="0" w:color="auto"/>
              <w:bottom w:val="single" w:sz="4" w:space="0" w:color="auto"/>
              <w:right w:val="single" w:sz="4" w:space="0" w:color="auto"/>
            </w:tcBorders>
          </w:tcPr>
          <w:p w14:paraId="6939A6FA" w14:textId="3B989961" w:rsidR="00374D0D" w:rsidRPr="00F6440E" w:rsidRDefault="00374D0D" w:rsidP="00374D0D">
            <w:pPr>
              <w:spacing w:line="228" w:lineRule="auto"/>
              <w:rPr>
                <w:rFonts w:ascii="Arial" w:hAnsi="Arial" w:cs="Arial"/>
                <w:sz w:val="20"/>
                <w:szCs w:val="20"/>
              </w:rPr>
            </w:pPr>
            <w:r w:rsidRPr="00F6440E">
              <w:rPr>
                <w:rFonts w:ascii="Arial" w:hAnsi="Arial" w:cs="Arial"/>
                <w:sz w:val="20"/>
                <w:szCs w:val="20"/>
              </w:rPr>
              <w:t>Принято.</w:t>
            </w:r>
          </w:p>
          <w:p w14:paraId="0542A610" w14:textId="59660C99" w:rsidR="00374D0D" w:rsidRPr="004328C1" w:rsidRDefault="00374D0D" w:rsidP="00374D0D">
            <w:pPr>
              <w:spacing w:line="228" w:lineRule="auto"/>
              <w:rPr>
                <w:rFonts w:ascii="Arial" w:hAnsi="Arial" w:cs="Arial"/>
                <w:sz w:val="20"/>
                <w:szCs w:val="20"/>
              </w:rPr>
            </w:pPr>
            <w:r w:rsidRPr="00F6440E">
              <w:rPr>
                <w:rFonts w:ascii="Arial" w:hAnsi="Arial" w:cs="Arial"/>
                <w:sz w:val="20"/>
                <w:szCs w:val="20"/>
              </w:rPr>
              <w:t>Внесены пояснения в текст по вопросам, касающимся замечания</w:t>
            </w:r>
          </w:p>
        </w:tc>
      </w:tr>
      <w:tr w:rsidR="00374D0D" w:rsidRPr="004328C1" w14:paraId="2E071E13" w14:textId="77777777" w:rsidTr="00E44E90">
        <w:tc>
          <w:tcPr>
            <w:tcW w:w="709" w:type="dxa"/>
          </w:tcPr>
          <w:p w14:paraId="7ED11C2A"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7327D9B" w14:textId="77777777" w:rsidR="00374D0D" w:rsidRPr="004328C1" w:rsidRDefault="00374D0D" w:rsidP="00374D0D">
            <w:pPr>
              <w:tabs>
                <w:tab w:val="left" w:pos="11766"/>
              </w:tabs>
              <w:rPr>
                <w:rFonts w:ascii="Arial" w:hAnsi="Arial" w:cs="Arial"/>
                <w:sz w:val="20"/>
                <w:szCs w:val="20"/>
              </w:rPr>
            </w:pPr>
            <w:r w:rsidRPr="004328C1">
              <w:rPr>
                <w:rFonts w:ascii="Arial" w:hAnsi="Arial" w:cs="Arial"/>
                <w:sz w:val="20"/>
                <w:szCs w:val="20"/>
              </w:rPr>
              <w:t>4</w:t>
            </w:r>
          </w:p>
        </w:tc>
        <w:tc>
          <w:tcPr>
            <w:tcW w:w="2268" w:type="dxa"/>
            <w:tcBorders>
              <w:top w:val="single" w:sz="4" w:space="0" w:color="auto"/>
              <w:left w:val="single" w:sz="4" w:space="0" w:color="auto"/>
              <w:bottom w:val="single" w:sz="4" w:space="0" w:color="auto"/>
              <w:right w:val="single" w:sz="4" w:space="0" w:color="auto"/>
            </w:tcBorders>
          </w:tcPr>
          <w:p w14:paraId="09E19F8C" w14:textId="69C17849" w:rsidR="00374D0D" w:rsidRDefault="00374D0D" w:rsidP="00374D0D">
            <w:pPr>
              <w:tabs>
                <w:tab w:val="left" w:pos="11766"/>
              </w:tabs>
              <w:autoSpaceDE w:val="0"/>
              <w:autoSpaceDN w:val="0"/>
              <w:adjustRightInd w:val="0"/>
              <w:jc w:val="center"/>
              <w:rPr>
                <w:rFonts w:ascii="Arial" w:hAnsi="Arial" w:cs="Arial"/>
                <w:sz w:val="20"/>
                <w:szCs w:val="20"/>
              </w:rPr>
            </w:pPr>
            <w:r w:rsidRPr="004328C1">
              <w:rPr>
                <w:rFonts w:ascii="Arial" w:hAnsi="Arial" w:cs="Arial"/>
                <w:sz w:val="20"/>
                <w:szCs w:val="20"/>
              </w:rPr>
              <w:t xml:space="preserve">АО </w:t>
            </w:r>
            <w:r w:rsidRPr="004328C1">
              <w:rPr>
                <w:rFonts w:ascii="Arial" w:hAnsi="Arial" w:cs="Arial"/>
                <w:kern w:val="0"/>
                <w:sz w:val="20"/>
                <w:szCs w:val="20"/>
                <w14:ligatures w14:val="none"/>
              </w:rPr>
              <w:t>«</w:t>
            </w:r>
            <w:r w:rsidRPr="004328C1">
              <w:rPr>
                <w:rFonts w:ascii="Arial" w:hAnsi="Arial" w:cs="Arial"/>
                <w:sz w:val="20"/>
                <w:szCs w:val="20"/>
              </w:rPr>
              <w:t>ОПК</w:t>
            </w:r>
            <w:r w:rsidRPr="004328C1">
              <w:rPr>
                <w:rFonts w:ascii="Arial" w:hAnsi="Arial" w:cs="Arial"/>
                <w:kern w:val="0"/>
                <w:sz w:val="20"/>
                <w:szCs w:val="20"/>
                <w14:ligatures w14:val="none"/>
              </w:rPr>
              <w:t>»,</w:t>
            </w:r>
            <w:r w:rsidRPr="004328C1">
              <w:rPr>
                <w:rFonts w:ascii="Arial" w:hAnsi="Arial" w:cs="Arial"/>
                <w:sz w:val="20"/>
                <w:szCs w:val="20"/>
              </w:rPr>
              <w:t xml:space="preserve"> </w:t>
            </w:r>
            <w:r>
              <w:rPr>
                <w:rFonts w:ascii="Arial" w:hAnsi="Arial" w:cs="Arial"/>
                <w:sz w:val="20"/>
                <w:szCs w:val="20"/>
              </w:rPr>
              <w:t xml:space="preserve"> №</w:t>
            </w:r>
            <w:r w:rsidRPr="004328C1">
              <w:rPr>
                <w:rFonts w:ascii="Arial" w:hAnsi="Arial" w:cs="Arial"/>
                <w:sz w:val="20"/>
                <w:szCs w:val="20"/>
              </w:rPr>
              <w:t xml:space="preserve"> 1768 от 03.03.2026</w:t>
            </w:r>
          </w:p>
          <w:p w14:paraId="3E307850" w14:textId="77777777" w:rsidR="00374D0D" w:rsidRDefault="00374D0D" w:rsidP="00374D0D">
            <w:pPr>
              <w:tabs>
                <w:tab w:val="left" w:pos="11766"/>
              </w:tabs>
              <w:autoSpaceDE w:val="0"/>
              <w:autoSpaceDN w:val="0"/>
              <w:adjustRightInd w:val="0"/>
              <w:jc w:val="center"/>
              <w:rPr>
                <w:rFonts w:ascii="Arial" w:hAnsi="Arial" w:cs="Arial"/>
                <w:sz w:val="20"/>
                <w:szCs w:val="20"/>
              </w:rPr>
            </w:pPr>
          </w:p>
          <w:p w14:paraId="27097103" w14:textId="2FB26460" w:rsidR="00374D0D" w:rsidRPr="004328C1" w:rsidRDefault="00374D0D" w:rsidP="00374D0D">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4328C1">
              <w:rPr>
                <w:rFonts w:ascii="Arial" w:hAnsi="Arial" w:cs="Arial"/>
                <w:sz w:val="20"/>
                <w:szCs w:val="20"/>
              </w:rPr>
              <w:t>АО «</w:t>
            </w:r>
            <w:proofErr w:type="spellStart"/>
            <w:r w:rsidRPr="004328C1">
              <w:rPr>
                <w:rFonts w:ascii="Arial" w:hAnsi="Arial" w:cs="Arial"/>
                <w:sz w:val="20"/>
                <w:szCs w:val="20"/>
              </w:rPr>
              <w:t>ЦНИИточмаш</w:t>
            </w:r>
            <w:proofErr w:type="spellEnd"/>
            <w:r w:rsidRPr="004328C1">
              <w:rPr>
                <w:rFonts w:ascii="Arial" w:hAnsi="Arial" w:cs="Arial"/>
                <w:sz w:val="20"/>
                <w:szCs w:val="20"/>
              </w:rPr>
              <w:t xml:space="preserve">», </w:t>
            </w:r>
            <w:r>
              <w:rPr>
                <w:rFonts w:ascii="Arial" w:hAnsi="Arial" w:cs="Arial"/>
                <w:sz w:val="20"/>
                <w:szCs w:val="20"/>
              </w:rPr>
              <w:t xml:space="preserve"> №</w:t>
            </w:r>
            <w:r w:rsidRPr="004328C1">
              <w:rPr>
                <w:rFonts w:ascii="Arial" w:hAnsi="Arial" w:cs="Arial"/>
                <w:sz w:val="20"/>
                <w:szCs w:val="20"/>
              </w:rPr>
              <w:t xml:space="preserve"> 2691</w:t>
            </w:r>
            <w:r w:rsidRPr="008A2A58">
              <w:rPr>
                <w:rFonts w:ascii="Arial" w:hAnsi="Arial" w:cs="Arial"/>
                <w:sz w:val="20"/>
                <w:szCs w:val="20"/>
              </w:rPr>
              <w:t>/</w:t>
            </w:r>
            <w:r w:rsidRPr="004328C1">
              <w:rPr>
                <w:rFonts w:ascii="Arial" w:hAnsi="Arial" w:cs="Arial"/>
                <w:sz w:val="20"/>
                <w:szCs w:val="20"/>
              </w:rPr>
              <w:t>65 от 24.03.2026</w:t>
            </w:r>
          </w:p>
        </w:tc>
        <w:tc>
          <w:tcPr>
            <w:tcW w:w="6521" w:type="dxa"/>
            <w:tcBorders>
              <w:top w:val="single" w:sz="4" w:space="0" w:color="auto"/>
              <w:left w:val="single" w:sz="4" w:space="0" w:color="auto"/>
              <w:bottom w:val="single" w:sz="4" w:space="0" w:color="auto"/>
              <w:right w:val="single" w:sz="4" w:space="0" w:color="auto"/>
            </w:tcBorders>
          </w:tcPr>
          <w:p w14:paraId="3041416E"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5277DB6C"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Вернуть в данный раздел требования из п. 4.13 из ГОСТ Р 2.601-2019</w:t>
            </w:r>
          </w:p>
          <w:p w14:paraId="5B299C7E" w14:textId="77777777" w:rsidR="00374D0D" w:rsidRPr="004328C1" w:rsidRDefault="00374D0D" w:rsidP="00374D0D">
            <w:pPr>
              <w:rPr>
                <w:rFonts w:ascii="Arial" w:hAnsi="Arial" w:cs="Arial"/>
                <w:sz w:val="20"/>
                <w:szCs w:val="20"/>
                <w:u w:val="single"/>
              </w:rPr>
            </w:pPr>
          </w:p>
          <w:p w14:paraId="66657AF1"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1B0B87F0" w14:textId="4B2EE53F" w:rsidR="00374D0D" w:rsidRPr="00640C48" w:rsidRDefault="00374D0D" w:rsidP="00374D0D">
            <w:pPr>
              <w:rPr>
                <w:rFonts w:ascii="Arial" w:hAnsi="Arial" w:cs="Arial"/>
                <w:sz w:val="20"/>
                <w:szCs w:val="20"/>
                <w:u w:val="single"/>
              </w:rPr>
            </w:pPr>
            <w:r w:rsidRPr="004328C1">
              <w:rPr>
                <w:rFonts w:ascii="Arial" w:hAnsi="Arial" w:cs="Arial"/>
                <w:sz w:val="20"/>
                <w:szCs w:val="20"/>
              </w:rPr>
              <w:t>В ГОСТ Р 2.601-2019 в данном разделе в п. 4.13 были расписаны общие требования к информации, которая должна была быть представлена в ЭД.</w:t>
            </w:r>
          </w:p>
        </w:tc>
        <w:tc>
          <w:tcPr>
            <w:tcW w:w="3543" w:type="dxa"/>
            <w:tcBorders>
              <w:top w:val="single" w:sz="4" w:space="0" w:color="auto"/>
              <w:left w:val="single" w:sz="4" w:space="0" w:color="auto"/>
              <w:bottom w:val="single" w:sz="4" w:space="0" w:color="auto"/>
              <w:right w:val="single" w:sz="4" w:space="0" w:color="auto"/>
            </w:tcBorders>
          </w:tcPr>
          <w:p w14:paraId="246ABDFB" w14:textId="2AE298D1" w:rsidR="00374D0D" w:rsidRPr="004328C1" w:rsidRDefault="00374D0D" w:rsidP="00374D0D">
            <w:pPr>
              <w:tabs>
                <w:tab w:val="left" w:pos="11766"/>
              </w:tabs>
              <w:ind w:left="51"/>
              <w:rPr>
                <w:rFonts w:ascii="Arial" w:hAnsi="Arial" w:cs="Arial"/>
                <w:sz w:val="20"/>
                <w:szCs w:val="20"/>
              </w:rPr>
            </w:pPr>
            <w:r>
              <w:rPr>
                <w:rFonts w:ascii="Arial" w:hAnsi="Arial" w:cs="Arial"/>
                <w:sz w:val="20"/>
                <w:szCs w:val="20"/>
              </w:rPr>
              <w:t>Принято.</w:t>
            </w:r>
          </w:p>
        </w:tc>
      </w:tr>
      <w:tr w:rsidR="00374D0D" w:rsidRPr="004328C1" w14:paraId="758DC40A" w14:textId="77777777" w:rsidTr="00E44E90">
        <w:tc>
          <w:tcPr>
            <w:tcW w:w="709" w:type="dxa"/>
          </w:tcPr>
          <w:p w14:paraId="62199B36"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B645E6E" w14:textId="77777777" w:rsidR="00374D0D" w:rsidRPr="004328C1" w:rsidRDefault="00374D0D" w:rsidP="00374D0D">
            <w:pPr>
              <w:tabs>
                <w:tab w:val="left" w:pos="11766"/>
              </w:tabs>
              <w:rPr>
                <w:rFonts w:ascii="Arial" w:hAnsi="Arial" w:cs="Arial"/>
                <w:color w:val="000000"/>
                <w:sz w:val="20"/>
                <w:szCs w:val="20"/>
                <w:lang w:eastAsia="ru-RU" w:bidi="ru-RU"/>
              </w:rPr>
            </w:pPr>
            <w:r w:rsidRPr="004328C1">
              <w:rPr>
                <w:rFonts w:ascii="Arial" w:hAnsi="Arial" w:cs="Arial"/>
                <w:color w:val="000000"/>
                <w:sz w:val="20"/>
                <w:szCs w:val="20"/>
                <w:lang w:eastAsia="ru-RU" w:bidi="ru-RU"/>
              </w:rPr>
              <w:t>4</w:t>
            </w:r>
          </w:p>
        </w:tc>
        <w:tc>
          <w:tcPr>
            <w:tcW w:w="2268" w:type="dxa"/>
            <w:tcBorders>
              <w:top w:val="single" w:sz="4" w:space="0" w:color="auto"/>
              <w:left w:val="single" w:sz="4" w:space="0" w:color="auto"/>
              <w:bottom w:val="single" w:sz="4" w:space="0" w:color="auto"/>
              <w:right w:val="single" w:sz="4" w:space="0" w:color="auto"/>
            </w:tcBorders>
          </w:tcPr>
          <w:p w14:paraId="3BF63245" w14:textId="77777777" w:rsidR="00374D0D" w:rsidRDefault="00374D0D" w:rsidP="00374D0D">
            <w:pPr>
              <w:pStyle w:val="a8"/>
              <w:spacing w:line="259" w:lineRule="auto"/>
              <w:jc w:val="center"/>
              <w:rPr>
                <w:rFonts w:ascii="Arial" w:hAnsi="Arial" w:cs="Arial"/>
                <w:sz w:val="20"/>
                <w:szCs w:val="20"/>
              </w:rPr>
            </w:pPr>
            <w:r w:rsidRPr="004328C1">
              <w:rPr>
                <w:rFonts w:ascii="Arial" w:hAnsi="Arial" w:cs="Arial"/>
                <w:sz w:val="20"/>
                <w:szCs w:val="20"/>
              </w:rPr>
              <w:t>АО «</w:t>
            </w:r>
            <w:proofErr w:type="spellStart"/>
            <w:r w:rsidRPr="004328C1">
              <w:rPr>
                <w:rFonts w:ascii="Arial" w:hAnsi="Arial" w:cs="Arial"/>
                <w:sz w:val="20"/>
                <w:szCs w:val="20"/>
              </w:rPr>
              <w:t>ЦНИИточмаш</w:t>
            </w:r>
            <w:proofErr w:type="spellEnd"/>
            <w:r w:rsidRPr="004328C1">
              <w:rPr>
                <w:rFonts w:ascii="Arial" w:hAnsi="Arial" w:cs="Arial"/>
                <w:sz w:val="20"/>
                <w:szCs w:val="20"/>
              </w:rPr>
              <w:t xml:space="preserve">», </w:t>
            </w:r>
            <w:r>
              <w:rPr>
                <w:rFonts w:ascii="Arial" w:hAnsi="Arial" w:cs="Arial"/>
                <w:sz w:val="20"/>
                <w:szCs w:val="20"/>
              </w:rPr>
              <w:t xml:space="preserve"> №</w:t>
            </w:r>
            <w:r w:rsidRPr="004328C1">
              <w:rPr>
                <w:rFonts w:ascii="Arial" w:hAnsi="Arial" w:cs="Arial"/>
                <w:sz w:val="20"/>
                <w:szCs w:val="20"/>
              </w:rPr>
              <w:t xml:space="preserve"> 2691</w:t>
            </w:r>
            <w:r w:rsidRPr="00D810C3">
              <w:rPr>
                <w:rFonts w:ascii="Arial" w:hAnsi="Arial" w:cs="Arial"/>
                <w:sz w:val="20"/>
                <w:szCs w:val="20"/>
              </w:rPr>
              <w:t>/</w:t>
            </w:r>
            <w:r w:rsidRPr="004328C1">
              <w:rPr>
                <w:rFonts w:ascii="Arial" w:hAnsi="Arial" w:cs="Arial"/>
                <w:sz w:val="20"/>
                <w:szCs w:val="20"/>
              </w:rPr>
              <w:t>65 от 24.03.2026</w:t>
            </w:r>
          </w:p>
          <w:p w14:paraId="0AD0727D" w14:textId="77777777" w:rsidR="00374D0D" w:rsidRDefault="00374D0D" w:rsidP="00374D0D">
            <w:pPr>
              <w:pStyle w:val="a8"/>
              <w:spacing w:line="259" w:lineRule="auto"/>
              <w:jc w:val="center"/>
              <w:rPr>
                <w:rFonts w:ascii="Arial" w:hAnsi="Arial" w:cs="Arial"/>
                <w:sz w:val="20"/>
                <w:szCs w:val="20"/>
              </w:rPr>
            </w:pPr>
          </w:p>
          <w:p w14:paraId="24876673" w14:textId="79C4DEE1" w:rsidR="00374D0D" w:rsidRPr="004328C1" w:rsidRDefault="00374D0D" w:rsidP="00374D0D">
            <w:pPr>
              <w:pStyle w:val="a8"/>
              <w:spacing w:line="259" w:lineRule="auto"/>
              <w:jc w:val="center"/>
              <w:rPr>
                <w:rFonts w:ascii="Arial" w:hAnsi="Arial" w:cs="Arial"/>
                <w:color w:val="000000"/>
                <w:sz w:val="20"/>
                <w:szCs w:val="20"/>
                <w:lang w:eastAsia="ru-RU" w:bidi="ru-RU"/>
              </w:rPr>
            </w:pPr>
            <w:r w:rsidRPr="004328C1">
              <w:rPr>
                <w:rFonts w:ascii="Arial" w:hAnsi="Arial" w:cs="Arial"/>
                <w:sz w:val="20"/>
                <w:szCs w:val="20"/>
              </w:rPr>
              <w:t xml:space="preserve">АО </w:t>
            </w:r>
            <w:r w:rsidRPr="004328C1">
              <w:rPr>
                <w:rFonts w:ascii="Arial" w:hAnsi="Arial" w:cs="Arial"/>
                <w:kern w:val="0"/>
                <w:sz w:val="20"/>
                <w:szCs w:val="20"/>
                <w14:ligatures w14:val="none"/>
              </w:rPr>
              <w:t>«</w:t>
            </w:r>
            <w:r w:rsidRPr="004328C1">
              <w:rPr>
                <w:rFonts w:ascii="Arial" w:hAnsi="Arial" w:cs="Arial"/>
                <w:sz w:val="20"/>
                <w:szCs w:val="20"/>
              </w:rPr>
              <w:t>Северное ПКБ</w:t>
            </w:r>
            <w:r w:rsidRPr="004328C1">
              <w:rPr>
                <w:rFonts w:ascii="Arial" w:hAnsi="Arial" w:cs="Arial"/>
                <w:kern w:val="0"/>
                <w:sz w:val="20"/>
                <w:szCs w:val="20"/>
                <w14:ligatures w14:val="none"/>
              </w:rPr>
              <w:t>»,</w:t>
            </w:r>
            <w:r w:rsidRPr="004328C1">
              <w:rPr>
                <w:rFonts w:ascii="Arial" w:hAnsi="Arial" w:cs="Arial"/>
                <w:sz w:val="20"/>
                <w:szCs w:val="20"/>
              </w:rPr>
              <w:t xml:space="preserve"> </w:t>
            </w:r>
            <w:r>
              <w:rPr>
                <w:rFonts w:ascii="Arial" w:hAnsi="Arial" w:cs="Arial"/>
                <w:sz w:val="20"/>
                <w:szCs w:val="20"/>
              </w:rPr>
              <w:t xml:space="preserve"> №</w:t>
            </w:r>
            <w:r w:rsidRPr="004328C1">
              <w:rPr>
                <w:rFonts w:ascii="Arial" w:hAnsi="Arial" w:cs="Arial"/>
                <w:sz w:val="20"/>
                <w:szCs w:val="20"/>
              </w:rPr>
              <w:t xml:space="preserve"> 17-05/2175 от 24.03.2026</w:t>
            </w:r>
          </w:p>
        </w:tc>
        <w:tc>
          <w:tcPr>
            <w:tcW w:w="6521" w:type="dxa"/>
            <w:tcBorders>
              <w:top w:val="single" w:sz="4" w:space="0" w:color="auto"/>
              <w:left w:val="single" w:sz="4" w:space="0" w:color="auto"/>
              <w:bottom w:val="single" w:sz="4" w:space="0" w:color="auto"/>
              <w:right w:val="single" w:sz="4" w:space="0" w:color="auto"/>
            </w:tcBorders>
          </w:tcPr>
          <w:p w14:paraId="7971FE00"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Предлагаемая редакция:</w:t>
            </w:r>
          </w:p>
          <w:p w14:paraId="252A36FE" w14:textId="77777777" w:rsidR="00374D0D" w:rsidRPr="004328C1" w:rsidRDefault="00374D0D" w:rsidP="00374D0D">
            <w:pPr>
              <w:rPr>
                <w:rFonts w:ascii="Arial" w:hAnsi="Arial" w:cs="Arial"/>
                <w:sz w:val="20"/>
                <w:szCs w:val="20"/>
                <w:u w:val="single"/>
              </w:rPr>
            </w:pPr>
            <w:r w:rsidRPr="004328C1">
              <w:rPr>
                <w:rFonts w:ascii="Arial" w:hAnsi="Arial" w:cs="Arial"/>
                <w:sz w:val="20"/>
                <w:szCs w:val="20"/>
                <w:lang w:eastAsia="ru-RU" w:bidi="ru-RU"/>
              </w:rPr>
              <w:t>ЭД, поставляемые с изделием, должны полностью ему соответствовать</w:t>
            </w:r>
          </w:p>
          <w:p w14:paraId="5F8C84D0" w14:textId="77777777" w:rsidR="00374D0D" w:rsidRPr="004328C1" w:rsidRDefault="00374D0D" w:rsidP="00374D0D">
            <w:pPr>
              <w:rPr>
                <w:rFonts w:ascii="Arial" w:hAnsi="Arial" w:cs="Arial"/>
                <w:sz w:val="20"/>
                <w:szCs w:val="20"/>
                <w:u w:val="single"/>
              </w:rPr>
            </w:pPr>
          </w:p>
          <w:p w14:paraId="2CD017E6"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790BC33E" w14:textId="7040E597" w:rsidR="00374D0D" w:rsidRPr="0095490F" w:rsidRDefault="00374D0D" w:rsidP="00374D0D">
            <w:pPr>
              <w:rPr>
                <w:rFonts w:ascii="Arial" w:hAnsi="Arial" w:cs="Arial"/>
                <w:sz w:val="20"/>
                <w:szCs w:val="20"/>
                <w:u w:val="single"/>
              </w:rPr>
            </w:pPr>
            <w:r w:rsidRPr="004328C1">
              <w:rPr>
                <w:rFonts w:ascii="Arial" w:hAnsi="Arial" w:cs="Arial"/>
                <w:sz w:val="20"/>
                <w:szCs w:val="20"/>
                <w:lang w:eastAsia="ru-RU" w:bidi="ru-RU"/>
              </w:rPr>
              <w:t>Дополнить информацией</w:t>
            </w:r>
          </w:p>
        </w:tc>
        <w:tc>
          <w:tcPr>
            <w:tcW w:w="3543" w:type="dxa"/>
            <w:tcBorders>
              <w:top w:val="single" w:sz="4" w:space="0" w:color="auto"/>
              <w:left w:val="single" w:sz="4" w:space="0" w:color="auto"/>
              <w:bottom w:val="single" w:sz="4" w:space="0" w:color="auto"/>
              <w:right w:val="single" w:sz="4" w:space="0" w:color="auto"/>
            </w:tcBorders>
          </w:tcPr>
          <w:p w14:paraId="534E1523" w14:textId="61F65EB5" w:rsidR="00374D0D" w:rsidRPr="004328C1" w:rsidRDefault="00374D0D" w:rsidP="00374D0D">
            <w:pPr>
              <w:spacing w:line="228" w:lineRule="auto"/>
              <w:rPr>
                <w:rFonts w:ascii="Arial" w:hAnsi="Arial" w:cs="Arial"/>
                <w:sz w:val="20"/>
                <w:szCs w:val="20"/>
              </w:rPr>
            </w:pPr>
            <w:r>
              <w:rPr>
                <w:rFonts w:ascii="Arial" w:hAnsi="Arial" w:cs="Arial"/>
                <w:sz w:val="20"/>
                <w:szCs w:val="20"/>
              </w:rPr>
              <w:t>Принято.</w:t>
            </w:r>
          </w:p>
        </w:tc>
      </w:tr>
      <w:tr w:rsidR="00374D0D" w:rsidRPr="004328C1" w14:paraId="5728A329" w14:textId="77777777" w:rsidTr="00F6440E">
        <w:tc>
          <w:tcPr>
            <w:tcW w:w="709" w:type="dxa"/>
          </w:tcPr>
          <w:p w14:paraId="6EF30782"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C73F006" w14:textId="77777777" w:rsidR="00374D0D" w:rsidRPr="00F6440E" w:rsidRDefault="00374D0D" w:rsidP="00374D0D">
            <w:pPr>
              <w:tabs>
                <w:tab w:val="left" w:pos="11766"/>
              </w:tabs>
              <w:rPr>
                <w:rFonts w:ascii="Arial" w:hAnsi="Arial" w:cs="Arial"/>
                <w:color w:val="000000"/>
                <w:sz w:val="20"/>
                <w:szCs w:val="20"/>
                <w:lang w:eastAsia="ru-RU" w:bidi="ru-RU"/>
              </w:rPr>
            </w:pPr>
            <w:r w:rsidRPr="00F6440E">
              <w:rPr>
                <w:rFonts w:ascii="Arial" w:hAnsi="Arial" w:cs="Arial"/>
                <w:color w:val="000000"/>
                <w:sz w:val="20"/>
                <w:szCs w:val="20"/>
                <w:lang w:eastAsia="ru-RU" w:bidi="ru-RU"/>
              </w:rPr>
              <w:t>4</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6CC024E" w14:textId="54503501" w:rsidR="00374D0D" w:rsidRPr="00F6440E" w:rsidRDefault="00374D0D" w:rsidP="00374D0D">
            <w:pPr>
              <w:pStyle w:val="a8"/>
              <w:spacing w:line="259" w:lineRule="auto"/>
              <w:jc w:val="center"/>
              <w:rPr>
                <w:rFonts w:ascii="Arial" w:hAnsi="Arial" w:cs="Arial"/>
                <w:color w:val="000000"/>
                <w:sz w:val="20"/>
                <w:szCs w:val="20"/>
                <w:lang w:eastAsia="ru-RU" w:bidi="ru-RU"/>
              </w:rPr>
            </w:pPr>
            <w:r w:rsidRPr="00F6440E">
              <w:rPr>
                <w:rFonts w:ascii="Arial" w:hAnsi="Arial" w:cs="Arial"/>
                <w:sz w:val="20"/>
                <w:szCs w:val="20"/>
              </w:rPr>
              <w:t>АО «</w:t>
            </w:r>
            <w:proofErr w:type="spellStart"/>
            <w:r w:rsidRPr="00F6440E">
              <w:rPr>
                <w:rFonts w:ascii="Arial" w:hAnsi="Arial" w:cs="Arial"/>
                <w:sz w:val="20"/>
                <w:szCs w:val="20"/>
              </w:rPr>
              <w:t>ЦНИИточмаш</w:t>
            </w:r>
            <w:proofErr w:type="spellEnd"/>
            <w:r w:rsidRPr="00F6440E">
              <w:rPr>
                <w:rFonts w:ascii="Arial" w:hAnsi="Arial" w:cs="Arial"/>
                <w:sz w:val="20"/>
                <w:szCs w:val="20"/>
              </w:rPr>
              <w:t>»,  № 2691</w:t>
            </w:r>
            <w:r w:rsidRPr="00F6440E">
              <w:rPr>
                <w:rFonts w:ascii="Arial" w:hAnsi="Arial" w:cs="Arial"/>
                <w:sz w:val="20"/>
                <w:szCs w:val="20"/>
                <w:lang w:val="en-US"/>
              </w:rPr>
              <w:t>/</w:t>
            </w:r>
            <w:r w:rsidRPr="00F6440E">
              <w:rPr>
                <w:rFonts w:ascii="Arial" w:hAnsi="Arial" w:cs="Arial"/>
                <w:sz w:val="20"/>
                <w:szCs w:val="20"/>
              </w:rPr>
              <w:t>65 от 24.03.2026</w:t>
            </w: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5B812202" w14:textId="77777777" w:rsidR="00374D0D" w:rsidRPr="00F6440E" w:rsidRDefault="00374D0D" w:rsidP="00374D0D">
            <w:pPr>
              <w:rPr>
                <w:rFonts w:ascii="Arial" w:hAnsi="Arial" w:cs="Arial"/>
                <w:sz w:val="20"/>
                <w:szCs w:val="20"/>
                <w:u w:val="single"/>
              </w:rPr>
            </w:pPr>
            <w:r w:rsidRPr="00F6440E">
              <w:rPr>
                <w:rFonts w:ascii="Arial" w:hAnsi="Arial" w:cs="Arial"/>
                <w:sz w:val="20"/>
                <w:szCs w:val="20"/>
                <w:u w:val="single"/>
              </w:rPr>
              <w:t>Замечание, предложение:</w:t>
            </w:r>
          </w:p>
          <w:p w14:paraId="04027EFF" w14:textId="77777777" w:rsidR="00374D0D" w:rsidRPr="00F6440E" w:rsidRDefault="00374D0D" w:rsidP="00374D0D">
            <w:pPr>
              <w:rPr>
                <w:rFonts w:ascii="Arial" w:hAnsi="Arial" w:cs="Arial"/>
                <w:sz w:val="20"/>
                <w:szCs w:val="20"/>
                <w:u w:val="single"/>
              </w:rPr>
            </w:pPr>
            <w:r w:rsidRPr="00F6440E">
              <w:rPr>
                <w:rFonts w:ascii="Arial" w:hAnsi="Arial" w:cs="Arial"/>
                <w:sz w:val="20"/>
                <w:szCs w:val="20"/>
                <w:lang w:eastAsia="ru-RU" w:bidi="ru-RU"/>
              </w:rPr>
              <w:t>Дополнить информацией об оформлении схем</w:t>
            </w:r>
          </w:p>
          <w:p w14:paraId="6ECEAF10" w14:textId="77777777" w:rsidR="00374D0D" w:rsidRPr="00F6440E" w:rsidRDefault="00374D0D" w:rsidP="00374D0D">
            <w:pPr>
              <w:rPr>
                <w:rFonts w:ascii="Arial" w:hAnsi="Arial" w:cs="Arial"/>
                <w:sz w:val="20"/>
                <w:szCs w:val="20"/>
                <w:u w:val="single"/>
              </w:rPr>
            </w:pPr>
          </w:p>
          <w:p w14:paraId="0A1EDC05" w14:textId="77777777" w:rsidR="00374D0D" w:rsidRPr="00F6440E" w:rsidRDefault="00374D0D" w:rsidP="00374D0D">
            <w:pPr>
              <w:rPr>
                <w:rFonts w:ascii="Arial" w:hAnsi="Arial" w:cs="Arial"/>
                <w:sz w:val="20"/>
                <w:szCs w:val="20"/>
                <w:u w:val="single"/>
              </w:rPr>
            </w:pPr>
            <w:r w:rsidRPr="00F6440E">
              <w:rPr>
                <w:rFonts w:ascii="Arial" w:hAnsi="Arial" w:cs="Arial"/>
                <w:sz w:val="20"/>
                <w:szCs w:val="20"/>
                <w:u w:val="single"/>
              </w:rPr>
              <w:lastRenderedPageBreak/>
              <w:t>Обоснование предлагаемой редакции:</w:t>
            </w:r>
          </w:p>
          <w:p w14:paraId="5CEB722C" w14:textId="77777777" w:rsidR="00374D0D" w:rsidRPr="00F6440E" w:rsidRDefault="00374D0D" w:rsidP="00374D0D">
            <w:pPr>
              <w:rPr>
                <w:rFonts w:ascii="Arial" w:hAnsi="Arial" w:cs="Arial"/>
                <w:sz w:val="20"/>
                <w:szCs w:val="20"/>
                <w:u w:val="single"/>
              </w:rPr>
            </w:pPr>
            <w:r w:rsidRPr="00F6440E">
              <w:rPr>
                <w:rFonts w:ascii="Arial" w:hAnsi="Arial" w:cs="Arial"/>
                <w:sz w:val="20"/>
                <w:szCs w:val="20"/>
                <w:lang w:eastAsia="ru-RU" w:bidi="ru-RU"/>
              </w:rPr>
              <w:t>В редакции ГОСТ Р 2.601-2019 п.4.6</w:t>
            </w:r>
          </w:p>
          <w:p w14:paraId="4F87F154" w14:textId="77777777" w:rsidR="00374D0D" w:rsidRPr="00F6440E" w:rsidRDefault="00374D0D" w:rsidP="00374D0D">
            <w:pPr>
              <w:rPr>
                <w:rFonts w:ascii="Arial" w:hAnsi="Arial" w:cs="Arial"/>
                <w:color w:val="000000"/>
                <w:sz w:val="20"/>
                <w:szCs w:val="20"/>
                <w:lang w:eastAsia="ru-RU" w:bidi="ru-RU"/>
              </w:rPr>
            </w:pP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683AF8CB" w14:textId="77777777" w:rsidR="00374D0D" w:rsidRPr="00F6440E" w:rsidRDefault="00374D0D" w:rsidP="00374D0D">
            <w:pPr>
              <w:spacing w:line="228" w:lineRule="auto"/>
              <w:rPr>
                <w:rFonts w:ascii="Arial" w:hAnsi="Arial" w:cs="Arial"/>
                <w:sz w:val="20"/>
                <w:szCs w:val="20"/>
              </w:rPr>
            </w:pPr>
            <w:r w:rsidRPr="00F6440E">
              <w:rPr>
                <w:rFonts w:ascii="Arial" w:hAnsi="Arial" w:cs="Arial"/>
                <w:sz w:val="20"/>
                <w:szCs w:val="20"/>
              </w:rPr>
              <w:lastRenderedPageBreak/>
              <w:t>Отклонено.</w:t>
            </w:r>
          </w:p>
          <w:p w14:paraId="2D41FA36" w14:textId="2ADD9D31" w:rsidR="00374D0D" w:rsidRPr="00F6440E" w:rsidRDefault="00374D0D" w:rsidP="00374D0D">
            <w:pPr>
              <w:spacing w:line="228" w:lineRule="auto"/>
              <w:rPr>
                <w:rFonts w:ascii="Arial" w:hAnsi="Arial" w:cs="Arial"/>
                <w:sz w:val="20"/>
                <w:szCs w:val="20"/>
              </w:rPr>
            </w:pPr>
            <w:r w:rsidRPr="00F6440E">
              <w:rPr>
                <w:rFonts w:ascii="Arial" w:hAnsi="Arial" w:cs="Arial"/>
                <w:sz w:val="20"/>
                <w:szCs w:val="20"/>
              </w:rPr>
              <w:t xml:space="preserve">Эти указания перенесены в пересматриваемый одновременно </w:t>
            </w:r>
            <w:r w:rsidRPr="00F6440E">
              <w:rPr>
                <w:rFonts w:ascii="Arial" w:hAnsi="Arial" w:cs="Arial"/>
                <w:sz w:val="20"/>
                <w:szCs w:val="20"/>
              </w:rPr>
              <w:lastRenderedPageBreak/>
              <w:t xml:space="preserve">ГОСТ Р 2.610 </w:t>
            </w:r>
          </w:p>
        </w:tc>
      </w:tr>
      <w:tr w:rsidR="00374D0D" w:rsidRPr="004328C1" w14:paraId="35F48DBE" w14:textId="77777777" w:rsidTr="00E44E90">
        <w:tc>
          <w:tcPr>
            <w:tcW w:w="709" w:type="dxa"/>
          </w:tcPr>
          <w:p w14:paraId="4D0848EA"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1E21DDC" w14:textId="77777777" w:rsidR="00374D0D" w:rsidRPr="004328C1" w:rsidRDefault="00374D0D" w:rsidP="00374D0D">
            <w:pPr>
              <w:tabs>
                <w:tab w:val="left" w:pos="11766"/>
              </w:tabs>
              <w:rPr>
                <w:rFonts w:ascii="Arial" w:hAnsi="Arial" w:cs="Arial"/>
                <w:color w:val="000000"/>
                <w:sz w:val="20"/>
                <w:szCs w:val="20"/>
                <w:lang w:eastAsia="ru-RU" w:bidi="ru-RU"/>
              </w:rPr>
            </w:pPr>
            <w:r w:rsidRPr="004328C1">
              <w:rPr>
                <w:rFonts w:ascii="Arial" w:hAnsi="Arial" w:cs="Arial"/>
                <w:color w:val="000000"/>
                <w:sz w:val="20"/>
                <w:szCs w:val="20"/>
                <w:lang w:eastAsia="ru-RU" w:bidi="ru-RU"/>
              </w:rPr>
              <w:t>4</w:t>
            </w:r>
          </w:p>
        </w:tc>
        <w:tc>
          <w:tcPr>
            <w:tcW w:w="2268" w:type="dxa"/>
            <w:tcBorders>
              <w:top w:val="single" w:sz="4" w:space="0" w:color="auto"/>
              <w:left w:val="single" w:sz="4" w:space="0" w:color="auto"/>
              <w:bottom w:val="single" w:sz="4" w:space="0" w:color="auto"/>
              <w:right w:val="single" w:sz="4" w:space="0" w:color="auto"/>
            </w:tcBorders>
          </w:tcPr>
          <w:p w14:paraId="6AA06D7E" w14:textId="52021866" w:rsidR="00374D0D" w:rsidRPr="004328C1" w:rsidRDefault="00374D0D" w:rsidP="00374D0D">
            <w:pPr>
              <w:pStyle w:val="a8"/>
              <w:spacing w:line="259" w:lineRule="auto"/>
              <w:jc w:val="center"/>
              <w:rPr>
                <w:rFonts w:ascii="Arial" w:hAnsi="Arial" w:cs="Arial"/>
                <w:color w:val="000000"/>
                <w:sz w:val="20"/>
                <w:szCs w:val="20"/>
                <w:lang w:eastAsia="ru-RU" w:bidi="ru-RU"/>
              </w:rPr>
            </w:pPr>
            <w:r w:rsidRPr="004328C1">
              <w:rPr>
                <w:rFonts w:ascii="Arial" w:hAnsi="Arial" w:cs="Arial"/>
                <w:sz w:val="20"/>
                <w:szCs w:val="20"/>
              </w:rPr>
              <w:t>АО «</w:t>
            </w:r>
            <w:proofErr w:type="spellStart"/>
            <w:r w:rsidRPr="004328C1">
              <w:rPr>
                <w:rFonts w:ascii="Arial" w:hAnsi="Arial" w:cs="Arial"/>
                <w:sz w:val="20"/>
                <w:szCs w:val="20"/>
              </w:rPr>
              <w:t>ЦНИИточмаш</w:t>
            </w:r>
            <w:proofErr w:type="spellEnd"/>
            <w:r w:rsidRPr="004328C1">
              <w:rPr>
                <w:rFonts w:ascii="Arial" w:hAnsi="Arial" w:cs="Arial"/>
                <w:sz w:val="20"/>
                <w:szCs w:val="20"/>
              </w:rPr>
              <w:t xml:space="preserve">», </w:t>
            </w:r>
            <w:r>
              <w:rPr>
                <w:rFonts w:ascii="Arial" w:hAnsi="Arial" w:cs="Arial"/>
                <w:sz w:val="20"/>
                <w:szCs w:val="20"/>
              </w:rPr>
              <w:t xml:space="preserve"> №</w:t>
            </w:r>
            <w:r w:rsidRPr="004328C1">
              <w:rPr>
                <w:rFonts w:ascii="Arial" w:hAnsi="Arial" w:cs="Arial"/>
                <w:sz w:val="20"/>
                <w:szCs w:val="20"/>
              </w:rPr>
              <w:t xml:space="preserve"> 2691</w:t>
            </w:r>
            <w:r w:rsidRPr="004328C1">
              <w:rPr>
                <w:rFonts w:ascii="Arial" w:hAnsi="Arial" w:cs="Arial"/>
                <w:sz w:val="20"/>
                <w:szCs w:val="20"/>
                <w:lang w:val="en-US"/>
              </w:rPr>
              <w:t>/</w:t>
            </w:r>
            <w:r w:rsidRPr="004328C1">
              <w:rPr>
                <w:rFonts w:ascii="Arial" w:hAnsi="Arial" w:cs="Arial"/>
                <w:sz w:val="20"/>
                <w:szCs w:val="20"/>
              </w:rPr>
              <w:t>65 от 24.03.2026</w:t>
            </w:r>
          </w:p>
        </w:tc>
        <w:tc>
          <w:tcPr>
            <w:tcW w:w="6521" w:type="dxa"/>
            <w:tcBorders>
              <w:top w:val="single" w:sz="4" w:space="0" w:color="auto"/>
              <w:left w:val="single" w:sz="4" w:space="0" w:color="auto"/>
              <w:bottom w:val="single" w:sz="4" w:space="0" w:color="auto"/>
              <w:right w:val="single" w:sz="4" w:space="0" w:color="auto"/>
            </w:tcBorders>
          </w:tcPr>
          <w:p w14:paraId="27955C2F"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27FE2FA6" w14:textId="77777777" w:rsidR="00374D0D" w:rsidRPr="004328C1" w:rsidRDefault="00374D0D" w:rsidP="00374D0D">
            <w:pPr>
              <w:rPr>
                <w:rFonts w:ascii="Arial" w:hAnsi="Arial" w:cs="Arial"/>
                <w:sz w:val="20"/>
                <w:szCs w:val="20"/>
                <w:u w:val="single"/>
              </w:rPr>
            </w:pPr>
            <w:r w:rsidRPr="004328C1">
              <w:rPr>
                <w:rFonts w:ascii="Arial" w:hAnsi="Arial" w:cs="Arial"/>
                <w:sz w:val="20"/>
                <w:szCs w:val="20"/>
                <w:lang w:eastAsia="ru-RU" w:bidi="ru-RU"/>
              </w:rPr>
              <w:t>ЭД предназначена для обеспечения эксплуатации изделия...</w:t>
            </w:r>
          </w:p>
          <w:p w14:paraId="5D76AC19" w14:textId="77777777" w:rsidR="00374D0D" w:rsidRPr="004328C1" w:rsidRDefault="00374D0D" w:rsidP="00374D0D">
            <w:pPr>
              <w:rPr>
                <w:rFonts w:ascii="Arial" w:hAnsi="Arial" w:cs="Arial"/>
                <w:sz w:val="20"/>
                <w:szCs w:val="20"/>
                <w:u w:val="single"/>
              </w:rPr>
            </w:pPr>
          </w:p>
          <w:p w14:paraId="2CB52F26"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Предлагаемая редакция:</w:t>
            </w:r>
          </w:p>
          <w:p w14:paraId="3DDE8625" w14:textId="77777777" w:rsidR="00374D0D" w:rsidRPr="004328C1" w:rsidRDefault="00374D0D" w:rsidP="00374D0D">
            <w:pPr>
              <w:rPr>
                <w:rFonts w:ascii="Arial" w:hAnsi="Arial" w:cs="Arial"/>
                <w:sz w:val="20"/>
                <w:szCs w:val="20"/>
                <w:u w:val="single"/>
              </w:rPr>
            </w:pPr>
            <w:r w:rsidRPr="004328C1">
              <w:rPr>
                <w:rFonts w:ascii="Arial" w:hAnsi="Arial" w:cs="Arial"/>
                <w:sz w:val="20"/>
                <w:szCs w:val="20"/>
                <w:lang w:eastAsia="ru-RU" w:bidi="ru-RU"/>
              </w:rPr>
              <w:t>ЭД предназначена для эксплуатации изделия...</w:t>
            </w:r>
          </w:p>
          <w:p w14:paraId="1CCCFBE8" w14:textId="77777777" w:rsidR="00374D0D" w:rsidRPr="004328C1" w:rsidRDefault="00374D0D" w:rsidP="00374D0D">
            <w:pPr>
              <w:rPr>
                <w:rFonts w:ascii="Arial" w:hAnsi="Arial" w:cs="Arial"/>
                <w:sz w:val="20"/>
                <w:szCs w:val="20"/>
                <w:u w:val="single"/>
              </w:rPr>
            </w:pPr>
          </w:p>
          <w:p w14:paraId="7EE8AB2D"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3EFBCA85" w14:textId="77777777" w:rsidR="00374D0D" w:rsidRPr="004328C1" w:rsidRDefault="00374D0D" w:rsidP="00374D0D">
            <w:pPr>
              <w:rPr>
                <w:rFonts w:ascii="Arial" w:hAnsi="Arial" w:cs="Arial"/>
                <w:sz w:val="20"/>
                <w:szCs w:val="20"/>
                <w:u w:val="single"/>
              </w:rPr>
            </w:pPr>
            <w:r w:rsidRPr="004328C1">
              <w:rPr>
                <w:rFonts w:ascii="Arial" w:hAnsi="Arial" w:cs="Arial"/>
                <w:sz w:val="20"/>
                <w:szCs w:val="20"/>
                <w:lang w:eastAsia="ru-RU" w:bidi="ru-RU"/>
              </w:rPr>
              <w:t>Объяснение конкретнее</w:t>
            </w:r>
          </w:p>
          <w:p w14:paraId="5C951CD1" w14:textId="77777777" w:rsidR="00374D0D" w:rsidRPr="004328C1" w:rsidRDefault="00374D0D" w:rsidP="00374D0D">
            <w:pPr>
              <w:rPr>
                <w:rFonts w:ascii="Arial" w:hAnsi="Arial" w:cs="Arial"/>
                <w:color w:val="000000"/>
                <w:sz w:val="20"/>
                <w:szCs w:val="20"/>
                <w:lang w:eastAsia="ru-RU" w:bidi="ru-RU"/>
              </w:rPr>
            </w:pPr>
          </w:p>
        </w:tc>
        <w:tc>
          <w:tcPr>
            <w:tcW w:w="3543" w:type="dxa"/>
            <w:tcBorders>
              <w:top w:val="single" w:sz="4" w:space="0" w:color="auto"/>
              <w:left w:val="single" w:sz="4" w:space="0" w:color="auto"/>
              <w:bottom w:val="single" w:sz="4" w:space="0" w:color="auto"/>
              <w:right w:val="single" w:sz="4" w:space="0" w:color="auto"/>
            </w:tcBorders>
          </w:tcPr>
          <w:p w14:paraId="38FCED68" w14:textId="77777777" w:rsidR="00374D0D" w:rsidRDefault="00374D0D" w:rsidP="00374D0D">
            <w:pPr>
              <w:spacing w:line="228" w:lineRule="auto"/>
              <w:rPr>
                <w:rFonts w:ascii="Arial" w:hAnsi="Arial" w:cs="Arial"/>
                <w:sz w:val="20"/>
                <w:szCs w:val="20"/>
              </w:rPr>
            </w:pPr>
            <w:r>
              <w:rPr>
                <w:rFonts w:ascii="Arial" w:hAnsi="Arial" w:cs="Arial"/>
                <w:sz w:val="20"/>
                <w:szCs w:val="20"/>
              </w:rPr>
              <w:t>Отклонено.</w:t>
            </w:r>
          </w:p>
          <w:p w14:paraId="5F7F6939" w14:textId="646799FB" w:rsidR="00374D0D" w:rsidRPr="004328C1" w:rsidRDefault="00374D0D" w:rsidP="00374D0D">
            <w:pPr>
              <w:spacing w:line="228" w:lineRule="auto"/>
              <w:rPr>
                <w:rFonts w:ascii="Arial" w:hAnsi="Arial" w:cs="Arial"/>
                <w:sz w:val="20"/>
                <w:szCs w:val="20"/>
              </w:rPr>
            </w:pPr>
            <w:r>
              <w:rPr>
                <w:rFonts w:ascii="Arial" w:hAnsi="Arial" w:cs="Arial"/>
                <w:sz w:val="20"/>
                <w:szCs w:val="20"/>
              </w:rPr>
              <w:t>Эксплуатация является стадией жизненного цикла изделия, на которой ЭД регламентирует использование изделия и его техническую эксплуатацию</w:t>
            </w:r>
          </w:p>
        </w:tc>
      </w:tr>
      <w:tr w:rsidR="00374D0D" w:rsidRPr="004328C1" w14:paraId="6CB02AF7" w14:textId="77777777" w:rsidTr="00E44E90">
        <w:tc>
          <w:tcPr>
            <w:tcW w:w="709" w:type="dxa"/>
          </w:tcPr>
          <w:p w14:paraId="01EE8A4B"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73C11AC" w14:textId="77777777" w:rsidR="00374D0D" w:rsidRPr="004328C1" w:rsidRDefault="00374D0D" w:rsidP="00374D0D">
            <w:pPr>
              <w:tabs>
                <w:tab w:val="left" w:pos="11766"/>
              </w:tabs>
              <w:rPr>
                <w:rFonts w:ascii="Arial" w:hAnsi="Arial" w:cs="Arial"/>
                <w:color w:val="000000"/>
                <w:sz w:val="20"/>
                <w:szCs w:val="20"/>
                <w:lang w:eastAsia="ru-RU" w:bidi="ru-RU"/>
              </w:rPr>
            </w:pPr>
            <w:r w:rsidRPr="004328C1">
              <w:rPr>
                <w:rFonts w:ascii="Arial" w:hAnsi="Arial" w:cs="Arial"/>
                <w:color w:val="000000"/>
                <w:sz w:val="20"/>
                <w:szCs w:val="20"/>
                <w:lang w:eastAsia="ru-RU" w:bidi="ru-RU"/>
              </w:rPr>
              <w:t>4</w:t>
            </w:r>
          </w:p>
        </w:tc>
        <w:tc>
          <w:tcPr>
            <w:tcW w:w="2268" w:type="dxa"/>
            <w:tcBorders>
              <w:top w:val="single" w:sz="4" w:space="0" w:color="auto"/>
              <w:left w:val="single" w:sz="4" w:space="0" w:color="auto"/>
              <w:bottom w:val="single" w:sz="4" w:space="0" w:color="auto"/>
              <w:right w:val="single" w:sz="4" w:space="0" w:color="auto"/>
            </w:tcBorders>
          </w:tcPr>
          <w:p w14:paraId="167ED6B2" w14:textId="78EFF370" w:rsidR="00374D0D" w:rsidRPr="004328C1" w:rsidRDefault="00374D0D" w:rsidP="00374D0D">
            <w:pPr>
              <w:pStyle w:val="a8"/>
              <w:spacing w:line="259" w:lineRule="auto"/>
              <w:jc w:val="center"/>
              <w:rPr>
                <w:rFonts w:ascii="Arial" w:hAnsi="Arial" w:cs="Arial"/>
                <w:color w:val="000000"/>
                <w:sz w:val="20"/>
                <w:szCs w:val="20"/>
                <w:lang w:eastAsia="ru-RU" w:bidi="ru-RU"/>
              </w:rPr>
            </w:pPr>
            <w:r w:rsidRPr="004328C1">
              <w:rPr>
                <w:rFonts w:ascii="Arial" w:hAnsi="Arial" w:cs="Arial"/>
                <w:sz w:val="20"/>
                <w:szCs w:val="20"/>
              </w:rPr>
              <w:t>АО «</w:t>
            </w:r>
            <w:proofErr w:type="spellStart"/>
            <w:r w:rsidRPr="004328C1">
              <w:rPr>
                <w:rFonts w:ascii="Arial" w:hAnsi="Arial" w:cs="Arial"/>
                <w:sz w:val="20"/>
                <w:szCs w:val="20"/>
              </w:rPr>
              <w:t>ЦНИИточмаш</w:t>
            </w:r>
            <w:proofErr w:type="spellEnd"/>
            <w:r w:rsidRPr="004328C1">
              <w:rPr>
                <w:rFonts w:ascii="Arial" w:hAnsi="Arial" w:cs="Arial"/>
                <w:sz w:val="20"/>
                <w:szCs w:val="20"/>
              </w:rPr>
              <w:t xml:space="preserve">», </w:t>
            </w:r>
            <w:r>
              <w:rPr>
                <w:rFonts w:ascii="Arial" w:hAnsi="Arial" w:cs="Arial"/>
                <w:sz w:val="20"/>
                <w:szCs w:val="20"/>
              </w:rPr>
              <w:t xml:space="preserve"> №</w:t>
            </w:r>
            <w:r w:rsidRPr="004328C1">
              <w:rPr>
                <w:rFonts w:ascii="Arial" w:hAnsi="Arial" w:cs="Arial"/>
                <w:sz w:val="20"/>
                <w:szCs w:val="20"/>
              </w:rPr>
              <w:t xml:space="preserve"> 2691</w:t>
            </w:r>
            <w:r w:rsidRPr="004328C1">
              <w:rPr>
                <w:rFonts w:ascii="Arial" w:hAnsi="Arial" w:cs="Arial"/>
                <w:sz w:val="20"/>
                <w:szCs w:val="20"/>
                <w:lang w:val="en-US"/>
              </w:rPr>
              <w:t>/</w:t>
            </w:r>
            <w:r w:rsidRPr="004328C1">
              <w:rPr>
                <w:rFonts w:ascii="Arial" w:hAnsi="Arial" w:cs="Arial"/>
                <w:sz w:val="20"/>
                <w:szCs w:val="20"/>
              </w:rPr>
              <w:t>65 от 24.03.2026</w:t>
            </w:r>
          </w:p>
        </w:tc>
        <w:tc>
          <w:tcPr>
            <w:tcW w:w="6521" w:type="dxa"/>
            <w:tcBorders>
              <w:top w:val="single" w:sz="4" w:space="0" w:color="auto"/>
              <w:left w:val="single" w:sz="4" w:space="0" w:color="auto"/>
              <w:bottom w:val="single" w:sz="4" w:space="0" w:color="auto"/>
              <w:right w:val="single" w:sz="4" w:space="0" w:color="auto"/>
            </w:tcBorders>
          </w:tcPr>
          <w:p w14:paraId="1AFF21AA"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48BB36AC" w14:textId="77777777" w:rsidR="00374D0D" w:rsidRPr="004328C1" w:rsidRDefault="00374D0D" w:rsidP="00374D0D">
            <w:pPr>
              <w:rPr>
                <w:rFonts w:ascii="Arial" w:hAnsi="Arial" w:cs="Arial"/>
                <w:sz w:val="20"/>
                <w:szCs w:val="20"/>
                <w:u w:val="single"/>
              </w:rPr>
            </w:pPr>
            <w:r w:rsidRPr="004328C1">
              <w:rPr>
                <w:rFonts w:ascii="Arial" w:hAnsi="Arial" w:cs="Arial"/>
                <w:sz w:val="20"/>
                <w:szCs w:val="20"/>
                <w:lang w:eastAsia="ru-RU" w:bidi="ru-RU"/>
              </w:rPr>
              <w:t>...предоставления информации...</w:t>
            </w:r>
          </w:p>
          <w:p w14:paraId="512D3C00" w14:textId="77777777" w:rsidR="00374D0D" w:rsidRPr="004328C1" w:rsidRDefault="00374D0D" w:rsidP="00374D0D">
            <w:pPr>
              <w:rPr>
                <w:rFonts w:ascii="Arial" w:hAnsi="Arial" w:cs="Arial"/>
                <w:sz w:val="20"/>
                <w:szCs w:val="20"/>
                <w:u w:val="single"/>
              </w:rPr>
            </w:pPr>
          </w:p>
          <w:p w14:paraId="4F63ABD5"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Предлагаемая редакция:</w:t>
            </w:r>
          </w:p>
          <w:p w14:paraId="3DC3F06F" w14:textId="77777777" w:rsidR="00374D0D" w:rsidRPr="004328C1" w:rsidRDefault="00374D0D" w:rsidP="00374D0D">
            <w:pPr>
              <w:rPr>
                <w:rFonts w:ascii="Arial" w:hAnsi="Arial" w:cs="Arial"/>
                <w:sz w:val="20"/>
                <w:szCs w:val="20"/>
                <w:u w:val="single"/>
              </w:rPr>
            </w:pPr>
            <w:r w:rsidRPr="004328C1">
              <w:rPr>
                <w:rFonts w:ascii="Arial" w:hAnsi="Arial" w:cs="Arial"/>
                <w:sz w:val="20"/>
                <w:szCs w:val="20"/>
                <w:lang w:eastAsia="ru-RU" w:bidi="ru-RU"/>
              </w:rPr>
              <w:t>... отражения сведений, удостоверяющих...</w:t>
            </w:r>
          </w:p>
          <w:p w14:paraId="20EB94F0" w14:textId="77777777" w:rsidR="00374D0D" w:rsidRPr="004328C1" w:rsidRDefault="00374D0D" w:rsidP="00374D0D">
            <w:pPr>
              <w:rPr>
                <w:rFonts w:ascii="Arial" w:hAnsi="Arial" w:cs="Arial"/>
                <w:sz w:val="20"/>
                <w:szCs w:val="20"/>
                <w:u w:val="single"/>
              </w:rPr>
            </w:pPr>
          </w:p>
          <w:p w14:paraId="08BD8106"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690B81BE" w14:textId="77777777" w:rsidR="00374D0D" w:rsidRPr="004328C1" w:rsidRDefault="00374D0D" w:rsidP="00374D0D">
            <w:pPr>
              <w:rPr>
                <w:rFonts w:ascii="Arial" w:hAnsi="Arial" w:cs="Arial"/>
                <w:sz w:val="20"/>
                <w:szCs w:val="20"/>
                <w:u w:val="single"/>
              </w:rPr>
            </w:pPr>
            <w:r w:rsidRPr="004328C1">
              <w:rPr>
                <w:rFonts w:ascii="Arial" w:hAnsi="Arial" w:cs="Arial"/>
                <w:sz w:val="20"/>
                <w:szCs w:val="20"/>
                <w:lang w:eastAsia="ru-RU" w:bidi="ru-RU"/>
              </w:rPr>
              <w:t>Объяснение конкретнее</w:t>
            </w:r>
          </w:p>
          <w:p w14:paraId="797D498F" w14:textId="77777777" w:rsidR="00374D0D" w:rsidRPr="004328C1" w:rsidRDefault="00374D0D" w:rsidP="00374D0D">
            <w:pPr>
              <w:rPr>
                <w:rFonts w:ascii="Arial" w:hAnsi="Arial" w:cs="Arial"/>
                <w:color w:val="000000"/>
                <w:sz w:val="20"/>
                <w:szCs w:val="20"/>
                <w:lang w:eastAsia="ru-RU" w:bidi="ru-RU"/>
              </w:rPr>
            </w:pPr>
          </w:p>
        </w:tc>
        <w:tc>
          <w:tcPr>
            <w:tcW w:w="3543" w:type="dxa"/>
            <w:tcBorders>
              <w:top w:val="single" w:sz="4" w:space="0" w:color="auto"/>
              <w:left w:val="single" w:sz="4" w:space="0" w:color="auto"/>
              <w:bottom w:val="single" w:sz="4" w:space="0" w:color="auto"/>
              <w:right w:val="single" w:sz="4" w:space="0" w:color="auto"/>
            </w:tcBorders>
          </w:tcPr>
          <w:p w14:paraId="6666D142" w14:textId="77777777" w:rsidR="00374D0D" w:rsidRDefault="00374D0D" w:rsidP="00374D0D">
            <w:pPr>
              <w:spacing w:line="228" w:lineRule="auto"/>
              <w:rPr>
                <w:rFonts w:ascii="Arial" w:hAnsi="Arial" w:cs="Arial"/>
                <w:sz w:val="20"/>
                <w:szCs w:val="20"/>
              </w:rPr>
            </w:pPr>
            <w:r>
              <w:rPr>
                <w:rFonts w:ascii="Arial" w:hAnsi="Arial" w:cs="Arial"/>
                <w:sz w:val="20"/>
                <w:szCs w:val="20"/>
              </w:rPr>
              <w:t>Принято.</w:t>
            </w:r>
          </w:p>
          <w:p w14:paraId="567BF699" w14:textId="7707AEBD" w:rsidR="00374D0D" w:rsidRPr="004328C1" w:rsidRDefault="00374D0D" w:rsidP="00374D0D">
            <w:pPr>
              <w:spacing w:line="228" w:lineRule="auto"/>
              <w:rPr>
                <w:rFonts w:ascii="Arial" w:hAnsi="Arial" w:cs="Arial"/>
                <w:sz w:val="20"/>
                <w:szCs w:val="20"/>
              </w:rPr>
            </w:pPr>
            <w:r>
              <w:rPr>
                <w:rFonts w:ascii="Arial" w:hAnsi="Arial" w:cs="Arial"/>
                <w:sz w:val="20"/>
                <w:szCs w:val="20"/>
              </w:rPr>
              <w:t>С уточнением предлагаемой редакции</w:t>
            </w:r>
          </w:p>
        </w:tc>
      </w:tr>
      <w:tr w:rsidR="00374D0D" w:rsidRPr="004328C1" w14:paraId="15CFA92E" w14:textId="77777777" w:rsidTr="004A68EF">
        <w:tc>
          <w:tcPr>
            <w:tcW w:w="709" w:type="dxa"/>
          </w:tcPr>
          <w:p w14:paraId="3BF87B9A"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6AA8A34" w14:textId="2FF8EB1B" w:rsidR="00374D0D" w:rsidRPr="00F0582D" w:rsidRDefault="00374D0D" w:rsidP="00374D0D">
            <w:pPr>
              <w:tabs>
                <w:tab w:val="left" w:pos="11766"/>
              </w:tabs>
              <w:rPr>
                <w:rFonts w:ascii="Arial" w:hAnsi="Arial" w:cs="Arial"/>
                <w:color w:val="000000"/>
                <w:sz w:val="20"/>
                <w:szCs w:val="20"/>
                <w:lang w:val="en-US" w:eastAsia="ru-RU" w:bidi="ru-RU"/>
              </w:rPr>
            </w:pPr>
            <w:r>
              <w:rPr>
                <w:rFonts w:ascii="Arial" w:hAnsi="Arial" w:cs="Arial"/>
                <w:color w:val="000000"/>
                <w:sz w:val="20"/>
                <w:szCs w:val="20"/>
                <w:lang w:eastAsia="ru-RU" w:bidi="ru-RU"/>
              </w:rPr>
              <w:t>4</w:t>
            </w:r>
          </w:p>
        </w:tc>
        <w:tc>
          <w:tcPr>
            <w:tcW w:w="2268" w:type="dxa"/>
            <w:tcBorders>
              <w:top w:val="single" w:sz="4" w:space="0" w:color="auto"/>
              <w:left w:val="single" w:sz="4" w:space="0" w:color="auto"/>
              <w:bottom w:val="single" w:sz="4" w:space="0" w:color="auto"/>
              <w:right w:val="single" w:sz="4" w:space="0" w:color="auto"/>
            </w:tcBorders>
          </w:tcPr>
          <w:p w14:paraId="1784BCC4" w14:textId="77777777" w:rsidR="00374D0D" w:rsidRPr="004328C1" w:rsidRDefault="00374D0D" w:rsidP="00374D0D">
            <w:pPr>
              <w:pStyle w:val="a8"/>
              <w:spacing w:line="259" w:lineRule="auto"/>
              <w:jc w:val="center"/>
              <w:rPr>
                <w:rFonts w:ascii="Arial" w:hAnsi="Arial" w:cs="Arial"/>
                <w:sz w:val="20"/>
                <w:szCs w:val="20"/>
              </w:rPr>
            </w:pPr>
            <w:r w:rsidRPr="0079148E">
              <w:rPr>
                <w:rFonts w:ascii="Arial" w:hAnsi="Arial" w:cs="Arial"/>
                <w:sz w:val="20"/>
                <w:szCs w:val="20"/>
              </w:rPr>
              <w:t>ООО «ВНИЦТТ»</w:t>
            </w:r>
            <w:r>
              <w:rPr>
                <w:rFonts w:ascii="Arial" w:hAnsi="Arial" w:cs="Arial"/>
                <w:sz w:val="20"/>
                <w:szCs w:val="20"/>
              </w:rPr>
              <w:t>, по эл. почте от 30.03.2026</w:t>
            </w:r>
          </w:p>
        </w:tc>
        <w:tc>
          <w:tcPr>
            <w:tcW w:w="6521" w:type="dxa"/>
            <w:tcBorders>
              <w:top w:val="single" w:sz="4" w:space="0" w:color="auto"/>
              <w:left w:val="single" w:sz="6" w:space="0" w:color="000000"/>
              <w:bottom w:val="single" w:sz="6" w:space="0" w:color="000000"/>
              <w:right w:val="single" w:sz="6" w:space="0" w:color="000000"/>
            </w:tcBorders>
          </w:tcPr>
          <w:p w14:paraId="5A4A76CE"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78AF42B2" w14:textId="335C19E1" w:rsidR="00374D0D" w:rsidRPr="00134045" w:rsidRDefault="00374D0D" w:rsidP="00374D0D">
            <w:pPr>
              <w:rPr>
                <w:rFonts w:ascii="Arial" w:hAnsi="Arial" w:cs="Arial"/>
                <w:sz w:val="20"/>
                <w:szCs w:val="20"/>
              </w:rPr>
            </w:pPr>
            <w:r>
              <w:rPr>
                <w:rFonts w:ascii="Arial" w:hAnsi="Arial" w:cs="Arial"/>
                <w:sz w:val="20"/>
                <w:szCs w:val="20"/>
              </w:rPr>
              <w:t>С</w:t>
            </w:r>
            <w:r w:rsidRPr="00134045">
              <w:rPr>
                <w:rFonts w:ascii="Arial" w:hAnsi="Arial" w:cs="Arial"/>
                <w:sz w:val="20"/>
                <w:szCs w:val="20"/>
              </w:rPr>
              <w:t xml:space="preserve">носку в конце страницы </w:t>
            </w:r>
            <w:r>
              <w:rPr>
                <w:rFonts w:ascii="Arial" w:hAnsi="Arial" w:cs="Arial"/>
                <w:sz w:val="20"/>
                <w:szCs w:val="20"/>
              </w:rPr>
              <w:t xml:space="preserve">разместить </w:t>
            </w:r>
            <w:r w:rsidRPr="00134045">
              <w:rPr>
                <w:rFonts w:ascii="Arial" w:hAnsi="Arial" w:cs="Arial"/>
                <w:sz w:val="20"/>
                <w:szCs w:val="20"/>
              </w:rPr>
              <w:t>с абзацным отступом.</w:t>
            </w:r>
          </w:p>
          <w:p w14:paraId="60828A48" w14:textId="77777777" w:rsidR="00374D0D" w:rsidRPr="00260234" w:rsidRDefault="00374D0D" w:rsidP="00374D0D">
            <w:pPr>
              <w:rPr>
                <w:rFonts w:ascii="Arial" w:hAnsi="Arial" w:cs="Arial"/>
                <w:sz w:val="20"/>
                <w:szCs w:val="20"/>
              </w:rPr>
            </w:pPr>
          </w:p>
          <w:p w14:paraId="0AFFE65E" w14:textId="77777777" w:rsidR="00374D0D"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393E9810" w14:textId="77777777" w:rsidR="00374D0D" w:rsidRDefault="00374D0D" w:rsidP="00374D0D">
            <w:pPr>
              <w:rPr>
                <w:rFonts w:ascii="Arial" w:hAnsi="Arial" w:cs="Arial"/>
                <w:sz w:val="20"/>
                <w:szCs w:val="20"/>
              </w:rPr>
            </w:pPr>
            <w:r w:rsidRPr="00134045">
              <w:rPr>
                <w:rFonts w:ascii="Arial" w:hAnsi="Arial" w:cs="Arial"/>
                <w:sz w:val="20"/>
                <w:szCs w:val="20"/>
              </w:rPr>
              <w:t>ГОСТ Р 1.5-2012 (4.1), ГОСТ 1.5-2001 (4.10)</w:t>
            </w:r>
          </w:p>
          <w:p w14:paraId="16356171" w14:textId="2A8130EC" w:rsidR="00374D0D" w:rsidRPr="001843BA" w:rsidRDefault="00374D0D" w:rsidP="00374D0D">
            <w:pPr>
              <w:rPr>
                <w:rFonts w:ascii="Arial" w:hAnsi="Arial" w:cs="Arial"/>
                <w:sz w:val="20"/>
                <w:szCs w:val="20"/>
              </w:rPr>
            </w:pPr>
          </w:p>
        </w:tc>
        <w:tc>
          <w:tcPr>
            <w:tcW w:w="3543" w:type="dxa"/>
            <w:tcBorders>
              <w:top w:val="single" w:sz="4" w:space="0" w:color="auto"/>
              <w:left w:val="single" w:sz="4" w:space="0" w:color="auto"/>
              <w:bottom w:val="single" w:sz="4" w:space="0" w:color="auto"/>
              <w:right w:val="single" w:sz="4" w:space="0" w:color="auto"/>
            </w:tcBorders>
          </w:tcPr>
          <w:p w14:paraId="18E7F5DC" w14:textId="5A887874" w:rsidR="00374D0D" w:rsidRPr="004328C1" w:rsidRDefault="00374D0D" w:rsidP="00374D0D">
            <w:pPr>
              <w:spacing w:line="228" w:lineRule="auto"/>
              <w:rPr>
                <w:rFonts w:ascii="Arial" w:hAnsi="Arial" w:cs="Arial"/>
                <w:sz w:val="20"/>
                <w:szCs w:val="20"/>
              </w:rPr>
            </w:pPr>
            <w:r>
              <w:rPr>
                <w:rFonts w:ascii="Arial" w:hAnsi="Arial" w:cs="Arial"/>
                <w:sz w:val="20"/>
                <w:szCs w:val="20"/>
              </w:rPr>
              <w:t>Принято.</w:t>
            </w:r>
          </w:p>
        </w:tc>
      </w:tr>
      <w:tr w:rsidR="00374D0D" w:rsidRPr="004328C1" w14:paraId="66FD3360" w14:textId="77777777" w:rsidTr="004A68EF">
        <w:tc>
          <w:tcPr>
            <w:tcW w:w="709" w:type="dxa"/>
          </w:tcPr>
          <w:p w14:paraId="0DF8921E"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140A314A" w14:textId="77777777" w:rsidR="00374D0D" w:rsidRPr="004328C1" w:rsidRDefault="00374D0D" w:rsidP="00374D0D">
            <w:pPr>
              <w:tabs>
                <w:tab w:val="left" w:pos="11766"/>
              </w:tabs>
              <w:rPr>
                <w:rFonts w:ascii="Arial" w:hAnsi="Arial" w:cs="Arial"/>
                <w:color w:val="000000"/>
                <w:sz w:val="20"/>
                <w:szCs w:val="20"/>
                <w:lang w:eastAsia="ru-RU" w:bidi="ru-RU"/>
              </w:rPr>
            </w:pPr>
            <w:r>
              <w:rPr>
                <w:rFonts w:ascii="Arial" w:hAnsi="Arial" w:cs="Arial"/>
                <w:color w:val="000000"/>
                <w:sz w:val="20"/>
                <w:szCs w:val="20"/>
                <w:lang w:eastAsia="ru-RU" w:bidi="ru-RU"/>
              </w:rPr>
              <w:t xml:space="preserve">4.1 </w:t>
            </w:r>
          </w:p>
        </w:tc>
        <w:tc>
          <w:tcPr>
            <w:tcW w:w="2268" w:type="dxa"/>
            <w:tcBorders>
              <w:top w:val="single" w:sz="4" w:space="0" w:color="auto"/>
              <w:left w:val="single" w:sz="4" w:space="0" w:color="auto"/>
              <w:bottom w:val="single" w:sz="4" w:space="0" w:color="auto"/>
              <w:right w:val="single" w:sz="4" w:space="0" w:color="auto"/>
            </w:tcBorders>
          </w:tcPr>
          <w:p w14:paraId="4B5B9C6E" w14:textId="44757CB1" w:rsidR="00374D0D" w:rsidRPr="004328C1" w:rsidRDefault="00374D0D" w:rsidP="00374D0D">
            <w:pPr>
              <w:pStyle w:val="a8"/>
              <w:spacing w:line="259" w:lineRule="auto"/>
              <w:jc w:val="center"/>
              <w:rPr>
                <w:rFonts w:ascii="Arial" w:hAnsi="Arial" w:cs="Arial"/>
                <w:sz w:val="20"/>
                <w:szCs w:val="20"/>
              </w:rPr>
            </w:pPr>
            <w:r w:rsidRPr="00296207">
              <w:rPr>
                <w:rFonts w:ascii="Arial" w:hAnsi="Arial" w:cs="Arial"/>
                <w:sz w:val="20"/>
                <w:szCs w:val="20"/>
              </w:rPr>
              <w:t>ООО «Уральские локомотивы»</w:t>
            </w:r>
            <w:r>
              <w:rPr>
                <w:rFonts w:ascii="Arial" w:hAnsi="Arial" w:cs="Arial"/>
                <w:sz w:val="20"/>
                <w:szCs w:val="20"/>
              </w:rPr>
              <w:t>, по эл. почте от 30.03.2026</w:t>
            </w:r>
          </w:p>
        </w:tc>
        <w:tc>
          <w:tcPr>
            <w:tcW w:w="6521" w:type="dxa"/>
            <w:tcBorders>
              <w:top w:val="single" w:sz="4" w:space="0" w:color="auto"/>
              <w:left w:val="single" w:sz="6" w:space="0" w:color="000000"/>
              <w:bottom w:val="single" w:sz="6" w:space="0" w:color="000000"/>
              <w:right w:val="single" w:sz="6" w:space="0" w:color="000000"/>
            </w:tcBorders>
          </w:tcPr>
          <w:p w14:paraId="38A158C3"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01FDB677" w14:textId="7D67D821" w:rsidR="00374D0D" w:rsidRDefault="00374D0D" w:rsidP="00374D0D">
            <w:pPr>
              <w:rPr>
                <w:rFonts w:ascii="Arial" w:hAnsi="Arial" w:cs="Arial"/>
                <w:sz w:val="20"/>
                <w:szCs w:val="20"/>
              </w:rPr>
            </w:pPr>
            <w:r>
              <w:rPr>
                <w:rFonts w:ascii="Arial" w:hAnsi="Arial" w:cs="Arial"/>
                <w:sz w:val="20"/>
                <w:szCs w:val="20"/>
              </w:rPr>
              <w:t>Удалить сноску к «</w:t>
            </w:r>
            <w:r w:rsidRPr="0095490F">
              <w:rPr>
                <w:rFonts w:ascii="Arial" w:hAnsi="Arial" w:cs="Arial"/>
                <w:sz w:val="20"/>
                <w:szCs w:val="20"/>
              </w:rPr>
              <w:t>ТОиР</w:t>
            </w:r>
            <w:r>
              <w:rPr>
                <w:rFonts w:ascii="Arial" w:hAnsi="Arial" w:cs="Arial"/>
                <w:sz w:val="20"/>
                <w:szCs w:val="20"/>
              </w:rPr>
              <w:t>»:</w:t>
            </w:r>
            <w:r w:rsidRPr="0095490F">
              <w:rPr>
                <w:rFonts w:ascii="Arial" w:hAnsi="Arial" w:cs="Arial"/>
                <w:sz w:val="20"/>
                <w:szCs w:val="20"/>
                <w:vertAlign w:val="superscript"/>
              </w:rPr>
              <w:t>1)</w:t>
            </w:r>
            <w:r w:rsidRPr="0095490F">
              <w:rPr>
                <w:rFonts w:ascii="Arial" w:hAnsi="Arial" w:cs="Arial"/>
                <w:sz w:val="20"/>
                <w:szCs w:val="20"/>
              </w:rPr>
              <w:t xml:space="preserve"> При необходимости включения в ЭД указаний по ремонту изделия их, как правило, приводят для случаев ремонта изделия, осуществляемого без вывода изделия из эксплуатации.</w:t>
            </w:r>
          </w:p>
          <w:p w14:paraId="36895B05" w14:textId="77777777" w:rsidR="00374D0D" w:rsidRPr="00260234" w:rsidRDefault="00374D0D" w:rsidP="00374D0D">
            <w:pPr>
              <w:rPr>
                <w:rFonts w:ascii="Arial" w:hAnsi="Arial" w:cs="Arial"/>
                <w:sz w:val="20"/>
                <w:szCs w:val="20"/>
              </w:rPr>
            </w:pPr>
          </w:p>
          <w:p w14:paraId="4E7595A0" w14:textId="77777777" w:rsidR="00374D0D"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0FF9E78E" w14:textId="3664DBA4" w:rsidR="00374D0D" w:rsidRPr="001843BA" w:rsidRDefault="00374D0D" w:rsidP="00374D0D">
            <w:pPr>
              <w:rPr>
                <w:rFonts w:ascii="Arial" w:hAnsi="Arial" w:cs="Arial"/>
                <w:sz w:val="20"/>
                <w:szCs w:val="20"/>
              </w:rPr>
            </w:pPr>
            <w:r w:rsidRPr="0095490F">
              <w:rPr>
                <w:rFonts w:ascii="Arial" w:hAnsi="Arial" w:cs="Arial"/>
                <w:sz w:val="20"/>
                <w:szCs w:val="20"/>
              </w:rPr>
              <w:t>ТО и ремонт производ</w:t>
            </w:r>
            <w:r>
              <w:rPr>
                <w:rFonts w:ascii="Arial" w:hAnsi="Arial" w:cs="Arial"/>
                <w:sz w:val="20"/>
                <w:szCs w:val="20"/>
              </w:rPr>
              <w:t>я</w:t>
            </w:r>
            <w:r w:rsidRPr="0095490F">
              <w:rPr>
                <w:rFonts w:ascii="Arial" w:hAnsi="Arial" w:cs="Arial"/>
                <w:sz w:val="20"/>
                <w:szCs w:val="20"/>
              </w:rPr>
              <w:t>тся с выводом изделия из эксплуатации</w:t>
            </w:r>
          </w:p>
        </w:tc>
        <w:tc>
          <w:tcPr>
            <w:tcW w:w="3543" w:type="dxa"/>
            <w:tcBorders>
              <w:top w:val="single" w:sz="4" w:space="0" w:color="auto"/>
              <w:left w:val="single" w:sz="4" w:space="0" w:color="auto"/>
              <w:bottom w:val="single" w:sz="4" w:space="0" w:color="auto"/>
              <w:right w:val="single" w:sz="4" w:space="0" w:color="auto"/>
            </w:tcBorders>
          </w:tcPr>
          <w:p w14:paraId="3D5455EA" w14:textId="77777777" w:rsidR="00374D0D" w:rsidRDefault="00374D0D" w:rsidP="00374D0D">
            <w:pPr>
              <w:spacing w:line="228" w:lineRule="auto"/>
              <w:rPr>
                <w:rFonts w:ascii="Arial" w:hAnsi="Arial" w:cs="Arial"/>
                <w:sz w:val="20"/>
                <w:szCs w:val="20"/>
              </w:rPr>
            </w:pPr>
            <w:r>
              <w:rPr>
                <w:rFonts w:ascii="Arial" w:hAnsi="Arial" w:cs="Arial"/>
                <w:sz w:val="20"/>
                <w:szCs w:val="20"/>
              </w:rPr>
              <w:t>Принято частично.</w:t>
            </w:r>
          </w:p>
          <w:p w14:paraId="0134F08E" w14:textId="65B27B4A" w:rsidR="00374D0D" w:rsidRPr="004328C1" w:rsidRDefault="00374D0D" w:rsidP="00374D0D">
            <w:pPr>
              <w:spacing w:line="228" w:lineRule="auto"/>
              <w:rPr>
                <w:rFonts w:ascii="Arial" w:hAnsi="Arial" w:cs="Arial"/>
                <w:sz w:val="20"/>
                <w:szCs w:val="20"/>
              </w:rPr>
            </w:pPr>
            <w:r>
              <w:rPr>
                <w:rFonts w:ascii="Arial" w:hAnsi="Arial" w:cs="Arial"/>
                <w:sz w:val="20"/>
                <w:szCs w:val="20"/>
              </w:rPr>
              <w:t>Сноска сохранена, но без привязки к выводу изделия из эксплуатации</w:t>
            </w:r>
          </w:p>
        </w:tc>
      </w:tr>
      <w:tr w:rsidR="00374D0D" w:rsidRPr="004328C1" w14:paraId="3E070F8C" w14:textId="77777777" w:rsidTr="00E44E90">
        <w:tc>
          <w:tcPr>
            <w:tcW w:w="709" w:type="dxa"/>
          </w:tcPr>
          <w:p w14:paraId="241F42A9"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E4D2150" w14:textId="77777777" w:rsidR="00374D0D" w:rsidRPr="004328C1" w:rsidRDefault="00374D0D" w:rsidP="00374D0D">
            <w:pPr>
              <w:tabs>
                <w:tab w:val="left" w:pos="11766"/>
              </w:tabs>
              <w:rPr>
                <w:rFonts w:ascii="Arial" w:hAnsi="Arial" w:cs="Arial"/>
                <w:color w:val="000000"/>
                <w:sz w:val="20"/>
                <w:szCs w:val="20"/>
                <w:lang w:eastAsia="ru-RU" w:bidi="ru-RU"/>
              </w:rPr>
            </w:pPr>
            <w:r>
              <w:rPr>
                <w:rFonts w:ascii="Arial" w:hAnsi="Arial" w:cs="Arial"/>
                <w:color w:val="000000"/>
                <w:sz w:val="20"/>
                <w:szCs w:val="20"/>
                <w:lang w:eastAsia="ru-RU" w:bidi="ru-RU"/>
              </w:rPr>
              <w:t xml:space="preserve">4.1 </w:t>
            </w:r>
          </w:p>
        </w:tc>
        <w:tc>
          <w:tcPr>
            <w:tcW w:w="2268" w:type="dxa"/>
            <w:tcBorders>
              <w:top w:val="single" w:sz="4" w:space="0" w:color="auto"/>
              <w:left w:val="single" w:sz="4" w:space="0" w:color="auto"/>
              <w:bottom w:val="single" w:sz="4" w:space="0" w:color="auto"/>
              <w:right w:val="single" w:sz="4" w:space="0" w:color="auto"/>
            </w:tcBorders>
          </w:tcPr>
          <w:p w14:paraId="4068F99F" w14:textId="719E31AB" w:rsidR="00374D0D" w:rsidRPr="004328C1" w:rsidRDefault="00374D0D" w:rsidP="00374D0D">
            <w:pPr>
              <w:pStyle w:val="a8"/>
              <w:spacing w:line="259" w:lineRule="auto"/>
              <w:jc w:val="center"/>
              <w:rPr>
                <w:rFonts w:ascii="Arial" w:hAnsi="Arial" w:cs="Arial"/>
                <w:sz w:val="20"/>
                <w:szCs w:val="20"/>
              </w:rPr>
            </w:pPr>
            <w:r w:rsidRPr="00107C91">
              <w:rPr>
                <w:rFonts w:ascii="Arial" w:hAnsi="Arial" w:cs="Arial"/>
                <w:sz w:val="20"/>
                <w:szCs w:val="20"/>
              </w:rPr>
              <w:t>АО «У-УАЗ»</w:t>
            </w:r>
            <w:r>
              <w:rPr>
                <w:rFonts w:ascii="Arial" w:hAnsi="Arial" w:cs="Arial"/>
                <w:sz w:val="20"/>
                <w:szCs w:val="20"/>
              </w:rPr>
              <w:t xml:space="preserve">, </w:t>
            </w:r>
            <w:r>
              <w:rPr>
                <w:rFonts w:ascii="Arial" w:hAnsi="Arial" w:cs="Arial"/>
                <w:sz w:val="20"/>
                <w:szCs w:val="20"/>
              </w:rPr>
              <w:br/>
            </w:r>
            <w:r w:rsidRPr="00107C91">
              <w:rPr>
                <w:rFonts w:ascii="Arial" w:hAnsi="Arial" w:cs="Arial"/>
                <w:sz w:val="20"/>
                <w:szCs w:val="20"/>
              </w:rPr>
              <w:t>№ 019-32/427 от 24.03.2026</w:t>
            </w:r>
          </w:p>
        </w:tc>
        <w:tc>
          <w:tcPr>
            <w:tcW w:w="6521" w:type="dxa"/>
            <w:tcBorders>
              <w:top w:val="single" w:sz="4" w:space="0" w:color="auto"/>
              <w:left w:val="single" w:sz="6" w:space="0" w:color="000000"/>
              <w:bottom w:val="single" w:sz="6" w:space="0" w:color="000000"/>
              <w:right w:val="single" w:sz="6" w:space="0" w:color="000000"/>
            </w:tcBorders>
          </w:tcPr>
          <w:p w14:paraId="480150E7"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Предлагаемая редакция:</w:t>
            </w:r>
          </w:p>
          <w:p w14:paraId="05B19407" w14:textId="77777777" w:rsidR="00374D0D" w:rsidRPr="00107C91" w:rsidRDefault="00374D0D" w:rsidP="00374D0D">
            <w:pPr>
              <w:rPr>
                <w:rFonts w:ascii="Arial" w:hAnsi="Arial" w:cs="Arial"/>
                <w:sz w:val="20"/>
                <w:szCs w:val="20"/>
              </w:rPr>
            </w:pPr>
            <w:r w:rsidRPr="00107C91">
              <w:rPr>
                <w:rFonts w:ascii="Arial" w:hAnsi="Arial" w:cs="Arial"/>
                <w:sz w:val="20"/>
                <w:szCs w:val="20"/>
              </w:rPr>
              <w:t>ЭД конкретного экземпляра изделия, предназначена …</w:t>
            </w:r>
          </w:p>
          <w:p w14:paraId="38DC2722" w14:textId="088891BC" w:rsidR="00374D0D" w:rsidRDefault="00374D0D" w:rsidP="00374D0D">
            <w:pPr>
              <w:rPr>
                <w:rFonts w:ascii="Arial" w:hAnsi="Arial" w:cs="Arial"/>
                <w:sz w:val="20"/>
                <w:szCs w:val="20"/>
              </w:rPr>
            </w:pPr>
            <w:r w:rsidRPr="00107C91">
              <w:rPr>
                <w:rFonts w:ascii="Arial" w:hAnsi="Arial" w:cs="Arial"/>
                <w:sz w:val="20"/>
                <w:szCs w:val="20"/>
              </w:rPr>
              <w:t>Дать примечание: ЭД конкретного экземпляра изделия — это физически поставляемая с ним документация.</w:t>
            </w:r>
          </w:p>
          <w:p w14:paraId="5BB22E18" w14:textId="77777777" w:rsidR="00374D0D" w:rsidRPr="00260234" w:rsidRDefault="00374D0D" w:rsidP="00374D0D">
            <w:pPr>
              <w:rPr>
                <w:rFonts w:ascii="Arial" w:hAnsi="Arial" w:cs="Arial"/>
                <w:sz w:val="20"/>
                <w:szCs w:val="20"/>
              </w:rPr>
            </w:pPr>
          </w:p>
          <w:p w14:paraId="70D6036A" w14:textId="77777777" w:rsidR="00374D0D"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5D4DDEF6" w14:textId="5E0C2F93" w:rsidR="00374D0D" w:rsidRPr="001843BA" w:rsidRDefault="00374D0D" w:rsidP="00374D0D">
            <w:pPr>
              <w:rPr>
                <w:rFonts w:ascii="Arial" w:hAnsi="Arial" w:cs="Arial"/>
                <w:sz w:val="20"/>
                <w:szCs w:val="20"/>
              </w:rPr>
            </w:pPr>
            <w:r w:rsidRPr="00107C91">
              <w:rPr>
                <w:rFonts w:ascii="Arial" w:hAnsi="Arial" w:cs="Arial"/>
                <w:sz w:val="20"/>
                <w:szCs w:val="20"/>
              </w:rPr>
              <w:t xml:space="preserve">Именно индивидуальный комплект ЭД используется в </w:t>
            </w:r>
            <w:r w:rsidRPr="00107C91">
              <w:rPr>
                <w:rFonts w:ascii="Arial" w:hAnsi="Arial" w:cs="Arial"/>
                <w:sz w:val="20"/>
                <w:szCs w:val="20"/>
              </w:rPr>
              <w:lastRenderedPageBreak/>
              <w:t>эксплуатирующей организации для перечисленных целей</w:t>
            </w:r>
          </w:p>
        </w:tc>
        <w:tc>
          <w:tcPr>
            <w:tcW w:w="3543" w:type="dxa"/>
            <w:tcBorders>
              <w:top w:val="single" w:sz="4" w:space="0" w:color="auto"/>
              <w:left w:val="single" w:sz="4" w:space="0" w:color="auto"/>
              <w:bottom w:val="single" w:sz="4" w:space="0" w:color="auto"/>
              <w:right w:val="single" w:sz="4" w:space="0" w:color="auto"/>
            </w:tcBorders>
          </w:tcPr>
          <w:p w14:paraId="6BF0ED2F" w14:textId="77777777" w:rsidR="00374D0D" w:rsidRDefault="00374D0D" w:rsidP="00374D0D">
            <w:pPr>
              <w:spacing w:line="228" w:lineRule="auto"/>
              <w:rPr>
                <w:rFonts w:ascii="Arial" w:hAnsi="Arial" w:cs="Arial"/>
                <w:sz w:val="20"/>
                <w:szCs w:val="20"/>
              </w:rPr>
            </w:pPr>
            <w:r>
              <w:rPr>
                <w:rFonts w:ascii="Arial" w:hAnsi="Arial" w:cs="Arial"/>
                <w:sz w:val="20"/>
                <w:szCs w:val="20"/>
              </w:rPr>
              <w:lastRenderedPageBreak/>
              <w:t>Принято.</w:t>
            </w:r>
          </w:p>
          <w:p w14:paraId="0F6F5B1D" w14:textId="0F10CA11" w:rsidR="00374D0D" w:rsidRPr="004328C1" w:rsidRDefault="00374D0D" w:rsidP="00374D0D">
            <w:pPr>
              <w:spacing w:line="228" w:lineRule="auto"/>
              <w:rPr>
                <w:rFonts w:ascii="Arial" w:hAnsi="Arial" w:cs="Arial"/>
                <w:sz w:val="20"/>
                <w:szCs w:val="20"/>
              </w:rPr>
            </w:pPr>
            <w:r>
              <w:rPr>
                <w:rFonts w:ascii="Arial" w:hAnsi="Arial" w:cs="Arial"/>
                <w:sz w:val="20"/>
                <w:szCs w:val="20"/>
              </w:rPr>
              <w:t>С уточнением предлагаемой редакции и включением в п. 4.2</w:t>
            </w:r>
          </w:p>
        </w:tc>
      </w:tr>
      <w:tr w:rsidR="00374D0D" w:rsidRPr="004328C1" w14:paraId="5CCD6F9D" w14:textId="77777777" w:rsidTr="00E44E90">
        <w:tc>
          <w:tcPr>
            <w:tcW w:w="709" w:type="dxa"/>
          </w:tcPr>
          <w:p w14:paraId="683761A4"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FA9BC2D" w14:textId="36CA8B36" w:rsidR="00374D0D" w:rsidRPr="004328C1" w:rsidRDefault="00374D0D" w:rsidP="00374D0D">
            <w:pPr>
              <w:tabs>
                <w:tab w:val="left" w:pos="11766"/>
              </w:tabs>
              <w:rPr>
                <w:rFonts w:ascii="Arial" w:hAnsi="Arial" w:cs="Arial"/>
                <w:color w:val="000000"/>
                <w:sz w:val="20"/>
                <w:szCs w:val="20"/>
                <w:lang w:eastAsia="ru-RU" w:bidi="ru-RU"/>
              </w:rPr>
            </w:pPr>
            <w:r>
              <w:rPr>
                <w:rFonts w:ascii="Arial" w:hAnsi="Arial" w:cs="Arial"/>
                <w:color w:val="000000"/>
                <w:sz w:val="20"/>
                <w:szCs w:val="20"/>
                <w:lang w:eastAsia="ru-RU" w:bidi="ru-RU"/>
              </w:rPr>
              <w:t xml:space="preserve">4.1 </w:t>
            </w:r>
          </w:p>
        </w:tc>
        <w:tc>
          <w:tcPr>
            <w:tcW w:w="2268" w:type="dxa"/>
            <w:tcBorders>
              <w:top w:val="single" w:sz="4" w:space="0" w:color="auto"/>
              <w:left w:val="single" w:sz="4" w:space="0" w:color="auto"/>
              <w:bottom w:val="single" w:sz="4" w:space="0" w:color="auto"/>
              <w:right w:val="single" w:sz="4" w:space="0" w:color="auto"/>
            </w:tcBorders>
          </w:tcPr>
          <w:p w14:paraId="1E558C2F" w14:textId="77777777" w:rsidR="00374D0D" w:rsidRDefault="00374D0D" w:rsidP="00374D0D">
            <w:pPr>
              <w:pStyle w:val="a8"/>
              <w:spacing w:line="259" w:lineRule="auto"/>
              <w:jc w:val="center"/>
              <w:rPr>
                <w:rFonts w:ascii="Arial" w:hAnsi="Arial" w:cs="Arial"/>
                <w:sz w:val="20"/>
                <w:szCs w:val="20"/>
              </w:rPr>
            </w:pPr>
            <w:r w:rsidRPr="00107C91">
              <w:rPr>
                <w:rFonts w:ascii="Arial" w:hAnsi="Arial" w:cs="Arial"/>
                <w:sz w:val="20"/>
                <w:szCs w:val="20"/>
              </w:rPr>
              <w:t>АО «НЦВ Миль и Камов»</w:t>
            </w:r>
            <w:r>
              <w:rPr>
                <w:rFonts w:ascii="Arial" w:hAnsi="Arial" w:cs="Arial"/>
                <w:sz w:val="20"/>
                <w:szCs w:val="20"/>
              </w:rPr>
              <w:t xml:space="preserve">, </w:t>
            </w:r>
          </w:p>
          <w:p w14:paraId="1DA4DDE5" w14:textId="10C63114" w:rsidR="00374D0D" w:rsidRPr="004328C1" w:rsidRDefault="00374D0D" w:rsidP="00374D0D">
            <w:pPr>
              <w:pStyle w:val="a8"/>
              <w:spacing w:line="259" w:lineRule="auto"/>
              <w:jc w:val="center"/>
              <w:rPr>
                <w:rFonts w:ascii="Arial" w:hAnsi="Arial" w:cs="Arial"/>
                <w:sz w:val="20"/>
                <w:szCs w:val="20"/>
              </w:rPr>
            </w:pPr>
            <w:r w:rsidRPr="00107C91">
              <w:rPr>
                <w:rFonts w:ascii="Arial" w:hAnsi="Arial" w:cs="Arial"/>
                <w:sz w:val="20"/>
                <w:szCs w:val="20"/>
              </w:rPr>
              <w:t>№ 08-03/7997 от 17.03.2026</w:t>
            </w:r>
          </w:p>
        </w:tc>
        <w:tc>
          <w:tcPr>
            <w:tcW w:w="6521" w:type="dxa"/>
            <w:tcBorders>
              <w:top w:val="single" w:sz="4" w:space="0" w:color="auto"/>
              <w:left w:val="single" w:sz="6" w:space="0" w:color="000000"/>
              <w:bottom w:val="single" w:sz="6" w:space="0" w:color="000000"/>
              <w:right w:val="single" w:sz="6" w:space="0" w:color="000000"/>
            </w:tcBorders>
          </w:tcPr>
          <w:p w14:paraId="58E161F9"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7B30DF81" w14:textId="5C7B7BC7" w:rsidR="00374D0D" w:rsidRDefault="00374D0D" w:rsidP="00374D0D">
            <w:pPr>
              <w:rPr>
                <w:rFonts w:ascii="Arial" w:hAnsi="Arial" w:cs="Arial"/>
                <w:sz w:val="20"/>
                <w:szCs w:val="20"/>
              </w:rPr>
            </w:pPr>
            <w:r w:rsidRPr="00F31771">
              <w:rPr>
                <w:rFonts w:ascii="Arial" w:hAnsi="Arial" w:cs="Arial"/>
                <w:sz w:val="20"/>
                <w:szCs w:val="20"/>
              </w:rPr>
              <w:t>Не отражено место ЭД в комплекте КД</w:t>
            </w:r>
            <w:r>
              <w:rPr>
                <w:rFonts w:ascii="Arial" w:hAnsi="Arial" w:cs="Arial"/>
                <w:sz w:val="20"/>
                <w:szCs w:val="20"/>
              </w:rPr>
              <w:t>.</w:t>
            </w:r>
          </w:p>
          <w:p w14:paraId="7F7DD056" w14:textId="77777777" w:rsidR="00374D0D" w:rsidRPr="004328C1" w:rsidRDefault="00374D0D" w:rsidP="00374D0D">
            <w:pPr>
              <w:rPr>
                <w:rFonts w:ascii="Arial" w:hAnsi="Arial" w:cs="Arial"/>
                <w:sz w:val="20"/>
                <w:szCs w:val="20"/>
                <w:u w:val="single"/>
              </w:rPr>
            </w:pPr>
          </w:p>
          <w:p w14:paraId="18AE7339"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Предлагаемая редакция:</w:t>
            </w:r>
          </w:p>
          <w:p w14:paraId="747823D4" w14:textId="12E42643" w:rsidR="00374D0D" w:rsidRPr="003517D8" w:rsidRDefault="00374D0D" w:rsidP="00374D0D">
            <w:pPr>
              <w:rPr>
                <w:rFonts w:ascii="Arial" w:hAnsi="Arial" w:cs="Arial"/>
                <w:sz w:val="20"/>
              </w:rPr>
            </w:pPr>
            <w:r w:rsidRPr="00F31771">
              <w:rPr>
                <w:rFonts w:ascii="Arial" w:hAnsi="Arial" w:cs="Arial"/>
                <w:sz w:val="20"/>
              </w:rPr>
              <w:t>«ЭД является составной частью конструкторской документации, определяет правила эксплуатации изделия и предназначена для обеспечения его эксплуатации: ознакомления с конструкцией и принципами работы, изучения условий и правил эксплуатации (применения по назначению, ТОиР), хранения, транспортирования и т. п.) и утилизации, предоставления информации о приемке и гарантийных обязательствах, учета фактической информации о техническом состоянии эксплуатируемых экземпляров изделия».</w:t>
            </w:r>
          </w:p>
        </w:tc>
        <w:tc>
          <w:tcPr>
            <w:tcW w:w="3543" w:type="dxa"/>
            <w:tcBorders>
              <w:top w:val="single" w:sz="4" w:space="0" w:color="auto"/>
              <w:left w:val="single" w:sz="4" w:space="0" w:color="auto"/>
              <w:bottom w:val="single" w:sz="4" w:space="0" w:color="auto"/>
              <w:right w:val="single" w:sz="4" w:space="0" w:color="auto"/>
            </w:tcBorders>
          </w:tcPr>
          <w:p w14:paraId="6A58F3A7" w14:textId="77777777" w:rsidR="00374D0D" w:rsidRDefault="00374D0D" w:rsidP="00374D0D">
            <w:pPr>
              <w:spacing w:line="228" w:lineRule="auto"/>
              <w:rPr>
                <w:rFonts w:ascii="Arial" w:hAnsi="Arial" w:cs="Arial"/>
                <w:sz w:val="20"/>
                <w:szCs w:val="20"/>
              </w:rPr>
            </w:pPr>
            <w:r>
              <w:rPr>
                <w:rFonts w:ascii="Arial" w:hAnsi="Arial" w:cs="Arial"/>
                <w:sz w:val="20"/>
                <w:szCs w:val="20"/>
              </w:rPr>
              <w:t>Отклонено.</w:t>
            </w:r>
          </w:p>
          <w:p w14:paraId="400361D8" w14:textId="41B8FA5A" w:rsidR="00374D0D" w:rsidRPr="004328C1" w:rsidRDefault="00374D0D" w:rsidP="00374D0D">
            <w:pPr>
              <w:spacing w:line="228" w:lineRule="auto"/>
              <w:rPr>
                <w:rFonts w:ascii="Arial" w:hAnsi="Arial" w:cs="Arial"/>
                <w:sz w:val="20"/>
                <w:szCs w:val="20"/>
              </w:rPr>
            </w:pPr>
            <w:r>
              <w:rPr>
                <w:rFonts w:ascii="Arial" w:hAnsi="Arial" w:cs="Arial"/>
                <w:sz w:val="20"/>
                <w:szCs w:val="20"/>
              </w:rPr>
              <w:t>Понятие ЭД определено в ГОСТ Р 2.005</w:t>
            </w:r>
          </w:p>
        </w:tc>
      </w:tr>
      <w:tr w:rsidR="00374D0D" w:rsidRPr="004328C1" w14:paraId="7D5C5F71" w14:textId="77777777" w:rsidTr="00E44E90">
        <w:tc>
          <w:tcPr>
            <w:tcW w:w="709" w:type="dxa"/>
          </w:tcPr>
          <w:p w14:paraId="74216828"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0A5AFCE" w14:textId="48255FE0" w:rsidR="00374D0D" w:rsidRPr="004328C1" w:rsidRDefault="00374D0D" w:rsidP="00374D0D">
            <w:pPr>
              <w:tabs>
                <w:tab w:val="left" w:pos="11766"/>
              </w:tabs>
              <w:rPr>
                <w:rFonts w:ascii="Arial" w:hAnsi="Arial" w:cs="Arial"/>
                <w:color w:val="000000"/>
                <w:sz w:val="20"/>
                <w:szCs w:val="20"/>
                <w:lang w:eastAsia="ru-RU" w:bidi="ru-RU"/>
              </w:rPr>
            </w:pPr>
            <w:r>
              <w:rPr>
                <w:rFonts w:ascii="Arial" w:hAnsi="Arial" w:cs="Arial"/>
                <w:color w:val="000000"/>
                <w:sz w:val="20"/>
                <w:szCs w:val="20"/>
                <w:lang w:eastAsia="ru-RU" w:bidi="ru-RU"/>
              </w:rPr>
              <w:t>4.1</w:t>
            </w:r>
          </w:p>
        </w:tc>
        <w:tc>
          <w:tcPr>
            <w:tcW w:w="2268" w:type="dxa"/>
            <w:tcBorders>
              <w:top w:val="single" w:sz="4" w:space="0" w:color="auto"/>
              <w:left w:val="single" w:sz="4" w:space="0" w:color="auto"/>
              <w:bottom w:val="single" w:sz="4" w:space="0" w:color="auto"/>
              <w:right w:val="single" w:sz="4" w:space="0" w:color="auto"/>
            </w:tcBorders>
          </w:tcPr>
          <w:p w14:paraId="2F56539E" w14:textId="46C7A6FB" w:rsidR="00374D0D" w:rsidRPr="004328C1" w:rsidRDefault="00374D0D" w:rsidP="00374D0D">
            <w:pPr>
              <w:pStyle w:val="a8"/>
              <w:spacing w:line="259" w:lineRule="auto"/>
              <w:jc w:val="center"/>
              <w:rPr>
                <w:rFonts w:ascii="Arial" w:hAnsi="Arial" w:cs="Arial"/>
                <w:sz w:val="20"/>
                <w:szCs w:val="20"/>
              </w:rPr>
            </w:pPr>
            <w:r w:rsidRPr="00760CB9">
              <w:rPr>
                <w:rFonts w:ascii="Arial" w:hAnsi="Arial" w:cs="Arial"/>
                <w:sz w:val="20"/>
                <w:szCs w:val="20"/>
              </w:rPr>
              <w:t>ООО «ТМХ Инжиниринг»</w:t>
            </w:r>
            <w:r>
              <w:rPr>
                <w:rFonts w:ascii="Arial" w:hAnsi="Arial" w:cs="Arial"/>
                <w:sz w:val="20"/>
                <w:szCs w:val="20"/>
              </w:rPr>
              <w:t xml:space="preserve">,  № </w:t>
            </w:r>
            <w:r w:rsidRPr="00C2670E">
              <w:rPr>
                <w:rFonts w:ascii="Arial" w:hAnsi="Arial" w:cs="Arial"/>
                <w:sz w:val="20"/>
                <w:szCs w:val="20"/>
              </w:rPr>
              <w:t xml:space="preserve">1532-ТМХ от 19.03.2026 </w:t>
            </w:r>
          </w:p>
        </w:tc>
        <w:tc>
          <w:tcPr>
            <w:tcW w:w="6521" w:type="dxa"/>
            <w:tcBorders>
              <w:top w:val="single" w:sz="4" w:space="0" w:color="auto"/>
              <w:left w:val="single" w:sz="6" w:space="0" w:color="000000"/>
              <w:bottom w:val="single" w:sz="6" w:space="0" w:color="000000"/>
              <w:right w:val="single" w:sz="6" w:space="0" w:color="000000"/>
            </w:tcBorders>
          </w:tcPr>
          <w:p w14:paraId="1DD2AFD0"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072C137A" w14:textId="122524C9" w:rsidR="00374D0D" w:rsidRDefault="00374D0D" w:rsidP="00374D0D">
            <w:pPr>
              <w:rPr>
                <w:rFonts w:ascii="Arial" w:hAnsi="Arial" w:cs="Arial"/>
                <w:sz w:val="20"/>
                <w:szCs w:val="20"/>
              </w:rPr>
            </w:pPr>
            <w:r w:rsidRPr="00760CB9">
              <w:rPr>
                <w:rFonts w:ascii="Arial" w:hAnsi="Arial" w:cs="Arial"/>
                <w:sz w:val="20"/>
                <w:szCs w:val="20"/>
              </w:rPr>
              <w:t xml:space="preserve">Оставить предыдущую редакцию </w:t>
            </w:r>
            <w:r>
              <w:rPr>
                <w:rFonts w:ascii="Arial" w:hAnsi="Arial" w:cs="Arial"/>
                <w:sz w:val="20"/>
                <w:szCs w:val="20"/>
              </w:rPr>
              <w:t xml:space="preserve">пункта по </w:t>
            </w:r>
            <w:r w:rsidRPr="00760CB9">
              <w:rPr>
                <w:rFonts w:ascii="Arial" w:hAnsi="Arial" w:cs="Arial"/>
                <w:sz w:val="20"/>
                <w:szCs w:val="20"/>
              </w:rPr>
              <w:t>ГОСТ Р 2.601</w:t>
            </w:r>
            <w:r>
              <w:rPr>
                <w:rFonts w:ascii="Arial" w:hAnsi="Arial" w:cs="Arial"/>
                <w:sz w:val="20"/>
                <w:szCs w:val="20"/>
              </w:rPr>
              <w:t>-2019</w:t>
            </w:r>
          </w:p>
          <w:p w14:paraId="3600F628" w14:textId="77777777" w:rsidR="00374D0D" w:rsidRPr="009E4E1B" w:rsidRDefault="00374D0D" w:rsidP="00374D0D">
            <w:pPr>
              <w:rPr>
                <w:rFonts w:ascii="Arial" w:hAnsi="Arial" w:cs="Arial"/>
                <w:sz w:val="20"/>
                <w:szCs w:val="20"/>
              </w:rPr>
            </w:pPr>
          </w:p>
          <w:p w14:paraId="40F3DF0D" w14:textId="77777777" w:rsidR="00374D0D"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6F3C9C1C" w14:textId="77777777" w:rsidR="00374D0D" w:rsidRPr="00760CB9" w:rsidRDefault="00374D0D" w:rsidP="00374D0D">
            <w:pPr>
              <w:rPr>
                <w:rFonts w:ascii="Arial" w:hAnsi="Arial" w:cs="Arial"/>
                <w:sz w:val="20"/>
                <w:szCs w:val="20"/>
              </w:rPr>
            </w:pPr>
            <w:r w:rsidRPr="00760CB9">
              <w:rPr>
                <w:rFonts w:ascii="Arial" w:hAnsi="Arial" w:cs="Arial"/>
                <w:sz w:val="20"/>
                <w:szCs w:val="20"/>
              </w:rPr>
              <w:t>Нет понятия в стандартах и ТР ТС об «учете фактической информации» имеется понятие «идентификация»</w:t>
            </w:r>
          </w:p>
          <w:p w14:paraId="033DBEAF" w14:textId="77777777" w:rsidR="00374D0D" w:rsidRPr="00760CB9" w:rsidRDefault="00374D0D" w:rsidP="00374D0D">
            <w:pPr>
              <w:rPr>
                <w:rFonts w:ascii="Arial" w:hAnsi="Arial" w:cs="Arial"/>
                <w:sz w:val="20"/>
                <w:szCs w:val="20"/>
              </w:rPr>
            </w:pPr>
            <w:r w:rsidRPr="00760CB9">
              <w:rPr>
                <w:rFonts w:ascii="Arial" w:hAnsi="Arial" w:cs="Arial"/>
                <w:sz w:val="20"/>
                <w:szCs w:val="20"/>
              </w:rPr>
              <w:t>ГОСТ 25866:</w:t>
            </w:r>
          </w:p>
          <w:p w14:paraId="72C8F140" w14:textId="77777777" w:rsidR="00374D0D" w:rsidRPr="00760CB9" w:rsidRDefault="00374D0D" w:rsidP="00374D0D">
            <w:pPr>
              <w:rPr>
                <w:rFonts w:ascii="Arial" w:hAnsi="Arial" w:cs="Arial"/>
                <w:sz w:val="20"/>
                <w:szCs w:val="20"/>
              </w:rPr>
            </w:pPr>
            <w:r w:rsidRPr="00760CB9">
              <w:rPr>
                <w:rFonts w:ascii="Arial" w:hAnsi="Arial" w:cs="Arial"/>
                <w:sz w:val="20"/>
                <w:szCs w:val="20"/>
              </w:rPr>
              <w:t>«Эксплуатация – Стадия жизненного цикла изделия, на которой реализуется, поддерживается и восстанавливается его качество».</w:t>
            </w:r>
          </w:p>
          <w:p w14:paraId="66C0C43F" w14:textId="21DC0E81" w:rsidR="00374D0D" w:rsidRPr="009E4E1B" w:rsidRDefault="00374D0D" w:rsidP="00374D0D">
            <w:pPr>
              <w:rPr>
                <w:rFonts w:ascii="Arial" w:hAnsi="Arial" w:cs="Arial"/>
                <w:sz w:val="20"/>
                <w:szCs w:val="20"/>
              </w:rPr>
            </w:pPr>
            <w:r w:rsidRPr="00760CB9">
              <w:rPr>
                <w:rFonts w:ascii="Arial" w:hAnsi="Arial" w:cs="Arial"/>
                <w:sz w:val="20"/>
                <w:szCs w:val="20"/>
              </w:rPr>
              <w:t>Не обеспечивается, а реализуется.</w:t>
            </w:r>
          </w:p>
        </w:tc>
        <w:tc>
          <w:tcPr>
            <w:tcW w:w="3543" w:type="dxa"/>
            <w:tcBorders>
              <w:top w:val="single" w:sz="4" w:space="0" w:color="auto"/>
              <w:left w:val="single" w:sz="4" w:space="0" w:color="auto"/>
              <w:bottom w:val="single" w:sz="4" w:space="0" w:color="auto"/>
              <w:right w:val="single" w:sz="4" w:space="0" w:color="auto"/>
            </w:tcBorders>
          </w:tcPr>
          <w:p w14:paraId="28CD8F4D" w14:textId="77777777" w:rsidR="00374D0D" w:rsidRDefault="00374D0D" w:rsidP="00374D0D">
            <w:pPr>
              <w:spacing w:line="228" w:lineRule="auto"/>
              <w:rPr>
                <w:rFonts w:ascii="Arial" w:hAnsi="Arial" w:cs="Arial"/>
                <w:sz w:val="20"/>
                <w:szCs w:val="20"/>
              </w:rPr>
            </w:pPr>
            <w:r>
              <w:rPr>
                <w:rFonts w:ascii="Arial" w:hAnsi="Arial" w:cs="Arial"/>
                <w:sz w:val="20"/>
                <w:szCs w:val="20"/>
              </w:rPr>
              <w:t>Принято частично.</w:t>
            </w:r>
          </w:p>
          <w:p w14:paraId="0C358C84" w14:textId="2AC1C675" w:rsidR="00374D0D" w:rsidRPr="004328C1" w:rsidRDefault="00374D0D" w:rsidP="00374D0D">
            <w:pPr>
              <w:spacing w:line="228" w:lineRule="auto"/>
              <w:rPr>
                <w:rFonts w:ascii="Arial" w:hAnsi="Arial" w:cs="Arial"/>
                <w:sz w:val="20"/>
                <w:szCs w:val="20"/>
              </w:rPr>
            </w:pPr>
            <w:r>
              <w:rPr>
                <w:rFonts w:ascii="Arial" w:hAnsi="Arial" w:cs="Arial"/>
                <w:sz w:val="20"/>
                <w:szCs w:val="20"/>
              </w:rPr>
              <w:t>Редакция пункта изменена с учетом замечаний разных организаций</w:t>
            </w:r>
          </w:p>
        </w:tc>
      </w:tr>
      <w:tr w:rsidR="00374D0D" w:rsidRPr="004328C1" w14:paraId="2A87BB77" w14:textId="77777777" w:rsidTr="004A68EF">
        <w:tc>
          <w:tcPr>
            <w:tcW w:w="709" w:type="dxa"/>
          </w:tcPr>
          <w:p w14:paraId="693FE4EF"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nil"/>
              <w:left w:val="single" w:sz="4" w:space="0" w:color="auto"/>
              <w:bottom w:val="single" w:sz="4" w:space="0" w:color="auto"/>
              <w:right w:val="single" w:sz="4" w:space="0" w:color="auto"/>
            </w:tcBorders>
          </w:tcPr>
          <w:p w14:paraId="533E8B53" w14:textId="77777777" w:rsidR="00374D0D" w:rsidRPr="004328C1" w:rsidRDefault="00374D0D" w:rsidP="00374D0D">
            <w:pPr>
              <w:tabs>
                <w:tab w:val="left" w:pos="11766"/>
              </w:tabs>
              <w:rPr>
                <w:rFonts w:ascii="Arial" w:hAnsi="Arial" w:cs="Arial"/>
                <w:sz w:val="20"/>
                <w:szCs w:val="20"/>
              </w:rPr>
            </w:pPr>
            <w:r w:rsidRPr="004328C1">
              <w:rPr>
                <w:rFonts w:ascii="Arial" w:hAnsi="Arial" w:cs="Arial"/>
                <w:sz w:val="20"/>
                <w:szCs w:val="20"/>
              </w:rPr>
              <w:t>4.1</w:t>
            </w:r>
          </w:p>
        </w:tc>
        <w:tc>
          <w:tcPr>
            <w:tcW w:w="2268" w:type="dxa"/>
            <w:tcBorders>
              <w:top w:val="single" w:sz="4" w:space="0" w:color="auto"/>
              <w:left w:val="single" w:sz="4" w:space="0" w:color="auto"/>
              <w:bottom w:val="single" w:sz="4" w:space="0" w:color="auto"/>
              <w:right w:val="single" w:sz="4" w:space="0" w:color="auto"/>
            </w:tcBorders>
          </w:tcPr>
          <w:p w14:paraId="2173DB93" w14:textId="4AC13B58" w:rsidR="00374D0D" w:rsidRPr="004328C1" w:rsidRDefault="00374D0D" w:rsidP="00374D0D">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4328C1">
              <w:rPr>
                <w:rFonts w:ascii="Arial" w:hAnsi="Arial" w:cs="Arial"/>
                <w:sz w:val="20"/>
                <w:szCs w:val="20"/>
              </w:rPr>
              <w:t xml:space="preserve">АО «Сервис Высоких Скоростей», </w:t>
            </w:r>
            <w:r>
              <w:rPr>
                <w:rFonts w:ascii="Arial" w:hAnsi="Arial" w:cs="Arial"/>
                <w:sz w:val="20"/>
                <w:szCs w:val="20"/>
              </w:rPr>
              <w:t xml:space="preserve"> №</w:t>
            </w:r>
            <w:r w:rsidRPr="004328C1">
              <w:rPr>
                <w:rFonts w:ascii="Arial" w:hAnsi="Arial" w:cs="Arial"/>
                <w:sz w:val="20"/>
                <w:szCs w:val="20"/>
              </w:rPr>
              <w:t xml:space="preserve"> СВС.ИП-26/0103 от 13.03.2026</w:t>
            </w:r>
          </w:p>
        </w:tc>
        <w:tc>
          <w:tcPr>
            <w:tcW w:w="6521" w:type="dxa"/>
            <w:tcBorders>
              <w:top w:val="single" w:sz="4" w:space="0" w:color="auto"/>
              <w:left w:val="single" w:sz="4" w:space="0" w:color="auto"/>
              <w:bottom w:val="single" w:sz="4" w:space="0" w:color="auto"/>
              <w:right w:val="single" w:sz="4" w:space="0" w:color="auto"/>
            </w:tcBorders>
          </w:tcPr>
          <w:p w14:paraId="74BB69DF"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54D97730" w14:textId="77777777" w:rsidR="00374D0D" w:rsidRPr="004328C1" w:rsidRDefault="00374D0D" w:rsidP="00374D0D">
            <w:pPr>
              <w:widowControl w:val="0"/>
              <w:autoSpaceDE w:val="0"/>
              <w:autoSpaceDN w:val="0"/>
              <w:adjustRightInd w:val="0"/>
              <w:rPr>
                <w:rFonts w:ascii="Arial" w:hAnsi="Arial" w:cs="Arial"/>
                <w:sz w:val="20"/>
                <w:szCs w:val="20"/>
              </w:rPr>
            </w:pPr>
            <w:r w:rsidRPr="004328C1">
              <w:rPr>
                <w:rFonts w:ascii="Arial" w:hAnsi="Arial" w:cs="Arial"/>
                <w:sz w:val="20"/>
                <w:szCs w:val="20"/>
              </w:rPr>
              <w:t>Имеется:</w:t>
            </w:r>
          </w:p>
          <w:p w14:paraId="35BE4AEC"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 xml:space="preserve">«1) При необходимости включения в ЭД указаний по ремонту изделия их, как правило, приводят для случаев ремонта изделия, осуществляемого без </w:t>
            </w:r>
            <w:r w:rsidRPr="004328C1">
              <w:rPr>
                <w:rFonts w:ascii="Arial" w:hAnsi="Arial" w:cs="Arial"/>
                <w:sz w:val="20"/>
                <w:szCs w:val="20"/>
                <w:u w:val="single"/>
              </w:rPr>
              <w:t>вывода</w:t>
            </w:r>
            <w:r w:rsidRPr="004328C1">
              <w:rPr>
                <w:rFonts w:ascii="Arial" w:hAnsi="Arial" w:cs="Arial"/>
                <w:sz w:val="20"/>
                <w:szCs w:val="20"/>
              </w:rPr>
              <w:t xml:space="preserve"> изделия из эксплуатации.</w:t>
            </w:r>
          </w:p>
          <w:p w14:paraId="604D1B72" w14:textId="77777777" w:rsidR="00374D0D" w:rsidRPr="004328C1" w:rsidRDefault="00374D0D" w:rsidP="00374D0D">
            <w:pPr>
              <w:rPr>
                <w:rFonts w:ascii="Arial" w:hAnsi="Arial" w:cs="Arial"/>
                <w:sz w:val="20"/>
                <w:szCs w:val="20"/>
                <w:u w:val="single"/>
              </w:rPr>
            </w:pPr>
          </w:p>
          <w:p w14:paraId="0922CAD8"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Предлагаемая редакция:</w:t>
            </w:r>
          </w:p>
          <w:p w14:paraId="16CC7F90" w14:textId="77777777" w:rsidR="00374D0D" w:rsidRPr="004328C1" w:rsidRDefault="00374D0D" w:rsidP="00374D0D">
            <w:pPr>
              <w:rPr>
                <w:rFonts w:ascii="Arial" w:hAnsi="Arial" w:cs="Arial"/>
                <w:sz w:val="20"/>
                <w:szCs w:val="20"/>
              </w:rPr>
            </w:pPr>
            <w:r w:rsidRPr="004328C1">
              <w:rPr>
                <w:rFonts w:ascii="Arial" w:hAnsi="Arial" w:cs="Arial"/>
                <w:sz w:val="20"/>
                <w:szCs w:val="20"/>
              </w:rPr>
              <w:t xml:space="preserve">Что подразумевается под выводом из эксплуатации? </w:t>
            </w:r>
          </w:p>
          <w:p w14:paraId="3E46688A"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Если изделие демонтировано и отправлено для проведения планового ремонта в сервисный участок, это является выводом из эксплуатации? Допускается ли в ЭД описывать плановый ремонт, при котором изделие требуется демонтировать и направить в сервисный участок?</w:t>
            </w:r>
          </w:p>
          <w:p w14:paraId="2E255CF0" w14:textId="77777777" w:rsidR="00374D0D" w:rsidRPr="004328C1" w:rsidRDefault="00374D0D" w:rsidP="00374D0D">
            <w:pPr>
              <w:rPr>
                <w:rFonts w:ascii="Arial" w:hAnsi="Arial" w:cs="Arial"/>
                <w:sz w:val="20"/>
                <w:szCs w:val="20"/>
              </w:rPr>
            </w:pPr>
          </w:p>
        </w:tc>
        <w:tc>
          <w:tcPr>
            <w:tcW w:w="3543" w:type="dxa"/>
            <w:tcBorders>
              <w:top w:val="single" w:sz="4" w:space="0" w:color="auto"/>
              <w:left w:val="single" w:sz="4" w:space="0" w:color="auto"/>
              <w:bottom w:val="single" w:sz="4" w:space="0" w:color="auto"/>
              <w:right w:val="single" w:sz="4" w:space="0" w:color="auto"/>
            </w:tcBorders>
          </w:tcPr>
          <w:p w14:paraId="388DF966" w14:textId="77777777" w:rsidR="00374D0D" w:rsidRDefault="00374D0D" w:rsidP="00374D0D">
            <w:pPr>
              <w:spacing w:line="228" w:lineRule="auto"/>
              <w:rPr>
                <w:rFonts w:ascii="Arial" w:hAnsi="Arial" w:cs="Arial"/>
                <w:sz w:val="20"/>
                <w:szCs w:val="20"/>
              </w:rPr>
            </w:pPr>
            <w:r>
              <w:rPr>
                <w:rFonts w:ascii="Arial" w:hAnsi="Arial" w:cs="Arial"/>
                <w:sz w:val="20"/>
                <w:szCs w:val="20"/>
              </w:rPr>
              <w:t>Принято частично.</w:t>
            </w:r>
          </w:p>
          <w:p w14:paraId="6A6B1EC1" w14:textId="316621A9" w:rsidR="00374D0D" w:rsidRPr="004328C1" w:rsidRDefault="00374D0D" w:rsidP="00374D0D">
            <w:pPr>
              <w:ind w:firstLine="34"/>
              <w:rPr>
                <w:rFonts w:ascii="Arial" w:hAnsi="Arial" w:cs="Arial"/>
                <w:sz w:val="20"/>
                <w:szCs w:val="20"/>
              </w:rPr>
            </w:pPr>
            <w:r>
              <w:rPr>
                <w:rFonts w:ascii="Arial" w:hAnsi="Arial" w:cs="Arial"/>
                <w:sz w:val="20"/>
                <w:szCs w:val="20"/>
              </w:rPr>
              <w:t>Редакция пункта изменена с учетом замечаний разных организаций. Слова «</w:t>
            </w:r>
            <w:r w:rsidRPr="00E5177C">
              <w:rPr>
                <w:rFonts w:ascii="Arial" w:hAnsi="Arial" w:cs="Arial"/>
                <w:sz w:val="20"/>
                <w:szCs w:val="20"/>
              </w:rPr>
              <w:t>вывода</w:t>
            </w:r>
            <w:r w:rsidRPr="004328C1">
              <w:rPr>
                <w:rFonts w:ascii="Arial" w:hAnsi="Arial" w:cs="Arial"/>
                <w:sz w:val="20"/>
                <w:szCs w:val="20"/>
              </w:rPr>
              <w:t xml:space="preserve"> изделия из эксплуатации</w:t>
            </w:r>
            <w:r>
              <w:rPr>
                <w:rFonts w:ascii="Arial" w:hAnsi="Arial" w:cs="Arial"/>
                <w:sz w:val="20"/>
                <w:szCs w:val="20"/>
              </w:rPr>
              <w:t>» исключены</w:t>
            </w:r>
          </w:p>
        </w:tc>
      </w:tr>
      <w:tr w:rsidR="00374D0D" w:rsidRPr="004328C1" w14:paraId="1F1EC313" w14:textId="77777777" w:rsidTr="00E44E90">
        <w:tc>
          <w:tcPr>
            <w:tcW w:w="709" w:type="dxa"/>
          </w:tcPr>
          <w:p w14:paraId="342F868B"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1E4952D2" w14:textId="77777777" w:rsidR="00374D0D" w:rsidRPr="00F6440E" w:rsidRDefault="00374D0D" w:rsidP="00374D0D">
            <w:pPr>
              <w:tabs>
                <w:tab w:val="left" w:pos="11766"/>
              </w:tabs>
              <w:rPr>
                <w:rFonts w:ascii="Arial" w:hAnsi="Arial" w:cs="Arial"/>
                <w:color w:val="000000"/>
                <w:sz w:val="20"/>
                <w:szCs w:val="20"/>
                <w:lang w:eastAsia="ru-RU" w:bidi="ru-RU"/>
              </w:rPr>
            </w:pPr>
            <w:r w:rsidRPr="00F6440E">
              <w:rPr>
                <w:rFonts w:ascii="Arial" w:hAnsi="Arial" w:cs="Arial"/>
                <w:color w:val="000000"/>
                <w:sz w:val="20"/>
                <w:szCs w:val="20"/>
                <w:lang w:eastAsia="ru-RU" w:bidi="ru-RU"/>
              </w:rPr>
              <w:t>4.1</w:t>
            </w:r>
          </w:p>
        </w:tc>
        <w:tc>
          <w:tcPr>
            <w:tcW w:w="2268" w:type="dxa"/>
            <w:tcBorders>
              <w:top w:val="single" w:sz="4" w:space="0" w:color="auto"/>
              <w:left w:val="single" w:sz="4" w:space="0" w:color="auto"/>
              <w:bottom w:val="single" w:sz="4" w:space="0" w:color="auto"/>
              <w:right w:val="single" w:sz="4" w:space="0" w:color="auto"/>
            </w:tcBorders>
          </w:tcPr>
          <w:p w14:paraId="7DFB1156" w14:textId="6B18304A" w:rsidR="00374D0D" w:rsidRPr="00F6440E" w:rsidRDefault="00374D0D" w:rsidP="00374D0D">
            <w:pPr>
              <w:tabs>
                <w:tab w:val="left" w:pos="11766"/>
              </w:tabs>
              <w:autoSpaceDE w:val="0"/>
              <w:autoSpaceDN w:val="0"/>
              <w:adjustRightInd w:val="0"/>
              <w:jc w:val="center"/>
              <w:rPr>
                <w:rFonts w:ascii="Arial" w:hAnsi="Arial" w:cs="Arial"/>
                <w:sz w:val="20"/>
                <w:szCs w:val="20"/>
              </w:rPr>
            </w:pPr>
            <w:r w:rsidRPr="00F6440E">
              <w:rPr>
                <w:rFonts w:ascii="Arial" w:hAnsi="Arial" w:cs="Arial"/>
                <w:sz w:val="20"/>
                <w:szCs w:val="20"/>
              </w:rPr>
              <w:t>АО «Тамбовский завод «Революционный труд», по эл. почте от 27.02.2026</w:t>
            </w:r>
          </w:p>
        </w:tc>
        <w:tc>
          <w:tcPr>
            <w:tcW w:w="6521" w:type="dxa"/>
            <w:tcBorders>
              <w:top w:val="single" w:sz="4" w:space="0" w:color="auto"/>
              <w:left w:val="single" w:sz="4" w:space="0" w:color="auto"/>
              <w:bottom w:val="single" w:sz="4" w:space="0" w:color="auto"/>
              <w:right w:val="single" w:sz="4" w:space="0" w:color="auto"/>
            </w:tcBorders>
          </w:tcPr>
          <w:p w14:paraId="23D50249" w14:textId="77777777" w:rsidR="00374D0D" w:rsidRPr="00F6440E" w:rsidRDefault="00374D0D" w:rsidP="00374D0D">
            <w:pPr>
              <w:rPr>
                <w:rFonts w:ascii="Arial" w:hAnsi="Arial" w:cs="Arial"/>
                <w:sz w:val="20"/>
                <w:szCs w:val="20"/>
                <w:u w:val="single"/>
              </w:rPr>
            </w:pPr>
            <w:r w:rsidRPr="00F6440E">
              <w:rPr>
                <w:rFonts w:ascii="Arial" w:hAnsi="Arial" w:cs="Arial"/>
                <w:sz w:val="20"/>
                <w:szCs w:val="20"/>
                <w:u w:val="single"/>
              </w:rPr>
              <w:t>Замечание, предложение:</w:t>
            </w:r>
          </w:p>
          <w:p w14:paraId="3DC56FAE" w14:textId="77777777" w:rsidR="00374D0D" w:rsidRPr="00F6440E" w:rsidRDefault="00374D0D" w:rsidP="00374D0D">
            <w:pPr>
              <w:rPr>
                <w:rFonts w:ascii="Arial" w:hAnsi="Arial" w:cs="Arial"/>
                <w:sz w:val="20"/>
                <w:szCs w:val="20"/>
                <w:u w:val="single"/>
              </w:rPr>
            </w:pPr>
            <w:r w:rsidRPr="00F6440E">
              <w:rPr>
                <w:rFonts w:ascii="Arial" w:eastAsia="Times New Roman" w:hAnsi="Arial" w:cs="Arial"/>
                <w:sz w:val="20"/>
                <w:szCs w:val="20"/>
                <w:lang w:eastAsia="ar-SA"/>
              </w:rPr>
              <w:t>Ввести определение термина «экземпляр изделия»</w:t>
            </w:r>
          </w:p>
          <w:p w14:paraId="5A5A32C9" w14:textId="77777777" w:rsidR="00374D0D" w:rsidRPr="00F6440E" w:rsidRDefault="00374D0D" w:rsidP="00374D0D">
            <w:pPr>
              <w:rPr>
                <w:rFonts w:ascii="Arial" w:hAnsi="Arial" w:cs="Arial"/>
                <w:sz w:val="20"/>
                <w:szCs w:val="20"/>
                <w:u w:val="single"/>
              </w:rPr>
            </w:pPr>
          </w:p>
          <w:p w14:paraId="515B3B49" w14:textId="77777777" w:rsidR="00374D0D" w:rsidRPr="00F6440E" w:rsidRDefault="00374D0D" w:rsidP="00374D0D">
            <w:pPr>
              <w:rPr>
                <w:rFonts w:ascii="Arial" w:hAnsi="Arial" w:cs="Arial"/>
                <w:sz w:val="20"/>
                <w:szCs w:val="20"/>
                <w:u w:val="single"/>
              </w:rPr>
            </w:pPr>
            <w:r w:rsidRPr="00F6440E">
              <w:rPr>
                <w:rFonts w:ascii="Arial" w:hAnsi="Arial" w:cs="Arial"/>
                <w:sz w:val="20"/>
                <w:szCs w:val="20"/>
                <w:u w:val="single"/>
              </w:rPr>
              <w:t>Предлагаемая редакция:</w:t>
            </w:r>
          </w:p>
          <w:p w14:paraId="33FE396F" w14:textId="77777777" w:rsidR="00374D0D" w:rsidRPr="00F6440E" w:rsidRDefault="00374D0D" w:rsidP="00374D0D">
            <w:pPr>
              <w:pStyle w:val="a5"/>
              <w:spacing w:before="0"/>
              <w:ind w:left="40"/>
              <w:jc w:val="both"/>
              <w:rPr>
                <w:rFonts w:ascii="Arial" w:hAnsi="Arial" w:cs="Arial"/>
                <w:sz w:val="20"/>
              </w:rPr>
            </w:pPr>
            <w:r w:rsidRPr="00F6440E">
              <w:rPr>
                <w:rFonts w:ascii="Arial" w:hAnsi="Arial" w:cs="Arial"/>
                <w:sz w:val="20"/>
              </w:rPr>
              <w:t xml:space="preserve">…информации о техническом состоянии эксплуатируемых </w:t>
            </w:r>
            <w:r w:rsidRPr="00F6440E">
              <w:rPr>
                <w:rFonts w:ascii="Arial" w:hAnsi="Arial" w:cs="Arial"/>
                <w:sz w:val="20"/>
              </w:rPr>
              <w:lastRenderedPageBreak/>
              <w:t>экземпляров изделия</w:t>
            </w:r>
            <w:r w:rsidRPr="00F6440E">
              <w:rPr>
                <w:rFonts w:ascii="Arial" w:hAnsi="Arial" w:cs="Arial"/>
                <w:sz w:val="20"/>
                <w:vertAlign w:val="superscript"/>
              </w:rPr>
              <w:t>2)</w:t>
            </w:r>
            <w:r w:rsidRPr="00F6440E">
              <w:rPr>
                <w:rFonts w:ascii="Arial" w:hAnsi="Arial" w:cs="Arial"/>
                <w:sz w:val="20"/>
              </w:rPr>
              <w:t>.</w:t>
            </w:r>
          </w:p>
          <w:p w14:paraId="3AEE2FF7" w14:textId="77777777" w:rsidR="00374D0D" w:rsidRPr="00F6440E" w:rsidRDefault="00374D0D" w:rsidP="00374D0D">
            <w:pPr>
              <w:ind w:left="40" w:firstLine="425"/>
              <w:jc w:val="both"/>
              <w:rPr>
                <w:rFonts w:ascii="Arial" w:eastAsia="Times New Roman" w:hAnsi="Arial" w:cs="Arial"/>
                <w:sz w:val="20"/>
                <w:szCs w:val="20"/>
              </w:rPr>
            </w:pPr>
            <w:r w:rsidRPr="00F6440E">
              <w:rPr>
                <w:rFonts w:ascii="Arial" w:eastAsia="Times New Roman" w:hAnsi="Arial" w:cs="Arial"/>
                <w:sz w:val="20"/>
                <w:szCs w:val="20"/>
              </w:rPr>
              <w:t>…</w:t>
            </w:r>
          </w:p>
          <w:p w14:paraId="5EB2EBFF" w14:textId="77777777" w:rsidR="00374D0D" w:rsidRPr="00F6440E" w:rsidRDefault="00374D0D" w:rsidP="00374D0D">
            <w:pPr>
              <w:rPr>
                <w:rFonts w:ascii="Arial" w:hAnsi="Arial" w:cs="Arial"/>
                <w:sz w:val="20"/>
                <w:szCs w:val="20"/>
                <w:u w:val="single"/>
              </w:rPr>
            </w:pPr>
            <w:r w:rsidRPr="00F6440E">
              <w:rPr>
                <w:rFonts w:ascii="Arial" w:eastAsia="Times New Roman" w:hAnsi="Arial" w:cs="Arial"/>
                <w:spacing w:val="-8"/>
                <w:sz w:val="20"/>
                <w:szCs w:val="20"/>
                <w:vertAlign w:val="superscript"/>
              </w:rPr>
              <w:t>2)</w:t>
            </w:r>
            <w:r w:rsidRPr="00F6440E">
              <w:rPr>
                <w:rFonts w:ascii="Arial" w:eastAsia="Times New Roman" w:hAnsi="Arial" w:cs="Arial"/>
                <w:spacing w:val="-8"/>
                <w:sz w:val="20"/>
                <w:szCs w:val="20"/>
              </w:rPr>
              <w:t xml:space="preserve"> Под экземпляром изделия понимается… -?</w:t>
            </w:r>
          </w:p>
          <w:p w14:paraId="11148A9A" w14:textId="77777777" w:rsidR="00374D0D" w:rsidRPr="00F6440E" w:rsidRDefault="00374D0D" w:rsidP="00374D0D">
            <w:pPr>
              <w:rPr>
                <w:rFonts w:ascii="Arial" w:hAnsi="Arial" w:cs="Arial"/>
                <w:sz w:val="20"/>
                <w:szCs w:val="20"/>
                <w:u w:val="single"/>
              </w:rPr>
            </w:pPr>
          </w:p>
          <w:p w14:paraId="5C15FE2D" w14:textId="77777777" w:rsidR="00374D0D" w:rsidRPr="00F6440E" w:rsidRDefault="00374D0D" w:rsidP="00374D0D">
            <w:pPr>
              <w:rPr>
                <w:rFonts w:ascii="Arial" w:hAnsi="Arial" w:cs="Arial"/>
                <w:sz w:val="20"/>
                <w:szCs w:val="20"/>
                <w:u w:val="single"/>
              </w:rPr>
            </w:pPr>
            <w:r w:rsidRPr="00F6440E">
              <w:rPr>
                <w:rFonts w:ascii="Arial" w:hAnsi="Arial" w:cs="Arial"/>
                <w:sz w:val="20"/>
                <w:szCs w:val="20"/>
                <w:u w:val="single"/>
              </w:rPr>
              <w:t>Обоснование предлагаемой редакции:</w:t>
            </w:r>
          </w:p>
          <w:p w14:paraId="52C4E215" w14:textId="77777777" w:rsidR="00374D0D" w:rsidRPr="00F6440E" w:rsidRDefault="00374D0D" w:rsidP="00374D0D">
            <w:pPr>
              <w:jc w:val="both"/>
              <w:rPr>
                <w:rFonts w:ascii="Arial" w:eastAsia="Times New Roman" w:hAnsi="Arial" w:cs="Arial"/>
                <w:sz w:val="20"/>
                <w:szCs w:val="20"/>
                <w:lang w:eastAsia="ar-SA"/>
              </w:rPr>
            </w:pPr>
            <w:r w:rsidRPr="00F6440E">
              <w:rPr>
                <w:rFonts w:ascii="Arial" w:eastAsia="Times New Roman" w:hAnsi="Arial" w:cs="Arial"/>
                <w:sz w:val="20"/>
                <w:szCs w:val="20"/>
                <w:lang w:eastAsia="ar-SA"/>
              </w:rPr>
              <w:t>Требования ГОСТ 1.5-2001 (</w:t>
            </w:r>
            <w:proofErr w:type="spellStart"/>
            <w:r w:rsidRPr="00F6440E">
              <w:rPr>
                <w:rFonts w:ascii="Arial" w:eastAsia="Times New Roman" w:hAnsi="Arial" w:cs="Arial"/>
                <w:sz w:val="20"/>
                <w:szCs w:val="20"/>
                <w:lang w:eastAsia="ar-SA"/>
              </w:rPr>
              <w:t>пп</w:t>
            </w:r>
            <w:proofErr w:type="spellEnd"/>
            <w:r w:rsidRPr="00F6440E">
              <w:rPr>
                <w:rFonts w:ascii="Arial" w:eastAsia="Times New Roman" w:hAnsi="Arial" w:cs="Arial"/>
                <w:sz w:val="20"/>
                <w:szCs w:val="20"/>
                <w:lang w:eastAsia="ar-SA"/>
              </w:rPr>
              <w:t>. 4.1.2 [текст стандарта должен быть точным, не допускающим различных толкований], 4.1.3 [в стандарте применяют термины, определения к которым приведены в данном стандарте]).</w:t>
            </w:r>
          </w:p>
          <w:p w14:paraId="468DF2E0" w14:textId="0CA5648B" w:rsidR="00374D0D" w:rsidRPr="00F6440E" w:rsidRDefault="00374D0D" w:rsidP="00374D0D">
            <w:pPr>
              <w:rPr>
                <w:rFonts w:ascii="Arial" w:hAnsi="Arial" w:cs="Arial"/>
                <w:sz w:val="20"/>
                <w:szCs w:val="20"/>
                <w:u w:val="single"/>
              </w:rPr>
            </w:pPr>
            <w:r w:rsidRPr="00F6440E">
              <w:rPr>
                <w:rFonts w:ascii="Arial" w:eastAsia="Times New Roman" w:hAnsi="Arial" w:cs="Arial"/>
                <w:spacing w:val="60"/>
                <w:sz w:val="20"/>
                <w:szCs w:val="20"/>
                <w:lang w:eastAsia="ar-SA"/>
              </w:rPr>
              <w:t>Примечание</w:t>
            </w:r>
            <w:r w:rsidRPr="00F6440E">
              <w:rPr>
                <w:rFonts w:ascii="Arial" w:eastAsia="Times New Roman" w:hAnsi="Arial" w:cs="Arial"/>
                <w:sz w:val="20"/>
                <w:szCs w:val="20"/>
                <w:lang w:eastAsia="ar-SA"/>
              </w:rPr>
              <w:t xml:space="preserve"> – Отсутствует определение экземпляра изделия</w:t>
            </w:r>
          </w:p>
        </w:tc>
        <w:tc>
          <w:tcPr>
            <w:tcW w:w="3543" w:type="dxa"/>
            <w:tcBorders>
              <w:top w:val="single" w:sz="4" w:space="0" w:color="auto"/>
              <w:left w:val="single" w:sz="4" w:space="0" w:color="auto"/>
              <w:bottom w:val="single" w:sz="4" w:space="0" w:color="auto"/>
              <w:right w:val="single" w:sz="4" w:space="0" w:color="auto"/>
            </w:tcBorders>
          </w:tcPr>
          <w:p w14:paraId="279BF06D" w14:textId="77777777" w:rsidR="00374D0D" w:rsidRPr="00F6440E" w:rsidRDefault="00374D0D" w:rsidP="00374D0D">
            <w:pPr>
              <w:spacing w:line="228" w:lineRule="auto"/>
              <w:rPr>
                <w:rFonts w:ascii="Arial" w:hAnsi="Arial" w:cs="Arial"/>
                <w:sz w:val="20"/>
                <w:szCs w:val="20"/>
              </w:rPr>
            </w:pPr>
            <w:r w:rsidRPr="00F6440E">
              <w:rPr>
                <w:rFonts w:ascii="Arial" w:hAnsi="Arial" w:cs="Arial"/>
                <w:sz w:val="20"/>
                <w:szCs w:val="20"/>
              </w:rPr>
              <w:lastRenderedPageBreak/>
              <w:t>Принято частично.</w:t>
            </w:r>
          </w:p>
          <w:p w14:paraId="4EAB5D15" w14:textId="4281F824" w:rsidR="00374D0D" w:rsidRPr="004328C1" w:rsidRDefault="00374D0D" w:rsidP="00374D0D">
            <w:pPr>
              <w:spacing w:line="228" w:lineRule="auto"/>
              <w:rPr>
                <w:rFonts w:ascii="Arial" w:hAnsi="Arial" w:cs="Arial"/>
                <w:sz w:val="20"/>
                <w:szCs w:val="20"/>
              </w:rPr>
            </w:pPr>
            <w:r w:rsidRPr="00F6440E">
              <w:rPr>
                <w:rFonts w:ascii="Arial" w:hAnsi="Arial" w:cs="Arial"/>
                <w:sz w:val="20"/>
                <w:szCs w:val="20"/>
              </w:rPr>
              <w:t>Применен оборот «изготовленного экземпляра изделия». Он ясен без определения</w:t>
            </w:r>
          </w:p>
        </w:tc>
      </w:tr>
      <w:tr w:rsidR="00374D0D" w:rsidRPr="004328C1" w14:paraId="12AF4F43" w14:textId="77777777" w:rsidTr="00E44E90">
        <w:tc>
          <w:tcPr>
            <w:tcW w:w="709" w:type="dxa"/>
          </w:tcPr>
          <w:p w14:paraId="7A2E7E93"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4BAC2F7" w14:textId="77777777" w:rsidR="00374D0D" w:rsidRPr="004328C1" w:rsidRDefault="00374D0D" w:rsidP="00374D0D">
            <w:pPr>
              <w:tabs>
                <w:tab w:val="left" w:pos="11766"/>
              </w:tabs>
              <w:rPr>
                <w:rFonts w:ascii="Arial" w:hAnsi="Arial" w:cs="Arial"/>
                <w:color w:val="000000"/>
                <w:sz w:val="20"/>
                <w:szCs w:val="20"/>
                <w:lang w:eastAsia="ru-RU" w:bidi="ru-RU"/>
              </w:rPr>
            </w:pPr>
            <w:r w:rsidRPr="004328C1">
              <w:rPr>
                <w:rFonts w:ascii="Arial" w:hAnsi="Arial" w:cs="Arial"/>
                <w:sz w:val="20"/>
                <w:szCs w:val="20"/>
              </w:rPr>
              <w:t>4.1</w:t>
            </w:r>
          </w:p>
        </w:tc>
        <w:tc>
          <w:tcPr>
            <w:tcW w:w="2268" w:type="dxa"/>
            <w:tcBorders>
              <w:top w:val="single" w:sz="4" w:space="0" w:color="auto"/>
              <w:left w:val="single" w:sz="4" w:space="0" w:color="auto"/>
              <w:bottom w:val="single" w:sz="4" w:space="0" w:color="auto"/>
              <w:right w:val="single" w:sz="4" w:space="0" w:color="auto"/>
            </w:tcBorders>
          </w:tcPr>
          <w:p w14:paraId="6BD6576B" w14:textId="3242D798" w:rsidR="00374D0D" w:rsidRPr="004328C1" w:rsidRDefault="00374D0D" w:rsidP="00374D0D">
            <w:pPr>
              <w:pStyle w:val="i00"/>
              <w:jc w:val="center"/>
              <w:rPr>
                <w:rFonts w:ascii="Arial" w:hAnsi="Arial" w:cs="Arial"/>
                <w:sz w:val="20"/>
                <w:szCs w:val="20"/>
              </w:rPr>
            </w:pPr>
            <w:r w:rsidRPr="004328C1">
              <w:rPr>
                <w:rFonts w:ascii="Arial" w:hAnsi="Arial" w:cs="Arial"/>
                <w:sz w:val="20"/>
                <w:szCs w:val="20"/>
              </w:rPr>
              <w:t xml:space="preserve">АО «Концерн ВКО «Алмаз-Антей», </w:t>
            </w:r>
            <w:r>
              <w:rPr>
                <w:rFonts w:ascii="Arial" w:hAnsi="Arial" w:cs="Arial"/>
                <w:sz w:val="20"/>
                <w:szCs w:val="20"/>
              </w:rPr>
              <w:t xml:space="preserve"> №</w:t>
            </w:r>
            <w:r w:rsidRPr="004328C1">
              <w:rPr>
                <w:rFonts w:ascii="Arial" w:hAnsi="Arial" w:cs="Arial"/>
                <w:sz w:val="20"/>
                <w:szCs w:val="20"/>
              </w:rPr>
              <w:t xml:space="preserve"> 31-21/</w:t>
            </w:r>
            <w:r w:rsidRPr="00C86991">
              <w:rPr>
                <w:rFonts w:ascii="Arial" w:hAnsi="Arial" w:cs="Arial"/>
                <w:sz w:val="20"/>
                <w:szCs w:val="20"/>
              </w:rPr>
              <w:t>6609</w:t>
            </w:r>
            <w:r w:rsidRPr="004328C1">
              <w:rPr>
                <w:rFonts w:ascii="Arial" w:hAnsi="Arial" w:cs="Arial"/>
                <w:sz w:val="20"/>
                <w:szCs w:val="20"/>
              </w:rPr>
              <w:t xml:space="preserve"> от </w:t>
            </w:r>
            <w:r w:rsidRPr="00C86991">
              <w:rPr>
                <w:rFonts w:ascii="Arial" w:hAnsi="Arial" w:cs="Arial"/>
                <w:sz w:val="20"/>
                <w:szCs w:val="20"/>
              </w:rPr>
              <w:t>2</w:t>
            </w:r>
            <w:r w:rsidRPr="004328C1">
              <w:rPr>
                <w:rFonts w:ascii="Arial" w:hAnsi="Arial" w:cs="Arial"/>
                <w:sz w:val="20"/>
                <w:szCs w:val="20"/>
              </w:rPr>
              <w:t>0.</w:t>
            </w:r>
            <w:r w:rsidRPr="00C86991">
              <w:rPr>
                <w:rFonts w:ascii="Arial" w:hAnsi="Arial" w:cs="Arial"/>
                <w:sz w:val="20"/>
                <w:szCs w:val="20"/>
              </w:rPr>
              <w:t>03</w:t>
            </w:r>
            <w:r w:rsidRPr="004328C1">
              <w:rPr>
                <w:rFonts w:ascii="Arial" w:hAnsi="Arial" w:cs="Arial"/>
                <w:sz w:val="20"/>
                <w:szCs w:val="20"/>
              </w:rPr>
              <w:t>.202</w:t>
            </w:r>
            <w:r w:rsidRPr="00C86991">
              <w:rPr>
                <w:rFonts w:ascii="Arial" w:hAnsi="Arial" w:cs="Arial"/>
                <w:sz w:val="20"/>
                <w:szCs w:val="20"/>
              </w:rPr>
              <w:t>6</w:t>
            </w:r>
          </w:p>
        </w:tc>
        <w:tc>
          <w:tcPr>
            <w:tcW w:w="6521" w:type="dxa"/>
            <w:tcBorders>
              <w:top w:val="single" w:sz="4" w:space="0" w:color="auto"/>
              <w:left w:val="single" w:sz="4" w:space="0" w:color="auto"/>
              <w:bottom w:val="single" w:sz="4" w:space="0" w:color="auto"/>
              <w:right w:val="single" w:sz="4" w:space="0" w:color="auto"/>
            </w:tcBorders>
          </w:tcPr>
          <w:p w14:paraId="18E48DF9"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132744BA" w14:textId="77777777" w:rsidR="00374D0D" w:rsidRPr="004328C1" w:rsidRDefault="00374D0D" w:rsidP="00374D0D">
            <w:pPr>
              <w:spacing w:beforeLines="20" w:before="48"/>
              <w:rPr>
                <w:rFonts w:ascii="Arial" w:hAnsi="Arial" w:cs="Arial"/>
                <w:sz w:val="20"/>
                <w:szCs w:val="20"/>
              </w:rPr>
            </w:pPr>
            <w:r w:rsidRPr="004328C1">
              <w:rPr>
                <w:rFonts w:ascii="Arial" w:hAnsi="Arial" w:cs="Arial"/>
                <w:sz w:val="20"/>
                <w:szCs w:val="20"/>
              </w:rPr>
              <w:t>1.  Исключить «условия и правила утилизации», вместо этого указать «сведения об утилизации». Исключить из скобок «и т.п.».</w:t>
            </w:r>
          </w:p>
          <w:p w14:paraId="6484610B"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2.  Необходимо указать, что ЭД не просто предоставляют информацию о гарантии поставщика, а удостоверяют ее (подписями, печатями).</w:t>
            </w:r>
          </w:p>
          <w:p w14:paraId="458BDC28" w14:textId="77777777" w:rsidR="00374D0D" w:rsidRPr="004328C1" w:rsidRDefault="00374D0D" w:rsidP="00374D0D">
            <w:pPr>
              <w:rPr>
                <w:rFonts w:ascii="Arial" w:hAnsi="Arial" w:cs="Arial"/>
                <w:sz w:val="20"/>
                <w:szCs w:val="20"/>
                <w:u w:val="single"/>
              </w:rPr>
            </w:pPr>
          </w:p>
          <w:p w14:paraId="2189B95C"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Предлагаемая редакция:</w:t>
            </w:r>
          </w:p>
          <w:p w14:paraId="3B98B532"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 xml:space="preserve">ЭД предназначена для обеспечения эксплуатации изделия: ознакомления с конструкцией и принципами работы, изучения условий и правил эксплуатации (применения по назначению, ТОиР, хранения, транспортирования), </w:t>
            </w:r>
            <w:r w:rsidRPr="004328C1">
              <w:rPr>
                <w:rFonts w:ascii="Arial" w:hAnsi="Arial" w:cs="Arial"/>
                <w:i/>
                <w:sz w:val="20"/>
                <w:szCs w:val="20"/>
              </w:rPr>
              <w:t>удостоверения</w:t>
            </w:r>
            <w:r w:rsidRPr="004328C1">
              <w:rPr>
                <w:rFonts w:ascii="Arial" w:hAnsi="Arial" w:cs="Arial"/>
                <w:sz w:val="20"/>
                <w:szCs w:val="20"/>
              </w:rPr>
              <w:t xml:space="preserve"> информации о приемке и гарантийных обязательствах, учета фактической информации о техническом состоянии эксплуатируемых экземпляров изделия, </w:t>
            </w:r>
            <w:r w:rsidRPr="004328C1">
              <w:rPr>
                <w:rFonts w:ascii="Arial" w:hAnsi="Arial" w:cs="Arial"/>
                <w:i/>
                <w:sz w:val="20"/>
                <w:szCs w:val="20"/>
              </w:rPr>
              <w:t>отражения сведений об утилизации</w:t>
            </w:r>
          </w:p>
          <w:p w14:paraId="6C6C1089" w14:textId="77777777" w:rsidR="00374D0D" w:rsidRPr="004328C1" w:rsidRDefault="00374D0D" w:rsidP="00374D0D">
            <w:pPr>
              <w:rPr>
                <w:rFonts w:ascii="Arial" w:hAnsi="Arial" w:cs="Arial"/>
                <w:sz w:val="20"/>
                <w:szCs w:val="20"/>
                <w:u w:val="single"/>
              </w:rPr>
            </w:pPr>
          </w:p>
          <w:p w14:paraId="08C33BA7"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44D42E17" w14:textId="77777777" w:rsidR="00374D0D" w:rsidRPr="004328C1" w:rsidRDefault="00374D0D" w:rsidP="00374D0D">
            <w:pPr>
              <w:tabs>
                <w:tab w:val="left" w:pos="284"/>
              </w:tabs>
              <w:spacing w:beforeLines="20" w:before="48"/>
              <w:rPr>
                <w:rFonts w:ascii="Arial" w:hAnsi="Arial" w:cs="Arial"/>
                <w:sz w:val="20"/>
                <w:szCs w:val="20"/>
              </w:rPr>
            </w:pPr>
            <w:r w:rsidRPr="004328C1">
              <w:rPr>
                <w:rFonts w:ascii="Arial" w:hAnsi="Arial" w:cs="Arial"/>
                <w:sz w:val="20"/>
                <w:szCs w:val="20"/>
              </w:rPr>
              <w:t>1.  </w:t>
            </w:r>
            <w:proofErr w:type="gramStart"/>
            <w:r w:rsidRPr="004328C1">
              <w:rPr>
                <w:rFonts w:ascii="Arial" w:hAnsi="Arial" w:cs="Arial"/>
                <w:sz w:val="20"/>
                <w:szCs w:val="20"/>
              </w:rPr>
              <w:t>Порядок утилизации изделий</w:t>
            </w:r>
            <w:proofErr w:type="gramEnd"/>
            <w:r w:rsidRPr="004328C1">
              <w:rPr>
                <w:rFonts w:ascii="Arial" w:hAnsi="Arial" w:cs="Arial"/>
                <w:sz w:val="20"/>
                <w:szCs w:val="20"/>
              </w:rPr>
              <w:t xml:space="preserve"> переданных государственному заказчику устанавливает заказчик. Для технически сложных изделий документация на утилизацию разрабатывается отдельно от рабочей КД.</w:t>
            </w:r>
          </w:p>
          <w:p w14:paraId="5C8B78B5" w14:textId="78E58DB9" w:rsidR="00374D0D" w:rsidRPr="004328C1" w:rsidRDefault="00374D0D" w:rsidP="00374D0D">
            <w:pPr>
              <w:rPr>
                <w:rFonts w:ascii="Arial" w:hAnsi="Arial" w:cs="Arial"/>
                <w:sz w:val="20"/>
                <w:szCs w:val="20"/>
                <w:u w:val="single"/>
              </w:rPr>
            </w:pPr>
            <w:r w:rsidRPr="004328C1">
              <w:rPr>
                <w:rFonts w:ascii="Arial" w:hAnsi="Arial" w:cs="Arial"/>
                <w:sz w:val="20"/>
                <w:szCs w:val="20"/>
              </w:rPr>
              <w:t>2.  ГОСТ РВ 15.305-2003 (4.2, 6.8, 7.3) — датой приемки изделий считается дата подписи (оформления) ПЗ эксплуатационных документов на изделие.</w:t>
            </w:r>
          </w:p>
        </w:tc>
        <w:tc>
          <w:tcPr>
            <w:tcW w:w="3543" w:type="dxa"/>
            <w:tcBorders>
              <w:top w:val="single" w:sz="4" w:space="0" w:color="auto"/>
              <w:left w:val="single" w:sz="4" w:space="0" w:color="auto"/>
              <w:bottom w:val="single" w:sz="4" w:space="0" w:color="auto"/>
              <w:right w:val="single" w:sz="4" w:space="0" w:color="auto"/>
            </w:tcBorders>
          </w:tcPr>
          <w:p w14:paraId="5193ECAA" w14:textId="77777777" w:rsidR="00374D0D" w:rsidRDefault="00374D0D" w:rsidP="00374D0D">
            <w:pPr>
              <w:spacing w:line="228" w:lineRule="auto"/>
              <w:rPr>
                <w:rFonts w:ascii="Arial" w:hAnsi="Arial" w:cs="Arial"/>
                <w:sz w:val="20"/>
                <w:szCs w:val="20"/>
              </w:rPr>
            </w:pPr>
            <w:r>
              <w:rPr>
                <w:rFonts w:ascii="Arial" w:hAnsi="Arial" w:cs="Arial"/>
                <w:sz w:val="20"/>
                <w:szCs w:val="20"/>
              </w:rPr>
              <w:t>Принято.</w:t>
            </w:r>
          </w:p>
          <w:p w14:paraId="6DA29EB4" w14:textId="34F011BF" w:rsidR="00374D0D" w:rsidRPr="004328C1" w:rsidRDefault="00374D0D" w:rsidP="00374D0D">
            <w:pPr>
              <w:spacing w:line="228" w:lineRule="auto"/>
              <w:rPr>
                <w:rFonts w:ascii="Arial" w:hAnsi="Arial" w:cs="Arial"/>
                <w:sz w:val="20"/>
                <w:szCs w:val="20"/>
              </w:rPr>
            </w:pPr>
            <w:r>
              <w:rPr>
                <w:rFonts w:ascii="Arial" w:hAnsi="Arial" w:cs="Arial"/>
                <w:sz w:val="20"/>
                <w:szCs w:val="20"/>
              </w:rPr>
              <w:t>Редакция изменена с учетом замечаний разных организаций</w:t>
            </w:r>
          </w:p>
        </w:tc>
      </w:tr>
      <w:tr w:rsidR="00374D0D" w:rsidRPr="004328C1" w14:paraId="48134367" w14:textId="77777777" w:rsidTr="00E44E90">
        <w:tc>
          <w:tcPr>
            <w:tcW w:w="709" w:type="dxa"/>
          </w:tcPr>
          <w:p w14:paraId="6A807828"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6" w:space="0" w:color="000000"/>
              <w:left w:val="single" w:sz="6" w:space="0" w:color="000000"/>
              <w:bottom w:val="single" w:sz="6" w:space="0" w:color="000000"/>
              <w:right w:val="single" w:sz="6" w:space="0" w:color="000000"/>
            </w:tcBorders>
          </w:tcPr>
          <w:p w14:paraId="5D8E86EC" w14:textId="77777777" w:rsidR="00374D0D" w:rsidRPr="004328C1" w:rsidRDefault="00374D0D" w:rsidP="00374D0D">
            <w:pPr>
              <w:tabs>
                <w:tab w:val="left" w:pos="11766"/>
              </w:tabs>
              <w:rPr>
                <w:rFonts w:ascii="Arial" w:hAnsi="Arial" w:cs="Arial"/>
                <w:color w:val="000000"/>
                <w:sz w:val="20"/>
                <w:szCs w:val="20"/>
                <w:lang w:eastAsia="ru-RU" w:bidi="ru-RU"/>
              </w:rPr>
            </w:pPr>
            <w:r w:rsidRPr="004328C1">
              <w:rPr>
                <w:rFonts w:ascii="Arial" w:eastAsia="Times New Roman" w:hAnsi="Arial" w:cs="Arial"/>
                <w:sz w:val="20"/>
                <w:szCs w:val="20"/>
                <w:lang w:eastAsia="ru-RU"/>
              </w:rPr>
              <w:t>4.1</w:t>
            </w:r>
          </w:p>
        </w:tc>
        <w:tc>
          <w:tcPr>
            <w:tcW w:w="2268" w:type="dxa"/>
            <w:tcBorders>
              <w:top w:val="single" w:sz="4" w:space="0" w:color="auto"/>
              <w:left w:val="single" w:sz="6" w:space="0" w:color="000000"/>
              <w:bottom w:val="single" w:sz="4" w:space="0" w:color="auto"/>
              <w:right w:val="single" w:sz="6" w:space="0" w:color="000000"/>
            </w:tcBorders>
          </w:tcPr>
          <w:p w14:paraId="702D53A9" w14:textId="77777777" w:rsidR="00374D0D" w:rsidRPr="008A2A58" w:rsidRDefault="00374D0D" w:rsidP="00374D0D">
            <w:pPr>
              <w:pStyle w:val="i00"/>
              <w:jc w:val="center"/>
              <w:rPr>
                <w:rFonts w:ascii="Arial" w:hAnsi="Arial" w:cs="Arial"/>
                <w:sz w:val="20"/>
                <w:szCs w:val="20"/>
              </w:rPr>
            </w:pPr>
            <w:r w:rsidRPr="004328C1">
              <w:rPr>
                <w:rFonts w:ascii="Arial" w:hAnsi="Arial" w:cs="Arial"/>
                <w:sz w:val="20"/>
                <w:szCs w:val="20"/>
              </w:rPr>
              <w:t xml:space="preserve">АО «КБП», </w:t>
            </w:r>
            <w:r>
              <w:rPr>
                <w:rFonts w:ascii="Arial" w:hAnsi="Arial" w:cs="Arial"/>
                <w:sz w:val="20"/>
                <w:szCs w:val="20"/>
              </w:rPr>
              <w:t xml:space="preserve"> №</w:t>
            </w:r>
            <w:r w:rsidRPr="004328C1">
              <w:rPr>
                <w:rFonts w:ascii="Arial" w:hAnsi="Arial" w:cs="Arial"/>
                <w:sz w:val="20"/>
                <w:szCs w:val="20"/>
              </w:rPr>
              <w:t xml:space="preserve"> </w:t>
            </w:r>
            <w:r w:rsidRPr="008A2A58">
              <w:rPr>
                <w:rFonts w:ascii="Arial" w:hAnsi="Arial" w:cs="Arial"/>
                <w:sz w:val="20"/>
                <w:szCs w:val="20"/>
              </w:rPr>
              <w:t>20977/</w:t>
            </w:r>
            <w:r w:rsidRPr="004328C1">
              <w:rPr>
                <w:rFonts w:ascii="Arial" w:hAnsi="Arial" w:cs="Arial"/>
                <w:sz w:val="20"/>
                <w:szCs w:val="20"/>
              </w:rPr>
              <w:t>0014</w:t>
            </w:r>
            <w:r w:rsidRPr="008A2A58">
              <w:rPr>
                <w:rFonts w:ascii="Arial" w:hAnsi="Arial" w:cs="Arial"/>
                <w:sz w:val="20"/>
                <w:szCs w:val="20"/>
              </w:rPr>
              <w:t>-26</w:t>
            </w:r>
            <w:r w:rsidRPr="004328C1">
              <w:rPr>
                <w:rFonts w:ascii="Arial" w:hAnsi="Arial" w:cs="Arial"/>
                <w:sz w:val="20"/>
                <w:szCs w:val="20"/>
              </w:rPr>
              <w:t xml:space="preserve"> от </w:t>
            </w:r>
            <w:r w:rsidRPr="008A2A58">
              <w:rPr>
                <w:rFonts w:ascii="Arial" w:hAnsi="Arial" w:cs="Arial"/>
                <w:sz w:val="20"/>
                <w:szCs w:val="20"/>
              </w:rPr>
              <w:t>17</w:t>
            </w:r>
            <w:r w:rsidRPr="004328C1">
              <w:rPr>
                <w:rFonts w:ascii="Arial" w:hAnsi="Arial" w:cs="Arial"/>
                <w:sz w:val="20"/>
                <w:szCs w:val="20"/>
              </w:rPr>
              <w:t>.</w:t>
            </w:r>
            <w:r w:rsidRPr="008A2A58">
              <w:rPr>
                <w:rFonts w:ascii="Arial" w:hAnsi="Arial" w:cs="Arial"/>
                <w:sz w:val="20"/>
                <w:szCs w:val="20"/>
              </w:rPr>
              <w:t>03</w:t>
            </w:r>
            <w:r w:rsidRPr="004328C1">
              <w:rPr>
                <w:rFonts w:ascii="Arial" w:hAnsi="Arial" w:cs="Arial"/>
                <w:sz w:val="20"/>
                <w:szCs w:val="20"/>
              </w:rPr>
              <w:t>.202</w:t>
            </w:r>
            <w:r w:rsidRPr="008A2A58">
              <w:rPr>
                <w:rFonts w:ascii="Arial" w:hAnsi="Arial" w:cs="Arial"/>
                <w:sz w:val="20"/>
                <w:szCs w:val="20"/>
              </w:rPr>
              <w:t>6</w:t>
            </w:r>
          </w:p>
          <w:p w14:paraId="1DB54320" w14:textId="77777777" w:rsidR="00374D0D" w:rsidRPr="008A2A58" w:rsidRDefault="00374D0D" w:rsidP="00374D0D">
            <w:pPr>
              <w:pStyle w:val="i00"/>
              <w:jc w:val="center"/>
              <w:rPr>
                <w:rFonts w:ascii="Arial" w:hAnsi="Arial" w:cs="Arial"/>
                <w:sz w:val="20"/>
                <w:szCs w:val="20"/>
              </w:rPr>
            </w:pPr>
          </w:p>
          <w:p w14:paraId="3FDAF742" w14:textId="4DDCD8B9" w:rsidR="00374D0D" w:rsidRPr="004328C1" w:rsidRDefault="00374D0D" w:rsidP="00374D0D">
            <w:pPr>
              <w:pStyle w:val="i00"/>
              <w:jc w:val="center"/>
              <w:rPr>
                <w:rFonts w:ascii="Arial" w:hAnsi="Arial" w:cs="Arial"/>
                <w:sz w:val="20"/>
                <w:szCs w:val="20"/>
              </w:rPr>
            </w:pPr>
            <w:r w:rsidRPr="004328C1">
              <w:rPr>
                <w:rFonts w:ascii="Arial" w:hAnsi="Arial" w:cs="Arial"/>
                <w:sz w:val="20"/>
                <w:szCs w:val="20"/>
              </w:rPr>
              <w:t xml:space="preserve">АО «НПО </w:t>
            </w:r>
            <w:r w:rsidRPr="004328C1">
              <w:rPr>
                <w:rFonts w:ascii="Arial" w:hAnsi="Arial" w:cs="Arial"/>
                <w:sz w:val="20"/>
                <w:szCs w:val="20"/>
              </w:rPr>
              <w:lastRenderedPageBreak/>
              <w:t xml:space="preserve">«Высокоточные комплексы», </w:t>
            </w:r>
            <w:r>
              <w:rPr>
                <w:rFonts w:ascii="Arial" w:hAnsi="Arial" w:cs="Arial"/>
                <w:sz w:val="20"/>
                <w:szCs w:val="20"/>
              </w:rPr>
              <w:t xml:space="preserve"> №</w:t>
            </w:r>
            <w:r w:rsidRPr="004328C1">
              <w:rPr>
                <w:rFonts w:ascii="Arial" w:hAnsi="Arial" w:cs="Arial"/>
                <w:sz w:val="20"/>
                <w:szCs w:val="20"/>
              </w:rPr>
              <w:t xml:space="preserve"> 3176/21 от 25.</w:t>
            </w:r>
            <w:r w:rsidRPr="00C86991">
              <w:rPr>
                <w:rFonts w:ascii="Arial" w:hAnsi="Arial" w:cs="Arial"/>
                <w:sz w:val="20"/>
                <w:szCs w:val="20"/>
              </w:rPr>
              <w:t>0</w:t>
            </w:r>
            <w:r w:rsidRPr="004328C1">
              <w:rPr>
                <w:rFonts w:ascii="Arial" w:hAnsi="Arial" w:cs="Arial"/>
                <w:sz w:val="20"/>
                <w:szCs w:val="20"/>
              </w:rPr>
              <w:t>3.202</w:t>
            </w:r>
            <w:r w:rsidRPr="00C86991">
              <w:rPr>
                <w:rFonts w:ascii="Arial" w:hAnsi="Arial" w:cs="Arial"/>
                <w:sz w:val="20"/>
                <w:szCs w:val="20"/>
              </w:rPr>
              <w:t>6</w:t>
            </w:r>
          </w:p>
        </w:tc>
        <w:tc>
          <w:tcPr>
            <w:tcW w:w="6521" w:type="dxa"/>
            <w:tcBorders>
              <w:top w:val="single" w:sz="4" w:space="0" w:color="auto"/>
              <w:left w:val="single" w:sz="6" w:space="0" w:color="000000"/>
              <w:bottom w:val="single" w:sz="6" w:space="0" w:color="000000"/>
              <w:right w:val="single" w:sz="6" w:space="0" w:color="000000"/>
            </w:tcBorders>
          </w:tcPr>
          <w:p w14:paraId="4E4C6B8D"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lastRenderedPageBreak/>
              <w:t>Замечание, предложение:</w:t>
            </w:r>
          </w:p>
          <w:p w14:paraId="64C6F27D" w14:textId="77777777" w:rsidR="00374D0D" w:rsidRPr="004328C1" w:rsidRDefault="00374D0D" w:rsidP="00374D0D">
            <w:pPr>
              <w:rPr>
                <w:rFonts w:ascii="Arial" w:eastAsia="Times New Roman" w:hAnsi="Arial" w:cs="Arial"/>
                <w:sz w:val="20"/>
                <w:szCs w:val="20"/>
                <w:lang w:eastAsia="ru-RU"/>
              </w:rPr>
            </w:pPr>
            <w:r w:rsidRPr="004328C1">
              <w:rPr>
                <w:rFonts w:ascii="Arial" w:eastAsia="Times New Roman" w:hAnsi="Arial" w:cs="Arial"/>
                <w:sz w:val="20"/>
                <w:szCs w:val="20"/>
                <w:lang w:eastAsia="ru-RU"/>
              </w:rPr>
              <w:t>Предлагается скорректировать фразу:</w:t>
            </w:r>
          </w:p>
          <w:p w14:paraId="3F517F53" w14:textId="77777777" w:rsidR="00374D0D" w:rsidRPr="004328C1" w:rsidRDefault="00374D0D" w:rsidP="00374D0D">
            <w:pPr>
              <w:rPr>
                <w:rFonts w:ascii="Arial" w:hAnsi="Arial" w:cs="Arial"/>
                <w:sz w:val="20"/>
                <w:szCs w:val="20"/>
                <w:u w:val="single"/>
              </w:rPr>
            </w:pPr>
            <w:r w:rsidRPr="004328C1">
              <w:rPr>
                <w:rFonts w:ascii="Arial" w:eastAsia="Times New Roman" w:hAnsi="Arial" w:cs="Arial"/>
                <w:sz w:val="20"/>
                <w:szCs w:val="20"/>
                <w:lang w:eastAsia="ru-RU"/>
              </w:rPr>
              <w:t xml:space="preserve">«4.1. ЭД предназначена для обеспечения эксплуатации </w:t>
            </w:r>
            <w:proofErr w:type="gramStart"/>
            <w:r w:rsidRPr="004328C1">
              <w:rPr>
                <w:rFonts w:ascii="Arial" w:eastAsia="Times New Roman" w:hAnsi="Arial" w:cs="Arial"/>
                <w:sz w:val="20"/>
                <w:szCs w:val="20"/>
                <w:lang w:eastAsia="ru-RU"/>
              </w:rPr>
              <w:t>изделия:…</w:t>
            </w:r>
            <w:proofErr w:type="gramEnd"/>
            <w:r w:rsidRPr="004328C1">
              <w:rPr>
                <w:rFonts w:ascii="Arial" w:eastAsia="Times New Roman" w:hAnsi="Arial" w:cs="Arial"/>
                <w:sz w:val="20"/>
                <w:szCs w:val="20"/>
                <w:lang w:eastAsia="ru-RU"/>
              </w:rPr>
              <w:t>»</w:t>
            </w:r>
          </w:p>
          <w:p w14:paraId="348E6BCB" w14:textId="77777777" w:rsidR="00374D0D" w:rsidRPr="004328C1" w:rsidRDefault="00374D0D" w:rsidP="00374D0D">
            <w:pPr>
              <w:rPr>
                <w:rFonts w:ascii="Arial" w:hAnsi="Arial" w:cs="Arial"/>
                <w:sz w:val="20"/>
                <w:szCs w:val="20"/>
                <w:u w:val="single"/>
              </w:rPr>
            </w:pPr>
          </w:p>
          <w:p w14:paraId="56CA2003"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Предлагаемая редакция:</w:t>
            </w:r>
          </w:p>
          <w:p w14:paraId="233B080E" w14:textId="77777777" w:rsidR="00374D0D" w:rsidRPr="004328C1" w:rsidRDefault="00374D0D" w:rsidP="00374D0D">
            <w:pPr>
              <w:rPr>
                <w:rFonts w:ascii="Arial" w:hAnsi="Arial" w:cs="Arial"/>
                <w:sz w:val="20"/>
                <w:szCs w:val="20"/>
                <w:u w:val="single"/>
              </w:rPr>
            </w:pPr>
            <w:r w:rsidRPr="004328C1">
              <w:rPr>
                <w:rFonts w:ascii="Arial" w:eastAsia="Times New Roman" w:hAnsi="Arial" w:cs="Arial"/>
                <w:sz w:val="20"/>
                <w:szCs w:val="20"/>
                <w:lang w:eastAsia="ru-RU"/>
              </w:rPr>
              <w:lastRenderedPageBreak/>
              <w:t xml:space="preserve">«4.1. ЭД предназначена для информационного сопровождения  этапа эксплуатации </w:t>
            </w:r>
            <w:proofErr w:type="gramStart"/>
            <w:r w:rsidRPr="004328C1">
              <w:rPr>
                <w:rFonts w:ascii="Arial" w:eastAsia="Times New Roman" w:hAnsi="Arial" w:cs="Arial"/>
                <w:sz w:val="20"/>
                <w:szCs w:val="20"/>
                <w:lang w:eastAsia="ru-RU"/>
              </w:rPr>
              <w:t>изделия:…</w:t>
            </w:r>
            <w:proofErr w:type="gramEnd"/>
            <w:r w:rsidRPr="004328C1">
              <w:rPr>
                <w:rFonts w:ascii="Arial" w:eastAsia="Times New Roman" w:hAnsi="Arial" w:cs="Arial"/>
                <w:sz w:val="20"/>
                <w:szCs w:val="20"/>
                <w:lang w:eastAsia="ru-RU"/>
              </w:rPr>
              <w:t>»</w:t>
            </w:r>
          </w:p>
          <w:p w14:paraId="2AB0C952" w14:textId="77777777" w:rsidR="00374D0D" w:rsidRPr="004328C1" w:rsidRDefault="00374D0D" w:rsidP="00374D0D">
            <w:pPr>
              <w:rPr>
                <w:rFonts w:ascii="Arial" w:hAnsi="Arial" w:cs="Arial"/>
                <w:sz w:val="20"/>
                <w:szCs w:val="20"/>
                <w:u w:val="single"/>
              </w:rPr>
            </w:pPr>
          </w:p>
          <w:p w14:paraId="5B280629"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5CF40A94" w14:textId="400EEF74" w:rsidR="00374D0D" w:rsidRPr="004328C1" w:rsidRDefault="00374D0D" w:rsidP="00374D0D">
            <w:pPr>
              <w:rPr>
                <w:rFonts w:ascii="Arial" w:hAnsi="Arial" w:cs="Arial"/>
                <w:sz w:val="20"/>
                <w:szCs w:val="20"/>
                <w:u w:val="single"/>
              </w:rPr>
            </w:pPr>
            <w:r w:rsidRPr="004328C1">
              <w:rPr>
                <w:rFonts w:ascii="Arial" w:eastAsia="Times New Roman" w:hAnsi="Arial" w:cs="Arial"/>
                <w:sz w:val="20"/>
                <w:szCs w:val="20"/>
                <w:lang w:eastAsia="ru-RU"/>
              </w:rPr>
              <w:t>Уточнение формулировки</w:t>
            </w:r>
          </w:p>
        </w:tc>
        <w:tc>
          <w:tcPr>
            <w:tcW w:w="3543" w:type="dxa"/>
            <w:tcBorders>
              <w:top w:val="single" w:sz="6" w:space="0" w:color="000000"/>
              <w:left w:val="single" w:sz="6" w:space="0" w:color="000000"/>
              <w:bottom w:val="single" w:sz="6" w:space="0" w:color="000000"/>
              <w:right w:val="single" w:sz="6" w:space="0" w:color="000000"/>
            </w:tcBorders>
          </w:tcPr>
          <w:p w14:paraId="0BD15490" w14:textId="77777777" w:rsidR="00374D0D" w:rsidRDefault="00374D0D" w:rsidP="00374D0D">
            <w:pPr>
              <w:spacing w:line="228" w:lineRule="auto"/>
              <w:rPr>
                <w:rFonts w:ascii="Arial" w:hAnsi="Arial" w:cs="Arial"/>
                <w:sz w:val="20"/>
                <w:szCs w:val="20"/>
              </w:rPr>
            </w:pPr>
            <w:r>
              <w:rPr>
                <w:rFonts w:ascii="Arial" w:hAnsi="Arial" w:cs="Arial"/>
                <w:sz w:val="20"/>
                <w:szCs w:val="20"/>
              </w:rPr>
              <w:lastRenderedPageBreak/>
              <w:t>Отклонено.</w:t>
            </w:r>
          </w:p>
          <w:p w14:paraId="1946B17A" w14:textId="60BF68E0" w:rsidR="00374D0D" w:rsidRPr="004328C1" w:rsidRDefault="00374D0D" w:rsidP="00374D0D">
            <w:pPr>
              <w:spacing w:line="228" w:lineRule="auto"/>
              <w:rPr>
                <w:rFonts w:ascii="Arial" w:hAnsi="Arial" w:cs="Arial"/>
                <w:sz w:val="20"/>
                <w:szCs w:val="20"/>
              </w:rPr>
            </w:pPr>
            <w:r>
              <w:rPr>
                <w:rFonts w:ascii="Arial" w:hAnsi="Arial" w:cs="Arial"/>
                <w:sz w:val="20"/>
                <w:szCs w:val="20"/>
              </w:rPr>
              <w:t>Это предложения только усложняет формулировку без необходимости</w:t>
            </w:r>
          </w:p>
        </w:tc>
      </w:tr>
      <w:tr w:rsidR="00374D0D" w:rsidRPr="004328C1" w14:paraId="413248AE" w14:textId="77777777" w:rsidTr="00E44E90">
        <w:tc>
          <w:tcPr>
            <w:tcW w:w="709" w:type="dxa"/>
          </w:tcPr>
          <w:p w14:paraId="260D9518"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tcBorders>
            <w:shd w:val="clear" w:color="auto" w:fill="auto"/>
          </w:tcPr>
          <w:p w14:paraId="721D88EA" w14:textId="77777777" w:rsidR="00374D0D" w:rsidRPr="004328C1" w:rsidRDefault="00374D0D" w:rsidP="00374D0D">
            <w:pPr>
              <w:tabs>
                <w:tab w:val="left" w:pos="11766"/>
              </w:tabs>
              <w:rPr>
                <w:rFonts w:ascii="Arial" w:hAnsi="Arial" w:cs="Arial"/>
                <w:color w:val="000000"/>
                <w:sz w:val="20"/>
                <w:szCs w:val="20"/>
                <w:lang w:eastAsia="ru-RU" w:bidi="ru-RU"/>
              </w:rPr>
            </w:pPr>
            <w:r w:rsidRPr="004328C1">
              <w:rPr>
                <w:rFonts w:ascii="Arial" w:hAnsi="Arial" w:cs="Arial"/>
                <w:color w:val="000000"/>
                <w:sz w:val="20"/>
                <w:szCs w:val="20"/>
                <w:lang w:eastAsia="ru-RU" w:bidi="ru-RU"/>
              </w:rPr>
              <w:t>4.1</w:t>
            </w:r>
          </w:p>
        </w:tc>
        <w:tc>
          <w:tcPr>
            <w:tcW w:w="2268" w:type="dxa"/>
            <w:tcBorders>
              <w:top w:val="single" w:sz="4" w:space="0" w:color="auto"/>
              <w:left w:val="single" w:sz="4" w:space="0" w:color="auto"/>
              <w:bottom w:val="single" w:sz="4" w:space="0" w:color="auto"/>
              <w:right w:val="single" w:sz="4" w:space="0" w:color="auto"/>
            </w:tcBorders>
          </w:tcPr>
          <w:p w14:paraId="721A78FC" w14:textId="2FAB7C48" w:rsidR="00374D0D" w:rsidRPr="004328C1" w:rsidRDefault="00374D0D" w:rsidP="00374D0D">
            <w:pPr>
              <w:pStyle w:val="i00"/>
              <w:jc w:val="center"/>
              <w:rPr>
                <w:rFonts w:ascii="Arial" w:hAnsi="Arial" w:cs="Arial"/>
                <w:sz w:val="20"/>
                <w:szCs w:val="20"/>
              </w:rPr>
            </w:pPr>
            <w:r w:rsidRPr="004328C1">
              <w:rPr>
                <w:rFonts w:ascii="Arial" w:hAnsi="Arial" w:cs="Arial"/>
                <w:kern w:val="0"/>
                <w:sz w:val="20"/>
                <w:szCs w:val="20"/>
                <w14:ligatures w14:val="none"/>
              </w:rPr>
              <w:t xml:space="preserve">АО «ВПК «НПО машиностроения», </w:t>
            </w:r>
            <w:r>
              <w:rPr>
                <w:rFonts w:ascii="Arial" w:hAnsi="Arial" w:cs="Arial"/>
                <w:sz w:val="20"/>
                <w:szCs w:val="20"/>
              </w:rPr>
              <w:t xml:space="preserve"> №</w:t>
            </w:r>
            <w:r w:rsidRPr="004328C1">
              <w:rPr>
                <w:rFonts w:ascii="Arial" w:hAnsi="Arial" w:cs="Arial"/>
                <w:sz w:val="20"/>
                <w:szCs w:val="20"/>
              </w:rPr>
              <w:t xml:space="preserve"> 131</w:t>
            </w:r>
            <w:r w:rsidRPr="00C86991">
              <w:rPr>
                <w:rFonts w:ascii="Arial" w:hAnsi="Arial" w:cs="Arial"/>
                <w:sz w:val="20"/>
                <w:szCs w:val="20"/>
              </w:rPr>
              <w:t>/</w:t>
            </w:r>
            <w:r w:rsidRPr="004328C1">
              <w:rPr>
                <w:rFonts w:ascii="Arial" w:hAnsi="Arial" w:cs="Arial"/>
                <w:sz w:val="20"/>
                <w:szCs w:val="20"/>
              </w:rPr>
              <w:t>103 от 17.03.2026</w:t>
            </w:r>
          </w:p>
        </w:tc>
        <w:tc>
          <w:tcPr>
            <w:tcW w:w="6521" w:type="dxa"/>
            <w:tcBorders>
              <w:top w:val="single" w:sz="4" w:space="0" w:color="auto"/>
              <w:left w:val="single" w:sz="6" w:space="0" w:color="000000"/>
              <w:bottom w:val="single" w:sz="6" w:space="0" w:color="000000"/>
              <w:right w:val="single" w:sz="6" w:space="0" w:color="000000"/>
            </w:tcBorders>
          </w:tcPr>
          <w:p w14:paraId="7CA03EAC"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2A9158AD"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Заменить содержание п. 4.1</w:t>
            </w:r>
          </w:p>
          <w:p w14:paraId="2503B8FE" w14:textId="77777777" w:rsidR="00374D0D" w:rsidRPr="004328C1" w:rsidRDefault="00374D0D" w:rsidP="00374D0D">
            <w:pPr>
              <w:rPr>
                <w:rFonts w:ascii="Arial" w:hAnsi="Arial" w:cs="Arial"/>
                <w:sz w:val="20"/>
                <w:szCs w:val="20"/>
                <w:u w:val="single"/>
              </w:rPr>
            </w:pPr>
          </w:p>
          <w:p w14:paraId="1ADCC171"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Предлагаемая редакция:</w:t>
            </w:r>
          </w:p>
          <w:p w14:paraId="21F5C560"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ЭД предназначена для ознакомления с конструкцией изделия, изучения условий и правил его эксплуатации (использования по назначению, технического обслуживания, текущего ремонта, хранения, транспортирования), отражения сведений, удостоверяющих гарантированные изготовителем значения основных параметров и характеристик изделия, гарантий и сведений по его эксплуатации (длительность и условия работы, техническое обслуживание, ремонт и другие данные), а также сведения по его утилизации</w:t>
            </w:r>
          </w:p>
          <w:p w14:paraId="6CA1A5A0" w14:textId="77777777" w:rsidR="00374D0D" w:rsidRPr="004328C1" w:rsidRDefault="00374D0D" w:rsidP="00374D0D">
            <w:pPr>
              <w:rPr>
                <w:rFonts w:ascii="Arial" w:hAnsi="Arial" w:cs="Arial"/>
                <w:sz w:val="20"/>
                <w:szCs w:val="20"/>
                <w:u w:val="single"/>
              </w:rPr>
            </w:pPr>
          </w:p>
          <w:p w14:paraId="105BDC58"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1B697B91" w14:textId="2A099B7B" w:rsidR="00374D0D" w:rsidRPr="004328C1" w:rsidRDefault="00374D0D" w:rsidP="00374D0D">
            <w:pPr>
              <w:rPr>
                <w:rFonts w:ascii="Arial" w:hAnsi="Arial" w:cs="Arial"/>
                <w:sz w:val="20"/>
                <w:szCs w:val="20"/>
                <w:u w:val="single"/>
              </w:rPr>
            </w:pPr>
            <w:r w:rsidRPr="004328C1">
              <w:rPr>
                <w:rFonts w:ascii="Arial" w:hAnsi="Arial" w:cs="Arial"/>
                <w:sz w:val="20"/>
                <w:szCs w:val="20"/>
              </w:rPr>
              <w:t>Пункт составлен некорректно</w:t>
            </w:r>
          </w:p>
        </w:tc>
        <w:tc>
          <w:tcPr>
            <w:tcW w:w="3543" w:type="dxa"/>
            <w:tcBorders>
              <w:top w:val="single" w:sz="4" w:space="0" w:color="auto"/>
              <w:left w:val="single" w:sz="4" w:space="0" w:color="auto"/>
              <w:right w:val="single" w:sz="4" w:space="0" w:color="auto"/>
            </w:tcBorders>
            <w:shd w:val="clear" w:color="auto" w:fill="auto"/>
          </w:tcPr>
          <w:p w14:paraId="015FD967" w14:textId="2EE53406" w:rsidR="00374D0D" w:rsidRDefault="00374D0D" w:rsidP="00374D0D">
            <w:pPr>
              <w:spacing w:line="228" w:lineRule="auto"/>
              <w:rPr>
                <w:rFonts w:ascii="Arial" w:hAnsi="Arial" w:cs="Arial"/>
                <w:sz w:val="20"/>
                <w:szCs w:val="20"/>
              </w:rPr>
            </w:pPr>
            <w:r>
              <w:rPr>
                <w:rFonts w:ascii="Arial" w:hAnsi="Arial" w:cs="Arial"/>
                <w:sz w:val="20"/>
                <w:szCs w:val="20"/>
              </w:rPr>
              <w:t>Принято частично.</w:t>
            </w:r>
          </w:p>
          <w:p w14:paraId="38B63594" w14:textId="5523F83B" w:rsidR="00374D0D" w:rsidRPr="004328C1" w:rsidRDefault="00374D0D" w:rsidP="00374D0D">
            <w:pPr>
              <w:spacing w:line="228" w:lineRule="auto"/>
              <w:rPr>
                <w:rFonts w:ascii="Arial" w:hAnsi="Arial" w:cs="Arial"/>
                <w:sz w:val="20"/>
                <w:szCs w:val="20"/>
              </w:rPr>
            </w:pPr>
            <w:r>
              <w:rPr>
                <w:rFonts w:ascii="Arial" w:hAnsi="Arial" w:cs="Arial"/>
                <w:sz w:val="20"/>
                <w:szCs w:val="20"/>
              </w:rPr>
              <w:t>Редакция изменена с учетом замечаний разных организаций</w:t>
            </w:r>
          </w:p>
        </w:tc>
      </w:tr>
      <w:tr w:rsidR="00374D0D" w:rsidRPr="004328C1" w14:paraId="4C9607CB" w14:textId="77777777" w:rsidTr="004A68EF">
        <w:tc>
          <w:tcPr>
            <w:tcW w:w="709" w:type="dxa"/>
          </w:tcPr>
          <w:p w14:paraId="411B13DA"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tcBorders>
            <w:shd w:val="clear" w:color="auto" w:fill="auto"/>
          </w:tcPr>
          <w:p w14:paraId="46D56777" w14:textId="77777777" w:rsidR="00374D0D" w:rsidRPr="004328C1" w:rsidRDefault="00374D0D" w:rsidP="00374D0D">
            <w:pPr>
              <w:tabs>
                <w:tab w:val="left" w:pos="11766"/>
              </w:tabs>
              <w:rPr>
                <w:rFonts w:ascii="Arial" w:hAnsi="Arial" w:cs="Arial"/>
                <w:color w:val="222C2E"/>
                <w:sz w:val="20"/>
                <w:szCs w:val="20"/>
                <w:lang w:eastAsia="ru-RU" w:bidi="ru-RU"/>
              </w:rPr>
            </w:pPr>
            <w:r w:rsidRPr="004328C1">
              <w:rPr>
                <w:rFonts w:ascii="Arial" w:hAnsi="Arial" w:cs="Arial"/>
                <w:color w:val="000000"/>
                <w:sz w:val="20"/>
                <w:szCs w:val="20"/>
                <w:lang w:eastAsia="ru-RU"/>
              </w:rPr>
              <w:t>4.1</w:t>
            </w:r>
          </w:p>
        </w:tc>
        <w:tc>
          <w:tcPr>
            <w:tcW w:w="2268" w:type="dxa"/>
            <w:tcBorders>
              <w:top w:val="single" w:sz="4" w:space="0" w:color="auto"/>
              <w:left w:val="single" w:sz="4" w:space="0" w:color="auto"/>
              <w:bottom w:val="single" w:sz="4" w:space="0" w:color="auto"/>
              <w:right w:val="single" w:sz="4" w:space="0" w:color="auto"/>
            </w:tcBorders>
          </w:tcPr>
          <w:p w14:paraId="03EF0ED6" w14:textId="01035D20" w:rsidR="00374D0D" w:rsidRPr="004328C1" w:rsidRDefault="00374D0D" w:rsidP="00374D0D">
            <w:pPr>
              <w:pStyle w:val="a8"/>
              <w:spacing w:line="259" w:lineRule="auto"/>
              <w:jc w:val="center"/>
              <w:rPr>
                <w:rFonts w:ascii="Arial" w:hAnsi="Arial" w:cs="Arial"/>
                <w:color w:val="000000"/>
                <w:sz w:val="20"/>
                <w:szCs w:val="20"/>
                <w:lang w:eastAsia="ru-RU" w:bidi="ru-RU"/>
              </w:rPr>
            </w:pPr>
            <w:r w:rsidRPr="004328C1">
              <w:rPr>
                <w:rFonts w:ascii="Arial" w:eastAsia="Arial Unicode MS" w:hAnsi="Arial" w:cs="Arial"/>
                <w:color w:val="000000"/>
                <w:kern w:val="0"/>
                <w:sz w:val="20"/>
                <w:szCs w:val="20"/>
                <w:lang w:eastAsia="ru-RU" w:bidi="ru-RU"/>
                <w14:ligatures w14:val="none"/>
              </w:rPr>
              <w:t>АО «ОСК»,</w:t>
            </w:r>
            <w:r w:rsidRPr="004328C1">
              <w:rPr>
                <w:rFonts w:ascii="Arial" w:hAnsi="Arial" w:cs="Arial"/>
                <w:sz w:val="20"/>
                <w:szCs w:val="20"/>
              </w:rPr>
              <w:t xml:space="preserve"> </w:t>
            </w:r>
            <w:r>
              <w:rPr>
                <w:rFonts w:ascii="Arial" w:hAnsi="Arial" w:cs="Arial"/>
                <w:sz w:val="20"/>
                <w:szCs w:val="20"/>
              </w:rPr>
              <w:t xml:space="preserve"> №</w:t>
            </w:r>
            <w:r w:rsidRPr="004328C1">
              <w:rPr>
                <w:rFonts w:ascii="Arial" w:hAnsi="Arial" w:cs="Arial"/>
                <w:sz w:val="20"/>
                <w:szCs w:val="20"/>
              </w:rPr>
              <w:t xml:space="preserve"> 31.03-5458 от 23.03.2026</w:t>
            </w:r>
          </w:p>
        </w:tc>
        <w:tc>
          <w:tcPr>
            <w:tcW w:w="6521" w:type="dxa"/>
            <w:tcBorders>
              <w:top w:val="single" w:sz="4" w:space="0" w:color="auto"/>
              <w:left w:val="single" w:sz="4" w:space="0" w:color="auto"/>
              <w:bottom w:val="single" w:sz="4" w:space="0" w:color="auto"/>
              <w:right w:val="single" w:sz="4" w:space="0" w:color="auto"/>
            </w:tcBorders>
          </w:tcPr>
          <w:p w14:paraId="0518C99D"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22FB4369" w14:textId="77777777" w:rsidR="00374D0D" w:rsidRPr="004328C1" w:rsidRDefault="00374D0D" w:rsidP="00374D0D">
            <w:pPr>
              <w:rPr>
                <w:rFonts w:ascii="Arial" w:hAnsi="Arial" w:cs="Arial"/>
                <w:sz w:val="20"/>
                <w:szCs w:val="20"/>
                <w:u w:val="single"/>
              </w:rPr>
            </w:pPr>
            <w:r w:rsidRPr="004328C1">
              <w:rPr>
                <w:rFonts w:ascii="Arial" w:hAnsi="Arial" w:cs="Arial"/>
                <w:color w:val="000000"/>
                <w:sz w:val="20"/>
                <w:szCs w:val="20"/>
                <w:lang w:eastAsia="ru-RU"/>
              </w:rPr>
              <w:t>Откорректировать предложение</w:t>
            </w:r>
          </w:p>
          <w:p w14:paraId="1C55CF8A" w14:textId="77777777" w:rsidR="00374D0D" w:rsidRPr="004328C1" w:rsidRDefault="00374D0D" w:rsidP="00374D0D">
            <w:pPr>
              <w:rPr>
                <w:rFonts w:ascii="Arial" w:hAnsi="Arial" w:cs="Arial"/>
                <w:sz w:val="20"/>
                <w:szCs w:val="20"/>
                <w:u w:val="single"/>
              </w:rPr>
            </w:pPr>
          </w:p>
          <w:p w14:paraId="2307A40C" w14:textId="77777777" w:rsidR="00374D0D" w:rsidRPr="004328C1" w:rsidRDefault="00374D0D" w:rsidP="00374D0D">
            <w:pPr>
              <w:tabs>
                <w:tab w:val="left" w:pos="4120"/>
              </w:tabs>
              <w:rPr>
                <w:rFonts w:ascii="Arial" w:hAnsi="Arial" w:cs="Arial"/>
                <w:sz w:val="20"/>
                <w:szCs w:val="20"/>
                <w:u w:val="single"/>
              </w:rPr>
            </w:pPr>
            <w:r w:rsidRPr="004328C1">
              <w:rPr>
                <w:rFonts w:ascii="Arial" w:hAnsi="Arial" w:cs="Arial"/>
                <w:sz w:val="20"/>
                <w:szCs w:val="20"/>
                <w:u w:val="single"/>
              </w:rPr>
              <w:t>Предлагаемая редакция:</w:t>
            </w:r>
          </w:p>
          <w:p w14:paraId="772D1BB3"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 xml:space="preserve">ЭД предназначена для обеспечения эксплуатации изделия: </w:t>
            </w:r>
            <w:bookmarkStart w:id="7" w:name="_Hlk226291261"/>
            <w:r w:rsidRPr="004328C1">
              <w:rPr>
                <w:rFonts w:ascii="Arial" w:hAnsi="Arial" w:cs="Arial"/>
                <w:b/>
                <w:color w:val="000000" w:themeColor="text1"/>
                <w:sz w:val="20"/>
                <w:szCs w:val="20"/>
              </w:rPr>
              <w:t>изучения конструкции  и принципов работы</w:t>
            </w:r>
            <w:r w:rsidRPr="004328C1">
              <w:rPr>
                <w:rFonts w:ascii="Arial" w:hAnsi="Arial" w:cs="Arial"/>
                <w:b/>
                <w:sz w:val="20"/>
                <w:szCs w:val="20"/>
              </w:rPr>
              <w:t>,</w:t>
            </w:r>
            <w:r w:rsidRPr="004328C1">
              <w:rPr>
                <w:rFonts w:ascii="Arial" w:hAnsi="Arial" w:cs="Arial"/>
                <w:sz w:val="20"/>
                <w:szCs w:val="20"/>
              </w:rPr>
              <w:t xml:space="preserve"> </w:t>
            </w:r>
            <w:bookmarkEnd w:id="7"/>
            <w:r w:rsidRPr="004328C1">
              <w:rPr>
                <w:rFonts w:ascii="Arial" w:hAnsi="Arial" w:cs="Arial"/>
                <w:sz w:val="20"/>
                <w:szCs w:val="20"/>
              </w:rPr>
              <w:t xml:space="preserve">изучения условий и правил эксплуатации (применения по назначению, ТОиР ), хранения, транспортирования и т. п.) и утилизации, предоставления информации о приемке и гарантийных обязательствах, учета фактической информации о техническом состоянии эксплуатируемых экземпляров изделия </w:t>
            </w:r>
            <w:r w:rsidRPr="004328C1">
              <w:rPr>
                <w:rFonts w:ascii="Arial" w:hAnsi="Arial" w:cs="Arial"/>
                <w:b/>
                <w:sz w:val="20"/>
                <w:szCs w:val="20"/>
              </w:rPr>
              <w:t>в течение установленного срока службы, а также для обучения и подготовки кадров, эксплуатирующих данное изделие</w:t>
            </w:r>
          </w:p>
          <w:p w14:paraId="188C9CD6" w14:textId="77777777" w:rsidR="00374D0D" w:rsidRPr="004328C1" w:rsidRDefault="00374D0D" w:rsidP="00374D0D">
            <w:pPr>
              <w:rPr>
                <w:rFonts w:ascii="Arial" w:hAnsi="Arial" w:cs="Arial"/>
                <w:sz w:val="20"/>
                <w:szCs w:val="20"/>
                <w:u w:val="single"/>
              </w:rPr>
            </w:pPr>
          </w:p>
          <w:p w14:paraId="65698C7D"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1D3F93F2" w14:textId="77777777" w:rsidR="00374D0D" w:rsidRPr="00112AE5" w:rsidRDefault="00374D0D" w:rsidP="00374D0D">
            <w:pPr>
              <w:jc w:val="both"/>
              <w:rPr>
                <w:rFonts w:ascii="Arial" w:hAnsi="Arial" w:cs="Arial"/>
                <w:color w:val="000000"/>
                <w:sz w:val="20"/>
                <w:szCs w:val="20"/>
                <w:lang w:eastAsia="ru-RU"/>
              </w:rPr>
            </w:pPr>
            <w:r w:rsidRPr="00112AE5">
              <w:rPr>
                <w:rFonts w:ascii="Arial" w:hAnsi="Arial" w:cs="Arial"/>
                <w:color w:val="000000"/>
                <w:sz w:val="20"/>
                <w:szCs w:val="20"/>
                <w:lang w:eastAsia="ru-RU"/>
              </w:rPr>
              <w:t xml:space="preserve">ЭД изучают, а не </w:t>
            </w:r>
            <w:proofErr w:type="spellStart"/>
            <w:r w:rsidRPr="00112AE5">
              <w:rPr>
                <w:rFonts w:ascii="Arial" w:hAnsi="Arial" w:cs="Arial"/>
                <w:color w:val="000000"/>
                <w:sz w:val="20"/>
                <w:szCs w:val="20"/>
                <w:lang w:eastAsia="ru-RU"/>
              </w:rPr>
              <w:t>ознакамливаются</w:t>
            </w:r>
            <w:proofErr w:type="spellEnd"/>
            <w:r w:rsidRPr="00112AE5">
              <w:rPr>
                <w:rFonts w:ascii="Arial" w:hAnsi="Arial" w:cs="Arial"/>
                <w:color w:val="000000"/>
                <w:sz w:val="20"/>
                <w:szCs w:val="20"/>
                <w:lang w:eastAsia="ru-RU"/>
              </w:rPr>
              <w:t xml:space="preserve">, а также по ней проводят занятия и </w:t>
            </w:r>
            <w:proofErr w:type="gramStart"/>
            <w:r w:rsidRPr="00112AE5">
              <w:rPr>
                <w:rFonts w:ascii="Arial" w:hAnsi="Arial" w:cs="Arial"/>
                <w:color w:val="000000"/>
                <w:sz w:val="20"/>
                <w:szCs w:val="20"/>
                <w:lang w:eastAsia="ru-RU"/>
              </w:rPr>
              <w:t>другие формы обучения со всеми категориями</w:t>
            </w:r>
            <w:proofErr w:type="gramEnd"/>
            <w:r w:rsidRPr="00112AE5">
              <w:rPr>
                <w:rFonts w:ascii="Arial" w:hAnsi="Arial" w:cs="Arial"/>
                <w:color w:val="000000"/>
                <w:sz w:val="20"/>
                <w:szCs w:val="20"/>
                <w:lang w:eastAsia="ru-RU"/>
              </w:rPr>
              <w:t xml:space="preserve"> эксплуатирующими технику.</w:t>
            </w:r>
          </w:p>
          <w:p w14:paraId="2B1B5A0C" w14:textId="77777777" w:rsidR="00374D0D" w:rsidRPr="004328C1" w:rsidRDefault="00374D0D" w:rsidP="00374D0D">
            <w:pPr>
              <w:rPr>
                <w:rFonts w:ascii="Arial" w:hAnsi="Arial" w:cs="Arial"/>
                <w:sz w:val="20"/>
                <w:szCs w:val="20"/>
                <w:u w:val="single"/>
              </w:rPr>
            </w:pPr>
            <w:r w:rsidRPr="00112AE5">
              <w:rPr>
                <w:rFonts w:ascii="Arial" w:hAnsi="Arial" w:cs="Arial"/>
                <w:color w:val="000000"/>
                <w:sz w:val="20"/>
                <w:szCs w:val="20"/>
                <w:lang w:eastAsia="ru-RU"/>
              </w:rPr>
              <w:t>ЭД рассчитана на весь срок службы изделия</w:t>
            </w:r>
          </w:p>
          <w:p w14:paraId="535A3B80" w14:textId="77777777" w:rsidR="00374D0D" w:rsidRPr="004328C1" w:rsidRDefault="00374D0D" w:rsidP="00374D0D">
            <w:pPr>
              <w:rPr>
                <w:rFonts w:ascii="Arial" w:hAnsi="Arial" w:cs="Arial"/>
                <w:sz w:val="20"/>
                <w:szCs w:val="20"/>
                <w:lang w:eastAsia="ru-RU" w:bidi="ru-RU"/>
              </w:rPr>
            </w:pP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150DBCB4" w14:textId="77777777" w:rsidR="00374D0D" w:rsidRDefault="00374D0D" w:rsidP="00374D0D">
            <w:pPr>
              <w:spacing w:line="228" w:lineRule="auto"/>
              <w:rPr>
                <w:rFonts w:ascii="Arial" w:hAnsi="Arial" w:cs="Arial"/>
                <w:sz w:val="20"/>
                <w:szCs w:val="20"/>
              </w:rPr>
            </w:pPr>
            <w:r>
              <w:rPr>
                <w:rFonts w:ascii="Arial" w:hAnsi="Arial" w:cs="Arial"/>
                <w:sz w:val="20"/>
                <w:szCs w:val="20"/>
              </w:rPr>
              <w:t>Принято частично.</w:t>
            </w:r>
          </w:p>
          <w:p w14:paraId="47A97FBB" w14:textId="4B0CFEA3" w:rsidR="00374D0D" w:rsidRPr="004328C1" w:rsidRDefault="00374D0D" w:rsidP="00374D0D">
            <w:pPr>
              <w:spacing w:line="228" w:lineRule="auto"/>
              <w:rPr>
                <w:rFonts w:ascii="Arial" w:hAnsi="Arial" w:cs="Arial"/>
                <w:sz w:val="20"/>
                <w:szCs w:val="20"/>
                <w:lang w:eastAsia="ru-RU" w:bidi="ru-RU"/>
              </w:rPr>
            </w:pPr>
            <w:r>
              <w:rPr>
                <w:rFonts w:ascii="Arial" w:hAnsi="Arial" w:cs="Arial"/>
                <w:sz w:val="20"/>
                <w:szCs w:val="20"/>
              </w:rPr>
              <w:t>Редакция изменена с учетом замечаний разных организаций</w:t>
            </w:r>
          </w:p>
        </w:tc>
      </w:tr>
      <w:tr w:rsidR="00374D0D" w:rsidRPr="004328C1" w14:paraId="65471E63" w14:textId="77777777" w:rsidTr="00E44E90">
        <w:tc>
          <w:tcPr>
            <w:tcW w:w="709" w:type="dxa"/>
          </w:tcPr>
          <w:p w14:paraId="32B5CEF0"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3D09F03" w14:textId="77777777" w:rsidR="00374D0D" w:rsidRPr="004328C1" w:rsidRDefault="00374D0D" w:rsidP="00374D0D">
            <w:pPr>
              <w:tabs>
                <w:tab w:val="left" w:pos="11766"/>
              </w:tabs>
              <w:rPr>
                <w:rFonts w:ascii="Arial" w:hAnsi="Arial" w:cs="Arial"/>
                <w:color w:val="222C2E"/>
                <w:sz w:val="20"/>
                <w:szCs w:val="20"/>
                <w:lang w:eastAsia="ru-RU" w:bidi="ru-RU"/>
              </w:rPr>
            </w:pPr>
            <w:r w:rsidRPr="004328C1">
              <w:rPr>
                <w:rFonts w:ascii="Arial" w:hAnsi="Arial" w:cs="Arial"/>
                <w:sz w:val="20"/>
                <w:szCs w:val="20"/>
                <w:lang w:eastAsia="ru-RU"/>
              </w:rPr>
              <w:t>4.1</w:t>
            </w:r>
          </w:p>
        </w:tc>
        <w:tc>
          <w:tcPr>
            <w:tcW w:w="2268" w:type="dxa"/>
            <w:tcBorders>
              <w:top w:val="single" w:sz="4" w:space="0" w:color="auto"/>
              <w:left w:val="single" w:sz="4" w:space="0" w:color="auto"/>
              <w:bottom w:val="single" w:sz="4" w:space="0" w:color="auto"/>
              <w:right w:val="single" w:sz="4" w:space="0" w:color="auto"/>
            </w:tcBorders>
          </w:tcPr>
          <w:p w14:paraId="7570F70D" w14:textId="30A780BF" w:rsidR="00374D0D" w:rsidRPr="004328C1" w:rsidRDefault="00374D0D" w:rsidP="00374D0D">
            <w:pPr>
              <w:pStyle w:val="a8"/>
              <w:spacing w:line="259" w:lineRule="auto"/>
              <w:jc w:val="center"/>
              <w:rPr>
                <w:rFonts w:ascii="Arial" w:hAnsi="Arial" w:cs="Arial"/>
                <w:color w:val="000000"/>
                <w:sz w:val="20"/>
                <w:szCs w:val="20"/>
                <w:lang w:eastAsia="ru-RU" w:bidi="ru-RU"/>
              </w:rPr>
            </w:pPr>
            <w:r w:rsidRPr="004328C1">
              <w:rPr>
                <w:rFonts w:ascii="Arial" w:hAnsi="Arial" w:cs="Arial"/>
                <w:kern w:val="0"/>
                <w:sz w:val="20"/>
                <w:szCs w:val="20"/>
                <w14:ligatures w14:val="none"/>
              </w:rPr>
              <w:t xml:space="preserve">АО «ЦКБ МТ </w:t>
            </w:r>
            <w:r w:rsidRPr="004328C1">
              <w:rPr>
                <w:rFonts w:ascii="Arial" w:hAnsi="Arial" w:cs="Arial"/>
                <w:kern w:val="0"/>
                <w:sz w:val="20"/>
                <w:szCs w:val="20"/>
                <w14:ligatures w14:val="none"/>
              </w:rPr>
              <w:lastRenderedPageBreak/>
              <w:t xml:space="preserve">«Рубин», </w:t>
            </w:r>
            <w:r>
              <w:rPr>
                <w:rFonts w:ascii="Arial" w:hAnsi="Arial" w:cs="Arial"/>
                <w:kern w:val="0"/>
                <w:sz w:val="20"/>
                <w:szCs w:val="20"/>
                <w14:ligatures w14:val="none"/>
              </w:rPr>
              <w:t xml:space="preserve"> №</w:t>
            </w:r>
            <w:r w:rsidRPr="004328C1">
              <w:rPr>
                <w:rFonts w:ascii="Arial" w:hAnsi="Arial" w:cs="Arial"/>
                <w:kern w:val="0"/>
                <w:sz w:val="20"/>
                <w:szCs w:val="20"/>
                <w14:ligatures w14:val="none"/>
              </w:rPr>
              <w:t xml:space="preserve"> ОСПИ/ССН-</w:t>
            </w:r>
            <w:r w:rsidRPr="00C86991">
              <w:rPr>
                <w:rFonts w:ascii="Arial" w:hAnsi="Arial" w:cs="Arial"/>
                <w:kern w:val="0"/>
                <w:sz w:val="20"/>
                <w:szCs w:val="20"/>
                <w14:ligatures w14:val="none"/>
              </w:rPr>
              <w:t>132</w:t>
            </w:r>
            <w:r w:rsidRPr="004328C1">
              <w:rPr>
                <w:rFonts w:ascii="Arial" w:hAnsi="Arial" w:cs="Arial"/>
                <w:kern w:val="0"/>
                <w:sz w:val="20"/>
                <w:szCs w:val="20"/>
                <w14:ligatures w14:val="none"/>
              </w:rPr>
              <w:t>-2</w:t>
            </w:r>
            <w:r w:rsidRPr="00C86991">
              <w:rPr>
                <w:rFonts w:ascii="Arial" w:hAnsi="Arial" w:cs="Arial"/>
                <w:kern w:val="0"/>
                <w:sz w:val="20"/>
                <w:szCs w:val="20"/>
                <w14:ligatures w14:val="none"/>
              </w:rPr>
              <w:t>6</w:t>
            </w:r>
            <w:r w:rsidRPr="004328C1">
              <w:rPr>
                <w:rFonts w:ascii="Arial" w:hAnsi="Arial" w:cs="Arial"/>
                <w:kern w:val="0"/>
                <w:sz w:val="20"/>
                <w:szCs w:val="20"/>
                <w14:ligatures w14:val="none"/>
              </w:rPr>
              <w:t xml:space="preserve"> от 2</w:t>
            </w:r>
            <w:r w:rsidRPr="00C86991">
              <w:rPr>
                <w:rFonts w:ascii="Arial" w:hAnsi="Arial" w:cs="Arial"/>
                <w:kern w:val="0"/>
                <w:sz w:val="20"/>
                <w:szCs w:val="20"/>
                <w14:ligatures w14:val="none"/>
              </w:rPr>
              <w:t>0</w:t>
            </w:r>
            <w:r w:rsidRPr="004328C1">
              <w:rPr>
                <w:rFonts w:ascii="Arial" w:hAnsi="Arial" w:cs="Arial"/>
                <w:kern w:val="0"/>
                <w:sz w:val="20"/>
                <w:szCs w:val="20"/>
                <w14:ligatures w14:val="none"/>
              </w:rPr>
              <w:t>.</w:t>
            </w:r>
            <w:r w:rsidRPr="00C86991">
              <w:rPr>
                <w:rFonts w:ascii="Arial" w:hAnsi="Arial" w:cs="Arial"/>
                <w:kern w:val="0"/>
                <w:sz w:val="20"/>
                <w:szCs w:val="20"/>
                <w14:ligatures w14:val="none"/>
              </w:rPr>
              <w:t>03</w:t>
            </w:r>
            <w:r w:rsidRPr="004328C1">
              <w:rPr>
                <w:rFonts w:ascii="Arial" w:hAnsi="Arial" w:cs="Arial"/>
                <w:kern w:val="0"/>
                <w:sz w:val="20"/>
                <w:szCs w:val="20"/>
                <w14:ligatures w14:val="none"/>
              </w:rPr>
              <w:t>.202</w:t>
            </w:r>
            <w:r w:rsidRPr="00C86991">
              <w:rPr>
                <w:rFonts w:ascii="Arial" w:hAnsi="Arial" w:cs="Arial"/>
                <w:kern w:val="0"/>
                <w:sz w:val="20"/>
                <w:szCs w:val="20"/>
                <w14:ligatures w14:val="none"/>
              </w:rPr>
              <w:t>6</w:t>
            </w:r>
          </w:p>
        </w:tc>
        <w:tc>
          <w:tcPr>
            <w:tcW w:w="6521" w:type="dxa"/>
            <w:tcBorders>
              <w:top w:val="single" w:sz="4" w:space="0" w:color="auto"/>
              <w:left w:val="single" w:sz="4" w:space="0" w:color="auto"/>
              <w:bottom w:val="single" w:sz="4" w:space="0" w:color="auto"/>
              <w:right w:val="single" w:sz="4" w:space="0" w:color="auto"/>
            </w:tcBorders>
          </w:tcPr>
          <w:p w14:paraId="09C29A13"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lastRenderedPageBreak/>
              <w:t>Замечание, предложение:</w:t>
            </w:r>
          </w:p>
          <w:p w14:paraId="099D7132" w14:textId="77777777" w:rsidR="00374D0D" w:rsidRPr="004328C1" w:rsidRDefault="00374D0D" w:rsidP="00374D0D">
            <w:pPr>
              <w:spacing w:before="40" w:after="40"/>
              <w:ind w:left="57" w:right="113" w:firstLine="356"/>
              <w:rPr>
                <w:rFonts w:ascii="Arial" w:hAnsi="Arial" w:cs="Arial"/>
                <w:sz w:val="20"/>
                <w:szCs w:val="20"/>
              </w:rPr>
            </w:pPr>
            <w:r w:rsidRPr="004328C1">
              <w:rPr>
                <w:rFonts w:ascii="Arial" w:hAnsi="Arial" w:cs="Arial"/>
                <w:sz w:val="20"/>
                <w:szCs w:val="20"/>
              </w:rPr>
              <w:lastRenderedPageBreak/>
              <w:t>1 Исключить сокращение «Р» в аббревиатуре «ТОиР» и оставить ссылку с пояснением условий для включения в ЭД необходимых указаний по ремонту изделия.</w:t>
            </w:r>
          </w:p>
          <w:p w14:paraId="780C37AB" w14:textId="77777777" w:rsidR="00374D0D" w:rsidRPr="004328C1" w:rsidRDefault="00374D0D" w:rsidP="00374D0D">
            <w:pPr>
              <w:ind w:left="57" w:firstLine="356"/>
              <w:rPr>
                <w:rFonts w:ascii="Arial" w:hAnsi="Arial" w:cs="Arial"/>
                <w:sz w:val="20"/>
                <w:szCs w:val="20"/>
                <w:u w:val="single"/>
              </w:rPr>
            </w:pPr>
            <w:r w:rsidRPr="004328C1">
              <w:rPr>
                <w:rFonts w:ascii="Arial" w:hAnsi="Arial" w:cs="Arial"/>
                <w:sz w:val="20"/>
                <w:szCs w:val="20"/>
                <w:lang w:eastAsia="ru-RU"/>
              </w:rPr>
              <w:t xml:space="preserve">2 </w:t>
            </w:r>
            <w:r w:rsidRPr="004328C1">
              <w:rPr>
                <w:rFonts w:ascii="Arial" w:hAnsi="Arial" w:cs="Arial"/>
                <w:sz w:val="20"/>
                <w:szCs w:val="20"/>
              </w:rPr>
              <w:t xml:space="preserve">С учётом множественности и разнообразия видов и типов изделий (комплекс, комплект, механизм, агрегат, документ и др.) некорректно использовать в стандарте </w:t>
            </w:r>
            <w:r w:rsidRPr="004328C1">
              <w:rPr>
                <w:rFonts w:ascii="Arial" w:hAnsi="Arial" w:cs="Arial"/>
                <w:sz w:val="20"/>
                <w:szCs w:val="20"/>
                <w:lang w:eastAsia="ru-RU"/>
              </w:rPr>
              <w:t>выражение «</w:t>
            </w:r>
            <w:r w:rsidRPr="004328C1">
              <w:rPr>
                <w:rFonts w:ascii="Arial" w:hAnsi="Arial" w:cs="Arial"/>
                <w:i/>
                <w:sz w:val="20"/>
                <w:szCs w:val="20"/>
              </w:rPr>
              <w:t>экземпляров изделия</w:t>
            </w:r>
            <w:r w:rsidRPr="004328C1">
              <w:rPr>
                <w:rFonts w:ascii="Arial" w:hAnsi="Arial" w:cs="Arial"/>
                <w:sz w:val="20"/>
                <w:szCs w:val="20"/>
              </w:rPr>
              <w:t>».</w:t>
            </w:r>
          </w:p>
          <w:p w14:paraId="07C09748" w14:textId="77777777" w:rsidR="00374D0D" w:rsidRPr="004328C1" w:rsidRDefault="00374D0D" w:rsidP="00374D0D">
            <w:pPr>
              <w:ind w:left="57"/>
              <w:rPr>
                <w:rFonts w:ascii="Arial" w:hAnsi="Arial" w:cs="Arial"/>
                <w:sz w:val="20"/>
                <w:szCs w:val="20"/>
                <w:u w:val="single"/>
              </w:rPr>
            </w:pPr>
          </w:p>
          <w:p w14:paraId="027857E3"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Предлагаемая редакция:</w:t>
            </w:r>
          </w:p>
          <w:p w14:paraId="5DD051D1" w14:textId="77777777" w:rsidR="00374D0D" w:rsidRPr="004328C1" w:rsidRDefault="00374D0D" w:rsidP="00374D0D">
            <w:pPr>
              <w:spacing w:before="40" w:after="40"/>
              <w:ind w:left="57" w:right="57" w:firstLine="113"/>
              <w:rPr>
                <w:rFonts w:ascii="Arial" w:hAnsi="Arial" w:cs="Arial"/>
                <w:sz w:val="20"/>
                <w:szCs w:val="20"/>
              </w:rPr>
            </w:pPr>
            <w:r w:rsidRPr="004328C1">
              <w:rPr>
                <w:rFonts w:ascii="Arial" w:hAnsi="Arial" w:cs="Arial"/>
                <w:sz w:val="20"/>
                <w:szCs w:val="20"/>
              </w:rPr>
              <w:t>4.1 ЭД предназначена для обеспечения эксплуатации изделия: ознакомления с конструкцией и принципами работы, изучения условий и правил эксплуатации (</w:t>
            </w:r>
            <w:r w:rsidRPr="004328C1">
              <w:rPr>
                <w:rFonts w:ascii="Arial" w:hAnsi="Arial" w:cs="Arial"/>
                <w:b/>
                <w:sz w:val="20"/>
                <w:szCs w:val="20"/>
                <w:lang w:eastAsia="ru-RU"/>
              </w:rPr>
              <w:t>использования по назначению, ожидания использования по назначению</w:t>
            </w:r>
            <w:r w:rsidRPr="004328C1">
              <w:rPr>
                <w:rFonts w:ascii="Arial" w:hAnsi="Arial" w:cs="Arial"/>
                <w:sz w:val="20"/>
                <w:szCs w:val="20"/>
              </w:rPr>
              <w:t xml:space="preserve">, </w:t>
            </w:r>
            <w:r w:rsidRPr="004328C1">
              <w:rPr>
                <w:rFonts w:ascii="Arial" w:hAnsi="Arial" w:cs="Arial"/>
                <w:b/>
                <w:sz w:val="20"/>
                <w:szCs w:val="20"/>
              </w:rPr>
              <w:t>ТО</w:t>
            </w:r>
            <w:r w:rsidRPr="004328C1">
              <w:rPr>
                <w:rFonts w:ascii="Arial" w:hAnsi="Arial" w:cs="Arial"/>
                <w:b/>
                <w:sz w:val="20"/>
                <w:szCs w:val="20"/>
                <w:vertAlign w:val="superscript"/>
              </w:rPr>
              <w:t>*)</w:t>
            </w:r>
            <w:r w:rsidRPr="004328C1">
              <w:rPr>
                <w:rFonts w:ascii="Arial" w:hAnsi="Arial" w:cs="Arial"/>
                <w:sz w:val="20"/>
                <w:szCs w:val="20"/>
              </w:rPr>
              <w:t xml:space="preserve">, хранения, транспортирования и т.п.) и утилизации, предоставления информации о приемке и гарантийных обязательствах, учета фактической информации о техническом состоянии эксплуатируемых </w:t>
            </w:r>
            <w:r w:rsidRPr="004328C1">
              <w:rPr>
                <w:rFonts w:ascii="Arial" w:hAnsi="Arial" w:cs="Arial"/>
                <w:b/>
                <w:sz w:val="20"/>
                <w:szCs w:val="20"/>
              </w:rPr>
              <w:t>образцов (экземпляров)</w:t>
            </w:r>
            <w:r w:rsidRPr="004328C1">
              <w:rPr>
                <w:rFonts w:ascii="Arial" w:hAnsi="Arial" w:cs="Arial"/>
                <w:sz w:val="20"/>
                <w:szCs w:val="20"/>
              </w:rPr>
              <w:t xml:space="preserve"> изделия.</w:t>
            </w:r>
          </w:p>
          <w:p w14:paraId="1BDF9B2B" w14:textId="77777777" w:rsidR="00374D0D" w:rsidRPr="004328C1" w:rsidRDefault="00374D0D" w:rsidP="00374D0D">
            <w:pPr>
              <w:rPr>
                <w:rFonts w:ascii="Arial" w:hAnsi="Arial" w:cs="Arial"/>
                <w:sz w:val="20"/>
                <w:szCs w:val="20"/>
                <w:u w:val="single"/>
              </w:rPr>
            </w:pPr>
            <w:r w:rsidRPr="004328C1">
              <w:rPr>
                <w:rFonts w:ascii="Arial" w:hAnsi="Arial" w:cs="Arial"/>
                <w:b/>
                <w:sz w:val="20"/>
                <w:szCs w:val="20"/>
                <w:vertAlign w:val="superscript"/>
              </w:rPr>
              <w:t>*)</w:t>
            </w:r>
            <w:r w:rsidRPr="004328C1">
              <w:rPr>
                <w:rFonts w:ascii="Arial" w:hAnsi="Arial" w:cs="Arial"/>
                <w:sz w:val="20"/>
                <w:szCs w:val="20"/>
              </w:rPr>
              <w:t xml:space="preserve"> При необходимости включения в ЭД указаний по ремонту изделия их, как правило, приводят для случаев ремонта изделия, осуществляемого без вывода изделия из эксплуатации</w:t>
            </w:r>
          </w:p>
          <w:p w14:paraId="6C507BBD" w14:textId="77777777" w:rsidR="00374D0D" w:rsidRPr="004328C1" w:rsidRDefault="00374D0D" w:rsidP="00374D0D">
            <w:pPr>
              <w:rPr>
                <w:rFonts w:ascii="Arial" w:hAnsi="Arial" w:cs="Arial"/>
                <w:sz w:val="20"/>
                <w:szCs w:val="20"/>
                <w:u w:val="single"/>
              </w:rPr>
            </w:pPr>
          </w:p>
          <w:p w14:paraId="66A7E790"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526B5A59" w14:textId="77777777" w:rsidR="00374D0D" w:rsidRPr="004328C1" w:rsidRDefault="00374D0D" w:rsidP="00374D0D">
            <w:pPr>
              <w:pStyle w:val="formattext0"/>
              <w:spacing w:before="40" w:beforeAutospacing="0" w:after="40" w:afterAutospacing="0"/>
              <w:ind w:left="57" w:right="113" w:firstLine="356"/>
              <w:jc w:val="both"/>
              <w:rPr>
                <w:rFonts w:ascii="Arial" w:hAnsi="Arial" w:cs="Arial"/>
                <w:sz w:val="20"/>
                <w:szCs w:val="20"/>
              </w:rPr>
            </w:pPr>
            <w:r w:rsidRPr="004328C1">
              <w:rPr>
                <w:rFonts w:ascii="Arial" w:hAnsi="Arial" w:cs="Arial"/>
                <w:sz w:val="20"/>
                <w:szCs w:val="20"/>
              </w:rPr>
              <w:t>1 При наличии в 4.1 ссылки с указанием в части ремонта изделия сокращение «</w:t>
            </w:r>
            <w:r w:rsidRPr="004328C1">
              <w:rPr>
                <w:rFonts w:ascii="Arial" w:hAnsi="Arial" w:cs="Arial"/>
                <w:i/>
                <w:sz w:val="20"/>
                <w:szCs w:val="20"/>
              </w:rPr>
              <w:t>Р</w:t>
            </w:r>
            <w:r w:rsidRPr="004328C1">
              <w:rPr>
                <w:rFonts w:ascii="Arial" w:hAnsi="Arial" w:cs="Arial"/>
                <w:sz w:val="20"/>
                <w:szCs w:val="20"/>
              </w:rPr>
              <w:t>» в аббревиатуре «</w:t>
            </w:r>
            <w:r w:rsidRPr="004328C1">
              <w:rPr>
                <w:rFonts w:ascii="Arial" w:hAnsi="Arial" w:cs="Arial"/>
                <w:i/>
                <w:sz w:val="20"/>
                <w:szCs w:val="20"/>
              </w:rPr>
              <w:t>ТОиР</w:t>
            </w:r>
            <w:r w:rsidRPr="004328C1">
              <w:rPr>
                <w:rFonts w:ascii="Arial" w:hAnsi="Arial" w:cs="Arial"/>
                <w:sz w:val="20"/>
                <w:szCs w:val="20"/>
              </w:rPr>
              <w:t>» – лишнее.</w:t>
            </w:r>
          </w:p>
          <w:p w14:paraId="7B75FCC4" w14:textId="77777777" w:rsidR="00374D0D" w:rsidRPr="004328C1" w:rsidRDefault="00374D0D" w:rsidP="00374D0D">
            <w:pPr>
              <w:ind w:left="57" w:firstLine="356"/>
              <w:rPr>
                <w:rFonts w:ascii="Arial" w:hAnsi="Arial" w:cs="Arial"/>
                <w:sz w:val="20"/>
                <w:szCs w:val="20"/>
                <w:u w:val="single"/>
              </w:rPr>
            </w:pPr>
            <w:r w:rsidRPr="004328C1">
              <w:rPr>
                <w:rFonts w:ascii="Arial" w:hAnsi="Arial" w:cs="Arial"/>
                <w:sz w:val="20"/>
                <w:szCs w:val="20"/>
              </w:rPr>
              <w:t>2 Для технических объектов, как правило, используют выражение «</w:t>
            </w:r>
            <w:r w:rsidRPr="004328C1">
              <w:rPr>
                <w:rFonts w:ascii="Arial" w:hAnsi="Arial" w:cs="Arial"/>
                <w:b/>
                <w:sz w:val="20"/>
                <w:szCs w:val="20"/>
              </w:rPr>
              <w:t xml:space="preserve">образец </w:t>
            </w:r>
            <w:r w:rsidRPr="004328C1">
              <w:rPr>
                <w:rFonts w:ascii="Arial" w:hAnsi="Arial" w:cs="Arial"/>
                <w:sz w:val="20"/>
                <w:szCs w:val="20"/>
              </w:rPr>
              <w:t>изделия», а не «</w:t>
            </w:r>
            <w:r w:rsidRPr="004328C1">
              <w:rPr>
                <w:rFonts w:ascii="Arial" w:hAnsi="Arial" w:cs="Arial"/>
                <w:b/>
                <w:sz w:val="20"/>
                <w:szCs w:val="20"/>
              </w:rPr>
              <w:t xml:space="preserve">экземпляр </w:t>
            </w:r>
            <w:r w:rsidRPr="004328C1">
              <w:rPr>
                <w:rFonts w:ascii="Arial" w:hAnsi="Arial" w:cs="Arial"/>
                <w:sz w:val="20"/>
                <w:szCs w:val="20"/>
              </w:rPr>
              <w:t>изделия</w:t>
            </w:r>
            <w:r w:rsidRPr="004328C1">
              <w:rPr>
                <w:rFonts w:ascii="Arial" w:hAnsi="Arial" w:cs="Arial"/>
                <w:b/>
                <w:sz w:val="20"/>
                <w:szCs w:val="20"/>
              </w:rPr>
              <w:t>»</w:t>
            </w:r>
            <w:r w:rsidRPr="004328C1">
              <w:rPr>
                <w:rFonts w:ascii="Arial" w:hAnsi="Arial" w:cs="Arial"/>
                <w:sz w:val="20"/>
                <w:szCs w:val="20"/>
              </w:rPr>
              <w:t>. Как это есть в 7.3 (Таблица 3) данного стандарта, где приведено выражение «</w:t>
            </w:r>
            <w:r w:rsidRPr="004328C1">
              <w:rPr>
                <w:rFonts w:ascii="Arial" w:hAnsi="Arial" w:cs="Arial"/>
                <w:b/>
                <w:sz w:val="20"/>
                <w:szCs w:val="20"/>
              </w:rPr>
              <w:t>опытный образец изделия»</w:t>
            </w:r>
          </w:p>
          <w:p w14:paraId="786EF5BE" w14:textId="77777777" w:rsidR="00374D0D" w:rsidRPr="004328C1" w:rsidRDefault="00374D0D" w:rsidP="00374D0D">
            <w:pPr>
              <w:rPr>
                <w:rFonts w:ascii="Arial" w:hAnsi="Arial" w:cs="Arial"/>
                <w:sz w:val="20"/>
                <w:szCs w:val="20"/>
                <w:lang w:eastAsia="ru-RU" w:bidi="ru-RU"/>
              </w:rPr>
            </w:pPr>
          </w:p>
        </w:tc>
        <w:tc>
          <w:tcPr>
            <w:tcW w:w="3543" w:type="dxa"/>
          </w:tcPr>
          <w:p w14:paraId="42DF81E5" w14:textId="77777777" w:rsidR="00374D0D" w:rsidRDefault="00374D0D" w:rsidP="00374D0D">
            <w:pPr>
              <w:spacing w:line="228" w:lineRule="auto"/>
              <w:rPr>
                <w:rFonts w:ascii="Arial" w:hAnsi="Arial" w:cs="Arial"/>
                <w:sz w:val="20"/>
                <w:szCs w:val="20"/>
              </w:rPr>
            </w:pPr>
            <w:r>
              <w:rPr>
                <w:rFonts w:ascii="Arial" w:hAnsi="Arial" w:cs="Arial"/>
                <w:sz w:val="20"/>
                <w:szCs w:val="20"/>
              </w:rPr>
              <w:lastRenderedPageBreak/>
              <w:t>Принято частично.</w:t>
            </w:r>
          </w:p>
          <w:p w14:paraId="64FB91C3" w14:textId="77777777" w:rsidR="00374D0D" w:rsidRDefault="00374D0D" w:rsidP="00374D0D">
            <w:pPr>
              <w:spacing w:line="228" w:lineRule="auto"/>
              <w:rPr>
                <w:rFonts w:ascii="Arial" w:hAnsi="Arial" w:cs="Arial"/>
                <w:sz w:val="20"/>
                <w:szCs w:val="20"/>
              </w:rPr>
            </w:pPr>
            <w:r>
              <w:rPr>
                <w:rFonts w:ascii="Arial" w:hAnsi="Arial" w:cs="Arial"/>
                <w:sz w:val="20"/>
                <w:szCs w:val="20"/>
              </w:rPr>
              <w:lastRenderedPageBreak/>
              <w:t>Редакция изменена с учетом замечаний разных организаций. Сокращение ТОиР более не используется.</w:t>
            </w:r>
          </w:p>
          <w:p w14:paraId="6DE922A2" w14:textId="77777777" w:rsidR="00374D0D" w:rsidRDefault="00374D0D" w:rsidP="00374D0D">
            <w:pPr>
              <w:spacing w:line="228" w:lineRule="auto"/>
              <w:rPr>
                <w:rFonts w:ascii="Arial" w:hAnsi="Arial" w:cs="Arial"/>
                <w:sz w:val="20"/>
                <w:szCs w:val="20"/>
              </w:rPr>
            </w:pPr>
          </w:p>
          <w:p w14:paraId="19E5272D" w14:textId="77777777" w:rsidR="00374D0D" w:rsidRDefault="00374D0D" w:rsidP="00374D0D">
            <w:pPr>
              <w:spacing w:line="228" w:lineRule="auto"/>
              <w:rPr>
                <w:rFonts w:ascii="Arial" w:hAnsi="Arial" w:cs="Arial"/>
                <w:sz w:val="20"/>
                <w:szCs w:val="20"/>
              </w:rPr>
            </w:pPr>
            <w:r>
              <w:rPr>
                <w:rFonts w:ascii="Arial" w:hAnsi="Arial" w:cs="Arial"/>
                <w:sz w:val="20"/>
                <w:szCs w:val="20"/>
              </w:rPr>
              <w:t>Понятие «образец» в значении «экземпляр» применяется в военных стандартах.</w:t>
            </w:r>
          </w:p>
          <w:p w14:paraId="53D674AE" w14:textId="60C92579" w:rsidR="00374D0D" w:rsidRPr="004328C1" w:rsidRDefault="00374D0D" w:rsidP="00374D0D">
            <w:pPr>
              <w:spacing w:line="228" w:lineRule="auto"/>
              <w:rPr>
                <w:rFonts w:ascii="Arial" w:hAnsi="Arial" w:cs="Arial"/>
                <w:sz w:val="20"/>
                <w:szCs w:val="20"/>
                <w:lang w:eastAsia="ru-RU" w:bidi="ru-RU"/>
              </w:rPr>
            </w:pPr>
            <w:r>
              <w:rPr>
                <w:rFonts w:ascii="Arial" w:hAnsi="Arial" w:cs="Arial"/>
                <w:sz w:val="20"/>
                <w:szCs w:val="20"/>
              </w:rPr>
              <w:t xml:space="preserve">В общетехническом смысле «образец» </w:t>
            </w:r>
            <w:proofErr w:type="gramStart"/>
            <w:r>
              <w:rPr>
                <w:rFonts w:ascii="Arial" w:hAnsi="Arial" w:cs="Arial"/>
                <w:sz w:val="20"/>
                <w:szCs w:val="20"/>
              </w:rPr>
              <w:t>- это</w:t>
            </w:r>
            <w:proofErr w:type="gramEnd"/>
            <w:r>
              <w:rPr>
                <w:rFonts w:ascii="Arial" w:hAnsi="Arial" w:cs="Arial"/>
                <w:sz w:val="20"/>
                <w:szCs w:val="20"/>
              </w:rPr>
              <w:t xml:space="preserve"> одно изделие из выборки, предназначенное для оценки свойств всей выборки, поэтому в общетехническом стандарте применять понятие «образец» вместо «экземпляр» считаем некорректным</w:t>
            </w:r>
          </w:p>
        </w:tc>
      </w:tr>
      <w:tr w:rsidR="00374D0D" w:rsidRPr="004328C1" w14:paraId="21A2433B" w14:textId="77777777" w:rsidTr="00E44E90">
        <w:tc>
          <w:tcPr>
            <w:tcW w:w="709" w:type="dxa"/>
          </w:tcPr>
          <w:p w14:paraId="74659A5F"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8E0299E" w14:textId="77777777" w:rsidR="00374D0D" w:rsidRPr="004328C1" w:rsidRDefault="00374D0D" w:rsidP="00374D0D">
            <w:pPr>
              <w:tabs>
                <w:tab w:val="left" w:pos="11766"/>
              </w:tabs>
              <w:rPr>
                <w:rFonts w:ascii="Arial" w:hAnsi="Arial" w:cs="Arial"/>
                <w:color w:val="222C2E"/>
                <w:sz w:val="20"/>
                <w:szCs w:val="20"/>
                <w:lang w:eastAsia="ru-RU" w:bidi="ru-RU"/>
              </w:rPr>
            </w:pPr>
            <w:r w:rsidRPr="004328C1">
              <w:rPr>
                <w:rFonts w:ascii="Arial" w:hAnsi="Arial" w:cs="Arial"/>
                <w:sz w:val="20"/>
                <w:szCs w:val="20"/>
              </w:rPr>
              <w:t>4.1</w:t>
            </w:r>
          </w:p>
        </w:tc>
        <w:tc>
          <w:tcPr>
            <w:tcW w:w="2268" w:type="dxa"/>
            <w:tcBorders>
              <w:top w:val="single" w:sz="4" w:space="0" w:color="auto"/>
              <w:left w:val="single" w:sz="4" w:space="0" w:color="auto"/>
              <w:bottom w:val="single" w:sz="4" w:space="0" w:color="auto"/>
              <w:right w:val="single" w:sz="4" w:space="0" w:color="auto"/>
            </w:tcBorders>
          </w:tcPr>
          <w:p w14:paraId="4AA97D05" w14:textId="79A22B78" w:rsidR="00374D0D" w:rsidRPr="004328C1" w:rsidRDefault="00374D0D" w:rsidP="00374D0D">
            <w:pPr>
              <w:pStyle w:val="a8"/>
              <w:spacing w:line="259" w:lineRule="auto"/>
              <w:jc w:val="center"/>
              <w:rPr>
                <w:rFonts w:ascii="Arial" w:hAnsi="Arial" w:cs="Arial"/>
                <w:color w:val="000000"/>
                <w:sz w:val="20"/>
                <w:szCs w:val="20"/>
                <w:lang w:eastAsia="ru-RU" w:bidi="ru-RU"/>
              </w:rPr>
            </w:pPr>
            <w:r w:rsidRPr="004328C1">
              <w:rPr>
                <w:rFonts w:ascii="Arial" w:hAnsi="Arial" w:cs="Arial"/>
                <w:sz w:val="20"/>
                <w:szCs w:val="20"/>
              </w:rPr>
              <w:t>АО «</w:t>
            </w:r>
            <w:proofErr w:type="spellStart"/>
            <w:r w:rsidRPr="004328C1">
              <w:rPr>
                <w:rFonts w:ascii="Arial" w:hAnsi="Arial" w:cs="Arial"/>
                <w:sz w:val="20"/>
                <w:szCs w:val="20"/>
              </w:rPr>
              <w:t>ЦНИИмаш</w:t>
            </w:r>
            <w:proofErr w:type="spellEnd"/>
            <w:r w:rsidRPr="004328C1">
              <w:rPr>
                <w:rFonts w:ascii="Arial" w:hAnsi="Arial" w:cs="Arial"/>
                <w:sz w:val="20"/>
                <w:szCs w:val="20"/>
              </w:rPr>
              <w:t xml:space="preserve">», </w:t>
            </w:r>
            <w:r>
              <w:rPr>
                <w:rFonts w:ascii="Arial" w:hAnsi="Arial" w:cs="Arial"/>
                <w:sz w:val="20"/>
                <w:szCs w:val="20"/>
              </w:rPr>
              <w:t xml:space="preserve"> №</w:t>
            </w:r>
            <w:r w:rsidRPr="004328C1">
              <w:rPr>
                <w:rFonts w:ascii="Arial" w:hAnsi="Arial" w:cs="Arial"/>
                <w:sz w:val="20"/>
                <w:szCs w:val="20"/>
              </w:rPr>
              <w:t xml:space="preserve"> </w:t>
            </w:r>
            <w:r w:rsidRPr="004328C1">
              <w:rPr>
                <w:rFonts w:ascii="Arial" w:hAnsi="Arial" w:cs="Arial"/>
                <w:sz w:val="20"/>
                <w:szCs w:val="20"/>
                <w:lang w:val="en-US"/>
              </w:rPr>
              <w:t>04-5849</w:t>
            </w:r>
            <w:r w:rsidRPr="004328C1">
              <w:rPr>
                <w:rFonts w:ascii="Arial" w:hAnsi="Arial" w:cs="Arial"/>
                <w:kern w:val="0"/>
                <w:sz w:val="20"/>
                <w:szCs w:val="20"/>
                <w14:ligatures w14:val="none"/>
              </w:rPr>
              <w:t xml:space="preserve"> </w:t>
            </w:r>
            <w:r w:rsidRPr="004328C1">
              <w:rPr>
                <w:rFonts w:ascii="Arial" w:hAnsi="Arial" w:cs="Arial"/>
                <w:sz w:val="20"/>
                <w:szCs w:val="20"/>
              </w:rPr>
              <w:t>от 24.</w:t>
            </w:r>
            <w:r w:rsidRPr="004328C1">
              <w:rPr>
                <w:rFonts w:ascii="Arial" w:hAnsi="Arial" w:cs="Arial"/>
                <w:sz w:val="20"/>
                <w:szCs w:val="20"/>
                <w:lang w:val="en-US"/>
              </w:rPr>
              <w:t>03</w:t>
            </w:r>
            <w:r w:rsidRPr="004328C1">
              <w:rPr>
                <w:rFonts w:ascii="Arial" w:hAnsi="Arial" w:cs="Arial"/>
                <w:sz w:val="20"/>
                <w:szCs w:val="20"/>
              </w:rPr>
              <w:t>.202</w:t>
            </w:r>
            <w:r w:rsidRPr="004328C1">
              <w:rPr>
                <w:rFonts w:ascii="Arial" w:hAnsi="Arial" w:cs="Arial"/>
                <w:sz w:val="20"/>
                <w:szCs w:val="20"/>
                <w:lang w:val="en-US"/>
              </w:rPr>
              <w:t>6</w:t>
            </w:r>
          </w:p>
        </w:tc>
        <w:tc>
          <w:tcPr>
            <w:tcW w:w="6521" w:type="dxa"/>
            <w:tcBorders>
              <w:top w:val="single" w:sz="4" w:space="0" w:color="auto"/>
              <w:left w:val="single" w:sz="4" w:space="0" w:color="auto"/>
              <w:bottom w:val="single" w:sz="4" w:space="0" w:color="auto"/>
              <w:right w:val="single" w:sz="4" w:space="0" w:color="auto"/>
            </w:tcBorders>
          </w:tcPr>
          <w:p w14:paraId="632E14F0"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79E61925"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Требуется уточнение термина</w:t>
            </w:r>
          </w:p>
          <w:p w14:paraId="0B5F981B" w14:textId="77777777" w:rsidR="00374D0D" w:rsidRPr="004328C1" w:rsidRDefault="00374D0D" w:rsidP="00374D0D">
            <w:pPr>
              <w:rPr>
                <w:rFonts w:ascii="Arial" w:hAnsi="Arial" w:cs="Arial"/>
                <w:sz w:val="20"/>
                <w:szCs w:val="20"/>
                <w:u w:val="single"/>
              </w:rPr>
            </w:pPr>
          </w:p>
          <w:p w14:paraId="6D5AFA6E"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Предлагаемая редакция:</w:t>
            </w:r>
          </w:p>
          <w:p w14:paraId="564637C2"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 xml:space="preserve">Оставить редакцию ГОСТ Р </w:t>
            </w:r>
            <w:r w:rsidRPr="004328C1">
              <w:rPr>
                <w:rFonts w:ascii="Arial" w:hAnsi="Arial" w:cs="Arial"/>
                <w:color w:val="000000"/>
                <w:sz w:val="20"/>
                <w:szCs w:val="20"/>
              </w:rPr>
              <w:t>2.601</w:t>
            </w:r>
            <w:r w:rsidRPr="004328C1">
              <w:rPr>
                <w:rFonts w:ascii="Arial" w:hAnsi="Arial" w:cs="Arial"/>
                <w:sz w:val="20"/>
                <w:szCs w:val="20"/>
              </w:rPr>
              <w:t>-2019</w:t>
            </w:r>
          </w:p>
          <w:p w14:paraId="5ED5F999" w14:textId="77777777" w:rsidR="00374D0D" w:rsidRPr="004328C1" w:rsidRDefault="00374D0D" w:rsidP="00374D0D">
            <w:pPr>
              <w:rPr>
                <w:rFonts w:ascii="Arial" w:hAnsi="Arial" w:cs="Arial"/>
                <w:sz w:val="20"/>
                <w:szCs w:val="20"/>
                <w:u w:val="single"/>
              </w:rPr>
            </w:pPr>
          </w:p>
          <w:p w14:paraId="51D5408B"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7D19E5CA" w14:textId="77777777" w:rsidR="00374D0D" w:rsidRPr="004328C1" w:rsidRDefault="00374D0D" w:rsidP="00374D0D">
            <w:pPr>
              <w:pStyle w:val="41"/>
              <w:shd w:val="clear" w:color="auto" w:fill="auto"/>
              <w:tabs>
                <w:tab w:val="left" w:pos="1242"/>
              </w:tabs>
              <w:spacing w:after="0" w:line="240" w:lineRule="auto"/>
              <w:ind w:left="4" w:hanging="4"/>
              <w:rPr>
                <w:b w:val="0"/>
                <w:sz w:val="20"/>
                <w:szCs w:val="20"/>
              </w:rPr>
            </w:pPr>
            <w:r w:rsidRPr="004328C1">
              <w:rPr>
                <w:b w:val="0"/>
                <w:color w:val="000000"/>
                <w:sz w:val="20"/>
                <w:szCs w:val="20"/>
              </w:rPr>
              <w:t>В тексте проекта ГОСТ Р 2.601: "</w:t>
            </w:r>
            <w:r w:rsidRPr="004328C1">
              <w:rPr>
                <w:b w:val="0"/>
                <w:sz w:val="20"/>
                <w:szCs w:val="20"/>
              </w:rPr>
              <w:t>4.1 ЭД предназначена для обеспечения эксплуатации изделия: ознакомления с конструкцией и принципами работы, изучения условий и правил эксплуатации (применения по назначению, ТОиР</w:t>
            </w:r>
            <w:r w:rsidRPr="004328C1">
              <w:rPr>
                <w:b w:val="0"/>
                <w:sz w:val="20"/>
                <w:szCs w:val="20"/>
                <w:vertAlign w:val="superscript"/>
              </w:rPr>
              <w:t>1)</w:t>
            </w:r>
            <w:r w:rsidRPr="004328C1">
              <w:rPr>
                <w:b w:val="0"/>
                <w:sz w:val="20"/>
                <w:szCs w:val="20"/>
              </w:rPr>
              <w:t xml:space="preserve">, хранения, транспортирования и т. п.) и </w:t>
            </w:r>
            <w:proofErr w:type="gramStart"/>
            <w:r w:rsidRPr="004328C1">
              <w:rPr>
                <w:b w:val="0"/>
                <w:sz w:val="20"/>
                <w:szCs w:val="20"/>
              </w:rPr>
              <w:t>утилизации,…</w:t>
            </w:r>
            <w:proofErr w:type="gramEnd"/>
            <w:r w:rsidRPr="004328C1">
              <w:rPr>
                <w:b w:val="0"/>
                <w:sz w:val="20"/>
                <w:szCs w:val="20"/>
              </w:rPr>
              <w:t>".</w:t>
            </w:r>
          </w:p>
          <w:p w14:paraId="659179A8" w14:textId="77777777" w:rsidR="00374D0D" w:rsidRPr="004328C1" w:rsidRDefault="00374D0D" w:rsidP="00374D0D">
            <w:pPr>
              <w:ind w:right="101"/>
              <w:rPr>
                <w:rFonts w:ascii="Arial" w:hAnsi="Arial" w:cs="Arial"/>
                <w:sz w:val="20"/>
                <w:szCs w:val="20"/>
              </w:rPr>
            </w:pPr>
            <w:r w:rsidRPr="004328C1">
              <w:rPr>
                <w:rFonts w:ascii="Arial" w:hAnsi="Arial" w:cs="Arial"/>
                <w:sz w:val="20"/>
                <w:szCs w:val="20"/>
              </w:rPr>
              <w:lastRenderedPageBreak/>
              <w:t>При необходимости включения в ЭД указаний по ремонту изделия их, как правило, приводят для случаев ремонта изделия, осуществляемого без вывода изделия из эксплуатации".</w:t>
            </w:r>
          </w:p>
          <w:p w14:paraId="18F504DD" w14:textId="77777777" w:rsidR="00374D0D" w:rsidRPr="004328C1" w:rsidRDefault="00374D0D" w:rsidP="00374D0D">
            <w:pPr>
              <w:pStyle w:val="41"/>
              <w:shd w:val="clear" w:color="auto" w:fill="auto"/>
              <w:tabs>
                <w:tab w:val="left" w:pos="1242"/>
              </w:tabs>
              <w:spacing w:after="0" w:line="240" w:lineRule="auto"/>
              <w:ind w:left="4" w:hanging="4"/>
              <w:rPr>
                <w:b w:val="0"/>
                <w:sz w:val="20"/>
                <w:szCs w:val="20"/>
              </w:rPr>
            </w:pPr>
            <w:r w:rsidRPr="004328C1">
              <w:rPr>
                <w:b w:val="0"/>
                <w:sz w:val="20"/>
                <w:szCs w:val="20"/>
              </w:rPr>
              <w:t>Нет пояснений, почему "использование по назначению" (текст ГОСТ Р 2.601-2019) заменено на "применение".</w:t>
            </w:r>
          </w:p>
          <w:p w14:paraId="0AC85C2B" w14:textId="77777777" w:rsidR="00374D0D" w:rsidRPr="004328C1" w:rsidRDefault="00374D0D" w:rsidP="00374D0D">
            <w:pPr>
              <w:pStyle w:val="41"/>
              <w:shd w:val="clear" w:color="auto" w:fill="auto"/>
              <w:tabs>
                <w:tab w:val="left" w:pos="1242"/>
              </w:tabs>
              <w:spacing w:after="0" w:line="240" w:lineRule="auto"/>
              <w:ind w:left="4" w:hanging="4"/>
              <w:rPr>
                <w:b w:val="0"/>
                <w:sz w:val="20"/>
                <w:szCs w:val="20"/>
              </w:rPr>
            </w:pPr>
            <w:r w:rsidRPr="004328C1">
              <w:rPr>
                <w:b w:val="0"/>
                <w:sz w:val="20"/>
                <w:szCs w:val="20"/>
              </w:rPr>
              <w:t>Желательно указать в разделе 3.1 (Термины и определения) в чём заключается разница. Вероятно, разницы нет. Однако, изделием пользуется "пользователь", а не "</w:t>
            </w:r>
            <w:proofErr w:type="spellStart"/>
            <w:r w:rsidRPr="004328C1">
              <w:rPr>
                <w:b w:val="0"/>
                <w:sz w:val="20"/>
                <w:szCs w:val="20"/>
              </w:rPr>
              <w:t>применитель</w:t>
            </w:r>
            <w:proofErr w:type="spellEnd"/>
            <w:r w:rsidRPr="004328C1">
              <w:rPr>
                <w:b w:val="0"/>
                <w:sz w:val="20"/>
                <w:szCs w:val="20"/>
              </w:rPr>
              <w:t>".</w:t>
            </w:r>
          </w:p>
          <w:p w14:paraId="24F9E71A" w14:textId="77777777" w:rsidR="00374D0D" w:rsidRDefault="00374D0D" w:rsidP="00374D0D">
            <w:pPr>
              <w:rPr>
                <w:rFonts w:ascii="Arial" w:hAnsi="Arial" w:cs="Arial"/>
                <w:b/>
                <w:sz w:val="20"/>
                <w:szCs w:val="20"/>
              </w:rPr>
            </w:pPr>
            <w:r w:rsidRPr="004328C1">
              <w:rPr>
                <w:rFonts w:ascii="Arial" w:hAnsi="Arial" w:cs="Arial"/>
                <w:b/>
                <w:sz w:val="20"/>
                <w:szCs w:val="20"/>
              </w:rPr>
              <w:t>Ремонт – "ТОиР" (сноска), не может осуществляться в момент эксплуатации, то есть "использования". Использование неисправного оборудования недопустимо</w:t>
            </w:r>
          </w:p>
          <w:p w14:paraId="504EF749" w14:textId="1A896BD1" w:rsidR="00374D0D" w:rsidRPr="008F2497" w:rsidRDefault="00374D0D" w:rsidP="00374D0D">
            <w:pPr>
              <w:rPr>
                <w:rFonts w:ascii="Arial" w:hAnsi="Arial" w:cs="Arial"/>
                <w:sz w:val="20"/>
                <w:szCs w:val="20"/>
                <w:u w:val="single"/>
              </w:rPr>
            </w:pPr>
          </w:p>
        </w:tc>
        <w:tc>
          <w:tcPr>
            <w:tcW w:w="3543" w:type="dxa"/>
            <w:tcBorders>
              <w:top w:val="single" w:sz="4" w:space="0" w:color="auto"/>
              <w:left w:val="single" w:sz="4" w:space="0" w:color="auto"/>
              <w:bottom w:val="single" w:sz="4" w:space="0" w:color="auto"/>
              <w:right w:val="single" w:sz="4" w:space="0" w:color="auto"/>
            </w:tcBorders>
          </w:tcPr>
          <w:p w14:paraId="0003CF1F" w14:textId="77777777" w:rsidR="00374D0D" w:rsidRDefault="00374D0D" w:rsidP="00374D0D">
            <w:pPr>
              <w:spacing w:line="228" w:lineRule="auto"/>
              <w:rPr>
                <w:rFonts w:ascii="Arial" w:hAnsi="Arial" w:cs="Arial"/>
                <w:sz w:val="20"/>
                <w:szCs w:val="20"/>
              </w:rPr>
            </w:pPr>
            <w:r>
              <w:rPr>
                <w:rFonts w:ascii="Arial" w:hAnsi="Arial" w:cs="Arial"/>
                <w:sz w:val="20"/>
                <w:szCs w:val="20"/>
              </w:rPr>
              <w:lastRenderedPageBreak/>
              <w:t>Принято частично.</w:t>
            </w:r>
          </w:p>
          <w:p w14:paraId="00719D0A" w14:textId="2D2D7EED" w:rsidR="00374D0D" w:rsidRPr="004328C1" w:rsidRDefault="00374D0D" w:rsidP="00374D0D">
            <w:pPr>
              <w:spacing w:line="228" w:lineRule="auto"/>
              <w:rPr>
                <w:rFonts w:ascii="Arial" w:hAnsi="Arial" w:cs="Arial"/>
                <w:sz w:val="20"/>
                <w:szCs w:val="20"/>
                <w:lang w:eastAsia="ru-RU" w:bidi="ru-RU"/>
              </w:rPr>
            </w:pPr>
            <w:r>
              <w:rPr>
                <w:rFonts w:ascii="Arial" w:hAnsi="Arial" w:cs="Arial"/>
                <w:sz w:val="20"/>
                <w:szCs w:val="20"/>
              </w:rPr>
              <w:t>Редакция изменена с учетом замечаний разных организаций. Сокращение ТОиР более не используется</w:t>
            </w:r>
          </w:p>
        </w:tc>
      </w:tr>
      <w:tr w:rsidR="00374D0D" w:rsidRPr="004328C1" w14:paraId="7CBA05D8" w14:textId="77777777" w:rsidTr="00E44E90">
        <w:tc>
          <w:tcPr>
            <w:tcW w:w="709" w:type="dxa"/>
          </w:tcPr>
          <w:p w14:paraId="4B61079A"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46D7124" w14:textId="5E3E6987" w:rsidR="00374D0D" w:rsidRPr="004328C1" w:rsidRDefault="00374D0D" w:rsidP="00374D0D">
            <w:pPr>
              <w:tabs>
                <w:tab w:val="left" w:pos="11766"/>
              </w:tabs>
              <w:rPr>
                <w:rFonts w:ascii="Arial" w:hAnsi="Arial" w:cs="Arial"/>
                <w:color w:val="000000"/>
                <w:sz w:val="20"/>
                <w:szCs w:val="20"/>
                <w:lang w:eastAsia="ru-RU" w:bidi="ru-RU"/>
              </w:rPr>
            </w:pPr>
            <w:r w:rsidRPr="004328C1">
              <w:rPr>
                <w:rFonts w:ascii="Arial" w:hAnsi="Arial" w:cs="Arial"/>
                <w:color w:val="000000"/>
                <w:sz w:val="20"/>
                <w:szCs w:val="20"/>
                <w:lang w:eastAsia="ru-RU" w:bidi="ru-RU"/>
              </w:rPr>
              <w:t>4.1, 4.3; Таблица 1, ФО, столбец Содержание; 5.1.2</w:t>
            </w:r>
            <w:r>
              <w:rPr>
                <w:rFonts w:ascii="Arial" w:hAnsi="Arial" w:cs="Arial"/>
                <w:color w:val="000000"/>
                <w:sz w:val="20"/>
                <w:szCs w:val="20"/>
                <w:lang w:eastAsia="ru-RU" w:bidi="ru-RU"/>
              </w:rPr>
              <w:t>, таблица 1</w:t>
            </w:r>
            <w:r w:rsidRPr="004328C1">
              <w:rPr>
                <w:rFonts w:ascii="Arial" w:hAnsi="Arial" w:cs="Arial"/>
                <w:color w:val="000000"/>
                <w:sz w:val="20"/>
                <w:szCs w:val="20"/>
                <w:lang w:eastAsia="ru-RU" w:bidi="ru-RU"/>
              </w:rPr>
              <w:t>, ПС, столбец Содержание;</w:t>
            </w:r>
          </w:p>
        </w:tc>
        <w:tc>
          <w:tcPr>
            <w:tcW w:w="2268" w:type="dxa"/>
            <w:tcBorders>
              <w:top w:val="single" w:sz="4" w:space="0" w:color="auto"/>
              <w:left w:val="single" w:sz="4" w:space="0" w:color="auto"/>
              <w:bottom w:val="single" w:sz="4" w:space="0" w:color="auto"/>
              <w:right w:val="single" w:sz="4" w:space="0" w:color="auto"/>
            </w:tcBorders>
          </w:tcPr>
          <w:p w14:paraId="559A55E2" w14:textId="3E0D2704" w:rsidR="00374D0D" w:rsidRPr="004328C1" w:rsidRDefault="00374D0D" w:rsidP="00374D0D">
            <w:pPr>
              <w:pStyle w:val="a8"/>
              <w:spacing w:line="259" w:lineRule="auto"/>
              <w:jc w:val="center"/>
              <w:rPr>
                <w:rFonts w:ascii="Arial" w:hAnsi="Arial" w:cs="Arial"/>
                <w:color w:val="000000"/>
                <w:sz w:val="20"/>
                <w:szCs w:val="20"/>
                <w:lang w:eastAsia="ru-RU" w:bidi="ru-RU"/>
              </w:rPr>
            </w:pPr>
            <w:r w:rsidRPr="004328C1">
              <w:rPr>
                <w:rFonts w:ascii="Arial" w:hAnsi="Arial" w:cs="Arial"/>
                <w:kern w:val="0"/>
                <w:sz w:val="20"/>
                <w:szCs w:val="20"/>
                <w14:ligatures w14:val="none"/>
              </w:rPr>
              <w:t xml:space="preserve">Госкорпорация «Росатом», </w:t>
            </w:r>
            <w:r>
              <w:rPr>
                <w:rFonts w:ascii="Arial" w:hAnsi="Arial" w:cs="Arial"/>
                <w:sz w:val="20"/>
                <w:szCs w:val="20"/>
              </w:rPr>
              <w:t xml:space="preserve"> №</w:t>
            </w:r>
            <w:r w:rsidRPr="004328C1">
              <w:rPr>
                <w:rFonts w:ascii="Arial" w:hAnsi="Arial" w:cs="Arial"/>
                <w:sz w:val="20"/>
                <w:szCs w:val="20"/>
              </w:rPr>
              <w:t xml:space="preserve"> 1-8.15/12947 от 19.03.2026</w:t>
            </w:r>
          </w:p>
        </w:tc>
        <w:tc>
          <w:tcPr>
            <w:tcW w:w="6521" w:type="dxa"/>
            <w:tcBorders>
              <w:top w:val="single" w:sz="4" w:space="0" w:color="auto"/>
              <w:left w:val="single" w:sz="4" w:space="0" w:color="auto"/>
              <w:bottom w:val="single" w:sz="4" w:space="0" w:color="auto"/>
              <w:right w:val="single" w:sz="4" w:space="0" w:color="auto"/>
            </w:tcBorders>
          </w:tcPr>
          <w:p w14:paraId="1CDD96D8"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7BF0AAD7"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Необходимо исключить из текста вопросы утилизации, так как в соответствии с ГОСТ Р 15.000-2016</w:t>
            </w:r>
            <w:r w:rsidRPr="004328C1">
              <w:rPr>
                <w:rFonts w:ascii="Arial" w:hAnsi="Arial" w:cs="Arial"/>
                <w:sz w:val="20"/>
                <w:szCs w:val="20"/>
                <w:vertAlign w:val="superscript"/>
              </w:rPr>
              <w:t xml:space="preserve"> </w:t>
            </w:r>
            <w:r w:rsidRPr="004328C1">
              <w:rPr>
                <w:rFonts w:ascii="Arial" w:hAnsi="Arial" w:cs="Arial"/>
                <w:sz w:val="20"/>
                <w:szCs w:val="20"/>
              </w:rPr>
              <w:t>и ГОСТ 25866-83 эта стадия жизненного цикла (далее - ЖЦ) не входит в стадию эксплуатации. При этом, необходимо обратить внимание на постановление Правительства Российской Федерации от 14.08.1992 № 587 (в ред. от 16.09.2025), где в п. 14 «…утилизация изделий космической техники, их комплектующих компонентов и объектов, предназначенных для подготовки космонавтов…» рассматривается в виде отдельной стадии ЖЦ. Если это не учитывать, то получается, что стандарт не может распространяться на все изделия машиностроения, так как изделия космической техники входят в их состав.</w:t>
            </w:r>
          </w:p>
          <w:p w14:paraId="5AD6FA28" w14:textId="77777777" w:rsidR="00374D0D" w:rsidRPr="004328C1" w:rsidRDefault="00374D0D" w:rsidP="00374D0D">
            <w:pPr>
              <w:rPr>
                <w:rFonts w:ascii="Arial" w:hAnsi="Arial" w:cs="Arial"/>
                <w:sz w:val="20"/>
                <w:szCs w:val="20"/>
                <w:u w:val="single"/>
              </w:rPr>
            </w:pPr>
          </w:p>
          <w:p w14:paraId="0447BAB5"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7AB8A0A0" w14:textId="5E21EBBE" w:rsidR="00374D0D" w:rsidRPr="00621E18" w:rsidRDefault="00374D0D" w:rsidP="00374D0D">
            <w:pPr>
              <w:rPr>
                <w:rFonts w:ascii="Arial" w:hAnsi="Arial" w:cs="Arial"/>
                <w:sz w:val="20"/>
                <w:szCs w:val="20"/>
                <w:u w:val="single"/>
              </w:rPr>
            </w:pPr>
            <w:r w:rsidRPr="004328C1">
              <w:rPr>
                <w:rFonts w:ascii="Arial" w:hAnsi="Arial" w:cs="Arial"/>
                <w:sz w:val="20"/>
                <w:szCs w:val="20"/>
              </w:rPr>
              <w:t>Выполнение требований ГОСТ Р 15.000-2016 и ГОСТ 25866-83 путем исключения из текста указанных текстовых элементов фразы «…утилизации …».</w:t>
            </w:r>
          </w:p>
        </w:tc>
        <w:tc>
          <w:tcPr>
            <w:tcW w:w="3543" w:type="dxa"/>
            <w:tcBorders>
              <w:top w:val="single" w:sz="4" w:space="0" w:color="auto"/>
              <w:left w:val="single" w:sz="4" w:space="0" w:color="auto"/>
              <w:bottom w:val="single" w:sz="4" w:space="0" w:color="auto"/>
              <w:right w:val="single" w:sz="4" w:space="0" w:color="auto"/>
            </w:tcBorders>
          </w:tcPr>
          <w:p w14:paraId="47F2145B" w14:textId="639676B1" w:rsidR="00374D0D" w:rsidRDefault="00374D0D" w:rsidP="00374D0D">
            <w:pPr>
              <w:spacing w:line="228" w:lineRule="auto"/>
              <w:rPr>
                <w:rFonts w:ascii="Arial" w:hAnsi="Arial" w:cs="Arial"/>
                <w:sz w:val="20"/>
                <w:szCs w:val="20"/>
              </w:rPr>
            </w:pPr>
            <w:r>
              <w:rPr>
                <w:rFonts w:ascii="Arial" w:hAnsi="Arial" w:cs="Arial"/>
                <w:sz w:val="20"/>
                <w:szCs w:val="20"/>
              </w:rPr>
              <w:t>Принято.</w:t>
            </w:r>
          </w:p>
          <w:p w14:paraId="2A19DDC7" w14:textId="77777777" w:rsidR="00374D0D" w:rsidRDefault="00374D0D" w:rsidP="00374D0D">
            <w:pPr>
              <w:spacing w:line="228" w:lineRule="auto"/>
              <w:rPr>
                <w:rFonts w:ascii="Arial" w:hAnsi="Arial" w:cs="Arial"/>
                <w:sz w:val="20"/>
                <w:szCs w:val="20"/>
              </w:rPr>
            </w:pPr>
            <w:r>
              <w:rPr>
                <w:rFonts w:ascii="Arial" w:hAnsi="Arial" w:cs="Arial"/>
                <w:sz w:val="20"/>
                <w:szCs w:val="20"/>
              </w:rPr>
              <w:t>Использование термина «утилизация» в проекте минимизировано (только в виде уместных упоминаний с оговорками).</w:t>
            </w:r>
          </w:p>
          <w:p w14:paraId="54E31571" w14:textId="77777777" w:rsidR="00374D0D" w:rsidRDefault="00374D0D" w:rsidP="00374D0D">
            <w:pPr>
              <w:spacing w:line="228" w:lineRule="auto"/>
              <w:rPr>
                <w:rFonts w:ascii="Arial" w:hAnsi="Arial" w:cs="Arial"/>
                <w:sz w:val="20"/>
                <w:szCs w:val="20"/>
              </w:rPr>
            </w:pPr>
          </w:p>
          <w:p w14:paraId="17F713A9" w14:textId="7E48326F" w:rsidR="00374D0D" w:rsidRPr="004328C1" w:rsidRDefault="00374D0D" w:rsidP="00374D0D">
            <w:pPr>
              <w:spacing w:line="228" w:lineRule="auto"/>
              <w:rPr>
                <w:rFonts w:ascii="Arial" w:hAnsi="Arial" w:cs="Arial"/>
                <w:sz w:val="20"/>
                <w:szCs w:val="20"/>
              </w:rPr>
            </w:pPr>
            <w:r w:rsidRPr="00112AE5">
              <w:rPr>
                <w:rFonts w:ascii="Arial" w:hAnsi="Arial" w:cs="Arial"/>
                <w:sz w:val="20"/>
                <w:szCs w:val="20"/>
              </w:rPr>
              <w:t>С другой стороны «утилизационной документации» не существует и где эта информация должна быть приведена?</w:t>
            </w:r>
          </w:p>
        </w:tc>
      </w:tr>
      <w:tr w:rsidR="00374D0D" w:rsidRPr="004328C1" w14:paraId="5196DC45" w14:textId="77777777" w:rsidTr="00E44E90">
        <w:tc>
          <w:tcPr>
            <w:tcW w:w="709" w:type="dxa"/>
          </w:tcPr>
          <w:p w14:paraId="077F2C4E"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4D35120" w14:textId="77777777" w:rsidR="00374D0D" w:rsidRPr="004328C1" w:rsidRDefault="00374D0D" w:rsidP="00374D0D">
            <w:pPr>
              <w:tabs>
                <w:tab w:val="left" w:pos="11766"/>
              </w:tabs>
              <w:rPr>
                <w:rFonts w:ascii="Arial" w:hAnsi="Arial" w:cs="Arial"/>
                <w:color w:val="000000"/>
                <w:sz w:val="20"/>
                <w:szCs w:val="20"/>
                <w:lang w:eastAsia="ru-RU" w:bidi="ru-RU"/>
              </w:rPr>
            </w:pPr>
            <w:r w:rsidRPr="004328C1">
              <w:rPr>
                <w:rFonts w:ascii="Arial" w:hAnsi="Arial" w:cs="Arial"/>
                <w:color w:val="000000"/>
                <w:sz w:val="20"/>
                <w:szCs w:val="20"/>
                <w:lang w:eastAsia="ru-RU" w:bidi="ru-RU"/>
              </w:rPr>
              <w:t>4.1, 5.1.4, Е.2</w:t>
            </w:r>
          </w:p>
        </w:tc>
        <w:tc>
          <w:tcPr>
            <w:tcW w:w="2268" w:type="dxa"/>
            <w:tcBorders>
              <w:top w:val="single" w:sz="4" w:space="0" w:color="auto"/>
              <w:left w:val="single" w:sz="4" w:space="0" w:color="auto"/>
              <w:bottom w:val="single" w:sz="4" w:space="0" w:color="auto"/>
              <w:right w:val="single" w:sz="4" w:space="0" w:color="auto"/>
            </w:tcBorders>
          </w:tcPr>
          <w:p w14:paraId="29DC1995" w14:textId="733A2B4A" w:rsidR="00374D0D" w:rsidRPr="004328C1" w:rsidRDefault="00374D0D" w:rsidP="00374D0D">
            <w:pPr>
              <w:pStyle w:val="a8"/>
              <w:spacing w:line="259" w:lineRule="auto"/>
              <w:jc w:val="center"/>
              <w:rPr>
                <w:rFonts w:ascii="Arial" w:hAnsi="Arial" w:cs="Arial"/>
                <w:color w:val="000000"/>
                <w:sz w:val="20"/>
                <w:szCs w:val="20"/>
                <w:lang w:eastAsia="ru-RU" w:bidi="ru-RU"/>
              </w:rPr>
            </w:pPr>
            <w:r w:rsidRPr="004328C1">
              <w:rPr>
                <w:rFonts w:ascii="Arial" w:hAnsi="Arial" w:cs="Arial"/>
                <w:kern w:val="0"/>
                <w:sz w:val="20"/>
                <w:szCs w:val="20"/>
                <w14:ligatures w14:val="none"/>
              </w:rPr>
              <w:t xml:space="preserve">Госкорпорация «Росатом», </w:t>
            </w:r>
            <w:r>
              <w:rPr>
                <w:rFonts w:ascii="Arial" w:hAnsi="Arial" w:cs="Arial"/>
                <w:sz w:val="20"/>
                <w:szCs w:val="20"/>
              </w:rPr>
              <w:t xml:space="preserve"> №</w:t>
            </w:r>
            <w:r w:rsidRPr="004328C1">
              <w:rPr>
                <w:rFonts w:ascii="Arial" w:hAnsi="Arial" w:cs="Arial"/>
                <w:sz w:val="20"/>
                <w:szCs w:val="20"/>
              </w:rPr>
              <w:t xml:space="preserve"> 1-8.15/12947 от 19.03.2026</w:t>
            </w:r>
          </w:p>
        </w:tc>
        <w:tc>
          <w:tcPr>
            <w:tcW w:w="6521" w:type="dxa"/>
            <w:tcBorders>
              <w:top w:val="single" w:sz="4" w:space="0" w:color="auto"/>
              <w:left w:val="single" w:sz="4" w:space="0" w:color="auto"/>
              <w:bottom w:val="single" w:sz="4" w:space="0" w:color="auto"/>
              <w:right w:val="single" w:sz="4" w:space="0" w:color="auto"/>
            </w:tcBorders>
          </w:tcPr>
          <w:p w14:paraId="7BCE449D"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332B32EC"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Заменить слово «…применения…» на слово «…использования…»</w:t>
            </w:r>
          </w:p>
          <w:p w14:paraId="1B4D5331" w14:textId="77777777" w:rsidR="00374D0D" w:rsidRPr="004328C1" w:rsidRDefault="00374D0D" w:rsidP="00374D0D">
            <w:pPr>
              <w:rPr>
                <w:rFonts w:ascii="Arial" w:hAnsi="Arial" w:cs="Arial"/>
                <w:sz w:val="20"/>
                <w:szCs w:val="20"/>
                <w:u w:val="single"/>
              </w:rPr>
            </w:pPr>
          </w:p>
          <w:p w14:paraId="007D2EE9"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29D7D48B" w14:textId="4A84A7B0" w:rsidR="00374D0D" w:rsidRPr="00621E18" w:rsidRDefault="00374D0D" w:rsidP="00374D0D">
            <w:pPr>
              <w:rPr>
                <w:rFonts w:ascii="Arial" w:hAnsi="Arial" w:cs="Arial"/>
                <w:sz w:val="20"/>
                <w:szCs w:val="20"/>
                <w:u w:val="single"/>
              </w:rPr>
            </w:pPr>
            <w:r w:rsidRPr="004328C1">
              <w:rPr>
                <w:rFonts w:ascii="Arial" w:hAnsi="Arial" w:cs="Arial"/>
                <w:sz w:val="20"/>
                <w:szCs w:val="20"/>
              </w:rPr>
              <w:t>Противоречит ГОСТ 25866-83</w:t>
            </w:r>
          </w:p>
        </w:tc>
        <w:tc>
          <w:tcPr>
            <w:tcW w:w="3543" w:type="dxa"/>
            <w:tcBorders>
              <w:top w:val="single" w:sz="4" w:space="0" w:color="auto"/>
              <w:left w:val="single" w:sz="4" w:space="0" w:color="auto"/>
              <w:bottom w:val="single" w:sz="4" w:space="0" w:color="auto"/>
              <w:right w:val="single" w:sz="4" w:space="0" w:color="auto"/>
            </w:tcBorders>
          </w:tcPr>
          <w:p w14:paraId="5801A153" w14:textId="52DE7120" w:rsidR="00374D0D" w:rsidRPr="004328C1" w:rsidRDefault="00374D0D" w:rsidP="00374D0D">
            <w:pPr>
              <w:spacing w:line="228" w:lineRule="auto"/>
              <w:rPr>
                <w:rFonts w:ascii="Arial" w:hAnsi="Arial" w:cs="Arial"/>
                <w:sz w:val="20"/>
                <w:szCs w:val="20"/>
              </w:rPr>
            </w:pPr>
            <w:r>
              <w:rPr>
                <w:rFonts w:ascii="Arial" w:hAnsi="Arial" w:cs="Arial"/>
                <w:sz w:val="20"/>
                <w:szCs w:val="20"/>
              </w:rPr>
              <w:t>Принято.</w:t>
            </w:r>
          </w:p>
        </w:tc>
      </w:tr>
      <w:tr w:rsidR="00374D0D" w:rsidRPr="004328C1" w14:paraId="3ADBB3C0" w14:textId="77777777" w:rsidTr="00E44E90">
        <w:tc>
          <w:tcPr>
            <w:tcW w:w="709" w:type="dxa"/>
          </w:tcPr>
          <w:p w14:paraId="07ABD390"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5DFF275" w14:textId="5836AA9C" w:rsidR="00374D0D" w:rsidRPr="004328C1" w:rsidRDefault="00374D0D" w:rsidP="00374D0D">
            <w:pPr>
              <w:tabs>
                <w:tab w:val="left" w:pos="11766"/>
              </w:tabs>
              <w:rPr>
                <w:rFonts w:ascii="Arial" w:hAnsi="Arial" w:cs="Arial"/>
                <w:color w:val="000000"/>
                <w:sz w:val="20"/>
                <w:szCs w:val="20"/>
                <w:lang w:eastAsia="ru-RU" w:bidi="ru-RU"/>
              </w:rPr>
            </w:pPr>
            <w:r>
              <w:rPr>
                <w:rFonts w:ascii="Arial" w:hAnsi="Arial" w:cs="Arial"/>
                <w:color w:val="000000"/>
                <w:sz w:val="20"/>
                <w:szCs w:val="20"/>
                <w:lang w:eastAsia="ru-RU" w:bidi="ru-RU"/>
              </w:rPr>
              <w:t>4.2</w:t>
            </w:r>
          </w:p>
        </w:tc>
        <w:tc>
          <w:tcPr>
            <w:tcW w:w="2268" w:type="dxa"/>
            <w:tcBorders>
              <w:top w:val="single" w:sz="4" w:space="0" w:color="auto"/>
              <w:left w:val="single" w:sz="4" w:space="0" w:color="auto"/>
              <w:bottom w:val="single" w:sz="4" w:space="0" w:color="auto"/>
              <w:right w:val="single" w:sz="4" w:space="0" w:color="auto"/>
            </w:tcBorders>
          </w:tcPr>
          <w:p w14:paraId="5C22701E" w14:textId="155DF09F" w:rsidR="00374D0D" w:rsidRPr="004328C1" w:rsidRDefault="00374D0D" w:rsidP="00374D0D">
            <w:pPr>
              <w:pStyle w:val="a8"/>
              <w:spacing w:line="259" w:lineRule="auto"/>
              <w:jc w:val="center"/>
              <w:rPr>
                <w:rFonts w:ascii="Arial" w:hAnsi="Arial" w:cs="Arial"/>
                <w:sz w:val="20"/>
                <w:szCs w:val="20"/>
              </w:rPr>
            </w:pPr>
            <w:r w:rsidRPr="00107C91">
              <w:rPr>
                <w:rFonts w:ascii="Arial" w:hAnsi="Arial" w:cs="Arial"/>
                <w:sz w:val="20"/>
                <w:szCs w:val="20"/>
              </w:rPr>
              <w:t>АО «НЦВ Миль и Камов»</w:t>
            </w:r>
            <w:r>
              <w:rPr>
                <w:rFonts w:ascii="Arial" w:hAnsi="Arial" w:cs="Arial"/>
                <w:sz w:val="20"/>
                <w:szCs w:val="20"/>
              </w:rPr>
              <w:t xml:space="preserve">, </w:t>
            </w:r>
            <w:r>
              <w:rPr>
                <w:rFonts w:ascii="Arial" w:hAnsi="Arial" w:cs="Arial"/>
                <w:sz w:val="20"/>
                <w:szCs w:val="20"/>
              </w:rPr>
              <w:br/>
            </w:r>
            <w:r w:rsidRPr="00107C91">
              <w:rPr>
                <w:rFonts w:ascii="Arial" w:hAnsi="Arial" w:cs="Arial"/>
                <w:sz w:val="20"/>
                <w:szCs w:val="20"/>
              </w:rPr>
              <w:t>№ 08-03/7997 от 17.03.2026</w:t>
            </w:r>
          </w:p>
        </w:tc>
        <w:tc>
          <w:tcPr>
            <w:tcW w:w="6521" w:type="dxa"/>
            <w:tcBorders>
              <w:top w:val="single" w:sz="4" w:space="0" w:color="auto"/>
              <w:left w:val="single" w:sz="6" w:space="0" w:color="000000"/>
              <w:bottom w:val="single" w:sz="6" w:space="0" w:color="000000"/>
              <w:right w:val="single" w:sz="6" w:space="0" w:color="000000"/>
            </w:tcBorders>
          </w:tcPr>
          <w:p w14:paraId="30340F7B"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5842C0B1" w14:textId="320F6C9A" w:rsidR="00374D0D" w:rsidRDefault="00374D0D" w:rsidP="00374D0D">
            <w:pPr>
              <w:rPr>
                <w:rFonts w:ascii="Arial" w:hAnsi="Arial" w:cs="Arial"/>
                <w:sz w:val="20"/>
                <w:szCs w:val="20"/>
              </w:rPr>
            </w:pPr>
            <w:r w:rsidRPr="004F0E2D">
              <w:rPr>
                <w:rFonts w:ascii="Arial" w:hAnsi="Arial" w:cs="Arial"/>
                <w:sz w:val="20"/>
                <w:szCs w:val="20"/>
              </w:rPr>
              <w:t xml:space="preserve">Привести запрет на дублирование информации, изложенной в ЭД основного изделия и </w:t>
            </w:r>
            <w:proofErr w:type="gramStart"/>
            <w:r w:rsidRPr="004F0E2D">
              <w:rPr>
                <w:rFonts w:ascii="Arial" w:hAnsi="Arial" w:cs="Arial"/>
                <w:sz w:val="20"/>
                <w:szCs w:val="20"/>
              </w:rPr>
              <w:t>его СЧ</w:t>
            </w:r>
            <w:proofErr w:type="gramEnd"/>
            <w:r w:rsidRPr="004F0E2D">
              <w:rPr>
                <w:rFonts w:ascii="Arial" w:hAnsi="Arial" w:cs="Arial"/>
                <w:sz w:val="20"/>
                <w:szCs w:val="20"/>
              </w:rPr>
              <w:t xml:space="preserve"> и необходимости использования ссылок.</w:t>
            </w:r>
          </w:p>
          <w:p w14:paraId="63EA02FD" w14:textId="77777777" w:rsidR="00374D0D" w:rsidRPr="001843BA" w:rsidRDefault="00374D0D" w:rsidP="00374D0D">
            <w:pPr>
              <w:rPr>
                <w:rFonts w:ascii="Arial" w:hAnsi="Arial" w:cs="Arial"/>
                <w:sz w:val="20"/>
                <w:szCs w:val="20"/>
              </w:rPr>
            </w:pPr>
          </w:p>
        </w:tc>
        <w:tc>
          <w:tcPr>
            <w:tcW w:w="3543" w:type="dxa"/>
            <w:tcBorders>
              <w:top w:val="single" w:sz="4" w:space="0" w:color="auto"/>
              <w:left w:val="single" w:sz="4" w:space="0" w:color="auto"/>
              <w:bottom w:val="single" w:sz="4" w:space="0" w:color="auto"/>
              <w:right w:val="single" w:sz="4" w:space="0" w:color="auto"/>
            </w:tcBorders>
          </w:tcPr>
          <w:p w14:paraId="23818518" w14:textId="2ADC7117" w:rsidR="00374D0D" w:rsidRPr="004328C1" w:rsidRDefault="00374D0D" w:rsidP="00374D0D">
            <w:pPr>
              <w:spacing w:line="228" w:lineRule="auto"/>
              <w:rPr>
                <w:rFonts w:ascii="Arial" w:hAnsi="Arial" w:cs="Arial"/>
                <w:sz w:val="20"/>
                <w:szCs w:val="20"/>
              </w:rPr>
            </w:pPr>
            <w:r>
              <w:rPr>
                <w:rFonts w:ascii="Arial" w:hAnsi="Arial" w:cs="Arial"/>
                <w:sz w:val="20"/>
                <w:szCs w:val="20"/>
              </w:rPr>
              <w:t>Принято.</w:t>
            </w:r>
          </w:p>
        </w:tc>
      </w:tr>
      <w:tr w:rsidR="00374D0D" w:rsidRPr="004328C1" w14:paraId="285A2610" w14:textId="77777777" w:rsidTr="00E44E90">
        <w:tc>
          <w:tcPr>
            <w:tcW w:w="709" w:type="dxa"/>
          </w:tcPr>
          <w:p w14:paraId="75A05C38"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3FED532" w14:textId="46533A35" w:rsidR="00374D0D" w:rsidRPr="001C2ACF" w:rsidRDefault="00374D0D" w:rsidP="00374D0D">
            <w:pPr>
              <w:tabs>
                <w:tab w:val="left" w:pos="11766"/>
              </w:tabs>
              <w:rPr>
                <w:rFonts w:ascii="Arial" w:hAnsi="Arial" w:cs="Arial"/>
                <w:color w:val="000000"/>
                <w:sz w:val="20"/>
                <w:szCs w:val="20"/>
                <w:lang w:val="en-US" w:eastAsia="ru-RU" w:bidi="ru-RU"/>
              </w:rPr>
            </w:pPr>
            <w:r>
              <w:rPr>
                <w:rFonts w:ascii="Arial" w:hAnsi="Arial" w:cs="Arial"/>
                <w:color w:val="000000"/>
                <w:sz w:val="20"/>
                <w:szCs w:val="20"/>
                <w:lang w:eastAsia="ru-RU" w:bidi="ru-RU"/>
              </w:rPr>
              <w:t>4.</w:t>
            </w:r>
            <w:r>
              <w:rPr>
                <w:rFonts w:ascii="Arial" w:hAnsi="Arial" w:cs="Arial"/>
                <w:color w:val="000000"/>
                <w:sz w:val="20"/>
                <w:szCs w:val="20"/>
                <w:lang w:val="en-US" w:eastAsia="ru-RU" w:bidi="ru-RU"/>
              </w:rPr>
              <w:t>2</w:t>
            </w:r>
          </w:p>
        </w:tc>
        <w:tc>
          <w:tcPr>
            <w:tcW w:w="2268" w:type="dxa"/>
            <w:tcBorders>
              <w:top w:val="single" w:sz="4" w:space="0" w:color="auto"/>
              <w:left w:val="single" w:sz="4" w:space="0" w:color="auto"/>
              <w:bottom w:val="single" w:sz="4" w:space="0" w:color="auto"/>
              <w:right w:val="single" w:sz="4" w:space="0" w:color="auto"/>
            </w:tcBorders>
          </w:tcPr>
          <w:p w14:paraId="02459498" w14:textId="032FB7FE" w:rsidR="00374D0D" w:rsidRPr="004328C1" w:rsidRDefault="00374D0D" w:rsidP="00374D0D">
            <w:pPr>
              <w:pStyle w:val="a8"/>
              <w:spacing w:line="259" w:lineRule="auto"/>
              <w:jc w:val="center"/>
              <w:rPr>
                <w:rFonts w:ascii="Arial" w:hAnsi="Arial" w:cs="Arial"/>
                <w:sz w:val="20"/>
                <w:szCs w:val="20"/>
              </w:rPr>
            </w:pPr>
            <w:r w:rsidRPr="00760CB9">
              <w:rPr>
                <w:rFonts w:ascii="Arial" w:hAnsi="Arial" w:cs="Arial"/>
                <w:sz w:val="20"/>
                <w:szCs w:val="20"/>
              </w:rPr>
              <w:t>ООО «ТМХ Инжиниринг»</w:t>
            </w:r>
            <w:r>
              <w:rPr>
                <w:rFonts w:ascii="Arial" w:hAnsi="Arial" w:cs="Arial"/>
                <w:sz w:val="20"/>
                <w:szCs w:val="20"/>
              </w:rPr>
              <w:t xml:space="preserve">,  № </w:t>
            </w:r>
            <w:r w:rsidRPr="00C2670E">
              <w:rPr>
                <w:rFonts w:ascii="Arial" w:hAnsi="Arial" w:cs="Arial"/>
                <w:sz w:val="20"/>
                <w:szCs w:val="20"/>
              </w:rPr>
              <w:lastRenderedPageBreak/>
              <w:t xml:space="preserve">1532-ТМХ от 19.03.2026 </w:t>
            </w:r>
          </w:p>
        </w:tc>
        <w:tc>
          <w:tcPr>
            <w:tcW w:w="6521" w:type="dxa"/>
            <w:tcBorders>
              <w:top w:val="single" w:sz="4" w:space="0" w:color="auto"/>
              <w:left w:val="single" w:sz="6" w:space="0" w:color="000000"/>
              <w:bottom w:val="single" w:sz="6" w:space="0" w:color="000000"/>
              <w:right w:val="single" w:sz="6" w:space="0" w:color="000000"/>
            </w:tcBorders>
          </w:tcPr>
          <w:p w14:paraId="42622BE3" w14:textId="31DC9E4D" w:rsidR="00374D0D" w:rsidRPr="004328C1" w:rsidRDefault="00374D0D" w:rsidP="00374D0D">
            <w:pPr>
              <w:rPr>
                <w:rFonts w:ascii="Arial" w:hAnsi="Arial" w:cs="Arial"/>
                <w:sz w:val="20"/>
                <w:szCs w:val="20"/>
                <w:u w:val="single"/>
              </w:rPr>
            </w:pPr>
            <w:r>
              <w:rPr>
                <w:rFonts w:ascii="Arial" w:hAnsi="Arial" w:cs="Arial"/>
                <w:sz w:val="20"/>
                <w:szCs w:val="20"/>
                <w:u w:val="single"/>
              </w:rPr>
              <w:lastRenderedPageBreak/>
              <w:t>Существующая редакция</w:t>
            </w:r>
            <w:r w:rsidRPr="004328C1">
              <w:rPr>
                <w:rFonts w:ascii="Arial" w:hAnsi="Arial" w:cs="Arial"/>
                <w:sz w:val="20"/>
                <w:szCs w:val="20"/>
                <w:u w:val="single"/>
              </w:rPr>
              <w:t>:</w:t>
            </w:r>
          </w:p>
          <w:p w14:paraId="4B3A84CC" w14:textId="521CD0E9" w:rsidR="00374D0D" w:rsidRDefault="00374D0D" w:rsidP="00374D0D">
            <w:pPr>
              <w:rPr>
                <w:rFonts w:ascii="Arial" w:hAnsi="Arial" w:cs="Arial"/>
                <w:sz w:val="20"/>
                <w:szCs w:val="20"/>
              </w:rPr>
            </w:pPr>
            <w:r w:rsidRPr="001C2ACF">
              <w:rPr>
                <w:rFonts w:ascii="Arial" w:hAnsi="Arial" w:cs="Arial"/>
                <w:sz w:val="20"/>
                <w:szCs w:val="20"/>
              </w:rPr>
              <w:t xml:space="preserve">4.2 Сведения, изложенные в ЭД, должны быть необходимыми и </w:t>
            </w:r>
            <w:r w:rsidRPr="001C2ACF">
              <w:rPr>
                <w:rFonts w:ascii="Arial" w:hAnsi="Arial" w:cs="Arial"/>
                <w:sz w:val="20"/>
                <w:szCs w:val="20"/>
              </w:rPr>
              <w:lastRenderedPageBreak/>
              <w:t>достаточными для обеспечения правильной и безопасной эксплуатации изделия в течение установленного срока службы (наработки) персоналом с необходимым уровнем подготовки.</w:t>
            </w:r>
          </w:p>
          <w:p w14:paraId="1F057515" w14:textId="77777777" w:rsidR="00374D0D" w:rsidRPr="009E4E1B" w:rsidRDefault="00374D0D" w:rsidP="00374D0D">
            <w:pPr>
              <w:rPr>
                <w:rFonts w:ascii="Arial" w:hAnsi="Arial" w:cs="Arial"/>
                <w:sz w:val="20"/>
                <w:szCs w:val="20"/>
              </w:rPr>
            </w:pPr>
          </w:p>
          <w:p w14:paraId="2F695A7B" w14:textId="5F8AD5CC" w:rsidR="00374D0D" w:rsidRDefault="00374D0D" w:rsidP="00374D0D">
            <w:pPr>
              <w:rPr>
                <w:rFonts w:ascii="Arial" w:hAnsi="Arial" w:cs="Arial"/>
                <w:sz w:val="20"/>
                <w:szCs w:val="20"/>
                <w:u w:val="single"/>
              </w:rPr>
            </w:pPr>
            <w:r>
              <w:rPr>
                <w:rFonts w:ascii="Arial" w:hAnsi="Arial" w:cs="Arial"/>
                <w:sz w:val="20"/>
                <w:szCs w:val="20"/>
                <w:u w:val="single"/>
              </w:rPr>
              <w:t>П</w:t>
            </w:r>
            <w:r w:rsidRPr="004328C1">
              <w:rPr>
                <w:rFonts w:ascii="Arial" w:hAnsi="Arial" w:cs="Arial"/>
                <w:sz w:val="20"/>
                <w:szCs w:val="20"/>
                <w:u w:val="single"/>
              </w:rPr>
              <w:t>редлагаем</w:t>
            </w:r>
            <w:r>
              <w:rPr>
                <w:rFonts w:ascii="Arial" w:hAnsi="Arial" w:cs="Arial"/>
                <w:sz w:val="20"/>
                <w:szCs w:val="20"/>
                <w:u w:val="single"/>
              </w:rPr>
              <w:t>ая</w:t>
            </w:r>
            <w:r w:rsidRPr="004328C1">
              <w:rPr>
                <w:rFonts w:ascii="Arial" w:hAnsi="Arial" w:cs="Arial"/>
                <w:sz w:val="20"/>
                <w:szCs w:val="20"/>
                <w:u w:val="single"/>
              </w:rPr>
              <w:t xml:space="preserve"> редакци</w:t>
            </w:r>
            <w:r>
              <w:rPr>
                <w:rFonts w:ascii="Arial" w:hAnsi="Arial" w:cs="Arial"/>
                <w:sz w:val="20"/>
                <w:szCs w:val="20"/>
                <w:u w:val="single"/>
              </w:rPr>
              <w:t>я</w:t>
            </w:r>
            <w:r w:rsidRPr="004328C1">
              <w:rPr>
                <w:rFonts w:ascii="Arial" w:hAnsi="Arial" w:cs="Arial"/>
                <w:sz w:val="20"/>
                <w:szCs w:val="20"/>
                <w:u w:val="single"/>
              </w:rPr>
              <w:t>:</w:t>
            </w:r>
          </w:p>
          <w:p w14:paraId="4CC6AABC" w14:textId="6C38DFD4" w:rsidR="00374D0D" w:rsidRDefault="00374D0D" w:rsidP="00374D0D">
            <w:pPr>
              <w:rPr>
                <w:rFonts w:ascii="Arial" w:hAnsi="Arial" w:cs="Arial"/>
                <w:sz w:val="20"/>
                <w:szCs w:val="20"/>
              </w:rPr>
            </w:pPr>
            <w:r w:rsidRPr="001C2ACF">
              <w:rPr>
                <w:rFonts w:ascii="Arial" w:hAnsi="Arial" w:cs="Arial"/>
                <w:sz w:val="20"/>
                <w:szCs w:val="20"/>
              </w:rPr>
              <w:t xml:space="preserve">4.2 Сведения об изделии, помещаемые в ЭД, должны быть достаточными для обеспечения правильной и безопасной эксплуатации изделий в течение срока службы. </w:t>
            </w:r>
            <w:bookmarkStart w:id="8" w:name="_Hlk225856456"/>
            <w:r w:rsidRPr="001C2ACF">
              <w:rPr>
                <w:rFonts w:ascii="Arial" w:hAnsi="Arial" w:cs="Arial"/>
                <w:sz w:val="20"/>
                <w:szCs w:val="20"/>
              </w:rPr>
              <w:t>При необходимости в ЭД приводят указания о требующемся уровне подготовки обслуживающего персонала.</w:t>
            </w:r>
            <w:bookmarkEnd w:id="8"/>
          </w:p>
          <w:p w14:paraId="5CEFB75C" w14:textId="77777777" w:rsidR="00374D0D" w:rsidRDefault="00374D0D" w:rsidP="00374D0D">
            <w:pPr>
              <w:rPr>
                <w:rFonts w:ascii="Arial" w:hAnsi="Arial" w:cs="Arial"/>
                <w:sz w:val="20"/>
                <w:szCs w:val="20"/>
              </w:rPr>
            </w:pPr>
          </w:p>
          <w:p w14:paraId="7C90C882" w14:textId="77777777" w:rsidR="00374D0D"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32A1B054" w14:textId="72C85691" w:rsidR="00374D0D" w:rsidRPr="009E4E1B" w:rsidRDefault="00374D0D" w:rsidP="00374D0D">
            <w:pPr>
              <w:rPr>
                <w:rFonts w:ascii="Arial" w:hAnsi="Arial" w:cs="Arial"/>
                <w:sz w:val="20"/>
                <w:szCs w:val="20"/>
              </w:rPr>
            </w:pPr>
            <w:r w:rsidRPr="001C2ACF">
              <w:rPr>
                <w:rFonts w:ascii="Arial" w:hAnsi="Arial" w:cs="Arial"/>
                <w:sz w:val="20"/>
                <w:szCs w:val="20"/>
              </w:rPr>
              <w:t>См. таблицу 2.</w:t>
            </w:r>
            <w:r>
              <w:rPr>
                <w:rFonts w:ascii="Arial" w:hAnsi="Arial" w:cs="Arial"/>
                <w:sz w:val="20"/>
                <w:szCs w:val="20"/>
              </w:rPr>
              <w:t xml:space="preserve"> </w:t>
            </w:r>
            <w:r w:rsidRPr="001C2ACF">
              <w:rPr>
                <w:rFonts w:ascii="Arial" w:hAnsi="Arial" w:cs="Arial"/>
                <w:sz w:val="20"/>
                <w:szCs w:val="20"/>
              </w:rPr>
              <w:t>Нет сведений, которые были бы обязательные.</w:t>
            </w:r>
          </w:p>
        </w:tc>
        <w:tc>
          <w:tcPr>
            <w:tcW w:w="3543" w:type="dxa"/>
            <w:tcBorders>
              <w:top w:val="single" w:sz="4" w:space="0" w:color="auto"/>
              <w:left w:val="single" w:sz="4" w:space="0" w:color="auto"/>
              <w:bottom w:val="single" w:sz="4" w:space="0" w:color="auto"/>
              <w:right w:val="single" w:sz="4" w:space="0" w:color="auto"/>
            </w:tcBorders>
          </w:tcPr>
          <w:p w14:paraId="67A37BB5" w14:textId="77777777" w:rsidR="00374D0D" w:rsidRDefault="00374D0D" w:rsidP="00374D0D">
            <w:pPr>
              <w:spacing w:line="228" w:lineRule="auto"/>
              <w:rPr>
                <w:rFonts w:ascii="Arial" w:hAnsi="Arial" w:cs="Arial"/>
                <w:sz w:val="20"/>
                <w:szCs w:val="20"/>
              </w:rPr>
            </w:pPr>
            <w:r>
              <w:rPr>
                <w:rFonts w:ascii="Arial" w:hAnsi="Arial" w:cs="Arial"/>
                <w:sz w:val="20"/>
                <w:szCs w:val="20"/>
              </w:rPr>
              <w:lastRenderedPageBreak/>
              <w:t>Принято.</w:t>
            </w:r>
          </w:p>
          <w:p w14:paraId="7FF65650" w14:textId="3997697E" w:rsidR="00374D0D" w:rsidRPr="004328C1" w:rsidRDefault="00374D0D" w:rsidP="00374D0D">
            <w:pPr>
              <w:spacing w:line="228" w:lineRule="auto"/>
              <w:rPr>
                <w:rFonts w:ascii="Arial" w:hAnsi="Arial" w:cs="Arial"/>
                <w:sz w:val="20"/>
                <w:szCs w:val="20"/>
              </w:rPr>
            </w:pPr>
            <w:r>
              <w:rPr>
                <w:rFonts w:ascii="Arial" w:hAnsi="Arial" w:cs="Arial"/>
                <w:sz w:val="20"/>
                <w:szCs w:val="20"/>
              </w:rPr>
              <w:t xml:space="preserve">Редакция уточнена с учетом </w:t>
            </w:r>
            <w:r>
              <w:rPr>
                <w:rFonts w:ascii="Arial" w:hAnsi="Arial" w:cs="Arial"/>
                <w:sz w:val="20"/>
                <w:szCs w:val="20"/>
              </w:rPr>
              <w:lastRenderedPageBreak/>
              <w:t>замечаний разных организаций</w:t>
            </w:r>
          </w:p>
        </w:tc>
      </w:tr>
      <w:tr w:rsidR="00374D0D" w:rsidRPr="004328C1" w14:paraId="1AA1DAF4" w14:textId="77777777" w:rsidTr="00E44E90">
        <w:tc>
          <w:tcPr>
            <w:tcW w:w="709" w:type="dxa"/>
          </w:tcPr>
          <w:p w14:paraId="0E6F4650"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DE91180" w14:textId="77777777" w:rsidR="00374D0D" w:rsidRPr="001C2ACF" w:rsidRDefault="00374D0D" w:rsidP="00374D0D">
            <w:pPr>
              <w:tabs>
                <w:tab w:val="left" w:pos="11766"/>
              </w:tabs>
              <w:rPr>
                <w:rFonts w:ascii="Arial" w:hAnsi="Arial" w:cs="Arial"/>
                <w:color w:val="000000"/>
                <w:sz w:val="20"/>
                <w:szCs w:val="20"/>
                <w:lang w:val="en-US" w:eastAsia="ru-RU" w:bidi="ru-RU"/>
              </w:rPr>
            </w:pPr>
            <w:r>
              <w:rPr>
                <w:rFonts w:ascii="Arial" w:hAnsi="Arial" w:cs="Arial"/>
                <w:color w:val="000000"/>
                <w:sz w:val="20"/>
                <w:szCs w:val="20"/>
                <w:lang w:eastAsia="ru-RU" w:bidi="ru-RU"/>
              </w:rPr>
              <w:t>4.</w:t>
            </w:r>
            <w:r>
              <w:rPr>
                <w:rFonts w:ascii="Arial" w:hAnsi="Arial" w:cs="Arial"/>
                <w:color w:val="000000"/>
                <w:sz w:val="20"/>
                <w:szCs w:val="20"/>
                <w:lang w:val="en-US" w:eastAsia="ru-RU" w:bidi="ru-RU"/>
              </w:rPr>
              <w:t>2</w:t>
            </w:r>
          </w:p>
        </w:tc>
        <w:tc>
          <w:tcPr>
            <w:tcW w:w="2268" w:type="dxa"/>
            <w:tcBorders>
              <w:top w:val="single" w:sz="4" w:space="0" w:color="auto"/>
              <w:left w:val="single" w:sz="4" w:space="0" w:color="auto"/>
              <w:bottom w:val="single" w:sz="4" w:space="0" w:color="auto"/>
              <w:right w:val="single" w:sz="4" w:space="0" w:color="auto"/>
            </w:tcBorders>
          </w:tcPr>
          <w:p w14:paraId="51513C4E" w14:textId="46525DA0" w:rsidR="00374D0D" w:rsidRPr="004328C1" w:rsidRDefault="00374D0D" w:rsidP="00374D0D">
            <w:pPr>
              <w:pStyle w:val="a8"/>
              <w:spacing w:line="259" w:lineRule="auto"/>
              <w:jc w:val="center"/>
              <w:rPr>
                <w:rFonts w:ascii="Arial" w:hAnsi="Arial" w:cs="Arial"/>
                <w:sz w:val="20"/>
                <w:szCs w:val="20"/>
              </w:rPr>
            </w:pPr>
            <w:r w:rsidRPr="00760CB9">
              <w:rPr>
                <w:rFonts w:ascii="Arial" w:hAnsi="Arial" w:cs="Arial"/>
                <w:sz w:val="20"/>
                <w:szCs w:val="20"/>
              </w:rPr>
              <w:t xml:space="preserve">ООО «ТМХ </w:t>
            </w:r>
            <w:r>
              <w:rPr>
                <w:rFonts w:ascii="Arial" w:hAnsi="Arial" w:cs="Arial"/>
                <w:sz w:val="20"/>
                <w:szCs w:val="20"/>
              </w:rPr>
              <w:t>Локомотивы</w:t>
            </w:r>
            <w:r w:rsidRPr="00760CB9">
              <w:rPr>
                <w:rFonts w:ascii="Arial" w:hAnsi="Arial" w:cs="Arial"/>
                <w:sz w:val="20"/>
                <w:szCs w:val="20"/>
              </w:rPr>
              <w:t>»</w:t>
            </w:r>
            <w:r>
              <w:rPr>
                <w:rFonts w:ascii="Arial" w:hAnsi="Arial" w:cs="Arial"/>
                <w:sz w:val="20"/>
                <w:szCs w:val="20"/>
              </w:rPr>
              <w:t xml:space="preserve">,  № </w:t>
            </w:r>
            <w:r w:rsidRPr="00C2670E">
              <w:rPr>
                <w:rFonts w:ascii="Arial" w:hAnsi="Arial" w:cs="Arial"/>
                <w:sz w:val="20"/>
                <w:szCs w:val="20"/>
              </w:rPr>
              <w:t xml:space="preserve">1532-ТМХ от 19.03.2026 </w:t>
            </w:r>
          </w:p>
        </w:tc>
        <w:tc>
          <w:tcPr>
            <w:tcW w:w="6521" w:type="dxa"/>
            <w:tcBorders>
              <w:top w:val="single" w:sz="4" w:space="0" w:color="auto"/>
              <w:left w:val="single" w:sz="6" w:space="0" w:color="000000"/>
              <w:bottom w:val="single" w:sz="6" w:space="0" w:color="000000"/>
              <w:right w:val="single" w:sz="6" w:space="0" w:color="000000"/>
            </w:tcBorders>
          </w:tcPr>
          <w:p w14:paraId="34837040" w14:textId="77777777" w:rsidR="00374D0D" w:rsidRPr="004328C1" w:rsidRDefault="00374D0D" w:rsidP="00374D0D">
            <w:pPr>
              <w:rPr>
                <w:rFonts w:ascii="Arial" w:hAnsi="Arial" w:cs="Arial"/>
                <w:sz w:val="20"/>
                <w:szCs w:val="20"/>
                <w:u w:val="single"/>
              </w:rPr>
            </w:pPr>
            <w:r>
              <w:rPr>
                <w:rFonts w:ascii="Arial" w:hAnsi="Arial" w:cs="Arial"/>
                <w:sz w:val="20"/>
                <w:szCs w:val="20"/>
                <w:u w:val="single"/>
              </w:rPr>
              <w:t>Существующая редакция</w:t>
            </w:r>
            <w:r w:rsidRPr="004328C1">
              <w:rPr>
                <w:rFonts w:ascii="Arial" w:hAnsi="Arial" w:cs="Arial"/>
                <w:sz w:val="20"/>
                <w:szCs w:val="20"/>
                <w:u w:val="single"/>
              </w:rPr>
              <w:t>:</w:t>
            </w:r>
          </w:p>
          <w:p w14:paraId="31762104" w14:textId="77777777" w:rsidR="00374D0D" w:rsidRDefault="00374D0D" w:rsidP="00374D0D">
            <w:pPr>
              <w:rPr>
                <w:rFonts w:ascii="Arial" w:hAnsi="Arial" w:cs="Arial"/>
                <w:sz w:val="20"/>
                <w:szCs w:val="20"/>
              </w:rPr>
            </w:pPr>
            <w:r w:rsidRPr="001C2ACF">
              <w:rPr>
                <w:rFonts w:ascii="Arial" w:hAnsi="Arial" w:cs="Arial"/>
                <w:sz w:val="20"/>
                <w:szCs w:val="20"/>
              </w:rPr>
              <w:t>4.2 Сведения, изложенные в ЭД, должны быть необходимыми и достаточными для обеспечения правильной и безопасной эксплуатации изделия в течение установленного срока службы (наработки) персоналом с необходимым уровнем подготовки.</w:t>
            </w:r>
          </w:p>
          <w:p w14:paraId="1BDD6129" w14:textId="77777777" w:rsidR="00374D0D" w:rsidRPr="009E4E1B" w:rsidRDefault="00374D0D" w:rsidP="00374D0D">
            <w:pPr>
              <w:rPr>
                <w:rFonts w:ascii="Arial" w:hAnsi="Arial" w:cs="Arial"/>
                <w:sz w:val="20"/>
                <w:szCs w:val="20"/>
              </w:rPr>
            </w:pPr>
          </w:p>
          <w:p w14:paraId="16E5190B" w14:textId="77777777" w:rsidR="00374D0D" w:rsidRDefault="00374D0D" w:rsidP="00374D0D">
            <w:pPr>
              <w:rPr>
                <w:rFonts w:ascii="Arial" w:hAnsi="Arial" w:cs="Arial"/>
                <w:sz w:val="20"/>
                <w:szCs w:val="20"/>
                <w:u w:val="single"/>
              </w:rPr>
            </w:pPr>
            <w:r>
              <w:rPr>
                <w:rFonts w:ascii="Arial" w:hAnsi="Arial" w:cs="Arial"/>
                <w:sz w:val="20"/>
                <w:szCs w:val="20"/>
                <w:u w:val="single"/>
              </w:rPr>
              <w:t>П</w:t>
            </w:r>
            <w:r w:rsidRPr="004328C1">
              <w:rPr>
                <w:rFonts w:ascii="Arial" w:hAnsi="Arial" w:cs="Arial"/>
                <w:sz w:val="20"/>
                <w:szCs w:val="20"/>
                <w:u w:val="single"/>
              </w:rPr>
              <w:t>редлагаем</w:t>
            </w:r>
            <w:r>
              <w:rPr>
                <w:rFonts w:ascii="Arial" w:hAnsi="Arial" w:cs="Arial"/>
                <w:sz w:val="20"/>
                <w:szCs w:val="20"/>
                <w:u w:val="single"/>
              </w:rPr>
              <w:t>ая</w:t>
            </w:r>
            <w:r w:rsidRPr="004328C1">
              <w:rPr>
                <w:rFonts w:ascii="Arial" w:hAnsi="Arial" w:cs="Arial"/>
                <w:sz w:val="20"/>
                <w:szCs w:val="20"/>
                <w:u w:val="single"/>
              </w:rPr>
              <w:t xml:space="preserve"> редакци</w:t>
            </w:r>
            <w:r>
              <w:rPr>
                <w:rFonts w:ascii="Arial" w:hAnsi="Arial" w:cs="Arial"/>
                <w:sz w:val="20"/>
                <w:szCs w:val="20"/>
                <w:u w:val="single"/>
              </w:rPr>
              <w:t>я</w:t>
            </w:r>
            <w:r w:rsidRPr="004328C1">
              <w:rPr>
                <w:rFonts w:ascii="Arial" w:hAnsi="Arial" w:cs="Arial"/>
                <w:sz w:val="20"/>
                <w:szCs w:val="20"/>
                <w:u w:val="single"/>
              </w:rPr>
              <w:t>:</w:t>
            </w:r>
          </w:p>
          <w:p w14:paraId="6DFE88D8" w14:textId="7D7667C7" w:rsidR="00374D0D" w:rsidRDefault="00374D0D" w:rsidP="00374D0D">
            <w:pPr>
              <w:rPr>
                <w:rFonts w:ascii="Arial" w:hAnsi="Arial" w:cs="Arial"/>
                <w:sz w:val="20"/>
                <w:szCs w:val="20"/>
              </w:rPr>
            </w:pPr>
            <w:r w:rsidRPr="00112AE5">
              <w:rPr>
                <w:rFonts w:ascii="Arial" w:hAnsi="Arial" w:cs="Arial"/>
                <w:sz w:val="20"/>
                <w:szCs w:val="20"/>
              </w:rPr>
              <w:t>Сведения, изложенные в ЭД, должны быть необходимыми и достаточными для обеспечения правильной и безопасной эксплуатации изделия в течение установленного срока службы (ресурса) персоналом с необходимым уровнем подготовки.</w:t>
            </w:r>
          </w:p>
          <w:p w14:paraId="58D4BC1B" w14:textId="77777777" w:rsidR="00374D0D" w:rsidRDefault="00374D0D" w:rsidP="00374D0D">
            <w:pPr>
              <w:rPr>
                <w:rFonts w:ascii="Arial" w:hAnsi="Arial" w:cs="Arial"/>
                <w:sz w:val="20"/>
                <w:szCs w:val="20"/>
              </w:rPr>
            </w:pPr>
          </w:p>
          <w:p w14:paraId="7441388A" w14:textId="77777777" w:rsidR="00374D0D"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0522F315" w14:textId="3778744D" w:rsidR="00374D0D" w:rsidRPr="009E4E1B" w:rsidRDefault="00374D0D" w:rsidP="00374D0D">
            <w:pPr>
              <w:rPr>
                <w:rFonts w:ascii="Arial" w:hAnsi="Arial" w:cs="Arial"/>
                <w:sz w:val="20"/>
                <w:szCs w:val="20"/>
              </w:rPr>
            </w:pPr>
            <w:r w:rsidRPr="00685DA0">
              <w:rPr>
                <w:rFonts w:ascii="Arial" w:hAnsi="Arial" w:cs="Arial"/>
                <w:sz w:val="20"/>
                <w:szCs w:val="20"/>
              </w:rPr>
              <w:t>В соответствии с ГОСТ Р 27.102</w:t>
            </w:r>
          </w:p>
        </w:tc>
        <w:tc>
          <w:tcPr>
            <w:tcW w:w="3543" w:type="dxa"/>
            <w:tcBorders>
              <w:top w:val="single" w:sz="4" w:space="0" w:color="auto"/>
              <w:left w:val="single" w:sz="4" w:space="0" w:color="auto"/>
              <w:bottom w:val="single" w:sz="4" w:space="0" w:color="auto"/>
              <w:right w:val="single" w:sz="4" w:space="0" w:color="auto"/>
            </w:tcBorders>
          </w:tcPr>
          <w:p w14:paraId="28D4244D" w14:textId="031236F3" w:rsidR="00374D0D" w:rsidRDefault="00374D0D" w:rsidP="00374D0D">
            <w:pPr>
              <w:spacing w:line="228" w:lineRule="auto"/>
              <w:rPr>
                <w:rFonts w:ascii="Arial" w:hAnsi="Arial" w:cs="Arial"/>
                <w:sz w:val="20"/>
                <w:szCs w:val="20"/>
              </w:rPr>
            </w:pPr>
            <w:r>
              <w:rPr>
                <w:rFonts w:ascii="Arial" w:hAnsi="Arial" w:cs="Arial"/>
                <w:sz w:val="20"/>
                <w:szCs w:val="20"/>
              </w:rPr>
              <w:t>Принято частично.</w:t>
            </w:r>
          </w:p>
          <w:p w14:paraId="6D81763C" w14:textId="4FB0D8AA" w:rsidR="00374D0D" w:rsidRPr="004328C1" w:rsidRDefault="00374D0D" w:rsidP="00374D0D">
            <w:pPr>
              <w:spacing w:line="228" w:lineRule="auto"/>
              <w:rPr>
                <w:rFonts w:ascii="Arial" w:hAnsi="Arial" w:cs="Arial"/>
                <w:sz w:val="20"/>
                <w:szCs w:val="20"/>
              </w:rPr>
            </w:pPr>
            <w:r>
              <w:rPr>
                <w:rFonts w:ascii="Arial" w:hAnsi="Arial" w:cs="Arial"/>
                <w:sz w:val="20"/>
                <w:szCs w:val="20"/>
              </w:rPr>
              <w:t xml:space="preserve">Редакция уточнена с учетом замечаний разных организаций, в т.ч. исключено упоминание наработки и срока службы </w:t>
            </w:r>
          </w:p>
        </w:tc>
      </w:tr>
      <w:tr w:rsidR="00374D0D" w:rsidRPr="004328C1" w14:paraId="595D430A" w14:textId="77777777" w:rsidTr="00E44E90">
        <w:tc>
          <w:tcPr>
            <w:tcW w:w="709" w:type="dxa"/>
          </w:tcPr>
          <w:p w14:paraId="238D2B38"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BFC940" w14:textId="77777777" w:rsidR="00374D0D" w:rsidRPr="004328C1" w:rsidRDefault="00374D0D" w:rsidP="00374D0D">
            <w:pPr>
              <w:tabs>
                <w:tab w:val="left" w:pos="11766"/>
              </w:tabs>
              <w:rPr>
                <w:rFonts w:ascii="Arial" w:hAnsi="Arial" w:cs="Arial"/>
                <w:color w:val="000000"/>
                <w:sz w:val="20"/>
                <w:szCs w:val="20"/>
                <w:lang w:eastAsia="ru-RU" w:bidi="ru-RU"/>
              </w:rPr>
            </w:pPr>
            <w:r w:rsidRPr="004328C1">
              <w:rPr>
                <w:rFonts w:ascii="Arial" w:hAnsi="Arial" w:cs="Arial"/>
                <w:color w:val="000000" w:themeColor="text1"/>
                <w:sz w:val="20"/>
                <w:szCs w:val="20"/>
              </w:rPr>
              <w:t>4.2</w:t>
            </w:r>
          </w:p>
        </w:tc>
        <w:tc>
          <w:tcPr>
            <w:tcW w:w="2268" w:type="dxa"/>
            <w:tcBorders>
              <w:top w:val="single" w:sz="4" w:space="0" w:color="auto"/>
              <w:left w:val="single" w:sz="4" w:space="0" w:color="auto"/>
              <w:bottom w:val="single" w:sz="4" w:space="0" w:color="auto"/>
              <w:right w:val="single" w:sz="4" w:space="0" w:color="auto"/>
            </w:tcBorders>
          </w:tcPr>
          <w:p w14:paraId="4D988825" w14:textId="42D7004B" w:rsidR="00374D0D" w:rsidRPr="004328C1" w:rsidRDefault="00374D0D" w:rsidP="00374D0D">
            <w:pPr>
              <w:tabs>
                <w:tab w:val="left" w:pos="11766"/>
              </w:tabs>
              <w:autoSpaceDE w:val="0"/>
              <w:autoSpaceDN w:val="0"/>
              <w:adjustRightInd w:val="0"/>
              <w:jc w:val="center"/>
              <w:rPr>
                <w:rFonts w:ascii="Arial" w:eastAsiaTheme="minorHAnsi" w:hAnsi="Arial" w:cs="Arial"/>
                <w:sz w:val="20"/>
                <w:szCs w:val="20"/>
              </w:rPr>
            </w:pPr>
            <w:r w:rsidRPr="004328C1">
              <w:rPr>
                <w:rFonts w:ascii="Arial" w:hAnsi="Arial" w:cs="Arial"/>
                <w:sz w:val="20"/>
                <w:szCs w:val="20"/>
              </w:rPr>
              <w:t xml:space="preserve">АО «Концерн «Созвездие», по </w:t>
            </w:r>
            <w:r>
              <w:rPr>
                <w:rFonts w:ascii="Arial" w:hAnsi="Arial" w:cs="Arial"/>
                <w:sz w:val="20"/>
                <w:szCs w:val="20"/>
              </w:rPr>
              <w:t>эл. почте</w:t>
            </w:r>
            <w:r w:rsidRPr="004328C1">
              <w:rPr>
                <w:rFonts w:ascii="Arial" w:hAnsi="Arial" w:cs="Arial"/>
                <w:sz w:val="20"/>
                <w:szCs w:val="20"/>
              </w:rPr>
              <w:t xml:space="preserve"> от 27.02.2026</w:t>
            </w:r>
          </w:p>
        </w:tc>
        <w:tc>
          <w:tcPr>
            <w:tcW w:w="6521" w:type="dxa"/>
            <w:tcBorders>
              <w:top w:val="single" w:sz="4" w:space="0" w:color="auto"/>
              <w:left w:val="single" w:sz="4" w:space="0" w:color="auto"/>
              <w:bottom w:val="single" w:sz="4" w:space="0" w:color="auto"/>
              <w:right w:val="single" w:sz="4" w:space="0" w:color="auto"/>
            </w:tcBorders>
          </w:tcPr>
          <w:p w14:paraId="6FABE2DB"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302AEF95" w14:textId="77777777" w:rsidR="00374D0D" w:rsidRPr="004328C1" w:rsidRDefault="00374D0D" w:rsidP="00374D0D">
            <w:pPr>
              <w:rPr>
                <w:rFonts w:ascii="Arial" w:hAnsi="Arial" w:cs="Arial"/>
                <w:sz w:val="20"/>
                <w:szCs w:val="20"/>
                <w:u w:val="single"/>
              </w:rPr>
            </w:pPr>
            <w:r w:rsidRPr="004328C1">
              <w:rPr>
                <w:rFonts w:ascii="Arial" w:hAnsi="Arial" w:cs="Arial"/>
                <w:color w:val="000000" w:themeColor="text1"/>
                <w:sz w:val="20"/>
                <w:szCs w:val="20"/>
              </w:rPr>
              <w:t>Изложить в предлагаемой редакции фрагмент «…необходимыми и достаточными для обеспечения правильной и безопасной эксплуатации изделия в течение установленного срока службы (наработки)…», исключив словосочетание «в течение установленного срока службы (наработки)»</w:t>
            </w:r>
          </w:p>
          <w:p w14:paraId="7A360310" w14:textId="77777777" w:rsidR="00374D0D" w:rsidRPr="004328C1" w:rsidRDefault="00374D0D" w:rsidP="00374D0D">
            <w:pPr>
              <w:rPr>
                <w:rFonts w:ascii="Arial" w:hAnsi="Arial" w:cs="Arial"/>
                <w:sz w:val="20"/>
                <w:szCs w:val="20"/>
                <w:u w:val="single"/>
              </w:rPr>
            </w:pPr>
          </w:p>
          <w:p w14:paraId="05207826"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Предлагаемая редакция:</w:t>
            </w:r>
          </w:p>
          <w:p w14:paraId="49ADFCAE" w14:textId="77777777" w:rsidR="00374D0D" w:rsidRPr="004328C1" w:rsidRDefault="00374D0D" w:rsidP="00374D0D">
            <w:pPr>
              <w:rPr>
                <w:rFonts w:ascii="Arial" w:hAnsi="Arial" w:cs="Arial"/>
                <w:sz w:val="20"/>
                <w:szCs w:val="20"/>
                <w:u w:val="single"/>
              </w:rPr>
            </w:pPr>
            <w:r w:rsidRPr="004328C1">
              <w:rPr>
                <w:rFonts w:ascii="Arial" w:hAnsi="Arial" w:cs="Arial"/>
                <w:color w:val="000000" w:themeColor="text1"/>
                <w:sz w:val="20"/>
                <w:szCs w:val="20"/>
              </w:rPr>
              <w:t>«…необходимыми и достаточными для обеспечения правильной и безопасной эксплуатации изделия…</w:t>
            </w:r>
          </w:p>
          <w:p w14:paraId="32C385DD" w14:textId="77777777" w:rsidR="00374D0D" w:rsidRPr="004328C1" w:rsidRDefault="00374D0D" w:rsidP="00374D0D">
            <w:pPr>
              <w:rPr>
                <w:rFonts w:ascii="Arial" w:hAnsi="Arial" w:cs="Arial"/>
                <w:sz w:val="20"/>
                <w:szCs w:val="20"/>
                <w:u w:val="single"/>
              </w:rPr>
            </w:pPr>
          </w:p>
          <w:p w14:paraId="11F34348"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20415388" w14:textId="22239070" w:rsidR="00374D0D" w:rsidRPr="004D2FA0" w:rsidRDefault="00374D0D" w:rsidP="00374D0D">
            <w:pPr>
              <w:rPr>
                <w:rFonts w:ascii="Arial" w:hAnsi="Arial" w:cs="Arial"/>
                <w:color w:val="000000" w:themeColor="text1"/>
                <w:sz w:val="20"/>
                <w:szCs w:val="20"/>
              </w:rPr>
            </w:pPr>
            <w:r w:rsidRPr="004328C1">
              <w:rPr>
                <w:rFonts w:ascii="Arial" w:hAnsi="Arial" w:cs="Arial"/>
                <w:color w:val="000000" w:themeColor="text1"/>
                <w:sz w:val="20"/>
                <w:szCs w:val="20"/>
              </w:rPr>
              <w:t>Указанные временные параметры определяются расчетом надежности и являются вероятностными. Изделие может прослужить как менее этих сроков, так и более.</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FB5195" w14:textId="77777777" w:rsidR="00374D0D" w:rsidRDefault="00374D0D" w:rsidP="00374D0D">
            <w:pPr>
              <w:spacing w:line="228" w:lineRule="auto"/>
              <w:rPr>
                <w:rFonts w:ascii="Arial" w:hAnsi="Arial" w:cs="Arial"/>
                <w:sz w:val="20"/>
                <w:szCs w:val="20"/>
              </w:rPr>
            </w:pPr>
            <w:r>
              <w:rPr>
                <w:rFonts w:ascii="Arial" w:hAnsi="Arial" w:cs="Arial"/>
                <w:sz w:val="20"/>
                <w:szCs w:val="20"/>
              </w:rPr>
              <w:t>Принято.</w:t>
            </w:r>
          </w:p>
          <w:p w14:paraId="052E396A" w14:textId="71ED59B5" w:rsidR="00374D0D" w:rsidRPr="004328C1" w:rsidRDefault="00374D0D" w:rsidP="00374D0D">
            <w:pPr>
              <w:tabs>
                <w:tab w:val="left" w:pos="11766"/>
              </w:tabs>
              <w:ind w:left="51"/>
              <w:rPr>
                <w:rFonts w:ascii="Arial" w:hAnsi="Arial" w:cs="Arial"/>
                <w:sz w:val="20"/>
                <w:szCs w:val="20"/>
              </w:rPr>
            </w:pPr>
            <w:r>
              <w:rPr>
                <w:rFonts w:ascii="Arial" w:hAnsi="Arial" w:cs="Arial"/>
                <w:sz w:val="20"/>
                <w:szCs w:val="20"/>
              </w:rPr>
              <w:t>Редакция уточнена с учетом замечаний разных организаций</w:t>
            </w:r>
          </w:p>
        </w:tc>
      </w:tr>
      <w:tr w:rsidR="00374D0D" w:rsidRPr="004328C1" w14:paraId="1A573E7D" w14:textId="77777777" w:rsidTr="00E44E90">
        <w:tc>
          <w:tcPr>
            <w:tcW w:w="709" w:type="dxa"/>
          </w:tcPr>
          <w:p w14:paraId="69E1C4ED"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bookmarkStart w:id="9" w:name="_Hlk225109049"/>
          </w:p>
        </w:tc>
        <w:tc>
          <w:tcPr>
            <w:tcW w:w="1701" w:type="dxa"/>
            <w:tcBorders>
              <w:top w:val="single" w:sz="4" w:space="0" w:color="auto"/>
              <w:left w:val="single" w:sz="4" w:space="0" w:color="auto"/>
              <w:bottom w:val="single" w:sz="4" w:space="0" w:color="auto"/>
              <w:right w:val="single" w:sz="4" w:space="0" w:color="auto"/>
            </w:tcBorders>
          </w:tcPr>
          <w:p w14:paraId="154CA053" w14:textId="77777777" w:rsidR="00374D0D" w:rsidRPr="004328C1" w:rsidRDefault="00374D0D" w:rsidP="00374D0D">
            <w:pPr>
              <w:rPr>
                <w:rFonts w:ascii="Arial" w:hAnsi="Arial" w:cs="Arial"/>
                <w:color w:val="000000"/>
                <w:sz w:val="20"/>
                <w:szCs w:val="20"/>
                <w:lang w:eastAsia="ru-RU" w:bidi="ru-RU"/>
              </w:rPr>
            </w:pPr>
            <w:r w:rsidRPr="004328C1">
              <w:rPr>
                <w:rFonts w:ascii="Arial" w:hAnsi="Arial" w:cs="Arial"/>
                <w:sz w:val="20"/>
                <w:szCs w:val="20"/>
              </w:rPr>
              <w:t>4.2</w:t>
            </w:r>
          </w:p>
        </w:tc>
        <w:tc>
          <w:tcPr>
            <w:tcW w:w="2268" w:type="dxa"/>
            <w:tcBorders>
              <w:top w:val="single" w:sz="4" w:space="0" w:color="auto"/>
              <w:left w:val="single" w:sz="4" w:space="0" w:color="auto"/>
              <w:bottom w:val="single" w:sz="4" w:space="0" w:color="auto"/>
              <w:right w:val="single" w:sz="4" w:space="0" w:color="auto"/>
            </w:tcBorders>
          </w:tcPr>
          <w:p w14:paraId="37AF5D08" w14:textId="5926EB28" w:rsidR="00374D0D" w:rsidRPr="004328C1" w:rsidRDefault="00374D0D" w:rsidP="00374D0D">
            <w:pPr>
              <w:pStyle w:val="i00"/>
              <w:jc w:val="center"/>
              <w:rPr>
                <w:rFonts w:ascii="Arial" w:hAnsi="Arial" w:cs="Arial"/>
                <w:sz w:val="20"/>
                <w:szCs w:val="20"/>
              </w:rPr>
            </w:pPr>
            <w:r w:rsidRPr="004328C1">
              <w:rPr>
                <w:rFonts w:ascii="Arial" w:hAnsi="Arial" w:cs="Arial"/>
                <w:sz w:val="20"/>
                <w:szCs w:val="20"/>
              </w:rPr>
              <w:t xml:space="preserve">АО «Концерн ВКО «Алмаз-Антей», </w:t>
            </w:r>
            <w:r>
              <w:rPr>
                <w:rFonts w:ascii="Arial" w:hAnsi="Arial" w:cs="Arial"/>
                <w:sz w:val="20"/>
                <w:szCs w:val="20"/>
              </w:rPr>
              <w:t xml:space="preserve"> №</w:t>
            </w:r>
            <w:r w:rsidRPr="004328C1">
              <w:rPr>
                <w:rFonts w:ascii="Arial" w:hAnsi="Arial" w:cs="Arial"/>
                <w:sz w:val="20"/>
                <w:szCs w:val="20"/>
              </w:rPr>
              <w:t xml:space="preserve"> 31-21/</w:t>
            </w:r>
            <w:r w:rsidRPr="00C86991">
              <w:rPr>
                <w:rFonts w:ascii="Arial" w:hAnsi="Arial" w:cs="Arial"/>
                <w:sz w:val="20"/>
                <w:szCs w:val="20"/>
              </w:rPr>
              <w:t>6609</w:t>
            </w:r>
            <w:r w:rsidRPr="004328C1">
              <w:rPr>
                <w:rFonts w:ascii="Arial" w:hAnsi="Arial" w:cs="Arial"/>
                <w:sz w:val="20"/>
                <w:szCs w:val="20"/>
              </w:rPr>
              <w:t xml:space="preserve"> от </w:t>
            </w:r>
            <w:r w:rsidRPr="00C86991">
              <w:rPr>
                <w:rFonts w:ascii="Arial" w:hAnsi="Arial" w:cs="Arial"/>
                <w:sz w:val="20"/>
                <w:szCs w:val="20"/>
              </w:rPr>
              <w:t>2</w:t>
            </w:r>
            <w:r w:rsidRPr="004328C1">
              <w:rPr>
                <w:rFonts w:ascii="Arial" w:hAnsi="Arial" w:cs="Arial"/>
                <w:sz w:val="20"/>
                <w:szCs w:val="20"/>
              </w:rPr>
              <w:t>0.</w:t>
            </w:r>
            <w:r w:rsidRPr="00C86991">
              <w:rPr>
                <w:rFonts w:ascii="Arial" w:hAnsi="Arial" w:cs="Arial"/>
                <w:sz w:val="20"/>
                <w:szCs w:val="20"/>
              </w:rPr>
              <w:t>03</w:t>
            </w:r>
            <w:r w:rsidRPr="004328C1">
              <w:rPr>
                <w:rFonts w:ascii="Arial" w:hAnsi="Arial" w:cs="Arial"/>
                <w:sz w:val="20"/>
                <w:szCs w:val="20"/>
              </w:rPr>
              <w:t>.202</w:t>
            </w:r>
            <w:r w:rsidRPr="00C86991">
              <w:rPr>
                <w:rFonts w:ascii="Arial" w:hAnsi="Arial" w:cs="Arial"/>
                <w:sz w:val="20"/>
                <w:szCs w:val="20"/>
              </w:rPr>
              <w:t>6</w:t>
            </w:r>
          </w:p>
        </w:tc>
        <w:tc>
          <w:tcPr>
            <w:tcW w:w="6521" w:type="dxa"/>
            <w:tcBorders>
              <w:top w:val="single" w:sz="4" w:space="0" w:color="auto"/>
              <w:left w:val="single" w:sz="4" w:space="0" w:color="auto"/>
              <w:bottom w:val="single" w:sz="4" w:space="0" w:color="auto"/>
              <w:right w:val="single" w:sz="4" w:space="0" w:color="auto"/>
            </w:tcBorders>
          </w:tcPr>
          <w:p w14:paraId="5D90BD51"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14BBBC39"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Исключить слова «персоналом с необходимым уровнем подготовки».</w:t>
            </w:r>
          </w:p>
          <w:p w14:paraId="01308A7D" w14:textId="77777777" w:rsidR="00374D0D" w:rsidRPr="004328C1" w:rsidRDefault="00374D0D" w:rsidP="00374D0D">
            <w:pPr>
              <w:rPr>
                <w:rFonts w:ascii="Arial" w:hAnsi="Arial" w:cs="Arial"/>
                <w:sz w:val="20"/>
                <w:szCs w:val="20"/>
                <w:u w:val="single"/>
              </w:rPr>
            </w:pPr>
          </w:p>
          <w:p w14:paraId="3E3D7E3B"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Предлагаемая редакция:</w:t>
            </w:r>
          </w:p>
          <w:p w14:paraId="58206657" w14:textId="77777777" w:rsidR="00374D0D" w:rsidRPr="004328C1" w:rsidRDefault="00374D0D" w:rsidP="00374D0D">
            <w:pPr>
              <w:spacing w:beforeLines="20" w:before="48"/>
              <w:rPr>
                <w:rFonts w:ascii="Arial" w:hAnsi="Arial" w:cs="Arial"/>
                <w:sz w:val="20"/>
                <w:szCs w:val="20"/>
              </w:rPr>
            </w:pPr>
            <w:r w:rsidRPr="004328C1">
              <w:rPr>
                <w:rFonts w:ascii="Arial" w:hAnsi="Arial" w:cs="Arial"/>
                <w:sz w:val="20"/>
                <w:szCs w:val="20"/>
              </w:rPr>
              <w:t>Ввести предложение из действующей редакции:</w:t>
            </w:r>
          </w:p>
          <w:p w14:paraId="6E02F2CA"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w:t>
            </w:r>
            <w:r w:rsidRPr="004328C1">
              <w:rPr>
                <w:rFonts w:ascii="Arial" w:hAnsi="Arial" w:cs="Arial"/>
                <w:i/>
                <w:sz w:val="20"/>
                <w:szCs w:val="20"/>
              </w:rPr>
              <w:t>При необходимости в ЭД приводят указания о</w:t>
            </w:r>
            <w:r w:rsidRPr="004328C1">
              <w:rPr>
                <w:rFonts w:ascii="Arial" w:hAnsi="Arial" w:cs="Arial"/>
                <w:sz w:val="20"/>
                <w:szCs w:val="20"/>
              </w:rPr>
              <w:t xml:space="preserve"> требуемом уровне подготовки обслуживающего персонала»</w:t>
            </w:r>
          </w:p>
          <w:p w14:paraId="022931C3" w14:textId="77777777" w:rsidR="00374D0D" w:rsidRPr="004328C1" w:rsidRDefault="00374D0D" w:rsidP="00374D0D">
            <w:pPr>
              <w:rPr>
                <w:rFonts w:ascii="Arial" w:hAnsi="Arial" w:cs="Arial"/>
                <w:sz w:val="20"/>
                <w:szCs w:val="20"/>
                <w:u w:val="single"/>
              </w:rPr>
            </w:pPr>
          </w:p>
          <w:p w14:paraId="0166BB6B"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5D30A67A" w14:textId="77777777" w:rsidR="00374D0D" w:rsidRPr="004328C1" w:rsidRDefault="00374D0D" w:rsidP="00374D0D">
            <w:pPr>
              <w:tabs>
                <w:tab w:val="left" w:pos="284"/>
              </w:tabs>
              <w:spacing w:beforeLines="20" w:before="48"/>
              <w:rPr>
                <w:rFonts w:ascii="Arial" w:hAnsi="Arial" w:cs="Arial"/>
                <w:sz w:val="20"/>
                <w:szCs w:val="20"/>
              </w:rPr>
            </w:pPr>
            <w:r w:rsidRPr="004328C1">
              <w:rPr>
                <w:rFonts w:ascii="Arial" w:hAnsi="Arial" w:cs="Arial"/>
                <w:sz w:val="20"/>
                <w:szCs w:val="20"/>
              </w:rPr>
              <w:t>Сведения о необходимом уровне подготовки персонала не являются обязательными.</w:t>
            </w:r>
          </w:p>
          <w:p w14:paraId="2E6F8669"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Предложение перегружено разными тезисами.</w:t>
            </w:r>
          </w:p>
          <w:p w14:paraId="078426B1" w14:textId="77777777" w:rsidR="00374D0D" w:rsidRPr="004328C1" w:rsidRDefault="00374D0D" w:rsidP="00374D0D">
            <w:pPr>
              <w:rPr>
                <w:rFonts w:ascii="Arial" w:hAnsi="Arial" w:cs="Arial"/>
                <w:sz w:val="20"/>
                <w:szCs w:val="20"/>
                <w:u w:val="single"/>
              </w:rPr>
            </w:pPr>
          </w:p>
        </w:tc>
        <w:tc>
          <w:tcPr>
            <w:tcW w:w="3543" w:type="dxa"/>
            <w:tcBorders>
              <w:top w:val="single" w:sz="4" w:space="0" w:color="auto"/>
              <w:left w:val="single" w:sz="4" w:space="0" w:color="auto"/>
              <w:bottom w:val="single" w:sz="4" w:space="0" w:color="auto"/>
              <w:right w:val="single" w:sz="4" w:space="0" w:color="auto"/>
            </w:tcBorders>
          </w:tcPr>
          <w:p w14:paraId="73CCFEC8" w14:textId="0E45C1CF" w:rsidR="00374D0D" w:rsidRPr="004328C1" w:rsidRDefault="00374D0D" w:rsidP="00374D0D">
            <w:pPr>
              <w:spacing w:line="228" w:lineRule="auto"/>
              <w:rPr>
                <w:rFonts w:ascii="Arial" w:hAnsi="Arial" w:cs="Arial"/>
                <w:sz w:val="20"/>
                <w:szCs w:val="20"/>
              </w:rPr>
            </w:pPr>
            <w:r>
              <w:rPr>
                <w:rFonts w:ascii="Arial" w:hAnsi="Arial" w:cs="Arial"/>
                <w:sz w:val="20"/>
                <w:szCs w:val="20"/>
              </w:rPr>
              <w:t>Принято.</w:t>
            </w:r>
          </w:p>
        </w:tc>
      </w:tr>
      <w:bookmarkEnd w:id="9"/>
      <w:tr w:rsidR="00374D0D" w:rsidRPr="004328C1" w14:paraId="0C27E4CE" w14:textId="77777777" w:rsidTr="00E44E90">
        <w:tc>
          <w:tcPr>
            <w:tcW w:w="709" w:type="dxa"/>
          </w:tcPr>
          <w:p w14:paraId="2004F064"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6" w:space="0" w:color="000000"/>
              <w:left w:val="single" w:sz="6" w:space="0" w:color="000000"/>
              <w:bottom w:val="single" w:sz="6" w:space="0" w:color="000000"/>
              <w:right w:val="single" w:sz="6" w:space="0" w:color="000000"/>
            </w:tcBorders>
          </w:tcPr>
          <w:p w14:paraId="788701E5" w14:textId="77777777" w:rsidR="00374D0D" w:rsidRPr="004328C1" w:rsidRDefault="00374D0D" w:rsidP="00374D0D">
            <w:pPr>
              <w:tabs>
                <w:tab w:val="left" w:pos="11766"/>
              </w:tabs>
              <w:rPr>
                <w:rFonts w:ascii="Arial" w:hAnsi="Arial" w:cs="Arial"/>
                <w:color w:val="000000"/>
                <w:sz w:val="20"/>
                <w:szCs w:val="20"/>
                <w:lang w:eastAsia="ru-RU" w:bidi="ru-RU"/>
              </w:rPr>
            </w:pPr>
            <w:r w:rsidRPr="004328C1">
              <w:rPr>
                <w:rFonts w:ascii="Arial" w:eastAsia="Times New Roman" w:hAnsi="Arial" w:cs="Arial"/>
                <w:sz w:val="20"/>
                <w:szCs w:val="20"/>
                <w:lang w:eastAsia="ru-RU"/>
              </w:rPr>
              <w:t>4.2</w:t>
            </w:r>
          </w:p>
        </w:tc>
        <w:tc>
          <w:tcPr>
            <w:tcW w:w="2268" w:type="dxa"/>
            <w:tcBorders>
              <w:top w:val="single" w:sz="4" w:space="0" w:color="auto"/>
              <w:left w:val="single" w:sz="6" w:space="0" w:color="000000"/>
              <w:bottom w:val="single" w:sz="6" w:space="0" w:color="000000"/>
              <w:right w:val="single" w:sz="6" w:space="0" w:color="000000"/>
            </w:tcBorders>
          </w:tcPr>
          <w:p w14:paraId="75548CCE" w14:textId="124F9D95" w:rsidR="00374D0D" w:rsidRPr="00D810C3" w:rsidRDefault="00374D0D" w:rsidP="00374D0D">
            <w:pPr>
              <w:pStyle w:val="i00"/>
              <w:jc w:val="center"/>
              <w:rPr>
                <w:rFonts w:ascii="Arial" w:hAnsi="Arial" w:cs="Arial"/>
                <w:sz w:val="20"/>
                <w:szCs w:val="20"/>
              </w:rPr>
            </w:pPr>
            <w:r w:rsidRPr="004328C1">
              <w:rPr>
                <w:rFonts w:ascii="Arial" w:hAnsi="Arial" w:cs="Arial"/>
                <w:sz w:val="20"/>
                <w:szCs w:val="20"/>
              </w:rPr>
              <w:t xml:space="preserve">АО «КБП», </w:t>
            </w:r>
            <w:r>
              <w:rPr>
                <w:rFonts w:ascii="Arial" w:hAnsi="Arial" w:cs="Arial"/>
                <w:sz w:val="20"/>
                <w:szCs w:val="20"/>
              </w:rPr>
              <w:t xml:space="preserve"> №</w:t>
            </w:r>
            <w:r w:rsidRPr="004328C1">
              <w:rPr>
                <w:rFonts w:ascii="Arial" w:hAnsi="Arial" w:cs="Arial"/>
                <w:sz w:val="20"/>
                <w:szCs w:val="20"/>
              </w:rPr>
              <w:t xml:space="preserve"> </w:t>
            </w:r>
            <w:r w:rsidRPr="00D810C3">
              <w:rPr>
                <w:rFonts w:ascii="Arial" w:hAnsi="Arial" w:cs="Arial"/>
                <w:sz w:val="20"/>
                <w:szCs w:val="20"/>
              </w:rPr>
              <w:t>20977/</w:t>
            </w:r>
            <w:r w:rsidRPr="004328C1">
              <w:rPr>
                <w:rFonts w:ascii="Arial" w:hAnsi="Arial" w:cs="Arial"/>
                <w:sz w:val="20"/>
                <w:szCs w:val="20"/>
              </w:rPr>
              <w:t>0014</w:t>
            </w:r>
            <w:r w:rsidRPr="00D810C3">
              <w:rPr>
                <w:rFonts w:ascii="Arial" w:hAnsi="Arial" w:cs="Arial"/>
                <w:sz w:val="20"/>
                <w:szCs w:val="20"/>
              </w:rPr>
              <w:t>-26</w:t>
            </w:r>
            <w:r w:rsidRPr="004328C1">
              <w:rPr>
                <w:rFonts w:ascii="Arial" w:hAnsi="Arial" w:cs="Arial"/>
                <w:sz w:val="20"/>
                <w:szCs w:val="20"/>
              </w:rPr>
              <w:t xml:space="preserve"> от </w:t>
            </w:r>
            <w:r w:rsidRPr="00D810C3">
              <w:rPr>
                <w:rFonts w:ascii="Arial" w:hAnsi="Arial" w:cs="Arial"/>
                <w:sz w:val="20"/>
                <w:szCs w:val="20"/>
              </w:rPr>
              <w:t>17</w:t>
            </w:r>
            <w:r w:rsidRPr="004328C1">
              <w:rPr>
                <w:rFonts w:ascii="Arial" w:hAnsi="Arial" w:cs="Arial"/>
                <w:sz w:val="20"/>
                <w:szCs w:val="20"/>
              </w:rPr>
              <w:t>.</w:t>
            </w:r>
            <w:r w:rsidRPr="00D810C3">
              <w:rPr>
                <w:rFonts w:ascii="Arial" w:hAnsi="Arial" w:cs="Arial"/>
                <w:sz w:val="20"/>
                <w:szCs w:val="20"/>
              </w:rPr>
              <w:t>03</w:t>
            </w:r>
            <w:r w:rsidRPr="004328C1">
              <w:rPr>
                <w:rFonts w:ascii="Arial" w:hAnsi="Arial" w:cs="Arial"/>
                <w:sz w:val="20"/>
                <w:szCs w:val="20"/>
              </w:rPr>
              <w:t>.202</w:t>
            </w:r>
            <w:r w:rsidRPr="00D810C3">
              <w:rPr>
                <w:rFonts w:ascii="Arial" w:hAnsi="Arial" w:cs="Arial"/>
                <w:sz w:val="20"/>
                <w:szCs w:val="20"/>
              </w:rPr>
              <w:t>6</w:t>
            </w:r>
          </w:p>
          <w:p w14:paraId="1B05DEAF" w14:textId="77777777" w:rsidR="00374D0D" w:rsidRPr="00D810C3" w:rsidRDefault="00374D0D" w:rsidP="00374D0D">
            <w:pPr>
              <w:pStyle w:val="i00"/>
              <w:jc w:val="center"/>
              <w:rPr>
                <w:rFonts w:ascii="Arial" w:hAnsi="Arial" w:cs="Arial"/>
                <w:sz w:val="20"/>
                <w:szCs w:val="20"/>
              </w:rPr>
            </w:pPr>
          </w:p>
          <w:p w14:paraId="6E6098A9" w14:textId="77B1352E" w:rsidR="00374D0D" w:rsidRPr="004328C1" w:rsidRDefault="00374D0D" w:rsidP="00374D0D">
            <w:pPr>
              <w:pStyle w:val="i00"/>
              <w:jc w:val="center"/>
              <w:rPr>
                <w:rFonts w:ascii="Arial" w:hAnsi="Arial" w:cs="Arial"/>
                <w:sz w:val="20"/>
                <w:szCs w:val="20"/>
              </w:rPr>
            </w:pPr>
            <w:r w:rsidRPr="00EA0FE6">
              <w:rPr>
                <w:rFonts w:ascii="Arial" w:hAnsi="Arial" w:cs="Arial"/>
                <w:sz w:val="20"/>
                <w:szCs w:val="20"/>
              </w:rPr>
              <w:t xml:space="preserve">АО «НПО «Высокоточные комплексы», </w:t>
            </w:r>
            <w:r>
              <w:rPr>
                <w:rFonts w:ascii="Arial" w:hAnsi="Arial" w:cs="Arial"/>
                <w:sz w:val="20"/>
                <w:szCs w:val="20"/>
              </w:rPr>
              <w:t xml:space="preserve"> №</w:t>
            </w:r>
            <w:r w:rsidRPr="00EA0FE6">
              <w:rPr>
                <w:rFonts w:ascii="Arial" w:hAnsi="Arial" w:cs="Arial"/>
                <w:sz w:val="20"/>
                <w:szCs w:val="20"/>
              </w:rPr>
              <w:t xml:space="preserve"> 3176/21 от 25.03.2026</w:t>
            </w:r>
          </w:p>
        </w:tc>
        <w:tc>
          <w:tcPr>
            <w:tcW w:w="6521" w:type="dxa"/>
            <w:tcBorders>
              <w:top w:val="single" w:sz="4" w:space="0" w:color="auto"/>
              <w:left w:val="single" w:sz="6" w:space="0" w:color="000000"/>
              <w:bottom w:val="single" w:sz="6" w:space="0" w:color="000000"/>
              <w:right w:val="single" w:sz="6" w:space="0" w:color="000000"/>
            </w:tcBorders>
          </w:tcPr>
          <w:p w14:paraId="0ACD8FF2"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0B17F6D5" w14:textId="77777777" w:rsidR="00374D0D" w:rsidRPr="004328C1" w:rsidRDefault="00374D0D" w:rsidP="00374D0D">
            <w:pPr>
              <w:rPr>
                <w:rFonts w:ascii="Arial" w:eastAsia="Times New Roman" w:hAnsi="Arial" w:cs="Arial"/>
                <w:sz w:val="20"/>
                <w:szCs w:val="20"/>
                <w:lang w:eastAsia="ru-RU"/>
              </w:rPr>
            </w:pPr>
            <w:r w:rsidRPr="004328C1">
              <w:rPr>
                <w:rFonts w:ascii="Arial" w:eastAsia="Times New Roman" w:hAnsi="Arial" w:cs="Arial"/>
                <w:sz w:val="20"/>
                <w:szCs w:val="20"/>
                <w:lang w:eastAsia="ru-RU"/>
              </w:rPr>
              <w:t>Предлагается скорректировать фразу:</w:t>
            </w:r>
          </w:p>
          <w:p w14:paraId="3164FA88" w14:textId="77777777" w:rsidR="00374D0D" w:rsidRPr="004328C1" w:rsidRDefault="00374D0D" w:rsidP="00374D0D">
            <w:pPr>
              <w:rPr>
                <w:rFonts w:ascii="Arial" w:hAnsi="Arial" w:cs="Arial"/>
                <w:sz w:val="20"/>
                <w:szCs w:val="20"/>
                <w:u w:val="single"/>
              </w:rPr>
            </w:pPr>
            <w:r w:rsidRPr="004328C1">
              <w:rPr>
                <w:rFonts w:ascii="Arial" w:eastAsia="Times New Roman" w:hAnsi="Arial" w:cs="Arial"/>
                <w:sz w:val="20"/>
                <w:szCs w:val="20"/>
                <w:lang w:eastAsia="ru-RU"/>
              </w:rPr>
              <w:t xml:space="preserve">«Сведения, изложенные в ЭД, должны быть </w:t>
            </w:r>
            <w:r w:rsidRPr="004328C1">
              <w:rPr>
                <w:rFonts w:ascii="Arial" w:eastAsia="Times New Roman" w:hAnsi="Arial" w:cs="Arial"/>
                <w:b/>
                <w:sz w:val="20"/>
                <w:szCs w:val="20"/>
                <w:lang w:eastAsia="ru-RU"/>
              </w:rPr>
              <w:t>необходимыми</w:t>
            </w:r>
            <w:r w:rsidRPr="004328C1">
              <w:rPr>
                <w:rFonts w:ascii="Arial" w:eastAsia="Times New Roman" w:hAnsi="Arial" w:cs="Arial"/>
                <w:sz w:val="20"/>
                <w:szCs w:val="20"/>
                <w:lang w:eastAsia="ru-RU"/>
              </w:rPr>
              <w:t xml:space="preserve"> и достаточными для обеспечения правильной и безопасной эксплуатации изделия в течение установленного срока службы (наработки) персоналом с </w:t>
            </w:r>
            <w:r w:rsidRPr="004328C1">
              <w:rPr>
                <w:rFonts w:ascii="Arial" w:eastAsia="Times New Roman" w:hAnsi="Arial" w:cs="Arial"/>
                <w:b/>
                <w:sz w:val="20"/>
                <w:szCs w:val="20"/>
                <w:lang w:eastAsia="ru-RU"/>
              </w:rPr>
              <w:t>необходимым</w:t>
            </w:r>
            <w:r w:rsidRPr="004328C1">
              <w:rPr>
                <w:rFonts w:ascii="Arial" w:eastAsia="Times New Roman" w:hAnsi="Arial" w:cs="Arial"/>
                <w:sz w:val="20"/>
                <w:szCs w:val="20"/>
                <w:lang w:eastAsia="ru-RU"/>
              </w:rPr>
              <w:t xml:space="preserve"> уровнем подготовки.»</w:t>
            </w:r>
          </w:p>
          <w:p w14:paraId="09EC133E" w14:textId="77777777" w:rsidR="00374D0D" w:rsidRPr="004328C1" w:rsidRDefault="00374D0D" w:rsidP="00374D0D">
            <w:pPr>
              <w:rPr>
                <w:rFonts w:ascii="Arial" w:hAnsi="Arial" w:cs="Arial"/>
                <w:sz w:val="20"/>
                <w:szCs w:val="20"/>
                <w:u w:val="single"/>
              </w:rPr>
            </w:pPr>
          </w:p>
          <w:p w14:paraId="40AAF136"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Предлагаемая редакция:</w:t>
            </w:r>
          </w:p>
          <w:p w14:paraId="78F48D97" w14:textId="77777777" w:rsidR="00374D0D" w:rsidRPr="004328C1" w:rsidRDefault="00374D0D" w:rsidP="00374D0D">
            <w:pPr>
              <w:rPr>
                <w:rFonts w:ascii="Arial" w:hAnsi="Arial" w:cs="Arial"/>
                <w:sz w:val="20"/>
                <w:szCs w:val="20"/>
                <w:u w:val="single"/>
              </w:rPr>
            </w:pPr>
            <w:r w:rsidRPr="004328C1">
              <w:rPr>
                <w:rFonts w:ascii="Arial" w:eastAsia="Times New Roman" w:hAnsi="Arial" w:cs="Arial"/>
                <w:sz w:val="20"/>
                <w:szCs w:val="20"/>
                <w:lang w:eastAsia="ru-RU"/>
              </w:rPr>
              <w:t xml:space="preserve">«Сведения, изложенные в ЭД, должны быть </w:t>
            </w:r>
            <w:r w:rsidRPr="004328C1">
              <w:rPr>
                <w:rFonts w:ascii="Arial" w:eastAsia="Times New Roman" w:hAnsi="Arial" w:cs="Arial"/>
                <w:b/>
                <w:sz w:val="20"/>
                <w:szCs w:val="20"/>
                <w:lang w:eastAsia="ru-RU"/>
              </w:rPr>
              <w:t>необходимыми</w:t>
            </w:r>
            <w:r w:rsidRPr="004328C1">
              <w:rPr>
                <w:rFonts w:ascii="Arial" w:eastAsia="Times New Roman" w:hAnsi="Arial" w:cs="Arial"/>
                <w:sz w:val="20"/>
                <w:szCs w:val="20"/>
                <w:lang w:eastAsia="ru-RU"/>
              </w:rPr>
              <w:t xml:space="preserve"> и достаточными для обеспечения правильной и безопасной эксплуатации изделия в течение установленного срока службы (наработки) персоналом с </w:t>
            </w:r>
            <w:r w:rsidRPr="004328C1">
              <w:rPr>
                <w:rFonts w:ascii="Arial" w:eastAsia="Times New Roman" w:hAnsi="Arial" w:cs="Arial"/>
                <w:b/>
                <w:sz w:val="20"/>
                <w:szCs w:val="20"/>
                <w:lang w:eastAsia="ru-RU"/>
              </w:rPr>
              <w:t>соответствующим</w:t>
            </w:r>
            <w:r w:rsidRPr="004328C1">
              <w:rPr>
                <w:rFonts w:ascii="Arial" w:eastAsia="Times New Roman" w:hAnsi="Arial" w:cs="Arial"/>
                <w:sz w:val="20"/>
                <w:szCs w:val="20"/>
                <w:lang w:eastAsia="ru-RU"/>
              </w:rPr>
              <w:t xml:space="preserve"> уровнем подготовки.»</w:t>
            </w:r>
          </w:p>
          <w:p w14:paraId="58E8C60D" w14:textId="77777777" w:rsidR="00374D0D" w:rsidRPr="004328C1" w:rsidRDefault="00374D0D" w:rsidP="00374D0D">
            <w:pPr>
              <w:rPr>
                <w:rFonts w:ascii="Arial" w:hAnsi="Arial" w:cs="Arial"/>
                <w:sz w:val="20"/>
                <w:szCs w:val="20"/>
                <w:u w:val="single"/>
              </w:rPr>
            </w:pPr>
          </w:p>
          <w:p w14:paraId="7502C5A6"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7ADA8FE7" w14:textId="3ED1CC2E" w:rsidR="00374D0D" w:rsidRPr="004328C1" w:rsidRDefault="00374D0D" w:rsidP="00374D0D">
            <w:pPr>
              <w:rPr>
                <w:rFonts w:ascii="Arial" w:hAnsi="Arial" w:cs="Arial"/>
                <w:sz w:val="20"/>
                <w:szCs w:val="20"/>
                <w:u w:val="single"/>
              </w:rPr>
            </w:pPr>
            <w:r w:rsidRPr="004328C1">
              <w:rPr>
                <w:rFonts w:ascii="Arial" w:eastAsia="Times New Roman" w:hAnsi="Arial" w:cs="Arial"/>
                <w:sz w:val="20"/>
                <w:szCs w:val="20"/>
                <w:lang w:eastAsia="ru-RU"/>
              </w:rPr>
              <w:t>Уточнение формулировки (устранение повтора слова «необходимый»)</w:t>
            </w:r>
          </w:p>
        </w:tc>
        <w:tc>
          <w:tcPr>
            <w:tcW w:w="3543" w:type="dxa"/>
            <w:tcBorders>
              <w:top w:val="single" w:sz="6" w:space="0" w:color="000000"/>
              <w:left w:val="single" w:sz="6" w:space="0" w:color="000000"/>
              <w:bottom w:val="single" w:sz="6" w:space="0" w:color="000000"/>
              <w:right w:val="single" w:sz="6" w:space="0" w:color="000000"/>
            </w:tcBorders>
          </w:tcPr>
          <w:p w14:paraId="138B32FA" w14:textId="77777777" w:rsidR="00374D0D" w:rsidRDefault="00374D0D" w:rsidP="00374D0D">
            <w:pPr>
              <w:spacing w:line="228" w:lineRule="auto"/>
              <w:rPr>
                <w:rFonts w:ascii="Arial" w:hAnsi="Arial" w:cs="Arial"/>
                <w:sz w:val="20"/>
                <w:szCs w:val="20"/>
              </w:rPr>
            </w:pPr>
            <w:r>
              <w:rPr>
                <w:rFonts w:ascii="Arial" w:hAnsi="Arial" w:cs="Arial"/>
                <w:sz w:val="20"/>
                <w:szCs w:val="20"/>
              </w:rPr>
              <w:t>Принято.</w:t>
            </w:r>
          </w:p>
          <w:p w14:paraId="2DCF7E2A" w14:textId="5E2F6155" w:rsidR="00374D0D" w:rsidRPr="004328C1" w:rsidRDefault="00374D0D" w:rsidP="00374D0D">
            <w:pPr>
              <w:spacing w:line="228" w:lineRule="auto"/>
              <w:rPr>
                <w:rFonts w:ascii="Arial" w:hAnsi="Arial" w:cs="Arial"/>
                <w:sz w:val="20"/>
                <w:szCs w:val="20"/>
              </w:rPr>
            </w:pPr>
            <w:r>
              <w:rPr>
                <w:rFonts w:ascii="Arial" w:hAnsi="Arial" w:cs="Arial"/>
                <w:sz w:val="20"/>
                <w:szCs w:val="20"/>
              </w:rPr>
              <w:t>Редакция уточнена с учетом замечаний разных организаций</w:t>
            </w:r>
          </w:p>
        </w:tc>
      </w:tr>
      <w:tr w:rsidR="00374D0D" w:rsidRPr="004328C1" w14:paraId="4958A050" w14:textId="77777777" w:rsidTr="00E44E90">
        <w:tc>
          <w:tcPr>
            <w:tcW w:w="709" w:type="dxa"/>
          </w:tcPr>
          <w:p w14:paraId="71817A9D"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F49D9B1" w14:textId="77777777" w:rsidR="00374D0D" w:rsidRPr="004328C1" w:rsidRDefault="00374D0D" w:rsidP="00374D0D">
            <w:pPr>
              <w:tabs>
                <w:tab w:val="left" w:pos="11766"/>
              </w:tabs>
              <w:rPr>
                <w:rFonts w:ascii="Arial" w:hAnsi="Arial" w:cs="Arial"/>
                <w:color w:val="000000"/>
                <w:sz w:val="20"/>
                <w:szCs w:val="20"/>
                <w:lang w:eastAsia="ru-RU" w:bidi="ru-RU"/>
              </w:rPr>
            </w:pPr>
            <w:r w:rsidRPr="004328C1">
              <w:rPr>
                <w:rFonts w:ascii="Arial" w:hAnsi="Arial" w:cs="Arial"/>
                <w:sz w:val="20"/>
                <w:szCs w:val="20"/>
              </w:rPr>
              <w:t>4.2</w:t>
            </w:r>
          </w:p>
        </w:tc>
        <w:tc>
          <w:tcPr>
            <w:tcW w:w="2268" w:type="dxa"/>
            <w:tcBorders>
              <w:top w:val="single" w:sz="4" w:space="0" w:color="auto"/>
              <w:left w:val="single" w:sz="4" w:space="0" w:color="auto"/>
              <w:bottom w:val="single" w:sz="4" w:space="0" w:color="auto"/>
              <w:right w:val="single" w:sz="4" w:space="0" w:color="auto"/>
            </w:tcBorders>
          </w:tcPr>
          <w:p w14:paraId="1F310A22" w14:textId="6227AE76" w:rsidR="00374D0D" w:rsidRPr="004328C1" w:rsidRDefault="00374D0D" w:rsidP="00374D0D">
            <w:pPr>
              <w:pStyle w:val="a8"/>
              <w:spacing w:line="259" w:lineRule="auto"/>
              <w:jc w:val="center"/>
              <w:rPr>
                <w:rFonts w:ascii="Arial" w:hAnsi="Arial" w:cs="Arial"/>
                <w:color w:val="000000"/>
                <w:sz w:val="20"/>
                <w:szCs w:val="20"/>
                <w:lang w:eastAsia="ru-RU" w:bidi="ru-RU"/>
              </w:rPr>
            </w:pPr>
            <w:r w:rsidRPr="004328C1">
              <w:rPr>
                <w:rFonts w:ascii="Arial" w:hAnsi="Arial" w:cs="Arial"/>
                <w:kern w:val="0"/>
                <w:sz w:val="20"/>
                <w:szCs w:val="20"/>
                <w14:ligatures w14:val="none"/>
              </w:rPr>
              <w:t xml:space="preserve">Госкорпорация «Росатом», </w:t>
            </w:r>
            <w:r>
              <w:rPr>
                <w:rFonts w:ascii="Arial" w:hAnsi="Arial" w:cs="Arial"/>
                <w:sz w:val="20"/>
                <w:szCs w:val="20"/>
              </w:rPr>
              <w:t xml:space="preserve"> </w:t>
            </w:r>
            <w:r>
              <w:rPr>
                <w:rFonts w:ascii="Arial" w:hAnsi="Arial" w:cs="Arial"/>
                <w:sz w:val="20"/>
                <w:szCs w:val="20"/>
              </w:rPr>
              <w:br/>
              <w:t>№</w:t>
            </w:r>
            <w:r w:rsidRPr="004328C1">
              <w:rPr>
                <w:rFonts w:ascii="Arial" w:hAnsi="Arial" w:cs="Arial"/>
                <w:sz w:val="20"/>
                <w:szCs w:val="20"/>
              </w:rPr>
              <w:t xml:space="preserve"> 1-8.15/12947 от 19.03.2026</w:t>
            </w:r>
          </w:p>
        </w:tc>
        <w:tc>
          <w:tcPr>
            <w:tcW w:w="6521" w:type="dxa"/>
            <w:tcBorders>
              <w:top w:val="single" w:sz="4" w:space="0" w:color="auto"/>
              <w:left w:val="single" w:sz="4" w:space="0" w:color="auto"/>
              <w:bottom w:val="single" w:sz="4" w:space="0" w:color="auto"/>
              <w:right w:val="single" w:sz="4" w:space="0" w:color="auto"/>
            </w:tcBorders>
          </w:tcPr>
          <w:p w14:paraId="375E81FC"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3FAD6CE6"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 xml:space="preserve">Указание «(наработки)» противоречит термину эксплуатационный документ, в котором устанавливается только срок службы.  </w:t>
            </w:r>
          </w:p>
          <w:p w14:paraId="7B3790E9" w14:textId="77777777" w:rsidR="00374D0D" w:rsidRPr="004328C1" w:rsidRDefault="00374D0D" w:rsidP="00374D0D">
            <w:pPr>
              <w:rPr>
                <w:rFonts w:ascii="Arial" w:hAnsi="Arial" w:cs="Arial"/>
                <w:sz w:val="20"/>
                <w:szCs w:val="20"/>
                <w:u w:val="single"/>
              </w:rPr>
            </w:pPr>
          </w:p>
          <w:p w14:paraId="1DBF474A"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Предлагаемая редакция:</w:t>
            </w:r>
          </w:p>
          <w:p w14:paraId="4E1E931C" w14:textId="77777777" w:rsidR="00374D0D" w:rsidRPr="004328C1" w:rsidRDefault="00374D0D" w:rsidP="00374D0D">
            <w:pPr>
              <w:rPr>
                <w:rFonts w:ascii="Arial" w:hAnsi="Arial" w:cs="Arial"/>
                <w:sz w:val="20"/>
                <w:szCs w:val="20"/>
                <w:u w:val="single"/>
              </w:rPr>
            </w:pPr>
            <w:bookmarkStart w:id="10" w:name="_Hlk210392995"/>
            <w:r w:rsidRPr="004328C1">
              <w:rPr>
                <w:rFonts w:ascii="Arial" w:hAnsi="Arial" w:cs="Arial"/>
                <w:sz w:val="20"/>
                <w:szCs w:val="20"/>
              </w:rPr>
              <w:t>Сведения, изложенные в ЭД, должны быть необходимыми и достаточными для обеспечения правильной и безопасной эксплуатации изделия в течение установленного срока службы персоналом с необходимым уровнем подготовки.</w:t>
            </w:r>
            <w:bookmarkEnd w:id="10"/>
          </w:p>
          <w:p w14:paraId="05FE7FFA" w14:textId="77777777" w:rsidR="00374D0D" w:rsidRPr="004328C1" w:rsidRDefault="00374D0D" w:rsidP="00374D0D">
            <w:pPr>
              <w:rPr>
                <w:rFonts w:ascii="Arial" w:hAnsi="Arial" w:cs="Arial"/>
                <w:color w:val="000000"/>
                <w:sz w:val="20"/>
                <w:szCs w:val="20"/>
                <w:lang w:eastAsia="ru-RU" w:bidi="ru-RU"/>
              </w:rPr>
            </w:pPr>
          </w:p>
        </w:tc>
        <w:tc>
          <w:tcPr>
            <w:tcW w:w="3543" w:type="dxa"/>
            <w:tcBorders>
              <w:top w:val="single" w:sz="4" w:space="0" w:color="auto"/>
              <w:left w:val="single" w:sz="4" w:space="0" w:color="auto"/>
              <w:bottom w:val="single" w:sz="4" w:space="0" w:color="auto"/>
              <w:right w:val="single" w:sz="4" w:space="0" w:color="auto"/>
            </w:tcBorders>
          </w:tcPr>
          <w:p w14:paraId="56897E6A" w14:textId="77777777" w:rsidR="00374D0D" w:rsidRDefault="00374D0D" w:rsidP="00374D0D">
            <w:pPr>
              <w:spacing w:line="228" w:lineRule="auto"/>
              <w:rPr>
                <w:rFonts w:ascii="Arial" w:hAnsi="Arial" w:cs="Arial"/>
                <w:sz w:val="20"/>
                <w:szCs w:val="20"/>
              </w:rPr>
            </w:pPr>
            <w:r>
              <w:rPr>
                <w:rFonts w:ascii="Arial" w:hAnsi="Arial" w:cs="Arial"/>
                <w:sz w:val="20"/>
                <w:szCs w:val="20"/>
              </w:rPr>
              <w:t>Принято.</w:t>
            </w:r>
          </w:p>
          <w:p w14:paraId="0F805564" w14:textId="73C37E26" w:rsidR="00374D0D" w:rsidRPr="004328C1" w:rsidRDefault="00374D0D" w:rsidP="00374D0D">
            <w:pPr>
              <w:spacing w:line="228" w:lineRule="auto"/>
              <w:rPr>
                <w:rFonts w:ascii="Arial" w:hAnsi="Arial" w:cs="Arial"/>
                <w:sz w:val="20"/>
                <w:szCs w:val="20"/>
              </w:rPr>
            </w:pPr>
            <w:r>
              <w:rPr>
                <w:rFonts w:ascii="Arial" w:hAnsi="Arial" w:cs="Arial"/>
                <w:sz w:val="20"/>
                <w:szCs w:val="20"/>
              </w:rPr>
              <w:t>Редакция уточнена с учетом замечаний разных организаций</w:t>
            </w:r>
          </w:p>
        </w:tc>
      </w:tr>
      <w:tr w:rsidR="00374D0D" w:rsidRPr="004328C1" w14:paraId="763AF880" w14:textId="77777777" w:rsidTr="00E44E90">
        <w:tc>
          <w:tcPr>
            <w:tcW w:w="709" w:type="dxa"/>
          </w:tcPr>
          <w:p w14:paraId="7EC74162"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D2453FF" w14:textId="179684F3" w:rsidR="00374D0D" w:rsidRPr="004328C1" w:rsidRDefault="00374D0D" w:rsidP="00374D0D">
            <w:pPr>
              <w:tabs>
                <w:tab w:val="left" w:pos="11766"/>
              </w:tabs>
              <w:rPr>
                <w:rFonts w:ascii="Arial" w:hAnsi="Arial" w:cs="Arial"/>
                <w:sz w:val="20"/>
                <w:szCs w:val="20"/>
              </w:rPr>
            </w:pPr>
            <w:r>
              <w:rPr>
                <w:rFonts w:ascii="Arial" w:hAnsi="Arial" w:cs="Arial"/>
                <w:sz w:val="20"/>
                <w:szCs w:val="20"/>
              </w:rPr>
              <w:t>4.2</w:t>
            </w:r>
          </w:p>
        </w:tc>
        <w:tc>
          <w:tcPr>
            <w:tcW w:w="2268" w:type="dxa"/>
            <w:tcBorders>
              <w:top w:val="single" w:sz="4" w:space="0" w:color="auto"/>
              <w:left w:val="single" w:sz="4" w:space="0" w:color="auto"/>
              <w:bottom w:val="single" w:sz="4" w:space="0" w:color="auto"/>
              <w:right w:val="single" w:sz="4" w:space="0" w:color="auto"/>
            </w:tcBorders>
          </w:tcPr>
          <w:p w14:paraId="35B7402B" w14:textId="5296B86D" w:rsidR="00374D0D" w:rsidRPr="004328C1" w:rsidRDefault="00374D0D" w:rsidP="00374D0D">
            <w:pPr>
              <w:pStyle w:val="a8"/>
              <w:spacing w:line="259" w:lineRule="auto"/>
              <w:jc w:val="center"/>
              <w:rPr>
                <w:rFonts w:ascii="Arial" w:hAnsi="Arial" w:cs="Arial"/>
                <w:sz w:val="20"/>
                <w:szCs w:val="20"/>
              </w:rPr>
            </w:pPr>
            <w:r>
              <w:rPr>
                <w:rFonts w:ascii="Arial" w:hAnsi="Arial" w:cs="Arial"/>
                <w:sz w:val="20"/>
                <w:szCs w:val="20"/>
              </w:rPr>
              <w:t>КБ ПТ (г. Тверь)</w:t>
            </w:r>
          </w:p>
        </w:tc>
        <w:tc>
          <w:tcPr>
            <w:tcW w:w="6521" w:type="dxa"/>
            <w:tcBorders>
              <w:top w:val="single" w:sz="4" w:space="0" w:color="auto"/>
              <w:left w:val="single" w:sz="4" w:space="0" w:color="auto"/>
              <w:bottom w:val="single" w:sz="4" w:space="0" w:color="auto"/>
              <w:right w:val="single" w:sz="4" w:space="0" w:color="auto"/>
            </w:tcBorders>
          </w:tcPr>
          <w:p w14:paraId="56624810" w14:textId="77777777" w:rsidR="00374D0D" w:rsidRDefault="00374D0D" w:rsidP="00374D0D">
            <w:pPr>
              <w:rPr>
                <w:rFonts w:ascii="Arial" w:hAnsi="Arial" w:cs="Arial"/>
                <w:sz w:val="20"/>
                <w:szCs w:val="20"/>
                <w:u w:val="single"/>
              </w:rPr>
            </w:pPr>
            <w:r w:rsidRPr="004328C1">
              <w:rPr>
                <w:rFonts w:ascii="Arial" w:hAnsi="Arial" w:cs="Arial"/>
                <w:sz w:val="20"/>
                <w:szCs w:val="20"/>
                <w:u w:val="single"/>
              </w:rPr>
              <w:t>Предлагаемая редакция:</w:t>
            </w:r>
          </w:p>
          <w:p w14:paraId="0C9D4110" w14:textId="77777777" w:rsidR="00374D0D" w:rsidRPr="00112AE5" w:rsidRDefault="00374D0D" w:rsidP="00374D0D">
            <w:pPr>
              <w:rPr>
                <w:rFonts w:ascii="Arial" w:hAnsi="Arial" w:cs="Arial"/>
                <w:color w:val="000000"/>
                <w:sz w:val="20"/>
                <w:szCs w:val="20"/>
                <w:lang w:eastAsia="ru-RU"/>
              </w:rPr>
            </w:pPr>
            <w:r w:rsidRPr="004877BB">
              <w:rPr>
                <w:rFonts w:ascii="Arial" w:hAnsi="Arial" w:cs="Arial"/>
                <w:color w:val="000000"/>
                <w:sz w:val="20"/>
                <w:szCs w:val="20"/>
                <w:lang w:eastAsia="ru-RU"/>
              </w:rPr>
              <w:t xml:space="preserve">Сведения, изложенные в ЭД, должны быть необходимыми и достаточными </w:t>
            </w:r>
            <w:r w:rsidRPr="00112AE5">
              <w:rPr>
                <w:rFonts w:ascii="Arial" w:hAnsi="Arial" w:cs="Arial"/>
                <w:color w:val="000000"/>
                <w:sz w:val="20"/>
                <w:szCs w:val="20"/>
                <w:lang w:eastAsia="ru-RU"/>
              </w:rPr>
              <w:t xml:space="preserve">для обеспечения правильной и безопасной эксплуатации изделия в течение установленного срока службы (наработки) персоналом с необходимым уровнем подготовки </w:t>
            </w:r>
            <w:bookmarkStart w:id="11" w:name="_Hlk228174997"/>
            <w:r w:rsidRPr="00112AE5">
              <w:rPr>
                <w:rFonts w:ascii="Arial" w:hAnsi="Arial" w:cs="Arial"/>
                <w:color w:val="000000"/>
                <w:sz w:val="20"/>
                <w:szCs w:val="20"/>
                <w:lang w:eastAsia="ru-RU"/>
              </w:rPr>
              <w:t>с указанием специальности и разрядов, а также уровней доступа по технике безопасности, в том числе электробезопасности.</w:t>
            </w:r>
            <w:bookmarkEnd w:id="11"/>
          </w:p>
          <w:p w14:paraId="2A869F83" w14:textId="77777777" w:rsidR="00374D0D" w:rsidRPr="00112AE5" w:rsidRDefault="00374D0D" w:rsidP="00374D0D">
            <w:pPr>
              <w:rPr>
                <w:rFonts w:ascii="Arial" w:hAnsi="Arial" w:cs="Arial"/>
                <w:color w:val="000000"/>
                <w:sz w:val="20"/>
                <w:szCs w:val="20"/>
                <w:u w:val="single"/>
                <w:lang w:eastAsia="ru-RU"/>
              </w:rPr>
            </w:pPr>
          </w:p>
          <w:p w14:paraId="35005617" w14:textId="03568DB2" w:rsidR="00374D0D" w:rsidRPr="00112AE5" w:rsidRDefault="00374D0D" w:rsidP="00374D0D">
            <w:pPr>
              <w:rPr>
                <w:rFonts w:ascii="Arial" w:hAnsi="Arial" w:cs="Arial"/>
                <w:color w:val="000000"/>
                <w:sz w:val="20"/>
                <w:szCs w:val="20"/>
                <w:u w:val="single"/>
                <w:lang w:eastAsia="ru-RU"/>
              </w:rPr>
            </w:pPr>
            <w:r w:rsidRPr="00112AE5">
              <w:rPr>
                <w:rFonts w:ascii="Arial" w:hAnsi="Arial" w:cs="Arial"/>
                <w:color w:val="000000"/>
                <w:sz w:val="20"/>
                <w:szCs w:val="20"/>
                <w:u w:val="single"/>
                <w:lang w:eastAsia="ru-RU"/>
              </w:rPr>
              <w:t>Обоснование:</w:t>
            </w:r>
          </w:p>
          <w:p w14:paraId="68F370B7" w14:textId="77777777" w:rsidR="00374D0D" w:rsidRPr="004877BB" w:rsidRDefault="00374D0D" w:rsidP="00374D0D">
            <w:pPr>
              <w:tabs>
                <w:tab w:val="left" w:pos="466"/>
              </w:tabs>
              <w:rPr>
                <w:rFonts w:ascii="Arial" w:hAnsi="Arial" w:cs="Arial"/>
                <w:bCs/>
                <w:sz w:val="20"/>
                <w:szCs w:val="20"/>
              </w:rPr>
            </w:pPr>
            <w:r w:rsidRPr="00112AE5">
              <w:rPr>
                <w:rFonts w:ascii="Arial" w:hAnsi="Arial" w:cs="Arial"/>
                <w:color w:val="000000"/>
                <w:sz w:val="20"/>
                <w:szCs w:val="20"/>
                <w:lang w:eastAsia="ru-RU"/>
              </w:rPr>
              <w:t>Предлагаем дополнить, что</w:t>
            </w:r>
            <w:r w:rsidRPr="00112AE5">
              <w:rPr>
                <w:rFonts w:ascii="Arial" w:hAnsi="Arial" w:cs="Arial"/>
                <w:bCs/>
                <w:sz w:val="20"/>
                <w:szCs w:val="20"/>
              </w:rPr>
              <w:t xml:space="preserve"> подразумевается под уровнем подготовки</w:t>
            </w:r>
          </w:p>
          <w:p w14:paraId="5E381DCE" w14:textId="77777777" w:rsidR="00374D0D" w:rsidRPr="004877BB" w:rsidRDefault="00374D0D" w:rsidP="00374D0D">
            <w:pPr>
              <w:tabs>
                <w:tab w:val="left" w:pos="466"/>
              </w:tabs>
              <w:rPr>
                <w:rFonts w:ascii="Arial" w:hAnsi="Arial" w:cs="Arial"/>
                <w:bCs/>
                <w:sz w:val="20"/>
                <w:szCs w:val="20"/>
              </w:rPr>
            </w:pPr>
            <w:r w:rsidRPr="004877BB">
              <w:rPr>
                <w:rFonts w:ascii="Arial" w:hAnsi="Arial" w:cs="Arial"/>
                <w:bCs/>
                <w:sz w:val="20"/>
                <w:szCs w:val="20"/>
              </w:rPr>
              <w:t>В РЭ на вагон сделана запись</w:t>
            </w:r>
          </w:p>
          <w:p w14:paraId="29DC554F" w14:textId="77777777" w:rsidR="00374D0D" w:rsidRPr="004877BB" w:rsidRDefault="00374D0D" w:rsidP="00374D0D">
            <w:pPr>
              <w:autoSpaceDE w:val="0"/>
              <w:autoSpaceDN w:val="0"/>
              <w:adjustRightInd w:val="0"/>
              <w:ind w:firstLine="426"/>
              <w:rPr>
                <w:rFonts w:ascii="Arial" w:hAnsi="Arial" w:cs="Arial"/>
                <w:color w:val="000000"/>
                <w:sz w:val="20"/>
                <w:szCs w:val="20"/>
              </w:rPr>
            </w:pPr>
            <w:r w:rsidRPr="004877BB">
              <w:rPr>
                <w:rFonts w:ascii="Arial" w:hAnsi="Arial" w:cs="Arial"/>
                <w:bCs/>
                <w:sz w:val="20"/>
                <w:szCs w:val="20"/>
              </w:rPr>
              <w:t>«</w:t>
            </w:r>
            <w:r w:rsidRPr="004877BB">
              <w:rPr>
                <w:rFonts w:ascii="Arial" w:hAnsi="Arial" w:cs="Arial"/>
                <w:color w:val="000000"/>
                <w:sz w:val="20"/>
                <w:szCs w:val="20"/>
              </w:rPr>
              <w:t xml:space="preserve">К обслуживанию и ремонту вагона могут быть допущены лица, обладающие следующей квалификацией в соответствии с «Единым тарифно-квалификационным справочником работ и профессий рабочих. Выпуск 2. Часть 2»: </w:t>
            </w:r>
          </w:p>
          <w:p w14:paraId="04C179A4" w14:textId="77777777" w:rsidR="00374D0D" w:rsidRPr="004877BB" w:rsidRDefault="00374D0D" w:rsidP="00374D0D">
            <w:pPr>
              <w:autoSpaceDE w:val="0"/>
              <w:autoSpaceDN w:val="0"/>
              <w:adjustRightInd w:val="0"/>
              <w:ind w:firstLine="426"/>
              <w:rPr>
                <w:rFonts w:ascii="Arial" w:hAnsi="Arial" w:cs="Arial"/>
                <w:color w:val="000000"/>
                <w:sz w:val="20"/>
                <w:szCs w:val="20"/>
              </w:rPr>
            </w:pPr>
            <w:r w:rsidRPr="004877BB">
              <w:rPr>
                <w:rFonts w:ascii="Arial" w:hAnsi="Arial" w:cs="Arial"/>
                <w:color w:val="000000"/>
                <w:sz w:val="20"/>
                <w:szCs w:val="20"/>
              </w:rPr>
              <w:t xml:space="preserve">- «Слесарь механосборочных работ 4 разряда» и выше ‒ для кузова вагона, дверей наружных, подножек, сцепных устройств, </w:t>
            </w:r>
            <w:proofErr w:type="spellStart"/>
            <w:r w:rsidRPr="004877BB">
              <w:rPr>
                <w:rFonts w:ascii="Arial" w:hAnsi="Arial" w:cs="Arial"/>
                <w:color w:val="000000"/>
                <w:sz w:val="20"/>
                <w:szCs w:val="20"/>
              </w:rPr>
              <w:t>межвагонного</w:t>
            </w:r>
            <w:proofErr w:type="spellEnd"/>
            <w:r w:rsidRPr="004877BB">
              <w:rPr>
                <w:rFonts w:ascii="Arial" w:hAnsi="Arial" w:cs="Arial"/>
                <w:color w:val="000000"/>
                <w:sz w:val="20"/>
                <w:szCs w:val="20"/>
              </w:rPr>
              <w:t xml:space="preserve"> перехода, покрытия пола; </w:t>
            </w:r>
          </w:p>
          <w:p w14:paraId="0D643610" w14:textId="77777777" w:rsidR="00374D0D" w:rsidRPr="004877BB" w:rsidRDefault="00374D0D" w:rsidP="00374D0D">
            <w:pPr>
              <w:autoSpaceDE w:val="0"/>
              <w:autoSpaceDN w:val="0"/>
              <w:adjustRightInd w:val="0"/>
              <w:ind w:firstLine="426"/>
              <w:rPr>
                <w:rFonts w:ascii="Arial" w:hAnsi="Arial" w:cs="Arial"/>
                <w:color w:val="000000"/>
                <w:sz w:val="20"/>
                <w:szCs w:val="20"/>
              </w:rPr>
            </w:pPr>
            <w:r w:rsidRPr="004877BB">
              <w:rPr>
                <w:rFonts w:ascii="Arial" w:hAnsi="Arial" w:cs="Arial"/>
                <w:color w:val="000000"/>
                <w:sz w:val="20"/>
                <w:szCs w:val="20"/>
              </w:rPr>
              <w:t xml:space="preserve">- «Слесарь-сантехник 6-го разряда» и выше ‒ для деталей и сборочных единиц санитарно-технической системы водоснабжения водоотведения и водяного пожаротушения; </w:t>
            </w:r>
          </w:p>
          <w:p w14:paraId="587AC11A" w14:textId="77777777" w:rsidR="00374D0D" w:rsidRPr="004877BB" w:rsidRDefault="00374D0D" w:rsidP="00374D0D">
            <w:pPr>
              <w:autoSpaceDE w:val="0"/>
              <w:autoSpaceDN w:val="0"/>
              <w:adjustRightInd w:val="0"/>
              <w:ind w:firstLine="426"/>
              <w:rPr>
                <w:rFonts w:ascii="Arial" w:hAnsi="Arial" w:cs="Arial"/>
                <w:color w:val="000000"/>
                <w:sz w:val="20"/>
                <w:szCs w:val="20"/>
              </w:rPr>
            </w:pPr>
            <w:r w:rsidRPr="004877BB">
              <w:rPr>
                <w:rFonts w:ascii="Arial" w:hAnsi="Arial" w:cs="Arial"/>
                <w:color w:val="000000"/>
                <w:sz w:val="20"/>
                <w:szCs w:val="20"/>
              </w:rPr>
              <w:t xml:space="preserve">- «Поездной электромеханик 6-го разряда»1) и выше, «Слесарь-сантехник 6-го разряда» и выше, «Слесарь по ремонту и обслуживанию систем вентиляции и кондиционирования 5-го разряда» и выше, «Слесарь-электромонтажник 5-го разряда» и выше, «Электромеханик по средствам автоматики и приборам технологического оборудования 5-го разряда» и выше ‒ для отопления, вентиляции и кондиционирования воздуха вагона (далее по тексту – системы отопления, вентиляции и кондиционирования); </w:t>
            </w:r>
          </w:p>
          <w:p w14:paraId="784EF29C" w14:textId="77777777" w:rsidR="00374D0D" w:rsidRPr="004877BB" w:rsidRDefault="00374D0D" w:rsidP="00374D0D">
            <w:pPr>
              <w:autoSpaceDE w:val="0"/>
              <w:autoSpaceDN w:val="0"/>
              <w:adjustRightInd w:val="0"/>
              <w:ind w:firstLine="426"/>
              <w:rPr>
                <w:rFonts w:ascii="Arial" w:hAnsi="Arial" w:cs="Arial"/>
                <w:color w:val="000000"/>
                <w:sz w:val="20"/>
                <w:szCs w:val="20"/>
              </w:rPr>
            </w:pPr>
            <w:r w:rsidRPr="004877BB">
              <w:rPr>
                <w:rFonts w:ascii="Arial" w:hAnsi="Arial" w:cs="Arial"/>
                <w:color w:val="000000"/>
                <w:sz w:val="20"/>
                <w:szCs w:val="20"/>
              </w:rPr>
              <w:t xml:space="preserve">- «Слесарь механосборочных работ 3 разряда» и выше ‒ для окон, блок штор и карнизов. </w:t>
            </w:r>
          </w:p>
          <w:p w14:paraId="07BE47A8" w14:textId="77777777" w:rsidR="00374D0D" w:rsidRPr="004877BB" w:rsidRDefault="00374D0D" w:rsidP="00374D0D">
            <w:pPr>
              <w:autoSpaceDE w:val="0"/>
              <w:autoSpaceDN w:val="0"/>
              <w:adjustRightInd w:val="0"/>
              <w:ind w:firstLine="426"/>
              <w:rPr>
                <w:rFonts w:ascii="Arial" w:hAnsi="Arial" w:cs="Arial"/>
                <w:color w:val="000000"/>
                <w:sz w:val="20"/>
                <w:szCs w:val="20"/>
              </w:rPr>
            </w:pPr>
            <w:r w:rsidRPr="004877BB">
              <w:rPr>
                <w:rFonts w:ascii="Arial" w:hAnsi="Arial" w:cs="Arial"/>
                <w:color w:val="000000"/>
                <w:sz w:val="20"/>
                <w:szCs w:val="20"/>
              </w:rPr>
              <w:t xml:space="preserve">Работы по техническому обслуживанию и ремонту электрооборудования должны выполняться персоналом, имеющим квалификационную группу по электробезопасности не ниже III. </w:t>
            </w:r>
          </w:p>
          <w:p w14:paraId="29CFAA9C" w14:textId="77777777" w:rsidR="00374D0D" w:rsidRPr="00112AE5" w:rsidRDefault="00374D0D" w:rsidP="00374D0D">
            <w:pPr>
              <w:autoSpaceDE w:val="0"/>
              <w:autoSpaceDN w:val="0"/>
              <w:adjustRightInd w:val="0"/>
              <w:ind w:firstLine="426"/>
              <w:rPr>
                <w:rFonts w:ascii="Arial" w:hAnsi="Arial" w:cs="Arial"/>
                <w:color w:val="000000"/>
                <w:sz w:val="20"/>
                <w:szCs w:val="20"/>
              </w:rPr>
            </w:pPr>
            <w:r w:rsidRPr="004877BB">
              <w:rPr>
                <w:rFonts w:ascii="Arial" w:hAnsi="Arial" w:cs="Arial"/>
                <w:color w:val="000000"/>
                <w:sz w:val="20"/>
                <w:szCs w:val="20"/>
              </w:rPr>
              <w:t xml:space="preserve">Для электроустановок напряжением выше 1000 В работники из числа </w:t>
            </w:r>
            <w:r w:rsidRPr="00112AE5">
              <w:rPr>
                <w:rFonts w:ascii="Arial" w:hAnsi="Arial" w:cs="Arial"/>
                <w:color w:val="000000"/>
                <w:sz w:val="20"/>
                <w:szCs w:val="20"/>
              </w:rPr>
              <w:t xml:space="preserve">оперативного персонала, единолично обслуживающие электроустановки, и старшие по смене должны иметь </w:t>
            </w:r>
          </w:p>
          <w:p w14:paraId="1ED0ED74" w14:textId="77777777" w:rsidR="00374D0D" w:rsidRPr="00112AE5" w:rsidRDefault="00374D0D" w:rsidP="00374D0D">
            <w:pPr>
              <w:autoSpaceDE w:val="0"/>
              <w:autoSpaceDN w:val="0"/>
              <w:adjustRightInd w:val="0"/>
              <w:rPr>
                <w:rFonts w:ascii="Arial" w:hAnsi="Arial" w:cs="Arial"/>
                <w:color w:val="000000"/>
                <w:sz w:val="20"/>
                <w:szCs w:val="20"/>
              </w:rPr>
            </w:pPr>
            <w:r w:rsidRPr="00112AE5">
              <w:rPr>
                <w:rFonts w:ascii="Arial" w:hAnsi="Arial" w:cs="Arial"/>
                <w:color w:val="000000"/>
                <w:sz w:val="20"/>
                <w:szCs w:val="20"/>
              </w:rPr>
              <w:t xml:space="preserve">группу по электробезопасности IV согласно «Правилам по охране труда при эксплуатации электроустановок». </w:t>
            </w:r>
          </w:p>
          <w:p w14:paraId="50323941" w14:textId="77777777" w:rsidR="00374D0D" w:rsidRPr="00112AE5" w:rsidRDefault="00374D0D" w:rsidP="00374D0D">
            <w:pPr>
              <w:autoSpaceDE w:val="0"/>
              <w:autoSpaceDN w:val="0"/>
              <w:adjustRightInd w:val="0"/>
              <w:rPr>
                <w:rFonts w:ascii="Arial" w:hAnsi="Arial" w:cs="Arial"/>
                <w:color w:val="000000"/>
                <w:sz w:val="20"/>
                <w:szCs w:val="20"/>
              </w:rPr>
            </w:pPr>
            <w:r w:rsidRPr="00112AE5">
              <w:rPr>
                <w:rFonts w:ascii="Arial" w:hAnsi="Arial" w:cs="Arial"/>
                <w:color w:val="000000"/>
                <w:sz w:val="20"/>
                <w:szCs w:val="20"/>
              </w:rPr>
              <w:lastRenderedPageBreak/>
              <w:t xml:space="preserve">«Единый тарифно-квалификационный справочник работ и профессий рабочих. Выпуск 52. Разделы: «Железнодорожный транспорт», «Морской и речной транспорт». </w:t>
            </w:r>
          </w:p>
          <w:p w14:paraId="31CB62B5" w14:textId="77777777" w:rsidR="00374D0D" w:rsidRPr="00112AE5" w:rsidRDefault="00374D0D" w:rsidP="00374D0D">
            <w:pPr>
              <w:autoSpaceDE w:val="0"/>
              <w:autoSpaceDN w:val="0"/>
              <w:adjustRightInd w:val="0"/>
              <w:rPr>
                <w:rFonts w:ascii="Arial" w:hAnsi="Arial" w:cs="Arial"/>
                <w:color w:val="000000"/>
                <w:sz w:val="20"/>
                <w:szCs w:val="20"/>
              </w:rPr>
            </w:pPr>
          </w:p>
          <w:p w14:paraId="62968967" w14:textId="77777777" w:rsidR="00374D0D" w:rsidRPr="004877BB" w:rsidRDefault="00374D0D" w:rsidP="00374D0D">
            <w:pPr>
              <w:autoSpaceDE w:val="0"/>
              <w:autoSpaceDN w:val="0"/>
              <w:adjustRightInd w:val="0"/>
              <w:ind w:firstLine="426"/>
              <w:rPr>
                <w:rFonts w:ascii="Arial" w:hAnsi="Arial" w:cs="Arial"/>
                <w:color w:val="000000"/>
                <w:sz w:val="20"/>
                <w:szCs w:val="20"/>
              </w:rPr>
            </w:pPr>
            <w:r w:rsidRPr="00112AE5">
              <w:rPr>
                <w:rFonts w:ascii="Arial" w:hAnsi="Arial" w:cs="Arial"/>
                <w:color w:val="000000"/>
                <w:sz w:val="20"/>
                <w:szCs w:val="20"/>
              </w:rPr>
              <w:t>Остальные требования к квалификации лиц, которые могут быть допущены к обслуживанию и ремонту</w:t>
            </w:r>
            <w:r w:rsidRPr="004877BB">
              <w:rPr>
                <w:rFonts w:ascii="Arial" w:hAnsi="Arial" w:cs="Arial"/>
                <w:color w:val="000000"/>
                <w:sz w:val="20"/>
                <w:szCs w:val="20"/>
              </w:rPr>
              <w:t xml:space="preserve"> вагона изложены в эксплуатационной документации на комплектующие изделия вагона. </w:t>
            </w:r>
          </w:p>
          <w:p w14:paraId="4422117B" w14:textId="77777777" w:rsidR="00374D0D" w:rsidRPr="004877BB" w:rsidRDefault="00374D0D" w:rsidP="00374D0D">
            <w:pPr>
              <w:autoSpaceDE w:val="0"/>
              <w:autoSpaceDN w:val="0"/>
              <w:adjustRightInd w:val="0"/>
              <w:ind w:firstLine="426"/>
              <w:rPr>
                <w:rFonts w:ascii="Arial" w:hAnsi="Arial" w:cs="Arial"/>
                <w:color w:val="000000"/>
                <w:sz w:val="20"/>
                <w:szCs w:val="20"/>
              </w:rPr>
            </w:pPr>
            <w:r w:rsidRPr="004877BB">
              <w:rPr>
                <w:rFonts w:ascii="Arial" w:hAnsi="Arial" w:cs="Arial"/>
                <w:color w:val="000000"/>
                <w:sz w:val="20"/>
                <w:szCs w:val="20"/>
              </w:rPr>
              <w:t xml:space="preserve">К обслуживанию и ремонту вагона могут быть допущены также только лица: </w:t>
            </w:r>
          </w:p>
          <w:p w14:paraId="6A056616" w14:textId="77777777" w:rsidR="00374D0D" w:rsidRPr="004877BB" w:rsidRDefault="00374D0D" w:rsidP="00374D0D">
            <w:pPr>
              <w:autoSpaceDE w:val="0"/>
              <w:autoSpaceDN w:val="0"/>
              <w:adjustRightInd w:val="0"/>
              <w:ind w:firstLine="426"/>
              <w:rPr>
                <w:rFonts w:ascii="Arial" w:hAnsi="Arial" w:cs="Arial"/>
                <w:color w:val="000000"/>
                <w:sz w:val="20"/>
                <w:szCs w:val="20"/>
              </w:rPr>
            </w:pPr>
            <w:r w:rsidRPr="004877BB">
              <w:rPr>
                <w:rFonts w:ascii="Arial" w:hAnsi="Arial" w:cs="Arial"/>
                <w:color w:val="000000"/>
                <w:sz w:val="20"/>
                <w:szCs w:val="20"/>
              </w:rPr>
              <w:t xml:space="preserve">- имеющие проверенные в установленном порядке эксплуатирующей организации знания РЭ и соответствующего оборудования в соответствии с СТНР.661213.005ВЭ; </w:t>
            </w:r>
          </w:p>
          <w:p w14:paraId="6C2A41FE" w14:textId="77777777" w:rsidR="00374D0D" w:rsidRPr="004877BB" w:rsidRDefault="00374D0D" w:rsidP="00374D0D">
            <w:pPr>
              <w:autoSpaceDE w:val="0"/>
              <w:autoSpaceDN w:val="0"/>
              <w:adjustRightInd w:val="0"/>
              <w:ind w:firstLine="426"/>
              <w:rPr>
                <w:rFonts w:ascii="Arial" w:hAnsi="Arial" w:cs="Arial"/>
                <w:color w:val="000000"/>
                <w:sz w:val="20"/>
                <w:szCs w:val="20"/>
              </w:rPr>
            </w:pPr>
            <w:r w:rsidRPr="004877BB">
              <w:rPr>
                <w:rFonts w:ascii="Arial" w:hAnsi="Arial" w:cs="Arial"/>
                <w:color w:val="000000"/>
                <w:sz w:val="20"/>
                <w:szCs w:val="20"/>
              </w:rPr>
              <w:t xml:space="preserve">- имеющие проверенные знания документов, действующих в эксплуатирующей организации и регламентирующих обслуживание, а также ремонтные работы; </w:t>
            </w:r>
          </w:p>
          <w:p w14:paraId="2C328B9C" w14:textId="77777777" w:rsidR="00374D0D" w:rsidRPr="004877BB" w:rsidRDefault="00374D0D" w:rsidP="00374D0D">
            <w:pPr>
              <w:autoSpaceDE w:val="0"/>
              <w:autoSpaceDN w:val="0"/>
              <w:adjustRightInd w:val="0"/>
              <w:ind w:firstLine="426"/>
              <w:rPr>
                <w:rFonts w:ascii="Arial" w:hAnsi="Arial" w:cs="Arial"/>
                <w:color w:val="000000"/>
                <w:sz w:val="20"/>
                <w:szCs w:val="20"/>
              </w:rPr>
            </w:pPr>
            <w:r w:rsidRPr="004877BB">
              <w:rPr>
                <w:rFonts w:ascii="Arial" w:hAnsi="Arial" w:cs="Arial"/>
                <w:color w:val="000000"/>
                <w:sz w:val="20"/>
                <w:szCs w:val="20"/>
              </w:rPr>
              <w:t xml:space="preserve">- прошедшие инструктаж по технике безопасности работы с оборудованием вагона; </w:t>
            </w:r>
          </w:p>
          <w:p w14:paraId="2A22AD86" w14:textId="77777777" w:rsidR="00374D0D" w:rsidRPr="004877BB" w:rsidRDefault="00374D0D" w:rsidP="00374D0D">
            <w:pPr>
              <w:autoSpaceDE w:val="0"/>
              <w:autoSpaceDN w:val="0"/>
              <w:adjustRightInd w:val="0"/>
              <w:ind w:firstLine="426"/>
              <w:rPr>
                <w:rFonts w:ascii="Arial" w:hAnsi="Arial" w:cs="Arial"/>
                <w:color w:val="000000"/>
                <w:sz w:val="20"/>
                <w:szCs w:val="20"/>
              </w:rPr>
            </w:pPr>
            <w:r w:rsidRPr="004877BB">
              <w:rPr>
                <w:rFonts w:ascii="Arial" w:hAnsi="Arial" w:cs="Arial"/>
                <w:color w:val="000000"/>
                <w:sz w:val="20"/>
                <w:szCs w:val="20"/>
              </w:rPr>
              <w:t xml:space="preserve">- прошедшие инструктаж по технике пожарной безопасности и проверку знаний инструкции по обеспечению пожарной безопасности в вагонах пассажирских поездов, действующей в эксплуатирующей организации; </w:t>
            </w:r>
          </w:p>
          <w:p w14:paraId="0F67BCF5" w14:textId="77777777" w:rsidR="00374D0D" w:rsidRPr="004877BB" w:rsidRDefault="00374D0D" w:rsidP="00374D0D">
            <w:pPr>
              <w:autoSpaceDE w:val="0"/>
              <w:autoSpaceDN w:val="0"/>
              <w:adjustRightInd w:val="0"/>
              <w:ind w:firstLine="426"/>
              <w:rPr>
                <w:rFonts w:ascii="Arial" w:hAnsi="Arial" w:cs="Arial"/>
                <w:color w:val="000000"/>
                <w:sz w:val="20"/>
                <w:szCs w:val="20"/>
              </w:rPr>
            </w:pPr>
            <w:r w:rsidRPr="004877BB">
              <w:rPr>
                <w:rFonts w:ascii="Arial" w:hAnsi="Arial" w:cs="Arial"/>
                <w:color w:val="000000"/>
                <w:sz w:val="20"/>
                <w:szCs w:val="20"/>
              </w:rPr>
              <w:t xml:space="preserve">- прошедшие медицинское освидетельствование, обучение безопасным методам работы, специальную квалификационную подготовку, практическую стажировку; </w:t>
            </w:r>
          </w:p>
          <w:p w14:paraId="19C8BD3A" w14:textId="77777777" w:rsidR="00374D0D" w:rsidRPr="004877BB" w:rsidRDefault="00374D0D" w:rsidP="00374D0D">
            <w:pPr>
              <w:autoSpaceDE w:val="0"/>
              <w:autoSpaceDN w:val="0"/>
              <w:adjustRightInd w:val="0"/>
              <w:ind w:firstLine="426"/>
              <w:rPr>
                <w:rFonts w:ascii="Arial" w:hAnsi="Arial" w:cs="Arial"/>
                <w:color w:val="000000"/>
                <w:sz w:val="20"/>
                <w:szCs w:val="20"/>
              </w:rPr>
            </w:pPr>
            <w:r w:rsidRPr="004877BB">
              <w:rPr>
                <w:rFonts w:ascii="Arial" w:hAnsi="Arial" w:cs="Arial"/>
                <w:color w:val="000000"/>
                <w:sz w:val="20"/>
                <w:szCs w:val="20"/>
              </w:rPr>
              <w:t xml:space="preserve">- имеющие проверенные знания правил и инструкций по технике безопасности и производственной санитарии по соответствующим профессиям; </w:t>
            </w:r>
          </w:p>
          <w:p w14:paraId="451012B7" w14:textId="77777777" w:rsidR="00374D0D" w:rsidRPr="004877BB" w:rsidRDefault="00374D0D" w:rsidP="00374D0D">
            <w:pPr>
              <w:autoSpaceDE w:val="0"/>
              <w:autoSpaceDN w:val="0"/>
              <w:adjustRightInd w:val="0"/>
              <w:ind w:firstLine="426"/>
              <w:rPr>
                <w:rFonts w:ascii="Arial" w:hAnsi="Arial" w:cs="Arial"/>
                <w:color w:val="000000"/>
                <w:sz w:val="20"/>
                <w:szCs w:val="20"/>
              </w:rPr>
            </w:pPr>
            <w:r w:rsidRPr="004877BB">
              <w:rPr>
                <w:rFonts w:ascii="Arial" w:hAnsi="Arial" w:cs="Arial"/>
                <w:color w:val="000000"/>
                <w:sz w:val="20"/>
                <w:szCs w:val="20"/>
              </w:rPr>
              <w:t xml:space="preserve">- обученные практическим приемам освобождения пострадавшего человека от электрического тока, приемам искусственного дыхания, правилам оказания первой помощи и правилам тушения пожара в электрических установках; </w:t>
            </w:r>
          </w:p>
          <w:p w14:paraId="14AADC9C" w14:textId="77777777" w:rsidR="00374D0D" w:rsidRPr="004877BB" w:rsidRDefault="00374D0D" w:rsidP="00374D0D">
            <w:pPr>
              <w:autoSpaceDE w:val="0"/>
              <w:autoSpaceDN w:val="0"/>
              <w:adjustRightInd w:val="0"/>
              <w:ind w:firstLine="426"/>
              <w:rPr>
                <w:rFonts w:ascii="Arial" w:hAnsi="Arial" w:cs="Arial"/>
                <w:color w:val="000000"/>
                <w:sz w:val="20"/>
                <w:szCs w:val="20"/>
              </w:rPr>
            </w:pPr>
            <w:r w:rsidRPr="004877BB">
              <w:rPr>
                <w:rFonts w:ascii="Arial" w:hAnsi="Arial" w:cs="Arial"/>
                <w:color w:val="000000"/>
                <w:sz w:val="20"/>
                <w:szCs w:val="20"/>
              </w:rPr>
              <w:t xml:space="preserve">- имеющие удостоверение на право работы на высоковольтных и низковольтных установках. </w:t>
            </w:r>
          </w:p>
          <w:p w14:paraId="79DE1640" w14:textId="77777777" w:rsidR="00374D0D" w:rsidRPr="004877BB" w:rsidRDefault="00374D0D" w:rsidP="00374D0D">
            <w:pPr>
              <w:pStyle w:val="FORMATTEXT"/>
              <w:ind w:firstLine="568"/>
              <w:jc w:val="both"/>
            </w:pPr>
            <w:r w:rsidRPr="004877BB">
              <w:t>ГОСТ 15.902-2014 Система разработки и постановки продукции на производство (СРПП). Железнодорожный подвижной состав. Порядок разработки и постановки на производство</w:t>
            </w:r>
          </w:p>
          <w:p w14:paraId="58087D53" w14:textId="77777777" w:rsidR="00374D0D" w:rsidRPr="004877BB" w:rsidRDefault="00374D0D" w:rsidP="00374D0D">
            <w:pPr>
              <w:pStyle w:val="FORMATTEXT"/>
              <w:ind w:firstLine="568"/>
              <w:jc w:val="both"/>
            </w:pPr>
            <w:r w:rsidRPr="004877BB">
              <w:t xml:space="preserve">7.5.5 Изготовителю опытного образца и заказчику (инициатору разработки - модель 3 по 5.1) разработчик представляет также ЭД на ПС (СЧ) в соответствии с </w:t>
            </w:r>
            <w:r w:rsidRPr="004877BB">
              <w:fldChar w:fldCharType="begin"/>
            </w:r>
            <w:r w:rsidRPr="004877BB">
              <w:instrText xml:space="preserve"> HYPERLINK "kodeks://link/d?nd=1200106869&amp;mark=000000000000000000000000000000000000000000000000007D20K3"\o"’’ГОСТ 2.601-2013 Единая система конструкторской документации ...’’</w:instrText>
            </w:r>
          </w:p>
          <w:p w14:paraId="58BCBE87" w14:textId="77777777" w:rsidR="00374D0D" w:rsidRPr="004877BB" w:rsidRDefault="00374D0D" w:rsidP="00374D0D">
            <w:pPr>
              <w:pStyle w:val="FORMATTEXT"/>
              <w:ind w:firstLine="568"/>
              <w:jc w:val="both"/>
            </w:pPr>
            <w:r w:rsidRPr="004877BB">
              <w:instrText>(утв. приказом Росстандарта от 22.11.2013 N 1628-ст)</w:instrText>
            </w:r>
          </w:p>
          <w:p w14:paraId="5BE63807" w14:textId="77777777" w:rsidR="00374D0D" w:rsidRPr="004877BB" w:rsidRDefault="00374D0D" w:rsidP="00374D0D">
            <w:pPr>
              <w:pStyle w:val="FORMATTEXT"/>
              <w:ind w:firstLine="568"/>
              <w:jc w:val="both"/>
            </w:pPr>
            <w:r w:rsidRPr="004877BB">
              <w:instrText>Статус: Применение в качестве национального стандарта РФ прекращено. Применяется для целей технического регламента"</w:instrText>
            </w:r>
            <w:r w:rsidRPr="004877BB">
              <w:rPr>
                <w:kern w:val="0"/>
                <w14:ligatures w14:val="none"/>
              </w:rPr>
              <w:fldChar w:fldCharType="separate"/>
            </w:r>
            <w:r w:rsidRPr="004877BB">
              <w:rPr>
                <w:color w:val="BF2F1C"/>
                <w:u w:val="single"/>
              </w:rPr>
              <w:t>ГОСТ 2.601</w:t>
            </w:r>
            <w:r w:rsidRPr="004877BB">
              <w:fldChar w:fldCharType="end"/>
            </w:r>
            <w:r w:rsidRPr="004877BB">
              <w:t xml:space="preserve"> с учетом </w:t>
            </w:r>
            <w:r w:rsidRPr="004877BB">
              <w:fldChar w:fldCharType="begin"/>
            </w:r>
            <w:r w:rsidRPr="004877BB">
              <w:instrText xml:space="preserve"> HYPERLINK "kodeks://link/d?nd=1200003819&amp;mark=000000000000000000000000000000000000000000000000007D20K3"\o"’’ГОСТ 15.601-98 Система разработки и постановки продукции на производство (СРПП) ...’’</w:instrText>
            </w:r>
          </w:p>
          <w:p w14:paraId="2A004F78" w14:textId="77777777" w:rsidR="00374D0D" w:rsidRPr="004877BB" w:rsidRDefault="00374D0D" w:rsidP="00374D0D">
            <w:pPr>
              <w:pStyle w:val="FORMATTEXT"/>
              <w:ind w:firstLine="568"/>
              <w:jc w:val="both"/>
            </w:pPr>
            <w:r w:rsidRPr="004877BB">
              <w:instrText>(утв. постановлением Госстандарта России от 15.02.1999 N 41)</w:instrText>
            </w:r>
          </w:p>
          <w:p w14:paraId="68F569C9" w14:textId="77777777" w:rsidR="00374D0D" w:rsidRPr="004877BB" w:rsidRDefault="00374D0D" w:rsidP="00374D0D">
            <w:pPr>
              <w:pStyle w:val="FORMATTEXT"/>
              <w:ind w:firstLine="568"/>
              <w:jc w:val="both"/>
            </w:pPr>
            <w:r w:rsidRPr="004877BB">
              <w:instrText>Применяется с 01.07.1999</w:instrText>
            </w:r>
          </w:p>
          <w:p w14:paraId="29E830E4" w14:textId="77777777" w:rsidR="00374D0D" w:rsidRPr="004877BB" w:rsidRDefault="00374D0D" w:rsidP="00374D0D">
            <w:pPr>
              <w:pStyle w:val="FORMATTEXT"/>
              <w:ind w:firstLine="568"/>
              <w:jc w:val="both"/>
              <w:rPr>
                <w:color w:val="FF0000"/>
              </w:rPr>
            </w:pPr>
            <w:r w:rsidRPr="004877BB">
              <w:instrText>Статус: Действующая редакция документа (действ. c 01.07.1999)"</w:instrText>
            </w:r>
            <w:r w:rsidRPr="004877BB">
              <w:rPr>
                <w:kern w:val="0"/>
                <w14:ligatures w14:val="none"/>
              </w:rPr>
              <w:fldChar w:fldCharType="separate"/>
            </w:r>
            <w:r w:rsidRPr="004877BB">
              <w:rPr>
                <w:color w:val="0000AA"/>
                <w:u w:val="single"/>
              </w:rPr>
              <w:t>ГОСТ 15.601</w:t>
            </w:r>
            <w:r w:rsidRPr="004877BB">
              <w:fldChar w:fldCharType="end"/>
            </w:r>
            <w:r w:rsidRPr="004877BB">
              <w:t xml:space="preserve"> </w:t>
            </w:r>
            <w:r w:rsidRPr="004877BB">
              <w:rPr>
                <w:color w:val="FF0000"/>
              </w:rPr>
              <w:t>для оценки ее достаточности при обслуживании и эксплуатации ПС (СЧ).</w:t>
            </w:r>
          </w:p>
          <w:p w14:paraId="522585FD" w14:textId="4BA871BF" w:rsidR="00374D0D" w:rsidRPr="004328C1" w:rsidRDefault="00374D0D" w:rsidP="00374D0D">
            <w:pPr>
              <w:rPr>
                <w:rFonts w:ascii="Arial" w:hAnsi="Arial" w:cs="Arial"/>
                <w:sz w:val="20"/>
                <w:szCs w:val="20"/>
                <w:u w:val="single"/>
              </w:rPr>
            </w:pPr>
            <w:r w:rsidRPr="004877BB">
              <w:rPr>
                <w:color w:val="00B050"/>
              </w:rPr>
              <w:lastRenderedPageBreak/>
              <w:t>Данная информация подтверждается актом испытаний, КД согласовывается комиссией по результатам приемочных испытаний.</w:t>
            </w:r>
          </w:p>
        </w:tc>
        <w:tc>
          <w:tcPr>
            <w:tcW w:w="3543" w:type="dxa"/>
            <w:tcBorders>
              <w:top w:val="single" w:sz="4" w:space="0" w:color="auto"/>
              <w:left w:val="single" w:sz="4" w:space="0" w:color="auto"/>
              <w:bottom w:val="single" w:sz="4" w:space="0" w:color="auto"/>
              <w:right w:val="single" w:sz="4" w:space="0" w:color="auto"/>
            </w:tcBorders>
          </w:tcPr>
          <w:p w14:paraId="49BC5374" w14:textId="77777777" w:rsidR="00374D0D" w:rsidRDefault="00374D0D" w:rsidP="00374D0D">
            <w:pPr>
              <w:tabs>
                <w:tab w:val="left" w:pos="466"/>
              </w:tabs>
              <w:rPr>
                <w:rFonts w:ascii="Arial" w:hAnsi="Arial" w:cs="Arial"/>
                <w:sz w:val="20"/>
                <w:szCs w:val="20"/>
              </w:rPr>
            </w:pPr>
            <w:r>
              <w:rPr>
                <w:rFonts w:ascii="Arial" w:hAnsi="Arial" w:cs="Arial"/>
                <w:sz w:val="20"/>
                <w:szCs w:val="20"/>
              </w:rPr>
              <w:lastRenderedPageBreak/>
              <w:t>Принято частично.</w:t>
            </w:r>
          </w:p>
          <w:p w14:paraId="049228FC" w14:textId="58DA6261" w:rsidR="00374D0D" w:rsidRDefault="00374D0D" w:rsidP="00374D0D">
            <w:pPr>
              <w:spacing w:line="228" w:lineRule="auto"/>
              <w:rPr>
                <w:rFonts w:ascii="Arial" w:hAnsi="Arial" w:cs="Arial"/>
                <w:sz w:val="20"/>
                <w:szCs w:val="20"/>
              </w:rPr>
            </w:pPr>
            <w:r>
              <w:rPr>
                <w:rFonts w:ascii="Arial" w:hAnsi="Arial" w:cs="Arial"/>
                <w:sz w:val="20"/>
                <w:szCs w:val="20"/>
              </w:rPr>
              <w:t>Добавлено Примечание</w:t>
            </w:r>
          </w:p>
        </w:tc>
      </w:tr>
      <w:tr w:rsidR="00374D0D" w:rsidRPr="004328C1" w14:paraId="2AE82B3C" w14:textId="77777777" w:rsidTr="00E44E90">
        <w:tc>
          <w:tcPr>
            <w:tcW w:w="709" w:type="dxa"/>
          </w:tcPr>
          <w:p w14:paraId="480987C5"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0AA7EA3" w14:textId="27CF681A" w:rsidR="00374D0D" w:rsidRPr="00112AE5" w:rsidRDefault="00374D0D" w:rsidP="00374D0D">
            <w:pPr>
              <w:tabs>
                <w:tab w:val="left" w:pos="11766"/>
              </w:tabs>
              <w:rPr>
                <w:rFonts w:ascii="Arial" w:hAnsi="Arial" w:cs="Arial"/>
                <w:sz w:val="20"/>
                <w:szCs w:val="20"/>
              </w:rPr>
            </w:pPr>
            <w:r w:rsidRPr="00112AE5">
              <w:rPr>
                <w:rFonts w:ascii="Arial" w:hAnsi="Arial" w:cs="Arial"/>
                <w:color w:val="000000"/>
                <w:sz w:val="20"/>
                <w:szCs w:val="20"/>
                <w:lang w:eastAsia="ru-RU"/>
              </w:rPr>
              <w:t>4.2</w:t>
            </w:r>
            <w:r w:rsidRPr="00112AE5">
              <w:rPr>
                <w:rFonts w:ascii="Arial" w:hAnsi="Arial" w:cs="Arial"/>
                <w:color w:val="000000"/>
                <w:sz w:val="20"/>
                <w:szCs w:val="20"/>
                <w:lang w:val="en-US" w:eastAsia="ru-RU"/>
              </w:rPr>
              <w:t xml:space="preserve"> </w:t>
            </w:r>
            <w:r w:rsidRPr="00112AE5">
              <w:rPr>
                <w:rFonts w:ascii="Arial" w:hAnsi="Arial" w:cs="Arial"/>
                <w:color w:val="000000"/>
                <w:sz w:val="20"/>
                <w:szCs w:val="20"/>
                <w:lang w:eastAsia="ru-RU"/>
              </w:rPr>
              <w:t>Последнее перечисление; 5.1; 9.2</w:t>
            </w:r>
          </w:p>
        </w:tc>
        <w:tc>
          <w:tcPr>
            <w:tcW w:w="2268" w:type="dxa"/>
            <w:tcBorders>
              <w:top w:val="single" w:sz="4" w:space="0" w:color="auto"/>
              <w:left w:val="single" w:sz="4" w:space="0" w:color="auto"/>
              <w:bottom w:val="single" w:sz="4" w:space="0" w:color="auto"/>
              <w:right w:val="single" w:sz="4" w:space="0" w:color="auto"/>
            </w:tcBorders>
          </w:tcPr>
          <w:p w14:paraId="17C9068A" w14:textId="285BA9EF" w:rsidR="00374D0D" w:rsidRPr="00112AE5" w:rsidRDefault="00374D0D" w:rsidP="00374D0D">
            <w:pPr>
              <w:pStyle w:val="a8"/>
              <w:spacing w:line="259" w:lineRule="auto"/>
              <w:jc w:val="center"/>
              <w:rPr>
                <w:rFonts w:ascii="Arial" w:hAnsi="Arial" w:cs="Arial"/>
                <w:sz w:val="20"/>
                <w:szCs w:val="20"/>
              </w:rPr>
            </w:pPr>
            <w:r w:rsidRPr="00112AE5">
              <w:rPr>
                <w:rFonts w:ascii="Arial" w:hAnsi="Arial" w:cs="Arial"/>
                <w:sz w:val="20"/>
                <w:szCs w:val="20"/>
              </w:rPr>
              <w:t>КБ ПТ (г. Тверь)</w:t>
            </w:r>
          </w:p>
        </w:tc>
        <w:tc>
          <w:tcPr>
            <w:tcW w:w="6521" w:type="dxa"/>
            <w:tcBorders>
              <w:top w:val="single" w:sz="4" w:space="0" w:color="auto"/>
              <w:left w:val="single" w:sz="4" w:space="0" w:color="auto"/>
              <w:bottom w:val="single" w:sz="4" w:space="0" w:color="auto"/>
              <w:right w:val="single" w:sz="4" w:space="0" w:color="auto"/>
            </w:tcBorders>
          </w:tcPr>
          <w:p w14:paraId="3098366D" w14:textId="77777777" w:rsidR="00374D0D" w:rsidRPr="00112AE5" w:rsidRDefault="00374D0D" w:rsidP="00374D0D">
            <w:pPr>
              <w:rPr>
                <w:rFonts w:ascii="Arial" w:hAnsi="Arial" w:cs="Arial"/>
                <w:color w:val="000000"/>
                <w:sz w:val="20"/>
                <w:szCs w:val="20"/>
                <w:lang w:eastAsia="ru-RU"/>
              </w:rPr>
            </w:pPr>
            <w:r w:rsidRPr="00112AE5">
              <w:rPr>
                <w:rFonts w:ascii="Arial" w:hAnsi="Arial" w:cs="Arial"/>
                <w:color w:val="000000"/>
                <w:sz w:val="20"/>
                <w:szCs w:val="20"/>
                <w:lang w:eastAsia="ru-RU"/>
              </w:rPr>
              <w:t>Ввести термин «кооперация»</w:t>
            </w:r>
          </w:p>
          <w:p w14:paraId="160C8F03" w14:textId="5A6CB888" w:rsidR="00374D0D" w:rsidRPr="00112AE5" w:rsidRDefault="00374D0D" w:rsidP="00374D0D">
            <w:pPr>
              <w:rPr>
                <w:rFonts w:ascii="Arial" w:hAnsi="Arial" w:cs="Arial"/>
                <w:sz w:val="20"/>
                <w:szCs w:val="20"/>
                <w:u w:val="single"/>
              </w:rPr>
            </w:pPr>
            <w:r w:rsidRPr="00112AE5">
              <w:rPr>
                <w:rFonts w:ascii="Arial" w:hAnsi="Arial" w:cs="Arial"/>
                <w:sz w:val="20"/>
                <w:szCs w:val="20"/>
              </w:rPr>
              <w:t>По кооперации в ГОСТах упоминания нет, только, что в составе изделия могут быть кооперированные, но ни термина, ни как с ними работать, должна быть ЭД изготовителя, если изготовление по КД Заказчика и должно ли сопровождаться документами, подтверждающими приемку и гарантийные обязательства или за всё отвечает Заказчик.</w:t>
            </w:r>
          </w:p>
        </w:tc>
        <w:tc>
          <w:tcPr>
            <w:tcW w:w="3543" w:type="dxa"/>
            <w:tcBorders>
              <w:top w:val="single" w:sz="4" w:space="0" w:color="auto"/>
              <w:left w:val="single" w:sz="4" w:space="0" w:color="auto"/>
              <w:bottom w:val="single" w:sz="4" w:space="0" w:color="auto"/>
              <w:right w:val="single" w:sz="4" w:space="0" w:color="auto"/>
            </w:tcBorders>
          </w:tcPr>
          <w:p w14:paraId="2D3716FB" w14:textId="77777777" w:rsidR="00374D0D" w:rsidRPr="00112AE5" w:rsidRDefault="00374D0D" w:rsidP="00374D0D">
            <w:pPr>
              <w:tabs>
                <w:tab w:val="left" w:pos="466"/>
              </w:tabs>
              <w:rPr>
                <w:rFonts w:ascii="Arial" w:hAnsi="Arial" w:cs="Arial"/>
                <w:sz w:val="20"/>
                <w:szCs w:val="20"/>
              </w:rPr>
            </w:pPr>
            <w:r w:rsidRPr="00112AE5">
              <w:rPr>
                <w:rFonts w:ascii="Arial" w:hAnsi="Arial" w:cs="Arial"/>
                <w:sz w:val="20"/>
                <w:szCs w:val="20"/>
              </w:rPr>
              <w:t>Отклонено.</w:t>
            </w:r>
          </w:p>
          <w:p w14:paraId="2B857666" w14:textId="77777777" w:rsidR="00374D0D" w:rsidRPr="00112AE5" w:rsidRDefault="00374D0D" w:rsidP="00374D0D">
            <w:pPr>
              <w:tabs>
                <w:tab w:val="left" w:pos="466"/>
              </w:tabs>
              <w:rPr>
                <w:rFonts w:ascii="Arial" w:hAnsi="Arial" w:cs="Arial"/>
                <w:sz w:val="20"/>
                <w:szCs w:val="20"/>
              </w:rPr>
            </w:pPr>
            <w:r w:rsidRPr="00112AE5">
              <w:rPr>
                <w:rFonts w:ascii="Arial" w:hAnsi="Arial" w:cs="Arial"/>
                <w:sz w:val="20"/>
                <w:szCs w:val="20"/>
              </w:rPr>
              <w:t>В проекте рассматриваются изделие и его части. У каждой части в любом случае есть разработчик и изготовитель. Все решения по ЭД принимаются на основании ТЗ, договора или по усмотрению разработчика (с согласованием в оговоренных случаях)</w:t>
            </w:r>
          </w:p>
          <w:p w14:paraId="7AD72660" w14:textId="45EB3235" w:rsidR="00374D0D" w:rsidRDefault="00374D0D" w:rsidP="00374D0D">
            <w:pPr>
              <w:tabs>
                <w:tab w:val="left" w:pos="466"/>
              </w:tabs>
              <w:rPr>
                <w:rFonts w:ascii="Arial" w:hAnsi="Arial" w:cs="Arial"/>
                <w:sz w:val="20"/>
                <w:szCs w:val="20"/>
              </w:rPr>
            </w:pPr>
            <w:r w:rsidRPr="00112AE5">
              <w:rPr>
                <w:rFonts w:ascii="Arial" w:hAnsi="Arial" w:cs="Arial"/>
                <w:sz w:val="20"/>
                <w:szCs w:val="20"/>
              </w:rPr>
              <w:t>Понятие «кооперация» более уместно ввести в стандартах СПЖЦ или СРПП</w:t>
            </w:r>
          </w:p>
        </w:tc>
      </w:tr>
      <w:tr w:rsidR="00374D0D" w:rsidRPr="004328C1" w14:paraId="2D3AA5A1" w14:textId="77777777" w:rsidTr="00E44E90">
        <w:tc>
          <w:tcPr>
            <w:tcW w:w="709" w:type="dxa"/>
          </w:tcPr>
          <w:p w14:paraId="76E15F5E"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Pr>
          <w:p w14:paraId="3F149142" w14:textId="4C6D99B5" w:rsidR="00374D0D" w:rsidRPr="00165AD9" w:rsidRDefault="00374D0D" w:rsidP="00374D0D">
            <w:pPr>
              <w:tabs>
                <w:tab w:val="left" w:pos="11766"/>
              </w:tabs>
              <w:rPr>
                <w:rFonts w:ascii="Arial" w:hAnsi="Arial" w:cs="Arial"/>
                <w:color w:val="222C2E"/>
                <w:sz w:val="20"/>
                <w:szCs w:val="20"/>
                <w:lang w:eastAsia="ru-RU" w:bidi="ru-RU"/>
              </w:rPr>
            </w:pPr>
            <w:r w:rsidRPr="00165AD9">
              <w:rPr>
                <w:rFonts w:ascii="Arial" w:hAnsi="Arial" w:cs="Arial"/>
                <w:sz w:val="20"/>
                <w:szCs w:val="20"/>
                <w:lang w:eastAsia="ru-RU"/>
              </w:rPr>
              <w:t>4.2, 5.1.2, таблица 1, строка 1</w:t>
            </w:r>
          </w:p>
        </w:tc>
        <w:tc>
          <w:tcPr>
            <w:tcW w:w="2268" w:type="dxa"/>
            <w:tcBorders>
              <w:top w:val="single" w:sz="4" w:space="0" w:color="auto"/>
              <w:left w:val="single" w:sz="4" w:space="0" w:color="auto"/>
              <w:bottom w:val="single" w:sz="4" w:space="0" w:color="auto"/>
              <w:right w:val="single" w:sz="4" w:space="0" w:color="auto"/>
            </w:tcBorders>
          </w:tcPr>
          <w:p w14:paraId="1315716A" w14:textId="0D2CFA54" w:rsidR="00374D0D" w:rsidRPr="00165AD9" w:rsidRDefault="00374D0D" w:rsidP="00374D0D">
            <w:pPr>
              <w:pStyle w:val="a8"/>
              <w:spacing w:line="259" w:lineRule="auto"/>
              <w:jc w:val="center"/>
              <w:rPr>
                <w:rFonts w:ascii="Arial" w:hAnsi="Arial" w:cs="Arial"/>
                <w:color w:val="000000"/>
                <w:sz w:val="20"/>
                <w:szCs w:val="20"/>
                <w:lang w:eastAsia="ru-RU" w:bidi="ru-RU"/>
              </w:rPr>
            </w:pPr>
            <w:r w:rsidRPr="00165AD9">
              <w:rPr>
                <w:rFonts w:ascii="Arial" w:hAnsi="Arial" w:cs="Arial"/>
                <w:kern w:val="0"/>
                <w:sz w:val="20"/>
                <w:szCs w:val="20"/>
                <w14:ligatures w14:val="none"/>
              </w:rPr>
              <w:t>АО «ЦКБ МТ «Рубин»,  № ОСПИ/ССН-132-26 от 20.03.2026</w:t>
            </w:r>
          </w:p>
        </w:tc>
        <w:tc>
          <w:tcPr>
            <w:tcW w:w="6521" w:type="dxa"/>
            <w:tcBorders>
              <w:top w:val="single" w:sz="4" w:space="0" w:color="auto"/>
              <w:left w:val="single" w:sz="4" w:space="0" w:color="auto"/>
              <w:bottom w:val="single" w:sz="4" w:space="0" w:color="auto"/>
              <w:right w:val="single" w:sz="4" w:space="0" w:color="auto"/>
            </w:tcBorders>
          </w:tcPr>
          <w:p w14:paraId="38AC9A38" w14:textId="77777777" w:rsidR="00374D0D" w:rsidRPr="00165AD9" w:rsidRDefault="00374D0D" w:rsidP="00374D0D">
            <w:pPr>
              <w:rPr>
                <w:rFonts w:ascii="Arial" w:hAnsi="Arial" w:cs="Arial"/>
                <w:sz w:val="20"/>
                <w:szCs w:val="20"/>
                <w:u w:val="single"/>
              </w:rPr>
            </w:pPr>
            <w:r w:rsidRPr="00165AD9">
              <w:rPr>
                <w:rFonts w:ascii="Arial" w:hAnsi="Arial" w:cs="Arial"/>
                <w:sz w:val="20"/>
                <w:szCs w:val="20"/>
                <w:u w:val="single"/>
              </w:rPr>
              <w:t>Замечание, предложение:</w:t>
            </w:r>
          </w:p>
          <w:p w14:paraId="50A51E59" w14:textId="77777777" w:rsidR="00374D0D" w:rsidRPr="00165AD9" w:rsidRDefault="00374D0D" w:rsidP="00374D0D">
            <w:pPr>
              <w:rPr>
                <w:rFonts w:ascii="Arial" w:hAnsi="Arial" w:cs="Arial"/>
                <w:sz w:val="20"/>
                <w:szCs w:val="20"/>
                <w:u w:val="single"/>
              </w:rPr>
            </w:pPr>
            <w:r w:rsidRPr="00165AD9">
              <w:rPr>
                <w:rFonts w:ascii="Arial" w:hAnsi="Arial" w:cs="Arial"/>
                <w:sz w:val="20"/>
                <w:szCs w:val="20"/>
                <w:lang w:eastAsia="ru-RU"/>
              </w:rPr>
              <w:t>Термин «</w:t>
            </w:r>
            <w:r w:rsidRPr="00165AD9">
              <w:rPr>
                <w:rFonts w:ascii="Arial" w:hAnsi="Arial" w:cs="Arial"/>
                <w:i/>
                <w:sz w:val="20"/>
                <w:szCs w:val="20"/>
                <w:lang w:eastAsia="ru-RU"/>
              </w:rPr>
              <w:t>правильной эксплуатации</w:t>
            </w:r>
            <w:r w:rsidRPr="00165AD9">
              <w:rPr>
                <w:rFonts w:ascii="Arial" w:hAnsi="Arial" w:cs="Arial"/>
                <w:sz w:val="20"/>
                <w:szCs w:val="20"/>
                <w:lang w:eastAsia="ru-RU"/>
              </w:rPr>
              <w:t>» не соответствует ГОСТ 25866</w:t>
            </w:r>
          </w:p>
          <w:p w14:paraId="698A2B86" w14:textId="77777777" w:rsidR="00374D0D" w:rsidRPr="00165AD9" w:rsidRDefault="00374D0D" w:rsidP="00374D0D">
            <w:pPr>
              <w:rPr>
                <w:rFonts w:ascii="Arial" w:hAnsi="Arial" w:cs="Arial"/>
                <w:sz w:val="20"/>
                <w:szCs w:val="20"/>
                <w:u w:val="single"/>
              </w:rPr>
            </w:pPr>
          </w:p>
          <w:p w14:paraId="74B4A2CC" w14:textId="77777777" w:rsidR="00374D0D" w:rsidRPr="00165AD9" w:rsidRDefault="00374D0D" w:rsidP="00374D0D">
            <w:pPr>
              <w:rPr>
                <w:rFonts w:ascii="Arial" w:hAnsi="Arial" w:cs="Arial"/>
                <w:sz w:val="20"/>
                <w:szCs w:val="20"/>
                <w:u w:val="single"/>
              </w:rPr>
            </w:pPr>
            <w:r w:rsidRPr="00165AD9">
              <w:rPr>
                <w:rFonts w:ascii="Arial" w:hAnsi="Arial" w:cs="Arial"/>
                <w:sz w:val="20"/>
                <w:szCs w:val="20"/>
                <w:u w:val="single"/>
              </w:rPr>
              <w:t>Предлагаемая редакция:</w:t>
            </w:r>
          </w:p>
          <w:p w14:paraId="50D65442" w14:textId="77777777" w:rsidR="00374D0D" w:rsidRPr="00165AD9" w:rsidRDefault="00374D0D" w:rsidP="00374D0D">
            <w:pPr>
              <w:spacing w:before="40" w:after="40"/>
              <w:ind w:left="57" w:right="113" w:firstLine="113"/>
              <w:rPr>
                <w:rFonts w:ascii="Arial" w:hAnsi="Arial" w:cs="Arial"/>
                <w:sz w:val="20"/>
                <w:szCs w:val="20"/>
                <w:lang w:eastAsia="ru-RU"/>
              </w:rPr>
            </w:pPr>
            <w:r w:rsidRPr="00165AD9">
              <w:rPr>
                <w:rFonts w:ascii="Arial" w:hAnsi="Arial" w:cs="Arial"/>
                <w:sz w:val="20"/>
                <w:szCs w:val="20"/>
              </w:rPr>
              <w:t xml:space="preserve">4.2 Сведения, изложенные в ЭД, должны быть необходимыми и достаточными для обеспечения </w:t>
            </w:r>
            <w:r w:rsidRPr="00165AD9">
              <w:rPr>
                <w:rFonts w:ascii="Arial" w:hAnsi="Arial" w:cs="Arial"/>
                <w:b/>
                <w:sz w:val="20"/>
                <w:szCs w:val="20"/>
              </w:rPr>
              <w:t>нормальной (штатной)</w:t>
            </w:r>
            <w:r w:rsidRPr="00165AD9">
              <w:rPr>
                <w:rFonts w:ascii="Arial" w:hAnsi="Arial" w:cs="Arial"/>
                <w:sz w:val="20"/>
                <w:szCs w:val="20"/>
              </w:rPr>
              <w:t xml:space="preserve"> и безопасной эксплуатации изделия в течение установленного срока службы (наработки) персоналом с необходимым уровнем подготовки.</w:t>
            </w:r>
          </w:p>
          <w:p w14:paraId="496B5466" w14:textId="7BE04088" w:rsidR="00374D0D" w:rsidRPr="00165AD9" w:rsidRDefault="00374D0D" w:rsidP="00374D0D">
            <w:pPr>
              <w:spacing w:before="40" w:after="40"/>
              <w:ind w:left="57" w:right="113" w:firstLine="113"/>
              <w:rPr>
                <w:rFonts w:ascii="Arial" w:hAnsi="Arial" w:cs="Arial"/>
                <w:sz w:val="20"/>
                <w:szCs w:val="20"/>
                <w:lang w:eastAsia="ru-RU"/>
              </w:rPr>
            </w:pPr>
            <w:r w:rsidRPr="00165AD9">
              <w:rPr>
                <w:rFonts w:ascii="Arial" w:hAnsi="Arial" w:cs="Arial"/>
                <w:sz w:val="20"/>
                <w:szCs w:val="20"/>
                <w:lang w:eastAsia="ru-RU"/>
              </w:rPr>
              <w:t>5.1.2, таблица 1, строка 1.</w:t>
            </w:r>
          </w:p>
          <w:p w14:paraId="3591A087" w14:textId="77777777" w:rsidR="00374D0D" w:rsidRPr="00165AD9" w:rsidRDefault="00374D0D" w:rsidP="00374D0D">
            <w:pPr>
              <w:rPr>
                <w:rFonts w:ascii="Arial" w:hAnsi="Arial" w:cs="Arial"/>
                <w:sz w:val="20"/>
                <w:szCs w:val="20"/>
                <w:u w:val="single"/>
              </w:rPr>
            </w:pPr>
            <w:r w:rsidRPr="00165AD9">
              <w:rPr>
                <w:rFonts w:ascii="Arial" w:hAnsi="Arial" w:cs="Arial"/>
                <w:sz w:val="20"/>
                <w:szCs w:val="20"/>
              </w:rPr>
              <w:t xml:space="preserve">Документ, содержащий сведения необходимые для обеспечения </w:t>
            </w:r>
            <w:r w:rsidRPr="00165AD9">
              <w:rPr>
                <w:rFonts w:ascii="Arial" w:hAnsi="Arial" w:cs="Arial"/>
                <w:b/>
                <w:sz w:val="20"/>
                <w:szCs w:val="20"/>
              </w:rPr>
              <w:t>нормальной (штатной)</w:t>
            </w:r>
            <w:r w:rsidRPr="00165AD9">
              <w:rPr>
                <w:rFonts w:ascii="Arial" w:hAnsi="Arial" w:cs="Arial"/>
                <w:sz w:val="20"/>
                <w:szCs w:val="20"/>
              </w:rPr>
              <w:t xml:space="preserve"> и безопасной эксплуатации изделия, оценки его технического состояния</w:t>
            </w:r>
          </w:p>
          <w:p w14:paraId="2EC81BDB" w14:textId="77777777" w:rsidR="00374D0D" w:rsidRPr="00165AD9" w:rsidRDefault="00374D0D" w:rsidP="00374D0D">
            <w:pPr>
              <w:rPr>
                <w:rFonts w:ascii="Arial" w:hAnsi="Arial" w:cs="Arial"/>
                <w:sz w:val="20"/>
                <w:szCs w:val="20"/>
                <w:u w:val="single"/>
              </w:rPr>
            </w:pPr>
          </w:p>
          <w:p w14:paraId="4DE17EF8" w14:textId="77777777" w:rsidR="00374D0D" w:rsidRPr="00165AD9" w:rsidRDefault="00374D0D" w:rsidP="00374D0D">
            <w:pPr>
              <w:rPr>
                <w:rFonts w:ascii="Arial" w:hAnsi="Arial" w:cs="Arial"/>
                <w:sz w:val="20"/>
                <w:szCs w:val="20"/>
                <w:u w:val="single"/>
              </w:rPr>
            </w:pPr>
            <w:r w:rsidRPr="00165AD9">
              <w:rPr>
                <w:rFonts w:ascii="Arial" w:hAnsi="Arial" w:cs="Arial"/>
                <w:sz w:val="20"/>
                <w:szCs w:val="20"/>
                <w:u w:val="single"/>
              </w:rPr>
              <w:t>Обоснование предлагаемой редакции:</w:t>
            </w:r>
          </w:p>
          <w:p w14:paraId="5ED0C4D6" w14:textId="77777777" w:rsidR="00374D0D" w:rsidRPr="00165AD9" w:rsidRDefault="00374D0D" w:rsidP="00374D0D">
            <w:pPr>
              <w:pStyle w:val="formattext0"/>
              <w:spacing w:before="40" w:beforeAutospacing="0" w:after="40" w:afterAutospacing="0"/>
              <w:ind w:left="57" w:right="113" w:firstLine="73"/>
              <w:jc w:val="both"/>
              <w:rPr>
                <w:rFonts w:ascii="Arial" w:hAnsi="Arial" w:cs="Arial"/>
                <w:b/>
                <w:sz w:val="20"/>
                <w:szCs w:val="20"/>
              </w:rPr>
            </w:pPr>
            <w:r w:rsidRPr="00165AD9">
              <w:rPr>
                <w:rFonts w:ascii="Arial" w:hAnsi="Arial" w:cs="Arial"/>
                <w:sz w:val="20"/>
                <w:szCs w:val="20"/>
              </w:rPr>
              <w:t xml:space="preserve">1 На основании ГОСТ 25866, где установлен термин </w:t>
            </w:r>
            <w:r w:rsidRPr="00165AD9">
              <w:rPr>
                <w:rFonts w:ascii="Arial" w:hAnsi="Arial" w:cs="Arial"/>
                <w:bCs/>
                <w:sz w:val="20"/>
                <w:szCs w:val="20"/>
              </w:rPr>
              <w:t>с пояснением</w:t>
            </w:r>
            <w:r w:rsidRPr="00165AD9">
              <w:rPr>
                <w:rFonts w:ascii="Arial" w:hAnsi="Arial" w:cs="Arial"/>
                <w:b/>
                <w:sz w:val="20"/>
                <w:szCs w:val="20"/>
              </w:rPr>
              <w:t>:</w:t>
            </w:r>
          </w:p>
          <w:p w14:paraId="0A1C304B" w14:textId="77777777" w:rsidR="00374D0D" w:rsidRPr="00165AD9" w:rsidRDefault="00374D0D" w:rsidP="00374D0D">
            <w:pPr>
              <w:spacing w:before="40" w:after="40"/>
              <w:ind w:left="57" w:right="113" w:firstLine="73"/>
              <w:rPr>
                <w:rFonts w:ascii="Arial" w:hAnsi="Arial" w:cs="Arial"/>
                <w:sz w:val="20"/>
                <w:szCs w:val="20"/>
                <w:lang w:eastAsia="ru-RU"/>
              </w:rPr>
            </w:pPr>
            <w:r w:rsidRPr="00165AD9">
              <w:rPr>
                <w:rFonts w:ascii="Arial" w:hAnsi="Arial" w:cs="Arial"/>
                <w:bCs/>
                <w:sz w:val="20"/>
                <w:szCs w:val="20"/>
                <w:lang w:eastAsia="ru-RU"/>
              </w:rPr>
              <w:t xml:space="preserve">«18. </w:t>
            </w:r>
            <w:r w:rsidRPr="00165AD9">
              <w:rPr>
                <w:rFonts w:ascii="Arial" w:hAnsi="Arial" w:cs="Arial"/>
                <w:b/>
                <w:bCs/>
                <w:sz w:val="20"/>
                <w:szCs w:val="20"/>
                <w:lang w:eastAsia="ru-RU"/>
              </w:rPr>
              <w:t>Нормальная</w:t>
            </w:r>
            <w:r w:rsidRPr="00165AD9">
              <w:rPr>
                <w:rFonts w:ascii="Arial" w:hAnsi="Arial" w:cs="Arial"/>
                <w:bCs/>
                <w:sz w:val="20"/>
                <w:szCs w:val="20"/>
                <w:lang w:eastAsia="ru-RU"/>
              </w:rPr>
              <w:t xml:space="preserve"> эксплуатация:</w:t>
            </w:r>
            <w:r w:rsidRPr="00165AD9">
              <w:rPr>
                <w:rFonts w:ascii="Arial" w:hAnsi="Arial" w:cs="Arial"/>
                <w:b/>
                <w:bCs/>
                <w:sz w:val="20"/>
                <w:szCs w:val="20"/>
                <w:lang w:eastAsia="ru-RU"/>
              </w:rPr>
              <w:t xml:space="preserve"> </w:t>
            </w:r>
            <w:r w:rsidRPr="00165AD9">
              <w:rPr>
                <w:rFonts w:ascii="Arial" w:hAnsi="Arial" w:cs="Arial"/>
                <w:sz w:val="20"/>
                <w:szCs w:val="20"/>
                <w:lang w:eastAsia="ru-RU"/>
              </w:rPr>
              <w:t>Эксплуатация изделий в соответствии с действующей эксплуатационной документацией».</w:t>
            </w:r>
          </w:p>
          <w:p w14:paraId="11BB977C" w14:textId="1192E425" w:rsidR="00374D0D" w:rsidRPr="00165AD9" w:rsidRDefault="00374D0D" w:rsidP="00374D0D">
            <w:pPr>
              <w:ind w:left="57" w:firstLine="73"/>
              <w:rPr>
                <w:rFonts w:ascii="Arial" w:hAnsi="Arial" w:cs="Arial"/>
                <w:sz w:val="20"/>
                <w:szCs w:val="20"/>
                <w:u w:val="single"/>
              </w:rPr>
            </w:pPr>
            <w:r w:rsidRPr="00165AD9">
              <w:rPr>
                <w:rFonts w:ascii="Arial" w:hAnsi="Arial" w:cs="Arial"/>
                <w:bCs/>
                <w:sz w:val="20"/>
                <w:szCs w:val="20"/>
              </w:rPr>
              <w:t>«</w:t>
            </w:r>
            <w:r w:rsidRPr="00165AD9">
              <w:rPr>
                <w:rFonts w:ascii="Arial" w:hAnsi="Arial" w:cs="Arial"/>
                <w:sz w:val="20"/>
                <w:szCs w:val="20"/>
              </w:rPr>
              <w:t>Для специальных видов техники вместо термина "Нормальная эксплуатация" допускается использовать термин «Штатная эксплуатация»</w:t>
            </w:r>
          </w:p>
        </w:tc>
        <w:tc>
          <w:tcPr>
            <w:tcW w:w="3543" w:type="dxa"/>
          </w:tcPr>
          <w:p w14:paraId="542F8CD1" w14:textId="77777777" w:rsidR="00374D0D" w:rsidRPr="00165AD9" w:rsidRDefault="00374D0D" w:rsidP="00374D0D">
            <w:pPr>
              <w:spacing w:line="228" w:lineRule="auto"/>
              <w:rPr>
                <w:rFonts w:ascii="Arial" w:hAnsi="Arial" w:cs="Arial"/>
                <w:sz w:val="20"/>
                <w:szCs w:val="20"/>
              </w:rPr>
            </w:pPr>
            <w:r w:rsidRPr="00165AD9">
              <w:rPr>
                <w:rFonts w:ascii="Arial" w:hAnsi="Arial" w:cs="Arial"/>
                <w:sz w:val="20"/>
                <w:szCs w:val="20"/>
              </w:rPr>
              <w:t>Отклонено.</w:t>
            </w:r>
          </w:p>
          <w:p w14:paraId="7489D883" w14:textId="77777777" w:rsidR="00374D0D" w:rsidRPr="00165AD9" w:rsidRDefault="00374D0D" w:rsidP="00374D0D">
            <w:pPr>
              <w:spacing w:line="228" w:lineRule="auto"/>
              <w:rPr>
                <w:rFonts w:ascii="Arial" w:hAnsi="Arial" w:cs="Arial"/>
                <w:sz w:val="20"/>
                <w:szCs w:val="20"/>
              </w:rPr>
            </w:pPr>
            <w:r w:rsidRPr="00165AD9">
              <w:rPr>
                <w:rFonts w:ascii="Arial" w:hAnsi="Arial" w:cs="Arial"/>
                <w:sz w:val="20"/>
                <w:szCs w:val="20"/>
              </w:rPr>
              <w:t>Если использовать понятие «нормальная» эксплуатация в данном пункте, то получаем цикличное определение: ЭД нужна для нормальной эксплуатации, а нормальная эксплуатация – это эксплуатация в соответствии с ЭД.</w:t>
            </w:r>
          </w:p>
          <w:p w14:paraId="64AF1EBA" w14:textId="6267B053" w:rsidR="00374D0D" w:rsidRPr="004328C1" w:rsidRDefault="00374D0D" w:rsidP="00374D0D">
            <w:pPr>
              <w:spacing w:line="228" w:lineRule="auto"/>
              <w:rPr>
                <w:rFonts w:ascii="Arial" w:hAnsi="Arial" w:cs="Arial"/>
                <w:sz w:val="20"/>
                <w:szCs w:val="20"/>
                <w:lang w:eastAsia="ru-RU" w:bidi="ru-RU"/>
              </w:rPr>
            </w:pPr>
          </w:p>
        </w:tc>
      </w:tr>
      <w:tr w:rsidR="00374D0D" w:rsidRPr="004328C1" w14:paraId="7268A88C" w14:textId="77777777" w:rsidTr="00E44E90">
        <w:tc>
          <w:tcPr>
            <w:tcW w:w="709" w:type="dxa"/>
          </w:tcPr>
          <w:p w14:paraId="4F9F1BC9"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5F9C769" w14:textId="72D4836F" w:rsidR="00374D0D" w:rsidRPr="002F6BF5" w:rsidRDefault="00374D0D" w:rsidP="00374D0D">
            <w:pPr>
              <w:tabs>
                <w:tab w:val="left" w:pos="11766"/>
              </w:tabs>
              <w:rPr>
                <w:rFonts w:ascii="Arial" w:hAnsi="Arial" w:cs="Arial"/>
                <w:color w:val="000000"/>
                <w:sz w:val="20"/>
                <w:szCs w:val="20"/>
                <w:lang w:eastAsia="ru-RU" w:bidi="ru-RU"/>
              </w:rPr>
            </w:pPr>
            <w:r w:rsidRPr="002F6BF5">
              <w:rPr>
                <w:rFonts w:ascii="Arial" w:hAnsi="Arial" w:cs="Arial"/>
                <w:color w:val="000000"/>
                <w:sz w:val="20"/>
                <w:szCs w:val="20"/>
                <w:lang w:eastAsia="ru-RU" w:bidi="ru-RU"/>
              </w:rPr>
              <w:t>4.3</w:t>
            </w:r>
          </w:p>
        </w:tc>
        <w:tc>
          <w:tcPr>
            <w:tcW w:w="2268" w:type="dxa"/>
            <w:tcBorders>
              <w:top w:val="single" w:sz="4" w:space="0" w:color="auto"/>
              <w:left w:val="single" w:sz="4" w:space="0" w:color="auto"/>
              <w:bottom w:val="single" w:sz="4" w:space="0" w:color="auto"/>
              <w:right w:val="single" w:sz="4" w:space="0" w:color="auto"/>
            </w:tcBorders>
          </w:tcPr>
          <w:p w14:paraId="7A63D55E" w14:textId="275CE2E6" w:rsidR="00374D0D" w:rsidRPr="002F6BF5" w:rsidRDefault="00374D0D" w:rsidP="00374D0D">
            <w:pPr>
              <w:pStyle w:val="a8"/>
              <w:spacing w:line="259" w:lineRule="auto"/>
              <w:jc w:val="center"/>
              <w:rPr>
                <w:rFonts w:ascii="Arial" w:hAnsi="Arial" w:cs="Arial"/>
                <w:sz w:val="20"/>
                <w:szCs w:val="20"/>
              </w:rPr>
            </w:pPr>
            <w:r w:rsidRPr="002F6BF5">
              <w:rPr>
                <w:rFonts w:ascii="Arial" w:hAnsi="Arial" w:cs="Arial"/>
                <w:sz w:val="20"/>
                <w:szCs w:val="20"/>
              </w:rPr>
              <w:t xml:space="preserve">ООО «ТМХ Инжиниринг»,  </w:t>
            </w:r>
            <w:r w:rsidRPr="002F6BF5">
              <w:rPr>
                <w:rFonts w:ascii="Arial" w:hAnsi="Arial" w:cs="Arial"/>
                <w:sz w:val="20"/>
                <w:szCs w:val="20"/>
              </w:rPr>
              <w:br/>
            </w:r>
            <w:r w:rsidRPr="002F6BF5">
              <w:rPr>
                <w:rFonts w:ascii="Arial" w:hAnsi="Arial" w:cs="Arial"/>
                <w:sz w:val="20"/>
                <w:szCs w:val="20"/>
              </w:rPr>
              <w:lastRenderedPageBreak/>
              <w:t xml:space="preserve">№ 1532-ТМХ от 19.03.2026 </w:t>
            </w:r>
          </w:p>
        </w:tc>
        <w:tc>
          <w:tcPr>
            <w:tcW w:w="6521" w:type="dxa"/>
            <w:tcBorders>
              <w:top w:val="single" w:sz="4" w:space="0" w:color="auto"/>
              <w:left w:val="single" w:sz="6" w:space="0" w:color="000000"/>
              <w:bottom w:val="single" w:sz="6" w:space="0" w:color="000000"/>
              <w:right w:val="single" w:sz="6" w:space="0" w:color="000000"/>
            </w:tcBorders>
          </w:tcPr>
          <w:p w14:paraId="62FD6943" w14:textId="77777777" w:rsidR="00374D0D" w:rsidRPr="002F6BF5" w:rsidRDefault="00374D0D" w:rsidP="00374D0D">
            <w:pPr>
              <w:rPr>
                <w:rFonts w:ascii="Arial" w:hAnsi="Arial" w:cs="Arial"/>
                <w:sz w:val="20"/>
                <w:szCs w:val="20"/>
                <w:u w:val="single"/>
              </w:rPr>
            </w:pPr>
            <w:r w:rsidRPr="002F6BF5">
              <w:rPr>
                <w:rFonts w:ascii="Arial" w:hAnsi="Arial" w:cs="Arial"/>
                <w:sz w:val="20"/>
                <w:szCs w:val="20"/>
                <w:u w:val="single"/>
              </w:rPr>
              <w:lastRenderedPageBreak/>
              <w:t>Существующая редакция:</w:t>
            </w:r>
          </w:p>
          <w:p w14:paraId="539302B6" w14:textId="77777777" w:rsidR="00374D0D" w:rsidRPr="002F6BF5" w:rsidRDefault="00374D0D" w:rsidP="00374D0D">
            <w:pPr>
              <w:rPr>
                <w:rFonts w:ascii="Arial" w:hAnsi="Arial" w:cs="Arial"/>
                <w:sz w:val="20"/>
                <w:szCs w:val="20"/>
              </w:rPr>
            </w:pPr>
            <w:r w:rsidRPr="002F6BF5">
              <w:rPr>
                <w:rFonts w:ascii="Arial" w:hAnsi="Arial" w:cs="Arial"/>
                <w:sz w:val="20"/>
                <w:szCs w:val="20"/>
              </w:rPr>
              <w:t xml:space="preserve">4.3 На простые изделия, которые не требуют особых указаний по </w:t>
            </w:r>
            <w:r w:rsidRPr="002F6BF5">
              <w:rPr>
                <w:rFonts w:ascii="Arial" w:hAnsi="Arial" w:cs="Arial"/>
                <w:sz w:val="20"/>
                <w:szCs w:val="20"/>
              </w:rPr>
              <w:lastRenderedPageBreak/>
              <w:t>эксплуатации, утилизации и индивидуального учета ЭД, допускается не разрабатывать. В этом случае минимально необходимые для эксплуатации и утилизации сведения допускается размещать на каждом изделии путем маркировки, установки информационной таблички или иным способом.</w:t>
            </w:r>
          </w:p>
          <w:p w14:paraId="0267D0F8" w14:textId="77777777" w:rsidR="00374D0D" w:rsidRPr="002F6BF5" w:rsidRDefault="00374D0D" w:rsidP="00374D0D">
            <w:pPr>
              <w:rPr>
                <w:rFonts w:ascii="Arial" w:hAnsi="Arial" w:cs="Arial"/>
                <w:sz w:val="20"/>
                <w:szCs w:val="20"/>
              </w:rPr>
            </w:pPr>
          </w:p>
          <w:p w14:paraId="63C86420" w14:textId="77777777" w:rsidR="00374D0D" w:rsidRPr="002F6BF5" w:rsidRDefault="00374D0D" w:rsidP="00374D0D">
            <w:pPr>
              <w:rPr>
                <w:rFonts w:ascii="Arial" w:hAnsi="Arial" w:cs="Arial"/>
                <w:sz w:val="20"/>
                <w:szCs w:val="20"/>
                <w:u w:val="single"/>
              </w:rPr>
            </w:pPr>
            <w:r w:rsidRPr="002F6BF5">
              <w:rPr>
                <w:rFonts w:ascii="Arial" w:hAnsi="Arial" w:cs="Arial"/>
                <w:sz w:val="20"/>
                <w:szCs w:val="20"/>
                <w:u w:val="single"/>
              </w:rPr>
              <w:t>Предлагаемая редакция:</w:t>
            </w:r>
          </w:p>
          <w:p w14:paraId="72232B16" w14:textId="49DBEA4A" w:rsidR="00374D0D" w:rsidRPr="002F6BF5" w:rsidRDefault="00374D0D" w:rsidP="00374D0D">
            <w:pPr>
              <w:rPr>
                <w:rFonts w:ascii="Arial" w:hAnsi="Arial" w:cs="Arial"/>
                <w:sz w:val="20"/>
                <w:szCs w:val="20"/>
              </w:rPr>
            </w:pPr>
            <w:r w:rsidRPr="002F6BF5">
              <w:rPr>
                <w:rFonts w:ascii="Arial" w:hAnsi="Arial" w:cs="Arial"/>
                <w:sz w:val="20"/>
                <w:szCs w:val="20"/>
              </w:rPr>
              <w:t>4</w:t>
            </w:r>
            <w:bookmarkStart w:id="12" w:name="_Hlk226127192"/>
            <w:r w:rsidRPr="002F6BF5">
              <w:rPr>
                <w:rFonts w:ascii="Arial" w:hAnsi="Arial" w:cs="Arial"/>
                <w:sz w:val="20"/>
                <w:szCs w:val="20"/>
              </w:rPr>
              <w:t>.3 На конструктивно простейшие изделия, объем сведений по которым незначителен, ЭД допускается не составлять, а необходимые сведения размещать (маркировать) на самом изделии или на фирменной табличке, прикрепляемой к нему или упаковке, при условии сохранности информации маркировки в течение всего жизненного цикла.</w:t>
            </w:r>
          </w:p>
          <w:p w14:paraId="19B61C03" w14:textId="379A394F" w:rsidR="00374D0D" w:rsidRPr="002F6BF5" w:rsidRDefault="00374D0D" w:rsidP="00374D0D">
            <w:pPr>
              <w:rPr>
                <w:rFonts w:ascii="Arial" w:hAnsi="Arial" w:cs="Arial"/>
                <w:sz w:val="20"/>
                <w:szCs w:val="20"/>
              </w:rPr>
            </w:pPr>
            <w:r w:rsidRPr="002F6BF5">
              <w:rPr>
                <w:rFonts w:ascii="Arial" w:hAnsi="Arial" w:cs="Arial"/>
                <w:sz w:val="20"/>
                <w:szCs w:val="20"/>
              </w:rPr>
              <w:t>В случае невозможности обеспечения сохранности маркировки на упаковке и фирменной табличке в течение всего жизненного цикла продукции допускается указание информации, содержащейся в маркировке только в ЭД.</w:t>
            </w:r>
            <w:bookmarkEnd w:id="12"/>
          </w:p>
          <w:p w14:paraId="7A5D5748" w14:textId="77777777" w:rsidR="00374D0D" w:rsidRPr="002F6BF5" w:rsidRDefault="00374D0D" w:rsidP="00374D0D">
            <w:pPr>
              <w:rPr>
                <w:rFonts w:ascii="Arial" w:hAnsi="Arial" w:cs="Arial"/>
                <w:sz w:val="20"/>
                <w:szCs w:val="20"/>
              </w:rPr>
            </w:pPr>
          </w:p>
          <w:p w14:paraId="69EA6E33" w14:textId="77777777" w:rsidR="00374D0D" w:rsidRPr="002F6BF5" w:rsidRDefault="00374D0D" w:rsidP="00374D0D">
            <w:pPr>
              <w:rPr>
                <w:rFonts w:ascii="Arial" w:hAnsi="Arial" w:cs="Arial"/>
                <w:sz w:val="20"/>
                <w:szCs w:val="20"/>
                <w:u w:val="single"/>
              </w:rPr>
            </w:pPr>
            <w:r w:rsidRPr="002F6BF5">
              <w:rPr>
                <w:rFonts w:ascii="Arial" w:hAnsi="Arial" w:cs="Arial"/>
                <w:sz w:val="20"/>
                <w:szCs w:val="20"/>
                <w:u w:val="single"/>
              </w:rPr>
              <w:t>Обоснование предлагаемой редакции:</w:t>
            </w:r>
          </w:p>
          <w:p w14:paraId="27E6B67F" w14:textId="43D2A892" w:rsidR="00374D0D" w:rsidRPr="002F6BF5" w:rsidRDefault="00374D0D" w:rsidP="00374D0D">
            <w:pPr>
              <w:rPr>
                <w:rFonts w:ascii="Arial" w:hAnsi="Arial" w:cs="Arial"/>
                <w:sz w:val="20"/>
                <w:szCs w:val="20"/>
              </w:rPr>
            </w:pPr>
            <w:r w:rsidRPr="002F6BF5">
              <w:rPr>
                <w:rFonts w:ascii="Arial" w:hAnsi="Arial" w:cs="Arial"/>
                <w:sz w:val="20"/>
                <w:szCs w:val="20"/>
              </w:rPr>
              <w:t>Предлагается применить предыдущую редакцию из ГОСТ Р 2.601-2019 п.5.2.5. Этот способ описан также в ГОСТ 2.310 и  ТР ТС.</w:t>
            </w:r>
          </w:p>
          <w:p w14:paraId="61927CE8" w14:textId="3E6E310C" w:rsidR="00374D0D" w:rsidRPr="002F6BF5" w:rsidRDefault="00374D0D" w:rsidP="00374D0D">
            <w:pPr>
              <w:rPr>
                <w:rFonts w:ascii="Arial" w:hAnsi="Arial" w:cs="Arial"/>
                <w:sz w:val="20"/>
                <w:szCs w:val="20"/>
              </w:rPr>
            </w:pPr>
            <w:r w:rsidRPr="002F6BF5">
              <w:rPr>
                <w:rFonts w:ascii="Arial" w:hAnsi="Arial" w:cs="Arial"/>
                <w:sz w:val="20"/>
                <w:szCs w:val="20"/>
              </w:rPr>
              <w:t>Термины должны быть стандартизованные</w:t>
            </w:r>
          </w:p>
        </w:tc>
        <w:tc>
          <w:tcPr>
            <w:tcW w:w="3543" w:type="dxa"/>
            <w:tcBorders>
              <w:top w:val="single" w:sz="4" w:space="0" w:color="auto"/>
              <w:left w:val="single" w:sz="4" w:space="0" w:color="auto"/>
              <w:bottom w:val="single" w:sz="4" w:space="0" w:color="auto"/>
              <w:right w:val="single" w:sz="4" w:space="0" w:color="auto"/>
            </w:tcBorders>
          </w:tcPr>
          <w:p w14:paraId="012CBAA8" w14:textId="77777777" w:rsidR="00374D0D" w:rsidRPr="002F6BF5" w:rsidRDefault="00374D0D" w:rsidP="00374D0D">
            <w:pPr>
              <w:spacing w:line="228" w:lineRule="auto"/>
              <w:rPr>
                <w:rFonts w:ascii="Arial" w:hAnsi="Arial" w:cs="Arial"/>
                <w:sz w:val="20"/>
                <w:szCs w:val="20"/>
              </w:rPr>
            </w:pPr>
            <w:r w:rsidRPr="002F6BF5">
              <w:rPr>
                <w:rFonts w:ascii="Arial" w:hAnsi="Arial" w:cs="Arial"/>
                <w:sz w:val="20"/>
                <w:szCs w:val="20"/>
              </w:rPr>
              <w:lastRenderedPageBreak/>
              <w:t>Принято частично.</w:t>
            </w:r>
          </w:p>
          <w:p w14:paraId="55387837" w14:textId="4CD64044" w:rsidR="00374D0D" w:rsidRPr="004328C1" w:rsidRDefault="00374D0D" w:rsidP="00374D0D">
            <w:pPr>
              <w:spacing w:line="228" w:lineRule="auto"/>
              <w:rPr>
                <w:rFonts w:ascii="Arial" w:hAnsi="Arial" w:cs="Arial"/>
                <w:sz w:val="20"/>
                <w:szCs w:val="20"/>
              </w:rPr>
            </w:pPr>
            <w:r w:rsidRPr="002F6BF5">
              <w:rPr>
                <w:rFonts w:ascii="Arial" w:hAnsi="Arial" w:cs="Arial"/>
                <w:sz w:val="20"/>
                <w:szCs w:val="20"/>
              </w:rPr>
              <w:t xml:space="preserve">Редакция пункта изменена с </w:t>
            </w:r>
            <w:r w:rsidRPr="002F6BF5">
              <w:rPr>
                <w:rFonts w:ascii="Arial" w:hAnsi="Arial" w:cs="Arial"/>
                <w:sz w:val="20"/>
                <w:szCs w:val="20"/>
              </w:rPr>
              <w:lastRenderedPageBreak/>
              <w:t>учетом замечаний разных организаций</w:t>
            </w:r>
          </w:p>
        </w:tc>
      </w:tr>
      <w:tr w:rsidR="00374D0D" w:rsidRPr="004328C1" w14:paraId="76BC0934" w14:textId="77777777" w:rsidTr="00E44E90">
        <w:tc>
          <w:tcPr>
            <w:tcW w:w="709" w:type="dxa"/>
          </w:tcPr>
          <w:p w14:paraId="29FFB589"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1E4230F" w14:textId="77777777" w:rsidR="00374D0D" w:rsidRPr="003402D9" w:rsidRDefault="00374D0D" w:rsidP="00374D0D">
            <w:pPr>
              <w:tabs>
                <w:tab w:val="left" w:pos="11766"/>
              </w:tabs>
              <w:rPr>
                <w:rFonts w:ascii="Arial" w:hAnsi="Arial" w:cs="Arial"/>
                <w:color w:val="000000"/>
                <w:sz w:val="20"/>
                <w:szCs w:val="20"/>
                <w:lang w:eastAsia="ru-RU" w:bidi="ru-RU"/>
              </w:rPr>
            </w:pPr>
            <w:r>
              <w:rPr>
                <w:rFonts w:ascii="Arial" w:hAnsi="Arial" w:cs="Arial"/>
                <w:color w:val="000000"/>
                <w:sz w:val="20"/>
                <w:szCs w:val="20"/>
                <w:lang w:eastAsia="ru-RU" w:bidi="ru-RU"/>
              </w:rPr>
              <w:t>4.3</w:t>
            </w:r>
          </w:p>
        </w:tc>
        <w:tc>
          <w:tcPr>
            <w:tcW w:w="2268" w:type="dxa"/>
            <w:tcBorders>
              <w:top w:val="single" w:sz="4" w:space="0" w:color="auto"/>
              <w:left w:val="single" w:sz="4" w:space="0" w:color="auto"/>
              <w:bottom w:val="single" w:sz="4" w:space="0" w:color="auto"/>
              <w:right w:val="single" w:sz="4" w:space="0" w:color="auto"/>
            </w:tcBorders>
          </w:tcPr>
          <w:p w14:paraId="3821CB92" w14:textId="48AAF938" w:rsidR="00374D0D" w:rsidRPr="004328C1" w:rsidRDefault="00374D0D" w:rsidP="00374D0D">
            <w:pPr>
              <w:pStyle w:val="a8"/>
              <w:spacing w:line="259" w:lineRule="auto"/>
              <w:jc w:val="center"/>
              <w:rPr>
                <w:rFonts w:ascii="Arial" w:hAnsi="Arial" w:cs="Arial"/>
                <w:sz w:val="20"/>
                <w:szCs w:val="20"/>
              </w:rPr>
            </w:pPr>
            <w:r w:rsidRPr="00760CB9">
              <w:rPr>
                <w:rFonts w:ascii="Arial" w:hAnsi="Arial" w:cs="Arial"/>
                <w:sz w:val="20"/>
                <w:szCs w:val="20"/>
              </w:rPr>
              <w:t>ООО «ТМХ</w:t>
            </w:r>
            <w:r>
              <w:rPr>
                <w:rFonts w:ascii="Arial" w:hAnsi="Arial" w:cs="Arial"/>
                <w:sz w:val="20"/>
                <w:szCs w:val="20"/>
              </w:rPr>
              <w:t>-</w:t>
            </w:r>
            <w:proofErr w:type="spellStart"/>
            <w:r w:rsidRPr="003402D9">
              <w:rPr>
                <w:rFonts w:ascii="Arial" w:hAnsi="Arial" w:cs="Arial"/>
                <w:sz w:val="20"/>
                <w:szCs w:val="20"/>
              </w:rPr>
              <w:t>Электротех</w:t>
            </w:r>
            <w:proofErr w:type="spellEnd"/>
            <w:r w:rsidRPr="00760CB9">
              <w:rPr>
                <w:rFonts w:ascii="Arial" w:hAnsi="Arial" w:cs="Arial"/>
                <w:sz w:val="20"/>
                <w:szCs w:val="20"/>
              </w:rPr>
              <w:t>»</w:t>
            </w:r>
            <w:r>
              <w:rPr>
                <w:rFonts w:ascii="Arial" w:hAnsi="Arial" w:cs="Arial"/>
                <w:sz w:val="20"/>
                <w:szCs w:val="20"/>
              </w:rPr>
              <w:t xml:space="preserve">, </w:t>
            </w:r>
            <w:r>
              <w:rPr>
                <w:rFonts w:ascii="Arial" w:hAnsi="Arial" w:cs="Arial"/>
                <w:sz w:val="20"/>
                <w:szCs w:val="20"/>
              </w:rPr>
              <w:br/>
            </w:r>
            <w:r w:rsidRPr="00C2670E">
              <w:rPr>
                <w:rFonts w:ascii="Arial" w:hAnsi="Arial" w:cs="Arial"/>
                <w:sz w:val="20"/>
                <w:szCs w:val="20"/>
              </w:rPr>
              <w:t>№</w:t>
            </w:r>
            <w:r>
              <w:rPr>
                <w:rFonts w:ascii="Arial" w:hAnsi="Arial" w:cs="Arial"/>
                <w:sz w:val="20"/>
                <w:szCs w:val="20"/>
              </w:rPr>
              <w:t xml:space="preserve"> </w:t>
            </w:r>
            <w:r w:rsidRPr="00C2670E">
              <w:rPr>
                <w:rFonts w:ascii="Arial" w:hAnsi="Arial" w:cs="Arial"/>
                <w:sz w:val="20"/>
                <w:szCs w:val="20"/>
              </w:rPr>
              <w:t xml:space="preserve">1532-ТМХ от 19.03.2026 </w:t>
            </w:r>
          </w:p>
        </w:tc>
        <w:tc>
          <w:tcPr>
            <w:tcW w:w="6521" w:type="dxa"/>
            <w:tcBorders>
              <w:top w:val="single" w:sz="4" w:space="0" w:color="auto"/>
              <w:left w:val="single" w:sz="6" w:space="0" w:color="000000"/>
              <w:bottom w:val="single" w:sz="6" w:space="0" w:color="000000"/>
              <w:right w:val="single" w:sz="6" w:space="0" w:color="000000"/>
            </w:tcBorders>
          </w:tcPr>
          <w:p w14:paraId="038B60B5" w14:textId="77777777" w:rsidR="00374D0D" w:rsidRPr="004328C1" w:rsidRDefault="00374D0D" w:rsidP="00374D0D">
            <w:pPr>
              <w:rPr>
                <w:rFonts w:ascii="Arial" w:hAnsi="Arial" w:cs="Arial"/>
                <w:sz w:val="20"/>
                <w:szCs w:val="20"/>
                <w:u w:val="single"/>
              </w:rPr>
            </w:pPr>
            <w:r>
              <w:rPr>
                <w:rFonts w:ascii="Arial" w:hAnsi="Arial" w:cs="Arial"/>
                <w:sz w:val="20"/>
                <w:szCs w:val="20"/>
                <w:u w:val="single"/>
              </w:rPr>
              <w:t>Существующая редакция</w:t>
            </w:r>
            <w:r w:rsidRPr="004328C1">
              <w:rPr>
                <w:rFonts w:ascii="Arial" w:hAnsi="Arial" w:cs="Arial"/>
                <w:sz w:val="20"/>
                <w:szCs w:val="20"/>
                <w:u w:val="single"/>
              </w:rPr>
              <w:t>:</w:t>
            </w:r>
          </w:p>
          <w:p w14:paraId="1509A9DE" w14:textId="63D190A0" w:rsidR="00374D0D" w:rsidRPr="003402D9" w:rsidRDefault="00374D0D" w:rsidP="00374D0D">
            <w:pPr>
              <w:rPr>
                <w:rFonts w:ascii="Arial" w:hAnsi="Arial" w:cs="Arial"/>
                <w:sz w:val="20"/>
                <w:szCs w:val="20"/>
              </w:rPr>
            </w:pPr>
            <w:r w:rsidRPr="003402D9">
              <w:rPr>
                <w:rFonts w:ascii="Arial" w:hAnsi="Arial" w:cs="Arial"/>
                <w:sz w:val="20"/>
                <w:szCs w:val="20"/>
              </w:rPr>
              <w:t xml:space="preserve">4.3 </w:t>
            </w:r>
            <w:r w:rsidRPr="00FD347C">
              <w:rPr>
                <w:rFonts w:ascii="Arial" w:hAnsi="Arial" w:cs="Arial"/>
                <w:sz w:val="20"/>
                <w:szCs w:val="20"/>
              </w:rPr>
              <w:t>На простые изделия, которые не требуют особых указаний по эксплуатации,</w:t>
            </w:r>
            <w:r>
              <w:rPr>
                <w:rFonts w:ascii="Arial" w:hAnsi="Arial" w:cs="Arial"/>
                <w:sz w:val="20"/>
                <w:szCs w:val="20"/>
              </w:rPr>
              <w:t xml:space="preserve"> </w:t>
            </w:r>
            <w:r w:rsidRPr="00FD347C">
              <w:rPr>
                <w:rFonts w:ascii="Arial" w:hAnsi="Arial" w:cs="Arial"/>
                <w:sz w:val="20"/>
                <w:szCs w:val="20"/>
              </w:rPr>
              <w:t>…</w:t>
            </w:r>
          </w:p>
          <w:p w14:paraId="2EC66046" w14:textId="77777777" w:rsidR="00374D0D" w:rsidRPr="009E4E1B" w:rsidRDefault="00374D0D" w:rsidP="00374D0D">
            <w:pPr>
              <w:rPr>
                <w:rFonts w:ascii="Arial" w:hAnsi="Arial" w:cs="Arial"/>
                <w:sz w:val="20"/>
                <w:szCs w:val="20"/>
              </w:rPr>
            </w:pPr>
          </w:p>
          <w:p w14:paraId="0B6820DE" w14:textId="77777777" w:rsidR="00374D0D" w:rsidRDefault="00374D0D" w:rsidP="00374D0D">
            <w:pPr>
              <w:rPr>
                <w:rFonts w:ascii="Arial" w:hAnsi="Arial" w:cs="Arial"/>
                <w:sz w:val="20"/>
                <w:szCs w:val="20"/>
                <w:u w:val="single"/>
              </w:rPr>
            </w:pPr>
            <w:r>
              <w:rPr>
                <w:rFonts w:ascii="Arial" w:hAnsi="Arial" w:cs="Arial"/>
                <w:sz w:val="20"/>
                <w:szCs w:val="20"/>
                <w:u w:val="single"/>
              </w:rPr>
              <w:t>П</w:t>
            </w:r>
            <w:r w:rsidRPr="004328C1">
              <w:rPr>
                <w:rFonts w:ascii="Arial" w:hAnsi="Arial" w:cs="Arial"/>
                <w:sz w:val="20"/>
                <w:szCs w:val="20"/>
                <w:u w:val="single"/>
              </w:rPr>
              <w:t>редлагаем</w:t>
            </w:r>
            <w:r>
              <w:rPr>
                <w:rFonts w:ascii="Arial" w:hAnsi="Arial" w:cs="Arial"/>
                <w:sz w:val="20"/>
                <w:szCs w:val="20"/>
                <w:u w:val="single"/>
              </w:rPr>
              <w:t>ая</w:t>
            </w:r>
            <w:r w:rsidRPr="004328C1">
              <w:rPr>
                <w:rFonts w:ascii="Arial" w:hAnsi="Arial" w:cs="Arial"/>
                <w:sz w:val="20"/>
                <w:szCs w:val="20"/>
                <w:u w:val="single"/>
              </w:rPr>
              <w:t xml:space="preserve"> редакци</w:t>
            </w:r>
            <w:r>
              <w:rPr>
                <w:rFonts w:ascii="Arial" w:hAnsi="Arial" w:cs="Arial"/>
                <w:sz w:val="20"/>
                <w:szCs w:val="20"/>
                <w:u w:val="single"/>
              </w:rPr>
              <w:t>я</w:t>
            </w:r>
            <w:r w:rsidRPr="004328C1">
              <w:rPr>
                <w:rFonts w:ascii="Arial" w:hAnsi="Arial" w:cs="Arial"/>
                <w:sz w:val="20"/>
                <w:szCs w:val="20"/>
                <w:u w:val="single"/>
              </w:rPr>
              <w:t>:</w:t>
            </w:r>
          </w:p>
          <w:p w14:paraId="4AEEBE78" w14:textId="440DEE9D" w:rsidR="00374D0D" w:rsidRPr="003402D9" w:rsidRDefault="00374D0D" w:rsidP="00374D0D">
            <w:pPr>
              <w:rPr>
                <w:rFonts w:ascii="Arial" w:hAnsi="Arial" w:cs="Arial"/>
                <w:sz w:val="20"/>
                <w:szCs w:val="20"/>
              </w:rPr>
            </w:pPr>
            <w:r w:rsidRPr="003402D9">
              <w:rPr>
                <w:rFonts w:ascii="Arial" w:hAnsi="Arial" w:cs="Arial"/>
                <w:sz w:val="20"/>
                <w:szCs w:val="20"/>
              </w:rPr>
              <w:t xml:space="preserve">4.3 </w:t>
            </w:r>
            <w:r w:rsidRPr="00FD347C">
              <w:rPr>
                <w:rFonts w:ascii="Arial" w:hAnsi="Arial" w:cs="Arial"/>
                <w:sz w:val="20"/>
                <w:szCs w:val="20"/>
              </w:rPr>
              <w:t>На изделия, которые не требуют особых указаний по эксплуатации,</w:t>
            </w:r>
            <w:r>
              <w:rPr>
                <w:rFonts w:ascii="Arial" w:hAnsi="Arial" w:cs="Arial"/>
                <w:sz w:val="20"/>
                <w:szCs w:val="20"/>
              </w:rPr>
              <w:t xml:space="preserve"> </w:t>
            </w:r>
            <w:r w:rsidRPr="00FD347C">
              <w:rPr>
                <w:rFonts w:ascii="Arial" w:hAnsi="Arial" w:cs="Arial"/>
                <w:sz w:val="20"/>
                <w:szCs w:val="20"/>
              </w:rPr>
              <w:t>…</w:t>
            </w:r>
          </w:p>
          <w:p w14:paraId="04B335BF" w14:textId="77777777" w:rsidR="00374D0D" w:rsidRDefault="00374D0D" w:rsidP="00374D0D">
            <w:pPr>
              <w:rPr>
                <w:rFonts w:ascii="Arial" w:hAnsi="Arial" w:cs="Arial"/>
                <w:sz w:val="20"/>
                <w:szCs w:val="20"/>
              </w:rPr>
            </w:pPr>
          </w:p>
          <w:p w14:paraId="6A218B52" w14:textId="77777777" w:rsidR="00374D0D"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23EAA5B4" w14:textId="6577B329" w:rsidR="00374D0D" w:rsidRPr="009E4E1B" w:rsidRDefault="00374D0D" w:rsidP="00374D0D">
            <w:pPr>
              <w:rPr>
                <w:rFonts w:ascii="Arial" w:hAnsi="Arial" w:cs="Arial"/>
                <w:sz w:val="20"/>
                <w:szCs w:val="20"/>
              </w:rPr>
            </w:pPr>
            <w:r w:rsidRPr="00FD347C">
              <w:rPr>
                <w:rFonts w:ascii="Arial" w:hAnsi="Arial" w:cs="Arial"/>
                <w:sz w:val="20"/>
                <w:szCs w:val="20"/>
              </w:rPr>
              <w:t>Термина «простое изделие» или «сложное изделие» в ГОСТах п.</w:t>
            </w:r>
            <w:r>
              <w:rPr>
                <w:rFonts w:ascii="Arial" w:hAnsi="Arial" w:cs="Arial"/>
                <w:sz w:val="20"/>
                <w:szCs w:val="20"/>
              </w:rPr>
              <w:t xml:space="preserve"> </w:t>
            </w:r>
            <w:r w:rsidRPr="00FD347C">
              <w:rPr>
                <w:rFonts w:ascii="Arial" w:hAnsi="Arial" w:cs="Arial"/>
                <w:sz w:val="20"/>
                <w:szCs w:val="20"/>
              </w:rPr>
              <w:t>3.1 нет</w:t>
            </w:r>
          </w:p>
        </w:tc>
        <w:tc>
          <w:tcPr>
            <w:tcW w:w="3543" w:type="dxa"/>
            <w:tcBorders>
              <w:top w:val="single" w:sz="4" w:space="0" w:color="auto"/>
              <w:left w:val="single" w:sz="4" w:space="0" w:color="auto"/>
              <w:bottom w:val="single" w:sz="4" w:space="0" w:color="auto"/>
              <w:right w:val="single" w:sz="4" w:space="0" w:color="auto"/>
            </w:tcBorders>
          </w:tcPr>
          <w:p w14:paraId="1163260C" w14:textId="77777777" w:rsidR="00374D0D" w:rsidRDefault="00374D0D" w:rsidP="00374D0D">
            <w:pPr>
              <w:spacing w:line="228" w:lineRule="auto"/>
              <w:rPr>
                <w:rFonts w:ascii="Arial" w:hAnsi="Arial" w:cs="Arial"/>
                <w:sz w:val="20"/>
                <w:szCs w:val="20"/>
              </w:rPr>
            </w:pPr>
            <w:r>
              <w:rPr>
                <w:rFonts w:ascii="Arial" w:hAnsi="Arial" w:cs="Arial"/>
                <w:sz w:val="20"/>
                <w:szCs w:val="20"/>
              </w:rPr>
              <w:t>Принято частично.</w:t>
            </w:r>
          </w:p>
          <w:p w14:paraId="115E9DB8" w14:textId="77777777" w:rsidR="00374D0D" w:rsidRDefault="00374D0D" w:rsidP="00374D0D">
            <w:pPr>
              <w:spacing w:line="228" w:lineRule="auto"/>
              <w:rPr>
                <w:rFonts w:ascii="Arial" w:hAnsi="Arial" w:cs="Arial"/>
                <w:sz w:val="20"/>
                <w:szCs w:val="20"/>
              </w:rPr>
            </w:pPr>
            <w:r>
              <w:rPr>
                <w:rFonts w:ascii="Arial" w:hAnsi="Arial" w:cs="Arial"/>
                <w:sz w:val="20"/>
                <w:szCs w:val="20"/>
              </w:rPr>
              <w:t>Редакция пункта изменена с учетом замечаний разных организаций.</w:t>
            </w:r>
          </w:p>
          <w:p w14:paraId="67850FCD" w14:textId="1932D92D" w:rsidR="00374D0D" w:rsidRPr="004328C1" w:rsidRDefault="00374D0D" w:rsidP="00374D0D">
            <w:pPr>
              <w:spacing w:line="228" w:lineRule="auto"/>
              <w:rPr>
                <w:rFonts w:ascii="Arial" w:hAnsi="Arial" w:cs="Arial"/>
                <w:sz w:val="20"/>
                <w:szCs w:val="20"/>
              </w:rPr>
            </w:pPr>
            <w:r>
              <w:rPr>
                <w:rFonts w:ascii="Arial" w:hAnsi="Arial" w:cs="Arial"/>
                <w:sz w:val="20"/>
                <w:szCs w:val="20"/>
              </w:rPr>
              <w:t>См. 4.5</w:t>
            </w:r>
          </w:p>
        </w:tc>
      </w:tr>
      <w:tr w:rsidR="00374D0D" w:rsidRPr="004328C1" w14:paraId="405243C8" w14:textId="77777777" w:rsidTr="00E44E90">
        <w:tc>
          <w:tcPr>
            <w:tcW w:w="709" w:type="dxa"/>
          </w:tcPr>
          <w:p w14:paraId="6F9EC702"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9457B62" w14:textId="77777777" w:rsidR="00374D0D" w:rsidRPr="003402D9" w:rsidRDefault="00374D0D" w:rsidP="00374D0D">
            <w:pPr>
              <w:tabs>
                <w:tab w:val="left" w:pos="11766"/>
              </w:tabs>
              <w:rPr>
                <w:rFonts w:ascii="Arial" w:hAnsi="Arial" w:cs="Arial"/>
                <w:color w:val="000000"/>
                <w:sz w:val="20"/>
                <w:szCs w:val="20"/>
                <w:lang w:eastAsia="ru-RU" w:bidi="ru-RU"/>
              </w:rPr>
            </w:pPr>
            <w:r>
              <w:rPr>
                <w:rFonts w:ascii="Arial" w:hAnsi="Arial" w:cs="Arial"/>
                <w:color w:val="000000"/>
                <w:sz w:val="20"/>
                <w:szCs w:val="20"/>
                <w:lang w:eastAsia="ru-RU" w:bidi="ru-RU"/>
              </w:rPr>
              <w:t>4.3</w:t>
            </w:r>
          </w:p>
        </w:tc>
        <w:tc>
          <w:tcPr>
            <w:tcW w:w="2268" w:type="dxa"/>
            <w:tcBorders>
              <w:top w:val="single" w:sz="4" w:space="0" w:color="auto"/>
              <w:left w:val="single" w:sz="4" w:space="0" w:color="auto"/>
              <w:bottom w:val="single" w:sz="4" w:space="0" w:color="auto"/>
              <w:right w:val="single" w:sz="4" w:space="0" w:color="auto"/>
            </w:tcBorders>
          </w:tcPr>
          <w:p w14:paraId="1DB31C24" w14:textId="7CC73B26" w:rsidR="00374D0D" w:rsidRDefault="00374D0D" w:rsidP="00374D0D">
            <w:pPr>
              <w:pStyle w:val="a8"/>
              <w:spacing w:line="259" w:lineRule="auto"/>
              <w:jc w:val="center"/>
              <w:rPr>
                <w:rFonts w:ascii="Arial" w:hAnsi="Arial" w:cs="Arial"/>
                <w:sz w:val="20"/>
                <w:szCs w:val="20"/>
              </w:rPr>
            </w:pPr>
            <w:r w:rsidRPr="00FD347C">
              <w:rPr>
                <w:rFonts w:ascii="Arial" w:hAnsi="Arial" w:cs="Arial"/>
                <w:sz w:val="20"/>
                <w:szCs w:val="20"/>
              </w:rPr>
              <w:t>АО «ЛЭС»</w:t>
            </w:r>
            <w:r>
              <w:rPr>
                <w:rFonts w:ascii="Arial" w:hAnsi="Arial" w:cs="Arial"/>
                <w:sz w:val="20"/>
                <w:szCs w:val="20"/>
              </w:rPr>
              <w:t xml:space="preserve">, </w:t>
            </w:r>
            <w:r>
              <w:rPr>
                <w:rFonts w:ascii="Arial" w:hAnsi="Arial" w:cs="Arial"/>
                <w:sz w:val="20"/>
                <w:szCs w:val="20"/>
              </w:rPr>
              <w:br/>
            </w:r>
            <w:r w:rsidRPr="00C2670E">
              <w:rPr>
                <w:rFonts w:ascii="Arial" w:hAnsi="Arial" w:cs="Arial"/>
                <w:sz w:val="20"/>
                <w:szCs w:val="20"/>
              </w:rPr>
              <w:t>№</w:t>
            </w:r>
            <w:r>
              <w:rPr>
                <w:rFonts w:ascii="Arial" w:hAnsi="Arial" w:cs="Arial"/>
                <w:sz w:val="20"/>
                <w:szCs w:val="20"/>
              </w:rPr>
              <w:t xml:space="preserve"> </w:t>
            </w:r>
            <w:r w:rsidRPr="00C2670E">
              <w:rPr>
                <w:rFonts w:ascii="Arial" w:hAnsi="Arial" w:cs="Arial"/>
                <w:sz w:val="20"/>
                <w:szCs w:val="20"/>
              </w:rPr>
              <w:t xml:space="preserve">1532-ТМХ от 19.03.2026 </w:t>
            </w:r>
          </w:p>
          <w:p w14:paraId="4A65D4B6" w14:textId="77777777" w:rsidR="00374D0D" w:rsidRDefault="00374D0D" w:rsidP="00374D0D">
            <w:pPr>
              <w:pStyle w:val="a8"/>
              <w:spacing w:line="259" w:lineRule="auto"/>
              <w:jc w:val="center"/>
              <w:rPr>
                <w:rFonts w:ascii="Arial" w:hAnsi="Arial" w:cs="Arial"/>
                <w:sz w:val="20"/>
                <w:szCs w:val="20"/>
              </w:rPr>
            </w:pPr>
          </w:p>
          <w:p w14:paraId="79848EB7" w14:textId="606961EB" w:rsidR="00374D0D" w:rsidRDefault="00374D0D" w:rsidP="00374D0D">
            <w:pPr>
              <w:pStyle w:val="a8"/>
              <w:spacing w:line="259" w:lineRule="auto"/>
              <w:jc w:val="center"/>
              <w:rPr>
                <w:rFonts w:ascii="Arial" w:hAnsi="Arial" w:cs="Arial"/>
                <w:sz w:val="20"/>
                <w:szCs w:val="20"/>
              </w:rPr>
            </w:pPr>
            <w:r w:rsidRPr="004328C1">
              <w:rPr>
                <w:rFonts w:ascii="Arial" w:hAnsi="Arial" w:cs="Arial"/>
                <w:kern w:val="0"/>
                <w:sz w:val="20"/>
                <w:szCs w:val="20"/>
                <w14:ligatures w14:val="none"/>
              </w:rPr>
              <w:t xml:space="preserve">ПАО «РКК «Энергия», </w:t>
            </w:r>
            <w:r>
              <w:rPr>
                <w:rFonts w:ascii="Arial" w:hAnsi="Arial" w:cs="Arial"/>
                <w:sz w:val="20"/>
                <w:szCs w:val="20"/>
              </w:rPr>
              <w:t xml:space="preserve"> </w:t>
            </w:r>
            <w:r>
              <w:rPr>
                <w:rFonts w:ascii="Arial" w:hAnsi="Arial" w:cs="Arial"/>
                <w:sz w:val="20"/>
                <w:szCs w:val="20"/>
              </w:rPr>
              <w:br/>
              <w:t>№</w:t>
            </w:r>
            <w:r w:rsidRPr="004328C1">
              <w:rPr>
                <w:rFonts w:ascii="Arial" w:hAnsi="Arial" w:cs="Arial"/>
                <w:sz w:val="20"/>
                <w:szCs w:val="20"/>
              </w:rPr>
              <w:t xml:space="preserve"> 251-7/148 от 25.03.2026</w:t>
            </w:r>
          </w:p>
          <w:p w14:paraId="31ECF822" w14:textId="77777777" w:rsidR="00374D0D" w:rsidRDefault="00374D0D" w:rsidP="00374D0D">
            <w:pPr>
              <w:pStyle w:val="a8"/>
              <w:spacing w:line="259" w:lineRule="auto"/>
              <w:jc w:val="center"/>
              <w:rPr>
                <w:rFonts w:ascii="Arial" w:hAnsi="Arial" w:cs="Arial"/>
                <w:sz w:val="20"/>
                <w:szCs w:val="20"/>
              </w:rPr>
            </w:pPr>
          </w:p>
          <w:p w14:paraId="6557F40C" w14:textId="77777777" w:rsidR="00374D0D" w:rsidRDefault="00374D0D" w:rsidP="00374D0D">
            <w:pPr>
              <w:pStyle w:val="a8"/>
              <w:spacing w:line="259" w:lineRule="auto"/>
              <w:jc w:val="center"/>
              <w:rPr>
                <w:rFonts w:ascii="Arial" w:hAnsi="Arial" w:cs="Arial"/>
                <w:sz w:val="20"/>
                <w:szCs w:val="20"/>
              </w:rPr>
            </w:pPr>
            <w:r w:rsidRPr="0079148E">
              <w:rPr>
                <w:rFonts w:ascii="Arial" w:hAnsi="Arial" w:cs="Arial"/>
                <w:sz w:val="20"/>
                <w:szCs w:val="20"/>
              </w:rPr>
              <w:t>ООО «ВНИЦТТ»</w:t>
            </w:r>
            <w:r>
              <w:rPr>
                <w:rFonts w:ascii="Arial" w:hAnsi="Arial" w:cs="Arial"/>
                <w:sz w:val="20"/>
                <w:szCs w:val="20"/>
              </w:rPr>
              <w:t>, по эл. почте от 30.03.2026</w:t>
            </w:r>
          </w:p>
          <w:p w14:paraId="2973F5BE" w14:textId="77777777" w:rsidR="00374D0D" w:rsidRDefault="00374D0D" w:rsidP="00374D0D">
            <w:pPr>
              <w:pStyle w:val="a8"/>
              <w:spacing w:line="259" w:lineRule="auto"/>
              <w:jc w:val="center"/>
              <w:rPr>
                <w:rFonts w:ascii="Arial" w:hAnsi="Arial" w:cs="Arial"/>
                <w:sz w:val="20"/>
                <w:szCs w:val="20"/>
              </w:rPr>
            </w:pPr>
          </w:p>
          <w:p w14:paraId="53053AEF" w14:textId="77777777" w:rsidR="00374D0D" w:rsidRDefault="00374D0D" w:rsidP="00374D0D">
            <w:pPr>
              <w:pStyle w:val="a8"/>
              <w:spacing w:line="259" w:lineRule="auto"/>
              <w:jc w:val="center"/>
              <w:rPr>
                <w:rFonts w:ascii="Arial" w:hAnsi="Arial" w:cs="Arial"/>
                <w:sz w:val="20"/>
                <w:szCs w:val="20"/>
              </w:rPr>
            </w:pPr>
            <w:r w:rsidRPr="005C238D">
              <w:rPr>
                <w:rFonts w:ascii="Arial" w:hAnsi="Arial" w:cs="Arial"/>
                <w:sz w:val="20"/>
                <w:szCs w:val="20"/>
              </w:rPr>
              <w:t xml:space="preserve">АО </w:t>
            </w:r>
            <w:r>
              <w:rPr>
                <w:rFonts w:ascii="Arial" w:hAnsi="Arial" w:cs="Arial"/>
                <w:sz w:val="20"/>
                <w:szCs w:val="20"/>
              </w:rPr>
              <w:t>«</w:t>
            </w:r>
            <w:proofErr w:type="spellStart"/>
            <w:r w:rsidRPr="005C238D">
              <w:rPr>
                <w:rFonts w:ascii="Arial" w:hAnsi="Arial" w:cs="Arial"/>
                <w:sz w:val="20"/>
                <w:szCs w:val="20"/>
              </w:rPr>
              <w:t>Россети</w:t>
            </w:r>
            <w:proofErr w:type="spellEnd"/>
            <w:r w:rsidRPr="005C238D">
              <w:rPr>
                <w:rFonts w:ascii="Arial" w:hAnsi="Arial" w:cs="Arial"/>
                <w:sz w:val="20"/>
                <w:szCs w:val="20"/>
              </w:rPr>
              <w:t xml:space="preserve"> Научно-технический центр</w:t>
            </w:r>
            <w:r>
              <w:rPr>
                <w:rFonts w:ascii="Arial" w:hAnsi="Arial" w:cs="Arial"/>
                <w:sz w:val="20"/>
                <w:szCs w:val="20"/>
              </w:rPr>
              <w:t>», по эл. почте от 30.03.2026</w:t>
            </w:r>
          </w:p>
          <w:p w14:paraId="082FFE16" w14:textId="77777777" w:rsidR="00374D0D" w:rsidRDefault="00374D0D" w:rsidP="00374D0D">
            <w:pPr>
              <w:pStyle w:val="a8"/>
              <w:spacing w:line="259" w:lineRule="auto"/>
              <w:jc w:val="center"/>
              <w:rPr>
                <w:rFonts w:ascii="Arial" w:hAnsi="Arial" w:cs="Arial"/>
                <w:sz w:val="20"/>
                <w:szCs w:val="20"/>
              </w:rPr>
            </w:pPr>
          </w:p>
          <w:p w14:paraId="06F80BD3" w14:textId="77777777" w:rsidR="00374D0D" w:rsidRPr="00B85419" w:rsidRDefault="00374D0D" w:rsidP="00374D0D">
            <w:pPr>
              <w:pStyle w:val="a8"/>
              <w:spacing w:line="259" w:lineRule="auto"/>
              <w:jc w:val="center"/>
              <w:rPr>
                <w:rFonts w:ascii="Arial" w:hAnsi="Arial" w:cs="Arial"/>
                <w:sz w:val="20"/>
                <w:szCs w:val="20"/>
              </w:rPr>
            </w:pPr>
            <w:r w:rsidRPr="004328C1">
              <w:rPr>
                <w:rFonts w:ascii="Arial" w:hAnsi="Arial" w:cs="Arial"/>
                <w:sz w:val="20"/>
                <w:szCs w:val="20"/>
              </w:rPr>
              <w:t>ФГУП «ВНИИА»</w:t>
            </w:r>
            <w:r w:rsidRPr="00B85419">
              <w:rPr>
                <w:rFonts w:ascii="Arial" w:hAnsi="Arial" w:cs="Arial"/>
                <w:sz w:val="20"/>
                <w:szCs w:val="20"/>
              </w:rPr>
              <w:t>,</w:t>
            </w:r>
            <w:r w:rsidRPr="004328C1">
              <w:rPr>
                <w:rFonts w:ascii="Arial" w:hAnsi="Arial" w:cs="Arial"/>
                <w:sz w:val="20"/>
                <w:szCs w:val="20"/>
              </w:rPr>
              <w:t xml:space="preserve"> </w:t>
            </w:r>
            <w:r>
              <w:rPr>
                <w:rFonts w:ascii="Arial" w:hAnsi="Arial" w:cs="Arial"/>
                <w:sz w:val="20"/>
                <w:szCs w:val="20"/>
              </w:rPr>
              <w:t xml:space="preserve"> №</w:t>
            </w:r>
            <w:r w:rsidRPr="004328C1">
              <w:rPr>
                <w:rFonts w:ascii="Arial" w:hAnsi="Arial" w:cs="Arial"/>
                <w:sz w:val="20"/>
                <w:szCs w:val="20"/>
              </w:rPr>
              <w:t>8-028-12</w:t>
            </w:r>
            <w:r w:rsidRPr="00B85419">
              <w:rPr>
                <w:rFonts w:ascii="Arial" w:hAnsi="Arial" w:cs="Arial"/>
                <w:sz w:val="20"/>
                <w:szCs w:val="20"/>
              </w:rPr>
              <w:t>/9383</w:t>
            </w:r>
            <w:r w:rsidRPr="004328C1">
              <w:rPr>
                <w:rFonts w:ascii="Arial" w:hAnsi="Arial" w:cs="Arial"/>
                <w:sz w:val="20"/>
                <w:szCs w:val="20"/>
              </w:rPr>
              <w:t xml:space="preserve"> от </w:t>
            </w:r>
            <w:r w:rsidRPr="00B85419">
              <w:rPr>
                <w:rFonts w:ascii="Arial" w:hAnsi="Arial" w:cs="Arial"/>
                <w:sz w:val="20"/>
                <w:szCs w:val="20"/>
              </w:rPr>
              <w:t>24</w:t>
            </w:r>
            <w:r w:rsidRPr="004328C1">
              <w:rPr>
                <w:rFonts w:ascii="Arial" w:hAnsi="Arial" w:cs="Arial"/>
                <w:sz w:val="20"/>
                <w:szCs w:val="20"/>
              </w:rPr>
              <w:t>.0</w:t>
            </w:r>
            <w:r w:rsidRPr="00B85419">
              <w:rPr>
                <w:rFonts w:ascii="Arial" w:hAnsi="Arial" w:cs="Arial"/>
                <w:sz w:val="20"/>
                <w:szCs w:val="20"/>
              </w:rPr>
              <w:t>3</w:t>
            </w:r>
            <w:r w:rsidRPr="004328C1">
              <w:rPr>
                <w:rFonts w:ascii="Arial" w:hAnsi="Arial" w:cs="Arial"/>
                <w:sz w:val="20"/>
                <w:szCs w:val="20"/>
              </w:rPr>
              <w:t>.202</w:t>
            </w:r>
            <w:r w:rsidRPr="00B85419">
              <w:rPr>
                <w:rFonts w:ascii="Arial" w:hAnsi="Arial" w:cs="Arial"/>
                <w:sz w:val="20"/>
                <w:szCs w:val="20"/>
              </w:rPr>
              <w:t>6</w:t>
            </w:r>
          </w:p>
          <w:p w14:paraId="59B34DA1" w14:textId="77777777" w:rsidR="00374D0D" w:rsidRPr="00B85419" w:rsidRDefault="00374D0D" w:rsidP="00374D0D">
            <w:pPr>
              <w:pStyle w:val="a8"/>
              <w:spacing w:line="259" w:lineRule="auto"/>
              <w:jc w:val="center"/>
              <w:rPr>
                <w:rFonts w:ascii="Arial" w:hAnsi="Arial" w:cs="Arial"/>
                <w:sz w:val="20"/>
                <w:szCs w:val="20"/>
              </w:rPr>
            </w:pPr>
          </w:p>
          <w:p w14:paraId="1EC9F8FC" w14:textId="77777777" w:rsidR="00374D0D" w:rsidRPr="00B85419" w:rsidRDefault="00374D0D" w:rsidP="00374D0D">
            <w:pPr>
              <w:pStyle w:val="a8"/>
              <w:spacing w:line="259" w:lineRule="auto"/>
              <w:jc w:val="center"/>
              <w:rPr>
                <w:rFonts w:ascii="Arial" w:hAnsi="Arial" w:cs="Arial"/>
                <w:sz w:val="20"/>
                <w:szCs w:val="20"/>
              </w:rPr>
            </w:pPr>
            <w:r w:rsidRPr="004328C1">
              <w:rPr>
                <w:rFonts w:ascii="Arial" w:hAnsi="Arial" w:cs="Arial"/>
                <w:kern w:val="0"/>
                <w:sz w:val="20"/>
                <w:szCs w:val="20"/>
                <w14:ligatures w14:val="none"/>
              </w:rPr>
              <w:t>АО «НИИЭП»</w:t>
            </w:r>
            <w:r w:rsidRPr="00B85419">
              <w:rPr>
                <w:rFonts w:ascii="Arial" w:hAnsi="Arial" w:cs="Arial"/>
                <w:kern w:val="0"/>
                <w:sz w:val="20"/>
                <w:szCs w:val="20"/>
                <w14:ligatures w14:val="none"/>
              </w:rPr>
              <w:t>,</w:t>
            </w:r>
            <w:r w:rsidRPr="004328C1">
              <w:rPr>
                <w:rFonts w:ascii="Arial" w:hAnsi="Arial" w:cs="Arial"/>
                <w:kern w:val="0"/>
                <w:sz w:val="20"/>
                <w:szCs w:val="20"/>
                <w14:ligatures w14:val="none"/>
              </w:rPr>
              <w:t xml:space="preserve"> </w:t>
            </w:r>
            <w:r>
              <w:rPr>
                <w:rFonts w:ascii="Arial" w:hAnsi="Arial" w:cs="Arial"/>
                <w:kern w:val="0"/>
                <w:sz w:val="20"/>
                <w:szCs w:val="20"/>
                <w14:ligatures w14:val="none"/>
              </w:rPr>
              <w:br/>
            </w:r>
            <w:r>
              <w:rPr>
                <w:rFonts w:ascii="Arial" w:hAnsi="Arial" w:cs="Arial"/>
                <w:sz w:val="20"/>
                <w:szCs w:val="20"/>
              </w:rPr>
              <w:t>№</w:t>
            </w:r>
            <w:r w:rsidRPr="004328C1">
              <w:rPr>
                <w:rFonts w:ascii="Arial" w:hAnsi="Arial" w:cs="Arial"/>
                <w:sz w:val="20"/>
                <w:szCs w:val="20"/>
              </w:rPr>
              <w:t xml:space="preserve"> </w:t>
            </w:r>
            <w:r w:rsidRPr="00B85419">
              <w:rPr>
                <w:rFonts w:ascii="Arial" w:hAnsi="Arial" w:cs="Arial"/>
                <w:sz w:val="20"/>
                <w:szCs w:val="20"/>
              </w:rPr>
              <w:t>2011/</w:t>
            </w:r>
            <w:r w:rsidRPr="004328C1">
              <w:rPr>
                <w:rFonts w:ascii="Arial" w:hAnsi="Arial" w:cs="Arial"/>
                <w:sz w:val="20"/>
                <w:szCs w:val="20"/>
              </w:rPr>
              <w:t xml:space="preserve">941 от </w:t>
            </w:r>
            <w:r w:rsidRPr="00B85419">
              <w:rPr>
                <w:rFonts w:ascii="Arial" w:hAnsi="Arial" w:cs="Arial"/>
                <w:sz w:val="20"/>
                <w:szCs w:val="20"/>
              </w:rPr>
              <w:t>19</w:t>
            </w:r>
            <w:r w:rsidRPr="004328C1">
              <w:rPr>
                <w:rFonts w:ascii="Arial" w:hAnsi="Arial" w:cs="Arial"/>
                <w:sz w:val="20"/>
                <w:szCs w:val="20"/>
              </w:rPr>
              <w:t>.</w:t>
            </w:r>
            <w:r w:rsidRPr="00B85419">
              <w:rPr>
                <w:rFonts w:ascii="Arial" w:hAnsi="Arial" w:cs="Arial"/>
                <w:sz w:val="20"/>
                <w:szCs w:val="20"/>
              </w:rPr>
              <w:t>03.</w:t>
            </w:r>
            <w:r w:rsidRPr="004328C1">
              <w:rPr>
                <w:rFonts w:ascii="Arial" w:hAnsi="Arial" w:cs="Arial"/>
                <w:sz w:val="20"/>
                <w:szCs w:val="20"/>
              </w:rPr>
              <w:t>20</w:t>
            </w:r>
            <w:r w:rsidRPr="00B85419">
              <w:rPr>
                <w:rFonts w:ascii="Arial" w:hAnsi="Arial" w:cs="Arial"/>
                <w:sz w:val="20"/>
                <w:szCs w:val="20"/>
              </w:rPr>
              <w:t>26</w:t>
            </w:r>
          </w:p>
          <w:p w14:paraId="4E8FBE9F" w14:textId="77777777" w:rsidR="00374D0D" w:rsidRPr="00B85419" w:rsidRDefault="00374D0D" w:rsidP="00374D0D">
            <w:pPr>
              <w:pStyle w:val="a8"/>
              <w:spacing w:line="259" w:lineRule="auto"/>
              <w:jc w:val="center"/>
              <w:rPr>
                <w:rFonts w:ascii="Arial" w:hAnsi="Arial" w:cs="Arial"/>
                <w:sz w:val="20"/>
                <w:szCs w:val="20"/>
              </w:rPr>
            </w:pPr>
          </w:p>
          <w:p w14:paraId="7B90BD30" w14:textId="77777777" w:rsidR="00374D0D" w:rsidRDefault="00374D0D" w:rsidP="00374D0D">
            <w:pPr>
              <w:pStyle w:val="a8"/>
              <w:spacing w:line="259" w:lineRule="auto"/>
              <w:jc w:val="center"/>
              <w:rPr>
                <w:rFonts w:ascii="Arial" w:hAnsi="Arial" w:cs="Arial"/>
                <w:sz w:val="20"/>
                <w:szCs w:val="20"/>
              </w:rPr>
            </w:pPr>
            <w:r w:rsidRPr="004328C1">
              <w:rPr>
                <w:rFonts w:ascii="Arial" w:hAnsi="Arial" w:cs="Arial"/>
                <w:kern w:val="0"/>
                <w:sz w:val="20"/>
                <w:szCs w:val="20"/>
                <w14:ligatures w14:val="none"/>
              </w:rPr>
              <w:t xml:space="preserve">Госкорпорация «Росатом», </w:t>
            </w:r>
            <w:r>
              <w:rPr>
                <w:rFonts w:ascii="Arial" w:hAnsi="Arial" w:cs="Arial"/>
                <w:sz w:val="20"/>
                <w:szCs w:val="20"/>
              </w:rPr>
              <w:t xml:space="preserve"> №</w:t>
            </w:r>
            <w:r w:rsidRPr="004328C1">
              <w:rPr>
                <w:rFonts w:ascii="Arial" w:hAnsi="Arial" w:cs="Arial"/>
                <w:sz w:val="20"/>
                <w:szCs w:val="20"/>
              </w:rPr>
              <w:t xml:space="preserve"> 1-8.15/12947 от 19.03.2026</w:t>
            </w:r>
          </w:p>
          <w:p w14:paraId="7AB6DC0F" w14:textId="77777777" w:rsidR="00374D0D" w:rsidRDefault="00374D0D" w:rsidP="00374D0D">
            <w:pPr>
              <w:pStyle w:val="a8"/>
              <w:spacing w:line="259" w:lineRule="auto"/>
              <w:jc w:val="center"/>
              <w:rPr>
                <w:rFonts w:ascii="Arial" w:hAnsi="Arial" w:cs="Arial"/>
                <w:kern w:val="0"/>
                <w:sz w:val="20"/>
                <w:szCs w:val="20"/>
                <w14:ligatures w14:val="none"/>
              </w:rPr>
            </w:pPr>
          </w:p>
          <w:p w14:paraId="542534F1" w14:textId="77777777" w:rsidR="00374D0D" w:rsidRDefault="00374D0D" w:rsidP="00374D0D">
            <w:pPr>
              <w:pStyle w:val="a8"/>
              <w:spacing w:line="259" w:lineRule="auto"/>
              <w:jc w:val="center"/>
              <w:rPr>
                <w:rFonts w:ascii="Arial" w:hAnsi="Arial" w:cs="Arial"/>
                <w:sz w:val="20"/>
                <w:szCs w:val="20"/>
              </w:rPr>
            </w:pPr>
            <w:r w:rsidRPr="004328C1">
              <w:rPr>
                <w:rFonts w:ascii="Arial" w:hAnsi="Arial" w:cs="Arial"/>
                <w:kern w:val="0"/>
                <w:sz w:val="20"/>
                <w:szCs w:val="20"/>
                <w14:ligatures w14:val="none"/>
              </w:rPr>
              <w:t xml:space="preserve">ПАО «РКК «Энергия», </w:t>
            </w:r>
            <w:r>
              <w:rPr>
                <w:rFonts w:ascii="Arial" w:hAnsi="Arial" w:cs="Arial"/>
                <w:sz w:val="20"/>
                <w:szCs w:val="20"/>
              </w:rPr>
              <w:t xml:space="preserve"> №</w:t>
            </w:r>
            <w:r w:rsidRPr="004328C1">
              <w:rPr>
                <w:rFonts w:ascii="Arial" w:hAnsi="Arial" w:cs="Arial"/>
                <w:sz w:val="20"/>
                <w:szCs w:val="20"/>
              </w:rPr>
              <w:t xml:space="preserve"> 251-7/148 от 25.03.2026</w:t>
            </w:r>
          </w:p>
          <w:p w14:paraId="326CE761" w14:textId="77777777" w:rsidR="00374D0D" w:rsidRDefault="00374D0D" w:rsidP="00374D0D">
            <w:pPr>
              <w:pStyle w:val="a8"/>
              <w:spacing w:line="259" w:lineRule="auto"/>
              <w:jc w:val="center"/>
              <w:rPr>
                <w:rFonts w:ascii="Arial" w:hAnsi="Arial" w:cs="Arial"/>
                <w:kern w:val="0"/>
                <w:sz w:val="20"/>
                <w:szCs w:val="20"/>
                <w14:ligatures w14:val="none"/>
              </w:rPr>
            </w:pPr>
          </w:p>
          <w:p w14:paraId="16F54850" w14:textId="77777777" w:rsidR="00374D0D" w:rsidRDefault="00374D0D" w:rsidP="00374D0D">
            <w:pPr>
              <w:pStyle w:val="a8"/>
              <w:spacing w:line="259" w:lineRule="auto"/>
              <w:jc w:val="center"/>
              <w:rPr>
                <w:rFonts w:ascii="Arial" w:hAnsi="Arial" w:cs="Arial"/>
                <w:sz w:val="20"/>
                <w:szCs w:val="20"/>
              </w:rPr>
            </w:pPr>
            <w:r w:rsidRPr="004328C1">
              <w:rPr>
                <w:rFonts w:ascii="Arial" w:hAnsi="Arial" w:cs="Arial"/>
                <w:kern w:val="0"/>
                <w:sz w:val="20"/>
                <w:szCs w:val="20"/>
                <w14:ligatures w14:val="none"/>
              </w:rPr>
              <w:t>АО «СКБ «Турбина»,</w:t>
            </w:r>
            <w:r w:rsidRPr="004328C1">
              <w:rPr>
                <w:rFonts w:ascii="Arial" w:hAnsi="Arial" w:cs="Arial"/>
                <w:sz w:val="20"/>
                <w:szCs w:val="20"/>
              </w:rPr>
              <w:t xml:space="preserve"> </w:t>
            </w:r>
            <w:r>
              <w:rPr>
                <w:rFonts w:ascii="Arial" w:hAnsi="Arial" w:cs="Arial"/>
                <w:sz w:val="20"/>
                <w:szCs w:val="20"/>
              </w:rPr>
              <w:t xml:space="preserve"> №</w:t>
            </w:r>
            <w:r w:rsidRPr="004328C1">
              <w:rPr>
                <w:rFonts w:ascii="Arial" w:hAnsi="Arial" w:cs="Arial"/>
                <w:sz w:val="20"/>
                <w:szCs w:val="20"/>
              </w:rPr>
              <w:t xml:space="preserve"> 70/790 от 27.03.2026</w:t>
            </w:r>
          </w:p>
          <w:p w14:paraId="5AE3D0E5" w14:textId="77777777" w:rsidR="00374D0D" w:rsidRDefault="00374D0D" w:rsidP="00374D0D">
            <w:pPr>
              <w:pStyle w:val="a8"/>
              <w:spacing w:line="259" w:lineRule="auto"/>
              <w:jc w:val="center"/>
              <w:rPr>
                <w:rFonts w:ascii="Arial" w:hAnsi="Arial" w:cs="Arial"/>
                <w:sz w:val="20"/>
                <w:szCs w:val="20"/>
              </w:rPr>
            </w:pPr>
          </w:p>
          <w:p w14:paraId="399B288E" w14:textId="70D1C4FE" w:rsidR="00374D0D" w:rsidRPr="004328C1" w:rsidRDefault="00374D0D" w:rsidP="00374D0D">
            <w:pPr>
              <w:pStyle w:val="a8"/>
              <w:spacing w:line="259" w:lineRule="auto"/>
              <w:jc w:val="center"/>
              <w:rPr>
                <w:rFonts w:ascii="Arial" w:hAnsi="Arial" w:cs="Arial"/>
                <w:sz w:val="20"/>
                <w:szCs w:val="20"/>
              </w:rPr>
            </w:pPr>
            <w:r w:rsidRPr="004328C1">
              <w:rPr>
                <w:rFonts w:ascii="Arial" w:hAnsi="Arial" w:cs="Arial"/>
                <w:sz w:val="20"/>
                <w:szCs w:val="20"/>
              </w:rPr>
              <w:t xml:space="preserve">АО </w:t>
            </w:r>
            <w:r w:rsidRPr="004328C1">
              <w:rPr>
                <w:rFonts w:ascii="Arial" w:hAnsi="Arial" w:cs="Arial"/>
                <w:kern w:val="0"/>
                <w:sz w:val="20"/>
                <w:szCs w:val="20"/>
                <w14:ligatures w14:val="none"/>
              </w:rPr>
              <w:t>«</w:t>
            </w:r>
            <w:r w:rsidRPr="004328C1">
              <w:rPr>
                <w:rFonts w:ascii="Arial" w:hAnsi="Arial" w:cs="Arial"/>
                <w:sz w:val="20"/>
                <w:szCs w:val="20"/>
              </w:rPr>
              <w:t>Северное ПКБ</w:t>
            </w:r>
            <w:r w:rsidRPr="004328C1">
              <w:rPr>
                <w:rFonts w:ascii="Arial" w:hAnsi="Arial" w:cs="Arial"/>
                <w:kern w:val="0"/>
                <w:sz w:val="20"/>
                <w:szCs w:val="20"/>
                <w14:ligatures w14:val="none"/>
              </w:rPr>
              <w:t>»,</w:t>
            </w:r>
            <w:r w:rsidRPr="004328C1">
              <w:rPr>
                <w:rFonts w:ascii="Arial" w:hAnsi="Arial" w:cs="Arial"/>
                <w:sz w:val="20"/>
                <w:szCs w:val="20"/>
              </w:rPr>
              <w:t xml:space="preserve"> </w:t>
            </w:r>
            <w:r>
              <w:rPr>
                <w:rFonts w:ascii="Arial" w:hAnsi="Arial" w:cs="Arial"/>
                <w:sz w:val="20"/>
                <w:szCs w:val="20"/>
              </w:rPr>
              <w:t xml:space="preserve"> №</w:t>
            </w:r>
            <w:r w:rsidRPr="004328C1">
              <w:rPr>
                <w:rFonts w:ascii="Arial" w:hAnsi="Arial" w:cs="Arial"/>
                <w:sz w:val="20"/>
                <w:szCs w:val="20"/>
              </w:rPr>
              <w:t xml:space="preserve"> 17-05/2175 от 24.03.2026</w:t>
            </w:r>
          </w:p>
        </w:tc>
        <w:tc>
          <w:tcPr>
            <w:tcW w:w="6521" w:type="dxa"/>
            <w:tcBorders>
              <w:top w:val="single" w:sz="4" w:space="0" w:color="auto"/>
              <w:left w:val="single" w:sz="6" w:space="0" w:color="000000"/>
              <w:bottom w:val="single" w:sz="6" w:space="0" w:color="000000"/>
              <w:right w:val="single" w:sz="6" w:space="0" w:color="000000"/>
            </w:tcBorders>
          </w:tcPr>
          <w:p w14:paraId="106FB425" w14:textId="77777777" w:rsidR="00374D0D" w:rsidRPr="004328C1" w:rsidRDefault="00374D0D" w:rsidP="00374D0D">
            <w:pPr>
              <w:rPr>
                <w:rFonts w:ascii="Arial" w:hAnsi="Arial" w:cs="Arial"/>
                <w:sz w:val="20"/>
                <w:szCs w:val="20"/>
                <w:u w:val="single"/>
              </w:rPr>
            </w:pPr>
            <w:r>
              <w:rPr>
                <w:rFonts w:ascii="Arial" w:hAnsi="Arial" w:cs="Arial"/>
                <w:sz w:val="20"/>
                <w:szCs w:val="20"/>
                <w:u w:val="single"/>
              </w:rPr>
              <w:lastRenderedPageBreak/>
              <w:t>Существующая редакция</w:t>
            </w:r>
            <w:r w:rsidRPr="004328C1">
              <w:rPr>
                <w:rFonts w:ascii="Arial" w:hAnsi="Arial" w:cs="Arial"/>
                <w:sz w:val="20"/>
                <w:szCs w:val="20"/>
                <w:u w:val="single"/>
              </w:rPr>
              <w:t>:</w:t>
            </w:r>
          </w:p>
          <w:p w14:paraId="285E99C7" w14:textId="52582F46" w:rsidR="00374D0D" w:rsidRPr="003402D9" w:rsidRDefault="00374D0D" w:rsidP="00374D0D">
            <w:pPr>
              <w:rPr>
                <w:rFonts w:ascii="Arial" w:hAnsi="Arial" w:cs="Arial"/>
                <w:sz w:val="20"/>
                <w:szCs w:val="20"/>
              </w:rPr>
            </w:pPr>
            <w:r w:rsidRPr="003402D9">
              <w:rPr>
                <w:rFonts w:ascii="Arial" w:hAnsi="Arial" w:cs="Arial"/>
                <w:sz w:val="20"/>
                <w:szCs w:val="20"/>
              </w:rPr>
              <w:t xml:space="preserve">4.3 На простые изделия, которые не требуют особых указаний по эксплуатации, утилизации и индивидуального учета </w:t>
            </w:r>
            <w:r w:rsidRPr="003402D9">
              <w:rPr>
                <w:rFonts w:ascii="Arial" w:hAnsi="Arial" w:cs="Arial"/>
                <w:b/>
                <w:bCs/>
                <w:sz w:val="20"/>
                <w:szCs w:val="20"/>
              </w:rPr>
              <w:t>ЭД, допускается не разрабатывать</w:t>
            </w:r>
            <w:r w:rsidRPr="003402D9">
              <w:rPr>
                <w:rFonts w:ascii="Arial" w:hAnsi="Arial" w:cs="Arial"/>
                <w:sz w:val="20"/>
                <w:szCs w:val="20"/>
              </w:rPr>
              <w:t xml:space="preserve">. </w:t>
            </w:r>
          </w:p>
          <w:p w14:paraId="503E32D2" w14:textId="77777777" w:rsidR="00374D0D" w:rsidRPr="009E4E1B" w:rsidRDefault="00374D0D" w:rsidP="00374D0D">
            <w:pPr>
              <w:rPr>
                <w:rFonts w:ascii="Arial" w:hAnsi="Arial" w:cs="Arial"/>
                <w:sz w:val="20"/>
                <w:szCs w:val="20"/>
              </w:rPr>
            </w:pPr>
          </w:p>
          <w:p w14:paraId="7D307FB9" w14:textId="77777777" w:rsidR="00374D0D" w:rsidRDefault="00374D0D" w:rsidP="00374D0D">
            <w:pPr>
              <w:rPr>
                <w:rFonts w:ascii="Arial" w:hAnsi="Arial" w:cs="Arial"/>
                <w:sz w:val="20"/>
                <w:szCs w:val="20"/>
                <w:u w:val="single"/>
              </w:rPr>
            </w:pPr>
            <w:r>
              <w:rPr>
                <w:rFonts w:ascii="Arial" w:hAnsi="Arial" w:cs="Arial"/>
                <w:sz w:val="20"/>
                <w:szCs w:val="20"/>
                <w:u w:val="single"/>
              </w:rPr>
              <w:t>П</w:t>
            </w:r>
            <w:r w:rsidRPr="004328C1">
              <w:rPr>
                <w:rFonts w:ascii="Arial" w:hAnsi="Arial" w:cs="Arial"/>
                <w:sz w:val="20"/>
                <w:szCs w:val="20"/>
                <w:u w:val="single"/>
              </w:rPr>
              <w:t>редлагаем</w:t>
            </w:r>
            <w:r>
              <w:rPr>
                <w:rFonts w:ascii="Arial" w:hAnsi="Arial" w:cs="Arial"/>
                <w:sz w:val="20"/>
                <w:szCs w:val="20"/>
                <w:u w:val="single"/>
              </w:rPr>
              <w:t>ая</w:t>
            </w:r>
            <w:r w:rsidRPr="004328C1">
              <w:rPr>
                <w:rFonts w:ascii="Arial" w:hAnsi="Arial" w:cs="Arial"/>
                <w:sz w:val="20"/>
                <w:szCs w:val="20"/>
                <w:u w:val="single"/>
              </w:rPr>
              <w:t xml:space="preserve"> редакци</w:t>
            </w:r>
            <w:r>
              <w:rPr>
                <w:rFonts w:ascii="Arial" w:hAnsi="Arial" w:cs="Arial"/>
                <w:sz w:val="20"/>
                <w:szCs w:val="20"/>
                <w:u w:val="single"/>
              </w:rPr>
              <w:t>я</w:t>
            </w:r>
            <w:r w:rsidRPr="004328C1">
              <w:rPr>
                <w:rFonts w:ascii="Arial" w:hAnsi="Arial" w:cs="Arial"/>
                <w:sz w:val="20"/>
                <w:szCs w:val="20"/>
                <w:u w:val="single"/>
              </w:rPr>
              <w:t>:</w:t>
            </w:r>
          </w:p>
          <w:p w14:paraId="5B5D3AAF" w14:textId="6354385D" w:rsidR="00374D0D" w:rsidRDefault="00374D0D" w:rsidP="00374D0D">
            <w:pPr>
              <w:rPr>
                <w:rFonts w:ascii="Arial" w:hAnsi="Arial" w:cs="Arial"/>
                <w:sz w:val="20"/>
                <w:szCs w:val="20"/>
              </w:rPr>
            </w:pPr>
            <w:r w:rsidRPr="003402D9">
              <w:rPr>
                <w:rFonts w:ascii="Arial" w:hAnsi="Arial" w:cs="Arial"/>
                <w:sz w:val="20"/>
                <w:szCs w:val="20"/>
              </w:rPr>
              <w:t>На простые изделия, которые не требуют особых указаний по эксплуатации, утилизации и индивидуальному учету</w:t>
            </w:r>
            <w:r w:rsidRPr="003402D9">
              <w:rPr>
                <w:rFonts w:ascii="Arial" w:hAnsi="Arial" w:cs="Arial"/>
                <w:b/>
                <w:bCs/>
                <w:sz w:val="20"/>
                <w:szCs w:val="20"/>
              </w:rPr>
              <w:t>, ЭД допускается не разрабатывать</w:t>
            </w:r>
            <w:r w:rsidRPr="003402D9">
              <w:rPr>
                <w:rFonts w:ascii="Arial" w:hAnsi="Arial" w:cs="Arial"/>
                <w:sz w:val="20"/>
                <w:szCs w:val="20"/>
              </w:rPr>
              <w:t>.</w:t>
            </w:r>
          </w:p>
          <w:p w14:paraId="22A139B9" w14:textId="77777777" w:rsidR="00374D0D" w:rsidRDefault="00374D0D" w:rsidP="00374D0D">
            <w:pPr>
              <w:rPr>
                <w:rFonts w:ascii="Arial" w:hAnsi="Arial" w:cs="Arial"/>
                <w:sz w:val="20"/>
                <w:szCs w:val="20"/>
              </w:rPr>
            </w:pPr>
          </w:p>
          <w:p w14:paraId="1E302222" w14:textId="77777777" w:rsidR="00374D0D"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34B4AD9F" w14:textId="26C27BD5" w:rsidR="00374D0D" w:rsidRPr="009E4E1B" w:rsidRDefault="00374D0D" w:rsidP="00374D0D">
            <w:pPr>
              <w:rPr>
                <w:rFonts w:ascii="Arial" w:hAnsi="Arial" w:cs="Arial"/>
                <w:sz w:val="20"/>
                <w:szCs w:val="20"/>
              </w:rPr>
            </w:pPr>
            <w:r>
              <w:rPr>
                <w:rFonts w:ascii="Arial" w:hAnsi="Arial" w:cs="Arial"/>
                <w:sz w:val="20"/>
                <w:szCs w:val="20"/>
              </w:rPr>
              <w:t>Пунктуация</w:t>
            </w:r>
          </w:p>
        </w:tc>
        <w:tc>
          <w:tcPr>
            <w:tcW w:w="3543" w:type="dxa"/>
            <w:tcBorders>
              <w:top w:val="single" w:sz="4" w:space="0" w:color="auto"/>
              <w:left w:val="single" w:sz="4" w:space="0" w:color="auto"/>
              <w:bottom w:val="single" w:sz="4" w:space="0" w:color="auto"/>
              <w:right w:val="single" w:sz="4" w:space="0" w:color="auto"/>
            </w:tcBorders>
          </w:tcPr>
          <w:p w14:paraId="538E36B0" w14:textId="77777777" w:rsidR="00374D0D" w:rsidRDefault="00374D0D" w:rsidP="00374D0D">
            <w:pPr>
              <w:spacing w:line="228" w:lineRule="auto"/>
              <w:rPr>
                <w:rFonts w:ascii="Arial" w:hAnsi="Arial" w:cs="Arial"/>
                <w:sz w:val="20"/>
                <w:szCs w:val="20"/>
              </w:rPr>
            </w:pPr>
            <w:r>
              <w:rPr>
                <w:rFonts w:ascii="Arial" w:hAnsi="Arial" w:cs="Arial"/>
                <w:sz w:val="20"/>
                <w:szCs w:val="20"/>
              </w:rPr>
              <w:lastRenderedPageBreak/>
              <w:t>Принято.</w:t>
            </w:r>
          </w:p>
          <w:p w14:paraId="3C61E63B" w14:textId="77777777" w:rsidR="00374D0D" w:rsidRDefault="00374D0D" w:rsidP="00374D0D">
            <w:pPr>
              <w:spacing w:line="228" w:lineRule="auto"/>
              <w:rPr>
                <w:rFonts w:ascii="Arial" w:hAnsi="Arial" w:cs="Arial"/>
                <w:sz w:val="20"/>
                <w:szCs w:val="20"/>
              </w:rPr>
            </w:pPr>
            <w:r>
              <w:rPr>
                <w:rFonts w:ascii="Arial" w:hAnsi="Arial" w:cs="Arial"/>
                <w:sz w:val="20"/>
                <w:szCs w:val="20"/>
              </w:rPr>
              <w:t>Запятая перенесена</w:t>
            </w:r>
          </w:p>
          <w:p w14:paraId="12757D3D" w14:textId="12CA3828" w:rsidR="00374D0D" w:rsidRPr="004328C1" w:rsidRDefault="00374D0D" w:rsidP="00374D0D">
            <w:pPr>
              <w:spacing w:line="228" w:lineRule="auto"/>
              <w:rPr>
                <w:rFonts w:ascii="Arial" w:hAnsi="Arial" w:cs="Arial"/>
                <w:sz w:val="20"/>
                <w:szCs w:val="20"/>
              </w:rPr>
            </w:pPr>
            <w:r>
              <w:rPr>
                <w:rFonts w:ascii="Arial" w:hAnsi="Arial" w:cs="Arial"/>
                <w:sz w:val="20"/>
                <w:szCs w:val="20"/>
              </w:rPr>
              <w:t>См. 4.5</w:t>
            </w:r>
          </w:p>
        </w:tc>
      </w:tr>
      <w:tr w:rsidR="00374D0D" w:rsidRPr="004328C1" w14:paraId="52193296" w14:textId="77777777" w:rsidTr="00E44E90">
        <w:tc>
          <w:tcPr>
            <w:tcW w:w="709" w:type="dxa"/>
          </w:tcPr>
          <w:p w14:paraId="3DF0E615"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B7903D" w14:textId="77777777" w:rsidR="00374D0D" w:rsidRPr="004328C1" w:rsidRDefault="00374D0D" w:rsidP="00374D0D">
            <w:pPr>
              <w:tabs>
                <w:tab w:val="left" w:pos="11766"/>
              </w:tabs>
              <w:rPr>
                <w:rFonts w:ascii="Arial" w:hAnsi="Arial" w:cs="Arial"/>
                <w:color w:val="000000"/>
                <w:sz w:val="20"/>
                <w:szCs w:val="20"/>
                <w:lang w:eastAsia="ru-RU" w:bidi="ru-RU"/>
              </w:rPr>
            </w:pPr>
            <w:r w:rsidRPr="004328C1">
              <w:rPr>
                <w:rFonts w:ascii="Arial" w:hAnsi="Arial" w:cs="Arial"/>
                <w:color w:val="000000" w:themeColor="text1"/>
                <w:sz w:val="20"/>
                <w:szCs w:val="20"/>
              </w:rPr>
              <w:t>4.3</w:t>
            </w:r>
          </w:p>
        </w:tc>
        <w:tc>
          <w:tcPr>
            <w:tcW w:w="2268" w:type="dxa"/>
            <w:tcBorders>
              <w:top w:val="single" w:sz="4" w:space="0" w:color="auto"/>
              <w:left w:val="single" w:sz="4" w:space="0" w:color="auto"/>
              <w:bottom w:val="single" w:sz="4" w:space="0" w:color="auto"/>
              <w:right w:val="single" w:sz="4" w:space="0" w:color="auto"/>
            </w:tcBorders>
          </w:tcPr>
          <w:p w14:paraId="6625617B" w14:textId="3E8A7BD3" w:rsidR="00374D0D" w:rsidRPr="004328C1" w:rsidRDefault="00374D0D" w:rsidP="00374D0D">
            <w:pPr>
              <w:tabs>
                <w:tab w:val="left" w:pos="11766"/>
              </w:tabs>
              <w:autoSpaceDE w:val="0"/>
              <w:autoSpaceDN w:val="0"/>
              <w:adjustRightInd w:val="0"/>
              <w:jc w:val="center"/>
              <w:rPr>
                <w:rFonts w:ascii="Arial" w:eastAsiaTheme="minorHAnsi" w:hAnsi="Arial" w:cs="Arial"/>
                <w:sz w:val="20"/>
                <w:szCs w:val="20"/>
              </w:rPr>
            </w:pPr>
            <w:r w:rsidRPr="004328C1">
              <w:rPr>
                <w:rFonts w:ascii="Arial" w:hAnsi="Arial" w:cs="Arial"/>
                <w:sz w:val="20"/>
                <w:szCs w:val="20"/>
              </w:rPr>
              <w:t xml:space="preserve">АО «Концерн «Созвездие», по </w:t>
            </w:r>
            <w:r>
              <w:rPr>
                <w:rFonts w:ascii="Arial" w:hAnsi="Arial" w:cs="Arial"/>
                <w:sz w:val="20"/>
                <w:szCs w:val="20"/>
              </w:rPr>
              <w:t>эл. почте</w:t>
            </w:r>
            <w:r w:rsidRPr="004328C1">
              <w:rPr>
                <w:rFonts w:ascii="Arial" w:hAnsi="Arial" w:cs="Arial"/>
                <w:sz w:val="20"/>
                <w:szCs w:val="20"/>
              </w:rPr>
              <w:t xml:space="preserve"> от 27.02.2026</w:t>
            </w:r>
          </w:p>
        </w:tc>
        <w:tc>
          <w:tcPr>
            <w:tcW w:w="6521" w:type="dxa"/>
            <w:tcBorders>
              <w:top w:val="single" w:sz="4" w:space="0" w:color="auto"/>
              <w:left w:val="single" w:sz="4" w:space="0" w:color="auto"/>
              <w:bottom w:val="single" w:sz="4" w:space="0" w:color="auto"/>
              <w:right w:val="single" w:sz="4" w:space="0" w:color="auto"/>
            </w:tcBorders>
          </w:tcPr>
          <w:p w14:paraId="4319860C"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45385672" w14:textId="77777777" w:rsidR="00374D0D" w:rsidRPr="004328C1" w:rsidRDefault="00374D0D" w:rsidP="00374D0D">
            <w:pPr>
              <w:rPr>
                <w:rFonts w:ascii="Arial" w:hAnsi="Arial" w:cs="Arial"/>
                <w:sz w:val="20"/>
                <w:szCs w:val="20"/>
                <w:u w:val="single"/>
              </w:rPr>
            </w:pPr>
            <w:r w:rsidRPr="004328C1">
              <w:rPr>
                <w:rFonts w:ascii="Arial" w:hAnsi="Arial" w:cs="Arial"/>
                <w:color w:val="000000" w:themeColor="text1"/>
                <w:sz w:val="20"/>
                <w:szCs w:val="20"/>
              </w:rPr>
              <w:t xml:space="preserve">Изложить в предлагаемой редакции фрагмент «На простые изделия, которые не требуют </w:t>
            </w:r>
            <w:r w:rsidRPr="004328C1">
              <w:rPr>
                <w:rFonts w:ascii="Arial" w:hAnsi="Arial" w:cs="Arial"/>
                <w:b/>
                <w:color w:val="000000" w:themeColor="text1"/>
                <w:sz w:val="20"/>
                <w:szCs w:val="20"/>
              </w:rPr>
              <w:t>особых</w:t>
            </w:r>
            <w:r w:rsidRPr="004328C1">
              <w:rPr>
                <w:rFonts w:ascii="Arial" w:hAnsi="Arial" w:cs="Arial"/>
                <w:color w:val="000000" w:themeColor="text1"/>
                <w:sz w:val="20"/>
                <w:szCs w:val="20"/>
              </w:rPr>
              <w:t xml:space="preserve"> указаний по эксплуатации, утилизации и индивидуального учета ЭД</w:t>
            </w:r>
            <w:r w:rsidRPr="004328C1">
              <w:rPr>
                <w:rFonts w:ascii="Arial" w:hAnsi="Arial" w:cs="Arial"/>
                <w:b/>
                <w:color w:val="000000" w:themeColor="text1"/>
                <w:sz w:val="20"/>
                <w:szCs w:val="20"/>
              </w:rPr>
              <w:t xml:space="preserve">, </w:t>
            </w:r>
            <w:r w:rsidRPr="004328C1">
              <w:rPr>
                <w:rFonts w:ascii="Arial" w:hAnsi="Arial" w:cs="Arial"/>
                <w:color w:val="000000" w:themeColor="text1"/>
                <w:sz w:val="20"/>
                <w:szCs w:val="20"/>
              </w:rPr>
              <w:t>допускается не разрабатывать.»</w:t>
            </w:r>
          </w:p>
          <w:p w14:paraId="1D593652" w14:textId="77777777" w:rsidR="00374D0D" w:rsidRPr="004328C1" w:rsidRDefault="00374D0D" w:rsidP="00374D0D">
            <w:pPr>
              <w:rPr>
                <w:rFonts w:ascii="Arial" w:hAnsi="Arial" w:cs="Arial"/>
                <w:sz w:val="20"/>
                <w:szCs w:val="20"/>
                <w:u w:val="single"/>
              </w:rPr>
            </w:pPr>
          </w:p>
          <w:p w14:paraId="0285B8A4"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Предлагаемая редакция:</w:t>
            </w:r>
          </w:p>
          <w:p w14:paraId="5F091EAD" w14:textId="77777777" w:rsidR="00374D0D" w:rsidRPr="004328C1" w:rsidRDefault="00374D0D" w:rsidP="00374D0D">
            <w:pPr>
              <w:rPr>
                <w:rFonts w:ascii="Arial" w:hAnsi="Arial" w:cs="Arial"/>
                <w:sz w:val="20"/>
                <w:szCs w:val="20"/>
                <w:u w:val="single"/>
              </w:rPr>
            </w:pPr>
            <w:r w:rsidRPr="004328C1">
              <w:rPr>
                <w:rFonts w:ascii="Arial" w:hAnsi="Arial" w:cs="Arial"/>
                <w:color w:val="000000" w:themeColor="text1"/>
                <w:sz w:val="20"/>
                <w:szCs w:val="20"/>
              </w:rPr>
              <w:t>На изделия, которые не требуют сложных указаний по эксплуатации и учета каждого изготовленного экземпляра</w:t>
            </w:r>
            <w:r w:rsidRPr="004328C1">
              <w:rPr>
                <w:rFonts w:ascii="Arial" w:hAnsi="Arial" w:cs="Arial"/>
                <w:b/>
                <w:color w:val="000000" w:themeColor="text1"/>
                <w:sz w:val="20"/>
                <w:szCs w:val="20"/>
              </w:rPr>
              <w:t xml:space="preserve">, </w:t>
            </w:r>
            <w:r w:rsidRPr="004328C1">
              <w:rPr>
                <w:rFonts w:ascii="Arial" w:hAnsi="Arial" w:cs="Arial"/>
                <w:color w:val="000000" w:themeColor="text1"/>
                <w:sz w:val="20"/>
                <w:szCs w:val="20"/>
              </w:rPr>
              <w:t>ЭД допускается не разрабатывать.</w:t>
            </w:r>
          </w:p>
          <w:p w14:paraId="7BEACE67" w14:textId="77777777" w:rsidR="00374D0D" w:rsidRPr="004328C1" w:rsidRDefault="00374D0D" w:rsidP="00374D0D">
            <w:pPr>
              <w:rPr>
                <w:rFonts w:ascii="Arial" w:hAnsi="Arial" w:cs="Arial"/>
                <w:sz w:val="20"/>
                <w:szCs w:val="20"/>
                <w:u w:val="single"/>
              </w:rPr>
            </w:pPr>
          </w:p>
          <w:p w14:paraId="79FD4A6A"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051CAE3C" w14:textId="77777777" w:rsidR="00374D0D" w:rsidRPr="004328C1" w:rsidRDefault="00374D0D" w:rsidP="00374D0D">
            <w:pPr>
              <w:spacing w:line="228" w:lineRule="auto"/>
              <w:jc w:val="both"/>
              <w:rPr>
                <w:rFonts w:ascii="Arial" w:hAnsi="Arial" w:cs="Arial"/>
                <w:color w:val="000000" w:themeColor="text1"/>
                <w:sz w:val="20"/>
                <w:szCs w:val="20"/>
              </w:rPr>
            </w:pPr>
            <w:r w:rsidRPr="004328C1">
              <w:rPr>
                <w:rFonts w:ascii="Arial" w:hAnsi="Arial" w:cs="Arial"/>
                <w:color w:val="000000" w:themeColor="text1"/>
                <w:sz w:val="20"/>
                <w:szCs w:val="20"/>
              </w:rPr>
              <w:t>1 Термины «простое изделие», «сложное изделие» не определены ГОСТ</w:t>
            </w:r>
          </w:p>
          <w:p w14:paraId="3854F2AA" w14:textId="77777777" w:rsidR="00374D0D" w:rsidRPr="004328C1" w:rsidRDefault="00374D0D" w:rsidP="00374D0D">
            <w:pPr>
              <w:spacing w:line="228" w:lineRule="auto"/>
              <w:jc w:val="both"/>
              <w:rPr>
                <w:rFonts w:ascii="Arial" w:hAnsi="Arial" w:cs="Arial"/>
                <w:color w:val="000000" w:themeColor="text1"/>
                <w:sz w:val="20"/>
                <w:szCs w:val="20"/>
              </w:rPr>
            </w:pPr>
            <w:r w:rsidRPr="004328C1">
              <w:rPr>
                <w:rFonts w:ascii="Arial" w:hAnsi="Arial" w:cs="Arial"/>
                <w:color w:val="000000" w:themeColor="text1"/>
                <w:sz w:val="20"/>
                <w:szCs w:val="20"/>
              </w:rPr>
              <w:t>2 Устранение пунктуационной неточности, меняющей смысл предложения</w:t>
            </w:r>
          </w:p>
          <w:p w14:paraId="2DEE2672" w14:textId="77777777" w:rsidR="00374D0D" w:rsidRPr="004328C1" w:rsidRDefault="00374D0D" w:rsidP="00374D0D">
            <w:pPr>
              <w:spacing w:line="228" w:lineRule="auto"/>
              <w:jc w:val="both"/>
              <w:rPr>
                <w:rFonts w:ascii="Arial" w:hAnsi="Arial" w:cs="Arial"/>
                <w:color w:val="000000" w:themeColor="text1"/>
                <w:sz w:val="20"/>
                <w:szCs w:val="20"/>
              </w:rPr>
            </w:pPr>
            <w:r w:rsidRPr="004328C1">
              <w:rPr>
                <w:rFonts w:ascii="Arial" w:hAnsi="Arial" w:cs="Arial"/>
                <w:color w:val="000000" w:themeColor="text1"/>
                <w:sz w:val="20"/>
                <w:szCs w:val="20"/>
              </w:rPr>
              <w:t>3 Фраза «…особых указаний…» применительно к простым изделиям создает ложное представление, что для сложных изделий требуются «особые указания»</w:t>
            </w:r>
          </w:p>
          <w:p w14:paraId="20860ECA" w14:textId="08354ECB" w:rsidR="00374D0D" w:rsidRPr="004328C1" w:rsidRDefault="00374D0D" w:rsidP="00374D0D">
            <w:pPr>
              <w:rPr>
                <w:rFonts w:ascii="Arial" w:hAnsi="Arial" w:cs="Arial"/>
                <w:sz w:val="20"/>
                <w:szCs w:val="20"/>
                <w:u w:val="single"/>
              </w:rPr>
            </w:pPr>
            <w:r w:rsidRPr="004328C1">
              <w:rPr>
                <w:rFonts w:ascii="Arial" w:hAnsi="Arial" w:cs="Arial"/>
                <w:color w:val="000000" w:themeColor="text1"/>
                <w:sz w:val="20"/>
                <w:szCs w:val="20"/>
              </w:rPr>
              <w:t>4 В словосочетании «…для эксплуатации и утилизации…» утилизация предстает понятием, равноценным эксплуатации, хотя из п. 4.1 следует, что утилизация является частью эксплуатации</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381FE9" w14:textId="77777777" w:rsidR="00374D0D" w:rsidRDefault="00374D0D" w:rsidP="00374D0D">
            <w:pPr>
              <w:spacing w:line="228" w:lineRule="auto"/>
              <w:rPr>
                <w:rFonts w:ascii="Arial" w:hAnsi="Arial" w:cs="Arial"/>
                <w:sz w:val="20"/>
                <w:szCs w:val="20"/>
              </w:rPr>
            </w:pPr>
            <w:r>
              <w:rPr>
                <w:rFonts w:ascii="Arial" w:hAnsi="Arial" w:cs="Arial"/>
                <w:sz w:val="20"/>
                <w:szCs w:val="20"/>
              </w:rPr>
              <w:lastRenderedPageBreak/>
              <w:t>Принято частично.</w:t>
            </w:r>
          </w:p>
          <w:p w14:paraId="0E6F9D3A" w14:textId="77777777" w:rsidR="00374D0D" w:rsidRDefault="00374D0D" w:rsidP="00374D0D">
            <w:pPr>
              <w:tabs>
                <w:tab w:val="left" w:pos="11766"/>
              </w:tabs>
              <w:ind w:left="51"/>
              <w:rPr>
                <w:rFonts w:ascii="Arial" w:hAnsi="Arial" w:cs="Arial"/>
                <w:sz w:val="20"/>
                <w:szCs w:val="20"/>
              </w:rPr>
            </w:pPr>
            <w:r>
              <w:rPr>
                <w:rFonts w:ascii="Arial" w:hAnsi="Arial" w:cs="Arial"/>
                <w:sz w:val="20"/>
                <w:szCs w:val="20"/>
              </w:rPr>
              <w:t>Редакция пункта изменена с учетом замечаний разных организаций</w:t>
            </w:r>
          </w:p>
          <w:p w14:paraId="51F228EF" w14:textId="71306C36" w:rsidR="00374D0D" w:rsidRPr="004328C1" w:rsidRDefault="00374D0D" w:rsidP="00374D0D">
            <w:pPr>
              <w:tabs>
                <w:tab w:val="left" w:pos="11766"/>
              </w:tabs>
              <w:ind w:left="51"/>
              <w:rPr>
                <w:rFonts w:ascii="Arial" w:hAnsi="Arial" w:cs="Arial"/>
                <w:sz w:val="20"/>
                <w:szCs w:val="20"/>
              </w:rPr>
            </w:pPr>
            <w:r>
              <w:rPr>
                <w:rFonts w:ascii="Arial" w:hAnsi="Arial" w:cs="Arial"/>
                <w:sz w:val="20"/>
                <w:szCs w:val="20"/>
              </w:rPr>
              <w:t>См. 4.5</w:t>
            </w:r>
          </w:p>
        </w:tc>
      </w:tr>
      <w:tr w:rsidR="00374D0D" w:rsidRPr="004328C1" w14:paraId="4F1BD382" w14:textId="77777777" w:rsidTr="004A68EF">
        <w:tc>
          <w:tcPr>
            <w:tcW w:w="709" w:type="dxa"/>
          </w:tcPr>
          <w:p w14:paraId="553A0C1E"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EEFC1A1" w14:textId="77777777" w:rsidR="00374D0D" w:rsidRPr="004328C1" w:rsidRDefault="00374D0D" w:rsidP="00374D0D">
            <w:pPr>
              <w:tabs>
                <w:tab w:val="left" w:pos="11766"/>
              </w:tabs>
              <w:rPr>
                <w:rFonts w:ascii="Arial" w:hAnsi="Arial" w:cs="Arial"/>
                <w:color w:val="000000"/>
                <w:sz w:val="20"/>
                <w:szCs w:val="20"/>
                <w:lang w:eastAsia="ru-RU" w:bidi="ru-RU"/>
              </w:rPr>
            </w:pPr>
            <w:r>
              <w:rPr>
                <w:rFonts w:ascii="Arial" w:hAnsi="Arial" w:cs="Arial"/>
                <w:color w:val="000000"/>
                <w:sz w:val="20"/>
                <w:szCs w:val="20"/>
                <w:lang w:eastAsia="ru-RU" w:bidi="ru-RU"/>
              </w:rPr>
              <w:t>4.3</w:t>
            </w:r>
          </w:p>
        </w:tc>
        <w:tc>
          <w:tcPr>
            <w:tcW w:w="2268" w:type="dxa"/>
            <w:tcBorders>
              <w:top w:val="single" w:sz="4" w:space="0" w:color="auto"/>
              <w:left w:val="single" w:sz="4" w:space="0" w:color="auto"/>
              <w:bottom w:val="single" w:sz="4" w:space="0" w:color="auto"/>
              <w:right w:val="single" w:sz="4" w:space="0" w:color="auto"/>
            </w:tcBorders>
          </w:tcPr>
          <w:p w14:paraId="3EE3FFBA" w14:textId="77777777" w:rsidR="00374D0D" w:rsidRPr="004328C1" w:rsidRDefault="00374D0D" w:rsidP="00374D0D">
            <w:pPr>
              <w:pStyle w:val="a8"/>
              <w:spacing w:line="259" w:lineRule="auto"/>
              <w:jc w:val="center"/>
              <w:rPr>
                <w:rFonts w:ascii="Arial" w:hAnsi="Arial" w:cs="Arial"/>
                <w:sz w:val="20"/>
                <w:szCs w:val="20"/>
              </w:rPr>
            </w:pPr>
            <w:r w:rsidRPr="00296207">
              <w:rPr>
                <w:rFonts w:ascii="Arial" w:hAnsi="Arial" w:cs="Arial"/>
                <w:sz w:val="20"/>
                <w:szCs w:val="20"/>
              </w:rPr>
              <w:t>ООО «Уральские локомотивы»</w:t>
            </w:r>
            <w:r>
              <w:rPr>
                <w:rFonts w:ascii="Arial" w:hAnsi="Arial" w:cs="Arial"/>
                <w:sz w:val="20"/>
                <w:szCs w:val="20"/>
              </w:rPr>
              <w:t>, по эл. почте от 30.03.2026</w:t>
            </w:r>
          </w:p>
        </w:tc>
        <w:tc>
          <w:tcPr>
            <w:tcW w:w="6521" w:type="dxa"/>
            <w:tcBorders>
              <w:top w:val="single" w:sz="4" w:space="0" w:color="auto"/>
              <w:left w:val="single" w:sz="6" w:space="0" w:color="000000"/>
              <w:bottom w:val="single" w:sz="6" w:space="0" w:color="000000"/>
              <w:right w:val="single" w:sz="6" w:space="0" w:color="000000"/>
            </w:tcBorders>
          </w:tcPr>
          <w:p w14:paraId="4BD64BED" w14:textId="77777777" w:rsidR="00374D0D" w:rsidRPr="004328C1" w:rsidRDefault="00374D0D" w:rsidP="00374D0D">
            <w:pPr>
              <w:rPr>
                <w:rFonts w:ascii="Arial" w:hAnsi="Arial" w:cs="Arial"/>
                <w:sz w:val="20"/>
                <w:szCs w:val="20"/>
                <w:u w:val="single"/>
              </w:rPr>
            </w:pPr>
            <w:r>
              <w:rPr>
                <w:rFonts w:ascii="Arial" w:hAnsi="Arial" w:cs="Arial"/>
                <w:sz w:val="20"/>
                <w:szCs w:val="20"/>
                <w:u w:val="single"/>
              </w:rPr>
              <w:t>Существующая редакция</w:t>
            </w:r>
            <w:r w:rsidRPr="004328C1">
              <w:rPr>
                <w:rFonts w:ascii="Arial" w:hAnsi="Arial" w:cs="Arial"/>
                <w:sz w:val="20"/>
                <w:szCs w:val="20"/>
                <w:u w:val="single"/>
              </w:rPr>
              <w:t>:</w:t>
            </w:r>
          </w:p>
          <w:p w14:paraId="772B9644" w14:textId="77777777" w:rsidR="00374D0D" w:rsidRDefault="00374D0D" w:rsidP="00374D0D">
            <w:pPr>
              <w:rPr>
                <w:rFonts w:ascii="Arial" w:hAnsi="Arial" w:cs="Arial"/>
                <w:sz w:val="20"/>
                <w:szCs w:val="20"/>
              </w:rPr>
            </w:pPr>
            <w:r w:rsidRPr="00666373">
              <w:rPr>
                <w:rFonts w:ascii="Arial" w:hAnsi="Arial" w:cs="Arial"/>
                <w:sz w:val="20"/>
                <w:szCs w:val="20"/>
              </w:rPr>
              <w:t xml:space="preserve">На </w:t>
            </w:r>
            <w:r w:rsidRPr="00666373">
              <w:rPr>
                <w:rFonts w:ascii="Arial" w:hAnsi="Arial" w:cs="Arial"/>
                <w:b/>
                <w:bCs/>
                <w:sz w:val="20"/>
                <w:szCs w:val="20"/>
              </w:rPr>
              <w:t>простые</w:t>
            </w:r>
            <w:r w:rsidRPr="00666373">
              <w:rPr>
                <w:rFonts w:ascii="Arial" w:hAnsi="Arial" w:cs="Arial"/>
                <w:sz w:val="20"/>
                <w:szCs w:val="20"/>
              </w:rPr>
              <w:t xml:space="preserve"> изделия, которые не требуют</w:t>
            </w:r>
            <w:r>
              <w:rPr>
                <w:rFonts w:ascii="Arial" w:hAnsi="Arial" w:cs="Arial"/>
                <w:sz w:val="20"/>
                <w:szCs w:val="20"/>
              </w:rPr>
              <w:t xml:space="preserve"> …</w:t>
            </w:r>
          </w:p>
          <w:p w14:paraId="5E30A05E" w14:textId="77777777" w:rsidR="00374D0D" w:rsidRDefault="00374D0D" w:rsidP="00374D0D">
            <w:pPr>
              <w:rPr>
                <w:rFonts w:ascii="Arial" w:hAnsi="Arial" w:cs="Arial"/>
                <w:sz w:val="20"/>
                <w:szCs w:val="20"/>
              </w:rPr>
            </w:pPr>
          </w:p>
          <w:p w14:paraId="0A85251F"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Предлагаемая редакция:</w:t>
            </w:r>
          </w:p>
          <w:p w14:paraId="30EDCA1D" w14:textId="77777777" w:rsidR="00374D0D" w:rsidRDefault="00374D0D" w:rsidP="00374D0D">
            <w:pPr>
              <w:rPr>
                <w:rFonts w:ascii="Arial" w:hAnsi="Arial" w:cs="Arial"/>
                <w:sz w:val="20"/>
                <w:szCs w:val="20"/>
              </w:rPr>
            </w:pPr>
            <w:r w:rsidRPr="00666373">
              <w:rPr>
                <w:rFonts w:ascii="Arial" w:hAnsi="Arial" w:cs="Arial"/>
                <w:sz w:val="20"/>
                <w:szCs w:val="20"/>
              </w:rPr>
              <w:t>На изделия, которые не требуют</w:t>
            </w:r>
            <w:r>
              <w:rPr>
                <w:rFonts w:ascii="Arial" w:hAnsi="Arial" w:cs="Arial"/>
                <w:sz w:val="20"/>
                <w:szCs w:val="20"/>
              </w:rPr>
              <w:t xml:space="preserve"> …</w:t>
            </w:r>
          </w:p>
          <w:p w14:paraId="2D6F88B0" w14:textId="77777777" w:rsidR="00374D0D" w:rsidRPr="00260234" w:rsidRDefault="00374D0D" w:rsidP="00374D0D">
            <w:pPr>
              <w:rPr>
                <w:rFonts w:ascii="Arial" w:hAnsi="Arial" w:cs="Arial"/>
                <w:sz w:val="20"/>
                <w:szCs w:val="20"/>
              </w:rPr>
            </w:pPr>
          </w:p>
          <w:p w14:paraId="2ADB8CB9" w14:textId="77777777" w:rsidR="00374D0D"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43B2654E" w14:textId="77777777" w:rsidR="00374D0D" w:rsidRPr="001843BA" w:rsidRDefault="00374D0D" w:rsidP="00374D0D">
            <w:pPr>
              <w:rPr>
                <w:rFonts w:ascii="Arial" w:hAnsi="Arial" w:cs="Arial"/>
                <w:sz w:val="20"/>
                <w:szCs w:val="20"/>
              </w:rPr>
            </w:pPr>
            <w:r w:rsidRPr="00666373">
              <w:rPr>
                <w:rFonts w:ascii="Arial" w:hAnsi="Arial" w:cs="Arial"/>
                <w:sz w:val="20"/>
                <w:szCs w:val="20"/>
              </w:rPr>
              <w:t>Необходимо удалить «простые» или ввести определение</w:t>
            </w:r>
          </w:p>
        </w:tc>
        <w:tc>
          <w:tcPr>
            <w:tcW w:w="3543" w:type="dxa"/>
            <w:tcBorders>
              <w:top w:val="single" w:sz="4" w:space="0" w:color="auto"/>
              <w:left w:val="single" w:sz="4" w:space="0" w:color="auto"/>
              <w:bottom w:val="single" w:sz="4" w:space="0" w:color="auto"/>
              <w:right w:val="single" w:sz="4" w:space="0" w:color="auto"/>
            </w:tcBorders>
          </w:tcPr>
          <w:p w14:paraId="38638A53" w14:textId="77777777" w:rsidR="00374D0D" w:rsidRDefault="00374D0D" w:rsidP="00374D0D">
            <w:pPr>
              <w:spacing w:line="228" w:lineRule="auto"/>
              <w:rPr>
                <w:rFonts w:ascii="Arial" w:hAnsi="Arial" w:cs="Arial"/>
                <w:sz w:val="20"/>
                <w:szCs w:val="20"/>
              </w:rPr>
            </w:pPr>
            <w:r>
              <w:rPr>
                <w:rFonts w:ascii="Arial" w:hAnsi="Arial" w:cs="Arial"/>
                <w:sz w:val="20"/>
                <w:szCs w:val="20"/>
              </w:rPr>
              <w:t>Принято частично.</w:t>
            </w:r>
          </w:p>
          <w:p w14:paraId="43BEAB1B" w14:textId="77777777" w:rsidR="00374D0D" w:rsidRDefault="00374D0D" w:rsidP="00374D0D">
            <w:pPr>
              <w:spacing w:line="228" w:lineRule="auto"/>
              <w:rPr>
                <w:rFonts w:ascii="Arial" w:hAnsi="Arial" w:cs="Arial"/>
                <w:sz w:val="20"/>
                <w:szCs w:val="20"/>
              </w:rPr>
            </w:pPr>
            <w:r>
              <w:rPr>
                <w:rFonts w:ascii="Arial" w:hAnsi="Arial" w:cs="Arial"/>
                <w:sz w:val="20"/>
                <w:szCs w:val="20"/>
              </w:rPr>
              <w:t>Редакция пункта изменена с учетом замечаний разных организаций</w:t>
            </w:r>
          </w:p>
          <w:p w14:paraId="2DE541D8" w14:textId="4640B8B0" w:rsidR="00374D0D" w:rsidRPr="004328C1" w:rsidRDefault="00374D0D" w:rsidP="00374D0D">
            <w:pPr>
              <w:spacing w:line="228" w:lineRule="auto"/>
              <w:rPr>
                <w:rFonts w:ascii="Arial" w:hAnsi="Arial" w:cs="Arial"/>
                <w:sz w:val="20"/>
                <w:szCs w:val="20"/>
              </w:rPr>
            </w:pPr>
            <w:r>
              <w:rPr>
                <w:rFonts w:ascii="Arial" w:hAnsi="Arial" w:cs="Arial"/>
                <w:sz w:val="20"/>
                <w:szCs w:val="20"/>
              </w:rPr>
              <w:t>См. 4.5</w:t>
            </w:r>
          </w:p>
        </w:tc>
      </w:tr>
      <w:tr w:rsidR="00374D0D" w:rsidRPr="004328C1" w14:paraId="70CF8048" w14:textId="77777777" w:rsidTr="00E44E90">
        <w:tc>
          <w:tcPr>
            <w:tcW w:w="709" w:type="dxa"/>
          </w:tcPr>
          <w:p w14:paraId="2BB6958F"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16946C76" w14:textId="77777777" w:rsidR="00374D0D" w:rsidRPr="004328C1" w:rsidRDefault="00374D0D" w:rsidP="00374D0D">
            <w:pPr>
              <w:tabs>
                <w:tab w:val="left" w:pos="11766"/>
              </w:tabs>
              <w:rPr>
                <w:rFonts w:ascii="Arial" w:hAnsi="Arial" w:cs="Arial"/>
                <w:color w:val="000000"/>
                <w:sz w:val="20"/>
                <w:szCs w:val="20"/>
                <w:lang w:eastAsia="ru-RU" w:bidi="ru-RU"/>
              </w:rPr>
            </w:pPr>
            <w:r w:rsidRPr="004328C1">
              <w:rPr>
                <w:rFonts w:ascii="Arial" w:hAnsi="Arial" w:cs="Arial"/>
                <w:sz w:val="20"/>
                <w:szCs w:val="20"/>
              </w:rPr>
              <w:t>4.3</w:t>
            </w:r>
          </w:p>
        </w:tc>
        <w:tc>
          <w:tcPr>
            <w:tcW w:w="2268" w:type="dxa"/>
            <w:tcBorders>
              <w:top w:val="single" w:sz="4" w:space="0" w:color="auto"/>
              <w:left w:val="single" w:sz="4" w:space="0" w:color="auto"/>
              <w:bottom w:val="single" w:sz="4" w:space="0" w:color="auto"/>
              <w:right w:val="single" w:sz="4" w:space="0" w:color="auto"/>
            </w:tcBorders>
          </w:tcPr>
          <w:p w14:paraId="5711B8B7" w14:textId="12FCD724" w:rsidR="00374D0D" w:rsidRPr="004328C1" w:rsidRDefault="00374D0D" w:rsidP="00374D0D">
            <w:pPr>
              <w:pStyle w:val="i00"/>
              <w:jc w:val="center"/>
              <w:rPr>
                <w:rFonts w:ascii="Arial" w:hAnsi="Arial" w:cs="Arial"/>
                <w:sz w:val="20"/>
                <w:szCs w:val="20"/>
              </w:rPr>
            </w:pPr>
            <w:r w:rsidRPr="004328C1">
              <w:rPr>
                <w:rFonts w:ascii="Arial" w:hAnsi="Arial" w:cs="Arial"/>
                <w:sz w:val="20"/>
                <w:szCs w:val="20"/>
              </w:rPr>
              <w:t xml:space="preserve">АО «Концерн ВКО «Алмаз-Антей», </w:t>
            </w:r>
            <w:r>
              <w:rPr>
                <w:rFonts w:ascii="Arial" w:hAnsi="Arial" w:cs="Arial"/>
                <w:sz w:val="20"/>
                <w:szCs w:val="20"/>
              </w:rPr>
              <w:t xml:space="preserve"> №</w:t>
            </w:r>
            <w:r w:rsidRPr="004328C1">
              <w:rPr>
                <w:rFonts w:ascii="Arial" w:hAnsi="Arial" w:cs="Arial"/>
                <w:sz w:val="20"/>
                <w:szCs w:val="20"/>
              </w:rPr>
              <w:t xml:space="preserve"> 31-21/</w:t>
            </w:r>
            <w:r w:rsidRPr="00C86991">
              <w:rPr>
                <w:rFonts w:ascii="Arial" w:hAnsi="Arial" w:cs="Arial"/>
                <w:sz w:val="20"/>
                <w:szCs w:val="20"/>
              </w:rPr>
              <w:t>6609</w:t>
            </w:r>
            <w:r w:rsidRPr="004328C1">
              <w:rPr>
                <w:rFonts w:ascii="Arial" w:hAnsi="Arial" w:cs="Arial"/>
                <w:sz w:val="20"/>
                <w:szCs w:val="20"/>
              </w:rPr>
              <w:t xml:space="preserve"> от </w:t>
            </w:r>
            <w:r w:rsidRPr="00C86991">
              <w:rPr>
                <w:rFonts w:ascii="Arial" w:hAnsi="Arial" w:cs="Arial"/>
                <w:sz w:val="20"/>
                <w:szCs w:val="20"/>
              </w:rPr>
              <w:t>2</w:t>
            </w:r>
            <w:r w:rsidRPr="004328C1">
              <w:rPr>
                <w:rFonts w:ascii="Arial" w:hAnsi="Arial" w:cs="Arial"/>
                <w:sz w:val="20"/>
                <w:szCs w:val="20"/>
              </w:rPr>
              <w:t>0.</w:t>
            </w:r>
            <w:r w:rsidRPr="00C86991">
              <w:rPr>
                <w:rFonts w:ascii="Arial" w:hAnsi="Arial" w:cs="Arial"/>
                <w:sz w:val="20"/>
                <w:szCs w:val="20"/>
              </w:rPr>
              <w:t>03</w:t>
            </w:r>
            <w:r w:rsidRPr="004328C1">
              <w:rPr>
                <w:rFonts w:ascii="Arial" w:hAnsi="Arial" w:cs="Arial"/>
                <w:sz w:val="20"/>
                <w:szCs w:val="20"/>
              </w:rPr>
              <w:t>.202</w:t>
            </w:r>
            <w:r w:rsidRPr="00C86991">
              <w:rPr>
                <w:rFonts w:ascii="Arial" w:hAnsi="Arial" w:cs="Arial"/>
                <w:sz w:val="20"/>
                <w:szCs w:val="20"/>
              </w:rPr>
              <w:t>6</w:t>
            </w:r>
          </w:p>
        </w:tc>
        <w:tc>
          <w:tcPr>
            <w:tcW w:w="6521" w:type="dxa"/>
            <w:tcBorders>
              <w:top w:val="single" w:sz="4" w:space="0" w:color="auto"/>
              <w:left w:val="single" w:sz="4" w:space="0" w:color="auto"/>
              <w:bottom w:val="single" w:sz="4" w:space="0" w:color="auto"/>
              <w:right w:val="single" w:sz="4" w:space="0" w:color="auto"/>
            </w:tcBorders>
          </w:tcPr>
          <w:p w14:paraId="5DE83A1E"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310A717B" w14:textId="77777777" w:rsidR="00374D0D" w:rsidRPr="004328C1" w:rsidRDefault="00374D0D" w:rsidP="00374D0D">
            <w:pPr>
              <w:spacing w:beforeLines="20" w:before="48"/>
              <w:rPr>
                <w:rFonts w:ascii="Arial" w:hAnsi="Arial" w:cs="Arial"/>
                <w:sz w:val="20"/>
                <w:szCs w:val="20"/>
              </w:rPr>
            </w:pPr>
            <w:r w:rsidRPr="004328C1">
              <w:rPr>
                <w:rFonts w:ascii="Arial" w:hAnsi="Arial" w:cs="Arial"/>
                <w:sz w:val="20"/>
                <w:szCs w:val="20"/>
              </w:rPr>
              <w:t>1.  Понятие «простые изделия» не установлено стандартами, является оборотом разговорной речи.</w:t>
            </w:r>
          </w:p>
          <w:p w14:paraId="78B05AB1"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2.  Исключить «и утилизации» в двух местах.</w:t>
            </w:r>
          </w:p>
          <w:p w14:paraId="20941E6E" w14:textId="77777777" w:rsidR="00374D0D" w:rsidRPr="004328C1" w:rsidRDefault="00374D0D" w:rsidP="00374D0D">
            <w:pPr>
              <w:rPr>
                <w:rFonts w:ascii="Arial" w:hAnsi="Arial" w:cs="Arial"/>
                <w:sz w:val="20"/>
                <w:szCs w:val="20"/>
                <w:u w:val="single"/>
              </w:rPr>
            </w:pPr>
          </w:p>
          <w:p w14:paraId="6D602B9D"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Предлагаемая редакция:</w:t>
            </w:r>
          </w:p>
          <w:p w14:paraId="1D761515" w14:textId="77777777" w:rsidR="00374D0D" w:rsidRPr="004328C1" w:rsidRDefault="00374D0D" w:rsidP="00374D0D">
            <w:pPr>
              <w:spacing w:beforeLines="20" w:before="48"/>
              <w:rPr>
                <w:rFonts w:ascii="Arial" w:hAnsi="Arial" w:cs="Arial"/>
                <w:sz w:val="20"/>
                <w:szCs w:val="20"/>
              </w:rPr>
            </w:pPr>
            <w:r w:rsidRPr="004328C1">
              <w:rPr>
                <w:rFonts w:ascii="Arial" w:hAnsi="Arial" w:cs="Arial"/>
                <w:sz w:val="20"/>
                <w:szCs w:val="20"/>
              </w:rPr>
              <w:t xml:space="preserve">4.3 На изделия, </w:t>
            </w:r>
            <w:bookmarkStart w:id="13" w:name="_Hlk226127097"/>
            <w:r w:rsidRPr="004328C1">
              <w:rPr>
                <w:rFonts w:ascii="Arial" w:hAnsi="Arial" w:cs="Arial"/>
                <w:i/>
                <w:sz w:val="20"/>
                <w:szCs w:val="20"/>
              </w:rPr>
              <w:t>не имеющие заводского (серийного) номера или номера партии (серии)</w:t>
            </w:r>
            <w:r w:rsidRPr="004328C1">
              <w:rPr>
                <w:rFonts w:ascii="Arial" w:hAnsi="Arial" w:cs="Arial"/>
                <w:sz w:val="20"/>
                <w:szCs w:val="20"/>
              </w:rPr>
              <w:t xml:space="preserve">, </w:t>
            </w:r>
            <w:bookmarkEnd w:id="13"/>
            <w:r w:rsidRPr="004328C1">
              <w:rPr>
                <w:rFonts w:ascii="Arial" w:hAnsi="Arial" w:cs="Arial"/>
                <w:sz w:val="20"/>
                <w:szCs w:val="20"/>
              </w:rPr>
              <w:t>при отсутствии особых указаний по их эксплуатации, ЭД допускается не разрабатывать.</w:t>
            </w:r>
          </w:p>
          <w:p w14:paraId="56138199"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При этом минимально необходимые для эксплуатации сведения должны быть нанесены на каждом изделии путем маркировки, установки информационной таблички или иным способом.</w:t>
            </w:r>
          </w:p>
          <w:p w14:paraId="455FA28C" w14:textId="77777777" w:rsidR="00374D0D" w:rsidRPr="004328C1" w:rsidRDefault="00374D0D" w:rsidP="00374D0D">
            <w:pPr>
              <w:rPr>
                <w:rFonts w:ascii="Arial" w:hAnsi="Arial" w:cs="Arial"/>
                <w:sz w:val="20"/>
                <w:szCs w:val="20"/>
                <w:u w:val="single"/>
              </w:rPr>
            </w:pPr>
          </w:p>
          <w:p w14:paraId="00EBB825"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2C0FFCA5" w14:textId="76B9AC3E" w:rsidR="00374D0D" w:rsidRPr="007668CE" w:rsidRDefault="00374D0D" w:rsidP="00374D0D">
            <w:pPr>
              <w:tabs>
                <w:tab w:val="left" w:pos="284"/>
              </w:tabs>
              <w:spacing w:beforeLines="20" w:before="48"/>
              <w:rPr>
                <w:rFonts w:ascii="Arial" w:hAnsi="Arial" w:cs="Arial"/>
                <w:sz w:val="20"/>
                <w:szCs w:val="20"/>
              </w:rPr>
            </w:pPr>
            <w:r w:rsidRPr="004328C1">
              <w:rPr>
                <w:rFonts w:ascii="Arial" w:hAnsi="Arial" w:cs="Arial"/>
                <w:sz w:val="20"/>
                <w:szCs w:val="20"/>
              </w:rPr>
              <w:t>Формулировка не соответствует  ГОСТ 1.5-2001 (4.1.5), ГОСТ 2.005, ГОСТ Р 2.101.</w:t>
            </w:r>
          </w:p>
        </w:tc>
        <w:tc>
          <w:tcPr>
            <w:tcW w:w="3543" w:type="dxa"/>
            <w:tcBorders>
              <w:top w:val="single" w:sz="4" w:space="0" w:color="auto"/>
              <w:left w:val="single" w:sz="4" w:space="0" w:color="auto"/>
              <w:bottom w:val="single" w:sz="4" w:space="0" w:color="auto"/>
              <w:right w:val="single" w:sz="4" w:space="0" w:color="auto"/>
            </w:tcBorders>
          </w:tcPr>
          <w:p w14:paraId="7DCF2CF5" w14:textId="77777777" w:rsidR="00374D0D" w:rsidRDefault="00374D0D" w:rsidP="00374D0D">
            <w:pPr>
              <w:spacing w:line="228" w:lineRule="auto"/>
              <w:rPr>
                <w:rFonts w:ascii="Arial" w:hAnsi="Arial" w:cs="Arial"/>
                <w:sz w:val="20"/>
                <w:szCs w:val="20"/>
              </w:rPr>
            </w:pPr>
            <w:r>
              <w:rPr>
                <w:rFonts w:ascii="Arial" w:hAnsi="Arial" w:cs="Arial"/>
                <w:sz w:val="20"/>
                <w:szCs w:val="20"/>
              </w:rPr>
              <w:t>Принято частично.</w:t>
            </w:r>
          </w:p>
          <w:p w14:paraId="7C5C0241" w14:textId="0FFCAD5D" w:rsidR="00374D0D" w:rsidRPr="004328C1" w:rsidRDefault="00374D0D" w:rsidP="00374D0D">
            <w:pPr>
              <w:spacing w:line="228" w:lineRule="auto"/>
              <w:rPr>
                <w:rFonts w:ascii="Arial" w:hAnsi="Arial" w:cs="Arial"/>
                <w:sz w:val="20"/>
                <w:szCs w:val="20"/>
              </w:rPr>
            </w:pPr>
            <w:r>
              <w:rPr>
                <w:rFonts w:ascii="Arial" w:hAnsi="Arial" w:cs="Arial"/>
                <w:sz w:val="20"/>
                <w:szCs w:val="20"/>
              </w:rPr>
              <w:t>Редакция пункта изменена с учетом замечаний разных организаций</w:t>
            </w:r>
          </w:p>
        </w:tc>
      </w:tr>
      <w:tr w:rsidR="00374D0D" w:rsidRPr="004328C1" w14:paraId="6B6EAF55" w14:textId="77777777" w:rsidTr="00E44E90">
        <w:tc>
          <w:tcPr>
            <w:tcW w:w="709" w:type="dxa"/>
          </w:tcPr>
          <w:p w14:paraId="33B33820"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6" w:space="0" w:color="000000"/>
              <w:left w:val="single" w:sz="6" w:space="0" w:color="000000"/>
              <w:bottom w:val="single" w:sz="6" w:space="0" w:color="000000"/>
              <w:right w:val="single" w:sz="6" w:space="0" w:color="000000"/>
            </w:tcBorders>
          </w:tcPr>
          <w:p w14:paraId="7D7CFE5C" w14:textId="77777777" w:rsidR="00374D0D" w:rsidRPr="004328C1" w:rsidRDefault="00374D0D" w:rsidP="00374D0D">
            <w:pPr>
              <w:tabs>
                <w:tab w:val="left" w:pos="11766"/>
              </w:tabs>
              <w:rPr>
                <w:rFonts w:ascii="Arial" w:hAnsi="Arial" w:cs="Arial"/>
                <w:color w:val="000000"/>
                <w:sz w:val="20"/>
                <w:szCs w:val="20"/>
                <w:lang w:eastAsia="ru-RU" w:bidi="ru-RU"/>
              </w:rPr>
            </w:pPr>
            <w:r w:rsidRPr="004328C1">
              <w:rPr>
                <w:rFonts w:ascii="Arial" w:eastAsia="Times New Roman" w:hAnsi="Arial" w:cs="Arial"/>
                <w:sz w:val="20"/>
                <w:szCs w:val="20"/>
                <w:lang w:eastAsia="ru-RU"/>
              </w:rPr>
              <w:t>4.3</w:t>
            </w:r>
          </w:p>
        </w:tc>
        <w:tc>
          <w:tcPr>
            <w:tcW w:w="2268" w:type="dxa"/>
            <w:tcBorders>
              <w:top w:val="single" w:sz="4" w:space="0" w:color="auto"/>
              <w:left w:val="single" w:sz="6" w:space="0" w:color="000000"/>
              <w:bottom w:val="single" w:sz="6" w:space="0" w:color="000000"/>
              <w:right w:val="single" w:sz="6" w:space="0" w:color="000000"/>
            </w:tcBorders>
          </w:tcPr>
          <w:p w14:paraId="3F370E5A" w14:textId="328D20E8" w:rsidR="00374D0D" w:rsidRPr="004328C1" w:rsidRDefault="00374D0D" w:rsidP="00374D0D">
            <w:pPr>
              <w:pStyle w:val="i00"/>
              <w:jc w:val="center"/>
              <w:rPr>
                <w:rFonts w:ascii="Arial" w:hAnsi="Arial" w:cs="Arial"/>
                <w:sz w:val="20"/>
                <w:szCs w:val="20"/>
              </w:rPr>
            </w:pPr>
            <w:r w:rsidRPr="004328C1">
              <w:rPr>
                <w:rFonts w:ascii="Arial" w:hAnsi="Arial" w:cs="Arial"/>
                <w:sz w:val="20"/>
                <w:szCs w:val="20"/>
              </w:rPr>
              <w:t xml:space="preserve">АО «КБП», </w:t>
            </w:r>
            <w:r>
              <w:rPr>
                <w:rFonts w:ascii="Arial" w:hAnsi="Arial" w:cs="Arial"/>
                <w:sz w:val="20"/>
                <w:szCs w:val="20"/>
              </w:rPr>
              <w:t xml:space="preserve"> №</w:t>
            </w:r>
            <w:r w:rsidRPr="004328C1">
              <w:rPr>
                <w:rFonts w:ascii="Arial" w:hAnsi="Arial" w:cs="Arial"/>
                <w:sz w:val="20"/>
                <w:szCs w:val="20"/>
              </w:rPr>
              <w:t xml:space="preserve"> </w:t>
            </w:r>
            <w:r w:rsidRPr="004328C1">
              <w:rPr>
                <w:rFonts w:ascii="Arial" w:hAnsi="Arial" w:cs="Arial"/>
                <w:sz w:val="20"/>
                <w:szCs w:val="20"/>
                <w:lang w:val="en-US"/>
              </w:rPr>
              <w:t>20977/</w:t>
            </w:r>
            <w:r w:rsidRPr="004328C1">
              <w:rPr>
                <w:rFonts w:ascii="Arial" w:hAnsi="Arial" w:cs="Arial"/>
                <w:sz w:val="20"/>
                <w:szCs w:val="20"/>
              </w:rPr>
              <w:t>0014</w:t>
            </w:r>
            <w:r w:rsidRPr="004328C1">
              <w:rPr>
                <w:rFonts w:ascii="Arial" w:hAnsi="Arial" w:cs="Arial"/>
                <w:sz w:val="20"/>
                <w:szCs w:val="20"/>
                <w:lang w:val="en-US"/>
              </w:rPr>
              <w:t>-26</w:t>
            </w:r>
            <w:r w:rsidRPr="004328C1">
              <w:rPr>
                <w:rFonts w:ascii="Arial" w:hAnsi="Arial" w:cs="Arial"/>
                <w:sz w:val="20"/>
                <w:szCs w:val="20"/>
              </w:rPr>
              <w:t xml:space="preserve"> от </w:t>
            </w:r>
            <w:r w:rsidRPr="004328C1">
              <w:rPr>
                <w:rFonts w:ascii="Arial" w:hAnsi="Arial" w:cs="Arial"/>
                <w:sz w:val="20"/>
                <w:szCs w:val="20"/>
                <w:lang w:val="en-US"/>
              </w:rPr>
              <w:t>17</w:t>
            </w:r>
            <w:r w:rsidRPr="004328C1">
              <w:rPr>
                <w:rFonts w:ascii="Arial" w:hAnsi="Arial" w:cs="Arial"/>
                <w:sz w:val="20"/>
                <w:szCs w:val="20"/>
              </w:rPr>
              <w:t>.</w:t>
            </w:r>
            <w:r w:rsidRPr="004328C1">
              <w:rPr>
                <w:rFonts w:ascii="Arial" w:hAnsi="Arial" w:cs="Arial"/>
                <w:sz w:val="20"/>
                <w:szCs w:val="20"/>
                <w:lang w:val="en-US"/>
              </w:rPr>
              <w:t>03</w:t>
            </w:r>
            <w:r w:rsidRPr="004328C1">
              <w:rPr>
                <w:rFonts w:ascii="Arial" w:hAnsi="Arial" w:cs="Arial"/>
                <w:sz w:val="20"/>
                <w:szCs w:val="20"/>
              </w:rPr>
              <w:t>.202</w:t>
            </w:r>
            <w:r w:rsidRPr="004328C1">
              <w:rPr>
                <w:rFonts w:ascii="Arial" w:hAnsi="Arial" w:cs="Arial"/>
                <w:sz w:val="20"/>
                <w:szCs w:val="20"/>
                <w:lang w:val="en-US"/>
              </w:rPr>
              <w:t>6</w:t>
            </w:r>
          </w:p>
        </w:tc>
        <w:tc>
          <w:tcPr>
            <w:tcW w:w="6521" w:type="dxa"/>
            <w:tcBorders>
              <w:top w:val="single" w:sz="4" w:space="0" w:color="auto"/>
              <w:left w:val="single" w:sz="6" w:space="0" w:color="000000"/>
              <w:bottom w:val="single" w:sz="6" w:space="0" w:color="000000"/>
              <w:right w:val="single" w:sz="6" w:space="0" w:color="000000"/>
            </w:tcBorders>
          </w:tcPr>
          <w:p w14:paraId="3E2E6125"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1451A91A" w14:textId="77777777" w:rsidR="00374D0D" w:rsidRPr="004328C1" w:rsidRDefault="00374D0D" w:rsidP="00374D0D">
            <w:pPr>
              <w:rPr>
                <w:rFonts w:ascii="Arial" w:hAnsi="Arial" w:cs="Arial"/>
                <w:sz w:val="20"/>
                <w:szCs w:val="20"/>
                <w:u w:val="single"/>
              </w:rPr>
            </w:pPr>
            <w:r w:rsidRPr="004328C1">
              <w:rPr>
                <w:rFonts w:ascii="Arial" w:eastAsia="Times New Roman" w:hAnsi="Arial" w:cs="Arial"/>
                <w:sz w:val="20"/>
                <w:szCs w:val="20"/>
                <w:lang w:eastAsia="ru-RU"/>
              </w:rPr>
              <w:t>Ввести термины: «Простые изделия», «Индивидуальный учет»</w:t>
            </w:r>
          </w:p>
          <w:p w14:paraId="1BD10A10" w14:textId="77777777" w:rsidR="00374D0D" w:rsidRPr="004328C1" w:rsidRDefault="00374D0D" w:rsidP="00374D0D">
            <w:pPr>
              <w:rPr>
                <w:rFonts w:ascii="Arial" w:hAnsi="Arial" w:cs="Arial"/>
                <w:sz w:val="20"/>
                <w:szCs w:val="20"/>
                <w:u w:val="single"/>
              </w:rPr>
            </w:pPr>
          </w:p>
          <w:p w14:paraId="3D7BC375"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1771520F" w14:textId="6C5B2E9A" w:rsidR="00374D0D" w:rsidRPr="004328C1" w:rsidRDefault="00374D0D" w:rsidP="00374D0D">
            <w:pPr>
              <w:rPr>
                <w:rFonts w:ascii="Arial" w:hAnsi="Arial" w:cs="Arial"/>
                <w:sz w:val="20"/>
                <w:szCs w:val="20"/>
                <w:u w:val="single"/>
              </w:rPr>
            </w:pPr>
            <w:r w:rsidRPr="004328C1">
              <w:rPr>
                <w:rFonts w:ascii="Arial" w:eastAsia="Times New Roman" w:hAnsi="Arial" w:cs="Arial"/>
                <w:sz w:val="20"/>
                <w:szCs w:val="20"/>
                <w:lang w:eastAsia="ru-RU"/>
              </w:rPr>
              <w:t>Уточнение требований</w:t>
            </w:r>
          </w:p>
        </w:tc>
        <w:tc>
          <w:tcPr>
            <w:tcW w:w="3543" w:type="dxa"/>
            <w:tcBorders>
              <w:top w:val="single" w:sz="6" w:space="0" w:color="000000"/>
              <w:left w:val="single" w:sz="6" w:space="0" w:color="000000"/>
              <w:bottom w:val="single" w:sz="4" w:space="0" w:color="auto"/>
              <w:right w:val="single" w:sz="6" w:space="0" w:color="000000"/>
            </w:tcBorders>
          </w:tcPr>
          <w:p w14:paraId="1C7C7EF3" w14:textId="77777777" w:rsidR="00374D0D" w:rsidRDefault="00374D0D" w:rsidP="00374D0D">
            <w:pPr>
              <w:spacing w:line="228" w:lineRule="auto"/>
              <w:rPr>
                <w:rFonts w:ascii="Arial" w:hAnsi="Arial" w:cs="Arial"/>
                <w:sz w:val="20"/>
                <w:szCs w:val="20"/>
              </w:rPr>
            </w:pPr>
            <w:r>
              <w:rPr>
                <w:rFonts w:ascii="Arial" w:hAnsi="Arial" w:cs="Arial"/>
                <w:sz w:val="20"/>
                <w:szCs w:val="20"/>
              </w:rPr>
              <w:t>Принято частично.</w:t>
            </w:r>
          </w:p>
          <w:p w14:paraId="00DCAFC0" w14:textId="77777777" w:rsidR="00374D0D" w:rsidRDefault="00374D0D" w:rsidP="00374D0D">
            <w:pPr>
              <w:spacing w:line="228" w:lineRule="auto"/>
              <w:rPr>
                <w:rFonts w:ascii="Arial" w:hAnsi="Arial" w:cs="Arial"/>
                <w:sz w:val="20"/>
                <w:szCs w:val="20"/>
              </w:rPr>
            </w:pPr>
            <w:r>
              <w:rPr>
                <w:rFonts w:ascii="Arial" w:hAnsi="Arial" w:cs="Arial"/>
                <w:sz w:val="20"/>
                <w:szCs w:val="20"/>
              </w:rPr>
              <w:t>Термины не вводились, но редакция пункта изменена с учетом замечаний разных организаций</w:t>
            </w:r>
          </w:p>
          <w:p w14:paraId="7165DA25" w14:textId="23A41429" w:rsidR="00374D0D" w:rsidRPr="004328C1" w:rsidRDefault="00374D0D" w:rsidP="00374D0D">
            <w:pPr>
              <w:spacing w:line="228" w:lineRule="auto"/>
              <w:rPr>
                <w:rFonts w:ascii="Arial" w:hAnsi="Arial" w:cs="Arial"/>
                <w:sz w:val="20"/>
                <w:szCs w:val="20"/>
              </w:rPr>
            </w:pPr>
            <w:r>
              <w:rPr>
                <w:rFonts w:ascii="Arial" w:hAnsi="Arial" w:cs="Arial"/>
                <w:sz w:val="20"/>
                <w:szCs w:val="20"/>
              </w:rPr>
              <w:t>См. 4.5</w:t>
            </w:r>
          </w:p>
        </w:tc>
      </w:tr>
      <w:tr w:rsidR="00374D0D" w:rsidRPr="004328C1" w14:paraId="4A28A6B8" w14:textId="77777777" w:rsidTr="00E44E90">
        <w:tc>
          <w:tcPr>
            <w:tcW w:w="709" w:type="dxa"/>
          </w:tcPr>
          <w:p w14:paraId="10492D51"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bookmarkStart w:id="14" w:name="_Hlk225452990"/>
          </w:p>
        </w:tc>
        <w:tc>
          <w:tcPr>
            <w:tcW w:w="1701" w:type="dxa"/>
            <w:tcBorders>
              <w:top w:val="single" w:sz="4" w:space="0" w:color="auto"/>
              <w:left w:val="single" w:sz="4" w:space="0" w:color="auto"/>
              <w:bottom w:val="single" w:sz="4" w:space="0" w:color="auto"/>
              <w:right w:val="single" w:sz="4" w:space="0" w:color="auto"/>
            </w:tcBorders>
          </w:tcPr>
          <w:p w14:paraId="625C4362" w14:textId="77777777" w:rsidR="00374D0D" w:rsidRPr="004328C1" w:rsidRDefault="00374D0D" w:rsidP="00374D0D">
            <w:pPr>
              <w:tabs>
                <w:tab w:val="left" w:pos="11766"/>
              </w:tabs>
              <w:rPr>
                <w:rFonts w:ascii="Arial" w:hAnsi="Arial" w:cs="Arial"/>
                <w:color w:val="000000"/>
                <w:sz w:val="20"/>
                <w:szCs w:val="20"/>
                <w:lang w:eastAsia="ru-RU" w:bidi="ru-RU"/>
              </w:rPr>
            </w:pPr>
            <w:r w:rsidRPr="004328C1">
              <w:rPr>
                <w:rFonts w:ascii="Arial" w:hAnsi="Arial" w:cs="Arial"/>
                <w:sz w:val="20"/>
                <w:szCs w:val="20"/>
              </w:rPr>
              <w:t>4.3</w:t>
            </w:r>
          </w:p>
        </w:tc>
        <w:tc>
          <w:tcPr>
            <w:tcW w:w="2268" w:type="dxa"/>
            <w:tcBorders>
              <w:top w:val="single" w:sz="4" w:space="0" w:color="auto"/>
              <w:left w:val="single" w:sz="6" w:space="0" w:color="000000"/>
              <w:bottom w:val="single" w:sz="4" w:space="0" w:color="auto"/>
              <w:right w:val="single" w:sz="6" w:space="0" w:color="000000"/>
            </w:tcBorders>
          </w:tcPr>
          <w:p w14:paraId="0891E0F8" w14:textId="4AE76379" w:rsidR="00374D0D" w:rsidRPr="004328C1" w:rsidRDefault="00374D0D" w:rsidP="00374D0D">
            <w:pPr>
              <w:jc w:val="center"/>
              <w:rPr>
                <w:rFonts w:ascii="Arial" w:hAnsi="Arial" w:cs="Arial"/>
                <w:bCs/>
                <w:sz w:val="20"/>
                <w:szCs w:val="20"/>
              </w:rPr>
            </w:pPr>
            <w:r w:rsidRPr="004328C1">
              <w:rPr>
                <w:rFonts w:ascii="Arial" w:hAnsi="Arial" w:cs="Arial"/>
                <w:color w:val="585858"/>
                <w:sz w:val="20"/>
                <w:szCs w:val="20"/>
              </w:rPr>
              <w:t>АО «Коломенский завод»,</w:t>
            </w:r>
            <w:r w:rsidRPr="004328C1">
              <w:rPr>
                <w:rFonts w:ascii="Arial" w:hAnsi="Arial" w:cs="Arial"/>
                <w:sz w:val="20"/>
                <w:szCs w:val="20"/>
              </w:rPr>
              <w:t xml:space="preserve"> </w:t>
            </w:r>
            <w:r>
              <w:rPr>
                <w:rFonts w:ascii="Arial" w:hAnsi="Arial" w:cs="Arial"/>
                <w:sz w:val="20"/>
                <w:szCs w:val="20"/>
              </w:rPr>
              <w:t xml:space="preserve"> №</w:t>
            </w:r>
            <w:r w:rsidRPr="004328C1">
              <w:rPr>
                <w:rFonts w:ascii="Arial" w:hAnsi="Arial" w:cs="Arial"/>
                <w:sz w:val="20"/>
                <w:szCs w:val="20"/>
              </w:rPr>
              <w:t xml:space="preserve"> 504/618 от 23.03.2026</w:t>
            </w:r>
          </w:p>
        </w:tc>
        <w:tc>
          <w:tcPr>
            <w:tcW w:w="6521" w:type="dxa"/>
            <w:tcBorders>
              <w:top w:val="single" w:sz="4" w:space="0" w:color="auto"/>
              <w:left w:val="single" w:sz="6" w:space="0" w:color="000000"/>
              <w:bottom w:val="single" w:sz="6" w:space="0" w:color="000000"/>
              <w:right w:val="single" w:sz="6" w:space="0" w:color="000000"/>
            </w:tcBorders>
          </w:tcPr>
          <w:p w14:paraId="5F703FD1"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704D17D4"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На простые изделия, которые не требуют особых указаний по эксплуатации,…</w:t>
            </w:r>
          </w:p>
          <w:p w14:paraId="5898173A" w14:textId="77777777" w:rsidR="00374D0D" w:rsidRPr="004328C1" w:rsidRDefault="00374D0D" w:rsidP="00374D0D">
            <w:pPr>
              <w:rPr>
                <w:rFonts w:ascii="Arial" w:hAnsi="Arial" w:cs="Arial"/>
                <w:sz w:val="20"/>
                <w:szCs w:val="20"/>
                <w:u w:val="single"/>
              </w:rPr>
            </w:pPr>
          </w:p>
          <w:p w14:paraId="5DBFE59C"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Предлагаемая редакция:</w:t>
            </w:r>
          </w:p>
          <w:p w14:paraId="25D86DD6" w14:textId="77777777" w:rsidR="00374D0D" w:rsidRPr="004328C1" w:rsidRDefault="00374D0D" w:rsidP="00374D0D">
            <w:pPr>
              <w:pStyle w:val="headertext"/>
              <w:spacing w:before="0" w:beforeAutospacing="0" w:after="0" w:afterAutospacing="0"/>
              <w:jc w:val="both"/>
              <w:rPr>
                <w:rFonts w:ascii="Arial" w:eastAsia="Calibri" w:hAnsi="Arial" w:cs="Arial"/>
                <w:sz w:val="20"/>
                <w:szCs w:val="20"/>
                <w:lang w:eastAsia="en-US"/>
              </w:rPr>
            </w:pPr>
            <w:r w:rsidRPr="004328C1">
              <w:rPr>
                <w:rFonts w:ascii="Arial" w:eastAsia="Calibri" w:hAnsi="Arial" w:cs="Arial"/>
                <w:sz w:val="20"/>
                <w:szCs w:val="20"/>
                <w:lang w:eastAsia="en-US"/>
              </w:rPr>
              <w:t>На изделия, которые не требуют особых указаний по эксплуатации, …</w:t>
            </w:r>
          </w:p>
          <w:p w14:paraId="7AFA6E40" w14:textId="77777777" w:rsidR="00374D0D" w:rsidRPr="004328C1" w:rsidRDefault="00374D0D" w:rsidP="00374D0D">
            <w:pPr>
              <w:rPr>
                <w:rFonts w:ascii="Arial" w:hAnsi="Arial" w:cs="Arial"/>
                <w:sz w:val="20"/>
                <w:szCs w:val="20"/>
                <w:u w:val="single"/>
              </w:rPr>
            </w:pPr>
          </w:p>
          <w:p w14:paraId="74648056"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609FDE29" w14:textId="0117AA4F" w:rsidR="00374D0D" w:rsidRPr="004328C1" w:rsidRDefault="00374D0D" w:rsidP="00374D0D">
            <w:pPr>
              <w:rPr>
                <w:rFonts w:ascii="Arial" w:hAnsi="Arial" w:cs="Arial"/>
                <w:sz w:val="20"/>
                <w:szCs w:val="20"/>
                <w:u w:val="single"/>
              </w:rPr>
            </w:pPr>
            <w:r w:rsidRPr="004328C1">
              <w:rPr>
                <w:rFonts w:ascii="Arial" w:hAnsi="Arial" w:cs="Arial"/>
                <w:sz w:val="20"/>
                <w:szCs w:val="20"/>
              </w:rPr>
              <w:t>Термина «простое изделие» или «сложное изделие» в ГОСТах п.</w:t>
            </w:r>
            <w:r>
              <w:rPr>
                <w:rFonts w:ascii="Arial" w:hAnsi="Arial" w:cs="Arial"/>
                <w:sz w:val="20"/>
                <w:szCs w:val="20"/>
              </w:rPr>
              <w:t xml:space="preserve"> </w:t>
            </w:r>
            <w:r w:rsidRPr="004328C1">
              <w:rPr>
                <w:rFonts w:ascii="Arial" w:hAnsi="Arial" w:cs="Arial"/>
                <w:sz w:val="20"/>
                <w:szCs w:val="20"/>
              </w:rPr>
              <w:t>3.1 нет.</w:t>
            </w:r>
          </w:p>
        </w:tc>
        <w:tc>
          <w:tcPr>
            <w:tcW w:w="3543" w:type="dxa"/>
            <w:tcBorders>
              <w:top w:val="single" w:sz="4" w:space="0" w:color="auto"/>
              <w:left w:val="single" w:sz="4" w:space="0" w:color="auto"/>
              <w:bottom w:val="single" w:sz="4" w:space="0" w:color="auto"/>
              <w:right w:val="single" w:sz="4" w:space="0" w:color="auto"/>
            </w:tcBorders>
          </w:tcPr>
          <w:p w14:paraId="18FF7D55" w14:textId="77777777" w:rsidR="00374D0D" w:rsidRDefault="00374D0D" w:rsidP="00374D0D">
            <w:pPr>
              <w:spacing w:line="228" w:lineRule="auto"/>
              <w:rPr>
                <w:rFonts w:ascii="Arial" w:hAnsi="Arial" w:cs="Arial"/>
                <w:sz w:val="20"/>
                <w:szCs w:val="20"/>
              </w:rPr>
            </w:pPr>
            <w:r>
              <w:rPr>
                <w:rFonts w:ascii="Arial" w:hAnsi="Arial" w:cs="Arial"/>
                <w:sz w:val="20"/>
                <w:szCs w:val="20"/>
              </w:rPr>
              <w:t>Принято частично.</w:t>
            </w:r>
          </w:p>
          <w:p w14:paraId="4C58439C" w14:textId="77777777" w:rsidR="00374D0D" w:rsidRDefault="00374D0D" w:rsidP="00374D0D">
            <w:pPr>
              <w:spacing w:line="228" w:lineRule="auto"/>
              <w:rPr>
                <w:rFonts w:ascii="Arial" w:hAnsi="Arial" w:cs="Arial"/>
                <w:sz w:val="20"/>
                <w:szCs w:val="20"/>
              </w:rPr>
            </w:pPr>
            <w:r>
              <w:rPr>
                <w:rFonts w:ascii="Arial" w:hAnsi="Arial" w:cs="Arial"/>
                <w:sz w:val="20"/>
                <w:szCs w:val="20"/>
              </w:rPr>
              <w:t>Редакция пункта изменена с учетом замечаний разных организаций</w:t>
            </w:r>
          </w:p>
          <w:p w14:paraId="701AAB40" w14:textId="1E3CBE42" w:rsidR="00374D0D" w:rsidRPr="004328C1" w:rsidRDefault="00374D0D" w:rsidP="00374D0D">
            <w:pPr>
              <w:spacing w:line="228" w:lineRule="auto"/>
              <w:rPr>
                <w:rFonts w:ascii="Arial" w:hAnsi="Arial" w:cs="Arial"/>
                <w:sz w:val="20"/>
                <w:szCs w:val="20"/>
              </w:rPr>
            </w:pPr>
            <w:r>
              <w:rPr>
                <w:rFonts w:ascii="Arial" w:hAnsi="Arial" w:cs="Arial"/>
                <w:sz w:val="20"/>
                <w:szCs w:val="20"/>
              </w:rPr>
              <w:t>См. 4.5</w:t>
            </w:r>
          </w:p>
        </w:tc>
      </w:tr>
      <w:bookmarkEnd w:id="14"/>
      <w:tr w:rsidR="00374D0D" w:rsidRPr="004328C1" w14:paraId="0B7ACB8A" w14:textId="77777777" w:rsidTr="00E44E90">
        <w:tc>
          <w:tcPr>
            <w:tcW w:w="709" w:type="dxa"/>
          </w:tcPr>
          <w:p w14:paraId="2702F748"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tcBorders>
            <w:shd w:val="clear" w:color="auto" w:fill="auto"/>
          </w:tcPr>
          <w:p w14:paraId="37D5546E" w14:textId="77777777" w:rsidR="00374D0D" w:rsidRPr="004328C1" w:rsidRDefault="00374D0D" w:rsidP="00374D0D">
            <w:pPr>
              <w:tabs>
                <w:tab w:val="left" w:pos="11766"/>
              </w:tabs>
              <w:rPr>
                <w:rFonts w:ascii="Arial" w:hAnsi="Arial" w:cs="Arial"/>
                <w:color w:val="000000"/>
                <w:sz w:val="20"/>
                <w:szCs w:val="20"/>
                <w:lang w:eastAsia="ru-RU" w:bidi="ru-RU"/>
              </w:rPr>
            </w:pPr>
            <w:r w:rsidRPr="004328C1">
              <w:rPr>
                <w:rFonts w:ascii="Arial" w:hAnsi="Arial" w:cs="Arial"/>
                <w:color w:val="000000"/>
                <w:sz w:val="20"/>
                <w:szCs w:val="20"/>
                <w:lang w:eastAsia="ru-RU" w:bidi="ru-RU"/>
              </w:rPr>
              <w:t>4.3</w:t>
            </w:r>
          </w:p>
        </w:tc>
        <w:tc>
          <w:tcPr>
            <w:tcW w:w="2268" w:type="dxa"/>
            <w:tcBorders>
              <w:top w:val="single" w:sz="4" w:space="0" w:color="auto"/>
              <w:left w:val="single" w:sz="4" w:space="0" w:color="auto"/>
              <w:bottom w:val="single" w:sz="4" w:space="0" w:color="auto"/>
              <w:right w:val="single" w:sz="4" w:space="0" w:color="auto"/>
            </w:tcBorders>
          </w:tcPr>
          <w:p w14:paraId="0E14E08C" w14:textId="6AA58BDD" w:rsidR="00374D0D" w:rsidRPr="004328C1" w:rsidRDefault="00374D0D" w:rsidP="00374D0D">
            <w:pPr>
              <w:pStyle w:val="i00"/>
              <w:jc w:val="center"/>
              <w:rPr>
                <w:rFonts w:ascii="Arial" w:hAnsi="Arial" w:cs="Arial"/>
                <w:sz w:val="20"/>
                <w:szCs w:val="20"/>
              </w:rPr>
            </w:pPr>
            <w:r w:rsidRPr="004328C1">
              <w:rPr>
                <w:rFonts w:ascii="Arial" w:hAnsi="Arial" w:cs="Arial"/>
                <w:kern w:val="0"/>
                <w:sz w:val="20"/>
                <w:szCs w:val="20"/>
                <w14:ligatures w14:val="none"/>
              </w:rPr>
              <w:t xml:space="preserve">АО «ВПК «НПО машиностроения», </w:t>
            </w:r>
            <w:r>
              <w:rPr>
                <w:rFonts w:ascii="Arial" w:hAnsi="Arial" w:cs="Arial"/>
                <w:sz w:val="20"/>
                <w:szCs w:val="20"/>
              </w:rPr>
              <w:t xml:space="preserve"> №</w:t>
            </w:r>
            <w:r w:rsidRPr="004328C1">
              <w:rPr>
                <w:rFonts w:ascii="Arial" w:hAnsi="Arial" w:cs="Arial"/>
                <w:sz w:val="20"/>
                <w:szCs w:val="20"/>
              </w:rPr>
              <w:t xml:space="preserve"> 131</w:t>
            </w:r>
            <w:r w:rsidRPr="00C86991">
              <w:rPr>
                <w:rFonts w:ascii="Arial" w:hAnsi="Arial" w:cs="Arial"/>
                <w:sz w:val="20"/>
                <w:szCs w:val="20"/>
              </w:rPr>
              <w:t>/</w:t>
            </w:r>
            <w:r w:rsidRPr="004328C1">
              <w:rPr>
                <w:rFonts w:ascii="Arial" w:hAnsi="Arial" w:cs="Arial"/>
                <w:sz w:val="20"/>
                <w:szCs w:val="20"/>
              </w:rPr>
              <w:t>103 от 17.03.2026</w:t>
            </w:r>
          </w:p>
        </w:tc>
        <w:tc>
          <w:tcPr>
            <w:tcW w:w="6521" w:type="dxa"/>
            <w:tcBorders>
              <w:top w:val="single" w:sz="4" w:space="0" w:color="auto"/>
              <w:left w:val="single" w:sz="6" w:space="0" w:color="000000"/>
              <w:bottom w:val="single" w:sz="6" w:space="0" w:color="000000"/>
              <w:right w:val="single" w:sz="6" w:space="0" w:color="000000"/>
            </w:tcBorders>
          </w:tcPr>
          <w:p w14:paraId="51F71381"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0EB421FE" w14:textId="4B472B58" w:rsidR="00374D0D" w:rsidRPr="004328C1" w:rsidRDefault="00374D0D" w:rsidP="00374D0D">
            <w:pPr>
              <w:rPr>
                <w:rFonts w:ascii="Arial" w:hAnsi="Arial" w:cs="Arial"/>
                <w:sz w:val="20"/>
                <w:szCs w:val="20"/>
              </w:rPr>
            </w:pPr>
            <w:r w:rsidRPr="004328C1">
              <w:rPr>
                <w:rFonts w:ascii="Arial" w:hAnsi="Arial" w:cs="Arial"/>
                <w:sz w:val="20"/>
                <w:szCs w:val="20"/>
              </w:rPr>
              <w:t>«Простое изделие» не является техническим термином, дать определение или вернуть редакцию п.</w:t>
            </w:r>
            <w:r>
              <w:rPr>
                <w:rFonts w:ascii="Arial" w:hAnsi="Arial" w:cs="Arial"/>
                <w:sz w:val="20"/>
                <w:szCs w:val="20"/>
              </w:rPr>
              <w:t xml:space="preserve"> </w:t>
            </w:r>
            <w:r w:rsidRPr="004328C1">
              <w:rPr>
                <w:rFonts w:ascii="Arial" w:hAnsi="Arial" w:cs="Arial"/>
                <w:sz w:val="20"/>
                <w:szCs w:val="20"/>
              </w:rPr>
              <w:t>5.2.5 ГОСТ Р 2.601-2019</w:t>
            </w:r>
          </w:p>
          <w:p w14:paraId="2F88D6DB" w14:textId="77777777" w:rsidR="00374D0D" w:rsidRPr="004328C1" w:rsidRDefault="00374D0D" w:rsidP="00374D0D">
            <w:pPr>
              <w:rPr>
                <w:rFonts w:ascii="Arial" w:hAnsi="Arial" w:cs="Arial"/>
                <w:sz w:val="20"/>
                <w:szCs w:val="20"/>
                <w:u w:val="single"/>
              </w:rPr>
            </w:pPr>
          </w:p>
          <w:p w14:paraId="2FA75146"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Предлагаемая редакция:</w:t>
            </w:r>
          </w:p>
          <w:p w14:paraId="40E5A95F" w14:textId="77777777" w:rsidR="00374D0D" w:rsidRPr="004328C1" w:rsidRDefault="00374D0D" w:rsidP="00374D0D">
            <w:pPr>
              <w:rPr>
                <w:rFonts w:ascii="Arial" w:hAnsi="Arial" w:cs="Arial"/>
                <w:sz w:val="20"/>
                <w:szCs w:val="20"/>
                <w:u w:val="single"/>
              </w:rPr>
            </w:pPr>
            <w:r w:rsidRPr="004328C1">
              <w:rPr>
                <w:rFonts w:ascii="Arial" w:eastAsia="Times New Roman" w:hAnsi="Arial" w:cs="Arial"/>
                <w:sz w:val="20"/>
                <w:szCs w:val="20"/>
                <w:lang w:eastAsia="ru-RU"/>
              </w:rPr>
              <w:t>На конструктивно простейшие изделия, объем сведений по которым незначителен, ЭД допускается не составлять, а необходимые сведения размещать (маркировать) на самом изделии или на фирменной табличке, прикрепляемой к нему.</w:t>
            </w:r>
          </w:p>
          <w:p w14:paraId="459F6B2B" w14:textId="77777777" w:rsidR="00374D0D" w:rsidRPr="004328C1" w:rsidRDefault="00374D0D" w:rsidP="00374D0D">
            <w:pPr>
              <w:rPr>
                <w:rFonts w:ascii="Arial" w:hAnsi="Arial" w:cs="Arial"/>
                <w:sz w:val="20"/>
                <w:szCs w:val="20"/>
                <w:u w:val="single"/>
              </w:rPr>
            </w:pPr>
          </w:p>
          <w:p w14:paraId="0FDF194E"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6573488F" w14:textId="4B962F70" w:rsidR="00374D0D" w:rsidRPr="004328C1" w:rsidRDefault="00374D0D" w:rsidP="00374D0D">
            <w:pPr>
              <w:rPr>
                <w:rFonts w:ascii="Arial" w:hAnsi="Arial" w:cs="Arial"/>
                <w:sz w:val="20"/>
                <w:szCs w:val="20"/>
                <w:u w:val="single"/>
              </w:rPr>
            </w:pPr>
            <w:r w:rsidRPr="004328C1">
              <w:rPr>
                <w:rFonts w:ascii="Arial" w:hAnsi="Arial" w:cs="Arial"/>
                <w:sz w:val="20"/>
                <w:szCs w:val="20"/>
              </w:rPr>
              <w:t>Простое изделие не является техническим термином</w:t>
            </w:r>
          </w:p>
        </w:tc>
        <w:tc>
          <w:tcPr>
            <w:tcW w:w="3543" w:type="dxa"/>
            <w:tcBorders>
              <w:top w:val="single" w:sz="4" w:space="0" w:color="auto"/>
              <w:left w:val="single" w:sz="4" w:space="0" w:color="auto"/>
              <w:right w:val="single" w:sz="4" w:space="0" w:color="auto"/>
            </w:tcBorders>
            <w:shd w:val="clear" w:color="auto" w:fill="auto"/>
          </w:tcPr>
          <w:p w14:paraId="1B59F1B5" w14:textId="77777777" w:rsidR="00374D0D" w:rsidRDefault="00374D0D" w:rsidP="00374D0D">
            <w:pPr>
              <w:spacing w:line="228" w:lineRule="auto"/>
              <w:rPr>
                <w:rFonts w:ascii="Arial" w:hAnsi="Arial" w:cs="Arial"/>
                <w:sz w:val="20"/>
                <w:szCs w:val="20"/>
              </w:rPr>
            </w:pPr>
            <w:r>
              <w:rPr>
                <w:rFonts w:ascii="Arial" w:hAnsi="Arial" w:cs="Arial"/>
                <w:sz w:val="20"/>
                <w:szCs w:val="20"/>
              </w:rPr>
              <w:t>Принято.</w:t>
            </w:r>
          </w:p>
          <w:p w14:paraId="12B38179" w14:textId="318BA9B2" w:rsidR="00374D0D" w:rsidRPr="004328C1" w:rsidRDefault="00374D0D" w:rsidP="00374D0D">
            <w:pPr>
              <w:spacing w:line="228" w:lineRule="auto"/>
              <w:rPr>
                <w:rFonts w:ascii="Arial" w:hAnsi="Arial" w:cs="Arial"/>
                <w:sz w:val="20"/>
                <w:szCs w:val="20"/>
              </w:rPr>
            </w:pPr>
            <w:r>
              <w:rPr>
                <w:rFonts w:ascii="Arial" w:hAnsi="Arial" w:cs="Arial"/>
                <w:sz w:val="20"/>
                <w:szCs w:val="20"/>
              </w:rPr>
              <w:t>См. 4.5</w:t>
            </w:r>
          </w:p>
        </w:tc>
      </w:tr>
      <w:tr w:rsidR="00374D0D" w:rsidRPr="004328C1" w14:paraId="2EABDA3F" w14:textId="77777777" w:rsidTr="00E44E90">
        <w:tc>
          <w:tcPr>
            <w:tcW w:w="709" w:type="dxa"/>
          </w:tcPr>
          <w:p w14:paraId="06A5C95E"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12AD512" w14:textId="77777777" w:rsidR="00374D0D" w:rsidRPr="004328C1" w:rsidRDefault="00374D0D" w:rsidP="00374D0D">
            <w:pPr>
              <w:tabs>
                <w:tab w:val="left" w:pos="11766"/>
              </w:tabs>
              <w:rPr>
                <w:rFonts w:ascii="Arial" w:hAnsi="Arial" w:cs="Arial"/>
                <w:color w:val="000000"/>
                <w:sz w:val="20"/>
                <w:szCs w:val="20"/>
                <w:lang w:eastAsia="ru-RU" w:bidi="ru-RU"/>
              </w:rPr>
            </w:pPr>
            <w:r w:rsidRPr="004328C1">
              <w:rPr>
                <w:rFonts w:ascii="Arial" w:hAnsi="Arial" w:cs="Arial"/>
                <w:color w:val="222C2E"/>
                <w:sz w:val="20"/>
                <w:szCs w:val="20"/>
                <w:lang w:eastAsia="ru-RU" w:bidi="ru-RU"/>
              </w:rPr>
              <w:t>4.3</w:t>
            </w:r>
          </w:p>
        </w:tc>
        <w:tc>
          <w:tcPr>
            <w:tcW w:w="2268" w:type="dxa"/>
            <w:tcBorders>
              <w:top w:val="single" w:sz="4" w:space="0" w:color="auto"/>
              <w:left w:val="single" w:sz="4" w:space="0" w:color="auto"/>
              <w:bottom w:val="single" w:sz="4" w:space="0" w:color="auto"/>
              <w:right w:val="single" w:sz="4" w:space="0" w:color="auto"/>
            </w:tcBorders>
          </w:tcPr>
          <w:p w14:paraId="033CD6AE" w14:textId="34CFB8BA" w:rsidR="00374D0D" w:rsidRPr="004328C1" w:rsidRDefault="00374D0D" w:rsidP="00374D0D">
            <w:pPr>
              <w:pStyle w:val="a8"/>
              <w:spacing w:line="259" w:lineRule="auto"/>
              <w:jc w:val="center"/>
              <w:rPr>
                <w:rFonts w:ascii="Arial" w:hAnsi="Arial" w:cs="Arial"/>
                <w:color w:val="000000"/>
                <w:sz w:val="20"/>
                <w:szCs w:val="20"/>
                <w:lang w:eastAsia="ru-RU" w:bidi="ru-RU"/>
              </w:rPr>
            </w:pPr>
            <w:r w:rsidRPr="004328C1">
              <w:rPr>
                <w:rFonts w:ascii="Arial" w:hAnsi="Arial" w:cs="Arial"/>
                <w:sz w:val="20"/>
                <w:szCs w:val="20"/>
              </w:rPr>
              <w:t>АО «</w:t>
            </w:r>
            <w:proofErr w:type="spellStart"/>
            <w:r w:rsidRPr="004328C1">
              <w:rPr>
                <w:rFonts w:ascii="Arial" w:hAnsi="Arial" w:cs="Arial"/>
                <w:sz w:val="20"/>
                <w:szCs w:val="20"/>
              </w:rPr>
              <w:t>ЦНИИточмаш</w:t>
            </w:r>
            <w:proofErr w:type="spellEnd"/>
            <w:r w:rsidRPr="004328C1">
              <w:rPr>
                <w:rFonts w:ascii="Arial" w:hAnsi="Arial" w:cs="Arial"/>
                <w:sz w:val="20"/>
                <w:szCs w:val="20"/>
              </w:rPr>
              <w:t xml:space="preserve">», </w:t>
            </w:r>
            <w:r>
              <w:rPr>
                <w:rFonts w:ascii="Arial" w:hAnsi="Arial" w:cs="Arial"/>
                <w:sz w:val="20"/>
                <w:szCs w:val="20"/>
              </w:rPr>
              <w:t xml:space="preserve"> №</w:t>
            </w:r>
            <w:r w:rsidRPr="004328C1">
              <w:rPr>
                <w:rFonts w:ascii="Arial" w:hAnsi="Arial" w:cs="Arial"/>
                <w:sz w:val="20"/>
                <w:szCs w:val="20"/>
              </w:rPr>
              <w:t xml:space="preserve"> 2691</w:t>
            </w:r>
            <w:r w:rsidRPr="004328C1">
              <w:rPr>
                <w:rFonts w:ascii="Arial" w:hAnsi="Arial" w:cs="Arial"/>
                <w:sz w:val="20"/>
                <w:szCs w:val="20"/>
                <w:lang w:val="en-US"/>
              </w:rPr>
              <w:t>/</w:t>
            </w:r>
            <w:r w:rsidRPr="004328C1">
              <w:rPr>
                <w:rFonts w:ascii="Arial" w:hAnsi="Arial" w:cs="Arial"/>
                <w:sz w:val="20"/>
                <w:szCs w:val="20"/>
              </w:rPr>
              <w:t>65 от 24.03.2026</w:t>
            </w:r>
          </w:p>
        </w:tc>
        <w:tc>
          <w:tcPr>
            <w:tcW w:w="6521" w:type="dxa"/>
            <w:tcBorders>
              <w:top w:val="single" w:sz="4" w:space="0" w:color="auto"/>
              <w:left w:val="single" w:sz="4" w:space="0" w:color="auto"/>
              <w:bottom w:val="single" w:sz="4" w:space="0" w:color="auto"/>
              <w:right w:val="single" w:sz="4" w:space="0" w:color="auto"/>
            </w:tcBorders>
          </w:tcPr>
          <w:p w14:paraId="50047B18"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56F3362A" w14:textId="77777777" w:rsidR="00374D0D" w:rsidRPr="004328C1" w:rsidRDefault="00374D0D" w:rsidP="00374D0D">
            <w:pPr>
              <w:rPr>
                <w:rFonts w:ascii="Arial" w:hAnsi="Arial" w:cs="Arial"/>
                <w:sz w:val="20"/>
                <w:szCs w:val="20"/>
                <w:u w:val="single"/>
              </w:rPr>
            </w:pPr>
            <w:r w:rsidRPr="004328C1">
              <w:rPr>
                <w:rFonts w:ascii="Arial" w:hAnsi="Arial" w:cs="Arial"/>
                <w:sz w:val="20"/>
                <w:szCs w:val="20"/>
                <w:lang w:eastAsia="ru-RU" w:bidi="ru-RU"/>
              </w:rPr>
              <w:t>На простые изделия...</w:t>
            </w:r>
          </w:p>
          <w:p w14:paraId="4B71D00F" w14:textId="77777777" w:rsidR="00374D0D" w:rsidRPr="004328C1" w:rsidRDefault="00374D0D" w:rsidP="00374D0D">
            <w:pPr>
              <w:rPr>
                <w:rFonts w:ascii="Arial" w:hAnsi="Arial" w:cs="Arial"/>
                <w:sz w:val="20"/>
                <w:szCs w:val="20"/>
                <w:u w:val="single"/>
              </w:rPr>
            </w:pPr>
          </w:p>
          <w:p w14:paraId="6847B161"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Предлагаемая редакция:</w:t>
            </w:r>
          </w:p>
          <w:p w14:paraId="216CBF97" w14:textId="77777777" w:rsidR="00374D0D" w:rsidRPr="004328C1" w:rsidRDefault="00374D0D" w:rsidP="00374D0D">
            <w:pPr>
              <w:rPr>
                <w:rFonts w:ascii="Arial" w:hAnsi="Arial" w:cs="Arial"/>
                <w:sz w:val="20"/>
                <w:szCs w:val="20"/>
                <w:u w:val="single"/>
              </w:rPr>
            </w:pPr>
            <w:r w:rsidRPr="004328C1">
              <w:rPr>
                <w:rFonts w:ascii="Arial" w:hAnsi="Arial" w:cs="Arial"/>
                <w:sz w:val="20"/>
                <w:szCs w:val="20"/>
                <w:lang w:eastAsia="ru-RU" w:bidi="ru-RU"/>
              </w:rPr>
              <w:t>На конструктивно простейшие изделия...</w:t>
            </w:r>
          </w:p>
          <w:p w14:paraId="63FEC62A" w14:textId="77777777" w:rsidR="00374D0D" w:rsidRPr="004328C1" w:rsidRDefault="00374D0D" w:rsidP="00374D0D">
            <w:pPr>
              <w:rPr>
                <w:rFonts w:ascii="Arial" w:hAnsi="Arial" w:cs="Arial"/>
                <w:sz w:val="20"/>
                <w:szCs w:val="20"/>
                <w:u w:val="single"/>
              </w:rPr>
            </w:pPr>
          </w:p>
          <w:p w14:paraId="40052FF2"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551F70E9" w14:textId="77777777" w:rsidR="00374D0D" w:rsidRDefault="00374D0D" w:rsidP="00374D0D">
            <w:pPr>
              <w:rPr>
                <w:rFonts w:ascii="Arial" w:hAnsi="Arial" w:cs="Arial"/>
                <w:sz w:val="20"/>
                <w:szCs w:val="20"/>
                <w:lang w:eastAsia="ru-RU" w:bidi="ru-RU"/>
              </w:rPr>
            </w:pPr>
            <w:r w:rsidRPr="004328C1">
              <w:rPr>
                <w:rFonts w:ascii="Arial" w:hAnsi="Arial" w:cs="Arial"/>
                <w:sz w:val="20"/>
                <w:szCs w:val="20"/>
                <w:lang w:eastAsia="ru-RU" w:bidi="ru-RU"/>
              </w:rPr>
              <w:t>Объяснение конкретнее</w:t>
            </w:r>
          </w:p>
          <w:p w14:paraId="6D764068" w14:textId="4968D0CF" w:rsidR="00374D0D" w:rsidRPr="00AA65A7" w:rsidRDefault="00374D0D" w:rsidP="00374D0D">
            <w:pPr>
              <w:rPr>
                <w:rFonts w:ascii="Arial" w:hAnsi="Arial" w:cs="Arial"/>
                <w:sz w:val="20"/>
                <w:szCs w:val="20"/>
                <w:u w:val="single"/>
              </w:rPr>
            </w:pPr>
          </w:p>
        </w:tc>
        <w:tc>
          <w:tcPr>
            <w:tcW w:w="3543" w:type="dxa"/>
            <w:tcBorders>
              <w:top w:val="single" w:sz="4" w:space="0" w:color="auto"/>
              <w:left w:val="single" w:sz="4" w:space="0" w:color="auto"/>
              <w:bottom w:val="single" w:sz="4" w:space="0" w:color="auto"/>
              <w:right w:val="single" w:sz="4" w:space="0" w:color="auto"/>
            </w:tcBorders>
          </w:tcPr>
          <w:p w14:paraId="269A06F5" w14:textId="77777777" w:rsidR="00374D0D" w:rsidRDefault="00374D0D" w:rsidP="00374D0D">
            <w:pPr>
              <w:spacing w:line="228" w:lineRule="auto"/>
              <w:rPr>
                <w:rFonts w:ascii="Arial" w:hAnsi="Arial" w:cs="Arial"/>
                <w:sz w:val="20"/>
                <w:szCs w:val="20"/>
              </w:rPr>
            </w:pPr>
            <w:r>
              <w:rPr>
                <w:rFonts w:ascii="Arial" w:hAnsi="Arial" w:cs="Arial"/>
                <w:sz w:val="20"/>
                <w:szCs w:val="20"/>
              </w:rPr>
              <w:t>Принято.</w:t>
            </w:r>
          </w:p>
          <w:p w14:paraId="6C91C127" w14:textId="50867D9B" w:rsidR="00374D0D" w:rsidRPr="004328C1" w:rsidRDefault="00374D0D" w:rsidP="00374D0D">
            <w:pPr>
              <w:spacing w:line="228" w:lineRule="auto"/>
              <w:rPr>
                <w:rFonts w:ascii="Arial" w:hAnsi="Arial" w:cs="Arial"/>
                <w:sz w:val="20"/>
                <w:szCs w:val="20"/>
              </w:rPr>
            </w:pPr>
            <w:r>
              <w:rPr>
                <w:rFonts w:ascii="Arial" w:hAnsi="Arial" w:cs="Arial"/>
                <w:sz w:val="20"/>
                <w:szCs w:val="20"/>
              </w:rPr>
              <w:t>См. 4.5</w:t>
            </w:r>
          </w:p>
        </w:tc>
      </w:tr>
      <w:tr w:rsidR="00374D0D" w:rsidRPr="004328C1" w14:paraId="1B646921" w14:textId="77777777" w:rsidTr="00E44E90">
        <w:tc>
          <w:tcPr>
            <w:tcW w:w="709" w:type="dxa"/>
          </w:tcPr>
          <w:p w14:paraId="2AA51D15"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1B5976A3" w14:textId="77777777" w:rsidR="00374D0D" w:rsidRPr="004328C1" w:rsidRDefault="00374D0D" w:rsidP="00374D0D">
            <w:pPr>
              <w:tabs>
                <w:tab w:val="left" w:pos="11766"/>
              </w:tabs>
              <w:rPr>
                <w:rFonts w:ascii="Arial" w:hAnsi="Arial" w:cs="Arial"/>
                <w:color w:val="222C2E"/>
                <w:sz w:val="20"/>
                <w:szCs w:val="20"/>
                <w:lang w:eastAsia="ru-RU" w:bidi="ru-RU"/>
              </w:rPr>
            </w:pPr>
            <w:r w:rsidRPr="004328C1">
              <w:rPr>
                <w:rFonts w:ascii="Arial" w:hAnsi="Arial" w:cs="Arial"/>
                <w:sz w:val="20"/>
                <w:szCs w:val="20"/>
              </w:rPr>
              <w:t>4.3</w:t>
            </w:r>
          </w:p>
        </w:tc>
        <w:tc>
          <w:tcPr>
            <w:tcW w:w="2268" w:type="dxa"/>
            <w:tcBorders>
              <w:top w:val="single" w:sz="4" w:space="0" w:color="auto"/>
              <w:left w:val="single" w:sz="4" w:space="0" w:color="auto"/>
              <w:bottom w:val="single" w:sz="4" w:space="0" w:color="auto"/>
              <w:right w:val="single" w:sz="4" w:space="0" w:color="auto"/>
            </w:tcBorders>
          </w:tcPr>
          <w:p w14:paraId="5229140B" w14:textId="1115878F" w:rsidR="00374D0D" w:rsidRPr="004328C1" w:rsidRDefault="00374D0D" w:rsidP="00374D0D">
            <w:pPr>
              <w:pStyle w:val="a8"/>
              <w:spacing w:line="259" w:lineRule="auto"/>
              <w:jc w:val="center"/>
              <w:rPr>
                <w:rFonts w:ascii="Arial" w:hAnsi="Arial" w:cs="Arial"/>
                <w:color w:val="000000"/>
                <w:sz w:val="20"/>
                <w:szCs w:val="20"/>
                <w:lang w:eastAsia="ru-RU" w:bidi="ru-RU"/>
              </w:rPr>
            </w:pPr>
            <w:r w:rsidRPr="004328C1">
              <w:rPr>
                <w:rFonts w:ascii="Arial" w:hAnsi="Arial" w:cs="Arial"/>
                <w:sz w:val="20"/>
                <w:szCs w:val="20"/>
              </w:rPr>
              <w:t xml:space="preserve">ФГУП </w:t>
            </w:r>
            <w:r w:rsidRPr="004328C1">
              <w:rPr>
                <w:rFonts w:ascii="Arial" w:hAnsi="Arial" w:cs="Arial"/>
                <w:kern w:val="0"/>
                <w:sz w:val="20"/>
                <w:szCs w:val="20"/>
                <w14:ligatures w14:val="none"/>
              </w:rPr>
              <w:t>«</w:t>
            </w:r>
            <w:r w:rsidRPr="004328C1">
              <w:rPr>
                <w:rFonts w:ascii="Arial" w:hAnsi="Arial" w:cs="Arial"/>
                <w:sz w:val="20"/>
                <w:szCs w:val="20"/>
              </w:rPr>
              <w:t>РФЯЦ-ВНИИЭФ</w:t>
            </w:r>
            <w:r w:rsidRPr="004328C1">
              <w:rPr>
                <w:rFonts w:ascii="Arial" w:hAnsi="Arial" w:cs="Arial"/>
                <w:kern w:val="0"/>
                <w:sz w:val="20"/>
                <w:szCs w:val="20"/>
                <w14:ligatures w14:val="none"/>
              </w:rPr>
              <w:t>»,</w:t>
            </w:r>
            <w:r w:rsidRPr="004328C1">
              <w:rPr>
                <w:rFonts w:ascii="Arial" w:hAnsi="Arial" w:cs="Arial"/>
                <w:sz w:val="20"/>
                <w:szCs w:val="20"/>
              </w:rPr>
              <w:t xml:space="preserve"> </w:t>
            </w:r>
            <w:r>
              <w:rPr>
                <w:rFonts w:ascii="Arial" w:hAnsi="Arial" w:cs="Arial"/>
                <w:sz w:val="20"/>
                <w:szCs w:val="20"/>
              </w:rPr>
              <w:t xml:space="preserve"> №</w:t>
            </w:r>
            <w:r w:rsidRPr="004328C1">
              <w:rPr>
                <w:rFonts w:ascii="Arial" w:hAnsi="Arial" w:cs="Arial"/>
                <w:sz w:val="20"/>
                <w:szCs w:val="20"/>
              </w:rPr>
              <w:t xml:space="preserve"> 195-35/20160 от 26.03.2026</w:t>
            </w:r>
          </w:p>
        </w:tc>
        <w:tc>
          <w:tcPr>
            <w:tcW w:w="6521" w:type="dxa"/>
            <w:tcBorders>
              <w:top w:val="single" w:sz="4" w:space="0" w:color="auto"/>
              <w:left w:val="single" w:sz="4" w:space="0" w:color="auto"/>
              <w:bottom w:val="single" w:sz="4" w:space="0" w:color="auto"/>
              <w:right w:val="single" w:sz="4" w:space="0" w:color="auto"/>
            </w:tcBorders>
          </w:tcPr>
          <w:p w14:paraId="0CF2D91E"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5B8015AF" w14:textId="77777777" w:rsidR="00374D0D" w:rsidRPr="004328C1" w:rsidRDefault="00374D0D" w:rsidP="00374D0D">
            <w:pPr>
              <w:rPr>
                <w:rFonts w:ascii="Arial" w:hAnsi="Arial" w:cs="Arial"/>
                <w:sz w:val="20"/>
                <w:szCs w:val="20"/>
              </w:rPr>
            </w:pPr>
            <w:r w:rsidRPr="004328C1">
              <w:rPr>
                <w:rFonts w:ascii="Arial" w:hAnsi="Arial" w:cs="Arial"/>
                <w:sz w:val="20"/>
                <w:szCs w:val="20"/>
              </w:rPr>
              <w:t>Имеется:</w:t>
            </w:r>
          </w:p>
          <w:p w14:paraId="5BCCC6D8" w14:textId="77777777" w:rsidR="00374D0D" w:rsidRPr="004328C1" w:rsidRDefault="00374D0D" w:rsidP="00374D0D">
            <w:pPr>
              <w:rPr>
                <w:rFonts w:ascii="Arial" w:hAnsi="Arial" w:cs="Arial"/>
                <w:sz w:val="20"/>
                <w:szCs w:val="20"/>
              </w:rPr>
            </w:pPr>
            <w:r w:rsidRPr="004328C1">
              <w:rPr>
                <w:rFonts w:ascii="Arial" w:hAnsi="Arial" w:cs="Arial"/>
                <w:sz w:val="20"/>
                <w:szCs w:val="20"/>
              </w:rPr>
              <w:t xml:space="preserve">«На простые изделия, которые не требуют особых указаний по эксплуатации, утилизации и индивидуального учета ЭД, </w:t>
            </w:r>
            <w:r w:rsidRPr="004328C1">
              <w:rPr>
                <w:rFonts w:ascii="Arial" w:hAnsi="Arial" w:cs="Arial"/>
                <w:sz w:val="20"/>
                <w:szCs w:val="20"/>
              </w:rPr>
              <w:lastRenderedPageBreak/>
              <w:t>допускается не разрабатывать»</w:t>
            </w:r>
          </w:p>
          <w:p w14:paraId="2F803734" w14:textId="77777777" w:rsidR="00374D0D" w:rsidRPr="004328C1" w:rsidRDefault="00374D0D" w:rsidP="00374D0D">
            <w:pPr>
              <w:rPr>
                <w:rFonts w:ascii="Arial" w:hAnsi="Arial" w:cs="Arial"/>
                <w:sz w:val="20"/>
                <w:szCs w:val="20"/>
                <w:u w:val="single"/>
              </w:rPr>
            </w:pPr>
          </w:p>
          <w:p w14:paraId="64D2A38D" w14:textId="77777777" w:rsidR="00374D0D" w:rsidRPr="004328C1" w:rsidRDefault="00374D0D" w:rsidP="00374D0D">
            <w:pPr>
              <w:tabs>
                <w:tab w:val="left" w:pos="4120"/>
              </w:tabs>
              <w:rPr>
                <w:rFonts w:ascii="Arial" w:hAnsi="Arial" w:cs="Arial"/>
                <w:sz w:val="20"/>
                <w:szCs w:val="20"/>
                <w:u w:val="single"/>
              </w:rPr>
            </w:pPr>
            <w:r w:rsidRPr="004328C1">
              <w:rPr>
                <w:rFonts w:ascii="Arial" w:hAnsi="Arial" w:cs="Arial"/>
                <w:sz w:val="20"/>
                <w:szCs w:val="20"/>
                <w:u w:val="single"/>
              </w:rPr>
              <w:t>Предлагаемая редакция:</w:t>
            </w:r>
          </w:p>
          <w:p w14:paraId="7FD93402" w14:textId="77777777" w:rsidR="00374D0D" w:rsidRPr="004328C1" w:rsidRDefault="00374D0D" w:rsidP="00374D0D">
            <w:pPr>
              <w:rPr>
                <w:rFonts w:ascii="Arial" w:hAnsi="Arial" w:cs="Arial"/>
                <w:sz w:val="20"/>
                <w:szCs w:val="20"/>
              </w:rPr>
            </w:pPr>
            <w:r w:rsidRPr="004328C1">
              <w:rPr>
                <w:rFonts w:ascii="Arial" w:hAnsi="Arial" w:cs="Arial"/>
                <w:sz w:val="20"/>
                <w:szCs w:val="20"/>
              </w:rPr>
              <w:t>Должно быть:</w:t>
            </w:r>
          </w:p>
          <w:p w14:paraId="4AAD1E1F"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«На простые изделия, которые не требуют особых указаний по эксплуатации, утилизации и разработки (поставки) ЭД индивидуального учета, ЭД допускается не разрабатывать»</w:t>
            </w:r>
          </w:p>
          <w:p w14:paraId="6E696C97" w14:textId="77777777" w:rsidR="00374D0D" w:rsidRPr="004328C1" w:rsidRDefault="00374D0D" w:rsidP="00374D0D">
            <w:pPr>
              <w:rPr>
                <w:rFonts w:ascii="Arial" w:hAnsi="Arial" w:cs="Arial"/>
                <w:sz w:val="20"/>
                <w:szCs w:val="20"/>
                <w:u w:val="single"/>
              </w:rPr>
            </w:pPr>
          </w:p>
          <w:p w14:paraId="5D77DB2F"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5A207D81" w14:textId="77777777" w:rsidR="00374D0D" w:rsidRPr="004328C1" w:rsidRDefault="00374D0D" w:rsidP="00374D0D">
            <w:pPr>
              <w:tabs>
                <w:tab w:val="left" w:pos="4170"/>
              </w:tabs>
              <w:rPr>
                <w:rFonts w:ascii="Arial" w:hAnsi="Arial" w:cs="Arial"/>
                <w:sz w:val="20"/>
                <w:szCs w:val="20"/>
              </w:rPr>
            </w:pPr>
            <w:r w:rsidRPr="004328C1">
              <w:rPr>
                <w:rFonts w:ascii="Arial" w:hAnsi="Arial" w:cs="Arial"/>
                <w:sz w:val="20"/>
                <w:szCs w:val="20"/>
              </w:rPr>
              <w:t>Формулировка некорректная, т.к. не содержит информации о том, что, собственно, можно не разрабатывать для простых изделий.</w:t>
            </w:r>
          </w:p>
          <w:p w14:paraId="2B7B9921" w14:textId="77777777" w:rsidR="00374D0D" w:rsidRPr="004328C1" w:rsidRDefault="00374D0D" w:rsidP="00374D0D">
            <w:pPr>
              <w:rPr>
                <w:rFonts w:ascii="Arial" w:hAnsi="Arial" w:cs="Arial"/>
                <w:sz w:val="20"/>
                <w:szCs w:val="20"/>
                <w:lang w:eastAsia="ru-RU" w:bidi="ru-RU"/>
              </w:rPr>
            </w:pPr>
          </w:p>
        </w:tc>
        <w:tc>
          <w:tcPr>
            <w:tcW w:w="3543" w:type="dxa"/>
            <w:tcBorders>
              <w:top w:val="single" w:sz="4" w:space="0" w:color="auto"/>
              <w:left w:val="single" w:sz="4" w:space="0" w:color="auto"/>
              <w:bottom w:val="single" w:sz="4" w:space="0" w:color="auto"/>
              <w:right w:val="single" w:sz="4" w:space="0" w:color="auto"/>
            </w:tcBorders>
          </w:tcPr>
          <w:p w14:paraId="690AC3DF" w14:textId="77777777" w:rsidR="00374D0D" w:rsidRPr="00AA65A7" w:rsidRDefault="00374D0D" w:rsidP="00374D0D">
            <w:pPr>
              <w:spacing w:line="228" w:lineRule="auto"/>
              <w:rPr>
                <w:rFonts w:ascii="Arial" w:hAnsi="Arial" w:cs="Arial"/>
                <w:sz w:val="20"/>
                <w:szCs w:val="20"/>
              </w:rPr>
            </w:pPr>
            <w:r w:rsidRPr="00AA65A7">
              <w:rPr>
                <w:rFonts w:ascii="Arial" w:hAnsi="Arial" w:cs="Arial"/>
                <w:sz w:val="20"/>
                <w:szCs w:val="20"/>
              </w:rPr>
              <w:lastRenderedPageBreak/>
              <w:t>Принято.</w:t>
            </w:r>
          </w:p>
          <w:p w14:paraId="57BFF4A4" w14:textId="77777777" w:rsidR="00374D0D" w:rsidRDefault="00374D0D" w:rsidP="00374D0D">
            <w:pPr>
              <w:spacing w:line="228" w:lineRule="auto"/>
              <w:rPr>
                <w:rFonts w:ascii="Arial" w:hAnsi="Arial" w:cs="Arial"/>
                <w:sz w:val="20"/>
                <w:szCs w:val="20"/>
              </w:rPr>
            </w:pPr>
            <w:r>
              <w:rPr>
                <w:rFonts w:ascii="Arial" w:hAnsi="Arial" w:cs="Arial"/>
                <w:sz w:val="20"/>
                <w:szCs w:val="20"/>
              </w:rPr>
              <w:t>С уточнением предлагаемой редакции</w:t>
            </w:r>
          </w:p>
          <w:p w14:paraId="3FAE439B" w14:textId="7A191828" w:rsidR="00374D0D" w:rsidRPr="004328C1" w:rsidRDefault="00374D0D" w:rsidP="00374D0D">
            <w:pPr>
              <w:spacing w:line="228" w:lineRule="auto"/>
              <w:rPr>
                <w:rFonts w:ascii="Arial" w:hAnsi="Arial" w:cs="Arial"/>
                <w:sz w:val="20"/>
                <w:szCs w:val="20"/>
                <w:lang w:eastAsia="ru-RU" w:bidi="ru-RU"/>
              </w:rPr>
            </w:pPr>
            <w:r>
              <w:rPr>
                <w:rFonts w:ascii="Arial" w:hAnsi="Arial" w:cs="Arial"/>
                <w:sz w:val="20"/>
                <w:szCs w:val="20"/>
              </w:rPr>
              <w:t>См. 4.5</w:t>
            </w:r>
          </w:p>
        </w:tc>
      </w:tr>
      <w:tr w:rsidR="00374D0D" w:rsidRPr="004328C1" w14:paraId="32E4DCD6" w14:textId="77777777" w:rsidTr="00E44E90">
        <w:tc>
          <w:tcPr>
            <w:tcW w:w="709" w:type="dxa"/>
          </w:tcPr>
          <w:p w14:paraId="7621C5F7"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8B490AA" w14:textId="77777777" w:rsidR="00374D0D" w:rsidRPr="004328C1" w:rsidRDefault="00374D0D" w:rsidP="00374D0D">
            <w:pPr>
              <w:tabs>
                <w:tab w:val="left" w:pos="11766"/>
              </w:tabs>
              <w:rPr>
                <w:rFonts w:ascii="Arial" w:hAnsi="Arial" w:cs="Arial"/>
                <w:color w:val="222C2E"/>
                <w:sz w:val="20"/>
                <w:szCs w:val="20"/>
                <w:lang w:eastAsia="ru-RU" w:bidi="ru-RU"/>
              </w:rPr>
            </w:pPr>
            <w:r w:rsidRPr="004328C1">
              <w:rPr>
                <w:rFonts w:ascii="Arial" w:hAnsi="Arial" w:cs="Arial"/>
                <w:sz w:val="20"/>
                <w:szCs w:val="20"/>
              </w:rPr>
              <w:t>4.3</w:t>
            </w:r>
          </w:p>
        </w:tc>
        <w:tc>
          <w:tcPr>
            <w:tcW w:w="2268" w:type="dxa"/>
            <w:tcBorders>
              <w:top w:val="single" w:sz="4" w:space="0" w:color="auto"/>
              <w:left w:val="single" w:sz="4" w:space="0" w:color="auto"/>
              <w:bottom w:val="single" w:sz="4" w:space="0" w:color="auto"/>
              <w:right w:val="single" w:sz="4" w:space="0" w:color="auto"/>
            </w:tcBorders>
          </w:tcPr>
          <w:p w14:paraId="121E8E05" w14:textId="0EE9E40C" w:rsidR="00374D0D" w:rsidRPr="004328C1" w:rsidRDefault="00374D0D" w:rsidP="00374D0D">
            <w:pPr>
              <w:pStyle w:val="a8"/>
              <w:spacing w:line="259" w:lineRule="auto"/>
              <w:jc w:val="center"/>
              <w:rPr>
                <w:rFonts w:ascii="Arial" w:hAnsi="Arial" w:cs="Arial"/>
                <w:color w:val="000000"/>
                <w:sz w:val="20"/>
                <w:szCs w:val="20"/>
                <w:lang w:eastAsia="ru-RU" w:bidi="ru-RU"/>
              </w:rPr>
            </w:pPr>
            <w:r w:rsidRPr="004328C1">
              <w:rPr>
                <w:rFonts w:ascii="Arial" w:hAnsi="Arial" w:cs="Arial"/>
                <w:sz w:val="20"/>
                <w:szCs w:val="20"/>
              </w:rPr>
              <w:t xml:space="preserve">ФГУП </w:t>
            </w:r>
            <w:r w:rsidRPr="004328C1">
              <w:rPr>
                <w:rFonts w:ascii="Arial" w:hAnsi="Arial" w:cs="Arial"/>
                <w:kern w:val="0"/>
                <w:sz w:val="20"/>
                <w:szCs w:val="20"/>
                <w14:ligatures w14:val="none"/>
              </w:rPr>
              <w:t>«</w:t>
            </w:r>
            <w:r w:rsidRPr="004328C1">
              <w:rPr>
                <w:rFonts w:ascii="Arial" w:hAnsi="Arial" w:cs="Arial"/>
                <w:sz w:val="20"/>
                <w:szCs w:val="20"/>
              </w:rPr>
              <w:t>РФЯЦ-ВНИИЭФ</w:t>
            </w:r>
            <w:r w:rsidRPr="004328C1">
              <w:rPr>
                <w:rFonts w:ascii="Arial" w:hAnsi="Arial" w:cs="Arial"/>
                <w:kern w:val="0"/>
                <w:sz w:val="20"/>
                <w:szCs w:val="20"/>
                <w14:ligatures w14:val="none"/>
              </w:rPr>
              <w:t>»,</w:t>
            </w:r>
            <w:r w:rsidRPr="004328C1">
              <w:rPr>
                <w:rFonts w:ascii="Arial" w:hAnsi="Arial" w:cs="Arial"/>
                <w:sz w:val="20"/>
                <w:szCs w:val="20"/>
              </w:rPr>
              <w:t xml:space="preserve"> </w:t>
            </w:r>
            <w:r>
              <w:rPr>
                <w:rFonts w:ascii="Arial" w:hAnsi="Arial" w:cs="Arial"/>
                <w:sz w:val="20"/>
                <w:szCs w:val="20"/>
              </w:rPr>
              <w:t xml:space="preserve"> №</w:t>
            </w:r>
            <w:r w:rsidRPr="004328C1">
              <w:rPr>
                <w:rFonts w:ascii="Arial" w:hAnsi="Arial" w:cs="Arial"/>
                <w:sz w:val="20"/>
                <w:szCs w:val="20"/>
              </w:rPr>
              <w:t xml:space="preserve"> 195-35/20160 от 26.03.2026</w:t>
            </w:r>
          </w:p>
        </w:tc>
        <w:tc>
          <w:tcPr>
            <w:tcW w:w="6521" w:type="dxa"/>
            <w:tcBorders>
              <w:top w:val="single" w:sz="4" w:space="0" w:color="auto"/>
              <w:left w:val="single" w:sz="4" w:space="0" w:color="auto"/>
              <w:bottom w:val="single" w:sz="4" w:space="0" w:color="auto"/>
              <w:right w:val="single" w:sz="4" w:space="0" w:color="auto"/>
            </w:tcBorders>
          </w:tcPr>
          <w:p w14:paraId="393B1B80"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2B9AD47E"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Исключить</w:t>
            </w:r>
          </w:p>
          <w:p w14:paraId="6DD6BB30" w14:textId="77777777" w:rsidR="00374D0D" w:rsidRPr="004328C1" w:rsidRDefault="00374D0D" w:rsidP="00374D0D">
            <w:pPr>
              <w:rPr>
                <w:rFonts w:ascii="Arial" w:hAnsi="Arial" w:cs="Arial"/>
                <w:sz w:val="20"/>
                <w:szCs w:val="20"/>
                <w:u w:val="single"/>
              </w:rPr>
            </w:pPr>
          </w:p>
          <w:p w14:paraId="61D82356"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3BD080AB" w14:textId="77777777" w:rsidR="00374D0D" w:rsidRPr="004328C1" w:rsidRDefault="00374D0D" w:rsidP="00374D0D">
            <w:pPr>
              <w:tabs>
                <w:tab w:val="left" w:pos="4170"/>
              </w:tabs>
              <w:rPr>
                <w:rFonts w:ascii="Arial" w:hAnsi="Arial" w:cs="Arial"/>
                <w:sz w:val="20"/>
                <w:szCs w:val="20"/>
              </w:rPr>
            </w:pPr>
            <w:r w:rsidRPr="004328C1">
              <w:rPr>
                <w:rFonts w:ascii="Arial" w:hAnsi="Arial" w:cs="Arial"/>
                <w:sz w:val="20"/>
                <w:szCs w:val="20"/>
              </w:rPr>
              <w:t>Информация приведена преждевременно, используемые понятия (термины) не введены на данном этапе НД.</w:t>
            </w:r>
          </w:p>
          <w:p w14:paraId="48E50593"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См. п. 5.1.1</w:t>
            </w:r>
          </w:p>
          <w:p w14:paraId="1513AFFF" w14:textId="77777777" w:rsidR="00374D0D" w:rsidRPr="004328C1" w:rsidRDefault="00374D0D" w:rsidP="00374D0D">
            <w:pPr>
              <w:rPr>
                <w:rFonts w:ascii="Arial" w:hAnsi="Arial" w:cs="Arial"/>
                <w:sz w:val="20"/>
                <w:szCs w:val="20"/>
                <w:lang w:eastAsia="ru-RU" w:bidi="ru-RU"/>
              </w:rPr>
            </w:pPr>
          </w:p>
        </w:tc>
        <w:tc>
          <w:tcPr>
            <w:tcW w:w="3543" w:type="dxa"/>
            <w:tcBorders>
              <w:top w:val="single" w:sz="4" w:space="0" w:color="auto"/>
              <w:left w:val="single" w:sz="4" w:space="0" w:color="auto"/>
              <w:bottom w:val="single" w:sz="4" w:space="0" w:color="auto"/>
              <w:right w:val="single" w:sz="4" w:space="0" w:color="auto"/>
            </w:tcBorders>
          </w:tcPr>
          <w:p w14:paraId="633914EC" w14:textId="77777777" w:rsidR="00374D0D" w:rsidRDefault="00374D0D" w:rsidP="00374D0D">
            <w:pPr>
              <w:spacing w:line="228" w:lineRule="auto"/>
              <w:rPr>
                <w:rFonts w:ascii="Arial" w:hAnsi="Arial" w:cs="Arial"/>
                <w:sz w:val="20"/>
                <w:szCs w:val="20"/>
                <w:lang w:eastAsia="ru-RU" w:bidi="ru-RU"/>
              </w:rPr>
            </w:pPr>
            <w:r>
              <w:rPr>
                <w:rFonts w:ascii="Arial" w:hAnsi="Arial" w:cs="Arial"/>
                <w:sz w:val="20"/>
                <w:szCs w:val="20"/>
                <w:lang w:eastAsia="ru-RU" w:bidi="ru-RU"/>
              </w:rPr>
              <w:t>Принято к сведению.</w:t>
            </w:r>
          </w:p>
          <w:p w14:paraId="43F23A58" w14:textId="77777777" w:rsidR="00374D0D" w:rsidRDefault="00374D0D" w:rsidP="00374D0D">
            <w:pPr>
              <w:spacing w:line="228" w:lineRule="auto"/>
              <w:rPr>
                <w:rFonts w:ascii="Arial" w:hAnsi="Arial" w:cs="Arial"/>
                <w:sz w:val="20"/>
                <w:szCs w:val="20"/>
                <w:lang w:eastAsia="ru-RU" w:bidi="ru-RU"/>
              </w:rPr>
            </w:pPr>
            <w:r>
              <w:rPr>
                <w:rFonts w:ascii="Arial" w:hAnsi="Arial" w:cs="Arial"/>
                <w:sz w:val="20"/>
                <w:szCs w:val="20"/>
                <w:lang w:eastAsia="ru-RU" w:bidi="ru-RU"/>
              </w:rPr>
              <w:t>Текст доработан.</w:t>
            </w:r>
          </w:p>
          <w:p w14:paraId="2F538A14" w14:textId="5B104429" w:rsidR="00374D0D" w:rsidRPr="004328C1" w:rsidRDefault="00374D0D" w:rsidP="00374D0D">
            <w:pPr>
              <w:spacing w:line="228" w:lineRule="auto"/>
              <w:rPr>
                <w:rFonts w:ascii="Arial" w:hAnsi="Arial" w:cs="Arial"/>
                <w:sz w:val="20"/>
                <w:szCs w:val="20"/>
                <w:lang w:eastAsia="ru-RU" w:bidi="ru-RU"/>
              </w:rPr>
            </w:pPr>
            <w:r>
              <w:rPr>
                <w:rFonts w:ascii="Arial" w:hAnsi="Arial" w:cs="Arial"/>
                <w:sz w:val="20"/>
                <w:szCs w:val="20"/>
                <w:lang w:eastAsia="ru-RU" w:bidi="ru-RU"/>
              </w:rPr>
              <w:t>В п. 4.3 приводится перечень информации, которая должна быть предоставлена изготовителем (разработчиком) эксплуатанту. Эта информация предоставляется в ЭД или способами, указанными в 4.5</w:t>
            </w:r>
          </w:p>
        </w:tc>
      </w:tr>
      <w:tr w:rsidR="00374D0D" w:rsidRPr="004328C1" w14:paraId="533784DC" w14:textId="77777777" w:rsidTr="00E44E90">
        <w:tc>
          <w:tcPr>
            <w:tcW w:w="709" w:type="dxa"/>
          </w:tcPr>
          <w:p w14:paraId="10F8C0BB"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206883F" w14:textId="58F8BA47" w:rsidR="00374D0D" w:rsidRPr="004328C1" w:rsidRDefault="00374D0D" w:rsidP="00374D0D">
            <w:pPr>
              <w:tabs>
                <w:tab w:val="left" w:pos="11766"/>
              </w:tabs>
              <w:rPr>
                <w:rFonts w:ascii="Arial" w:hAnsi="Arial" w:cs="Arial"/>
                <w:color w:val="222C2E"/>
                <w:sz w:val="20"/>
                <w:szCs w:val="20"/>
                <w:lang w:eastAsia="ru-RU" w:bidi="ru-RU"/>
              </w:rPr>
            </w:pPr>
            <w:r w:rsidRPr="004328C1">
              <w:rPr>
                <w:rFonts w:ascii="Arial" w:hAnsi="Arial" w:cs="Arial"/>
                <w:sz w:val="20"/>
                <w:szCs w:val="20"/>
              </w:rPr>
              <w:t>4.</w:t>
            </w:r>
            <w:r>
              <w:rPr>
                <w:rFonts w:ascii="Arial" w:hAnsi="Arial" w:cs="Arial"/>
                <w:sz w:val="20"/>
                <w:szCs w:val="20"/>
              </w:rPr>
              <w:t>3</w:t>
            </w:r>
          </w:p>
        </w:tc>
        <w:tc>
          <w:tcPr>
            <w:tcW w:w="2268" w:type="dxa"/>
            <w:tcBorders>
              <w:top w:val="single" w:sz="4" w:space="0" w:color="auto"/>
              <w:left w:val="single" w:sz="4" w:space="0" w:color="auto"/>
              <w:bottom w:val="single" w:sz="4" w:space="0" w:color="auto"/>
              <w:right w:val="single" w:sz="4" w:space="0" w:color="auto"/>
            </w:tcBorders>
          </w:tcPr>
          <w:p w14:paraId="3FA5A936" w14:textId="18E67785" w:rsidR="00374D0D" w:rsidRPr="004328C1" w:rsidRDefault="00374D0D" w:rsidP="00374D0D">
            <w:pPr>
              <w:pStyle w:val="a8"/>
              <w:spacing w:line="259" w:lineRule="auto"/>
              <w:jc w:val="center"/>
              <w:rPr>
                <w:rFonts w:ascii="Arial" w:hAnsi="Arial" w:cs="Arial"/>
                <w:color w:val="000000"/>
                <w:sz w:val="20"/>
                <w:szCs w:val="20"/>
                <w:lang w:eastAsia="ru-RU" w:bidi="ru-RU"/>
              </w:rPr>
            </w:pPr>
            <w:r w:rsidRPr="004328C1">
              <w:rPr>
                <w:rFonts w:ascii="Arial" w:hAnsi="Arial" w:cs="Arial"/>
                <w:sz w:val="20"/>
                <w:szCs w:val="20"/>
              </w:rPr>
              <w:t>АО «</w:t>
            </w:r>
            <w:proofErr w:type="spellStart"/>
            <w:r w:rsidRPr="004328C1">
              <w:rPr>
                <w:rFonts w:ascii="Arial" w:hAnsi="Arial" w:cs="Arial"/>
                <w:sz w:val="20"/>
                <w:szCs w:val="20"/>
              </w:rPr>
              <w:t>ЦНИИмаш</w:t>
            </w:r>
            <w:proofErr w:type="spellEnd"/>
            <w:r w:rsidRPr="004328C1">
              <w:rPr>
                <w:rFonts w:ascii="Arial" w:hAnsi="Arial" w:cs="Arial"/>
                <w:sz w:val="20"/>
                <w:szCs w:val="20"/>
              </w:rPr>
              <w:t xml:space="preserve">», </w:t>
            </w:r>
            <w:r>
              <w:rPr>
                <w:rFonts w:ascii="Arial" w:hAnsi="Arial" w:cs="Arial"/>
                <w:sz w:val="20"/>
                <w:szCs w:val="20"/>
              </w:rPr>
              <w:t xml:space="preserve"> №</w:t>
            </w:r>
            <w:r w:rsidRPr="004328C1">
              <w:rPr>
                <w:rFonts w:ascii="Arial" w:hAnsi="Arial" w:cs="Arial"/>
                <w:sz w:val="20"/>
                <w:szCs w:val="20"/>
              </w:rPr>
              <w:t xml:space="preserve"> </w:t>
            </w:r>
            <w:r w:rsidRPr="004328C1">
              <w:rPr>
                <w:rFonts w:ascii="Arial" w:hAnsi="Arial" w:cs="Arial"/>
                <w:sz w:val="20"/>
                <w:szCs w:val="20"/>
                <w:lang w:val="en-US"/>
              </w:rPr>
              <w:t>04-5849</w:t>
            </w:r>
            <w:r w:rsidRPr="004328C1">
              <w:rPr>
                <w:rFonts w:ascii="Arial" w:hAnsi="Arial" w:cs="Arial"/>
                <w:kern w:val="0"/>
                <w:sz w:val="20"/>
                <w:szCs w:val="20"/>
                <w14:ligatures w14:val="none"/>
              </w:rPr>
              <w:t xml:space="preserve"> </w:t>
            </w:r>
            <w:r w:rsidRPr="004328C1">
              <w:rPr>
                <w:rFonts w:ascii="Arial" w:hAnsi="Arial" w:cs="Arial"/>
                <w:sz w:val="20"/>
                <w:szCs w:val="20"/>
              </w:rPr>
              <w:t>от 24.</w:t>
            </w:r>
            <w:r w:rsidRPr="004328C1">
              <w:rPr>
                <w:rFonts w:ascii="Arial" w:hAnsi="Arial" w:cs="Arial"/>
                <w:sz w:val="20"/>
                <w:szCs w:val="20"/>
                <w:lang w:val="en-US"/>
              </w:rPr>
              <w:t>03</w:t>
            </w:r>
            <w:r w:rsidRPr="004328C1">
              <w:rPr>
                <w:rFonts w:ascii="Arial" w:hAnsi="Arial" w:cs="Arial"/>
                <w:sz w:val="20"/>
                <w:szCs w:val="20"/>
              </w:rPr>
              <w:t>.202</w:t>
            </w:r>
            <w:r w:rsidRPr="004328C1">
              <w:rPr>
                <w:rFonts w:ascii="Arial" w:hAnsi="Arial" w:cs="Arial"/>
                <w:sz w:val="20"/>
                <w:szCs w:val="20"/>
                <w:lang w:val="en-US"/>
              </w:rPr>
              <w:t>6</w:t>
            </w:r>
          </w:p>
        </w:tc>
        <w:tc>
          <w:tcPr>
            <w:tcW w:w="6521" w:type="dxa"/>
            <w:tcBorders>
              <w:top w:val="single" w:sz="4" w:space="0" w:color="auto"/>
              <w:left w:val="single" w:sz="4" w:space="0" w:color="auto"/>
              <w:bottom w:val="single" w:sz="4" w:space="0" w:color="auto"/>
              <w:right w:val="single" w:sz="4" w:space="0" w:color="auto"/>
            </w:tcBorders>
          </w:tcPr>
          <w:p w14:paraId="51594BAA"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69B8AACC"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Некорректная формулировка</w:t>
            </w:r>
          </w:p>
          <w:p w14:paraId="6C7D3F7B" w14:textId="77777777" w:rsidR="00374D0D" w:rsidRPr="004328C1" w:rsidRDefault="00374D0D" w:rsidP="00374D0D">
            <w:pPr>
              <w:rPr>
                <w:rFonts w:ascii="Arial" w:hAnsi="Arial" w:cs="Arial"/>
                <w:sz w:val="20"/>
                <w:szCs w:val="20"/>
                <w:u w:val="single"/>
              </w:rPr>
            </w:pPr>
          </w:p>
          <w:p w14:paraId="1BF936B1"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Предлагаемая редакция:</w:t>
            </w:r>
          </w:p>
          <w:p w14:paraId="42B3D215"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Исключить пункт</w:t>
            </w:r>
          </w:p>
          <w:p w14:paraId="078F48CC" w14:textId="77777777" w:rsidR="00374D0D" w:rsidRPr="004328C1" w:rsidRDefault="00374D0D" w:rsidP="00374D0D">
            <w:pPr>
              <w:rPr>
                <w:rFonts w:ascii="Arial" w:hAnsi="Arial" w:cs="Arial"/>
                <w:sz w:val="20"/>
                <w:szCs w:val="20"/>
                <w:u w:val="single"/>
              </w:rPr>
            </w:pPr>
          </w:p>
          <w:p w14:paraId="1EE8736F"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56A11B13" w14:textId="34640E2B" w:rsidR="00374D0D" w:rsidRPr="004328C1" w:rsidRDefault="00374D0D" w:rsidP="00374D0D">
            <w:pPr>
              <w:tabs>
                <w:tab w:val="left" w:pos="1138"/>
              </w:tabs>
              <w:ind w:left="9" w:right="20" w:hanging="9"/>
              <w:rPr>
                <w:rFonts w:ascii="Arial" w:hAnsi="Arial" w:cs="Arial"/>
                <w:sz w:val="20"/>
                <w:szCs w:val="20"/>
              </w:rPr>
            </w:pPr>
            <w:r w:rsidRPr="004328C1">
              <w:rPr>
                <w:rFonts w:ascii="Arial" w:hAnsi="Arial" w:cs="Arial"/>
                <w:sz w:val="20"/>
                <w:szCs w:val="20"/>
              </w:rPr>
              <w:t>В тексте проекта ГОСТ Р 2.601: "4.</w:t>
            </w:r>
            <w:r>
              <w:rPr>
                <w:rFonts w:ascii="Arial" w:hAnsi="Arial" w:cs="Arial"/>
                <w:sz w:val="20"/>
                <w:szCs w:val="20"/>
              </w:rPr>
              <w:t>3</w:t>
            </w:r>
            <w:r w:rsidRPr="004328C1">
              <w:rPr>
                <w:rFonts w:ascii="Arial" w:hAnsi="Arial" w:cs="Arial"/>
                <w:sz w:val="20"/>
                <w:szCs w:val="20"/>
              </w:rPr>
              <w:t xml:space="preserve"> На простые изделия, которые не требуют особых указаний по эксплуатации, утилизации и индивидуального учета ЭД, допускается не разрабатывать. В этом случае минимально необходимые для эксплуатации и утилизации сведения допускается размещать на каждом изделии путем маркировки, установки информационной таблички или иным способом".</w:t>
            </w:r>
          </w:p>
          <w:p w14:paraId="7D98991E" w14:textId="77777777" w:rsidR="00374D0D" w:rsidRPr="004328C1" w:rsidRDefault="00374D0D" w:rsidP="00374D0D">
            <w:pPr>
              <w:autoSpaceDE w:val="0"/>
              <w:autoSpaceDN w:val="0"/>
              <w:adjustRightInd w:val="0"/>
              <w:rPr>
                <w:rFonts w:ascii="Arial" w:hAnsi="Arial" w:cs="Arial"/>
                <w:sz w:val="20"/>
                <w:szCs w:val="20"/>
              </w:rPr>
            </w:pPr>
            <w:r w:rsidRPr="004328C1">
              <w:rPr>
                <w:rFonts w:ascii="Arial" w:hAnsi="Arial" w:cs="Arial"/>
                <w:bCs/>
                <w:sz w:val="20"/>
                <w:szCs w:val="20"/>
              </w:rPr>
              <w:t>Согласно ГОСТ 2.314-68: "Маркировка</w:t>
            </w:r>
            <w:r w:rsidRPr="004328C1">
              <w:rPr>
                <w:rFonts w:ascii="Arial" w:hAnsi="Arial" w:cs="Arial"/>
                <w:sz w:val="20"/>
                <w:szCs w:val="20"/>
              </w:rPr>
              <w:t xml:space="preserve"> - совокупность знаков, характеризующих изделие, например: обозначение, шифр, номер партии (серии), порядковый номер, дата изготовления, товарный знак предприятия-изготовителя, марка материала, группа селективности, монтажные или транспортные знаки и т.п.". </w:t>
            </w:r>
            <w:r w:rsidRPr="004328C1">
              <w:rPr>
                <w:rFonts w:ascii="Arial" w:hAnsi="Arial" w:cs="Arial"/>
                <w:noProof/>
                <w:sz w:val="20"/>
                <w:szCs w:val="20"/>
              </w:rPr>
              <mc:AlternateContent>
                <mc:Choice Requires="wps">
                  <w:drawing>
                    <wp:anchor distT="0" distB="0" distL="114300" distR="114300" simplePos="0" relativeHeight="252301824" behindDoc="0" locked="0" layoutInCell="1" allowOverlap="1" wp14:anchorId="644855FD" wp14:editId="4617C498">
                      <wp:simplePos x="0" y="0"/>
                      <wp:positionH relativeFrom="column">
                        <wp:posOffset>4399915</wp:posOffset>
                      </wp:positionH>
                      <wp:positionV relativeFrom="paragraph">
                        <wp:posOffset>430530</wp:posOffset>
                      </wp:positionV>
                      <wp:extent cx="323850" cy="295275"/>
                      <wp:effectExtent l="0" t="1905" r="635" b="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30CFFB" w14:textId="77777777" w:rsidR="00374D0D" w:rsidRDefault="00374D0D" w:rsidP="00A065A5">
                                  <w: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4855FD" id="_x0000_t202" coordsize="21600,21600" o:spt="202" path="m,l,21600r21600,l21600,xe">
                      <v:stroke joinstyle="miter"/>
                      <v:path gradientshapeok="t" o:connecttype="rect"/>
                    </v:shapetype>
                    <v:shape id="Надпись 1" o:spid="_x0000_s1026" type="#_x0000_t202" style="position:absolute;margin-left:346.45pt;margin-top:33.9pt;width:25.5pt;height:23.25pt;z-index:25230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" stroked="f">
                      <v:textbox>
                        <w:txbxContent>
                          <w:p w14:paraId="7330CFFB" w14:textId="77777777" w:rsidR="00374D0D" w:rsidRDefault="00374D0D" w:rsidP="00A065A5">
                            <w:r>
                              <w:t>2</w:t>
                            </w:r>
                          </w:p>
                        </w:txbxContent>
                      </v:textbox>
                    </v:shape>
                  </w:pict>
                </mc:Fallback>
              </mc:AlternateContent>
            </w:r>
            <w:r w:rsidRPr="004328C1">
              <w:rPr>
                <w:rFonts w:ascii="Arial" w:hAnsi="Arial" w:cs="Arial"/>
                <w:sz w:val="20"/>
                <w:szCs w:val="20"/>
              </w:rPr>
              <w:t>Она не предусматривает информации об "эксплуатации, утилизации". Если это определение расширить до "эксплуатации и утилизации", то оно будет соответствовать содержанию этикетки.</w:t>
            </w:r>
          </w:p>
          <w:p w14:paraId="6236FF58" w14:textId="77777777" w:rsidR="00374D0D" w:rsidRPr="004328C1" w:rsidRDefault="00374D0D" w:rsidP="00374D0D">
            <w:pPr>
              <w:keepLines/>
              <w:rPr>
                <w:rFonts w:ascii="Arial" w:hAnsi="Arial" w:cs="Arial"/>
                <w:sz w:val="20"/>
                <w:szCs w:val="20"/>
              </w:rPr>
            </w:pPr>
            <w:r w:rsidRPr="004328C1">
              <w:rPr>
                <w:rFonts w:ascii="Arial" w:hAnsi="Arial" w:cs="Arial"/>
                <w:sz w:val="20"/>
                <w:szCs w:val="20"/>
              </w:rPr>
              <w:lastRenderedPageBreak/>
              <w:t>Остаётся вопрос, что такое "простое изделие"? Даже на упаковке с гвоздями имеется этикетка.</w:t>
            </w:r>
          </w:p>
          <w:p w14:paraId="4C25B351" w14:textId="79F83111" w:rsidR="00374D0D" w:rsidRPr="001E3DBF" w:rsidRDefault="00374D0D" w:rsidP="00374D0D">
            <w:pPr>
              <w:rPr>
                <w:rFonts w:ascii="Arial" w:hAnsi="Arial" w:cs="Arial"/>
                <w:sz w:val="20"/>
                <w:szCs w:val="20"/>
                <w:u w:val="single"/>
              </w:rPr>
            </w:pPr>
            <w:r w:rsidRPr="004328C1">
              <w:rPr>
                <w:rFonts w:ascii="Arial" w:hAnsi="Arial" w:cs="Arial"/>
                <w:sz w:val="20"/>
                <w:szCs w:val="20"/>
              </w:rPr>
              <w:t>Из проекта стандарта исчезло понятие "обязательного документа", которым были или формуляр, или паспорт, или этикетка</w:t>
            </w:r>
          </w:p>
        </w:tc>
        <w:tc>
          <w:tcPr>
            <w:tcW w:w="3543" w:type="dxa"/>
            <w:tcBorders>
              <w:top w:val="single" w:sz="4" w:space="0" w:color="auto"/>
              <w:left w:val="single" w:sz="4" w:space="0" w:color="auto"/>
              <w:bottom w:val="single" w:sz="4" w:space="0" w:color="auto"/>
              <w:right w:val="single" w:sz="4" w:space="0" w:color="auto"/>
            </w:tcBorders>
          </w:tcPr>
          <w:p w14:paraId="549EEFC0" w14:textId="2BC86E9D" w:rsidR="00374D0D" w:rsidRDefault="00374D0D" w:rsidP="00374D0D">
            <w:pPr>
              <w:spacing w:line="228" w:lineRule="auto"/>
              <w:rPr>
                <w:rFonts w:ascii="Arial" w:hAnsi="Arial" w:cs="Arial"/>
                <w:sz w:val="20"/>
                <w:szCs w:val="20"/>
              </w:rPr>
            </w:pPr>
            <w:r>
              <w:rPr>
                <w:rFonts w:ascii="Arial" w:hAnsi="Arial" w:cs="Arial"/>
                <w:sz w:val="20"/>
                <w:szCs w:val="20"/>
              </w:rPr>
              <w:lastRenderedPageBreak/>
              <w:t>Принято частично.</w:t>
            </w:r>
          </w:p>
          <w:p w14:paraId="7B3F4795" w14:textId="77777777" w:rsidR="00374D0D" w:rsidRDefault="00374D0D" w:rsidP="00374D0D">
            <w:pPr>
              <w:spacing w:line="228" w:lineRule="auto"/>
              <w:rPr>
                <w:rFonts w:ascii="Arial" w:hAnsi="Arial" w:cs="Arial"/>
                <w:sz w:val="20"/>
                <w:szCs w:val="20"/>
              </w:rPr>
            </w:pPr>
            <w:r>
              <w:rPr>
                <w:rFonts w:ascii="Arial" w:hAnsi="Arial" w:cs="Arial"/>
                <w:sz w:val="20"/>
                <w:szCs w:val="20"/>
              </w:rPr>
              <w:t xml:space="preserve">Пункт 4.3 сохранен, но отредактирован, термин «маркировка» исключен. </w:t>
            </w:r>
          </w:p>
          <w:p w14:paraId="45AA1F2E" w14:textId="77777777" w:rsidR="00374D0D" w:rsidRDefault="00374D0D" w:rsidP="00374D0D">
            <w:pPr>
              <w:spacing w:line="228" w:lineRule="auto"/>
              <w:rPr>
                <w:rFonts w:ascii="Arial" w:hAnsi="Arial" w:cs="Arial"/>
                <w:sz w:val="20"/>
                <w:szCs w:val="20"/>
                <w:lang w:eastAsia="ru-RU" w:bidi="ru-RU"/>
              </w:rPr>
            </w:pPr>
            <w:r>
              <w:rPr>
                <w:rFonts w:ascii="Arial" w:hAnsi="Arial" w:cs="Arial"/>
                <w:sz w:val="20"/>
                <w:szCs w:val="20"/>
                <w:lang w:eastAsia="ru-RU" w:bidi="ru-RU"/>
              </w:rPr>
              <w:t>Текст доработан.</w:t>
            </w:r>
          </w:p>
          <w:p w14:paraId="5D5CFBDF" w14:textId="2A7B11E3" w:rsidR="00374D0D" w:rsidRPr="004328C1" w:rsidRDefault="00374D0D" w:rsidP="00374D0D">
            <w:pPr>
              <w:spacing w:line="228" w:lineRule="auto"/>
              <w:rPr>
                <w:rFonts w:ascii="Arial" w:hAnsi="Arial" w:cs="Arial"/>
                <w:sz w:val="20"/>
                <w:szCs w:val="20"/>
                <w:lang w:eastAsia="ru-RU" w:bidi="ru-RU"/>
              </w:rPr>
            </w:pPr>
            <w:r>
              <w:rPr>
                <w:rFonts w:ascii="Arial" w:hAnsi="Arial" w:cs="Arial"/>
                <w:sz w:val="20"/>
                <w:szCs w:val="20"/>
                <w:lang w:eastAsia="ru-RU" w:bidi="ru-RU"/>
              </w:rPr>
              <w:t>В п. 4.3 приводится перечень информации, которая должна быть предоставлена изготовителем (разработчиком) эксплуатанту. Эта информация предоставляется в ЭД или способами, указанными в 4.5</w:t>
            </w:r>
          </w:p>
        </w:tc>
      </w:tr>
      <w:tr w:rsidR="00374D0D" w:rsidRPr="004328C1" w14:paraId="6EE5FAE0" w14:textId="77777777" w:rsidTr="00E44E90">
        <w:tc>
          <w:tcPr>
            <w:tcW w:w="709" w:type="dxa"/>
          </w:tcPr>
          <w:p w14:paraId="13F0C683"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6" w:space="0" w:color="auto"/>
              <w:left w:val="single" w:sz="4" w:space="0" w:color="000000" w:themeColor="text1"/>
              <w:bottom w:val="single" w:sz="6" w:space="0" w:color="auto"/>
              <w:right w:val="single" w:sz="4" w:space="0" w:color="000000" w:themeColor="text1"/>
            </w:tcBorders>
          </w:tcPr>
          <w:p w14:paraId="16FC5A39" w14:textId="77777777" w:rsidR="00374D0D" w:rsidRPr="004328C1" w:rsidRDefault="00374D0D" w:rsidP="00374D0D">
            <w:pPr>
              <w:tabs>
                <w:tab w:val="left" w:pos="11766"/>
              </w:tabs>
              <w:rPr>
                <w:rFonts w:ascii="Arial" w:hAnsi="Arial" w:cs="Arial"/>
                <w:color w:val="222C2E"/>
                <w:sz w:val="20"/>
                <w:szCs w:val="20"/>
                <w:lang w:eastAsia="ru-RU" w:bidi="ru-RU"/>
              </w:rPr>
            </w:pPr>
            <w:r w:rsidRPr="004328C1">
              <w:rPr>
                <w:rFonts w:ascii="Arial" w:eastAsia="Times New Roman" w:hAnsi="Arial" w:cs="Arial"/>
                <w:sz w:val="20"/>
                <w:szCs w:val="20"/>
                <w:lang w:eastAsia="ru-RU"/>
              </w:rPr>
              <w:t>4.3</w:t>
            </w:r>
          </w:p>
        </w:tc>
        <w:tc>
          <w:tcPr>
            <w:tcW w:w="2268" w:type="dxa"/>
            <w:tcBorders>
              <w:top w:val="single" w:sz="4" w:space="0" w:color="auto"/>
              <w:left w:val="single" w:sz="4" w:space="0" w:color="auto"/>
              <w:bottom w:val="single" w:sz="4" w:space="0" w:color="auto"/>
              <w:right w:val="single" w:sz="4" w:space="0" w:color="auto"/>
            </w:tcBorders>
          </w:tcPr>
          <w:p w14:paraId="6A1DECE2" w14:textId="496C8CE9" w:rsidR="00374D0D" w:rsidRPr="004328C1" w:rsidRDefault="00374D0D" w:rsidP="00374D0D">
            <w:pPr>
              <w:pStyle w:val="a8"/>
              <w:spacing w:line="259" w:lineRule="auto"/>
              <w:jc w:val="center"/>
              <w:rPr>
                <w:rFonts w:ascii="Arial" w:hAnsi="Arial" w:cs="Arial"/>
                <w:color w:val="000000"/>
                <w:sz w:val="20"/>
                <w:szCs w:val="20"/>
                <w:lang w:eastAsia="ru-RU" w:bidi="ru-RU"/>
              </w:rPr>
            </w:pPr>
            <w:r w:rsidRPr="004328C1">
              <w:rPr>
                <w:rFonts w:ascii="Arial" w:hAnsi="Arial" w:cs="Arial"/>
                <w:sz w:val="20"/>
                <w:szCs w:val="20"/>
              </w:rPr>
              <w:t xml:space="preserve">АО «НПО «Высокоточные комплексы», </w:t>
            </w:r>
            <w:r>
              <w:rPr>
                <w:rFonts w:ascii="Arial" w:hAnsi="Arial" w:cs="Arial"/>
                <w:sz w:val="20"/>
                <w:szCs w:val="20"/>
              </w:rPr>
              <w:t xml:space="preserve"> №</w:t>
            </w:r>
            <w:r w:rsidRPr="004328C1">
              <w:rPr>
                <w:rFonts w:ascii="Arial" w:hAnsi="Arial" w:cs="Arial"/>
                <w:sz w:val="20"/>
                <w:szCs w:val="20"/>
              </w:rPr>
              <w:t xml:space="preserve"> 3176/21 от 25.</w:t>
            </w:r>
            <w:r w:rsidRPr="00C86991">
              <w:rPr>
                <w:rFonts w:ascii="Arial" w:hAnsi="Arial" w:cs="Arial"/>
                <w:sz w:val="20"/>
                <w:szCs w:val="20"/>
              </w:rPr>
              <w:t>0</w:t>
            </w:r>
            <w:r w:rsidRPr="004328C1">
              <w:rPr>
                <w:rFonts w:ascii="Arial" w:hAnsi="Arial" w:cs="Arial"/>
                <w:sz w:val="20"/>
                <w:szCs w:val="20"/>
              </w:rPr>
              <w:t>3.202</w:t>
            </w:r>
            <w:r w:rsidRPr="00C86991">
              <w:rPr>
                <w:rFonts w:ascii="Arial" w:hAnsi="Arial" w:cs="Arial"/>
                <w:sz w:val="20"/>
                <w:szCs w:val="20"/>
              </w:rPr>
              <w:t>6</w:t>
            </w:r>
          </w:p>
        </w:tc>
        <w:tc>
          <w:tcPr>
            <w:tcW w:w="6521" w:type="dxa"/>
            <w:tcBorders>
              <w:top w:val="single" w:sz="4" w:space="0" w:color="auto"/>
              <w:left w:val="single" w:sz="4" w:space="0" w:color="auto"/>
              <w:bottom w:val="single" w:sz="4" w:space="0" w:color="auto"/>
              <w:right w:val="single" w:sz="4" w:space="0" w:color="auto"/>
            </w:tcBorders>
          </w:tcPr>
          <w:p w14:paraId="19159270"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6B9FA196" w14:textId="77777777" w:rsidR="00374D0D" w:rsidRPr="004328C1" w:rsidRDefault="00374D0D" w:rsidP="00374D0D">
            <w:pPr>
              <w:rPr>
                <w:rFonts w:ascii="Arial" w:hAnsi="Arial" w:cs="Arial"/>
                <w:sz w:val="20"/>
                <w:szCs w:val="20"/>
                <w:u w:val="single"/>
              </w:rPr>
            </w:pPr>
            <w:r w:rsidRPr="004328C1">
              <w:rPr>
                <w:rFonts w:ascii="Arial" w:eastAsia="Times New Roman" w:hAnsi="Arial" w:cs="Arial"/>
                <w:sz w:val="20"/>
                <w:szCs w:val="20"/>
                <w:lang w:eastAsia="ru-RU"/>
              </w:rPr>
              <w:t>Ввести термины: «Простые изделия», «Индивидуальный учет»</w:t>
            </w:r>
          </w:p>
          <w:p w14:paraId="6606DB98" w14:textId="77777777" w:rsidR="00374D0D" w:rsidRPr="004328C1" w:rsidRDefault="00374D0D" w:rsidP="00374D0D">
            <w:pPr>
              <w:rPr>
                <w:rFonts w:ascii="Arial" w:hAnsi="Arial" w:cs="Arial"/>
                <w:sz w:val="20"/>
                <w:szCs w:val="20"/>
                <w:u w:val="single"/>
              </w:rPr>
            </w:pPr>
          </w:p>
          <w:p w14:paraId="302349D6"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70BFA609" w14:textId="7F68EFFC" w:rsidR="00374D0D" w:rsidRPr="0059610E" w:rsidRDefault="00374D0D" w:rsidP="00374D0D">
            <w:pPr>
              <w:rPr>
                <w:rFonts w:ascii="Arial" w:hAnsi="Arial" w:cs="Arial"/>
                <w:sz w:val="20"/>
                <w:szCs w:val="20"/>
                <w:u w:val="single"/>
              </w:rPr>
            </w:pPr>
            <w:r w:rsidRPr="004328C1">
              <w:rPr>
                <w:rFonts w:ascii="Arial" w:eastAsia="Times New Roman" w:hAnsi="Arial" w:cs="Arial"/>
                <w:sz w:val="20"/>
                <w:szCs w:val="20"/>
                <w:lang w:eastAsia="ru-RU"/>
              </w:rPr>
              <w:t>Уточнение требований</w:t>
            </w:r>
          </w:p>
        </w:tc>
        <w:tc>
          <w:tcPr>
            <w:tcW w:w="3543" w:type="dxa"/>
            <w:tcBorders>
              <w:top w:val="single" w:sz="6" w:space="0" w:color="000000"/>
              <w:left w:val="single" w:sz="6" w:space="0" w:color="000000"/>
              <w:bottom w:val="single" w:sz="6" w:space="0" w:color="000000"/>
              <w:right w:val="single" w:sz="6" w:space="0" w:color="000000"/>
            </w:tcBorders>
          </w:tcPr>
          <w:p w14:paraId="505C810F" w14:textId="77777777" w:rsidR="00374D0D" w:rsidRDefault="00374D0D" w:rsidP="00374D0D">
            <w:pPr>
              <w:spacing w:line="228" w:lineRule="auto"/>
              <w:rPr>
                <w:rFonts w:ascii="Arial" w:hAnsi="Arial" w:cs="Arial"/>
                <w:sz w:val="20"/>
                <w:szCs w:val="20"/>
                <w:lang w:eastAsia="ru-RU" w:bidi="ru-RU"/>
              </w:rPr>
            </w:pPr>
            <w:r>
              <w:rPr>
                <w:rFonts w:ascii="Arial" w:hAnsi="Arial" w:cs="Arial"/>
                <w:sz w:val="20"/>
                <w:szCs w:val="20"/>
                <w:lang w:eastAsia="ru-RU" w:bidi="ru-RU"/>
              </w:rPr>
              <w:t>Принято частично.</w:t>
            </w:r>
          </w:p>
          <w:p w14:paraId="35F54E81" w14:textId="77777777" w:rsidR="00374D0D" w:rsidRDefault="00374D0D" w:rsidP="00374D0D">
            <w:pPr>
              <w:spacing w:line="228" w:lineRule="auto"/>
              <w:rPr>
                <w:rFonts w:ascii="Arial" w:hAnsi="Arial" w:cs="Arial"/>
                <w:sz w:val="20"/>
                <w:szCs w:val="20"/>
                <w:lang w:eastAsia="ru-RU" w:bidi="ru-RU"/>
              </w:rPr>
            </w:pPr>
            <w:r>
              <w:rPr>
                <w:rFonts w:ascii="Arial" w:hAnsi="Arial" w:cs="Arial"/>
                <w:sz w:val="20"/>
                <w:szCs w:val="20"/>
                <w:lang w:eastAsia="ru-RU" w:bidi="ru-RU"/>
              </w:rPr>
              <w:t xml:space="preserve">Первый термин замене, второй дополнен пояснениями в тексте пункта </w:t>
            </w:r>
          </w:p>
          <w:p w14:paraId="0351A9A6" w14:textId="1ED1836E" w:rsidR="00374D0D" w:rsidRPr="004328C1" w:rsidRDefault="00374D0D" w:rsidP="00374D0D">
            <w:pPr>
              <w:spacing w:line="228" w:lineRule="auto"/>
              <w:rPr>
                <w:rFonts w:ascii="Arial" w:hAnsi="Arial" w:cs="Arial"/>
                <w:sz w:val="20"/>
                <w:szCs w:val="20"/>
                <w:lang w:eastAsia="ru-RU" w:bidi="ru-RU"/>
              </w:rPr>
            </w:pPr>
            <w:r>
              <w:rPr>
                <w:rFonts w:ascii="Arial" w:hAnsi="Arial" w:cs="Arial"/>
                <w:sz w:val="20"/>
                <w:szCs w:val="20"/>
              </w:rPr>
              <w:t>См. 4.5</w:t>
            </w:r>
          </w:p>
        </w:tc>
      </w:tr>
      <w:tr w:rsidR="00374D0D" w:rsidRPr="004328C1" w14:paraId="7E3FCA4A" w14:textId="77777777" w:rsidTr="00E44E90">
        <w:tc>
          <w:tcPr>
            <w:tcW w:w="709" w:type="dxa"/>
          </w:tcPr>
          <w:p w14:paraId="07D65EB7"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5FC35EC" w14:textId="77777777" w:rsidR="00374D0D" w:rsidRPr="004328C1" w:rsidRDefault="00374D0D" w:rsidP="00374D0D">
            <w:pPr>
              <w:tabs>
                <w:tab w:val="left" w:pos="11766"/>
              </w:tabs>
              <w:rPr>
                <w:rFonts w:ascii="Arial" w:hAnsi="Arial" w:cs="Arial"/>
                <w:color w:val="000000"/>
                <w:sz w:val="20"/>
                <w:szCs w:val="20"/>
                <w:lang w:eastAsia="ru-RU" w:bidi="ru-RU"/>
              </w:rPr>
            </w:pPr>
            <w:r w:rsidRPr="004328C1">
              <w:rPr>
                <w:rFonts w:ascii="Arial" w:hAnsi="Arial" w:cs="Arial"/>
                <w:color w:val="000000"/>
                <w:sz w:val="20"/>
                <w:szCs w:val="20"/>
                <w:lang w:eastAsia="ru-RU" w:bidi="ru-RU"/>
              </w:rPr>
              <w:t>4.3</w:t>
            </w:r>
            <w:r w:rsidRPr="004328C1">
              <w:rPr>
                <w:rFonts w:ascii="Arial" w:hAnsi="Arial" w:cs="Arial"/>
                <w:color w:val="000000"/>
                <w:sz w:val="20"/>
                <w:szCs w:val="20"/>
                <w:lang w:val="en-US" w:eastAsia="ru-RU" w:bidi="ru-RU"/>
              </w:rPr>
              <w:t xml:space="preserve">, </w:t>
            </w:r>
            <w:r w:rsidRPr="004328C1">
              <w:rPr>
                <w:rFonts w:ascii="Arial" w:hAnsi="Arial" w:cs="Arial"/>
                <w:color w:val="000000"/>
                <w:sz w:val="20"/>
                <w:szCs w:val="20"/>
                <w:lang w:eastAsia="ru-RU" w:bidi="ru-RU"/>
              </w:rPr>
              <w:t>второе предложение</w:t>
            </w:r>
          </w:p>
        </w:tc>
        <w:tc>
          <w:tcPr>
            <w:tcW w:w="2268" w:type="dxa"/>
            <w:tcBorders>
              <w:top w:val="single" w:sz="4" w:space="0" w:color="auto"/>
              <w:left w:val="single" w:sz="4" w:space="0" w:color="auto"/>
              <w:bottom w:val="single" w:sz="4" w:space="0" w:color="auto"/>
              <w:right w:val="single" w:sz="4" w:space="0" w:color="auto"/>
            </w:tcBorders>
          </w:tcPr>
          <w:p w14:paraId="77AD7559" w14:textId="30D1BC3F" w:rsidR="00374D0D" w:rsidRPr="004328C1" w:rsidRDefault="00374D0D" w:rsidP="00374D0D">
            <w:pPr>
              <w:pStyle w:val="i00"/>
              <w:jc w:val="center"/>
              <w:rPr>
                <w:rFonts w:ascii="Arial" w:hAnsi="Arial" w:cs="Arial"/>
                <w:bCs/>
                <w:sz w:val="20"/>
                <w:szCs w:val="20"/>
              </w:rPr>
            </w:pPr>
            <w:r w:rsidRPr="004328C1">
              <w:rPr>
                <w:rFonts w:ascii="Arial" w:eastAsia="Times New Roman" w:hAnsi="Arial" w:cs="Arial"/>
                <w:bCs/>
                <w:sz w:val="20"/>
                <w:szCs w:val="20"/>
                <w:lang w:eastAsia="ar-SA"/>
              </w:rPr>
              <w:t xml:space="preserve">АО «Тамбовский завод «Революционный труд», </w:t>
            </w:r>
            <w:r w:rsidRPr="004328C1">
              <w:rPr>
                <w:rFonts w:ascii="Arial" w:hAnsi="Arial" w:cs="Arial"/>
                <w:sz w:val="20"/>
                <w:szCs w:val="20"/>
              </w:rPr>
              <w:t xml:space="preserve">по </w:t>
            </w:r>
            <w:r>
              <w:rPr>
                <w:rFonts w:ascii="Arial" w:hAnsi="Arial" w:cs="Arial"/>
                <w:sz w:val="20"/>
                <w:szCs w:val="20"/>
              </w:rPr>
              <w:t>эл. почте</w:t>
            </w:r>
            <w:r w:rsidRPr="004328C1">
              <w:rPr>
                <w:rFonts w:ascii="Arial" w:hAnsi="Arial" w:cs="Arial"/>
                <w:sz w:val="20"/>
                <w:szCs w:val="20"/>
              </w:rPr>
              <w:t xml:space="preserve"> от 27.02.2026</w:t>
            </w:r>
          </w:p>
        </w:tc>
        <w:tc>
          <w:tcPr>
            <w:tcW w:w="6521" w:type="dxa"/>
            <w:tcBorders>
              <w:top w:val="single" w:sz="4" w:space="0" w:color="auto"/>
              <w:left w:val="single" w:sz="4" w:space="0" w:color="auto"/>
              <w:bottom w:val="single" w:sz="4" w:space="0" w:color="auto"/>
              <w:right w:val="single" w:sz="4" w:space="0" w:color="auto"/>
            </w:tcBorders>
          </w:tcPr>
          <w:p w14:paraId="547BD6A2"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2DE5F612" w14:textId="77777777" w:rsidR="00374D0D" w:rsidRPr="004328C1" w:rsidRDefault="00374D0D" w:rsidP="00374D0D">
            <w:pPr>
              <w:jc w:val="both"/>
              <w:rPr>
                <w:rFonts w:ascii="Arial" w:eastAsia="Times New Roman" w:hAnsi="Arial" w:cs="Arial"/>
                <w:sz w:val="20"/>
                <w:szCs w:val="20"/>
                <w:lang w:eastAsia="ar-SA"/>
              </w:rPr>
            </w:pPr>
            <w:r w:rsidRPr="004328C1">
              <w:rPr>
                <w:rFonts w:ascii="Arial" w:eastAsia="Times New Roman" w:hAnsi="Arial" w:cs="Arial"/>
                <w:sz w:val="20"/>
                <w:szCs w:val="20"/>
                <w:lang w:eastAsia="ar-SA"/>
              </w:rPr>
              <w:t>«путем маркировки» заменить на «путем нанесения маркировки»</w:t>
            </w:r>
          </w:p>
          <w:p w14:paraId="6A1DD59F" w14:textId="77777777" w:rsidR="00374D0D" w:rsidRPr="004328C1" w:rsidRDefault="00374D0D" w:rsidP="00374D0D">
            <w:pPr>
              <w:jc w:val="both"/>
              <w:rPr>
                <w:rFonts w:ascii="Arial" w:eastAsia="Times New Roman" w:hAnsi="Arial" w:cs="Arial"/>
                <w:b/>
                <w:sz w:val="20"/>
                <w:szCs w:val="20"/>
                <w:lang w:eastAsia="ar-SA"/>
              </w:rPr>
            </w:pPr>
            <w:r w:rsidRPr="004328C1">
              <w:rPr>
                <w:rFonts w:ascii="Arial" w:eastAsia="Times New Roman" w:hAnsi="Arial" w:cs="Arial"/>
                <w:b/>
                <w:sz w:val="20"/>
                <w:szCs w:val="20"/>
                <w:lang w:eastAsia="ar-SA"/>
              </w:rPr>
              <w:t>или</w:t>
            </w:r>
          </w:p>
          <w:p w14:paraId="159920BC" w14:textId="77777777" w:rsidR="00374D0D" w:rsidRPr="004328C1" w:rsidRDefault="00374D0D" w:rsidP="00374D0D">
            <w:pPr>
              <w:jc w:val="both"/>
              <w:rPr>
                <w:rFonts w:ascii="Arial" w:eastAsia="Times New Roman" w:hAnsi="Arial" w:cs="Arial"/>
                <w:sz w:val="20"/>
                <w:szCs w:val="20"/>
                <w:lang w:eastAsia="ar-SA"/>
              </w:rPr>
            </w:pPr>
            <w:r w:rsidRPr="004328C1">
              <w:rPr>
                <w:rFonts w:ascii="Arial" w:eastAsia="Times New Roman" w:hAnsi="Arial" w:cs="Arial"/>
                <w:sz w:val="20"/>
                <w:szCs w:val="20"/>
                <w:lang w:eastAsia="ar-SA"/>
              </w:rPr>
              <w:t>«путем маркировки» заменить на «путем маркирования»</w:t>
            </w:r>
          </w:p>
          <w:p w14:paraId="2E899C52" w14:textId="77777777" w:rsidR="00374D0D" w:rsidRPr="004328C1" w:rsidRDefault="00374D0D" w:rsidP="00374D0D">
            <w:pPr>
              <w:rPr>
                <w:rFonts w:ascii="Arial" w:hAnsi="Arial" w:cs="Arial"/>
                <w:sz w:val="20"/>
                <w:szCs w:val="20"/>
                <w:u w:val="single"/>
              </w:rPr>
            </w:pPr>
            <w:r w:rsidRPr="004328C1">
              <w:rPr>
                <w:rFonts w:ascii="Arial" w:hAnsi="Arial" w:cs="Arial"/>
                <w:color w:val="000000" w:themeColor="text1"/>
                <w:sz w:val="20"/>
                <w:szCs w:val="20"/>
              </w:rPr>
              <w:t>Изложить в одной из предлагаемых редакций</w:t>
            </w:r>
          </w:p>
          <w:p w14:paraId="703ECF53" w14:textId="77777777" w:rsidR="00374D0D" w:rsidRPr="004328C1" w:rsidRDefault="00374D0D" w:rsidP="00374D0D">
            <w:pPr>
              <w:rPr>
                <w:rFonts w:ascii="Arial" w:hAnsi="Arial" w:cs="Arial"/>
                <w:sz w:val="20"/>
                <w:szCs w:val="20"/>
                <w:u w:val="single"/>
              </w:rPr>
            </w:pPr>
          </w:p>
          <w:p w14:paraId="34A4A5AE"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Предлагаемая редакция:</w:t>
            </w:r>
          </w:p>
          <w:p w14:paraId="2B74C7DF" w14:textId="77777777" w:rsidR="00374D0D" w:rsidRPr="004328C1" w:rsidRDefault="00374D0D" w:rsidP="00374D0D">
            <w:pPr>
              <w:pStyle w:val="a5"/>
              <w:spacing w:before="0"/>
              <w:ind w:firstLine="115"/>
              <w:jc w:val="both"/>
              <w:rPr>
                <w:rFonts w:ascii="Arial" w:hAnsi="Arial" w:cs="Arial"/>
                <w:sz w:val="20"/>
              </w:rPr>
            </w:pPr>
            <w:r w:rsidRPr="004328C1">
              <w:rPr>
                <w:rFonts w:ascii="Arial" w:hAnsi="Arial" w:cs="Arial"/>
                <w:sz w:val="20"/>
              </w:rPr>
              <w:t>В этом случае минимально необходимые для эксплуатации и утилизации сведения допускается размещать на каждом изделии путем нанесения маркировки, установки информационной таблички или иным способом.</w:t>
            </w:r>
          </w:p>
          <w:p w14:paraId="3A2490AD" w14:textId="77777777" w:rsidR="00374D0D" w:rsidRPr="004328C1" w:rsidRDefault="00374D0D" w:rsidP="00374D0D">
            <w:pPr>
              <w:pStyle w:val="a5"/>
              <w:spacing w:before="0"/>
              <w:jc w:val="both"/>
              <w:rPr>
                <w:rFonts w:ascii="Arial" w:hAnsi="Arial" w:cs="Arial"/>
                <w:b/>
                <w:sz w:val="20"/>
              </w:rPr>
            </w:pPr>
            <w:r w:rsidRPr="004328C1">
              <w:rPr>
                <w:rFonts w:ascii="Arial" w:hAnsi="Arial" w:cs="Arial"/>
                <w:b/>
                <w:sz w:val="20"/>
              </w:rPr>
              <w:t>или</w:t>
            </w:r>
          </w:p>
          <w:p w14:paraId="27CF0E72"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В этом случае минимально необходимые для эксплуатации и утилизации сведения допускается размещать на каждом изделии путем маркирования, установки информационной таблички или иным способом.</w:t>
            </w:r>
          </w:p>
          <w:p w14:paraId="4D69FDD6" w14:textId="77777777" w:rsidR="00374D0D" w:rsidRPr="004328C1" w:rsidRDefault="00374D0D" w:rsidP="00374D0D">
            <w:pPr>
              <w:rPr>
                <w:rFonts w:ascii="Arial" w:hAnsi="Arial" w:cs="Arial"/>
                <w:sz w:val="20"/>
                <w:szCs w:val="20"/>
                <w:u w:val="single"/>
              </w:rPr>
            </w:pPr>
          </w:p>
          <w:p w14:paraId="763BCD16"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6F37B6BB" w14:textId="77777777" w:rsidR="00374D0D" w:rsidRPr="004328C1" w:rsidRDefault="00374D0D" w:rsidP="00374D0D">
            <w:pPr>
              <w:jc w:val="both"/>
              <w:rPr>
                <w:rFonts w:ascii="Arial" w:eastAsia="Times New Roman" w:hAnsi="Arial" w:cs="Arial"/>
                <w:sz w:val="20"/>
                <w:szCs w:val="20"/>
                <w:lang w:eastAsia="ar-SA"/>
              </w:rPr>
            </w:pPr>
            <w:r w:rsidRPr="004328C1">
              <w:rPr>
                <w:rFonts w:ascii="Arial" w:eastAsia="Times New Roman" w:hAnsi="Arial" w:cs="Arial"/>
                <w:sz w:val="20"/>
                <w:szCs w:val="20"/>
                <w:lang w:eastAsia="ar-SA"/>
              </w:rPr>
              <w:t xml:space="preserve">Требования ГОСТ 1.5-2001 (п. 4.1.2 [текст стандарта должен быть точным, не допускающим различных толкований]). </w:t>
            </w:r>
          </w:p>
          <w:p w14:paraId="476A19F2" w14:textId="77777777" w:rsidR="00374D0D" w:rsidRPr="004328C1" w:rsidRDefault="00374D0D" w:rsidP="00374D0D">
            <w:pPr>
              <w:jc w:val="both"/>
              <w:rPr>
                <w:rFonts w:ascii="Arial" w:eastAsia="Times New Roman" w:hAnsi="Arial" w:cs="Arial"/>
                <w:sz w:val="20"/>
                <w:szCs w:val="20"/>
                <w:lang w:eastAsia="ar-SA"/>
              </w:rPr>
            </w:pPr>
            <w:r w:rsidRPr="004328C1">
              <w:rPr>
                <w:rFonts w:ascii="Arial" w:eastAsia="Times New Roman" w:hAnsi="Arial" w:cs="Arial"/>
                <w:sz w:val="20"/>
                <w:szCs w:val="20"/>
                <w:lang w:eastAsia="ar-SA"/>
              </w:rPr>
              <w:t>Дополнительно см. ГОСТ 2.314.</w:t>
            </w:r>
          </w:p>
          <w:p w14:paraId="48D19DE2" w14:textId="77777777" w:rsidR="00374D0D" w:rsidRDefault="00374D0D" w:rsidP="00374D0D">
            <w:pPr>
              <w:rPr>
                <w:rFonts w:ascii="Arial" w:eastAsia="Times New Roman" w:hAnsi="Arial" w:cs="Arial"/>
                <w:color w:val="000000"/>
                <w:sz w:val="20"/>
                <w:szCs w:val="20"/>
                <w:lang w:eastAsia="ru-RU"/>
              </w:rPr>
            </w:pPr>
            <w:r w:rsidRPr="004328C1">
              <w:rPr>
                <w:rFonts w:ascii="Arial" w:eastAsia="Times New Roman" w:hAnsi="Arial" w:cs="Arial"/>
                <w:bCs/>
                <w:color w:val="000000"/>
                <w:spacing w:val="60"/>
                <w:sz w:val="20"/>
                <w:szCs w:val="20"/>
                <w:lang w:eastAsia="ru-RU"/>
              </w:rPr>
              <w:t>Примечание</w:t>
            </w:r>
            <w:r w:rsidRPr="004328C1">
              <w:rPr>
                <w:rFonts w:ascii="Arial" w:eastAsia="Times New Roman" w:hAnsi="Arial" w:cs="Arial"/>
                <w:bCs/>
                <w:color w:val="000000"/>
                <w:sz w:val="20"/>
                <w:szCs w:val="20"/>
                <w:lang w:eastAsia="ru-RU"/>
              </w:rPr>
              <w:t xml:space="preserve"> –</w:t>
            </w:r>
            <w:r>
              <w:rPr>
                <w:rFonts w:ascii="Arial" w:eastAsia="Times New Roman" w:hAnsi="Arial" w:cs="Arial"/>
                <w:bCs/>
                <w:color w:val="000000"/>
                <w:sz w:val="20"/>
                <w:szCs w:val="20"/>
                <w:lang w:eastAsia="ru-RU"/>
              </w:rPr>
              <w:t xml:space="preserve"> </w:t>
            </w:r>
            <w:r w:rsidRPr="004328C1">
              <w:rPr>
                <w:rFonts w:ascii="Arial" w:eastAsia="Times New Roman" w:hAnsi="Arial" w:cs="Arial"/>
                <w:bCs/>
                <w:color w:val="000000"/>
                <w:sz w:val="20"/>
                <w:szCs w:val="20"/>
                <w:lang w:eastAsia="ru-RU"/>
              </w:rPr>
              <w:t>Маркирование</w:t>
            </w:r>
            <w:r w:rsidRPr="004328C1">
              <w:rPr>
                <w:rFonts w:ascii="Arial" w:eastAsia="Times New Roman" w:hAnsi="Arial" w:cs="Arial"/>
                <w:color w:val="000000"/>
                <w:sz w:val="20"/>
                <w:szCs w:val="20"/>
                <w:lang w:eastAsia="ru-RU"/>
              </w:rPr>
              <w:t> – нанесение на изделие знаков, характеризующих это изделие, а м</w:t>
            </w:r>
            <w:r w:rsidRPr="004328C1">
              <w:rPr>
                <w:rFonts w:ascii="Arial" w:eastAsia="Times New Roman" w:hAnsi="Arial" w:cs="Arial"/>
                <w:bCs/>
                <w:color w:val="000000"/>
                <w:sz w:val="20"/>
                <w:szCs w:val="20"/>
                <w:lang w:eastAsia="ru-RU"/>
              </w:rPr>
              <w:t xml:space="preserve">аркировка – </w:t>
            </w:r>
            <w:r w:rsidRPr="004328C1">
              <w:rPr>
                <w:rFonts w:ascii="Arial" w:eastAsia="Times New Roman" w:hAnsi="Arial" w:cs="Arial"/>
                <w:color w:val="000000"/>
                <w:sz w:val="20"/>
                <w:szCs w:val="20"/>
                <w:lang w:eastAsia="ru-RU"/>
              </w:rPr>
              <w:t>совокупность знаков, характеризующих изделие.</w:t>
            </w:r>
          </w:p>
          <w:p w14:paraId="54906218" w14:textId="3340678F" w:rsidR="00374D0D" w:rsidRPr="004328C1" w:rsidRDefault="00374D0D" w:rsidP="00374D0D">
            <w:pPr>
              <w:rPr>
                <w:rFonts w:ascii="Arial" w:hAnsi="Arial" w:cs="Arial"/>
                <w:sz w:val="20"/>
                <w:szCs w:val="20"/>
                <w:u w:val="single"/>
              </w:rPr>
            </w:pPr>
          </w:p>
        </w:tc>
        <w:tc>
          <w:tcPr>
            <w:tcW w:w="3543" w:type="dxa"/>
            <w:tcBorders>
              <w:top w:val="single" w:sz="4" w:space="0" w:color="auto"/>
              <w:left w:val="single" w:sz="4" w:space="0" w:color="auto"/>
              <w:bottom w:val="single" w:sz="4" w:space="0" w:color="auto"/>
              <w:right w:val="single" w:sz="4" w:space="0" w:color="auto"/>
            </w:tcBorders>
          </w:tcPr>
          <w:p w14:paraId="51B709BF" w14:textId="77777777" w:rsidR="00374D0D" w:rsidRDefault="00374D0D" w:rsidP="00374D0D">
            <w:pPr>
              <w:spacing w:line="228" w:lineRule="auto"/>
              <w:rPr>
                <w:rFonts w:ascii="Arial" w:hAnsi="Arial" w:cs="Arial"/>
                <w:sz w:val="20"/>
                <w:szCs w:val="20"/>
              </w:rPr>
            </w:pPr>
            <w:r>
              <w:rPr>
                <w:rFonts w:ascii="Arial" w:hAnsi="Arial" w:cs="Arial"/>
                <w:sz w:val="20"/>
                <w:szCs w:val="20"/>
              </w:rPr>
              <w:t>Принято.</w:t>
            </w:r>
          </w:p>
          <w:p w14:paraId="42101699" w14:textId="67CAFF42" w:rsidR="00374D0D" w:rsidRPr="004328C1" w:rsidRDefault="00374D0D" w:rsidP="00374D0D">
            <w:pPr>
              <w:spacing w:line="228" w:lineRule="auto"/>
              <w:rPr>
                <w:rFonts w:ascii="Arial" w:hAnsi="Arial" w:cs="Arial"/>
                <w:sz w:val="20"/>
                <w:szCs w:val="20"/>
              </w:rPr>
            </w:pPr>
            <w:r>
              <w:rPr>
                <w:rFonts w:ascii="Arial" w:hAnsi="Arial" w:cs="Arial"/>
                <w:sz w:val="20"/>
                <w:szCs w:val="20"/>
              </w:rPr>
              <w:t>См. 4.5</w:t>
            </w:r>
          </w:p>
        </w:tc>
      </w:tr>
      <w:tr w:rsidR="00374D0D" w:rsidRPr="004328C1" w14:paraId="19903332" w14:textId="77777777" w:rsidTr="00E44E90">
        <w:tc>
          <w:tcPr>
            <w:tcW w:w="709" w:type="dxa"/>
          </w:tcPr>
          <w:p w14:paraId="609FE3B6"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0EFB680" w14:textId="12AEA8C1" w:rsidR="00374D0D" w:rsidRPr="004328C1" w:rsidRDefault="00374D0D" w:rsidP="00374D0D">
            <w:pPr>
              <w:tabs>
                <w:tab w:val="left" w:pos="11766"/>
              </w:tabs>
              <w:rPr>
                <w:rFonts w:ascii="Arial" w:hAnsi="Arial" w:cs="Arial"/>
                <w:color w:val="000000"/>
                <w:sz w:val="20"/>
                <w:szCs w:val="20"/>
                <w:lang w:eastAsia="ru-RU" w:bidi="ru-RU"/>
              </w:rPr>
            </w:pPr>
            <w:r>
              <w:rPr>
                <w:rFonts w:ascii="Arial" w:hAnsi="Arial" w:cs="Arial"/>
                <w:color w:val="000000"/>
                <w:sz w:val="20"/>
                <w:szCs w:val="20"/>
                <w:lang w:eastAsia="ru-RU" w:bidi="ru-RU"/>
              </w:rPr>
              <w:t>4.4</w:t>
            </w:r>
          </w:p>
        </w:tc>
        <w:tc>
          <w:tcPr>
            <w:tcW w:w="2268" w:type="dxa"/>
            <w:tcBorders>
              <w:top w:val="single" w:sz="4" w:space="0" w:color="auto"/>
              <w:left w:val="single" w:sz="4" w:space="0" w:color="auto"/>
              <w:bottom w:val="single" w:sz="4" w:space="0" w:color="auto"/>
              <w:right w:val="single" w:sz="4" w:space="0" w:color="auto"/>
            </w:tcBorders>
          </w:tcPr>
          <w:p w14:paraId="3739303B" w14:textId="77777777" w:rsidR="00374D0D" w:rsidRPr="004328C1" w:rsidRDefault="00374D0D" w:rsidP="00374D0D">
            <w:pPr>
              <w:pStyle w:val="a8"/>
              <w:spacing w:line="259" w:lineRule="auto"/>
              <w:jc w:val="center"/>
              <w:rPr>
                <w:rFonts w:ascii="Arial" w:hAnsi="Arial" w:cs="Arial"/>
                <w:sz w:val="20"/>
                <w:szCs w:val="20"/>
              </w:rPr>
            </w:pPr>
            <w:r w:rsidRPr="00107C91">
              <w:rPr>
                <w:rFonts w:ascii="Arial" w:hAnsi="Arial" w:cs="Arial"/>
                <w:sz w:val="20"/>
                <w:szCs w:val="20"/>
              </w:rPr>
              <w:t>АО «У-УАЗ»</w:t>
            </w:r>
            <w:r>
              <w:rPr>
                <w:rFonts w:ascii="Arial" w:hAnsi="Arial" w:cs="Arial"/>
                <w:sz w:val="20"/>
                <w:szCs w:val="20"/>
              </w:rPr>
              <w:t xml:space="preserve">, </w:t>
            </w:r>
            <w:r>
              <w:rPr>
                <w:rFonts w:ascii="Arial" w:hAnsi="Arial" w:cs="Arial"/>
                <w:sz w:val="20"/>
                <w:szCs w:val="20"/>
              </w:rPr>
              <w:br/>
            </w:r>
            <w:r w:rsidRPr="00107C91">
              <w:rPr>
                <w:rFonts w:ascii="Arial" w:hAnsi="Arial" w:cs="Arial"/>
                <w:sz w:val="20"/>
                <w:szCs w:val="20"/>
              </w:rPr>
              <w:t>№ 019-32/427 от 24.03.2026</w:t>
            </w:r>
          </w:p>
        </w:tc>
        <w:tc>
          <w:tcPr>
            <w:tcW w:w="6521" w:type="dxa"/>
            <w:tcBorders>
              <w:top w:val="single" w:sz="4" w:space="0" w:color="auto"/>
              <w:left w:val="single" w:sz="6" w:space="0" w:color="000000"/>
              <w:bottom w:val="single" w:sz="6" w:space="0" w:color="000000"/>
              <w:right w:val="single" w:sz="6" w:space="0" w:color="000000"/>
            </w:tcBorders>
          </w:tcPr>
          <w:p w14:paraId="27FC1848"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Предлагаемая редакция:</w:t>
            </w:r>
          </w:p>
          <w:p w14:paraId="5011F1E1" w14:textId="77777777" w:rsidR="00374D0D" w:rsidRDefault="00374D0D" w:rsidP="00374D0D">
            <w:pPr>
              <w:rPr>
                <w:rFonts w:ascii="Arial" w:hAnsi="Arial" w:cs="Arial"/>
                <w:sz w:val="20"/>
                <w:szCs w:val="20"/>
              </w:rPr>
            </w:pPr>
            <w:r>
              <w:rPr>
                <w:rFonts w:ascii="Arial" w:hAnsi="Arial" w:cs="Arial"/>
                <w:sz w:val="20"/>
                <w:szCs w:val="20"/>
              </w:rPr>
              <w:t xml:space="preserve">В 4.4 </w:t>
            </w:r>
            <w:r w:rsidRPr="007668CE">
              <w:rPr>
                <w:rFonts w:ascii="Arial" w:hAnsi="Arial" w:cs="Arial"/>
                <w:sz w:val="20"/>
                <w:szCs w:val="20"/>
              </w:rPr>
              <w:t xml:space="preserve">«поставляться» заменить на «разрабатываться». </w:t>
            </w:r>
          </w:p>
          <w:p w14:paraId="5D06C786" w14:textId="61EA0CD5" w:rsidR="00374D0D" w:rsidRPr="00260234" w:rsidRDefault="00374D0D" w:rsidP="00374D0D">
            <w:pPr>
              <w:rPr>
                <w:rFonts w:ascii="Arial" w:hAnsi="Arial" w:cs="Arial"/>
                <w:sz w:val="20"/>
                <w:szCs w:val="20"/>
              </w:rPr>
            </w:pPr>
            <w:r>
              <w:rPr>
                <w:rFonts w:ascii="Arial" w:hAnsi="Arial" w:cs="Arial"/>
                <w:sz w:val="20"/>
                <w:szCs w:val="20"/>
              </w:rPr>
              <w:t>«</w:t>
            </w:r>
            <w:r w:rsidRPr="007668CE">
              <w:rPr>
                <w:rFonts w:ascii="Arial" w:hAnsi="Arial" w:cs="Arial"/>
                <w:sz w:val="20"/>
                <w:szCs w:val="20"/>
              </w:rPr>
              <w:t xml:space="preserve">ЭД может разрабатываться в следующих формах </w:t>
            </w:r>
            <w:proofErr w:type="gramStart"/>
            <w:r w:rsidRPr="007668CE">
              <w:rPr>
                <w:rFonts w:ascii="Arial" w:hAnsi="Arial" w:cs="Arial"/>
                <w:sz w:val="20"/>
                <w:szCs w:val="20"/>
              </w:rPr>
              <w:t>представления:</w:t>
            </w:r>
            <w:r>
              <w:rPr>
                <w:rFonts w:ascii="Arial" w:hAnsi="Arial" w:cs="Arial"/>
                <w:sz w:val="20"/>
                <w:szCs w:val="20"/>
              </w:rPr>
              <w:t>…</w:t>
            </w:r>
            <w:proofErr w:type="gramEnd"/>
            <w:r>
              <w:rPr>
                <w:rFonts w:ascii="Arial" w:hAnsi="Arial" w:cs="Arial"/>
                <w:sz w:val="20"/>
                <w:szCs w:val="20"/>
              </w:rPr>
              <w:t>».</w:t>
            </w:r>
          </w:p>
          <w:p w14:paraId="4104F9A3" w14:textId="18786C68" w:rsidR="00374D0D" w:rsidRPr="00260234" w:rsidRDefault="00374D0D" w:rsidP="00374D0D">
            <w:pPr>
              <w:rPr>
                <w:rFonts w:ascii="Arial" w:hAnsi="Arial" w:cs="Arial"/>
                <w:sz w:val="20"/>
                <w:szCs w:val="20"/>
              </w:rPr>
            </w:pPr>
          </w:p>
          <w:p w14:paraId="76E9AE90" w14:textId="77777777" w:rsidR="00374D0D"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7DDACE08" w14:textId="55938223" w:rsidR="00374D0D" w:rsidRPr="001843BA" w:rsidRDefault="00374D0D" w:rsidP="00374D0D">
            <w:pPr>
              <w:rPr>
                <w:rFonts w:ascii="Arial" w:hAnsi="Arial" w:cs="Arial"/>
                <w:sz w:val="20"/>
                <w:szCs w:val="20"/>
              </w:rPr>
            </w:pPr>
            <w:r w:rsidRPr="007668CE">
              <w:rPr>
                <w:rFonts w:ascii="Arial" w:hAnsi="Arial" w:cs="Arial"/>
                <w:sz w:val="20"/>
                <w:szCs w:val="20"/>
              </w:rPr>
              <w:t>Первоначально КД (ЭД) разрабатывается, к тому же</w:t>
            </w:r>
            <w:r>
              <w:rPr>
                <w:rFonts w:ascii="Arial" w:hAnsi="Arial" w:cs="Arial"/>
                <w:sz w:val="20"/>
                <w:szCs w:val="20"/>
              </w:rPr>
              <w:t>,</w:t>
            </w:r>
            <w:r w:rsidRPr="007668CE">
              <w:rPr>
                <w:rFonts w:ascii="Arial" w:hAnsi="Arial" w:cs="Arial"/>
                <w:sz w:val="20"/>
                <w:szCs w:val="20"/>
              </w:rPr>
              <w:t xml:space="preserve"> см. замечания к разделу 4 и ГОСТ Р 2.051 – он для разработки ЭКД и </w:t>
            </w:r>
            <w:r w:rsidRPr="007668CE">
              <w:rPr>
                <w:rFonts w:ascii="Arial" w:hAnsi="Arial" w:cs="Arial"/>
                <w:sz w:val="20"/>
                <w:szCs w:val="20"/>
              </w:rPr>
              <w:lastRenderedPageBreak/>
              <w:t>не содержит положений по поставке документации.</w:t>
            </w:r>
            <w:r>
              <w:rPr>
                <w:rFonts w:ascii="Arial" w:hAnsi="Arial" w:cs="Arial"/>
                <w:sz w:val="20"/>
                <w:szCs w:val="20"/>
              </w:rPr>
              <w:t xml:space="preserve"> </w:t>
            </w:r>
            <w:r w:rsidRPr="007668CE">
              <w:rPr>
                <w:rFonts w:ascii="Arial" w:hAnsi="Arial" w:cs="Arial"/>
                <w:sz w:val="20"/>
                <w:szCs w:val="20"/>
              </w:rPr>
              <w:t>В стандарте есть отдельный раздел 8, в котором указаны правила поставки (предоставления доступа к ИБ), при необходимости дополнить требованиями. (реквизитная часть КД в ЭО не передается).</w:t>
            </w:r>
          </w:p>
        </w:tc>
        <w:tc>
          <w:tcPr>
            <w:tcW w:w="3543" w:type="dxa"/>
            <w:tcBorders>
              <w:top w:val="single" w:sz="4" w:space="0" w:color="auto"/>
              <w:left w:val="single" w:sz="4" w:space="0" w:color="auto"/>
              <w:bottom w:val="single" w:sz="4" w:space="0" w:color="auto"/>
              <w:right w:val="single" w:sz="4" w:space="0" w:color="auto"/>
            </w:tcBorders>
          </w:tcPr>
          <w:p w14:paraId="6AED9A0F" w14:textId="77777777" w:rsidR="00374D0D" w:rsidRDefault="00374D0D" w:rsidP="00374D0D">
            <w:pPr>
              <w:spacing w:line="228" w:lineRule="auto"/>
              <w:rPr>
                <w:rFonts w:ascii="Arial" w:hAnsi="Arial" w:cs="Arial"/>
                <w:sz w:val="20"/>
                <w:szCs w:val="20"/>
              </w:rPr>
            </w:pPr>
            <w:r>
              <w:rPr>
                <w:rFonts w:ascii="Arial" w:hAnsi="Arial" w:cs="Arial"/>
                <w:sz w:val="20"/>
                <w:szCs w:val="20"/>
              </w:rPr>
              <w:lastRenderedPageBreak/>
              <w:t>Принято.</w:t>
            </w:r>
          </w:p>
          <w:p w14:paraId="4E1F15B2" w14:textId="5A586E1B" w:rsidR="00374D0D" w:rsidRPr="004328C1" w:rsidRDefault="00374D0D" w:rsidP="00374D0D">
            <w:pPr>
              <w:spacing w:line="228" w:lineRule="auto"/>
              <w:rPr>
                <w:rFonts w:ascii="Arial" w:hAnsi="Arial" w:cs="Arial"/>
                <w:sz w:val="20"/>
                <w:szCs w:val="20"/>
              </w:rPr>
            </w:pPr>
            <w:r>
              <w:rPr>
                <w:rFonts w:ascii="Arial" w:hAnsi="Arial" w:cs="Arial"/>
                <w:sz w:val="20"/>
                <w:szCs w:val="20"/>
              </w:rPr>
              <w:t>См. 4.6</w:t>
            </w:r>
          </w:p>
        </w:tc>
      </w:tr>
      <w:tr w:rsidR="00374D0D" w:rsidRPr="004328C1" w14:paraId="135AED3A" w14:textId="77777777" w:rsidTr="00E44E90">
        <w:tc>
          <w:tcPr>
            <w:tcW w:w="709" w:type="dxa"/>
          </w:tcPr>
          <w:p w14:paraId="3D46ED9C"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5164593" w14:textId="47E23596" w:rsidR="00374D0D" w:rsidRPr="003402D9" w:rsidRDefault="00374D0D" w:rsidP="00374D0D">
            <w:pPr>
              <w:tabs>
                <w:tab w:val="left" w:pos="11766"/>
              </w:tabs>
              <w:rPr>
                <w:rFonts w:ascii="Arial" w:hAnsi="Arial" w:cs="Arial"/>
                <w:color w:val="000000"/>
                <w:sz w:val="20"/>
                <w:szCs w:val="20"/>
                <w:lang w:eastAsia="ru-RU" w:bidi="ru-RU"/>
              </w:rPr>
            </w:pPr>
            <w:r>
              <w:rPr>
                <w:rFonts w:ascii="Arial" w:hAnsi="Arial" w:cs="Arial"/>
                <w:color w:val="000000"/>
                <w:sz w:val="20"/>
                <w:szCs w:val="20"/>
                <w:lang w:eastAsia="ru-RU" w:bidi="ru-RU"/>
              </w:rPr>
              <w:t>4.4</w:t>
            </w:r>
          </w:p>
        </w:tc>
        <w:tc>
          <w:tcPr>
            <w:tcW w:w="2268" w:type="dxa"/>
            <w:tcBorders>
              <w:top w:val="single" w:sz="4" w:space="0" w:color="auto"/>
              <w:left w:val="single" w:sz="4" w:space="0" w:color="auto"/>
              <w:bottom w:val="single" w:sz="4" w:space="0" w:color="auto"/>
              <w:right w:val="single" w:sz="4" w:space="0" w:color="auto"/>
            </w:tcBorders>
          </w:tcPr>
          <w:p w14:paraId="5B8834E6" w14:textId="0212CFBA" w:rsidR="00374D0D" w:rsidRDefault="00374D0D" w:rsidP="00374D0D">
            <w:pPr>
              <w:pStyle w:val="a8"/>
              <w:spacing w:line="259" w:lineRule="auto"/>
              <w:jc w:val="center"/>
              <w:rPr>
                <w:rFonts w:ascii="Arial" w:hAnsi="Arial" w:cs="Arial"/>
                <w:sz w:val="20"/>
                <w:szCs w:val="20"/>
              </w:rPr>
            </w:pPr>
            <w:r w:rsidRPr="00FD347C">
              <w:rPr>
                <w:rFonts w:ascii="Arial" w:hAnsi="Arial" w:cs="Arial"/>
                <w:sz w:val="20"/>
                <w:szCs w:val="20"/>
              </w:rPr>
              <w:t>АО «ЛЭС»</w:t>
            </w:r>
            <w:r>
              <w:rPr>
                <w:rFonts w:ascii="Arial" w:hAnsi="Arial" w:cs="Arial"/>
                <w:sz w:val="20"/>
                <w:szCs w:val="20"/>
              </w:rPr>
              <w:t xml:space="preserve">, </w:t>
            </w:r>
            <w:r>
              <w:rPr>
                <w:rFonts w:ascii="Arial" w:hAnsi="Arial" w:cs="Arial"/>
                <w:sz w:val="20"/>
                <w:szCs w:val="20"/>
              </w:rPr>
              <w:br/>
            </w:r>
            <w:r w:rsidRPr="00C2670E">
              <w:rPr>
                <w:rFonts w:ascii="Arial" w:hAnsi="Arial" w:cs="Arial"/>
                <w:sz w:val="20"/>
                <w:szCs w:val="20"/>
              </w:rPr>
              <w:t>№</w:t>
            </w:r>
            <w:r>
              <w:rPr>
                <w:rFonts w:ascii="Arial" w:hAnsi="Arial" w:cs="Arial"/>
                <w:sz w:val="20"/>
                <w:szCs w:val="20"/>
              </w:rPr>
              <w:t xml:space="preserve"> </w:t>
            </w:r>
            <w:r w:rsidRPr="00C2670E">
              <w:rPr>
                <w:rFonts w:ascii="Arial" w:hAnsi="Arial" w:cs="Arial"/>
                <w:sz w:val="20"/>
                <w:szCs w:val="20"/>
              </w:rPr>
              <w:t xml:space="preserve">1532-ТМХ от 19.03.2026 </w:t>
            </w:r>
          </w:p>
          <w:p w14:paraId="3CCEF106" w14:textId="77777777" w:rsidR="00374D0D" w:rsidRDefault="00374D0D" w:rsidP="00374D0D">
            <w:pPr>
              <w:pStyle w:val="a8"/>
              <w:spacing w:line="259" w:lineRule="auto"/>
              <w:jc w:val="center"/>
              <w:rPr>
                <w:rFonts w:ascii="Arial" w:hAnsi="Arial" w:cs="Arial"/>
                <w:sz w:val="20"/>
                <w:szCs w:val="20"/>
              </w:rPr>
            </w:pPr>
          </w:p>
          <w:p w14:paraId="4DC2B21A" w14:textId="77777777" w:rsidR="00374D0D" w:rsidRDefault="00374D0D" w:rsidP="00374D0D">
            <w:pPr>
              <w:pStyle w:val="a8"/>
              <w:spacing w:line="259" w:lineRule="auto"/>
              <w:jc w:val="center"/>
              <w:rPr>
                <w:rFonts w:ascii="Arial" w:hAnsi="Arial" w:cs="Arial"/>
                <w:sz w:val="20"/>
                <w:szCs w:val="20"/>
              </w:rPr>
            </w:pPr>
            <w:r w:rsidRPr="006A58CE">
              <w:rPr>
                <w:rFonts w:ascii="Arial" w:hAnsi="Arial" w:cs="Arial"/>
                <w:sz w:val="20"/>
                <w:szCs w:val="20"/>
              </w:rPr>
              <w:t>АО «</w:t>
            </w:r>
            <w:proofErr w:type="spellStart"/>
            <w:r w:rsidRPr="006A58CE">
              <w:rPr>
                <w:rFonts w:ascii="Arial" w:hAnsi="Arial" w:cs="Arial"/>
                <w:sz w:val="20"/>
                <w:szCs w:val="20"/>
              </w:rPr>
              <w:t>Россети</w:t>
            </w:r>
            <w:proofErr w:type="spellEnd"/>
            <w:r w:rsidRPr="006A58CE">
              <w:rPr>
                <w:rFonts w:ascii="Arial" w:hAnsi="Arial" w:cs="Arial"/>
                <w:sz w:val="20"/>
                <w:szCs w:val="20"/>
              </w:rPr>
              <w:t xml:space="preserve"> Научно-технический центр», по эл. почте от 30.03.2026</w:t>
            </w:r>
          </w:p>
          <w:p w14:paraId="046A773B" w14:textId="77777777" w:rsidR="00374D0D" w:rsidRDefault="00374D0D" w:rsidP="00374D0D">
            <w:pPr>
              <w:pStyle w:val="a8"/>
              <w:spacing w:line="259" w:lineRule="auto"/>
              <w:jc w:val="center"/>
              <w:rPr>
                <w:rFonts w:ascii="Arial" w:hAnsi="Arial" w:cs="Arial"/>
                <w:sz w:val="20"/>
                <w:szCs w:val="20"/>
              </w:rPr>
            </w:pPr>
          </w:p>
          <w:p w14:paraId="6CD640DB" w14:textId="77777777" w:rsidR="00374D0D" w:rsidRDefault="00374D0D" w:rsidP="00374D0D">
            <w:pPr>
              <w:pStyle w:val="a8"/>
              <w:spacing w:line="259" w:lineRule="auto"/>
              <w:jc w:val="center"/>
              <w:rPr>
                <w:rFonts w:ascii="Arial" w:hAnsi="Arial" w:cs="Arial"/>
                <w:sz w:val="20"/>
                <w:szCs w:val="20"/>
              </w:rPr>
            </w:pPr>
            <w:r w:rsidRPr="00710BD3">
              <w:rPr>
                <w:rFonts w:ascii="Arial" w:hAnsi="Arial" w:cs="Arial"/>
                <w:sz w:val="20"/>
                <w:szCs w:val="20"/>
              </w:rPr>
              <w:t>ООО «ВНИЦТТ», по эл. почте от 30.03.2026</w:t>
            </w:r>
          </w:p>
          <w:p w14:paraId="25D7DF6C" w14:textId="77777777" w:rsidR="00374D0D" w:rsidRDefault="00374D0D" w:rsidP="00374D0D">
            <w:pPr>
              <w:pStyle w:val="a8"/>
              <w:spacing w:line="259" w:lineRule="auto"/>
              <w:jc w:val="center"/>
              <w:rPr>
                <w:rFonts w:ascii="Arial" w:hAnsi="Arial" w:cs="Arial"/>
                <w:sz w:val="20"/>
                <w:szCs w:val="20"/>
              </w:rPr>
            </w:pPr>
          </w:p>
          <w:p w14:paraId="1D6C4718" w14:textId="77777777" w:rsidR="00374D0D" w:rsidRPr="008A2A58" w:rsidRDefault="00374D0D" w:rsidP="00374D0D">
            <w:pPr>
              <w:pStyle w:val="a8"/>
              <w:spacing w:line="259" w:lineRule="auto"/>
              <w:jc w:val="center"/>
              <w:rPr>
                <w:rFonts w:ascii="Arial" w:hAnsi="Arial" w:cs="Arial"/>
                <w:sz w:val="20"/>
                <w:szCs w:val="20"/>
              </w:rPr>
            </w:pPr>
            <w:r w:rsidRPr="004328C1">
              <w:rPr>
                <w:rFonts w:ascii="Arial" w:hAnsi="Arial" w:cs="Arial"/>
                <w:kern w:val="0"/>
                <w:sz w:val="20"/>
                <w:szCs w:val="20"/>
                <w14:ligatures w14:val="none"/>
              </w:rPr>
              <w:t>АО «НИИЭП»</w:t>
            </w:r>
            <w:r w:rsidRPr="008A2A58">
              <w:rPr>
                <w:rFonts w:ascii="Arial" w:hAnsi="Arial" w:cs="Arial"/>
                <w:kern w:val="0"/>
                <w:sz w:val="20"/>
                <w:szCs w:val="20"/>
                <w14:ligatures w14:val="none"/>
              </w:rPr>
              <w:t>,</w:t>
            </w:r>
            <w:r w:rsidRPr="004328C1">
              <w:rPr>
                <w:rFonts w:ascii="Arial" w:hAnsi="Arial" w:cs="Arial"/>
                <w:kern w:val="0"/>
                <w:sz w:val="20"/>
                <w:szCs w:val="20"/>
                <w14:ligatures w14:val="none"/>
              </w:rPr>
              <w:t xml:space="preserve"> </w:t>
            </w:r>
            <w:r>
              <w:rPr>
                <w:rFonts w:ascii="Arial" w:hAnsi="Arial" w:cs="Arial"/>
                <w:kern w:val="0"/>
                <w:sz w:val="20"/>
                <w:szCs w:val="20"/>
                <w14:ligatures w14:val="none"/>
              </w:rPr>
              <w:br/>
            </w:r>
            <w:r>
              <w:rPr>
                <w:rFonts w:ascii="Arial" w:hAnsi="Arial" w:cs="Arial"/>
                <w:sz w:val="20"/>
                <w:szCs w:val="20"/>
              </w:rPr>
              <w:t>№</w:t>
            </w:r>
            <w:r w:rsidRPr="004328C1">
              <w:rPr>
                <w:rFonts w:ascii="Arial" w:hAnsi="Arial" w:cs="Arial"/>
                <w:sz w:val="20"/>
                <w:szCs w:val="20"/>
              </w:rPr>
              <w:t xml:space="preserve"> </w:t>
            </w:r>
            <w:r w:rsidRPr="008A2A58">
              <w:rPr>
                <w:rFonts w:ascii="Arial" w:hAnsi="Arial" w:cs="Arial"/>
                <w:sz w:val="20"/>
                <w:szCs w:val="20"/>
              </w:rPr>
              <w:t>2011/</w:t>
            </w:r>
            <w:r w:rsidRPr="004328C1">
              <w:rPr>
                <w:rFonts w:ascii="Arial" w:hAnsi="Arial" w:cs="Arial"/>
                <w:sz w:val="20"/>
                <w:szCs w:val="20"/>
              </w:rPr>
              <w:t xml:space="preserve">941 от </w:t>
            </w:r>
            <w:r w:rsidRPr="008A2A58">
              <w:rPr>
                <w:rFonts w:ascii="Arial" w:hAnsi="Arial" w:cs="Arial"/>
                <w:sz w:val="20"/>
                <w:szCs w:val="20"/>
              </w:rPr>
              <w:t>19</w:t>
            </w:r>
            <w:r w:rsidRPr="004328C1">
              <w:rPr>
                <w:rFonts w:ascii="Arial" w:hAnsi="Arial" w:cs="Arial"/>
                <w:sz w:val="20"/>
                <w:szCs w:val="20"/>
              </w:rPr>
              <w:t>.</w:t>
            </w:r>
            <w:r w:rsidRPr="008A2A58">
              <w:rPr>
                <w:rFonts w:ascii="Arial" w:hAnsi="Arial" w:cs="Arial"/>
                <w:sz w:val="20"/>
                <w:szCs w:val="20"/>
              </w:rPr>
              <w:t>03.</w:t>
            </w:r>
            <w:r w:rsidRPr="004328C1">
              <w:rPr>
                <w:rFonts w:ascii="Arial" w:hAnsi="Arial" w:cs="Arial"/>
                <w:sz w:val="20"/>
                <w:szCs w:val="20"/>
              </w:rPr>
              <w:t>20</w:t>
            </w:r>
            <w:r w:rsidRPr="008A2A58">
              <w:rPr>
                <w:rFonts w:ascii="Arial" w:hAnsi="Arial" w:cs="Arial"/>
                <w:sz w:val="20"/>
                <w:szCs w:val="20"/>
              </w:rPr>
              <w:t>26</w:t>
            </w:r>
          </w:p>
          <w:p w14:paraId="63BB9106" w14:textId="77777777" w:rsidR="00374D0D" w:rsidRPr="008A2A58" w:rsidRDefault="00374D0D" w:rsidP="00374D0D">
            <w:pPr>
              <w:pStyle w:val="a8"/>
              <w:spacing w:line="259" w:lineRule="auto"/>
              <w:jc w:val="center"/>
              <w:rPr>
                <w:rFonts w:ascii="Arial" w:hAnsi="Arial" w:cs="Arial"/>
                <w:sz w:val="20"/>
                <w:szCs w:val="20"/>
              </w:rPr>
            </w:pPr>
          </w:p>
          <w:p w14:paraId="2DB79242" w14:textId="77777777" w:rsidR="00374D0D" w:rsidRDefault="00374D0D" w:rsidP="00374D0D">
            <w:pPr>
              <w:pStyle w:val="a8"/>
              <w:spacing w:line="259" w:lineRule="auto"/>
              <w:jc w:val="center"/>
              <w:rPr>
                <w:rFonts w:ascii="Arial" w:hAnsi="Arial" w:cs="Arial"/>
                <w:sz w:val="20"/>
                <w:szCs w:val="20"/>
              </w:rPr>
            </w:pPr>
            <w:r w:rsidRPr="004328C1">
              <w:rPr>
                <w:rFonts w:ascii="Arial" w:hAnsi="Arial" w:cs="Arial"/>
                <w:kern w:val="0"/>
                <w:sz w:val="20"/>
                <w:szCs w:val="20"/>
                <w14:ligatures w14:val="none"/>
              </w:rPr>
              <w:t xml:space="preserve">ПАО «РКК «Энергия», </w:t>
            </w:r>
            <w:r>
              <w:rPr>
                <w:rFonts w:ascii="Arial" w:hAnsi="Arial" w:cs="Arial"/>
                <w:sz w:val="20"/>
                <w:szCs w:val="20"/>
              </w:rPr>
              <w:t xml:space="preserve"> №</w:t>
            </w:r>
            <w:r w:rsidRPr="004328C1">
              <w:rPr>
                <w:rFonts w:ascii="Arial" w:hAnsi="Arial" w:cs="Arial"/>
                <w:sz w:val="20"/>
                <w:szCs w:val="20"/>
              </w:rPr>
              <w:t xml:space="preserve"> 251-7/148 от 25.03.2026</w:t>
            </w:r>
          </w:p>
          <w:p w14:paraId="7672CA36" w14:textId="77777777" w:rsidR="00374D0D" w:rsidRDefault="00374D0D" w:rsidP="00374D0D">
            <w:pPr>
              <w:pStyle w:val="a8"/>
              <w:spacing w:line="259" w:lineRule="auto"/>
              <w:jc w:val="center"/>
              <w:rPr>
                <w:rFonts w:ascii="Arial" w:hAnsi="Arial" w:cs="Arial"/>
                <w:sz w:val="20"/>
                <w:szCs w:val="20"/>
              </w:rPr>
            </w:pPr>
          </w:p>
          <w:p w14:paraId="2CC46A76" w14:textId="77777777" w:rsidR="00374D0D" w:rsidRPr="008C097D" w:rsidRDefault="00374D0D" w:rsidP="00374D0D">
            <w:pPr>
              <w:pStyle w:val="a8"/>
              <w:spacing w:line="259" w:lineRule="auto"/>
              <w:jc w:val="center"/>
              <w:rPr>
                <w:rFonts w:ascii="Arial" w:hAnsi="Arial" w:cs="Arial"/>
                <w:color w:val="000000"/>
                <w:sz w:val="20"/>
                <w:szCs w:val="20"/>
                <w:lang w:eastAsia="ru-RU" w:bidi="ru-RU"/>
              </w:rPr>
            </w:pPr>
            <w:r w:rsidRPr="008C097D">
              <w:rPr>
                <w:rFonts w:ascii="Arial" w:hAnsi="Arial" w:cs="Arial"/>
                <w:color w:val="000000"/>
                <w:sz w:val="20"/>
                <w:szCs w:val="20"/>
                <w:lang w:eastAsia="ru-RU" w:bidi="ru-RU"/>
              </w:rPr>
              <w:t>АО «Редуктор-ПМ»</w:t>
            </w:r>
          </w:p>
          <w:p w14:paraId="58DB1713" w14:textId="77777777" w:rsidR="00374D0D" w:rsidRDefault="00374D0D" w:rsidP="00374D0D">
            <w:pPr>
              <w:pStyle w:val="a8"/>
              <w:spacing w:line="259" w:lineRule="auto"/>
              <w:jc w:val="center"/>
              <w:rPr>
                <w:rFonts w:ascii="Arial" w:hAnsi="Arial" w:cs="Arial"/>
                <w:color w:val="000000"/>
                <w:sz w:val="20"/>
                <w:szCs w:val="20"/>
                <w:lang w:eastAsia="ru-RU" w:bidi="ru-RU"/>
              </w:rPr>
            </w:pPr>
            <w:r w:rsidRPr="008C097D">
              <w:rPr>
                <w:rFonts w:ascii="Arial" w:hAnsi="Arial" w:cs="Arial"/>
                <w:color w:val="000000"/>
                <w:sz w:val="20"/>
                <w:szCs w:val="20"/>
                <w:lang w:eastAsia="ru-RU" w:bidi="ru-RU"/>
              </w:rPr>
              <w:t>№ 275-27/Исх.-3795 от 23.03.2026</w:t>
            </w:r>
          </w:p>
          <w:p w14:paraId="7550F544" w14:textId="77777777" w:rsidR="00374D0D" w:rsidRDefault="00374D0D" w:rsidP="00374D0D">
            <w:pPr>
              <w:pStyle w:val="a8"/>
              <w:spacing w:line="259" w:lineRule="auto"/>
              <w:jc w:val="center"/>
              <w:rPr>
                <w:rFonts w:ascii="Arial" w:hAnsi="Arial" w:cs="Arial"/>
                <w:color w:val="000000"/>
                <w:sz w:val="20"/>
                <w:szCs w:val="20"/>
                <w:lang w:eastAsia="ru-RU" w:bidi="ru-RU"/>
              </w:rPr>
            </w:pPr>
          </w:p>
          <w:p w14:paraId="2C3917CE" w14:textId="77777777" w:rsidR="00374D0D" w:rsidRDefault="00374D0D" w:rsidP="00374D0D">
            <w:pPr>
              <w:pStyle w:val="a8"/>
              <w:spacing w:line="259" w:lineRule="auto"/>
              <w:jc w:val="center"/>
              <w:rPr>
                <w:rFonts w:ascii="Arial" w:hAnsi="Arial" w:cs="Arial"/>
                <w:sz w:val="20"/>
                <w:szCs w:val="20"/>
              </w:rPr>
            </w:pPr>
            <w:r w:rsidRPr="004328C1">
              <w:rPr>
                <w:rFonts w:ascii="Arial" w:hAnsi="Arial" w:cs="Arial"/>
                <w:sz w:val="20"/>
                <w:szCs w:val="20"/>
              </w:rPr>
              <w:t xml:space="preserve">АО «НПО «Высокоточные комплексы», </w:t>
            </w:r>
            <w:r>
              <w:rPr>
                <w:rFonts w:ascii="Arial" w:hAnsi="Arial" w:cs="Arial"/>
                <w:sz w:val="20"/>
                <w:szCs w:val="20"/>
              </w:rPr>
              <w:t xml:space="preserve"> </w:t>
            </w:r>
            <w:r>
              <w:rPr>
                <w:rFonts w:ascii="Arial" w:hAnsi="Arial" w:cs="Arial"/>
                <w:sz w:val="20"/>
                <w:szCs w:val="20"/>
              </w:rPr>
              <w:br/>
              <w:t>№</w:t>
            </w:r>
            <w:r w:rsidRPr="004328C1">
              <w:rPr>
                <w:rFonts w:ascii="Arial" w:hAnsi="Arial" w:cs="Arial"/>
                <w:sz w:val="20"/>
                <w:szCs w:val="20"/>
              </w:rPr>
              <w:t xml:space="preserve"> 3176/21 от 25.</w:t>
            </w:r>
            <w:r w:rsidRPr="00C86991">
              <w:rPr>
                <w:rFonts w:ascii="Arial" w:hAnsi="Arial" w:cs="Arial"/>
                <w:sz w:val="20"/>
                <w:szCs w:val="20"/>
              </w:rPr>
              <w:t>0</w:t>
            </w:r>
            <w:r w:rsidRPr="004328C1">
              <w:rPr>
                <w:rFonts w:ascii="Arial" w:hAnsi="Arial" w:cs="Arial"/>
                <w:sz w:val="20"/>
                <w:szCs w:val="20"/>
              </w:rPr>
              <w:t>3.202</w:t>
            </w:r>
            <w:r w:rsidRPr="00C86991">
              <w:rPr>
                <w:rFonts w:ascii="Arial" w:hAnsi="Arial" w:cs="Arial"/>
                <w:sz w:val="20"/>
                <w:szCs w:val="20"/>
              </w:rPr>
              <w:t>6</w:t>
            </w:r>
          </w:p>
          <w:p w14:paraId="7EC20A0B" w14:textId="77777777" w:rsidR="00374D0D" w:rsidRDefault="00374D0D" w:rsidP="00374D0D">
            <w:pPr>
              <w:pStyle w:val="a8"/>
              <w:spacing w:line="259" w:lineRule="auto"/>
              <w:jc w:val="center"/>
              <w:rPr>
                <w:rFonts w:ascii="Arial" w:hAnsi="Arial" w:cs="Arial"/>
                <w:sz w:val="20"/>
                <w:szCs w:val="20"/>
              </w:rPr>
            </w:pPr>
          </w:p>
          <w:p w14:paraId="2277F252" w14:textId="5618D611" w:rsidR="00374D0D" w:rsidRPr="004328C1" w:rsidRDefault="00374D0D" w:rsidP="00374D0D">
            <w:pPr>
              <w:pStyle w:val="a8"/>
              <w:spacing w:line="259" w:lineRule="auto"/>
              <w:jc w:val="center"/>
              <w:rPr>
                <w:rFonts w:ascii="Arial" w:hAnsi="Arial" w:cs="Arial"/>
                <w:sz w:val="20"/>
                <w:szCs w:val="20"/>
              </w:rPr>
            </w:pPr>
            <w:r w:rsidRPr="009C1E1C">
              <w:rPr>
                <w:rFonts w:ascii="Arial" w:hAnsi="Arial" w:cs="Arial"/>
                <w:sz w:val="20"/>
                <w:szCs w:val="20"/>
              </w:rPr>
              <w:t>АО «</w:t>
            </w:r>
            <w:proofErr w:type="spellStart"/>
            <w:r w:rsidRPr="009C1E1C">
              <w:rPr>
                <w:rFonts w:ascii="Arial" w:hAnsi="Arial" w:cs="Arial"/>
                <w:sz w:val="20"/>
                <w:szCs w:val="20"/>
              </w:rPr>
              <w:t>ЦНИИмаш</w:t>
            </w:r>
            <w:proofErr w:type="spellEnd"/>
            <w:r w:rsidRPr="009C1E1C">
              <w:rPr>
                <w:rFonts w:ascii="Arial" w:hAnsi="Arial" w:cs="Arial"/>
                <w:sz w:val="20"/>
                <w:szCs w:val="20"/>
              </w:rPr>
              <w:t xml:space="preserve">»,  </w:t>
            </w:r>
            <w:r>
              <w:rPr>
                <w:rFonts w:ascii="Arial" w:hAnsi="Arial" w:cs="Arial"/>
                <w:sz w:val="20"/>
                <w:szCs w:val="20"/>
              </w:rPr>
              <w:br/>
            </w:r>
            <w:r w:rsidRPr="009C1E1C">
              <w:rPr>
                <w:rFonts w:ascii="Arial" w:hAnsi="Arial" w:cs="Arial"/>
                <w:sz w:val="20"/>
                <w:szCs w:val="20"/>
              </w:rPr>
              <w:t>№ 04-5849 от 24.03.2026</w:t>
            </w:r>
          </w:p>
        </w:tc>
        <w:tc>
          <w:tcPr>
            <w:tcW w:w="6521" w:type="dxa"/>
            <w:tcBorders>
              <w:top w:val="single" w:sz="4" w:space="0" w:color="auto"/>
              <w:left w:val="single" w:sz="6" w:space="0" w:color="000000"/>
              <w:bottom w:val="single" w:sz="6" w:space="0" w:color="000000"/>
              <w:right w:val="single" w:sz="6" w:space="0" w:color="000000"/>
            </w:tcBorders>
          </w:tcPr>
          <w:p w14:paraId="6E97E610" w14:textId="77777777" w:rsidR="00374D0D" w:rsidRPr="004328C1" w:rsidRDefault="00374D0D" w:rsidP="00374D0D">
            <w:pPr>
              <w:rPr>
                <w:rFonts w:ascii="Arial" w:hAnsi="Arial" w:cs="Arial"/>
                <w:sz w:val="20"/>
                <w:szCs w:val="20"/>
                <w:u w:val="single"/>
              </w:rPr>
            </w:pPr>
            <w:r>
              <w:rPr>
                <w:rFonts w:ascii="Arial" w:hAnsi="Arial" w:cs="Arial"/>
                <w:sz w:val="20"/>
                <w:szCs w:val="20"/>
                <w:u w:val="single"/>
              </w:rPr>
              <w:t>Существующая редакция</w:t>
            </w:r>
            <w:r w:rsidRPr="004328C1">
              <w:rPr>
                <w:rFonts w:ascii="Arial" w:hAnsi="Arial" w:cs="Arial"/>
                <w:sz w:val="20"/>
                <w:szCs w:val="20"/>
                <w:u w:val="single"/>
              </w:rPr>
              <w:t>:</w:t>
            </w:r>
          </w:p>
          <w:p w14:paraId="4C2BB72A" w14:textId="4C6214DB" w:rsidR="00374D0D" w:rsidRPr="009E4E1B" w:rsidRDefault="00374D0D" w:rsidP="00374D0D">
            <w:pPr>
              <w:rPr>
                <w:rFonts w:ascii="Arial" w:hAnsi="Arial" w:cs="Arial"/>
                <w:sz w:val="20"/>
                <w:szCs w:val="20"/>
              </w:rPr>
            </w:pPr>
            <w:r w:rsidRPr="007D0522">
              <w:rPr>
                <w:rFonts w:ascii="Arial" w:hAnsi="Arial" w:cs="Arial"/>
                <w:sz w:val="20"/>
                <w:szCs w:val="20"/>
              </w:rPr>
              <w:t xml:space="preserve">… электронные документы по ГОСТ Р 2.051 (в т. ч. в виде интерактивного </w:t>
            </w:r>
            <w:r w:rsidRPr="00B162A9">
              <w:rPr>
                <w:rFonts w:ascii="Arial" w:hAnsi="Arial" w:cs="Arial"/>
                <w:b/>
                <w:bCs/>
                <w:sz w:val="20"/>
                <w:szCs w:val="20"/>
              </w:rPr>
              <w:t>электронные технические руководства</w:t>
            </w:r>
            <w:r w:rsidRPr="007D0522">
              <w:rPr>
                <w:rFonts w:ascii="Arial" w:hAnsi="Arial" w:cs="Arial"/>
                <w:sz w:val="20"/>
                <w:szCs w:val="20"/>
              </w:rPr>
              <w:t xml:space="preserve"> по ГОСТ Р 54088).</w:t>
            </w:r>
          </w:p>
          <w:p w14:paraId="441E9C6D" w14:textId="77777777" w:rsidR="00374D0D" w:rsidRDefault="00374D0D" w:rsidP="00374D0D">
            <w:pPr>
              <w:rPr>
                <w:rFonts w:ascii="Arial" w:hAnsi="Arial" w:cs="Arial"/>
                <w:sz w:val="20"/>
                <w:szCs w:val="20"/>
                <w:u w:val="single"/>
              </w:rPr>
            </w:pPr>
            <w:r>
              <w:rPr>
                <w:rFonts w:ascii="Arial" w:hAnsi="Arial" w:cs="Arial"/>
                <w:sz w:val="20"/>
                <w:szCs w:val="20"/>
                <w:u w:val="single"/>
              </w:rPr>
              <w:t>П</w:t>
            </w:r>
            <w:r w:rsidRPr="004328C1">
              <w:rPr>
                <w:rFonts w:ascii="Arial" w:hAnsi="Arial" w:cs="Arial"/>
                <w:sz w:val="20"/>
                <w:szCs w:val="20"/>
                <w:u w:val="single"/>
              </w:rPr>
              <w:t>редлагаем</w:t>
            </w:r>
            <w:r>
              <w:rPr>
                <w:rFonts w:ascii="Arial" w:hAnsi="Arial" w:cs="Arial"/>
                <w:sz w:val="20"/>
                <w:szCs w:val="20"/>
                <w:u w:val="single"/>
              </w:rPr>
              <w:t>ая</w:t>
            </w:r>
            <w:r w:rsidRPr="004328C1">
              <w:rPr>
                <w:rFonts w:ascii="Arial" w:hAnsi="Arial" w:cs="Arial"/>
                <w:sz w:val="20"/>
                <w:szCs w:val="20"/>
                <w:u w:val="single"/>
              </w:rPr>
              <w:t xml:space="preserve"> редакци</w:t>
            </w:r>
            <w:r>
              <w:rPr>
                <w:rFonts w:ascii="Arial" w:hAnsi="Arial" w:cs="Arial"/>
                <w:sz w:val="20"/>
                <w:szCs w:val="20"/>
                <w:u w:val="single"/>
              </w:rPr>
              <w:t>я</w:t>
            </w:r>
            <w:r w:rsidRPr="004328C1">
              <w:rPr>
                <w:rFonts w:ascii="Arial" w:hAnsi="Arial" w:cs="Arial"/>
                <w:sz w:val="20"/>
                <w:szCs w:val="20"/>
                <w:u w:val="single"/>
              </w:rPr>
              <w:t>:</w:t>
            </w:r>
          </w:p>
          <w:p w14:paraId="423F70DC" w14:textId="452A2907" w:rsidR="00374D0D" w:rsidRDefault="00374D0D" w:rsidP="00374D0D">
            <w:pPr>
              <w:rPr>
                <w:rFonts w:ascii="Arial" w:hAnsi="Arial" w:cs="Arial"/>
                <w:sz w:val="20"/>
                <w:szCs w:val="20"/>
              </w:rPr>
            </w:pPr>
            <w:r w:rsidRPr="00B162A9">
              <w:rPr>
                <w:rFonts w:ascii="Arial" w:hAnsi="Arial" w:cs="Arial"/>
                <w:sz w:val="20"/>
                <w:szCs w:val="20"/>
              </w:rPr>
              <w:t xml:space="preserve">… электронные документы по ГОСТ Р 2.051 (в т. ч. в виде интерактивного </w:t>
            </w:r>
            <w:r w:rsidRPr="00B162A9">
              <w:rPr>
                <w:rFonts w:ascii="Arial" w:hAnsi="Arial" w:cs="Arial"/>
                <w:b/>
                <w:bCs/>
                <w:sz w:val="20"/>
                <w:szCs w:val="20"/>
              </w:rPr>
              <w:t>электронного технического руководства</w:t>
            </w:r>
            <w:r w:rsidRPr="00B162A9">
              <w:rPr>
                <w:rFonts w:ascii="Arial" w:hAnsi="Arial" w:cs="Arial"/>
                <w:sz w:val="20"/>
                <w:szCs w:val="20"/>
              </w:rPr>
              <w:t xml:space="preserve"> по ГОСТ Р 54088).</w:t>
            </w:r>
          </w:p>
          <w:p w14:paraId="16D98A28" w14:textId="77777777" w:rsidR="00374D0D"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3295D907" w14:textId="4F60237A" w:rsidR="00374D0D" w:rsidRPr="009E4E1B" w:rsidRDefault="00374D0D" w:rsidP="00374D0D">
            <w:pPr>
              <w:rPr>
                <w:rFonts w:ascii="Arial" w:hAnsi="Arial" w:cs="Arial"/>
                <w:sz w:val="20"/>
                <w:szCs w:val="20"/>
              </w:rPr>
            </w:pPr>
            <w:r>
              <w:rPr>
                <w:rFonts w:ascii="Arial" w:hAnsi="Arial" w:cs="Arial"/>
                <w:sz w:val="20"/>
                <w:szCs w:val="20"/>
              </w:rPr>
              <w:t>Согласование падежей</w:t>
            </w:r>
          </w:p>
        </w:tc>
        <w:tc>
          <w:tcPr>
            <w:tcW w:w="3543" w:type="dxa"/>
            <w:tcBorders>
              <w:top w:val="single" w:sz="4" w:space="0" w:color="auto"/>
              <w:left w:val="single" w:sz="4" w:space="0" w:color="auto"/>
              <w:bottom w:val="single" w:sz="4" w:space="0" w:color="auto"/>
              <w:right w:val="single" w:sz="4" w:space="0" w:color="auto"/>
            </w:tcBorders>
          </w:tcPr>
          <w:p w14:paraId="3E5B306C" w14:textId="77777777" w:rsidR="00374D0D" w:rsidRDefault="00374D0D" w:rsidP="00374D0D">
            <w:pPr>
              <w:spacing w:line="228" w:lineRule="auto"/>
              <w:rPr>
                <w:rFonts w:ascii="Arial" w:hAnsi="Arial" w:cs="Arial"/>
                <w:sz w:val="20"/>
                <w:szCs w:val="20"/>
              </w:rPr>
            </w:pPr>
            <w:r>
              <w:rPr>
                <w:rFonts w:ascii="Arial" w:hAnsi="Arial" w:cs="Arial"/>
                <w:sz w:val="20"/>
                <w:szCs w:val="20"/>
              </w:rPr>
              <w:t>Принято.</w:t>
            </w:r>
          </w:p>
          <w:p w14:paraId="3EE9331E" w14:textId="32DC74B6" w:rsidR="00374D0D" w:rsidRPr="004328C1" w:rsidRDefault="00374D0D" w:rsidP="00374D0D">
            <w:pPr>
              <w:spacing w:line="228" w:lineRule="auto"/>
              <w:rPr>
                <w:rFonts w:ascii="Arial" w:hAnsi="Arial" w:cs="Arial"/>
                <w:sz w:val="20"/>
                <w:szCs w:val="20"/>
              </w:rPr>
            </w:pPr>
            <w:r>
              <w:rPr>
                <w:rFonts w:ascii="Arial" w:hAnsi="Arial" w:cs="Arial"/>
                <w:sz w:val="20"/>
                <w:szCs w:val="20"/>
              </w:rPr>
              <w:t>См. 4.8</w:t>
            </w:r>
          </w:p>
        </w:tc>
      </w:tr>
      <w:tr w:rsidR="00374D0D" w:rsidRPr="004328C1" w14:paraId="1AC44DC7" w14:textId="77777777" w:rsidTr="00E44E90">
        <w:tc>
          <w:tcPr>
            <w:tcW w:w="709" w:type="dxa"/>
          </w:tcPr>
          <w:p w14:paraId="7040697F"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1C2DA3" w14:textId="77777777" w:rsidR="00374D0D" w:rsidRPr="004328C1" w:rsidRDefault="00374D0D" w:rsidP="00374D0D">
            <w:pPr>
              <w:tabs>
                <w:tab w:val="left" w:pos="11766"/>
              </w:tabs>
              <w:rPr>
                <w:rFonts w:ascii="Arial" w:hAnsi="Arial" w:cs="Arial"/>
                <w:color w:val="000000"/>
                <w:sz w:val="20"/>
                <w:szCs w:val="20"/>
                <w:lang w:eastAsia="ru-RU" w:bidi="ru-RU"/>
              </w:rPr>
            </w:pPr>
            <w:r w:rsidRPr="004328C1">
              <w:rPr>
                <w:rFonts w:ascii="Arial" w:hAnsi="Arial" w:cs="Arial"/>
                <w:color w:val="000000" w:themeColor="text1"/>
                <w:sz w:val="20"/>
                <w:szCs w:val="20"/>
              </w:rPr>
              <w:t>4.4</w:t>
            </w:r>
          </w:p>
        </w:tc>
        <w:tc>
          <w:tcPr>
            <w:tcW w:w="2268" w:type="dxa"/>
            <w:tcBorders>
              <w:top w:val="single" w:sz="4" w:space="0" w:color="auto"/>
              <w:left w:val="single" w:sz="4" w:space="0" w:color="auto"/>
              <w:bottom w:val="single" w:sz="4" w:space="0" w:color="auto"/>
              <w:right w:val="single" w:sz="4" w:space="0" w:color="auto"/>
            </w:tcBorders>
          </w:tcPr>
          <w:p w14:paraId="3E0FB3D6" w14:textId="32A4C482" w:rsidR="00374D0D" w:rsidRPr="004328C1" w:rsidRDefault="00374D0D" w:rsidP="00374D0D">
            <w:pPr>
              <w:tabs>
                <w:tab w:val="left" w:pos="11766"/>
              </w:tabs>
              <w:autoSpaceDE w:val="0"/>
              <w:autoSpaceDN w:val="0"/>
              <w:adjustRightInd w:val="0"/>
              <w:jc w:val="center"/>
              <w:rPr>
                <w:rFonts w:ascii="Arial" w:eastAsiaTheme="minorHAnsi" w:hAnsi="Arial" w:cs="Arial"/>
                <w:sz w:val="20"/>
                <w:szCs w:val="20"/>
              </w:rPr>
            </w:pPr>
            <w:r w:rsidRPr="004328C1">
              <w:rPr>
                <w:rFonts w:ascii="Arial" w:hAnsi="Arial" w:cs="Arial"/>
                <w:sz w:val="20"/>
                <w:szCs w:val="20"/>
              </w:rPr>
              <w:t xml:space="preserve">АО «Концерн </w:t>
            </w:r>
            <w:r w:rsidRPr="004328C1">
              <w:rPr>
                <w:rFonts w:ascii="Arial" w:hAnsi="Arial" w:cs="Arial"/>
                <w:sz w:val="20"/>
                <w:szCs w:val="20"/>
              </w:rPr>
              <w:lastRenderedPageBreak/>
              <w:t xml:space="preserve">«Созвездие», по </w:t>
            </w:r>
            <w:r>
              <w:rPr>
                <w:rFonts w:ascii="Arial" w:hAnsi="Arial" w:cs="Arial"/>
                <w:sz w:val="20"/>
                <w:szCs w:val="20"/>
              </w:rPr>
              <w:t>эл. почте</w:t>
            </w:r>
            <w:r w:rsidRPr="004328C1">
              <w:rPr>
                <w:rFonts w:ascii="Arial" w:hAnsi="Arial" w:cs="Arial"/>
                <w:sz w:val="20"/>
                <w:szCs w:val="20"/>
              </w:rPr>
              <w:t xml:space="preserve"> от 27.02.2026</w:t>
            </w:r>
          </w:p>
        </w:tc>
        <w:tc>
          <w:tcPr>
            <w:tcW w:w="6521" w:type="dxa"/>
            <w:tcBorders>
              <w:top w:val="single" w:sz="4" w:space="0" w:color="auto"/>
              <w:left w:val="single" w:sz="4" w:space="0" w:color="auto"/>
              <w:bottom w:val="single" w:sz="4" w:space="0" w:color="auto"/>
              <w:right w:val="single" w:sz="4" w:space="0" w:color="auto"/>
            </w:tcBorders>
          </w:tcPr>
          <w:p w14:paraId="7B72E8B0"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lastRenderedPageBreak/>
              <w:t>Замечание, предложение:</w:t>
            </w:r>
          </w:p>
          <w:p w14:paraId="0255A0E0" w14:textId="77777777" w:rsidR="00374D0D" w:rsidRPr="004328C1" w:rsidRDefault="00374D0D" w:rsidP="00374D0D">
            <w:pPr>
              <w:spacing w:line="228" w:lineRule="auto"/>
              <w:ind w:firstLine="97"/>
              <w:jc w:val="both"/>
              <w:rPr>
                <w:rFonts w:ascii="Arial" w:hAnsi="Arial" w:cs="Arial"/>
                <w:color w:val="000000" w:themeColor="text1"/>
                <w:sz w:val="20"/>
                <w:szCs w:val="20"/>
              </w:rPr>
            </w:pPr>
            <w:r w:rsidRPr="004328C1">
              <w:rPr>
                <w:rFonts w:ascii="Arial" w:hAnsi="Arial" w:cs="Arial"/>
                <w:color w:val="000000" w:themeColor="text1"/>
                <w:sz w:val="20"/>
                <w:szCs w:val="20"/>
              </w:rPr>
              <w:lastRenderedPageBreak/>
              <w:t>Ввести дополнительную ссылку на ГОСТ РВ 0002-606 (для изделий, разрабатываемых по государственному заказу).</w:t>
            </w:r>
          </w:p>
          <w:p w14:paraId="2A096B72" w14:textId="77777777" w:rsidR="00374D0D" w:rsidRPr="004328C1" w:rsidRDefault="00374D0D" w:rsidP="00374D0D">
            <w:pPr>
              <w:rPr>
                <w:rFonts w:ascii="Arial" w:hAnsi="Arial" w:cs="Arial"/>
                <w:sz w:val="20"/>
                <w:szCs w:val="20"/>
                <w:u w:val="single"/>
              </w:rPr>
            </w:pPr>
            <w:r w:rsidRPr="004328C1">
              <w:rPr>
                <w:rFonts w:ascii="Arial" w:hAnsi="Arial" w:cs="Arial"/>
                <w:color w:val="000000" w:themeColor="text1"/>
                <w:sz w:val="20"/>
                <w:szCs w:val="20"/>
              </w:rPr>
              <w:t>Изложить в предлагаемой редакции</w:t>
            </w:r>
          </w:p>
          <w:p w14:paraId="466BC57D" w14:textId="77777777" w:rsidR="00374D0D" w:rsidRPr="004328C1" w:rsidRDefault="00374D0D" w:rsidP="00374D0D">
            <w:pPr>
              <w:rPr>
                <w:rFonts w:ascii="Arial" w:hAnsi="Arial" w:cs="Arial"/>
                <w:sz w:val="20"/>
                <w:szCs w:val="20"/>
                <w:u w:val="single"/>
              </w:rPr>
            </w:pPr>
          </w:p>
          <w:p w14:paraId="2F842B6C"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Предлагаемая редакция:</w:t>
            </w:r>
          </w:p>
          <w:p w14:paraId="7C828DFF" w14:textId="77777777" w:rsidR="00374D0D" w:rsidRPr="004328C1" w:rsidRDefault="00374D0D" w:rsidP="00374D0D">
            <w:pPr>
              <w:spacing w:line="228" w:lineRule="auto"/>
              <w:ind w:firstLine="120"/>
              <w:jc w:val="both"/>
              <w:rPr>
                <w:rFonts w:ascii="Arial" w:hAnsi="Arial" w:cs="Arial"/>
                <w:color w:val="000000" w:themeColor="text1"/>
                <w:sz w:val="20"/>
                <w:szCs w:val="20"/>
              </w:rPr>
            </w:pPr>
            <w:r w:rsidRPr="004328C1">
              <w:rPr>
                <w:rFonts w:ascii="Arial" w:hAnsi="Arial" w:cs="Arial"/>
                <w:color w:val="000000" w:themeColor="text1"/>
                <w:sz w:val="20"/>
                <w:szCs w:val="20"/>
              </w:rPr>
              <w:t>4.4 ЭД может поставляться в следующих формах представления:</w:t>
            </w:r>
          </w:p>
          <w:p w14:paraId="378E5F95" w14:textId="77777777" w:rsidR="00374D0D" w:rsidRPr="004328C1" w:rsidRDefault="00374D0D" w:rsidP="00374D0D">
            <w:pPr>
              <w:spacing w:line="228" w:lineRule="auto"/>
              <w:ind w:firstLine="120"/>
              <w:jc w:val="both"/>
              <w:rPr>
                <w:rFonts w:ascii="Arial" w:hAnsi="Arial" w:cs="Arial"/>
                <w:color w:val="000000" w:themeColor="text1"/>
                <w:sz w:val="20"/>
                <w:szCs w:val="20"/>
              </w:rPr>
            </w:pPr>
            <w:r w:rsidRPr="004328C1">
              <w:rPr>
                <w:rFonts w:ascii="Arial" w:hAnsi="Arial" w:cs="Arial"/>
                <w:color w:val="000000" w:themeColor="text1"/>
                <w:sz w:val="20"/>
                <w:szCs w:val="20"/>
              </w:rPr>
              <w:t>- бумажные документы (в т. ч. типографского издания);</w:t>
            </w:r>
          </w:p>
          <w:p w14:paraId="6BF598FD" w14:textId="77777777" w:rsidR="00374D0D" w:rsidRPr="004328C1" w:rsidRDefault="00374D0D" w:rsidP="00374D0D">
            <w:pPr>
              <w:rPr>
                <w:rFonts w:ascii="Arial" w:hAnsi="Arial" w:cs="Arial"/>
                <w:sz w:val="20"/>
                <w:szCs w:val="20"/>
                <w:u w:val="single"/>
              </w:rPr>
            </w:pPr>
            <w:r w:rsidRPr="004328C1">
              <w:rPr>
                <w:rFonts w:ascii="Arial" w:hAnsi="Arial" w:cs="Arial"/>
                <w:color w:val="000000" w:themeColor="text1"/>
                <w:sz w:val="20"/>
                <w:szCs w:val="20"/>
              </w:rPr>
              <w:t>- электронные документы по ГОСТ Р 2.051 (в т. ч. в виде интерактивного электронного технического руководства по ГОСТ Р 54088) и ГОСТ РВ 0002-606 (для изделий, разрабатываемых по государственному заказу).</w:t>
            </w:r>
          </w:p>
          <w:p w14:paraId="47FB1526" w14:textId="77777777" w:rsidR="00374D0D" w:rsidRPr="004328C1" w:rsidRDefault="00374D0D" w:rsidP="00374D0D">
            <w:pPr>
              <w:rPr>
                <w:rFonts w:ascii="Arial" w:hAnsi="Arial" w:cs="Arial"/>
                <w:sz w:val="20"/>
                <w:szCs w:val="20"/>
                <w:u w:val="single"/>
              </w:rPr>
            </w:pPr>
          </w:p>
          <w:p w14:paraId="06673ABC"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0C9D2EDF" w14:textId="722B9316" w:rsidR="00374D0D" w:rsidRPr="004328C1" w:rsidRDefault="00374D0D" w:rsidP="00374D0D">
            <w:pPr>
              <w:rPr>
                <w:rFonts w:ascii="Arial" w:hAnsi="Arial" w:cs="Arial"/>
                <w:sz w:val="20"/>
                <w:szCs w:val="20"/>
                <w:u w:val="single"/>
              </w:rPr>
            </w:pPr>
            <w:r w:rsidRPr="004328C1">
              <w:rPr>
                <w:rFonts w:ascii="Arial" w:hAnsi="Arial" w:cs="Arial"/>
                <w:color w:val="000000" w:themeColor="text1"/>
                <w:sz w:val="20"/>
                <w:szCs w:val="20"/>
              </w:rPr>
              <w:t>Целесообразн</w:t>
            </w:r>
            <w:r>
              <w:rPr>
                <w:rFonts w:ascii="Arial" w:hAnsi="Arial" w:cs="Arial"/>
                <w:color w:val="000000" w:themeColor="text1"/>
                <w:sz w:val="20"/>
                <w:szCs w:val="20"/>
              </w:rPr>
              <w:t>а</w:t>
            </w:r>
            <w:r w:rsidRPr="004328C1">
              <w:rPr>
                <w:rFonts w:ascii="Arial" w:hAnsi="Arial" w:cs="Arial"/>
                <w:color w:val="000000" w:themeColor="text1"/>
                <w:sz w:val="20"/>
                <w:szCs w:val="20"/>
              </w:rPr>
              <w:t xml:space="preserve"> ссылк</w:t>
            </w:r>
            <w:r>
              <w:rPr>
                <w:rFonts w:ascii="Arial" w:hAnsi="Arial" w:cs="Arial"/>
                <w:color w:val="000000" w:themeColor="text1"/>
                <w:sz w:val="20"/>
                <w:szCs w:val="20"/>
              </w:rPr>
              <w:t>а</w:t>
            </w:r>
            <w:r w:rsidRPr="004328C1">
              <w:rPr>
                <w:rFonts w:ascii="Arial" w:hAnsi="Arial" w:cs="Arial"/>
                <w:color w:val="000000" w:themeColor="text1"/>
                <w:sz w:val="20"/>
                <w:szCs w:val="20"/>
              </w:rPr>
              <w:t xml:space="preserve"> на ГОСТ РВ 0002-606 для изделий военной техники, разрабатываемых по государственному заказу</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6756BC" w14:textId="77777777" w:rsidR="00374D0D" w:rsidRDefault="00374D0D" w:rsidP="00374D0D">
            <w:pPr>
              <w:tabs>
                <w:tab w:val="left" w:pos="11766"/>
              </w:tabs>
              <w:ind w:left="51"/>
              <w:rPr>
                <w:rFonts w:ascii="Arial" w:hAnsi="Arial" w:cs="Arial"/>
                <w:sz w:val="20"/>
                <w:szCs w:val="20"/>
              </w:rPr>
            </w:pPr>
            <w:r>
              <w:rPr>
                <w:rFonts w:ascii="Arial" w:hAnsi="Arial" w:cs="Arial"/>
                <w:sz w:val="20"/>
                <w:szCs w:val="20"/>
              </w:rPr>
              <w:lastRenderedPageBreak/>
              <w:t>Отклонено.</w:t>
            </w:r>
          </w:p>
          <w:p w14:paraId="713EC3C6" w14:textId="77777777" w:rsidR="00374D0D" w:rsidRDefault="00374D0D" w:rsidP="00374D0D">
            <w:pPr>
              <w:tabs>
                <w:tab w:val="left" w:pos="11766"/>
              </w:tabs>
              <w:ind w:left="51"/>
              <w:rPr>
                <w:rFonts w:ascii="Arial" w:hAnsi="Arial" w:cs="Arial"/>
                <w:sz w:val="20"/>
                <w:szCs w:val="20"/>
              </w:rPr>
            </w:pPr>
            <w:r>
              <w:rPr>
                <w:rFonts w:ascii="Arial" w:hAnsi="Arial" w:cs="Arial"/>
                <w:sz w:val="20"/>
                <w:szCs w:val="20"/>
              </w:rPr>
              <w:lastRenderedPageBreak/>
              <w:t>В национальных стандартах ссылка на ГОСТ РВ не допускается</w:t>
            </w:r>
          </w:p>
          <w:p w14:paraId="051BE8F2" w14:textId="78585EEE" w:rsidR="00374D0D" w:rsidRPr="004328C1" w:rsidRDefault="00374D0D" w:rsidP="00374D0D">
            <w:pPr>
              <w:tabs>
                <w:tab w:val="left" w:pos="11766"/>
              </w:tabs>
              <w:ind w:left="51"/>
              <w:rPr>
                <w:rFonts w:ascii="Arial" w:hAnsi="Arial" w:cs="Arial"/>
                <w:sz w:val="20"/>
                <w:szCs w:val="20"/>
              </w:rPr>
            </w:pPr>
          </w:p>
        </w:tc>
      </w:tr>
      <w:tr w:rsidR="00374D0D" w:rsidRPr="004328C1" w14:paraId="20F123BF" w14:textId="77777777" w:rsidTr="00E44E90">
        <w:tc>
          <w:tcPr>
            <w:tcW w:w="709" w:type="dxa"/>
          </w:tcPr>
          <w:p w14:paraId="77E8982B"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1229166" w14:textId="77777777" w:rsidR="00374D0D" w:rsidRPr="004328C1" w:rsidRDefault="00374D0D" w:rsidP="00374D0D">
            <w:pPr>
              <w:tabs>
                <w:tab w:val="left" w:pos="11766"/>
              </w:tabs>
              <w:rPr>
                <w:rFonts w:ascii="Arial" w:hAnsi="Arial" w:cs="Arial"/>
                <w:color w:val="000000"/>
                <w:sz w:val="20"/>
                <w:szCs w:val="20"/>
                <w:lang w:eastAsia="ru-RU" w:bidi="ru-RU"/>
              </w:rPr>
            </w:pPr>
            <w:r w:rsidRPr="004328C1">
              <w:rPr>
                <w:rFonts w:ascii="Arial" w:hAnsi="Arial" w:cs="Arial"/>
                <w:sz w:val="20"/>
                <w:szCs w:val="20"/>
              </w:rPr>
              <w:t>4.4</w:t>
            </w:r>
          </w:p>
        </w:tc>
        <w:tc>
          <w:tcPr>
            <w:tcW w:w="2268" w:type="dxa"/>
            <w:tcBorders>
              <w:top w:val="single" w:sz="4" w:space="0" w:color="auto"/>
              <w:left w:val="single" w:sz="4" w:space="0" w:color="auto"/>
              <w:bottom w:val="single" w:sz="4" w:space="0" w:color="auto"/>
              <w:right w:val="single" w:sz="4" w:space="0" w:color="auto"/>
            </w:tcBorders>
          </w:tcPr>
          <w:p w14:paraId="1630BF90" w14:textId="4F83AE17" w:rsidR="00374D0D" w:rsidRPr="004328C1" w:rsidRDefault="00374D0D" w:rsidP="00374D0D">
            <w:pPr>
              <w:pStyle w:val="i00"/>
              <w:jc w:val="center"/>
              <w:rPr>
                <w:rFonts w:ascii="Arial" w:hAnsi="Arial" w:cs="Arial"/>
                <w:sz w:val="20"/>
                <w:szCs w:val="20"/>
              </w:rPr>
            </w:pPr>
            <w:r w:rsidRPr="004328C1">
              <w:rPr>
                <w:rFonts w:ascii="Arial" w:hAnsi="Arial" w:cs="Arial"/>
                <w:sz w:val="20"/>
                <w:szCs w:val="20"/>
              </w:rPr>
              <w:t>ФГУП «ВНИИА»</w:t>
            </w:r>
            <w:r w:rsidRPr="004328C1">
              <w:rPr>
                <w:rFonts w:ascii="Arial" w:hAnsi="Arial" w:cs="Arial"/>
                <w:sz w:val="20"/>
                <w:szCs w:val="20"/>
                <w:lang w:val="en-US"/>
              </w:rPr>
              <w:t>,</w:t>
            </w:r>
            <w:r w:rsidRPr="004328C1">
              <w:rPr>
                <w:rFonts w:ascii="Arial" w:hAnsi="Arial" w:cs="Arial"/>
                <w:sz w:val="20"/>
                <w:szCs w:val="20"/>
              </w:rPr>
              <w:t xml:space="preserve"> </w:t>
            </w:r>
            <w:r>
              <w:rPr>
                <w:rFonts w:ascii="Arial" w:hAnsi="Arial" w:cs="Arial"/>
                <w:sz w:val="20"/>
                <w:szCs w:val="20"/>
              </w:rPr>
              <w:t xml:space="preserve"> №</w:t>
            </w:r>
            <w:r w:rsidRPr="004328C1">
              <w:rPr>
                <w:rFonts w:ascii="Arial" w:hAnsi="Arial" w:cs="Arial"/>
                <w:sz w:val="20"/>
                <w:szCs w:val="20"/>
              </w:rPr>
              <w:t>8-028-12</w:t>
            </w:r>
            <w:r w:rsidRPr="004328C1">
              <w:rPr>
                <w:rFonts w:ascii="Arial" w:hAnsi="Arial" w:cs="Arial"/>
                <w:sz w:val="20"/>
                <w:szCs w:val="20"/>
                <w:lang w:val="en-US"/>
              </w:rPr>
              <w:t>/9383</w:t>
            </w:r>
            <w:r w:rsidRPr="004328C1">
              <w:rPr>
                <w:rFonts w:ascii="Arial" w:hAnsi="Arial" w:cs="Arial"/>
                <w:sz w:val="20"/>
                <w:szCs w:val="20"/>
              </w:rPr>
              <w:t xml:space="preserve"> от </w:t>
            </w:r>
            <w:r w:rsidRPr="004328C1">
              <w:rPr>
                <w:rFonts w:ascii="Arial" w:hAnsi="Arial" w:cs="Arial"/>
                <w:sz w:val="20"/>
                <w:szCs w:val="20"/>
                <w:lang w:val="en-US"/>
              </w:rPr>
              <w:t>24</w:t>
            </w:r>
            <w:r w:rsidRPr="004328C1">
              <w:rPr>
                <w:rFonts w:ascii="Arial" w:hAnsi="Arial" w:cs="Arial"/>
                <w:sz w:val="20"/>
                <w:szCs w:val="20"/>
              </w:rPr>
              <w:t>.0</w:t>
            </w:r>
            <w:r w:rsidRPr="004328C1">
              <w:rPr>
                <w:rFonts w:ascii="Arial" w:hAnsi="Arial" w:cs="Arial"/>
                <w:sz w:val="20"/>
                <w:szCs w:val="20"/>
                <w:lang w:val="en-US"/>
              </w:rPr>
              <w:t>3</w:t>
            </w:r>
            <w:r w:rsidRPr="004328C1">
              <w:rPr>
                <w:rFonts w:ascii="Arial" w:hAnsi="Arial" w:cs="Arial"/>
                <w:sz w:val="20"/>
                <w:szCs w:val="20"/>
              </w:rPr>
              <w:t>.202</w:t>
            </w:r>
            <w:r w:rsidRPr="004328C1">
              <w:rPr>
                <w:rFonts w:ascii="Arial" w:hAnsi="Arial" w:cs="Arial"/>
                <w:sz w:val="20"/>
                <w:szCs w:val="20"/>
                <w:lang w:val="en-US"/>
              </w:rPr>
              <w:t>6</w:t>
            </w:r>
          </w:p>
        </w:tc>
        <w:tc>
          <w:tcPr>
            <w:tcW w:w="6521" w:type="dxa"/>
            <w:tcBorders>
              <w:top w:val="single" w:sz="4" w:space="0" w:color="auto"/>
              <w:left w:val="single" w:sz="4" w:space="0" w:color="auto"/>
              <w:bottom w:val="single" w:sz="4" w:space="0" w:color="auto"/>
              <w:right w:val="single" w:sz="4" w:space="0" w:color="auto"/>
            </w:tcBorders>
          </w:tcPr>
          <w:p w14:paraId="6731B20E"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7888AC82"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Уточнить формулировку</w:t>
            </w:r>
          </w:p>
          <w:p w14:paraId="2E4EE6DF" w14:textId="77777777" w:rsidR="00374D0D" w:rsidRPr="004328C1" w:rsidRDefault="00374D0D" w:rsidP="00374D0D">
            <w:pPr>
              <w:rPr>
                <w:rFonts w:ascii="Arial" w:hAnsi="Arial" w:cs="Arial"/>
                <w:sz w:val="20"/>
                <w:szCs w:val="20"/>
                <w:u w:val="single"/>
              </w:rPr>
            </w:pPr>
          </w:p>
          <w:p w14:paraId="23FBC55E"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Предлагаемая редакция:</w:t>
            </w:r>
          </w:p>
          <w:p w14:paraId="0CCF5E26" w14:textId="77777777" w:rsidR="00374D0D" w:rsidRPr="004328C1" w:rsidRDefault="00374D0D" w:rsidP="00374D0D">
            <w:pPr>
              <w:pStyle w:val="a5"/>
              <w:spacing w:before="0"/>
              <w:ind w:firstLine="0"/>
              <w:rPr>
                <w:rFonts w:ascii="Arial" w:hAnsi="Arial" w:cs="Arial"/>
                <w:sz w:val="20"/>
              </w:rPr>
            </w:pPr>
            <w:r w:rsidRPr="004328C1">
              <w:rPr>
                <w:rFonts w:ascii="Arial" w:hAnsi="Arial" w:cs="Arial"/>
                <w:sz w:val="20"/>
              </w:rPr>
              <w:t>4.4 ЭД может поставляться в следующих формах представления:</w:t>
            </w:r>
          </w:p>
          <w:p w14:paraId="0A5B97B9" w14:textId="77777777" w:rsidR="00374D0D" w:rsidRPr="004328C1" w:rsidRDefault="00374D0D" w:rsidP="00374D0D">
            <w:pPr>
              <w:pStyle w:val="a5"/>
              <w:spacing w:before="0"/>
              <w:ind w:firstLine="0"/>
              <w:rPr>
                <w:rFonts w:ascii="Arial" w:hAnsi="Arial" w:cs="Arial"/>
                <w:sz w:val="20"/>
              </w:rPr>
            </w:pPr>
            <w:r w:rsidRPr="004328C1">
              <w:rPr>
                <w:rFonts w:ascii="Arial" w:hAnsi="Arial" w:cs="Arial"/>
                <w:sz w:val="20"/>
              </w:rPr>
              <w:t>- документы</w:t>
            </w:r>
            <w:r w:rsidRPr="004328C1">
              <w:rPr>
                <w:rFonts w:ascii="Arial" w:hAnsi="Arial" w:cs="Arial"/>
                <w:b/>
                <w:sz w:val="20"/>
              </w:rPr>
              <w:t>, выполненные в бумажной форме</w:t>
            </w:r>
            <w:r w:rsidRPr="004328C1">
              <w:rPr>
                <w:rFonts w:ascii="Arial" w:hAnsi="Arial" w:cs="Arial"/>
                <w:sz w:val="20"/>
              </w:rPr>
              <w:t xml:space="preserve"> (в т.ч. типографского издания);</w:t>
            </w:r>
          </w:p>
          <w:p w14:paraId="76D8455B" w14:textId="77777777" w:rsidR="00374D0D" w:rsidRPr="004328C1" w:rsidRDefault="00374D0D" w:rsidP="00374D0D">
            <w:pPr>
              <w:keepLines/>
              <w:rPr>
                <w:rFonts w:ascii="Arial" w:hAnsi="Arial" w:cs="Arial"/>
                <w:sz w:val="20"/>
                <w:szCs w:val="20"/>
              </w:rPr>
            </w:pPr>
            <w:r w:rsidRPr="004328C1">
              <w:rPr>
                <w:rFonts w:ascii="Arial" w:hAnsi="Arial" w:cs="Arial"/>
                <w:sz w:val="20"/>
                <w:szCs w:val="20"/>
              </w:rPr>
              <w:t>- документы</w:t>
            </w:r>
            <w:r w:rsidRPr="004328C1">
              <w:rPr>
                <w:rFonts w:ascii="Arial" w:hAnsi="Arial" w:cs="Arial"/>
                <w:b/>
                <w:sz w:val="20"/>
                <w:szCs w:val="20"/>
              </w:rPr>
              <w:t>, выполненные в электронной форме</w:t>
            </w:r>
            <w:r w:rsidRPr="004328C1">
              <w:rPr>
                <w:rFonts w:ascii="Arial" w:hAnsi="Arial" w:cs="Arial"/>
                <w:sz w:val="20"/>
                <w:szCs w:val="20"/>
              </w:rPr>
              <w:t xml:space="preserve"> по ГОСТ Р 2.051 (в т.ч. в виде…»</w:t>
            </w:r>
          </w:p>
          <w:p w14:paraId="61E9BA41"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И далее по тексту</w:t>
            </w:r>
          </w:p>
          <w:p w14:paraId="5E9B35BD" w14:textId="77777777" w:rsidR="00374D0D" w:rsidRPr="004328C1" w:rsidRDefault="00374D0D" w:rsidP="00374D0D">
            <w:pPr>
              <w:rPr>
                <w:rFonts w:ascii="Arial" w:hAnsi="Arial" w:cs="Arial"/>
                <w:sz w:val="20"/>
                <w:szCs w:val="20"/>
                <w:u w:val="single"/>
              </w:rPr>
            </w:pPr>
          </w:p>
          <w:p w14:paraId="0369839B"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01EA9306" w14:textId="46BE5B97" w:rsidR="00374D0D" w:rsidRPr="0059610E" w:rsidRDefault="00374D0D" w:rsidP="00374D0D">
            <w:pPr>
              <w:rPr>
                <w:rFonts w:ascii="Arial" w:hAnsi="Arial" w:cs="Arial"/>
                <w:color w:val="000000" w:themeColor="text1"/>
                <w:sz w:val="20"/>
                <w:szCs w:val="20"/>
              </w:rPr>
            </w:pPr>
            <w:r w:rsidRPr="0059610E">
              <w:rPr>
                <w:rFonts w:ascii="Arial" w:hAnsi="Arial" w:cs="Arial"/>
                <w:color w:val="000000" w:themeColor="text1"/>
                <w:sz w:val="20"/>
                <w:szCs w:val="20"/>
              </w:rPr>
              <w:t>Уточнение формулировок с целью корректного использования понятия о  форме представления документов</w:t>
            </w:r>
            <w:r>
              <w:rPr>
                <w:rFonts w:ascii="Arial" w:hAnsi="Arial" w:cs="Arial"/>
                <w:color w:val="000000" w:themeColor="text1"/>
                <w:sz w:val="20"/>
                <w:szCs w:val="20"/>
              </w:rPr>
              <w:t>.</w:t>
            </w:r>
          </w:p>
          <w:p w14:paraId="1F170C1F" w14:textId="0FCC8341" w:rsidR="00374D0D" w:rsidRPr="0059610E" w:rsidRDefault="00374D0D" w:rsidP="00374D0D">
            <w:pPr>
              <w:rPr>
                <w:rFonts w:ascii="Arial" w:hAnsi="Arial" w:cs="Arial"/>
                <w:color w:val="000000" w:themeColor="text1"/>
                <w:sz w:val="20"/>
                <w:szCs w:val="20"/>
              </w:rPr>
            </w:pPr>
            <w:r w:rsidRPr="0059610E">
              <w:rPr>
                <w:rFonts w:ascii="Arial" w:hAnsi="Arial" w:cs="Arial"/>
                <w:color w:val="000000" w:themeColor="text1"/>
                <w:sz w:val="20"/>
                <w:szCs w:val="20"/>
              </w:rPr>
              <w:t>Предлагаем также использовать данную формулировку во всех взаимосвязанных пересматриваемых стандартах</w:t>
            </w:r>
            <w:r>
              <w:rPr>
                <w:rFonts w:ascii="Arial" w:hAnsi="Arial" w:cs="Arial"/>
                <w:color w:val="000000" w:themeColor="text1"/>
                <w:sz w:val="20"/>
                <w:szCs w:val="20"/>
              </w:rPr>
              <w:t>.</w:t>
            </w:r>
          </w:p>
          <w:p w14:paraId="67CD790D" w14:textId="33D41CD8" w:rsidR="00374D0D" w:rsidRPr="0059610E" w:rsidRDefault="00374D0D" w:rsidP="00374D0D">
            <w:pPr>
              <w:rPr>
                <w:rFonts w:ascii="Arial" w:hAnsi="Arial" w:cs="Arial"/>
                <w:color w:val="000000" w:themeColor="text1"/>
                <w:sz w:val="20"/>
                <w:szCs w:val="20"/>
              </w:rPr>
            </w:pPr>
            <w:r w:rsidRPr="0059610E">
              <w:rPr>
                <w:rFonts w:ascii="Arial" w:hAnsi="Arial" w:cs="Arial"/>
                <w:color w:val="000000" w:themeColor="text1"/>
                <w:sz w:val="20"/>
                <w:szCs w:val="20"/>
              </w:rPr>
              <w:t>Сокращение «в т.ч.» применяется без пробела</w:t>
            </w:r>
          </w:p>
        </w:tc>
        <w:tc>
          <w:tcPr>
            <w:tcW w:w="3543" w:type="dxa"/>
            <w:tcBorders>
              <w:top w:val="single" w:sz="4" w:space="0" w:color="auto"/>
              <w:left w:val="single" w:sz="4" w:space="0" w:color="auto"/>
              <w:bottom w:val="single" w:sz="4" w:space="0" w:color="auto"/>
              <w:right w:val="single" w:sz="4" w:space="0" w:color="auto"/>
            </w:tcBorders>
          </w:tcPr>
          <w:p w14:paraId="63ED82B9" w14:textId="77777777" w:rsidR="00374D0D" w:rsidRDefault="00374D0D" w:rsidP="00374D0D">
            <w:pPr>
              <w:spacing w:line="228" w:lineRule="auto"/>
              <w:rPr>
                <w:rFonts w:ascii="Arial" w:hAnsi="Arial" w:cs="Arial"/>
                <w:sz w:val="20"/>
                <w:szCs w:val="20"/>
              </w:rPr>
            </w:pPr>
            <w:r>
              <w:rPr>
                <w:rFonts w:ascii="Arial" w:hAnsi="Arial" w:cs="Arial"/>
                <w:sz w:val="20"/>
                <w:szCs w:val="20"/>
              </w:rPr>
              <w:t>Принято частично.</w:t>
            </w:r>
          </w:p>
          <w:p w14:paraId="09BD9F1B" w14:textId="77777777" w:rsidR="00374D0D" w:rsidRDefault="00374D0D" w:rsidP="00374D0D">
            <w:pPr>
              <w:spacing w:line="228" w:lineRule="auto"/>
              <w:rPr>
                <w:rFonts w:ascii="Arial" w:hAnsi="Arial" w:cs="Arial"/>
                <w:sz w:val="20"/>
                <w:szCs w:val="20"/>
              </w:rPr>
            </w:pPr>
            <w:r>
              <w:rPr>
                <w:rFonts w:ascii="Arial" w:hAnsi="Arial" w:cs="Arial"/>
                <w:sz w:val="20"/>
                <w:szCs w:val="20"/>
              </w:rPr>
              <w:t>Усложнение теста в двух дефисах нецелесообразно (слов больше, но яснее не становится). Словосочетание «в т.ч.» исправлено по всему тексту</w:t>
            </w:r>
          </w:p>
          <w:p w14:paraId="50A9E633" w14:textId="4A8D85CE" w:rsidR="00374D0D" w:rsidRPr="004328C1" w:rsidRDefault="00374D0D" w:rsidP="00374D0D">
            <w:pPr>
              <w:spacing w:line="228" w:lineRule="auto"/>
              <w:rPr>
                <w:rFonts w:ascii="Arial" w:hAnsi="Arial" w:cs="Arial"/>
                <w:sz w:val="20"/>
                <w:szCs w:val="20"/>
              </w:rPr>
            </w:pPr>
            <w:r>
              <w:rPr>
                <w:rFonts w:ascii="Arial" w:hAnsi="Arial" w:cs="Arial"/>
                <w:sz w:val="20"/>
                <w:szCs w:val="20"/>
              </w:rPr>
              <w:t>См. 4.8</w:t>
            </w:r>
          </w:p>
        </w:tc>
      </w:tr>
      <w:tr w:rsidR="00374D0D" w:rsidRPr="004328C1" w14:paraId="2855B363" w14:textId="77777777" w:rsidTr="00E44E90">
        <w:tc>
          <w:tcPr>
            <w:tcW w:w="709" w:type="dxa"/>
          </w:tcPr>
          <w:p w14:paraId="29B764AF"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6" w:space="0" w:color="auto"/>
              <w:bottom w:val="single" w:sz="4" w:space="0" w:color="auto"/>
              <w:right w:val="single" w:sz="6" w:space="0" w:color="auto"/>
            </w:tcBorders>
          </w:tcPr>
          <w:p w14:paraId="7B9E5859" w14:textId="77777777" w:rsidR="00374D0D" w:rsidRPr="004328C1" w:rsidRDefault="00374D0D" w:rsidP="00374D0D">
            <w:pPr>
              <w:tabs>
                <w:tab w:val="left" w:pos="11766"/>
              </w:tabs>
              <w:rPr>
                <w:rFonts w:ascii="Arial" w:hAnsi="Arial" w:cs="Arial"/>
                <w:color w:val="000000"/>
                <w:sz w:val="20"/>
                <w:szCs w:val="20"/>
                <w:lang w:eastAsia="ru-RU" w:bidi="ru-RU"/>
              </w:rPr>
            </w:pPr>
            <w:r w:rsidRPr="004328C1">
              <w:rPr>
                <w:rFonts w:ascii="Arial" w:hAnsi="Arial" w:cs="Arial"/>
                <w:sz w:val="20"/>
                <w:szCs w:val="20"/>
              </w:rPr>
              <w:t>4.4</w:t>
            </w:r>
          </w:p>
        </w:tc>
        <w:tc>
          <w:tcPr>
            <w:tcW w:w="2268" w:type="dxa"/>
            <w:tcBorders>
              <w:top w:val="single" w:sz="4" w:space="0" w:color="auto"/>
              <w:left w:val="single" w:sz="4" w:space="0" w:color="auto"/>
              <w:bottom w:val="single" w:sz="4" w:space="0" w:color="auto"/>
              <w:right w:val="single" w:sz="4" w:space="0" w:color="auto"/>
            </w:tcBorders>
          </w:tcPr>
          <w:p w14:paraId="04B0592E" w14:textId="25641AF6" w:rsidR="00374D0D" w:rsidRPr="004328C1" w:rsidRDefault="00374D0D" w:rsidP="00374D0D">
            <w:pPr>
              <w:pStyle w:val="a8"/>
              <w:spacing w:line="259" w:lineRule="auto"/>
              <w:jc w:val="center"/>
              <w:rPr>
                <w:rFonts w:ascii="Arial" w:hAnsi="Arial" w:cs="Arial"/>
                <w:color w:val="000000"/>
                <w:sz w:val="20"/>
                <w:szCs w:val="20"/>
                <w:lang w:eastAsia="ru-RU" w:bidi="ru-RU"/>
              </w:rPr>
            </w:pPr>
            <w:r w:rsidRPr="004328C1">
              <w:rPr>
                <w:rFonts w:ascii="Arial" w:hAnsi="Arial" w:cs="Arial"/>
                <w:color w:val="000000"/>
                <w:sz w:val="20"/>
                <w:szCs w:val="20"/>
              </w:rPr>
              <w:t>АО «Рособоронэкспорт»</w:t>
            </w:r>
            <w:r w:rsidRPr="004328C1">
              <w:rPr>
                <w:rFonts w:ascii="Arial" w:hAnsi="Arial" w:cs="Arial"/>
                <w:kern w:val="0"/>
                <w:sz w:val="20"/>
                <w:szCs w:val="20"/>
                <w14:ligatures w14:val="none"/>
              </w:rPr>
              <w:t xml:space="preserve">, </w:t>
            </w:r>
            <w:r>
              <w:rPr>
                <w:rFonts w:ascii="Arial" w:hAnsi="Arial" w:cs="Arial"/>
                <w:sz w:val="20"/>
                <w:szCs w:val="20"/>
              </w:rPr>
              <w:t xml:space="preserve"> №</w:t>
            </w:r>
            <w:r w:rsidRPr="004328C1">
              <w:rPr>
                <w:rFonts w:ascii="Arial" w:hAnsi="Arial" w:cs="Arial"/>
                <w:sz w:val="20"/>
                <w:szCs w:val="20"/>
              </w:rPr>
              <w:t xml:space="preserve"> Р0530/2-16586 от 25.03.2026</w:t>
            </w:r>
          </w:p>
        </w:tc>
        <w:tc>
          <w:tcPr>
            <w:tcW w:w="6521" w:type="dxa"/>
            <w:tcBorders>
              <w:top w:val="single" w:sz="4" w:space="0" w:color="auto"/>
              <w:left w:val="single" w:sz="4" w:space="0" w:color="auto"/>
              <w:bottom w:val="single" w:sz="4" w:space="0" w:color="auto"/>
              <w:right w:val="single" w:sz="4" w:space="0" w:color="auto"/>
            </w:tcBorders>
          </w:tcPr>
          <w:p w14:paraId="7C59DD26"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1E85F7CA" w14:textId="632B0CA0" w:rsidR="00374D0D" w:rsidRPr="004328C1" w:rsidRDefault="00374D0D" w:rsidP="00374D0D">
            <w:pPr>
              <w:rPr>
                <w:rFonts w:ascii="Arial" w:hAnsi="Arial" w:cs="Arial"/>
                <w:sz w:val="20"/>
                <w:szCs w:val="20"/>
                <w:u w:val="single"/>
              </w:rPr>
            </w:pPr>
            <w:r w:rsidRPr="004328C1">
              <w:rPr>
                <w:rFonts w:ascii="Arial" w:hAnsi="Arial" w:cs="Arial"/>
                <w:sz w:val="20"/>
                <w:szCs w:val="20"/>
              </w:rPr>
              <w:t>Заменить "поставляться" на "разрабатываться".</w:t>
            </w:r>
          </w:p>
          <w:p w14:paraId="147FB2F6" w14:textId="77777777" w:rsidR="00374D0D" w:rsidRPr="004328C1" w:rsidRDefault="00374D0D" w:rsidP="00374D0D">
            <w:pPr>
              <w:rPr>
                <w:rFonts w:ascii="Arial" w:hAnsi="Arial" w:cs="Arial"/>
                <w:sz w:val="20"/>
                <w:szCs w:val="20"/>
                <w:u w:val="single"/>
              </w:rPr>
            </w:pPr>
          </w:p>
          <w:p w14:paraId="02015226"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Предлагаемая редакция:</w:t>
            </w:r>
          </w:p>
          <w:p w14:paraId="07B939ED"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"ЭД может разрабатываться в следующих формах представле</w:t>
            </w:r>
            <w:r w:rsidRPr="004328C1">
              <w:rPr>
                <w:rFonts w:ascii="Arial" w:hAnsi="Arial" w:cs="Arial"/>
                <w:sz w:val="20"/>
                <w:szCs w:val="20"/>
              </w:rPr>
              <w:softHyphen/>
              <w:t>ния…"</w:t>
            </w:r>
          </w:p>
          <w:p w14:paraId="67EFDC77" w14:textId="77777777" w:rsidR="00374D0D" w:rsidRPr="004328C1" w:rsidRDefault="00374D0D" w:rsidP="00374D0D">
            <w:pPr>
              <w:rPr>
                <w:rFonts w:ascii="Arial" w:hAnsi="Arial" w:cs="Arial"/>
                <w:sz w:val="20"/>
                <w:szCs w:val="20"/>
                <w:u w:val="single"/>
              </w:rPr>
            </w:pPr>
          </w:p>
          <w:p w14:paraId="77E9A7DF"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1B687233" w14:textId="1EE18EFF" w:rsidR="00374D0D" w:rsidRPr="0059610E" w:rsidRDefault="00374D0D" w:rsidP="00374D0D">
            <w:pPr>
              <w:rPr>
                <w:rFonts w:ascii="Arial" w:hAnsi="Arial" w:cs="Arial"/>
                <w:sz w:val="20"/>
                <w:szCs w:val="20"/>
                <w:u w:val="single"/>
              </w:rPr>
            </w:pPr>
            <w:r w:rsidRPr="004328C1">
              <w:rPr>
                <w:rFonts w:ascii="Arial" w:hAnsi="Arial" w:cs="Arial"/>
                <w:sz w:val="20"/>
                <w:szCs w:val="20"/>
              </w:rPr>
              <w:t>Уточнение формулировки</w:t>
            </w:r>
          </w:p>
        </w:tc>
        <w:tc>
          <w:tcPr>
            <w:tcW w:w="3543" w:type="dxa"/>
            <w:tcBorders>
              <w:top w:val="single" w:sz="4" w:space="0" w:color="auto"/>
              <w:left w:val="single" w:sz="6" w:space="0" w:color="auto"/>
              <w:bottom w:val="single" w:sz="4" w:space="0" w:color="auto"/>
              <w:right w:val="single" w:sz="6" w:space="0" w:color="auto"/>
            </w:tcBorders>
          </w:tcPr>
          <w:p w14:paraId="33BAC6EA" w14:textId="77777777" w:rsidR="00374D0D" w:rsidRDefault="00374D0D" w:rsidP="00374D0D">
            <w:pPr>
              <w:spacing w:line="228" w:lineRule="auto"/>
              <w:rPr>
                <w:rFonts w:ascii="Arial" w:hAnsi="Arial" w:cs="Arial"/>
                <w:sz w:val="20"/>
                <w:szCs w:val="20"/>
                <w:lang w:eastAsia="ru-RU" w:bidi="ru-RU"/>
              </w:rPr>
            </w:pPr>
            <w:r>
              <w:rPr>
                <w:rFonts w:ascii="Arial" w:hAnsi="Arial" w:cs="Arial"/>
                <w:sz w:val="20"/>
                <w:szCs w:val="20"/>
                <w:lang w:eastAsia="ru-RU" w:bidi="ru-RU"/>
              </w:rPr>
              <w:t>Принято.</w:t>
            </w:r>
          </w:p>
          <w:p w14:paraId="38842E0D" w14:textId="77777777" w:rsidR="00374D0D" w:rsidRDefault="00374D0D" w:rsidP="00374D0D">
            <w:pPr>
              <w:spacing w:line="228" w:lineRule="auto"/>
              <w:rPr>
                <w:rFonts w:ascii="Arial" w:hAnsi="Arial" w:cs="Arial"/>
                <w:sz w:val="20"/>
                <w:szCs w:val="20"/>
                <w:lang w:eastAsia="ru-RU" w:bidi="ru-RU"/>
              </w:rPr>
            </w:pPr>
            <w:r>
              <w:rPr>
                <w:rFonts w:ascii="Arial" w:hAnsi="Arial" w:cs="Arial"/>
                <w:sz w:val="20"/>
                <w:szCs w:val="20"/>
                <w:lang w:eastAsia="ru-RU" w:bidi="ru-RU"/>
              </w:rPr>
              <w:t>С уточнением предлагаемой редакции</w:t>
            </w:r>
          </w:p>
          <w:p w14:paraId="10F1D3C4" w14:textId="41E7888E" w:rsidR="00374D0D" w:rsidRPr="004328C1" w:rsidRDefault="00374D0D" w:rsidP="00374D0D">
            <w:pPr>
              <w:spacing w:line="228" w:lineRule="auto"/>
              <w:rPr>
                <w:rFonts w:ascii="Arial" w:hAnsi="Arial" w:cs="Arial"/>
                <w:sz w:val="20"/>
                <w:szCs w:val="20"/>
              </w:rPr>
            </w:pPr>
            <w:r>
              <w:rPr>
                <w:rFonts w:ascii="Arial" w:hAnsi="Arial" w:cs="Arial"/>
                <w:sz w:val="20"/>
                <w:szCs w:val="20"/>
              </w:rPr>
              <w:t>См. 4.8</w:t>
            </w:r>
          </w:p>
        </w:tc>
      </w:tr>
      <w:tr w:rsidR="00374D0D" w:rsidRPr="004328C1" w14:paraId="5A8010B5" w14:textId="77777777" w:rsidTr="00E44E90">
        <w:tc>
          <w:tcPr>
            <w:tcW w:w="709" w:type="dxa"/>
          </w:tcPr>
          <w:p w14:paraId="78290DDB"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A058DE8" w14:textId="77777777" w:rsidR="00374D0D" w:rsidRPr="004328C1" w:rsidRDefault="00374D0D" w:rsidP="00374D0D">
            <w:pPr>
              <w:tabs>
                <w:tab w:val="left" w:pos="11766"/>
              </w:tabs>
              <w:rPr>
                <w:rFonts w:ascii="Arial" w:hAnsi="Arial" w:cs="Arial"/>
                <w:color w:val="222C2E"/>
                <w:sz w:val="20"/>
                <w:szCs w:val="20"/>
                <w:lang w:eastAsia="ru-RU" w:bidi="ru-RU"/>
              </w:rPr>
            </w:pPr>
            <w:r w:rsidRPr="004328C1">
              <w:rPr>
                <w:rFonts w:ascii="Arial" w:hAnsi="Arial" w:cs="Arial"/>
                <w:sz w:val="20"/>
                <w:szCs w:val="20"/>
              </w:rPr>
              <w:t>4.4</w:t>
            </w:r>
          </w:p>
        </w:tc>
        <w:tc>
          <w:tcPr>
            <w:tcW w:w="2268" w:type="dxa"/>
            <w:tcBorders>
              <w:top w:val="single" w:sz="4" w:space="0" w:color="auto"/>
              <w:left w:val="single" w:sz="4" w:space="0" w:color="auto"/>
              <w:bottom w:val="single" w:sz="4" w:space="0" w:color="auto"/>
              <w:right w:val="single" w:sz="4" w:space="0" w:color="auto"/>
            </w:tcBorders>
          </w:tcPr>
          <w:p w14:paraId="2221E728" w14:textId="07141E31" w:rsidR="00374D0D" w:rsidRPr="004328C1" w:rsidRDefault="00374D0D" w:rsidP="00374D0D">
            <w:pPr>
              <w:pStyle w:val="a8"/>
              <w:spacing w:line="259" w:lineRule="auto"/>
              <w:jc w:val="center"/>
              <w:rPr>
                <w:rFonts w:ascii="Arial" w:hAnsi="Arial" w:cs="Arial"/>
                <w:color w:val="000000"/>
                <w:sz w:val="20"/>
                <w:szCs w:val="20"/>
                <w:lang w:eastAsia="ru-RU" w:bidi="ru-RU"/>
              </w:rPr>
            </w:pPr>
            <w:r w:rsidRPr="004328C1">
              <w:rPr>
                <w:rFonts w:ascii="Arial" w:hAnsi="Arial" w:cs="Arial"/>
                <w:sz w:val="20"/>
                <w:szCs w:val="20"/>
              </w:rPr>
              <w:t>АО «</w:t>
            </w:r>
            <w:proofErr w:type="spellStart"/>
            <w:r w:rsidRPr="004328C1">
              <w:rPr>
                <w:rFonts w:ascii="Arial" w:hAnsi="Arial" w:cs="Arial"/>
                <w:sz w:val="20"/>
                <w:szCs w:val="20"/>
              </w:rPr>
              <w:t>ЦНИИмаш</w:t>
            </w:r>
            <w:proofErr w:type="spellEnd"/>
            <w:r w:rsidRPr="004328C1">
              <w:rPr>
                <w:rFonts w:ascii="Arial" w:hAnsi="Arial" w:cs="Arial"/>
                <w:sz w:val="20"/>
                <w:szCs w:val="20"/>
              </w:rPr>
              <w:t xml:space="preserve">», </w:t>
            </w:r>
            <w:r>
              <w:rPr>
                <w:rFonts w:ascii="Arial" w:hAnsi="Arial" w:cs="Arial"/>
                <w:sz w:val="20"/>
                <w:szCs w:val="20"/>
              </w:rPr>
              <w:t xml:space="preserve"> №</w:t>
            </w:r>
            <w:r w:rsidRPr="004328C1">
              <w:rPr>
                <w:rFonts w:ascii="Arial" w:hAnsi="Arial" w:cs="Arial"/>
                <w:sz w:val="20"/>
                <w:szCs w:val="20"/>
              </w:rPr>
              <w:t xml:space="preserve"> </w:t>
            </w:r>
            <w:r w:rsidRPr="004328C1">
              <w:rPr>
                <w:rFonts w:ascii="Arial" w:hAnsi="Arial" w:cs="Arial"/>
                <w:sz w:val="20"/>
                <w:szCs w:val="20"/>
                <w:lang w:val="en-US"/>
              </w:rPr>
              <w:lastRenderedPageBreak/>
              <w:t>04-5849</w:t>
            </w:r>
            <w:r w:rsidRPr="004328C1">
              <w:rPr>
                <w:rFonts w:ascii="Arial" w:hAnsi="Arial" w:cs="Arial"/>
                <w:kern w:val="0"/>
                <w:sz w:val="20"/>
                <w:szCs w:val="20"/>
                <w14:ligatures w14:val="none"/>
              </w:rPr>
              <w:t xml:space="preserve"> </w:t>
            </w:r>
            <w:r w:rsidRPr="004328C1">
              <w:rPr>
                <w:rFonts w:ascii="Arial" w:hAnsi="Arial" w:cs="Arial"/>
                <w:sz w:val="20"/>
                <w:szCs w:val="20"/>
              </w:rPr>
              <w:t>от 24.</w:t>
            </w:r>
            <w:r w:rsidRPr="004328C1">
              <w:rPr>
                <w:rFonts w:ascii="Arial" w:hAnsi="Arial" w:cs="Arial"/>
                <w:sz w:val="20"/>
                <w:szCs w:val="20"/>
                <w:lang w:val="en-US"/>
              </w:rPr>
              <w:t>03</w:t>
            </w:r>
            <w:r w:rsidRPr="004328C1">
              <w:rPr>
                <w:rFonts w:ascii="Arial" w:hAnsi="Arial" w:cs="Arial"/>
                <w:sz w:val="20"/>
                <w:szCs w:val="20"/>
              </w:rPr>
              <w:t>.202</w:t>
            </w:r>
            <w:r w:rsidRPr="004328C1">
              <w:rPr>
                <w:rFonts w:ascii="Arial" w:hAnsi="Arial" w:cs="Arial"/>
                <w:sz w:val="20"/>
                <w:szCs w:val="20"/>
                <w:lang w:val="en-US"/>
              </w:rPr>
              <w:t>6</w:t>
            </w:r>
          </w:p>
        </w:tc>
        <w:tc>
          <w:tcPr>
            <w:tcW w:w="6521" w:type="dxa"/>
            <w:tcBorders>
              <w:top w:val="single" w:sz="4" w:space="0" w:color="auto"/>
              <w:left w:val="single" w:sz="4" w:space="0" w:color="auto"/>
              <w:bottom w:val="single" w:sz="4" w:space="0" w:color="auto"/>
              <w:right w:val="single" w:sz="4" w:space="0" w:color="auto"/>
            </w:tcBorders>
          </w:tcPr>
          <w:p w14:paraId="09ADB643"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lastRenderedPageBreak/>
              <w:t>Замечание, предложение:</w:t>
            </w:r>
          </w:p>
          <w:p w14:paraId="6835DBD0"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lastRenderedPageBreak/>
              <w:t>Некорректная форма изложения. Заменить "ЭД может поставляться в следующих формах представления"</w:t>
            </w:r>
          </w:p>
          <w:p w14:paraId="753EB298" w14:textId="77777777" w:rsidR="00374D0D" w:rsidRPr="004328C1" w:rsidRDefault="00374D0D" w:rsidP="00374D0D">
            <w:pPr>
              <w:rPr>
                <w:rFonts w:ascii="Arial" w:hAnsi="Arial" w:cs="Arial"/>
                <w:sz w:val="20"/>
                <w:szCs w:val="20"/>
                <w:u w:val="single"/>
              </w:rPr>
            </w:pPr>
          </w:p>
          <w:p w14:paraId="015670FA"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Предлагаемая редакция:</w:t>
            </w:r>
          </w:p>
          <w:p w14:paraId="6C38CEC1"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Изложить в редакции "ЭД на изделие поставляют в следующих формах: …"</w:t>
            </w:r>
          </w:p>
          <w:p w14:paraId="5A60BB33" w14:textId="77777777" w:rsidR="00374D0D" w:rsidRPr="004328C1" w:rsidRDefault="00374D0D" w:rsidP="00374D0D">
            <w:pPr>
              <w:rPr>
                <w:rFonts w:ascii="Arial" w:hAnsi="Arial" w:cs="Arial"/>
                <w:sz w:val="20"/>
                <w:szCs w:val="20"/>
                <w:u w:val="single"/>
              </w:rPr>
            </w:pPr>
          </w:p>
          <w:p w14:paraId="4BFA66EC"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604B4BF1"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Уточнение редакции</w:t>
            </w:r>
          </w:p>
          <w:p w14:paraId="43AD3F15" w14:textId="77777777" w:rsidR="00374D0D" w:rsidRPr="004328C1" w:rsidRDefault="00374D0D" w:rsidP="00374D0D">
            <w:pPr>
              <w:rPr>
                <w:rFonts w:ascii="Arial" w:hAnsi="Arial" w:cs="Arial"/>
                <w:sz w:val="20"/>
                <w:szCs w:val="20"/>
                <w:lang w:eastAsia="ru-RU" w:bidi="ru-RU"/>
              </w:rPr>
            </w:pPr>
          </w:p>
        </w:tc>
        <w:tc>
          <w:tcPr>
            <w:tcW w:w="3543" w:type="dxa"/>
            <w:tcBorders>
              <w:top w:val="single" w:sz="4" w:space="0" w:color="auto"/>
              <w:left w:val="single" w:sz="4" w:space="0" w:color="auto"/>
              <w:bottom w:val="single" w:sz="4" w:space="0" w:color="auto"/>
              <w:right w:val="single" w:sz="4" w:space="0" w:color="auto"/>
            </w:tcBorders>
          </w:tcPr>
          <w:p w14:paraId="2BB3B434" w14:textId="77777777" w:rsidR="00374D0D" w:rsidRDefault="00374D0D" w:rsidP="00374D0D">
            <w:pPr>
              <w:spacing w:line="228" w:lineRule="auto"/>
              <w:rPr>
                <w:rFonts w:ascii="Arial" w:hAnsi="Arial" w:cs="Arial"/>
                <w:sz w:val="20"/>
                <w:szCs w:val="20"/>
              </w:rPr>
            </w:pPr>
            <w:r>
              <w:rPr>
                <w:rFonts w:ascii="Arial" w:hAnsi="Arial" w:cs="Arial"/>
                <w:sz w:val="20"/>
                <w:szCs w:val="20"/>
              </w:rPr>
              <w:lastRenderedPageBreak/>
              <w:t>Отклонено.</w:t>
            </w:r>
          </w:p>
          <w:p w14:paraId="18BA1E19" w14:textId="77777777" w:rsidR="00374D0D" w:rsidRDefault="00374D0D" w:rsidP="00374D0D">
            <w:pPr>
              <w:spacing w:line="228" w:lineRule="auto"/>
              <w:rPr>
                <w:rFonts w:ascii="Arial" w:hAnsi="Arial" w:cs="Arial"/>
                <w:sz w:val="20"/>
                <w:szCs w:val="20"/>
              </w:rPr>
            </w:pPr>
            <w:r>
              <w:rPr>
                <w:rFonts w:ascii="Arial" w:hAnsi="Arial" w:cs="Arial"/>
                <w:sz w:val="20"/>
                <w:szCs w:val="20"/>
              </w:rPr>
              <w:lastRenderedPageBreak/>
              <w:t>По другим замечаниям формулировка исправлена</w:t>
            </w:r>
          </w:p>
          <w:p w14:paraId="6859DCFF" w14:textId="3721576F" w:rsidR="00374D0D" w:rsidRPr="004328C1" w:rsidRDefault="00374D0D" w:rsidP="00374D0D">
            <w:pPr>
              <w:spacing w:line="228" w:lineRule="auto"/>
              <w:rPr>
                <w:rFonts w:ascii="Arial" w:hAnsi="Arial" w:cs="Arial"/>
                <w:sz w:val="20"/>
                <w:szCs w:val="20"/>
                <w:lang w:eastAsia="ru-RU" w:bidi="ru-RU"/>
              </w:rPr>
            </w:pPr>
            <w:r>
              <w:rPr>
                <w:rFonts w:ascii="Arial" w:hAnsi="Arial" w:cs="Arial"/>
                <w:sz w:val="20"/>
                <w:szCs w:val="20"/>
              </w:rPr>
              <w:t>См. 4.8</w:t>
            </w:r>
          </w:p>
        </w:tc>
      </w:tr>
      <w:tr w:rsidR="00374D0D" w:rsidRPr="004328C1" w14:paraId="33FE9997" w14:textId="77777777" w:rsidTr="00E44E90">
        <w:tc>
          <w:tcPr>
            <w:tcW w:w="709" w:type="dxa"/>
          </w:tcPr>
          <w:p w14:paraId="081B0C90"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10BDB22D" w14:textId="286FDA77" w:rsidR="00374D0D" w:rsidRPr="004328C1" w:rsidRDefault="00374D0D" w:rsidP="00374D0D">
            <w:pPr>
              <w:tabs>
                <w:tab w:val="left" w:pos="11766"/>
              </w:tabs>
              <w:rPr>
                <w:rFonts w:ascii="Arial" w:hAnsi="Arial" w:cs="Arial"/>
                <w:color w:val="000000"/>
                <w:sz w:val="20"/>
                <w:szCs w:val="20"/>
                <w:lang w:eastAsia="ru-RU" w:bidi="ru-RU"/>
              </w:rPr>
            </w:pPr>
            <w:r>
              <w:rPr>
                <w:rFonts w:ascii="Arial" w:hAnsi="Arial" w:cs="Arial"/>
                <w:color w:val="000000"/>
                <w:sz w:val="20"/>
                <w:szCs w:val="20"/>
                <w:lang w:eastAsia="ru-RU" w:bidi="ru-RU"/>
              </w:rPr>
              <w:t>4.5</w:t>
            </w:r>
          </w:p>
        </w:tc>
        <w:tc>
          <w:tcPr>
            <w:tcW w:w="2268" w:type="dxa"/>
            <w:tcBorders>
              <w:top w:val="single" w:sz="4" w:space="0" w:color="auto"/>
              <w:left w:val="single" w:sz="4" w:space="0" w:color="auto"/>
              <w:bottom w:val="single" w:sz="4" w:space="0" w:color="auto"/>
              <w:right w:val="single" w:sz="4" w:space="0" w:color="auto"/>
            </w:tcBorders>
          </w:tcPr>
          <w:p w14:paraId="54081FDE" w14:textId="77777777" w:rsidR="00374D0D" w:rsidRDefault="00374D0D" w:rsidP="00374D0D">
            <w:pPr>
              <w:pStyle w:val="a8"/>
              <w:spacing w:line="259" w:lineRule="auto"/>
              <w:jc w:val="center"/>
              <w:rPr>
                <w:rFonts w:ascii="Arial" w:hAnsi="Arial" w:cs="Arial"/>
                <w:sz w:val="20"/>
                <w:szCs w:val="20"/>
              </w:rPr>
            </w:pPr>
            <w:r w:rsidRPr="00107C91">
              <w:rPr>
                <w:rFonts w:ascii="Arial" w:hAnsi="Arial" w:cs="Arial"/>
                <w:sz w:val="20"/>
                <w:szCs w:val="20"/>
              </w:rPr>
              <w:t>АО «У-УАЗ»</w:t>
            </w:r>
            <w:r>
              <w:rPr>
                <w:rFonts w:ascii="Arial" w:hAnsi="Arial" w:cs="Arial"/>
                <w:sz w:val="20"/>
                <w:szCs w:val="20"/>
              </w:rPr>
              <w:t xml:space="preserve">, </w:t>
            </w:r>
            <w:r>
              <w:rPr>
                <w:rFonts w:ascii="Arial" w:hAnsi="Arial" w:cs="Arial"/>
                <w:sz w:val="20"/>
                <w:szCs w:val="20"/>
              </w:rPr>
              <w:br/>
            </w:r>
            <w:r w:rsidRPr="00107C91">
              <w:rPr>
                <w:rFonts w:ascii="Arial" w:hAnsi="Arial" w:cs="Arial"/>
                <w:sz w:val="20"/>
                <w:szCs w:val="20"/>
              </w:rPr>
              <w:t>№ 019-32/427 от 24.03.2026</w:t>
            </w:r>
          </w:p>
          <w:p w14:paraId="6F4CB66C" w14:textId="77777777" w:rsidR="00374D0D" w:rsidRDefault="00374D0D" w:rsidP="00374D0D">
            <w:pPr>
              <w:pStyle w:val="a8"/>
              <w:spacing w:line="259" w:lineRule="auto"/>
              <w:jc w:val="center"/>
              <w:rPr>
                <w:rFonts w:ascii="Arial" w:hAnsi="Arial" w:cs="Arial"/>
                <w:sz w:val="20"/>
                <w:szCs w:val="20"/>
              </w:rPr>
            </w:pPr>
          </w:p>
          <w:p w14:paraId="2BDE2ACD" w14:textId="77777777" w:rsidR="00374D0D" w:rsidRDefault="00374D0D" w:rsidP="00374D0D">
            <w:pPr>
              <w:pStyle w:val="a8"/>
              <w:spacing w:line="259" w:lineRule="auto"/>
              <w:jc w:val="center"/>
              <w:rPr>
                <w:rFonts w:ascii="Arial" w:hAnsi="Arial" w:cs="Arial"/>
                <w:sz w:val="20"/>
                <w:szCs w:val="20"/>
              </w:rPr>
            </w:pPr>
            <w:r w:rsidRPr="00CE11A9">
              <w:rPr>
                <w:rFonts w:ascii="Arial" w:hAnsi="Arial" w:cs="Arial"/>
                <w:sz w:val="20"/>
                <w:szCs w:val="20"/>
              </w:rPr>
              <w:t>АО «Редуктор-ПМ»</w:t>
            </w:r>
            <w:r>
              <w:rPr>
                <w:rFonts w:ascii="Arial" w:hAnsi="Arial" w:cs="Arial"/>
                <w:sz w:val="20"/>
                <w:szCs w:val="20"/>
              </w:rPr>
              <w:t xml:space="preserve">, </w:t>
            </w:r>
            <w:r>
              <w:rPr>
                <w:rFonts w:ascii="Arial" w:hAnsi="Arial" w:cs="Arial"/>
                <w:sz w:val="20"/>
                <w:szCs w:val="20"/>
              </w:rPr>
              <w:br/>
            </w:r>
            <w:r w:rsidRPr="00CE11A9">
              <w:rPr>
                <w:rFonts w:ascii="Arial" w:hAnsi="Arial" w:cs="Arial"/>
                <w:sz w:val="20"/>
                <w:szCs w:val="20"/>
              </w:rPr>
              <w:t>№ 275-27/Исх.-3795 от 23.03.2026</w:t>
            </w:r>
          </w:p>
          <w:p w14:paraId="3BB3EDA2" w14:textId="21FDBC16" w:rsidR="00374D0D" w:rsidRDefault="00374D0D" w:rsidP="00374D0D">
            <w:pPr>
              <w:pStyle w:val="a8"/>
              <w:spacing w:line="259" w:lineRule="auto"/>
              <w:jc w:val="center"/>
              <w:rPr>
                <w:rFonts w:ascii="Arial" w:hAnsi="Arial" w:cs="Arial"/>
                <w:sz w:val="20"/>
                <w:szCs w:val="20"/>
              </w:rPr>
            </w:pPr>
          </w:p>
          <w:p w14:paraId="1E255D4E" w14:textId="749FBBBC" w:rsidR="00374D0D" w:rsidRDefault="00374D0D" w:rsidP="00374D0D">
            <w:pPr>
              <w:pStyle w:val="a8"/>
              <w:spacing w:line="259" w:lineRule="auto"/>
              <w:jc w:val="center"/>
              <w:rPr>
                <w:rFonts w:ascii="Arial" w:hAnsi="Arial" w:cs="Arial"/>
                <w:sz w:val="20"/>
                <w:szCs w:val="20"/>
              </w:rPr>
            </w:pPr>
            <w:r w:rsidRPr="00FD347C">
              <w:rPr>
                <w:rFonts w:ascii="Arial" w:hAnsi="Arial" w:cs="Arial"/>
                <w:sz w:val="20"/>
                <w:szCs w:val="20"/>
              </w:rPr>
              <w:t>АО «ЛЭС»</w:t>
            </w:r>
            <w:r>
              <w:rPr>
                <w:rFonts w:ascii="Arial" w:hAnsi="Arial" w:cs="Arial"/>
                <w:sz w:val="20"/>
                <w:szCs w:val="20"/>
              </w:rPr>
              <w:t xml:space="preserve">, </w:t>
            </w:r>
            <w:r>
              <w:rPr>
                <w:rFonts w:ascii="Arial" w:hAnsi="Arial" w:cs="Arial"/>
                <w:sz w:val="20"/>
                <w:szCs w:val="20"/>
              </w:rPr>
              <w:br/>
            </w:r>
            <w:r w:rsidRPr="00C2670E">
              <w:rPr>
                <w:rFonts w:ascii="Arial" w:hAnsi="Arial" w:cs="Arial"/>
                <w:sz w:val="20"/>
                <w:szCs w:val="20"/>
              </w:rPr>
              <w:t>№</w:t>
            </w:r>
            <w:r>
              <w:rPr>
                <w:rFonts w:ascii="Arial" w:hAnsi="Arial" w:cs="Arial"/>
                <w:sz w:val="20"/>
                <w:szCs w:val="20"/>
              </w:rPr>
              <w:t xml:space="preserve"> </w:t>
            </w:r>
            <w:r w:rsidRPr="00C2670E">
              <w:rPr>
                <w:rFonts w:ascii="Arial" w:hAnsi="Arial" w:cs="Arial"/>
                <w:sz w:val="20"/>
                <w:szCs w:val="20"/>
              </w:rPr>
              <w:t>1532-ТМХ от 19.03.2026</w:t>
            </w:r>
          </w:p>
          <w:p w14:paraId="74B80533" w14:textId="77777777" w:rsidR="00374D0D" w:rsidRDefault="00374D0D" w:rsidP="00374D0D">
            <w:pPr>
              <w:pStyle w:val="a8"/>
              <w:spacing w:line="259" w:lineRule="auto"/>
              <w:jc w:val="center"/>
              <w:rPr>
                <w:rFonts w:ascii="Arial" w:hAnsi="Arial" w:cs="Arial"/>
                <w:sz w:val="20"/>
                <w:szCs w:val="20"/>
              </w:rPr>
            </w:pPr>
          </w:p>
          <w:p w14:paraId="58693539" w14:textId="058AB6FE" w:rsidR="00374D0D" w:rsidRPr="004328C1" w:rsidRDefault="00374D0D" w:rsidP="00374D0D">
            <w:pPr>
              <w:pStyle w:val="a8"/>
              <w:spacing w:line="259" w:lineRule="auto"/>
              <w:jc w:val="center"/>
              <w:rPr>
                <w:rFonts w:ascii="Arial" w:hAnsi="Arial" w:cs="Arial"/>
                <w:sz w:val="20"/>
                <w:szCs w:val="20"/>
              </w:rPr>
            </w:pPr>
            <w:r w:rsidRPr="00DA63C9">
              <w:rPr>
                <w:rFonts w:ascii="Arial" w:hAnsi="Arial" w:cs="Arial"/>
                <w:sz w:val="20"/>
                <w:szCs w:val="20"/>
              </w:rPr>
              <w:t>АО «Коломенский завод»,</w:t>
            </w:r>
            <w:r w:rsidRPr="004328C1">
              <w:rPr>
                <w:rFonts w:ascii="Arial" w:hAnsi="Arial" w:cs="Arial"/>
                <w:sz w:val="20"/>
                <w:szCs w:val="20"/>
              </w:rPr>
              <w:t xml:space="preserve"> </w:t>
            </w:r>
            <w:r>
              <w:rPr>
                <w:rFonts w:ascii="Arial" w:hAnsi="Arial" w:cs="Arial"/>
                <w:sz w:val="20"/>
                <w:szCs w:val="20"/>
              </w:rPr>
              <w:t xml:space="preserve"> </w:t>
            </w:r>
            <w:r>
              <w:rPr>
                <w:rFonts w:ascii="Arial" w:hAnsi="Arial" w:cs="Arial"/>
                <w:sz w:val="20"/>
                <w:szCs w:val="20"/>
              </w:rPr>
              <w:br/>
              <w:t>№</w:t>
            </w:r>
            <w:r w:rsidRPr="004328C1">
              <w:rPr>
                <w:rFonts w:ascii="Arial" w:hAnsi="Arial" w:cs="Arial"/>
                <w:sz w:val="20"/>
                <w:szCs w:val="20"/>
              </w:rPr>
              <w:t xml:space="preserve"> 504/618 от 23.03.2026</w:t>
            </w:r>
          </w:p>
        </w:tc>
        <w:tc>
          <w:tcPr>
            <w:tcW w:w="6521" w:type="dxa"/>
            <w:tcBorders>
              <w:top w:val="single" w:sz="4" w:space="0" w:color="auto"/>
              <w:left w:val="single" w:sz="6" w:space="0" w:color="000000"/>
              <w:bottom w:val="single" w:sz="6" w:space="0" w:color="000000"/>
              <w:right w:val="single" w:sz="6" w:space="0" w:color="000000"/>
            </w:tcBorders>
          </w:tcPr>
          <w:p w14:paraId="572BB37B"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Предлагаемая редакция:</w:t>
            </w:r>
          </w:p>
          <w:p w14:paraId="5EEED375" w14:textId="13DD6B58" w:rsidR="00374D0D" w:rsidRPr="00260234" w:rsidRDefault="00374D0D" w:rsidP="00374D0D">
            <w:pPr>
              <w:rPr>
                <w:rFonts w:ascii="Arial" w:hAnsi="Arial" w:cs="Arial"/>
                <w:sz w:val="20"/>
                <w:szCs w:val="20"/>
              </w:rPr>
            </w:pPr>
            <w:r w:rsidRPr="00CE11A9">
              <w:rPr>
                <w:rFonts w:ascii="Arial" w:hAnsi="Arial" w:cs="Arial"/>
                <w:sz w:val="20"/>
                <w:szCs w:val="20"/>
              </w:rPr>
              <w:t>Использовать сокращение ЭД, «…обозначение ЭД» заменить на «…обозначения ЭД».</w:t>
            </w:r>
          </w:p>
          <w:p w14:paraId="0B331D0D" w14:textId="77777777" w:rsidR="00374D0D" w:rsidRPr="00260234" w:rsidRDefault="00374D0D" w:rsidP="00374D0D">
            <w:pPr>
              <w:rPr>
                <w:rFonts w:ascii="Arial" w:hAnsi="Arial" w:cs="Arial"/>
                <w:sz w:val="20"/>
                <w:szCs w:val="20"/>
              </w:rPr>
            </w:pPr>
          </w:p>
          <w:p w14:paraId="42EE44A1" w14:textId="77777777" w:rsidR="00374D0D"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49CBA436" w14:textId="4DF5EA30" w:rsidR="00374D0D" w:rsidRPr="001843BA" w:rsidRDefault="00374D0D" w:rsidP="00374D0D">
            <w:pPr>
              <w:rPr>
                <w:rFonts w:ascii="Arial" w:hAnsi="Arial" w:cs="Arial"/>
                <w:sz w:val="20"/>
                <w:szCs w:val="20"/>
              </w:rPr>
            </w:pPr>
            <w:r w:rsidRPr="00CE11A9">
              <w:rPr>
                <w:rFonts w:ascii="Arial" w:hAnsi="Arial" w:cs="Arial"/>
                <w:sz w:val="20"/>
                <w:szCs w:val="20"/>
              </w:rPr>
              <w:t>Опечатка при оформлении (неверный падеж).</w:t>
            </w:r>
          </w:p>
        </w:tc>
        <w:tc>
          <w:tcPr>
            <w:tcW w:w="3543" w:type="dxa"/>
            <w:tcBorders>
              <w:top w:val="single" w:sz="4" w:space="0" w:color="auto"/>
              <w:left w:val="single" w:sz="4" w:space="0" w:color="auto"/>
              <w:bottom w:val="single" w:sz="4" w:space="0" w:color="auto"/>
              <w:right w:val="single" w:sz="4" w:space="0" w:color="auto"/>
            </w:tcBorders>
          </w:tcPr>
          <w:p w14:paraId="384E6AF6" w14:textId="32BEDBC7" w:rsidR="00374D0D" w:rsidRDefault="00374D0D" w:rsidP="00374D0D">
            <w:pPr>
              <w:spacing w:line="228" w:lineRule="auto"/>
              <w:rPr>
                <w:rFonts w:ascii="Arial" w:hAnsi="Arial" w:cs="Arial"/>
                <w:sz w:val="20"/>
                <w:szCs w:val="20"/>
              </w:rPr>
            </w:pPr>
            <w:r>
              <w:rPr>
                <w:rFonts w:ascii="Arial" w:hAnsi="Arial" w:cs="Arial"/>
                <w:sz w:val="20"/>
                <w:szCs w:val="20"/>
              </w:rPr>
              <w:t>Принято к сведению.</w:t>
            </w:r>
          </w:p>
          <w:p w14:paraId="736B7BA6" w14:textId="77777777" w:rsidR="00374D0D" w:rsidRDefault="00374D0D" w:rsidP="00374D0D">
            <w:pPr>
              <w:spacing w:line="228" w:lineRule="auto"/>
              <w:rPr>
                <w:rFonts w:ascii="Arial" w:hAnsi="Arial" w:cs="Arial"/>
                <w:sz w:val="20"/>
                <w:szCs w:val="20"/>
              </w:rPr>
            </w:pPr>
            <w:r>
              <w:rPr>
                <w:rFonts w:ascii="Arial" w:hAnsi="Arial" w:cs="Arial"/>
                <w:sz w:val="20"/>
                <w:szCs w:val="20"/>
              </w:rPr>
              <w:t>Пункт исключен из раздела 4, так как в нем речь идет про экземпляры документов, поставляемых как готовая продукция.</w:t>
            </w:r>
          </w:p>
          <w:p w14:paraId="24678FA6" w14:textId="0E8A7A55" w:rsidR="00374D0D" w:rsidRPr="004328C1" w:rsidRDefault="00374D0D" w:rsidP="00374D0D">
            <w:pPr>
              <w:spacing w:line="228" w:lineRule="auto"/>
              <w:rPr>
                <w:rFonts w:ascii="Arial" w:hAnsi="Arial" w:cs="Arial"/>
                <w:sz w:val="20"/>
                <w:szCs w:val="20"/>
              </w:rPr>
            </w:pPr>
            <w:r>
              <w:rPr>
                <w:rFonts w:ascii="Arial" w:hAnsi="Arial" w:cs="Arial"/>
                <w:sz w:val="20"/>
                <w:szCs w:val="20"/>
              </w:rPr>
              <w:t>Перенесено в 7.3</w:t>
            </w:r>
          </w:p>
        </w:tc>
      </w:tr>
      <w:tr w:rsidR="00374D0D" w:rsidRPr="004328C1" w14:paraId="1E83613A" w14:textId="77777777" w:rsidTr="00E44E90">
        <w:tc>
          <w:tcPr>
            <w:tcW w:w="709" w:type="dxa"/>
          </w:tcPr>
          <w:p w14:paraId="56A2B61A"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B30E2AE" w14:textId="77777777" w:rsidR="00374D0D" w:rsidRPr="00235E81" w:rsidRDefault="00374D0D" w:rsidP="00374D0D">
            <w:pPr>
              <w:tabs>
                <w:tab w:val="left" w:pos="11766"/>
              </w:tabs>
              <w:rPr>
                <w:rFonts w:ascii="Arial" w:hAnsi="Arial" w:cs="Arial"/>
                <w:color w:val="000000"/>
                <w:sz w:val="20"/>
                <w:szCs w:val="20"/>
                <w:lang w:eastAsia="ru-RU" w:bidi="ru-RU"/>
              </w:rPr>
            </w:pPr>
            <w:r w:rsidRPr="00235E81">
              <w:rPr>
                <w:rFonts w:ascii="Arial" w:hAnsi="Arial" w:cs="Arial"/>
                <w:color w:val="000000"/>
                <w:sz w:val="20"/>
                <w:szCs w:val="20"/>
                <w:lang w:eastAsia="ru-RU" w:bidi="ru-RU"/>
              </w:rPr>
              <w:t>4.5</w:t>
            </w:r>
          </w:p>
        </w:tc>
        <w:tc>
          <w:tcPr>
            <w:tcW w:w="2268" w:type="dxa"/>
            <w:tcBorders>
              <w:top w:val="single" w:sz="4" w:space="0" w:color="auto"/>
              <w:left w:val="single" w:sz="4" w:space="0" w:color="auto"/>
              <w:bottom w:val="single" w:sz="4" w:space="0" w:color="auto"/>
              <w:right w:val="single" w:sz="4" w:space="0" w:color="auto"/>
            </w:tcBorders>
          </w:tcPr>
          <w:p w14:paraId="5D7501E1" w14:textId="77777777" w:rsidR="00374D0D" w:rsidRPr="00235E81" w:rsidRDefault="00374D0D" w:rsidP="00374D0D">
            <w:pPr>
              <w:pStyle w:val="a8"/>
              <w:spacing w:line="259" w:lineRule="auto"/>
              <w:jc w:val="center"/>
              <w:rPr>
                <w:rFonts w:ascii="Arial" w:hAnsi="Arial" w:cs="Arial"/>
                <w:sz w:val="20"/>
                <w:szCs w:val="20"/>
              </w:rPr>
            </w:pPr>
            <w:r w:rsidRPr="00235E81">
              <w:rPr>
                <w:rFonts w:ascii="Arial" w:hAnsi="Arial" w:cs="Arial"/>
                <w:sz w:val="20"/>
                <w:szCs w:val="20"/>
              </w:rPr>
              <w:t xml:space="preserve">АО «НЦВ Миль и Камов», </w:t>
            </w:r>
            <w:r w:rsidRPr="00235E81">
              <w:rPr>
                <w:rFonts w:ascii="Arial" w:hAnsi="Arial" w:cs="Arial"/>
                <w:sz w:val="20"/>
                <w:szCs w:val="20"/>
              </w:rPr>
              <w:br/>
              <w:t>№ 08-03/7997 от 17.03.2026</w:t>
            </w:r>
          </w:p>
        </w:tc>
        <w:tc>
          <w:tcPr>
            <w:tcW w:w="6521" w:type="dxa"/>
            <w:tcBorders>
              <w:top w:val="single" w:sz="4" w:space="0" w:color="auto"/>
              <w:left w:val="single" w:sz="6" w:space="0" w:color="000000"/>
              <w:bottom w:val="single" w:sz="6" w:space="0" w:color="000000"/>
              <w:right w:val="single" w:sz="6" w:space="0" w:color="000000"/>
            </w:tcBorders>
          </w:tcPr>
          <w:p w14:paraId="6CD5F851" w14:textId="77777777" w:rsidR="00374D0D" w:rsidRPr="00235E81" w:rsidRDefault="00374D0D" w:rsidP="00374D0D">
            <w:pPr>
              <w:rPr>
                <w:rFonts w:ascii="Arial" w:hAnsi="Arial" w:cs="Arial"/>
                <w:sz w:val="20"/>
                <w:szCs w:val="20"/>
                <w:u w:val="single"/>
              </w:rPr>
            </w:pPr>
            <w:r w:rsidRPr="00235E81">
              <w:rPr>
                <w:rFonts w:ascii="Arial" w:hAnsi="Arial" w:cs="Arial"/>
                <w:sz w:val="20"/>
                <w:szCs w:val="20"/>
                <w:u w:val="single"/>
              </w:rPr>
              <w:t>Предлагаемая редакция:</w:t>
            </w:r>
          </w:p>
          <w:p w14:paraId="67A4249F" w14:textId="77777777" w:rsidR="00374D0D" w:rsidRPr="00235E81" w:rsidRDefault="00374D0D" w:rsidP="00374D0D">
            <w:pPr>
              <w:rPr>
                <w:rFonts w:ascii="Arial" w:hAnsi="Arial" w:cs="Arial"/>
                <w:sz w:val="20"/>
                <w:szCs w:val="20"/>
              </w:rPr>
            </w:pPr>
            <w:r w:rsidRPr="00235E81">
              <w:rPr>
                <w:rFonts w:ascii="Arial" w:hAnsi="Arial" w:cs="Arial"/>
                <w:sz w:val="20"/>
                <w:szCs w:val="20"/>
              </w:rPr>
              <w:t>Целесообразно привести особенности составления ЭД, предназначенной для перевода на иностранные языки. Данные сведения привести отдельным разделом (подразделом), либо общие положения указать в виде ссылки на ГОСТ Р 58049-2017 в целом или его отдельные разделы.</w:t>
            </w:r>
          </w:p>
          <w:p w14:paraId="1F1DE8DE" w14:textId="77777777" w:rsidR="00374D0D" w:rsidRPr="00235E81" w:rsidRDefault="00374D0D" w:rsidP="00374D0D">
            <w:pPr>
              <w:rPr>
                <w:rFonts w:ascii="Arial" w:hAnsi="Arial" w:cs="Arial"/>
                <w:sz w:val="20"/>
                <w:szCs w:val="20"/>
              </w:rPr>
            </w:pPr>
            <w:r w:rsidRPr="00235E81">
              <w:rPr>
                <w:rFonts w:ascii="Arial" w:hAnsi="Arial" w:cs="Arial"/>
                <w:sz w:val="20"/>
                <w:szCs w:val="20"/>
              </w:rPr>
              <w:t>За основу предлагается взять раздел 8.2 ГОСТ Р 58049 «Перевод эксплуатационной документации на изделия авиационной техники с/на иностранные языки. Общие положения».</w:t>
            </w:r>
          </w:p>
          <w:p w14:paraId="597B3ED9" w14:textId="77777777" w:rsidR="00374D0D" w:rsidRPr="00235E81" w:rsidRDefault="00374D0D" w:rsidP="00374D0D">
            <w:pPr>
              <w:rPr>
                <w:rFonts w:ascii="Arial" w:hAnsi="Arial" w:cs="Arial"/>
                <w:sz w:val="20"/>
                <w:szCs w:val="20"/>
              </w:rPr>
            </w:pPr>
          </w:p>
          <w:p w14:paraId="3B247DDC" w14:textId="15B850A8" w:rsidR="00374D0D" w:rsidRPr="00235E81" w:rsidRDefault="00374D0D" w:rsidP="00374D0D">
            <w:pPr>
              <w:rPr>
                <w:rFonts w:ascii="Arial" w:hAnsi="Arial" w:cs="Arial"/>
                <w:sz w:val="20"/>
                <w:szCs w:val="20"/>
                <w:u w:val="single"/>
              </w:rPr>
            </w:pPr>
            <w:r w:rsidRPr="00235E81">
              <w:rPr>
                <w:rFonts w:ascii="Arial" w:hAnsi="Arial" w:cs="Arial"/>
                <w:sz w:val="20"/>
                <w:szCs w:val="20"/>
                <w:u w:val="single"/>
              </w:rPr>
              <w:t>Обоснование предлагаемой редакции:</w:t>
            </w:r>
          </w:p>
        </w:tc>
        <w:tc>
          <w:tcPr>
            <w:tcW w:w="3543" w:type="dxa"/>
            <w:tcBorders>
              <w:top w:val="single" w:sz="4" w:space="0" w:color="auto"/>
              <w:left w:val="single" w:sz="4" w:space="0" w:color="auto"/>
              <w:bottom w:val="single" w:sz="4" w:space="0" w:color="auto"/>
              <w:right w:val="single" w:sz="4" w:space="0" w:color="auto"/>
            </w:tcBorders>
          </w:tcPr>
          <w:p w14:paraId="01FD28C8" w14:textId="77777777" w:rsidR="00374D0D" w:rsidRPr="00235E81" w:rsidRDefault="00374D0D" w:rsidP="00374D0D">
            <w:pPr>
              <w:spacing w:line="228" w:lineRule="auto"/>
              <w:rPr>
                <w:rFonts w:ascii="Arial" w:hAnsi="Arial" w:cs="Arial"/>
                <w:sz w:val="20"/>
                <w:szCs w:val="20"/>
              </w:rPr>
            </w:pPr>
            <w:r w:rsidRPr="00235E81">
              <w:rPr>
                <w:rFonts w:ascii="Arial" w:hAnsi="Arial" w:cs="Arial"/>
                <w:sz w:val="20"/>
                <w:szCs w:val="20"/>
              </w:rPr>
              <w:t>Отклонено.</w:t>
            </w:r>
          </w:p>
          <w:p w14:paraId="68123B8C" w14:textId="7FDF3FF6" w:rsidR="00374D0D" w:rsidRPr="004328C1" w:rsidRDefault="00374D0D" w:rsidP="00374D0D">
            <w:pPr>
              <w:spacing w:line="228" w:lineRule="auto"/>
              <w:rPr>
                <w:rFonts w:ascii="Arial" w:hAnsi="Arial" w:cs="Arial"/>
                <w:sz w:val="20"/>
                <w:szCs w:val="20"/>
              </w:rPr>
            </w:pPr>
            <w:r w:rsidRPr="00235E81">
              <w:rPr>
                <w:rFonts w:ascii="Arial" w:hAnsi="Arial" w:cs="Arial"/>
                <w:sz w:val="20"/>
                <w:szCs w:val="20"/>
              </w:rPr>
              <w:t>Считаем, что такую информацию более уместно привести в отдельном документе, например, в ГОСТ Р 2.901</w:t>
            </w:r>
            <w:r>
              <w:rPr>
                <w:rFonts w:ascii="Arial" w:hAnsi="Arial" w:cs="Arial"/>
                <w:sz w:val="20"/>
                <w:szCs w:val="20"/>
              </w:rPr>
              <w:t xml:space="preserve"> </w:t>
            </w:r>
          </w:p>
        </w:tc>
      </w:tr>
      <w:tr w:rsidR="00374D0D" w:rsidRPr="004328C1" w14:paraId="0F845535" w14:textId="77777777" w:rsidTr="00E44E90">
        <w:tc>
          <w:tcPr>
            <w:tcW w:w="709" w:type="dxa"/>
          </w:tcPr>
          <w:p w14:paraId="40ACF3F6"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617ED7F" w14:textId="77777777" w:rsidR="00374D0D" w:rsidRPr="004328C1" w:rsidRDefault="00374D0D" w:rsidP="00374D0D">
            <w:pPr>
              <w:tabs>
                <w:tab w:val="left" w:pos="11766"/>
              </w:tabs>
              <w:rPr>
                <w:rFonts w:ascii="Arial" w:hAnsi="Arial" w:cs="Arial"/>
                <w:color w:val="000000"/>
                <w:sz w:val="20"/>
                <w:szCs w:val="20"/>
                <w:lang w:eastAsia="ru-RU" w:bidi="ru-RU"/>
              </w:rPr>
            </w:pPr>
            <w:r>
              <w:rPr>
                <w:rFonts w:ascii="Arial" w:hAnsi="Arial" w:cs="Arial"/>
                <w:color w:val="000000"/>
                <w:sz w:val="20"/>
                <w:szCs w:val="20"/>
                <w:lang w:eastAsia="ru-RU" w:bidi="ru-RU"/>
              </w:rPr>
              <w:t>4.5</w:t>
            </w:r>
          </w:p>
        </w:tc>
        <w:tc>
          <w:tcPr>
            <w:tcW w:w="2268" w:type="dxa"/>
            <w:tcBorders>
              <w:top w:val="single" w:sz="4" w:space="0" w:color="auto"/>
              <w:left w:val="single" w:sz="4" w:space="0" w:color="auto"/>
              <w:bottom w:val="single" w:sz="4" w:space="0" w:color="auto"/>
              <w:right w:val="single" w:sz="4" w:space="0" w:color="auto"/>
            </w:tcBorders>
          </w:tcPr>
          <w:p w14:paraId="1573BD6C" w14:textId="02357AFC" w:rsidR="00374D0D" w:rsidRPr="004328C1" w:rsidRDefault="00374D0D" w:rsidP="00374D0D">
            <w:pPr>
              <w:pStyle w:val="a8"/>
              <w:spacing w:line="259" w:lineRule="auto"/>
              <w:jc w:val="center"/>
              <w:rPr>
                <w:rFonts w:ascii="Arial" w:hAnsi="Arial" w:cs="Arial"/>
                <w:sz w:val="20"/>
                <w:szCs w:val="20"/>
              </w:rPr>
            </w:pPr>
            <w:r w:rsidRPr="00CE11A9">
              <w:rPr>
                <w:rFonts w:ascii="Arial" w:hAnsi="Arial" w:cs="Arial"/>
                <w:sz w:val="20"/>
                <w:szCs w:val="20"/>
              </w:rPr>
              <w:t>АО «НЦВ Миль и Камов»</w:t>
            </w:r>
            <w:r>
              <w:rPr>
                <w:rFonts w:ascii="Arial" w:hAnsi="Arial" w:cs="Arial"/>
                <w:sz w:val="20"/>
                <w:szCs w:val="20"/>
              </w:rPr>
              <w:t xml:space="preserve">, </w:t>
            </w:r>
            <w:r>
              <w:rPr>
                <w:rFonts w:ascii="Arial" w:hAnsi="Arial" w:cs="Arial"/>
                <w:sz w:val="20"/>
                <w:szCs w:val="20"/>
              </w:rPr>
              <w:br/>
            </w:r>
            <w:r w:rsidRPr="00CE11A9">
              <w:rPr>
                <w:rFonts w:ascii="Arial" w:hAnsi="Arial" w:cs="Arial"/>
                <w:sz w:val="20"/>
                <w:szCs w:val="20"/>
              </w:rPr>
              <w:t xml:space="preserve">№ 08-03/7997 от </w:t>
            </w:r>
            <w:r w:rsidRPr="00CE11A9">
              <w:rPr>
                <w:rFonts w:ascii="Arial" w:hAnsi="Arial" w:cs="Arial"/>
                <w:sz w:val="20"/>
                <w:szCs w:val="20"/>
              </w:rPr>
              <w:lastRenderedPageBreak/>
              <w:t>17.03.2026</w:t>
            </w:r>
          </w:p>
        </w:tc>
        <w:tc>
          <w:tcPr>
            <w:tcW w:w="6521" w:type="dxa"/>
            <w:tcBorders>
              <w:top w:val="single" w:sz="4" w:space="0" w:color="auto"/>
              <w:left w:val="single" w:sz="6" w:space="0" w:color="000000"/>
              <w:bottom w:val="single" w:sz="6" w:space="0" w:color="000000"/>
              <w:right w:val="single" w:sz="6" w:space="0" w:color="000000"/>
            </w:tcBorders>
          </w:tcPr>
          <w:p w14:paraId="14368FAF"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lastRenderedPageBreak/>
              <w:t>Предлагаемая редакция:</w:t>
            </w:r>
          </w:p>
          <w:p w14:paraId="6F0198FC" w14:textId="40898327" w:rsidR="00374D0D" w:rsidRPr="006E52F8" w:rsidRDefault="00374D0D" w:rsidP="00374D0D">
            <w:pPr>
              <w:rPr>
                <w:rFonts w:ascii="Arial" w:hAnsi="Arial" w:cs="Arial"/>
                <w:sz w:val="20"/>
                <w:szCs w:val="20"/>
              </w:rPr>
            </w:pPr>
            <w:r w:rsidRPr="006E52F8">
              <w:rPr>
                <w:rFonts w:ascii="Arial" w:hAnsi="Arial" w:cs="Arial"/>
                <w:sz w:val="20"/>
                <w:szCs w:val="20"/>
              </w:rPr>
              <w:t xml:space="preserve">Приведено: «Общие правила обозначения ЭД – в соответствии с приложением А». Привести требования к обозначению ЭД в </w:t>
            </w:r>
            <w:r w:rsidRPr="006E52F8">
              <w:rPr>
                <w:rFonts w:ascii="Arial" w:hAnsi="Arial" w:cs="Arial"/>
                <w:sz w:val="20"/>
                <w:szCs w:val="20"/>
              </w:rPr>
              <w:lastRenderedPageBreak/>
              <w:t>основном тексте стандарта.</w:t>
            </w:r>
          </w:p>
          <w:p w14:paraId="192B88FB" w14:textId="77777777" w:rsidR="00374D0D" w:rsidRPr="00260234" w:rsidRDefault="00374D0D" w:rsidP="00374D0D">
            <w:pPr>
              <w:rPr>
                <w:rFonts w:ascii="Arial" w:hAnsi="Arial" w:cs="Arial"/>
                <w:sz w:val="20"/>
                <w:szCs w:val="20"/>
              </w:rPr>
            </w:pPr>
          </w:p>
          <w:p w14:paraId="3632C0E7" w14:textId="77777777" w:rsidR="00374D0D"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541F2ED7" w14:textId="29AFB9D1" w:rsidR="00374D0D" w:rsidRPr="001843BA" w:rsidRDefault="00374D0D" w:rsidP="00374D0D">
            <w:pPr>
              <w:rPr>
                <w:rFonts w:ascii="Arial" w:hAnsi="Arial" w:cs="Arial"/>
                <w:sz w:val="20"/>
                <w:szCs w:val="20"/>
              </w:rPr>
            </w:pPr>
            <w:r>
              <w:rPr>
                <w:rFonts w:ascii="Arial" w:hAnsi="Arial" w:cs="Arial"/>
                <w:sz w:val="20"/>
                <w:szCs w:val="20"/>
              </w:rPr>
              <w:t>Ф</w:t>
            </w:r>
            <w:r w:rsidRPr="006E52F8">
              <w:rPr>
                <w:rFonts w:ascii="Arial" w:hAnsi="Arial" w:cs="Arial"/>
                <w:sz w:val="20"/>
                <w:szCs w:val="20"/>
              </w:rPr>
              <w:t xml:space="preserve">ормулировка </w:t>
            </w:r>
            <w:r>
              <w:rPr>
                <w:rFonts w:ascii="Arial" w:hAnsi="Arial" w:cs="Arial"/>
                <w:sz w:val="20"/>
                <w:szCs w:val="20"/>
              </w:rPr>
              <w:t xml:space="preserve">в проекте дана </w:t>
            </w:r>
            <w:r w:rsidRPr="006E52F8">
              <w:rPr>
                <w:rFonts w:ascii="Arial" w:hAnsi="Arial" w:cs="Arial"/>
                <w:sz w:val="20"/>
                <w:szCs w:val="20"/>
              </w:rPr>
              <w:t>в виде требований, при этом приложение А является рекомендуемым.</w:t>
            </w:r>
          </w:p>
        </w:tc>
        <w:tc>
          <w:tcPr>
            <w:tcW w:w="3543" w:type="dxa"/>
            <w:tcBorders>
              <w:top w:val="single" w:sz="4" w:space="0" w:color="auto"/>
              <w:left w:val="single" w:sz="4" w:space="0" w:color="auto"/>
              <w:bottom w:val="single" w:sz="4" w:space="0" w:color="auto"/>
              <w:right w:val="single" w:sz="4" w:space="0" w:color="auto"/>
            </w:tcBorders>
          </w:tcPr>
          <w:p w14:paraId="129D25D8" w14:textId="77777777" w:rsidR="00374D0D" w:rsidRDefault="00374D0D" w:rsidP="00374D0D">
            <w:pPr>
              <w:spacing w:line="228" w:lineRule="auto"/>
              <w:rPr>
                <w:rFonts w:ascii="Arial" w:hAnsi="Arial" w:cs="Arial"/>
                <w:sz w:val="20"/>
                <w:szCs w:val="20"/>
              </w:rPr>
            </w:pPr>
            <w:r>
              <w:rPr>
                <w:rFonts w:ascii="Arial" w:hAnsi="Arial" w:cs="Arial"/>
                <w:sz w:val="20"/>
                <w:szCs w:val="20"/>
              </w:rPr>
              <w:lastRenderedPageBreak/>
              <w:t>Принято.</w:t>
            </w:r>
          </w:p>
          <w:p w14:paraId="4B54CE8A" w14:textId="525F598A" w:rsidR="00374D0D" w:rsidRPr="004328C1" w:rsidRDefault="00374D0D" w:rsidP="00374D0D">
            <w:pPr>
              <w:spacing w:line="228" w:lineRule="auto"/>
              <w:rPr>
                <w:rFonts w:ascii="Arial" w:hAnsi="Arial" w:cs="Arial"/>
                <w:sz w:val="20"/>
                <w:szCs w:val="20"/>
              </w:rPr>
            </w:pPr>
            <w:r>
              <w:rPr>
                <w:rFonts w:ascii="Arial" w:hAnsi="Arial" w:cs="Arial"/>
                <w:sz w:val="20"/>
                <w:szCs w:val="20"/>
              </w:rPr>
              <w:t>Приведено в 6.2</w:t>
            </w:r>
          </w:p>
        </w:tc>
      </w:tr>
      <w:tr w:rsidR="00374D0D" w:rsidRPr="004328C1" w14:paraId="12F7DC54" w14:textId="77777777" w:rsidTr="00E44E90">
        <w:tc>
          <w:tcPr>
            <w:tcW w:w="709" w:type="dxa"/>
          </w:tcPr>
          <w:p w14:paraId="60B8255C"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137E30A9" w14:textId="3CB5A6A0" w:rsidR="00374D0D" w:rsidRPr="003402D9" w:rsidRDefault="00374D0D" w:rsidP="00374D0D">
            <w:pPr>
              <w:tabs>
                <w:tab w:val="left" w:pos="11766"/>
              </w:tabs>
              <w:rPr>
                <w:rFonts w:ascii="Arial" w:hAnsi="Arial" w:cs="Arial"/>
                <w:color w:val="000000"/>
                <w:sz w:val="20"/>
                <w:szCs w:val="20"/>
                <w:lang w:eastAsia="ru-RU" w:bidi="ru-RU"/>
              </w:rPr>
            </w:pPr>
            <w:r>
              <w:rPr>
                <w:rFonts w:ascii="Arial" w:hAnsi="Arial" w:cs="Arial"/>
                <w:color w:val="000000"/>
                <w:sz w:val="20"/>
                <w:szCs w:val="20"/>
                <w:lang w:eastAsia="ru-RU" w:bidi="ru-RU"/>
              </w:rPr>
              <w:t>4.5</w:t>
            </w:r>
          </w:p>
        </w:tc>
        <w:tc>
          <w:tcPr>
            <w:tcW w:w="2268" w:type="dxa"/>
            <w:tcBorders>
              <w:top w:val="single" w:sz="4" w:space="0" w:color="auto"/>
              <w:left w:val="single" w:sz="4" w:space="0" w:color="auto"/>
              <w:bottom w:val="single" w:sz="4" w:space="0" w:color="auto"/>
              <w:right w:val="single" w:sz="4" w:space="0" w:color="auto"/>
            </w:tcBorders>
          </w:tcPr>
          <w:p w14:paraId="6B1D8EFF" w14:textId="19636BD5" w:rsidR="00374D0D" w:rsidRPr="00235E81" w:rsidRDefault="00374D0D" w:rsidP="00374D0D">
            <w:pPr>
              <w:pStyle w:val="a8"/>
              <w:spacing w:line="259" w:lineRule="auto"/>
              <w:jc w:val="center"/>
              <w:rPr>
                <w:rFonts w:ascii="Arial" w:hAnsi="Arial" w:cs="Arial"/>
                <w:sz w:val="20"/>
                <w:szCs w:val="20"/>
              </w:rPr>
            </w:pPr>
            <w:r w:rsidRPr="00235E81">
              <w:rPr>
                <w:rFonts w:ascii="Arial" w:hAnsi="Arial" w:cs="Arial"/>
                <w:sz w:val="20"/>
                <w:szCs w:val="20"/>
              </w:rPr>
              <w:t>ООО «ТМХ-</w:t>
            </w:r>
            <w:proofErr w:type="spellStart"/>
            <w:r w:rsidRPr="00235E81">
              <w:rPr>
                <w:rFonts w:ascii="Arial" w:hAnsi="Arial" w:cs="Arial"/>
                <w:sz w:val="20"/>
                <w:szCs w:val="20"/>
              </w:rPr>
              <w:t>Электротех</w:t>
            </w:r>
            <w:proofErr w:type="spellEnd"/>
            <w:r w:rsidRPr="00235E81">
              <w:rPr>
                <w:rFonts w:ascii="Arial" w:hAnsi="Arial" w:cs="Arial"/>
                <w:sz w:val="20"/>
                <w:szCs w:val="20"/>
              </w:rPr>
              <w:t xml:space="preserve">», </w:t>
            </w:r>
            <w:r w:rsidRPr="00235E81">
              <w:rPr>
                <w:rFonts w:ascii="Arial" w:hAnsi="Arial" w:cs="Arial"/>
                <w:sz w:val="20"/>
                <w:szCs w:val="20"/>
              </w:rPr>
              <w:br/>
              <w:t xml:space="preserve">№ 1532-ТМХ от 19.03.2026 </w:t>
            </w:r>
          </w:p>
        </w:tc>
        <w:tc>
          <w:tcPr>
            <w:tcW w:w="6521" w:type="dxa"/>
            <w:tcBorders>
              <w:top w:val="single" w:sz="4" w:space="0" w:color="auto"/>
              <w:left w:val="single" w:sz="6" w:space="0" w:color="000000"/>
              <w:bottom w:val="single" w:sz="6" w:space="0" w:color="000000"/>
              <w:right w:val="single" w:sz="6" w:space="0" w:color="000000"/>
            </w:tcBorders>
          </w:tcPr>
          <w:p w14:paraId="6803B10A" w14:textId="77777777" w:rsidR="00374D0D" w:rsidRPr="00235E81" w:rsidRDefault="00374D0D" w:rsidP="00374D0D">
            <w:pPr>
              <w:rPr>
                <w:rFonts w:ascii="Arial" w:hAnsi="Arial" w:cs="Arial"/>
                <w:sz w:val="20"/>
                <w:szCs w:val="20"/>
                <w:u w:val="single"/>
              </w:rPr>
            </w:pPr>
            <w:r w:rsidRPr="00235E81">
              <w:rPr>
                <w:rFonts w:ascii="Arial" w:hAnsi="Arial" w:cs="Arial"/>
                <w:sz w:val="20"/>
                <w:szCs w:val="20"/>
                <w:u w:val="single"/>
              </w:rPr>
              <w:t>Существующая редакция:</w:t>
            </w:r>
          </w:p>
          <w:p w14:paraId="70ABB5C1" w14:textId="16BAAA54" w:rsidR="00374D0D" w:rsidRPr="00235E81" w:rsidRDefault="00374D0D" w:rsidP="00374D0D">
            <w:pPr>
              <w:rPr>
                <w:rFonts w:ascii="Arial" w:hAnsi="Arial" w:cs="Arial"/>
                <w:sz w:val="20"/>
                <w:szCs w:val="20"/>
              </w:rPr>
            </w:pPr>
            <w:r w:rsidRPr="00235E81">
              <w:rPr>
                <w:rFonts w:ascii="Arial" w:hAnsi="Arial" w:cs="Arial"/>
                <w:sz w:val="20"/>
                <w:szCs w:val="20"/>
              </w:rPr>
              <w:t>При разработке ЭД на разных языках, с разным оформлением (например, для разных заказчиков) рекомендуется их выполнять как производные документы по ГОСТ Р 2.531 с различающимся обозначением.</w:t>
            </w:r>
          </w:p>
          <w:p w14:paraId="0668A740" w14:textId="77777777" w:rsidR="00374D0D" w:rsidRPr="00235E81" w:rsidRDefault="00374D0D" w:rsidP="00374D0D">
            <w:pPr>
              <w:rPr>
                <w:rFonts w:ascii="Arial" w:hAnsi="Arial" w:cs="Arial"/>
                <w:sz w:val="20"/>
                <w:szCs w:val="20"/>
              </w:rPr>
            </w:pPr>
          </w:p>
          <w:p w14:paraId="77E4F8B8" w14:textId="77777777" w:rsidR="00374D0D" w:rsidRPr="00235E81" w:rsidRDefault="00374D0D" w:rsidP="00374D0D">
            <w:pPr>
              <w:rPr>
                <w:rFonts w:ascii="Arial" w:hAnsi="Arial" w:cs="Arial"/>
                <w:sz w:val="20"/>
                <w:szCs w:val="20"/>
                <w:u w:val="single"/>
              </w:rPr>
            </w:pPr>
            <w:r w:rsidRPr="00235E81">
              <w:rPr>
                <w:rFonts w:ascii="Arial" w:hAnsi="Arial" w:cs="Arial"/>
                <w:sz w:val="20"/>
                <w:szCs w:val="20"/>
                <w:u w:val="single"/>
              </w:rPr>
              <w:t>Предлагаемая редакция:</w:t>
            </w:r>
          </w:p>
          <w:p w14:paraId="34CA59B1" w14:textId="7ECFC4DA" w:rsidR="00374D0D" w:rsidRPr="00235E81" w:rsidRDefault="00374D0D" w:rsidP="00374D0D">
            <w:pPr>
              <w:rPr>
                <w:rFonts w:ascii="Arial" w:hAnsi="Arial" w:cs="Arial"/>
                <w:sz w:val="20"/>
                <w:szCs w:val="20"/>
              </w:rPr>
            </w:pPr>
            <w:bookmarkStart w:id="15" w:name="_Hlk226294239"/>
            <w:r w:rsidRPr="00235E81">
              <w:rPr>
                <w:rFonts w:ascii="Arial" w:hAnsi="Arial" w:cs="Arial"/>
                <w:sz w:val="20"/>
                <w:szCs w:val="20"/>
              </w:rPr>
              <w:t xml:space="preserve">При разработке ЭД для отправки за границу необходимо соблюдать требование ГОСТ Р 2.901. Если изделие, поставляемое на экспорт, отличается от изделия, предназначенного для внутренних поставок, то конструкторская документация может быть выполнена из сформированного производного электронного документа по ГОСТ Р 2.531. </w:t>
            </w:r>
            <w:bookmarkEnd w:id="15"/>
          </w:p>
          <w:p w14:paraId="51DFA016" w14:textId="77777777" w:rsidR="00374D0D" w:rsidRPr="00235E81" w:rsidRDefault="00374D0D" w:rsidP="00374D0D">
            <w:pPr>
              <w:rPr>
                <w:rFonts w:ascii="Arial" w:hAnsi="Arial" w:cs="Arial"/>
                <w:sz w:val="20"/>
                <w:szCs w:val="20"/>
                <w:u w:val="single"/>
              </w:rPr>
            </w:pPr>
            <w:r w:rsidRPr="00235E81">
              <w:rPr>
                <w:rFonts w:ascii="Arial" w:hAnsi="Arial" w:cs="Arial"/>
                <w:sz w:val="20"/>
                <w:szCs w:val="20"/>
                <w:u w:val="single"/>
              </w:rPr>
              <w:t>Обоснование предлагаемой редакции:</w:t>
            </w:r>
          </w:p>
          <w:p w14:paraId="0B0D3C18" w14:textId="5E580600" w:rsidR="00374D0D" w:rsidRPr="00235E81" w:rsidRDefault="00374D0D" w:rsidP="00374D0D">
            <w:pPr>
              <w:rPr>
                <w:rFonts w:ascii="Arial" w:hAnsi="Arial" w:cs="Arial"/>
                <w:sz w:val="20"/>
                <w:szCs w:val="20"/>
              </w:rPr>
            </w:pPr>
            <w:r w:rsidRPr="00235E81">
              <w:rPr>
                <w:rFonts w:ascii="Arial" w:hAnsi="Arial" w:cs="Arial"/>
                <w:sz w:val="20"/>
                <w:szCs w:val="20"/>
              </w:rPr>
              <w:t>См. ГОСТ Р 2.901 и ГОСТ 2.531 п. 4.7, 6.2</w:t>
            </w:r>
          </w:p>
        </w:tc>
        <w:tc>
          <w:tcPr>
            <w:tcW w:w="3543" w:type="dxa"/>
            <w:tcBorders>
              <w:top w:val="single" w:sz="4" w:space="0" w:color="auto"/>
              <w:left w:val="single" w:sz="4" w:space="0" w:color="auto"/>
              <w:bottom w:val="single" w:sz="4" w:space="0" w:color="auto"/>
              <w:right w:val="single" w:sz="4" w:space="0" w:color="auto"/>
            </w:tcBorders>
          </w:tcPr>
          <w:p w14:paraId="41BA79AC" w14:textId="77777777" w:rsidR="00374D0D" w:rsidRPr="0077421A" w:rsidRDefault="00374D0D" w:rsidP="00374D0D">
            <w:pPr>
              <w:spacing w:line="228" w:lineRule="auto"/>
              <w:rPr>
                <w:rFonts w:ascii="Arial" w:hAnsi="Arial" w:cs="Arial"/>
                <w:sz w:val="20"/>
                <w:szCs w:val="20"/>
              </w:rPr>
            </w:pPr>
            <w:r w:rsidRPr="0077421A">
              <w:rPr>
                <w:rFonts w:ascii="Arial" w:hAnsi="Arial" w:cs="Arial"/>
                <w:sz w:val="20"/>
                <w:szCs w:val="20"/>
              </w:rPr>
              <w:t>Принято частично.</w:t>
            </w:r>
          </w:p>
          <w:p w14:paraId="15C71EDE" w14:textId="19DC9872" w:rsidR="00374D0D" w:rsidRPr="0077421A" w:rsidRDefault="00374D0D" w:rsidP="00374D0D">
            <w:pPr>
              <w:spacing w:line="228" w:lineRule="auto"/>
              <w:rPr>
                <w:rFonts w:ascii="Arial" w:hAnsi="Arial" w:cs="Arial"/>
                <w:sz w:val="20"/>
                <w:szCs w:val="20"/>
              </w:rPr>
            </w:pPr>
            <w:r w:rsidRPr="0077421A">
              <w:rPr>
                <w:rFonts w:ascii="Arial" w:hAnsi="Arial" w:cs="Arial"/>
                <w:sz w:val="20"/>
                <w:szCs w:val="20"/>
              </w:rPr>
              <w:t>Пункт изменен с учетом замечаний разных организаций</w:t>
            </w:r>
          </w:p>
        </w:tc>
      </w:tr>
      <w:tr w:rsidR="00374D0D" w:rsidRPr="004328C1" w14:paraId="5FD70164" w14:textId="77777777" w:rsidTr="00E44E90">
        <w:tc>
          <w:tcPr>
            <w:tcW w:w="709" w:type="dxa"/>
          </w:tcPr>
          <w:p w14:paraId="5B7EEF5B"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FB16148" w14:textId="77777777" w:rsidR="00374D0D" w:rsidRPr="004328C1" w:rsidRDefault="00374D0D" w:rsidP="00374D0D">
            <w:pPr>
              <w:tabs>
                <w:tab w:val="left" w:pos="11766"/>
              </w:tabs>
              <w:rPr>
                <w:rFonts w:ascii="Arial" w:hAnsi="Arial" w:cs="Arial"/>
                <w:color w:val="000000"/>
                <w:sz w:val="20"/>
                <w:szCs w:val="20"/>
                <w:lang w:eastAsia="ru-RU" w:bidi="ru-RU"/>
              </w:rPr>
            </w:pPr>
            <w:r w:rsidRPr="004328C1">
              <w:rPr>
                <w:rFonts w:ascii="Arial" w:hAnsi="Arial" w:cs="Arial"/>
                <w:sz w:val="20"/>
                <w:szCs w:val="20"/>
              </w:rPr>
              <w:t>4.5</w:t>
            </w:r>
          </w:p>
        </w:tc>
        <w:tc>
          <w:tcPr>
            <w:tcW w:w="2268" w:type="dxa"/>
            <w:tcBorders>
              <w:top w:val="single" w:sz="4" w:space="0" w:color="auto"/>
              <w:left w:val="single" w:sz="4" w:space="0" w:color="auto"/>
              <w:bottom w:val="single" w:sz="4" w:space="0" w:color="auto"/>
              <w:right w:val="single" w:sz="4" w:space="0" w:color="auto"/>
            </w:tcBorders>
          </w:tcPr>
          <w:p w14:paraId="42EDDE39" w14:textId="29E310E6" w:rsidR="00374D0D" w:rsidRPr="004328C1" w:rsidRDefault="00374D0D" w:rsidP="00374D0D">
            <w:pPr>
              <w:pStyle w:val="i00"/>
              <w:jc w:val="center"/>
              <w:rPr>
                <w:rFonts w:ascii="Arial" w:hAnsi="Arial" w:cs="Arial"/>
                <w:sz w:val="20"/>
                <w:szCs w:val="20"/>
              </w:rPr>
            </w:pPr>
            <w:r w:rsidRPr="004328C1">
              <w:rPr>
                <w:rFonts w:ascii="Arial" w:hAnsi="Arial" w:cs="Arial"/>
                <w:sz w:val="20"/>
                <w:szCs w:val="20"/>
              </w:rPr>
              <w:t xml:space="preserve">АО «Концерн ВКО «Алмаз-Антей», </w:t>
            </w:r>
            <w:r>
              <w:rPr>
                <w:rFonts w:ascii="Arial" w:hAnsi="Arial" w:cs="Arial"/>
                <w:sz w:val="20"/>
                <w:szCs w:val="20"/>
              </w:rPr>
              <w:t xml:space="preserve"> №</w:t>
            </w:r>
            <w:r w:rsidRPr="004328C1">
              <w:rPr>
                <w:rFonts w:ascii="Arial" w:hAnsi="Arial" w:cs="Arial"/>
                <w:sz w:val="20"/>
                <w:szCs w:val="20"/>
              </w:rPr>
              <w:t xml:space="preserve"> 31-21/</w:t>
            </w:r>
            <w:r w:rsidRPr="00C86991">
              <w:rPr>
                <w:rFonts w:ascii="Arial" w:hAnsi="Arial" w:cs="Arial"/>
                <w:sz w:val="20"/>
                <w:szCs w:val="20"/>
              </w:rPr>
              <w:t>6609</w:t>
            </w:r>
            <w:r w:rsidRPr="004328C1">
              <w:rPr>
                <w:rFonts w:ascii="Arial" w:hAnsi="Arial" w:cs="Arial"/>
                <w:sz w:val="20"/>
                <w:szCs w:val="20"/>
              </w:rPr>
              <w:t xml:space="preserve"> от </w:t>
            </w:r>
            <w:r w:rsidRPr="00C86991">
              <w:rPr>
                <w:rFonts w:ascii="Arial" w:hAnsi="Arial" w:cs="Arial"/>
                <w:sz w:val="20"/>
                <w:szCs w:val="20"/>
              </w:rPr>
              <w:t>2</w:t>
            </w:r>
            <w:r w:rsidRPr="004328C1">
              <w:rPr>
                <w:rFonts w:ascii="Arial" w:hAnsi="Arial" w:cs="Arial"/>
                <w:sz w:val="20"/>
                <w:szCs w:val="20"/>
              </w:rPr>
              <w:t>0.</w:t>
            </w:r>
            <w:r w:rsidRPr="00C86991">
              <w:rPr>
                <w:rFonts w:ascii="Arial" w:hAnsi="Arial" w:cs="Arial"/>
                <w:sz w:val="20"/>
                <w:szCs w:val="20"/>
              </w:rPr>
              <w:t>03</w:t>
            </w:r>
            <w:r w:rsidRPr="004328C1">
              <w:rPr>
                <w:rFonts w:ascii="Arial" w:hAnsi="Arial" w:cs="Arial"/>
                <w:sz w:val="20"/>
                <w:szCs w:val="20"/>
              </w:rPr>
              <w:t>.202</w:t>
            </w:r>
            <w:r w:rsidRPr="00C86991">
              <w:rPr>
                <w:rFonts w:ascii="Arial" w:hAnsi="Arial" w:cs="Arial"/>
                <w:sz w:val="20"/>
                <w:szCs w:val="20"/>
              </w:rPr>
              <w:t>6</w:t>
            </w:r>
          </w:p>
        </w:tc>
        <w:tc>
          <w:tcPr>
            <w:tcW w:w="6521" w:type="dxa"/>
            <w:tcBorders>
              <w:top w:val="single" w:sz="4" w:space="0" w:color="auto"/>
              <w:left w:val="single" w:sz="4" w:space="0" w:color="auto"/>
              <w:bottom w:val="single" w:sz="4" w:space="0" w:color="auto"/>
              <w:right w:val="single" w:sz="4" w:space="0" w:color="auto"/>
            </w:tcBorders>
          </w:tcPr>
          <w:p w14:paraId="3A730D18"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6ACA2A22"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Эксплуатационные документы одного обозначения в разных формах представления имеют одинаковый правовой статус, то есть электронные и бумажные документы с одним обозначением являются равнозначными и взаимозаменяемыми (альтернативные представления по ГОСТ Р 2.531).</w:t>
            </w:r>
          </w:p>
          <w:p w14:paraId="68BF4113" w14:textId="77777777" w:rsidR="00374D0D" w:rsidRPr="004328C1" w:rsidRDefault="00374D0D" w:rsidP="00374D0D">
            <w:pPr>
              <w:rPr>
                <w:rFonts w:ascii="Arial" w:hAnsi="Arial" w:cs="Arial"/>
                <w:sz w:val="20"/>
                <w:szCs w:val="20"/>
                <w:u w:val="single"/>
              </w:rPr>
            </w:pPr>
          </w:p>
          <w:p w14:paraId="0C30774F"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Предлагаемая редакция:</w:t>
            </w:r>
          </w:p>
          <w:p w14:paraId="3A5DB969"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Копии эксплуатационных документов одного обозначения в разных формах представления имеют одинаковый правовой статус, то есть электронные и бумажные копии документов с одним обозначением являются равнозначными и взаимозаменяемыми (альтернативные представления по ГОСТ Р 2.531).</w:t>
            </w:r>
          </w:p>
          <w:p w14:paraId="389ED553" w14:textId="77777777" w:rsidR="00374D0D" w:rsidRPr="004328C1" w:rsidRDefault="00374D0D" w:rsidP="00374D0D">
            <w:pPr>
              <w:rPr>
                <w:rFonts w:ascii="Arial" w:hAnsi="Arial" w:cs="Arial"/>
                <w:sz w:val="20"/>
                <w:szCs w:val="20"/>
                <w:u w:val="single"/>
              </w:rPr>
            </w:pPr>
          </w:p>
          <w:p w14:paraId="406AA55F"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64B34E80" w14:textId="6653C4B1" w:rsidR="00374D0D" w:rsidRPr="004328C1" w:rsidRDefault="00374D0D" w:rsidP="00374D0D">
            <w:pPr>
              <w:rPr>
                <w:rFonts w:ascii="Arial" w:hAnsi="Arial" w:cs="Arial"/>
                <w:sz w:val="20"/>
                <w:szCs w:val="20"/>
                <w:u w:val="single"/>
              </w:rPr>
            </w:pPr>
            <w:r w:rsidRPr="004328C1">
              <w:rPr>
                <w:rFonts w:ascii="Arial" w:hAnsi="Arial" w:cs="Arial"/>
                <w:sz w:val="20"/>
                <w:szCs w:val="20"/>
              </w:rPr>
              <w:t xml:space="preserve">Не совсем корректно </w:t>
            </w:r>
            <w:r w:rsidRPr="00235E81">
              <w:rPr>
                <w:rFonts w:ascii="Arial" w:hAnsi="Arial" w:cs="Arial"/>
                <w:sz w:val="20"/>
                <w:szCs w:val="20"/>
              </w:rPr>
              <w:t>говорить о том, что одно и то же обозначение у «документов» разных форм представления. Необходимо чётко разделить определения подлинника документа и его копий (публикаций, альтернативных представлений).</w:t>
            </w:r>
          </w:p>
        </w:tc>
        <w:tc>
          <w:tcPr>
            <w:tcW w:w="3543" w:type="dxa"/>
            <w:tcBorders>
              <w:top w:val="single" w:sz="4" w:space="0" w:color="auto"/>
              <w:left w:val="single" w:sz="4" w:space="0" w:color="auto"/>
              <w:bottom w:val="single" w:sz="4" w:space="0" w:color="auto"/>
              <w:right w:val="single" w:sz="4" w:space="0" w:color="auto"/>
            </w:tcBorders>
          </w:tcPr>
          <w:p w14:paraId="4885A66E" w14:textId="703CDA8A" w:rsidR="00374D0D" w:rsidRDefault="00374D0D" w:rsidP="00374D0D">
            <w:pPr>
              <w:spacing w:line="228" w:lineRule="auto"/>
              <w:rPr>
                <w:rFonts w:ascii="Arial" w:hAnsi="Arial" w:cs="Arial"/>
                <w:sz w:val="20"/>
                <w:szCs w:val="20"/>
              </w:rPr>
            </w:pPr>
            <w:r>
              <w:rPr>
                <w:rFonts w:ascii="Arial" w:hAnsi="Arial" w:cs="Arial"/>
                <w:sz w:val="20"/>
                <w:szCs w:val="20"/>
              </w:rPr>
              <w:t>Принято частично.</w:t>
            </w:r>
          </w:p>
          <w:p w14:paraId="4A4EACB7" w14:textId="77777777" w:rsidR="00374D0D" w:rsidRDefault="00374D0D" w:rsidP="00374D0D">
            <w:pPr>
              <w:spacing w:line="228" w:lineRule="auto"/>
              <w:rPr>
                <w:rFonts w:ascii="Arial" w:hAnsi="Arial" w:cs="Arial"/>
                <w:sz w:val="20"/>
                <w:szCs w:val="20"/>
              </w:rPr>
            </w:pPr>
            <w:r>
              <w:rPr>
                <w:rFonts w:ascii="Arial" w:hAnsi="Arial" w:cs="Arial"/>
                <w:sz w:val="20"/>
                <w:szCs w:val="20"/>
              </w:rPr>
              <w:t>Пункт исключен из раздела 4, так как в нем речь идет про экземпляры документов, поставляемых как готовая продукция.</w:t>
            </w:r>
          </w:p>
          <w:p w14:paraId="4DD7835A" w14:textId="4744D1C1" w:rsidR="00374D0D" w:rsidRPr="004328C1" w:rsidRDefault="00374D0D" w:rsidP="00374D0D">
            <w:pPr>
              <w:spacing w:line="228" w:lineRule="auto"/>
              <w:rPr>
                <w:rFonts w:ascii="Arial" w:hAnsi="Arial" w:cs="Arial"/>
                <w:sz w:val="20"/>
                <w:szCs w:val="20"/>
              </w:rPr>
            </w:pPr>
            <w:r>
              <w:rPr>
                <w:rFonts w:ascii="Arial" w:hAnsi="Arial" w:cs="Arial"/>
                <w:sz w:val="20"/>
                <w:szCs w:val="20"/>
              </w:rPr>
              <w:t>Перенесено в 7.3</w:t>
            </w:r>
          </w:p>
        </w:tc>
      </w:tr>
      <w:tr w:rsidR="00374D0D" w:rsidRPr="004328C1" w14:paraId="2F61A7E4" w14:textId="77777777" w:rsidTr="00E44E90">
        <w:tc>
          <w:tcPr>
            <w:tcW w:w="709" w:type="dxa"/>
          </w:tcPr>
          <w:p w14:paraId="0A08FB40"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6" w:space="0" w:color="auto"/>
              <w:bottom w:val="single" w:sz="4" w:space="0" w:color="auto"/>
              <w:right w:val="single" w:sz="6" w:space="0" w:color="auto"/>
            </w:tcBorders>
          </w:tcPr>
          <w:p w14:paraId="159B741C" w14:textId="77777777" w:rsidR="00374D0D" w:rsidRPr="004328C1" w:rsidRDefault="00374D0D" w:rsidP="00374D0D">
            <w:pPr>
              <w:tabs>
                <w:tab w:val="left" w:pos="11766"/>
              </w:tabs>
              <w:rPr>
                <w:rFonts w:ascii="Arial" w:hAnsi="Arial" w:cs="Arial"/>
                <w:color w:val="000000"/>
                <w:sz w:val="20"/>
                <w:szCs w:val="20"/>
                <w:lang w:eastAsia="ru-RU" w:bidi="ru-RU"/>
              </w:rPr>
            </w:pPr>
            <w:r w:rsidRPr="004328C1">
              <w:rPr>
                <w:rFonts w:ascii="Arial" w:hAnsi="Arial" w:cs="Arial"/>
                <w:sz w:val="20"/>
                <w:szCs w:val="20"/>
              </w:rPr>
              <w:t>4.5</w:t>
            </w:r>
          </w:p>
        </w:tc>
        <w:tc>
          <w:tcPr>
            <w:tcW w:w="2268" w:type="dxa"/>
            <w:tcBorders>
              <w:top w:val="single" w:sz="4" w:space="0" w:color="auto"/>
              <w:left w:val="single" w:sz="4" w:space="0" w:color="auto"/>
              <w:bottom w:val="single" w:sz="4" w:space="0" w:color="auto"/>
              <w:right w:val="single" w:sz="4" w:space="0" w:color="auto"/>
            </w:tcBorders>
          </w:tcPr>
          <w:p w14:paraId="07C20FF2" w14:textId="591D3E76" w:rsidR="00374D0D" w:rsidRPr="004328C1" w:rsidRDefault="00374D0D" w:rsidP="00374D0D">
            <w:pPr>
              <w:pStyle w:val="a8"/>
              <w:spacing w:line="259" w:lineRule="auto"/>
              <w:jc w:val="center"/>
              <w:rPr>
                <w:rFonts w:ascii="Arial" w:hAnsi="Arial" w:cs="Arial"/>
                <w:color w:val="000000"/>
                <w:sz w:val="20"/>
                <w:szCs w:val="20"/>
                <w:lang w:eastAsia="ru-RU" w:bidi="ru-RU"/>
              </w:rPr>
            </w:pPr>
            <w:r w:rsidRPr="004328C1">
              <w:rPr>
                <w:rFonts w:ascii="Arial" w:hAnsi="Arial" w:cs="Arial"/>
                <w:color w:val="000000"/>
                <w:sz w:val="20"/>
                <w:szCs w:val="20"/>
              </w:rPr>
              <w:t>АО «Рособоронэкспорт»</w:t>
            </w:r>
            <w:r w:rsidRPr="004328C1">
              <w:rPr>
                <w:rFonts w:ascii="Arial" w:hAnsi="Arial" w:cs="Arial"/>
                <w:kern w:val="0"/>
                <w:sz w:val="20"/>
                <w:szCs w:val="20"/>
                <w14:ligatures w14:val="none"/>
              </w:rPr>
              <w:t xml:space="preserve">, </w:t>
            </w:r>
            <w:r>
              <w:rPr>
                <w:rFonts w:ascii="Arial" w:hAnsi="Arial" w:cs="Arial"/>
                <w:sz w:val="20"/>
                <w:szCs w:val="20"/>
              </w:rPr>
              <w:t xml:space="preserve"> №</w:t>
            </w:r>
            <w:r w:rsidRPr="004328C1">
              <w:rPr>
                <w:rFonts w:ascii="Arial" w:hAnsi="Arial" w:cs="Arial"/>
                <w:sz w:val="20"/>
                <w:szCs w:val="20"/>
              </w:rPr>
              <w:t xml:space="preserve"> Р0530/2-16586 от </w:t>
            </w:r>
            <w:r w:rsidRPr="004328C1">
              <w:rPr>
                <w:rFonts w:ascii="Arial" w:hAnsi="Arial" w:cs="Arial"/>
                <w:sz w:val="20"/>
                <w:szCs w:val="20"/>
              </w:rPr>
              <w:lastRenderedPageBreak/>
              <w:t>25.03.2026</w:t>
            </w:r>
          </w:p>
        </w:tc>
        <w:tc>
          <w:tcPr>
            <w:tcW w:w="6521" w:type="dxa"/>
            <w:tcBorders>
              <w:top w:val="single" w:sz="4" w:space="0" w:color="auto"/>
              <w:left w:val="single" w:sz="4" w:space="0" w:color="auto"/>
              <w:bottom w:val="single" w:sz="4" w:space="0" w:color="auto"/>
              <w:right w:val="single" w:sz="4" w:space="0" w:color="auto"/>
            </w:tcBorders>
          </w:tcPr>
          <w:p w14:paraId="3AEA6C1D"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lastRenderedPageBreak/>
              <w:t>Замечание, предложение:</w:t>
            </w:r>
          </w:p>
          <w:p w14:paraId="4E426D06" w14:textId="77777777" w:rsidR="00374D0D" w:rsidRPr="004328C1" w:rsidRDefault="00374D0D" w:rsidP="00374D0D">
            <w:pPr>
              <w:jc w:val="both"/>
              <w:rPr>
                <w:rFonts w:ascii="Arial" w:hAnsi="Arial" w:cs="Arial"/>
                <w:color w:val="000000"/>
                <w:sz w:val="20"/>
                <w:szCs w:val="20"/>
                <w:lang w:eastAsia="ru-RU"/>
              </w:rPr>
            </w:pPr>
            <w:r w:rsidRPr="004328C1">
              <w:rPr>
                <w:rFonts w:ascii="Arial" w:hAnsi="Arial" w:cs="Arial"/>
                <w:color w:val="000000"/>
                <w:sz w:val="20"/>
                <w:szCs w:val="20"/>
                <w:lang w:eastAsia="ru-RU"/>
              </w:rPr>
              <w:t xml:space="preserve">Исключить или изменить редакцию второго абзаца "При разработке ЭД на разных языках, с разным оформлением </w:t>
            </w:r>
            <w:r w:rsidRPr="004328C1">
              <w:rPr>
                <w:rFonts w:ascii="Arial" w:hAnsi="Arial" w:cs="Arial"/>
                <w:color w:val="000000"/>
                <w:sz w:val="20"/>
                <w:szCs w:val="20"/>
                <w:lang w:eastAsia="ru-RU"/>
              </w:rPr>
              <w:lastRenderedPageBreak/>
              <w:t>(например, для разных заказчиков) рекомендуется их выполнять как производные документы по ГОСТ Р 2.531 с различающимся обозначением." с учетом положений  ГОСТ Р 2.901 в части выполнения документов на иностранных языках</w:t>
            </w:r>
          </w:p>
          <w:p w14:paraId="655D6CDF" w14:textId="77777777" w:rsidR="00374D0D" w:rsidRPr="004328C1" w:rsidRDefault="00374D0D" w:rsidP="00374D0D">
            <w:pPr>
              <w:rPr>
                <w:rFonts w:ascii="Arial" w:hAnsi="Arial" w:cs="Arial"/>
                <w:sz w:val="20"/>
                <w:szCs w:val="20"/>
                <w:u w:val="single"/>
              </w:rPr>
            </w:pPr>
          </w:p>
          <w:p w14:paraId="4C26A437"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Предлагаемая редакция:</w:t>
            </w:r>
          </w:p>
          <w:p w14:paraId="0176BFD4" w14:textId="77777777" w:rsidR="00374D0D" w:rsidRPr="004328C1" w:rsidRDefault="00374D0D" w:rsidP="00374D0D">
            <w:pPr>
              <w:rPr>
                <w:rFonts w:ascii="Arial" w:hAnsi="Arial" w:cs="Arial"/>
                <w:sz w:val="20"/>
                <w:szCs w:val="20"/>
                <w:u w:val="single"/>
              </w:rPr>
            </w:pPr>
            <w:r w:rsidRPr="004328C1">
              <w:rPr>
                <w:rFonts w:ascii="Arial" w:hAnsi="Arial" w:cs="Arial"/>
                <w:color w:val="000000"/>
                <w:sz w:val="20"/>
                <w:szCs w:val="20"/>
                <w:lang w:eastAsia="ru-RU"/>
              </w:rPr>
              <w:t>Согласовать с положениями  ГОСТ Р 2.901</w:t>
            </w:r>
          </w:p>
          <w:p w14:paraId="43A9E66E" w14:textId="77777777" w:rsidR="00374D0D" w:rsidRPr="004328C1" w:rsidRDefault="00374D0D" w:rsidP="00374D0D">
            <w:pPr>
              <w:rPr>
                <w:rFonts w:ascii="Arial" w:hAnsi="Arial" w:cs="Arial"/>
                <w:sz w:val="20"/>
                <w:szCs w:val="20"/>
                <w:u w:val="single"/>
              </w:rPr>
            </w:pPr>
          </w:p>
          <w:p w14:paraId="67F9EF90" w14:textId="77777777" w:rsidR="00374D0D" w:rsidRPr="00235E81" w:rsidRDefault="00374D0D" w:rsidP="00374D0D">
            <w:pPr>
              <w:rPr>
                <w:rFonts w:ascii="Arial" w:hAnsi="Arial" w:cs="Arial"/>
                <w:sz w:val="20"/>
                <w:szCs w:val="20"/>
                <w:u w:val="single"/>
              </w:rPr>
            </w:pPr>
            <w:r w:rsidRPr="00235E81">
              <w:rPr>
                <w:rFonts w:ascii="Arial" w:hAnsi="Arial" w:cs="Arial"/>
                <w:sz w:val="20"/>
                <w:szCs w:val="20"/>
                <w:u w:val="single"/>
              </w:rPr>
              <w:t>Обоснование предлагаемой редакции:</w:t>
            </w:r>
          </w:p>
          <w:p w14:paraId="10107EE2" w14:textId="4DA1CB55" w:rsidR="00374D0D" w:rsidRPr="002B63F3" w:rsidRDefault="00374D0D" w:rsidP="00374D0D">
            <w:pPr>
              <w:jc w:val="both"/>
              <w:rPr>
                <w:rFonts w:ascii="Arial" w:hAnsi="Arial" w:cs="Arial"/>
                <w:sz w:val="20"/>
                <w:szCs w:val="20"/>
                <w:u w:val="single"/>
              </w:rPr>
            </w:pPr>
            <w:r w:rsidRPr="00235E81">
              <w:rPr>
                <w:rFonts w:ascii="Arial" w:hAnsi="Arial" w:cs="Arial"/>
                <w:color w:val="000000"/>
                <w:sz w:val="20"/>
                <w:szCs w:val="20"/>
                <w:lang w:eastAsia="ru-RU"/>
              </w:rPr>
              <w:t xml:space="preserve">Противоречие требований с действующим стандартом ГОСТ Р 2.901. В п.4.18 ГОСТ Р 2.901-99 указано: "Подлинники документов на русском и иностранном языках или на иностранном языке должны иметь одинаковое обозначение с подлинниками документов, выполненными на русском языке. Им присваивают самостоятельные инвентарные номера и на каждый подлинник составляют карточку учета, в которой в графе «Наименование» указывают в скобках, на каком языке выполнен документ, например: «(на русском и французском языках)» или «(на английском </w:t>
            </w:r>
            <w:r w:rsidRPr="00235E81">
              <w:rPr>
                <w:rFonts w:ascii="Arial" w:hAnsi="Arial" w:cs="Arial"/>
                <w:sz w:val="20"/>
                <w:szCs w:val="20"/>
              </w:rPr>
              <w:t>языке)»</w:t>
            </w:r>
          </w:p>
        </w:tc>
        <w:tc>
          <w:tcPr>
            <w:tcW w:w="3543" w:type="dxa"/>
            <w:tcBorders>
              <w:top w:val="single" w:sz="4" w:space="0" w:color="auto"/>
              <w:left w:val="single" w:sz="6" w:space="0" w:color="auto"/>
              <w:bottom w:val="single" w:sz="4" w:space="0" w:color="auto"/>
              <w:right w:val="single" w:sz="6" w:space="0" w:color="auto"/>
            </w:tcBorders>
          </w:tcPr>
          <w:p w14:paraId="24A1A5EE" w14:textId="77777777" w:rsidR="00374D0D" w:rsidRDefault="00374D0D" w:rsidP="00374D0D">
            <w:pPr>
              <w:spacing w:line="228" w:lineRule="auto"/>
              <w:rPr>
                <w:rFonts w:ascii="Arial" w:hAnsi="Arial" w:cs="Arial"/>
                <w:sz w:val="20"/>
                <w:szCs w:val="20"/>
              </w:rPr>
            </w:pPr>
            <w:r>
              <w:rPr>
                <w:rFonts w:ascii="Arial" w:hAnsi="Arial" w:cs="Arial"/>
                <w:sz w:val="20"/>
                <w:szCs w:val="20"/>
              </w:rPr>
              <w:lastRenderedPageBreak/>
              <w:t>Принято.</w:t>
            </w:r>
          </w:p>
          <w:p w14:paraId="5F9E0268" w14:textId="77777777" w:rsidR="00374D0D" w:rsidRDefault="00374D0D" w:rsidP="00374D0D">
            <w:pPr>
              <w:spacing w:line="228" w:lineRule="auto"/>
              <w:rPr>
                <w:rFonts w:ascii="Arial" w:hAnsi="Arial" w:cs="Arial"/>
                <w:sz w:val="20"/>
                <w:szCs w:val="20"/>
              </w:rPr>
            </w:pPr>
            <w:r>
              <w:rPr>
                <w:rFonts w:ascii="Arial" w:hAnsi="Arial" w:cs="Arial"/>
                <w:sz w:val="20"/>
                <w:szCs w:val="20"/>
              </w:rPr>
              <w:t>Дана ссылка на 2.901</w:t>
            </w:r>
          </w:p>
          <w:p w14:paraId="33B0939B" w14:textId="77777777" w:rsidR="00374D0D" w:rsidRDefault="00374D0D" w:rsidP="00374D0D">
            <w:pPr>
              <w:spacing w:line="228" w:lineRule="auto"/>
              <w:rPr>
                <w:rFonts w:ascii="Arial" w:hAnsi="Arial" w:cs="Arial"/>
                <w:sz w:val="20"/>
                <w:szCs w:val="20"/>
              </w:rPr>
            </w:pPr>
            <w:r>
              <w:rPr>
                <w:rFonts w:ascii="Arial" w:hAnsi="Arial" w:cs="Arial"/>
                <w:sz w:val="20"/>
                <w:szCs w:val="20"/>
              </w:rPr>
              <w:t xml:space="preserve">Считаем, что иметь два документа </w:t>
            </w:r>
            <w:r>
              <w:rPr>
                <w:rFonts w:ascii="Arial" w:hAnsi="Arial" w:cs="Arial"/>
                <w:sz w:val="20"/>
                <w:szCs w:val="20"/>
              </w:rPr>
              <w:lastRenderedPageBreak/>
              <w:t>с одним обозначением на разных языках неправильно.</w:t>
            </w:r>
          </w:p>
          <w:p w14:paraId="773BAEA6" w14:textId="77777777" w:rsidR="00374D0D" w:rsidRDefault="00374D0D" w:rsidP="00374D0D">
            <w:pPr>
              <w:spacing w:line="228" w:lineRule="auto"/>
              <w:rPr>
                <w:rFonts w:ascii="Arial" w:hAnsi="Arial" w:cs="Arial"/>
                <w:sz w:val="20"/>
                <w:szCs w:val="20"/>
              </w:rPr>
            </w:pPr>
            <w:r>
              <w:rPr>
                <w:rFonts w:ascii="Arial" w:hAnsi="Arial" w:cs="Arial"/>
                <w:sz w:val="20"/>
                <w:szCs w:val="20"/>
              </w:rPr>
              <w:t>Это может быть похожее обозначение, но окончание должно различаться. ГОСТ Р 2.901 также требует корректировки.</w:t>
            </w:r>
          </w:p>
          <w:p w14:paraId="63E04FC8" w14:textId="20BF0620" w:rsidR="00374D0D" w:rsidRPr="004328C1" w:rsidRDefault="00374D0D" w:rsidP="00374D0D">
            <w:pPr>
              <w:spacing w:line="228" w:lineRule="auto"/>
              <w:rPr>
                <w:rFonts w:ascii="Arial" w:hAnsi="Arial" w:cs="Arial"/>
                <w:sz w:val="20"/>
                <w:szCs w:val="20"/>
              </w:rPr>
            </w:pPr>
            <w:r>
              <w:rPr>
                <w:rFonts w:ascii="Arial" w:hAnsi="Arial" w:cs="Arial"/>
                <w:sz w:val="20"/>
                <w:szCs w:val="20"/>
              </w:rPr>
              <w:t>Обозначение ЭД – см. раздел 6.2</w:t>
            </w:r>
          </w:p>
        </w:tc>
      </w:tr>
      <w:tr w:rsidR="00374D0D" w:rsidRPr="004328C1" w14:paraId="6C72B449" w14:textId="77777777" w:rsidTr="00E44E90">
        <w:tc>
          <w:tcPr>
            <w:tcW w:w="709" w:type="dxa"/>
          </w:tcPr>
          <w:p w14:paraId="50728F73"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Pr>
          <w:p w14:paraId="55F5FC67" w14:textId="77777777" w:rsidR="00374D0D" w:rsidRPr="004328C1" w:rsidRDefault="00374D0D" w:rsidP="00374D0D">
            <w:pPr>
              <w:tabs>
                <w:tab w:val="left" w:pos="11766"/>
              </w:tabs>
              <w:rPr>
                <w:rFonts w:ascii="Arial" w:hAnsi="Arial" w:cs="Arial"/>
                <w:color w:val="222C2E"/>
                <w:sz w:val="20"/>
                <w:szCs w:val="20"/>
                <w:lang w:eastAsia="ru-RU" w:bidi="ru-RU"/>
              </w:rPr>
            </w:pPr>
            <w:r w:rsidRPr="004328C1">
              <w:rPr>
                <w:rFonts w:ascii="Arial" w:hAnsi="Arial" w:cs="Arial"/>
                <w:sz w:val="20"/>
                <w:szCs w:val="20"/>
              </w:rPr>
              <w:t>4.5</w:t>
            </w:r>
          </w:p>
        </w:tc>
        <w:tc>
          <w:tcPr>
            <w:tcW w:w="2268" w:type="dxa"/>
            <w:tcBorders>
              <w:top w:val="single" w:sz="4" w:space="0" w:color="auto"/>
              <w:left w:val="single" w:sz="4" w:space="0" w:color="auto"/>
              <w:bottom w:val="single" w:sz="4" w:space="0" w:color="auto"/>
              <w:right w:val="single" w:sz="4" w:space="0" w:color="auto"/>
            </w:tcBorders>
          </w:tcPr>
          <w:p w14:paraId="58E0DC26" w14:textId="528EF4DC" w:rsidR="00374D0D" w:rsidRPr="004328C1" w:rsidRDefault="00374D0D" w:rsidP="00374D0D">
            <w:pPr>
              <w:pStyle w:val="a8"/>
              <w:spacing w:line="259" w:lineRule="auto"/>
              <w:jc w:val="center"/>
              <w:rPr>
                <w:rFonts w:ascii="Arial" w:hAnsi="Arial" w:cs="Arial"/>
                <w:color w:val="000000"/>
                <w:sz w:val="20"/>
                <w:szCs w:val="20"/>
                <w:lang w:eastAsia="ru-RU" w:bidi="ru-RU"/>
              </w:rPr>
            </w:pPr>
            <w:r w:rsidRPr="004328C1">
              <w:rPr>
                <w:rFonts w:ascii="Arial" w:hAnsi="Arial" w:cs="Arial"/>
                <w:kern w:val="0"/>
                <w:sz w:val="20"/>
                <w:szCs w:val="20"/>
                <w14:ligatures w14:val="none"/>
              </w:rPr>
              <w:t xml:space="preserve">АО «ЦКБ МТ «Рубин», </w:t>
            </w:r>
            <w:r>
              <w:rPr>
                <w:rFonts w:ascii="Arial" w:hAnsi="Arial" w:cs="Arial"/>
                <w:kern w:val="0"/>
                <w:sz w:val="20"/>
                <w:szCs w:val="20"/>
                <w14:ligatures w14:val="none"/>
              </w:rPr>
              <w:t xml:space="preserve"> №</w:t>
            </w:r>
            <w:r w:rsidRPr="004328C1">
              <w:rPr>
                <w:rFonts w:ascii="Arial" w:hAnsi="Arial" w:cs="Arial"/>
                <w:kern w:val="0"/>
                <w:sz w:val="20"/>
                <w:szCs w:val="20"/>
                <w14:ligatures w14:val="none"/>
              </w:rPr>
              <w:t xml:space="preserve"> ОСПИ/ССН-</w:t>
            </w:r>
            <w:r w:rsidRPr="00C86991">
              <w:rPr>
                <w:rFonts w:ascii="Arial" w:hAnsi="Arial" w:cs="Arial"/>
                <w:kern w:val="0"/>
                <w:sz w:val="20"/>
                <w:szCs w:val="20"/>
                <w14:ligatures w14:val="none"/>
              </w:rPr>
              <w:t>132</w:t>
            </w:r>
            <w:r w:rsidRPr="004328C1">
              <w:rPr>
                <w:rFonts w:ascii="Arial" w:hAnsi="Arial" w:cs="Arial"/>
                <w:kern w:val="0"/>
                <w:sz w:val="20"/>
                <w:szCs w:val="20"/>
                <w14:ligatures w14:val="none"/>
              </w:rPr>
              <w:t>-2</w:t>
            </w:r>
            <w:r w:rsidRPr="00C86991">
              <w:rPr>
                <w:rFonts w:ascii="Arial" w:hAnsi="Arial" w:cs="Arial"/>
                <w:kern w:val="0"/>
                <w:sz w:val="20"/>
                <w:szCs w:val="20"/>
                <w14:ligatures w14:val="none"/>
              </w:rPr>
              <w:t>6</w:t>
            </w:r>
            <w:r w:rsidRPr="004328C1">
              <w:rPr>
                <w:rFonts w:ascii="Arial" w:hAnsi="Arial" w:cs="Arial"/>
                <w:kern w:val="0"/>
                <w:sz w:val="20"/>
                <w:szCs w:val="20"/>
                <w14:ligatures w14:val="none"/>
              </w:rPr>
              <w:t xml:space="preserve"> от 2</w:t>
            </w:r>
            <w:r w:rsidRPr="00C86991">
              <w:rPr>
                <w:rFonts w:ascii="Arial" w:hAnsi="Arial" w:cs="Arial"/>
                <w:kern w:val="0"/>
                <w:sz w:val="20"/>
                <w:szCs w:val="20"/>
                <w14:ligatures w14:val="none"/>
              </w:rPr>
              <w:t>0</w:t>
            </w:r>
            <w:r w:rsidRPr="004328C1">
              <w:rPr>
                <w:rFonts w:ascii="Arial" w:hAnsi="Arial" w:cs="Arial"/>
                <w:kern w:val="0"/>
                <w:sz w:val="20"/>
                <w:szCs w:val="20"/>
                <w14:ligatures w14:val="none"/>
              </w:rPr>
              <w:t>.</w:t>
            </w:r>
            <w:r w:rsidRPr="00C86991">
              <w:rPr>
                <w:rFonts w:ascii="Arial" w:hAnsi="Arial" w:cs="Arial"/>
                <w:kern w:val="0"/>
                <w:sz w:val="20"/>
                <w:szCs w:val="20"/>
                <w14:ligatures w14:val="none"/>
              </w:rPr>
              <w:t>03</w:t>
            </w:r>
            <w:r w:rsidRPr="004328C1">
              <w:rPr>
                <w:rFonts w:ascii="Arial" w:hAnsi="Arial" w:cs="Arial"/>
                <w:kern w:val="0"/>
                <w:sz w:val="20"/>
                <w:szCs w:val="20"/>
                <w14:ligatures w14:val="none"/>
              </w:rPr>
              <w:t>.202</w:t>
            </w:r>
            <w:r w:rsidRPr="00C86991">
              <w:rPr>
                <w:rFonts w:ascii="Arial" w:hAnsi="Arial" w:cs="Arial"/>
                <w:kern w:val="0"/>
                <w:sz w:val="20"/>
                <w:szCs w:val="20"/>
                <w14:ligatures w14:val="none"/>
              </w:rPr>
              <w:t>6</w:t>
            </w:r>
          </w:p>
        </w:tc>
        <w:tc>
          <w:tcPr>
            <w:tcW w:w="6521" w:type="dxa"/>
            <w:tcBorders>
              <w:top w:val="single" w:sz="4" w:space="0" w:color="auto"/>
              <w:left w:val="single" w:sz="4" w:space="0" w:color="auto"/>
              <w:bottom w:val="single" w:sz="4" w:space="0" w:color="auto"/>
              <w:right w:val="single" w:sz="4" w:space="0" w:color="auto"/>
            </w:tcBorders>
          </w:tcPr>
          <w:p w14:paraId="456A8AC0"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2359C5A3"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Не понятен смысл пункта. Если хотели сказать про копии ЭД, представленные в разных формах представления, то да, они имеют одинаковый статус как все копии. Если имели в виду, что альтернативное представление применяют копию исходного подлинника, то статус у них разный.</w:t>
            </w:r>
          </w:p>
          <w:p w14:paraId="45FFC88B" w14:textId="77777777" w:rsidR="00374D0D" w:rsidRPr="004328C1" w:rsidRDefault="00374D0D" w:rsidP="00374D0D">
            <w:pPr>
              <w:rPr>
                <w:rFonts w:ascii="Arial" w:hAnsi="Arial" w:cs="Arial"/>
                <w:sz w:val="20"/>
                <w:szCs w:val="20"/>
                <w:u w:val="single"/>
              </w:rPr>
            </w:pPr>
          </w:p>
          <w:p w14:paraId="00BD5D88"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Предлагаемая редакция:</w:t>
            </w:r>
          </w:p>
          <w:p w14:paraId="25CC89E7" w14:textId="7C466448" w:rsidR="00374D0D" w:rsidRPr="00DA63C9" w:rsidRDefault="00374D0D" w:rsidP="00374D0D">
            <w:pPr>
              <w:rPr>
                <w:rFonts w:ascii="Arial" w:hAnsi="Arial" w:cs="Arial"/>
                <w:sz w:val="20"/>
                <w:szCs w:val="20"/>
                <w:u w:val="single"/>
              </w:rPr>
            </w:pPr>
            <w:r w:rsidRPr="004328C1">
              <w:rPr>
                <w:rFonts w:ascii="Arial" w:hAnsi="Arial" w:cs="Arial"/>
                <w:sz w:val="20"/>
                <w:szCs w:val="20"/>
              </w:rPr>
              <w:t>Исходный ЭД может иметь альтернативное представление, полученное путем преобразования в соответствии с ГОСТ Р 2.531. Копии ЭД, представленные в разных формах представления являются равнозначными и взаимозаменяемыми</w:t>
            </w:r>
          </w:p>
        </w:tc>
        <w:tc>
          <w:tcPr>
            <w:tcW w:w="3543" w:type="dxa"/>
          </w:tcPr>
          <w:p w14:paraId="70EA2A43" w14:textId="77777777" w:rsidR="00374D0D" w:rsidRDefault="00374D0D" w:rsidP="00374D0D">
            <w:pPr>
              <w:spacing w:line="228" w:lineRule="auto"/>
              <w:rPr>
                <w:rFonts w:ascii="Arial" w:hAnsi="Arial" w:cs="Arial"/>
                <w:sz w:val="20"/>
                <w:szCs w:val="20"/>
              </w:rPr>
            </w:pPr>
            <w:r>
              <w:rPr>
                <w:rFonts w:ascii="Arial" w:hAnsi="Arial" w:cs="Arial"/>
                <w:sz w:val="20"/>
                <w:szCs w:val="20"/>
              </w:rPr>
              <w:t>Принято частично.</w:t>
            </w:r>
          </w:p>
          <w:p w14:paraId="6264444C" w14:textId="77777777" w:rsidR="00374D0D" w:rsidRDefault="00374D0D" w:rsidP="00374D0D">
            <w:pPr>
              <w:spacing w:line="228" w:lineRule="auto"/>
              <w:rPr>
                <w:rFonts w:ascii="Arial" w:hAnsi="Arial" w:cs="Arial"/>
                <w:sz w:val="20"/>
                <w:szCs w:val="20"/>
              </w:rPr>
            </w:pPr>
            <w:r>
              <w:rPr>
                <w:rFonts w:ascii="Arial" w:hAnsi="Arial" w:cs="Arial"/>
                <w:sz w:val="20"/>
                <w:szCs w:val="20"/>
              </w:rPr>
              <w:t>Пункт исключен из раздела 4, так как в нем речь идет про экземпляры документов, поставляемых как готовая продукция.</w:t>
            </w:r>
          </w:p>
          <w:p w14:paraId="3BFC45E7" w14:textId="77777777" w:rsidR="00374D0D" w:rsidRDefault="00374D0D" w:rsidP="00374D0D">
            <w:pPr>
              <w:spacing w:line="228" w:lineRule="auto"/>
              <w:rPr>
                <w:rFonts w:ascii="Arial" w:hAnsi="Arial" w:cs="Arial"/>
                <w:sz w:val="20"/>
                <w:szCs w:val="20"/>
              </w:rPr>
            </w:pPr>
            <w:r>
              <w:rPr>
                <w:rFonts w:ascii="Arial" w:hAnsi="Arial" w:cs="Arial"/>
                <w:sz w:val="20"/>
                <w:szCs w:val="20"/>
              </w:rPr>
              <w:t>Перенесено в 7.3</w:t>
            </w:r>
          </w:p>
          <w:p w14:paraId="5896FD59" w14:textId="77777777" w:rsidR="00374D0D" w:rsidRDefault="00374D0D" w:rsidP="00374D0D">
            <w:pPr>
              <w:spacing w:line="228" w:lineRule="auto"/>
              <w:rPr>
                <w:rFonts w:ascii="Arial" w:hAnsi="Arial" w:cs="Arial"/>
                <w:sz w:val="20"/>
                <w:szCs w:val="20"/>
              </w:rPr>
            </w:pPr>
          </w:p>
          <w:p w14:paraId="32D33A5C" w14:textId="36B28F77" w:rsidR="00374D0D" w:rsidRPr="004328C1" w:rsidRDefault="00374D0D" w:rsidP="00374D0D">
            <w:pPr>
              <w:spacing w:line="228" w:lineRule="auto"/>
              <w:rPr>
                <w:rFonts w:ascii="Arial" w:hAnsi="Arial" w:cs="Arial"/>
                <w:sz w:val="20"/>
                <w:szCs w:val="20"/>
                <w:lang w:eastAsia="ru-RU" w:bidi="ru-RU"/>
              </w:rPr>
            </w:pPr>
            <w:r>
              <w:rPr>
                <w:rFonts w:ascii="Arial" w:hAnsi="Arial" w:cs="Arial"/>
                <w:sz w:val="20"/>
                <w:szCs w:val="20"/>
              </w:rPr>
              <w:t>Преобразование КД по 2.531 применимо и к ЭД и отдельных пояснений не требует</w:t>
            </w:r>
          </w:p>
        </w:tc>
      </w:tr>
      <w:tr w:rsidR="00374D0D" w:rsidRPr="004328C1" w14:paraId="6EDB3D72" w14:textId="77777777" w:rsidTr="00E44E90">
        <w:tc>
          <w:tcPr>
            <w:tcW w:w="709" w:type="dxa"/>
          </w:tcPr>
          <w:p w14:paraId="077B3EB2"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1E20F4FA" w14:textId="77777777" w:rsidR="00374D0D" w:rsidRPr="004328C1" w:rsidRDefault="00374D0D" w:rsidP="00374D0D">
            <w:pPr>
              <w:tabs>
                <w:tab w:val="left" w:pos="11766"/>
              </w:tabs>
              <w:rPr>
                <w:rFonts w:ascii="Arial" w:hAnsi="Arial" w:cs="Arial"/>
                <w:color w:val="222C2E"/>
                <w:sz w:val="20"/>
                <w:szCs w:val="20"/>
                <w:lang w:eastAsia="ru-RU" w:bidi="ru-RU"/>
              </w:rPr>
            </w:pPr>
            <w:r w:rsidRPr="004328C1">
              <w:rPr>
                <w:rFonts w:ascii="Arial" w:hAnsi="Arial" w:cs="Arial"/>
                <w:sz w:val="20"/>
                <w:szCs w:val="20"/>
              </w:rPr>
              <w:t>4.5</w:t>
            </w:r>
          </w:p>
        </w:tc>
        <w:tc>
          <w:tcPr>
            <w:tcW w:w="2268" w:type="dxa"/>
            <w:tcBorders>
              <w:top w:val="single" w:sz="4" w:space="0" w:color="auto"/>
              <w:left w:val="single" w:sz="4" w:space="0" w:color="auto"/>
              <w:bottom w:val="single" w:sz="4" w:space="0" w:color="auto"/>
              <w:right w:val="single" w:sz="4" w:space="0" w:color="auto"/>
            </w:tcBorders>
          </w:tcPr>
          <w:p w14:paraId="2F04B03E" w14:textId="77777777" w:rsidR="00374D0D" w:rsidRPr="00E35140" w:rsidRDefault="00374D0D" w:rsidP="00374D0D">
            <w:pPr>
              <w:pStyle w:val="a8"/>
              <w:spacing w:line="259" w:lineRule="auto"/>
              <w:jc w:val="center"/>
              <w:rPr>
                <w:rFonts w:ascii="Arial" w:hAnsi="Arial" w:cs="Arial"/>
                <w:sz w:val="20"/>
                <w:szCs w:val="20"/>
              </w:rPr>
            </w:pPr>
            <w:r w:rsidRPr="004328C1">
              <w:rPr>
                <w:rFonts w:ascii="Arial" w:hAnsi="Arial" w:cs="Arial"/>
                <w:sz w:val="20"/>
                <w:szCs w:val="20"/>
              </w:rPr>
              <w:t>АО «</w:t>
            </w:r>
            <w:proofErr w:type="spellStart"/>
            <w:r w:rsidRPr="004328C1">
              <w:rPr>
                <w:rFonts w:ascii="Arial" w:hAnsi="Arial" w:cs="Arial"/>
                <w:sz w:val="20"/>
                <w:szCs w:val="20"/>
              </w:rPr>
              <w:t>ЦНИИмаш</w:t>
            </w:r>
            <w:proofErr w:type="spellEnd"/>
            <w:r w:rsidRPr="004328C1">
              <w:rPr>
                <w:rFonts w:ascii="Arial" w:hAnsi="Arial" w:cs="Arial"/>
                <w:sz w:val="20"/>
                <w:szCs w:val="20"/>
              </w:rPr>
              <w:t xml:space="preserve">», </w:t>
            </w:r>
            <w:r>
              <w:rPr>
                <w:rFonts w:ascii="Arial" w:hAnsi="Arial" w:cs="Arial"/>
                <w:sz w:val="20"/>
                <w:szCs w:val="20"/>
              </w:rPr>
              <w:t xml:space="preserve"> №</w:t>
            </w:r>
            <w:r w:rsidRPr="004328C1">
              <w:rPr>
                <w:rFonts w:ascii="Arial" w:hAnsi="Arial" w:cs="Arial"/>
                <w:sz w:val="20"/>
                <w:szCs w:val="20"/>
              </w:rPr>
              <w:t xml:space="preserve"> </w:t>
            </w:r>
            <w:r w:rsidRPr="00E35140">
              <w:rPr>
                <w:rFonts w:ascii="Arial" w:hAnsi="Arial" w:cs="Arial"/>
                <w:sz w:val="20"/>
                <w:szCs w:val="20"/>
              </w:rPr>
              <w:t>04-5849</w:t>
            </w:r>
            <w:r w:rsidRPr="004328C1">
              <w:rPr>
                <w:rFonts w:ascii="Arial" w:hAnsi="Arial" w:cs="Arial"/>
                <w:kern w:val="0"/>
                <w:sz w:val="20"/>
                <w:szCs w:val="20"/>
                <w14:ligatures w14:val="none"/>
              </w:rPr>
              <w:t xml:space="preserve"> </w:t>
            </w:r>
            <w:r w:rsidRPr="004328C1">
              <w:rPr>
                <w:rFonts w:ascii="Arial" w:hAnsi="Arial" w:cs="Arial"/>
                <w:sz w:val="20"/>
                <w:szCs w:val="20"/>
              </w:rPr>
              <w:t>от 24.</w:t>
            </w:r>
            <w:r w:rsidRPr="00E35140">
              <w:rPr>
                <w:rFonts w:ascii="Arial" w:hAnsi="Arial" w:cs="Arial"/>
                <w:sz w:val="20"/>
                <w:szCs w:val="20"/>
              </w:rPr>
              <w:t>03</w:t>
            </w:r>
            <w:r w:rsidRPr="004328C1">
              <w:rPr>
                <w:rFonts w:ascii="Arial" w:hAnsi="Arial" w:cs="Arial"/>
                <w:sz w:val="20"/>
                <w:szCs w:val="20"/>
              </w:rPr>
              <w:t>.202</w:t>
            </w:r>
            <w:r w:rsidRPr="00E35140">
              <w:rPr>
                <w:rFonts w:ascii="Arial" w:hAnsi="Arial" w:cs="Arial"/>
                <w:sz w:val="20"/>
                <w:szCs w:val="20"/>
              </w:rPr>
              <w:t>6</w:t>
            </w:r>
          </w:p>
          <w:p w14:paraId="675EFC08" w14:textId="77777777" w:rsidR="00374D0D" w:rsidRPr="00E35140" w:rsidRDefault="00374D0D" w:rsidP="00374D0D">
            <w:pPr>
              <w:pStyle w:val="a8"/>
              <w:spacing w:line="259" w:lineRule="auto"/>
              <w:jc w:val="center"/>
              <w:rPr>
                <w:rFonts w:ascii="Arial" w:hAnsi="Arial" w:cs="Arial"/>
                <w:sz w:val="20"/>
                <w:szCs w:val="20"/>
              </w:rPr>
            </w:pPr>
          </w:p>
          <w:p w14:paraId="01EBE33F" w14:textId="77777777" w:rsidR="00374D0D" w:rsidRDefault="00374D0D" w:rsidP="00374D0D">
            <w:pPr>
              <w:pStyle w:val="a8"/>
              <w:spacing w:line="259" w:lineRule="auto"/>
              <w:jc w:val="center"/>
              <w:rPr>
                <w:rFonts w:ascii="Arial" w:hAnsi="Arial" w:cs="Arial"/>
                <w:color w:val="000000"/>
                <w:sz w:val="20"/>
                <w:szCs w:val="20"/>
                <w:lang w:eastAsia="ru-RU" w:bidi="ru-RU"/>
              </w:rPr>
            </w:pPr>
            <w:r w:rsidRPr="00710BD3">
              <w:rPr>
                <w:rFonts w:ascii="Arial" w:hAnsi="Arial" w:cs="Arial"/>
                <w:color w:val="000000"/>
                <w:sz w:val="20"/>
                <w:szCs w:val="20"/>
                <w:lang w:eastAsia="ru-RU" w:bidi="ru-RU"/>
              </w:rPr>
              <w:t>ООО «ВНИЦТТ», по эл. почте от 30.03.2026</w:t>
            </w:r>
          </w:p>
          <w:p w14:paraId="3EAF2E77" w14:textId="77777777" w:rsidR="00374D0D" w:rsidRDefault="00374D0D" w:rsidP="00374D0D">
            <w:pPr>
              <w:pStyle w:val="a8"/>
              <w:spacing w:line="259" w:lineRule="auto"/>
              <w:jc w:val="center"/>
              <w:rPr>
                <w:rFonts w:ascii="Arial" w:hAnsi="Arial" w:cs="Arial"/>
                <w:color w:val="000000"/>
                <w:sz w:val="20"/>
                <w:szCs w:val="20"/>
                <w:lang w:eastAsia="ru-RU" w:bidi="ru-RU"/>
              </w:rPr>
            </w:pPr>
          </w:p>
          <w:p w14:paraId="7162EB24" w14:textId="61965243" w:rsidR="00374D0D" w:rsidRPr="004328C1" w:rsidRDefault="00374D0D" w:rsidP="00374D0D">
            <w:pPr>
              <w:pStyle w:val="a8"/>
              <w:spacing w:line="259" w:lineRule="auto"/>
              <w:jc w:val="center"/>
              <w:rPr>
                <w:rFonts w:ascii="Arial" w:hAnsi="Arial" w:cs="Arial"/>
                <w:color w:val="000000"/>
                <w:sz w:val="20"/>
                <w:szCs w:val="20"/>
                <w:lang w:eastAsia="ru-RU" w:bidi="ru-RU"/>
              </w:rPr>
            </w:pPr>
            <w:r w:rsidRPr="004328C1">
              <w:rPr>
                <w:rFonts w:ascii="Arial" w:hAnsi="Arial" w:cs="Arial"/>
                <w:sz w:val="20"/>
                <w:szCs w:val="20"/>
              </w:rPr>
              <w:t xml:space="preserve">АО «НПО «Высокоточные комплексы», </w:t>
            </w:r>
            <w:r>
              <w:rPr>
                <w:rFonts w:ascii="Arial" w:hAnsi="Arial" w:cs="Arial"/>
                <w:sz w:val="20"/>
                <w:szCs w:val="20"/>
              </w:rPr>
              <w:t xml:space="preserve"> №</w:t>
            </w:r>
            <w:r w:rsidRPr="004328C1">
              <w:rPr>
                <w:rFonts w:ascii="Arial" w:hAnsi="Arial" w:cs="Arial"/>
                <w:sz w:val="20"/>
                <w:szCs w:val="20"/>
              </w:rPr>
              <w:t xml:space="preserve"> </w:t>
            </w:r>
            <w:r w:rsidRPr="004328C1">
              <w:rPr>
                <w:rFonts w:ascii="Arial" w:hAnsi="Arial" w:cs="Arial"/>
                <w:sz w:val="20"/>
                <w:szCs w:val="20"/>
              </w:rPr>
              <w:lastRenderedPageBreak/>
              <w:t>3176/21 от 25.</w:t>
            </w:r>
            <w:r w:rsidRPr="00C86991">
              <w:rPr>
                <w:rFonts w:ascii="Arial" w:hAnsi="Arial" w:cs="Arial"/>
                <w:sz w:val="20"/>
                <w:szCs w:val="20"/>
              </w:rPr>
              <w:t>0</w:t>
            </w:r>
            <w:r w:rsidRPr="004328C1">
              <w:rPr>
                <w:rFonts w:ascii="Arial" w:hAnsi="Arial" w:cs="Arial"/>
                <w:sz w:val="20"/>
                <w:szCs w:val="20"/>
              </w:rPr>
              <w:t>3.202</w:t>
            </w:r>
            <w:r w:rsidRPr="00C86991">
              <w:rPr>
                <w:rFonts w:ascii="Arial" w:hAnsi="Arial" w:cs="Arial"/>
                <w:sz w:val="20"/>
                <w:szCs w:val="20"/>
              </w:rPr>
              <w:t>6</w:t>
            </w:r>
          </w:p>
        </w:tc>
        <w:tc>
          <w:tcPr>
            <w:tcW w:w="6521" w:type="dxa"/>
            <w:tcBorders>
              <w:top w:val="single" w:sz="4" w:space="0" w:color="auto"/>
              <w:left w:val="single" w:sz="4" w:space="0" w:color="auto"/>
              <w:bottom w:val="single" w:sz="4" w:space="0" w:color="auto"/>
              <w:right w:val="single" w:sz="4" w:space="0" w:color="auto"/>
            </w:tcBorders>
          </w:tcPr>
          <w:p w14:paraId="7AE3B97D"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lastRenderedPageBreak/>
              <w:t>Замечание, предложение:</w:t>
            </w:r>
          </w:p>
          <w:p w14:paraId="0D4FE288"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Второй абзац, вторая строка, исключить перенос на другую строку "Р 2.531", убрать отрыв от "ГОСТ"</w:t>
            </w:r>
          </w:p>
          <w:p w14:paraId="4CB22118" w14:textId="77777777" w:rsidR="00374D0D" w:rsidRPr="004328C1" w:rsidRDefault="00374D0D" w:rsidP="00374D0D">
            <w:pPr>
              <w:rPr>
                <w:rFonts w:ascii="Arial" w:hAnsi="Arial" w:cs="Arial"/>
                <w:sz w:val="20"/>
                <w:szCs w:val="20"/>
                <w:u w:val="single"/>
              </w:rPr>
            </w:pPr>
          </w:p>
          <w:p w14:paraId="68AC7D91"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67B510B4" w14:textId="280B9856" w:rsidR="00374D0D" w:rsidRPr="00DA63C9" w:rsidRDefault="00374D0D" w:rsidP="00374D0D">
            <w:pPr>
              <w:rPr>
                <w:rFonts w:ascii="Arial" w:hAnsi="Arial" w:cs="Arial"/>
                <w:sz w:val="20"/>
                <w:szCs w:val="20"/>
                <w:u w:val="single"/>
              </w:rPr>
            </w:pPr>
            <w:r w:rsidRPr="004328C1">
              <w:rPr>
                <w:rFonts w:ascii="Arial" w:hAnsi="Arial" w:cs="Arial"/>
                <w:sz w:val="20"/>
                <w:szCs w:val="20"/>
              </w:rPr>
              <w:t>Некорректная редакция</w:t>
            </w:r>
          </w:p>
        </w:tc>
        <w:tc>
          <w:tcPr>
            <w:tcW w:w="3543" w:type="dxa"/>
            <w:tcBorders>
              <w:top w:val="single" w:sz="4" w:space="0" w:color="auto"/>
              <w:left w:val="single" w:sz="4" w:space="0" w:color="auto"/>
              <w:bottom w:val="single" w:sz="4" w:space="0" w:color="auto"/>
              <w:right w:val="single" w:sz="4" w:space="0" w:color="auto"/>
            </w:tcBorders>
          </w:tcPr>
          <w:p w14:paraId="284EB750" w14:textId="4AC0DBA6" w:rsidR="00374D0D" w:rsidRPr="004328C1" w:rsidRDefault="00374D0D" w:rsidP="00374D0D">
            <w:pPr>
              <w:spacing w:line="228" w:lineRule="auto"/>
              <w:rPr>
                <w:rFonts w:ascii="Arial" w:hAnsi="Arial" w:cs="Arial"/>
                <w:sz w:val="20"/>
                <w:szCs w:val="20"/>
                <w:lang w:eastAsia="ru-RU" w:bidi="ru-RU"/>
              </w:rPr>
            </w:pPr>
            <w:r>
              <w:rPr>
                <w:rFonts w:ascii="Arial" w:hAnsi="Arial" w:cs="Arial"/>
                <w:sz w:val="20"/>
                <w:szCs w:val="20"/>
              </w:rPr>
              <w:t>Принято.</w:t>
            </w:r>
          </w:p>
        </w:tc>
      </w:tr>
      <w:tr w:rsidR="00374D0D" w:rsidRPr="004328C1" w14:paraId="032FB397" w14:textId="77777777" w:rsidTr="00E44E90">
        <w:tc>
          <w:tcPr>
            <w:tcW w:w="709" w:type="dxa"/>
          </w:tcPr>
          <w:p w14:paraId="796F6E65"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2EB19B8" w14:textId="77777777" w:rsidR="00374D0D" w:rsidRPr="004328C1" w:rsidRDefault="00374D0D" w:rsidP="00374D0D">
            <w:pPr>
              <w:tabs>
                <w:tab w:val="left" w:pos="11766"/>
              </w:tabs>
              <w:rPr>
                <w:rFonts w:ascii="Arial" w:hAnsi="Arial" w:cs="Arial"/>
                <w:color w:val="000000"/>
                <w:sz w:val="20"/>
                <w:szCs w:val="20"/>
                <w:lang w:eastAsia="ru-RU" w:bidi="ru-RU"/>
              </w:rPr>
            </w:pPr>
            <w:r w:rsidRPr="004328C1">
              <w:rPr>
                <w:rFonts w:ascii="Arial" w:hAnsi="Arial" w:cs="Arial"/>
                <w:color w:val="000000"/>
                <w:sz w:val="20"/>
                <w:szCs w:val="20"/>
                <w:lang w:eastAsia="ru-RU" w:bidi="ru-RU"/>
              </w:rPr>
              <w:t>4.5</w:t>
            </w:r>
            <w:r w:rsidRPr="004328C1">
              <w:rPr>
                <w:rFonts w:ascii="Arial" w:hAnsi="Arial" w:cs="Arial"/>
                <w:color w:val="000000"/>
                <w:sz w:val="20"/>
                <w:szCs w:val="20"/>
                <w:lang w:val="en-US" w:eastAsia="ru-RU" w:bidi="ru-RU"/>
              </w:rPr>
              <w:t xml:space="preserve">, </w:t>
            </w:r>
            <w:r w:rsidRPr="004328C1">
              <w:rPr>
                <w:rFonts w:ascii="Arial" w:hAnsi="Arial" w:cs="Arial"/>
                <w:color w:val="000000"/>
                <w:sz w:val="20"/>
                <w:szCs w:val="20"/>
                <w:lang w:eastAsia="ru-RU" w:bidi="ru-RU"/>
              </w:rPr>
              <w:t>(абзац 2)</w:t>
            </w:r>
          </w:p>
        </w:tc>
        <w:tc>
          <w:tcPr>
            <w:tcW w:w="2268" w:type="dxa"/>
            <w:tcBorders>
              <w:top w:val="single" w:sz="4" w:space="0" w:color="auto"/>
              <w:left w:val="single" w:sz="4" w:space="0" w:color="auto"/>
              <w:bottom w:val="single" w:sz="4" w:space="0" w:color="auto"/>
              <w:right w:val="single" w:sz="4" w:space="0" w:color="auto"/>
            </w:tcBorders>
          </w:tcPr>
          <w:p w14:paraId="50467997" w14:textId="41C65A30" w:rsidR="00374D0D" w:rsidRPr="004328C1" w:rsidRDefault="00374D0D" w:rsidP="00374D0D">
            <w:pPr>
              <w:pStyle w:val="a8"/>
              <w:spacing w:line="259" w:lineRule="auto"/>
              <w:jc w:val="center"/>
              <w:rPr>
                <w:rFonts w:ascii="Arial" w:hAnsi="Arial" w:cs="Arial"/>
                <w:color w:val="000000"/>
                <w:sz w:val="20"/>
                <w:szCs w:val="20"/>
                <w:lang w:eastAsia="ru-RU" w:bidi="ru-RU"/>
              </w:rPr>
            </w:pPr>
            <w:r w:rsidRPr="004328C1">
              <w:rPr>
                <w:rFonts w:ascii="Arial" w:hAnsi="Arial" w:cs="Arial"/>
                <w:kern w:val="0"/>
                <w:sz w:val="20"/>
                <w:szCs w:val="20"/>
                <w14:ligatures w14:val="none"/>
              </w:rPr>
              <w:t xml:space="preserve">Госкорпорация «Росатом», </w:t>
            </w:r>
            <w:r>
              <w:rPr>
                <w:rFonts w:ascii="Arial" w:hAnsi="Arial" w:cs="Arial"/>
                <w:sz w:val="20"/>
                <w:szCs w:val="20"/>
              </w:rPr>
              <w:t xml:space="preserve"> №</w:t>
            </w:r>
            <w:r w:rsidRPr="004328C1">
              <w:rPr>
                <w:rFonts w:ascii="Arial" w:hAnsi="Arial" w:cs="Arial"/>
                <w:sz w:val="20"/>
                <w:szCs w:val="20"/>
              </w:rPr>
              <w:t xml:space="preserve"> 1-8.15/12947 от 19.03.2026</w:t>
            </w:r>
          </w:p>
        </w:tc>
        <w:tc>
          <w:tcPr>
            <w:tcW w:w="6521" w:type="dxa"/>
            <w:tcBorders>
              <w:top w:val="single" w:sz="4" w:space="0" w:color="auto"/>
              <w:left w:val="single" w:sz="4" w:space="0" w:color="auto"/>
              <w:bottom w:val="single" w:sz="4" w:space="0" w:color="auto"/>
              <w:right w:val="single" w:sz="4" w:space="0" w:color="auto"/>
            </w:tcBorders>
          </w:tcPr>
          <w:p w14:paraId="3AB37637"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11CAE616"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В тексте применен термин «…производные документы...», а в Приложение Б имеет наименование «Производный конструкторский документ», однако нигде в тексте проекта Стандарта нет расшифровки для указанного термина (например, аналогично текстовому определению в п. 6.1 ГОСТ Р 2.531-2023).</w:t>
            </w:r>
          </w:p>
          <w:p w14:paraId="2FE9A61F" w14:textId="77777777" w:rsidR="00374D0D" w:rsidRPr="004328C1" w:rsidRDefault="00374D0D" w:rsidP="00374D0D">
            <w:pPr>
              <w:rPr>
                <w:rFonts w:ascii="Arial" w:hAnsi="Arial" w:cs="Arial"/>
                <w:sz w:val="20"/>
                <w:szCs w:val="20"/>
                <w:u w:val="single"/>
              </w:rPr>
            </w:pPr>
          </w:p>
          <w:p w14:paraId="3196BBB8"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Предлагаемая редакция:</w:t>
            </w:r>
          </w:p>
          <w:p w14:paraId="7EAC4E1E" w14:textId="77777777" w:rsidR="00374D0D" w:rsidRPr="004328C1" w:rsidRDefault="00374D0D" w:rsidP="00374D0D">
            <w:pPr>
              <w:pStyle w:val="FORMATTEXT"/>
              <w:ind w:left="122" w:right="117"/>
              <w:jc w:val="both"/>
            </w:pPr>
            <w:r w:rsidRPr="004328C1">
              <w:t xml:space="preserve">В подразделе 3.1 или в сноске к п. 4.5 проекта Стандарта разместить терминологическую статью в редакции, например: </w:t>
            </w:r>
          </w:p>
          <w:p w14:paraId="333DD1A8"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w:t>
            </w:r>
            <w:r w:rsidRPr="004328C1">
              <w:rPr>
                <w:rFonts w:ascii="Arial" w:hAnsi="Arial" w:cs="Arial"/>
                <w:b/>
                <w:sz w:val="20"/>
                <w:szCs w:val="20"/>
              </w:rPr>
              <w:t>производный документ</w:t>
            </w:r>
            <w:r w:rsidRPr="004328C1">
              <w:rPr>
                <w:rFonts w:ascii="Arial" w:hAnsi="Arial" w:cs="Arial"/>
                <w:sz w:val="20"/>
                <w:szCs w:val="20"/>
              </w:rPr>
              <w:t>: Конструкторский документ, включающий только часть информации (технического содержания) из исходного конструкторского документа в зависимости от назначения производного документа, а также может содержать дополнительную информацию, отсутствующую в исходном конструкторском документе»</w:t>
            </w:r>
          </w:p>
          <w:p w14:paraId="6776E930"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49325C27" w14:textId="57EF6310" w:rsidR="00374D0D" w:rsidRPr="002342C8" w:rsidRDefault="00374D0D" w:rsidP="00374D0D">
            <w:pPr>
              <w:rPr>
                <w:rFonts w:ascii="Arial" w:hAnsi="Arial" w:cs="Arial"/>
                <w:sz w:val="20"/>
                <w:szCs w:val="20"/>
                <w:u w:val="single"/>
              </w:rPr>
            </w:pPr>
            <w:r w:rsidRPr="004328C1">
              <w:rPr>
                <w:rFonts w:ascii="Arial" w:hAnsi="Arial" w:cs="Arial"/>
                <w:sz w:val="20"/>
                <w:szCs w:val="20"/>
              </w:rPr>
              <w:t>п. 4.1.2 ГОСТ 1.5-2001</w:t>
            </w:r>
          </w:p>
        </w:tc>
        <w:tc>
          <w:tcPr>
            <w:tcW w:w="3543" w:type="dxa"/>
            <w:tcBorders>
              <w:top w:val="single" w:sz="4" w:space="0" w:color="auto"/>
              <w:left w:val="single" w:sz="4" w:space="0" w:color="auto"/>
              <w:bottom w:val="single" w:sz="4" w:space="0" w:color="auto"/>
              <w:right w:val="single" w:sz="4" w:space="0" w:color="auto"/>
            </w:tcBorders>
          </w:tcPr>
          <w:p w14:paraId="4B423BBE" w14:textId="77777777" w:rsidR="00374D0D" w:rsidRDefault="00374D0D" w:rsidP="00374D0D">
            <w:pPr>
              <w:spacing w:line="228" w:lineRule="auto"/>
              <w:rPr>
                <w:rFonts w:ascii="Arial" w:hAnsi="Arial" w:cs="Arial"/>
                <w:sz w:val="20"/>
                <w:szCs w:val="20"/>
              </w:rPr>
            </w:pPr>
            <w:r>
              <w:rPr>
                <w:rFonts w:ascii="Arial" w:hAnsi="Arial" w:cs="Arial"/>
                <w:sz w:val="20"/>
                <w:szCs w:val="20"/>
              </w:rPr>
              <w:t>Принято к сведению.</w:t>
            </w:r>
          </w:p>
          <w:p w14:paraId="120E7DCE" w14:textId="77777777" w:rsidR="00374D0D" w:rsidRDefault="00374D0D" w:rsidP="00374D0D">
            <w:pPr>
              <w:spacing w:line="228" w:lineRule="auto"/>
              <w:rPr>
                <w:rFonts w:ascii="Arial" w:hAnsi="Arial" w:cs="Arial"/>
                <w:sz w:val="20"/>
                <w:szCs w:val="20"/>
              </w:rPr>
            </w:pPr>
            <w:r>
              <w:rPr>
                <w:rFonts w:ascii="Arial" w:hAnsi="Arial" w:cs="Arial"/>
                <w:sz w:val="20"/>
                <w:szCs w:val="20"/>
              </w:rPr>
              <w:t>Текст существенно переработан по замечаниям.</w:t>
            </w:r>
          </w:p>
          <w:p w14:paraId="2C0627C0" w14:textId="6CCDCF52" w:rsidR="00374D0D" w:rsidRPr="004328C1" w:rsidRDefault="00374D0D" w:rsidP="00374D0D">
            <w:pPr>
              <w:spacing w:line="228" w:lineRule="auto"/>
              <w:rPr>
                <w:rFonts w:ascii="Arial" w:hAnsi="Arial" w:cs="Arial"/>
                <w:sz w:val="20"/>
                <w:szCs w:val="20"/>
              </w:rPr>
            </w:pPr>
            <w:r>
              <w:rPr>
                <w:rFonts w:ascii="Arial" w:hAnsi="Arial" w:cs="Arial"/>
                <w:sz w:val="20"/>
                <w:szCs w:val="20"/>
              </w:rPr>
              <w:t>Определение понятия «производный конструкторский документ» есть в ГОСТ Р 2.005, статья 135</w:t>
            </w:r>
          </w:p>
        </w:tc>
      </w:tr>
      <w:tr w:rsidR="00374D0D" w:rsidRPr="004328C1" w14:paraId="4E0A0EB1" w14:textId="77777777" w:rsidTr="00E44E90">
        <w:tc>
          <w:tcPr>
            <w:tcW w:w="709" w:type="dxa"/>
          </w:tcPr>
          <w:p w14:paraId="58095C3B"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A241BFF" w14:textId="77777777" w:rsidR="00374D0D" w:rsidRPr="004328C1" w:rsidRDefault="00374D0D" w:rsidP="00374D0D">
            <w:pPr>
              <w:tabs>
                <w:tab w:val="left" w:pos="11766"/>
              </w:tabs>
              <w:rPr>
                <w:rFonts w:ascii="Arial" w:hAnsi="Arial" w:cs="Arial"/>
                <w:color w:val="000000"/>
                <w:sz w:val="20"/>
                <w:szCs w:val="20"/>
                <w:lang w:eastAsia="ru-RU" w:bidi="ru-RU"/>
              </w:rPr>
            </w:pPr>
            <w:r w:rsidRPr="004328C1">
              <w:rPr>
                <w:rFonts w:ascii="Arial" w:hAnsi="Arial" w:cs="Arial"/>
                <w:sz w:val="20"/>
                <w:szCs w:val="20"/>
              </w:rPr>
              <w:t>4.5, 4.6, 5.1.1, 5.1.2, наименование таблицы 1, текст таблицы 1, 5.1.3, 5.1.4, 5.1.5, 5.2.1, 6.1.1, 6.1.10, 6.2.2, 6.2.3 и т.д.</w:t>
            </w:r>
          </w:p>
        </w:tc>
        <w:tc>
          <w:tcPr>
            <w:tcW w:w="2268" w:type="dxa"/>
            <w:tcBorders>
              <w:top w:val="single" w:sz="4" w:space="0" w:color="auto"/>
              <w:left w:val="single" w:sz="4" w:space="0" w:color="auto"/>
              <w:bottom w:val="single" w:sz="4" w:space="0" w:color="auto"/>
              <w:right w:val="single" w:sz="4" w:space="0" w:color="auto"/>
            </w:tcBorders>
          </w:tcPr>
          <w:p w14:paraId="5653114D" w14:textId="254748F1" w:rsidR="00374D0D" w:rsidRPr="004328C1" w:rsidRDefault="00374D0D" w:rsidP="00374D0D">
            <w:pPr>
              <w:pStyle w:val="i00"/>
              <w:jc w:val="center"/>
              <w:rPr>
                <w:rFonts w:ascii="Arial" w:hAnsi="Arial" w:cs="Arial"/>
                <w:sz w:val="20"/>
                <w:szCs w:val="20"/>
              </w:rPr>
            </w:pPr>
            <w:r w:rsidRPr="004328C1">
              <w:rPr>
                <w:rFonts w:ascii="Arial" w:hAnsi="Arial" w:cs="Arial"/>
                <w:sz w:val="20"/>
                <w:szCs w:val="20"/>
              </w:rPr>
              <w:t>ФГУП «ВНИИА»</w:t>
            </w:r>
            <w:r w:rsidRPr="004328C1">
              <w:rPr>
                <w:rFonts w:ascii="Arial" w:hAnsi="Arial" w:cs="Arial"/>
                <w:sz w:val="20"/>
                <w:szCs w:val="20"/>
                <w:lang w:val="en-US"/>
              </w:rPr>
              <w:t>,</w:t>
            </w:r>
            <w:r w:rsidRPr="004328C1">
              <w:rPr>
                <w:rFonts w:ascii="Arial" w:hAnsi="Arial" w:cs="Arial"/>
                <w:sz w:val="20"/>
                <w:szCs w:val="20"/>
              </w:rPr>
              <w:t xml:space="preserve"> </w:t>
            </w:r>
            <w:r>
              <w:rPr>
                <w:rFonts w:ascii="Arial" w:hAnsi="Arial" w:cs="Arial"/>
                <w:sz w:val="20"/>
                <w:szCs w:val="20"/>
              </w:rPr>
              <w:t xml:space="preserve"> №</w:t>
            </w:r>
            <w:r w:rsidRPr="004328C1">
              <w:rPr>
                <w:rFonts w:ascii="Arial" w:hAnsi="Arial" w:cs="Arial"/>
                <w:sz w:val="20"/>
                <w:szCs w:val="20"/>
              </w:rPr>
              <w:t>8-028-12</w:t>
            </w:r>
            <w:r w:rsidRPr="004328C1">
              <w:rPr>
                <w:rFonts w:ascii="Arial" w:hAnsi="Arial" w:cs="Arial"/>
                <w:sz w:val="20"/>
                <w:szCs w:val="20"/>
                <w:lang w:val="en-US"/>
              </w:rPr>
              <w:t>/9383</w:t>
            </w:r>
            <w:r w:rsidRPr="004328C1">
              <w:rPr>
                <w:rFonts w:ascii="Arial" w:hAnsi="Arial" w:cs="Arial"/>
                <w:sz w:val="20"/>
                <w:szCs w:val="20"/>
              </w:rPr>
              <w:t xml:space="preserve"> от </w:t>
            </w:r>
            <w:r w:rsidRPr="004328C1">
              <w:rPr>
                <w:rFonts w:ascii="Arial" w:hAnsi="Arial" w:cs="Arial"/>
                <w:sz w:val="20"/>
                <w:szCs w:val="20"/>
                <w:lang w:val="en-US"/>
              </w:rPr>
              <w:t>24</w:t>
            </w:r>
            <w:r w:rsidRPr="004328C1">
              <w:rPr>
                <w:rFonts w:ascii="Arial" w:hAnsi="Arial" w:cs="Arial"/>
                <w:sz w:val="20"/>
                <w:szCs w:val="20"/>
              </w:rPr>
              <w:t>.0</w:t>
            </w:r>
            <w:r w:rsidRPr="004328C1">
              <w:rPr>
                <w:rFonts w:ascii="Arial" w:hAnsi="Arial" w:cs="Arial"/>
                <w:sz w:val="20"/>
                <w:szCs w:val="20"/>
                <w:lang w:val="en-US"/>
              </w:rPr>
              <w:t>3</w:t>
            </w:r>
            <w:r w:rsidRPr="004328C1">
              <w:rPr>
                <w:rFonts w:ascii="Arial" w:hAnsi="Arial" w:cs="Arial"/>
                <w:sz w:val="20"/>
                <w:szCs w:val="20"/>
              </w:rPr>
              <w:t>.202</w:t>
            </w:r>
            <w:r w:rsidRPr="004328C1">
              <w:rPr>
                <w:rFonts w:ascii="Arial" w:hAnsi="Arial" w:cs="Arial"/>
                <w:sz w:val="20"/>
                <w:szCs w:val="20"/>
                <w:lang w:val="en-US"/>
              </w:rPr>
              <w:t>6</w:t>
            </w:r>
          </w:p>
        </w:tc>
        <w:tc>
          <w:tcPr>
            <w:tcW w:w="6521" w:type="dxa"/>
            <w:tcBorders>
              <w:top w:val="single" w:sz="4" w:space="0" w:color="auto"/>
              <w:left w:val="single" w:sz="4" w:space="0" w:color="auto"/>
              <w:bottom w:val="single" w:sz="4" w:space="0" w:color="auto"/>
              <w:right w:val="single" w:sz="4" w:space="0" w:color="auto"/>
            </w:tcBorders>
          </w:tcPr>
          <w:p w14:paraId="4BCBA6FD"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5ED226F4"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Уточнить</w:t>
            </w:r>
          </w:p>
          <w:p w14:paraId="3F2D3FD3" w14:textId="77777777" w:rsidR="00374D0D" w:rsidRPr="004328C1" w:rsidRDefault="00374D0D" w:rsidP="00374D0D">
            <w:pPr>
              <w:rPr>
                <w:rFonts w:ascii="Arial" w:hAnsi="Arial" w:cs="Arial"/>
                <w:sz w:val="20"/>
                <w:szCs w:val="20"/>
                <w:u w:val="single"/>
              </w:rPr>
            </w:pPr>
          </w:p>
          <w:p w14:paraId="45F64BAE"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Предлагаемая редакция:</w:t>
            </w:r>
          </w:p>
          <w:p w14:paraId="14C23DBC" w14:textId="77777777" w:rsidR="00374D0D" w:rsidRPr="004328C1" w:rsidRDefault="00374D0D" w:rsidP="00374D0D">
            <w:pPr>
              <w:pStyle w:val="a5"/>
              <w:spacing w:line="288" w:lineRule="auto"/>
              <w:ind w:firstLine="0"/>
              <w:rPr>
                <w:rFonts w:ascii="Arial" w:hAnsi="Arial" w:cs="Arial"/>
                <w:sz w:val="20"/>
              </w:rPr>
            </w:pPr>
            <w:r w:rsidRPr="004328C1">
              <w:rPr>
                <w:rFonts w:ascii="Arial" w:hAnsi="Arial" w:cs="Arial"/>
                <w:sz w:val="20"/>
              </w:rPr>
              <w:t xml:space="preserve">«4.5 </w:t>
            </w:r>
            <w:r w:rsidRPr="004328C1">
              <w:rPr>
                <w:rFonts w:ascii="Arial" w:hAnsi="Arial" w:cs="Arial"/>
                <w:b/>
                <w:sz w:val="20"/>
              </w:rPr>
              <w:t>ЭД</w:t>
            </w:r>
            <w:r w:rsidRPr="004328C1">
              <w:rPr>
                <w:rFonts w:ascii="Arial" w:hAnsi="Arial" w:cs="Arial"/>
                <w:sz w:val="20"/>
              </w:rPr>
              <w:t xml:space="preserve"> одного обозначения в разных формах представления имеют одинаковый…»</w:t>
            </w:r>
          </w:p>
          <w:p w14:paraId="7AC721DF"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И далее по тексту</w:t>
            </w:r>
          </w:p>
          <w:p w14:paraId="446B5A47" w14:textId="77777777" w:rsidR="00374D0D" w:rsidRPr="004328C1" w:rsidRDefault="00374D0D" w:rsidP="00374D0D">
            <w:pPr>
              <w:rPr>
                <w:rFonts w:ascii="Arial" w:hAnsi="Arial" w:cs="Arial"/>
                <w:sz w:val="20"/>
                <w:szCs w:val="20"/>
                <w:u w:val="single"/>
              </w:rPr>
            </w:pPr>
          </w:p>
          <w:p w14:paraId="65732FC8"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17DA60DA" w14:textId="2DAB2926" w:rsidR="00374D0D" w:rsidRPr="004328C1" w:rsidRDefault="00374D0D" w:rsidP="00374D0D">
            <w:pPr>
              <w:rPr>
                <w:rFonts w:ascii="Arial" w:hAnsi="Arial" w:cs="Arial"/>
                <w:sz w:val="20"/>
                <w:szCs w:val="20"/>
                <w:u w:val="single"/>
              </w:rPr>
            </w:pPr>
            <w:r w:rsidRPr="004328C1">
              <w:rPr>
                <w:rFonts w:ascii="Arial" w:hAnsi="Arial" w:cs="Arial"/>
                <w:sz w:val="20"/>
                <w:szCs w:val="20"/>
              </w:rPr>
              <w:t>Использование принятого в 3.2 сокращения</w:t>
            </w:r>
          </w:p>
        </w:tc>
        <w:tc>
          <w:tcPr>
            <w:tcW w:w="3543" w:type="dxa"/>
            <w:tcBorders>
              <w:top w:val="single" w:sz="4" w:space="0" w:color="auto"/>
              <w:left w:val="single" w:sz="4" w:space="0" w:color="auto"/>
              <w:bottom w:val="single" w:sz="4" w:space="0" w:color="auto"/>
              <w:right w:val="single" w:sz="4" w:space="0" w:color="auto"/>
            </w:tcBorders>
          </w:tcPr>
          <w:p w14:paraId="1130C624" w14:textId="172E1D69" w:rsidR="00374D0D" w:rsidRDefault="00374D0D" w:rsidP="00374D0D">
            <w:pPr>
              <w:spacing w:line="228" w:lineRule="auto"/>
              <w:rPr>
                <w:rFonts w:ascii="Arial" w:hAnsi="Arial" w:cs="Arial"/>
                <w:sz w:val="20"/>
                <w:szCs w:val="20"/>
              </w:rPr>
            </w:pPr>
            <w:r>
              <w:rPr>
                <w:rFonts w:ascii="Arial" w:hAnsi="Arial" w:cs="Arial"/>
                <w:sz w:val="20"/>
                <w:szCs w:val="20"/>
              </w:rPr>
              <w:t>Отклонено.</w:t>
            </w:r>
          </w:p>
          <w:p w14:paraId="2FC25A2C" w14:textId="5B414260" w:rsidR="00374D0D" w:rsidRPr="004328C1" w:rsidRDefault="00374D0D" w:rsidP="00374D0D">
            <w:pPr>
              <w:spacing w:line="228" w:lineRule="auto"/>
              <w:rPr>
                <w:rFonts w:ascii="Arial" w:hAnsi="Arial" w:cs="Arial"/>
                <w:sz w:val="20"/>
                <w:szCs w:val="20"/>
              </w:rPr>
            </w:pPr>
            <w:r>
              <w:rPr>
                <w:rFonts w:ascii="Arial" w:hAnsi="Arial" w:cs="Arial"/>
                <w:sz w:val="20"/>
                <w:szCs w:val="20"/>
              </w:rPr>
              <w:t>В проекте используются два термина по ГОСТ Р 2.005:  1) «эксплуатационная документация» и 2)  «эксплуатационный документ». Сокращение ЭД введено для первого из них</w:t>
            </w:r>
          </w:p>
        </w:tc>
      </w:tr>
      <w:tr w:rsidR="00374D0D" w:rsidRPr="004328C1" w14:paraId="01B7753D" w14:textId="77777777" w:rsidTr="00E44E90">
        <w:tc>
          <w:tcPr>
            <w:tcW w:w="709" w:type="dxa"/>
          </w:tcPr>
          <w:p w14:paraId="72E28BCB"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819CF5F" w14:textId="77777777" w:rsidR="00374D0D" w:rsidRPr="004328C1" w:rsidRDefault="00374D0D" w:rsidP="00374D0D">
            <w:pPr>
              <w:tabs>
                <w:tab w:val="left" w:pos="11766"/>
              </w:tabs>
              <w:rPr>
                <w:rFonts w:ascii="Arial" w:hAnsi="Arial" w:cs="Arial"/>
                <w:color w:val="000000"/>
                <w:sz w:val="20"/>
                <w:szCs w:val="20"/>
                <w:lang w:eastAsia="ru-RU" w:bidi="ru-RU"/>
              </w:rPr>
            </w:pPr>
            <w:r w:rsidRPr="004328C1">
              <w:rPr>
                <w:rFonts w:ascii="Arial" w:hAnsi="Arial" w:cs="Arial"/>
                <w:sz w:val="20"/>
                <w:szCs w:val="20"/>
              </w:rPr>
              <w:t>4.5, 4.6, 5.1.1, 5.1.2, наименование таблицы 1, текст таблицы 1, 5.1.3, 5.1.4, 5.1.5, 5.2.1, 6.1.1, 6.1.10, 6.2.2, 6.2.3 и т.д.</w:t>
            </w:r>
          </w:p>
        </w:tc>
        <w:tc>
          <w:tcPr>
            <w:tcW w:w="2268" w:type="dxa"/>
            <w:tcBorders>
              <w:top w:val="single" w:sz="4" w:space="0" w:color="auto"/>
              <w:left w:val="single" w:sz="4" w:space="0" w:color="auto"/>
              <w:bottom w:val="single" w:sz="4" w:space="0" w:color="auto"/>
              <w:right w:val="single" w:sz="4" w:space="0" w:color="auto"/>
            </w:tcBorders>
          </w:tcPr>
          <w:p w14:paraId="11356D9F" w14:textId="5BE8E56F" w:rsidR="00374D0D" w:rsidRPr="004328C1" w:rsidRDefault="00374D0D" w:rsidP="00374D0D">
            <w:pPr>
              <w:pStyle w:val="i00"/>
              <w:jc w:val="center"/>
              <w:rPr>
                <w:rFonts w:ascii="Arial" w:hAnsi="Arial" w:cs="Arial"/>
                <w:sz w:val="20"/>
                <w:szCs w:val="20"/>
              </w:rPr>
            </w:pPr>
            <w:r w:rsidRPr="004328C1">
              <w:rPr>
                <w:rFonts w:ascii="Arial" w:hAnsi="Arial" w:cs="Arial"/>
                <w:sz w:val="20"/>
                <w:szCs w:val="20"/>
              </w:rPr>
              <w:t>ФГУП «ВНИИА»</w:t>
            </w:r>
            <w:r w:rsidRPr="004328C1">
              <w:rPr>
                <w:rFonts w:ascii="Arial" w:hAnsi="Arial" w:cs="Arial"/>
                <w:sz w:val="20"/>
                <w:szCs w:val="20"/>
                <w:lang w:val="en-US"/>
              </w:rPr>
              <w:t>,</w:t>
            </w:r>
            <w:r w:rsidRPr="004328C1">
              <w:rPr>
                <w:rFonts w:ascii="Arial" w:hAnsi="Arial" w:cs="Arial"/>
                <w:sz w:val="20"/>
                <w:szCs w:val="20"/>
              </w:rPr>
              <w:t xml:space="preserve"> </w:t>
            </w:r>
            <w:r>
              <w:rPr>
                <w:rFonts w:ascii="Arial" w:hAnsi="Arial" w:cs="Arial"/>
                <w:sz w:val="20"/>
                <w:szCs w:val="20"/>
              </w:rPr>
              <w:t xml:space="preserve"> №</w:t>
            </w:r>
            <w:r w:rsidRPr="004328C1">
              <w:rPr>
                <w:rFonts w:ascii="Arial" w:hAnsi="Arial" w:cs="Arial"/>
                <w:sz w:val="20"/>
                <w:szCs w:val="20"/>
              </w:rPr>
              <w:t>8-028-12</w:t>
            </w:r>
            <w:r w:rsidRPr="004328C1">
              <w:rPr>
                <w:rFonts w:ascii="Arial" w:hAnsi="Arial" w:cs="Arial"/>
                <w:sz w:val="20"/>
                <w:szCs w:val="20"/>
                <w:lang w:val="en-US"/>
              </w:rPr>
              <w:t>/9383</w:t>
            </w:r>
            <w:r w:rsidRPr="004328C1">
              <w:rPr>
                <w:rFonts w:ascii="Arial" w:hAnsi="Arial" w:cs="Arial"/>
                <w:sz w:val="20"/>
                <w:szCs w:val="20"/>
              </w:rPr>
              <w:t xml:space="preserve"> от </w:t>
            </w:r>
            <w:r w:rsidRPr="004328C1">
              <w:rPr>
                <w:rFonts w:ascii="Arial" w:hAnsi="Arial" w:cs="Arial"/>
                <w:sz w:val="20"/>
                <w:szCs w:val="20"/>
                <w:lang w:val="en-US"/>
              </w:rPr>
              <w:t>24</w:t>
            </w:r>
            <w:r w:rsidRPr="004328C1">
              <w:rPr>
                <w:rFonts w:ascii="Arial" w:hAnsi="Arial" w:cs="Arial"/>
                <w:sz w:val="20"/>
                <w:szCs w:val="20"/>
              </w:rPr>
              <w:t>.0</w:t>
            </w:r>
            <w:r w:rsidRPr="004328C1">
              <w:rPr>
                <w:rFonts w:ascii="Arial" w:hAnsi="Arial" w:cs="Arial"/>
                <w:sz w:val="20"/>
                <w:szCs w:val="20"/>
                <w:lang w:val="en-US"/>
              </w:rPr>
              <w:t>3</w:t>
            </w:r>
            <w:r w:rsidRPr="004328C1">
              <w:rPr>
                <w:rFonts w:ascii="Arial" w:hAnsi="Arial" w:cs="Arial"/>
                <w:sz w:val="20"/>
                <w:szCs w:val="20"/>
              </w:rPr>
              <w:t>.202</w:t>
            </w:r>
            <w:r w:rsidRPr="004328C1">
              <w:rPr>
                <w:rFonts w:ascii="Arial" w:hAnsi="Arial" w:cs="Arial"/>
                <w:sz w:val="20"/>
                <w:szCs w:val="20"/>
                <w:lang w:val="en-US"/>
              </w:rPr>
              <w:t>6</w:t>
            </w:r>
          </w:p>
        </w:tc>
        <w:tc>
          <w:tcPr>
            <w:tcW w:w="6521" w:type="dxa"/>
            <w:tcBorders>
              <w:top w:val="single" w:sz="4" w:space="0" w:color="auto"/>
              <w:left w:val="single" w:sz="4" w:space="0" w:color="auto"/>
              <w:bottom w:val="single" w:sz="4" w:space="0" w:color="auto"/>
              <w:right w:val="single" w:sz="4" w:space="0" w:color="auto"/>
            </w:tcBorders>
          </w:tcPr>
          <w:p w14:paraId="49BB14D9"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291BA97E"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Уточнить формулировку</w:t>
            </w:r>
          </w:p>
          <w:p w14:paraId="25420664" w14:textId="77777777" w:rsidR="00374D0D" w:rsidRPr="004328C1" w:rsidRDefault="00374D0D" w:rsidP="00374D0D">
            <w:pPr>
              <w:rPr>
                <w:rFonts w:ascii="Arial" w:hAnsi="Arial" w:cs="Arial"/>
                <w:sz w:val="20"/>
                <w:szCs w:val="20"/>
                <w:u w:val="single"/>
              </w:rPr>
            </w:pPr>
          </w:p>
          <w:p w14:paraId="70FBE5F8"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Предлагаемая редакция:</w:t>
            </w:r>
          </w:p>
          <w:p w14:paraId="0AB24B6A"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 xml:space="preserve">При разработке ЭД на разных языках </w:t>
            </w:r>
            <w:r w:rsidRPr="004328C1">
              <w:rPr>
                <w:rFonts w:ascii="Arial" w:hAnsi="Arial" w:cs="Arial"/>
                <w:b/>
                <w:sz w:val="20"/>
                <w:szCs w:val="20"/>
              </w:rPr>
              <w:t>с отличием в</w:t>
            </w:r>
            <w:r w:rsidRPr="004328C1">
              <w:rPr>
                <w:rFonts w:ascii="Arial" w:hAnsi="Arial" w:cs="Arial"/>
                <w:sz w:val="20"/>
                <w:szCs w:val="20"/>
              </w:rPr>
              <w:t xml:space="preserve"> оформлени</w:t>
            </w:r>
            <w:r w:rsidRPr="004328C1">
              <w:rPr>
                <w:rFonts w:ascii="Arial" w:hAnsi="Arial" w:cs="Arial"/>
                <w:b/>
                <w:sz w:val="20"/>
                <w:szCs w:val="20"/>
              </w:rPr>
              <w:t>и</w:t>
            </w:r>
            <w:r w:rsidRPr="004328C1">
              <w:rPr>
                <w:rFonts w:ascii="Arial" w:hAnsi="Arial" w:cs="Arial"/>
                <w:sz w:val="20"/>
                <w:szCs w:val="20"/>
              </w:rPr>
              <w:t xml:space="preserve"> (например, для разных заказчиков) рекомендуется </w:t>
            </w:r>
            <w:r w:rsidRPr="004328C1">
              <w:rPr>
                <w:rFonts w:ascii="Arial" w:hAnsi="Arial" w:cs="Arial"/>
                <w:strike/>
                <w:sz w:val="20"/>
                <w:szCs w:val="20"/>
              </w:rPr>
              <w:t>их</w:t>
            </w:r>
            <w:r w:rsidRPr="004328C1">
              <w:rPr>
                <w:rFonts w:ascii="Arial" w:hAnsi="Arial" w:cs="Arial"/>
                <w:sz w:val="20"/>
                <w:szCs w:val="20"/>
              </w:rPr>
              <w:t xml:space="preserve"> выполнять как производные документы…»</w:t>
            </w:r>
          </w:p>
          <w:p w14:paraId="7503DFC5" w14:textId="77777777" w:rsidR="00374D0D" w:rsidRPr="004328C1" w:rsidRDefault="00374D0D" w:rsidP="00374D0D">
            <w:pPr>
              <w:rPr>
                <w:rFonts w:ascii="Arial" w:hAnsi="Arial" w:cs="Arial"/>
                <w:sz w:val="20"/>
                <w:szCs w:val="20"/>
                <w:u w:val="single"/>
              </w:rPr>
            </w:pPr>
          </w:p>
          <w:p w14:paraId="30AC8699"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544C2176" w14:textId="77CDCFD5" w:rsidR="00374D0D" w:rsidRPr="004328C1" w:rsidRDefault="00374D0D" w:rsidP="00374D0D">
            <w:pPr>
              <w:rPr>
                <w:rFonts w:ascii="Arial" w:hAnsi="Arial" w:cs="Arial"/>
                <w:sz w:val="20"/>
                <w:szCs w:val="20"/>
                <w:u w:val="single"/>
              </w:rPr>
            </w:pPr>
            <w:r w:rsidRPr="004328C1">
              <w:rPr>
                <w:rFonts w:ascii="Arial" w:hAnsi="Arial" w:cs="Arial"/>
                <w:sz w:val="20"/>
                <w:szCs w:val="20"/>
              </w:rPr>
              <w:t>Удобство восприятия текста</w:t>
            </w:r>
          </w:p>
        </w:tc>
        <w:tc>
          <w:tcPr>
            <w:tcW w:w="3543" w:type="dxa"/>
            <w:tcBorders>
              <w:top w:val="single" w:sz="4" w:space="0" w:color="auto"/>
              <w:left w:val="single" w:sz="4" w:space="0" w:color="auto"/>
              <w:bottom w:val="single" w:sz="4" w:space="0" w:color="auto"/>
              <w:right w:val="single" w:sz="4" w:space="0" w:color="auto"/>
            </w:tcBorders>
          </w:tcPr>
          <w:p w14:paraId="5FD67D4F" w14:textId="77777777" w:rsidR="00374D0D" w:rsidRDefault="00374D0D" w:rsidP="00374D0D">
            <w:pPr>
              <w:spacing w:line="228" w:lineRule="auto"/>
              <w:rPr>
                <w:rFonts w:ascii="Arial" w:hAnsi="Arial" w:cs="Arial"/>
                <w:sz w:val="20"/>
                <w:szCs w:val="20"/>
              </w:rPr>
            </w:pPr>
            <w:r>
              <w:rPr>
                <w:rFonts w:ascii="Arial" w:hAnsi="Arial" w:cs="Arial"/>
                <w:sz w:val="20"/>
                <w:szCs w:val="20"/>
              </w:rPr>
              <w:t>Принято к сведению.</w:t>
            </w:r>
          </w:p>
          <w:p w14:paraId="42921C63" w14:textId="77777777" w:rsidR="00374D0D" w:rsidRDefault="00374D0D" w:rsidP="00374D0D">
            <w:pPr>
              <w:spacing w:line="228" w:lineRule="auto"/>
              <w:rPr>
                <w:rFonts w:ascii="Arial" w:hAnsi="Arial" w:cs="Arial"/>
                <w:sz w:val="20"/>
                <w:szCs w:val="20"/>
              </w:rPr>
            </w:pPr>
            <w:r>
              <w:rPr>
                <w:rFonts w:ascii="Arial" w:hAnsi="Arial" w:cs="Arial"/>
                <w:sz w:val="20"/>
                <w:szCs w:val="20"/>
              </w:rPr>
              <w:t>Пункт исключен из раздела 4, так как в нем речь идет про экземпляры документов, поставляемых как готовая продукция.</w:t>
            </w:r>
          </w:p>
          <w:p w14:paraId="7A57CFE3" w14:textId="77777777" w:rsidR="00374D0D" w:rsidRDefault="00374D0D" w:rsidP="00374D0D">
            <w:pPr>
              <w:spacing w:line="228" w:lineRule="auto"/>
              <w:rPr>
                <w:rFonts w:ascii="Arial" w:hAnsi="Arial" w:cs="Arial"/>
                <w:sz w:val="20"/>
                <w:szCs w:val="20"/>
              </w:rPr>
            </w:pPr>
            <w:r>
              <w:rPr>
                <w:rFonts w:ascii="Arial" w:hAnsi="Arial" w:cs="Arial"/>
                <w:sz w:val="20"/>
                <w:szCs w:val="20"/>
              </w:rPr>
              <w:t>Перенесено в 7.3</w:t>
            </w:r>
          </w:p>
          <w:p w14:paraId="07AC8D5A" w14:textId="2CA56312" w:rsidR="00374D0D" w:rsidRPr="004328C1" w:rsidRDefault="00374D0D" w:rsidP="00374D0D">
            <w:pPr>
              <w:spacing w:line="228" w:lineRule="auto"/>
              <w:rPr>
                <w:rFonts w:ascii="Arial" w:hAnsi="Arial" w:cs="Arial"/>
                <w:sz w:val="20"/>
                <w:szCs w:val="20"/>
              </w:rPr>
            </w:pPr>
          </w:p>
        </w:tc>
      </w:tr>
      <w:tr w:rsidR="00374D0D" w:rsidRPr="004328C1" w14:paraId="713B2FE2" w14:textId="77777777" w:rsidTr="00E44E90">
        <w:tc>
          <w:tcPr>
            <w:tcW w:w="709" w:type="dxa"/>
          </w:tcPr>
          <w:p w14:paraId="761959D5"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9834D2" w14:textId="77777777" w:rsidR="00374D0D" w:rsidRPr="004328C1" w:rsidRDefault="00374D0D" w:rsidP="00374D0D">
            <w:pPr>
              <w:tabs>
                <w:tab w:val="left" w:pos="11766"/>
              </w:tabs>
              <w:rPr>
                <w:rFonts w:ascii="Arial" w:hAnsi="Arial" w:cs="Arial"/>
                <w:color w:val="000000"/>
                <w:sz w:val="20"/>
                <w:szCs w:val="20"/>
                <w:lang w:eastAsia="ru-RU" w:bidi="ru-RU"/>
              </w:rPr>
            </w:pPr>
            <w:r w:rsidRPr="004328C1">
              <w:rPr>
                <w:rFonts w:ascii="Arial" w:hAnsi="Arial" w:cs="Arial"/>
                <w:color w:val="000000" w:themeColor="text1"/>
                <w:sz w:val="20"/>
                <w:szCs w:val="20"/>
              </w:rPr>
              <w:t xml:space="preserve">4.5, </w:t>
            </w:r>
            <w:proofErr w:type="spellStart"/>
            <w:r w:rsidRPr="004328C1">
              <w:rPr>
                <w:rFonts w:ascii="Arial" w:hAnsi="Arial" w:cs="Arial"/>
                <w:color w:val="000000" w:themeColor="text1"/>
                <w:sz w:val="20"/>
                <w:szCs w:val="20"/>
              </w:rPr>
              <w:t>абз</w:t>
            </w:r>
            <w:proofErr w:type="spellEnd"/>
            <w:r w:rsidRPr="004328C1">
              <w:rPr>
                <w:rFonts w:ascii="Arial" w:hAnsi="Arial" w:cs="Arial"/>
                <w:color w:val="000000" w:themeColor="text1"/>
                <w:sz w:val="20"/>
                <w:szCs w:val="20"/>
              </w:rPr>
              <w:t>. 2</w:t>
            </w:r>
          </w:p>
        </w:tc>
        <w:tc>
          <w:tcPr>
            <w:tcW w:w="2268" w:type="dxa"/>
            <w:tcBorders>
              <w:top w:val="single" w:sz="4" w:space="0" w:color="auto"/>
              <w:left w:val="single" w:sz="4" w:space="0" w:color="auto"/>
              <w:bottom w:val="single" w:sz="4" w:space="0" w:color="auto"/>
              <w:right w:val="single" w:sz="4" w:space="0" w:color="auto"/>
            </w:tcBorders>
          </w:tcPr>
          <w:p w14:paraId="7B2F312E" w14:textId="66EB5DEE" w:rsidR="00374D0D" w:rsidRPr="004328C1" w:rsidRDefault="00374D0D" w:rsidP="00374D0D">
            <w:pPr>
              <w:tabs>
                <w:tab w:val="left" w:pos="11766"/>
              </w:tabs>
              <w:autoSpaceDE w:val="0"/>
              <w:autoSpaceDN w:val="0"/>
              <w:adjustRightInd w:val="0"/>
              <w:jc w:val="center"/>
              <w:rPr>
                <w:rFonts w:ascii="Arial" w:eastAsiaTheme="minorHAnsi" w:hAnsi="Arial" w:cs="Arial"/>
                <w:sz w:val="20"/>
                <w:szCs w:val="20"/>
              </w:rPr>
            </w:pPr>
            <w:r w:rsidRPr="004328C1">
              <w:rPr>
                <w:rFonts w:ascii="Arial" w:hAnsi="Arial" w:cs="Arial"/>
                <w:sz w:val="20"/>
                <w:szCs w:val="20"/>
              </w:rPr>
              <w:t xml:space="preserve">АО «Концерн «Созвездие», по </w:t>
            </w:r>
            <w:r>
              <w:rPr>
                <w:rFonts w:ascii="Arial" w:hAnsi="Arial" w:cs="Arial"/>
                <w:sz w:val="20"/>
                <w:szCs w:val="20"/>
              </w:rPr>
              <w:t xml:space="preserve">эл. </w:t>
            </w:r>
            <w:r>
              <w:rPr>
                <w:rFonts w:ascii="Arial" w:hAnsi="Arial" w:cs="Arial"/>
                <w:sz w:val="20"/>
                <w:szCs w:val="20"/>
              </w:rPr>
              <w:lastRenderedPageBreak/>
              <w:t>почте</w:t>
            </w:r>
            <w:r w:rsidRPr="004328C1">
              <w:rPr>
                <w:rFonts w:ascii="Arial" w:hAnsi="Arial" w:cs="Arial"/>
                <w:sz w:val="20"/>
                <w:szCs w:val="20"/>
              </w:rPr>
              <w:t xml:space="preserve"> от 27.02.2026</w:t>
            </w:r>
          </w:p>
        </w:tc>
        <w:tc>
          <w:tcPr>
            <w:tcW w:w="6521" w:type="dxa"/>
            <w:tcBorders>
              <w:top w:val="single" w:sz="4" w:space="0" w:color="auto"/>
              <w:left w:val="single" w:sz="4" w:space="0" w:color="auto"/>
              <w:bottom w:val="single" w:sz="4" w:space="0" w:color="auto"/>
              <w:right w:val="single" w:sz="4" w:space="0" w:color="auto"/>
            </w:tcBorders>
          </w:tcPr>
          <w:p w14:paraId="5C7EAA32"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lastRenderedPageBreak/>
              <w:t>Замечание, предложение:</w:t>
            </w:r>
          </w:p>
          <w:p w14:paraId="02541D01" w14:textId="77777777" w:rsidR="00374D0D" w:rsidRPr="004328C1" w:rsidRDefault="00374D0D" w:rsidP="00374D0D">
            <w:pPr>
              <w:rPr>
                <w:rFonts w:ascii="Arial" w:hAnsi="Arial" w:cs="Arial"/>
                <w:sz w:val="20"/>
                <w:szCs w:val="20"/>
                <w:u w:val="single"/>
              </w:rPr>
            </w:pPr>
            <w:r w:rsidRPr="004328C1">
              <w:rPr>
                <w:rFonts w:ascii="Arial" w:hAnsi="Arial" w:cs="Arial"/>
                <w:color w:val="000000" w:themeColor="text1"/>
                <w:sz w:val="20"/>
                <w:szCs w:val="20"/>
              </w:rPr>
              <w:t xml:space="preserve">Изложить в предлагаемой редакции с устранением пояснения </w:t>
            </w:r>
            <w:r w:rsidRPr="004328C1">
              <w:rPr>
                <w:rFonts w:ascii="Arial" w:hAnsi="Arial" w:cs="Arial"/>
                <w:color w:val="000000" w:themeColor="text1"/>
                <w:sz w:val="20"/>
                <w:szCs w:val="20"/>
              </w:rPr>
              <w:lastRenderedPageBreak/>
              <w:t>«…(например, для разных заказчиков)…»</w:t>
            </w:r>
          </w:p>
          <w:p w14:paraId="6FE964DC" w14:textId="77777777" w:rsidR="00374D0D" w:rsidRPr="004328C1" w:rsidRDefault="00374D0D" w:rsidP="00374D0D">
            <w:pPr>
              <w:rPr>
                <w:rFonts w:ascii="Arial" w:hAnsi="Arial" w:cs="Arial"/>
                <w:sz w:val="20"/>
                <w:szCs w:val="20"/>
                <w:u w:val="single"/>
              </w:rPr>
            </w:pPr>
          </w:p>
          <w:p w14:paraId="67CF4049"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Предлагаемая редакция:</w:t>
            </w:r>
          </w:p>
          <w:p w14:paraId="14E224BC" w14:textId="77777777" w:rsidR="00374D0D" w:rsidRPr="004328C1" w:rsidRDefault="00374D0D" w:rsidP="00374D0D">
            <w:pPr>
              <w:rPr>
                <w:rFonts w:ascii="Arial" w:hAnsi="Arial" w:cs="Arial"/>
                <w:sz w:val="20"/>
                <w:szCs w:val="20"/>
                <w:u w:val="single"/>
              </w:rPr>
            </w:pPr>
            <w:r w:rsidRPr="004328C1">
              <w:rPr>
                <w:rFonts w:ascii="Arial" w:hAnsi="Arial" w:cs="Arial"/>
                <w:color w:val="000000" w:themeColor="text1"/>
                <w:sz w:val="20"/>
                <w:szCs w:val="20"/>
              </w:rPr>
              <w:t>При разработке ЭД на разных языках, с разным оформлением рекомендуется их выполнять как производные документы по ГОСТ Р 2.531 с различающимся обозначением</w:t>
            </w:r>
          </w:p>
          <w:p w14:paraId="42A80F92" w14:textId="77777777" w:rsidR="00374D0D" w:rsidRPr="004328C1" w:rsidRDefault="00374D0D" w:rsidP="00374D0D">
            <w:pPr>
              <w:rPr>
                <w:rFonts w:ascii="Arial" w:hAnsi="Arial" w:cs="Arial"/>
                <w:sz w:val="20"/>
                <w:szCs w:val="20"/>
                <w:u w:val="single"/>
              </w:rPr>
            </w:pPr>
          </w:p>
          <w:p w14:paraId="446A349F"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397196C6" w14:textId="77777777" w:rsidR="00374D0D" w:rsidRPr="004328C1" w:rsidRDefault="00374D0D" w:rsidP="00374D0D">
            <w:pPr>
              <w:spacing w:line="228" w:lineRule="auto"/>
              <w:rPr>
                <w:rFonts w:ascii="Arial" w:hAnsi="Arial" w:cs="Arial"/>
                <w:color w:val="000000" w:themeColor="text1"/>
                <w:sz w:val="20"/>
                <w:szCs w:val="20"/>
              </w:rPr>
            </w:pPr>
            <w:r w:rsidRPr="004328C1">
              <w:rPr>
                <w:rFonts w:ascii="Arial" w:eastAsia="Times New Roman" w:hAnsi="Arial" w:cs="Arial"/>
                <w:sz w:val="20"/>
                <w:szCs w:val="20"/>
                <w:lang w:eastAsia="ar-SA"/>
              </w:rPr>
              <w:t>- У</w:t>
            </w:r>
            <w:r w:rsidRPr="004328C1">
              <w:rPr>
                <w:rFonts w:ascii="Arial" w:hAnsi="Arial" w:cs="Arial"/>
                <w:color w:val="000000" w:themeColor="text1"/>
                <w:sz w:val="20"/>
                <w:szCs w:val="20"/>
              </w:rPr>
              <w:t>точнение формулировки требования, поскольку не имеет значения, откуда вытекает потребность в разных языках и разном оформлении;</w:t>
            </w:r>
          </w:p>
          <w:p w14:paraId="255F1B3F" w14:textId="212CE458" w:rsidR="00374D0D" w:rsidRPr="004328C1" w:rsidRDefault="00374D0D" w:rsidP="00374D0D">
            <w:pPr>
              <w:rPr>
                <w:rFonts w:ascii="Arial" w:hAnsi="Arial" w:cs="Arial"/>
                <w:sz w:val="20"/>
                <w:szCs w:val="20"/>
                <w:u w:val="single"/>
              </w:rPr>
            </w:pPr>
            <w:r w:rsidRPr="004328C1">
              <w:rPr>
                <w:rFonts w:ascii="Arial" w:eastAsia="Times New Roman" w:hAnsi="Arial" w:cs="Arial"/>
                <w:sz w:val="20"/>
                <w:szCs w:val="20"/>
                <w:lang w:eastAsia="ar-SA"/>
              </w:rPr>
              <w:t>- ГОСТ 1.5-2001 (п. 4.1.2)</w:t>
            </w:r>
            <w:r w:rsidRPr="004328C1">
              <w:rPr>
                <w:rFonts w:ascii="Arial" w:hAnsi="Arial" w:cs="Arial"/>
                <w:color w:val="000000" w:themeColor="text1"/>
                <w:sz w:val="20"/>
                <w:szCs w:val="20"/>
              </w:rPr>
              <w:t>.</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68FFB3" w14:textId="77777777" w:rsidR="00374D0D" w:rsidRDefault="00374D0D" w:rsidP="00374D0D">
            <w:pPr>
              <w:tabs>
                <w:tab w:val="left" w:pos="11766"/>
              </w:tabs>
              <w:ind w:left="51"/>
              <w:rPr>
                <w:rFonts w:ascii="Arial" w:hAnsi="Arial" w:cs="Arial"/>
                <w:sz w:val="20"/>
                <w:szCs w:val="20"/>
              </w:rPr>
            </w:pPr>
            <w:r>
              <w:rPr>
                <w:rFonts w:ascii="Arial" w:hAnsi="Arial" w:cs="Arial"/>
                <w:sz w:val="20"/>
                <w:szCs w:val="20"/>
              </w:rPr>
              <w:lastRenderedPageBreak/>
              <w:t>Принято к сведению.</w:t>
            </w:r>
          </w:p>
          <w:p w14:paraId="490D7313" w14:textId="77777777" w:rsidR="00374D0D" w:rsidRDefault="00374D0D" w:rsidP="00374D0D">
            <w:pPr>
              <w:spacing w:line="228" w:lineRule="auto"/>
              <w:rPr>
                <w:rFonts w:ascii="Arial" w:hAnsi="Arial" w:cs="Arial"/>
                <w:sz w:val="20"/>
                <w:szCs w:val="20"/>
              </w:rPr>
            </w:pPr>
            <w:r>
              <w:rPr>
                <w:rFonts w:ascii="Arial" w:hAnsi="Arial" w:cs="Arial"/>
                <w:sz w:val="20"/>
                <w:szCs w:val="20"/>
              </w:rPr>
              <w:t xml:space="preserve">Пункт исключен из раздела 4, так </w:t>
            </w:r>
            <w:r>
              <w:rPr>
                <w:rFonts w:ascii="Arial" w:hAnsi="Arial" w:cs="Arial"/>
                <w:sz w:val="20"/>
                <w:szCs w:val="20"/>
              </w:rPr>
              <w:lastRenderedPageBreak/>
              <w:t>как в нем речь идет про экземпляры документов, поставляемых как готовая продукция.</w:t>
            </w:r>
          </w:p>
          <w:p w14:paraId="24048642" w14:textId="77777777" w:rsidR="00374D0D" w:rsidRDefault="00374D0D" w:rsidP="00374D0D">
            <w:pPr>
              <w:spacing w:line="228" w:lineRule="auto"/>
              <w:rPr>
                <w:rFonts w:ascii="Arial" w:hAnsi="Arial" w:cs="Arial"/>
                <w:sz w:val="20"/>
                <w:szCs w:val="20"/>
              </w:rPr>
            </w:pPr>
            <w:r>
              <w:rPr>
                <w:rFonts w:ascii="Arial" w:hAnsi="Arial" w:cs="Arial"/>
                <w:sz w:val="20"/>
                <w:szCs w:val="20"/>
              </w:rPr>
              <w:t>Перенесено в 7.3</w:t>
            </w:r>
          </w:p>
          <w:p w14:paraId="4CA50199" w14:textId="15CF3413" w:rsidR="00374D0D" w:rsidRPr="004328C1" w:rsidRDefault="00374D0D" w:rsidP="00374D0D">
            <w:pPr>
              <w:tabs>
                <w:tab w:val="left" w:pos="11766"/>
              </w:tabs>
              <w:ind w:left="51"/>
              <w:rPr>
                <w:rFonts w:ascii="Arial" w:hAnsi="Arial" w:cs="Arial"/>
                <w:sz w:val="20"/>
                <w:szCs w:val="20"/>
              </w:rPr>
            </w:pPr>
          </w:p>
        </w:tc>
      </w:tr>
      <w:tr w:rsidR="00374D0D" w:rsidRPr="004328C1" w14:paraId="4A1B5073" w14:textId="77777777" w:rsidTr="00E44E90">
        <w:tc>
          <w:tcPr>
            <w:tcW w:w="709" w:type="dxa"/>
          </w:tcPr>
          <w:p w14:paraId="06A8E120"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D12B05" w14:textId="77777777" w:rsidR="00374D0D" w:rsidRPr="004328C1" w:rsidRDefault="00374D0D" w:rsidP="00374D0D">
            <w:pPr>
              <w:tabs>
                <w:tab w:val="left" w:pos="11766"/>
              </w:tabs>
              <w:rPr>
                <w:rFonts w:ascii="Arial" w:hAnsi="Arial" w:cs="Arial"/>
                <w:color w:val="000000"/>
                <w:sz w:val="20"/>
                <w:szCs w:val="20"/>
                <w:lang w:eastAsia="ru-RU" w:bidi="ru-RU"/>
              </w:rPr>
            </w:pPr>
            <w:r w:rsidRPr="004328C1">
              <w:rPr>
                <w:rFonts w:ascii="Arial" w:hAnsi="Arial" w:cs="Arial"/>
                <w:color w:val="000000" w:themeColor="text1"/>
                <w:sz w:val="20"/>
                <w:szCs w:val="20"/>
              </w:rPr>
              <w:t>4.5, абзац 1</w:t>
            </w:r>
          </w:p>
        </w:tc>
        <w:tc>
          <w:tcPr>
            <w:tcW w:w="2268" w:type="dxa"/>
            <w:tcBorders>
              <w:top w:val="single" w:sz="4" w:space="0" w:color="auto"/>
              <w:left w:val="single" w:sz="4" w:space="0" w:color="auto"/>
              <w:bottom w:val="single" w:sz="4" w:space="0" w:color="auto"/>
              <w:right w:val="single" w:sz="4" w:space="0" w:color="auto"/>
            </w:tcBorders>
          </w:tcPr>
          <w:p w14:paraId="4E6C209A" w14:textId="29FB18A4" w:rsidR="00374D0D" w:rsidRPr="004328C1" w:rsidRDefault="00374D0D" w:rsidP="00374D0D">
            <w:pPr>
              <w:tabs>
                <w:tab w:val="left" w:pos="11766"/>
              </w:tabs>
              <w:autoSpaceDE w:val="0"/>
              <w:autoSpaceDN w:val="0"/>
              <w:adjustRightInd w:val="0"/>
              <w:jc w:val="center"/>
              <w:rPr>
                <w:rFonts w:ascii="Arial" w:eastAsiaTheme="minorHAnsi" w:hAnsi="Arial" w:cs="Arial"/>
                <w:sz w:val="20"/>
                <w:szCs w:val="20"/>
              </w:rPr>
            </w:pPr>
            <w:r w:rsidRPr="004328C1">
              <w:rPr>
                <w:rFonts w:ascii="Arial" w:hAnsi="Arial" w:cs="Arial"/>
                <w:sz w:val="20"/>
                <w:szCs w:val="20"/>
              </w:rPr>
              <w:t xml:space="preserve">АО «Концерн «Созвездие», по </w:t>
            </w:r>
            <w:r>
              <w:rPr>
                <w:rFonts w:ascii="Arial" w:hAnsi="Arial" w:cs="Arial"/>
                <w:sz w:val="20"/>
                <w:szCs w:val="20"/>
              </w:rPr>
              <w:t>эл. почте</w:t>
            </w:r>
            <w:r w:rsidRPr="004328C1">
              <w:rPr>
                <w:rFonts w:ascii="Arial" w:hAnsi="Arial" w:cs="Arial"/>
                <w:sz w:val="20"/>
                <w:szCs w:val="20"/>
              </w:rPr>
              <w:t xml:space="preserve"> от 27.02.2026</w:t>
            </w:r>
          </w:p>
        </w:tc>
        <w:tc>
          <w:tcPr>
            <w:tcW w:w="6521" w:type="dxa"/>
            <w:tcBorders>
              <w:top w:val="single" w:sz="4" w:space="0" w:color="auto"/>
              <w:left w:val="single" w:sz="4" w:space="0" w:color="auto"/>
              <w:bottom w:val="single" w:sz="4" w:space="0" w:color="auto"/>
              <w:right w:val="single" w:sz="4" w:space="0" w:color="auto"/>
            </w:tcBorders>
          </w:tcPr>
          <w:p w14:paraId="252BA038"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15AE49E1" w14:textId="77777777" w:rsidR="00374D0D" w:rsidRPr="004328C1" w:rsidRDefault="00374D0D" w:rsidP="00374D0D">
            <w:pPr>
              <w:rPr>
                <w:rFonts w:ascii="Arial" w:hAnsi="Arial" w:cs="Arial"/>
                <w:sz w:val="20"/>
                <w:szCs w:val="20"/>
                <w:u w:val="single"/>
              </w:rPr>
            </w:pPr>
            <w:r w:rsidRPr="004328C1">
              <w:rPr>
                <w:rFonts w:ascii="Arial" w:hAnsi="Arial" w:cs="Arial"/>
                <w:color w:val="000000" w:themeColor="text1"/>
                <w:sz w:val="20"/>
                <w:szCs w:val="20"/>
              </w:rPr>
              <w:t>Изложить в предлагаемой редакции</w:t>
            </w:r>
          </w:p>
          <w:p w14:paraId="5A5505CB" w14:textId="77777777" w:rsidR="00374D0D" w:rsidRPr="004328C1" w:rsidRDefault="00374D0D" w:rsidP="00374D0D">
            <w:pPr>
              <w:rPr>
                <w:rFonts w:ascii="Arial" w:hAnsi="Arial" w:cs="Arial"/>
                <w:sz w:val="20"/>
                <w:szCs w:val="20"/>
                <w:u w:val="single"/>
              </w:rPr>
            </w:pPr>
          </w:p>
          <w:p w14:paraId="0ACC1A69"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Предлагаемая редакция:</w:t>
            </w:r>
          </w:p>
          <w:p w14:paraId="531DE391" w14:textId="77777777" w:rsidR="00374D0D" w:rsidRPr="004328C1" w:rsidRDefault="00374D0D" w:rsidP="00374D0D">
            <w:pPr>
              <w:rPr>
                <w:rFonts w:ascii="Arial" w:hAnsi="Arial" w:cs="Arial"/>
                <w:sz w:val="20"/>
                <w:szCs w:val="20"/>
                <w:u w:val="single"/>
              </w:rPr>
            </w:pPr>
            <w:bookmarkStart w:id="16" w:name="_Hlk226302917"/>
            <w:r w:rsidRPr="004328C1">
              <w:rPr>
                <w:rFonts w:ascii="Arial" w:hAnsi="Arial" w:cs="Arial"/>
                <w:color w:val="000000" w:themeColor="text1"/>
                <w:sz w:val="20"/>
                <w:szCs w:val="20"/>
              </w:rPr>
              <w:t>Эксплуатационные и бумажные документы с одним обозначением являются равнозначными и взаимозаменяемыми (альтернативные представления по ГОСТ Р 2.531).</w:t>
            </w:r>
            <w:bookmarkEnd w:id="16"/>
          </w:p>
          <w:p w14:paraId="3CB01F12" w14:textId="77777777" w:rsidR="00374D0D" w:rsidRPr="004328C1" w:rsidRDefault="00374D0D" w:rsidP="00374D0D">
            <w:pPr>
              <w:rPr>
                <w:rFonts w:ascii="Arial" w:hAnsi="Arial" w:cs="Arial"/>
                <w:sz w:val="20"/>
                <w:szCs w:val="20"/>
                <w:u w:val="single"/>
              </w:rPr>
            </w:pPr>
          </w:p>
          <w:p w14:paraId="4BA4D6DF"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0DD400FB" w14:textId="77777777" w:rsidR="00374D0D" w:rsidRPr="004328C1" w:rsidRDefault="00374D0D" w:rsidP="00374D0D">
            <w:pPr>
              <w:spacing w:line="228" w:lineRule="auto"/>
              <w:jc w:val="both"/>
              <w:rPr>
                <w:rFonts w:ascii="Arial" w:hAnsi="Arial" w:cs="Arial"/>
                <w:color w:val="000000" w:themeColor="text1"/>
                <w:sz w:val="20"/>
                <w:szCs w:val="20"/>
              </w:rPr>
            </w:pPr>
            <w:r w:rsidRPr="004328C1">
              <w:rPr>
                <w:rFonts w:ascii="Arial" w:eastAsia="Times New Roman" w:hAnsi="Arial" w:cs="Arial"/>
                <w:sz w:val="20"/>
                <w:szCs w:val="20"/>
                <w:lang w:eastAsia="ar-SA"/>
              </w:rPr>
              <w:t>П</w:t>
            </w:r>
            <w:r w:rsidRPr="004328C1">
              <w:rPr>
                <w:rFonts w:ascii="Arial" w:hAnsi="Arial" w:cs="Arial"/>
                <w:color w:val="000000" w:themeColor="text1"/>
                <w:sz w:val="20"/>
                <w:szCs w:val="20"/>
              </w:rPr>
              <w:t xml:space="preserve">риведение формулировки требования к более доходчивой форме </w:t>
            </w:r>
            <w:r w:rsidRPr="004328C1">
              <w:rPr>
                <w:rFonts w:ascii="Arial" w:eastAsia="Times New Roman" w:hAnsi="Arial" w:cs="Arial"/>
                <w:sz w:val="20"/>
                <w:szCs w:val="20"/>
                <w:lang w:eastAsia="ar-SA"/>
              </w:rPr>
              <w:t>ГОСТ 1.5-2001 (п. 4.1.2 [текст стандарта должен быть точным, не допускающим различных толкований, логически последовательным])</w:t>
            </w:r>
            <w:r w:rsidRPr="004328C1">
              <w:rPr>
                <w:rFonts w:ascii="Arial" w:hAnsi="Arial" w:cs="Arial"/>
                <w:color w:val="000000" w:themeColor="text1"/>
                <w:sz w:val="20"/>
                <w:szCs w:val="20"/>
              </w:rPr>
              <w:t xml:space="preserve">. </w:t>
            </w:r>
          </w:p>
          <w:p w14:paraId="552B64C5" w14:textId="1FE72856" w:rsidR="00374D0D" w:rsidRPr="004328C1" w:rsidRDefault="00374D0D" w:rsidP="00374D0D">
            <w:pPr>
              <w:rPr>
                <w:rFonts w:ascii="Arial" w:hAnsi="Arial" w:cs="Arial"/>
                <w:sz w:val="20"/>
                <w:szCs w:val="20"/>
                <w:u w:val="single"/>
              </w:rPr>
            </w:pPr>
            <w:r w:rsidRPr="004328C1">
              <w:rPr>
                <w:rFonts w:ascii="Arial" w:hAnsi="Arial" w:cs="Arial"/>
                <w:color w:val="000000" w:themeColor="text1"/>
                <w:sz w:val="20"/>
                <w:szCs w:val="20"/>
              </w:rPr>
              <w:t>Первая часть предложения в представленной редакции проекта ГОСТ Р настолько недоходчива, что потребовалось ее разъяснение после слов «то есть».</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771289" w14:textId="77777777" w:rsidR="00374D0D" w:rsidRDefault="00374D0D" w:rsidP="00374D0D">
            <w:pPr>
              <w:tabs>
                <w:tab w:val="left" w:pos="11766"/>
              </w:tabs>
              <w:ind w:left="51"/>
              <w:rPr>
                <w:rFonts w:ascii="Arial" w:hAnsi="Arial" w:cs="Arial"/>
                <w:sz w:val="20"/>
                <w:szCs w:val="20"/>
              </w:rPr>
            </w:pPr>
            <w:r>
              <w:rPr>
                <w:rFonts w:ascii="Arial" w:hAnsi="Arial" w:cs="Arial"/>
                <w:sz w:val="20"/>
                <w:szCs w:val="20"/>
              </w:rPr>
              <w:t>Принято к сведению.</w:t>
            </w:r>
          </w:p>
          <w:p w14:paraId="65EA7CCB" w14:textId="77777777" w:rsidR="00374D0D" w:rsidRDefault="00374D0D" w:rsidP="00374D0D">
            <w:pPr>
              <w:spacing w:line="228" w:lineRule="auto"/>
              <w:rPr>
                <w:rFonts w:ascii="Arial" w:hAnsi="Arial" w:cs="Arial"/>
                <w:sz w:val="20"/>
                <w:szCs w:val="20"/>
              </w:rPr>
            </w:pPr>
            <w:r>
              <w:rPr>
                <w:rFonts w:ascii="Arial" w:hAnsi="Arial" w:cs="Arial"/>
                <w:sz w:val="20"/>
                <w:szCs w:val="20"/>
              </w:rPr>
              <w:t>Пункт исключен из раздела 4, так как в нем речь идет про экземпляры документов, поставляемых как готовая продукция.</w:t>
            </w:r>
          </w:p>
          <w:p w14:paraId="6FC25E2C" w14:textId="77777777" w:rsidR="00374D0D" w:rsidRDefault="00374D0D" w:rsidP="00374D0D">
            <w:pPr>
              <w:spacing w:line="228" w:lineRule="auto"/>
              <w:rPr>
                <w:rFonts w:ascii="Arial" w:hAnsi="Arial" w:cs="Arial"/>
                <w:sz w:val="20"/>
                <w:szCs w:val="20"/>
              </w:rPr>
            </w:pPr>
            <w:r>
              <w:rPr>
                <w:rFonts w:ascii="Arial" w:hAnsi="Arial" w:cs="Arial"/>
                <w:sz w:val="20"/>
                <w:szCs w:val="20"/>
              </w:rPr>
              <w:t>Перенесено в 7.3</w:t>
            </w:r>
          </w:p>
          <w:p w14:paraId="7CC5C4C9" w14:textId="5C9F4A19" w:rsidR="00374D0D" w:rsidRPr="004328C1" w:rsidRDefault="00374D0D" w:rsidP="00374D0D">
            <w:pPr>
              <w:tabs>
                <w:tab w:val="left" w:pos="11766"/>
              </w:tabs>
              <w:ind w:left="51"/>
              <w:rPr>
                <w:rFonts w:ascii="Arial" w:hAnsi="Arial" w:cs="Arial"/>
                <w:sz w:val="20"/>
                <w:szCs w:val="20"/>
              </w:rPr>
            </w:pPr>
          </w:p>
        </w:tc>
      </w:tr>
      <w:tr w:rsidR="00374D0D" w:rsidRPr="004328C1" w14:paraId="25A7CB9F" w14:textId="77777777" w:rsidTr="00E44E90">
        <w:tc>
          <w:tcPr>
            <w:tcW w:w="709" w:type="dxa"/>
          </w:tcPr>
          <w:p w14:paraId="6BF931C9"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1F7E09B" w14:textId="4C60E88B" w:rsidR="00374D0D" w:rsidRPr="004328C1" w:rsidRDefault="00374D0D" w:rsidP="00374D0D">
            <w:pPr>
              <w:tabs>
                <w:tab w:val="left" w:pos="11766"/>
              </w:tabs>
              <w:rPr>
                <w:rFonts w:ascii="Arial" w:hAnsi="Arial" w:cs="Arial"/>
                <w:color w:val="000000"/>
                <w:sz w:val="20"/>
                <w:szCs w:val="20"/>
                <w:lang w:eastAsia="ru-RU" w:bidi="ru-RU"/>
              </w:rPr>
            </w:pPr>
            <w:r>
              <w:rPr>
                <w:rFonts w:ascii="Arial" w:hAnsi="Arial" w:cs="Arial"/>
                <w:color w:val="000000"/>
                <w:sz w:val="20"/>
                <w:szCs w:val="20"/>
                <w:lang w:eastAsia="ru-RU" w:bidi="ru-RU"/>
              </w:rPr>
              <w:t>4.6</w:t>
            </w:r>
          </w:p>
        </w:tc>
        <w:tc>
          <w:tcPr>
            <w:tcW w:w="2268" w:type="dxa"/>
            <w:tcBorders>
              <w:top w:val="single" w:sz="4" w:space="0" w:color="auto"/>
              <w:left w:val="single" w:sz="4" w:space="0" w:color="auto"/>
              <w:bottom w:val="single" w:sz="4" w:space="0" w:color="auto"/>
              <w:right w:val="single" w:sz="4" w:space="0" w:color="auto"/>
            </w:tcBorders>
          </w:tcPr>
          <w:p w14:paraId="2D708C6D" w14:textId="77777777" w:rsidR="00374D0D" w:rsidRPr="004328C1" w:rsidRDefault="00374D0D" w:rsidP="00374D0D">
            <w:pPr>
              <w:pStyle w:val="a8"/>
              <w:spacing w:line="259" w:lineRule="auto"/>
              <w:jc w:val="center"/>
              <w:rPr>
                <w:rFonts w:ascii="Arial" w:hAnsi="Arial" w:cs="Arial"/>
                <w:sz w:val="20"/>
                <w:szCs w:val="20"/>
              </w:rPr>
            </w:pPr>
            <w:r w:rsidRPr="00CE11A9">
              <w:rPr>
                <w:rFonts w:ascii="Arial" w:hAnsi="Arial" w:cs="Arial"/>
                <w:sz w:val="20"/>
                <w:szCs w:val="20"/>
              </w:rPr>
              <w:t>АО «НЦВ Миль и Камов»</w:t>
            </w:r>
            <w:r>
              <w:rPr>
                <w:rFonts w:ascii="Arial" w:hAnsi="Arial" w:cs="Arial"/>
                <w:sz w:val="20"/>
                <w:szCs w:val="20"/>
              </w:rPr>
              <w:t xml:space="preserve">, </w:t>
            </w:r>
            <w:r>
              <w:rPr>
                <w:rFonts w:ascii="Arial" w:hAnsi="Arial" w:cs="Arial"/>
                <w:sz w:val="20"/>
                <w:szCs w:val="20"/>
              </w:rPr>
              <w:br/>
            </w:r>
            <w:r w:rsidRPr="00CE11A9">
              <w:rPr>
                <w:rFonts w:ascii="Arial" w:hAnsi="Arial" w:cs="Arial"/>
                <w:sz w:val="20"/>
                <w:szCs w:val="20"/>
              </w:rPr>
              <w:t>№ 08-03/7997 от 17.03.2026</w:t>
            </w:r>
          </w:p>
        </w:tc>
        <w:tc>
          <w:tcPr>
            <w:tcW w:w="6521" w:type="dxa"/>
            <w:tcBorders>
              <w:top w:val="single" w:sz="4" w:space="0" w:color="auto"/>
              <w:left w:val="single" w:sz="6" w:space="0" w:color="000000"/>
              <w:bottom w:val="single" w:sz="6" w:space="0" w:color="000000"/>
              <w:right w:val="single" w:sz="6" w:space="0" w:color="000000"/>
            </w:tcBorders>
          </w:tcPr>
          <w:p w14:paraId="51C7FD93" w14:textId="5C3390D4" w:rsidR="00374D0D" w:rsidRPr="004328C1" w:rsidRDefault="00374D0D" w:rsidP="00374D0D">
            <w:pPr>
              <w:rPr>
                <w:rFonts w:ascii="Arial" w:hAnsi="Arial" w:cs="Arial"/>
                <w:sz w:val="20"/>
                <w:szCs w:val="20"/>
                <w:u w:val="single"/>
              </w:rPr>
            </w:pPr>
            <w:r>
              <w:rPr>
                <w:rFonts w:ascii="Arial" w:hAnsi="Arial" w:cs="Arial"/>
                <w:sz w:val="20"/>
                <w:szCs w:val="20"/>
                <w:u w:val="single"/>
              </w:rPr>
              <w:t xml:space="preserve">Существующая </w:t>
            </w:r>
            <w:r w:rsidRPr="004328C1">
              <w:rPr>
                <w:rFonts w:ascii="Arial" w:hAnsi="Arial" w:cs="Arial"/>
                <w:sz w:val="20"/>
                <w:szCs w:val="20"/>
                <w:u w:val="single"/>
              </w:rPr>
              <w:t>редакция:</w:t>
            </w:r>
          </w:p>
          <w:p w14:paraId="0057D14A" w14:textId="7204D7CC" w:rsidR="00374D0D" w:rsidRPr="006E52F8" w:rsidRDefault="00374D0D" w:rsidP="00374D0D">
            <w:pPr>
              <w:rPr>
                <w:rFonts w:ascii="Arial" w:hAnsi="Arial" w:cs="Arial"/>
                <w:sz w:val="20"/>
                <w:szCs w:val="20"/>
              </w:rPr>
            </w:pPr>
            <w:r>
              <w:rPr>
                <w:rFonts w:ascii="Arial" w:hAnsi="Arial" w:cs="Arial"/>
                <w:sz w:val="20"/>
                <w:szCs w:val="20"/>
              </w:rPr>
              <w:t>«</w:t>
            </w:r>
            <w:r w:rsidRPr="00FC7B97">
              <w:rPr>
                <w:rFonts w:ascii="Arial" w:hAnsi="Arial" w:cs="Arial"/>
                <w:sz w:val="20"/>
                <w:szCs w:val="20"/>
              </w:rPr>
              <w:t>должны быть согласованы заказчиком (представителем заказчика)»</w:t>
            </w:r>
          </w:p>
          <w:p w14:paraId="4404B20A" w14:textId="045871A8" w:rsidR="00374D0D" w:rsidRDefault="00374D0D" w:rsidP="00374D0D">
            <w:pPr>
              <w:rPr>
                <w:rFonts w:ascii="Arial" w:hAnsi="Arial" w:cs="Arial"/>
                <w:sz w:val="20"/>
                <w:szCs w:val="20"/>
              </w:rPr>
            </w:pPr>
          </w:p>
          <w:p w14:paraId="1B50E248"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Предлагаемая редакция:</w:t>
            </w:r>
          </w:p>
          <w:p w14:paraId="500CEF9B" w14:textId="68D3B074" w:rsidR="00374D0D" w:rsidRDefault="00374D0D" w:rsidP="00374D0D">
            <w:pPr>
              <w:rPr>
                <w:rFonts w:ascii="Arial" w:hAnsi="Arial" w:cs="Arial"/>
                <w:sz w:val="20"/>
                <w:szCs w:val="20"/>
              </w:rPr>
            </w:pPr>
            <w:r w:rsidRPr="00FC7B97">
              <w:rPr>
                <w:rFonts w:ascii="Arial" w:hAnsi="Arial" w:cs="Arial"/>
                <w:sz w:val="20"/>
                <w:szCs w:val="20"/>
              </w:rPr>
              <w:t>«должны учитывать требования заказчика»</w:t>
            </w:r>
          </w:p>
          <w:p w14:paraId="1C253546" w14:textId="77777777" w:rsidR="00374D0D" w:rsidRPr="00260234" w:rsidRDefault="00374D0D" w:rsidP="00374D0D">
            <w:pPr>
              <w:rPr>
                <w:rFonts w:ascii="Arial" w:hAnsi="Arial" w:cs="Arial"/>
                <w:sz w:val="20"/>
                <w:szCs w:val="20"/>
              </w:rPr>
            </w:pPr>
          </w:p>
          <w:p w14:paraId="032EFF48" w14:textId="77777777" w:rsidR="00374D0D"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3D042042" w14:textId="5D16B9F9" w:rsidR="00374D0D" w:rsidRPr="001843BA" w:rsidRDefault="00374D0D" w:rsidP="00374D0D">
            <w:pPr>
              <w:rPr>
                <w:rFonts w:ascii="Arial" w:hAnsi="Arial" w:cs="Arial"/>
                <w:sz w:val="20"/>
                <w:szCs w:val="20"/>
              </w:rPr>
            </w:pPr>
            <w:r w:rsidRPr="00DD107A">
              <w:rPr>
                <w:rFonts w:ascii="Arial" w:hAnsi="Arial" w:cs="Arial"/>
                <w:sz w:val="20"/>
                <w:szCs w:val="20"/>
              </w:rPr>
              <w:t>Требования к составу и формату представления ЭД на изделие определяется требованиями соответствующих разделов ТЗ (ТТЗ) и (или) контрактов на поставку изделия. При этом Заказчиком формируется требование (с</w:t>
            </w:r>
            <w:r>
              <w:rPr>
                <w:rFonts w:ascii="Arial" w:hAnsi="Arial" w:cs="Arial"/>
                <w:sz w:val="20"/>
                <w:szCs w:val="20"/>
              </w:rPr>
              <w:t>о</w:t>
            </w:r>
            <w:r w:rsidRPr="00DD107A">
              <w:rPr>
                <w:rFonts w:ascii="Arial" w:hAnsi="Arial" w:cs="Arial"/>
                <w:sz w:val="20"/>
                <w:szCs w:val="20"/>
              </w:rPr>
              <w:t xml:space="preserve"> </w:t>
            </w:r>
            <w:r>
              <w:rPr>
                <w:rFonts w:ascii="Arial" w:hAnsi="Arial" w:cs="Arial"/>
                <w:sz w:val="20"/>
                <w:szCs w:val="20"/>
              </w:rPr>
              <w:t>с</w:t>
            </w:r>
            <w:r w:rsidRPr="00DD107A">
              <w:rPr>
                <w:rFonts w:ascii="Arial" w:hAnsi="Arial" w:cs="Arial"/>
                <w:sz w:val="20"/>
                <w:szCs w:val="20"/>
              </w:rPr>
              <w:t>сылкой на ГОСТ/ ГОСТ Р), а ссылочными стандартами – комплектность и формат представления. Представителя заказчика исключить.</w:t>
            </w:r>
          </w:p>
        </w:tc>
        <w:tc>
          <w:tcPr>
            <w:tcW w:w="3543" w:type="dxa"/>
            <w:tcBorders>
              <w:top w:val="single" w:sz="4" w:space="0" w:color="auto"/>
              <w:left w:val="single" w:sz="4" w:space="0" w:color="auto"/>
              <w:bottom w:val="single" w:sz="4" w:space="0" w:color="auto"/>
              <w:right w:val="single" w:sz="4" w:space="0" w:color="auto"/>
            </w:tcBorders>
          </w:tcPr>
          <w:p w14:paraId="3335C36E" w14:textId="77777777" w:rsidR="00374D0D" w:rsidRDefault="00374D0D" w:rsidP="00374D0D">
            <w:pPr>
              <w:spacing w:line="228" w:lineRule="auto"/>
              <w:rPr>
                <w:rFonts w:ascii="Arial" w:hAnsi="Arial" w:cs="Arial"/>
                <w:sz w:val="20"/>
                <w:szCs w:val="20"/>
              </w:rPr>
            </w:pPr>
            <w:r>
              <w:rPr>
                <w:rFonts w:ascii="Arial" w:hAnsi="Arial" w:cs="Arial"/>
                <w:sz w:val="20"/>
                <w:szCs w:val="20"/>
              </w:rPr>
              <w:t>Отклонено.</w:t>
            </w:r>
          </w:p>
          <w:p w14:paraId="36C1D76E" w14:textId="6CA7B995" w:rsidR="00374D0D" w:rsidRDefault="00374D0D" w:rsidP="00374D0D">
            <w:pPr>
              <w:spacing w:line="228" w:lineRule="auto"/>
              <w:rPr>
                <w:rFonts w:ascii="Arial" w:hAnsi="Arial" w:cs="Arial"/>
                <w:sz w:val="20"/>
                <w:szCs w:val="20"/>
              </w:rPr>
            </w:pPr>
            <w:r>
              <w:rPr>
                <w:rFonts w:ascii="Arial" w:hAnsi="Arial" w:cs="Arial"/>
                <w:sz w:val="20"/>
                <w:szCs w:val="20"/>
              </w:rPr>
              <w:t>В случае государственного заказа требования не «учитываются», а выполняются. Данное положение проекта предполагает, что требования ТЗ могут быть заданы в общем виде и потребуется в процессе разработки согласовать с заказчиком или его представителем вопросы предъявления и поставки ЭД по затронутым в пункте  аспектам</w:t>
            </w:r>
            <w:r w:rsidR="00032692">
              <w:rPr>
                <w:rFonts w:ascii="Arial" w:hAnsi="Arial" w:cs="Arial"/>
                <w:sz w:val="20"/>
                <w:szCs w:val="20"/>
              </w:rPr>
              <w:t>.</w:t>
            </w:r>
          </w:p>
          <w:p w14:paraId="6256592C" w14:textId="10ADF3FB" w:rsidR="00374D0D" w:rsidRPr="004328C1" w:rsidRDefault="00374D0D" w:rsidP="00374D0D">
            <w:pPr>
              <w:spacing w:line="228" w:lineRule="auto"/>
              <w:rPr>
                <w:rFonts w:ascii="Arial" w:hAnsi="Arial" w:cs="Arial"/>
                <w:sz w:val="20"/>
                <w:szCs w:val="20"/>
              </w:rPr>
            </w:pPr>
            <w:r>
              <w:rPr>
                <w:rFonts w:ascii="Arial" w:hAnsi="Arial" w:cs="Arial"/>
                <w:sz w:val="20"/>
                <w:szCs w:val="20"/>
              </w:rPr>
              <w:t>См. 4.7</w:t>
            </w:r>
          </w:p>
        </w:tc>
      </w:tr>
      <w:tr w:rsidR="00374D0D" w:rsidRPr="004328C1" w14:paraId="05118F86" w14:textId="77777777" w:rsidTr="00E44E90">
        <w:tc>
          <w:tcPr>
            <w:tcW w:w="709" w:type="dxa"/>
          </w:tcPr>
          <w:p w14:paraId="14EA2851"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6196B69" w14:textId="77777777" w:rsidR="00374D0D" w:rsidRPr="004328C1" w:rsidRDefault="00374D0D" w:rsidP="00374D0D">
            <w:pPr>
              <w:tabs>
                <w:tab w:val="left" w:pos="11766"/>
              </w:tabs>
              <w:rPr>
                <w:rFonts w:ascii="Arial" w:hAnsi="Arial" w:cs="Arial"/>
                <w:sz w:val="20"/>
                <w:szCs w:val="20"/>
              </w:rPr>
            </w:pPr>
            <w:r w:rsidRPr="004328C1">
              <w:rPr>
                <w:rFonts w:ascii="Arial" w:hAnsi="Arial" w:cs="Arial"/>
                <w:sz w:val="20"/>
                <w:szCs w:val="20"/>
              </w:rPr>
              <w:t>4.6</w:t>
            </w:r>
          </w:p>
        </w:tc>
        <w:tc>
          <w:tcPr>
            <w:tcW w:w="2268" w:type="dxa"/>
            <w:tcBorders>
              <w:top w:val="single" w:sz="4" w:space="0" w:color="auto"/>
              <w:left w:val="single" w:sz="4" w:space="0" w:color="auto"/>
              <w:bottom w:val="single" w:sz="4" w:space="0" w:color="auto"/>
              <w:right w:val="single" w:sz="4" w:space="0" w:color="auto"/>
            </w:tcBorders>
          </w:tcPr>
          <w:p w14:paraId="483A9FFE" w14:textId="4AE47884" w:rsidR="00374D0D" w:rsidRPr="004328C1" w:rsidRDefault="00374D0D" w:rsidP="00374D0D">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4328C1">
              <w:rPr>
                <w:rFonts w:ascii="Arial" w:hAnsi="Arial" w:cs="Arial"/>
                <w:sz w:val="20"/>
                <w:szCs w:val="20"/>
              </w:rPr>
              <w:t xml:space="preserve">АО </w:t>
            </w:r>
            <w:r w:rsidRPr="004328C1">
              <w:rPr>
                <w:rFonts w:ascii="Arial" w:hAnsi="Arial" w:cs="Arial"/>
                <w:kern w:val="0"/>
                <w:sz w:val="20"/>
                <w:szCs w:val="20"/>
                <w14:ligatures w14:val="none"/>
              </w:rPr>
              <w:t>«</w:t>
            </w:r>
            <w:r w:rsidRPr="004328C1">
              <w:rPr>
                <w:rFonts w:ascii="Arial" w:hAnsi="Arial" w:cs="Arial"/>
                <w:sz w:val="20"/>
                <w:szCs w:val="20"/>
              </w:rPr>
              <w:t>ОПК</w:t>
            </w:r>
            <w:r w:rsidRPr="004328C1">
              <w:rPr>
                <w:rFonts w:ascii="Arial" w:hAnsi="Arial" w:cs="Arial"/>
                <w:kern w:val="0"/>
                <w:sz w:val="20"/>
                <w:szCs w:val="20"/>
                <w14:ligatures w14:val="none"/>
              </w:rPr>
              <w:t>»,</w:t>
            </w:r>
            <w:r w:rsidRPr="004328C1">
              <w:rPr>
                <w:rFonts w:ascii="Arial" w:hAnsi="Arial" w:cs="Arial"/>
                <w:sz w:val="20"/>
                <w:szCs w:val="20"/>
              </w:rPr>
              <w:t xml:space="preserve"> </w:t>
            </w:r>
            <w:r>
              <w:rPr>
                <w:rFonts w:ascii="Arial" w:hAnsi="Arial" w:cs="Arial"/>
                <w:sz w:val="20"/>
                <w:szCs w:val="20"/>
              </w:rPr>
              <w:t xml:space="preserve"> №</w:t>
            </w:r>
            <w:r w:rsidRPr="004328C1">
              <w:rPr>
                <w:rFonts w:ascii="Arial" w:hAnsi="Arial" w:cs="Arial"/>
                <w:sz w:val="20"/>
                <w:szCs w:val="20"/>
              </w:rPr>
              <w:t xml:space="preserve"> 1768 от 03.03.2026</w:t>
            </w:r>
          </w:p>
        </w:tc>
        <w:tc>
          <w:tcPr>
            <w:tcW w:w="6521" w:type="dxa"/>
            <w:tcBorders>
              <w:top w:val="single" w:sz="4" w:space="0" w:color="auto"/>
              <w:left w:val="single" w:sz="4" w:space="0" w:color="auto"/>
              <w:bottom w:val="single" w:sz="4" w:space="0" w:color="auto"/>
              <w:right w:val="single" w:sz="4" w:space="0" w:color="auto"/>
            </w:tcBorders>
          </w:tcPr>
          <w:p w14:paraId="0C18AF10"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2A00BFD9" w14:textId="77777777" w:rsidR="00374D0D" w:rsidRPr="004328C1" w:rsidRDefault="00374D0D" w:rsidP="00374D0D">
            <w:pPr>
              <w:rPr>
                <w:rFonts w:ascii="Arial" w:hAnsi="Arial" w:cs="Arial"/>
                <w:sz w:val="20"/>
                <w:szCs w:val="20"/>
              </w:rPr>
            </w:pPr>
            <w:r w:rsidRPr="004328C1">
              <w:rPr>
                <w:rFonts w:ascii="Arial" w:hAnsi="Arial" w:cs="Arial"/>
                <w:sz w:val="20"/>
                <w:szCs w:val="20"/>
              </w:rPr>
              <w:t xml:space="preserve">В пункте 4.6 указан термин «представитель заказчика»; </w:t>
            </w:r>
          </w:p>
          <w:p w14:paraId="79CCA2CC"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этот термин был заменен на «военное представительство» при внесении изменений в ГОСТ РВ 15.307-2002 и ГОСТ РВ 0015-002</w:t>
            </w:r>
          </w:p>
          <w:p w14:paraId="3A8E6A70" w14:textId="77777777" w:rsidR="00374D0D" w:rsidRPr="004328C1" w:rsidRDefault="00374D0D" w:rsidP="00374D0D">
            <w:pPr>
              <w:rPr>
                <w:rFonts w:ascii="Arial" w:hAnsi="Arial" w:cs="Arial"/>
                <w:sz w:val="20"/>
                <w:szCs w:val="20"/>
                <w:u w:val="single"/>
              </w:rPr>
            </w:pPr>
          </w:p>
          <w:p w14:paraId="04962E1F"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Предлагаемая редакция:</w:t>
            </w:r>
          </w:p>
          <w:p w14:paraId="1074102A"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«Для изделий, разрабатываемых по государственному заказу … должны быть согласованы с заказчиком (военным представительством).»</w:t>
            </w:r>
          </w:p>
          <w:p w14:paraId="4F9CD7E0" w14:textId="77777777" w:rsidR="00374D0D" w:rsidRPr="004328C1" w:rsidRDefault="00374D0D" w:rsidP="00374D0D">
            <w:pPr>
              <w:rPr>
                <w:rFonts w:ascii="Arial" w:hAnsi="Arial" w:cs="Arial"/>
                <w:sz w:val="20"/>
                <w:szCs w:val="20"/>
                <w:u w:val="single"/>
              </w:rPr>
            </w:pPr>
          </w:p>
          <w:p w14:paraId="4F128431"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79DD4BA2" w14:textId="0E1EDCD3" w:rsidR="00374D0D" w:rsidRPr="004328C1" w:rsidRDefault="00374D0D" w:rsidP="00374D0D">
            <w:pPr>
              <w:rPr>
                <w:rFonts w:ascii="Arial" w:hAnsi="Arial" w:cs="Arial"/>
                <w:sz w:val="20"/>
                <w:szCs w:val="20"/>
              </w:rPr>
            </w:pPr>
            <w:r w:rsidRPr="004328C1">
              <w:rPr>
                <w:rFonts w:ascii="Arial" w:hAnsi="Arial" w:cs="Arial"/>
                <w:sz w:val="20"/>
                <w:szCs w:val="20"/>
              </w:rPr>
              <w:t>Требования ГОСТ РВ 15.307-2002 (с изм.</w:t>
            </w:r>
            <w:r>
              <w:rPr>
                <w:rFonts w:ascii="Arial" w:hAnsi="Arial" w:cs="Arial"/>
                <w:sz w:val="20"/>
                <w:szCs w:val="20"/>
              </w:rPr>
              <w:t xml:space="preserve"> </w:t>
            </w:r>
            <w:r w:rsidRPr="004328C1">
              <w:rPr>
                <w:rFonts w:ascii="Arial" w:hAnsi="Arial" w:cs="Arial"/>
                <w:sz w:val="20"/>
                <w:szCs w:val="20"/>
              </w:rPr>
              <w:t>№</w:t>
            </w:r>
            <w:r>
              <w:rPr>
                <w:rFonts w:ascii="Arial" w:hAnsi="Arial" w:cs="Arial"/>
                <w:sz w:val="20"/>
                <w:szCs w:val="20"/>
              </w:rPr>
              <w:t xml:space="preserve"> </w:t>
            </w:r>
            <w:r w:rsidRPr="004328C1">
              <w:rPr>
                <w:rFonts w:ascii="Arial" w:hAnsi="Arial" w:cs="Arial"/>
                <w:sz w:val="20"/>
                <w:szCs w:val="20"/>
              </w:rPr>
              <w:t xml:space="preserve">1 от 25.11.2019 и </w:t>
            </w:r>
            <w:proofErr w:type="spellStart"/>
            <w:r w:rsidRPr="004328C1">
              <w:rPr>
                <w:rFonts w:ascii="Arial" w:hAnsi="Arial" w:cs="Arial"/>
                <w:sz w:val="20"/>
                <w:szCs w:val="20"/>
              </w:rPr>
              <w:t>изм</w:t>
            </w:r>
            <w:proofErr w:type="spellEnd"/>
            <w:r w:rsidRPr="004328C1">
              <w:rPr>
                <w:rFonts w:ascii="Arial" w:hAnsi="Arial" w:cs="Arial"/>
                <w:sz w:val="20"/>
                <w:szCs w:val="20"/>
              </w:rPr>
              <w:t xml:space="preserve"> №</w:t>
            </w:r>
            <w:r>
              <w:rPr>
                <w:rFonts w:ascii="Arial" w:hAnsi="Arial" w:cs="Arial"/>
                <w:sz w:val="20"/>
                <w:szCs w:val="20"/>
              </w:rPr>
              <w:t xml:space="preserve"> </w:t>
            </w:r>
            <w:r w:rsidRPr="004328C1">
              <w:rPr>
                <w:rFonts w:ascii="Arial" w:hAnsi="Arial" w:cs="Arial"/>
                <w:sz w:val="20"/>
                <w:szCs w:val="20"/>
              </w:rPr>
              <w:t>2 от 11.11.2024) и ГОСТ РВ 0015-002</w:t>
            </w:r>
          </w:p>
        </w:tc>
        <w:tc>
          <w:tcPr>
            <w:tcW w:w="3543" w:type="dxa"/>
            <w:tcBorders>
              <w:top w:val="single" w:sz="4" w:space="0" w:color="auto"/>
              <w:left w:val="single" w:sz="4" w:space="0" w:color="auto"/>
              <w:bottom w:val="single" w:sz="4" w:space="0" w:color="auto"/>
              <w:right w:val="single" w:sz="4" w:space="0" w:color="auto"/>
            </w:tcBorders>
          </w:tcPr>
          <w:p w14:paraId="0D8BDC62" w14:textId="77777777" w:rsidR="00374D0D" w:rsidRPr="008220F2" w:rsidRDefault="00374D0D" w:rsidP="00374D0D">
            <w:pPr>
              <w:tabs>
                <w:tab w:val="left" w:pos="11766"/>
              </w:tabs>
              <w:ind w:left="51"/>
              <w:rPr>
                <w:rFonts w:ascii="Arial" w:hAnsi="Arial" w:cs="Arial"/>
                <w:sz w:val="20"/>
                <w:szCs w:val="20"/>
              </w:rPr>
            </w:pPr>
            <w:r w:rsidRPr="008220F2">
              <w:rPr>
                <w:rFonts w:ascii="Arial" w:hAnsi="Arial" w:cs="Arial"/>
                <w:sz w:val="20"/>
                <w:szCs w:val="20"/>
              </w:rPr>
              <w:t>Отклонено.</w:t>
            </w:r>
          </w:p>
          <w:p w14:paraId="722A3034" w14:textId="77777777" w:rsidR="00374D0D" w:rsidRDefault="00374D0D" w:rsidP="00374D0D">
            <w:pPr>
              <w:tabs>
                <w:tab w:val="left" w:pos="11766"/>
              </w:tabs>
              <w:ind w:left="51"/>
              <w:rPr>
                <w:rFonts w:ascii="Arial" w:hAnsi="Arial" w:cs="Arial"/>
                <w:sz w:val="20"/>
                <w:szCs w:val="20"/>
              </w:rPr>
            </w:pPr>
            <w:r w:rsidRPr="008220F2">
              <w:rPr>
                <w:rFonts w:ascii="Arial" w:hAnsi="Arial" w:cs="Arial"/>
                <w:sz w:val="20"/>
                <w:szCs w:val="20"/>
              </w:rPr>
              <w:t xml:space="preserve">Разрабатывается национальный стандарт и в роли </w:t>
            </w:r>
            <w:proofErr w:type="spellStart"/>
            <w:r w:rsidRPr="008220F2">
              <w:rPr>
                <w:rFonts w:ascii="Arial" w:hAnsi="Arial" w:cs="Arial"/>
                <w:sz w:val="20"/>
                <w:szCs w:val="20"/>
              </w:rPr>
              <w:t>госзаказчика</w:t>
            </w:r>
            <w:proofErr w:type="spellEnd"/>
            <w:r w:rsidRPr="008220F2">
              <w:rPr>
                <w:rFonts w:ascii="Arial" w:hAnsi="Arial" w:cs="Arial"/>
                <w:sz w:val="20"/>
                <w:szCs w:val="20"/>
              </w:rPr>
              <w:t xml:space="preserve"> может выступать иной уполномоченный орган, а не только Минобороны России</w:t>
            </w:r>
            <w:r>
              <w:rPr>
                <w:rFonts w:ascii="Arial" w:hAnsi="Arial" w:cs="Arial"/>
                <w:sz w:val="20"/>
                <w:szCs w:val="20"/>
              </w:rPr>
              <w:t>.</w:t>
            </w:r>
          </w:p>
          <w:p w14:paraId="1D02BF7D" w14:textId="77777777" w:rsidR="00374D0D" w:rsidRDefault="00374D0D" w:rsidP="00374D0D">
            <w:pPr>
              <w:tabs>
                <w:tab w:val="left" w:pos="11766"/>
              </w:tabs>
              <w:ind w:left="51"/>
              <w:rPr>
                <w:rFonts w:ascii="Arial" w:hAnsi="Arial" w:cs="Arial"/>
                <w:sz w:val="20"/>
                <w:szCs w:val="20"/>
              </w:rPr>
            </w:pPr>
          </w:p>
          <w:p w14:paraId="39AB8B73" w14:textId="0CA299E0" w:rsidR="00374D0D" w:rsidRPr="004328C1" w:rsidRDefault="00374D0D" w:rsidP="00374D0D">
            <w:pPr>
              <w:tabs>
                <w:tab w:val="left" w:pos="11766"/>
              </w:tabs>
              <w:ind w:left="51"/>
              <w:rPr>
                <w:rFonts w:ascii="Arial" w:hAnsi="Arial" w:cs="Arial"/>
                <w:sz w:val="20"/>
                <w:szCs w:val="20"/>
              </w:rPr>
            </w:pPr>
            <w:r>
              <w:rPr>
                <w:rFonts w:ascii="Arial" w:hAnsi="Arial" w:cs="Arial"/>
                <w:sz w:val="20"/>
                <w:szCs w:val="20"/>
              </w:rPr>
              <w:t>См. также ГОСТ Р 2.001-2023</w:t>
            </w:r>
          </w:p>
        </w:tc>
      </w:tr>
      <w:tr w:rsidR="00374D0D" w:rsidRPr="004328C1" w14:paraId="7A0675A4" w14:textId="77777777" w:rsidTr="00E44E90">
        <w:tc>
          <w:tcPr>
            <w:tcW w:w="709" w:type="dxa"/>
          </w:tcPr>
          <w:p w14:paraId="0DBBCBDE"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6" w:space="0" w:color="000000"/>
              <w:left w:val="single" w:sz="6" w:space="0" w:color="000000"/>
              <w:bottom w:val="single" w:sz="4" w:space="0" w:color="auto"/>
              <w:right w:val="single" w:sz="6" w:space="0" w:color="000000"/>
            </w:tcBorders>
          </w:tcPr>
          <w:p w14:paraId="7888C25C" w14:textId="77777777" w:rsidR="00374D0D" w:rsidRPr="004328C1" w:rsidRDefault="00374D0D" w:rsidP="00374D0D">
            <w:pPr>
              <w:tabs>
                <w:tab w:val="left" w:pos="11766"/>
              </w:tabs>
              <w:rPr>
                <w:rFonts w:ascii="Arial" w:hAnsi="Arial" w:cs="Arial"/>
                <w:color w:val="000000"/>
                <w:sz w:val="20"/>
                <w:szCs w:val="20"/>
                <w:lang w:eastAsia="ru-RU" w:bidi="ru-RU"/>
              </w:rPr>
            </w:pPr>
            <w:r w:rsidRPr="004328C1">
              <w:rPr>
                <w:rFonts w:ascii="Arial" w:hAnsi="Arial" w:cs="Arial"/>
                <w:sz w:val="20"/>
                <w:szCs w:val="20"/>
              </w:rPr>
              <w:t>4.6</w:t>
            </w:r>
          </w:p>
        </w:tc>
        <w:tc>
          <w:tcPr>
            <w:tcW w:w="2268" w:type="dxa"/>
            <w:tcBorders>
              <w:top w:val="single" w:sz="4" w:space="0" w:color="auto"/>
              <w:left w:val="single" w:sz="4" w:space="0" w:color="auto"/>
              <w:bottom w:val="single" w:sz="4" w:space="0" w:color="auto"/>
              <w:right w:val="single" w:sz="4" w:space="0" w:color="auto"/>
            </w:tcBorders>
          </w:tcPr>
          <w:p w14:paraId="319544E6" w14:textId="50AF295D" w:rsidR="00374D0D" w:rsidRPr="004328C1" w:rsidRDefault="00374D0D" w:rsidP="00374D0D">
            <w:pPr>
              <w:pStyle w:val="i00"/>
              <w:jc w:val="center"/>
              <w:rPr>
                <w:rFonts w:ascii="Arial" w:hAnsi="Arial" w:cs="Arial"/>
                <w:sz w:val="20"/>
                <w:szCs w:val="20"/>
              </w:rPr>
            </w:pPr>
            <w:r w:rsidRPr="004328C1">
              <w:rPr>
                <w:rFonts w:ascii="Arial" w:hAnsi="Arial" w:cs="Arial"/>
                <w:sz w:val="20"/>
                <w:szCs w:val="20"/>
              </w:rPr>
              <w:t>ФГУП «ВНИИА»</w:t>
            </w:r>
            <w:r w:rsidRPr="004328C1">
              <w:rPr>
                <w:rFonts w:ascii="Arial" w:hAnsi="Arial" w:cs="Arial"/>
                <w:sz w:val="20"/>
                <w:szCs w:val="20"/>
                <w:lang w:val="en-US"/>
              </w:rPr>
              <w:t>,</w:t>
            </w:r>
            <w:r w:rsidRPr="004328C1">
              <w:rPr>
                <w:rFonts w:ascii="Arial" w:hAnsi="Arial" w:cs="Arial"/>
                <w:sz w:val="20"/>
                <w:szCs w:val="20"/>
              </w:rPr>
              <w:t xml:space="preserve"> </w:t>
            </w:r>
            <w:r>
              <w:rPr>
                <w:rFonts w:ascii="Arial" w:hAnsi="Arial" w:cs="Arial"/>
                <w:sz w:val="20"/>
                <w:szCs w:val="20"/>
              </w:rPr>
              <w:t xml:space="preserve"> №</w:t>
            </w:r>
            <w:r w:rsidRPr="004328C1">
              <w:rPr>
                <w:rFonts w:ascii="Arial" w:hAnsi="Arial" w:cs="Arial"/>
                <w:sz w:val="20"/>
                <w:szCs w:val="20"/>
              </w:rPr>
              <w:t>8-028-12</w:t>
            </w:r>
            <w:r w:rsidRPr="004328C1">
              <w:rPr>
                <w:rFonts w:ascii="Arial" w:hAnsi="Arial" w:cs="Arial"/>
                <w:sz w:val="20"/>
                <w:szCs w:val="20"/>
                <w:lang w:val="en-US"/>
              </w:rPr>
              <w:t>/9383</w:t>
            </w:r>
            <w:r w:rsidRPr="004328C1">
              <w:rPr>
                <w:rFonts w:ascii="Arial" w:hAnsi="Arial" w:cs="Arial"/>
                <w:sz w:val="20"/>
                <w:szCs w:val="20"/>
              </w:rPr>
              <w:t xml:space="preserve"> от </w:t>
            </w:r>
            <w:r w:rsidRPr="004328C1">
              <w:rPr>
                <w:rFonts w:ascii="Arial" w:hAnsi="Arial" w:cs="Arial"/>
                <w:sz w:val="20"/>
                <w:szCs w:val="20"/>
                <w:lang w:val="en-US"/>
              </w:rPr>
              <w:t>24</w:t>
            </w:r>
            <w:r w:rsidRPr="004328C1">
              <w:rPr>
                <w:rFonts w:ascii="Arial" w:hAnsi="Arial" w:cs="Arial"/>
                <w:sz w:val="20"/>
                <w:szCs w:val="20"/>
              </w:rPr>
              <w:t>.0</w:t>
            </w:r>
            <w:r w:rsidRPr="004328C1">
              <w:rPr>
                <w:rFonts w:ascii="Arial" w:hAnsi="Arial" w:cs="Arial"/>
                <w:sz w:val="20"/>
                <w:szCs w:val="20"/>
                <w:lang w:val="en-US"/>
              </w:rPr>
              <w:t>3</w:t>
            </w:r>
            <w:r w:rsidRPr="004328C1">
              <w:rPr>
                <w:rFonts w:ascii="Arial" w:hAnsi="Arial" w:cs="Arial"/>
                <w:sz w:val="20"/>
                <w:szCs w:val="20"/>
              </w:rPr>
              <w:t>.202</w:t>
            </w:r>
            <w:r w:rsidRPr="004328C1">
              <w:rPr>
                <w:rFonts w:ascii="Arial" w:hAnsi="Arial" w:cs="Arial"/>
                <w:sz w:val="20"/>
                <w:szCs w:val="20"/>
                <w:lang w:val="en-US"/>
              </w:rPr>
              <w:t>6</w:t>
            </w:r>
          </w:p>
        </w:tc>
        <w:tc>
          <w:tcPr>
            <w:tcW w:w="6521" w:type="dxa"/>
            <w:tcBorders>
              <w:top w:val="single" w:sz="4" w:space="0" w:color="auto"/>
              <w:left w:val="single" w:sz="4" w:space="0" w:color="auto"/>
              <w:bottom w:val="single" w:sz="4" w:space="0" w:color="auto"/>
              <w:right w:val="single" w:sz="4" w:space="0" w:color="auto"/>
            </w:tcBorders>
          </w:tcPr>
          <w:p w14:paraId="46810099"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5E00CDA3"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Уточнить формулировку</w:t>
            </w:r>
          </w:p>
          <w:p w14:paraId="5FDDE12C" w14:textId="77777777" w:rsidR="00374D0D" w:rsidRPr="004328C1" w:rsidRDefault="00374D0D" w:rsidP="00374D0D">
            <w:pPr>
              <w:rPr>
                <w:rFonts w:ascii="Arial" w:hAnsi="Arial" w:cs="Arial"/>
                <w:sz w:val="20"/>
                <w:szCs w:val="20"/>
                <w:u w:val="single"/>
              </w:rPr>
            </w:pPr>
          </w:p>
          <w:p w14:paraId="5E143198"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Предлагаемая редакция:</w:t>
            </w:r>
          </w:p>
          <w:p w14:paraId="47BF818A"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 xml:space="preserve">«4.6 Для изделий, разрабатываемых по государственному заказу, номенклатура ЭД, форма представления </w:t>
            </w:r>
            <w:r w:rsidRPr="004328C1">
              <w:rPr>
                <w:rFonts w:ascii="Arial" w:hAnsi="Arial" w:cs="Arial"/>
                <w:b/>
                <w:sz w:val="20"/>
                <w:szCs w:val="20"/>
              </w:rPr>
              <w:t>ЭД</w:t>
            </w:r>
            <w:r w:rsidRPr="004328C1">
              <w:rPr>
                <w:rFonts w:ascii="Arial" w:hAnsi="Arial" w:cs="Arial"/>
                <w:sz w:val="20"/>
                <w:szCs w:val="20"/>
              </w:rPr>
              <w:t xml:space="preserve"> и форматы электронных </w:t>
            </w:r>
            <w:r w:rsidRPr="004328C1">
              <w:rPr>
                <w:rFonts w:ascii="Arial" w:hAnsi="Arial" w:cs="Arial"/>
                <w:b/>
                <w:sz w:val="20"/>
                <w:szCs w:val="20"/>
              </w:rPr>
              <w:t>ЭД</w:t>
            </w:r>
            <w:r w:rsidRPr="004328C1">
              <w:rPr>
                <w:rFonts w:ascii="Arial" w:hAnsi="Arial" w:cs="Arial"/>
                <w:sz w:val="20"/>
                <w:szCs w:val="20"/>
              </w:rPr>
              <w:t xml:space="preserve">, </w:t>
            </w:r>
            <w:r w:rsidRPr="004328C1">
              <w:rPr>
                <w:rFonts w:ascii="Arial" w:hAnsi="Arial" w:cs="Arial"/>
                <w:b/>
                <w:sz w:val="20"/>
                <w:szCs w:val="20"/>
              </w:rPr>
              <w:t>выполненные в электронной форме,</w:t>
            </w:r>
            <w:r w:rsidRPr="004328C1">
              <w:rPr>
                <w:rFonts w:ascii="Arial" w:hAnsi="Arial" w:cs="Arial"/>
                <w:sz w:val="20"/>
                <w:szCs w:val="20"/>
              </w:rPr>
              <w:t xml:space="preserve"> должны…»</w:t>
            </w:r>
          </w:p>
          <w:p w14:paraId="18D96580" w14:textId="77777777" w:rsidR="00374D0D" w:rsidRPr="004328C1" w:rsidRDefault="00374D0D" w:rsidP="00374D0D">
            <w:pPr>
              <w:rPr>
                <w:rFonts w:ascii="Arial" w:hAnsi="Arial" w:cs="Arial"/>
                <w:sz w:val="20"/>
                <w:szCs w:val="20"/>
                <w:u w:val="single"/>
              </w:rPr>
            </w:pPr>
          </w:p>
          <w:p w14:paraId="67179539"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0EC48E9E" w14:textId="77777777" w:rsidR="00374D0D" w:rsidRPr="004328C1" w:rsidRDefault="00374D0D" w:rsidP="00374D0D">
            <w:pPr>
              <w:keepLines/>
              <w:spacing w:line="288" w:lineRule="auto"/>
              <w:rPr>
                <w:rFonts w:ascii="Arial" w:hAnsi="Arial" w:cs="Arial"/>
                <w:sz w:val="20"/>
                <w:szCs w:val="20"/>
              </w:rPr>
            </w:pPr>
            <w:r w:rsidRPr="004328C1">
              <w:rPr>
                <w:rFonts w:ascii="Arial" w:hAnsi="Arial" w:cs="Arial"/>
                <w:sz w:val="20"/>
                <w:szCs w:val="20"/>
              </w:rPr>
              <w:t>Использование принятого в 3.2 сокращения</w:t>
            </w:r>
          </w:p>
          <w:p w14:paraId="0375D092" w14:textId="510A4B04" w:rsidR="00374D0D" w:rsidRPr="004328C1" w:rsidRDefault="00374D0D" w:rsidP="00374D0D">
            <w:pPr>
              <w:rPr>
                <w:rFonts w:ascii="Arial" w:hAnsi="Arial" w:cs="Arial"/>
                <w:sz w:val="20"/>
                <w:szCs w:val="20"/>
                <w:u w:val="single"/>
              </w:rPr>
            </w:pPr>
            <w:r w:rsidRPr="004328C1">
              <w:rPr>
                <w:rFonts w:ascii="Arial" w:hAnsi="Arial" w:cs="Arial"/>
                <w:sz w:val="20"/>
                <w:szCs w:val="20"/>
              </w:rPr>
              <w:t>См. замечания по пункту 4.4</w:t>
            </w:r>
          </w:p>
        </w:tc>
        <w:tc>
          <w:tcPr>
            <w:tcW w:w="3543" w:type="dxa"/>
            <w:tcBorders>
              <w:top w:val="single" w:sz="6" w:space="0" w:color="000000"/>
              <w:left w:val="single" w:sz="6" w:space="0" w:color="000000"/>
              <w:bottom w:val="single" w:sz="6" w:space="0" w:color="000000"/>
              <w:right w:val="single" w:sz="6" w:space="0" w:color="000000"/>
            </w:tcBorders>
          </w:tcPr>
          <w:p w14:paraId="12C18778" w14:textId="77777777" w:rsidR="00374D0D" w:rsidRDefault="00374D0D" w:rsidP="00374D0D">
            <w:pPr>
              <w:spacing w:line="228" w:lineRule="auto"/>
              <w:rPr>
                <w:rFonts w:ascii="Arial" w:hAnsi="Arial" w:cs="Arial"/>
                <w:sz w:val="20"/>
                <w:szCs w:val="20"/>
              </w:rPr>
            </w:pPr>
            <w:r>
              <w:rPr>
                <w:rFonts w:ascii="Arial" w:hAnsi="Arial" w:cs="Arial"/>
                <w:sz w:val="20"/>
                <w:szCs w:val="20"/>
              </w:rPr>
              <w:t>Принято частично.</w:t>
            </w:r>
          </w:p>
          <w:p w14:paraId="59CF1FDE" w14:textId="64D6C8AE" w:rsidR="00374D0D" w:rsidRPr="004328C1" w:rsidRDefault="00374D0D" w:rsidP="00374D0D">
            <w:pPr>
              <w:spacing w:line="228" w:lineRule="auto"/>
              <w:rPr>
                <w:rFonts w:ascii="Arial" w:hAnsi="Arial" w:cs="Arial"/>
                <w:sz w:val="20"/>
                <w:szCs w:val="20"/>
              </w:rPr>
            </w:pPr>
            <w:r>
              <w:rPr>
                <w:rFonts w:ascii="Arial" w:hAnsi="Arial" w:cs="Arial"/>
                <w:sz w:val="20"/>
                <w:szCs w:val="20"/>
              </w:rPr>
              <w:t>Редакция уточнена. Вместе с тем, надо учитывать, что в проекте используются два термина по ГОСТ Р 2.005:  1) «эксплуатационная документация» и 2)  «эксплуатационный документ». Сокращение ЭД введено для первого из них.</w:t>
            </w:r>
          </w:p>
        </w:tc>
      </w:tr>
      <w:tr w:rsidR="00374D0D" w:rsidRPr="004328C1" w14:paraId="0522E03E" w14:textId="77777777" w:rsidTr="00E44E90">
        <w:tc>
          <w:tcPr>
            <w:tcW w:w="709" w:type="dxa"/>
          </w:tcPr>
          <w:p w14:paraId="64DC074B"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810A5AE" w14:textId="77777777" w:rsidR="00374D0D" w:rsidRPr="004328C1" w:rsidRDefault="00374D0D" w:rsidP="00374D0D">
            <w:pPr>
              <w:tabs>
                <w:tab w:val="left" w:pos="11766"/>
              </w:tabs>
              <w:rPr>
                <w:rFonts w:ascii="Arial" w:hAnsi="Arial" w:cs="Arial"/>
                <w:color w:val="000000"/>
                <w:sz w:val="20"/>
                <w:szCs w:val="20"/>
                <w:lang w:eastAsia="ru-RU" w:bidi="ru-RU"/>
              </w:rPr>
            </w:pPr>
            <w:r w:rsidRPr="004328C1">
              <w:rPr>
                <w:rFonts w:ascii="Arial" w:hAnsi="Arial" w:cs="Arial"/>
                <w:sz w:val="20"/>
                <w:szCs w:val="20"/>
                <w:lang w:eastAsia="ru-RU" w:bidi="ru-RU"/>
              </w:rPr>
              <w:t>4.6</w:t>
            </w:r>
          </w:p>
        </w:tc>
        <w:tc>
          <w:tcPr>
            <w:tcW w:w="2268" w:type="dxa"/>
            <w:tcBorders>
              <w:top w:val="single" w:sz="4" w:space="0" w:color="auto"/>
              <w:left w:val="single" w:sz="4" w:space="0" w:color="auto"/>
              <w:bottom w:val="single" w:sz="4" w:space="0" w:color="auto"/>
              <w:right w:val="single" w:sz="4" w:space="0" w:color="auto"/>
            </w:tcBorders>
          </w:tcPr>
          <w:p w14:paraId="61B0F174" w14:textId="3233E2C3" w:rsidR="00374D0D" w:rsidRPr="004328C1" w:rsidRDefault="00374D0D" w:rsidP="00374D0D">
            <w:pPr>
              <w:pStyle w:val="a8"/>
              <w:spacing w:line="259" w:lineRule="auto"/>
              <w:jc w:val="center"/>
              <w:rPr>
                <w:rFonts w:ascii="Arial" w:hAnsi="Arial" w:cs="Arial"/>
                <w:color w:val="000000"/>
                <w:sz w:val="20"/>
                <w:szCs w:val="20"/>
                <w:lang w:eastAsia="ru-RU" w:bidi="ru-RU"/>
              </w:rPr>
            </w:pPr>
            <w:r w:rsidRPr="004328C1">
              <w:rPr>
                <w:rFonts w:ascii="Arial" w:hAnsi="Arial" w:cs="Arial"/>
                <w:sz w:val="20"/>
                <w:szCs w:val="20"/>
              </w:rPr>
              <w:t>АО «</w:t>
            </w:r>
            <w:proofErr w:type="spellStart"/>
            <w:r w:rsidRPr="004328C1">
              <w:rPr>
                <w:rFonts w:ascii="Arial" w:hAnsi="Arial" w:cs="Arial"/>
                <w:sz w:val="20"/>
                <w:szCs w:val="20"/>
              </w:rPr>
              <w:t>ЦНИИточмаш</w:t>
            </w:r>
            <w:proofErr w:type="spellEnd"/>
            <w:r w:rsidRPr="004328C1">
              <w:rPr>
                <w:rFonts w:ascii="Arial" w:hAnsi="Arial" w:cs="Arial"/>
                <w:sz w:val="20"/>
                <w:szCs w:val="20"/>
              </w:rPr>
              <w:t xml:space="preserve">», </w:t>
            </w:r>
            <w:r>
              <w:rPr>
                <w:rFonts w:ascii="Arial" w:hAnsi="Arial" w:cs="Arial"/>
                <w:sz w:val="20"/>
                <w:szCs w:val="20"/>
              </w:rPr>
              <w:t xml:space="preserve"> №</w:t>
            </w:r>
            <w:r w:rsidRPr="004328C1">
              <w:rPr>
                <w:rFonts w:ascii="Arial" w:hAnsi="Arial" w:cs="Arial"/>
                <w:sz w:val="20"/>
                <w:szCs w:val="20"/>
              </w:rPr>
              <w:t xml:space="preserve"> 2691</w:t>
            </w:r>
            <w:r w:rsidRPr="004328C1">
              <w:rPr>
                <w:rFonts w:ascii="Arial" w:hAnsi="Arial" w:cs="Arial"/>
                <w:sz w:val="20"/>
                <w:szCs w:val="20"/>
                <w:lang w:val="en-US"/>
              </w:rPr>
              <w:t>/</w:t>
            </w:r>
            <w:r w:rsidRPr="004328C1">
              <w:rPr>
                <w:rFonts w:ascii="Arial" w:hAnsi="Arial" w:cs="Arial"/>
                <w:sz w:val="20"/>
                <w:szCs w:val="20"/>
              </w:rPr>
              <w:t>65 от 24.03.2026</w:t>
            </w:r>
          </w:p>
        </w:tc>
        <w:tc>
          <w:tcPr>
            <w:tcW w:w="6521" w:type="dxa"/>
            <w:tcBorders>
              <w:top w:val="single" w:sz="4" w:space="0" w:color="auto"/>
              <w:left w:val="single" w:sz="4" w:space="0" w:color="auto"/>
              <w:bottom w:val="single" w:sz="4" w:space="0" w:color="auto"/>
              <w:right w:val="single" w:sz="4" w:space="0" w:color="auto"/>
            </w:tcBorders>
          </w:tcPr>
          <w:p w14:paraId="5C2BE8E6"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1B929FC4" w14:textId="77777777" w:rsidR="00374D0D" w:rsidRPr="004328C1" w:rsidRDefault="00374D0D" w:rsidP="00374D0D">
            <w:pPr>
              <w:rPr>
                <w:rFonts w:ascii="Arial" w:hAnsi="Arial" w:cs="Arial"/>
                <w:sz w:val="20"/>
                <w:szCs w:val="20"/>
                <w:u w:val="single"/>
              </w:rPr>
            </w:pPr>
            <w:bookmarkStart w:id="17" w:name="_Hlk226304208"/>
            <w:r w:rsidRPr="004328C1">
              <w:rPr>
                <w:rFonts w:ascii="Arial" w:hAnsi="Arial" w:cs="Arial"/>
                <w:sz w:val="20"/>
                <w:szCs w:val="20"/>
                <w:lang w:eastAsia="ru-RU" w:bidi="ru-RU"/>
              </w:rPr>
              <w:t>Виды, комплектность и выполнение ЭД устанавливает разработчик, если это не оговорено в ТЗ</w:t>
            </w:r>
            <w:bookmarkEnd w:id="17"/>
          </w:p>
          <w:p w14:paraId="6307DE5E" w14:textId="77777777" w:rsidR="00374D0D" w:rsidRPr="004328C1" w:rsidRDefault="00374D0D" w:rsidP="00374D0D">
            <w:pPr>
              <w:rPr>
                <w:rFonts w:ascii="Arial" w:hAnsi="Arial" w:cs="Arial"/>
                <w:sz w:val="20"/>
                <w:szCs w:val="20"/>
                <w:u w:val="single"/>
              </w:rPr>
            </w:pPr>
          </w:p>
          <w:p w14:paraId="3FEAB6E2"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2942AF85" w14:textId="4F703D29" w:rsidR="00374D0D" w:rsidRPr="00A0736C" w:rsidRDefault="00374D0D" w:rsidP="00374D0D">
            <w:pPr>
              <w:rPr>
                <w:rFonts w:ascii="Arial" w:hAnsi="Arial" w:cs="Arial"/>
                <w:sz w:val="20"/>
                <w:szCs w:val="20"/>
                <w:u w:val="single"/>
              </w:rPr>
            </w:pPr>
            <w:r w:rsidRPr="004328C1">
              <w:rPr>
                <w:rFonts w:ascii="Arial" w:hAnsi="Arial" w:cs="Arial"/>
                <w:sz w:val="20"/>
                <w:szCs w:val="20"/>
                <w:lang w:eastAsia="ru-RU" w:bidi="ru-RU"/>
              </w:rPr>
              <w:t>Дополнить информацией</w:t>
            </w:r>
          </w:p>
        </w:tc>
        <w:tc>
          <w:tcPr>
            <w:tcW w:w="3543" w:type="dxa"/>
            <w:tcBorders>
              <w:top w:val="single" w:sz="4" w:space="0" w:color="auto"/>
              <w:left w:val="single" w:sz="4" w:space="0" w:color="auto"/>
              <w:bottom w:val="single" w:sz="4" w:space="0" w:color="auto"/>
              <w:right w:val="single" w:sz="4" w:space="0" w:color="auto"/>
            </w:tcBorders>
          </w:tcPr>
          <w:p w14:paraId="29EB042C" w14:textId="77777777" w:rsidR="00374D0D" w:rsidRDefault="00374D0D" w:rsidP="00374D0D">
            <w:pPr>
              <w:spacing w:line="228" w:lineRule="auto"/>
              <w:rPr>
                <w:rFonts w:ascii="Arial" w:hAnsi="Arial" w:cs="Arial"/>
                <w:sz w:val="20"/>
                <w:szCs w:val="20"/>
              </w:rPr>
            </w:pPr>
            <w:r>
              <w:rPr>
                <w:rFonts w:ascii="Arial" w:hAnsi="Arial" w:cs="Arial"/>
                <w:sz w:val="20"/>
                <w:szCs w:val="20"/>
              </w:rPr>
              <w:t>Принято.</w:t>
            </w:r>
          </w:p>
          <w:p w14:paraId="7E545A8D" w14:textId="3662A211" w:rsidR="00374D0D" w:rsidRPr="004328C1" w:rsidRDefault="00374D0D" w:rsidP="00374D0D">
            <w:pPr>
              <w:spacing w:line="228" w:lineRule="auto"/>
              <w:rPr>
                <w:rFonts w:ascii="Arial" w:hAnsi="Arial" w:cs="Arial"/>
                <w:sz w:val="20"/>
                <w:szCs w:val="20"/>
              </w:rPr>
            </w:pPr>
            <w:r>
              <w:rPr>
                <w:rFonts w:ascii="Arial" w:hAnsi="Arial" w:cs="Arial"/>
                <w:sz w:val="20"/>
                <w:szCs w:val="20"/>
              </w:rPr>
              <w:t>С уточнением предлагаемой редакции</w:t>
            </w:r>
          </w:p>
        </w:tc>
      </w:tr>
      <w:tr w:rsidR="00032692" w:rsidRPr="004328C1" w14:paraId="116D154C" w14:textId="77777777" w:rsidTr="00E44E90">
        <w:tc>
          <w:tcPr>
            <w:tcW w:w="709" w:type="dxa"/>
          </w:tcPr>
          <w:p w14:paraId="2601584E" w14:textId="77777777" w:rsidR="00032692" w:rsidRPr="004328C1" w:rsidRDefault="00032692" w:rsidP="00032692">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1CA58181" w14:textId="77777777" w:rsidR="00032692" w:rsidRPr="004328C1" w:rsidRDefault="00032692" w:rsidP="00032692">
            <w:pPr>
              <w:tabs>
                <w:tab w:val="left" w:pos="11766"/>
              </w:tabs>
              <w:rPr>
                <w:rFonts w:ascii="Arial" w:hAnsi="Arial" w:cs="Arial"/>
                <w:color w:val="222C2E"/>
                <w:sz w:val="20"/>
                <w:szCs w:val="20"/>
                <w:lang w:eastAsia="ru-RU" w:bidi="ru-RU"/>
              </w:rPr>
            </w:pPr>
            <w:r w:rsidRPr="004328C1">
              <w:rPr>
                <w:rFonts w:ascii="Arial" w:hAnsi="Arial" w:cs="Arial"/>
                <w:sz w:val="20"/>
                <w:szCs w:val="20"/>
              </w:rPr>
              <w:t>4.6</w:t>
            </w:r>
          </w:p>
        </w:tc>
        <w:tc>
          <w:tcPr>
            <w:tcW w:w="2268" w:type="dxa"/>
            <w:tcBorders>
              <w:top w:val="single" w:sz="4" w:space="0" w:color="auto"/>
              <w:left w:val="single" w:sz="4" w:space="0" w:color="auto"/>
              <w:bottom w:val="single" w:sz="4" w:space="0" w:color="auto"/>
              <w:right w:val="single" w:sz="4" w:space="0" w:color="auto"/>
            </w:tcBorders>
          </w:tcPr>
          <w:p w14:paraId="1465EB30" w14:textId="0A289522" w:rsidR="00032692" w:rsidRPr="004328C1" w:rsidRDefault="00032692" w:rsidP="00032692">
            <w:pPr>
              <w:pStyle w:val="a8"/>
              <w:spacing w:line="259" w:lineRule="auto"/>
              <w:jc w:val="center"/>
              <w:rPr>
                <w:rFonts w:ascii="Arial" w:hAnsi="Arial" w:cs="Arial"/>
                <w:color w:val="000000"/>
                <w:sz w:val="20"/>
                <w:szCs w:val="20"/>
                <w:lang w:eastAsia="ru-RU" w:bidi="ru-RU"/>
              </w:rPr>
            </w:pPr>
            <w:r w:rsidRPr="004328C1">
              <w:rPr>
                <w:rFonts w:ascii="Arial" w:hAnsi="Arial" w:cs="Arial"/>
                <w:sz w:val="20"/>
                <w:szCs w:val="20"/>
              </w:rPr>
              <w:t xml:space="preserve">АО </w:t>
            </w:r>
            <w:r w:rsidRPr="004328C1">
              <w:rPr>
                <w:rFonts w:ascii="Arial" w:hAnsi="Arial" w:cs="Arial"/>
                <w:kern w:val="0"/>
                <w:sz w:val="20"/>
                <w:szCs w:val="20"/>
                <w14:ligatures w14:val="none"/>
              </w:rPr>
              <w:t>«</w:t>
            </w:r>
            <w:r w:rsidRPr="004328C1">
              <w:rPr>
                <w:rFonts w:ascii="Arial" w:hAnsi="Arial" w:cs="Arial"/>
                <w:sz w:val="20"/>
                <w:szCs w:val="20"/>
              </w:rPr>
              <w:t>Северное ПКБ</w:t>
            </w:r>
            <w:r w:rsidRPr="004328C1">
              <w:rPr>
                <w:rFonts w:ascii="Arial" w:hAnsi="Arial" w:cs="Arial"/>
                <w:kern w:val="0"/>
                <w:sz w:val="20"/>
                <w:szCs w:val="20"/>
                <w14:ligatures w14:val="none"/>
              </w:rPr>
              <w:t>»,</w:t>
            </w:r>
            <w:r w:rsidRPr="004328C1">
              <w:rPr>
                <w:rFonts w:ascii="Arial" w:hAnsi="Arial" w:cs="Arial"/>
                <w:sz w:val="20"/>
                <w:szCs w:val="20"/>
              </w:rPr>
              <w:t xml:space="preserve"> </w:t>
            </w:r>
            <w:r>
              <w:rPr>
                <w:rFonts w:ascii="Arial" w:hAnsi="Arial" w:cs="Arial"/>
                <w:sz w:val="20"/>
                <w:szCs w:val="20"/>
              </w:rPr>
              <w:t xml:space="preserve"> №</w:t>
            </w:r>
            <w:r w:rsidRPr="004328C1">
              <w:rPr>
                <w:rFonts w:ascii="Arial" w:hAnsi="Arial" w:cs="Arial"/>
                <w:sz w:val="20"/>
                <w:szCs w:val="20"/>
              </w:rPr>
              <w:t xml:space="preserve"> 17-05/2175 от 24.03.2026</w:t>
            </w:r>
          </w:p>
        </w:tc>
        <w:tc>
          <w:tcPr>
            <w:tcW w:w="6521" w:type="dxa"/>
            <w:tcBorders>
              <w:top w:val="single" w:sz="4" w:space="0" w:color="auto"/>
              <w:left w:val="single" w:sz="4" w:space="0" w:color="auto"/>
              <w:bottom w:val="single" w:sz="4" w:space="0" w:color="auto"/>
              <w:right w:val="single" w:sz="4" w:space="0" w:color="auto"/>
            </w:tcBorders>
          </w:tcPr>
          <w:p w14:paraId="24FC4231" w14:textId="77777777" w:rsidR="00032692" w:rsidRPr="004328C1" w:rsidRDefault="00032692" w:rsidP="00032692">
            <w:pPr>
              <w:rPr>
                <w:rFonts w:ascii="Arial" w:hAnsi="Arial" w:cs="Arial"/>
                <w:sz w:val="20"/>
                <w:szCs w:val="20"/>
                <w:u w:val="single"/>
              </w:rPr>
            </w:pPr>
            <w:r w:rsidRPr="004328C1">
              <w:rPr>
                <w:rFonts w:ascii="Arial" w:hAnsi="Arial" w:cs="Arial"/>
                <w:sz w:val="20"/>
                <w:szCs w:val="20"/>
                <w:u w:val="single"/>
              </w:rPr>
              <w:t>Замечание, предложение:</w:t>
            </w:r>
          </w:p>
          <w:p w14:paraId="7C841CA7" w14:textId="77777777" w:rsidR="00032692" w:rsidRPr="004328C1" w:rsidRDefault="00032692" w:rsidP="00032692">
            <w:pPr>
              <w:rPr>
                <w:rFonts w:ascii="Arial" w:hAnsi="Arial" w:cs="Arial"/>
                <w:sz w:val="20"/>
                <w:szCs w:val="20"/>
                <w:u w:val="single"/>
              </w:rPr>
            </w:pPr>
            <w:r w:rsidRPr="004328C1">
              <w:rPr>
                <w:rFonts w:ascii="Arial" w:hAnsi="Arial" w:cs="Arial"/>
                <w:sz w:val="20"/>
                <w:szCs w:val="20"/>
              </w:rPr>
              <w:t>Уточнить кто в данном случае выступает в роли «заказчика (представителя заказчика)»</w:t>
            </w:r>
          </w:p>
          <w:p w14:paraId="734C1E1D" w14:textId="77777777" w:rsidR="00032692" w:rsidRPr="004328C1" w:rsidRDefault="00032692" w:rsidP="00032692">
            <w:pPr>
              <w:rPr>
                <w:rFonts w:ascii="Arial" w:hAnsi="Arial" w:cs="Arial"/>
                <w:sz w:val="20"/>
                <w:szCs w:val="20"/>
                <w:u w:val="single"/>
              </w:rPr>
            </w:pPr>
          </w:p>
          <w:p w14:paraId="4A2C2AA8" w14:textId="77777777" w:rsidR="00032692" w:rsidRPr="004328C1" w:rsidRDefault="00032692" w:rsidP="00032692">
            <w:pPr>
              <w:tabs>
                <w:tab w:val="left" w:pos="4120"/>
              </w:tabs>
              <w:rPr>
                <w:rFonts w:ascii="Arial" w:hAnsi="Arial" w:cs="Arial"/>
                <w:sz w:val="20"/>
                <w:szCs w:val="20"/>
                <w:u w:val="single"/>
              </w:rPr>
            </w:pPr>
            <w:r w:rsidRPr="004328C1">
              <w:rPr>
                <w:rFonts w:ascii="Arial" w:hAnsi="Arial" w:cs="Arial"/>
                <w:sz w:val="20"/>
                <w:szCs w:val="20"/>
                <w:u w:val="single"/>
              </w:rPr>
              <w:t>Предлагаемая редакция:</w:t>
            </w:r>
          </w:p>
          <w:p w14:paraId="1B6D4D12" w14:textId="77777777" w:rsidR="00032692" w:rsidRPr="004328C1" w:rsidRDefault="00032692" w:rsidP="00032692">
            <w:pPr>
              <w:rPr>
                <w:rFonts w:ascii="Arial" w:hAnsi="Arial" w:cs="Arial"/>
                <w:sz w:val="20"/>
                <w:szCs w:val="20"/>
              </w:rPr>
            </w:pPr>
            <w:r w:rsidRPr="004328C1">
              <w:rPr>
                <w:rFonts w:ascii="Arial" w:hAnsi="Arial" w:cs="Arial"/>
                <w:sz w:val="20"/>
                <w:szCs w:val="20"/>
              </w:rPr>
              <w:t>Например,</w:t>
            </w:r>
          </w:p>
          <w:p w14:paraId="4B325D71" w14:textId="77777777" w:rsidR="00032692" w:rsidRPr="004328C1" w:rsidRDefault="00032692" w:rsidP="00032692">
            <w:pPr>
              <w:rPr>
                <w:rFonts w:ascii="Arial" w:hAnsi="Arial" w:cs="Arial"/>
                <w:sz w:val="20"/>
                <w:szCs w:val="20"/>
                <w:u w:val="single"/>
              </w:rPr>
            </w:pPr>
            <w:r w:rsidRPr="004328C1">
              <w:rPr>
                <w:rFonts w:ascii="Arial" w:hAnsi="Arial" w:cs="Arial"/>
                <w:sz w:val="20"/>
                <w:szCs w:val="20"/>
              </w:rPr>
              <w:t>4.6 Для изделий, разрабатываемых по государственному заказу, номенклатура ЭД, форма представления эксплуатационных документов и форматы электронных эксплуатационных документов должны быть согласованы с военным представительством на предприятии разработчика изделия</w:t>
            </w:r>
          </w:p>
          <w:p w14:paraId="663790D7" w14:textId="77777777" w:rsidR="00032692" w:rsidRPr="004328C1" w:rsidRDefault="00032692" w:rsidP="00032692">
            <w:pPr>
              <w:rPr>
                <w:rFonts w:ascii="Arial" w:hAnsi="Arial" w:cs="Arial"/>
                <w:sz w:val="20"/>
                <w:szCs w:val="20"/>
                <w:u w:val="single"/>
              </w:rPr>
            </w:pPr>
          </w:p>
          <w:p w14:paraId="7CBC6B4F" w14:textId="77777777" w:rsidR="00032692" w:rsidRPr="004328C1" w:rsidRDefault="00032692" w:rsidP="00032692">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211C3E8C" w14:textId="2F784384" w:rsidR="00032692" w:rsidRPr="00AD5731" w:rsidRDefault="00032692" w:rsidP="00032692">
            <w:pPr>
              <w:rPr>
                <w:rFonts w:ascii="Arial" w:hAnsi="Arial" w:cs="Arial"/>
                <w:sz w:val="20"/>
                <w:szCs w:val="20"/>
                <w:u w:val="single"/>
              </w:rPr>
            </w:pPr>
            <w:r w:rsidRPr="004328C1">
              <w:rPr>
                <w:rFonts w:ascii="Arial" w:hAnsi="Arial" w:cs="Arial"/>
                <w:sz w:val="20"/>
                <w:szCs w:val="20"/>
              </w:rPr>
              <w:t>Из проекта ГОСТ Р не ясно кто «заказчик». Это может быть:</w:t>
            </w:r>
            <w:r>
              <w:rPr>
                <w:rFonts w:ascii="Arial" w:hAnsi="Arial" w:cs="Arial"/>
                <w:sz w:val="20"/>
                <w:szCs w:val="20"/>
              </w:rPr>
              <w:t xml:space="preserve"> </w:t>
            </w:r>
            <w:r w:rsidRPr="004328C1">
              <w:rPr>
                <w:rFonts w:ascii="Arial" w:hAnsi="Arial" w:cs="Arial"/>
                <w:sz w:val="20"/>
                <w:szCs w:val="20"/>
              </w:rPr>
              <w:t xml:space="preserve">Министерство обороны, ДГОЗ, НИИ, ВП, проектант и </w:t>
            </w:r>
            <w:proofErr w:type="spellStart"/>
            <w:r w:rsidRPr="004328C1">
              <w:rPr>
                <w:rFonts w:ascii="Arial" w:hAnsi="Arial" w:cs="Arial"/>
                <w:sz w:val="20"/>
                <w:szCs w:val="20"/>
              </w:rPr>
              <w:t>тд</w:t>
            </w:r>
            <w:proofErr w:type="spellEnd"/>
            <w:r w:rsidRPr="004328C1">
              <w:rPr>
                <w:rFonts w:ascii="Arial" w:hAnsi="Arial" w:cs="Arial"/>
                <w:sz w:val="20"/>
                <w:szCs w:val="20"/>
              </w:rPr>
              <w:t>. Требуется уточнение.</w:t>
            </w:r>
          </w:p>
        </w:tc>
        <w:tc>
          <w:tcPr>
            <w:tcW w:w="3543" w:type="dxa"/>
            <w:tcBorders>
              <w:top w:val="single" w:sz="4" w:space="0" w:color="auto"/>
              <w:left w:val="single" w:sz="4" w:space="0" w:color="auto"/>
              <w:bottom w:val="single" w:sz="4" w:space="0" w:color="auto"/>
              <w:right w:val="single" w:sz="4" w:space="0" w:color="auto"/>
            </w:tcBorders>
          </w:tcPr>
          <w:p w14:paraId="1604DDEA" w14:textId="77777777" w:rsidR="00032692" w:rsidRPr="003E67A5" w:rsidRDefault="00032692" w:rsidP="00032692">
            <w:pPr>
              <w:tabs>
                <w:tab w:val="left" w:pos="11766"/>
              </w:tabs>
              <w:ind w:left="51"/>
              <w:rPr>
                <w:rFonts w:ascii="Arial" w:hAnsi="Arial" w:cs="Arial"/>
                <w:sz w:val="20"/>
                <w:szCs w:val="20"/>
              </w:rPr>
            </w:pPr>
            <w:r w:rsidRPr="003E67A5">
              <w:rPr>
                <w:rFonts w:ascii="Arial" w:hAnsi="Arial" w:cs="Arial"/>
                <w:sz w:val="20"/>
                <w:szCs w:val="20"/>
              </w:rPr>
              <w:lastRenderedPageBreak/>
              <w:t>Отклонено.</w:t>
            </w:r>
          </w:p>
          <w:p w14:paraId="53C20863" w14:textId="77777777" w:rsidR="00032692" w:rsidRPr="003E67A5" w:rsidRDefault="00032692" w:rsidP="00032692">
            <w:pPr>
              <w:tabs>
                <w:tab w:val="left" w:pos="11766"/>
              </w:tabs>
              <w:ind w:left="51"/>
              <w:rPr>
                <w:rFonts w:ascii="Arial" w:hAnsi="Arial" w:cs="Arial"/>
                <w:sz w:val="20"/>
                <w:szCs w:val="20"/>
              </w:rPr>
            </w:pPr>
            <w:r w:rsidRPr="003E67A5">
              <w:rPr>
                <w:rFonts w:ascii="Arial" w:hAnsi="Arial" w:cs="Arial"/>
                <w:sz w:val="20"/>
                <w:szCs w:val="20"/>
              </w:rPr>
              <w:t xml:space="preserve">В роли </w:t>
            </w:r>
            <w:proofErr w:type="spellStart"/>
            <w:r w:rsidRPr="003E67A5">
              <w:rPr>
                <w:rFonts w:ascii="Arial" w:hAnsi="Arial" w:cs="Arial"/>
                <w:sz w:val="20"/>
                <w:szCs w:val="20"/>
              </w:rPr>
              <w:t>госзаказчика</w:t>
            </w:r>
            <w:proofErr w:type="spellEnd"/>
            <w:r w:rsidRPr="003E67A5">
              <w:rPr>
                <w:rFonts w:ascii="Arial" w:hAnsi="Arial" w:cs="Arial"/>
                <w:sz w:val="20"/>
                <w:szCs w:val="20"/>
              </w:rPr>
              <w:t xml:space="preserve"> может выступать иной уполномоченный орган, а не только Минобороны России. Необходимые пояснения приведены  в п. 4.5 ГОСТ Р 2.001.</w:t>
            </w:r>
          </w:p>
          <w:p w14:paraId="5398366F" w14:textId="55C8A883" w:rsidR="00032692" w:rsidRPr="004328C1" w:rsidRDefault="00032692" w:rsidP="00032692">
            <w:pPr>
              <w:tabs>
                <w:tab w:val="left" w:pos="11766"/>
              </w:tabs>
              <w:ind w:left="51"/>
              <w:rPr>
                <w:rFonts w:ascii="Arial" w:hAnsi="Arial" w:cs="Arial"/>
                <w:sz w:val="20"/>
                <w:szCs w:val="20"/>
                <w:lang w:eastAsia="ru-RU" w:bidi="ru-RU"/>
              </w:rPr>
            </w:pPr>
            <w:r w:rsidRPr="003E67A5">
              <w:rPr>
                <w:rFonts w:ascii="Arial" w:hAnsi="Arial" w:cs="Arial"/>
                <w:sz w:val="20"/>
                <w:szCs w:val="20"/>
              </w:rPr>
              <w:t xml:space="preserve">Приведенные там положения относительно государственных заказчиков и их представителей относятся  ко всем  стандартам ЕСКД и их не следует дублировать </w:t>
            </w:r>
            <w:r w:rsidRPr="003E67A5">
              <w:rPr>
                <w:rFonts w:ascii="Arial" w:hAnsi="Arial" w:cs="Arial"/>
                <w:sz w:val="20"/>
                <w:szCs w:val="20"/>
              </w:rPr>
              <w:lastRenderedPageBreak/>
              <w:t>в каждом отдельном стандарте</w:t>
            </w:r>
          </w:p>
        </w:tc>
      </w:tr>
      <w:tr w:rsidR="00032692" w:rsidRPr="004328C1" w14:paraId="70BF4FFA" w14:textId="77777777" w:rsidTr="00E44E90">
        <w:tc>
          <w:tcPr>
            <w:tcW w:w="709" w:type="dxa"/>
          </w:tcPr>
          <w:p w14:paraId="20D6B757" w14:textId="77777777" w:rsidR="00032692" w:rsidRPr="004328C1" w:rsidRDefault="00032692" w:rsidP="00032692">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84436F5" w14:textId="77777777" w:rsidR="00032692" w:rsidRPr="004328C1" w:rsidRDefault="00032692" w:rsidP="00032692">
            <w:pPr>
              <w:tabs>
                <w:tab w:val="left" w:pos="11766"/>
              </w:tabs>
              <w:rPr>
                <w:rFonts w:ascii="Arial" w:hAnsi="Arial" w:cs="Arial"/>
                <w:color w:val="222C2E"/>
                <w:sz w:val="20"/>
                <w:szCs w:val="20"/>
                <w:lang w:eastAsia="ru-RU" w:bidi="ru-RU"/>
              </w:rPr>
            </w:pPr>
            <w:r w:rsidRPr="004328C1">
              <w:rPr>
                <w:rFonts w:ascii="Arial" w:hAnsi="Arial" w:cs="Arial"/>
                <w:sz w:val="20"/>
                <w:szCs w:val="20"/>
              </w:rPr>
              <w:t>4.6</w:t>
            </w:r>
          </w:p>
        </w:tc>
        <w:tc>
          <w:tcPr>
            <w:tcW w:w="2268" w:type="dxa"/>
            <w:tcBorders>
              <w:top w:val="single" w:sz="4" w:space="0" w:color="auto"/>
              <w:left w:val="single" w:sz="4" w:space="0" w:color="auto"/>
              <w:bottom w:val="single" w:sz="4" w:space="0" w:color="auto"/>
              <w:right w:val="single" w:sz="4" w:space="0" w:color="auto"/>
            </w:tcBorders>
          </w:tcPr>
          <w:p w14:paraId="1BFD313E" w14:textId="31DC7915" w:rsidR="00032692" w:rsidRPr="004328C1" w:rsidRDefault="00032692" w:rsidP="00032692">
            <w:pPr>
              <w:pStyle w:val="a8"/>
              <w:spacing w:line="259" w:lineRule="auto"/>
              <w:jc w:val="center"/>
              <w:rPr>
                <w:rFonts w:ascii="Arial" w:hAnsi="Arial" w:cs="Arial"/>
                <w:color w:val="000000"/>
                <w:sz w:val="20"/>
                <w:szCs w:val="20"/>
                <w:lang w:eastAsia="ru-RU" w:bidi="ru-RU"/>
              </w:rPr>
            </w:pPr>
            <w:r w:rsidRPr="004328C1">
              <w:rPr>
                <w:rFonts w:ascii="Arial" w:hAnsi="Arial" w:cs="Arial"/>
                <w:kern w:val="0"/>
                <w:sz w:val="20"/>
                <w:szCs w:val="20"/>
                <w14:ligatures w14:val="none"/>
              </w:rPr>
              <w:t xml:space="preserve">АО «ЦКБ МТ «Рубин», </w:t>
            </w:r>
            <w:r>
              <w:rPr>
                <w:rFonts w:ascii="Arial" w:hAnsi="Arial" w:cs="Arial"/>
                <w:kern w:val="0"/>
                <w:sz w:val="20"/>
                <w:szCs w:val="20"/>
                <w14:ligatures w14:val="none"/>
              </w:rPr>
              <w:t xml:space="preserve"> №</w:t>
            </w:r>
            <w:r w:rsidRPr="004328C1">
              <w:rPr>
                <w:rFonts w:ascii="Arial" w:hAnsi="Arial" w:cs="Arial"/>
                <w:kern w:val="0"/>
                <w:sz w:val="20"/>
                <w:szCs w:val="20"/>
                <w14:ligatures w14:val="none"/>
              </w:rPr>
              <w:t xml:space="preserve"> ОСПИ/ССН-</w:t>
            </w:r>
            <w:r w:rsidRPr="00C86991">
              <w:rPr>
                <w:rFonts w:ascii="Arial" w:hAnsi="Arial" w:cs="Arial"/>
                <w:kern w:val="0"/>
                <w:sz w:val="20"/>
                <w:szCs w:val="20"/>
                <w14:ligatures w14:val="none"/>
              </w:rPr>
              <w:t>132</w:t>
            </w:r>
            <w:r w:rsidRPr="004328C1">
              <w:rPr>
                <w:rFonts w:ascii="Arial" w:hAnsi="Arial" w:cs="Arial"/>
                <w:kern w:val="0"/>
                <w:sz w:val="20"/>
                <w:szCs w:val="20"/>
                <w14:ligatures w14:val="none"/>
              </w:rPr>
              <w:t>-2</w:t>
            </w:r>
            <w:r w:rsidRPr="00C86991">
              <w:rPr>
                <w:rFonts w:ascii="Arial" w:hAnsi="Arial" w:cs="Arial"/>
                <w:kern w:val="0"/>
                <w:sz w:val="20"/>
                <w:szCs w:val="20"/>
                <w14:ligatures w14:val="none"/>
              </w:rPr>
              <w:t>6</w:t>
            </w:r>
            <w:r w:rsidRPr="004328C1">
              <w:rPr>
                <w:rFonts w:ascii="Arial" w:hAnsi="Arial" w:cs="Arial"/>
                <w:kern w:val="0"/>
                <w:sz w:val="20"/>
                <w:szCs w:val="20"/>
                <w14:ligatures w14:val="none"/>
              </w:rPr>
              <w:t xml:space="preserve"> от 2</w:t>
            </w:r>
            <w:r w:rsidRPr="00C86991">
              <w:rPr>
                <w:rFonts w:ascii="Arial" w:hAnsi="Arial" w:cs="Arial"/>
                <w:kern w:val="0"/>
                <w:sz w:val="20"/>
                <w:szCs w:val="20"/>
                <w14:ligatures w14:val="none"/>
              </w:rPr>
              <w:t>0</w:t>
            </w:r>
            <w:r w:rsidRPr="004328C1">
              <w:rPr>
                <w:rFonts w:ascii="Arial" w:hAnsi="Arial" w:cs="Arial"/>
                <w:kern w:val="0"/>
                <w:sz w:val="20"/>
                <w:szCs w:val="20"/>
                <w14:ligatures w14:val="none"/>
              </w:rPr>
              <w:t>.</w:t>
            </w:r>
            <w:r w:rsidRPr="00C86991">
              <w:rPr>
                <w:rFonts w:ascii="Arial" w:hAnsi="Arial" w:cs="Arial"/>
                <w:kern w:val="0"/>
                <w:sz w:val="20"/>
                <w:szCs w:val="20"/>
                <w14:ligatures w14:val="none"/>
              </w:rPr>
              <w:t>03</w:t>
            </w:r>
            <w:r w:rsidRPr="004328C1">
              <w:rPr>
                <w:rFonts w:ascii="Arial" w:hAnsi="Arial" w:cs="Arial"/>
                <w:kern w:val="0"/>
                <w:sz w:val="20"/>
                <w:szCs w:val="20"/>
                <w14:ligatures w14:val="none"/>
              </w:rPr>
              <w:t>.202</w:t>
            </w:r>
            <w:r w:rsidRPr="00C86991">
              <w:rPr>
                <w:rFonts w:ascii="Arial" w:hAnsi="Arial" w:cs="Arial"/>
                <w:kern w:val="0"/>
                <w:sz w:val="20"/>
                <w:szCs w:val="20"/>
                <w14:ligatures w14:val="none"/>
              </w:rPr>
              <w:t>6</w:t>
            </w:r>
          </w:p>
        </w:tc>
        <w:tc>
          <w:tcPr>
            <w:tcW w:w="6521" w:type="dxa"/>
            <w:tcBorders>
              <w:top w:val="single" w:sz="4" w:space="0" w:color="auto"/>
              <w:left w:val="single" w:sz="4" w:space="0" w:color="auto"/>
              <w:bottom w:val="single" w:sz="4" w:space="0" w:color="auto"/>
              <w:right w:val="single" w:sz="4" w:space="0" w:color="auto"/>
            </w:tcBorders>
          </w:tcPr>
          <w:p w14:paraId="5B56E200" w14:textId="77777777" w:rsidR="00032692" w:rsidRPr="004328C1" w:rsidRDefault="00032692" w:rsidP="00032692">
            <w:pPr>
              <w:rPr>
                <w:rFonts w:ascii="Arial" w:hAnsi="Arial" w:cs="Arial"/>
                <w:sz w:val="20"/>
                <w:szCs w:val="20"/>
                <w:u w:val="single"/>
              </w:rPr>
            </w:pPr>
            <w:r w:rsidRPr="004328C1">
              <w:rPr>
                <w:rFonts w:ascii="Arial" w:hAnsi="Arial" w:cs="Arial"/>
                <w:sz w:val="20"/>
                <w:szCs w:val="20"/>
                <w:u w:val="single"/>
              </w:rPr>
              <w:t>Замечание, предложение:</w:t>
            </w:r>
          </w:p>
          <w:p w14:paraId="2F2908F8" w14:textId="77777777" w:rsidR="00032692" w:rsidRPr="004328C1" w:rsidRDefault="00032692" w:rsidP="00032692">
            <w:pPr>
              <w:rPr>
                <w:rFonts w:ascii="Arial" w:hAnsi="Arial" w:cs="Arial"/>
                <w:sz w:val="20"/>
                <w:szCs w:val="20"/>
                <w:u w:val="single"/>
              </w:rPr>
            </w:pPr>
            <w:r w:rsidRPr="004328C1">
              <w:rPr>
                <w:rFonts w:ascii="Arial" w:hAnsi="Arial" w:cs="Arial"/>
                <w:sz w:val="20"/>
                <w:szCs w:val="20"/>
              </w:rPr>
              <w:t>Заменить «заказчиком (представительством заказчика)» на «военным представительством, закрепленным за организацией-разработчиком изделия»</w:t>
            </w:r>
          </w:p>
          <w:p w14:paraId="5449EC4E" w14:textId="77777777" w:rsidR="00032692" w:rsidRPr="004328C1" w:rsidRDefault="00032692" w:rsidP="00032692">
            <w:pPr>
              <w:rPr>
                <w:rFonts w:ascii="Arial" w:hAnsi="Arial" w:cs="Arial"/>
                <w:sz w:val="20"/>
                <w:szCs w:val="20"/>
                <w:lang w:eastAsia="ru-RU" w:bidi="ru-RU"/>
              </w:rPr>
            </w:pPr>
          </w:p>
        </w:tc>
        <w:tc>
          <w:tcPr>
            <w:tcW w:w="3543" w:type="dxa"/>
            <w:tcBorders>
              <w:top w:val="single" w:sz="4" w:space="0" w:color="auto"/>
              <w:left w:val="single" w:sz="4" w:space="0" w:color="auto"/>
              <w:bottom w:val="single" w:sz="4" w:space="0" w:color="auto"/>
              <w:right w:val="single" w:sz="4" w:space="0" w:color="auto"/>
            </w:tcBorders>
          </w:tcPr>
          <w:p w14:paraId="44DA9DCF" w14:textId="77777777" w:rsidR="00032692" w:rsidRPr="003E67A5" w:rsidRDefault="00032692" w:rsidP="00032692">
            <w:pPr>
              <w:tabs>
                <w:tab w:val="left" w:pos="11766"/>
              </w:tabs>
              <w:ind w:left="51"/>
              <w:rPr>
                <w:rFonts w:ascii="Arial" w:hAnsi="Arial" w:cs="Arial"/>
                <w:sz w:val="20"/>
                <w:szCs w:val="20"/>
              </w:rPr>
            </w:pPr>
            <w:r w:rsidRPr="003E67A5">
              <w:rPr>
                <w:rFonts w:ascii="Arial" w:hAnsi="Arial" w:cs="Arial"/>
                <w:sz w:val="20"/>
                <w:szCs w:val="20"/>
              </w:rPr>
              <w:t>Отклонено.</w:t>
            </w:r>
          </w:p>
          <w:p w14:paraId="11E4D529" w14:textId="77777777" w:rsidR="00032692" w:rsidRPr="003E67A5" w:rsidRDefault="00032692" w:rsidP="00032692">
            <w:pPr>
              <w:tabs>
                <w:tab w:val="left" w:pos="11766"/>
              </w:tabs>
              <w:ind w:left="51"/>
              <w:rPr>
                <w:rFonts w:ascii="Arial" w:hAnsi="Arial" w:cs="Arial"/>
                <w:sz w:val="20"/>
                <w:szCs w:val="20"/>
              </w:rPr>
            </w:pPr>
            <w:r w:rsidRPr="003E67A5">
              <w:rPr>
                <w:rFonts w:ascii="Arial" w:hAnsi="Arial" w:cs="Arial"/>
                <w:sz w:val="20"/>
                <w:szCs w:val="20"/>
              </w:rPr>
              <w:t xml:space="preserve">В роли </w:t>
            </w:r>
            <w:proofErr w:type="spellStart"/>
            <w:r w:rsidRPr="003E67A5">
              <w:rPr>
                <w:rFonts w:ascii="Arial" w:hAnsi="Arial" w:cs="Arial"/>
                <w:sz w:val="20"/>
                <w:szCs w:val="20"/>
              </w:rPr>
              <w:t>госзаказчика</w:t>
            </w:r>
            <w:proofErr w:type="spellEnd"/>
            <w:r w:rsidRPr="003E67A5">
              <w:rPr>
                <w:rFonts w:ascii="Arial" w:hAnsi="Arial" w:cs="Arial"/>
                <w:sz w:val="20"/>
                <w:szCs w:val="20"/>
              </w:rPr>
              <w:t xml:space="preserve"> может выступать иной уполномоченный орган, а не только Минобороны России. Необходимые пояснения приведены  в п. 4.5 ГОСТ Р 2.001.</w:t>
            </w:r>
          </w:p>
          <w:p w14:paraId="32FB60DA" w14:textId="12D239E6" w:rsidR="00032692" w:rsidRPr="004328C1" w:rsidRDefault="00032692" w:rsidP="00032692">
            <w:pPr>
              <w:tabs>
                <w:tab w:val="left" w:pos="11766"/>
              </w:tabs>
              <w:ind w:left="51"/>
              <w:rPr>
                <w:rFonts w:ascii="Arial" w:hAnsi="Arial" w:cs="Arial"/>
                <w:sz w:val="20"/>
                <w:szCs w:val="20"/>
                <w:lang w:eastAsia="ru-RU" w:bidi="ru-RU"/>
              </w:rPr>
            </w:pPr>
            <w:r w:rsidRPr="003E67A5">
              <w:rPr>
                <w:rFonts w:ascii="Arial" w:hAnsi="Arial" w:cs="Arial"/>
                <w:sz w:val="20"/>
                <w:szCs w:val="20"/>
              </w:rPr>
              <w:t>Приведенные там положения относительно государственных заказчиков и их представителей относятся  ко всем  стандартам ЕСКД и их не следует дублировать в каждом отдельном стандарте</w:t>
            </w:r>
          </w:p>
        </w:tc>
      </w:tr>
      <w:tr w:rsidR="00032692" w:rsidRPr="004328C1" w14:paraId="492D280F" w14:textId="77777777" w:rsidTr="00E44E90">
        <w:tc>
          <w:tcPr>
            <w:tcW w:w="709" w:type="dxa"/>
          </w:tcPr>
          <w:p w14:paraId="766C2047" w14:textId="77777777" w:rsidR="00032692" w:rsidRPr="004328C1" w:rsidRDefault="00032692" w:rsidP="00032692">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6" w:space="0" w:color="auto"/>
              <w:left w:val="single" w:sz="4" w:space="0" w:color="000000" w:themeColor="text1"/>
              <w:bottom w:val="single" w:sz="6" w:space="0" w:color="auto"/>
              <w:right w:val="single" w:sz="4" w:space="0" w:color="000000" w:themeColor="text1"/>
            </w:tcBorders>
          </w:tcPr>
          <w:p w14:paraId="2D1F4ABE" w14:textId="77777777" w:rsidR="00032692" w:rsidRPr="004328C1" w:rsidRDefault="00032692" w:rsidP="00032692">
            <w:pPr>
              <w:tabs>
                <w:tab w:val="left" w:pos="11766"/>
              </w:tabs>
              <w:rPr>
                <w:rFonts w:ascii="Arial" w:hAnsi="Arial" w:cs="Arial"/>
                <w:color w:val="222C2E"/>
                <w:sz w:val="20"/>
                <w:szCs w:val="20"/>
                <w:lang w:eastAsia="ru-RU" w:bidi="ru-RU"/>
              </w:rPr>
            </w:pPr>
            <w:r w:rsidRPr="004328C1">
              <w:rPr>
                <w:rFonts w:ascii="Arial" w:hAnsi="Arial" w:cs="Arial"/>
                <w:sz w:val="20"/>
                <w:szCs w:val="20"/>
              </w:rPr>
              <w:t>4.6</w:t>
            </w:r>
          </w:p>
        </w:tc>
        <w:tc>
          <w:tcPr>
            <w:tcW w:w="2268" w:type="dxa"/>
            <w:tcBorders>
              <w:top w:val="single" w:sz="4" w:space="0" w:color="auto"/>
              <w:left w:val="single" w:sz="4" w:space="0" w:color="auto"/>
              <w:bottom w:val="single" w:sz="4" w:space="0" w:color="auto"/>
              <w:right w:val="single" w:sz="4" w:space="0" w:color="auto"/>
            </w:tcBorders>
          </w:tcPr>
          <w:p w14:paraId="248313BF" w14:textId="009A83E5" w:rsidR="00032692" w:rsidRPr="004328C1" w:rsidRDefault="00032692" w:rsidP="00032692">
            <w:pPr>
              <w:pStyle w:val="a8"/>
              <w:spacing w:line="259" w:lineRule="auto"/>
              <w:jc w:val="center"/>
              <w:rPr>
                <w:rFonts w:ascii="Arial" w:hAnsi="Arial" w:cs="Arial"/>
                <w:color w:val="000000"/>
                <w:sz w:val="20"/>
                <w:szCs w:val="20"/>
                <w:lang w:eastAsia="ru-RU" w:bidi="ru-RU"/>
              </w:rPr>
            </w:pPr>
            <w:r w:rsidRPr="004328C1">
              <w:rPr>
                <w:rFonts w:ascii="Arial" w:hAnsi="Arial" w:cs="Arial"/>
                <w:sz w:val="20"/>
                <w:szCs w:val="20"/>
              </w:rPr>
              <w:t xml:space="preserve">АО «НПО «Высокоточные комплексы», </w:t>
            </w:r>
            <w:r>
              <w:rPr>
                <w:rFonts w:ascii="Arial" w:hAnsi="Arial" w:cs="Arial"/>
                <w:sz w:val="20"/>
                <w:szCs w:val="20"/>
              </w:rPr>
              <w:t xml:space="preserve"> №</w:t>
            </w:r>
            <w:r w:rsidRPr="004328C1">
              <w:rPr>
                <w:rFonts w:ascii="Arial" w:hAnsi="Arial" w:cs="Arial"/>
                <w:sz w:val="20"/>
                <w:szCs w:val="20"/>
              </w:rPr>
              <w:t xml:space="preserve"> 3176/21 от 25.</w:t>
            </w:r>
            <w:r w:rsidRPr="00C86991">
              <w:rPr>
                <w:rFonts w:ascii="Arial" w:hAnsi="Arial" w:cs="Arial"/>
                <w:sz w:val="20"/>
                <w:szCs w:val="20"/>
              </w:rPr>
              <w:t>0</w:t>
            </w:r>
            <w:r w:rsidRPr="004328C1">
              <w:rPr>
                <w:rFonts w:ascii="Arial" w:hAnsi="Arial" w:cs="Arial"/>
                <w:sz w:val="20"/>
                <w:szCs w:val="20"/>
              </w:rPr>
              <w:t>3.202</w:t>
            </w:r>
            <w:r w:rsidRPr="00C86991">
              <w:rPr>
                <w:rFonts w:ascii="Arial" w:hAnsi="Arial" w:cs="Arial"/>
                <w:sz w:val="20"/>
                <w:szCs w:val="20"/>
              </w:rPr>
              <w:t>6</w:t>
            </w:r>
          </w:p>
        </w:tc>
        <w:tc>
          <w:tcPr>
            <w:tcW w:w="6521" w:type="dxa"/>
            <w:tcBorders>
              <w:top w:val="single" w:sz="4" w:space="0" w:color="auto"/>
              <w:left w:val="single" w:sz="4" w:space="0" w:color="auto"/>
              <w:bottom w:val="single" w:sz="4" w:space="0" w:color="auto"/>
              <w:right w:val="single" w:sz="4" w:space="0" w:color="auto"/>
            </w:tcBorders>
          </w:tcPr>
          <w:p w14:paraId="53994D1E" w14:textId="77777777" w:rsidR="00032692" w:rsidRPr="004328C1" w:rsidRDefault="00032692" w:rsidP="00032692">
            <w:pPr>
              <w:rPr>
                <w:rFonts w:ascii="Arial" w:hAnsi="Arial" w:cs="Arial"/>
                <w:sz w:val="20"/>
                <w:szCs w:val="20"/>
                <w:u w:val="single"/>
              </w:rPr>
            </w:pPr>
            <w:r w:rsidRPr="004328C1">
              <w:rPr>
                <w:rFonts w:ascii="Arial" w:hAnsi="Arial" w:cs="Arial"/>
                <w:sz w:val="20"/>
                <w:szCs w:val="20"/>
                <w:u w:val="single"/>
              </w:rPr>
              <w:t>Замечание, предложение:</w:t>
            </w:r>
          </w:p>
          <w:p w14:paraId="3B3063B9" w14:textId="77777777" w:rsidR="00032692" w:rsidRPr="004328C1" w:rsidRDefault="00032692" w:rsidP="00032692">
            <w:pPr>
              <w:rPr>
                <w:rFonts w:ascii="Arial" w:hAnsi="Arial" w:cs="Arial"/>
                <w:sz w:val="20"/>
                <w:szCs w:val="20"/>
                <w:u w:val="single"/>
              </w:rPr>
            </w:pPr>
            <w:r w:rsidRPr="004328C1">
              <w:rPr>
                <w:rFonts w:ascii="Arial" w:hAnsi="Arial" w:cs="Arial"/>
                <w:sz w:val="20"/>
                <w:szCs w:val="20"/>
              </w:rPr>
              <w:t>Имеется (представителем заказчика)</w:t>
            </w:r>
          </w:p>
          <w:p w14:paraId="4A6E724B" w14:textId="77777777" w:rsidR="00032692" w:rsidRPr="004328C1" w:rsidRDefault="00032692" w:rsidP="00032692">
            <w:pPr>
              <w:rPr>
                <w:rFonts w:ascii="Arial" w:hAnsi="Arial" w:cs="Arial"/>
                <w:sz w:val="20"/>
                <w:szCs w:val="20"/>
                <w:u w:val="single"/>
              </w:rPr>
            </w:pPr>
          </w:p>
          <w:p w14:paraId="0A238908" w14:textId="77777777" w:rsidR="00032692" w:rsidRPr="004328C1" w:rsidRDefault="00032692" w:rsidP="00032692">
            <w:pPr>
              <w:tabs>
                <w:tab w:val="left" w:pos="4120"/>
              </w:tabs>
              <w:rPr>
                <w:rFonts w:ascii="Arial" w:hAnsi="Arial" w:cs="Arial"/>
                <w:sz w:val="20"/>
                <w:szCs w:val="20"/>
                <w:u w:val="single"/>
              </w:rPr>
            </w:pPr>
            <w:r w:rsidRPr="004328C1">
              <w:rPr>
                <w:rFonts w:ascii="Arial" w:hAnsi="Arial" w:cs="Arial"/>
                <w:sz w:val="20"/>
                <w:szCs w:val="20"/>
                <w:u w:val="single"/>
              </w:rPr>
              <w:t>Предлагаемая редакция:</w:t>
            </w:r>
          </w:p>
          <w:p w14:paraId="104CACF5" w14:textId="77777777" w:rsidR="00032692" w:rsidRPr="004328C1" w:rsidRDefault="00032692" w:rsidP="00032692">
            <w:pPr>
              <w:rPr>
                <w:rFonts w:ascii="Arial" w:hAnsi="Arial" w:cs="Arial"/>
                <w:sz w:val="20"/>
                <w:szCs w:val="20"/>
                <w:u w:val="single"/>
              </w:rPr>
            </w:pPr>
            <w:r w:rsidRPr="004328C1">
              <w:rPr>
                <w:rFonts w:ascii="Arial" w:hAnsi="Arial" w:cs="Arial"/>
                <w:sz w:val="20"/>
                <w:szCs w:val="20"/>
              </w:rPr>
              <w:t>Должно быть (военным представительством)</w:t>
            </w:r>
          </w:p>
          <w:p w14:paraId="6893FD8E" w14:textId="77777777" w:rsidR="00032692" w:rsidRPr="004328C1" w:rsidRDefault="00032692" w:rsidP="00032692">
            <w:pPr>
              <w:rPr>
                <w:rFonts w:ascii="Arial" w:hAnsi="Arial" w:cs="Arial"/>
                <w:sz w:val="20"/>
                <w:szCs w:val="20"/>
                <w:u w:val="single"/>
              </w:rPr>
            </w:pPr>
          </w:p>
          <w:p w14:paraId="10732687" w14:textId="77777777" w:rsidR="00032692" w:rsidRPr="004328C1" w:rsidRDefault="00032692" w:rsidP="00032692">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20525275" w14:textId="2E42EE08" w:rsidR="00032692" w:rsidRPr="00AD5731" w:rsidRDefault="00032692" w:rsidP="00032692">
            <w:pPr>
              <w:rPr>
                <w:rFonts w:ascii="Arial" w:hAnsi="Arial" w:cs="Arial"/>
                <w:sz w:val="20"/>
                <w:szCs w:val="20"/>
                <w:u w:val="single"/>
              </w:rPr>
            </w:pPr>
            <w:r w:rsidRPr="004328C1">
              <w:rPr>
                <w:rFonts w:ascii="Arial" w:hAnsi="Arial" w:cs="Arial"/>
                <w:sz w:val="20"/>
                <w:szCs w:val="20"/>
              </w:rPr>
              <w:t>ГОСТ РВ 0015-002-2020</w:t>
            </w:r>
          </w:p>
        </w:tc>
        <w:tc>
          <w:tcPr>
            <w:tcW w:w="3543" w:type="dxa"/>
            <w:tcBorders>
              <w:top w:val="single" w:sz="6" w:space="0" w:color="auto"/>
              <w:left w:val="single" w:sz="4" w:space="0" w:color="000000" w:themeColor="text1"/>
              <w:bottom w:val="single" w:sz="6" w:space="0" w:color="auto"/>
              <w:right w:val="single" w:sz="4" w:space="0" w:color="000000" w:themeColor="text1"/>
            </w:tcBorders>
          </w:tcPr>
          <w:p w14:paraId="604D1FA1" w14:textId="77777777" w:rsidR="00032692" w:rsidRPr="003E67A5" w:rsidRDefault="00032692" w:rsidP="00032692">
            <w:pPr>
              <w:tabs>
                <w:tab w:val="left" w:pos="11766"/>
              </w:tabs>
              <w:ind w:left="51"/>
              <w:rPr>
                <w:rFonts w:ascii="Arial" w:hAnsi="Arial" w:cs="Arial"/>
                <w:sz w:val="20"/>
                <w:szCs w:val="20"/>
              </w:rPr>
            </w:pPr>
            <w:r w:rsidRPr="003E67A5">
              <w:rPr>
                <w:rFonts w:ascii="Arial" w:hAnsi="Arial" w:cs="Arial"/>
                <w:sz w:val="20"/>
                <w:szCs w:val="20"/>
              </w:rPr>
              <w:t>Отклонено.</w:t>
            </w:r>
          </w:p>
          <w:p w14:paraId="09C34486" w14:textId="77777777" w:rsidR="00032692" w:rsidRPr="003E67A5" w:rsidRDefault="00032692" w:rsidP="00032692">
            <w:pPr>
              <w:tabs>
                <w:tab w:val="left" w:pos="11766"/>
              </w:tabs>
              <w:ind w:left="51"/>
              <w:rPr>
                <w:rFonts w:ascii="Arial" w:hAnsi="Arial" w:cs="Arial"/>
                <w:sz w:val="20"/>
                <w:szCs w:val="20"/>
              </w:rPr>
            </w:pPr>
            <w:r w:rsidRPr="003E67A5">
              <w:rPr>
                <w:rFonts w:ascii="Arial" w:hAnsi="Arial" w:cs="Arial"/>
                <w:sz w:val="20"/>
                <w:szCs w:val="20"/>
              </w:rPr>
              <w:t xml:space="preserve">В роли </w:t>
            </w:r>
            <w:proofErr w:type="spellStart"/>
            <w:r w:rsidRPr="003E67A5">
              <w:rPr>
                <w:rFonts w:ascii="Arial" w:hAnsi="Arial" w:cs="Arial"/>
                <w:sz w:val="20"/>
                <w:szCs w:val="20"/>
              </w:rPr>
              <w:t>госзаказчика</w:t>
            </w:r>
            <w:proofErr w:type="spellEnd"/>
            <w:r w:rsidRPr="003E67A5">
              <w:rPr>
                <w:rFonts w:ascii="Arial" w:hAnsi="Arial" w:cs="Arial"/>
                <w:sz w:val="20"/>
                <w:szCs w:val="20"/>
              </w:rPr>
              <w:t xml:space="preserve"> может выступать иной уполномоченный орган, а не только Минобороны России. Необходимые пояснения приведены  в п. 4.5 ГОСТ Р 2.001.</w:t>
            </w:r>
          </w:p>
          <w:p w14:paraId="113213C5" w14:textId="232884C6" w:rsidR="00032692" w:rsidRPr="004328C1" w:rsidRDefault="00032692" w:rsidP="00032692">
            <w:pPr>
              <w:tabs>
                <w:tab w:val="left" w:pos="11766"/>
              </w:tabs>
              <w:ind w:left="51"/>
              <w:rPr>
                <w:rFonts w:ascii="Arial" w:hAnsi="Arial" w:cs="Arial"/>
                <w:sz w:val="20"/>
                <w:szCs w:val="20"/>
                <w:lang w:eastAsia="ru-RU" w:bidi="ru-RU"/>
              </w:rPr>
            </w:pPr>
            <w:r w:rsidRPr="003E67A5">
              <w:rPr>
                <w:rFonts w:ascii="Arial" w:hAnsi="Arial" w:cs="Arial"/>
                <w:sz w:val="20"/>
                <w:szCs w:val="20"/>
              </w:rPr>
              <w:t>Приведенные там положения относительно государственных заказчиков и их представителей относятся  ко всем  стандартам ЕСКД и их не следует дублировать в каждом отдельном стандарте</w:t>
            </w:r>
          </w:p>
        </w:tc>
      </w:tr>
      <w:tr w:rsidR="00374D0D" w:rsidRPr="004328C1" w14:paraId="0275B8CA" w14:textId="77777777" w:rsidTr="00E44E90">
        <w:tc>
          <w:tcPr>
            <w:tcW w:w="709" w:type="dxa"/>
          </w:tcPr>
          <w:p w14:paraId="1BD68D9F"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6" w:space="0" w:color="auto"/>
              <w:left w:val="single" w:sz="4" w:space="0" w:color="000000" w:themeColor="text1"/>
              <w:bottom w:val="single" w:sz="6" w:space="0" w:color="auto"/>
              <w:right w:val="single" w:sz="4" w:space="0" w:color="000000" w:themeColor="text1"/>
            </w:tcBorders>
          </w:tcPr>
          <w:p w14:paraId="1103DEF6" w14:textId="022CCEE4" w:rsidR="00374D0D" w:rsidRPr="004328C1" w:rsidRDefault="00374D0D" w:rsidP="00374D0D">
            <w:pPr>
              <w:tabs>
                <w:tab w:val="left" w:pos="11766"/>
              </w:tabs>
              <w:rPr>
                <w:rFonts w:ascii="Arial" w:hAnsi="Arial" w:cs="Arial"/>
                <w:sz w:val="20"/>
                <w:szCs w:val="20"/>
              </w:rPr>
            </w:pPr>
            <w:r>
              <w:rPr>
                <w:rFonts w:ascii="Arial" w:hAnsi="Arial" w:cs="Arial"/>
                <w:sz w:val="20"/>
                <w:szCs w:val="20"/>
              </w:rPr>
              <w:t>4.6</w:t>
            </w:r>
          </w:p>
        </w:tc>
        <w:tc>
          <w:tcPr>
            <w:tcW w:w="2268" w:type="dxa"/>
            <w:tcBorders>
              <w:top w:val="single" w:sz="4" w:space="0" w:color="auto"/>
              <w:left w:val="single" w:sz="4" w:space="0" w:color="auto"/>
              <w:bottom w:val="single" w:sz="4" w:space="0" w:color="auto"/>
              <w:right w:val="single" w:sz="4" w:space="0" w:color="auto"/>
            </w:tcBorders>
          </w:tcPr>
          <w:p w14:paraId="5C8D40CF" w14:textId="592DB06E" w:rsidR="00374D0D" w:rsidRPr="004328C1" w:rsidRDefault="00374D0D" w:rsidP="00374D0D">
            <w:pPr>
              <w:pStyle w:val="a8"/>
              <w:spacing w:line="259" w:lineRule="auto"/>
              <w:jc w:val="center"/>
              <w:rPr>
                <w:rFonts w:ascii="Arial" w:hAnsi="Arial" w:cs="Arial"/>
                <w:sz w:val="20"/>
                <w:szCs w:val="20"/>
              </w:rPr>
            </w:pPr>
            <w:r>
              <w:rPr>
                <w:rFonts w:ascii="Arial" w:hAnsi="Arial" w:cs="Arial"/>
                <w:sz w:val="20"/>
                <w:szCs w:val="20"/>
              </w:rPr>
              <w:t>КБ ПТ (г. Тверь)</w:t>
            </w:r>
          </w:p>
        </w:tc>
        <w:tc>
          <w:tcPr>
            <w:tcW w:w="6521" w:type="dxa"/>
            <w:tcBorders>
              <w:top w:val="single" w:sz="4" w:space="0" w:color="auto"/>
              <w:left w:val="single" w:sz="4" w:space="0" w:color="auto"/>
              <w:bottom w:val="single" w:sz="4" w:space="0" w:color="auto"/>
              <w:right w:val="single" w:sz="4" w:space="0" w:color="auto"/>
            </w:tcBorders>
          </w:tcPr>
          <w:p w14:paraId="2AA3145B" w14:textId="77777777" w:rsidR="00374D0D" w:rsidRPr="004328C1" w:rsidRDefault="00374D0D" w:rsidP="00374D0D">
            <w:pPr>
              <w:tabs>
                <w:tab w:val="left" w:pos="4120"/>
              </w:tabs>
              <w:rPr>
                <w:rFonts w:ascii="Arial" w:hAnsi="Arial" w:cs="Arial"/>
                <w:sz w:val="20"/>
                <w:szCs w:val="20"/>
                <w:u w:val="single"/>
              </w:rPr>
            </w:pPr>
            <w:r w:rsidRPr="004328C1">
              <w:rPr>
                <w:rFonts w:ascii="Arial" w:hAnsi="Arial" w:cs="Arial"/>
                <w:sz w:val="20"/>
                <w:szCs w:val="20"/>
                <w:u w:val="single"/>
              </w:rPr>
              <w:t>Предлагаемая редакция:</w:t>
            </w:r>
          </w:p>
          <w:p w14:paraId="4B83C93E" w14:textId="77777777" w:rsidR="00374D0D" w:rsidRDefault="00374D0D" w:rsidP="00374D0D">
            <w:pPr>
              <w:rPr>
                <w:rFonts w:ascii="Arial" w:hAnsi="Arial" w:cs="Arial"/>
                <w:color w:val="000000"/>
                <w:sz w:val="20"/>
                <w:szCs w:val="20"/>
                <w:lang w:eastAsia="ru-RU"/>
              </w:rPr>
            </w:pPr>
            <w:r w:rsidRPr="004877BB">
              <w:rPr>
                <w:rFonts w:ascii="Arial" w:hAnsi="Arial" w:cs="Arial"/>
                <w:color w:val="000000"/>
                <w:sz w:val="20"/>
                <w:szCs w:val="20"/>
                <w:lang w:eastAsia="ru-RU"/>
              </w:rPr>
              <w:t>Номенклатура ЭД, форма представления эксплуатационных документов и форматы электронных эксплуатационных документов должны быть согласованы с заказчиком. Перечень ЭД может устанавливаться в технических требованиях (ТТ) или техническом задании (ТЗ)</w:t>
            </w:r>
          </w:p>
          <w:p w14:paraId="7FDA4C2C" w14:textId="77777777" w:rsidR="00374D0D" w:rsidRPr="00E67636" w:rsidRDefault="00374D0D" w:rsidP="00374D0D">
            <w:pPr>
              <w:rPr>
                <w:rFonts w:ascii="Arial" w:hAnsi="Arial" w:cs="Arial"/>
                <w:color w:val="000000"/>
                <w:sz w:val="20"/>
                <w:szCs w:val="20"/>
                <w:u w:val="single"/>
                <w:lang w:eastAsia="ru-RU"/>
              </w:rPr>
            </w:pPr>
            <w:r w:rsidRPr="00E67636">
              <w:rPr>
                <w:rFonts w:ascii="Arial" w:hAnsi="Arial" w:cs="Arial"/>
                <w:color w:val="000000"/>
                <w:sz w:val="20"/>
                <w:szCs w:val="20"/>
                <w:u w:val="single"/>
                <w:lang w:eastAsia="ru-RU"/>
              </w:rPr>
              <w:t>Обоснование:</w:t>
            </w:r>
          </w:p>
          <w:p w14:paraId="31FC1CF1" w14:textId="26C5B3A8" w:rsidR="00374D0D" w:rsidRPr="004328C1" w:rsidRDefault="00374D0D" w:rsidP="00374D0D">
            <w:pPr>
              <w:rPr>
                <w:rFonts w:ascii="Arial" w:hAnsi="Arial" w:cs="Arial"/>
                <w:sz w:val="20"/>
                <w:szCs w:val="20"/>
                <w:u w:val="single"/>
              </w:rPr>
            </w:pPr>
            <w:r w:rsidRPr="004877BB">
              <w:rPr>
                <w:rFonts w:ascii="Arial" w:hAnsi="Arial" w:cs="Arial"/>
                <w:sz w:val="20"/>
                <w:szCs w:val="20"/>
              </w:rPr>
              <w:t xml:space="preserve">ТКД согласовываются с организациями РЖД согласно Распоряжению ОАО "РЖД" от 24.01.2017 N 130р (в ред. от 04.07.2022) "Об утверждении </w:t>
            </w:r>
            <w:proofErr w:type="gramStart"/>
            <w:r w:rsidRPr="004877BB">
              <w:rPr>
                <w:rFonts w:ascii="Arial" w:hAnsi="Arial" w:cs="Arial"/>
                <w:sz w:val="20"/>
                <w:szCs w:val="20"/>
              </w:rPr>
              <w:t>Правил допуска</w:t>
            </w:r>
            <w:proofErr w:type="gramEnd"/>
            <w:r w:rsidRPr="004877BB">
              <w:rPr>
                <w:rFonts w:ascii="Arial" w:hAnsi="Arial" w:cs="Arial"/>
                <w:sz w:val="20"/>
                <w:szCs w:val="20"/>
              </w:rPr>
              <w:t xml:space="preserve"> впервые выпускаемого в обращение и эксплуатацию железнодорожного подвижного состава на инфраструктуру ОАО "РЖД", с другими организациями согласно ГОСТ 15.902. Документы об изменении </w:t>
            </w:r>
            <w:r w:rsidRPr="004877BB">
              <w:rPr>
                <w:rFonts w:ascii="Arial" w:hAnsi="Arial" w:cs="Arial"/>
                <w:sz w:val="20"/>
                <w:szCs w:val="20"/>
              </w:rPr>
              <w:lastRenderedPageBreak/>
              <w:t>согласовываются с теми же организациями, что согласовывали ТКД.</w:t>
            </w:r>
            <w:r w:rsidRPr="004877BB">
              <w:rPr>
                <w:rFonts w:ascii="Arial" w:hAnsi="Arial" w:cs="Arial"/>
                <w:sz w:val="20"/>
                <w:szCs w:val="20"/>
              </w:rPr>
              <w:br/>
              <w:t>ТТ разрабатывается Заказчик, ТЗ – разработчик КД.</w:t>
            </w:r>
          </w:p>
        </w:tc>
        <w:tc>
          <w:tcPr>
            <w:tcW w:w="3543" w:type="dxa"/>
            <w:tcBorders>
              <w:top w:val="single" w:sz="6" w:space="0" w:color="auto"/>
              <w:left w:val="single" w:sz="4" w:space="0" w:color="000000" w:themeColor="text1"/>
              <w:bottom w:val="single" w:sz="6" w:space="0" w:color="auto"/>
              <w:right w:val="single" w:sz="4" w:space="0" w:color="000000" w:themeColor="text1"/>
            </w:tcBorders>
          </w:tcPr>
          <w:p w14:paraId="67DB0E30" w14:textId="77777777" w:rsidR="00374D0D" w:rsidRDefault="00374D0D" w:rsidP="00374D0D">
            <w:pPr>
              <w:tabs>
                <w:tab w:val="left" w:pos="466"/>
              </w:tabs>
              <w:rPr>
                <w:rFonts w:ascii="Arial" w:hAnsi="Arial" w:cs="Arial"/>
                <w:sz w:val="20"/>
                <w:szCs w:val="20"/>
              </w:rPr>
            </w:pPr>
            <w:r>
              <w:rPr>
                <w:rFonts w:ascii="Arial" w:hAnsi="Arial" w:cs="Arial"/>
                <w:sz w:val="20"/>
                <w:szCs w:val="20"/>
              </w:rPr>
              <w:lastRenderedPageBreak/>
              <w:t>Принято частично.</w:t>
            </w:r>
          </w:p>
          <w:p w14:paraId="2FEF17ED" w14:textId="59BC2D7D" w:rsidR="00374D0D" w:rsidRPr="00AD5731" w:rsidRDefault="00374D0D" w:rsidP="00374D0D">
            <w:pPr>
              <w:spacing w:line="228" w:lineRule="auto"/>
              <w:rPr>
                <w:rFonts w:ascii="Arial" w:hAnsi="Arial" w:cs="Arial"/>
                <w:sz w:val="20"/>
                <w:szCs w:val="20"/>
                <w:lang w:eastAsia="ru-RU" w:bidi="ru-RU"/>
              </w:rPr>
            </w:pPr>
            <w:r>
              <w:rPr>
                <w:rFonts w:ascii="Arial" w:hAnsi="Arial" w:cs="Arial"/>
                <w:sz w:val="20"/>
                <w:szCs w:val="20"/>
              </w:rPr>
              <w:t>Пункт отредактирован с учетом замечаний разных организаций. В общем случае заказчика на разработку изделия может и не быть.</w:t>
            </w:r>
          </w:p>
        </w:tc>
      </w:tr>
      <w:tr w:rsidR="00374D0D" w:rsidRPr="004328C1" w14:paraId="2F0067EF" w14:textId="77777777" w:rsidTr="00E44E90">
        <w:tc>
          <w:tcPr>
            <w:tcW w:w="709" w:type="dxa"/>
          </w:tcPr>
          <w:p w14:paraId="6466A9D4"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18E16D0" w14:textId="77777777" w:rsidR="00374D0D" w:rsidRPr="004328C1" w:rsidRDefault="00374D0D" w:rsidP="00374D0D">
            <w:pPr>
              <w:tabs>
                <w:tab w:val="left" w:pos="11766"/>
              </w:tabs>
              <w:rPr>
                <w:rFonts w:ascii="Arial" w:hAnsi="Arial" w:cs="Arial"/>
                <w:color w:val="000000"/>
                <w:sz w:val="20"/>
                <w:szCs w:val="20"/>
                <w:lang w:eastAsia="ru-RU" w:bidi="ru-RU"/>
              </w:rPr>
            </w:pPr>
            <w:r w:rsidRPr="004328C1">
              <w:rPr>
                <w:rStyle w:val="Arial85pt"/>
                <w:rFonts w:eastAsia="Courier New"/>
                <w:sz w:val="20"/>
                <w:szCs w:val="20"/>
              </w:rPr>
              <w:t>4.6, 7.4, 8.3</w:t>
            </w:r>
          </w:p>
        </w:tc>
        <w:tc>
          <w:tcPr>
            <w:tcW w:w="2268" w:type="dxa"/>
            <w:tcBorders>
              <w:top w:val="single" w:sz="4" w:space="0" w:color="auto"/>
              <w:left w:val="single" w:sz="4" w:space="0" w:color="auto"/>
              <w:bottom w:val="single" w:sz="4" w:space="0" w:color="auto"/>
              <w:right w:val="single" w:sz="4" w:space="0" w:color="auto"/>
            </w:tcBorders>
          </w:tcPr>
          <w:p w14:paraId="530DF983" w14:textId="3BC1647D" w:rsidR="00374D0D" w:rsidRPr="004328C1" w:rsidRDefault="00374D0D" w:rsidP="00374D0D">
            <w:pPr>
              <w:pStyle w:val="i00"/>
              <w:jc w:val="center"/>
              <w:rPr>
                <w:rFonts w:ascii="Arial" w:hAnsi="Arial" w:cs="Arial"/>
                <w:sz w:val="20"/>
                <w:szCs w:val="20"/>
              </w:rPr>
            </w:pPr>
            <w:r w:rsidRPr="004328C1">
              <w:rPr>
                <w:rFonts w:ascii="Arial" w:hAnsi="Arial" w:cs="Arial"/>
                <w:sz w:val="20"/>
                <w:szCs w:val="20"/>
              </w:rPr>
              <w:t xml:space="preserve">АО «Концерн ВКО «Алмаз-Антей», </w:t>
            </w:r>
            <w:r>
              <w:rPr>
                <w:rFonts w:ascii="Arial" w:hAnsi="Arial" w:cs="Arial"/>
                <w:sz w:val="20"/>
                <w:szCs w:val="20"/>
              </w:rPr>
              <w:t xml:space="preserve"> №</w:t>
            </w:r>
            <w:r w:rsidRPr="004328C1">
              <w:rPr>
                <w:rFonts w:ascii="Arial" w:hAnsi="Arial" w:cs="Arial"/>
                <w:sz w:val="20"/>
                <w:szCs w:val="20"/>
              </w:rPr>
              <w:t xml:space="preserve"> 31-21/</w:t>
            </w:r>
            <w:r w:rsidRPr="00C86991">
              <w:rPr>
                <w:rFonts w:ascii="Arial" w:hAnsi="Arial" w:cs="Arial"/>
                <w:sz w:val="20"/>
                <w:szCs w:val="20"/>
              </w:rPr>
              <w:t>6609</w:t>
            </w:r>
            <w:r w:rsidRPr="004328C1">
              <w:rPr>
                <w:rFonts w:ascii="Arial" w:hAnsi="Arial" w:cs="Arial"/>
                <w:sz w:val="20"/>
                <w:szCs w:val="20"/>
              </w:rPr>
              <w:t xml:space="preserve"> от </w:t>
            </w:r>
            <w:r w:rsidRPr="00C86991">
              <w:rPr>
                <w:rFonts w:ascii="Arial" w:hAnsi="Arial" w:cs="Arial"/>
                <w:sz w:val="20"/>
                <w:szCs w:val="20"/>
              </w:rPr>
              <w:t>2</w:t>
            </w:r>
            <w:r w:rsidRPr="004328C1">
              <w:rPr>
                <w:rFonts w:ascii="Arial" w:hAnsi="Arial" w:cs="Arial"/>
                <w:sz w:val="20"/>
                <w:szCs w:val="20"/>
              </w:rPr>
              <w:t>0.</w:t>
            </w:r>
            <w:r w:rsidRPr="00C86991">
              <w:rPr>
                <w:rFonts w:ascii="Arial" w:hAnsi="Arial" w:cs="Arial"/>
                <w:sz w:val="20"/>
                <w:szCs w:val="20"/>
              </w:rPr>
              <w:t>03</w:t>
            </w:r>
            <w:r w:rsidRPr="004328C1">
              <w:rPr>
                <w:rFonts w:ascii="Arial" w:hAnsi="Arial" w:cs="Arial"/>
                <w:sz w:val="20"/>
                <w:szCs w:val="20"/>
              </w:rPr>
              <w:t>.202</w:t>
            </w:r>
            <w:r w:rsidRPr="00C86991">
              <w:rPr>
                <w:rFonts w:ascii="Arial" w:hAnsi="Arial" w:cs="Arial"/>
                <w:sz w:val="20"/>
                <w:szCs w:val="20"/>
              </w:rPr>
              <w:t>6</w:t>
            </w:r>
          </w:p>
        </w:tc>
        <w:tc>
          <w:tcPr>
            <w:tcW w:w="6521" w:type="dxa"/>
            <w:tcBorders>
              <w:top w:val="single" w:sz="4" w:space="0" w:color="auto"/>
              <w:left w:val="single" w:sz="4" w:space="0" w:color="auto"/>
              <w:bottom w:val="single" w:sz="4" w:space="0" w:color="auto"/>
              <w:right w:val="single" w:sz="4" w:space="0" w:color="auto"/>
            </w:tcBorders>
          </w:tcPr>
          <w:p w14:paraId="5A29E929"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14E2AA2E" w14:textId="77777777" w:rsidR="00374D0D" w:rsidRPr="004328C1" w:rsidRDefault="00374D0D" w:rsidP="00374D0D">
            <w:pPr>
              <w:rPr>
                <w:rFonts w:ascii="Arial" w:hAnsi="Arial" w:cs="Arial"/>
                <w:sz w:val="20"/>
                <w:szCs w:val="20"/>
                <w:u w:val="single"/>
              </w:rPr>
            </w:pPr>
            <w:r w:rsidRPr="004328C1">
              <w:rPr>
                <w:rStyle w:val="Arial85pt"/>
                <w:rFonts w:eastAsia="Courier New"/>
                <w:sz w:val="20"/>
                <w:szCs w:val="20"/>
              </w:rPr>
              <w:t>Используется устаревшее «представитель заказчика»</w:t>
            </w:r>
          </w:p>
          <w:p w14:paraId="56A769D8" w14:textId="77777777" w:rsidR="00374D0D" w:rsidRPr="004328C1" w:rsidRDefault="00374D0D" w:rsidP="00374D0D">
            <w:pPr>
              <w:rPr>
                <w:rFonts w:ascii="Arial" w:hAnsi="Arial" w:cs="Arial"/>
                <w:sz w:val="20"/>
                <w:szCs w:val="20"/>
                <w:u w:val="single"/>
              </w:rPr>
            </w:pPr>
          </w:p>
          <w:p w14:paraId="6F947A14"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Предлагаемая редакция:</w:t>
            </w:r>
          </w:p>
          <w:p w14:paraId="2E1C3FB6" w14:textId="77777777" w:rsidR="00374D0D" w:rsidRPr="004328C1" w:rsidRDefault="00374D0D" w:rsidP="00374D0D">
            <w:pPr>
              <w:rPr>
                <w:rFonts w:ascii="Arial" w:hAnsi="Arial" w:cs="Arial"/>
                <w:sz w:val="20"/>
                <w:szCs w:val="20"/>
                <w:u w:val="single"/>
              </w:rPr>
            </w:pPr>
            <w:r w:rsidRPr="004328C1">
              <w:rPr>
                <w:rStyle w:val="Arial85pt"/>
                <w:rFonts w:eastAsia="Courier New"/>
                <w:sz w:val="20"/>
                <w:szCs w:val="20"/>
              </w:rPr>
              <w:t>Заменить на «военным представителем»</w:t>
            </w:r>
          </w:p>
          <w:p w14:paraId="0CC4F912" w14:textId="77777777" w:rsidR="00374D0D" w:rsidRPr="004328C1" w:rsidRDefault="00374D0D" w:rsidP="00374D0D">
            <w:pPr>
              <w:rPr>
                <w:rFonts w:ascii="Arial" w:hAnsi="Arial" w:cs="Arial"/>
                <w:sz w:val="20"/>
                <w:szCs w:val="20"/>
                <w:u w:val="single"/>
              </w:rPr>
            </w:pPr>
          </w:p>
          <w:p w14:paraId="7B93D3BE"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38EB57B2" w14:textId="794AD7DB" w:rsidR="00374D0D" w:rsidRPr="004328C1" w:rsidRDefault="00374D0D" w:rsidP="00374D0D">
            <w:pPr>
              <w:rPr>
                <w:rFonts w:ascii="Arial" w:hAnsi="Arial" w:cs="Arial"/>
                <w:sz w:val="20"/>
                <w:szCs w:val="20"/>
                <w:u w:val="single"/>
              </w:rPr>
            </w:pPr>
            <w:r w:rsidRPr="004328C1">
              <w:rPr>
                <w:rStyle w:val="Arial85pt"/>
                <w:rFonts w:eastAsia="Courier New"/>
                <w:sz w:val="20"/>
                <w:szCs w:val="20"/>
              </w:rPr>
              <w:t xml:space="preserve">Термин «представитель заказчика» не </w:t>
            </w:r>
            <w:proofErr w:type="spellStart"/>
            <w:r w:rsidRPr="004328C1">
              <w:rPr>
                <w:rStyle w:val="Arial85pt"/>
                <w:rFonts w:eastAsia="Courier New"/>
                <w:sz w:val="20"/>
                <w:szCs w:val="20"/>
              </w:rPr>
              <w:t>применяетс</w:t>
            </w:r>
            <w:proofErr w:type="spellEnd"/>
          </w:p>
        </w:tc>
        <w:tc>
          <w:tcPr>
            <w:tcW w:w="3543" w:type="dxa"/>
            <w:tcBorders>
              <w:top w:val="single" w:sz="4" w:space="0" w:color="auto"/>
              <w:left w:val="single" w:sz="4" w:space="0" w:color="auto"/>
              <w:bottom w:val="single" w:sz="4" w:space="0" w:color="auto"/>
              <w:right w:val="single" w:sz="4" w:space="0" w:color="auto"/>
            </w:tcBorders>
          </w:tcPr>
          <w:p w14:paraId="5B58E75F" w14:textId="77777777" w:rsidR="00374D0D" w:rsidRPr="00AD5731" w:rsidRDefault="00374D0D" w:rsidP="00374D0D">
            <w:pPr>
              <w:spacing w:line="228" w:lineRule="auto"/>
              <w:rPr>
                <w:rFonts w:ascii="Arial" w:hAnsi="Arial" w:cs="Arial"/>
                <w:sz w:val="20"/>
                <w:szCs w:val="20"/>
                <w:lang w:eastAsia="ru-RU" w:bidi="ru-RU"/>
              </w:rPr>
            </w:pPr>
            <w:r w:rsidRPr="00AD5731">
              <w:rPr>
                <w:rFonts w:ascii="Arial" w:hAnsi="Arial" w:cs="Arial"/>
                <w:sz w:val="20"/>
                <w:szCs w:val="20"/>
                <w:lang w:eastAsia="ru-RU" w:bidi="ru-RU"/>
              </w:rPr>
              <w:t>Отклонено.</w:t>
            </w:r>
          </w:p>
          <w:p w14:paraId="2BDA7967" w14:textId="77777777" w:rsidR="00374D0D" w:rsidRDefault="00374D0D" w:rsidP="00374D0D">
            <w:pPr>
              <w:spacing w:line="228" w:lineRule="auto"/>
              <w:rPr>
                <w:rFonts w:ascii="Arial" w:hAnsi="Arial" w:cs="Arial"/>
                <w:sz w:val="20"/>
                <w:szCs w:val="20"/>
                <w:lang w:eastAsia="ru-RU" w:bidi="ru-RU"/>
              </w:rPr>
            </w:pPr>
            <w:r w:rsidRPr="00AD5731">
              <w:rPr>
                <w:rFonts w:ascii="Arial" w:hAnsi="Arial" w:cs="Arial"/>
                <w:sz w:val="20"/>
                <w:szCs w:val="20"/>
                <w:lang w:eastAsia="ru-RU" w:bidi="ru-RU"/>
              </w:rPr>
              <w:t xml:space="preserve">Разрабатывается национальный стандарт и в роли </w:t>
            </w:r>
            <w:proofErr w:type="spellStart"/>
            <w:r w:rsidRPr="00AD5731">
              <w:rPr>
                <w:rFonts w:ascii="Arial" w:hAnsi="Arial" w:cs="Arial"/>
                <w:sz w:val="20"/>
                <w:szCs w:val="20"/>
                <w:lang w:eastAsia="ru-RU" w:bidi="ru-RU"/>
              </w:rPr>
              <w:t>госзаказчика</w:t>
            </w:r>
            <w:proofErr w:type="spellEnd"/>
            <w:r w:rsidRPr="00AD5731">
              <w:rPr>
                <w:rFonts w:ascii="Arial" w:hAnsi="Arial" w:cs="Arial"/>
                <w:sz w:val="20"/>
                <w:szCs w:val="20"/>
                <w:lang w:eastAsia="ru-RU" w:bidi="ru-RU"/>
              </w:rPr>
              <w:t xml:space="preserve"> может выступать иной уполномоченный орган, а не только Минобороны России</w:t>
            </w:r>
          </w:p>
          <w:p w14:paraId="7770254E" w14:textId="77777777" w:rsidR="00374D0D" w:rsidRDefault="00374D0D" w:rsidP="00374D0D">
            <w:pPr>
              <w:spacing w:line="228" w:lineRule="auto"/>
              <w:rPr>
                <w:rFonts w:ascii="Arial" w:hAnsi="Arial" w:cs="Arial"/>
                <w:sz w:val="20"/>
                <w:szCs w:val="20"/>
              </w:rPr>
            </w:pPr>
          </w:p>
          <w:p w14:paraId="37901EF5" w14:textId="245406B7" w:rsidR="00374D0D" w:rsidRPr="004328C1" w:rsidRDefault="00374D0D" w:rsidP="00374D0D">
            <w:pPr>
              <w:spacing w:line="228" w:lineRule="auto"/>
              <w:rPr>
                <w:rFonts w:ascii="Arial" w:hAnsi="Arial" w:cs="Arial"/>
                <w:sz w:val="20"/>
                <w:szCs w:val="20"/>
              </w:rPr>
            </w:pPr>
            <w:r>
              <w:rPr>
                <w:rFonts w:ascii="Arial" w:hAnsi="Arial" w:cs="Arial"/>
                <w:sz w:val="20"/>
                <w:szCs w:val="20"/>
              </w:rPr>
              <w:t>Также см. ГОСТ Р 2.001-2023</w:t>
            </w:r>
          </w:p>
        </w:tc>
      </w:tr>
      <w:tr w:rsidR="00374D0D" w:rsidRPr="004328C1" w14:paraId="78E1E00C" w14:textId="77777777" w:rsidTr="00E44E90">
        <w:tc>
          <w:tcPr>
            <w:tcW w:w="709" w:type="dxa"/>
          </w:tcPr>
          <w:p w14:paraId="3DA007E0"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F5B043A" w14:textId="77777777" w:rsidR="00374D0D" w:rsidRPr="004328C1" w:rsidRDefault="00374D0D" w:rsidP="00374D0D">
            <w:pPr>
              <w:tabs>
                <w:tab w:val="left" w:pos="11766"/>
              </w:tabs>
              <w:rPr>
                <w:rFonts w:ascii="Arial" w:hAnsi="Arial" w:cs="Arial"/>
                <w:color w:val="222C2E"/>
                <w:sz w:val="20"/>
                <w:szCs w:val="20"/>
                <w:lang w:eastAsia="ru-RU" w:bidi="ru-RU"/>
              </w:rPr>
            </w:pPr>
            <w:r w:rsidRPr="004328C1">
              <w:rPr>
                <w:rFonts w:ascii="Arial" w:hAnsi="Arial" w:cs="Arial"/>
                <w:sz w:val="20"/>
                <w:szCs w:val="20"/>
              </w:rPr>
              <w:t>4.7</w:t>
            </w:r>
          </w:p>
        </w:tc>
        <w:tc>
          <w:tcPr>
            <w:tcW w:w="2268" w:type="dxa"/>
            <w:tcBorders>
              <w:top w:val="single" w:sz="4" w:space="0" w:color="auto"/>
              <w:left w:val="single" w:sz="4" w:space="0" w:color="auto"/>
              <w:bottom w:val="single" w:sz="4" w:space="0" w:color="auto"/>
              <w:right w:val="single" w:sz="4" w:space="0" w:color="auto"/>
            </w:tcBorders>
          </w:tcPr>
          <w:p w14:paraId="21BDF578" w14:textId="72FA3230" w:rsidR="00374D0D" w:rsidRPr="004328C1" w:rsidRDefault="00374D0D" w:rsidP="00374D0D">
            <w:pPr>
              <w:pStyle w:val="a8"/>
              <w:spacing w:line="259" w:lineRule="auto"/>
              <w:jc w:val="center"/>
              <w:rPr>
                <w:rFonts w:ascii="Arial" w:hAnsi="Arial" w:cs="Arial"/>
                <w:color w:val="000000"/>
                <w:sz w:val="20"/>
                <w:szCs w:val="20"/>
                <w:lang w:eastAsia="ru-RU" w:bidi="ru-RU"/>
              </w:rPr>
            </w:pPr>
            <w:r w:rsidRPr="004328C1">
              <w:rPr>
                <w:rFonts w:ascii="Arial" w:hAnsi="Arial" w:cs="Arial"/>
                <w:sz w:val="20"/>
                <w:szCs w:val="20"/>
              </w:rPr>
              <w:t>АО «</w:t>
            </w:r>
            <w:proofErr w:type="spellStart"/>
            <w:r w:rsidRPr="004328C1">
              <w:rPr>
                <w:rFonts w:ascii="Arial" w:hAnsi="Arial" w:cs="Arial"/>
                <w:sz w:val="20"/>
                <w:szCs w:val="20"/>
              </w:rPr>
              <w:t>ЦНИИмаш</w:t>
            </w:r>
            <w:proofErr w:type="spellEnd"/>
            <w:r w:rsidRPr="004328C1">
              <w:rPr>
                <w:rFonts w:ascii="Arial" w:hAnsi="Arial" w:cs="Arial"/>
                <w:sz w:val="20"/>
                <w:szCs w:val="20"/>
              </w:rPr>
              <w:t xml:space="preserve">», </w:t>
            </w:r>
            <w:r>
              <w:rPr>
                <w:rFonts w:ascii="Arial" w:hAnsi="Arial" w:cs="Arial"/>
                <w:sz w:val="20"/>
                <w:szCs w:val="20"/>
              </w:rPr>
              <w:t xml:space="preserve"> №</w:t>
            </w:r>
            <w:r w:rsidRPr="004328C1">
              <w:rPr>
                <w:rFonts w:ascii="Arial" w:hAnsi="Arial" w:cs="Arial"/>
                <w:sz w:val="20"/>
                <w:szCs w:val="20"/>
              </w:rPr>
              <w:t xml:space="preserve"> </w:t>
            </w:r>
            <w:r w:rsidRPr="004328C1">
              <w:rPr>
                <w:rFonts w:ascii="Arial" w:hAnsi="Arial" w:cs="Arial"/>
                <w:sz w:val="20"/>
                <w:szCs w:val="20"/>
                <w:lang w:val="en-US"/>
              </w:rPr>
              <w:t>04-5849</w:t>
            </w:r>
            <w:r w:rsidRPr="004328C1">
              <w:rPr>
                <w:rFonts w:ascii="Arial" w:hAnsi="Arial" w:cs="Arial"/>
                <w:kern w:val="0"/>
                <w:sz w:val="20"/>
                <w:szCs w:val="20"/>
                <w14:ligatures w14:val="none"/>
              </w:rPr>
              <w:t xml:space="preserve"> </w:t>
            </w:r>
            <w:r w:rsidRPr="004328C1">
              <w:rPr>
                <w:rFonts w:ascii="Arial" w:hAnsi="Arial" w:cs="Arial"/>
                <w:sz w:val="20"/>
                <w:szCs w:val="20"/>
              </w:rPr>
              <w:t>от 24.</w:t>
            </w:r>
            <w:r w:rsidRPr="004328C1">
              <w:rPr>
                <w:rFonts w:ascii="Arial" w:hAnsi="Arial" w:cs="Arial"/>
                <w:sz w:val="20"/>
                <w:szCs w:val="20"/>
                <w:lang w:val="en-US"/>
              </w:rPr>
              <w:t>03</w:t>
            </w:r>
            <w:r w:rsidRPr="004328C1">
              <w:rPr>
                <w:rFonts w:ascii="Arial" w:hAnsi="Arial" w:cs="Arial"/>
                <w:sz w:val="20"/>
                <w:szCs w:val="20"/>
              </w:rPr>
              <w:t>.202</w:t>
            </w:r>
            <w:r w:rsidRPr="004328C1">
              <w:rPr>
                <w:rFonts w:ascii="Arial" w:hAnsi="Arial" w:cs="Arial"/>
                <w:sz w:val="20"/>
                <w:szCs w:val="20"/>
                <w:lang w:val="en-US"/>
              </w:rPr>
              <w:t>6</w:t>
            </w:r>
          </w:p>
        </w:tc>
        <w:tc>
          <w:tcPr>
            <w:tcW w:w="6521" w:type="dxa"/>
            <w:tcBorders>
              <w:top w:val="single" w:sz="4" w:space="0" w:color="auto"/>
              <w:left w:val="single" w:sz="4" w:space="0" w:color="auto"/>
              <w:bottom w:val="single" w:sz="4" w:space="0" w:color="auto"/>
              <w:right w:val="single" w:sz="4" w:space="0" w:color="auto"/>
            </w:tcBorders>
          </w:tcPr>
          <w:p w14:paraId="0F7ED29D"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0F629898"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Изложить в предлагаемой редакции</w:t>
            </w:r>
          </w:p>
          <w:p w14:paraId="5484C49A" w14:textId="77777777" w:rsidR="00374D0D" w:rsidRPr="004328C1" w:rsidRDefault="00374D0D" w:rsidP="00374D0D">
            <w:pPr>
              <w:rPr>
                <w:rFonts w:ascii="Arial" w:hAnsi="Arial" w:cs="Arial"/>
                <w:sz w:val="20"/>
                <w:szCs w:val="20"/>
                <w:u w:val="single"/>
              </w:rPr>
            </w:pPr>
          </w:p>
          <w:p w14:paraId="0477296E"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Предлагаемая редакция:</w:t>
            </w:r>
          </w:p>
          <w:p w14:paraId="6A7D207F"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Изложить в редакции: "При разработке ЭД допускается применение технологии модульной разработки по ГОСТ Р …"</w:t>
            </w:r>
          </w:p>
          <w:p w14:paraId="5D54A989" w14:textId="77777777" w:rsidR="00374D0D" w:rsidRPr="004328C1" w:rsidRDefault="00374D0D" w:rsidP="00374D0D">
            <w:pPr>
              <w:rPr>
                <w:rFonts w:ascii="Arial" w:hAnsi="Arial" w:cs="Arial"/>
                <w:sz w:val="20"/>
                <w:szCs w:val="20"/>
                <w:u w:val="single"/>
              </w:rPr>
            </w:pPr>
          </w:p>
          <w:p w14:paraId="13F8E136"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4DE4926F"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Корректировка редакции проекта ГОСТ Р</w:t>
            </w:r>
          </w:p>
          <w:p w14:paraId="54D2808B" w14:textId="77777777" w:rsidR="00374D0D" w:rsidRPr="004328C1" w:rsidRDefault="00374D0D" w:rsidP="00374D0D">
            <w:pPr>
              <w:rPr>
                <w:rFonts w:ascii="Arial" w:hAnsi="Arial" w:cs="Arial"/>
                <w:sz w:val="20"/>
                <w:szCs w:val="20"/>
                <w:lang w:eastAsia="ru-RU" w:bidi="ru-RU"/>
              </w:rPr>
            </w:pPr>
          </w:p>
        </w:tc>
        <w:tc>
          <w:tcPr>
            <w:tcW w:w="3543" w:type="dxa"/>
            <w:tcBorders>
              <w:top w:val="single" w:sz="4" w:space="0" w:color="auto"/>
              <w:left w:val="single" w:sz="4" w:space="0" w:color="auto"/>
              <w:bottom w:val="single" w:sz="4" w:space="0" w:color="auto"/>
              <w:right w:val="single" w:sz="4" w:space="0" w:color="auto"/>
            </w:tcBorders>
          </w:tcPr>
          <w:p w14:paraId="7A268F3C" w14:textId="77777777" w:rsidR="00374D0D" w:rsidRDefault="00374D0D" w:rsidP="00374D0D">
            <w:pPr>
              <w:spacing w:line="228" w:lineRule="auto"/>
              <w:rPr>
                <w:rFonts w:ascii="Arial" w:hAnsi="Arial" w:cs="Arial"/>
                <w:sz w:val="20"/>
                <w:szCs w:val="20"/>
                <w:lang w:eastAsia="ru-RU" w:bidi="ru-RU"/>
              </w:rPr>
            </w:pPr>
            <w:r>
              <w:rPr>
                <w:rFonts w:ascii="Arial" w:hAnsi="Arial" w:cs="Arial"/>
                <w:sz w:val="20"/>
                <w:szCs w:val="20"/>
                <w:lang w:eastAsia="ru-RU" w:bidi="ru-RU"/>
              </w:rPr>
              <w:t>Принято.</w:t>
            </w:r>
          </w:p>
          <w:p w14:paraId="2A9A34A1" w14:textId="1E6618B8" w:rsidR="00374D0D" w:rsidRPr="004328C1" w:rsidRDefault="00374D0D" w:rsidP="00374D0D">
            <w:pPr>
              <w:spacing w:line="228" w:lineRule="auto"/>
              <w:rPr>
                <w:rFonts w:ascii="Arial" w:hAnsi="Arial" w:cs="Arial"/>
                <w:sz w:val="20"/>
                <w:szCs w:val="20"/>
                <w:lang w:eastAsia="ru-RU" w:bidi="ru-RU"/>
              </w:rPr>
            </w:pPr>
            <w:r>
              <w:rPr>
                <w:rFonts w:ascii="Arial" w:hAnsi="Arial" w:cs="Arial"/>
                <w:sz w:val="20"/>
                <w:szCs w:val="20"/>
                <w:lang w:eastAsia="ru-RU" w:bidi="ru-RU"/>
              </w:rPr>
              <w:t>См. 4.9</w:t>
            </w:r>
          </w:p>
        </w:tc>
      </w:tr>
      <w:tr w:rsidR="00374D0D" w:rsidRPr="004328C1" w14:paraId="460DF95F" w14:textId="77777777" w:rsidTr="00E44E90">
        <w:tc>
          <w:tcPr>
            <w:tcW w:w="709" w:type="dxa"/>
          </w:tcPr>
          <w:p w14:paraId="16CC2C51"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1CCE496" w14:textId="49C62D35" w:rsidR="00374D0D" w:rsidRPr="000458D9" w:rsidRDefault="00374D0D" w:rsidP="00374D0D">
            <w:pPr>
              <w:tabs>
                <w:tab w:val="left" w:pos="11766"/>
              </w:tabs>
              <w:rPr>
                <w:rFonts w:ascii="Arial" w:hAnsi="Arial" w:cs="Arial"/>
                <w:sz w:val="20"/>
                <w:szCs w:val="20"/>
              </w:rPr>
            </w:pPr>
            <w:r w:rsidRPr="000458D9">
              <w:rPr>
                <w:rFonts w:ascii="Arial" w:hAnsi="Arial" w:cs="Arial"/>
                <w:sz w:val="20"/>
                <w:szCs w:val="20"/>
              </w:rPr>
              <w:t>5</w:t>
            </w:r>
          </w:p>
        </w:tc>
        <w:tc>
          <w:tcPr>
            <w:tcW w:w="2268" w:type="dxa"/>
            <w:tcBorders>
              <w:top w:val="single" w:sz="4" w:space="0" w:color="auto"/>
              <w:left w:val="single" w:sz="6" w:space="0" w:color="000000"/>
              <w:bottom w:val="single" w:sz="6" w:space="0" w:color="000000"/>
              <w:right w:val="single" w:sz="6" w:space="0" w:color="000000"/>
            </w:tcBorders>
          </w:tcPr>
          <w:p w14:paraId="212486C8" w14:textId="77777777" w:rsidR="00374D0D" w:rsidRPr="000458D9" w:rsidRDefault="00374D0D" w:rsidP="00374D0D">
            <w:pPr>
              <w:pStyle w:val="a8"/>
              <w:spacing w:line="259" w:lineRule="auto"/>
              <w:jc w:val="center"/>
              <w:rPr>
                <w:rFonts w:ascii="Arial" w:eastAsiaTheme="minorHAnsi" w:hAnsi="Arial" w:cs="Arial"/>
                <w:sz w:val="20"/>
                <w:szCs w:val="20"/>
              </w:rPr>
            </w:pPr>
            <w:r w:rsidRPr="000458D9">
              <w:rPr>
                <w:rFonts w:ascii="Arial" w:eastAsiaTheme="minorHAnsi" w:hAnsi="Arial" w:cs="Arial"/>
                <w:sz w:val="20"/>
                <w:szCs w:val="20"/>
              </w:rPr>
              <w:t>46 ЦНИИ МО РФ,</w:t>
            </w:r>
          </w:p>
          <w:p w14:paraId="1C6A1B12" w14:textId="11537542" w:rsidR="00374D0D" w:rsidRPr="000458D9" w:rsidRDefault="00374D0D" w:rsidP="00374D0D">
            <w:pPr>
              <w:pStyle w:val="i00"/>
              <w:jc w:val="center"/>
              <w:rPr>
                <w:rFonts w:ascii="Arial" w:hAnsi="Arial" w:cs="Arial"/>
                <w:sz w:val="20"/>
                <w:szCs w:val="20"/>
              </w:rPr>
            </w:pPr>
            <w:r w:rsidRPr="000458D9">
              <w:rPr>
                <w:rFonts w:ascii="Arial" w:hAnsi="Arial" w:cs="Arial"/>
                <w:sz w:val="20"/>
                <w:szCs w:val="20"/>
              </w:rPr>
              <w:t>№ 3/13 от 23.03.2026</w:t>
            </w:r>
          </w:p>
        </w:tc>
        <w:tc>
          <w:tcPr>
            <w:tcW w:w="6521" w:type="dxa"/>
            <w:tcBorders>
              <w:top w:val="single" w:sz="4" w:space="0" w:color="auto"/>
              <w:left w:val="single" w:sz="6" w:space="0" w:color="000000"/>
              <w:bottom w:val="single" w:sz="6" w:space="0" w:color="000000"/>
              <w:right w:val="single" w:sz="6" w:space="0" w:color="000000"/>
            </w:tcBorders>
          </w:tcPr>
          <w:p w14:paraId="6EDB0C2E" w14:textId="77777777" w:rsidR="00374D0D" w:rsidRPr="000458D9" w:rsidRDefault="00374D0D" w:rsidP="00374D0D">
            <w:pPr>
              <w:rPr>
                <w:rFonts w:ascii="Arial" w:hAnsi="Arial" w:cs="Arial"/>
                <w:sz w:val="20"/>
                <w:szCs w:val="20"/>
                <w:u w:val="single"/>
              </w:rPr>
            </w:pPr>
            <w:r w:rsidRPr="000458D9">
              <w:rPr>
                <w:rFonts w:ascii="Arial" w:hAnsi="Arial" w:cs="Arial"/>
                <w:sz w:val="20"/>
                <w:szCs w:val="20"/>
                <w:u w:val="single"/>
              </w:rPr>
              <w:t>Замечание, предложение:</w:t>
            </w:r>
          </w:p>
          <w:p w14:paraId="617E1035" w14:textId="43D9AADB" w:rsidR="00374D0D" w:rsidRPr="000458D9" w:rsidRDefault="00374D0D" w:rsidP="00374D0D">
            <w:pPr>
              <w:rPr>
                <w:rFonts w:ascii="Arial" w:hAnsi="Arial" w:cs="Arial"/>
                <w:sz w:val="20"/>
                <w:szCs w:val="20"/>
              </w:rPr>
            </w:pPr>
            <w:r w:rsidRPr="000458D9">
              <w:rPr>
                <w:rFonts w:ascii="Arial" w:hAnsi="Arial" w:cs="Arial"/>
                <w:sz w:val="20"/>
                <w:szCs w:val="20"/>
              </w:rPr>
              <w:t>Имеет место неоднозначность в понятиях «комплект эксплуатационных документов» и «комплект эксплуатационной документации». Так, название раздела 5 сформулировано «Виды и комплекты эксплуатационных документов», а 5.2 - «комплекты эксплуатационной документации».</w:t>
            </w:r>
          </w:p>
          <w:p w14:paraId="3C40AF2D" w14:textId="77777777" w:rsidR="00374D0D" w:rsidRPr="000458D9" w:rsidRDefault="00374D0D" w:rsidP="00374D0D">
            <w:pPr>
              <w:rPr>
                <w:rFonts w:ascii="Arial" w:hAnsi="Arial" w:cs="Arial"/>
                <w:sz w:val="20"/>
                <w:szCs w:val="20"/>
              </w:rPr>
            </w:pPr>
            <w:r w:rsidRPr="000458D9">
              <w:rPr>
                <w:rFonts w:ascii="Arial" w:hAnsi="Arial" w:cs="Arial"/>
                <w:sz w:val="20"/>
                <w:szCs w:val="20"/>
              </w:rPr>
              <w:t>В 5.2.2 устанавливаются термины «основной комплект ЭД» и «полный комплект ЭД». Из 3.2 «ЭД -. эксплуатационная документация.</w:t>
            </w:r>
          </w:p>
          <w:p w14:paraId="188D16BC" w14:textId="77777777" w:rsidR="00374D0D" w:rsidRPr="000458D9" w:rsidRDefault="00374D0D" w:rsidP="00374D0D">
            <w:pPr>
              <w:rPr>
                <w:rFonts w:ascii="Arial" w:hAnsi="Arial" w:cs="Arial"/>
                <w:sz w:val="20"/>
                <w:szCs w:val="20"/>
              </w:rPr>
            </w:pPr>
            <w:r w:rsidRPr="000458D9">
              <w:rPr>
                <w:rFonts w:ascii="Arial" w:hAnsi="Arial" w:cs="Arial"/>
                <w:sz w:val="20"/>
                <w:szCs w:val="20"/>
              </w:rPr>
              <w:t>В ГОСТ Р 2.005 термин «комплект» относится к документам, а не к документации.</w:t>
            </w:r>
          </w:p>
          <w:p w14:paraId="33881582" w14:textId="77777777" w:rsidR="00374D0D" w:rsidRPr="000458D9" w:rsidRDefault="00374D0D" w:rsidP="00374D0D">
            <w:pPr>
              <w:rPr>
                <w:rFonts w:ascii="Arial" w:hAnsi="Arial" w:cs="Arial"/>
                <w:sz w:val="20"/>
                <w:szCs w:val="20"/>
              </w:rPr>
            </w:pPr>
            <w:r w:rsidRPr="000458D9">
              <w:rPr>
                <w:rFonts w:ascii="Arial" w:hAnsi="Arial" w:cs="Arial"/>
                <w:sz w:val="20"/>
                <w:szCs w:val="20"/>
              </w:rPr>
              <w:t>В проекте ГОСТ Р 2.610 применен термин и его сокращение: «ЭД - эксплуатационный документ».</w:t>
            </w:r>
          </w:p>
          <w:p w14:paraId="3B9D8C11" w14:textId="77777777" w:rsidR="00374D0D" w:rsidRPr="000458D9" w:rsidRDefault="00374D0D" w:rsidP="00374D0D">
            <w:pPr>
              <w:rPr>
                <w:rFonts w:ascii="Arial" w:hAnsi="Arial" w:cs="Arial"/>
                <w:sz w:val="20"/>
                <w:szCs w:val="20"/>
                <w:u w:val="single"/>
              </w:rPr>
            </w:pPr>
            <w:r w:rsidRPr="000458D9">
              <w:rPr>
                <w:rFonts w:ascii="Arial" w:hAnsi="Arial" w:cs="Arial"/>
                <w:sz w:val="20"/>
                <w:szCs w:val="20"/>
                <w:u w:val="single"/>
              </w:rPr>
              <w:t>Предлагаемая редакция:</w:t>
            </w:r>
          </w:p>
          <w:p w14:paraId="2E0408C5" w14:textId="0C72D137" w:rsidR="00374D0D" w:rsidRPr="000458D9" w:rsidRDefault="00374D0D" w:rsidP="00374D0D">
            <w:pPr>
              <w:rPr>
                <w:rFonts w:ascii="Arial" w:hAnsi="Arial" w:cs="Arial"/>
                <w:sz w:val="20"/>
                <w:szCs w:val="20"/>
              </w:rPr>
            </w:pPr>
            <w:r w:rsidRPr="000458D9">
              <w:rPr>
                <w:rFonts w:ascii="Arial" w:hAnsi="Arial" w:cs="Arial"/>
                <w:sz w:val="20"/>
                <w:szCs w:val="20"/>
              </w:rPr>
              <w:t>С учетом ГОСТ Р 2.005, ГОСТ Р 2.102 предлагается использовать    термин «комплект эксплуатационных  документов», а также «эксплуатационный документ» вместо  «эксплуатационная документация».</w:t>
            </w:r>
          </w:p>
          <w:p w14:paraId="5A7AFF35" w14:textId="5101BB5B" w:rsidR="00374D0D" w:rsidRPr="000458D9" w:rsidRDefault="00374D0D" w:rsidP="00374D0D">
            <w:pPr>
              <w:rPr>
                <w:rFonts w:ascii="Arial" w:hAnsi="Arial" w:cs="Arial"/>
                <w:sz w:val="20"/>
                <w:szCs w:val="20"/>
              </w:rPr>
            </w:pPr>
            <w:r w:rsidRPr="000458D9">
              <w:rPr>
                <w:rFonts w:ascii="Arial" w:hAnsi="Arial" w:cs="Arial"/>
                <w:sz w:val="20"/>
                <w:szCs w:val="20"/>
              </w:rPr>
              <w:t>Внести изменения в наименование 5.2 и сокращение «ЭД» в 3.2.</w:t>
            </w:r>
          </w:p>
          <w:p w14:paraId="4A7D77F6" w14:textId="77777777" w:rsidR="00374D0D" w:rsidRPr="000458D9" w:rsidRDefault="00374D0D" w:rsidP="00374D0D">
            <w:pPr>
              <w:rPr>
                <w:rFonts w:ascii="Arial" w:hAnsi="Arial" w:cs="Arial"/>
                <w:sz w:val="20"/>
                <w:szCs w:val="20"/>
              </w:rPr>
            </w:pPr>
          </w:p>
          <w:p w14:paraId="2BB08BB2" w14:textId="77777777" w:rsidR="00374D0D" w:rsidRPr="000458D9" w:rsidRDefault="00374D0D" w:rsidP="00374D0D">
            <w:pPr>
              <w:rPr>
                <w:rFonts w:ascii="Arial" w:hAnsi="Arial" w:cs="Arial"/>
                <w:sz w:val="20"/>
                <w:szCs w:val="20"/>
                <w:u w:val="single"/>
              </w:rPr>
            </w:pPr>
            <w:r w:rsidRPr="000458D9">
              <w:rPr>
                <w:rFonts w:ascii="Arial" w:hAnsi="Arial" w:cs="Arial"/>
                <w:sz w:val="20"/>
                <w:szCs w:val="20"/>
                <w:u w:val="single"/>
              </w:rPr>
              <w:t>Обоснование предлагаемой редакции:</w:t>
            </w:r>
          </w:p>
          <w:p w14:paraId="2D9D4D71" w14:textId="214AE361" w:rsidR="00374D0D" w:rsidRPr="000458D9" w:rsidRDefault="00374D0D" w:rsidP="00374D0D">
            <w:pPr>
              <w:rPr>
                <w:rFonts w:ascii="Arial" w:hAnsi="Arial" w:cs="Arial"/>
                <w:sz w:val="20"/>
                <w:szCs w:val="20"/>
              </w:rPr>
            </w:pPr>
            <w:r w:rsidRPr="000458D9">
              <w:rPr>
                <w:rFonts w:ascii="Arial" w:hAnsi="Arial" w:cs="Arial"/>
                <w:sz w:val="20"/>
                <w:szCs w:val="20"/>
              </w:rPr>
              <w:lastRenderedPageBreak/>
              <w:t>ГОСТ Р 2.005, ГОСТ 1.5-2001</w:t>
            </w:r>
          </w:p>
        </w:tc>
        <w:tc>
          <w:tcPr>
            <w:tcW w:w="3543" w:type="dxa"/>
            <w:tcBorders>
              <w:top w:val="single" w:sz="6" w:space="0" w:color="000000"/>
              <w:left w:val="single" w:sz="6" w:space="0" w:color="000000"/>
              <w:bottom w:val="single" w:sz="6" w:space="0" w:color="000000"/>
              <w:right w:val="single" w:sz="6" w:space="0" w:color="000000"/>
            </w:tcBorders>
          </w:tcPr>
          <w:p w14:paraId="46E61CEA" w14:textId="77777777" w:rsidR="00374D0D" w:rsidRPr="000458D9" w:rsidRDefault="00374D0D" w:rsidP="00374D0D">
            <w:pPr>
              <w:spacing w:line="228" w:lineRule="auto"/>
              <w:rPr>
                <w:rFonts w:ascii="Arial" w:hAnsi="Arial" w:cs="Arial"/>
                <w:sz w:val="20"/>
                <w:szCs w:val="20"/>
              </w:rPr>
            </w:pPr>
            <w:r w:rsidRPr="000458D9">
              <w:rPr>
                <w:rFonts w:ascii="Arial" w:hAnsi="Arial" w:cs="Arial"/>
                <w:sz w:val="20"/>
                <w:szCs w:val="20"/>
              </w:rPr>
              <w:lastRenderedPageBreak/>
              <w:t>Принято частично.</w:t>
            </w:r>
          </w:p>
          <w:p w14:paraId="06B0C1F8" w14:textId="4F21F2BA" w:rsidR="00374D0D" w:rsidRDefault="00374D0D" w:rsidP="00374D0D">
            <w:pPr>
              <w:spacing w:line="228" w:lineRule="auto"/>
              <w:rPr>
                <w:rFonts w:ascii="Arial" w:hAnsi="Arial" w:cs="Arial"/>
                <w:sz w:val="20"/>
                <w:szCs w:val="20"/>
              </w:rPr>
            </w:pPr>
            <w:r w:rsidRPr="000458D9">
              <w:rPr>
                <w:rFonts w:ascii="Arial" w:hAnsi="Arial" w:cs="Arial"/>
                <w:sz w:val="20"/>
                <w:szCs w:val="20"/>
              </w:rPr>
              <w:t>Наименование и содержание раздела 5.2 существенно отредактировано с исправлением некорректного использования сокращения «ЭД»</w:t>
            </w:r>
            <w:r>
              <w:rPr>
                <w:rFonts w:ascii="Arial" w:hAnsi="Arial" w:cs="Arial"/>
                <w:sz w:val="20"/>
                <w:szCs w:val="20"/>
              </w:rPr>
              <w:t xml:space="preserve"> </w:t>
            </w:r>
          </w:p>
        </w:tc>
      </w:tr>
      <w:tr w:rsidR="00374D0D" w:rsidRPr="004328C1" w14:paraId="3A07983D" w14:textId="77777777" w:rsidTr="00E44E90">
        <w:tc>
          <w:tcPr>
            <w:tcW w:w="709" w:type="dxa"/>
          </w:tcPr>
          <w:p w14:paraId="0C5D2B37"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D4FA462" w14:textId="77777777" w:rsidR="00374D0D" w:rsidRPr="004328C1" w:rsidRDefault="00374D0D" w:rsidP="00374D0D">
            <w:pPr>
              <w:tabs>
                <w:tab w:val="left" w:pos="11766"/>
              </w:tabs>
              <w:rPr>
                <w:rFonts w:ascii="Arial" w:hAnsi="Arial" w:cs="Arial"/>
                <w:color w:val="000000"/>
                <w:sz w:val="20"/>
                <w:szCs w:val="20"/>
                <w:lang w:eastAsia="ru-RU" w:bidi="ru-RU"/>
              </w:rPr>
            </w:pPr>
            <w:r w:rsidRPr="004328C1">
              <w:rPr>
                <w:rFonts w:ascii="Arial" w:hAnsi="Arial" w:cs="Arial"/>
                <w:sz w:val="20"/>
                <w:szCs w:val="20"/>
              </w:rPr>
              <w:t>5</w:t>
            </w:r>
          </w:p>
        </w:tc>
        <w:tc>
          <w:tcPr>
            <w:tcW w:w="2268" w:type="dxa"/>
            <w:tcBorders>
              <w:top w:val="single" w:sz="4" w:space="0" w:color="auto"/>
              <w:left w:val="single" w:sz="6" w:space="0" w:color="000000"/>
              <w:bottom w:val="single" w:sz="6" w:space="0" w:color="000000"/>
              <w:right w:val="single" w:sz="6" w:space="0" w:color="000000"/>
            </w:tcBorders>
          </w:tcPr>
          <w:p w14:paraId="236247C7" w14:textId="396D7329" w:rsidR="00374D0D" w:rsidRPr="004328C1" w:rsidRDefault="00374D0D" w:rsidP="00374D0D">
            <w:pPr>
              <w:pStyle w:val="i00"/>
              <w:jc w:val="center"/>
              <w:rPr>
                <w:rFonts w:ascii="Arial" w:hAnsi="Arial" w:cs="Arial"/>
                <w:sz w:val="20"/>
                <w:szCs w:val="20"/>
              </w:rPr>
            </w:pPr>
            <w:r w:rsidRPr="004328C1">
              <w:rPr>
                <w:rFonts w:ascii="Arial" w:hAnsi="Arial" w:cs="Arial"/>
                <w:sz w:val="20"/>
                <w:szCs w:val="20"/>
              </w:rPr>
              <w:t>ФГУП «ВНИИА»</w:t>
            </w:r>
            <w:r w:rsidRPr="004328C1">
              <w:rPr>
                <w:rFonts w:ascii="Arial" w:hAnsi="Arial" w:cs="Arial"/>
                <w:sz w:val="20"/>
                <w:szCs w:val="20"/>
                <w:lang w:val="en-US"/>
              </w:rPr>
              <w:t>,</w:t>
            </w:r>
            <w:r w:rsidRPr="004328C1">
              <w:rPr>
                <w:rFonts w:ascii="Arial" w:hAnsi="Arial" w:cs="Arial"/>
                <w:sz w:val="20"/>
                <w:szCs w:val="20"/>
              </w:rPr>
              <w:t xml:space="preserve"> </w:t>
            </w:r>
            <w:r>
              <w:rPr>
                <w:rFonts w:ascii="Arial" w:hAnsi="Arial" w:cs="Arial"/>
                <w:sz w:val="20"/>
                <w:szCs w:val="20"/>
              </w:rPr>
              <w:t xml:space="preserve"> №</w:t>
            </w:r>
            <w:r w:rsidRPr="004328C1">
              <w:rPr>
                <w:rFonts w:ascii="Arial" w:hAnsi="Arial" w:cs="Arial"/>
                <w:sz w:val="20"/>
                <w:szCs w:val="20"/>
              </w:rPr>
              <w:t>8-028-12</w:t>
            </w:r>
            <w:r w:rsidRPr="004328C1">
              <w:rPr>
                <w:rFonts w:ascii="Arial" w:hAnsi="Arial" w:cs="Arial"/>
                <w:sz w:val="20"/>
                <w:szCs w:val="20"/>
                <w:lang w:val="en-US"/>
              </w:rPr>
              <w:t>/9383</w:t>
            </w:r>
            <w:r w:rsidRPr="004328C1">
              <w:rPr>
                <w:rFonts w:ascii="Arial" w:hAnsi="Arial" w:cs="Arial"/>
                <w:sz w:val="20"/>
                <w:szCs w:val="20"/>
              </w:rPr>
              <w:t xml:space="preserve"> от </w:t>
            </w:r>
            <w:r w:rsidRPr="004328C1">
              <w:rPr>
                <w:rFonts w:ascii="Arial" w:hAnsi="Arial" w:cs="Arial"/>
                <w:sz w:val="20"/>
                <w:szCs w:val="20"/>
                <w:lang w:val="en-US"/>
              </w:rPr>
              <w:t>24</w:t>
            </w:r>
            <w:r w:rsidRPr="004328C1">
              <w:rPr>
                <w:rFonts w:ascii="Arial" w:hAnsi="Arial" w:cs="Arial"/>
                <w:sz w:val="20"/>
                <w:szCs w:val="20"/>
              </w:rPr>
              <w:t>.0</w:t>
            </w:r>
            <w:r w:rsidRPr="004328C1">
              <w:rPr>
                <w:rFonts w:ascii="Arial" w:hAnsi="Arial" w:cs="Arial"/>
                <w:sz w:val="20"/>
                <w:szCs w:val="20"/>
                <w:lang w:val="en-US"/>
              </w:rPr>
              <w:t>3</w:t>
            </w:r>
            <w:r w:rsidRPr="004328C1">
              <w:rPr>
                <w:rFonts w:ascii="Arial" w:hAnsi="Arial" w:cs="Arial"/>
                <w:sz w:val="20"/>
                <w:szCs w:val="20"/>
              </w:rPr>
              <w:t>.202</w:t>
            </w:r>
            <w:r w:rsidRPr="004328C1">
              <w:rPr>
                <w:rFonts w:ascii="Arial" w:hAnsi="Arial" w:cs="Arial"/>
                <w:sz w:val="20"/>
                <w:szCs w:val="20"/>
                <w:lang w:val="en-US"/>
              </w:rPr>
              <w:t>6</w:t>
            </w:r>
          </w:p>
        </w:tc>
        <w:tc>
          <w:tcPr>
            <w:tcW w:w="6521" w:type="dxa"/>
            <w:tcBorders>
              <w:top w:val="single" w:sz="4" w:space="0" w:color="auto"/>
              <w:left w:val="single" w:sz="6" w:space="0" w:color="000000"/>
              <w:bottom w:val="single" w:sz="6" w:space="0" w:color="000000"/>
              <w:right w:val="single" w:sz="6" w:space="0" w:color="000000"/>
            </w:tcBorders>
          </w:tcPr>
          <w:p w14:paraId="0C6860A8"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1B50CBD3"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Ввести пункт 5.2.6</w:t>
            </w:r>
          </w:p>
          <w:p w14:paraId="05A81960" w14:textId="77777777" w:rsidR="00374D0D" w:rsidRPr="004328C1" w:rsidRDefault="00374D0D" w:rsidP="00374D0D">
            <w:pPr>
              <w:rPr>
                <w:rFonts w:ascii="Arial" w:hAnsi="Arial" w:cs="Arial"/>
                <w:sz w:val="20"/>
                <w:szCs w:val="20"/>
                <w:u w:val="single"/>
              </w:rPr>
            </w:pPr>
          </w:p>
          <w:p w14:paraId="1CE22270"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Предлагаемая редакция:</w:t>
            </w:r>
          </w:p>
          <w:p w14:paraId="2A4FDCC2"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w:t>
            </w:r>
            <w:bookmarkStart w:id="18" w:name="_Hlk226305097"/>
            <w:bookmarkStart w:id="19" w:name="_Hlk229341893"/>
            <w:r w:rsidRPr="004328C1">
              <w:rPr>
                <w:rFonts w:ascii="Arial" w:hAnsi="Arial" w:cs="Arial"/>
                <w:sz w:val="20"/>
                <w:szCs w:val="20"/>
              </w:rPr>
              <w:t>5.2.6 В ЭД дают ссылки только на документы, включенные в ведомость ЭД для данного изделия</w:t>
            </w:r>
            <w:bookmarkEnd w:id="18"/>
            <w:r w:rsidRPr="004328C1">
              <w:rPr>
                <w:rFonts w:ascii="Arial" w:hAnsi="Arial" w:cs="Arial"/>
                <w:sz w:val="20"/>
                <w:szCs w:val="20"/>
              </w:rPr>
              <w:t>.</w:t>
            </w:r>
            <w:bookmarkEnd w:id="19"/>
            <w:r w:rsidRPr="004328C1">
              <w:rPr>
                <w:rFonts w:ascii="Arial" w:hAnsi="Arial" w:cs="Arial"/>
                <w:sz w:val="20"/>
                <w:szCs w:val="20"/>
              </w:rPr>
              <w:t>»</w:t>
            </w:r>
          </w:p>
          <w:p w14:paraId="54D4CF8C" w14:textId="77777777" w:rsidR="00374D0D" w:rsidRPr="004328C1" w:rsidRDefault="00374D0D" w:rsidP="00374D0D">
            <w:pPr>
              <w:rPr>
                <w:rFonts w:ascii="Arial" w:hAnsi="Arial" w:cs="Arial"/>
                <w:sz w:val="20"/>
                <w:szCs w:val="20"/>
                <w:u w:val="single"/>
              </w:rPr>
            </w:pPr>
          </w:p>
          <w:p w14:paraId="032B1C3C"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5C371576" w14:textId="2B32FC7C" w:rsidR="00374D0D" w:rsidRPr="004328C1" w:rsidRDefault="00374D0D" w:rsidP="00374D0D">
            <w:pPr>
              <w:rPr>
                <w:rFonts w:ascii="Arial" w:hAnsi="Arial" w:cs="Arial"/>
                <w:sz w:val="20"/>
                <w:szCs w:val="20"/>
                <w:u w:val="single"/>
              </w:rPr>
            </w:pPr>
            <w:r w:rsidRPr="004328C1">
              <w:rPr>
                <w:rFonts w:ascii="Arial" w:hAnsi="Arial" w:cs="Arial"/>
                <w:sz w:val="20"/>
                <w:szCs w:val="20"/>
              </w:rPr>
              <w:t>Для удобства использования комплекта ЭД. В случае наличия ссылок на документы, не поставляемые с изделием, у потребителя отсутствует возможность получить необходимую информацию</w:t>
            </w:r>
          </w:p>
        </w:tc>
        <w:tc>
          <w:tcPr>
            <w:tcW w:w="3543" w:type="dxa"/>
            <w:tcBorders>
              <w:top w:val="single" w:sz="6" w:space="0" w:color="000000"/>
              <w:left w:val="single" w:sz="6" w:space="0" w:color="000000"/>
              <w:bottom w:val="single" w:sz="6" w:space="0" w:color="000000"/>
              <w:right w:val="single" w:sz="6" w:space="0" w:color="000000"/>
            </w:tcBorders>
          </w:tcPr>
          <w:p w14:paraId="53A92D68" w14:textId="77777777" w:rsidR="00374D0D" w:rsidRDefault="00374D0D" w:rsidP="00374D0D">
            <w:pPr>
              <w:spacing w:line="228" w:lineRule="auto"/>
              <w:rPr>
                <w:rFonts w:ascii="Arial" w:hAnsi="Arial" w:cs="Arial"/>
                <w:sz w:val="20"/>
                <w:szCs w:val="20"/>
              </w:rPr>
            </w:pPr>
            <w:r>
              <w:rPr>
                <w:rFonts w:ascii="Arial" w:hAnsi="Arial" w:cs="Arial"/>
                <w:sz w:val="20"/>
                <w:szCs w:val="20"/>
              </w:rPr>
              <w:t>Принято.</w:t>
            </w:r>
          </w:p>
          <w:p w14:paraId="483F28A8" w14:textId="74D62BFA" w:rsidR="00374D0D" w:rsidRPr="004328C1" w:rsidRDefault="00374D0D" w:rsidP="00374D0D">
            <w:pPr>
              <w:spacing w:line="228" w:lineRule="auto"/>
              <w:rPr>
                <w:rFonts w:ascii="Arial" w:hAnsi="Arial" w:cs="Arial"/>
                <w:sz w:val="20"/>
                <w:szCs w:val="20"/>
              </w:rPr>
            </w:pPr>
            <w:r>
              <w:rPr>
                <w:rFonts w:ascii="Arial" w:hAnsi="Arial" w:cs="Arial"/>
                <w:sz w:val="20"/>
                <w:szCs w:val="20"/>
              </w:rPr>
              <w:t>См. 6.2.5</w:t>
            </w:r>
          </w:p>
        </w:tc>
      </w:tr>
      <w:tr w:rsidR="00AE2100" w:rsidRPr="004328C1" w14:paraId="372CC3B3" w14:textId="77777777" w:rsidTr="00E44E90">
        <w:tc>
          <w:tcPr>
            <w:tcW w:w="709" w:type="dxa"/>
          </w:tcPr>
          <w:p w14:paraId="5FF4EE2D" w14:textId="77777777" w:rsidR="00AE2100" w:rsidRPr="004328C1" w:rsidRDefault="00AE2100" w:rsidP="00AE2100">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2622C9B" w14:textId="2631EBC8" w:rsidR="00AE2100" w:rsidRPr="004328C1" w:rsidRDefault="00AE2100" w:rsidP="00AE2100">
            <w:pPr>
              <w:tabs>
                <w:tab w:val="left" w:pos="11766"/>
              </w:tabs>
              <w:rPr>
                <w:rFonts w:ascii="Arial" w:hAnsi="Arial" w:cs="Arial"/>
                <w:sz w:val="20"/>
                <w:szCs w:val="20"/>
              </w:rPr>
            </w:pPr>
            <w:r>
              <w:rPr>
                <w:rFonts w:ascii="Arial" w:hAnsi="Arial" w:cs="Arial"/>
                <w:sz w:val="20"/>
                <w:szCs w:val="20"/>
              </w:rPr>
              <w:t>5</w:t>
            </w:r>
          </w:p>
        </w:tc>
        <w:tc>
          <w:tcPr>
            <w:tcW w:w="2268" w:type="dxa"/>
            <w:tcBorders>
              <w:top w:val="single" w:sz="4" w:space="0" w:color="auto"/>
              <w:left w:val="single" w:sz="6" w:space="0" w:color="000000"/>
              <w:bottom w:val="single" w:sz="6" w:space="0" w:color="000000"/>
              <w:right w:val="single" w:sz="6" w:space="0" w:color="000000"/>
            </w:tcBorders>
          </w:tcPr>
          <w:p w14:paraId="1B56249B" w14:textId="44D1C877" w:rsidR="00AE2100" w:rsidRPr="004328C1" w:rsidRDefault="00AE2100" w:rsidP="00AE2100">
            <w:pPr>
              <w:pStyle w:val="i00"/>
              <w:jc w:val="center"/>
              <w:rPr>
                <w:rFonts w:ascii="Arial" w:hAnsi="Arial" w:cs="Arial"/>
                <w:sz w:val="20"/>
                <w:szCs w:val="20"/>
              </w:rPr>
            </w:pPr>
            <w:r w:rsidRPr="00152AE9">
              <w:rPr>
                <w:rFonts w:ascii="Arial" w:hAnsi="Arial" w:cs="Arial"/>
                <w:sz w:val="20"/>
                <w:szCs w:val="20"/>
              </w:rPr>
              <w:t>АО «</w:t>
            </w:r>
            <w:proofErr w:type="spellStart"/>
            <w:r w:rsidRPr="00152AE9">
              <w:rPr>
                <w:rFonts w:ascii="Arial" w:hAnsi="Arial" w:cs="Arial"/>
                <w:sz w:val="20"/>
                <w:szCs w:val="20"/>
              </w:rPr>
              <w:t>ЦНИИмаш</w:t>
            </w:r>
            <w:proofErr w:type="spellEnd"/>
            <w:r w:rsidRPr="00152AE9">
              <w:rPr>
                <w:rFonts w:ascii="Arial" w:hAnsi="Arial" w:cs="Arial"/>
                <w:sz w:val="20"/>
                <w:szCs w:val="20"/>
              </w:rPr>
              <w:t xml:space="preserve">», исх. № </w:t>
            </w:r>
            <w:r w:rsidRPr="00152AE9">
              <w:rPr>
                <w:rFonts w:ascii="Arial" w:hAnsi="Arial" w:cs="Arial"/>
                <w:sz w:val="20"/>
                <w:szCs w:val="20"/>
                <w:lang w:val="en-US"/>
              </w:rPr>
              <w:t>04-5849</w:t>
            </w:r>
            <w:r w:rsidRPr="00152AE9">
              <w:rPr>
                <w:rFonts w:ascii="Arial" w:hAnsi="Arial" w:cs="Arial"/>
                <w:sz w:val="20"/>
                <w:szCs w:val="20"/>
              </w:rPr>
              <w:t xml:space="preserve"> от 24.</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r w:rsidRPr="00152AE9">
              <w:rPr>
                <w:rFonts w:ascii="Arial" w:hAnsi="Arial" w:cs="Arial"/>
                <w:sz w:val="20"/>
                <w:szCs w:val="20"/>
              </w:rPr>
              <w:t xml:space="preserve"> </w:t>
            </w:r>
          </w:p>
        </w:tc>
        <w:tc>
          <w:tcPr>
            <w:tcW w:w="6521" w:type="dxa"/>
            <w:tcBorders>
              <w:top w:val="single" w:sz="4" w:space="0" w:color="auto"/>
              <w:left w:val="single" w:sz="6" w:space="0" w:color="000000"/>
              <w:bottom w:val="single" w:sz="6" w:space="0" w:color="000000"/>
              <w:right w:val="single" w:sz="6" w:space="0" w:color="000000"/>
            </w:tcBorders>
          </w:tcPr>
          <w:p w14:paraId="3F045160" w14:textId="77777777" w:rsidR="00AE2100" w:rsidRPr="00152AE9" w:rsidRDefault="00AE2100" w:rsidP="00AE2100">
            <w:pPr>
              <w:rPr>
                <w:rFonts w:ascii="Arial" w:hAnsi="Arial" w:cs="Arial"/>
                <w:sz w:val="20"/>
                <w:szCs w:val="20"/>
                <w:u w:val="single"/>
              </w:rPr>
            </w:pPr>
            <w:r w:rsidRPr="00152AE9">
              <w:rPr>
                <w:rFonts w:ascii="Arial" w:hAnsi="Arial" w:cs="Arial"/>
                <w:sz w:val="20"/>
                <w:szCs w:val="20"/>
                <w:u w:val="single"/>
              </w:rPr>
              <w:t>Замечание, предложение:</w:t>
            </w:r>
          </w:p>
          <w:p w14:paraId="23B2A90B" w14:textId="77777777" w:rsidR="00AE2100" w:rsidRPr="00152AE9" w:rsidRDefault="00AE2100" w:rsidP="00AE2100">
            <w:pPr>
              <w:rPr>
                <w:rFonts w:ascii="Arial" w:hAnsi="Arial" w:cs="Arial"/>
                <w:sz w:val="20"/>
                <w:szCs w:val="20"/>
                <w:u w:val="single"/>
              </w:rPr>
            </w:pPr>
            <w:r w:rsidRPr="00152AE9">
              <w:rPr>
                <w:rFonts w:ascii="Arial" w:hAnsi="Arial" w:cs="Arial"/>
                <w:sz w:val="20"/>
                <w:szCs w:val="20"/>
              </w:rPr>
              <w:t>Откорректировать классификацию ЭД (или дать определение термину "основные виды ЭД")</w:t>
            </w:r>
          </w:p>
          <w:p w14:paraId="180BC452" w14:textId="77777777" w:rsidR="00AE2100" w:rsidRPr="00152AE9" w:rsidRDefault="00AE2100" w:rsidP="00AE2100">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16772F8B" w14:textId="77777777" w:rsidR="00AE2100" w:rsidRPr="00152AE9" w:rsidRDefault="00AE2100" w:rsidP="00AE2100">
            <w:pPr>
              <w:rPr>
                <w:rFonts w:ascii="Arial" w:hAnsi="Arial" w:cs="Arial"/>
                <w:sz w:val="20"/>
                <w:szCs w:val="20"/>
              </w:rPr>
            </w:pPr>
            <w:r w:rsidRPr="00152AE9">
              <w:rPr>
                <w:rFonts w:ascii="Arial" w:hAnsi="Arial" w:cs="Arial"/>
                <w:sz w:val="20"/>
                <w:szCs w:val="20"/>
              </w:rPr>
              <w:t>1. В п.5.1.1 виды ЭД подразделяют на общий и индивидуальные. А в п.5.1.2 говорится об основных видах ЭД.</w:t>
            </w:r>
          </w:p>
          <w:p w14:paraId="7567B259" w14:textId="77777777" w:rsidR="00AE2100" w:rsidRPr="00152AE9" w:rsidRDefault="00AE2100" w:rsidP="00AE2100">
            <w:pPr>
              <w:rPr>
                <w:rFonts w:ascii="Arial" w:hAnsi="Arial" w:cs="Arial"/>
                <w:sz w:val="20"/>
                <w:szCs w:val="20"/>
                <w:u w:val="single"/>
              </w:rPr>
            </w:pPr>
            <w:r w:rsidRPr="00152AE9">
              <w:rPr>
                <w:rFonts w:ascii="Arial" w:hAnsi="Arial" w:cs="Arial"/>
                <w:sz w:val="20"/>
                <w:szCs w:val="20"/>
              </w:rPr>
              <w:t>2. Классификацию по комплектам ЭД исключить, т.к. состав ЭД изложен в ведомости ЭД</w:t>
            </w:r>
          </w:p>
          <w:p w14:paraId="52C7102B" w14:textId="77777777" w:rsidR="00AE2100" w:rsidRPr="004328C1" w:rsidRDefault="00AE2100" w:rsidP="00AE2100">
            <w:pPr>
              <w:rPr>
                <w:rFonts w:ascii="Arial" w:hAnsi="Arial" w:cs="Arial"/>
                <w:sz w:val="20"/>
                <w:szCs w:val="20"/>
                <w:u w:val="single"/>
              </w:rPr>
            </w:pPr>
          </w:p>
        </w:tc>
        <w:tc>
          <w:tcPr>
            <w:tcW w:w="3543" w:type="dxa"/>
            <w:tcBorders>
              <w:top w:val="single" w:sz="6" w:space="0" w:color="000000"/>
              <w:left w:val="single" w:sz="6" w:space="0" w:color="000000"/>
              <w:bottom w:val="single" w:sz="6" w:space="0" w:color="000000"/>
              <w:right w:val="single" w:sz="6" w:space="0" w:color="000000"/>
            </w:tcBorders>
          </w:tcPr>
          <w:p w14:paraId="47248591" w14:textId="77777777" w:rsidR="00AE2100" w:rsidRDefault="00AE2100" w:rsidP="00AE2100">
            <w:pPr>
              <w:spacing w:line="228" w:lineRule="auto"/>
              <w:rPr>
                <w:rFonts w:ascii="Arial" w:hAnsi="Arial" w:cs="Arial"/>
                <w:sz w:val="20"/>
                <w:szCs w:val="20"/>
              </w:rPr>
            </w:pPr>
            <w:r>
              <w:rPr>
                <w:rFonts w:ascii="Arial" w:hAnsi="Arial" w:cs="Arial"/>
                <w:sz w:val="20"/>
                <w:szCs w:val="20"/>
              </w:rPr>
              <w:t>Принято к сведению.</w:t>
            </w:r>
          </w:p>
          <w:p w14:paraId="59DC0A1D" w14:textId="77777777" w:rsidR="00AE2100" w:rsidRDefault="00AE2100" w:rsidP="00AE2100">
            <w:pPr>
              <w:spacing w:line="228" w:lineRule="auto"/>
              <w:rPr>
                <w:rFonts w:ascii="Arial" w:hAnsi="Arial" w:cs="Arial"/>
                <w:sz w:val="20"/>
                <w:szCs w:val="20"/>
              </w:rPr>
            </w:pPr>
            <w:r>
              <w:rPr>
                <w:rFonts w:ascii="Arial" w:hAnsi="Arial" w:cs="Arial"/>
                <w:sz w:val="20"/>
                <w:szCs w:val="20"/>
              </w:rPr>
              <w:t>Деление документов на общие и индивидуальные исключено.</w:t>
            </w:r>
          </w:p>
          <w:p w14:paraId="79308766" w14:textId="77777777" w:rsidR="00AE2100" w:rsidRDefault="00AE2100" w:rsidP="00AE2100">
            <w:pPr>
              <w:spacing w:line="228" w:lineRule="auto"/>
              <w:rPr>
                <w:rFonts w:ascii="Arial" w:hAnsi="Arial" w:cs="Arial"/>
                <w:sz w:val="20"/>
                <w:szCs w:val="20"/>
              </w:rPr>
            </w:pPr>
          </w:p>
          <w:p w14:paraId="39C434DD" w14:textId="675F05F1" w:rsidR="00AE2100" w:rsidRDefault="00AE2100" w:rsidP="00AE2100">
            <w:pPr>
              <w:spacing w:line="228" w:lineRule="auto"/>
              <w:rPr>
                <w:rFonts w:ascii="Arial" w:hAnsi="Arial" w:cs="Arial"/>
                <w:sz w:val="20"/>
                <w:szCs w:val="20"/>
              </w:rPr>
            </w:pPr>
            <w:r>
              <w:rPr>
                <w:rFonts w:ascii="Arial" w:hAnsi="Arial" w:cs="Arial"/>
                <w:sz w:val="20"/>
                <w:szCs w:val="20"/>
              </w:rPr>
              <w:t>Необходимость выделения и определения комплектов ЭД стала очевидна в ходе выполнения НИР «Цитадель»</w:t>
            </w:r>
          </w:p>
        </w:tc>
      </w:tr>
      <w:tr w:rsidR="00374D0D" w:rsidRPr="004328C1" w14:paraId="35059A21" w14:textId="77777777" w:rsidTr="00E44E90">
        <w:tc>
          <w:tcPr>
            <w:tcW w:w="709" w:type="dxa"/>
          </w:tcPr>
          <w:p w14:paraId="50682284"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601114C" w14:textId="77777777" w:rsidR="00374D0D" w:rsidRPr="00B76435" w:rsidRDefault="00374D0D" w:rsidP="00374D0D">
            <w:pPr>
              <w:tabs>
                <w:tab w:val="left" w:pos="11766"/>
              </w:tabs>
              <w:rPr>
                <w:rFonts w:ascii="Arial" w:hAnsi="Arial" w:cs="Arial"/>
                <w:sz w:val="20"/>
                <w:szCs w:val="20"/>
              </w:rPr>
            </w:pPr>
            <w:r w:rsidRPr="00B76435">
              <w:rPr>
                <w:rFonts w:ascii="Arial" w:hAnsi="Arial" w:cs="Arial"/>
                <w:sz w:val="20"/>
                <w:szCs w:val="20"/>
              </w:rPr>
              <w:t>5.1</w:t>
            </w:r>
          </w:p>
        </w:tc>
        <w:tc>
          <w:tcPr>
            <w:tcW w:w="2268" w:type="dxa"/>
            <w:tcBorders>
              <w:top w:val="single" w:sz="4" w:space="0" w:color="auto"/>
              <w:left w:val="single" w:sz="4" w:space="0" w:color="auto"/>
              <w:bottom w:val="single" w:sz="4" w:space="0" w:color="auto"/>
              <w:right w:val="single" w:sz="4" w:space="0" w:color="auto"/>
            </w:tcBorders>
          </w:tcPr>
          <w:p w14:paraId="3201674D" w14:textId="72A84557" w:rsidR="00374D0D" w:rsidRPr="00B76435" w:rsidRDefault="00374D0D" w:rsidP="00374D0D">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B76435">
              <w:rPr>
                <w:rFonts w:ascii="Arial" w:hAnsi="Arial" w:cs="Arial"/>
                <w:sz w:val="20"/>
                <w:szCs w:val="20"/>
              </w:rPr>
              <w:t xml:space="preserve">АО </w:t>
            </w:r>
            <w:r w:rsidRPr="00B76435">
              <w:rPr>
                <w:rFonts w:ascii="Arial" w:hAnsi="Arial" w:cs="Arial"/>
                <w:kern w:val="0"/>
                <w:sz w:val="20"/>
                <w:szCs w:val="20"/>
                <w14:ligatures w14:val="none"/>
              </w:rPr>
              <w:t>«</w:t>
            </w:r>
            <w:r w:rsidRPr="00B76435">
              <w:rPr>
                <w:rFonts w:ascii="Arial" w:hAnsi="Arial" w:cs="Arial"/>
                <w:sz w:val="20"/>
                <w:szCs w:val="20"/>
              </w:rPr>
              <w:t>ОПК</w:t>
            </w:r>
            <w:r w:rsidRPr="00B76435">
              <w:rPr>
                <w:rFonts w:ascii="Arial" w:hAnsi="Arial" w:cs="Arial"/>
                <w:kern w:val="0"/>
                <w:sz w:val="20"/>
                <w:szCs w:val="20"/>
                <w14:ligatures w14:val="none"/>
              </w:rPr>
              <w:t>»,</w:t>
            </w:r>
            <w:r w:rsidRPr="00B76435">
              <w:rPr>
                <w:rFonts w:ascii="Arial" w:hAnsi="Arial" w:cs="Arial"/>
                <w:sz w:val="20"/>
                <w:szCs w:val="20"/>
              </w:rPr>
              <w:t xml:space="preserve">  № 1768 от 03.03.2026</w:t>
            </w:r>
          </w:p>
        </w:tc>
        <w:tc>
          <w:tcPr>
            <w:tcW w:w="6521" w:type="dxa"/>
            <w:tcBorders>
              <w:top w:val="single" w:sz="4" w:space="0" w:color="auto"/>
              <w:left w:val="single" w:sz="4" w:space="0" w:color="auto"/>
              <w:bottom w:val="single" w:sz="4" w:space="0" w:color="auto"/>
              <w:right w:val="single" w:sz="4" w:space="0" w:color="auto"/>
            </w:tcBorders>
          </w:tcPr>
          <w:p w14:paraId="7AE4D4E1" w14:textId="77777777" w:rsidR="00374D0D" w:rsidRPr="00B76435" w:rsidRDefault="00374D0D" w:rsidP="00374D0D">
            <w:pPr>
              <w:rPr>
                <w:rFonts w:ascii="Arial" w:hAnsi="Arial" w:cs="Arial"/>
                <w:sz w:val="20"/>
                <w:szCs w:val="20"/>
                <w:u w:val="single"/>
              </w:rPr>
            </w:pPr>
            <w:r w:rsidRPr="00B76435">
              <w:rPr>
                <w:rFonts w:ascii="Arial" w:hAnsi="Arial" w:cs="Arial"/>
                <w:sz w:val="20"/>
                <w:szCs w:val="20"/>
                <w:u w:val="single"/>
              </w:rPr>
              <w:t>Замечание, предложение:</w:t>
            </w:r>
          </w:p>
          <w:p w14:paraId="37C7A8C3" w14:textId="77777777" w:rsidR="00374D0D" w:rsidRPr="00B76435" w:rsidRDefault="00374D0D" w:rsidP="00374D0D">
            <w:pPr>
              <w:rPr>
                <w:rFonts w:ascii="Arial" w:hAnsi="Arial" w:cs="Arial"/>
                <w:sz w:val="20"/>
                <w:szCs w:val="20"/>
                <w:u w:val="single"/>
              </w:rPr>
            </w:pPr>
            <w:r w:rsidRPr="00B76435">
              <w:rPr>
                <w:rFonts w:ascii="Arial" w:hAnsi="Arial" w:cs="Arial"/>
                <w:sz w:val="20"/>
                <w:szCs w:val="20"/>
              </w:rPr>
              <w:t>Таблица 1</w:t>
            </w:r>
          </w:p>
          <w:p w14:paraId="01A1FF69" w14:textId="77777777" w:rsidR="00374D0D" w:rsidRPr="00B76435" w:rsidRDefault="00374D0D" w:rsidP="00374D0D">
            <w:pPr>
              <w:rPr>
                <w:rFonts w:ascii="Arial" w:hAnsi="Arial" w:cs="Arial"/>
                <w:sz w:val="20"/>
                <w:szCs w:val="20"/>
                <w:u w:val="single"/>
              </w:rPr>
            </w:pPr>
          </w:p>
          <w:p w14:paraId="3ED005F5" w14:textId="77777777" w:rsidR="00374D0D" w:rsidRPr="00B76435" w:rsidRDefault="00374D0D" w:rsidP="00374D0D">
            <w:pPr>
              <w:rPr>
                <w:rFonts w:ascii="Arial" w:hAnsi="Arial" w:cs="Arial"/>
                <w:sz w:val="20"/>
                <w:szCs w:val="20"/>
                <w:u w:val="single"/>
              </w:rPr>
            </w:pPr>
            <w:r w:rsidRPr="00B76435">
              <w:rPr>
                <w:rFonts w:ascii="Arial" w:hAnsi="Arial" w:cs="Arial"/>
                <w:sz w:val="20"/>
                <w:szCs w:val="20"/>
                <w:u w:val="single"/>
              </w:rPr>
              <w:t>Предлагаемая редакция:</w:t>
            </w:r>
          </w:p>
          <w:p w14:paraId="4D81654A" w14:textId="77777777" w:rsidR="00374D0D" w:rsidRPr="00B76435" w:rsidRDefault="00374D0D" w:rsidP="00374D0D">
            <w:pPr>
              <w:rPr>
                <w:rFonts w:ascii="Arial" w:hAnsi="Arial" w:cs="Arial"/>
                <w:sz w:val="20"/>
                <w:szCs w:val="20"/>
                <w:u w:val="single"/>
              </w:rPr>
            </w:pPr>
            <w:r w:rsidRPr="00B76435">
              <w:rPr>
                <w:rFonts w:ascii="Arial" w:hAnsi="Arial" w:cs="Arial"/>
                <w:sz w:val="20"/>
                <w:szCs w:val="20"/>
              </w:rPr>
              <w:t>Поменять местами ячейки с описанием документов РЭ и РП</w:t>
            </w:r>
          </w:p>
          <w:p w14:paraId="7817B2A7" w14:textId="77777777" w:rsidR="00374D0D" w:rsidRPr="00B76435" w:rsidRDefault="00374D0D" w:rsidP="00374D0D">
            <w:pPr>
              <w:rPr>
                <w:rFonts w:ascii="Arial" w:hAnsi="Arial" w:cs="Arial"/>
                <w:sz w:val="20"/>
                <w:szCs w:val="20"/>
                <w:u w:val="single"/>
              </w:rPr>
            </w:pPr>
          </w:p>
          <w:p w14:paraId="402DAAA7" w14:textId="77777777" w:rsidR="00374D0D" w:rsidRPr="00B76435" w:rsidRDefault="00374D0D" w:rsidP="00374D0D">
            <w:pPr>
              <w:rPr>
                <w:rFonts w:ascii="Arial" w:hAnsi="Arial" w:cs="Arial"/>
                <w:sz w:val="20"/>
                <w:szCs w:val="20"/>
                <w:u w:val="single"/>
              </w:rPr>
            </w:pPr>
            <w:r w:rsidRPr="00B76435">
              <w:rPr>
                <w:rFonts w:ascii="Arial" w:hAnsi="Arial" w:cs="Arial"/>
                <w:sz w:val="20"/>
                <w:szCs w:val="20"/>
                <w:u w:val="single"/>
              </w:rPr>
              <w:t>Обоснование предлагаемой редакции:</w:t>
            </w:r>
          </w:p>
          <w:p w14:paraId="05D5BA0B" w14:textId="4D009A79" w:rsidR="00374D0D" w:rsidRPr="00B76435" w:rsidRDefault="00374D0D" w:rsidP="00374D0D">
            <w:pPr>
              <w:rPr>
                <w:rFonts w:ascii="Arial" w:hAnsi="Arial" w:cs="Arial"/>
                <w:sz w:val="20"/>
                <w:szCs w:val="20"/>
                <w:u w:val="single"/>
              </w:rPr>
            </w:pPr>
            <w:r w:rsidRPr="00B76435">
              <w:rPr>
                <w:rFonts w:ascii="Arial" w:hAnsi="Arial" w:cs="Arial"/>
                <w:sz w:val="20"/>
                <w:szCs w:val="20"/>
              </w:rPr>
              <w:t>Упоминание о документах должно быть в алфавитном порядке</w:t>
            </w:r>
          </w:p>
        </w:tc>
        <w:tc>
          <w:tcPr>
            <w:tcW w:w="3543" w:type="dxa"/>
            <w:tcBorders>
              <w:top w:val="single" w:sz="4" w:space="0" w:color="auto"/>
              <w:left w:val="single" w:sz="4" w:space="0" w:color="auto"/>
              <w:bottom w:val="single" w:sz="4" w:space="0" w:color="auto"/>
              <w:right w:val="single" w:sz="4" w:space="0" w:color="auto"/>
            </w:tcBorders>
          </w:tcPr>
          <w:p w14:paraId="705C9A54" w14:textId="77777777" w:rsidR="00374D0D" w:rsidRPr="00B76435" w:rsidRDefault="00374D0D" w:rsidP="00374D0D">
            <w:pPr>
              <w:rPr>
                <w:rFonts w:ascii="Arial" w:hAnsi="Arial" w:cs="Arial"/>
                <w:sz w:val="20"/>
                <w:szCs w:val="20"/>
              </w:rPr>
            </w:pPr>
            <w:r w:rsidRPr="00B76435">
              <w:rPr>
                <w:rFonts w:ascii="Arial" w:hAnsi="Arial" w:cs="Arial"/>
                <w:sz w:val="20"/>
                <w:szCs w:val="20"/>
              </w:rPr>
              <w:t>Отклонено.</w:t>
            </w:r>
          </w:p>
          <w:p w14:paraId="57C4BE42" w14:textId="77777777" w:rsidR="00374D0D" w:rsidRPr="00B76435" w:rsidRDefault="00374D0D" w:rsidP="00374D0D">
            <w:pPr>
              <w:rPr>
                <w:rFonts w:ascii="Arial" w:hAnsi="Arial" w:cs="Arial"/>
                <w:sz w:val="20"/>
                <w:szCs w:val="20"/>
              </w:rPr>
            </w:pPr>
            <w:r w:rsidRPr="00B76435">
              <w:rPr>
                <w:rFonts w:ascii="Arial" w:hAnsi="Arial" w:cs="Arial"/>
                <w:sz w:val="20"/>
                <w:szCs w:val="20"/>
              </w:rPr>
              <w:t xml:space="preserve">В действующем ГОСТ Р 2.601 порядок упоминания ЭД в таблице 1 указывал на код документа, который </w:t>
            </w:r>
            <w:proofErr w:type="spellStart"/>
            <w:r w:rsidRPr="00B76435">
              <w:rPr>
                <w:rFonts w:ascii="Arial" w:hAnsi="Arial" w:cs="Arial"/>
                <w:sz w:val="20"/>
                <w:szCs w:val="20"/>
              </w:rPr>
              <w:t>д.б</w:t>
            </w:r>
            <w:proofErr w:type="spellEnd"/>
            <w:r w:rsidRPr="00B76435">
              <w:rPr>
                <w:rFonts w:ascii="Arial" w:hAnsi="Arial" w:cs="Arial"/>
                <w:sz w:val="20"/>
                <w:szCs w:val="20"/>
              </w:rPr>
              <w:t>. присвоен объединенному ЭД.</w:t>
            </w:r>
          </w:p>
          <w:p w14:paraId="734EE720" w14:textId="6E580DC1" w:rsidR="00374D0D" w:rsidRPr="004328C1" w:rsidRDefault="00374D0D" w:rsidP="00374D0D">
            <w:pPr>
              <w:rPr>
                <w:rFonts w:ascii="Arial" w:hAnsi="Arial" w:cs="Arial"/>
                <w:sz w:val="20"/>
                <w:szCs w:val="20"/>
              </w:rPr>
            </w:pPr>
            <w:r w:rsidRPr="00B76435">
              <w:rPr>
                <w:rFonts w:ascii="Arial" w:hAnsi="Arial" w:cs="Arial"/>
                <w:sz w:val="20"/>
                <w:szCs w:val="20"/>
              </w:rPr>
              <w:t>Утверждение, что обязательно должен быть алфавитный порядок необоснованно.</w:t>
            </w:r>
          </w:p>
        </w:tc>
      </w:tr>
      <w:tr w:rsidR="00374D0D" w:rsidRPr="004328C1" w14:paraId="3F268D05" w14:textId="77777777" w:rsidTr="008E30FE">
        <w:trPr>
          <w:trHeight w:val="4544"/>
        </w:trPr>
        <w:tc>
          <w:tcPr>
            <w:tcW w:w="709" w:type="dxa"/>
          </w:tcPr>
          <w:p w14:paraId="32F6C638"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01F3134" w14:textId="77777777" w:rsidR="00374D0D" w:rsidRPr="004328C1" w:rsidRDefault="00374D0D" w:rsidP="00374D0D">
            <w:pPr>
              <w:rPr>
                <w:rFonts w:ascii="Arial" w:hAnsi="Arial" w:cs="Arial"/>
                <w:color w:val="000000"/>
                <w:sz w:val="20"/>
                <w:szCs w:val="20"/>
                <w:lang w:eastAsia="ru-RU" w:bidi="ru-RU"/>
              </w:rPr>
            </w:pPr>
            <w:bookmarkStart w:id="20" w:name="_Toc220673277"/>
            <w:r w:rsidRPr="004328C1">
              <w:rPr>
                <w:rFonts w:ascii="Arial" w:hAnsi="Arial" w:cs="Arial"/>
                <w:sz w:val="20"/>
                <w:szCs w:val="20"/>
              </w:rPr>
              <w:t>5.1</w:t>
            </w:r>
            <w:bookmarkEnd w:id="20"/>
          </w:p>
        </w:tc>
        <w:tc>
          <w:tcPr>
            <w:tcW w:w="2268" w:type="dxa"/>
            <w:tcBorders>
              <w:top w:val="single" w:sz="4" w:space="0" w:color="auto"/>
              <w:left w:val="single" w:sz="6" w:space="0" w:color="000000"/>
              <w:bottom w:val="single" w:sz="6" w:space="0" w:color="000000"/>
              <w:right w:val="single" w:sz="6" w:space="0" w:color="000000"/>
            </w:tcBorders>
          </w:tcPr>
          <w:p w14:paraId="07AF7016" w14:textId="0A90C532" w:rsidR="00374D0D" w:rsidRPr="004328C1" w:rsidRDefault="00374D0D" w:rsidP="00374D0D">
            <w:pPr>
              <w:pStyle w:val="i00"/>
              <w:jc w:val="center"/>
              <w:rPr>
                <w:rFonts w:ascii="Arial" w:hAnsi="Arial" w:cs="Arial"/>
                <w:sz w:val="20"/>
                <w:szCs w:val="20"/>
              </w:rPr>
            </w:pPr>
            <w:r w:rsidRPr="004328C1">
              <w:rPr>
                <w:rFonts w:ascii="Arial" w:hAnsi="Arial" w:cs="Arial"/>
                <w:kern w:val="0"/>
                <w:sz w:val="20"/>
                <w:szCs w:val="20"/>
                <w14:ligatures w14:val="none"/>
              </w:rPr>
              <w:t>АО «ИК «</w:t>
            </w:r>
            <w:proofErr w:type="spellStart"/>
            <w:r w:rsidRPr="004328C1">
              <w:rPr>
                <w:rFonts w:ascii="Arial" w:hAnsi="Arial" w:cs="Arial"/>
                <w:kern w:val="0"/>
                <w:sz w:val="20"/>
                <w:szCs w:val="20"/>
                <w14:ligatures w14:val="none"/>
              </w:rPr>
              <w:t>Неотек</w:t>
            </w:r>
            <w:proofErr w:type="spellEnd"/>
            <w:r w:rsidRPr="004328C1">
              <w:rPr>
                <w:rFonts w:ascii="Arial" w:hAnsi="Arial" w:cs="Arial"/>
                <w:kern w:val="0"/>
                <w:sz w:val="20"/>
                <w:szCs w:val="20"/>
                <w14:ligatures w14:val="none"/>
              </w:rPr>
              <w:t xml:space="preserve"> Марин», </w:t>
            </w:r>
            <w:r>
              <w:rPr>
                <w:rFonts w:ascii="Arial" w:hAnsi="Arial" w:cs="Arial"/>
                <w:sz w:val="20"/>
                <w:szCs w:val="20"/>
              </w:rPr>
              <w:t xml:space="preserve"> №</w:t>
            </w:r>
            <w:r w:rsidRPr="004328C1">
              <w:rPr>
                <w:rFonts w:ascii="Arial" w:hAnsi="Arial" w:cs="Arial"/>
                <w:sz w:val="20"/>
                <w:szCs w:val="20"/>
              </w:rPr>
              <w:t xml:space="preserve"> </w:t>
            </w:r>
            <w:r w:rsidRPr="00C86991">
              <w:rPr>
                <w:rFonts w:ascii="Arial" w:hAnsi="Arial" w:cs="Arial"/>
                <w:sz w:val="20"/>
                <w:szCs w:val="20"/>
              </w:rPr>
              <w:t>108</w:t>
            </w:r>
            <w:r w:rsidRPr="004328C1">
              <w:rPr>
                <w:rFonts w:ascii="Arial" w:hAnsi="Arial" w:cs="Arial"/>
                <w:sz w:val="20"/>
                <w:szCs w:val="20"/>
              </w:rPr>
              <w:t xml:space="preserve">-26 от </w:t>
            </w:r>
            <w:r w:rsidRPr="00C86991">
              <w:rPr>
                <w:rFonts w:ascii="Arial" w:hAnsi="Arial" w:cs="Arial"/>
                <w:sz w:val="20"/>
                <w:szCs w:val="20"/>
              </w:rPr>
              <w:t>20</w:t>
            </w:r>
            <w:r w:rsidRPr="004328C1">
              <w:rPr>
                <w:rFonts w:ascii="Arial" w:hAnsi="Arial" w:cs="Arial"/>
                <w:sz w:val="20"/>
                <w:szCs w:val="20"/>
              </w:rPr>
              <w:t>.0</w:t>
            </w:r>
            <w:r w:rsidRPr="00C86991">
              <w:rPr>
                <w:rFonts w:ascii="Arial" w:hAnsi="Arial" w:cs="Arial"/>
                <w:sz w:val="20"/>
                <w:szCs w:val="20"/>
              </w:rPr>
              <w:t>3</w:t>
            </w:r>
            <w:r w:rsidRPr="004328C1">
              <w:rPr>
                <w:rFonts w:ascii="Arial" w:hAnsi="Arial" w:cs="Arial"/>
                <w:sz w:val="20"/>
                <w:szCs w:val="20"/>
              </w:rPr>
              <w:t>.2026</w:t>
            </w:r>
          </w:p>
        </w:tc>
        <w:tc>
          <w:tcPr>
            <w:tcW w:w="6521" w:type="dxa"/>
            <w:tcBorders>
              <w:top w:val="single" w:sz="4" w:space="0" w:color="auto"/>
              <w:left w:val="single" w:sz="6" w:space="0" w:color="000000"/>
              <w:bottom w:val="single" w:sz="6" w:space="0" w:color="000000"/>
              <w:right w:val="single" w:sz="6" w:space="0" w:color="000000"/>
            </w:tcBorders>
          </w:tcPr>
          <w:p w14:paraId="706BA773"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6D03CE1A"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В таблице введен новый вид документа «Руководство по применению» (РП) с кодом РП, и он отделен от «Руководства по эксплуатации» (РЭ). Из описания содержания не совсем ясна практическая разница между ними, что может запутать разработчиков.</w:t>
            </w:r>
          </w:p>
          <w:p w14:paraId="4606A7DE" w14:textId="77777777" w:rsidR="00374D0D" w:rsidRPr="004328C1" w:rsidRDefault="00374D0D" w:rsidP="00374D0D">
            <w:pPr>
              <w:rPr>
                <w:rFonts w:ascii="Arial" w:hAnsi="Arial" w:cs="Arial"/>
                <w:sz w:val="20"/>
                <w:szCs w:val="20"/>
                <w:u w:val="single"/>
              </w:rPr>
            </w:pPr>
          </w:p>
          <w:p w14:paraId="0862C332"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Предлагаемая редакция:</w:t>
            </w:r>
          </w:p>
          <w:p w14:paraId="4FE71CF2"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Четче разграничить области применения РЭ и РП. Например, РЭ — комплексный документ для всех аспектов эксплуатации (использование, ТО, хранение), а РП — узкоспециализированный документ только для процедур использования по назначению (например, для программного обеспечения, для сложных технологических комплексов в различных режимах). Это разграничение стоит отразить в описании.</w:t>
            </w:r>
          </w:p>
          <w:p w14:paraId="704E4A33" w14:textId="77777777" w:rsidR="00374D0D" w:rsidRPr="004328C1" w:rsidRDefault="00374D0D" w:rsidP="00374D0D">
            <w:pPr>
              <w:rPr>
                <w:rFonts w:ascii="Arial" w:hAnsi="Arial" w:cs="Arial"/>
                <w:sz w:val="20"/>
                <w:szCs w:val="20"/>
                <w:u w:val="single"/>
              </w:rPr>
            </w:pPr>
          </w:p>
          <w:p w14:paraId="06818203"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31656DC1" w14:textId="77777777" w:rsidR="00374D0D" w:rsidRPr="004328C1" w:rsidRDefault="00374D0D" w:rsidP="00374D0D">
            <w:pPr>
              <w:rPr>
                <w:rFonts w:ascii="Arial" w:hAnsi="Arial" w:cs="Arial"/>
                <w:sz w:val="20"/>
                <w:szCs w:val="20"/>
              </w:rPr>
            </w:pPr>
            <w:r w:rsidRPr="004328C1">
              <w:rPr>
                <w:rFonts w:ascii="Arial" w:hAnsi="Arial" w:cs="Arial"/>
                <w:sz w:val="20"/>
                <w:szCs w:val="20"/>
              </w:rPr>
              <w:t>Отсутствие четкой терминологической границы.</w:t>
            </w:r>
          </w:p>
          <w:p w14:paraId="1B305597" w14:textId="77777777" w:rsidR="00374D0D" w:rsidRPr="004328C1" w:rsidRDefault="00374D0D" w:rsidP="00374D0D">
            <w:pPr>
              <w:rPr>
                <w:rFonts w:ascii="Arial" w:hAnsi="Arial" w:cs="Arial"/>
                <w:sz w:val="20"/>
                <w:szCs w:val="20"/>
              </w:rPr>
            </w:pPr>
            <w:r w:rsidRPr="004328C1">
              <w:rPr>
                <w:rFonts w:ascii="Arial" w:hAnsi="Arial" w:cs="Arial"/>
                <w:sz w:val="20"/>
                <w:szCs w:val="20"/>
              </w:rPr>
              <w:t>Риски неэффективного дублирования и избыточности документации.</w:t>
            </w:r>
          </w:p>
          <w:p w14:paraId="2850387B" w14:textId="77777777" w:rsidR="00374D0D" w:rsidRPr="004328C1" w:rsidRDefault="00374D0D" w:rsidP="00374D0D">
            <w:pPr>
              <w:ind w:left="130" w:hanging="360"/>
              <w:rPr>
                <w:rFonts w:ascii="Arial" w:hAnsi="Arial" w:cs="Arial"/>
                <w:sz w:val="20"/>
                <w:szCs w:val="20"/>
                <w:u w:val="single"/>
              </w:rPr>
            </w:pPr>
          </w:p>
        </w:tc>
        <w:tc>
          <w:tcPr>
            <w:tcW w:w="3543" w:type="dxa"/>
            <w:tcBorders>
              <w:top w:val="single" w:sz="4" w:space="0" w:color="auto"/>
              <w:left w:val="single" w:sz="4" w:space="0" w:color="auto"/>
              <w:bottom w:val="single" w:sz="4" w:space="0" w:color="auto"/>
              <w:right w:val="single" w:sz="4" w:space="0" w:color="auto"/>
            </w:tcBorders>
          </w:tcPr>
          <w:p w14:paraId="7316B45D" w14:textId="77777777" w:rsidR="00374D0D" w:rsidRDefault="00374D0D" w:rsidP="00374D0D">
            <w:pPr>
              <w:spacing w:line="228" w:lineRule="auto"/>
              <w:rPr>
                <w:rFonts w:ascii="Arial" w:hAnsi="Arial" w:cs="Arial"/>
                <w:sz w:val="20"/>
                <w:szCs w:val="20"/>
              </w:rPr>
            </w:pPr>
            <w:r>
              <w:rPr>
                <w:rFonts w:ascii="Arial" w:hAnsi="Arial" w:cs="Arial"/>
                <w:sz w:val="20"/>
                <w:szCs w:val="20"/>
              </w:rPr>
              <w:t>Принято.</w:t>
            </w:r>
          </w:p>
          <w:p w14:paraId="28938A1F" w14:textId="4405346E" w:rsidR="00374D0D" w:rsidRPr="004328C1" w:rsidRDefault="00374D0D" w:rsidP="00374D0D">
            <w:pPr>
              <w:spacing w:line="228" w:lineRule="auto"/>
              <w:rPr>
                <w:rFonts w:ascii="Arial" w:hAnsi="Arial" w:cs="Arial"/>
                <w:sz w:val="20"/>
                <w:szCs w:val="20"/>
              </w:rPr>
            </w:pPr>
            <w:r>
              <w:rPr>
                <w:rFonts w:ascii="Arial" w:hAnsi="Arial" w:cs="Arial"/>
                <w:sz w:val="20"/>
                <w:szCs w:val="20"/>
              </w:rPr>
              <w:t>В таблице 1 к РП добавлено Примечание с разъяснением</w:t>
            </w:r>
          </w:p>
        </w:tc>
      </w:tr>
      <w:tr w:rsidR="00374D0D" w:rsidRPr="004328C1" w14:paraId="57C62693" w14:textId="77777777" w:rsidTr="004A68EF">
        <w:tc>
          <w:tcPr>
            <w:tcW w:w="709" w:type="dxa"/>
          </w:tcPr>
          <w:p w14:paraId="4D87E398"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1332039" w14:textId="15A59037" w:rsidR="00374D0D" w:rsidRPr="00AA70C7" w:rsidRDefault="00374D0D" w:rsidP="00374D0D">
            <w:pPr>
              <w:tabs>
                <w:tab w:val="left" w:pos="11766"/>
              </w:tabs>
              <w:rPr>
                <w:rFonts w:ascii="Arial" w:hAnsi="Arial" w:cs="Arial"/>
                <w:color w:val="000000"/>
                <w:sz w:val="20"/>
                <w:szCs w:val="20"/>
                <w:lang w:eastAsia="ru-RU" w:bidi="ru-RU"/>
              </w:rPr>
            </w:pPr>
            <w:r w:rsidRPr="00AA70C7">
              <w:rPr>
                <w:rFonts w:ascii="Arial" w:hAnsi="Arial" w:cs="Arial"/>
                <w:color w:val="000000"/>
                <w:sz w:val="20"/>
                <w:szCs w:val="20"/>
                <w:lang w:eastAsia="ru-RU" w:bidi="ru-RU"/>
              </w:rPr>
              <w:t>5.1</w:t>
            </w:r>
            <w:r w:rsidRPr="00AA70C7">
              <w:rPr>
                <w:rFonts w:ascii="Arial" w:hAnsi="Arial" w:cs="Arial"/>
                <w:color w:val="000000"/>
                <w:sz w:val="20"/>
                <w:szCs w:val="20"/>
                <w:lang w:val="en-US" w:eastAsia="ru-RU" w:bidi="ru-RU"/>
              </w:rPr>
              <w:t xml:space="preserve">, </w:t>
            </w:r>
            <w:r w:rsidRPr="00AA70C7">
              <w:rPr>
                <w:rFonts w:ascii="Arial" w:hAnsi="Arial" w:cs="Arial"/>
                <w:color w:val="000000"/>
                <w:sz w:val="20"/>
                <w:szCs w:val="20"/>
                <w:lang w:eastAsia="ru-RU" w:bidi="ru-RU"/>
              </w:rPr>
              <w:t>таблица 1</w:t>
            </w:r>
          </w:p>
        </w:tc>
        <w:tc>
          <w:tcPr>
            <w:tcW w:w="2268" w:type="dxa"/>
            <w:tcBorders>
              <w:top w:val="single" w:sz="4" w:space="0" w:color="auto"/>
              <w:left w:val="single" w:sz="4" w:space="0" w:color="auto"/>
              <w:bottom w:val="single" w:sz="4" w:space="0" w:color="auto"/>
              <w:right w:val="single" w:sz="4" w:space="0" w:color="auto"/>
            </w:tcBorders>
          </w:tcPr>
          <w:p w14:paraId="51681B06" w14:textId="77777777" w:rsidR="00374D0D" w:rsidRPr="00AA70C7" w:rsidRDefault="00374D0D" w:rsidP="00374D0D">
            <w:pPr>
              <w:pStyle w:val="a8"/>
              <w:spacing w:line="259" w:lineRule="auto"/>
              <w:jc w:val="center"/>
              <w:rPr>
                <w:rFonts w:ascii="Arial" w:hAnsi="Arial" w:cs="Arial"/>
                <w:sz w:val="20"/>
                <w:szCs w:val="20"/>
              </w:rPr>
            </w:pPr>
            <w:r w:rsidRPr="00AA70C7">
              <w:rPr>
                <w:rFonts w:ascii="Arial" w:hAnsi="Arial" w:cs="Arial"/>
                <w:sz w:val="20"/>
                <w:szCs w:val="20"/>
              </w:rPr>
              <w:t>ООО «Уральские локомотивы», по эл. почте от 30.03.2026</w:t>
            </w:r>
          </w:p>
        </w:tc>
        <w:tc>
          <w:tcPr>
            <w:tcW w:w="6521" w:type="dxa"/>
            <w:tcBorders>
              <w:top w:val="single" w:sz="4" w:space="0" w:color="auto"/>
              <w:left w:val="single" w:sz="6" w:space="0" w:color="000000"/>
              <w:bottom w:val="single" w:sz="6" w:space="0" w:color="000000"/>
              <w:right w:val="single" w:sz="6" w:space="0" w:color="000000"/>
            </w:tcBorders>
          </w:tcPr>
          <w:p w14:paraId="21E199CF" w14:textId="77777777" w:rsidR="00374D0D" w:rsidRPr="00AA70C7" w:rsidRDefault="00374D0D" w:rsidP="00374D0D">
            <w:pPr>
              <w:rPr>
                <w:rFonts w:ascii="Arial" w:hAnsi="Arial" w:cs="Arial"/>
                <w:sz w:val="20"/>
                <w:szCs w:val="20"/>
                <w:u w:val="single"/>
              </w:rPr>
            </w:pPr>
            <w:r w:rsidRPr="00AA70C7">
              <w:rPr>
                <w:rFonts w:ascii="Arial" w:hAnsi="Arial" w:cs="Arial"/>
                <w:sz w:val="20"/>
                <w:szCs w:val="20"/>
                <w:u w:val="single"/>
              </w:rPr>
              <w:t>Существующая редакция:</w:t>
            </w:r>
          </w:p>
          <w:p w14:paraId="66D671DD" w14:textId="120C8881" w:rsidR="00374D0D" w:rsidRPr="00AA70C7" w:rsidRDefault="00374D0D" w:rsidP="00374D0D">
            <w:pPr>
              <w:rPr>
                <w:rFonts w:ascii="Arial" w:hAnsi="Arial" w:cs="Arial"/>
                <w:sz w:val="20"/>
                <w:szCs w:val="20"/>
              </w:rPr>
            </w:pPr>
            <w:r w:rsidRPr="00AA70C7">
              <w:rPr>
                <w:rFonts w:ascii="Arial" w:hAnsi="Arial" w:cs="Arial"/>
                <w:sz w:val="20"/>
                <w:szCs w:val="20"/>
              </w:rPr>
              <w:t>Код «НЗ»</w:t>
            </w:r>
          </w:p>
          <w:p w14:paraId="4BDB190E" w14:textId="77777777" w:rsidR="00374D0D" w:rsidRPr="00AA70C7" w:rsidRDefault="00374D0D" w:rsidP="00374D0D">
            <w:pPr>
              <w:rPr>
                <w:rFonts w:ascii="Arial" w:hAnsi="Arial" w:cs="Arial"/>
                <w:sz w:val="20"/>
                <w:szCs w:val="20"/>
              </w:rPr>
            </w:pPr>
          </w:p>
          <w:p w14:paraId="2F5D0BE6" w14:textId="77777777" w:rsidR="00374D0D" w:rsidRPr="00AA70C7" w:rsidRDefault="00374D0D" w:rsidP="00374D0D">
            <w:pPr>
              <w:rPr>
                <w:rFonts w:ascii="Arial" w:hAnsi="Arial" w:cs="Arial"/>
                <w:sz w:val="20"/>
                <w:szCs w:val="20"/>
                <w:u w:val="single"/>
              </w:rPr>
            </w:pPr>
            <w:r w:rsidRPr="00AA70C7">
              <w:rPr>
                <w:rFonts w:ascii="Arial" w:hAnsi="Arial" w:cs="Arial"/>
                <w:sz w:val="20"/>
                <w:szCs w:val="20"/>
                <w:u w:val="single"/>
              </w:rPr>
              <w:t>Предлагаемая редакция:</w:t>
            </w:r>
          </w:p>
          <w:p w14:paraId="1F9E39EB" w14:textId="5D15ADAE" w:rsidR="00374D0D" w:rsidRPr="00AA70C7" w:rsidRDefault="00374D0D" w:rsidP="00374D0D">
            <w:pPr>
              <w:rPr>
                <w:rFonts w:ascii="Arial" w:hAnsi="Arial" w:cs="Arial"/>
                <w:sz w:val="20"/>
                <w:szCs w:val="20"/>
              </w:rPr>
            </w:pPr>
            <w:r w:rsidRPr="00AA70C7">
              <w:rPr>
                <w:rFonts w:ascii="Arial" w:hAnsi="Arial" w:cs="Arial"/>
                <w:sz w:val="20"/>
                <w:szCs w:val="20"/>
              </w:rPr>
              <w:t>Код «НЗЧ»</w:t>
            </w:r>
          </w:p>
          <w:p w14:paraId="1420AB2A" w14:textId="77777777" w:rsidR="00374D0D" w:rsidRPr="00AA70C7" w:rsidRDefault="00374D0D" w:rsidP="00374D0D">
            <w:pPr>
              <w:rPr>
                <w:rFonts w:ascii="Arial" w:hAnsi="Arial" w:cs="Arial"/>
                <w:sz w:val="20"/>
                <w:szCs w:val="20"/>
              </w:rPr>
            </w:pPr>
          </w:p>
          <w:p w14:paraId="445325FA" w14:textId="77777777" w:rsidR="00374D0D" w:rsidRPr="00AA70C7" w:rsidRDefault="00374D0D" w:rsidP="00374D0D">
            <w:pPr>
              <w:rPr>
                <w:rFonts w:ascii="Arial" w:hAnsi="Arial" w:cs="Arial"/>
                <w:sz w:val="20"/>
                <w:szCs w:val="20"/>
                <w:u w:val="single"/>
              </w:rPr>
            </w:pPr>
            <w:r w:rsidRPr="00AA70C7">
              <w:rPr>
                <w:rFonts w:ascii="Arial" w:hAnsi="Arial" w:cs="Arial"/>
                <w:sz w:val="20"/>
                <w:szCs w:val="20"/>
                <w:u w:val="single"/>
              </w:rPr>
              <w:t>Обоснование предлагаемой редакции:</w:t>
            </w:r>
          </w:p>
          <w:p w14:paraId="44E4B8BE" w14:textId="0EA71BE5" w:rsidR="00374D0D" w:rsidRPr="00AA70C7" w:rsidRDefault="00374D0D" w:rsidP="00374D0D">
            <w:pPr>
              <w:rPr>
                <w:rFonts w:ascii="Arial" w:hAnsi="Arial" w:cs="Arial"/>
                <w:sz w:val="20"/>
                <w:szCs w:val="20"/>
              </w:rPr>
            </w:pPr>
            <w:r w:rsidRPr="00AA70C7">
              <w:rPr>
                <w:rFonts w:ascii="Arial" w:hAnsi="Arial" w:cs="Arial"/>
                <w:sz w:val="20"/>
                <w:szCs w:val="20"/>
              </w:rPr>
              <w:t>Нет необходимости вводить новое сокращение нормам расхода запасных частей</w:t>
            </w:r>
          </w:p>
        </w:tc>
        <w:tc>
          <w:tcPr>
            <w:tcW w:w="3543" w:type="dxa"/>
            <w:tcBorders>
              <w:top w:val="single" w:sz="4" w:space="0" w:color="auto"/>
              <w:left w:val="single" w:sz="4" w:space="0" w:color="auto"/>
              <w:bottom w:val="single" w:sz="4" w:space="0" w:color="auto"/>
              <w:right w:val="single" w:sz="4" w:space="0" w:color="auto"/>
            </w:tcBorders>
          </w:tcPr>
          <w:p w14:paraId="15903176" w14:textId="2D3E097E" w:rsidR="00374D0D" w:rsidRPr="004328C1" w:rsidRDefault="00374D0D" w:rsidP="00374D0D">
            <w:pPr>
              <w:spacing w:line="228" w:lineRule="auto"/>
              <w:rPr>
                <w:rFonts w:ascii="Arial" w:hAnsi="Arial" w:cs="Arial"/>
                <w:sz w:val="20"/>
                <w:szCs w:val="20"/>
              </w:rPr>
            </w:pPr>
            <w:r>
              <w:rPr>
                <w:rFonts w:ascii="Arial" w:hAnsi="Arial" w:cs="Arial"/>
                <w:sz w:val="20"/>
                <w:szCs w:val="20"/>
              </w:rPr>
              <w:t>Принято.</w:t>
            </w:r>
          </w:p>
        </w:tc>
      </w:tr>
      <w:tr w:rsidR="00374D0D" w:rsidRPr="004328C1" w14:paraId="5C7C4681" w14:textId="77777777" w:rsidTr="004A68EF">
        <w:tc>
          <w:tcPr>
            <w:tcW w:w="709" w:type="dxa"/>
          </w:tcPr>
          <w:p w14:paraId="059197AA"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D740397" w14:textId="77777777" w:rsidR="00374D0D" w:rsidRPr="00625C83" w:rsidRDefault="00374D0D" w:rsidP="00374D0D">
            <w:pPr>
              <w:tabs>
                <w:tab w:val="left" w:pos="11766"/>
              </w:tabs>
              <w:rPr>
                <w:rFonts w:ascii="Arial" w:hAnsi="Arial" w:cs="Arial"/>
                <w:color w:val="000000"/>
                <w:sz w:val="20"/>
                <w:szCs w:val="20"/>
                <w:lang w:eastAsia="ru-RU" w:bidi="ru-RU"/>
              </w:rPr>
            </w:pPr>
            <w:r w:rsidRPr="00625C83">
              <w:rPr>
                <w:rFonts w:ascii="Arial" w:hAnsi="Arial" w:cs="Arial"/>
                <w:color w:val="000000"/>
                <w:sz w:val="20"/>
                <w:szCs w:val="20"/>
                <w:lang w:eastAsia="ru-RU" w:bidi="ru-RU"/>
              </w:rPr>
              <w:t>5.1</w:t>
            </w:r>
            <w:r w:rsidRPr="00625C83">
              <w:rPr>
                <w:rFonts w:ascii="Arial" w:hAnsi="Arial" w:cs="Arial"/>
                <w:color w:val="000000"/>
                <w:sz w:val="20"/>
                <w:szCs w:val="20"/>
                <w:lang w:val="en-US" w:eastAsia="ru-RU" w:bidi="ru-RU"/>
              </w:rPr>
              <w:t xml:space="preserve">, </w:t>
            </w:r>
            <w:r w:rsidRPr="00625C83">
              <w:rPr>
                <w:rFonts w:ascii="Arial" w:hAnsi="Arial" w:cs="Arial"/>
                <w:color w:val="000000"/>
                <w:sz w:val="20"/>
                <w:szCs w:val="20"/>
                <w:lang w:eastAsia="ru-RU" w:bidi="ru-RU"/>
              </w:rPr>
              <w:t>таблица 1</w:t>
            </w:r>
          </w:p>
        </w:tc>
        <w:tc>
          <w:tcPr>
            <w:tcW w:w="2268" w:type="dxa"/>
            <w:tcBorders>
              <w:top w:val="single" w:sz="4" w:space="0" w:color="auto"/>
              <w:left w:val="single" w:sz="4" w:space="0" w:color="auto"/>
              <w:bottom w:val="single" w:sz="4" w:space="0" w:color="auto"/>
              <w:right w:val="single" w:sz="4" w:space="0" w:color="auto"/>
            </w:tcBorders>
          </w:tcPr>
          <w:p w14:paraId="7A680894" w14:textId="77777777" w:rsidR="00374D0D" w:rsidRDefault="00374D0D" w:rsidP="00374D0D">
            <w:pPr>
              <w:pStyle w:val="a8"/>
              <w:spacing w:line="259" w:lineRule="auto"/>
              <w:jc w:val="center"/>
              <w:rPr>
                <w:rFonts w:ascii="Arial" w:hAnsi="Arial" w:cs="Arial"/>
                <w:sz w:val="20"/>
                <w:szCs w:val="20"/>
              </w:rPr>
            </w:pPr>
            <w:r w:rsidRPr="00625C83">
              <w:rPr>
                <w:rFonts w:ascii="Arial" w:hAnsi="Arial" w:cs="Arial"/>
                <w:sz w:val="20"/>
                <w:szCs w:val="20"/>
              </w:rPr>
              <w:t>ООО «Уральские локомотивы», по эл. почте от 30.03.2026</w:t>
            </w:r>
          </w:p>
          <w:p w14:paraId="11C796A3" w14:textId="77777777" w:rsidR="00374D0D" w:rsidRDefault="00374D0D" w:rsidP="00374D0D">
            <w:pPr>
              <w:pStyle w:val="a8"/>
              <w:spacing w:line="259" w:lineRule="auto"/>
              <w:jc w:val="center"/>
              <w:rPr>
                <w:rFonts w:ascii="Arial" w:hAnsi="Arial" w:cs="Arial"/>
                <w:sz w:val="20"/>
                <w:szCs w:val="20"/>
              </w:rPr>
            </w:pPr>
          </w:p>
          <w:p w14:paraId="41E38420" w14:textId="77777777" w:rsidR="00374D0D" w:rsidRPr="007F437C" w:rsidRDefault="00374D0D" w:rsidP="00374D0D">
            <w:pPr>
              <w:pStyle w:val="a8"/>
              <w:spacing w:line="259" w:lineRule="auto"/>
              <w:jc w:val="center"/>
              <w:rPr>
                <w:rFonts w:ascii="Arial" w:hAnsi="Arial" w:cs="Arial"/>
                <w:sz w:val="20"/>
                <w:szCs w:val="20"/>
              </w:rPr>
            </w:pPr>
            <w:r w:rsidRPr="004328C1">
              <w:rPr>
                <w:rFonts w:ascii="Arial" w:hAnsi="Arial" w:cs="Arial"/>
                <w:sz w:val="20"/>
                <w:szCs w:val="20"/>
              </w:rPr>
              <w:t>АО «</w:t>
            </w:r>
            <w:proofErr w:type="spellStart"/>
            <w:r w:rsidRPr="004328C1">
              <w:rPr>
                <w:rFonts w:ascii="Arial" w:hAnsi="Arial" w:cs="Arial"/>
                <w:sz w:val="20"/>
                <w:szCs w:val="20"/>
              </w:rPr>
              <w:t>ЦНИИмаш</w:t>
            </w:r>
            <w:proofErr w:type="spellEnd"/>
            <w:r w:rsidRPr="004328C1">
              <w:rPr>
                <w:rFonts w:ascii="Arial" w:hAnsi="Arial" w:cs="Arial"/>
                <w:sz w:val="20"/>
                <w:szCs w:val="20"/>
              </w:rPr>
              <w:t xml:space="preserve">», </w:t>
            </w:r>
            <w:r>
              <w:rPr>
                <w:rFonts w:ascii="Arial" w:hAnsi="Arial" w:cs="Arial"/>
                <w:sz w:val="20"/>
                <w:szCs w:val="20"/>
              </w:rPr>
              <w:br/>
              <w:t>№</w:t>
            </w:r>
            <w:r w:rsidRPr="004328C1">
              <w:rPr>
                <w:rFonts w:ascii="Arial" w:hAnsi="Arial" w:cs="Arial"/>
                <w:sz w:val="20"/>
                <w:szCs w:val="20"/>
              </w:rPr>
              <w:t xml:space="preserve"> </w:t>
            </w:r>
            <w:r w:rsidRPr="007F437C">
              <w:rPr>
                <w:rFonts w:ascii="Arial" w:hAnsi="Arial" w:cs="Arial"/>
                <w:sz w:val="20"/>
                <w:szCs w:val="20"/>
              </w:rPr>
              <w:t>04-5849</w:t>
            </w:r>
            <w:r w:rsidRPr="004328C1">
              <w:rPr>
                <w:rFonts w:ascii="Arial" w:hAnsi="Arial" w:cs="Arial"/>
                <w:kern w:val="0"/>
                <w:sz w:val="20"/>
                <w:szCs w:val="20"/>
                <w14:ligatures w14:val="none"/>
              </w:rPr>
              <w:t xml:space="preserve"> </w:t>
            </w:r>
            <w:r w:rsidRPr="004328C1">
              <w:rPr>
                <w:rFonts w:ascii="Arial" w:hAnsi="Arial" w:cs="Arial"/>
                <w:sz w:val="20"/>
                <w:szCs w:val="20"/>
              </w:rPr>
              <w:t>от 24.</w:t>
            </w:r>
            <w:r w:rsidRPr="007F437C">
              <w:rPr>
                <w:rFonts w:ascii="Arial" w:hAnsi="Arial" w:cs="Arial"/>
                <w:sz w:val="20"/>
                <w:szCs w:val="20"/>
              </w:rPr>
              <w:t>03</w:t>
            </w:r>
            <w:r w:rsidRPr="004328C1">
              <w:rPr>
                <w:rFonts w:ascii="Arial" w:hAnsi="Arial" w:cs="Arial"/>
                <w:sz w:val="20"/>
                <w:szCs w:val="20"/>
              </w:rPr>
              <w:t>.202</w:t>
            </w:r>
            <w:r w:rsidRPr="007F437C">
              <w:rPr>
                <w:rFonts w:ascii="Arial" w:hAnsi="Arial" w:cs="Arial"/>
                <w:sz w:val="20"/>
                <w:szCs w:val="20"/>
              </w:rPr>
              <w:t>6</w:t>
            </w:r>
          </w:p>
          <w:p w14:paraId="3F4FF993" w14:textId="77777777" w:rsidR="00374D0D" w:rsidRPr="007F437C" w:rsidRDefault="00374D0D" w:rsidP="00374D0D">
            <w:pPr>
              <w:pStyle w:val="a8"/>
              <w:spacing w:line="259" w:lineRule="auto"/>
              <w:jc w:val="center"/>
              <w:rPr>
                <w:rFonts w:ascii="Arial" w:hAnsi="Arial" w:cs="Arial"/>
                <w:sz w:val="20"/>
                <w:szCs w:val="20"/>
              </w:rPr>
            </w:pPr>
          </w:p>
          <w:p w14:paraId="13380B6E" w14:textId="77777777" w:rsidR="00374D0D" w:rsidRDefault="00374D0D" w:rsidP="00374D0D">
            <w:pPr>
              <w:pStyle w:val="a8"/>
              <w:spacing w:line="259" w:lineRule="auto"/>
              <w:jc w:val="center"/>
              <w:rPr>
                <w:rFonts w:ascii="Arial" w:hAnsi="Arial" w:cs="Arial"/>
                <w:sz w:val="20"/>
                <w:szCs w:val="20"/>
              </w:rPr>
            </w:pPr>
            <w:r w:rsidRPr="004328C1">
              <w:rPr>
                <w:rFonts w:ascii="Arial" w:eastAsia="Arial Unicode MS" w:hAnsi="Arial" w:cs="Arial"/>
                <w:color w:val="000000"/>
                <w:kern w:val="0"/>
                <w:sz w:val="20"/>
                <w:szCs w:val="20"/>
                <w:lang w:eastAsia="ru-RU" w:bidi="ru-RU"/>
                <w14:ligatures w14:val="none"/>
              </w:rPr>
              <w:t>АО «ОСК»,</w:t>
            </w:r>
            <w:r w:rsidRPr="004328C1">
              <w:rPr>
                <w:rFonts w:ascii="Arial" w:hAnsi="Arial" w:cs="Arial"/>
                <w:sz w:val="20"/>
                <w:szCs w:val="20"/>
              </w:rPr>
              <w:t xml:space="preserve"> </w:t>
            </w:r>
            <w:r>
              <w:rPr>
                <w:rFonts w:ascii="Arial" w:hAnsi="Arial" w:cs="Arial"/>
                <w:sz w:val="20"/>
                <w:szCs w:val="20"/>
              </w:rPr>
              <w:t xml:space="preserve"> №</w:t>
            </w:r>
            <w:r w:rsidRPr="004328C1">
              <w:rPr>
                <w:rFonts w:ascii="Arial" w:hAnsi="Arial" w:cs="Arial"/>
                <w:sz w:val="20"/>
                <w:szCs w:val="20"/>
              </w:rPr>
              <w:t xml:space="preserve"> 31.03-5458 от 23.03.2026</w:t>
            </w:r>
          </w:p>
          <w:p w14:paraId="7960875C" w14:textId="77777777" w:rsidR="00374D0D" w:rsidRDefault="00374D0D" w:rsidP="00374D0D">
            <w:pPr>
              <w:pStyle w:val="a8"/>
              <w:spacing w:line="259" w:lineRule="auto"/>
              <w:jc w:val="center"/>
              <w:rPr>
                <w:rFonts w:ascii="Arial" w:hAnsi="Arial" w:cs="Arial"/>
                <w:sz w:val="20"/>
                <w:szCs w:val="20"/>
              </w:rPr>
            </w:pPr>
          </w:p>
          <w:p w14:paraId="26BA7F7D" w14:textId="0735D228" w:rsidR="00374D0D" w:rsidRPr="00625C83" w:rsidRDefault="00374D0D" w:rsidP="00374D0D">
            <w:pPr>
              <w:pStyle w:val="a8"/>
              <w:spacing w:line="259" w:lineRule="auto"/>
              <w:jc w:val="center"/>
              <w:rPr>
                <w:rFonts w:ascii="Arial" w:hAnsi="Arial" w:cs="Arial"/>
                <w:sz w:val="20"/>
                <w:szCs w:val="20"/>
              </w:rPr>
            </w:pPr>
            <w:r w:rsidRPr="004328C1">
              <w:rPr>
                <w:rFonts w:ascii="Arial" w:hAnsi="Arial" w:cs="Arial"/>
                <w:kern w:val="0"/>
                <w:sz w:val="20"/>
                <w:szCs w:val="20"/>
                <w14:ligatures w14:val="none"/>
              </w:rPr>
              <w:lastRenderedPageBreak/>
              <w:t xml:space="preserve">ПАО «РКК «Энергия», </w:t>
            </w:r>
            <w:r>
              <w:rPr>
                <w:rFonts w:ascii="Arial" w:hAnsi="Arial" w:cs="Arial"/>
                <w:sz w:val="20"/>
                <w:szCs w:val="20"/>
              </w:rPr>
              <w:t xml:space="preserve"> №</w:t>
            </w:r>
            <w:r w:rsidRPr="004328C1">
              <w:rPr>
                <w:rFonts w:ascii="Arial" w:hAnsi="Arial" w:cs="Arial"/>
                <w:sz w:val="20"/>
                <w:szCs w:val="20"/>
              </w:rPr>
              <w:t xml:space="preserve"> 251-7/148 от 25.03.2026</w:t>
            </w:r>
          </w:p>
        </w:tc>
        <w:tc>
          <w:tcPr>
            <w:tcW w:w="6521" w:type="dxa"/>
            <w:tcBorders>
              <w:top w:val="single" w:sz="4" w:space="0" w:color="auto"/>
              <w:left w:val="single" w:sz="6" w:space="0" w:color="000000"/>
              <w:bottom w:val="single" w:sz="6" w:space="0" w:color="000000"/>
              <w:right w:val="single" w:sz="6" w:space="0" w:color="000000"/>
            </w:tcBorders>
          </w:tcPr>
          <w:p w14:paraId="5BB9AAC3" w14:textId="5E7D7488" w:rsidR="00374D0D" w:rsidRPr="00625C83" w:rsidRDefault="00374D0D" w:rsidP="00374D0D">
            <w:pPr>
              <w:rPr>
                <w:rFonts w:ascii="Arial" w:hAnsi="Arial" w:cs="Arial"/>
                <w:sz w:val="20"/>
                <w:szCs w:val="20"/>
                <w:u w:val="single"/>
              </w:rPr>
            </w:pPr>
            <w:r>
              <w:rPr>
                <w:rFonts w:ascii="Arial" w:hAnsi="Arial" w:cs="Arial"/>
                <w:sz w:val="20"/>
                <w:szCs w:val="20"/>
                <w:u w:val="single"/>
              </w:rPr>
              <w:lastRenderedPageBreak/>
              <w:t>Замечание, предложение</w:t>
            </w:r>
            <w:r w:rsidRPr="00625C83">
              <w:rPr>
                <w:rFonts w:ascii="Arial" w:hAnsi="Arial" w:cs="Arial"/>
                <w:sz w:val="20"/>
                <w:szCs w:val="20"/>
                <w:u w:val="single"/>
              </w:rPr>
              <w:t>:</w:t>
            </w:r>
          </w:p>
          <w:p w14:paraId="7CD8D832" w14:textId="42CD9422" w:rsidR="00374D0D" w:rsidRPr="00625C83" w:rsidRDefault="00374D0D" w:rsidP="00374D0D">
            <w:pPr>
              <w:rPr>
                <w:rFonts w:ascii="Arial" w:hAnsi="Arial" w:cs="Arial"/>
                <w:sz w:val="20"/>
                <w:szCs w:val="20"/>
              </w:rPr>
            </w:pPr>
            <w:r w:rsidRPr="00625C83">
              <w:rPr>
                <w:rFonts w:ascii="Arial" w:hAnsi="Arial" w:cs="Arial"/>
                <w:sz w:val="20"/>
                <w:szCs w:val="20"/>
              </w:rPr>
              <w:t>Необходимо удалить «Руководство по применению»</w:t>
            </w:r>
            <w:r>
              <w:rPr>
                <w:rFonts w:ascii="Arial" w:hAnsi="Arial" w:cs="Arial"/>
                <w:sz w:val="20"/>
                <w:szCs w:val="20"/>
              </w:rPr>
              <w:t xml:space="preserve"> (РП)</w:t>
            </w:r>
          </w:p>
          <w:p w14:paraId="25EB02CE" w14:textId="77777777" w:rsidR="00374D0D" w:rsidRPr="00625C83" w:rsidRDefault="00374D0D" w:rsidP="00374D0D">
            <w:pPr>
              <w:rPr>
                <w:rFonts w:ascii="Arial" w:hAnsi="Arial" w:cs="Arial"/>
                <w:sz w:val="20"/>
                <w:szCs w:val="20"/>
              </w:rPr>
            </w:pPr>
          </w:p>
          <w:p w14:paraId="389F3AE6" w14:textId="77777777" w:rsidR="00374D0D" w:rsidRPr="00625C83" w:rsidRDefault="00374D0D" w:rsidP="00374D0D">
            <w:pPr>
              <w:rPr>
                <w:rFonts w:ascii="Arial" w:hAnsi="Arial" w:cs="Arial"/>
                <w:sz w:val="20"/>
                <w:szCs w:val="20"/>
                <w:u w:val="single"/>
              </w:rPr>
            </w:pPr>
            <w:r w:rsidRPr="00625C83">
              <w:rPr>
                <w:rFonts w:ascii="Arial" w:hAnsi="Arial" w:cs="Arial"/>
                <w:sz w:val="20"/>
                <w:szCs w:val="20"/>
                <w:u w:val="single"/>
              </w:rPr>
              <w:t>Обоснование предлагаемой редакции:</w:t>
            </w:r>
          </w:p>
          <w:p w14:paraId="792E7665" w14:textId="3BB0228D" w:rsidR="00374D0D" w:rsidRDefault="00374D0D" w:rsidP="00374D0D">
            <w:pPr>
              <w:rPr>
                <w:rFonts w:ascii="Arial" w:hAnsi="Arial" w:cs="Arial"/>
                <w:sz w:val="20"/>
                <w:szCs w:val="20"/>
              </w:rPr>
            </w:pPr>
            <w:r w:rsidRPr="00625C83">
              <w:rPr>
                <w:rFonts w:ascii="Arial" w:hAnsi="Arial" w:cs="Arial"/>
                <w:sz w:val="20"/>
                <w:szCs w:val="20"/>
              </w:rPr>
              <w:t>Нет необходимости введения дополнительных документов (РП), т.к. это является частью руководства по эксплуатации (РЭ)</w:t>
            </w:r>
            <w:r>
              <w:rPr>
                <w:rFonts w:ascii="Arial" w:hAnsi="Arial" w:cs="Arial"/>
                <w:sz w:val="20"/>
                <w:szCs w:val="20"/>
              </w:rPr>
              <w:t>.</w:t>
            </w:r>
          </w:p>
          <w:p w14:paraId="6F2A5BF4" w14:textId="47168C96" w:rsidR="00374D0D" w:rsidRDefault="00374D0D" w:rsidP="00374D0D">
            <w:pPr>
              <w:rPr>
                <w:rFonts w:ascii="Arial" w:hAnsi="Arial" w:cs="Arial"/>
                <w:sz w:val="20"/>
                <w:szCs w:val="20"/>
              </w:rPr>
            </w:pPr>
          </w:p>
          <w:p w14:paraId="471C3487" w14:textId="4A3D209D" w:rsidR="00374D0D" w:rsidRDefault="00374D0D" w:rsidP="00374D0D">
            <w:pPr>
              <w:rPr>
                <w:rFonts w:ascii="Arial" w:hAnsi="Arial" w:cs="Arial"/>
                <w:sz w:val="20"/>
                <w:szCs w:val="20"/>
              </w:rPr>
            </w:pPr>
            <w:r>
              <w:rPr>
                <w:rFonts w:ascii="Arial" w:eastAsia="Times New Roman" w:hAnsi="Arial" w:cs="Arial"/>
                <w:sz w:val="20"/>
                <w:szCs w:val="20"/>
              </w:rPr>
              <w:t>И</w:t>
            </w:r>
            <w:r w:rsidRPr="004328C1">
              <w:rPr>
                <w:rFonts w:ascii="Arial" w:eastAsia="Times New Roman" w:hAnsi="Arial" w:cs="Arial"/>
                <w:sz w:val="20"/>
                <w:szCs w:val="20"/>
              </w:rPr>
              <w:t>нформация по управлению изделием при эксплуатации приводится в инструкции эксплуатационной (ИС), а все остальные данные отражены в виде документа «Руководство по эксплуатации»</w:t>
            </w:r>
          </w:p>
          <w:p w14:paraId="1C90B403" w14:textId="77777777" w:rsidR="00374D0D" w:rsidRDefault="00374D0D" w:rsidP="00374D0D">
            <w:pPr>
              <w:rPr>
                <w:rFonts w:ascii="Arial" w:hAnsi="Arial" w:cs="Arial"/>
                <w:sz w:val="20"/>
                <w:szCs w:val="20"/>
              </w:rPr>
            </w:pPr>
          </w:p>
          <w:p w14:paraId="09FAAA1D" w14:textId="77777777" w:rsidR="00374D0D" w:rsidRPr="004328C1" w:rsidRDefault="00374D0D" w:rsidP="00374D0D">
            <w:pPr>
              <w:keepLines/>
              <w:ind w:left="4"/>
              <w:rPr>
                <w:rFonts w:ascii="Arial" w:hAnsi="Arial" w:cs="Arial"/>
                <w:sz w:val="20"/>
                <w:szCs w:val="20"/>
              </w:rPr>
            </w:pPr>
            <w:r w:rsidRPr="004328C1">
              <w:rPr>
                <w:rFonts w:ascii="Arial" w:hAnsi="Arial" w:cs="Arial"/>
                <w:color w:val="000000"/>
                <w:sz w:val="20"/>
                <w:szCs w:val="20"/>
              </w:rPr>
              <w:lastRenderedPageBreak/>
              <w:t>В тексте проекта ГОСТ Р 2.601: "</w:t>
            </w:r>
            <w:r w:rsidRPr="004328C1">
              <w:rPr>
                <w:rFonts w:ascii="Arial" w:hAnsi="Arial" w:cs="Arial"/>
                <w:sz w:val="20"/>
                <w:szCs w:val="20"/>
              </w:rPr>
              <w:t>Руководство по применению (РП). Документ, содержащий сведения необходимые для правильного и безопасного применения изделия по назначению с учётом допустимых видов применения, в том числе в нормальном и аварийном режимах".</w:t>
            </w:r>
          </w:p>
          <w:p w14:paraId="705CD666" w14:textId="77777777" w:rsidR="00374D0D" w:rsidRPr="004328C1" w:rsidRDefault="00374D0D" w:rsidP="00374D0D">
            <w:pPr>
              <w:keepLines/>
              <w:ind w:left="4"/>
              <w:rPr>
                <w:rFonts w:ascii="Arial" w:hAnsi="Arial" w:cs="Arial"/>
                <w:sz w:val="20"/>
                <w:szCs w:val="20"/>
              </w:rPr>
            </w:pPr>
            <w:r w:rsidRPr="004328C1">
              <w:rPr>
                <w:rFonts w:ascii="Arial" w:hAnsi="Arial" w:cs="Arial"/>
                <w:color w:val="000000"/>
                <w:sz w:val="20"/>
                <w:szCs w:val="20"/>
              </w:rPr>
              <w:t xml:space="preserve">И в "нормальном", и в "аварийном" режимах использование (применение) изделия по назначению не изменяется. Применять изделие не по назначению недопустимо. Желательно указать в </w:t>
            </w:r>
            <w:r w:rsidRPr="004328C1">
              <w:rPr>
                <w:rFonts w:ascii="Arial" w:hAnsi="Arial" w:cs="Arial"/>
                <w:sz w:val="20"/>
                <w:szCs w:val="20"/>
              </w:rPr>
              <w:t>разделе 3.1 (Термины и определения), что такое "вид применения".</w:t>
            </w:r>
          </w:p>
          <w:p w14:paraId="4FA34BDE" w14:textId="349A0C47" w:rsidR="00374D0D" w:rsidRPr="001843BA" w:rsidRDefault="00374D0D" w:rsidP="00374D0D">
            <w:pPr>
              <w:rPr>
                <w:rFonts w:ascii="Arial" w:hAnsi="Arial" w:cs="Arial"/>
                <w:sz w:val="20"/>
                <w:szCs w:val="20"/>
              </w:rPr>
            </w:pPr>
            <w:r w:rsidRPr="004328C1">
              <w:rPr>
                <w:rFonts w:ascii="Arial" w:hAnsi="Arial" w:cs="Arial"/>
                <w:b/>
                <w:sz w:val="20"/>
                <w:szCs w:val="20"/>
              </w:rPr>
              <w:t>В тексте проекта ГОСТ Р 2.610 содержание "Руководства по применению" и "Руководства по эксплуатации" – одинаково. "Руководства по эксплуатации" намного шире и содержит все положения "Руководства по применению". То есть, РП – является частью РЭ по ГОСТ Р 2.610. Документ, содержащий только "применение", без технических указаний РЭ, никому не нужен. Это просто искусственное дробление информации, затрудняющее её использование (вместо одного документа нужно иметь два)</w:t>
            </w:r>
          </w:p>
        </w:tc>
        <w:tc>
          <w:tcPr>
            <w:tcW w:w="3543" w:type="dxa"/>
            <w:tcBorders>
              <w:top w:val="single" w:sz="4" w:space="0" w:color="auto"/>
              <w:left w:val="single" w:sz="4" w:space="0" w:color="auto"/>
              <w:bottom w:val="single" w:sz="4" w:space="0" w:color="auto"/>
              <w:right w:val="single" w:sz="4" w:space="0" w:color="auto"/>
            </w:tcBorders>
          </w:tcPr>
          <w:p w14:paraId="46CBB090" w14:textId="77777777" w:rsidR="00374D0D" w:rsidRDefault="00374D0D" w:rsidP="00374D0D">
            <w:pPr>
              <w:spacing w:line="228" w:lineRule="auto"/>
              <w:rPr>
                <w:rFonts w:ascii="Arial" w:hAnsi="Arial" w:cs="Arial"/>
                <w:sz w:val="20"/>
                <w:szCs w:val="20"/>
              </w:rPr>
            </w:pPr>
            <w:r>
              <w:rPr>
                <w:rFonts w:ascii="Arial" w:hAnsi="Arial" w:cs="Arial"/>
                <w:sz w:val="20"/>
                <w:szCs w:val="20"/>
              </w:rPr>
              <w:lastRenderedPageBreak/>
              <w:t>Отклонено.</w:t>
            </w:r>
          </w:p>
          <w:p w14:paraId="43D11464" w14:textId="77777777" w:rsidR="00374D0D" w:rsidRDefault="00374D0D" w:rsidP="00374D0D">
            <w:pPr>
              <w:spacing w:line="228" w:lineRule="auto"/>
              <w:rPr>
                <w:rFonts w:ascii="Arial" w:hAnsi="Arial" w:cs="Arial"/>
                <w:sz w:val="20"/>
                <w:szCs w:val="20"/>
              </w:rPr>
            </w:pPr>
            <w:r>
              <w:rPr>
                <w:rFonts w:ascii="Arial" w:hAnsi="Arial" w:cs="Arial"/>
                <w:sz w:val="20"/>
                <w:szCs w:val="20"/>
              </w:rPr>
              <w:t>Для ряда изделий РП важный отдельный документ(например, для воздушных судов это отдельное руководство по летной эксплуатации в дополнение к руководству по технической эксплуатации). Кроме, того могут быть необслуживаемые изделия, у которых нет указаний по ТО и удобнее выпустить только РП.</w:t>
            </w:r>
          </w:p>
          <w:p w14:paraId="46A253F9" w14:textId="599AFDEC" w:rsidR="00374D0D" w:rsidRPr="004328C1" w:rsidRDefault="00374D0D" w:rsidP="00374D0D">
            <w:pPr>
              <w:spacing w:line="228" w:lineRule="auto"/>
              <w:rPr>
                <w:rFonts w:ascii="Arial" w:hAnsi="Arial" w:cs="Arial"/>
                <w:sz w:val="20"/>
                <w:szCs w:val="20"/>
              </w:rPr>
            </w:pPr>
            <w:r>
              <w:rPr>
                <w:rFonts w:ascii="Arial" w:hAnsi="Arial" w:cs="Arial"/>
                <w:sz w:val="20"/>
                <w:szCs w:val="20"/>
              </w:rPr>
              <w:t xml:space="preserve">Расширение </w:t>
            </w:r>
            <w:proofErr w:type="spellStart"/>
            <w:r>
              <w:rPr>
                <w:rFonts w:ascii="Arial" w:hAnsi="Arial" w:cs="Arial"/>
                <w:sz w:val="20"/>
                <w:szCs w:val="20"/>
              </w:rPr>
              <w:t>номенклытуры</w:t>
            </w:r>
            <w:proofErr w:type="spellEnd"/>
            <w:r>
              <w:rPr>
                <w:rFonts w:ascii="Arial" w:hAnsi="Arial" w:cs="Arial"/>
                <w:sz w:val="20"/>
                <w:szCs w:val="20"/>
              </w:rPr>
              <w:t xml:space="preserve"> видов </w:t>
            </w:r>
            <w:r>
              <w:rPr>
                <w:rFonts w:ascii="Arial" w:hAnsi="Arial" w:cs="Arial"/>
                <w:sz w:val="20"/>
                <w:szCs w:val="20"/>
              </w:rPr>
              <w:lastRenderedPageBreak/>
              <w:t>документов не обязывает организации использовать новые виды документов, если в них нет необходимости</w:t>
            </w:r>
          </w:p>
        </w:tc>
      </w:tr>
      <w:tr w:rsidR="00374D0D" w:rsidRPr="004328C1" w14:paraId="313D45B2" w14:textId="77777777" w:rsidTr="00E44E90">
        <w:tc>
          <w:tcPr>
            <w:tcW w:w="709" w:type="dxa"/>
          </w:tcPr>
          <w:p w14:paraId="0DEABEBB"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1A3B78C" w14:textId="34C76E25" w:rsidR="00374D0D" w:rsidRPr="004328C1" w:rsidRDefault="00374D0D" w:rsidP="00374D0D">
            <w:pPr>
              <w:tabs>
                <w:tab w:val="left" w:pos="11766"/>
              </w:tabs>
              <w:rPr>
                <w:rFonts w:ascii="Arial" w:hAnsi="Arial" w:cs="Arial"/>
                <w:color w:val="000000"/>
                <w:sz w:val="20"/>
                <w:szCs w:val="20"/>
                <w:lang w:eastAsia="ru-RU" w:bidi="ru-RU"/>
              </w:rPr>
            </w:pPr>
            <w:r w:rsidRPr="004328C1">
              <w:rPr>
                <w:rFonts w:ascii="Arial" w:hAnsi="Arial" w:cs="Arial"/>
                <w:color w:val="000000"/>
                <w:sz w:val="20"/>
                <w:szCs w:val="20"/>
                <w:lang w:eastAsia="ru-RU" w:bidi="ru-RU"/>
              </w:rPr>
              <w:t>5.1</w:t>
            </w:r>
            <w:r w:rsidRPr="004328C1">
              <w:rPr>
                <w:rFonts w:ascii="Arial" w:hAnsi="Arial" w:cs="Arial"/>
                <w:color w:val="000000"/>
                <w:sz w:val="20"/>
                <w:szCs w:val="20"/>
                <w:lang w:val="en-US" w:eastAsia="ru-RU" w:bidi="ru-RU"/>
              </w:rPr>
              <w:t xml:space="preserve">, </w:t>
            </w:r>
            <w:r w:rsidRPr="004328C1">
              <w:rPr>
                <w:rFonts w:ascii="Arial" w:hAnsi="Arial" w:cs="Arial"/>
                <w:color w:val="000000"/>
                <w:sz w:val="20"/>
                <w:szCs w:val="20"/>
                <w:lang w:eastAsia="ru-RU" w:bidi="ru-RU"/>
              </w:rPr>
              <w:t>таблица 1</w:t>
            </w:r>
          </w:p>
        </w:tc>
        <w:tc>
          <w:tcPr>
            <w:tcW w:w="2268" w:type="dxa"/>
            <w:tcBorders>
              <w:top w:val="single" w:sz="4" w:space="0" w:color="auto"/>
              <w:left w:val="single" w:sz="4" w:space="0" w:color="auto"/>
              <w:bottom w:val="single" w:sz="4" w:space="0" w:color="auto"/>
              <w:right w:val="single" w:sz="4" w:space="0" w:color="auto"/>
            </w:tcBorders>
          </w:tcPr>
          <w:p w14:paraId="625FD3C7" w14:textId="77777777" w:rsidR="00374D0D" w:rsidRDefault="00374D0D" w:rsidP="00374D0D">
            <w:pPr>
              <w:pStyle w:val="a8"/>
              <w:spacing w:line="259" w:lineRule="auto"/>
              <w:jc w:val="center"/>
              <w:rPr>
                <w:rFonts w:ascii="Arial" w:hAnsi="Arial" w:cs="Arial"/>
                <w:sz w:val="20"/>
                <w:szCs w:val="20"/>
              </w:rPr>
            </w:pPr>
            <w:r w:rsidRPr="00CE11A9">
              <w:rPr>
                <w:rFonts w:ascii="Arial" w:hAnsi="Arial" w:cs="Arial"/>
                <w:sz w:val="20"/>
                <w:szCs w:val="20"/>
              </w:rPr>
              <w:t>АО «НЦВ Миль и Камов»</w:t>
            </w:r>
            <w:r>
              <w:rPr>
                <w:rFonts w:ascii="Arial" w:hAnsi="Arial" w:cs="Arial"/>
                <w:sz w:val="20"/>
                <w:szCs w:val="20"/>
              </w:rPr>
              <w:t xml:space="preserve">, </w:t>
            </w:r>
            <w:r>
              <w:rPr>
                <w:rFonts w:ascii="Arial" w:hAnsi="Arial" w:cs="Arial"/>
                <w:sz w:val="20"/>
                <w:szCs w:val="20"/>
              </w:rPr>
              <w:br/>
            </w:r>
            <w:r w:rsidRPr="00CE11A9">
              <w:rPr>
                <w:rFonts w:ascii="Arial" w:hAnsi="Arial" w:cs="Arial"/>
                <w:sz w:val="20"/>
                <w:szCs w:val="20"/>
              </w:rPr>
              <w:t>№ 08-03/7997 от 17.03.2026</w:t>
            </w:r>
          </w:p>
          <w:p w14:paraId="3D8792B0" w14:textId="77777777" w:rsidR="00374D0D" w:rsidRDefault="00374D0D" w:rsidP="00374D0D">
            <w:pPr>
              <w:pStyle w:val="a8"/>
              <w:spacing w:line="259" w:lineRule="auto"/>
              <w:jc w:val="center"/>
              <w:rPr>
                <w:rFonts w:ascii="Arial" w:hAnsi="Arial" w:cs="Arial"/>
                <w:sz w:val="20"/>
                <w:szCs w:val="20"/>
              </w:rPr>
            </w:pPr>
          </w:p>
          <w:p w14:paraId="3ACD9C39" w14:textId="77777777" w:rsidR="00374D0D" w:rsidRDefault="00374D0D" w:rsidP="00374D0D">
            <w:pPr>
              <w:pStyle w:val="a8"/>
              <w:spacing w:line="259" w:lineRule="auto"/>
              <w:jc w:val="center"/>
              <w:rPr>
                <w:rFonts w:ascii="Arial" w:hAnsi="Arial" w:cs="Arial"/>
                <w:sz w:val="20"/>
                <w:szCs w:val="20"/>
              </w:rPr>
            </w:pPr>
            <w:r w:rsidRPr="004328C1">
              <w:rPr>
                <w:rFonts w:ascii="Arial" w:hAnsi="Arial" w:cs="Arial"/>
                <w:sz w:val="20"/>
                <w:szCs w:val="20"/>
              </w:rPr>
              <w:t xml:space="preserve">АО «Концерн ВКО «Алмаз-Антей», </w:t>
            </w:r>
            <w:r>
              <w:rPr>
                <w:rFonts w:ascii="Arial" w:hAnsi="Arial" w:cs="Arial"/>
                <w:sz w:val="20"/>
                <w:szCs w:val="20"/>
              </w:rPr>
              <w:t xml:space="preserve"> </w:t>
            </w:r>
            <w:r>
              <w:rPr>
                <w:rFonts w:ascii="Arial" w:hAnsi="Arial" w:cs="Arial"/>
                <w:sz w:val="20"/>
                <w:szCs w:val="20"/>
              </w:rPr>
              <w:br/>
              <w:t>№</w:t>
            </w:r>
            <w:r w:rsidRPr="004328C1">
              <w:rPr>
                <w:rFonts w:ascii="Arial" w:hAnsi="Arial" w:cs="Arial"/>
                <w:sz w:val="20"/>
                <w:szCs w:val="20"/>
              </w:rPr>
              <w:t xml:space="preserve"> 31-21/</w:t>
            </w:r>
            <w:r w:rsidRPr="00C86991">
              <w:rPr>
                <w:rFonts w:ascii="Arial" w:hAnsi="Arial" w:cs="Arial"/>
                <w:sz w:val="20"/>
                <w:szCs w:val="20"/>
              </w:rPr>
              <w:t>6609</w:t>
            </w:r>
            <w:r w:rsidRPr="004328C1">
              <w:rPr>
                <w:rFonts w:ascii="Arial" w:hAnsi="Arial" w:cs="Arial"/>
                <w:sz w:val="20"/>
                <w:szCs w:val="20"/>
              </w:rPr>
              <w:t xml:space="preserve"> от </w:t>
            </w:r>
            <w:r w:rsidRPr="00C86991">
              <w:rPr>
                <w:rFonts w:ascii="Arial" w:hAnsi="Arial" w:cs="Arial"/>
                <w:sz w:val="20"/>
                <w:szCs w:val="20"/>
              </w:rPr>
              <w:t>2</w:t>
            </w:r>
            <w:r w:rsidRPr="004328C1">
              <w:rPr>
                <w:rFonts w:ascii="Arial" w:hAnsi="Arial" w:cs="Arial"/>
                <w:sz w:val="20"/>
                <w:szCs w:val="20"/>
              </w:rPr>
              <w:t>0.</w:t>
            </w:r>
            <w:r w:rsidRPr="00C86991">
              <w:rPr>
                <w:rFonts w:ascii="Arial" w:hAnsi="Arial" w:cs="Arial"/>
                <w:sz w:val="20"/>
                <w:szCs w:val="20"/>
              </w:rPr>
              <w:t>03</w:t>
            </w:r>
            <w:r w:rsidRPr="004328C1">
              <w:rPr>
                <w:rFonts w:ascii="Arial" w:hAnsi="Arial" w:cs="Arial"/>
                <w:sz w:val="20"/>
                <w:szCs w:val="20"/>
              </w:rPr>
              <w:t>.202</w:t>
            </w:r>
            <w:r w:rsidRPr="00C86991">
              <w:rPr>
                <w:rFonts w:ascii="Arial" w:hAnsi="Arial" w:cs="Arial"/>
                <w:sz w:val="20"/>
                <w:szCs w:val="20"/>
              </w:rPr>
              <w:t>6</w:t>
            </w:r>
          </w:p>
          <w:p w14:paraId="7B1E13BC" w14:textId="77777777" w:rsidR="00374D0D" w:rsidRDefault="00374D0D" w:rsidP="00374D0D">
            <w:pPr>
              <w:pStyle w:val="a8"/>
              <w:spacing w:line="259" w:lineRule="auto"/>
              <w:jc w:val="center"/>
              <w:rPr>
                <w:rFonts w:ascii="Arial" w:hAnsi="Arial" w:cs="Arial"/>
                <w:sz w:val="20"/>
                <w:szCs w:val="20"/>
              </w:rPr>
            </w:pPr>
          </w:p>
          <w:p w14:paraId="00C51E66" w14:textId="4BE80783" w:rsidR="00374D0D" w:rsidRPr="004328C1" w:rsidRDefault="00374D0D" w:rsidP="00374D0D">
            <w:pPr>
              <w:pStyle w:val="a8"/>
              <w:spacing w:line="259" w:lineRule="auto"/>
              <w:jc w:val="center"/>
              <w:rPr>
                <w:rFonts w:ascii="Arial" w:hAnsi="Arial" w:cs="Arial"/>
                <w:sz w:val="20"/>
                <w:szCs w:val="20"/>
              </w:rPr>
            </w:pPr>
            <w:r w:rsidRPr="004328C1">
              <w:rPr>
                <w:rFonts w:ascii="Arial" w:hAnsi="Arial" w:cs="Arial"/>
                <w:sz w:val="20"/>
                <w:szCs w:val="20"/>
              </w:rPr>
              <w:t xml:space="preserve">АО </w:t>
            </w:r>
            <w:r w:rsidRPr="004328C1">
              <w:rPr>
                <w:rFonts w:ascii="Arial" w:hAnsi="Arial" w:cs="Arial"/>
                <w:kern w:val="0"/>
                <w:sz w:val="20"/>
                <w:szCs w:val="20"/>
                <w14:ligatures w14:val="none"/>
              </w:rPr>
              <w:t>«</w:t>
            </w:r>
            <w:r w:rsidRPr="004328C1">
              <w:rPr>
                <w:rFonts w:ascii="Arial" w:hAnsi="Arial" w:cs="Arial"/>
                <w:sz w:val="20"/>
                <w:szCs w:val="20"/>
              </w:rPr>
              <w:t>Северное ПКБ</w:t>
            </w:r>
            <w:r w:rsidRPr="004328C1">
              <w:rPr>
                <w:rFonts w:ascii="Arial" w:hAnsi="Arial" w:cs="Arial"/>
                <w:kern w:val="0"/>
                <w:sz w:val="20"/>
                <w:szCs w:val="20"/>
                <w14:ligatures w14:val="none"/>
              </w:rPr>
              <w:t>»,</w:t>
            </w:r>
            <w:r w:rsidRPr="004328C1">
              <w:rPr>
                <w:rFonts w:ascii="Arial" w:hAnsi="Arial" w:cs="Arial"/>
                <w:sz w:val="20"/>
                <w:szCs w:val="20"/>
              </w:rPr>
              <w:t xml:space="preserve"> </w:t>
            </w:r>
            <w:r>
              <w:rPr>
                <w:rFonts w:ascii="Arial" w:hAnsi="Arial" w:cs="Arial"/>
                <w:sz w:val="20"/>
                <w:szCs w:val="20"/>
              </w:rPr>
              <w:t xml:space="preserve"> №</w:t>
            </w:r>
            <w:r w:rsidRPr="004328C1">
              <w:rPr>
                <w:rFonts w:ascii="Arial" w:hAnsi="Arial" w:cs="Arial"/>
                <w:sz w:val="20"/>
                <w:szCs w:val="20"/>
              </w:rPr>
              <w:t xml:space="preserve"> 17-05/2175 от 24.03.2026</w:t>
            </w:r>
          </w:p>
        </w:tc>
        <w:tc>
          <w:tcPr>
            <w:tcW w:w="6521" w:type="dxa"/>
            <w:tcBorders>
              <w:top w:val="single" w:sz="4" w:space="0" w:color="auto"/>
              <w:left w:val="single" w:sz="6" w:space="0" w:color="000000"/>
              <w:bottom w:val="single" w:sz="6" w:space="0" w:color="000000"/>
              <w:right w:val="single" w:sz="6" w:space="0" w:color="000000"/>
            </w:tcBorders>
          </w:tcPr>
          <w:p w14:paraId="4EB7D9F4"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Предлагаемая редакция:</w:t>
            </w:r>
          </w:p>
          <w:p w14:paraId="57812B5D" w14:textId="77777777" w:rsidR="00374D0D" w:rsidRPr="008220F2" w:rsidRDefault="00374D0D" w:rsidP="00374D0D">
            <w:pPr>
              <w:rPr>
                <w:rFonts w:ascii="Arial" w:hAnsi="Arial" w:cs="Arial"/>
                <w:sz w:val="20"/>
                <w:szCs w:val="20"/>
              </w:rPr>
            </w:pPr>
            <w:r w:rsidRPr="008220F2">
              <w:rPr>
                <w:rFonts w:ascii="Arial" w:hAnsi="Arial" w:cs="Arial"/>
                <w:sz w:val="20"/>
                <w:szCs w:val="20"/>
              </w:rPr>
              <w:t>Добавить ИЭТР – интерактивное электронное техническое руководство. Требования по ГОСТ Р 54088</w:t>
            </w:r>
          </w:p>
          <w:p w14:paraId="456F5006" w14:textId="076A6F5D" w:rsidR="00374D0D" w:rsidRDefault="00374D0D" w:rsidP="00374D0D">
            <w:pPr>
              <w:rPr>
                <w:rFonts w:ascii="Arial" w:hAnsi="Arial" w:cs="Arial"/>
                <w:sz w:val="20"/>
                <w:szCs w:val="20"/>
              </w:rPr>
            </w:pPr>
          </w:p>
          <w:p w14:paraId="224319F1" w14:textId="77777777" w:rsidR="00374D0D" w:rsidRPr="004328C1" w:rsidRDefault="00374D0D" w:rsidP="00374D0D">
            <w:pPr>
              <w:rPr>
                <w:rFonts w:ascii="Arial" w:hAnsi="Arial" w:cs="Arial"/>
                <w:sz w:val="20"/>
                <w:szCs w:val="20"/>
              </w:rPr>
            </w:pPr>
            <w:r w:rsidRPr="004328C1">
              <w:rPr>
                <w:rFonts w:ascii="Arial" w:hAnsi="Arial" w:cs="Arial"/>
                <w:sz w:val="20"/>
                <w:szCs w:val="20"/>
              </w:rPr>
              <w:t>Вид документа – Интерактивное электронное техническое руководство</w:t>
            </w:r>
          </w:p>
          <w:p w14:paraId="0346F35E" w14:textId="77777777" w:rsidR="00374D0D" w:rsidRPr="004328C1" w:rsidRDefault="00374D0D" w:rsidP="00374D0D">
            <w:pPr>
              <w:rPr>
                <w:rFonts w:ascii="Arial" w:hAnsi="Arial" w:cs="Arial"/>
                <w:sz w:val="20"/>
                <w:szCs w:val="20"/>
              </w:rPr>
            </w:pPr>
            <w:r w:rsidRPr="004328C1">
              <w:rPr>
                <w:rFonts w:ascii="Arial" w:hAnsi="Arial" w:cs="Arial"/>
                <w:sz w:val="20"/>
                <w:szCs w:val="20"/>
              </w:rPr>
              <w:t>Содержание – Документ, содержит полную информацию по всем ЭД, хранящуюся в базе данных ИЭТР или информацию какого-либо ЭД (РЭ, ФО, ПС, ЗИ и др.) при разработке ИЭТР на конкретный документ.</w:t>
            </w:r>
          </w:p>
          <w:p w14:paraId="193F08D9" w14:textId="77777777" w:rsidR="00374D0D" w:rsidRPr="00260234" w:rsidRDefault="00374D0D" w:rsidP="00374D0D">
            <w:pPr>
              <w:rPr>
                <w:rFonts w:ascii="Arial" w:hAnsi="Arial" w:cs="Arial"/>
                <w:sz w:val="20"/>
                <w:szCs w:val="20"/>
              </w:rPr>
            </w:pPr>
          </w:p>
          <w:p w14:paraId="5A5DC4A1" w14:textId="77777777" w:rsidR="00374D0D"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3B662682" w14:textId="77777777" w:rsidR="00374D0D" w:rsidRDefault="00374D0D" w:rsidP="00374D0D">
            <w:pPr>
              <w:rPr>
                <w:rStyle w:val="12pt"/>
                <w:rFonts w:ascii="Arial" w:eastAsia="Courier New" w:hAnsi="Arial" w:cs="Arial"/>
                <w:sz w:val="20"/>
                <w:szCs w:val="20"/>
              </w:rPr>
            </w:pPr>
            <w:r w:rsidRPr="004328C1">
              <w:rPr>
                <w:rStyle w:val="12pt"/>
                <w:rFonts w:ascii="Arial" w:eastAsia="Courier New" w:hAnsi="Arial" w:cs="Arial"/>
                <w:sz w:val="20"/>
                <w:szCs w:val="20"/>
              </w:rPr>
              <w:t>Нет понимания как обозначается ИЭТР, состоящий из нескольких ЭД</w:t>
            </w:r>
          </w:p>
          <w:p w14:paraId="5A4D3525" w14:textId="16FE789F" w:rsidR="00374D0D" w:rsidRPr="00316F73" w:rsidRDefault="00374D0D" w:rsidP="00374D0D">
            <w:pPr>
              <w:rPr>
                <w:rFonts w:ascii="Arial" w:hAnsi="Arial" w:cs="Arial"/>
                <w:sz w:val="20"/>
                <w:szCs w:val="20"/>
                <w:u w:val="single"/>
              </w:rPr>
            </w:pPr>
          </w:p>
        </w:tc>
        <w:tc>
          <w:tcPr>
            <w:tcW w:w="3543" w:type="dxa"/>
            <w:tcBorders>
              <w:top w:val="single" w:sz="4" w:space="0" w:color="auto"/>
              <w:left w:val="single" w:sz="4" w:space="0" w:color="auto"/>
              <w:bottom w:val="single" w:sz="4" w:space="0" w:color="auto"/>
              <w:right w:val="single" w:sz="4" w:space="0" w:color="auto"/>
            </w:tcBorders>
          </w:tcPr>
          <w:p w14:paraId="5EFCB26B" w14:textId="77777777" w:rsidR="00374D0D" w:rsidRDefault="00374D0D" w:rsidP="00374D0D">
            <w:pPr>
              <w:spacing w:line="228" w:lineRule="auto"/>
              <w:rPr>
                <w:rFonts w:ascii="Arial" w:hAnsi="Arial" w:cs="Arial"/>
                <w:sz w:val="20"/>
                <w:szCs w:val="20"/>
              </w:rPr>
            </w:pPr>
            <w:r>
              <w:rPr>
                <w:rFonts w:ascii="Arial" w:hAnsi="Arial" w:cs="Arial"/>
                <w:sz w:val="20"/>
                <w:szCs w:val="20"/>
              </w:rPr>
              <w:t>Отклонено.</w:t>
            </w:r>
          </w:p>
          <w:p w14:paraId="1F5594E1" w14:textId="76118B97" w:rsidR="00374D0D" w:rsidRPr="004328C1" w:rsidRDefault="00374D0D" w:rsidP="00374D0D">
            <w:pPr>
              <w:spacing w:line="228" w:lineRule="auto"/>
              <w:rPr>
                <w:rFonts w:ascii="Arial" w:hAnsi="Arial" w:cs="Arial"/>
                <w:sz w:val="20"/>
                <w:szCs w:val="20"/>
              </w:rPr>
            </w:pPr>
            <w:proofErr w:type="gramStart"/>
            <w:r>
              <w:rPr>
                <w:rFonts w:ascii="Arial" w:hAnsi="Arial" w:cs="Arial"/>
                <w:sz w:val="20"/>
                <w:szCs w:val="20"/>
              </w:rPr>
              <w:t>ИЭТР это</w:t>
            </w:r>
            <w:proofErr w:type="gramEnd"/>
            <w:r>
              <w:rPr>
                <w:rFonts w:ascii="Arial" w:hAnsi="Arial" w:cs="Arial"/>
                <w:sz w:val="20"/>
                <w:szCs w:val="20"/>
              </w:rPr>
              <w:t xml:space="preserve"> не вид документа, а форма представления одного или нескольких (всех) ЭД. В ЕСКД планируется включить стандарт, устанавливающий требования к ИЭТР (на базе ГОСТ Р 54088), в котором будут установлены правила обозначения ИЭТР.</w:t>
            </w:r>
          </w:p>
        </w:tc>
      </w:tr>
      <w:tr w:rsidR="00374D0D" w:rsidRPr="004328C1" w14:paraId="21203420" w14:textId="77777777" w:rsidTr="00E44E90">
        <w:tc>
          <w:tcPr>
            <w:tcW w:w="709" w:type="dxa"/>
          </w:tcPr>
          <w:p w14:paraId="44FCD6C7"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2C86197" w14:textId="77777777" w:rsidR="00374D0D" w:rsidRPr="004328C1" w:rsidRDefault="00374D0D" w:rsidP="00374D0D">
            <w:pPr>
              <w:tabs>
                <w:tab w:val="left" w:pos="11766"/>
              </w:tabs>
              <w:rPr>
                <w:rFonts w:ascii="Arial" w:hAnsi="Arial" w:cs="Arial"/>
                <w:color w:val="000000"/>
                <w:sz w:val="20"/>
                <w:szCs w:val="20"/>
                <w:lang w:eastAsia="ru-RU" w:bidi="ru-RU"/>
              </w:rPr>
            </w:pPr>
            <w:r w:rsidRPr="004328C1">
              <w:rPr>
                <w:rFonts w:ascii="Arial" w:hAnsi="Arial" w:cs="Arial"/>
                <w:color w:val="000000"/>
                <w:sz w:val="20"/>
                <w:szCs w:val="20"/>
                <w:lang w:eastAsia="ru-RU" w:bidi="ru-RU"/>
              </w:rPr>
              <w:t>5.1</w:t>
            </w:r>
            <w:r w:rsidRPr="004328C1">
              <w:rPr>
                <w:rFonts w:ascii="Arial" w:hAnsi="Arial" w:cs="Arial"/>
                <w:color w:val="000000"/>
                <w:sz w:val="20"/>
                <w:szCs w:val="20"/>
                <w:lang w:val="en-US" w:eastAsia="ru-RU" w:bidi="ru-RU"/>
              </w:rPr>
              <w:t xml:space="preserve">, </w:t>
            </w:r>
            <w:r w:rsidRPr="004328C1">
              <w:rPr>
                <w:rFonts w:ascii="Arial" w:hAnsi="Arial" w:cs="Arial"/>
                <w:color w:val="000000"/>
                <w:sz w:val="20"/>
                <w:szCs w:val="20"/>
                <w:lang w:eastAsia="ru-RU" w:bidi="ru-RU"/>
              </w:rPr>
              <w:t>таблица 1</w:t>
            </w:r>
          </w:p>
        </w:tc>
        <w:tc>
          <w:tcPr>
            <w:tcW w:w="2268" w:type="dxa"/>
            <w:tcBorders>
              <w:top w:val="single" w:sz="4" w:space="0" w:color="auto"/>
              <w:left w:val="single" w:sz="4" w:space="0" w:color="auto"/>
              <w:bottom w:val="single" w:sz="4" w:space="0" w:color="auto"/>
              <w:right w:val="single" w:sz="4" w:space="0" w:color="auto"/>
            </w:tcBorders>
          </w:tcPr>
          <w:p w14:paraId="4C54BAC4" w14:textId="3FDC03EE" w:rsidR="00374D0D" w:rsidRPr="004328C1" w:rsidRDefault="00374D0D" w:rsidP="00374D0D">
            <w:pPr>
              <w:pStyle w:val="i00"/>
              <w:jc w:val="center"/>
              <w:rPr>
                <w:rFonts w:ascii="Arial" w:hAnsi="Arial" w:cs="Arial"/>
                <w:bCs/>
                <w:sz w:val="20"/>
                <w:szCs w:val="20"/>
              </w:rPr>
            </w:pPr>
            <w:r w:rsidRPr="004328C1">
              <w:rPr>
                <w:rFonts w:ascii="Arial" w:eastAsia="Times New Roman" w:hAnsi="Arial" w:cs="Arial"/>
                <w:bCs/>
                <w:sz w:val="20"/>
                <w:szCs w:val="20"/>
                <w:lang w:eastAsia="ar-SA"/>
              </w:rPr>
              <w:t xml:space="preserve">АО «Тамбовский завод «Революционный труд», </w:t>
            </w:r>
            <w:r w:rsidRPr="004328C1">
              <w:rPr>
                <w:rFonts w:ascii="Arial" w:hAnsi="Arial" w:cs="Arial"/>
                <w:sz w:val="20"/>
                <w:szCs w:val="20"/>
              </w:rPr>
              <w:t xml:space="preserve">по </w:t>
            </w:r>
            <w:r>
              <w:rPr>
                <w:rFonts w:ascii="Arial" w:hAnsi="Arial" w:cs="Arial"/>
                <w:sz w:val="20"/>
                <w:szCs w:val="20"/>
              </w:rPr>
              <w:t>эл. почте</w:t>
            </w:r>
            <w:r w:rsidRPr="004328C1">
              <w:rPr>
                <w:rFonts w:ascii="Arial" w:hAnsi="Arial" w:cs="Arial"/>
                <w:sz w:val="20"/>
                <w:szCs w:val="20"/>
              </w:rPr>
              <w:t xml:space="preserve"> от 27.02.2026</w:t>
            </w:r>
          </w:p>
        </w:tc>
        <w:tc>
          <w:tcPr>
            <w:tcW w:w="6521" w:type="dxa"/>
            <w:tcBorders>
              <w:top w:val="single" w:sz="4" w:space="0" w:color="auto"/>
              <w:left w:val="single" w:sz="4" w:space="0" w:color="auto"/>
              <w:bottom w:val="single" w:sz="4" w:space="0" w:color="auto"/>
              <w:right w:val="single" w:sz="4" w:space="0" w:color="auto"/>
            </w:tcBorders>
          </w:tcPr>
          <w:p w14:paraId="698DD408"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010C2727"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В заголовке таблицы наименование графы «Код вида» заменить на  «Код вида документа»</w:t>
            </w:r>
          </w:p>
          <w:p w14:paraId="4A46BA64" w14:textId="77777777" w:rsidR="00374D0D" w:rsidRPr="004328C1" w:rsidRDefault="00374D0D" w:rsidP="00374D0D">
            <w:pPr>
              <w:rPr>
                <w:rFonts w:ascii="Arial" w:hAnsi="Arial" w:cs="Arial"/>
                <w:sz w:val="20"/>
                <w:szCs w:val="20"/>
                <w:u w:val="single"/>
              </w:rPr>
            </w:pPr>
          </w:p>
          <w:p w14:paraId="16696327"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Предлагаемая редакция:</w:t>
            </w:r>
          </w:p>
          <w:p w14:paraId="640D7F6B" w14:textId="77777777" w:rsidR="00374D0D" w:rsidRPr="004328C1" w:rsidRDefault="00374D0D" w:rsidP="00374D0D">
            <w:pPr>
              <w:pStyle w:val="a5"/>
              <w:tabs>
                <w:tab w:val="left" w:pos="720"/>
              </w:tabs>
              <w:spacing w:before="0"/>
              <w:ind w:firstLine="0"/>
              <w:jc w:val="both"/>
              <w:rPr>
                <w:rFonts w:ascii="Arial" w:hAnsi="Arial" w:cs="Arial"/>
                <w:sz w:val="20"/>
                <w:u w:val="single"/>
              </w:rPr>
            </w:pPr>
            <w:r w:rsidRPr="004328C1">
              <w:rPr>
                <w:rFonts w:ascii="Arial" w:hAnsi="Arial" w:cs="Arial"/>
                <w:sz w:val="20"/>
              </w:rPr>
              <w:t>Код вида документа</w:t>
            </w:r>
          </w:p>
          <w:p w14:paraId="74DE2B2C" w14:textId="77777777" w:rsidR="00374D0D" w:rsidRPr="004328C1" w:rsidRDefault="00374D0D" w:rsidP="00374D0D">
            <w:pPr>
              <w:rPr>
                <w:rFonts w:ascii="Arial" w:hAnsi="Arial" w:cs="Arial"/>
                <w:sz w:val="20"/>
                <w:szCs w:val="20"/>
                <w:u w:val="single"/>
              </w:rPr>
            </w:pPr>
          </w:p>
          <w:p w14:paraId="0A2B2821"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410DED48" w14:textId="472C40B7" w:rsidR="00374D0D" w:rsidRPr="004328C1" w:rsidRDefault="00374D0D" w:rsidP="00374D0D">
            <w:pPr>
              <w:rPr>
                <w:rFonts w:ascii="Arial" w:hAnsi="Arial" w:cs="Arial"/>
                <w:sz w:val="20"/>
                <w:szCs w:val="20"/>
                <w:u w:val="single"/>
              </w:rPr>
            </w:pPr>
            <w:r w:rsidRPr="004328C1">
              <w:rPr>
                <w:rFonts w:ascii="Arial" w:eastAsia="Times New Roman" w:hAnsi="Arial" w:cs="Arial"/>
                <w:sz w:val="20"/>
                <w:szCs w:val="20"/>
                <w:lang w:eastAsia="ar-SA"/>
              </w:rPr>
              <w:lastRenderedPageBreak/>
              <w:t>Приведение в соответствие с продолжением таблицы - см. окончание таблицы 1 на следующем листе</w:t>
            </w:r>
          </w:p>
        </w:tc>
        <w:tc>
          <w:tcPr>
            <w:tcW w:w="3543" w:type="dxa"/>
            <w:tcBorders>
              <w:top w:val="single" w:sz="4" w:space="0" w:color="auto"/>
              <w:left w:val="single" w:sz="4" w:space="0" w:color="auto"/>
              <w:bottom w:val="single" w:sz="4" w:space="0" w:color="auto"/>
              <w:right w:val="single" w:sz="4" w:space="0" w:color="auto"/>
            </w:tcBorders>
          </w:tcPr>
          <w:p w14:paraId="4E54AA90" w14:textId="30BF6723" w:rsidR="00374D0D" w:rsidRPr="004328C1" w:rsidRDefault="00374D0D" w:rsidP="00374D0D">
            <w:pPr>
              <w:spacing w:line="228" w:lineRule="auto"/>
              <w:rPr>
                <w:rFonts w:ascii="Arial" w:hAnsi="Arial" w:cs="Arial"/>
                <w:sz w:val="20"/>
                <w:szCs w:val="20"/>
              </w:rPr>
            </w:pPr>
            <w:r>
              <w:rPr>
                <w:rFonts w:ascii="Arial" w:hAnsi="Arial" w:cs="Arial"/>
                <w:sz w:val="20"/>
                <w:szCs w:val="20"/>
              </w:rPr>
              <w:lastRenderedPageBreak/>
              <w:t>Принято.</w:t>
            </w:r>
          </w:p>
        </w:tc>
      </w:tr>
      <w:tr w:rsidR="00374D0D" w:rsidRPr="004328C1" w14:paraId="0DA9C658" w14:textId="77777777" w:rsidTr="00E44E90">
        <w:tc>
          <w:tcPr>
            <w:tcW w:w="709" w:type="dxa"/>
          </w:tcPr>
          <w:p w14:paraId="6B7C72FC"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05412B4" w14:textId="77777777" w:rsidR="00374D0D" w:rsidRPr="004328C1" w:rsidRDefault="00374D0D" w:rsidP="00374D0D">
            <w:pPr>
              <w:tabs>
                <w:tab w:val="left" w:pos="11766"/>
              </w:tabs>
              <w:rPr>
                <w:rFonts w:ascii="Arial" w:hAnsi="Arial" w:cs="Arial"/>
                <w:color w:val="000000"/>
                <w:sz w:val="20"/>
                <w:szCs w:val="20"/>
                <w:lang w:eastAsia="ru-RU" w:bidi="ru-RU"/>
              </w:rPr>
            </w:pPr>
            <w:r w:rsidRPr="004328C1">
              <w:rPr>
                <w:rFonts w:ascii="Arial" w:hAnsi="Arial" w:cs="Arial"/>
                <w:color w:val="000000"/>
                <w:sz w:val="20"/>
                <w:szCs w:val="20"/>
                <w:lang w:eastAsia="ru-RU" w:bidi="ru-RU"/>
              </w:rPr>
              <w:t>5.1</w:t>
            </w:r>
            <w:r w:rsidRPr="004328C1">
              <w:rPr>
                <w:rFonts w:ascii="Arial" w:hAnsi="Arial" w:cs="Arial"/>
                <w:color w:val="000000"/>
                <w:sz w:val="20"/>
                <w:szCs w:val="20"/>
                <w:lang w:val="en-US" w:eastAsia="ru-RU" w:bidi="ru-RU"/>
              </w:rPr>
              <w:t xml:space="preserve">, </w:t>
            </w:r>
            <w:r w:rsidRPr="004328C1">
              <w:rPr>
                <w:rFonts w:ascii="Arial" w:hAnsi="Arial" w:cs="Arial"/>
                <w:color w:val="000000"/>
                <w:sz w:val="20"/>
                <w:szCs w:val="20"/>
                <w:lang w:eastAsia="ru-RU" w:bidi="ru-RU"/>
              </w:rPr>
              <w:t>таблица 1</w:t>
            </w:r>
          </w:p>
        </w:tc>
        <w:tc>
          <w:tcPr>
            <w:tcW w:w="2268" w:type="dxa"/>
            <w:tcBorders>
              <w:top w:val="single" w:sz="4" w:space="0" w:color="auto"/>
              <w:left w:val="single" w:sz="4" w:space="0" w:color="auto"/>
              <w:bottom w:val="single" w:sz="4" w:space="0" w:color="auto"/>
              <w:right w:val="single" w:sz="4" w:space="0" w:color="auto"/>
            </w:tcBorders>
          </w:tcPr>
          <w:p w14:paraId="545E3F42" w14:textId="7D42F648" w:rsidR="00374D0D" w:rsidRPr="004328C1" w:rsidRDefault="00374D0D" w:rsidP="00374D0D">
            <w:pPr>
              <w:pStyle w:val="i00"/>
              <w:jc w:val="center"/>
              <w:rPr>
                <w:rFonts w:ascii="Arial" w:hAnsi="Arial" w:cs="Arial"/>
                <w:sz w:val="20"/>
                <w:szCs w:val="20"/>
              </w:rPr>
            </w:pPr>
            <w:r w:rsidRPr="004328C1">
              <w:rPr>
                <w:rFonts w:ascii="Arial" w:eastAsia="Times New Roman" w:hAnsi="Arial" w:cs="Arial"/>
                <w:bCs/>
                <w:sz w:val="20"/>
                <w:szCs w:val="20"/>
                <w:lang w:eastAsia="ar-SA"/>
              </w:rPr>
              <w:t xml:space="preserve">АО «Тамбовский завод «Революционный труд», </w:t>
            </w:r>
            <w:r w:rsidRPr="004328C1">
              <w:rPr>
                <w:rFonts w:ascii="Arial" w:hAnsi="Arial" w:cs="Arial"/>
                <w:sz w:val="20"/>
                <w:szCs w:val="20"/>
              </w:rPr>
              <w:t xml:space="preserve">по </w:t>
            </w:r>
            <w:r>
              <w:rPr>
                <w:rFonts w:ascii="Arial" w:hAnsi="Arial" w:cs="Arial"/>
                <w:sz w:val="20"/>
                <w:szCs w:val="20"/>
              </w:rPr>
              <w:t>эл. почте</w:t>
            </w:r>
            <w:r w:rsidRPr="004328C1">
              <w:rPr>
                <w:rFonts w:ascii="Arial" w:hAnsi="Arial" w:cs="Arial"/>
                <w:sz w:val="20"/>
                <w:szCs w:val="20"/>
              </w:rPr>
              <w:t xml:space="preserve"> от 27.02.2026</w:t>
            </w:r>
          </w:p>
        </w:tc>
        <w:tc>
          <w:tcPr>
            <w:tcW w:w="6521" w:type="dxa"/>
            <w:tcBorders>
              <w:top w:val="single" w:sz="4" w:space="0" w:color="auto"/>
              <w:left w:val="single" w:sz="4" w:space="0" w:color="auto"/>
              <w:bottom w:val="single" w:sz="4" w:space="0" w:color="auto"/>
              <w:right w:val="single" w:sz="4" w:space="0" w:color="auto"/>
            </w:tcBorders>
          </w:tcPr>
          <w:p w14:paraId="3EADA5D6"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26BFDAEF"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«эксплуатационной документации» заменить на «ЭД»</w:t>
            </w:r>
          </w:p>
          <w:p w14:paraId="293ED4A6" w14:textId="77777777" w:rsidR="00374D0D" w:rsidRPr="004328C1" w:rsidRDefault="00374D0D" w:rsidP="00374D0D">
            <w:pPr>
              <w:rPr>
                <w:rFonts w:ascii="Arial" w:hAnsi="Arial" w:cs="Arial"/>
                <w:sz w:val="20"/>
                <w:szCs w:val="20"/>
                <w:u w:val="single"/>
              </w:rPr>
            </w:pPr>
          </w:p>
          <w:p w14:paraId="6A70A544"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Предлагаемая редакция:</w:t>
            </w:r>
          </w:p>
          <w:p w14:paraId="7E810E0C"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Документ, содержащий сведения о составе комплекта ЭД на изделие</w:t>
            </w:r>
          </w:p>
          <w:p w14:paraId="3804D53A" w14:textId="77777777" w:rsidR="00374D0D" w:rsidRPr="004328C1" w:rsidRDefault="00374D0D" w:rsidP="00374D0D">
            <w:pPr>
              <w:rPr>
                <w:rFonts w:ascii="Arial" w:hAnsi="Arial" w:cs="Arial"/>
                <w:sz w:val="20"/>
                <w:szCs w:val="20"/>
                <w:u w:val="single"/>
              </w:rPr>
            </w:pPr>
          </w:p>
          <w:p w14:paraId="2C74D715"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5F2CCE36" w14:textId="096A1ECC" w:rsidR="00374D0D" w:rsidRPr="004328C1" w:rsidRDefault="00374D0D" w:rsidP="00374D0D">
            <w:pPr>
              <w:rPr>
                <w:rFonts w:ascii="Arial" w:hAnsi="Arial" w:cs="Arial"/>
                <w:sz w:val="20"/>
                <w:szCs w:val="20"/>
                <w:u w:val="single"/>
              </w:rPr>
            </w:pPr>
            <w:r w:rsidRPr="004328C1">
              <w:rPr>
                <w:rFonts w:ascii="Arial" w:eastAsia="Times New Roman" w:hAnsi="Arial" w:cs="Arial"/>
                <w:sz w:val="20"/>
                <w:szCs w:val="20"/>
                <w:lang w:eastAsia="ar-SA"/>
              </w:rPr>
              <w:t>Введено сокращение – см. 3.2</w:t>
            </w:r>
          </w:p>
        </w:tc>
        <w:tc>
          <w:tcPr>
            <w:tcW w:w="3543" w:type="dxa"/>
            <w:tcBorders>
              <w:top w:val="single" w:sz="4" w:space="0" w:color="auto"/>
              <w:left w:val="single" w:sz="4" w:space="0" w:color="auto"/>
              <w:bottom w:val="single" w:sz="4" w:space="0" w:color="auto"/>
              <w:right w:val="single" w:sz="4" w:space="0" w:color="auto"/>
            </w:tcBorders>
          </w:tcPr>
          <w:p w14:paraId="54EFC6C8" w14:textId="0C056DE0" w:rsidR="00374D0D" w:rsidRPr="004328C1" w:rsidRDefault="00374D0D" w:rsidP="00374D0D">
            <w:pPr>
              <w:spacing w:line="228" w:lineRule="auto"/>
              <w:rPr>
                <w:rFonts w:ascii="Arial" w:hAnsi="Arial" w:cs="Arial"/>
                <w:sz w:val="20"/>
                <w:szCs w:val="20"/>
              </w:rPr>
            </w:pPr>
            <w:r>
              <w:rPr>
                <w:rFonts w:ascii="Arial" w:hAnsi="Arial" w:cs="Arial"/>
                <w:sz w:val="20"/>
                <w:szCs w:val="20"/>
              </w:rPr>
              <w:t>Принято.</w:t>
            </w:r>
          </w:p>
        </w:tc>
      </w:tr>
      <w:tr w:rsidR="00374D0D" w:rsidRPr="004328C1" w14:paraId="54337BEB" w14:textId="77777777" w:rsidTr="004A68EF">
        <w:tc>
          <w:tcPr>
            <w:tcW w:w="709" w:type="dxa"/>
          </w:tcPr>
          <w:p w14:paraId="6420376E"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2FB718B" w14:textId="1DEF1A8E" w:rsidR="00374D0D" w:rsidRPr="004328C1" w:rsidRDefault="00374D0D" w:rsidP="00374D0D">
            <w:pPr>
              <w:tabs>
                <w:tab w:val="left" w:pos="11766"/>
              </w:tabs>
              <w:rPr>
                <w:rFonts w:ascii="Arial" w:hAnsi="Arial" w:cs="Arial"/>
                <w:color w:val="222C2E"/>
                <w:sz w:val="20"/>
                <w:szCs w:val="20"/>
                <w:lang w:eastAsia="ru-RU" w:bidi="ru-RU"/>
              </w:rPr>
            </w:pPr>
            <w:r w:rsidRPr="004328C1">
              <w:rPr>
                <w:rFonts w:ascii="Arial" w:hAnsi="Arial" w:cs="Arial"/>
                <w:color w:val="000000"/>
                <w:sz w:val="20"/>
                <w:szCs w:val="20"/>
                <w:lang w:eastAsia="ru-RU" w:bidi="ru-RU"/>
              </w:rPr>
              <w:t>5.1</w:t>
            </w:r>
            <w:r w:rsidRPr="004328C1">
              <w:rPr>
                <w:rFonts w:ascii="Arial" w:hAnsi="Arial" w:cs="Arial"/>
                <w:color w:val="000000"/>
                <w:sz w:val="20"/>
                <w:szCs w:val="20"/>
                <w:lang w:val="en-US" w:eastAsia="ru-RU" w:bidi="ru-RU"/>
              </w:rPr>
              <w:t xml:space="preserve">, </w:t>
            </w:r>
            <w:r w:rsidRPr="004328C1">
              <w:rPr>
                <w:rFonts w:ascii="Arial" w:hAnsi="Arial" w:cs="Arial"/>
                <w:color w:val="000000"/>
                <w:sz w:val="20"/>
                <w:szCs w:val="20"/>
                <w:lang w:eastAsia="ru-RU" w:bidi="ru-RU"/>
              </w:rPr>
              <w:t>таблица 1</w:t>
            </w:r>
          </w:p>
        </w:tc>
        <w:tc>
          <w:tcPr>
            <w:tcW w:w="2268" w:type="dxa"/>
            <w:tcBorders>
              <w:top w:val="single" w:sz="4" w:space="0" w:color="auto"/>
              <w:left w:val="single" w:sz="4" w:space="0" w:color="auto"/>
              <w:bottom w:val="single" w:sz="4" w:space="0" w:color="auto"/>
              <w:right w:val="single" w:sz="4" w:space="0" w:color="auto"/>
            </w:tcBorders>
          </w:tcPr>
          <w:p w14:paraId="5271E036" w14:textId="77777777" w:rsidR="00374D0D" w:rsidRPr="004328C1" w:rsidRDefault="00374D0D" w:rsidP="00374D0D">
            <w:pPr>
              <w:pStyle w:val="a8"/>
              <w:spacing w:line="259" w:lineRule="auto"/>
              <w:jc w:val="center"/>
              <w:rPr>
                <w:rFonts w:ascii="Arial" w:hAnsi="Arial" w:cs="Arial"/>
                <w:color w:val="000000"/>
                <w:sz w:val="20"/>
                <w:szCs w:val="20"/>
                <w:lang w:eastAsia="ru-RU" w:bidi="ru-RU"/>
              </w:rPr>
            </w:pPr>
            <w:r w:rsidRPr="00710BD3">
              <w:rPr>
                <w:rFonts w:ascii="Arial" w:hAnsi="Arial" w:cs="Arial"/>
                <w:color w:val="000000"/>
                <w:sz w:val="20"/>
                <w:szCs w:val="20"/>
                <w:lang w:eastAsia="ru-RU" w:bidi="ru-RU"/>
              </w:rPr>
              <w:t>ООО «ВНИЦТТ», по эл. почте от 30.03.2026</w:t>
            </w:r>
          </w:p>
        </w:tc>
        <w:tc>
          <w:tcPr>
            <w:tcW w:w="6521" w:type="dxa"/>
            <w:tcBorders>
              <w:top w:val="single" w:sz="4" w:space="0" w:color="auto"/>
              <w:left w:val="single" w:sz="4" w:space="0" w:color="auto"/>
              <w:bottom w:val="single" w:sz="4" w:space="0" w:color="auto"/>
              <w:right w:val="single" w:sz="4" w:space="0" w:color="auto"/>
            </w:tcBorders>
          </w:tcPr>
          <w:p w14:paraId="75B36562"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7E4564C6" w14:textId="57DF1098" w:rsidR="00374D0D" w:rsidRPr="004328C1" w:rsidRDefault="00374D0D" w:rsidP="00374D0D">
            <w:pPr>
              <w:rPr>
                <w:rFonts w:ascii="Arial" w:hAnsi="Arial" w:cs="Arial"/>
                <w:sz w:val="20"/>
                <w:szCs w:val="20"/>
                <w:u w:val="single"/>
              </w:rPr>
            </w:pPr>
            <w:r w:rsidRPr="000C3806">
              <w:rPr>
                <w:rFonts w:ascii="Arial" w:hAnsi="Arial" w:cs="Arial"/>
                <w:sz w:val="20"/>
                <w:szCs w:val="20"/>
              </w:rPr>
              <w:t>Не разделять строкой индекс и регистрационный номер стандарта для ГОСТ 2.612</w:t>
            </w:r>
          </w:p>
          <w:p w14:paraId="4737E9A7" w14:textId="77777777" w:rsidR="00374D0D" w:rsidRPr="004328C1" w:rsidRDefault="00374D0D" w:rsidP="00374D0D">
            <w:pPr>
              <w:rPr>
                <w:rFonts w:ascii="Arial" w:hAnsi="Arial" w:cs="Arial"/>
                <w:sz w:val="20"/>
                <w:szCs w:val="20"/>
                <w:u w:val="single"/>
              </w:rPr>
            </w:pPr>
          </w:p>
          <w:p w14:paraId="470B90E5"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3F3E3953" w14:textId="5C227241" w:rsidR="00374D0D" w:rsidRPr="008E30FE" w:rsidRDefault="00374D0D" w:rsidP="00374D0D">
            <w:pPr>
              <w:rPr>
                <w:rFonts w:ascii="Arial" w:hAnsi="Arial" w:cs="Arial"/>
                <w:sz w:val="20"/>
                <w:szCs w:val="20"/>
                <w:u w:val="single"/>
              </w:rPr>
            </w:pPr>
            <w:r w:rsidRPr="000C3806">
              <w:rPr>
                <w:rFonts w:ascii="Arial" w:hAnsi="Arial" w:cs="Arial"/>
                <w:sz w:val="20"/>
                <w:szCs w:val="20"/>
              </w:rPr>
              <w:t>Редакторская опечатка, читаемость</w:t>
            </w:r>
          </w:p>
        </w:tc>
        <w:tc>
          <w:tcPr>
            <w:tcW w:w="3543" w:type="dxa"/>
            <w:tcBorders>
              <w:top w:val="single" w:sz="4" w:space="0" w:color="auto"/>
              <w:left w:val="single" w:sz="4" w:space="0" w:color="auto"/>
              <w:bottom w:val="single" w:sz="4" w:space="0" w:color="auto"/>
              <w:right w:val="single" w:sz="4" w:space="0" w:color="auto"/>
            </w:tcBorders>
          </w:tcPr>
          <w:p w14:paraId="512A05F5" w14:textId="2130FEF1" w:rsidR="00374D0D" w:rsidRPr="004328C1" w:rsidRDefault="00374D0D" w:rsidP="00374D0D">
            <w:pPr>
              <w:spacing w:line="228" w:lineRule="auto"/>
              <w:rPr>
                <w:rFonts w:ascii="Arial" w:hAnsi="Arial" w:cs="Arial"/>
                <w:sz w:val="20"/>
                <w:szCs w:val="20"/>
                <w:lang w:eastAsia="ru-RU" w:bidi="ru-RU"/>
              </w:rPr>
            </w:pPr>
            <w:r>
              <w:rPr>
                <w:rFonts w:ascii="Arial" w:hAnsi="Arial" w:cs="Arial"/>
                <w:sz w:val="20"/>
                <w:szCs w:val="20"/>
                <w:lang w:eastAsia="ru-RU" w:bidi="ru-RU"/>
              </w:rPr>
              <w:t>Принято.</w:t>
            </w:r>
          </w:p>
        </w:tc>
      </w:tr>
      <w:tr w:rsidR="00374D0D" w:rsidRPr="004328C1" w14:paraId="1D5B60A0" w14:textId="77777777" w:rsidTr="00E44E90">
        <w:tc>
          <w:tcPr>
            <w:tcW w:w="709" w:type="dxa"/>
          </w:tcPr>
          <w:p w14:paraId="683A01E3"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14675455" w14:textId="03DBACC8" w:rsidR="00374D0D" w:rsidRPr="004328C1" w:rsidRDefault="00374D0D" w:rsidP="00374D0D">
            <w:pPr>
              <w:tabs>
                <w:tab w:val="left" w:pos="11766"/>
              </w:tabs>
              <w:rPr>
                <w:rFonts w:ascii="Arial" w:hAnsi="Arial" w:cs="Arial"/>
                <w:color w:val="000000"/>
                <w:sz w:val="20"/>
                <w:szCs w:val="20"/>
                <w:lang w:eastAsia="ru-RU" w:bidi="ru-RU"/>
              </w:rPr>
            </w:pPr>
            <w:r>
              <w:rPr>
                <w:rFonts w:ascii="Arial" w:hAnsi="Arial" w:cs="Arial"/>
                <w:color w:val="000000"/>
                <w:sz w:val="20"/>
                <w:szCs w:val="20"/>
                <w:lang w:eastAsia="ru-RU" w:bidi="ru-RU"/>
              </w:rPr>
              <w:t>5.1.1</w:t>
            </w:r>
          </w:p>
        </w:tc>
        <w:tc>
          <w:tcPr>
            <w:tcW w:w="2268" w:type="dxa"/>
            <w:tcBorders>
              <w:top w:val="single" w:sz="4" w:space="0" w:color="auto"/>
              <w:left w:val="single" w:sz="4" w:space="0" w:color="auto"/>
              <w:bottom w:val="single" w:sz="4" w:space="0" w:color="auto"/>
              <w:right w:val="single" w:sz="4" w:space="0" w:color="auto"/>
            </w:tcBorders>
          </w:tcPr>
          <w:p w14:paraId="5B1B05D0" w14:textId="77777777" w:rsidR="00374D0D" w:rsidRPr="004328C1" w:rsidRDefault="00374D0D" w:rsidP="00374D0D">
            <w:pPr>
              <w:pStyle w:val="a8"/>
              <w:spacing w:line="259" w:lineRule="auto"/>
              <w:jc w:val="center"/>
              <w:rPr>
                <w:rFonts w:ascii="Arial" w:hAnsi="Arial" w:cs="Arial"/>
                <w:sz w:val="20"/>
                <w:szCs w:val="20"/>
              </w:rPr>
            </w:pPr>
            <w:r w:rsidRPr="00CE11A9">
              <w:rPr>
                <w:rFonts w:ascii="Arial" w:hAnsi="Arial" w:cs="Arial"/>
                <w:sz w:val="20"/>
                <w:szCs w:val="20"/>
              </w:rPr>
              <w:t>АО «НЦВ Миль и Камов»</w:t>
            </w:r>
            <w:r>
              <w:rPr>
                <w:rFonts w:ascii="Arial" w:hAnsi="Arial" w:cs="Arial"/>
                <w:sz w:val="20"/>
                <w:szCs w:val="20"/>
              </w:rPr>
              <w:t xml:space="preserve">, </w:t>
            </w:r>
            <w:r>
              <w:rPr>
                <w:rFonts w:ascii="Arial" w:hAnsi="Arial" w:cs="Arial"/>
                <w:sz w:val="20"/>
                <w:szCs w:val="20"/>
              </w:rPr>
              <w:br/>
            </w:r>
            <w:r w:rsidRPr="00CE11A9">
              <w:rPr>
                <w:rFonts w:ascii="Arial" w:hAnsi="Arial" w:cs="Arial"/>
                <w:sz w:val="20"/>
                <w:szCs w:val="20"/>
              </w:rPr>
              <w:t>№ 08-03/7997 от 17.03.2026</w:t>
            </w:r>
          </w:p>
        </w:tc>
        <w:tc>
          <w:tcPr>
            <w:tcW w:w="6521" w:type="dxa"/>
            <w:tcBorders>
              <w:top w:val="single" w:sz="4" w:space="0" w:color="auto"/>
              <w:left w:val="single" w:sz="6" w:space="0" w:color="000000"/>
              <w:bottom w:val="single" w:sz="6" w:space="0" w:color="000000"/>
              <w:right w:val="single" w:sz="6" w:space="0" w:color="000000"/>
            </w:tcBorders>
          </w:tcPr>
          <w:p w14:paraId="36BADA99"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Предлагаемая редакция:</w:t>
            </w:r>
          </w:p>
          <w:p w14:paraId="16AFE674" w14:textId="1A25175F" w:rsidR="00374D0D" w:rsidRPr="001843BA" w:rsidRDefault="00374D0D" w:rsidP="00374D0D">
            <w:pPr>
              <w:rPr>
                <w:rFonts w:ascii="Arial" w:hAnsi="Arial" w:cs="Arial"/>
                <w:sz w:val="20"/>
                <w:szCs w:val="20"/>
              </w:rPr>
            </w:pPr>
            <w:r w:rsidRPr="00495DBC">
              <w:rPr>
                <w:rFonts w:ascii="Arial" w:hAnsi="Arial" w:cs="Arial"/>
                <w:sz w:val="20"/>
                <w:szCs w:val="20"/>
              </w:rPr>
              <w:t>Изложить в редакции: «- документы для изделий, подлежащих индивидуальному учету (удостоверяющие документы) – содержащие информацию о конкретном изготовленном изделии (экземпляре изделия)».</w:t>
            </w:r>
          </w:p>
        </w:tc>
        <w:tc>
          <w:tcPr>
            <w:tcW w:w="3543" w:type="dxa"/>
            <w:tcBorders>
              <w:top w:val="single" w:sz="4" w:space="0" w:color="auto"/>
              <w:left w:val="single" w:sz="4" w:space="0" w:color="auto"/>
              <w:bottom w:val="single" w:sz="4" w:space="0" w:color="auto"/>
              <w:right w:val="single" w:sz="4" w:space="0" w:color="auto"/>
            </w:tcBorders>
          </w:tcPr>
          <w:p w14:paraId="7DDBFD95" w14:textId="77777777" w:rsidR="00374D0D" w:rsidRDefault="00374D0D" w:rsidP="00374D0D">
            <w:pPr>
              <w:spacing w:line="228" w:lineRule="auto"/>
              <w:rPr>
                <w:rFonts w:ascii="Arial" w:hAnsi="Arial" w:cs="Arial"/>
                <w:sz w:val="20"/>
                <w:szCs w:val="20"/>
              </w:rPr>
            </w:pPr>
            <w:r>
              <w:rPr>
                <w:rFonts w:ascii="Arial" w:hAnsi="Arial" w:cs="Arial"/>
                <w:sz w:val="20"/>
                <w:szCs w:val="20"/>
              </w:rPr>
              <w:t>Принято к сведению.</w:t>
            </w:r>
          </w:p>
          <w:p w14:paraId="3652B0F4" w14:textId="41BB9E85" w:rsidR="00374D0D" w:rsidRPr="004328C1" w:rsidRDefault="00374D0D" w:rsidP="00374D0D">
            <w:pPr>
              <w:spacing w:line="228" w:lineRule="auto"/>
              <w:rPr>
                <w:rFonts w:ascii="Arial" w:hAnsi="Arial" w:cs="Arial"/>
                <w:sz w:val="20"/>
                <w:szCs w:val="20"/>
              </w:rPr>
            </w:pPr>
            <w:r>
              <w:rPr>
                <w:rFonts w:ascii="Arial" w:hAnsi="Arial" w:cs="Arial"/>
                <w:sz w:val="20"/>
                <w:szCs w:val="20"/>
              </w:rPr>
              <w:t>Пункт исключен по замечаниям</w:t>
            </w:r>
          </w:p>
        </w:tc>
      </w:tr>
      <w:tr w:rsidR="00374D0D" w:rsidRPr="004328C1" w14:paraId="1FF7D1CC" w14:textId="77777777" w:rsidTr="00E44E90">
        <w:tc>
          <w:tcPr>
            <w:tcW w:w="709" w:type="dxa"/>
          </w:tcPr>
          <w:p w14:paraId="53024E00"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1A7732D7" w14:textId="678314D9" w:rsidR="00374D0D" w:rsidRPr="003402D9" w:rsidRDefault="00374D0D" w:rsidP="00374D0D">
            <w:pPr>
              <w:tabs>
                <w:tab w:val="left" w:pos="11766"/>
              </w:tabs>
              <w:rPr>
                <w:rFonts w:ascii="Arial" w:hAnsi="Arial" w:cs="Arial"/>
                <w:color w:val="000000"/>
                <w:sz w:val="20"/>
                <w:szCs w:val="20"/>
                <w:lang w:eastAsia="ru-RU" w:bidi="ru-RU"/>
              </w:rPr>
            </w:pPr>
            <w:r>
              <w:rPr>
                <w:rFonts w:ascii="Arial" w:hAnsi="Arial" w:cs="Arial"/>
                <w:color w:val="000000"/>
                <w:sz w:val="20"/>
                <w:szCs w:val="20"/>
                <w:lang w:eastAsia="ru-RU" w:bidi="ru-RU"/>
              </w:rPr>
              <w:t>5.1.1</w:t>
            </w:r>
          </w:p>
        </w:tc>
        <w:tc>
          <w:tcPr>
            <w:tcW w:w="2268" w:type="dxa"/>
            <w:tcBorders>
              <w:top w:val="single" w:sz="4" w:space="0" w:color="auto"/>
              <w:left w:val="single" w:sz="4" w:space="0" w:color="auto"/>
              <w:bottom w:val="single" w:sz="4" w:space="0" w:color="auto"/>
              <w:right w:val="single" w:sz="4" w:space="0" w:color="auto"/>
            </w:tcBorders>
          </w:tcPr>
          <w:p w14:paraId="69E6179A" w14:textId="1BD0DD3D" w:rsidR="00374D0D" w:rsidRPr="004328C1" w:rsidRDefault="00374D0D" w:rsidP="00374D0D">
            <w:pPr>
              <w:pStyle w:val="a8"/>
              <w:spacing w:line="259" w:lineRule="auto"/>
              <w:jc w:val="center"/>
              <w:rPr>
                <w:rFonts w:ascii="Arial" w:hAnsi="Arial" w:cs="Arial"/>
                <w:sz w:val="20"/>
                <w:szCs w:val="20"/>
              </w:rPr>
            </w:pPr>
            <w:r w:rsidRPr="00760CB9">
              <w:rPr>
                <w:rFonts w:ascii="Arial" w:hAnsi="Arial" w:cs="Arial"/>
                <w:sz w:val="20"/>
                <w:szCs w:val="20"/>
              </w:rPr>
              <w:t>ООО «ТМХ Инжиниринг»</w:t>
            </w:r>
            <w:r>
              <w:rPr>
                <w:rFonts w:ascii="Arial" w:hAnsi="Arial" w:cs="Arial"/>
                <w:sz w:val="20"/>
                <w:szCs w:val="20"/>
              </w:rPr>
              <w:t xml:space="preserve">,  № </w:t>
            </w:r>
            <w:r w:rsidRPr="00C2670E">
              <w:rPr>
                <w:rFonts w:ascii="Arial" w:hAnsi="Arial" w:cs="Arial"/>
                <w:sz w:val="20"/>
                <w:szCs w:val="20"/>
              </w:rPr>
              <w:t xml:space="preserve">1532-ТМХ от 19.03.2026 </w:t>
            </w:r>
          </w:p>
        </w:tc>
        <w:tc>
          <w:tcPr>
            <w:tcW w:w="6521" w:type="dxa"/>
            <w:tcBorders>
              <w:top w:val="single" w:sz="4" w:space="0" w:color="auto"/>
              <w:left w:val="single" w:sz="6" w:space="0" w:color="000000"/>
              <w:bottom w:val="single" w:sz="6" w:space="0" w:color="000000"/>
              <w:right w:val="single" w:sz="6" w:space="0" w:color="000000"/>
            </w:tcBorders>
          </w:tcPr>
          <w:p w14:paraId="3B24634F" w14:textId="77777777" w:rsidR="00374D0D" w:rsidRPr="004328C1" w:rsidRDefault="00374D0D" w:rsidP="00374D0D">
            <w:pPr>
              <w:rPr>
                <w:rFonts w:ascii="Arial" w:hAnsi="Arial" w:cs="Arial"/>
                <w:sz w:val="20"/>
                <w:szCs w:val="20"/>
                <w:u w:val="single"/>
              </w:rPr>
            </w:pPr>
            <w:r>
              <w:rPr>
                <w:rFonts w:ascii="Arial" w:hAnsi="Arial" w:cs="Arial"/>
                <w:sz w:val="20"/>
                <w:szCs w:val="20"/>
                <w:u w:val="single"/>
              </w:rPr>
              <w:t>Существующая редакция</w:t>
            </w:r>
            <w:r w:rsidRPr="004328C1">
              <w:rPr>
                <w:rFonts w:ascii="Arial" w:hAnsi="Arial" w:cs="Arial"/>
                <w:sz w:val="20"/>
                <w:szCs w:val="20"/>
                <w:u w:val="single"/>
              </w:rPr>
              <w:t>:</w:t>
            </w:r>
          </w:p>
          <w:p w14:paraId="6F6439A8" w14:textId="77777777" w:rsidR="00374D0D" w:rsidRPr="002B63F3" w:rsidRDefault="00374D0D" w:rsidP="00374D0D">
            <w:pPr>
              <w:rPr>
                <w:rFonts w:ascii="Arial" w:hAnsi="Arial" w:cs="Arial"/>
                <w:sz w:val="20"/>
                <w:szCs w:val="20"/>
              </w:rPr>
            </w:pPr>
            <w:r w:rsidRPr="002B63F3">
              <w:rPr>
                <w:rFonts w:ascii="Arial" w:hAnsi="Arial" w:cs="Arial"/>
                <w:sz w:val="20"/>
                <w:szCs w:val="20"/>
              </w:rPr>
              <w:t>- документы для изделий, подлежащих индивидуальному учету (документы для индивидуального учета) – содержащие информацию о конкретном изготовленном изделии (экземпляре изделия).</w:t>
            </w:r>
          </w:p>
          <w:p w14:paraId="476384FC" w14:textId="77777777" w:rsidR="00374D0D" w:rsidRPr="009E4E1B" w:rsidRDefault="00374D0D" w:rsidP="00374D0D">
            <w:pPr>
              <w:rPr>
                <w:rFonts w:ascii="Arial" w:hAnsi="Arial" w:cs="Arial"/>
                <w:sz w:val="20"/>
                <w:szCs w:val="20"/>
              </w:rPr>
            </w:pPr>
          </w:p>
          <w:p w14:paraId="4FF19761" w14:textId="77777777" w:rsidR="00374D0D" w:rsidRDefault="00374D0D" w:rsidP="00374D0D">
            <w:pPr>
              <w:rPr>
                <w:rFonts w:ascii="Arial" w:hAnsi="Arial" w:cs="Arial"/>
                <w:sz w:val="20"/>
                <w:szCs w:val="20"/>
                <w:u w:val="single"/>
              </w:rPr>
            </w:pPr>
            <w:r>
              <w:rPr>
                <w:rFonts w:ascii="Arial" w:hAnsi="Arial" w:cs="Arial"/>
                <w:sz w:val="20"/>
                <w:szCs w:val="20"/>
                <w:u w:val="single"/>
              </w:rPr>
              <w:t>П</w:t>
            </w:r>
            <w:r w:rsidRPr="004328C1">
              <w:rPr>
                <w:rFonts w:ascii="Arial" w:hAnsi="Arial" w:cs="Arial"/>
                <w:sz w:val="20"/>
                <w:szCs w:val="20"/>
                <w:u w:val="single"/>
              </w:rPr>
              <w:t>редлагаем</w:t>
            </w:r>
            <w:r>
              <w:rPr>
                <w:rFonts w:ascii="Arial" w:hAnsi="Arial" w:cs="Arial"/>
                <w:sz w:val="20"/>
                <w:szCs w:val="20"/>
                <w:u w:val="single"/>
              </w:rPr>
              <w:t>ая</w:t>
            </w:r>
            <w:r w:rsidRPr="004328C1">
              <w:rPr>
                <w:rFonts w:ascii="Arial" w:hAnsi="Arial" w:cs="Arial"/>
                <w:sz w:val="20"/>
                <w:szCs w:val="20"/>
                <w:u w:val="single"/>
              </w:rPr>
              <w:t xml:space="preserve"> редакци</w:t>
            </w:r>
            <w:r>
              <w:rPr>
                <w:rFonts w:ascii="Arial" w:hAnsi="Arial" w:cs="Arial"/>
                <w:sz w:val="20"/>
                <w:szCs w:val="20"/>
                <w:u w:val="single"/>
              </w:rPr>
              <w:t>я</w:t>
            </w:r>
            <w:r w:rsidRPr="004328C1">
              <w:rPr>
                <w:rFonts w:ascii="Arial" w:hAnsi="Arial" w:cs="Arial"/>
                <w:sz w:val="20"/>
                <w:szCs w:val="20"/>
                <w:u w:val="single"/>
              </w:rPr>
              <w:t>:</w:t>
            </w:r>
          </w:p>
          <w:p w14:paraId="1FEC7AC2" w14:textId="4CA18972" w:rsidR="00374D0D" w:rsidRDefault="00374D0D" w:rsidP="00374D0D">
            <w:pPr>
              <w:rPr>
                <w:rFonts w:ascii="Arial" w:hAnsi="Arial" w:cs="Arial"/>
                <w:sz w:val="20"/>
                <w:szCs w:val="20"/>
              </w:rPr>
            </w:pPr>
            <w:r w:rsidRPr="002B63F3">
              <w:rPr>
                <w:rFonts w:ascii="Arial" w:hAnsi="Arial" w:cs="Arial"/>
                <w:sz w:val="20"/>
                <w:szCs w:val="20"/>
              </w:rPr>
              <w:t>- документы для изделий, подлежащих индивидуальному учету (документы для индивидуального учета) –</w:t>
            </w:r>
            <w:r>
              <w:rPr>
                <w:rFonts w:ascii="Arial" w:hAnsi="Arial" w:cs="Arial"/>
                <w:sz w:val="20"/>
                <w:szCs w:val="20"/>
              </w:rPr>
              <w:t xml:space="preserve"> </w:t>
            </w:r>
            <w:r w:rsidRPr="002B63F3">
              <w:rPr>
                <w:rFonts w:ascii="Arial" w:hAnsi="Arial" w:cs="Arial"/>
                <w:sz w:val="20"/>
                <w:szCs w:val="20"/>
              </w:rPr>
              <w:t>обеспечивающие идентификацию изделия (экземпляра изделия) и содержащие другую информацию в соответствии с таблицей 1.</w:t>
            </w:r>
            <w:r>
              <w:rPr>
                <w:rFonts w:ascii="Arial" w:hAnsi="Arial" w:cs="Arial"/>
                <w:sz w:val="20"/>
                <w:szCs w:val="20"/>
              </w:rPr>
              <w:t xml:space="preserve"> </w:t>
            </w:r>
          </w:p>
          <w:p w14:paraId="6C22AD95" w14:textId="77777777" w:rsidR="00374D0D" w:rsidRDefault="00374D0D" w:rsidP="00374D0D">
            <w:pPr>
              <w:rPr>
                <w:rFonts w:ascii="Arial" w:hAnsi="Arial" w:cs="Arial"/>
                <w:sz w:val="20"/>
                <w:szCs w:val="20"/>
              </w:rPr>
            </w:pPr>
          </w:p>
          <w:p w14:paraId="4E2E3A0B" w14:textId="77777777" w:rsidR="00374D0D"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61E6B3B4" w14:textId="15391E13" w:rsidR="00374D0D" w:rsidRPr="009E4E1B" w:rsidRDefault="00374D0D" w:rsidP="00374D0D">
            <w:pPr>
              <w:rPr>
                <w:rFonts w:ascii="Arial" w:hAnsi="Arial" w:cs="Arial"/>
                <w:sz w:val="20"/>
                <w:szCs w:val="20"/>
              </w:rPr>
            </w:pPr>
            <w:r w:rsidRPr="002B63F3">
              <w:rPr>
                <w:rFonts w:ascii="Arial" w:hAnsi="Arial" w:cs="Arial"/>
                <w:sz w:val="20"/>
                <w:szCs w:val="20"/>
              </w:rPr>
              <w:t>Требование стандартов на изделие и ТР ТС</w:t>
            </w:r>
          </w:p>
        </w:tc>
        <w:tc>
          <w:tcPr>
            <w:tcW w:w="3543" w:type="dxa"/>
            <w:tcBorders>
              <w:top w:val="single" w:sz="4" w:space="0" w:color="auto"/>
              <w:left w:val="single" w:sz="4" w:space="0" w:color="auto"/>
              <w:bottom w:val="single" w:sz="4" w:space="0" w:color="auto"/>
              <w:right w:val="single" w:sz="4" w:space="0" w:color="auto"/>
            </w:tcBorders>
          </w:tcPr>
          <w:p w14:paraId="08C98F36" w14:textId="77777777" w:rsidR="00374D0D" w:rsidRDefault="00374D0D" w:rsidP="00374D0D">
            <w:pPr>
              <w:spacing w:line="228" w:lineRule="auto"/>
              <w:rPr>
                <w:rFonts w:ascii="Arial" w:hAnsi="Arial" w:cs="Arial"/>
                <w:sz w:val="20"/>
                <w:szCs w:val="20"/>
              </w:rPr>
            </w:pPr>
            <w:r>
              <w:rPr>
                <w:rFonts w:ascii="Arial" w:hAnsi="Arial" w:cs="Arial"/>
                <w:sz w:val="20"/>
                <w:szCs w:val="20"/>
              </w:rPr>
              <w:t>Принято к сведению.</w:t>
            </w:r>
          </w:p>
          <w:p w14:paraId="6A88DF9F" w14:textId="261C812B" w:rsidR="00374D0D" w:rsidRPr="004328C1" w:rsidRDefault="00374D0D" w:rsidP="00374D0D">
            <w:pPr>
              <w:spacing w:line="228" w:lineRule="auto"/>
              <w:rPr>
                <w:rFonts w:ascii="Arial" w:hAnsi="Arial" w:cs="Arial"/>
                <w:sz w:val="20"/>
                <w:szCs w:val="20"/>
              </w:rPr>
            </w:pPr>
            <w:r>
              <w:rPr>
                <w:rFonts w:ascii="Arial" w:hAnsi="Arial" w:cs="Arial"/>
                <w:sz w:val="20"/>
                <w:szCs w:val="20"/>
              </w:rPr>
              <w:t>Пункт исключен по замечаниям</w:t>
            </w:r>
          </w:p>
        </w:tc>
      </w:tr>
      <w:tr w:rsidR="00374D0D" w:rsidRPr="004328C1" w14:paraId="347E4067" w14:textId="77777777" w:rsidTr="00E44E90">
        <w:tc>
          <w:tcPr>
            <w:tcW w:w="709" w:type="dxa"/>
          </w:tcPr>
          <w:p w14:paraId="452ACFB9"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6FB710" w14:textId="77777777" w:rsidR="00374D0D" w:rsidRPr="004328C1" w:rsidRDefault="00374D0D" w:rsidP="00374D0D">
            <w:pPr>
              <w:tabs>
                <w:tab w:val="left" w:pos="11766"/>
              </w:tabs>
              <w:rPr>
                <w:rFonts w:ascii="Arial" w:hAnsi="Arial" w:cs="Arial"/>
                <w:color w:val="000000"/>
                <w:sz w:val="20"/>
                <w:szCs w:val="20"/>
                <w:lang w:eastAsia="ru-RU" w:bidi="ru-RU"/>
              </w:rPr>
            </w:pPr>
            <w:r w:rsidRPr="004328C1">
              <w:rPr>
                <w:rFonts w:ascii="Arial" w:hAnsi="Arial" w:cs="Arial"/>
                <w:color w:val="000000"/>
                <w:sz w:val="20"/>
                <w:szCs w:val="20"/>
                <w:lang w:eastAsia="ru-RU" w:bidi="ru-RU"/>
              </w:rPr>
              <w:t>5.1.1</w:t>
            </w:r>
          </w:p>
        </w:tc>
        <w:tc>
          <w:tcPr>
            <w:tcW w:w="2268" w:type="dxa"/>
            <w:tcBorders>
              <w:top w:val="single" w:sz="4" w:space="0" w:color="auto"/>
              <w:left w:val="single" w:sz="4" w:space="0" w:color="auto"/>
              <w:bottom w:val="single" w:sz="4" w:space="0" w:color="auto"/>
              <w:right w:val="single" w:sz="4" w:space="0" w:color="auto"/>
            </w:tcBorders>
          </w:tcPr>
          <w:p w14:paraId="56CEA5E5" w14:textId="4BF239EE" w:rsidR="00374D0D" w:rsidRPr="004328C1" w:rsidRDefault="00374D0D" w:rsidP="00374D0D">
            <w:pPr>
              <w:tabs>
                <w:tab w:val="left" w:pos="11766"/>
              </w:tabs>
              <w:autoSpaceDE w:val="0"/>
              <w:autoSpaceDN w:val="0"/>
              <w:adjustRightInd w:val="0"/>
              <w:jc w:val="center"/>
              <w:rPr>
                <w:rFonts w:ascii="Arial" w:eastAsiaTheme="minorHAnsi" w:hAnsi="Arial" w:cs="Arial"/>
                <w:sz w:val="20"/>
                <w:szCs w:val="20"/>
              </w:rPr>
            </w:pPr>
            <w:r w:rsidRPr="004328C1">
              <w:rPr>
                <w:rFonts w:ascii="Arial" w:hAnsi="Arial" w:cs="Arial"/>
                <w:sz w:val="20"/>
                <w:szCs w:val="20"/>
              </w:rPr>
              <w:t xml:space="preserve">АО «Концерн «Созвездие», по </w:t>
            </w:r>
            <w:r>
              <w:rPr>
                <w:rFonts w:ascii="Arial" w:hAnsi="Arial" w:cs="Arial"/>
                <w:sz w:val="20"/>
                <w:szCs w:val="20"/>
              </w:rPr>
              <w:t>эл. почте</w:t>
            </w:r>
            <w:r w:rsidRPr="004328C1">
              <w:rPr>
                <w:rFonts w:ascii="Arial" w:hAnsi="Arial" w:cs="Arial"/>
                <w:sz w:val="20"/>
                <w:szCs w:val="20"/>
              </w:rPr>
              <w:t xml:space="preserve"> от 27.02.2026</w:t>
            </w:r>
          </w:p>
        </w:tc>
        <w:tc>
          <w:tcPr>
            <w:tcW w:w="6521" w:type="dxa"/>
            <w:tcBorders>
              <w:top w:val="single" w:sz="4" w:space="0" w:color="auto"/>
              <w:left w:val="single" w:sz="4" w:space="0" w:color="auto"/>
              <w:bottom w:val="single" w:sz="4" w:space="0" w:color="auto"/>
              <w:right w:val="single" w:sz="4" w:space="0" w:color="auto"/>
            </w:tcBorders>
          </w:tcPr>
          <w:p w14:paraId="50BF2E2A"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515AD148" w14:textId="77777777" w:rsidR="00374D0D" w:rsidRPr="004328C1" w:rsidRDefault="00374D0D" w:rsidP="00374D0D">
            <w:pPr>
              <w:rPr>
                <w:rFonts w:ascii="Arial" w:hAnsi="Arial" w:cs="Arial"/>
                <w:sz w:val="20"/>
                <w:szCs w:val="20"/>
                <w:u w:val="single"/>
              </w:rPr>
            </w:pPr>
            <w:r w:rsidRPr="004328C1">
              <w:rPr>
                <w:rFonts w:ascii="Arial" w:hAnsi="Arial" w:cs="Arial"/>
                <w:sz w:val="20"/>
                <w:szCs w:val="20"/>
                <w:lang w:eastAsia="ar-SA"/>
              </w:rPr>
              <w:t>Дать более конкретное определение документов общих и индивидуального учета.</w:t>
            </w:r>
          </w:p>
          <w:p w14:paraId="241B90B3" w14:textId="77777777" w:rsidR="00374D0D" w:rsidRPr="004328C1" w:rsidRDefault="00374D0D" w:rsidP="00374D0D">
            <w:pPr>
              <w:rPr>
                <w:rFonts w:ascii="Arial" w:hAnsi="Arial" w:cs="Arial"/>
                <w:sz w:val="20"/>
                <w:szCs w:val="20"/>
                <w:u w:val="single"/>
              </w:rPr>
            </w:pPr>
          </w:p>
          <w:p w14:paraId="508AD8D3"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79AD0086" w14:textId="77777777" w:rsidR="00374D0D" w:rsidRPr="004328C1" w:rsidRDefault="00374D0D" w:rsidP="00374D0D">
            <w:pPr>
              <w:jc w:val="both"/>
              <w:rPr>
                <w:rFonts w:ascii="Arial" w:eastAsia="Times New Roman" w:hAnsi="Arial" w:cs="Arial"/>
                <w:sz w:val="20"/>
                <w:szCs w:val="20"/>
                <w:lang w:eastAsia="ar-SA"/>
              </w:rPr>
            </w:pPr>
            <w:r w:rsidRPr="004328C1">
              <w:rPr>
                <w:rFonts w:ascii="Arial" w:eastAsia="Times New Roman" w:hAnsi="Arial" w:cs="Arial"/>
                <w:sz w:val="20"/>
                <w:szCs w:val="20"/>
                <w:lang w:eastAsia="ar-SA"/>
              </w:rPr>
              <w:t xml:space="preserve">Имеет место смешение понятий общего и группового документов: </w:t>
            </w:r>
            <w:r w:rsidRPr="004328C1">
              <w:rPr>
                <w:rFonts w:ascii="Arial" w:eastAsia="Times New Roman" w:hAnsi="Arial" w:cs="Arial"/>
                <w:sz w:val="20"/>
                <w:szCs w:val="20"/>
                <w:lang w:eastAsia="ar-SA"/>
              </w:rPr>
              <w:lastRenderedPageBreak/>
              <w:t>изделия определённого типа – это изделия разные, а модификация и исполнения – это варианты одного изделия.</w:t>
            </w:r>
          </w:p>
          <w:p w14:paraId="1F08EA68" w14:textId="49D49825" w:rsidR="00374D0D" w:rsidRPr="00C044F0" w:rsidRDefault="00374D0D" w:rsidP="00374D0D">
            <w:pPr>
              <w:jc w:val="both"/>
              <w:rPr>
                <w:rFonts w:ascii="Arial" w:eastAsia="Times New Roman" w:hAnsi="Arial" w:cs="Arial"/>
                <w:sz w:val="20"/>
                <w:szCs w:val="20"/>
                <w:lang w:eastAsia="ar-SA"/>
              </w:rPr>
            </w:pPr>
            <w:r w:rsidRPr="004328C1">
              <w:rPr>
                <w:rFonts w:ascii="Arial" w:eastAsia="Times New Roman" w:hAnsi="Arial" w:cs="Arial"/>
                <w:sz w:val="20"/>
                <w:szCs w:val="20"/>
                <w:lang w:eastAsia="ar-SA"/>
              </w:rPr>
              <w:t>Документы индивидуального учета определены как единичный документ по ГОСТ 2.113</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C689E4" w14:textId="77777777" w:rsidR="00374D0D" w:rsidRDefault="00374D0D" w:rsidP="00374D0D">
            <w:pPr>
              <w:tabs>
                <w:tab w:val="left" w:pos="11766"/>
              </w:tabs>
              <w:ind w:left="51"/>
              <w:rPr>
                <w:rFonts w:ascii="Arial" w:hAnsi="Arial" w:cs="Arial"/>
                <w:sz w:val="20"/>
                <w:szCs w:val="20"/>
              </w:rPr>
            </w:pPr>
            <w:r>
              <w:rPr>
                <w:rFonts w:ascii="Arial" w:hAnsi="Arial" w:cs="Arial"/>
                <w:sz w:val="20"/>
                <w:szCs w:val="20"/>
              </w:rPr>
              <w:lastRenderedPageBreak/>
              <w:t>Принято к сведению.</w:t>
            </w:r>
          </w:p>
          <w:p w14:paraId="15A55D02" w14:textId="77777777" w:rsidR="00374D0D" w:rsidRDefault="00374D0D" w:rsidP="00374D0D">
            <w:pPr>
              <w:tabs>
                <w:tab w:val="left" w:pos="11766"/>
              </w:tabs>
              <w:ind w:left="51"/>
              <w:rPr>
                <w:rFonts w:ascii="Arial" w:hAnsi="Arial" w:cs="Arial"/>
                <w:sz w:val="20"/>
                <w:szCs w:val="20"/>
              </w:rPr>
            </w:pPr>
            <w:r>
              <w:rPr>
                <w:rFonts w:ascii="Arial" w:hAnsi="Arial" w:cs="Arial"/>
                <w:sz w:val="20"/>
                <w:szCs w:val="20"/>
              </w:rPr>
              <w:t xml:space="preserve">Деление ЭД на общие и индивидуальные документы не связано с единичным или групповым исполнением КД. Эта классификация завязана на </w:t>
            </w:r>
            <w:r>
              <w:rPr>
                <w:rFonts w:ascii="Arial" w:hAnsi="Arial" w:cs="Arial"/>
                <w:sz w:val="20"/>
                <w:szCs w:val="20"/>
              </w:rPr>
              <w:lastRenderedPageBreak/>
              <w:t>состав информации, содержащейся в документе: есть в нем сведения о конкретном экземпляре или нет.</w:t>
            </w:r>
          </w:p>
          <w:p w14:paraId="34156987" w14:textId="03EDE18F" w:rsidR="00374D0D" w:rsidRPr="004328C1" w:rsidRDefault="00374D0D" w:rsidP="00374D0D">
            <w:pPr>
              <w:tabs>
                <w:tab w:val="left" w:pos="11766"/>
              </w:tabs>
              <w:ind w:left="51"/>
              <w:rPr>
                <w:rFonts w:ascii="Arial" w:hAnsi="Arial" w:cs="Arial"/>
                <w:sz w:val="20"/>
                <w:szCs w:val="20"/>
              </w:rPr>
            </w:pPr>
            <w:r>
              <w:rPr>
                <w:rFonts w:ascii="Arial" w:hAnsi="Arial" w:cs="Arial"/>
                <w:sz w:val="20"/>
                <w:szCs w:val="20"/>
              </w:rPr>
              <w:t>Пункт исключен по замечаниям</w:t>
            </w:r>
          </w:p>
        </w:tc>
      </w:tr>
      <w:tr w:rsidR="00374D0D" w:rsidRPr="004328C1" w14:paraId="10A2BB42" w14:textId="77777777" w:rsidTr="00E44E90">
        <w:tc>
          <w:tcPr>
            <w:tcW w:w="709" w:type="dxa"/>
          </w:tcPr>
          <w:p w14:paraId="6A797985"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137D5CE" w14:textId="77777777" w:rsidR="00374D0D" w:rsidRPr="004328C1" w:rsidRDefault="00374D0D" w:rsidP="00374D0D">
            <w:pPr>
              <w:tabs>
                <w:tab w:val="left" w:pos="11766"/>
              </w:tabs>
              <w:rPr>
                <w:rFonts w:ascii="Arial" w:hAnsi="Arial" w:cs="Arial"/>
                <w:color w:val="000000"/>
                <w:sz w:val="20"/>
                <w:szCs w:val="20"/>
                <w:lang w:eastAsia="ru-RU" w:bidi="ru-RU"/>
              </w:rPr>
            </w:pPr>
            <w:r w:rsidRPr="004328C1">
              <w:rPr>
                <w:rFonts w:ascii="Arial" w:hAnsi="Arial" w:cs="Arial"/>
                <w:sz w:val="20"/>
                <w:szCs w:val="20"/>
                <w:lang w:eastAsia="ru-RU" w:bidi="ru-RU"/>
              </w:rPr>
              <w:t>5.1.1, 5.1.2</w:t>
            </w:r>
          </w:p>
        </w:tc>
        <w:tc>
          <w:tcPr>
            <w:tcW w:w="2268" w:type="dxa"/>
            <w:tcBorders>
              <w:top w:val="single" w:sz="4" w:space="0" w:color="auto"/>
              <w:left w:val="single" w:sz="4" w:space="0" w:color="auto"/>
              <w:bottom w:val="single" w:sz="4" w:space="0" w:color="auto"/>
              <w:right w:val="single" w:sz="4" w:space="0" w:color="auto"/>
            </w:tcBorders>
          </w:tcPr>
          <w:p w14:paraId="66122EA7" w14:textId="21636E01" w:rsidR="00374D0D" w:rsidRPr="004328C1" w:rsidRDefault="00374D0D" w:rsidP="00374D0D">
            <w:pPr>
              <w:pStyle w:val="a8"/>
              <w:spacing w:line="259" w:lineRule="auto"/>
              <w:jc w:val="center"/>
              <w:rPr>
                <w:rFonts w:ascii="Arial" w:hAnsi="Arial" w:cs="Arial"/>
                <w:color w:val="000000"/>
                <w:sz w:val="20"/>
                <w:szCs w:val="20"/>
                <w:lang w:eastAsia="ru-RU" w:bidi="ru-RU"/>
              </w:rPr>
            </w:pPr>
            <w:r w:rsidRPr="004328C1">
              <w:rPr>
                <w:rFonts w:ascii="Arial" w:hAnsi="Arial" w:cs="Arial"/>
                <w:sz w:val="20"/>
                <w:szCs w:val="20"/>
              </w:rPr>
              <w:t>АО «</w:t>
            </w:r>
            <w:proofErr w:type="spellStart"/>
            <w:r w:rsidRPr="004328C1">
              <w:rPr>
                <w:rFonts w:ascii="Arial" w:hAnsi="Arial" w:cs="Arial"/>
                <w:sz w:val="20"/>
                <w:szCs w:val="20"/>
              </w:rPr>
              <w:t>ЦНИИточмаш</w:t>
            </w:r>
            <w:proofErr w:type="spellEnd"/>
            <w:r w:rsidRPr="004328C1">
              <w:rPr>
                <w:rFonts w:ascii="Arial" w:hAnsi="Arial" w:cs="Arial"/>
                <w:sz w:val="20"/>
                <w:szCs w:val="20"/>
              </w:rPr>
              <w:t xml:space="preserve">», </w:t>
            </w:r>
            <w:r>
              <w:rPr>
                <w:rFonts w:ascii="Arial" w:hAnsi="Arial" w:cs="Arial"/>
                <w:sz w:val="20"/>
                <w:szCs w:val="20"/>
              </w:rPr>
              <w:t xml:space="preserve"> №</w:t>
            </w:r>
            <w:r w:rsidRPr="004328C1">
              <w:rPr>
                <w:rFonts w:ascii="Arial" w:hAnsi="Arial" w:cs="Arial"/>
                <w:sz w:val="20"/>
                <w:szCs w:val="20"/>
              </w:rPr>
              <w:t xml:space="preserve"> 2691</w:t>
            </w:r>
            <w:r w:rsidRPr="004328C1">
              <w:rPr>
                <w:rFonts w:ascii="Arial" w:hAnsi="Arial" w:cs="Arial"/>
                <w:sz w:val="20"/>
                <w:szCs w:val="20"/>
                <w:lang w:val="en-US"/>
              </w:rPr>
              <w:t>/</w:t>
            </w:r>
            <w:r w:rsidRPr="004328C1">
              <w:rPr>
                <w:rFonts w:ascii="Arial" w:hAnsi="Arial" w:cs="Arial"/>
                <w:sz w:val="20"/>
                <w:szCs w:val="20"/>
              </w:rPr>
              <w:t>65 от 24.03.2026</w:t>
            </w:r>
          </w:p>
        </w:tc>
        <w:tc>
          <w:tcPr>
            <w:tcW w:w="6521" w:type="dxa"/>
            <w:tcBorders>
              <w:top w:val="single" w:sz="4" w:space="0" w:color="auto"/>
              <w:left w:val="single" w:sz="4" w:space="0" w:color="auto"/>
              <w:bottom w:val="single" w:sz="4" w:space="0" w:color="auto"/>
              <w:right w:val="single" w:sz="4" w:space="0" w:color="auto"/>
            </w:tcBorders>
          </w:tcPr>
          <w:p w14:paraId="6294AF4E"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7D164017" w14:textId="77777777" w:rsidR="00374D0D" w:rsidRPr="004328C1" w:rsidRDefault="00374D0D" w:rsidP="00374D0D">
            <w:pPr>
              <w:pStyle w:val="a8"/>
              <w:rPr>
                <w:rFonts w:ascii="Arial" w:hAnsi="Arial" w:cs="Arial"/>
                <w:sz w:val="20"/>
                <w:szCs w:val="20"/>
              </w:rPr>
            </w:pPr>
            <w:r w:rsidRPr="004328C1">
              <w:rPr>
                <w:rFonts w:ascii="Arial" w:hAnsi="Arial" w:cs="Arial"/>
                <w:sz w:val="20"/>
                <w:szCs w:val="20"/>
                <w:lang w:eastAsia="ru-RU" w:bidi="ru-RU"/>
              </w:rPr>
              <w:t xml:space="preserve">5.1.1...- </w:t>
            </w:r>
            <w:r w:rsidRPr="004328C1">
              <w:rPr>
                <w:rFonts w:ascii="Arial" w:hAnsi="Arial" w:cs="Arial"/>
                <w:sz w:val="20"/>
                <w:szCs w:val="20"/>
                <w:u w:val="single"/>
                <w:lang w:eastAsia="ru-RU" w:bidi="ru-RU"/>
              </w:rPr>
              <w:t>общие</w:t>
            </w:r>
            <w:r w:rsidRPr="004328C1">
              <w:rPr>
                <w:rFonts w:ascii="Arial" w:hAnsi="Arial" w:cs="Arial"/>
                <w:sz w:val="20"/>
                <w:szCs w:val="20"/>
                <w:lang w:eastAsia="ru-RU" w:bidi="ru-RU"/>
              </w:rPr>
              <w:t xml:space="preserve"> - содержащие информацию...</w:t>
            </w:r>
          </w:p>
          <w:p w14:paraId="59A59CC1" w14:textId="77777777" w:rsidR="00374D0D" w:rsidRPr="004328C1" w:rsidRDefault="00374D0D" w:rsidP="00374D0D">
            <w:pPr>
              <w:rPr>
                <w:rFonts w:ascii="Arial" w:hAnsi="Arial" w:cs="Arial"/>
                <w:sz w:val="20"/>
                <w:szCs w:val="20"/>
                <w:u w:val="single"/>
              </w:rPr>
            </w:pPr>
            <w:r w:rsidRPr="004328C1">
              <w:rPr>
                <w:rFonts w:ascii="Arial" w:hAnsi="Arial" w:cs="Arial"/>
                <w:sz w:val="20"/>
                <w:szCs w:val="20"/>
                <w:lang w:eastAsia="ru-RU" w:bidi="ru-RU"/>
              </w:rPr>
              <w:t xml:space="preserve">5.1.2 </w:t>
            </w:r>
            <w:r w:rsidRPr="004328C1">
              <w:rPr>
                <w:rFonts w:ascii="Arial" w:hAnsi="Arial" w:cs="Arial"/>
                <w:sz w:val="20"/>
                <w:szCs w:val="20"/>
                <w:u w:val="single"/>
                <w:lang w:eastAsia="ru-RU" w:bidi="ru-RU"/>
              </w:rPr>
              <w:t>Основные</w:t>
            </w:r>
            <w:r w:rsidRPr="004328C1">
              <w:rPr>
                <w:rFonts w:ascii="Arial" w:hAnsi="Arial" w:cs="Arial"/>
                <w:sz w:val="20"/>
                <w:szCs w:val="20"/>
                <w:lang w:eastAsia="ru-RU" w:bidi="ru-RU"/>
              </w:rPr>
              <w:t xml:space="preserve"> виды</w:t>
            </w:r>
          </w:p>
          <w:p w14:paraId="417B6F41" w14:textId="77777777" w:rsidR="00374D0D" w:rsidRPr="004328C1" w:rsidRDefault="00374D0D" w:rsidP="00374D0D">
            <w:pPr>
              <w:rPr>
                <w:rFonts w:ascii="Arial" w:hAnsi="Arial" w:cs="Arial"/>
                <w:sz w:val="20"/>
                <w:szCs w:val="20"/>
                <w:u w:val="single"/>
              </w:rPr>
            </w:pPr>
          </w:p>
          <w:p w14:paraId="3767F3F8"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Предлагаемая редакция:</w:t>
            </w:r>
          </w:p>
          <w:p w14:paraId="2A074564" w14:textId="77777777" w:rsidR="00374D0D" w:rsidRPr="004328C1" w:rsidRDefault="00374D0D" w:rsidP="00374D0D">
            <w:pPr>
              <w:pStyle w:val="a8"/>
              <w:rPr>
                <w:rFonts w:ascii="Arial" w:hAnsi="Arial" w:cs="Arial"/>
                <w:sz w:val="20"/>
                <w:szCs w:val="20"/>
              </w:rPr>
            </w:pPr>
            <w:r w:rsidRPr="004328C1">
              <w:rPr>
                <w:rFonts w:ascii="Arial" w:hAnsi="Arial" w:cs="Arial"/>
                <w:sz w:val="20"/>
                <w:szCs w:val="20"/>
                <w:lang w:eastAsia="ru-RU" w:bidi="ru-RU"/>
              </w:rPr>
              <w:t>5.1.2 Виды эксплуатационных документов приведены в таблице 1.</w:t>
            </w:r>
          </w:p>
          <w:p w14:paraId="6AD7399D" w14:textId="793F3A1A" w:rsidR="00374D0D" w:rsidRPr="004328C1" w:rsidRDefault="00374D0D" w:rsidP="00374D0D">
            <w:pPr>
              <w:pStyle w:val="a8"/>
              <w:rPr>
                <w:rFonts w:ascii="Arial" w:hAnsi="Arial" w:cs="Arial"/>
                <w:sz w:val="20"/>
                <w:szCs w:val="20"/>
                <w:u w:val="single"/>
              </w:rPr>
            </w:pPr>
            <w:r w:rsidRPr="004328C1">
              <w:rPr>
                <w:rFonts w:ascii="Arial" w:hAnsi="Arial" w:cs="Arial"/>
                <w:sz w:val="20"/>
                <w:szCs w:val="20"/>
                <w:lang w:eastAsia="ru-RU" w:bidi="ru-RU"/>
              </w:rPr>
              <w:t>Таблица 1 Виды</w:t>
            </w:r>
            <w:r>
              <w:rPr>
                <w:rFonts w:ascii="Arial" w:hAnsi="Arial" w:cs="Arial"/>
                <w:sz w:val="20"/>
                <w:szCs w:val="20"/>
                <w:lang w:eastAsia="ru-RU" w:bidi="ru-RU"/>
              </w:rPr>
              <w:t xml:space="preserve"> </w:t>
            </w:r>
            <w:r w:rsidRPr="004328C1">
              <w:rPr>
                <w:rFonts w:ascii="Arial" w:hAnsi="Arial" w:cs="Arial"/>
                <w:sz w:val="20"/>
                <w:szCs w:val="20"/>
                <w:lang w:eastAsia="ru-RU" w:bidi="ru-RU"/>
              </w:rPr>
              <w:t>эксплуатационных документов</w:t>
            </w:r>
          </w:p>
          <w:p w14:paraId="5DCA3B56" w14:textId="77777777" w:rsidR="00374D0D" w:rsidRPr="004328C1" w:rsidRDefault="00374D0D" w:rsidP="00374D0D">
            <w:pPr>
              <w:rPr>
                <w:rFonts w:ascii="Arial" w:hAnsi="Arial" w:cs="Arial"/>
                <w:sz w:val="20"/>
                <w:szCs w:val="20"/>
                <w:u w:val="single"/>
              </w:rPr>
            </w:pPr>
          </w:p>
          <w:p w14:paraId="32534376"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3F4FCAF4" w14:textId="77777777" w:rsidR="00374D0D" w:rsidRPr="004328C1" w:rsidRDefault="00374D0D" w:rsidP="00374D0D">
            <w:pPr>
              <w:pStyle w:val="a8"/>
              <w:rPr>
                <w:rFonts w:ascii="Arial" w:hAnsi="Arial" w:cs="Arial"/>
                <w:sz w:val="20"/>
                <w:szCs w:val="20"/>
              </w:rPr>
            </w:pPr>
            <w:r w:rsidRPr="004328C1">
              <w:rPr>
                <w:rFonts w:ascii="Arial" w:hAnsi="Arial" w:cs="Arial"/>
                <w:sz w:val="20"/>
                <w:szCs w:val="20"/>
                <w:lang w:eastAsia="ru-RU" w:bidi="ru-RU"/>
              </w:rPr>
              <w:t>Введены две группы «общие» и «основные» - чем отличаются?</w:t>
            </w:r>
          </w:p>
          <w:p w14:paraId="228E3F47" w14:textId="37B4DA07" w:rsidR="00374D0D" w:rsidRPr="00D16000" w:rsidRDefault="00374D0D" w:rsidP="00374D0D">
            <w:pPr>
              <w:rPr>
                <w:rFonts w:ascii="Arial" w:hAnsi="Arial" w:cs="Arial"/>
                <w:sz w:val="20"/>
                <w:szCs w:val="20"/>
                <w:u w:val="single"/>
              </w:rPr>
            </w:pPr>
            <w:r w:rsidRPr="004328C1">
              <w:rPr>
                <w:rFonts w:ascii="Arial" w:hAnsi="Arial" w:cs="Arial"/>
                <w:sz w:val="20"/>
                <w:szCs w:val="20"/>
                <w:lang w:eastAsia="ru-RU" w:bidi="ru-RU"/>
              </w:rPr>
              <w:t>В 5.1.2 исключить слово «основные», т.к. в таблице приведены ЭД «общие» и «для и индивидуального учета»</w:t>
            </w:r>
          </w:p>
        </w:tc>
        <w:tc>
          <w:tcPr>
            <w:tcW w:w="3543" w:type="dxa"/>
            <w:tcBorders>
              <w:top w:val="single" w:sz="4" w:space="0" w:color="auto"/>
              <w:left w:val="single" w:sz="4" w:space="0" w:color="auto"/>
              <w:bottom w:val="single" w:sz="4" w:space="0" w:color="auto"/>
              <w:right w:val="single" w:sz="4" w:space="0" w:color="auto"/>
            </w:tcBorders>
          </w:tcPr>
          <w:p w14:paraId="461E39F8" w14:textId="549C9DA5" w:rsidR="00374D0D" w:rsidRPr="004328C1" w:rsidRDefault="00374D0D" w:rsidP="00374D0D">
            <w:pPr>
              <w:spacing w:line="228" w:lineRule="auto"/>
              <w:rPr>
                <w:rFonts w:ascii="Arial" w:hAnsi="Arial" w:cs="Arial"/>
                <w:sz w:val="20"/>
                <w:szCs w:val="20"/>
              </w:rPr>
            </w:pPr>
            <w:r>
              <w:rPr>
                <w:rFonts w:ascii="Arial" w:hAnsi="Arial" w:cs="Arial"/>
                <w:sz w:val="20"/>
                <w:szCs w:val="20"/>
              </w:rPr>
              <w:t>Принято.</w:t>
            </w:r>
          </w:p>
        </w:tc>
      </w:tr>
      <w:tr w:rsidR="00374D0D" w:rsidRPr="004328C1" w14:paraId="269336A3" w14:textId="77777777" w:rsidTr="004A68EF">
        <w:tc>
          <w:tcPr>
            <w:tcW w:w="709" w:type="dxa"/>
          </w:tcPr>
          <w:p w14:paraId="4DF6967D"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tcBorders>
            <w:shd w:val="clear" w:color="auto" w:fill="auto"/>
          </w:tcPr>
          <w:p w14:paraId="07F80624" w14:textId="77777777" w:rsidR="00374D0D" w:rsidRPr="004328C1" w:rsidRDefault="00374D0D" w:rsidP="00374D0D">
            <w:pPr>
              <w:tabs>
                <w:tab w:val="left" w:pos="11766"/>
              </w:tabs>
              <w:rPr>
                <w:rFonts w:ascii="Arial" w:hAnsi="Arial" w:cs="Arial"/>
                <w:color w:val="222C2E"/>
                <w:sz w:val="20"/>
                <w:szCs w:val="20"/>
                <w:lang w:eastAsia="ru-RU" w:bidi="ru-RU"/>
              </w:rPr>
            </w:pPr>
            <w:r w:rsidRPr="004328C1">
              <w:rPr>
                <w:rFonts w:ascii="Arial" w:hAnsi="Arial" w:cs="Arial"/>
                <w:color w:val="000000"/>
                <w:sz w:val="20"/>
                <w:szCs w:val="20"/>
                <w:lang w:eastAsia="ru-RU"/>
              </w:rPr>
              <w:t>5.1.1, 5.1.2</w:t>
            </w:r>
          </w:p>
        </w:tc>
        <w:tc>
          <w:tcPr>
            <w:tcW w:w="2268" w:type="dxa"/>
            <w:tcBorders>
              <w:top w:val="single" w:sz="4" w:space="0" w:color="auto"/>
              <w:left w:val="single" w:sz="4" w:space="0" w:color="auto"/>
              <w:bottom w:val="single" w:sz="4" w:space="0" w:color="auto"/>
              <w:right w:val="single" w:sz="4" w:space="0" w:color="auto"/>
            </w:tcBorders>
          </w:tcPr>
          <w:p w14:paraId="5110468E" w14:textId="0A88A36F" w:rsidR="00374D0D" w:rsidRPr="004328C1" w:rsidRDefault="00374D0D" w:rsidP="00374D0D">
            <w:pPr>
              <w:pStyle w:val="a8"/>
              <w:spacing w:line="259" w:lineRule="auto"/>
              <w:jc w:val="center"/>
              <w:rPr>
                <w:rFonts w:ascii="Arial" w:hAnsi="Arial" w:cs="Arial"/>
                <w:color w:val="000000"/>
                <w:sz w:val="20"/>
                <w:szCs w:val="20"/>
                <w:lang w:eastAsia="ru-RU" w:bidi="ru-RU"/>
              </w:rPr>
            </w:pPr>
            <w:r w:rsidRPr="004328C1">
              <w:rPr>
                <w:rFonts w:ascii="Arial" w:eastAsia="Arial Unicode MS" w:hAnsi="Arial" w:cs="Arial"/>
                <w:color w:val="000000"/>
                <w:kern w:val="0"/>
                <w:sz w:val="20"/>
                <w:szCs w:val="20"/>
                <w:lang w:eastAsia="ru-RU" w:bidi="ru-RU"/>
                <w14:ligatures w14:val="none"/>
              </w:rPr>
              <w:t>АО «ОСК»,</w:t>
            </w:r>
            <w:r w:rsidRPr="004328C1">
              <w:rPr>
                <w:rFonts w:ascii="Arial" w:hAnsi="Arial" w:cs="Arial"/>
                <w:sz w:val="20"/>
                <w:szCs w:val="20"/>
              </w:rPr>
              <w:t xml:space="preserve"> </w:t>
            </w:r>
            <w:r>
              <w:rPr>
                <w:rFonts w:ascii="Arial" w:hAnsi="Arial" w:cs="Arial"/>
                <w:sz w:val="20"/>
                <w:szCs w:val="20"/>
              </w:rPr>
              <w:t xml:space="preserve"> №</w:t>
            </w:r>
            <w:r w:rsidRPr="004328C1">
              <w:rPr>
                <w:rFonts w:ascii="Arial" w:hAnsi="Arial" w:cs="Arial"/>
                <w:sz w:val="20"/>
                <w:szCs w:val="20"/>
              </w:rPr>
              <w:t xml:space="preserve"> 31.03-5458 от 23.03.2026</w:t>
            </w:r>
          </w:p>
        </w:tc>
        <w:tc>
          <w:tcPr>
            <w:tcW w:w="6521" w:type="dxa"/>
            <w:tcBorders>
              <w:top w:val="single" w:sz="4" w:space="0" w:color="auto"/>
              <w:left w:val="single" w:sz="4" w:space="0" w:color="auto"/>
              <w:bottom w:val="single" w:sz="4" w:space="0" w:color="auto"/>
              <w:right w:val="single" w:sz="4" w:space="0" w:color="auto"/>
            </w:tcBorders>
          </w:tcPr>
          <w:p w14:paraId="786F8741"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69A4C85D" w14:textId="77777777" w:rsidR="00374D0D" w:rsidRPr="004328C1" w:rsidRDefault="00374D0D" w:rsidP="00374D0D">
            <w:pPr>
              <w:rPr>
                <w:rFonts w:ascii="Arial" w:hAnsi="Arial" w:cs="Arial"/>
                <w:sz w:val="20"/>
                <w:szCs w:val="20"/>
                <w:u w:val="single"/>
              </w:rPr>
            </w:pPr>
            <w:r w:rsidRPr="004328C1">
              <w:rPr>
                <w:rFonts w:ascii="Arial" w:hAnsi="Arial" w:cs="Arial"/>
                <w:color w:val="000000" w:themeColor="text1"/>
                <w:sz w:val="20"/>
                <w:szCs w:val="20"/>
                <w:lang w:eastAsia="ru-RU"/>
              </w:rPr>
              <w:t>Исключить разделение ЭД на общие и для индивидуального учета</w:t>
            </w:r>
          </w:p>
          <w:p w14:paraId="71A78C72" w14:textId="77777777" w:rsidR="00374D0D" w:rsidRPr="004328C1" w:rsidRDefault="00374D0D" w:rsidP="00374D0D">
            <w:pPr>
              <w:rPr>
                <w:rFonts w:ascii="Arial" w:hAnsi="Arial" w:cs="Arial"/>
                <w:sz w:val="20"/>
                <w:szCs w:val="20"/>
                <w:u w:val="single"/>
              </w:rPr>
            </w:pPr>
          </w:p>
          <w:p w14:paraId="43C3EA80"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4E07F85B" w14:textId="77777777" w:rsidR="00374D0D" w:rsidRPr="004328C1" w:rsidRDefault="00374D0D" w:rsidP="00374D0D">
            <w:pPr>
              <w:rPr>
                <w:rFonts w:ascii="Arial" w:hAnsi="Arial" w:cs="Arial"/>
                <w:sz w:val="20"/>
                <w:szCs w:val="20"/>
                <w:u w:val="single"/>
              </w:rPr>
            </w:pPr>
            <w:r w:rsidRPr="004328C1">
              <w:rPr>
                <w:rFonts w:ascii="Arial" w:hAnsi="Arial" w:cs="Arial"/>
                <w:color w:val="000000" w:themeColor="text1"/>
                <w:sz w:val="20"/>
                <w:szCs w:val="20"/>
                <w:lang w:eastAsia="ru-RU"/>
              </w:rPr>
              <w:t>Например, РЭ так же могут выпускать для индивидуального учета</w:t>
            </w:r>
          </w:p>
          <w:p w14:paraId="22CF9C51" w14:textId="77777777" w:rsidR="00374D0D" w:rsidRPr="004328C1" w:rsidRDefault="00374D0D" w:rsidP="00374D0D">
            <w:pPr>
              <w:rPr>
                <w:rFonts w:ascii="Arial" w:hAnsi="Arial" w:cs="Arial"/>
                <w:sz w:val="20"/>
                <w:szCs w:val="20"/>
                <w:lang w:eastAsia="ru-RU" w:bidi="ru-RU"/>
              </w:rPr>
            </w:pP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11ACA06D" w14:textId="0D51595A" w:rsidR="00374D0D" w:rsidRPr="004328C1" w:rsidRDefault="00374D0D" w:rsidP="00374D0D">
            <w:pPr>
              <w:spacing w:line="228" w:lineRule="auto"/>
              <w:rPr>
                <w:rFonts w:ascii="Arial" w:hAnsi="Arial" w:cs="Arial"/>
                <w:sz w:val="20"/>
                <w:szCs w:val="20"/>
                <w:lang w:eastAsia="ru-RU" w:bidi="ru-RU"/>
              </w:rPr>
            </w:pPr>
            <w:r>
              <w:rPr>
                <w:rFonts w:ascii="Arial" w:hAnsi="Arial" w:cs="Arial"/>
                <w:sz w:val="20"/>
                <w:szCs w:val="20"/>
              </w:rPr>
              <w:t>Принято.</w:t>
            </w:r>
          </w:p>
        </w:tc>
      </w:tr>
      <w:tr w:rsidR="00374D0D" w:rsidRPr="004328C1" w14:paraId="42B589C7" w14:textId="77777777" w:rsidTr="00E44E90">
        <w:tc>
          <w:tcPr>
            <w:tcW w:w="709" w:type="dxa"/>
          </w:tcPr>
          <w:p w14:paraId="78A3D82A"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0A8B201" w14:textId="77777777" w:rsidR="00374D0D" w:rsidRPr="004328C1" w:rsidRDefault="00374D0D" w:rsidP="00374D0D">
            <w:pPr>
              <w:tabs>
                <w:tab w:val="left" w:pos="11766"/>
              </w:tabs>
              <w:rPr>
                <w:rFonts w:ascii="Arial" w:hAnsi="Arial" w:cs="Arial"/>
                <w:color w:val="000000"/>
                <w:sz w:val="20"/>
                <w:szCs w:val="20"/>
                <w:lang w:eastAsia="ru-RU" w:bidi="ru-RU"/>
              </w:rPr>
            </w:pPr>
            <w:r w:rsidRPr="004328C1">
              <w:rPr>
                <w:rFonts w:ascii="Arial" w:hAnsi="Arial" w:cs="Arial"/>
                <w:sz w:val="20"/>
                <w:szCs w:val="20"/>
              </w:rPr>
              <w:t>5.1.1, 6.1.10</w:t>
            </w:r>
          </w:p>
        </w:tc>
        <w:tc>
          <w:tcPr>
            <w:tcW w:w="2268" w:type="dxa"/>
            <w:tcBorders>
              <w:top w:val="single" w:sz="4" w:space="0" w:color="auto"/>
              <w:left w:val="single" w:sz="4" w:space="0" w:color="auto"/>
              <w:bottom w:val="single" w:sz="4" w:space="0" w:color="auto"/>
              <w:right w:val="single" w:sz="4" w:space="0" w:color="auto"/>
            </w:tcBorders>
          </w:tcPr>
          <w:p w14:paraId="22C195D3" w14:textId="11B46A49" w:rsidR="00374D0D" w:rsidRPr="004328C1" w:rsidRDefault="00374D0D" w:rsidP="00374D0D">
            <w:pPr>
              <w:pStyle w:val="i00"/>
              <w:jc w:val="center"/>
              <w:rPr>
                <w:rFonts w:ascii="Arial" w:hAnsi="Arial" w:cs="Arial"/>
                <w:sz w:val="20"/>
                <w:szCs w:val="20"/>
              </w:rPr>
            </w:pPr>
            <w:r w:rsidRPr="004328C1">
              <w:rPr>
                <w:rFonts w:ascii="Arial" w:hAnsi="Arial" w:cs="Arial"/>
                <w:sz w:val="20"/>
                <w:szCs w:val="20"/>
              </w:rPr>
              <w:t>ФГУП «ВНИИА»</w:t>
            </w:r>
            <w:r w:rsidRPr="004328C1">
              <w:rPr>
                <w:rFonts w:ascii="Arial" w:hAnsi="Arial" w:cs="Arial"/>
                <w:sz w:val="20"/>
                <w:szCs w:val="20"/>
                <w:lang w:val="en-US"/>
              </w:rPr>
              <w:t>,</w:t>
            </w:r>
            <w:r w:rsidRPr="004328C1">
              <w:rPr>
                <w:rFonts w:ascii="Arial" w:hAnsi="Arial" w:cs="Arial"/>
                <w:sz w:val="20"/>
                <w:szCs w:val="20"/>
              </w:rPr>
              <w:t xml:space="preserve"> </w:t>
            </w:r>
            <w:r>
              <w:rPr>
                <w:rFonts w:ascii="Arial" w:hAnsi="Arial" w:cs="Arial"/>
                <w:sz w:val="20"/>
                <w:szCs w:val="20"/>
              </w:rPr>
              <w:t xml:space="preserve"> №</w:t>
            </w:r>
            <w:r w:rsidRPr="004328C1">
              <w:rPr>
                <w:rFonts w:ascii="Arial" w:hAnsi="Arial" w:cs="Arial"/>
                <w:sz w:val="20"/>
                <w:szCs w:val="20"/>
              </w:rPr>
              <w:t>8-028-12</w:t>
            </w:r>
            <w:r w:rsidRPr="004328C1">
              <w:rPr>
                <w:rFonts w:ascii="Arial" w:hAnsi="Arial" w:cs="Arial"/>
                <w:sz w:val="20"/>
                <w:szCs w:val="20"/>
                <w:lang w:val="en-US"/>
              </w:rPr>
              <w:t>/9383</w:t>
            </w:r>
            <w:r w:rsidRPr="004328C1">
              <w:rPr>
                <w:rFonts w:ascii="Arial" w:hAnsi="Arial" w:cs="Arial"/>
                <w:sz w:val="20"/>
                <w:szCs w:val="20"/>
              </w:rPr>
              <w:t xml:space="preserve"> от </w:t>
            </w:r>
            <w:r w:rsidRPr="004328C1">
              <w:rPr>
                <w:rFonts w:ascii="Arial" w:hAnsi="Arial" w:cs="Arial"/>
                <w:sz w:val="20"/>
                <w:szCs w:val="20"/>
                <w:lang w:val="en-US"/>
              </w:rPr>
              <w:t>24</w:t>
            </w:r>
            <w:r w:rsidRPr="004328C1">
              <w:rPr>
                <w:rFonts w:ascii="Arial" w:hAnsi="Arial" w:cs="Arial"/>
                <w:sz w:val="20"/>
                <w:szCs w:val="20"/>
              </w:rPr>
              <w:t>.0</w:t>
            </w:r>
            <w:r w:rsidRPr="004328C1">
              <w:rPr>
                <w:rFonts w:ascii="Arial" w:hAnsi="Arial" w:cs="Arial"/>
                <w:sz w:val="20"/>
                <w:szCs w:val="20"/>
                <w:lang w:val="en-US"/>
              </w:rPr>
              <w:t>3</w:t>
            </w:r>
            <w:r w:rsidRPr="004328C1">
              <w:rPr>
                <w:rFonts w:ascii="Arial" w:hAnsi="Arial" w:cs="Arial"/>
                <w:sz w:val="20"/>
                <w:szCs w:val="20"/>
              </w:rPr>
              <w:t>.202</w:t>
            </w:r>
            <w:r w:rsidRPr="004328C1">
              <w:rPr>
                <w:rFonts w:ascii="Arial" w:hAnsi="Arial" w:cs="Arial"/>
                <w:sz w:val="20"/>
                <w:szCs w:val="20"/>
                <w:lang w:val="en-US"/>
              </w:rPr>
              <w:t>6</w:t>
            </w:r>
          </w:p>
        </w:tc>
        <w:tc>
          <w:tcPr>
            <w:tcW w:w="6521" w:type="dxa"/>
            <w:tcBorders>
              <w:top w:val="single" w:sz="4" w:space="0" w:color="auto"/>
              <w:left w:val="single" w:sz="4" w:space="0" w:color="auto"/>
              <w:bottom w:val="single" w:sz="4" w:space="0" w:color="auto"/>
              <w:right w:val="single" w:sz="4" w:space="0" w:color="auto"/>
            </w:tcBorders>
          </w:tcPr>
          <w:p w14:paraId="779D81BC"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70871170"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Отсутствуют критерии, отличающие понятия «вариант», «модификация» и «исполнение»</w:t>
            </w:r>
          </w:p>
          <w:p w14:paraId="08B4F78B" w14:textId="77777777" w:rsidR="00374D0D" w:rsidRPr="004328C1" w:rsidRDefault="00374D0D" w:rsidP="00374D0D">
            <w:pPr>
              <w:rPr>
                <w:rFonts w:ascii="Arial" w:hAnsi="Arial" w:cs="Arial"/>
                <w:sz w:val="20"/>
                <w:szCs w:val="20"/>
                <w:u w:val="single"/>
              </w:rPr>
            </w:pPr>
          </w:p>
          <w:p w14:paraId="21893ABB"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Предлагаемая редакция:</w:t>
            </w:r>
          </w:p>
          <w:p w14:paraId="289EEA5B" w14:textId="77777777" w:rsidR="00374D0D" w:rsidRPr="004328C1" w:rsidRDefault="00374D0D" w:rsidP="00374D0D">
            <w:pPr>
              <w:pStyle w:val="a5"/>
              <w:spacing w:line="288" w:lineRule="auto"/>
              <w:ind w:firstLine="0"/>
              <w:rPr>
                <w:rFonts w:ascii="Arial" w:hAnsi="Arial" w:cs="Arial"/>
                <w:sz w:val="20"/>
              </w:rPr>
            </w:pPr>
            <w:r w:rsidRPr="004328C1">
              <w:rPr>
                <w:rFonts w:ascii="Arial" w:hAnsi="Arial" w:cs="Arial"/>
                <w:sz w:val="20"/>
              </w:rPr>
              <w:t xml:space="preserve">«5.1.1 </w:t>
            </w:r>
            <w:r w:rsidRPr="004328C1">
              <w:rPr>
                <w:rFonts w:ascii="Arial" w:hAnsi="Arial" w:cs="Arial"/>
                <w:b/>
                <w:sz w:val="20"/>
              </w:rPr>
              <w:t>ЭД</w:t>
            </w:r>
            <w:r w:rsidRPr="004328C1">
              <w:rPr>
                <w:rFonts w:ascii="Arial" w:hAnsi="Arial" w:cs="Arial"/>
                <w:sz w:val="20"/>
              </w:rPr>
              <w:t xml:space="preserve"> делят на:</w:t>
            </w:r>
          </w:p>
          <w:p w14:paraId="73917767" w14:textId="77777777" w:rsidR="00374D0D" w:rsidRPr="004328C1" w:rsidRDefault="00374D0D" w:rsidP="00374D0D">
            <w:pPr>
              <w:pStyle w:val="a5"/>
              <w:spacing w:line="288" w:lineRule="auto"/>
              <w:ind w:firstLine="0"/>
              <w:rPr>
                <w:rFonts w:ascii="Arial" w:hAnsi="Arial" w:cs="Arial"/>
                <w:sz w:val="20"/>
              </w:rPr>
            </w:pPr>
            <w:r w:rsidRPr="004328C1">
              <w:rPr>
                <w:rFonts w:ascii="Arial" w:hAnsi="Arial" w:cs="Arial"/>
                <w:sz w:val="20"/>
              </w:rPr>
              <w:t xml:space="preserve">- общие – содержащие информацию, относящуюся ко всем изделиям определенного типа с учетом различий в </w:t>
            </w:r>
            <w:r w:rsidRPr="004328C1">
              <w:rPr>
                <w:rFonts w:ascii="Arial" w:hAnsi="Arial" w:cs="Arial"/>
                <w:strike/>
                <w:sz w:val="20"/>
              </w:rPr>
              <w:t>модификациях и</w:t>
            </w:r>
            <w:r w:rsidRPr="004328C1">
              <w:rPr>
                <w:rFonts w:ascii="Arial" w:hAnsi="Arial" w:cs="Arial"/>
                <w:sz w:val="20"/>
              </w:rPr>
              <w:t xml:space="preserve"> исполнениях; …»</w:t>
            </w:r>
          </w:p>
          <w:p w14:paraId="2E9E9C29"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И далее по тексту</w:t>
            </w:r>
          </w:p>
          <w:p w14:paraId="15D9A08C" w14:textId="77777777" w:rsidR="00374D0D" w:rsidRPr="004328C1" w:rsidRDefault="00374D0D" w:rsidP="00374D0D">
            <w:pPr>
              <w:rPr>
                <w:rFonts w:ascii="Arial" w:hAnsi="Arial" w:cs="Arial"/>
                <w:sz w:val="20"/>
                <w:szCs w:val="20"/>
                <w:u w:val="single"/>
              </w:rPr>
            </w:pPr>
          </w:p>
          <w:p w14:paraId="58F0D18E"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1939D5B3" w14:textId="16A253E9" w:rsidR="00374D0D" w:rsidRPr="004328C1" w:rsidRDefault="00374D0D" w:rsidP="00374D0D">
            <w:pPr>
              <w:rPr>
                <w:rFonts w:ascii="Arial" w:hAnsi="Arial" w:cs="Arial"/>
                <w:sz w:val="20"/>
                <w:szCs w:val="20"/>
                <w:u w:val="single"/>
              </w:rPr>
            </w:pPr>
            <w:r w:rsidRPr="004328C1">
              <w:rPr>
                <w:rFonts w:ascii="Arial" w:hAnsi="Arial" w:cs="Arial"/>
                <w:sz w:val="20"/>
                <w:szCs w:val="20"/>
              </w:rPr>
              <w:t>Использование имеющейся терминологии (см. ГОСТ Р 2.201)</w:t>
            </w:r>
          </w:p>
        </w:tc>
        <w:tc>
          <w:tcPr>
            <w:tcW w:w="3543" w:type="dxa"/>
            <w:tcBorders>
              <w:top w:val="single" w:sz="6" w:space="0" w:color="000000"/>
              <w:left w:val="single" w:sz="6" w:space="0" w:color="000000"/>
              <w:bottom w:val="single" w:sz="6" w:space="0" w:color="000000"/>
              <w:right w:val="single" w:sz="6" w:space="0" w:color="000000"/>
            </w:tcBorders>
          </w:tcPr>
          <w:p w14:paraId="5FA7AAB9" w14:textId="77777777" w:rsidR="00374D0D" w:rsidRDefault="00374D0D" w:rsidP="00374D0D">
            <w:pPr>
              <w:spacing w:line="228" w:lineRule="auto"/>
              <w:rPr>
                <w:rFonts w:ascii="Arial" w:hAnsi="Arial" w:cs="Arial"/>
                <w:sz w:val="20"/>
                <w:szCs w:val="20"/>
              </w:rPr>
            </w:pPr>
            <w:r>
              <w:rPr>
                <w:rFonts w:ascii="Arial" w:hAnsi="Arial" w:cs="Arial"/>
                <w:sz w:val="20"/>
                <w:szCs w:val="20"/>
              </w:rPr>
              <w:t>Принято.</w:t>
            </w:r>
          </w:p>
          <w:p w14:paraId="5AC7EBFF" w14:textId="114B701B" w:rsidR="00374D0D" w:rsidRPr="004328C1" w:rsidRDefault="00374D0D" w:rsidP="00374D0D">
            <w:pPr>
              <w:spacing w:line="228" w:lineRule="auto"/>
              <w:rPr>
                <w:rFonts w:ascii="Arial" w:hAnsi="Arial" w:cs="Arial"/>
                <w:sz w:val="20"/>
                <w:szCs w:val="20"/>
              </w:rPr>
            </w:pPr>
            <w:r>
              <w:rPr>
                <w:rFonts w:ascii="Arial" w:hAnsi="Arial" w:cs="Arial"/>
                <w:sz w:val="20"/>
                <w:szCs w:val="20"/>
              </w:rPr>
              <w:t>С уточнением предлагаемой редакции по замечаниям разных организаций</w:t>
            </w:r>
          </w:p>
        </w:tc>
      </w:tr>
      <w:tr w:rsidR="00374D0D" w:rsidRPr="004328C1" w14:paraId="22F9ACA2" w14:textId="77777777" w:rsidTr="00E44E90">
        <w:tc>
          <w:tcPr>
            <w:tcW w:w="709" w:type="dxa"/>
          </w:tcPr>
          <w:p w14:paraId="49735F99"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A275549" w14:textId="77777777" w:rsidR="00374D0D" w:rsidRPr="004328C1" w:rsidRDefault="00374D0D" w:rsidP="00374D0D">
            <w:pPr>
              <w:tabs>
                <w:tab w:val="left" w:pos="11766"/>
              </w:tabs>
              <w:rPr>
                <w:rFonts w:ascii="Arial" w:hAnsi="Arial" w:cs="Arial"/>
                <w:color w:val="222C2E"/>
                <w:sz w:val="20"/>
                <w:szCs w:val="20"/>
                <w:lang w:eastAsia="ru-RU" w:bidi="ru-RU"/>
              </w:rPr>
            </w:pPr>
            <w:r w:rsidRPr="004328C1">
              <w:rPr>
                <w:rFonts w:ascii="Arial" w:hAnsi="Arial" w:cs="Arial"/>
                <w:sz w:val="20"/>
                <w:szCs w:val="20"/>
              </w:rPr>
              <w:t>5.1.1, второе перечисление</w:t>
            </w:r>
          </w:p>
        </w:tc>
        <w:tc>
          <w:tcPr>
            <w:tcW w:w="2268" w:type="dxa"/>
            <w:tcBorders>
              <w:top w:val="single" w:sz="4" w:space="0" w:color="auto"/>
              <w:left w:val="single" w:sz="4" w:space="0" w:color="auto"/>
              <w:bottom w:val="single" w:sz="4" w:space="0" w:color="auto"/>
              <w:right w:val="single" w:sz="4" w:space="0" w:color="auto"/>
            </w:tcBorders>
          </w:tcPr>
          <w:p w14:paraId="01FFB028" w14:textId="26571D1E" w:rsidR="00374D0D" w:rsidRPr="004328C1" w:rsidRDefault="00374D0D" w:rsidP="00374D0D">
            <w:pPr>
              <w:pStyle w:val="a8"/>
              <w:spacing w:line="259" w:lineRule="auto"/>
              <w:jc w:val="center"/>
              <w:rPr>
                <w:rFonts w:ascii="Arial" w:hAnsi="Arial" w:cs="Arial"/>
                <w:color w:val="000000"/>
                <w:sz w:val="20"/>
                <w:szCs w:val="20"/>
                <w:lang w:eastAsia="ru-RU" w:bidi="ru-RU"/>
              </w:rPr>
            </w:pPr>
            <w:r w:rsidRPr="004328C1">
              <w:rPr>
                <w:rFonts w:ascii="Arial" w:hAnsi="Arial" w:cs="Arial"/>
                <w:sz w:val="20"/>
                <w:szCs w:val="20"/>
              </w:rPr>
              <w:t xml:space="preserve">ФГУП </w:t>
            </w:r>
            <w:r w:rsidRPr="004328C1">
              <w:rPr>
                <w:rFonts w:ascii="Arial" w:hAnsi="Arial" w:cs="Arial"/>
                <w:kern w:val="0"/>
                <w:sz w:val="20"/>
                <w:szCs w:val="20"/>
                <w14:ligatures w14:val="none"/>
              </w:rPr>
              <w:t>«</w:t>
            </w:r>
            <w:r w:rsidRPr="004328C1">
              <w:rPr>
                <w:rFonts w:ascii="Arial" w:hAnsi="Arial" w:cs="Arial"/>
                <w:sz w:val="20"/>
                <w:szCs w:val="20"/>
              </w:rPr>
              <w:t>РФЯЦ-ВНИИЭФ</w:t>
            </w:r>
            <w:r w:rsidRPr="004328C1">
              <w:rPr>
                <w:rFonts w:ascii="Arial" w:hAnsi="Arial" w:cs="Arial"/>
                <w:kern w:val="0"/>
                <w:sz w:val="20"/>
                <w:szCs w:val="20"/>
                <w14:ligatures w14:val="none"/>
              </w:rPr>
              <w:t>»,</w:t>
            </w:r>
            <w:r w:rsidRPr="004328C1">
              <w:rPr>
                <w:rFonts w:ascii="Arial" w:hAnsi="Arial" w:cs="Arial"/>
                <w:sz w:val="20"/>
                <w:szCs w:val="20"/>
              </w:rPr>
              <w:t xml:space="preserve"> </w:t>
            </w:r>
            <w:r>
              <w:rPr>
                <w:rFonts w:ascii="Arial" w:hAnsi="Arial" w:cs="Arial"/>
                <w:sz w:val="20"/>
                <w:szCs w:val="20"/>
              </w:rPr>
              <w:t xml:space="preserve"> №</w:t>
            </w:r>
            <w:r w:rsidRPr="004328C1">
              <w:rPr>
                <w:rFonts w:ascii="Arial" w:hAnsi="Arial" w:cs="Arial"/>
                <w:sz w:val="20"/>
                <w:szCs w:val="20"/>
              </w:rPr>
              <w:t xml:space="preserve"> 195-35/20160 от 26.03.2026</w:t>
            </w:r>
          </w:p>
        </w:tc>
        <w:tc>
          <w:tcPr>
            <w:tcW w:w="6521" w:type="dxa"/>
            <w:tcBorders>
              <w:top w:val="single" w:sz="4" w:space="0" w:color="auto"/>
              <w:left w:val="single" w:sz="4" w:space="0" w:color="auto"/>
              <w:bottom w:val="single" w:sz="4" w:space="0" w:color="auto"/>
              <w:right w:val="single" w:sz="4" w:space="0" w:color="auto"/>
            </w:tcBorders>
          </w:tcPr>
          <w:p w14:paraId="4915B1D1"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60537D1D" w14:textId="77777777" w:rsidR="00374D0D" w:rsidRPr="004328C1" w:rsidRDefault="00374D0D" w:rsidP="00374D0D">
            <w:pPr>
              <w:rPr>
                <w:rFonts w:ascii="Arial" w:hAnsi="Arial" w:cs="Arial"/>
                <w:sz w:val="20"/>
                <w:szCs w:val="20"/>
              </w:rPr>
            </w:pPr>
            <w:r w:rsidRPr="004328C1">
              <w:rPr>
                <w:rFonts w:ascii="Arial" w:hAnsi="Arial" w:cs="Arial"/>
                <w:sz w:val="20"/>
                <w:szCs w:val="20"/>
              </w:rPr>
              <w:t>Имеется:</w:t>
            </w:r>
          </w:p>
          <w:p w14:paraId="7DF39860"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 xml:space="preserve">«- документы </w:t>
            </w:r>
            <w:r w:rsidRPr="004328C1">
              <w:rPr>
                <w:rFonts w:ascii="Arial" w:hAnsi="Arial" w:cs="Arial"/>
                <w:b/>
                <w:sz w:val="20"/>
                <w:szCs w:val="20"/>
              </w:rPr>
              <w:t>для изделий, подлежащих индивидуальному учету</w:t>
            </w:r>
            <w:r w:rsidRPr="004328C1">
              <w:rPr>
                <w:rFonts w:ascii="Arial" w:hAnsi="Arial" w:cs="Arial"/>
                <w:sz w:val="20"/>
                <w:szCs w:val="20"/>
              </w:rPr>
              <w:t xml:space="preserve"> (документы для индивидуального учета) – содержащие </w:t>
            </w:r>
            <w:r w:rsidRPr="004328C1">
              <w:rPr>
                <w:rFonts w:ascii="Arial" w:hAnsi="Arial" w:cs="Arial"/>
                <w:sz w:val="20"/>
                <w:szCs w:val="20"/>
              </w:rPr>
              <w:lastRenderedPageBreak/>
              <w:t>информацию о конкретном изготовленном изделии (экземпляре изделия)»</w:t>
            </w:r>
          </w:p>
          <w:p w14:paraId="052988B9" w14:textId="77777777" w:rsidR="00374D0D" w:rsidRPr="004328C1" w:rsidRDefault="00374D0D" w:rsidP="00374D0D">
            <w:pPr>
              <w:rPr>
                <w:rFonts w:ascii="Arial" w:hAnsi="Arial" w:cs="Arial"/>
                <w:sz w:val="20"/>
                <w:szCs w:val="20"/>
                <w:u w:val="single"/>
              </w:rPr>
            </w:pPr>
          </w:p>
          <w:p w14:paraId="256EDFC6" w14:textId="77777777" w:rsidR="00374D0D" w:rsidRPr="004328C1" w:rsidRDefault="00374D0D" w:rsidP="00374D0D">
            <w:pPr>
              <w:tabs>
                <w:tab w:val="left" w:pos="4120"/>
              </w:tabs>
              <w:rPr>
                <w:rFonts w:ascii="Arial" w:hAnsi="Arial" w:cs="Arial"/>
                <w:sz w:val="20"/>
                <w:szCs w:val="20"/>
                <w:u w:val="single"/>
              </w:rPr>
            </w:pPr>
            <w:r w:rsidRPr="004328C1">
              <w:rPr>
                <w:rFonts w:ascii="Arial" w:hAnsi="Arial" w:cs="Arial"/>
                <w:sz w:val="20"/>
                <w:szCs w:val="20"/>
                <w:u w:val="single"/>
              </w:rPr>
              <w:t>Предлагаемая редакция:</w:t>
            </w:r>
          </w:p>
          <w:p w14:paraId="298B7C1C" w14:textId="77777777" w:rsidR="00374D0D" w:rsidRPr="004328C1" w:rsidRDefault="00374D0D" w:rsidP="00374D0D">
            <w:pPr>
              <w:rPr>
                <w:rFonts w:ascii="Arial" w:hAnsi="Arial" w:cs="Arial"/>
                <w:sz w:val="20"/>
                <w:szCs w:val="20"/>
              </w:rPr>
            </w:pPr>
            <w:r w:rsidRPr="004328C1">
              <w:rPr>
                <w:rFonts w:ascii="Arial" w:hAnsi="Arial" w:cs="Arial"/>
                <w:sz w:val="20"/>
                <w:szCs w:val="20"/>
              </w:rPr>
              <w:t>Должно быть:</w:t>
            </w:r>
          </w:p>
          <w:p w14:paraId="6724F518"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 документы для индивидуального учета – содержащие информацию о конкретном изготовленном изделии (экземпляре изделия)»</w:t>
            </w:r>
          </w:p>
          <w:p w14:paraId="0FDB7908" w14:textId="77777777" w:rsidR="00374D0D" w:rsidRPr="004328C1" w:rsidRDefault="00374D0D" w:rsidP="00374D0D">
            <w:pPr>
              <w:rPr>
                <w:rFonts w:ascii="Arial" w:hAnsi="Arial" w:cs="Arial"/>
                <w:sz w:val="20"/>
                <w:szCs w:val="20"/>
                <w:u w:val="single"/>
              </w:rPr>
            </w:pPr>
          </w:p>
          <w:p w14:paraId="71BEDD2D"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7B5E1457" w14:textId="0E1685B5" w:rsidR="00374D0D" w:rsidRPr="00D16000" w:rsidRDefault="00374D0D" w:rsidP="00374D0D">
            <w:pPr>
              <w:rPr>
                <w:rFonts w:ascii="Arial" w:hAnsi="Arial" w:cs="Arial"/>
                <w:sz w:val="20"/>
                <w:szCs w:val="20"/>
                <w:u w:val="single"/>
              </w:rPr>
            </w:pPr>
            <w:r w:rsidRPr="004328C1">
              <w:rPr>
                <w:rFonts w:ascii="Arial" w:hAnsi="Arial" w:cs="Arial"/>
                <w:sz w:val="20"/>
                <w:szCs w:val="20"/>
              </w:rPr>
              <w:t>Формулировка некорректная (неоднозначная), т.к. из нее можно сделать вывод о том, что не каждое изделие подлежит индивидуальному учету.</w:t>
            </w:r>
          </w:p>
        </w:tc>
        <w:tc>
          <w:tcPr>
            <w:tcW w:w="3543" w:type="dxa"/>
            <w:tcBorders>
              <w:top w:val="single" w:sz="4" w:space="0" w:color="auto"/>
              <w:left w:val="single" w:sz="4" w:space="0" w:color="auto"/>
              <w:bottom w:val="single" w:sz="4" w:space="0" w:color="auto"/>
              <w:right w:val="single" w:sz="4" w:space="0" w:color="auto"/>
            </w:tcBorders>
          </w:tcPr>
          <w:p w14:paraId="0D7EA1B5" w14:textId="037E90FC" w:rsidR="00374D0D" w:rsidRPr="00AA65A7" w:rsidRDefault="00374D0D" w:rsidP="00374D0D">
            <w:pPr>
              <w:spacing w:line="228" w:lineRule="auto"/>
              <w:rPr>
                <w:rFonts w:ascii="Arial" w:hAnsi="Arial" w:cs="Arial"/>
                <w:sz w:val="20"/>
                <w:szCs w:val="20"/>
                <w:lang w:eastAsia="ru-RU" w:bidi="ru-RU"/>
              </w:rPr>
            </w:pPr>
            <w:r w:rsidRPr="00AA65A7">
              <w:rPr>
                <w:rFonts w:ascii="Arial" w:hAnsi="Arial" w:cs="Arial"/>
                <w:sz w:val="20"/>
                <w:szCs w:val="20"/>
                <w:lang w:eastAsia="ru-RU" w:bidi="ru-RU"/>
              </w:rPr>
              <w:lastRenderedPageBreak/>
              <w:t>Принято</w:t>
            </w:r>
            <w:r>
              <w:rPr>
                <w:rFonts w:ascii="Arial" w:hAnsi="Arial" w:cs="Arial"/>
                <w:sz w:val="20"/>
                <w:szCs w:val="20"/>
                <w:lang w:eastAsia="ru-RU" w:bidi="ru-RU"/>
              </w:rPr>
              <w:t xml:space="preserve"> частично</w:t>
            </w:r>
            <w:r w:rsidRPr="00AA65A7">
              <w:rPr>
                <w:rFonts w:ascii="Arial" w:hAnsi="Arial" w:cs="Arial"/>
                <w:sz w:val="20"/>
                <w:szCs w:val="20"/>
                <w:lang w:eastAsia="ru-RU" w:bidi="ru-RU"/>
              </w:rPr>
              <w:t>.</w:t>
            </w:r>
          </w:p>
          <w:p w14:paraId="4CB02A2D" w14:textId="77777777" w:rsidR="00374D0D" w:rsidRDefault="00374D0D" w:rsidP="00374D0D">
            <w:pPr>
              <w:spacing w:line="228" w:lineRule="auto"/>
              <w:rPr>
                <w:rFonts w:ascii="Arial" w:hAnsi="Arial" w:cs="Arial"/>
                <w:sz w:val="20"/>
                <w:szCs w:val="20"/>
                <w:lang w:eastAsia="ru-RU" w:bidi="ru-RU"/>
              </w:rPr>
            </w:pPr>
            <w:r>
              <w:rPr>
                <w:rFonts w:ascii="Arial" w:hAnsi="Arial" w:cs="Arial"/>
                <w:sz w:val="20"/>
                <w:szCs w:val="20"/>
                <w:lang w:eastAsia="ru-RU" w:bidi="ru-RU"/>
              </w:rPr>
              <w:t>С уточнением предлагаемой редакции</w:t>
            </w:r>
          </w:p>
          <w:p w14:paraId="786DCE91" w14:textId="77777777" w:rsidR="00374D0D" w:rsidRDefault="00374D0D" w:rsidP="00374D0D">
            <w:pPr>
              <w:spacing w:line="228" w:lineRule="auto"/>
              <w:rPr>
                <w:rFonts w:ascii="Arial" w:hAnsi="Arial" w:cs="Arial"/>
                <w:sz w:val="20"/>
                <w:szCs w:val="20"/>
                <w:lang w:eastAsia="ru-RU" w:bidi="ru-RU"/>
              </w:rPr>
            </w:pPr>
          </w:p>
          <w:p w14:paraId="4073245B" w14:textId="77777777" w:rsidR="00374D0D" w:rsidRDefault="00374D0D" w:rsidP="00374D0D">
            <w:pPr>
              <w:spacing w:line="228" w:lineRule="auto"/>
              <w:rPr>
                <w:rFonts w:ascii="Arial" w:hAnsi="Arial" w:cs="Arial"/>
                <w:sz w:val="20"/>
                <w:szCs w:val="20"/>
                <w:lang w:eastAsia="ru-RU" w:bidi="ru-RU"/>
              </w:rPr>
            </w:pPr>
            <w:r>
              <w:rPr>
                <w:rFonts w:ascii="Arial" w:hAnsi="Arial" w:cs="Arial"/>
                <w:sz w:val="20"/>
                <w:szCs w:val="20"/>
                <w:lang w:eastAsia="ru-RU" w:bidi="ru-RU"/>
              </w:rPr>
              <w:lastRenderedPageBreak/>
              <w:t xml:space="preserve">Считаем, что не каждое изделие подлежит индивидуальному учету изготовленных экземпляров (т.е. присвоению уникального </w:t>
            </w:r>
            <w:proofErr w:type="spellStart"/>
            <w:r>
              <w:rPr>
                <w:rFonts w:ascii="Arial" w:hAnsi="Arial" w:cs="Arial"/>
                <w:sz w:val="20"/>
                <w:szCs w:val="20"/>
                <w:lang w:eastAsia="ru-RU" w:bidi="ru-RU"/>
              </w:rPr>
              <w:t>идентификационого</w:t>
            </w:r>
            <w:proofErr w:type="spellEnd"/>
            <w:r>
              <w:rPr>
                <w:rFonts w:ascii="Arial" w:hAnsi="Arial" w:cs="Arial"/>
                <w:sz w:val="20"/>
                <w:szCs w:val="20"/>
                <w:lang w:eastAsia="ru-RU" w:bidi="ru-RU"/>
              </w:rPr>
              <w:t xml:space="preserve"> номера каждому экземпляру). Некоторые изделия учитывают групповым способом по номеру партии. Некоторые вообще не учитывают</w:t>
            </w:r>
          </w:p>
          <w:p w14:paraId="104ADC7F" w14:textId="1C4692A0" w:rsidR="00374D0D" w:rsidRPr="004328C1" w:rsidRDefault="00374D0D" w:rsidP="00374D0D">
            <w:pPr>
              <w:spacing w:line="228" w:lineRule="auto"/>
              <w:rPr>
                <w:rFonts w:ascii="Arial" w:hAnsi="Arial" w:cs="Arial"/>
                <w:sz w:val="20"/>
                <w:szCs w:val="20"/>
                <w:lang w:eastAsia="ru-RU" w:bidi="ru-RU"/>
              </w:rPr>
            </w:pPr>
            <w:r>
              <w:rPr>
                <w:rFonts w:ascii="Arial" w:hAnsi="Arial" w:cs="Arial"/>
                <w:sz w:val="20"/>
                <w:szCs w:val="20"/>
              </w:rPr>
              <w:t>Пункт исключен по замечаниям</w:t>
            </w:r>
            <w:r>
              <w:rPr>
                <w:rFonts w:ascii="Arial" w:hAnsi="Arial" w:cs="Arial"/>
                <w:sz w:val="20"/>
                <w:szCs w:val="20"/>
                <w:lang w:eastAsia="ru-RU" w:bidi="ru-RU"/>
              </w:rPr>
              <w:t xml:space="preserve">  </w:t>
            </w:r>
          </w:p>
        </w:tc>
      </w:tr>
      <w:tr w:rsidR="00374D0D" w:rsidRPr="004328C1" w14:paraId="115A6F00" w14:textId="77777777" w:rsidTr="00E44E90">
        <w:tc>
          <w:tcPr>
            <w:tcW w:w="709" w:type="dxa"/>
          </w:tcPr>
          <w:p w14:paraId="5F609B0A"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28C6D2" w14:textId="77777777" w:rsidR="00374D0D" w:rsidRPr="004328C1" w:rsidRDefault="00374D0D" w:rsidP="00374D0D">
            <w:pPr>
              <w:tabs>
                <w:tab w:val="left" w:pos="11766"/>
              </w:tabs>
              <w:rPr>
                <w:rFonts w:ascii="Arial" w:hAnsi="Arial" w:cs="Arial"/>
                <w:color w:val="000000"/>
                <w:sz w:val="20"/>
                <w:szCs w:val="20"/>
                <w:lang w:eastAsia="ru-RU" w:bidi="ru-RU"/>
              </w:rPr>
            </w:pPr>
            <w:r w:rsidRPr="004328C1">
              <w:rPr>
                <w:rFonts w:ascii="Arial" w:hAnsi="Arial" w:cs="Arial"/>
                <w:sz w:val="20"/>
                <w:szCs w:val="20"/>
              </w:rPr>
              <w:t>5.1.1, дефис 2</w:t>
            </w:r>
          </w:p>
        </w:tc>
        <w:tc>
          <w:tcPr>
            <w:tcW w:w="2268" w:type="dxa"/>
            <w:tcBorders>
              <w:top w:val="single" w:sz="4" w:space="0" w:color="auto"/>
              <w:left w:val="single" w:sz="4" w:space="0" w:color="auto"/>
              <w:bottom w:val="single" w:sz="4" w:space="0" w:color="auto"/>
              <w:right w:val="single" w:sz="4" w:space="0" w:color="auto"/>
            </w:tcBorders>
          </w:tcPr>
          <w:p w14:paraId="6F602740" w14:textId="2C042B9A" w:rsidR="00374D0D" w:rsidRPr="004328C1" w:rsidRDefault="00374D0D" w:rsidP="00374D0D">
            <w:pPr>
              <w:tabs>
                <w:tab w:val="left" w:pos="11766"/>
              </w:tabs>
              <w:autoSpaceDE w:val="0"/>
              <w:autoSpaceDN w:val="0"/>
              <w:adjustRightInd w:val="0"/>
              <w:jc w:val="center"/>
              <w:rPr>
                <w:rFonts w:ascii="Arial" w:eastAsiaTheme="minorHAnsi" w:hAnsi="Arial" w:cs="Arial"/>
                <w:sz w:val="20"/>
                <w:szCs w:val="20"/>
              </w:rPr>
            </w:pPr>
            <w:r w:rsidRPr="004328C1">
              <w:rPr>
                <w:rFonts w:ascii="Arial" w:hAnsi="Arial" w:cs="Arial"/>
                <w:sz w:val="20"/>
                <w:szCs w:val="20"/>
              </w:rPr>
              <w:t xml:space="preserve">АО «Концерн «Созвездие», по </w:t>
            </w:r>
            <w:r>
              <w:rPr>
                <w:rFonts w:ascii="Arial" w:hAnsi="Arial" w:cs="Arial"/>
                <w:sz w:val="20"/>
                <w:szCs w:val="20"/>
              </w:rPr>
              <w:t>эл. почте</w:t>
            </w:r>
            <w:r w:rsidRPr="004328C1">
              <w:rPr>
                <w:rFonts w:ascii="Arial" w:hAnsi="Arial" w:cs="Arial"/>
                <w:sz w:val="20"/>
                <w:szCs w:val="20"/>
              </w:rPr>
              <w:t xml:space="preserve"> от 27.02.2026</w:t>
            </w:r>
          </w:p>
        </w:tc>
        <w:tc>
          <w:tcPr>
            <w:tcW w:w="6521" w:type="dxa"/>
            <w:tcBorders>
              <w:top w:val="single" w:sz="4" w:space="0" w:color="auto"/>
              <w:left w:val="single" w:sz="4" w:space="0" w:color="auto"/>
              <w:bottom w:val="single" w:sz="4" w:space="0" w:color="auto"/>
              <w:right w:val="single" w:sz="4" w:space="0" w:color="auto"/>
            </w:tcBorders>
          </w:tcPr>
          <w:p w14:paraId="56CEAE98"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520CF03C"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 xml:space="preserve">Изложить </w:t>
            </w:r>
            <w:r w:rsidRPr="004328C1">
              <w:rPr>
                <w:rFonts w:ascii="Arial" w:hAnsi="Arial" w:cs="Arial"/>
                <w:color w:val="000000" w:themeColor="text1"/>
                <w:sz w:val="20"/>
                <w:szCs w:val="20"/>
              </w:rPr>
              <w:t>в предлагаемой редакции</w:t>
            </w:r>
          </w:p>
          <w:p w14:paraId="556900AB" w14:textId="77777777" w:rsidR="00374D0D" w:rsidRPr="004328C1" w:rsidRDefault="00374D0D" w:rsidP="00374D0D">
            <w:pPr>
              <w:rPr>
                <w:rFonts w:ascii="Arial" w:hAnsi="Arial" w:cs="Arial"/>
                <w:sz w:val="20"/>
                <w:szCs w:val="20"/>
                <w:u w:val="single"/>
              </w:rPr>
            </w:pPr>
          </w:p>
          <w:p w14:paraId="384B75EA"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Предлагаемая редакция:</w:t>
            </w:r>
          </w:p>
          <w:p w14:paraId="41F76B06" w14:textId="77777777" w:rsidR="00374D0D" w:rsidRPr="004328C1" w:rsidRDefault="00374D0D" w:rsidP="00374D0D">
            <w:pPr>
              <w:rPr>
                <w:rFonts w:ascii="Arial" w:hAnsi="Arial" w:cs="Arial"/>
                <w:sz w:val="20"/>
                <w:szCs w:val="20"/>
                <w:u w:val="single"/>
              </w:rPr>
            </w:pPr>
            <w:r w:rsidRPr="004328C1">
              <w:rPr>
                <w:rFonts w:ascii="Arial" w:hAnsi="Arial" w:cs="Arial"/>
                <w:color w:val="000000" w:themeColor="text1"/>
                <w:sz w:val="20"/>
                <w:szCs w:val="20"/>
              </w:rPr>
              <w:t>- документы, характеризующие конкретное изготовленное изделие.</w:t>
            </w:r>
          </w:p>
          <w:p w14:paraId="4BD196ED" w14:textId="77777777" w:rsidR="00374D0D" w:rsidRPr="004328C1" w:rsidRDefault="00374D0D" w:rsidP="00374D0D">
            <w:pPr>
              <w:rPr>
                <w:rFonts w:ascii="Arial" w:hAnsi="Arial" w:cs="Arial"/>
                <w:sz w:val="20"/>
                <w:szCs w:val="20"/>
                <w:u w:val="single"/>
              </w:rPr>
            </w:pPr>
          </w:p>
          <w:p w14:paraId="4297E275"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57D76C9B" w14:textId="77777777" w:rsidR="00374D0D" w:rsidRPr="004328C1" w:rsidRDefault="00374D0D" w:rsidP="00374D0D">
            <w:pPr>
              <w:spacing w:line="228" w:lineRule="auto"/>
              <w:rPr>
                <w:rFonts w:ascii="Arial" w:hAnsi="Arial" w:cs="Arial"/>
                <w:color w:val="000000" w:themeColor="text1"/>
                <w:sz w:val="20"/>
                <w:szCs w:val="20"/>
              </w:rPr>
            </w:pPr>
            <w:r w:rsidRPr="004328C1">
              <w:rPr>
                <w:rFonts w:ascii="Arial" w:hAnsi="Arial" w:cs="Arial"/>
                <w:color w:val="000000" w:themeColor="text1"/>
                <w:sz w:val="20"/>
                <w:szCs w:val="20"/>
              </w:rPr>
              <w:t>- Уточнение формулировки требования, поскольку предложение перегружено двукратным повторением фразы</w:t>
            </w:r>
            <w:r w:rsidRPr="004328C1">
              <w:rPr>
                <w:rFonts w:ascii="Arial" w:hAnsi="Arial" w:cs="Arial"/>
                <w:sz w:val="20"/>
                <w:szCs w:val="20"/>
                <w:lang w:eastAsia="ar-SA"/>
              </w:rPr>
              <w:t xml:space="preserve"> «</w:t>
            </w:r>
            <w:r w:rsidRPr="004328C1">
              <w:rPr>
                <w:rFonts w:ascii="Arial" w:hAnsi="Arial" w:cs="Arial"/>
                <w:color w:val="000000" w:themeColor="text1"/>
                <w:sz w:val="20"/>
                <w:szCs w:val="20"/>
              </w:rPr>
              <w:t>индивидуальный учет» и разъяснениями в скобках.</w:t>
            </w:r>
          </w:p>
          <w:p w14:paraId="6CB748ED" w14:textId="59E47BE7" w:rsidR="00374D0D" w:rsidRPr="004328C1" w:rsidRDefault="00374D0D" w:rsidP="00374D0D">
            <w:pPr>
              <w:rPr>
                <w:rFonts w:ascii="Arial" w:hAnsi="Arial" w:cs="Arial"/>
                <w:sz w:val="20"/>
                <w:szCs w:val="20"/>
                <w:u w:val="single"/>
              </w:rPr>
            </w:pPr>
            <w:r w:rsidRPr="004328C1">
              <w:rPr>
                <w:rFonts w:ascii="Arial" w:eastAsia="Times New Roman" w:hAnsi="Arial" w:cs="Arial"/>
                <w:sz w:val="20"/>
                <w:szCs w:val="20"/>
                <w:lang w:eastAsia="ar-SA"/>
              </w:rPr>
              <w:t>- ГОСТ 1.5-2001 (п. 4.1.2)</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FC388F" w14:textId="77777777" w:rsidR="00374D0D" w:rsidRDefault="00374D0D" w:rsidP="00374D0D">
            <w:pPr>
              <w:tabs>
                <w:tab w:val="left" w:pos="11766"/>
              </w:tabs>
              <w:ind w:left="51"/>
              <w:rPr>
                <w:rFonts w:ascii="Arial" w:hAnsi="Arial" w:cs="Arial"/>
                <w:sz w:val="20"/>
                <w:szCs w:val="20"/>
              </w:rPr>
            </w:pPr>
            <w:r>
              <w:rPr>
                <w:rFonts w:ascii="Arial" w:hAnsi="Arial" w:cs="Arial"/>
                <w:sz w:val="20"/>
                <w:szCs w:val="20"/>
              </w:rPr>
              <w:t>Отклонено.</w:t>
            </w:r>
          </w:p>
          <w:p w14:paraId="2423A2F2" w14:textId="77777777" w:rsidR="00374D0D" w:rsidRDefault="00374D0D" w:rsidP="00374D0D">
            <w:pPr>
              <w:tabs>
                <w:tab w:val="left" w:pos="11766"/>
              </w:tabs>
              <w:ind w:left="51"/>
              <w:rPr>
                <w:rFonts w:ascii="Arial" w:hAnsi="Arial" w:cs="Arial"/>
                <w:sz w:val="20"/>
                <w:szCs w:val="20"/>
              </w:rPr>
            </w:pPr>
            <w:r>
              <w:rPr>
                <w:rFonts w:ascii="Arial" w:hAnsi="Arial" w:cs="Arial"/>
                <w:sz w:val="20"/>
                <w:szCs w:val="20"/>
              </w:rPr>
              <w:t>Существующая редакция увязана с таблицей 1, поэтому чуть более многословна</w:t>
            </w:r>
          </w:p>
          <w:p w14:paraId="4E759ED0" w14:textId="062EF4C3" w:rsidR="00374D0D" w:rsidRPr="004328C1" w:rsidRDefault="00374D0D" w:rsidP="00374D0D">
            <w:pPr>
              <w:tabs>
                <w:tab w:val="left" w:pos="11766"/>
              </w:tabs>
              <w:ind w:left="51"/>
              <w:rPr>
                <w:rFonts w:ascii="Arial" w:hAnsi="Arial" w:cs="Arial"/>
                <w:sz w:val="20"/>
                <w:szCs w:val="20"/>
              </w:rPr>
            </w:pPr>
            <w:r>
              <w:rPr>
                <w:rFonts w:ascii="Arial" w:hAnsi="Arial" w:cs="Arial"/>
                <w:sz w:val="20"/>
                <w:szCs w:val="20"/>
              </w:rPr>
              <w:t>Пункт исключен по замечаниям</w:t>
            </w:r>
          </w:p>
        </w:tc>
      </w:tr>
      <w:tr w:rsidR="00374D0D" w:rsidRPr="004328C1" w14:paraId="2D63F0B6" w14:textId="77777777" w:rsidTr="004A68EF">
        <w:tc>
          <w:tcPr>
            <w:tcW w:w="709" w:type="dxa"/>
          </w:tcPr>
          <w:p w14:paraId="348CF84C"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1F1E5680" w14:textId="77777777" w:rsidR="00374D0D" w:rsidRPr="002F6BF5" w:rsidRDefault="00374D0D" w:rsidP="00374D0D">
            <w:pPr>
              <w:tabs>
                <w:tab w:val="left" w:pos="11766"/>
              </w:tabs>
              <w:rPr>
                <w:rFonts w:ascii="Arial" w:hAnsi="Arial" w:cs="Arial"/>
                <w:color w:val="000000"/>
                <w:sz w:val="20"/>
                <w:szCs w:val="20"/>
                <w:lang w:eastAsia="ru-RU" w:bidi="ru-RU"/>
              </w:rPr>
            </w:pPr>
            <w:r w:rsidRPr="002F6BF5">
              <w:rPr>
                <w:rFonts w:ascii="Arial" w:hAnsi="Arial" w:cs="Arial"/>
                <w:color w:val="000000"/>
                <w:sz w:val="20"/>
                <w:szCs w:val="20"/>
                <w:lang w:eastAsia="ru-RU" w:bidi="ru-RU"/>
              </w:rPr>
              <w:t>5.1.2</w:t>
            </w:r>
          </w:p>
        </w:tc>
        <w:tc>
          <w:tcPr>
            <w:tcW w:w="2268" w:type="dxa"/>
            <w:tcBorders>
              <w:top w:val="single" w:sz="4" w:space="0" w:color="auto"/>
              <w:left w:val="single" w:sz="4" w:space="0" w:color="auto"/>
              <w:bottom w:val="single" w:sz="4" w:space="0" w:color="auto"/>
              <w:right w:val="single" w:sz="4" w:space="0" w:color="auto"/>
            </w:tcBorders>
          </w:tcPr>
          <w:p w14:paraId="69E92CA3" w14:textId="7281E4F5" w:rsidR="00374D0D" w:rsidRPr="002F6BF5" w:rsidRDefault="00374D0D" w:rsidP="00374D0D">
            <w:pPr>
              <w:pStyle w:val="a8"/>
              <w:spacing w:line="259" w:lineRule="auto"/>
              <w:jc w:val="center"/>
              <w:rPr>
                <w:rFonts w:ascii="Arial" w:hAnsi="Arial" w:cs="Arial"/>
                <w:sz w:val="20"/>
                <w:szCs w:val="20"/>
              </w:rPr>
            </w:pPr>
            <w:r w:rsidRPr="002F6BF5">
              <w:rPr>
                <w:rFonts w:ascii="Arial" w:hAnsi="Arial" w:cs="Arial"/>
                <w:sz w:val="20"/>
                <w:szCs w:val="20"/>
              </w:rPr>
              <w:t xml:space="preserve">АО «Туполев», </w:t>
            </w:r>
            <w:r w:rsidRPr="002F6BF5">
              <w:rPr>
                <w:rFonts w:ascii="Arial" w:hAnsi="Arial" w:cs="Arial"/>
                <w:sz w:val="20"/>
                <w:szCs w:val="20"/>
              </w:rPr>
              <w:br/>
              <w:t>по эл. почте от 31.03.2026</w:t>
            </w:r>
          </w:p>
        </w:tc>
        <w:tc>
          <w:tcPr>
            <w:tcW w:w="6521" w:type="dxa"/>
            <w:tcBorders>
              <w:top w:val="single" w:sz="4" w:space="0" w:color="auto"/>
              <w:left w:val="single" w:sz="6" w:space="0" w:color="000000"/>
              <w:bottom w:val="single" w:sz="6" w:space="0" w:color="000000"/>
              <w:right w:val="single" w:sz="6" w:space="0" w:color="000000"/>
            </w:tcBorders>
          </w:tcPr>
          <w:p w14:paraId="316255A3" w14:textId="58C3DCC9" w:rsidR="00374D0D" w:rsidRPr="002F6BF5" w:rsidRDefault="00374D0D" w:rsidP="00374D0D">
            <w:pPr>
              <w:rPr>
                <w:rFonts w:ascii="Arial" w:hAnsi="Arial" w:cs="Arial"/>
                <w:sz w:val="20"/>
                <w:szCs w:val="20"/>
                <w:u w:val="single"/>
              </w:rPr>
            </w:pPr>
            <w:r w:rsidRPr="002F6BF5">
              <w:rPr>
                <w:rFonts w:ascii="Arial" w:hAnsi="Arial" w:cs="Arial"/>
                <w:sz w:val="20"/>
                <w:szCs w:val="20"/>
                <w:u w:val="single"/>
              </w:rPr>
              <w:t>Замечание, предложение:</w:t>
            </w:r>
          </w:p>
          <w:p w14:paraId="247C21B0" w14:textId="132EE877" w:rsidR="00374D0D" w:rsidRPr="002F6BF5" w:rsidRDefault="00374D0D" w:rsidP="00374D0D">
            <w:pPr>
              <w:rPr>
                <w:rFonts w:ascii="Arial" w:hAnsi="Arial" w:cs="Arial"/>
                <w:sz w:val="20"/>
                <w:szCs w:val="20"/>
              </w:rPr>
            </w:pPr>
            <w:r w:rsidRPr="002F6BF5">
              <w:rPr>
                <w:rFonts w:ascii="Arial" w:hAnsi="Arial" w:cs="Arial"/>
                <w:sz w:val="20"/>
                <w:szCs w:val="20"/>
              </w:rPr>
              <w:t>Дополнить  определение паспорта и этикетки.</w:t>
            </w:r>
          </w:p>
          <w:p w14:paraId="49251DC0" w14:textId="77777777" w:rsidR="00374D0D" w:rsidRPr="002F6BF5" w:rsidRDefault="00374D0D" w:rsidP="00374D0D">
            <w:pPr>
              <w:rPr>
                <w:rFonts w:ascii="Arial" w:hAnsi="Arial" w:cs="Arial"/>
                <w:sz w:val="20"/>
                <w:szCs w:val="20"/>
              </w:rPr>
            </w:pPr>
          </w:p>
          <w:p w14:paraId="2FF32D29" w14:textId="77777777" w:rsidR="00374D0D" w:rsidRPr="002F6BF5" w:rsidRDefault="00374D0D" w:rsidP="00374D0D">
            <w:pPr>
              <w:rPr>
                <w:rFonts w:ascii="Arial" w:hAnsi="Arial" w:cs="Arial"/>
                <w:sz w:val="20"/>
                <w:szCs w:val="20"/>
                <w:u w:val="single"/>
              </w:rPr>
            </w:pPr>
            <w:r w:rsidRPr="002F6BF5">
              <w:rPr>
                <w:rFonts w:ascii="Arial" w:hAnsi="Arial" w:cs="Arial"/>
                <w:sz w:val="20"/>
                <w:szCs w:val="20"/>
                <w:u w:val="single"/>
              </w:rPr>
              <w:t>Предлагаемая редакция:</w:t>
            </w:r>
          </w:p>
          <w:p w14:paraId="789C1237" w14:textId="73A8CFBE" w:rsidR="00374D0D" w:rsidRPr="002F6BF5" w:rsidRDefault="00374D0D" w:rsidP="00374D0D">
            <w:pPr>
              <w:rPr>
                <w:rFonts w:ascii="Arial" w:hAnsi="Arial" w:cs="Arial"/>
                <w:sz w:val="20"/>
                <w:szCs w:val="20"/>
              </w:rPr>
            </w:pPr>
            <w:r w:rsidRPr="002F6BF5">
              <w:rPr>
                <w:rFonts w:ascii="Arial" w:hAnsi="Arial" w:cs="Arial"/>
                <w:sz w:val="20"/>
                <w:szCs w:val="20"/>
              </w:rPr>
              <w:t xml:space="preserve">Формуляр - удостоверяющий документ, выпущенный </w:t>
            </w:r>
            <w:r w:rsidRPr="002F6BF5">
              <w:rPr>
                <w:rFonts w:ascii="Arial" w:hAnsi="Arial" w:cs="Arial"/>
                <w:b/>
                <w:bCs/>
                <w:sz w:val="20"/>
                <w:szCs w:val="20"/>
              </w:rPr>
              <w:t>на конкретный экземпляр</w:t>
            </w:r>
            <w:r w:rsidRPr="002F6BF5">
              <w:rPr>
                <w:rFonts w:ascii="Arial" w:hAnsi="Arial" w:cs="Arial"/>
                <w:sz w:val="20"/>
                <w:szCs w:val="20"/>
              </w:rPr>
              <w:t xml:space="preserve"> </w:t>
            </w:r>
            <w:r w:rsidRPr="002F6BF5">
              <w:rPr>
                <w:rFonts w:ascii="Arial" w:hAnsi="Arial" w:cs="Arial"/>
                <w:b/>
                <w:bCs/>
                <w:sz w:val="20"/>
                <w:szCs w:val="20"/>
              </w:rPr>
              <w:t>основного изделия</w:t>
            </w:r>
            <w:r w:rsidRPr="002F6BF5">
              <w:rPr>
                <w:rFonts w:ascii="Arial" w:hAnsi="Arial" w:cs="Arial"/>
                <w:sz w:val="20"/>
                <w:szCs w:val="20"/>
              </w:rPr>
              <w:t xml:space="preserve">, имеющий  самостоятельное применение. </w:t>
            </w:r>
          </w:p>
          <w:p w14:paraId="1673CDA8" w14:textId="78AAC8ED" w:rsidR="00374D0D" w:rsidRPr="002F6BF5" w:rsidRDefault="00374D0D" w:rsidP="00374D0D">
            <w:pPr>
              <w:rPr>
                <w:rFonts w:ascii="Arial" w:hAnsi="Arial" w:cs="Arial"/>
                <w:sz w:val="20"/>
                <w:szCs w:val="20"/>
              </w:rPr>
            </w:pPr>
            <w:r w:rsidRPr="002F6BF5">
              <w:rPr>
                <w:rFonts w:ascii="Arial" w:hAnsi="Arial" w:cs="Arial"/>
                <w:sz w:val="20"/>
                <w:szCs w:val="20"/>
              </w:rPr>
              <w:t xml:space="preserve">Паспорт - удостоверяющий документ, оформляемый </w:t>
            </w:r>
            <w:r w:rsidRPr="002F6BF5">
              <w:rPr>
                <w:rFonts w:ascii="Arial" w:hAnsi="Arial" w:cs="Arial"/>
                <w:b/>
                <w:bCs/>
                <w:sz w:val="20"/>
                <w:szCs w:val="20"/>
              </w:rPr>
              <w:t>для ремонтируемых изделий</w:t>
            </w:r>
            <w:r w:rsidRPr="002F6BF5">
              <w:rPr>
                <w:rFonts w:ascii="Arial" w:hAnsi="Arial" w:cs="Arial"/>
                <w:sz w:val="20"/>
                <w:szCs w:val="20"/>
              </w:rPr>
              <w:t xml:space="preserve">. </w:t>
            </w:r>
          </w:p>
          <w:p w14:paraId="1F1852A4" w14:textId="387475B9" w:rsidR="00374D0D" w:rsidRPr="002F6BF5" w:rsidRDefault="00374D0D" w:rsidP="00374D0D">
            <w:pPr>
              <w:rPr>
                <w:rFonts w:ascii="Arial" w:hAnsi="Arial" w:cs="Arial"/>
                <w:sz w:val="20"/>
                <w:szCs w:val="20"/>
              </w:rPr>
            </w:pPr>
            <w:r w:rsidRPr="002F6BF5">
              <w:rPr>
                <w:rFonts w:ascii="Arial" w:hAnsi="Arial" w:cs="Arial"/>
                <w:sz w:val="20"/>
                <w:szCs w:val="20"/>
              </w:rPr>
              <w:t xml:space="preserve">Этикетка – удостоверяющий документ, оформляемый </w:t>
            </w:r>
            <w:r w:rsidRPr="002F6BF5">
              <w:rPr>
                <w:rFonts w:ascii="Arial" w:hAnsi="Arial" w:cs="Arial"/>
                <w:b/>
                <w:bCs/>
                <w:sz w:val="20"/>
                <w:szCs w:val="20"/>
              </w:rPr>
              <w:t>для неремонтируемых изделий</w:t>
            </w:r>
            <w:r w:rsidRPr="002F6BF5">
              <w:rPr>
                <w:rFonts w:ascii="Arial" w:hAnsi="Arial" w:cs="Arial"/>
                <w:sz w:val="20"/>
                <w:szCs w:val="20"/>
              </w:rPr>
              <w:t>.</w:t>
            </w:r>
          </w:p>
          <w:p w14:paraId="032721C4" w14:textId="77777777" w:rsidR="00374D0D" w:rsidRPr="002F6BF5" w:rsidRDefault="00374D0D" w:rsidP="00374D0D">
            <w:pPr>
              <w:rPr>
                <w:rFonts w:ascii="Arial" w:hAnsi="Arial" w:cs="Arial"/>
                <w:sz w:val="20"/>
                <w:szCs w:val="20"/>
              </w:rPr>
            </w:pPr>
          </w:p>
          <w:p w14:paraId="0F471AEC" w14:textId="77777777" w:rsidR="00374D0D" w:rsidRPr="002F6BF5" w:rsidRDefault="00374D0D" w:rsidP="00374D0D">
            <w:pPr>
              <w:rPr>
                <w:rFonts w:ascii="Arial" w:hAnsi="Arial" w:cs="Arial"/>
                <w:sz w:val="20"/>
                <w:szCs w:val="20"/>
                <w:u w:val="single"/>
              </w:rPr>
            </w:pPr>
            <w:r w:rsidRPr="002F6BF5">
              <w:rPr>
                <w:rFonts w:ascii="Arial" w:hAnsi="Arial" w:cs="Arial"/>
                <w:sz w:val="20"/>
                <w:szCs w:val="20"/>
                <w:u w:val="single"/>
              </w:rPr>
              <w:t>Обоснование предлагаемой редакции:</w:t>
            </w:r>
          </w:p>
          <w:p w14:paraId="35E0847D" w14:textId="1740F300" w:rsidR="00374D0D" w:rsidRPr="002F6BF5" w:rsidRDefault="00374D0D" w:rsidP="00374D0D">
            <w:pPr>
              <w:rPr>
                <w:rFonts w:ascii="Arial" w:hAnsi="Arial" w:cs="Arial"/>
                <w:sz w:val="20"/>
                <w:szCs w:val="20"/>
              </w:rPr>
            </w:pPr>
            <w:r w:rsidRPr="002F6BF5">
              <w:rPr>
                <w:rFonts w:ascii="Arial" w:hAnsi="Arial" w:cs="Arial"/>
                <w:sz w:val="20"/>
                <w:szCs w:val="20"/>
              </w:rPr>
              <w:t>В соответствии с ГОСТ РВ1500-007-2021, ГОСТ  Р 70179-2022, ГОСТ 18675-2012, ГОСТ 27692-2012</w:t>
            </w:r>
          </w:p>
        </w:tc>
        <w:tc>
          <w:tcPr>
            <w:tcW w:w="3543" w:type="dxa"/>
            <w:tcBorders>
              <w:top w:val="single" w:sz="4" w:space="0" w:color="auto"/>
              <w:left w:val="single" w:sz="4" w:space="0" w:color="auto"/>
              <w:bottom w:val="single" w:sz="4" w:space="0" w:color="auto"/>
              <w:right w:val="single" w:sz="4" w:space="0" w:color="auto"/>
            </w:tcBorders>
          </w:tcPr>
          <w:p w14:paraId="4E6A8099" w14:textId="77777777" w:rsidR="00374D0D" w:rsidRPr="002F6BF5" w:rsidRDefault="00374D0D" w:rsidP="00374D0D">
            <w:pPr>
              <w:spacing w:line="228" w:lineRule="auto"/>
              <w:rPr>
                <w:rFonts w:ascii="Arial" w:hAnsi="Arial" w:cs="Arial"/>
                <w:sz w:val="20"/>
                <w:szCs w:val="20"/>
              </w:rPr>
            </w:pPr>
            <w:r w:rsidRPr="002F6BF5">
              <w:rPr>
                <w:rFonts w:ascii="Arial" w:hAnsi="Arial" w:cs="Arial"/>
                <w:sz w:val="20"/>
                <w:szCs w:val="20"/>
              </w:rPr>
              <w:t>Принято частично.</w:t>
            </w:r>
          </w:p>
          <w:p w14:paraId="5F4C11C7" w14:textId="77777777" w:rsidR="00374D0D" w:rsidRPr="002F6BF5" w:rsidRDefault="00374D0D" w:rsidP="00374D0D">
            <w:pPr>
              <w:spacing w:line="228" w:lineRule="auto"/>
              <w:rPr>
                <w:rFonts w:ascii="Arial" w:hAnsi="Arial" w:cs="Arial"/>
                <w:sz w:val="20"/>
                <w:szCs w:val="20"/>
              </w:rPr>
            </w:pPr>
            <w:r w:rsidRPr="002F6BF5">
              <w:rPr>
                <w:rFonts w:ascii="Arial" w:hAnsi="Arial" w:cs="Arial"/>
                <w:sz w:val="20"/>
                <w:szCs w:val="20"/>
              </w:rPr>
              <w:t>Пункт изменен с учетом замечаний разных организаций</w:t>
            </w:r>
          </w:p>
          <w:p w14:paraId="7A551407" w14:textId="77777777" w:rsidR="00374D0D" w:rsidRPr="002F6BF5" w:rsidRDefault="00374D0D" w:rsidP="00374D0D">
            <w:pPr>
              <w:spacing w:line="228" w:lineRule="auto"/>
              <w:rPr>
                <w:rFonts w:ascii="Arial" w:hAnsi="Arial" w:cs="Arial"/>
                <w:sz w:val="20"/>
                <w:szCs w:val="20"/>
              </w:rPr>
            </w:pPr>
          </w:p>
          <w:p w14:paraId="01477519" w14:textId="6BA7DDF1" w:rsidR="00374D0D" w:rsidRPr="004328C1" w:rsidRDefault="00374D0D" w:rsidP="00374D0D">
            <w:pPr>
              <w:spacing w:line="228" w:lineRule="auto"/>
              <w:rPr>
                <w:rFonts w:ascii="Arial" w:hAnsi="Arial" w:cs="Arial"/>
                <w:sz w:val="20"/>
                <w:szCs w:val="20"/>
              </w:rPr>
            </w:pPr>
            <w:r w:rsidRPr="002F6BF5">
              <w:rPr>
                <w:rFonts w:ascii="Arial" w:hAnsi="Arial" w:cs="Arial"/>
                <w:sz w:val="20"/>
                <w:szCs w:val="20"/>
              </w:rPr>
              <w:t xml:space="preserve">К сожалению, в ЕСКД нет понятия </w:t>
            </w:r>
            <w:proofErr w:type="gramStart"/>
            <w:r w:rsidRPr="002F6BF5">
              <w:rPr>
                <w:rFonts w:ascii="Arial" w:hAnsi="Arial" w:cs="Arial"/>
                <w:sz w:val="20"/>
                <w:szCs w:val="20"/>
              </w:rPr>
              <w:t>«основное изделие»</w:t>
            </w:r>
            <w:proofErr w:type="gramEnd"/>
            <w:r w:rsidRPr="002F6BF5">
              <w:rPr>
                <w:rFonts w:ascii="Arial" w:hAnsi="Arial" w:cs="Arial"/>
                <w:sz w:val="20"/>
                <w:szCs w:val="20"/>
              </w:rPr>
              <w:t xml:space="preserve"> и мы не можем им оперировать</w:t>
            </w:r>
          </w:p>
        </w:tc>
      </w:tr>
      <w:tr w:rsidR="00374D0D" w:rsidRPr="004328C1" w14:paraId="501462B9" w14:textId="77777777" w:rsidTr="00E44E90">
        <w:tc>
          <w:tcPr>
            <w:tcW w:w="709" w:type="dxa"/>
          </w:tcPr>
          <w:p w14:paraId="5EF28718"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19358D5F" w14:textId="77777777" w:rsidR="00374D0D" w:rsidRPr="003402D9" w:rsidRDefault="00374D0D" w:rsidP="00374D0D">
            <w:pPr>
              <w:tabs>
                <w:tab w:val="left" w:pos="11766"/>
              </w:tabs>
              <w:rPr>
                <w:rFonts w:ascii="Arial" w:hAnsi="Arial" w:cs="Arial"/>
                <w:color w:val="000000"/>
                <w:sz w:val="20"/>
                <w:szCs w:val="20"/>
                <w:lang w:eastAsia="ru-RU" w:bidi="ru-RU"/>
              </w:rPr>
            </w:pPr>
            <w:r>
              <w:rPr>
                <w:rFonts w:ascii="Arial" w:hAnsi="Arial" w:cs="Arial"/>
                <w:color w:val="000000"/>
                <w:sz w:val="20"/>
                <w:szCs w:val="20"/>
                <w:lang w:eastAsia="ru-RU" w:bidi="ru-RU"/>
              </w:rPr>
              <w:t>5.1.2</w:t>
            </w:r>
          </w:p>
        </w:tc>
        <w:tc>
          <w:tcPr>
            <w:tcW w:w="2268" w:type="dxa"/>
            <w:tcBorders>
              <w:top w:val="single" w:sz="4" w:space="0" w:color="auto"/>
              <w:left w:val="single" w:sz="4" w:space="0" w:color="auto"/>
              <w:bottom w:val="single" w:sz="4" w:space="0" w:color="auto"/>
              <w:right w:val="single" w:sz="4" w:space="0" w:color="auto"/>
            </w:tcBorders>
          </w:tcPr>
          <w:p w14:paraId="367D2D56" w14:textId="77777777" w:rsidR="00374D0D" w:rsidRPr="004328C1" w:rsidRDefault="00374D0D" w:rsidP="00374D0D">
            <w:pPr>
              <w:pStyle w:val="a8"/>
              <w:spacing w:line="259" w:lineRule="auto"/>
              <w:jc w:val="center"/>
              <w:rPr>
                <w:rFonts w:ascii="Arial" w:hAnsi="Arial" w:cs="Arial"/>
                <w:sz w:val="20"/>
                <w:szCs w:val="20"/>
              </w:rPr>
            </w:pPr>
            <w:r w:rsidRPr="00CE11A9">
              <w:rPr>
                <w:rFonts w:ascii="Arial" w:hAnsi="Arial" w:cs="Arial"/>
                <w:sz w:val="20"/>
                <w:szCs w:val="20"/>
              </w:rPr>
              <w:t>АО «НЦВ Миль и Камов»</w:t>
            </w:r>
            <w:r>
              <w:rPr>
                <w:rFonts w:ascii="Arial" w:hAnsi="Arial" w:cs="Arial"/>
                <w:sz w:val="20"/>
                <w:szCs w:val="20"/>
              </w:rPr>
              <w:t xml:space="preserve">, </w:t>
            </w:r>
            <w:r>
              <w:rPr>
                <w:rFonts w:ascii="Arial" w:hAnsi="Arial" w:cs="Arial"/>
                <w:sz w:val="20"/>
                <w:szCs w:val="20"/>
              </w:rPr>
              <w:br/>
            </w:r>
            <w:r w:rsidRPr="00CE11A9">
              <w:rPr>
                <w:rFonts w:ascii="Arial" w:hAnsi="Arial" w:cs="Arial"/>
                <w:sz w:val="20"/>
                <w:szCs w:val="20"/>
              </w:rPr>
              <w:t xml:space="preserve">№ 08-03/7997 от </w:t>
            </w:r>
            <w:r w:rsidRPr="00CE11A9">
              <w:rPr>
                <w:rFonts w:ascii="Arial" w:hAnsi="Arial" w:cs="Arial"/>
                <w:sz w:val="20"/>
                <w:szCs w:val="20"/>
              </w:rPr>
              <w:lastRenderedPageBreak/>
              <w:t>17.03.2026</w:t>
            </w:r>
          </w:p>
        </w:tc>
        <w:tc>
          <w:tcPr>
            <w:tcW w:w="6521" w:type="dxa"/>
            <w:tcBorders>
              <w:top w:val="single" w:sz="4" w:space="0" w:color="auto"/>
              <w:left w:val="single" w:sz="6" w:space="0" w:color="000000"/>
              <w:bottom w:val="single" w:sz="6" w:space="0" w:color="000000"/>
              <w:right w:val="single" w:sz="6" w:space="0" w:color="000000"/>
            </w:tcBorders>
          </w:tcPr>
          <w:p w14:paraId="7B40FC14" w14:textId="77777777" w:rsidR="00374D0D" w:rsidRPr="00386951" w:rsidRDefault="00374D0D" w:rsidP="00374D0D">
            <w:pPr>
              <w:rPr>
                <w:rFonts w:ascii="Arial" w:hAnsi="Arial" w:cs="Arial"/>
                <w:sz w:val="20"/>
                <w:szCs w:val="20"/>
                <w:u w:val="single"/>
              </w:rPr>
            </w:pPr>
            <w:r w:rsidRPr="00386951">
              <w:rPr>
                <w:rFonts w:ascii="Arial" w:hAnsi="Arial" w:cs="Arial"/>
                <w:sz w:val="20"/>
                <w:szCs w:val="20"/>
                <w:u w:val="single"/>
              </w:rPr>
              <w:lastRenderedPageBreak/>
              <w:t>Существующая редакция:</w:t>
            </w:r>
          </w:p>
          <w:p w14:paraId="0713822E" w14:textId="77777777" w:rsidR="00374D0D" w:rsidRPr="00386951" w:rsidRDefault="00374D0D" w:rsidP="00374D0D">
            <w:pPr>
              <w:rPr>
                <w:rFonts w:ascii="Arial" w:hAnsi="Arial" w:cs="Arial"/>
                <w:sz w:val="20"/>
                <w:szCs w:val="20"/>
              </w:rPr>
            </w:pPr>
            <w:r w:rsidRPr="00386951">
              <w:rPr>
                <w:rFonts w:ascii="Arial" w:hAnsi="Arial" w:cs="Arial"/>
                <w:sz w:val="20"/>
                <w:szCs w:val="20"/>
              </w:rPr>
              <w:t>В графах «ФО», «ПС», «ЭТ» таблицы 1 фраза «документ, содержащий…»</w:t>
            </w:r>
          </w:p>
          <w:p w14:paraId="1275DC61" w14:textId="77777777" w:rsidR="00374D0D" w:rsidRPr="00386951" w:rsidRDefault="00374D0D" w:rsidP="00374D0D">
            <w:pPr>
              <w:rPr>
                <w:rFonts w:ascii="Arial" w:hAnsi="Arial" w:cs="Arial"/>
                <w:sz w:val="20"/>
                <w:szCs w:val="20"/>
              </w:rPr>
            </w:pPr>
          </w:p>
          <w:p w14:paraId="4E943B85" w14:textId="77777777" w:rsidR="00374D0D" w:rsidRPr="00386951" w:rsidRDefault="00374D0D" w:rsidP="00374D0D">
            <w:pPr>
              <w:rPr>
                <w:rFonts w:ascii="Arial" w:hAnsi="Arial" w:cs="Arial"/>
                <w:sz w:val="20"/>
                <w:szCs w:val="20"/>
                <w:u w:val="single"/>
              </w:rPr>
            </w:pPr>
            <w:r w:rsidRPr="00386951">
              <w:rPr>
                <w:rFonts w:ascii="Arial" w:hAnsi="Arial" w:cs="Arial"/>
                <w:sz w:val="20"/>
                <w:szCs w:val="20"/>
                <w:u w:val="single"/>
              </w:rPr>
              <w:t>Предлагаемая редакция:</w:t>
            </w:r>
          </w:p>
          <w:p w14:paraId="27BC45B1" w14:textId="77777777" w:rsidR="00374D0D" w:rsidRPr="00386951" w:rsidRDefault="00374D0D" w:rsidP="00374D0D">
            <w:pPr>
              <w:rPr>
                <w:rFonts w:ascii="Arial" w:hAnsi="Arial" w:cs="Arial"/>
                <w:sz w:val="20"/>
                <w:szCs w:val="20"/>
              </w:rPr>
            </w:pPr>
            <w:r w:rsidRPr="00386951">
              <w:rPr>
                <w:rFonts w:ascii="Arial" w:hAnsi="Arial" w:cs="Arial"/>
                <w:sz w:val="20"/>
                <w:szCs w:val="20"/>
              </w:rPr>
              <w:t>«</w:t>
            </w:r>
            <w:proofErr w:type="spellStart"/>
            <w:r w:rsidRPr="00386951">
              <w:rPr>
                <w:rFonts w:ascii="Arial" w:hAnsi="Arial" w:cs="Arial"/>
                <w:sz w:val="20"/>
                <w:szCs w:val="20"/>
              </w:rPr>
              <w:t>Пономерной</w:t>
            </w:r>
            <w:proofErr w:type="spellEnd"/>
            <w:r w:rsidRPr="00386951">
              <w:rPr>
                <w:rFonts w:ascii="Arial" w:hAnsi="Arial" w:cs="Arial"/>
                <w:sz w:val="20"/>
                <w:szCs w:val="20"/>
              </w:rPr>
              <w:t xml:space="preserve"> удостоверяющий эксплуатационный документ, содержащий…».</w:t>
            </w:r>
          </w:p>
          <w:p w14:paraId="7CCA721C" w14:textId="77777777" w:rsidR="00374D0D" w:rsidRPr="00386951" w:rsidRDefault="00374D0D" w:rsidP="00374D0D">
            <w:pPr>
              <w:rPr>
                <w:rFonts w:ascii="Arial" w:hAnsi="Arial" w:cs="Arial"/>
                <w:sz w:val="20"/>
                <w:szCs w:val="20"/>
              </w:rPr>
            </w:pPr>
          </w:p>
          <w:p w14:paraId="7DBE56CA" w14:textId="645E9451" w:rsidR="00374D0D" w:rsidRPr="00386951" w:rsidRDefault="00374D0D" w:rsidP="00374D0D">
            <w:pPr>
              <w:rPr>
                <w:rFonts w:ascii="Arial" w:hAnsi="Arial" w:cs="Arial"/>
                <w:sz w:val="20"/>
                <w:szCs w:val="20"/>
                <w:u w:val="single"/>
              </w:rPr>
            </w:pPr>
            <w:r w:rsidRPr="00386951">
              <w:rPr>
                <w:rFonts w:ascii="Arial" w:hAnsi="Arial" w:cs="Arial"/>
                <w:sz w:val="20"/>
                <w:szCs w:val="20"/>
                <w:u w:val="single"/>
              </w:rPr>
              <w:t>Обоснование предлагаемой редакции:</w:t>
            </w:r>
          </w:p>
        </w:tc>
        <w:tc>
          <w:tcPr>
            <w:tcW w:w="3543" w:type="dxa"/>
            <w:tcBorders>
              <w:top w:val="single" w:sz="4" w:space="0" w:color="auto"/>
              <w:left w:val="single" w:sz="4" w:space="0" w:color="auto"/>
              <w:bottom w:val="single" w:sz="4" w:space="0" w:color="auto"/>
              <w:right w:val="single" w:sz="4" w:space="0" w:color="auto"/>
            </w:tcBorders>
          </w:tcPr>
          <w:p w14:paraId="2419459B" w14:textId="77777777" w:rsidR="00374D0D" w:rsidRDefault="00374D0D" w:rsidP="00374D0D">
            <w:pPr>
              <w:spacing w:line="228" w:lineRule="auto"/>
              <w:rPr>
                <w:rFonts w:ascii="Arial" w:hAnsi="Arial" w:cs="Arial"/>
                <w:sz w:val="20"/>
                <w:szCs w:val="20"/>
              </w:rPr>
            </w:pPr>
            <w:r w:rsidRPr="00386951">
              <w:rPr>
                <w:rFonts w:ascii="Arial" w:hAnsi="Arial" w:cs="Arial"/>
                <w:sz w:val="20"/>
                <w:szCs w:val="20"/>
              </w:rPr>
              <w:lastRenderedPageBreak/>
              <w:t>Отклонено</w:t>
            </w:r>
            <w:r>
              <w:rPr>
                <w:rFonts w:ascii="Arial" w:hAnsi="Arial" w:cs="Arial"/>
                <w:sz w:val="20"/>
                <w:szCs w:val="20"/>
              </w:rPr>
              <w:t>.</w:t>
            </w:r>
          </w:p>
          <w:p w14:paraId="0A1483E3" w14:textId="74F62821" w:rsidR="00374D0D" w:rsidRPr="00386951" w:rsidRDefault="00374D0D" w:rsidP="00374D0D">
            <w:pPr>
              <w:spacing w:line="228" w:lineRule="auto"/>
              <w:rPr>
                <w:rFonts w:ascii="Arial" w:hAnsi="Arial" w:cs="Arial"/>
                <w:sz w:val="20"/>
                <w:szCs w:val="20"/>
              </w:rPr>
            </w:pPr>
            <w:r>
              <w:rPr>
                <w:rFonts w:ascii="Arial" w:hAnsi="Arial" w:cs="Arial"/>
                <w:sz w:val="20"/>
                <w:szCs w:val="20"/>
              </w:rPr>
              <w:t>Прилагательное «</w:t>
            </w:r>
            <w:proofErr w:type="spellStart"/>
            <w:r>
              <w:rPr>
                <w:rFonts w:ascii="Arial" w:hAnsi="Arial" w:cs="Arial"/>
                <w:sz w:val="20"/>
                <w:szCs w:val="20"/>
              </w:rPr>
              <w:t>пономерной</w:t>
            </w:r>
            <w:proofErr w:type="spellEnd"/>
            <w:r>
              <w:rPr>
                <w:rFonts w:ascii="Arial" w:hAnsi="Arial" w:cs="Arial"/>
                <w:sz w:val="20"/>
                <w:szCs w:val="20"/>
              </w:rPr>
              <w:t xml:space="preserve">» это технический жаргон (в основном - в </w:t>
            </w:r>
            <w:r>
              <w:rPr>
                <w:rFonts w:ascii="Arial" w:hAnsi="Arial" w:cs="Arial"/>
                <w:sz w:val="20"/>
                <w:szCs w:val="20"/>
              </w:rPr>
              <w:lastRenderedPageBreak/>
              <w:t xml:space="preserve">авиации). Прилагательное «эксплуатационный» это ненужный дубль, весь стандарт про эксплуатационную документацию. А удостоверение </w:t>
            </w:r>
            <w:proofErr w:type="gramStart"/>
            <w:r>
              <w:rPr>
                <w:rFonts w:ascii="Arial" w:hAnsi="Arial" w:cs="Arial"/>
                <w:sz w:val="20"/>
                <w:szCs w:val="20"/>
              </w:rPr>
              <w:t>- это</w:t>
            </w:r>
            <w:proofErr w:type="gramEnd"/>
            <w:r>
              <w:rPr>
                <w:rFonts w:ascii="Arial" w:hAnsi="Arial" w:cs="Arial"/>
                <w:sz w:val="20"/>
                <w:szCs w:val="20"/>
              </w:rPr>
              <w:t xml:space="preserve"> не единственная функция указанных видов документов.</w:t>
            </w:r>
          </w:p>
        </w:tc>
      </w:tr>
      <w:tr w:rsidR="00374D0D" w:rsidRPr="004328C1" w14:paraId="0DDE865D" w14:textId="77777777" w:rsidTr="00E44E90">
        <w:tc>
          <w:tcPr>
            <w:tcW w:w="709" w:type="dxa"/>
          </w:tcPr>
          <w:p w14:paraId="556119E2"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nil"/>
              <w:left w:val="single" w:sz="4" w:space="0" w:color="auto"/>
              <w:bottom w:val="single" w:sz="4" w:space="0" w:color="auto"/>
              <w:right w:val="single" w:sz="4" w:space="0" w:color="auto"/>
            </w:tcBorders>
          </w:tcPr>
          <w:p w14:paraId="092AC680" w14:textId="77777777" w:rsidR="00374D0D" w:rsidRPr="004328C1" w:rsidRDefault="00374D0D" w:rsidP="00374D0D">
            <w:pPr>
              <w:tabs>
                <w:tab w:val="left" w:pos="11766"/>
              </w:tabs>
              <w:rPr>
                <w:rFonts w:ascii="Arial" w:hAnsi="Arial" w:cs="Arial"/>
                <w:sz w:val="20"/>
                <w:szCs w:val="20"/>
              </w:rPr>
            </w:pPr>
            <w:r w:rsidRPr="004328C1">
              <w:rPr>
                <w:rFonts w:ascii="Arial" w:hAnsi="Arial" w:cs="Arial"/>
                <w:sz w:val="20"/>
                <w:szCs w:val="20"/>
              </w:rPr>
              <w:t>5.1.2</w:t>
            </w:r>
          </w:p>
        </w:tc>
        <w:tc>
          <w:tcPr>
            <w:tcW w:w="2268" w:type="dxa"/>
            <w:tcBorders>
              <w:top w:val="single" w:sz="4" w:space="0" w:color="auto"/>
              <w:left w:val="single" w:sz="4" w:space="0" w:color="auto"/>
              <w:bottom w:val="single" w:sz="4" w:space="0" w:color="auto"/>
              <w:right w:val="single" w:sz="4" w:space="0" w:color="auto"/>
            </w:tcBorders>
          </w:tcPr>
          <w:p w14:paraId="490DD658" w14:textId="0EDC7DC9" w:rsidR="00374D0D" w:rsidRPr="004328C1" w:rsidRDefault="00374D0D" w:rsidP="00374D0D">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4328C1">
              <w:rPr>
                <w:rFonts w:ascii="Arial" w:hAnsi="Arial" w:cs="Arial"/>
                <w:sz w:val="20"/>
                <w:szCs w:val="20"/>
              </w:rPr>
              <w:t xml:space="preserve">АО «Сервис Высоких Скоростей», </w:t>
            </w:r>
            <w:r>
              <w:rPr>
                <w:rFonts w:ascii="Arial" w:hAnsi="Arial" w:cs="Arial"/>
                <w:sz w:val="20"/>
                <w:szCs w:val="20"/>
              </w:rPr>
              <w:t xml:space="preserve"> №</w:t>
            </w:r>
            <w:r w:rsidRPr="004328C1">
              <w:rPr>
                <w:rFonts w:ascii="Arial" w:hAnsi="Arial" w:cs="Arial"/>
                <w:sz w:val="20"/>
                <w:szCs w:val="20"/>
              </w:rPr>
              <w:t xml:space="preserve"> СВС.ИП-26/0103 от 13.03.2026</w:t>
            </w:r>
          </w:p>
        </w:tc>
        <w:tc>
          <w:tcPr>
            <w:tcW w:w="6521" w:type="dxa"/>
            <w:tcBorders>
              <w:top w:val="single" w:sz="4" w:space="0" w:color="auto"/>
              <w:left w:val="single" w:sz="4" w:space="0" w:color="auto"/>
              <w:bottom w:val="single" w:sz="4" w:space="0" w:color="auto"/>
              <w:right w:val="single" w:sz="4" w:space="0" w:color="auto"/>
            </w:tcBorders>
          </w:tcPr>
          <w:p w14:paraId="32E4D080"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0F1F92DF" w14:textId="77777777" w:rsidR="00374D0D" w:rsidRPr="004328C1" w:rsidRDefault="00374D0D" w:rsidP="00374D0D">
            <w:pPr>
              <w:widowControl w:val="0"/>
              <w:autoSpaceDE w:val="0"/>
              <w:autoSpaceDN w:val="0"/>
              <w:adjustRightInd w:val="0"/>
              <w:rPr>
                <w:rFonts w:ascii="Arial" w:hAnsi="Arial" w:cs="Arial"/>
                <w:sz w:val="20"/>
                <w:szCs w:val="20"/>
              </w:rPr>
            </w:pPr>
            <w:r w:rsidRPr="004328C1">
              <w:rPr>
                <w:rFonts w:ascii="Arial" w:hAnsi="Arial" w:cs="Arial"/>
                <w:sz w:val="20"/>
                <w:szCs w:val="20"/>
              </w:rPr>
              <w:t>Имеется:</w:t>
            </w:r>
          </w:p>
          <w:p w14:paraId="49523CB8"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«Т а б л и ц а 1 – Основные виды эксплуатационных документов»</w:t>
            </w:r>
          </w:p>
          <w:p w14:paraId="72F03229" w14:textId="77777777" w:rsidR="00374D0D" w:rsidRPr="004328C1" w:rsidRDefault="00374D0D" w:rsidP="00374D0D">
            <w:pPr>
              <w:rPr>
                <w:rFonts w:ascii="Arial" w:hAnsi="Arial" w:cs="Arial"/>
                <w:sz w:val="20"/>
                <w:szCs w:val="20"/>
                <w:u w:val="single"/>
              </w:rPr>
            </w:pPr>
          </w:p>
          <w:p w14:paraId="03C14E80"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Предлагаемая редакция:</w:t>
            </w:r>
          </w:p>
          <w:p w14:paraId="0E77AD40" w14:textId="44E9D6DB" w:rsidR="00374D0D" w:rsidRPr="00090253" w:rsidRDefault="00374D0D" w:rsidP="00374D0D">
            <w:pPr>
              <w:rPr>
                <w:rFonts w:ascii="Arial" w:hAnsi="Arial" w:cs="Arial"/>
                <w:sz w:val="20"/>
                <w:szCs w:val="20"/>
                <w:u w:val="single"/>
              </w:rPr>
            </w:pPr>
            <w:r w:rsidRPr="004328C1">
              <w:rPr>
                <w:rFonts w:ascii="Arial" w:hAnsi="Arial" w:cs="Arial"/>
                <w:sz w:val="20"/>
                <w:szCs w:val="20"/>
              </w:rPr>
              <w:t>Таблица 1 не соответствует новой редакции ГОСТ 2.610. Часть перечисленных документов в данной таблице не являются самостоятельными документами, а входят в состав РЭ в соответствии с новой редакцией ГОСТ 2.610.</w:t>
            </w:r>
          </w:p>
        </w:tc>
        <w:tc>
          <w:tcPr>
            <w:tcW w:w="3543" w:type="dxa"/>
            <w:tcBorders>
              <w:top w:val="nil"/>
              <w:left w:val="single" w:sz="4" w:space="0" w:color="auto"/>
              <w:bottom w:val="single" w:sz="4" w:space="0" w:color="auto"/>
              <w:right w:val="single" w:sz="4" w:space="0" w:color="auto"/>
            </w:tcBorders>
          </w:tcPr>
          <w:p w14:paraId="09BAA2C9" w14:textId="77777777" w:rsidR="00374D0D" w:rsidRDefault="00374D0D" w:rsidP="00374D0D">
            <w:pPr>
              <w:tabs>
                <w:tab w:val="left" w:pos="11766"/>
              </w:tabs>
              <w:ind w:left="51"/>
              <w:rPr>
                <w:rFonts w:ascii="Arial" w:hAnsi="Arial" w:cs="Arial"/>
                <w:sz w:val="20"/>
                <w:szCs w:val="20"/>
              </w:rPr>
            </w:pPr>
            <w:r>
              <w:rPr>
                <w:rFonts w:ascii="Arial" w:hAnsi="Arial" w:cs="Arial"/>
                <w:sz w:val="20"/>
                <w:szCs w:val="20"/>
              </w:rPr>
              <w:t>Отклонено.</w:t>
            </w:r>
          </w:p>
          <w:p w14:paraId="2B31C136" w14:textId="77777777" w:rsidR="00374D0D" w:rsidRDefault="00374D0D" w:rsidP="00374D0D">
            <w:pPr>
              <w:tabs>
                <w:tab w:val="left" w:pos="11766"/>
              </w:tabs>
              <w:ind w:left="51"/>
              <w:rPr>
                <w:rFonts w:ascii="Arial" w:hAnsi="Arial" w:cs="Arial"/>
                <w:sz w:val="20"/>
                <w:szCs w:val="20"/>
              </w:rPr>
            </w:pPr>
            <w:r>
              <w:rPr>
                <w:rFonts w:ascii="Arial" w:hAnsi="Arial" w:cs="Arial"/>
                <w:sz w:val="20"/>
                <w:szCs w:val="20"/>
              </w:rPr>
              <w:t>Замечание спорное, кроме того, оно не содержит предложения, как изменить редакцию проекта.</w:t>
            </w:r>
          </w:p>
          <w:p w14:paraId="203E375C" w14:textId="7B9A788D" w:rsidR="00374D0D" w:rsidRPr="004328C1" w:rsidRDefault="00374D0D" w:rsidP="00374D0D">
            <w:pPr>
              <w:tabs>
                <w:tab w:val="left" w:pos="11766"/>
              </w:tabs>
              <w:ind w:left="51"/>
              <w:rPr>
                <w:rFonts w:ascii="Arial" w:hAnsi="Arial" w:cs="Arial"/>
                <w:sz w:val="20"/>
                <w:szCs w:val="20"/>
              </w:rPr>
            </w:pPr>
            <w:r>
              <w:rPr>
                <w:rFonts w:ascii="Arial" w:hAnsi="Arial" w:cs="Arial"/>
                <w:sz w:val="20"/>
                <w:szCs w:val="20"/>
              </w:rPr>
              <w:t>Проекты доработаны для исключения спорных толкований</w:t>
            </w:r>
          </w:p>
        </w:tc>
      </w:tr>
      <w:tr w:rsidR="00374D0D" w:rsidRPr="004328C1" w14:paraId="3618D8C5" w14:textId="77777777" w:rsidTr="004A68EF">
        <w:tc>
          <w:tcPr>
            <w:tcW w:w="709" w:type="dxa"/>
          </w:tcPr>
          <w:p w14:paraId="2CD54B45"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DB5535C" w14:textId="77777777" w:rsidR="00374D0D" w:rsidRPr="004328C1" w:rsidRDefault="00374D0D" w:rsidP="00374D0D">
            <w:pPr>
              <w:tabs>
                <w:tab w:val="left" w:pos="11766"/>
              </w:tabs>
              <w:rPr>
                <w:rFonts w:ascii="Arial" w:hAnsi="Arial" w:cs="Arial"/>
                <w:color w:val="222C2E"/>
                <w:sz w:val="20"/>
                <w:szCs w:val="20"/>
                <w:lang w:eastAsia="ru-RU" w:bidi="ru-RU"/>
              </w:rPr>
            </w:pPr>
            <w:r w:rsidRPr="004328C1">
              <w:rPr>
                <w:rFonts w:ascii="Arial" w:eastAsia="Times New Roman" w:hAnsi="Arial" w:cs="Arial"/>
                <w:sz w:val="20"/>
                <w:szCs w:val="20"/>
                <w:lang w:eastAsia="ru-RU"/>
              </w:rPr>
              <w:t>5.1.2</w:t>
            </w:r>
          </w:p>
        </w:tc>
        <w:tc>
          <w:tcPr>
            <w:tcW w:w="2268" w:type="dxa"/>
            <w:tcBorders>
              <w:top w:val="single" w:sz="4" w:space="0" w:color="auto"/>
              <w:left w:val="single" w:sz="4" w:space="0" w:color="auto"/>
              <w:bottom w:val="single" w:sz="4" w:space="0" w:color="auto"/>
              <w:right w:val="single" w:sz="4" w:space="0" w:color="auto"/>
            </w:tcBorders>
          </w:tcPr>
          <w:p w14:paraId="004BBA3B" w14:textId="0ED91F6D" w:rsidR="00374D0D" w:rsidRPr="004328C1" w:rsidRDefault="00374D0D" w:rsidP="00374D0D">
            <w:pPr>
              <w:pStyle w:val="a8"/>
              <w:spacing w:line="259" w:lineRule="auto"/>
              <w:jc w:val="center"/>
              <w:rPr>
                <w:rFonts w:ascii="Arial" w:hAnsi="Arial" w:cs="Arial"/>
                <w:color w:val="000000"/>
                <w:sz w:val="20"/>
                <w:szCs w:val="20"/>
                <w:lang w:eastAsia="ru-RU" w:bidi="ru-RU"/>
              </w:rPr>
            </w:pPr>
            <w:r w:rsidRPr="004328C1">
              <w:rPr>
                <w:rFonts w:ascii="Arial" w:hAnsi="Arial" w:cs="Arial"/>
                <w:kern w:val="0"/>
                <w:sz w:val="20"/>
                <w:szCs w:val="20"/>
                <w14:ligatures w14:val="none"/>
              </w:rPr>
              <w:t>АО «СКБ «Турбина»,</w:t>
            </w:r>
            <w:r w:rsidRPr="004328C1">
              <w:rPr>
                <w:rFonts w:ascii="Arial" w:hAnsi="Arial" w:cs="Arial"/>
                <w:sz w:val="20"/>
                <w:szCs w:val="20"/>
              </w:rPr>
              <w:t xml:space="preserve"> </w:t>
            </w:r>
            <w:r>
              <w:rPr>
                <w:rFonts w:ascii="Arial" w:hAnsi="Arial" w:cs="Arial"/>
                <w:sz w:val="20"/>
                <w:szCs w:val="20"/>
              </w:rPr>
              <w:t xml:space="preserve"> №</w:t>
            </w:r>
            <w:r w:rsidRPr="004328C1">
              <w:rPr>
                <w:rFonts w:ascii="Arial" w:hAnsi="Arial" w:cs="Arial"/>
                <w:sz w:val="20"/>
                <w:szCs w:val="20"/>
              </w:rPr>
              <w:t xml:space="preserve"> 70/790 от 27.03.2026</w:t>
            </w:r>
          </w:p>
        </w:tc>
        <w:tc>
          <w:tcPr>
            <w:tcW w:w="6521" w:type="dxa"/>
            <w:tcBorders>
              <w:top w:val="single" w:sz="4" w:space="0" w:color="auto"/>
              <w:left w:val="single" w:sz="4" w:space="0" w:color="auto"/>
              <w:bottom w:val="single" w:sz="4" w:space="0" w:color="auto"/>
              <w:right w:val="single" w:sz="4" w:space="0" w:color="auto"/>
            </w:tcBorders>
          </w:tcPr>
          <w:p w14:paraId="743419AF"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0DCA4DE2" w14:textId="77777777" w:rsidR="00374D0D" w:rsidRPr="004328C1" w:rsidRDefault="00374D0D" w:rsidP="00374D0D">
            <w:pPr>
              <w:rPr>
                <w:rFonts w:ascii="Arial" w:hAnsi="Arial" w:cs="Arial"/>
                <w:sz w:val="20"/>
                <w:szCs w:val="20"/>
                <w:u w:val="single"/>
              </w:rPr>
            </w:pPr>
            <w:r w:rsidRPr="004328C1">
              <w:rPr>
                <w:rFonts w:ascii="Arial" w:eastAsia="Times New Roman" w:hAnsi="Arial" w:cs="Arial"/>
                <w:sz w:val="20"/>
                <w:szCs w:val="20"/>
                <w:lang w:eastAsia="ru-RU"/>
              </w:rPr>
              <w:t>Ошибка в наименовании первого столбца в головке в начале таблицы 1 и в её продолжении.</w:t>
            </w:r>
          </w:p>
          <w:p w14:paraId="251A89FB" w14:textId="77777777" w:rsidR="00374D0D" w:rsidRPr="004328C1" w:rsidRDefault="00374D0D" w:rsidP="00374D0D">
            <w:pPr>
              <w:rPr>
                <w:rFonts w:ascii="Arial" w:hAnsi="Arial" w:cs="Arial"/>
                <w:sz w:val="20"/>
                <w:szCs w:val="20"/>
                <w:u w:val="single"/>
              </w:rPr>
            </w:pPr>
          </w:p>
          <w:p w14:paraId="062C227A"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66334FF3" w14:textId="77777777" w:rsidR="00374D0D" w:rsidRPr="004328C1" w:rsidRDefault="00374D0D" w:rsidP="00374D0D">
            <w:pPr>
              <w:rPr>
                <w:rFonts w:ascii="Arial" w:hAnsi="Arial" w:cs="Arial"/>
                <w:sz w:val="20"/>
                <w:szCs w:val="20"/>
                <w:u w:val="single"/>
              </w:rPr>
            </w:pPr>
            <w:r w:rsidRPr="004328C1">
              <w:rPr>
                <w:rFonts w:ascii="Arial" w:eastAsia="Times New Roman" w:hAnsi="Arial" w:cs="Arial"/>
                <w:sz w:val="20"/>
                <w:szCs w:val="20"/>
                <w:lang w:eastAsia="ru-RU"/>
              </w:rPr>
              <w:t>Несоответствие</w:t>
            </w:r>
          </w:p>
          <w:p w14:paraId="598F0EDE" w14:textId="77777777" w:rsidR="00374D0D" w:rsidRPr="004328C1" w:rsidRDefault="00374D0D" w:rsidP="00374D0D">
            <w:pPr>
              <w:rPr>
                <w:rFonts w:ascii="Arial" w:hAnsi="Arial" w:cs="Arial"/>
                <w:sz w:val="20"/>
                <w:szCs w:val="20"/>
                <w:lang w:eastAsia="ru-RU" w:bidi="ru-RU"/>
              </w:rPr>
            </w:pPr>
          </w:p>
        </w:tc>
        <w:tc>
          <w:tcPr>
            <w:tcW w:w="3543" w:type="dxa"/>
            <w:tcBorders>
              <w:top w:val="single" w:sz="4" w:space="0" w:color="auto"/>
              <w:left w:val="single" w:sz="4" w:space="0" w:color="auto"/>
              <w:bottom w:val="single" w:sz="4" w:space="0" w:color="auto"/>
              <w:right w:val="single" w:sz="4" w:space="0" w:color="auto"/>
            </w:tcBorders>
          </w:tcPr>
          <w:p w14:paraId="603A4293" w14:textId="3E218F37" w:rsidR="00374D0D" w:rsidRPr="004328C1" w:rsidRDefault="00374D0D" w:rsidP="00374D0D">
            <w:pPr>
              <w:spacing w:line="228" w:lineRule="auto"/>
              <w:rPr>
                <w:rFonts w:ascii="Arial" w:hAnsi="Arial" w:cs="Arial"/>
                <w:sz w:val="20"/>
                <w:szCs w:val="20"/>
                <w:lang w:eastAsia="ru-RU" w:bidi="ru-RU"/>
              </w:rPr>
            </w:pPr>
            <w:r>
              <w:rPr>
                <w:rFonts w:ascii="Arial" w:hAnsi="Arial" w:cs="Arial"/>
                <w:sz w:val="20"/>
                <w:szCs w:val="20"/>
                <w:lang w:eastAsia="ru-RU" w:bidi="ru-RU"/>
              </w:rPr>
              <w:t>Принято.</w:t>
            </w:r>
          </w:p>
        </w:tc>
      </w:tr>
      <w:tr w:rsidR="00374D0D" w:rsidRPr="004328C1" w14:paraId="451264E9" w14:textId="77777777" w:rsidTr="004A68EF">
        <w:tc>
          <w:tcPr>
            <w:tcW w:w="709" w:type="dxa"/>
          </w:tcPr>
          <w:p w14:paraId="7240CF76"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B63D02A" w14:textId="77777777" w:rsidR="00374D0D" w:rsidRPr="004328C1" w:rsidRDefault="00374D0D" w:rsidP="00374D0D">
            <w:pPr>
              <w:tabs>
                <w:tab w:val="left" w:pos="11766"/>
              </w:tabs>
              <w:rPr>
                <w:rFonts w:ascii="Arial" w:hAnsi="Arial" w:cs="Arial"/>
                <w:color w:val="222C2E"/>
                <w:sz w:val="20"/>
                <w:szCs w:val="20"/>
                <w:lang w:eastAsia="ru-RU" w:bidi="ru-RU"/>
              </w:rPr>
            </w:pPr>
            <w:r w:rsidRPr="004328C1">
              <w:rPr>
                <w:rFonts w:ascii="Arial" w:eastAsia="Times New Roman" w:hAnsi="Arial" w:cs="Arial"/>
                <w:sz w:val="20"/>
                <w:szCs w:val="20"/>
                <w:lang w:eastAsia="ru-RU"/>
              </w:rPr>
              <w:t>5.1.2</w:t>
            </w:r>
          </w:p>
        </w:tc>
        <w:tc>
          <w:tcPr>
            <w:tcW w:w="2268" w:type="dxa"/>
            <w:tcBorders>
              <w:top w:val="single" w:sz="4" w:space="0" w:color="auto"/>
              <w:left w:val="single" w:sz="4" w:space="0" w:color="auto"/>
              <w:bottom w:val="single" w:sz="4" w:space="0" w:color="auto"/>
              <w:right w:val="single" w:sz="4" w:space="0" w:color="auto"/>
            </w:tcBorders>
          </w:tcPr>
          <w:p w14:paraId="0436BA3D" w14:textId="77777777" w:rsidR="00374D0D" w:rsidRDefault="00374D0D" w:rsidP="00374D0D">
            <w:pPr>
              <w:pStyle w:val="a8"/>
              <w:spacing w:line="259" w:lineRule="auto"/>
              <w:jc w:val="center"/>
              <w:rPr>
                <w:rFonts w:ascii="Arial" w:hAnsi="Arial" w:cs="Arial"/>
                <w:sz w:val="20"/>
                <w:szCs w:val="20"/>
              </w:rPr>
            </w:pPr>
            <w:r w:rsidRPr="004328C1">
              <w:rPr>
                <w:rFonts w:ascii="Arial" w:hAnsi="Arial" w:cs="Arial"/>
                <w:kern w:val="0"/>
                <w:sz w:val="20"/>
                <w:szCs w:val="20"/>
                <w14:ligatures w14:val="none"/>
              </w:rPr>
              <w:t>АО «СКБ «Турбина»,</w:t>
            </w:r>
            <w:r w:rsidRPr="004328C1">
              <w:rPr>
                <w:rFonts w:ascii="Arial" w:hAnsi="Arial" w:cs="Arial"/>
                <w:sz w:val="20"/>
                <w:szCs w:val="20"/>
              </w:rPr>
              <w:t xml:space="preserve"> </w:t>
            </w:r>
            <w:r>
              <w:rPr>
                <w:rFonts w:ascii="Arial" w:hAnsi="Arial" w:cs="Arial"/>
                <w:sz w:val="20"/>
                <w:szCs w:val="20"/>
              </w:rPr>
              <w:t xml:space="preserve"> №</w:t>
            </w:r>
            <w:r w:rsidRPr="004328C1">
              <w:rPr>
                <w:rFonts w:ascii="Arial" w:hAnsi="Arial" w:cs="Arial"/>
                <w:sz w:val="20"/>
                <w:szCs w:val="20"/>
              </w:rPr>
              <w:t xml:space="preserve"> 70/790 от 27.03.2026</w:t>
            </w:r>
          </w:p>
          <w:p w14:paraId="2C98E044" w14:textId="77777777" w:rsidR="00374D0D" w:rsidRDefault="00374D0D" w:rsidP="00374D0D">
            <w:pPr>
              <w:pStyle w:val="a8"/>
              <w:spacing w:line="259" w:lineRule="auto"/>
              <w:jc w:val="center"/>
              <w:rPr>
                <w:rFonts w:ascii="Arial" w:hAnsi="Arial" w:cs="Arial"/>
                <w:sz w:val="20"/>
                <w:szCs w:val="20"/>
              </w:rPr>
            </w:pPr>
          </w:p>
          <w:p w14:paraId="7F359D1E" w14:textId="5F476976" w:rsidR="00374D0D" w:rsidRPr="004328C1" w:rsidRDefault="00374D0D" w:rsidP="00374D0D">
            <w:pPr>
              <w:pStyle w:val="a8"/>
              <w:spacing w:line="259" w:lineRule="auto"/>
              <w:jc w:val="center"/>
              <w:rPr>
                <w:rFonts w:ascii="Arial" w:hAnsi="Arial" w:cs="Arial"/>
                <w:color w:val="000000"/>
                <w:sz w:val="20"/>
                <w:szCs w:val="20"/>
                <w:lang w:eastAsia="ru-RU" w:bidi="ru-RU"/>
              </w:rPr>
            </w:pPr>
            <w:r w:rsidRPr="004328C1">
              <w:rPr>
                <w:rFonts w:ascii="Arial" w:hAnsi="Arial" w:cs="Arial"/>
                <w:sz w:val="20"/>
                <w:szCs w:val="20"/>
              </w:rPr>
              <w:t xml:space="preserve">АО «Концерн ВКО «Алмаз-Антей», </w:t>
            </w:r>
            <w:r>
              <w:rPr>
                <w:rFonts w:ascii="Arial" w:hAnsi="Arial" w:cs="Arial"/>
                <w:sz w:val="20"/>
                <w:szCs w:val="20"/>
              </w:rPr>
              <w:t xml:space="preserve"> </w:t>
            </w:r>
            <w:r>
              <w:rPr>
                <w:rFonts w:ascii="Arial" w:hAnsi="Arial" w:cs="Arial"/>
                <w:sz w:val="20"/>
                <w:szCs w:val="20"/>
              </w:rPr>
              <w:br/>
              <w:t>№</w:t>
            </w:r>
            <w:r w:rsidRPr="004328C1">
              <w:rPr>
                <w:rFonts w:ascii="Arial" w:hAnsi="Arial" w:cs="Arial"/>
                <w:sz w:val="20"/>
                <w:szCs w:val="20"/>
              </w:rPr>
              <w:t xml:space="preserve"> 31-21/</w:t>
            </w:r>
            <w:r w:rsidRPr="00C86991">
              <w:rPr>
                <w:rFonts w:ascii="Arial" w:hAnsi="Arial" w:cs="Arial"/>
                <w:sz w:val="20"/>
                <w:szCs w:val="20"/>
              </w:rPr>
              <w:t>6609</w:t>
            </w:r>
            <w:r w:rsidRPr="004328C1">
              <w:rPr>
                <w:rFonts w:ascii="Arial" w:hAnsi="Arial" w:cs="Arial"/>
                <w:sz w:val="20"/>
                <w:szCs w:val="20"/>
              </w:rPr>
              <w:t xml:space="preserve"> от </w:t>
            </w:r>
            <w:r w:rsidRPr="00C86991">
              <w:rPr>
                <w:rFonts w:ascii="Arial" w:hAnsi="Arial" w:cs="Arial"/>
                <w:sz w:val="20"/>
                <w:szCs w:val="20"/>
              </w:rPr>
              <w:t>2</w:t>
            </w:r>
            <w:r w:rsidRPr="004328C1">
              <w:rPr>
                <w:rFonts w:ascii="Arial" w:hAnsi="Arial" w:cs="Arial"/>
                <w:sz w:val="20"/>
                <w:szCs w:val="20"/>
              </w:rPr>
              <w:t>0.</w:t>
            </w:r>
            <w:r w:rsidRPr="00C86991">
              <w:rPr>
                <w:rFonts w:ascii="Arial" w:hAnsi="Arial" w:cs="Arial"/>
                <w:sz w:val="20"/>
                <w:szCs w:val="20"/>
              </w:rPr>
              <w:t>03</w:t>
            </w:r>
            <w:r w:rsidRPr="004328C1">
              <w:rPr>
                <w:rFonts w:ascii="Arial" w:hAnsi="Arial" w:cs="Arial"/>
                <w:sz w:val="20"/>
                <w:szCs w:val="20"/>
              </w:rPr>
              <w:t>.202</w:t>
            </w:r>
            <w:r w:rsidRPr="00C86991">
              <w:rPr>
                <w:rFonts w:ascii="Arial" w:hAnsi="Arial" w:cs="Arial"/>
                <w:sz w:val="20"/>
                <w:szCs w:val="20"/>
              </w:rPr>
              <w:t>6</w:t>
            </w:r>
          </w:p>
        </w:tc>
        <w:tc>
          <w:tcPr>
            <w:tcW w:w="6521" w:type="dxa"/>
            <w:tcBorders>
              <w:top w:val="single" w:sz="4" w:space="0" w:color="auto"/>
              <w:left w:val="single" w:sz="4" w:space="0" w:color="auto"/>
              <w:bottom w:val="single" w:sz="4" w:space="0" w:color="auto"/>
              <w:right w:val="single" w:sz="4" w:space="0" w:color="auto"/>
            </w:tcBorders>
          </w:tcPr>
          <w:p w14:paraId="46D97B23" w14:textId="77777777" w:rsidR="00374D0D" w:rsidRPr="008A2A58" w:rsidRDefault="00374D0D" w:rsidP="00374D0D">
            <w:pPr>
              <w:rPr>
                <w:rFonts w:ascii="Arial" w:hAnsi="Arial" w:cs="Arial"/>
                <w:sz w:val="20"/>
                <w:szCs w:val="20"/>
                <w:u w:val="single"/>
              </w:rPr>
            </w:pPr>
            <w:r w:rsidRPr="008A2A58">
              <w:rPr>
                <w:rFonts w:ascii="Arial" w:hAnsi="Arial" w:cs="Arial"/>
                <w:sz w:val="20"/>
                <w:szCs w:val="20"/>
                <w:u w:val="single"/>
              </w:rPr>
              <w:t>Замечание, предложение:</w:t>
            </w:r>
          </w:p>
          <w:p w14:paraId="2055D5A5" w14:textId="77777777" w:rsidR="00374D0D" w:rsidRPr="008A2A58" w:rsidRDefault="00374D0D" w:rsidP="00374D0D">
            <w:pPr>
              <w:rPr>
                <w:rFonts w:ascii="Arial" w:eastAsia="Times New Roman" w:hAnsi="Arial" w:cs="Arial"/>
                <w:sz w:val="20"/>
                <w:szCs w:val="20"/>
                <w:lang w:eastAsia="ru-RU"/>
              </w:rPr>
            </w:pPr>
            <w:r w:rsidRPr="008A2A58">
              <w:rPr>
                <w:rFonts w:ascii="Arial" w:eastAsia="Times New Roman" w:hAnsi="Arial" w:cs="Arial"/>
                <w:sz w:val="20"/>
                <w:szCs w:val="20"/>
                <w:lang w:eastAsia="ru-RU"/>
              </w:rPr>
              <w:t xml:space="preserve">Зачем полностью изменен порядок перечисления ЭД? </w:t>
            </w:r>
          </w:p>
          <w:p w14:paraId="17F1CBF3" w14:textId="77777777" w:rsidR="00374D0D" w:rsidRPr="008A2A58" w:rsidRDefault="00374D0D" w:rsidP="00374D0D">
            <w:pPr>
              <w:rPr>
                <w:rFonts w:ascii="Arial" w:eastAsia="Times New Roman" w:hAnsi="Arial" w:cs="Arial"/>
                <w:sz w:val="20"/>
                <w:szCs w:val="20"/>
                <w:lang w:eastAsia="ru-RU"/>
              </w:rPr>
            </w:pPr>
            <w:r w:rsidRPr="008A2A58">
              <w:rPr>
                <w:rFonts w:ascii="Arial" w:eastAsia="Times New Roman" w:hAnsi="Arial" w:cs="Arial"/>
                <w:sz w:val="20"/>
                <w:szCs w:val="20"/>
                <w:lang w:eastAsia="ru-RU"/>
              </w:rPr>
              <w:t>Это влечёт за собой изменение и корректировку ранее разработанных спецификаций.</w:t>
            </w:r>
          </w:p>
          <w:p w14:paraId="3229D4D0" w14:textId="77777777" w:rsidR="00374D0D" w:rsidRPr="008A2A58" w:rsidRDefault="00374D0D" w:rsidP="00374D0D">
            <w:pPr>
              <w:rPr>
                <w:rFonts w:ascii="Arial" w:hAnsi="Arial" w:cs="Arial"/>
                <w:sz w:val="20"/>
                <w:szCs w:val="20"/>
                <w:u w:val="single"/>
              </w:rPr>
            </w:pPr>
            <w:r w:rsidRPr="008A2A58">
              <w:rPr>
                <w:rFonts w:ascii="Arial" w:eastAsia="Times New Roman" w:hAnsi="Arial" w:cs="Arial"/>
                <w:sz w:val="20"/>
                <w:szCs w:val="20"/>
                <w:lang w:eastAsia="ru-RU"/>
              </w:rPr>
              <w:t>Зачем код НЗЧ заменен на НЗ?</w:t>
            </w:r>
          </w:p>
          <w:p w14:paraId="09D5F77F" w14:textId="77777777" w:rsidR="00374D0D" w:rsidRPr="008A2A58" w:rsidRDefault="00374D0D" w:rsidP="00374D0D">
            <w:pPr>
              <w:rPr>
                <w:rFonts w:ascii="Arial" w:hAnsi="Arial" w:cs="Arial"/>
                <w:sz w:val="20"/>
                <w:szCs w:val="20"/>
                <w:u w:val="single"/>
              </w:rPr>
            </w:pPr>
          </w:p>
          <w:p w14:paraId="708484FF" w14:textId="77777777" w:rsidR="00374D0D" w:rsidRPr="008A2A58" w:rsidRDefault="00374D0D" w:rsidP="00374D0D">
            <w:pPr>
              <w:rPr>
                <w:rFonts w:ascii="Arial" w:hAnsi="Arial" w:cs="Arial"/>
                <w:sz w:val="20"/>
                <w:szCs w:val="20"/>
                <w:u w:val="single"/>
              </w:rPr>
            </w:pPr>
            <w:r w:rsidRPr="008A2A58">
              <w:rPr>
                <w:rFonts w:ascii="Arial" w:hAnsi="Arial" w:cs="Arial"/>
                <w:sz w:val="20"/>
                <w:szCs w:val="20"/>
                <w:u w:val="single"/>
              </w:rPr>
              <w:t>Предлагаемая редакция:</w:t>
            </w:r>
          </w:p>
          <w:p w14:paraId="26EF1DE1" w14:textId="77777777" w:rsidR="00374D0D" w:rsidRPr="008A2A58" w:rsidRDefault="00374D0D" w:rsidP="00374D0D">
            <w:pPr>
              <w:rPr>
                <w:rFonts w:ascii="Arial" w:eastAsia="Times New Roman" w:hAnsi="Arial" w:cs="Arial"/>
                <w:sz w:val="20"/>
                <w:szCs w:val="20"/>
                <w:lang w:eastAsia="ru-RU"/>
              </w:rPr>
            </w:pPr>
            <w:r w:rsidRPr="008A2A58">
              <w:rPr>
                <w:rFonts w:ascii="Arial" w:eastAsia="Times New Roman" w:hAnsi="Arial" w:cs="Arial"/>
                <w:sz w:val="20"/>
                <w:szCs w:val="20"/>
                <w:lang w:eastAsia="ru-RU"/>
              </w:rPr>
              <w:t>Порядок требуется оставить такой, как в действующем ГОСТ Р 2.601-2019, добавив коды КЭ и РП, если это необходимо. Вернуть код НЗЧ.</w:t>
            </w:r>
          </w:p>
          <w:p w14:paraId="3E5A024D" w14:textId="77777777" w:rsidR="00374D0D" w:rsidRPr="008A2A58" w:rsidRDefault="00374D0D" w:rsidP="00374D0D">
            <w:pPr>
              <w:rPr>
                <w:rFonts w:ascii="Arial" w:eastAsia="Times New Roman" w:hAnsi="Arial" w:cs="Arial"/>
                <w:sz w:val="20"/>
                <w:szCs w:val="20"/>
                <w:lang w:eastAsia="ru-RU"/>
              </w:rPr>
            </w:pPr>
            <w:r w:rsidRPr="008A2A58">
              <w:rPr>
                <w:rFonts w:ascii="Arial" w:eastAsia="Times New Roman" w:hAnsi="Arial" w:cs="Arial"/>
                <w:sz w:val="20"/>
                <w:szCs w:val="20"/>
                <w:lang w:eastAsia="ru-RU"/>
              </w:rPr>
              <w:t xml:space="preserve">Рекомендуем для учебно-технического плаката </w:t>
            </w:r>
          </w:p>
          <w:p w14:paraId="1E171B57" w14:textId="77777777" w:rsidR="00374D0D" w:rsidRPr="008A2A58" w:rsidRDefault="00374D0D" w:rsidP="00374D0D">
            <w:pPr>
              <w:rPr>
                <w:rFonts w:ascii="Arial" w:eastAsia="Times New Roman" w:hAnsi="Arial" w:cs="Arial"/>
                <w:sz w:val="20"/>
                <w:szCs w:val="20"/>
                <w:lang w:eastAsia="ru-RU"/>
              </w:rPr>
            </w:pPr>
            <w:r w:rsidRPr="008A2A58">
              <w:rPr>
                <w:rFonts w:ascii="Arial" w:eastAsia="Times New Roman" w:hAnsi="Arial" w:cs="Arial"/>
                <w:sz w:val="20"/>
                <w:szCs w:val="20"/>
                <w:lang w:eastAsia="ru-RU"/>
              </w:rPr>
              <w:t>изменить код с УП на УТП.</w:t>
            </w:r>
          </w:p>
          <w:p w14:paraId="7780AA80" w14:textId="77777777" w:rsidR="00374D0D" w:rsidRPr="008A2A58" w:rsidRDefault="00374D0D" w:rsidP="00374D0D">
            <w:pPr>
              <w:rPr>
                <w:rFonts w:ascii="Arial" w:hAnsi="Arial" w:cs="Arial"/>
                <w:sz w:val="20"/>
                <w:szCs w:val="20"/>
                <w:u w:val="single"/>
              </w:rPr>
            </w:pPr>
          </w:p>
          <w:p w14:paraId="1E19DECC" w14:textId="77777777" w:rsidR="00374D0D" w:rsidRPr="008A2A58" w:rsidRDefault="00374D0D" w:rsidP="00374D0D">
            <w:pPr>
              <w:rPr>
                <w:rFonts w:ascii="Arial" w:hAnsi="Arial" w:cs="Arial"/>
                <w:sz w:val="20"/>
                <w:szCs w:val="20"/>
                <w:u w:val="single"/>
              </w:rPr>
            </w:pPr>
            <w:r w:rsidRPr="008A2A58">
              <w:rPr>
                <w:rFonts w:ascii="Arial" w:hAnsi="Arial" w:cs="Arial"/>
                <w:sz w:val="20"/>
                <w:szCs w:val="20"/>
                <w:u w:val="single"/>
              </w:rPr>
              <w:t>Обоснование предлагаемой редакции:</w:t>
            </w:r>
          </w:p>
          <w:p w14:paraId="43B12C76" w14:textId="2A4B8D92" w:rsidR="00374D0D" w:rsidRPr="00C776CB" w:rsidRDefault="00374D0D" w:rsidP="00374D0D">
            <w:pPr>
              <w:rPr>
                <w:rFonts w:ascii="Arial" w:hAnsi="Arial" w:cs="Arial"/>
                <w:sz w:val="20"/>
                <w:szCs w:val="20"/>
                <w:u w:val="single"/>
              </w:rPr>
            </w:pPr>
            <w:r w:rsidRPr="008A2A58">
              <w:rPr>
                <w:rFonts w:ascii="Arial" w:eastAsia="Times New Roman" w:hAnsi="Arial" w:cs="Arial"/>
                <w:sz w:val="20"/>
                <w:szCs w:val="20"/>
                <w:lang w:eastAsia="ru-RU"/>
              </w:rPr>
              <w:t xml:space="preserve">По ГОСТ Р 2.106-2019 в спецификации изделия </w:t>
            </w:r>
            <w:r w:rsidRPr="004328C1">
              <w:rPr>
                <w:rFonts w:ascii="Arial" w:hAnsi="Arial" w:cs="Arial"/>
                <w:sz w:val="20"/>
                <w:szCs w:val="20"/>
              </w:rPr>
              <w:t>(ГОСТ Р 2.105)</w:t>
            </w:r>
            <w:r>
              <w:rPr>
                <w:rFonts w:ascii="Arial" w:hAnsi="Arial" w:cs="Arial"/>
                <w:sz w:val="20"/>
                <w:szCs w:val="20"/>
              </w:rPr>
              <w:t xml:space="preserve"> </w:t>
            </w:r>
            <w:r w:rsidRPr="008A2A58">
              <w:rPr>
                <w:rFonts w:ascii="Arial" w:eastAsia="Times New Roman" w:hAnsi="Arial" w:cs="Arial"/>
                <w:sz w:val="20"/>
                <w:szCs w:val="20"/>
                <w:lang w:eastAsia="ru-RU"/>
              </w:rPr>
              <w:t xml:space="preserve">в разделе «Документация» ЭД записывают в последовательности их перечисления в ГОСТ Р 2.601. </w:t>
            </w:r>
            <w:r>
              <w:rPr>
                <w:rFonts w:ascii="Arial" w:eastAsia="Times New Roman" w:hAnsi="Arial" w:cs="Arial"/>
                <w:sz w:val="20"/>
                <w:szCs w:val="20"/>
                <w:lang w:eastAsia="ru-RU"/>
              </w:rPr>
              <w:t>Также в</w:t>
            </w:r>
            <w:r w:rsidRPr="004328C1">
              <w:rPr>
                <w:rFonts w:ascii="Arial" w:hAnsi="Arial" w:cs="Arial"/>
                <w:sz w:val="20"/>
                <w:szCs w:val="20"/>
              </w:rPr>
              <w:t xml:space="preserve"> соответствии с порядком ГОСТ Р 2.601 излагают документы в ведомости эксплуатационных документов (ВЭ), в других текстовых КД (в таблицах ссылочных </w:t>
            </w:r>
            <w:r w:rsidRPr="004328C1">
              <w:rPr>
                <w:rFonts w:ascii="Arial" w:hAnsi="Arial" w:cs="Arial"/>
                <w:sz w:val="20"/>
                <w:szCs w:val="20"/>
              </w:rPr>
              <w:lastRenderedPageBreak/>
              <w:t>документов) и в различных перечнях КД, которые оформляют согласно требованиям документов по стандартизации оборонной продукции</w:t>
            </w:r>
            <w:r>
              <w:rPr>
                <w:rFonts w:ascii="Arial" w:hAnsi="Arial" w:cs="Arial"/>
                <w:sz w:val="20"/>
                <w:szCs w:val="20"/>
              </w:rPr>
              <w:t xml:space="preserve">. </w:t>
            </w:r>
            <w:r w:rsidRPr="004328C1">
              <w:rPr>
                <w:rFonts w:ascii="Arial" w:hAnsi="Arial" w:cs="Arial"/>
                <w:sz w:val="20"/>
                <w:szCs w:val="20"/>
              </w:rPr>
              <w:t>Необоснованное изменение порядка ЭД ведет к нарушению устоявшегося в КД порядка изложения документов</w:t>
            </w:r>
          </w:p>
        </w:tc>
        <w:tc>
          <w:tcPr>
            <w:tcW w:w="3543" w:type="dxa"/>
            <w:tcBorders>
              <w:top w:val="single" w:sz="4" w:space="0" w:color="auto"/>
              <w:left w:val="single" w:sz="4" w:space="0" w:color="auto"/>
              <w:bottom w:val="single" w:sz="4" w:space="0" w:color="auto"/>
              <w:right w:val="single" w:sz="4" w:space="0" w:color="auto"/>
            </w:tcBorders>
          </w:tcPr>
          <w:p w14:paraId="3156005C" w14:textId="77777777" w:rsidR="00374D0D" w:rsidRDefault="00374D0D" w:rsidP="00374D0D">
            <w:pPr>
              <w:spacing w:line="228" w:lineRule="auto"/>
              <w:rPr>
                <w:rFonts w:ascii="Arial" w:hAnsi="Arial" w:cs="Arial"/>
                <w:sz w:val="20"/>
                <w:szCs w:val="20"/>
                <w:lang w:eastAsia="ru-RU" w:bidi="ru-RU"/>
              </w:rPr>
            </w:pPr>
            <w:r>
              <w:rPr>
                <w:rFonts w:ascii="Arial" w:hAnsi="Arial" w:cs="Arial"/>
                <w:sz w:val="20"/>
                <w:szCs w:val="20"/>
                <w:lang w:eastAsia="ru-RU" w:bidi="ru-RU"/>
              </w:rPr>
              <w:lastRenderedPageBreak/>
              <w:t>Принято частично.</w:t>
            </w:r>
          </w:p>
          <w:p w14:paraId="7F038501" w14:textId="5AB4FCB0" w:rsidR="00374D0D" w:rsidRPr="008A2A58" w:rsidRDefault="00374D0D" w:rsidP="00374D0D">
            <w:pPr>
              <w:spacing w:line="228" w:lineRule="auto"/>
              <w:rPr>
                <w:rFonts w:ascii="Arial" w:hAnsi="Arial" w:cs="Arial"/>
                <w:sz w:val="20"/>
                <w:szCs w:val="20"/>
                <w:lang w:eastAsia="ru-RU" w:bidi="ru-RU"/>
              </w:rPr>
            </w:pPr>
            <w:r>
              <w:rPr>
                <w:rFonts w:ascii="Arial" w:hAnsi="Arial" w:cs="Arial"/>
                <w:sz w:val="20"/>
                <w:szCs w:val="20"/>
                <w:lang w:eastAsia="ru-RU" w:bidi="ru-RU"/>
              </w:rPr>
              <w:t>Изменение кодов видов документов порождает необходимость изменения обозначений документов, поэтому коды не меняем</w:t>
            </w:r>
          </w:p>
        </w:tc>
      </w:tr>
      <w:tr w:rsidR="00374D0D" w:rsidRPr="004328C1" w14:paraId="3E346182" w14:textId="77777777" w:rsidTr="00897D1B">
        <w:tc>
          <w:tcPr>
            <w:tcW w:w="709" w:type="dxa"/>
          </w:tcPr>
          <w:p w14:paraId="6DB607B2"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B523BAF" w14:textId="77777777" w:rsidR="00374D0D" w:rsidRPr="004328C1" w:rsidRDefault="00374D0D" w:rsidP="00374D0D">
            <w:pPr>
              <w:tabs>
                <w:tab w:val="left" w:pos="11766"/>
              </w:tabs>
              <w:rPr>
                <w:rFonts w:ascii="Arial" w:hAnsi="Arial" w:cs="Arial"/>
                <w:color w:val="222C2E"/>
                <w:sz w:val="20"/>
                <w:szCs w:val="20"/>
                <w:lang w:eastAsia="ru-RU" w:bidi="ru-RU"/>
              </w:rPr>
            </w:pPr>
            <w:r w:rsidRPr="004328C1">
              <w:rPr>
                <w:rFonts w:ascii="Arial" w:eastAsia="Times New Roman" w:hAnsi="Arial" w:cs="Arial"/>
                <w:sz w:val="20"/>
                <w:szCs w:val="20"/>
                <w:lang w:eastAsia="ru-RU"/>
              </w:rPr>
              <w:t>5.1.2</w:t>
            </w:r>
          </w:p>
        </w:tc>
        <w:tc>
          <w:tcPr>
            <w:tcW w:w="2268" w:type="dxa"/>
            <w:tcBorders>
              <w:top w:val="single" w:sz="4" w:space="0" w:color="auto"/>
              <w:left w:val="single" w:sz="4" w:space="0" w:color="auto"/>
              <w:bottom w:val="single" w:sz="4" w:space="0" w:color="auto"/>
              <w:right w:val="single" w:sz="4" w:space="0" w:color="auto"/>
            </w:tcBorders>
          </w:tcPr>
          <w:p w14:paraId="1CC8AAE1" w14:textId="51D3EFA4" w:rsidR="00374D0D" w:rsidRPr="004328C1" w:rsidRDefault="00374D0D" w:rsidP="00374D0D">
            <w:pPr>
              <w:pStyle w:val="a8"/>
              <w:spacing w:line="259" w:lineRule="auto"/>
              <w:jc w:val="center"/>
              <w:rPr>
                <w:rFonts w:ascii="Arial" w:hAnsi="Arial" w:cs="Arial"/>
                <w:color w:val="000000"/>
                <w:sz w:val="20"/>
                <w:szCs w:val="20"/>
                <w:lang w:eastAsia="ru-RU" w:bidi="ru-RU"/>
              </w:rPr>
            </w:pPr>
            <w:r w:rsidRPr="004328C1">
              <w:rPr>
                <w:rFonts w:ascii="Arial" w:hAnsi="Arial" w:cs="Arial"/>
                <w:kern w:val="0"/>
                <w:sz w:val="20"/>
                <w:szCs w:val="20"/>
                <w14:ligatures w14:val="none"/>
              </w:rPr>
              <w:t>АО «СКБ «Турбина»,</w:t>
            </w:r>
            <w:r w:rsidRPr="004328C1">
              <w:rPr>
                <w:rFonts w:ascii="Arial" w:hAnsi="Arial" w:cs="Arial"/>
                <w:sz w:val="20"/>
                <w:szCs w:val="20"/>
              </w:rPr>
              <w:t xml:space="preserve"> </w:t>
            </w:r>
            <w:r>
              <w:rPr>
                <w:rFonts w:ascii="Arial" w:hAnsi="Arial" w:cs="Arial"/>
                <w:sz w:val="20"/>
                <w:szCs w:val="20"/>
              </w:rPr>
              <w:t xml:space="preserve"> №</w:t>
            </w:r>
            <w:r w:rsidRPr="004328C1">
              <w:rPr>
                <w:rFonts w:ascii="Arial" w:hAnsi="Arial" w:cs="Arial"/>
                <w:sz w:val="20"/>
                <w:szCs w:val="20"/>
              </w:rPr>
              <w:t xml:space="preserve"> 70/790 от 27.03.2026</w:t>
            </w: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5950286B" w14:textId="77777777" w:rsidR="00374D0D" w:rsidRPr="00B76435" w:rsidRDefault="00374D0D" w:rsidP="00374D0D">
            <w:pPr>
              <w:rPr>
                <w:rFonts w:ascii="Arial" w:hAnsi="Arial" w:cs="Arial"/>
                <w:sz w:val="20"/>
                <w:szCs w:val="20"/>
                <w:u w:val="single"/>
              </w:rPr>
            </w:pPr>
            <w:r w:rsidRPr="00B76435">
              <w:rPr>
                <w:rFonts w:ascii="Arial" w:hAnsi="Arial" w:cs="Arial"/>
                <w:sz w:val="20"/>
                <w:szCs w:val="20"/>
                <w:u w:val="single"/>
              </w:rPr>
              <w:t>Замечание, предложение:</w:t>
            </w:r>
          </w:p>
          <w:p w14:paraId="732B70ED" w14:textId="77777777" w:rsidR="00374D0D" w:rsidRPr="00B76435" w:rsidRDefault="00374D0D" w:rsidP="00374D0D">
            <w:pPr>
              <w:rPr>
                <w:rFonts w:ascii="Arial" w:eastAsia="Times New Roman" w:hAnsi="Arial" w:cs="Arial"/>
                <w:sz w:val="20"/>
                <w:szCs w:val="20"/>
                <w:lang w:eastAsia="ru-RU"/>
              </w:rPr>
            </w:pPr>
            <w:r w:rsidRPr="00B76435">
              <w:rPr>
                <w:rFonts w:ascii="Arial" w:eastAsia="Times New Roman" w:hAnsi="Arial" w:cs="Arial"/>
                <w:sz w:val="20"/>
                <w:szCs w:val="20"/>
                <w:lang w:eastAsia="ru-RU"/>
              </w:rPr>
              <w:t xml:space="preserve">Документ ЗИ в таблице 1 отнесен к общим ЭД, но если учесть ГОСТ Р 2.005: </w:t>
            </w:r>
            <w:r w:rsidRPr="00B76435">
              <w:rPr>
                <w:rFonts w:ascii="Arial" w:eastAsia="Times New Roman" w:hAnsi="Arial" w:cs="Arial"/>
                <w:i/>
                <w:sz w:val="20"/>
                <w:szCs w:val="20"/>
                <w:lang w:eastAsia="ru-RU"/>
              </w:rPr>
              <w:t>«</w:t>
            </w:r>
            <w:r w:rsidRPr="00B76435">
              <w:rPr>
                <w:rFonts w:ascii="Arial" w:eastAsia="Times New Roman" w:hAnsi="Arial" w:cs="Arial"/>
                <w:bCs/>
                <w:i/>
                <w:sz w:val="20"/>
                <w:szCs w:val="20"/>
                <w:lang w:eastAsia="ru-RU"/>
              </w:rPr>
              <w:t xml:space="preserve">комплект - это </w:t>
            </w:r>
            <w:r w:rsidRPr="00B76435">
              <w:rPr>
                <w:rFonts w:ascii="Arial" w:eastAsia="Times New Roman" w:hAnsi="Arial" w:cs="Arial"/>
                <w:i/>
                <w:sz w:val="20"/>
                <w:szCs w:val="20"/>
                <w:u w:val="single"/>
                <w:lang w:eastAsia="ru-RU"/>
              </w:rPr>
              <w:t>изделие</w:t>
            </w:r>
            <w:r w:rsidRPr="00B76435">
              <w:rPr>
                <w:rFonts w:ascii="Arial" w:eastAsia="Times New Roman" w:hAnsi="Arial" w:cs="Arial"/>
                <w:i/>
                <w:sz w:val="20"/>
                <w:szCs w:val="20"/>
                <w:lang w:eastAsia="ru-RU"/>
              </w:rPr>
              <w:t xml:space="preserve"> …»,</w:t>
            </w:r>
            <w:r w:rsidRPr="00B76435">
              <w:rPr>
                <w:rFonts w:ascii="Arial" w:eastAsia="Times New Roman" w:hAnsi="Arial" w:cs="Arial"/>
                <w:sz w:val="20"/>
                <w:szCs w:val="20"/>
                <w:lang w:eastAsia="ru-RU"/>
              </w:rPr>
              <w:t xml:space="preserve"> то получается, что и одиночный, и групповой комплекты ЗИП (ЗИП-О и ЗИП-Г в изделиях военной техники) должны иметь свой документ ЗИ по обозначению их спецификаций, а не по обозначению изделия, к которому изготовлены эти комплекты. </w:t>
            </w:r>
          </w:p>
          <w:p w14:paraId="64982F0E" w14:textId="77777777" w:rsidR="00374D0D" w:rsidRPr="00B76435" w:rsidRDefault="00374D0D" w:rsidP="00374D0D">
            <w:pPr>
              <w:rPr>
                <w:rFonts w:ascii="Arial" w:eastAsia="Times New Roman" w:hAnsi="Arial" w:cs="Arial"/>
                <w:sz w:val="20"/>
                <w:szCs w:val="20"/>
                <w:lang w:eastAsia="ru-RU"/>
              </w:rPr>
            </w:pPr>
            <w:r w:rsidRPr="00B76435">
              <w:rPr>
                <w:rFonts w:ascii="Arial" w:eastAsia="Times New Roman" w:hAnsi="Arial" w:cs="Arial"/>
                <w:sz w:val="20"/>
                <w:szCs w:val="20"/>
                <w:lang w:eastAsia="ru-RU"/>
              </w:rPr>
              <w:t>Непонятно, в чем измеряется количество комплектов ЗИП, в штуках или комплектах, чтобы отнести комплект к изделию (см. 7.12.2 ГОСТ Р 2.610-202Х).</w:t>
            </w:r>
          </w:p>
          <w:p w14:paraId="3D5208C6" w14:textId="77777777" w:rsidR="00374D0D" w:rsidRPr="00B76435" w:rsidRDefault="00374D0D" w:rsidP="00374D0D">
            <w:pPr>
              <w:rPr>
                <w:rFonts w:ascii="Arial" w:hAnsi="Arial" w:cs="Arial"/>
                <w:sz w:val="20"/>
                <w:szCs w:val="20"/>
                <w:u w:val="single"/>
              </w:rPr>
            </w:pPr>
            <w:r w:rsidRPr="00B76435">
              <w:rPr>
                <w:rFonts w:ascii="Arial" w:eastAsia="Times New Roman" w:hAnsi="Arial" w:cs="Arial"/>
                <w:sz w:val="20"/>
                <w:szCs w:val="20"/>
                <w:lang w:eastAsia="ru-RU"/>
              </w:rPr>
              <w:t>С приложением А очень трудно соотнести (см. вопросы к А.2).</w:t>
            </w:r>
          </w:p>
          <w:p w14:paraId="0F2761DC" w14:textId="77777777" w:rsidR="00374D0D" w:rsidRPr="00B76435" w:rsidRDefault="00374D0D" w:rsidP="00374D0D">
            <w:pPr>
              <w:rPr>
                <w:rFonts w:ascii="Arial" w:hAnsi="Arial" w:cs="Arial"/>
                <w:sz w:val="20"/>
                <w:szCs w:val="20"/>
                <w:u w:val="single"/>
              </w:rPr>
            </w:pPr>
          </w:p>
          <w:p w14:paraId="74E1E4CC" w14:textId="77777777" w:rsidR="00374D0D" w:rsidRPr="00B76435" w:rsidRDefault="00374D0D" w:rsidP="00374D0D">
            <w:pPr>
              <w:rPr>
                <w:rFonts w:ascii="Arial" w:hAnsi="Arial" w:cs="Arial"/>
                <w:sz w:val="20"/>
                <w:szCs w:val="20"/>
                <w:u w:val="single"/>
              </w:rPr>
            </w:pPr>
            <w:r w:rsidRPr="00B76435">
              <w:rPr>
                <w:rFonts w:ascii="Arial" w:hAnsi="Arial" w:cs="Arial"/>
                <w:sz w:val="20"/>
                <w:szCs w:val="20"/>
                <w:u w:val="single"/>
              </w:rPr>
              <w:t>Предлагаемая редакция:</w:t>
            </w:r>
          </w:p>
          <w:p w14:paraId="191368F0" w14:textId="77777777" w:rsidR="00374D0D" w:rsidRPr="00B76435" w:rsidRDefault="00374D0D" w:rsidP="00374D0D">
            <w:pPr>
              <w:rPr>
                <w:rFonts w:ascii="Arial" w:hAnsi="Arial" w:cs="Arial"/>
                <w:sz w:val="20"/>
                <w:szCs w:val="20"/>
                <w:u w:val="single"/>
              </w:rPr>
            </w:pPr>
            <w:r w:rsidRPr="00B76435">
              <w:rPr>
                <w:rFonts w:ascii="Arial" w:eastAsia="Times New Roman" w:hAnsi="Arial" w:cs="Arial"/>
                <w:sz w:val="20"/>
                <w:szCs w:val="20"/>
                <w:lang w:eastAsia="ru-RU"/>
              </w:rPr>
              <w:t>Требуется точность в определении принадлежности ЗИ к самому изделию или к комплекту ЗИП, чей состав описывает ЗИ</w:t>
            </w:r>
          </w:p>
          <w:p w14:paraId="18AD785C" w14:textId="77777777" w:rsidR="00374D0D" w:rsidRPr="00B76435" w:rsidRDefault="00374D0D" w:rsidP="00374D0D">
            <w:pPr>
              <w:rPr>
                <w:rFonts w:ascii="Arial" w:hAnsi="Arial" w:cs="Arial"/>
                <w:sz w:val="20"/>
                <w:szCs w:val="20"/>
                <w:u w:val="single"/>
              </w:rPr>
            </w:pPr>
          </w:p>
          <w:p w14:paraId="51EF2B9A" w14:textId="77777777" w:rsidR="00374D0D" w:rsidRPr="00B76435" w:rsidRDefault="00374D0D" w:rsidP="00374D0D">
            <w:pPr>
              <w:rPr>
                <w:rFonts w:ascii="Arial" w:hAnsi="Arial" w:cs="Arial"/>
                <w:sz w:val="20"/>
                <w:szCs w:val="20"/>
                <w:u w:val="single"/>
              </w:rPr>
            </w:pPr>
            <w:r w:rsidRPr="00B76435">
              <w:rPr>
                <w:rFonts w:ascii="Arial" w:hAnsi="Arial" w:cs="Arial"/>
                <w:sz w:val="20"/>
                <w:szCs w:val="20"/>
                <w:u w:val="single"/>
              </w:rPr>
              <w:t>Обоснование предлагаемой редакции:</w:t>
            </w:r>
          </w:p>
          <w:p w14:paraId="5F68860A" w14:textId="77777777" w:rsidR="00374D0D" w:rsidRPr="00B76435" w:rsidRDefault="00374D0D" w:rsidP="00374D0D">
            <w:pPr>
              <w:ind w:left="125" w:right="127"/>
              <w:rPr>
                <w:rFonts w:ascii="Arial" w:eastAsia="Times New Roman" w:hAnsi="Arial" w:cs="Arial"/>
                <w:sz w:val="20"/>
                <w:szCs w:val="20"/>
                <w:lang w:eastAsia="ru-RU"/>
              </w:rPr>
            </w:pPr>
            <w:r w:rsidRPr="00B76435">
              <w:rPr>
                <w:rFonts w:ascii="Arial" w:eastAsia="Times New Roman" w:hAnsi="Arial" w:cs="Arial"/>
                <w:sz w:val="20"/>
                <w:szCs w:val="20"/>
                <w:lang w:eastAsia="ru-RU"/>
              </w:rPr>
              <w:t xml:space="preserve">Много запросов по поводу оформления документации и правильности обозначения комплектов ЗИП было направлено в ТК 482. </w:t>
            </w:r>
          </w:p>
          <w:p w14:paraId="2E0BD147" w14:textId="2CA2C523" w:rsidR="00374D0D" w:rsidRPr="00B76435" w:rsidRDefault="00374D0D" w:rsidP="00374D0D">
            <w:pPr>
              <w:ind w:left="125" w:right="127"/>
              <w:rPr>
                <w:rFonts w:ascii="Arial" w:hAnsi="Arial" w:cs="Arial"/>
                <w:sz w:val="20"/>
                <w:szCs w:val="20"/>
                <w:u w:val="single"/>
              </w:rPr>
            </w:pPr>
            <w:r w:rsidRPr="00B76435">
              <w:rPr>
                <w:rFonts w:ascii="Arial" w:eastAsia="Times New Roman" w:hAnsi="Arial" w:cs="Arial"/>
                <w:sz w:val="20"/>
                <w:szCs w:val="20"/>
                <w:lang w:eastAsia="ru-RU"/>
              </w:rPr>
              <w:t>Новая редакция стандартов не исключает двоякость и разное понимание.</w:t>
            </w:r>
          </w:p>
        </w:tc>
        <w:tc>
          <w:tcPr>
            <w:tcW w:w="3543" w:type="dxa"/>
            <w:tcBorders>
              <w:top w:val="single" w:sz="4" w:space="0" w:color="auto"/>
              <w:left w:val="single" w:sz="4" w:space="0" w:color="auto"/>
              <w:bottom w:val="single" w:sz="4" w:space="0" w:color="auto"/>
              <w:right w:val="single" w:sz="4" w:space="0" w:color="auto"/>
            </w:tcBorders>
          </w:tcPr>
          <w:p w14:paraId="03FC1A7E" w14:textId="4CFE10A2" w:rsidR="00374D0D" w:rsidRPr="00B76435" w:rsidRDefault="00374D0D" w:rsidP="00374D0D">
            <w:pPr>
              <w:spacing w:line="228" w:lineRule="auto"/>
              <w:rPr>
                <w:rFonts w:ascii="Arial" w:hAnsi="Arial" w:cs="Arial"/>
                <w:sz w:val="20"/>
                <w:szCs w:val="20"/>
                <w:lang w:eastAsia="ru-RU" w:bidi="ru-RU"/>
              </w:rPr>
            </w:pPr>
            <w:r w:rsidRPr="00B76435">
              <w:rPr>
                <w:rFonts w:ascii="Arial" w:hAnsi="Arial" w:cs="Arial"/>
                <w:sz w:val="20"/>
                <w:szCs w:val="20"/>
                <w:lang w:eastAsia="ru-RU" w:bidi="ru-RU"/>
              </w:rPr>
              <w:t>Принято.</w:t>
            </w:r>
          </w:p>
          <w:p w14:paraId="3139C76B" w14:textId="262E22E4" w:rsidR="00374D0D" w:rsidRPr="00B76435" w:rsidRDefault="00374D0D" w:rsidP="00374D0D">
            <w:pPr>
              <w:spacing w:line="228" w:lineRule="auto"/>
              <w:rPr>
                <w:rFonts w:ascii="Arial" w:hAnsi="Arial" w:cs="Arial"/>
                <w:sz w:val="20"/>
                <w:szCs w:val="20"/>
                <w:lang w:eastAsia="ru-RU" w:bidi="ru-RU"/>
              </w:rPr>
            </w:pPr>
            <w:r w:rsidRPr="00B76435">
              <w:rPr>
                <w:rFonts w:ascii="Arial" w:hAnsi="Arial" w:cs="Arial"/>
                <w:sz w:val="20"/>
                <w:szCs w:val="20"/>
                <w:lang w:eastAsia="ru-RU" w:bidi="ru-RU"/>
              </w:rPr>
              <w:t>Таблица 1 только перечисляет виды документов, не указывая, на какие изделия их следует разрабатывать и как обозначать.</w:t>
            </w:r>
          </w:p>
          <w:p w14:paraId="52FD4B7C" w14:textId="2C6A5892" w:rsidR="00374D0D" w:rsidRPr="00B76435" w:rsidRDefault="00374D0D" w:rsidP="00374D0D">
            <w:pPr>
              <w:spacing w:line="228" w:lineRule="auto"/>
              <w:rPr>
                <w:rFonts w:ascii="Arial" w:hAnsi="Arial" w:cs="Arial"/>
                <w:sz w:val="20"/>
                <w:szCs w:val="20"/>
                <w:lang w:eastAsia="ru-RU" w:bidi="ru-RU"/>
              </w:rPr>
            </w:pPr>
            <w:r w:rsidRPr="00B76435">
              <w:rPr>
                <w:rFonts w:ascii="Arial" w:hAnsi="Arial" w:cs="Arial"/>
                <w:sz w:val="20"/>
                <w:szCs w:val="20"/>
                <w:lang w:eastAsia="ru-RU" w:bidi="ru-RU"/>
              </w:rPr>
              <w:t>Необходимые разъяснения о разработке ЗИ и правилах ее обозначения приведены в ГОСТ Р 2.610 (окончательная редакция)</w:t>
            </w:r>
          </w:p>
          <w:p w14:paraId="056C1171" w14:textId="77777777" w:rsidR="00374D0D" w:rsidRPr="00B76435" w:rsidRDefault="00374D0D" w:rsidP="00374D0D">
            <w:pPr>
              <w:spacing w:line="228" w:lineRule="auto"/>
              <w:rPr>
                <w:rFonts w:ascii="Arial" w:hAnsi="Arial" w:cs="Arial"/>
                <w:sz w:val="20"/>
                <w:szCs w:val="20"/>
                <w:lang w:eastAsia="ru-RU" w:bidi="ru-RU"/>
              </w:rPr>
            </w:pPr>
          </w:p>
          <w:p w14:paraId="1B955BA3" w14:textId="10A42D57" w:rsidR="00374D0D" w:rsidRPr="00B76435" w:rsidRDefault="00374D0D" w:rsidP="00374D0D">
            <w:pPr>
              <w:spacing w:line="228" w:lineRule="auto"/>
              <w:rPr>
                <w:rFonts w:ascii="Arial" w:hAnsi="Arial" w:cs="Arial"/>
                <w:sz w:val="20"/>
                <w:szCs w:val="20"/>
                <w:lang w:eastAsia="ru-RU" w:bidi="ru-RU"/>
              </w:rPr>
            </w:pPr>
            <w:r w:rsidRPr="00B76435">
              <w:rPr>
                <w:rFonts w:ascii="Arial" w:hAnsi="Arial" w:cs="Arial"/>
                <w:sz w:val="20"/>
                <w:szCs w:val="20"/>
                <w:lang w:eastAsia="ru-RU" w:bidi="ru-RU"/>
              </w:rPr>
              <w:t>В таблице 1 к графе ЗИ добавлено Примечание с пояснениями отличий комплектов ЗИП, прилагаемых к каждому экземпляру изделия и поставляемых отдельно (ЗИП-Г). Указано, что комплект ЗИП может рассматриваться как отдельное изделие, тогда на него выпускают спецификацию и, при необходимости, комплект ЭД</w:t>
            </w:r>
          </w:p>
          <w:p w14:paraId="16686697" w14:textId="7218E4F1" w:rsidR="00374D0D" w:rsidRPr="00B76435" w:rsidRDefault="00374D0D" w:rsidP="00374D0D">
            <w:pPr>
              <w:spacing w:line="228" w:lineRule="auto"/>
              <w:rPr>
                <w:rFonts w:ascii="Arial" w:hAnsi="Arial" w:cs="Arial"/>
                <w:sz w:val="20"/>
                <w:szCs w:val="20"/>
                <w:lang w:eastAsia="ru-RU" w:bidi="ru-RU"/>
              </w:rPr>
            </w:pPr>
          </w:p>
        </w:tc>
      </w:tr>
      <w:tr w:rsidR="00374D0D" w:rsidRPr="004328C1" w14:paraId="0A8295BF" w14:textId="77777777" w:rsidTr="004A68EF">
        <w:tc>
          <w:tcPr>
            <w:tcW w:w="709" w:type="dxa"/>
          </w:tcPr>
          <w:p w14:paraId="7A8D89F8"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2F2F5D1" w14:textId="77777777" w:rsidR="00374D0D" w:rsidRPr="004328C1" w:rsidRDefault="00374D0D" w:rsidP="00374D0D">
            <w:pPr>
              <w:tabs>
                <w:tab w:val="left" w:pos="11766"/>
              </w:tabs>
              <w:rPr>
                <w:rFonts w:ascii="Arial" w:hAnsi="Arial" w:cs="Arial"/>
                <w:color w:val="222C2E"/>
                <w:sz w:val="20"/>
                <w:szCs w:val="20"/>
                <w:lang w:eastAsia="ru-RU" w:bidi="ru-RU"/>
              </w:rPr>
            </w:pPr>
            <w:r w:rsidRPr="004328C1">
              <w:rPr>
                <w:rFonts w:ascii="Arial" w:eastAsia="Times New Roman" w:hAnsi="Arial" w:cs="Arial"/>
                <w:sz w:val="20"/>
                <w:szCs w:val="20"/>
                <w:lang w:eastAsia="ru-RU"/>
              </w:rPr>
              <w:t>5.1.2</w:t>
            </w:r>
          </w:p>
        </w:tc>
        <w:tc>
          <w:tcPr>
            <w:tcW w:w="2268" w:type="dxa"/>
            <w:tcBorders>
              <w:top w:val="single" w:sz="4" w:space="0" w:color="auto"/>
              <w:left w:val="single" w:sz="4" w:space="0" w:color="auto"/>
              <w:bottom w:val="single" w:sz="4" w:space="0" w:color="auto"/>
              <w:right w:val="single" w:sz="4" w:space="0" w:color="auto"/>
            </w:tcBorders>
          </w:tcPr>
          <w:p w14:paraId="5DCD1D2E" w14:textId="0CA926F6" w:rsidR="00374D0D" w:rsidRPr="004328C1" w:rsidRDefault="00374D0D" w:rsidP="00374D0D">
            <w:pPr>
              <w:pStyle w:val="a8"/>
              <w:spacing w:line="259" w:lineRule="auto"/>
              <w:jc w:val="center"/>
              <w:rPr>
                <w:rFonts w:ascii="Arial" w:hAnsi="Arial" w:cs="Arial"/>
                <w:color w:val="000000"/>
                <w:sz w:val="20"/>
                <w:szCs w:val="20"/>
                <w:lang w:eastAsia="ru-RU" w:bidi="ru-RU"/>
              </w:rPr>
            </w:pPr>
            <w:r w:rsidRPr="004328C1">
              <w:rPr>
                <w:rFonts w:ascii="Arial" w:hAnsi="Arial" w:cs="Arial"/>
                <w:kern w:val="0"/>
                <w:sz w:val="20"/>
                <w:szCs w:val="20"/>
                <w14:ligatures w14:val="none"/>
              </w:rPr>
              <w:t>АО «СКБ «Турбина»,</w:t>
            </w:r>
            <w:r w:rsidRPr="004328C1">
              <w:rPr>
                <w:rFonts w:ascii="Arial" w:hAnsi="Arial" w:cs="Arial"/>
                <w:sz w:val="20"/>
                <w:szCs w:val="20"/>
              </w:rPr>
              <w:t xml:space="preserve"> </w:t>
            </w:r>
            <w:r>
              <w:rPr>
                <w:rFonts w:ascii="Arial" w:hAnsi="Arial" w:cs="Arial"/>
                <w:sz w:val="20"/>
                <w:szCs w:val="20"/>
              </w:rPr>
              <w:t xml:space="preserve"> №</w:t>
            </w:r>
            <w:r w:rsidRPr="004328C1">
              <w:rPr>
                <w:rFonts w:ascii="Arial" w:hAnsi="Arial" w:cs="Arial"/>
                <w:sz w:val="20"/>
                <w:szCs w:val="20"/>
              </w:rPr>
              <w:t xml:space="preserve"> 70/790 от 27.03.2026</w:t>
            </w:r>
          </w:p>
        </w:tc>
        <w:tc>
          <w:tcPr>
            <w:tcW w:w="6521" w:type="dxa"/>
            <w:tcBorders>
              <w:top w:val="single" w:sz="4" w:space="0" w:color="auto"/>
              <w:left w:val="single" w:sz="4" w:space="0" w:color="auto"/>
              <w:bottom w:val="single" w:sz="4" w:space="0" w:color="auto"/>
              <w:right w:val="single" w:sz="4" w:space="0" w:color="auto"/>
            </w:tcBorders>
          </w:tcPr>
          <w:p w14:paraId="20E547C7"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16FF5D82" w14:textId="77777777" w:rsidR="00374D0D" w:rsidRPr="004328C1" w:rsidRDefault="00374D0D" w:rsidP="00374D0D">
            <w:pPr>
              <w:rPr>
                <w:rFonts w:ascii="Arial" w:hAnsi="Arial" w:cs="Arial"/>
                <w:sz w:val="20"/>
                <w:szCs w:val="20"/>
                <w:u w:val="single"/>
              </w:rPr>
            </w:pPr>
            <w:r w:rsidRPr="004328C1">
              <w:rPr>
                <w:rFonts w:ascii="Arial" w:eastAsia="Times New Roman" w:hAnsi="Arial" w:cs="Arial"/>
                <w:sz w:val="20"/>
                <w:szCs w:val="20"/>
                <w:lang w:eastAsia="ru-RU"/>
              </w:rPr>
              <w:t>Отсутствуют указания о степени обязательности разработки конкретных ЭД (как в таблице 2 ГОСТ Р 2.601-2019) и определение вида документа.</w:t>
            </w:r>
          </w:p>
          <w:p w14:paraId="5DB31140" w14:textId="77777777" w:rsidR="00374D0D" w:rsidRPr="004328C1" w:rsidRDefault="00374D0D" w:rsidP="00374D0D">
            <w:pPr>
              <w:rPr>
                <w:rFonts w:ascii="Arial" w:hAnsi="Arial" w:cs="Arial"/>
                <w:sz w:val="20"/>
                <w:szCs w:val="20"/>
                <w:u w:val="single"/>
              </w:rPr>
            </w:pPr>
          </w:p>
          <w:p w14:paraId="39A9B9F7"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Предлагаемая редакция:</w:t>
            </w:r>
          </w:p>
          <w:p w14:paraId="7A338742" w14:textId="555EFDE3" w:rsidR="00374D0D" w:rsidRPr="00897D1B" w:rsidRDefault="00374D0D" w:rsidP="00374D0D">
            <w:pPr>
              <w:rPr>
                <w:rFonts w:ascii="Arial" w:hAnsi="Arial" w:cs="Arial"/>
                <w:sz w:val="20"/>
                <w:szCs w:val="20"/>
                <w:u w:val="single"/>
              </w:rPr>
            </w:pPr>
            <w:r w:rsidRPr="004328C1">
              <w:rPr>
                <w:rFonts w:ascii="Arial" w:eastAsia="Times New Roman" w:hAnsi="Arial" w:cs="Arial"/>
                <w:sz w:val="20"/>
                <w:szCs w:val="20"/>
                <w:lang w:eastAsia="ru-RU"/>
              </w:rPr>
              <w:t>Требуется оставить как в действующем ГОСТ Р 2.601-2019, добавьте туда КЭ и РП, если это необходимо.</w:t>
            </w:r>
          </w:p>
        </w:tc>
        <w:tc>
          <w:tcPr>
            <w:tcW w:w="3543" w:type="dxa"/>
            <w:tcBorders>
              <w:top w:val="single" w:sz="4" w:space="0" w:color="auto"/>
              <w:left w:val="single" w:sz="4" w:space="0" w:color="auto"/>
              <w:bottom w:val="single" w:sz="4" w:space="0" w:color="auto"/>
              <w:right w:val="single" w:sz="4" w:space="0" w:color="auto"/>
            </w:tcBorders>
          </w:tcPr>
          <w:p w14:paraId="0A6ADE1E" w14:textId="77777777" w:rsidR="00374D0D" w:rsidRDefault="00374D0D" w:rsidP="00374D0D">
            <w:pPr>
              <w:spacing w:line="228" w:lineRule="auto"/>
              <w:rPr>
                <w:rFonts w:ascii="Arial" w:hAnsi="Arial" w:cs="Arial"/>
                <w:sz w:val="20"/>
                <w:szCs w:val="20"/>
                <w:lang w:eastAsia="ru-RU" w:bidi="ru-RU"/>
              </w:rPr>
            </w:pPr>
            <w:r w:rsidRPr="00AA65A7">
              <w:rPr>
                <w:rFonts w:ascii="Arial" w:hAnsi="Arial" w:cs="Arial"/>
                <w:sz w:val="20"/>
                <w:szCs w:val="20"/>
                <w:lang w:eastAsia="ru-RU" w:bidi="ru-RU"/>
              </w:rPr>
              <w:t>Принято</w:t>
            </w:r>
            <w:r>
              <w:rPr>
                <w:rFonts w:ascii="Arial" w:hAnsi="Arial" w:cs="Arial"/>
                <w:sz w:val="20"/>
                <w:szCs w:val="20"/>
                <w:lang w:eastAsia="ru-RU" w:bidi="ru-RU"/>
              </w:rPr>
              <w:t xml:space="preserve"> частично.</w:t>
            </w:r>
          </w:p>
          <w:p w14:paraId="77D622BF" w14:textId="77777777" w:rsidR="00374D0D" w:rsidRPr="00B76435" w:rsidRDefault="00374D0D" w:rsidP="00374D0D">
            <w:pPr>
              <w:spacing w:line="228" w:lineRule="auto"/>
              <w:rPr>
                <w:rFonts w:ascii="Arial" w:hAnsi="Arial" w:cs="Arial"/>
                <w:sz w:val="20"/>
                <w:szCs w:val="20"/>
                <w:lang w:eastAsia="ru-RU" w:bidi="ru-RU"/>
              </w:rPr>
            </w:pPr>
          </w:p>
          <w:p w14:paraId="25D8D57B" w14:textId="2FE40C2E" w:rsidR="00374D0D" w:rsidRPr="004328C1" w:rsidRDefault="00374D0D" w:rsidP="00374D0D">
            <w:pPr>
              <w:spacing w:line="228" w:lineRule="auto"/>
              <w:rPr>
                <w:rFonts w:ascii="Arial" w:hAnsi="Arial" w:cs="Arial"/>
                <w:sz w:val="20"/>
                <w:szCs w:val="20"/>
                <w:lang w:eastAsia="ru-RU" w:bidi="ru-RU"/>
              </w:rPr>
            </w:pPr>
            <w:r w:rsidRPr="00B76435">
              <w:rPr>
                <w:rFonts w:ascii="Arial" w:hAnsi="Arial" w:cs="Arial"/>
                <w:sz w:val="20"/>
                <w:szCs w:val="20"/>
                <w:lang w:eastAsia="ru-RU" w:bidi="ru-RU"/>
              </w:rPr>
              <w:t>Считаем, что способ указания обязательных документов условными знаками в таблице 2 действующей редакции крайне неудачен. Обязательными выделены документы, чья обязательность все равно включат условия и оговорки. Поэтому считаем правильным привести сведения об обязательности не в виде условных знаков, а в тексте стандарта сразу с указанием всех необходимых условий (</w:t>
            </w:r>
            <w:r>
              <w:rPr>
                <w:rFonts w:ascii="Arial" w:hAnsi="Arial" w:cs="Arial"/>
                <w:sz w:val="20"/>
                <w:szCs w:val="20"/>
                <w:lang w:eastAsia="ru-RU" w:bidi="ru-RU"/>
              </w:rPr>
              <w:t>в виде пунктов после таблицы</w:t>
            </w:r>
          </w:p>
        </w:tc>
      </w:tr>
      <w:tr w:rsidR="00374D0D" w:rsidRPr="004328C1" w14:paraId="70CD7339" w14:textId="77777777" w:rsidTr="004A68EF">
        <w:tc>
          <w:tcPr>
            <w:tcW w:w="709" w:type="dxa"/>
          </w:tcPr>
          <w:p w14:paraId="74740E0B"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34BBDED" w14:textId="660DFC4F" w:rsidR="00374D0D" w:rsidRPr="004328C1" w:rsidRDefault="00374D0D" w:rsidP="00374D0D">
            <w:pPr>
              <w:tabs>
                <w:tab w:val="left" w:pos="11766"/>
              </w:tabs>
              <w:rPr>
                <w:rFonts w:ascii="Arial" w:eastAsia="Times New Roman" w:hAnsi="Arial" w:cs="Arial"/>
                <w:sz w:val="20"/>
                <w:szCs w:val="20"/>
                <w:lang w:eastAsia="ru-RU"/>
              </w:rPr>
            </w:pPr>
            <w:r>
              <w:rPr>
                <w:rFonts w:ascii="Arial" w:eastAsia="Times New Roman" w:hAnsi="Arial" w:cs="Arial"/>
                <w:sz w:val="20"/>
                <w:szCs w:val="20"/>
                <w:lang w:eastAsia="ru-RU"/>
              </w:rPr>
              <w:t>5.1.2</w:t>
            </w:r>
          </w:p>
        </w:tc>
        <w:tc>
          <w:tcPr>
            <w:tcW w:w="2268" w:type="dxa"/>
            <w:tcBorders>
              <w:top w:val="single" w:sz="4" w:space="0" w:color="auto"/>
              <w:left w:val="single" w:sz="4" w:space="0" w:color="auto"/>
              <w:bottom w:val="single" w:sz="4" w:space="0" w:color="auto"/>
              <w:right w:val="single" w:sz="4" w:space="0" w:color="auto"/>
            </w:tcBorders>
          </w:tcPr>
          <w:p w14:paraId="2BC1DF60" w14:textId="22517C7C" w:rsidR="00374D0D" w:rsidRPr="004328C1" w:rsidRDefault="00374D0D" w:rsidP="00374D0D">
            <w:pPr>
              <w:pStyle w:val="a8"/>
              <w:spacing w:line="259" w:lineRule="auto"/>
              <w:jc w:val="center"/>
              <w:rPr>
                <w:rFonts w:ascii="Arial" w:hAnsi="Arial" w:cs="Arial"/>
                <w:sz w:val="20"/>
                <w:szCs w:val="20"/>
              </w:rPr>
            </w:pPr>
            <w:r>
              <w:rPr>
                <w:rFonts w:ascii="Arial" w:hAnsi="Arial" w:cs="Arial"/>
                <w:sz w:val="20"/>
                <w:szCs w:val="20"/>
              </w:rPr>
              <w:t>КБ ПТ (г. Тверь)</w:t>
            </w:r>
          </w:p>
        </w:tc>
        <w:tc>
          <w:tcPr>
            <w:tcW w:w="6521" w:type="dxa"/>
            <w:tcBorders>
              <w:top w:val="single" w:sz="4" w:space="0" w:color="auto"/>
              <w:left w:val="single" w:sz="4" w:space="0" w:color="auto"/>
              <w:bottom w:val="single" w:sz="4" w:space="0" w:color="auto"/>
              <w:right w:val="single" w:sz="4" w:space="0" w:color="auto"/>
            </w:tcBorders>
          </w:tcPr>
          <w:p w14:paraId="3180CA4F" w14:textId="77777777" w:rsidR="00374D0D" w:rsidRDefault="00374D0D" w:rsidP="00374D0D">
            <w:pPr>
              <w:rPr>
                <w:rFonts w:ascii="Arial" w:hAnsi="Arial" w:cs="Arial"/>
                <w:sz w:val="20"/>
                <w:szCs w:val="20"/>
                <w:u w:val="single"/>
              </w:rPr>
            </w:pPr>
            <w:r>
              <w:rPr>
                <w:rFonts w:ascii="Arial" w:hAnsi="Arial" w:cs="Arial"/>
                <w:sz w:val="20"/>
                <w:szCs w:val="20"/>
                <w:u w:val="single"/>
              </w:rPr>
              <w:t>Предлагаемая редакция:</w:t>
            </w:r>
          </w:p>
          <w:p w14:paraId="34DE0521" w14:textId="77777777" w:rsidR="00374D0D" w:rsidRPr="004877BB" w:rsidRDefault="00374D0D" w:rsidP="00374D0D">
            <w:pPr>
              <w:autoSpaceDE w:val="0"/>
              <w:autoSpaceDN w:val="0"/>
              <w:adjustRightInd w:val="0"/>
              <w:rPr>
                <w:rFonts w:ascii="Arial" w:hAnsi="Arial" w:cs="Arial"/>
                <w:color w:val="000000"/>
                <w:sz w:val="20"/>
                <w:szCs w:val="20"/>
                <w:lang w:eastAsia="ru-RU"/>
              </w:rPr>
            </w:pPr>
            <w:r w:rsidRPr="004877BB">
              <w:rPr>
                <w:rFonts w:ascii="Arial" w:hAnsi="Arial" w:cs="Arial"/>
                <w:color w:val="000000"/>
                <w:sz w:val="20"/>
                <w:szCs w:val="20"/>
                <w:lang w:eastAsia="ru-RU"/>
              </w:rPr>
              <w:lastRenderedPageBreak/>
              <w:t xml:space="preserve">5.1.2 Основные виды эксплуатационных документов приведены в таблице 1. </w:t>
            </w:r>
          </w:p>
          <w:p w14:paraId="68DBAE82" w14:textId="77777777" w:rsidR="00374D0D" w:rsidRDefault="00374D0D" w:rsidP="00374D0D">
            <w:pPr>
              <w:rPr>
                <w:rFonts w:ascii="Arial" w:hAnsi="Arial" w:cs="Arial"/>
                <w:color w:val="000000"/>
                <w:sz w:val="20"/>
                <w:szCs w:val="20"/>
                <w:lang w:eastAsia="ru-RU"/>
              </w:rPr>
            </w:pPr>
            <w:r w:rsidRPr="004877BB">
              <w:rPr>
                <w:rFonts w:ascii="Arial" w:hAnsi="Arial" w:cs="Arial"/>
                <w:color w:val="000000"/>
                <w:sz w:val="20"/>
                <w:szCs w:val="20"/>
                <w:lang w:eastAsia="ru-RU"/>
              </w:rPr>
              <w:t>П р и м е ч а н и е – В документах по стандартизации для отдельных видов техники номенклатура видов эксплуатационных документов может быть уточнена. Перечень ЭД может устанавливаться в техническом задании (без ЭД на СЧ). Допускается часть информации переводить в документы Д, включать в состав ЭД чертежи (КД).</w:t>
            </w:r>
          </w:p>
          <w:p w14:paraId="790547EC" w14:textId="77777777" w:rsidR="00374D0D" w:rsidRDefault="00374D0D" w:rsidP="00374D0D">
            <w:pPr>
              <w:rPr>
                <w:rFonts w:ascii="Arial" w:hAnsi="Arial" w:cs="Arial"/>
                <w:color w:val="000000"/>
                <w:sz w:val="20"/>
                <w:szCs w:val="20"/>
                <w:lang w:eastAsia="ru-RU"/>
              </w:rPr>
            </w:pPr>
            <w:r w:rsidRPr="00E67636">
              <w:rPr>
                <w:rFonts w:ascii="Arial" w:hAnsi="Arial" w:cs="Arial"/>
                <w:color w:val="000000"/>
                <w:sz w:val="20"/>
                <w:szCs w:val="20"/>
                <w:u w:val="single"/>
                <w:lang w:eastAsia="ru-RU"/>
              </w:rPr>
              <w:t>Обоснование</w:t>
            </w:r>
            <w:r>
              <w:rPr>
                <w:rFonts w:ascii="Arial" w:hAnsi="Arial" w:cs="Arial"/>
                <w:color w:val="000000"/>
                <w:sz w:val="20"/>
                <w:szCs w:val="20"/>
                <w:lang w:eastAsia="ru-RU"/>
              </w:rPr>
              <w:t>:</w:t>
            </w:r>
          </w:p>
          <w:p w14:paraId="47A33B25" w14:textId="35EEA6E8" w:rsidR="00374D0D" w:rsidRPr="004328C1" w:rsidRDefault="00374D0D" w:rsidP="00374D0D">
            <w:pPr>
              <w:rPr>
                <w:rFonts w:ascii="Arial" w:hAnsi="Arial" w:cs="Arial"/>
                <w:sz w:val="20"/>
                <w:szCs w:val="20"/>
                <w:u w:val="single"/>
              </w:rPr>
            </w:pPr>
            <w:r w:rsidRPr="004877BB">
              <w:rPr>
                <w:rFonts w:ascii="Arial" w:hAnsi="Arial" w:cs="Arial"/>
                <w:sz w:val="20"/>
                <w:szCs w:val="20"/>
              </w:rPr>
              <w:t>В ТМХ Инжиниринг не разрабатываются СТО, а разрабатываются ДП по организации работ внутри компании и разработка ЭД возможна только по ГОСТ.</w:t>
            </w:r>
          </w:p>
        </w:tc>
        <w:tc>
          <w:tcPr>
            <w:tcW w:w="3543" w:type="dxa"/>
            <w:tcBorders>
              <w:top w:val="single" w:sz="4" w:space="0" w:color="auto"/>
              <w:left w:val="single" w:sz="4" w:space="0" w:color="auto"/>
              <w:bottom w:val="single" w:sz="4" w:space="0" w:color="auto"/>
              <w:right w:val="single" w:sz="4" w:space="0" w:color="auto"/>
            </w:tcBorders>
          </w:tcPr>
          <w:p w14:paraId="4DAB9E6A" w14:textId="77777777" w:rsidR="00374D0D" w:rsidRDefault="00374D0D" w:rsidP="00374D0D">
            <w:pPr>
              <w:tabs>
                <w:tab w:val="left" w:pos="466"/>
              </w:tabs>
              <w:rPr>
                <w:rFonts w:ascii="Arial" w:hAnsi="Arial" w:cs="Arial"/>
                <w:sz w:val="20"/>
                <w:szCs w:val="20"/>
              </w:rPr>
            </w:pPr>
            <w:r>
              <w:rPr>
                <w:rFonts w:ascii="Arial" w:hAnsi="Arial" w:cs="Arial"/>
                <w:sz w:val="20"/>
                <w:szCs w:val="20"/>
              </w:rPr>
              <w:lastRenderedPageBreak/>
              <w:t>Принято к сведению.</w:t>
            </w:r>
          </w:p>
          <w:p w14:paraId="5C20C90A" w14:textId="4BE91CBA" w:rsidR="00374D0D" w:rsidRPr="00AA65A7" w:rsidRDefault="00374D0D" w:rsidP="00374D0D">
            <w:pPr>
              <w:spacing w:line="228" w:lineRule="auto"/>
              <w:rPr>
                <w:rFonts w:ascii="Arial" w:hAnsi="Arial" w:cs="Arial"/>
                <w:sz w:val="20"/>
                <w:szCs w:val="20"/>
                <w:lang w:eastAsia="ru-RU" w:bidi="ru-RU"/>
              </w:rPr>
            </w:pPr>
            <w:r>
              <w:rPr>
                <w:rFonts w:ascii="Arial" w:hAnsi="Arial" w:cs="Arial"/>
                <w:sz w:val="20"/>
                <w:szCs w:val="20"/>
              </w:rPr>
              <w:lastRenderedPageBreak/>
              <w:t>Тут речь идет о национальных и межгосударственных стандартах, например, на подвижной состав (и о ГОСТ РВ, но на них в данном проекте нельзя ссылаться)</w:t>
            </w:r>
          </w:p>
        </w:tc>
      </w:tr>
      <w:tr w:rsidR="00374D0D" w:rsidRPr="004328C1" w14:paraId="45C070E4" w14:textId="77777777" w:rsidTr="00E44E90">
        <w:tc>
          <w:tcPr>
            <w:tcW w:w="709" w:type="dxa"/>
          </w:tcPr>
          <w:p w14:paraId="656CA38A"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13CAE065" w14:textId="77777777" w:rsidR="00374D0D" w:rsidRPr="003402D9" w:rsidRDefault="00374D0D" w:rsidP="00374D0D">
            <w:pPr>
              <w:tabs>
                <w:tab w:val="left" w:pos="11766"/>
              </w:tabs>
              <w:rPr>
                <w:rFonts w:ascii="Arial" w:hAnsi="Arial" w:cs="Arial"/>
                <w:color w:val="000000"/>
                <w:sz w:val="20"/>
                <w:szCs w:val="20"/>
                <w:lang w:eastAsia="ru-RU" w:bidi="ru-RU"/>
              </w:rPr>
            </w:pPr>
            <w:r>
              <w:rPr>
                <w:rFonts w:ascii="Arial" w:hAnsi="Arial" w:cs="Arial"/>
                <w:color w:val="000000"/>
                <w:sz w:val="20"/>
                <w:szCs w:val="20"/>
                <w:lang w:eastAsia="ru-RU" w:bidi="ru-RU"/>
              </w:rPr>
              <w:t>5.1.2, таблица 1</w:t>
            </w:r>
          </w:p>
        </w:tc>
        <w:tc>
          <w:tcPr>
            <w:tcW w:w="2268" w:type="dxa"/>
            <w:tcBorders>
              <w:top w:val="single" w:sz="4" w:space="0" w:color="auto"/>
              <w:left w:val="single" w:sz="4" w:space="0" w:color="auto"/>
              <w:bottom w:val="single" w:sz="4" w:space="0" w:color="auto"/>
              <w:right w:val="single" w:sz="4" w:space="0" w:color="auto"/>
            </w:tcBorders>
          </w:tcPr>
          <w:p w14:paraId="2AB8BAEE" w14:textId="77777777" w:rsidR="00374D0D" w:rsidRDefault="00374D0D" w:rsidP="00374D0D">
            <w:pPr>
              <w:pStyle w:val="a8"/>
              <w:spacing w:line="259" w:lineRule="auto"/>
              <w:jc w:val="center"/>
              <w:rPr>
                <w:rFonts w:ascii="Arial" w:hAnsi="Arial" w:cs="Arial"/>
                <w:sz w:val="20"/>
                <w:szCs w:val="20"/>
              </w:rPr>
            </w:pPr>
            <w:r w:rsidRPr="00AD5731">
              <w:rPr>
                <w:rFonts w:ascii="Arial" w:hAnsi="Arial" w:cs="Arial"/>
                <w:sz w:val="20"/>
                <w:szCs w:val="20"/>
              </w:rPr>
              <w:t>АО «ЛЭС»</w:t>
            </w:r>
            <w:r>
              <w:rPr>
                <w:rFonts w:ascii="Arial" w:hAnsi="Arial" w:cs="Arial"/>
                <w:sz w:val="20"/>
                <w:szCs w:val="20"/>
              </w:rPr>
              <w:t xml:space="preserve">,  № </w:t>
            </w:r>
            <w:r w:rsidRPr="00C2670E">
              <w:rPr>
                <w:rFonts w:ascii="Arial" w:hAnsi="Arial" w:cs="Arial"/>
                <w:sz w:val="20"/>
                <w:szCs w:val="20"/>
              </w:rPr>
              <w:t xml:space="preserve">1532-ТМХ от 19.03.2026 </w:t>
            </w:r>
          </w:p>
          <w:p w14:paraId="5F2B6D7C" w14:textId="77777777" w:rsidR="00374D0D" w:rsidRDefault="00374D0D" w:rsidP="00374D0D">
            <w:pPr>
              <w:pStyle w:val="a8"/>
              <w:spacing w:line="259" w:lineRule="auto"/>
              <w:jc w:val="center"/>
              <w:rPr>
                <w:rFonts w:ascii="Arial" w:hAnsi="Arial" w:cs="Arial"/>
                <w:sz w:val="20"/>
                <w:szCs w:val="20"/>
              </w:rPr>
            </w:pPr>
          </w:p>
          <w:p w14:paraId="752B9F98" w14:textId="77777777" w:rsidR="00374D0D" w:rsidRPr="007F437C" w:rsidRDefault="00374D0D" w:rsidP="00374D0D">
            <w:pPr>
              <w:pStyle w:val="a8"/>
              <w:spacing w:line="259" w:lineRule="auto"/>
              <w:jc w:val="center"/>
              <w:rPr>
                <w:rFonts w:ascii="Arial" w:hAnsi="Arial" w:cs="Arial"/>
                <w:sz w:val="20"/>
                <w:szCs w:val="20"/>
              </w:rPr>
            </w:pPr>
            <w:r w:rsidRPr="004328C1">
              <w:rPr>
                <w:rFonts w:ascii="Arial" w:hAnsi="Arial" w:cs="Arial"/>
                <w:sz w:val="20"/>
                <w:szCs w:val="20"/>
              </w:rPr>
              <w:t xml:space="preserve">АО «КБП», </w:t>
            </w:r>
            <w:r>
              <w:rPr>
                <w:rFonts w:ascii="Arial" w:hAnsi="Arial" w:cs="Arial"/>
                <w:sz w:val="20"/>
                <w:szCs w:val="20"/>
              </w:rPr>
              <w:t xml:space="preserve"> </w:t>
            </w:r>
            <w:r>
              <w:rPr>
                <w:rFonts w:ascii="Arial" w:hAnsi="Arial" w:cs="Arial"/>
                <w:sz w:val="20"/>
                <w:szCs w:val="20"/>
              </w:rPr>
              <w:br/>
              <w:t>№</w:t>
            </w:r>
            <w:r w:rsidRPr="004328C1">
              <w:rPr>
                <w:rFonts w:ascii="Arial" w:hAnsi="Arial" w:cs="Arial"/>
                <w:sz w:val="20"/>
                <w:szCs w:val="20"/>
              </w:rPr>
              <w:t xml:space="preserve"> </w:t>
            </w:r>
            <w:r w:rsidRPr="007F437C">
              <w:rPr>
                <w:rFonts w:ascii="Arial" w:hAnsi="Arial" w:cs="Arial"/>
                <w:sz w:val="20"/>
                <w:szCs w:val="20"/>
              </w:rPr>
              <w:t>20977/</w:t>
            </w:r>
            <w:r w:rsidRPr="004328C1">
              <w:rPr>
                <w:rFonts w:ascii="Arial" w:hAnsi="Arial" w:cs="Arial"/>
                <w:sz w:val="20"/>
                <w:szCs w:val="20"/>
              </w:rPr>
              <w:t>0014</w:t>
            </w:r>
            <w:r w:rsidRPr="007F437C">
              <w:rPr>
                <w:rFonts w:ascii="Arial" w:hAnsi="Arial" w:cs="Arial"/>
                <w:sz w:val="20"/>
                <w:szCs w:val="20"/>
              </w:rPr>
              <w:t>-26</w:t>
            </w:r>
            <w:r w:rsidRPr="004328C1">
              <w:rPr>
                <w:rFonts w:ascii="Arial" w:hAnsi="Arial" w:cs="Arial"/>
                <w:sz w:val="20"/>
                <w:szCs w:val="20"/>
              </w:rPr>
              <w:t xml:space="preserve"> от </w:t>
            </w:r>
            <w:r w:rsidRPr="007F437C">
              <w:rPr>
                <w:rFonts w:ascii="Arial" w:hAnsi="Arial" w:cs="Arial"/>
                <w:sz w:val="20"/>
                <w:szCs w:val="20"/>
              </w:rPr>
              <w:t>17</w:t>
            </w:r>
            <w:r w:rsidRPr="004328C1">
              <w:rPr>
                <w:rFonts w:ascii="Arial" w:hAnsi="Arial" w:cs="Arial"/>
                <w:sz w:val="20"/>
                <w:szCs w:val="20"/>
              </w:rPr>
              <w:t>.</w:t>
            </w:r>
            <w:r w:rsidRPr="007F437C">
              <w:rPr>
                <w:rFonts w:ascii="Arial" w:hAnsi="Arial" w:cs="Arial"/>
                <w:sz w:val="20"/>
                <w:szCs w:val="20"/>
              </w:rPr>
              <w:t>03</w:t>
            </w:r>
            <w:r w:rsidRPr="004328C1">
              <w:rPr>
                <w:rFonts w:ascii="Arial" w:hAnsi="Arial" w:cs="Arial"/>
                <w:sz w:val="20"/>
                <w:szCs w:val="20"/>
              </w:rPr>
              <w:t>.202</w:t>
            </w:r>
            <w:r w:rsidRPr="007F437C">
              <w:rPr>
                <w:rFonts w:ascii="Arial" w:hAnsi="Arial" w:cs="Arial"/>
                <w:sz w:val="20"/>
                <w:szCs w:val="20"/>
              </w:rPr>
              <w:t>6</w:t>
            </w:r>
          </w:p>
          <w:p w14:paraId="1C76F554" w14:textId="77777777" w:rsidR="00374D0D" w:rsidRPr="007F437C" w:rsidRDefault="00374D0D" w:rsidP="00374D0D">
            <w:pPr>
              <w:pStyle w:val="a8"/>
              <w:spacing w:line="259" w:lineRule="auto"/>
              <w:jc w:val="center"/>
              <w:rPr>
                <w:rFonts w:ascii="Arial" w:hAnsi="Arial" w:cs="Arial"/>
                <w:sz w:val="20"/>
                <w:szCs w:val="20"/>
              </w:rPr>
            </w:pPr>
          </w:p>
          <w:p w14:paraId="4A600EAA" w14:textId="77777777" w:rsidR="00374D0D" w:rsidRDefault="00374D0D" w:rsidP="00374D0D">
            <w:pPr>
              <w:pStyle w:val="a8"/>
              <w:spacing w:line="259" w:lineRule="auto"/>
              <w:jc w:val="center"/>
              <w:rPr>
                <w:rFonts w:ascii="Arial" w:hAnsi="Arial" w:cs="Arial"/>
                <w:sz w:val="20"/>
                <w:szCs w:val="20"/>
              </w:rPr>
            </w:pPr>
            <w:r w:rsidRPr="004328C1">
              <w:rPr>
                <w:rFonts w:ascii="Arial" w:hAnsi="Arial" w:cs="Arial"/>
                <w:sz w:val="20"/>
                <w:szCs w:val="20"/>
              </w:rPr>
              <w:t xml:space="preserve">АО «НПО «Высокоточные комплексы», </w:t>
            </w:r>
            <w:r>
              <w:rPr>
                <w:rFonts w:ascii="Arial" w:hAnsi="Arial" w:cs="Arial"/>
                <w:sz w:val="20"/>
                <w:szCs w:val="20"/>
              </w:rPr>
              <w:t xml:space="preserve"> </w:t>
            </w:r>
            <w:r>
              <w:rPr>
                <w:rFonts w:ascii="Arial" w:hAnsi="Arial" w:cs="Arial"/>
                <w:sz w:val="20"/>
                <w:szCs w:val="20"/>
              </w:rPr>
              <w:br/>
              <w:t>№</w:t>
            </w:r>
            <w:r w:rsidRPr="004328C1">
              <w:rPr>
                <w:rFonts w:ascii="Arial" w:hAnsi="Arial" w:cs="Arial"/>
                <w:sz w:val="20"/>
                <w:szCs w:val="20"/>
              </w:rPr>
              <w:t xml:space="preserve"> 3176/21 от 25.</w:t>
            </w:r>
            <w:r w:rsidRPr="00C86991">
              <w:rPr>
                <w:rFonts w:ascii="Arial" w:hAnsi="Arial" w:cs="Arial"/>
                <w:sz w:val="20"/>
                <w:szCs w:val="20"/>
              </w:rPr>
              <w:t>0</w:t>
            </w:r>
            <w:r w:rsidRPr="004328C1">
              <w:rPr>
                <w:rFonts w:ascii="Arial" w:hAnsi="Arial" w:cs="Arial"/>
                <w:sz w:val="20"/>
                <w:szCs w:val="20"/>
              </w:rPr>
              <w:t>3.202</w:t>
            </w:r>
            <w:r w:rsidRPr="00C86991">
              <w:rPr>
                <w:rFonts w:ascii="Arial" w:hAnsi="Arial" w:cs="Arial"/>
                <w:sz w:val="20"/>
                <w:szCs w:val="20"/>
              </w:rPr>
              <w:t>6</w:t>
            </w:r>
          </w:p>
          <w:p w14:paraId="68F528D5" w14:textId="77777777" w:rsidR="00374D0D" w:rsidRDefault="00374D0D" w:rsidP="00374D0D">
            <w:pPr>
              <w:pStyle w:val="a8"/>
              <w:spacing w:line="259" w:lineRule="auto"/>
              <w:jc w:val="center"/>
              <w:rPr>
                <w:rFonts w:ascii="Arial" w:hAnsi="Arial" w:cs="Arial"/>
                <w:sz w:val="20"/>
                <w:szCs w:val="20"/>
              </w:rPr>
            </w:pPr>
          </w:p>
          <w:p w14:paraId="6CCE3549" w14:textId="77777777" w:rsidR="00374D0D" w:rsidRDefault="00374D0D" w:rsidP="00374D0D">
            <w:pPr>
              <w:pStyle w:val="a8"/>
              <w:spacing w:line="259" w:lineRule="auto"/>
              <w:jc w:val="center"/>
              <w:rPr>
                <w:rFonts w:ascii="Arial" w:hAnsi="Arial" w:cs="Arial"/>
                <w:sz w:val="20"/>
                <w:szCs w:val="20"/>
              </w:rPr>
            </w:pPr>
            <w:r w:rsidRPr="004328C1">
              <w:rPr>
                <w:rFonts w:ascii="Arial" w:hAnsi="Arial" w:cs="Arial"/>
                <w:kern w:val="0"/>
                <w:sz w:val="20"/>
                <w:szCs w:val="20"/>
                <w14:ligatures w14:val="none"/>
              </w:rPr>
              <w:t xml:space="preserve">Госкорпорация «Росатом», </w:t>
            </w:r>
            <w:r>
              <w:rPr>
                <w:rFonts w:ascii="Arial" w:hAnsi="Arial" w:cs="Arial"/>
                <w:sz w:val="20"/>
                <w:szCs w:val="20"/>
              </w:rPr>
              <w:t xml:space="preserve"> </w:t>
            </w:r>
            <w:r>
              <w:rPr>
                <w:rFonts w:ascii="Arial" w:hAnsi="Arial" w:cs="Arial"/>
                <w:sz w:val="20"/>
                <w:szCs w:val="20"/>
              </w:rPr>
              <w:br/>
              <w:t>№</w:t>
            </w:r>
            <w:r w:rsidRPr="004328C1">
              <w:rPr>
                <w:rFonts w:ascii="Arial" w:hAnsi="Arial" w:cs="Arial"/>
                <w:sz w:val="20"/>
                <w:szCs w:val="20"/>
              </w:rPr>
              <w:t xml:space="preserve"> 1-8.15/12947 от 19.03.2026</w:t>
            </w:r>
          </w:p>
          <w:p w14:paraId="318151A2" w14:textId="77777777" w:rsidR="00374D0D" w:rsidRDefault="00374D0D" w:rsidP="00374D0D">
            <w:pPr>
              <w:pStyle w:val="a8"/>
              <w:spacing w:line="259" w:lineRule="auto"/>
              <w:jc w:val="center"/>
              <w:rPr>
                <w:rFonts w:ascii="Arial" w:hAnsi="Arial" w:cs="Arial"/>
                <w:sz w:val="20"/>
                <w:szCs w:val="20"/>
              </w:rPr>
            </w:pPr>
          </w:p>
          <w:p w14:paraId="690F2E73" w14:textId="412F6BAC" w:rsidR="00374D0D" w:rsidRPr="004328C1" w:rsidRDefault="00374D0D" w:rsidP="00374D0D">
            <w:pPr>
              <w:pStyle w:val="a8"/>
              <w:spacing w:line="259" w:lineRule="auto"/>
              <w:jc w:val="center"/>
              <w:rPr>
                <w:rFonts w:ascii="Arial" w:hAnsi="Arial" w:cs="Arial"/>
                <w:sz w:val="20"/>
                <w:szCs w:val="20"/>
              </w:rPr>
            </w:pPr>
            <w:r w:rsidRPr="004328C1">
              <w:rPr>
                <w:rFonts w:ascii="Arial" w:hAnsi="Arial" w:cs="Arial"/>
                <w:kern w:val="0"/>
                <w:sz w:val="20"/>
                <w:szCs w:val="20"/>
                <w14:ligatures w14:val="none"/>
              </w:rPr>
              <w:t>АО «НИИЭП»</w:t>
            </w:r>
            <w:r w:rsidRPr="007F437C">
              <w:rPr>
                <w:rFonts w:ascii="Arial" w:hAnsi="Arial" w:cs="Arial"/>
                <w:kern w:val="0"/>
                <w:sz w:val="20"/>
                <w:szCs w:val="20"/>
                <w14:ligatures w14:val="none"/>
              </w:rPr>
              <w:t>,</w:t>
            </w:r>
            <w:r w:rsidRPr="004328C1">
              <w:rPr>
                <w:rFonts w:ascii="Arial" w:hAnsi="Arial" w:cs="Arial"/>
                <w:kern w:val="0"/>
                <w:sz w:val="20"/>
                <w:szCs w:val="20"/>
                <w14:ligatures w14:val="none"/>
              </w:rPr>
              <w:t xml:space="preserve"> </w:t>
            </w:r>
            <w:r>
              <w:rPr>
                <w:rFonts w:ascii="Arial" w:hAnsi="Arial" w:cs="Arial"/>
                <w:sz w:val="20"/>
                <w:szCs w:val="20"/>
              </w:rPr>
              <w:t xml:space="preserve"> </w:t>
            </w:r>
            <w:r>
              <w:rPr>
                <w:rFonts w:ascii="Arial" w:hAnsi="Arial" w:cs="Arial"/>
                <w:sz w:val="20"/>
                <w:szCs w:val="20"/>
              </w:rPr>
              <w:br/>
              <w:t>№</w:t>
            </w:r>
            <w:r w:rsidRPr="004328C1">
              <w:rPr>
                <w:rFonts w:ascii="Arial" w:hAnsi="Arial" w:cs="Arial"/>
                <w:sz w:val="20"/>
                <w:szCs w:val="20"/>
              </w:rPr>
              <w:t xml:space="preserve"> </w:t>
            </w:r>
            <w:r w:rsidRPr="007F437C">
              <w:rPr>
                <w:rFonts w:ascii="Arial" w:hAnsi="Arial" w:cs="Arial"/>
                <w:sz w:val="20"/>
                <w:szCs w:val="20"/>
              </w:rPr>
              <w:t>2011/</w:t>
            </w:r>
            <w:r w:rsidRPr="004328C1">
              <w:rPr>
                <w:rFonts w:ascii="Arial" w:hAnsi="Arial" w:cs="Arial"/>
                <w:sz w:val="20"/>
                <w:szCs w:val="20"/>
              </w:rPr>
              <w:t xml:space="preserve">941 от </w:t>
            </w:r>
            <w:r w:rsidRPr="007F437C">
              <w:rPr>
                <w:rFonts w:ascii="Arial" w:hAnsi="Arial" w:cs="Arial"/>
                <w:sz w:val="20"/>
                <w:szCs w:val="20"/>
              </w:rPr>
              <w:t>19</w:t>
            </w:r>
            <w:r w:rsidRPr="004328C1">
              <w:rPr>
                <w:rFonts w:ascii="Arial" w:hAnsi="Arial" w:cs="Arial"/>
                <w:sz w:val="20"/>
                <w:szCs w:val="20"/>
              </w:rPr>
              <w:t>.</w:t>
            </w:r>
            <w:r w:rsidRPr="007F437C">
              <w:rPr>
                <w:rFonts w:ascii="Arial" w:hAnsi="Arial" w:cs="Arial"/>
                <w:sz w:val="20"/>
                <w:szCs w:val="20"/>
              </w:rPr>
              <w:t>03.</w:t>
            </w:r>
            <w:r w:rsidRPr="004328C1">
              <w:rPr>
                <w:rFonts w:ascii="Arial" w:hAnsi="Arial" w:cs="Arial"/>
                <w:sz w:val="20"/>
                <w:szCs w:val="20"/>
              </w:rPr>
              <w:t>20</w:t>
            </w:r>
            <w:r w:rsidRPr="007F437C">
              <w:rPr>
                <w:rFonts w:ascii="Arial" w:hAnsi="Arial" w:cs="Arial"/>
                <w:sz w:val="20"/>
                <w:szCs w:val="20"/>
              </w:rPr>
              <w:t>26</w:t>
            </w:r>
          </w:p>
        </w:tc>
        <w:tc>
          <w:tcPr>
            <w:tcW w:w="6521" w:type="dxa"/>
            <w:tcBorders>
              <w:top w:val="single" w:sz="4" w:space="0" w:color="auto"/>
              <w:left w:val="single" w:sz="6" w:space="0" w:color="000000"/>
              <w:bottom w:val="single" w:sz="6" w:space="0" w:color="000000"/>
              <w:right w:val="single" w:sz="6" w:space="0" w:color="000000"/>
            </w:tcBorders>
          </w:tcPr>
          <w:p w14:paraId="0675CE9E" w14:textId="77777777" w:rsidR="00374D0D" w:rsidRPr="004328C1" w:rsidRDefault="00374D0D" w:rsidP="00374D0D">
            <w:pPr>
              <w:rPr>
                <w:rFonts w:ascii="Arial" w:hAnsi="Arial" w:cs="Arial"/>
                <w:sz w:val="20"/>
                <w:szCs w:val="20"/>
                <w:u w:val="single"/>
              </w:rPr>
            </w:pPr>
            <w:r>
              <w:rPr>
                <w:rFonts w:ascii="Arial" w:hAnsi="Arial" w:cs="Arial"/>
                <w:sz w:val="20"/>
                <w:szCs w:val="20"/>
                <w:u w:val="single"/>
              </w:rPr>
              <w:t>Существующая редакция</w:t>
            </w:r>
            <w:r w:rsidRPr="004328C1">
              <w:rPr>
                <w:rFonts w:ascii="Arial" w:hAnsi="Arial" w:cs="Arial"/>
                <w:sz w:val="20"/>
                <w:szCs w:val="20"/>
                <w:u w:val="single"/>
              </w:rPr>
              <w:t>:</w:t>
            </w:r>
          </w:p>
          <w:p w14:paraId="792AA75D" w14:textId="181A4D44" w:rsidR="00374D0D" w:rsidRPr="00E860DB" w:rsidRDefault="00374D0D" w:rsidP="00374D0D">
            <w:pPr>
              <w:rPr>
                <w:rFonts w:ascii="Arial" w:hAnsi="Arial" w:cs="Arial"/>
                <w:sz w:val="20"/>
                <w:szCs w:val="20"/>
              </w:rPr>
            </w:pPr>
            <w:r w:rsidRPr="00E860DB">
              <w:rPr>
                <w:rFonts w:ascii="Arial" w:hAnsi="Arial" w:cs="Arial"/>
                <w:sz w:val="20"/>
                <w:szCs w:val="20"/>
              </w:rPr>
              <w:t>1) …</w:t>
            </w:r>
            <w:r w:rsidRPr="00E860DB">
              <w:rPr>
                <w:rFonts w:ascii="Arial" w:hAnsi="Arial" w:cs="Arial"/>
                <w:b/>
                <w:bCs/>
                <w:sz w:val="20"/>
                <w:szCs w:val="20"/>
              </w:rPr>
              <w:t>материально технического</w:t>
            </w:r>
            <w:r w:rsidRPr="00E860DB">
              <w:rPr>
                <w:rFonts w:ascii="Arial" w:hAnsi="Arial" w:cs="Arial"/>
                <w:sz w:val="20"/>
                <w:szCs w:val="20"/>
              </w:rPr>
              <w:t xml:space="preserve"> обеспечения эксплуатации</w:t>
            </w:r>
            <w:r>
              <w:rPr>
                <w:rFonts w:ascii="Arial" w:hAnsi="Arial" w:cs="Arial"/>
                <w:sz w:val="20"/>
                <w:szCs w:val="20"/>
              </w:rPr>
              <w:t xml:space="preserve"> (для НЗ и НМ).</w:t>
            </w:r>
          </w:p>
          <w:p w14:paraId="74639657" w14:textId="77777777" w:rsidR="00374D0D" w:rsidRPr="00E860DB" w:rsidRDefault="00374D0D" w:rsidP="00374D0D">
            <w:pPr>
              <w:rPr>
                <w:rFonts w:ascii="Arial" w:hAnsi="Arial" w:cs="Arial"/>
                <w:sz w:val="20"/>
                <w:szCs w:val="20"/>
              </w:rPr>
            </w:pPr>
            <w:r w:rsidRPr="00E860DB">
              <w:rPr>
                <w:rFonts w:ascii="Arial" w:hAnsi="Arial" w:cs="Arial"/>
                <w:sz w:val="20"/>
                <w:szCs w:val="20"/>
              </w:rPr>
              <w:t>2) В заголовке графы таблицы 1 записано «Код вида», а в окончании таблицы 1 – «Код вида документа».</w:t>
            </w:r>
          </w:p>
          <w:p w14:paraId="2B8B75AD" w14:textId="77777777" w:rsidR="00374D0D" w:rsidRPr="00E860DB" w:rsidRDefault="00374D0D" w:rsidP="00374D0D">
            <w:pPr>
              <w:rPr>
                <w:rFonts w:ascii="Arial" w:hAnsi="Arial" w:cs="Arial"/>
                <w:sz w:val="20"/>
                <w:szCs w:val="20"/>
              </w:rPr>
            </w:pPr>
            <w:r w:rsidRPr="00E860DB">
              <w:rPr>
                <w:rFonts w:ascii="Arial" w:hAnsi="Arial" w:cs="Arial"/>
                <w:sz w:val="20"/>
                <w:szCs w:val="20"/>
              </w:rPr>
              <w:t>3) «Вид документа»</w:t>
            </w:r>
          </w:p>
          <w:p w14:paraId="202E413F" w14:textId="77777777" w:rsidR="00374D0D" w:rsidRPr="00E860DB" w:rsidRDefault="00374D0D" w:rsidP="00374D0D">
            <w:pPr>
              <w:rPr>
                <w:rFonts w:ascii="Arial" w:hAnsi="Arial" w:cs="Arial"/>
                <w:sz w:val="20"/>
                <w:szCs w:val="20"/>
              </w:rPr>
            </w:pPr>
            <w:r w:rsidRPr="00E860DB">
              <w:rPr>
                <w:rFonts w:ascii="Arial" w:hAnsi="Arial" w:cs="Arial"/>
                <w:sz w:val="20"/>
                <w:szCs w:val="20"/>
              </w:rPr>
              <w:t>4) Формуляр │ Документ, содержащий сведения, удостоверяющие гарантийные обязательства (если они предусмотрены), значения основных параметров и характеристик экземпляра изделия, сведения, отражающие техническое состояния изделия после изготовления, в процессе использования, технической эксплуатации и после ремонта (капитального, среднего), сведения о сертификации и утилизации (при необходимости), а также сведения, которые вносят в период эксплуатации (длительность и условия работы, техническое обслуживание, ремонт и другие данные)</w:t>
            </w:r>
          </w:p>
          <w:p w14:paraId="2989C7BC" w14:textId="77777777" w:rsidR="00374D0D" w:rsidRPr="00E860DB" w:rsidRDefault="00374D0D" w:rsidP="00374D0D">
            <w:pPr>
              <w:rPr>
                <w:rFonts w:ascii="Arial" w:hAnsi="Arial" w:cs="Arial"/>
                <w:sz w:val="20"/>
                <w:szCs w:val="20"/>
              </w:rPr>
            </w:pPr>
          </w:p>
          <w:p w14:paraId="3CB42DDF" w14:textId="77777777" w:rsidR="00374D0D" w:rsidRDefault="00374D0D" w:rsidP="00374D0D">
            <w:pPr>
              <w:rPr>
                <w:rFonts w:ascii="Arial" w:hAnsi="Arial" w:cs="Arial"/>
                <w:sz w:val="20"/>
                <w:szCs w:val="20"/>
                <w:u w:val="single"/>
              </w:rPr>
            </w:pPr>
            <w:r>
              <w:rPr>
                <w:rFonts w:ascii="Arial" w:hAnsi="Arial" w:cs="Arial"/>
                <w:sz w:val="20"/>
                <w:szCs w:val="20"/>
                <w:u w:val="single"/>
              </w:rPr>
              <w:t>П</w:t>
            </w:r>
            <w:r w:rsidRPr="004328C1">
              <w:rPr>
                <w:rFonts w:ascii="Arial" w:hAnsi="Arial" w:cs="Arial"/>
                <w:sz w:val="20"/>
                <w:szCs w:val="20"/>
                <w:u w:val="single"/>
              </w:rPr>
              <w:t>редлагаем</w:t>
            </w:r>
            <w:r>
              <w:rPr>
                <w:rFonts w:ascii="Arial" w:hAnsi="Arial" w:cs="Arial"/>
                <w:sz w:val="20"/>
                <w:szCs w:val="20"/>
                <w:u w:val="single"/>
              </w:rPr>
              <w:t>ая</w:t>
            </w:r>
            <w:r w:rsidRPr="004328C1">
              <w:rPr>
                <w:rFonts w:ascii="Arial" w:hAnsi="Arial" w:cs="Arial"/>
                <w:sz w:val="20"/>
                <w:szCs w:val="20"/>
                <w:u w:val="single"/>
              </w:rPr>
              <w:t xml:space="preserve"> редакци</w:t>
            </w:r>
            <w:r>
              <w:rPr>
                <w:rFonts w:ascii="Arial" w:hAnsi="Arial" w:cs="Arial"/>
                <w:sz w:val="20"/>
                <w:szCs w:val="20"/>
                <w:u w:val="single"/>
              </w:rPr>
              <w:t>я</w:t>
            </w:r>
            <w:r w:rsidRPr="004328C1">
              <w:rPr>
                <w:rFonts w:ascii="Arial" w:hAnsi="Arial" w:cs="Arial"/>
                <w:sz w:val="20"/>
                <w:szCs w:val="20"/>
                <w:u w:val="single"/>
              </w:rPr>
              <w:t>:</w:t>
            </w:r>
          </w:p>
          <w:p w14:paraId="0466C7B4" w14:textId="59833099" w:rsidR="00374D0D" w:rsidRPr="00AD5731" w:rsidRDefault="00374D0D" w:rsidP="00374D0D">
            <w:pPr>
              <w:rPr>
                <w:rFonts w:ascii="Arial" w:hAnsi="Arial" w:cs="Arial"/>
                <w:sz w:val="20"/>
                <w:szCs w:val="20"/>
              </w:rPr>
            </w:pPr>
            <w:r w:rsidRPr="00AD5731">
              <w:rPr>
                <w:rFonts w:ascii="Arial" w:hAnsi="Arial" w:cs="Arial"/>
                <w:sz w:val="20"/>
                <w:szCs w:val="20"/>
              </w:rPr>
              <w:t>1) …материально-технического обеспечения эксплуатации (в двух местах)</w:t>
            </w:r>
          </w:p>
          <w:p w14:paraId="2CD66783" w14:textId="3C1F18FD" w:rsidR="00374D0D" w:rsidRPr="00AD5731" w:rsidRDefault="00374D0D" w:rsidP="00374D0D">
            <w:pPr>
              <w:rPr>
                <w:rFonts w:ascii="Arial" w:hAnsi="Arial" w:cs="Arial"/>
                <w:sz w:val="20"/>
                <w:szCs w:val="20"/>
              </w:rPr>
            </w:pPr>
            <w:r w:rsidRPr="00AD5731">
              <w:rPr>
                <w:rFonts w:ascii="Arial" w:hAnsi="Arial" w:cs="Arial"/>
                <w:sz w:val="20"/>
                <w:szCs w:val="20"/>
              </w:rPr>
              <w:t>2) Привести запись к единообразию.</w:t>
            </w:r>
            <w:r>
              <w:rPr>
                <w:rFonts w:ascii="Arial" w:hAnsi="Arial" w:cs="Arial"/>
                <w:sz w:val="20"/>
                <w:szCs w:val="20"/>
              </w:rPr>
              <w:t xml:space="preserve"> </w:t>
            </w:r>
            <w:r w:rsidRPr="00AD5731">
              <w:rPr>
                <w:rFonts w:ascii="Arial" w:hAnsi="Arial" w:cs="Arial"/>
                <w:sz w:val="20"/>
                <w:szCs w:val="20"/>
              </w:rPr>
              <w:t>Рекомендуемая запись – «Код документа».</w:t>
            </w:r>
          </w:p>
          <w:p w14:paraId="1AD691F4" w14:textId="77777777" w:rsidR="00374D0D" w:rsidRPr="00AD5731" w:rsidRDefault="00374D0D" w:rsidP="00374D0D">
            <w:pPr>
              <w:rPr>
                <w:rFonts w:ascii="Arial" w:hAnsi="Arial" w:cs="Arial"/>
                <w:sz w:val="20"/>
                <w:szCs w:val="20"/>
              </w:rPr>
            </w:pPr>
            <w:r w:rsidRPr="00AD5731">
              <w:rPr>
                <w:rFonts w:ascii="Arial" w:hAnsi="Arial" w:cs="Arial"/>
                <w:sz w:val="20"/>
                <w:szCs w:val="20"/>
              </w:rPr>
              <w:t xml:space="preserve">3) «Наименование документа». </w:t>
            </w:r>
          </w:p>
          <w:p w14:paraId="34A9F52A" w14:textId="77777777" w:rsidR="00374D0D" w:rsidRPr="00AD5731" w:rsidRDefault="00374D0D" w:rsidP="00374D0D">
            <w:pPr>
              <w:rPr>
                <w:rFonts w:ascii="Arial" w:hAnsi="Arial" w:cs="Arial"/>
                <w:sz w:val="20"/>
                <w:szCs w:val="20"/>
              </w:rPr>
            </w:pPr>
            <w:r w:rsidRPr="00AD5731">
              <w:rPr>
                <w:rFonts w:ascii="Arial" w:hAnsi="Arial" w:cs="Arial"/>
                <w:sz w:val="20"/>
                <w:szCs w:val="20"/>
              </w:rPr>
              <w:t xml:space="preserve">Вид документа — это классификационное понятие, обозначающее принадлежность документа к определённой группе документов по признаку общности функционального назначения. </w:t>
            </w:r>
          </w:p>
          <w:p w14:paraId="772F1695" w14:textId="77777777" w:rsidR="00374D0D" w:rsidRPr="00AD5731" w:rsidRDefault="00374D0D" w:rsidP="00374D0D">
            <w:pPr>
              <w:rPr>
                <w:rFonts w:ascii="Arial" w:hAnsi="Arial" w:cs="Arial"/>
                <w:sz w:val="20"/>
                <w:szCs w:val="20"/>
              </w:rPr>
            </w:pPr>
            <w:r w:rsidRPr="00AD5731">
              <w:rPr>
                <w:rFonts w:ascii="Arial" w:hAnsi="Arial" w:cs="Arial"/>
                <w:sz w:val="20"/>
                <w:szCs w:val="20"/>
              </w:rPr>
              <w:t>4) Слишком длинное предложение. Информация дублируется. Рекомендуется откорректировать текст предложения.</w:t>
            </w:r>
          </w:p>
          <w:p w14:paraId="64825986" w14:textId="77777777" w:rsidR="00374D0D" w:rsidRPr="00AD5731" w:rsidRDefault="00374D0D" w:rsidP="00374D0D">
            <w:pPr>
              <w:rPr>
                <w:rFonts w:ascii="Arial" w:hAnsi="Arial" w:cs="Arial"/>
                <w:sz w:val="20"/>
                <w:szCs w:val="20"/>
              </w:rPr>
            </w:pPr>
            <w:r w:rsidRPr="00AD5731">
              <w:rPr>
                <w:rFonts w:ascii="Arial" w:hAnsi="Arial" w:cs="Arial"/>
                <w:sz w:val="20"/>
                <w:szCs w:val="20"/>
              </w:rPr>
              <w:t>Аналогично для ПС.</w:t>
            </w:r>
          </w:p>
          <w:p w14:paraId="77B14C35" w14:textId="77777777" w:rsidR="00374D0D" w:rsidRPr="00AD5731" w:rsidRDefault="00374D0D" w:rsidP="00374D0D">
            <w:pPr>
              <w:rPr>
                <w:rFonts w:ascii="Arial" w:hAnsi="Arial" w:cs="Arial"/>
                <w:sz w:val="20"/>
                <w:szCs w:val="20"/>
              </w:rPr>
            </w:pPr>
            <w:r w:rsidRPr="00AD5731">
              <w:rPr>
                <w:rFonts w:ascii="Arial" w:hAnsi="Arial" w:cs="Arial"/>
                <w:sz w:val="20"/>
                <w:szCs w:val="20"/>
              </w:rPr>
              <w:t xml:space="preserve">Графа «Содержание» практически дублирует графу </w:t>
            </w:r>
            <w:r w:rsidRPr="00AD5731">
              <w:rPr>
                <w:rFonts w:ascii="Arial" w:hAnsi="Arial" w:cs="Arial"/>
                <w:sz w:val="20"/>
                <w:szCs w:val="20"/>
              </w:rPr>
              <w:lastRenderedPageBreak/>
              <w:t xml:space="preserve">«Определение» ГОСТ Р 2.601-2019. При обозначении графы «Содержание» логично выполнить запись в другом виде. Например, в виде перечисления: </w:t>
            </w:r>
          </w:p>
          <w:p w14:paraId="67C587FC" w14:textId="77777777" w:rsidR="00374D0D" w:rsidRPr="00AD5731" w:rsidRDefault="00374D0D" w:rsidP="00374D0D">
            <w:pPr>
              <w:rPr>
                <w:rFonts w:ascii="Arial" w:hAnsi="Arial" w:cs="Arial"/>
                <w:sz w:val="20"/>
                <w:szCs w:val="20"/>
              </w:rPr>
            </w:pPr>
            <w:r w:rsidRPr="00AD5731">
              <w:rPr>
                <w:rFonts w:ascii="Arial" w:hAnsi="Arial" w:cs="Arial"/>
                <w:sz w:val="20"/>
                <w:szCs w:val="20"/>
              </w:rPr>
              <w:t>1. Сведения о гарантийных обязательствах.</w:t>
            </w:r>
          </w:p>
          <w:p w14:paraId="1FFEBCC5" w14:textId="77777777" w:rsidR="00374D0D" w:rsidRPr="00AD5731" w:rsidRDefault="00374D0D" w:rsidP="00374D0D">
            <w:pPr>
              <w:rPr>
                <w:rFonts w:ascii="Arial" w:hAnsi="Arial" w:cs="Arial"/>
                <w:sz w:val="20"/>
                <w:szCs w:val="20"/>
              </w:rPr>
            </w:pPr>
            <w:r w:rsidRPr="00AD5731">
              <w:rPr>
                <w:rFonts w:ascii="Arial" w:hAnsi="Arial" w:cs="Arial"/>
                <w:sz w:val="20"/>
                <w:szCs w:val="20"/>
              </w:rPr>
              <w:t>2. Основные параметры.</w:t>
            </w:r>
          </w:p>
          <w:p w14:paraId="16974776" w14:textId="77777777" w:rsidR="00374D0D" w:rsidRDefault="00374D0D" w:rsidP="00374D0D">
            <w:pPr>
              <w:rPr>
                <w:rFonts w:ascii="Arial" w:hAnsi="Arial" w:cs="Arial"/>
                <w:sz w:val="20"/>
                <w:szCs w:val="20"/>
              </w:rPr>
            </w:pPr>
            <w:r w:rsidRPr="00AD5731">
              <w:rPr>
                <w:rFonts w:ascii="Arial" w:hAnsi="Arial" w:cs="Arial"/>
                <w:sz w:val="20"/>
                <w:szCs w:val="20"/>
              </w:rPr>
              <w:t>и т. д.</w:t>
            </w:r>
          </w:p>
          <w:p w14:paraId="0A9C8C77" w14:textId="100E7B27" w:rsidR="00374D0D"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32C55BDE" w14:textId="77777777" w:rsidR="00374D0D" w:rsidRPr="009E4E1B" w:rsidRDefault="00374D0D" w:rsidP="00374D0D">
            <w:pPr>
              <w:rPr>
                <w:rFonts w:ascii="Arial" w:hAnsi="Arial" w:cs="Arial"/>
                <w:sz w:val="20"/>
                <w:szCs w:val="20"/>
              </w:rPr>
            </w:pPr>
            <w:r w:rsidRPr="002B63F3">
              <w:rPr>
                <w:rFonts w:ascii="Arial" w:hAnsi="Arial" w:cs="Arial"/>
                <w:sz w:val="20"/>
                <w:szCs w:val="20"/>
              </w:rPr>
              <w:t>Требование стандартов на изделие и ТР ТС</w:t>
            </w:r>
          </w:p>
        </w:tc>
        <w:tc>
          <w:tcPr>
            <w:tcW w:w="3543" w:type="dxa"/>
            <w:tcBorders>
              <w:top w:val="single" w:sz="4" w:space="0" w:color="auto"/>
              <w:left w:val="single" w:sz="4" w:space="0" w:color="auto"/>
              <w:bottom w:val="single" w:sz="4" w:space="0" w:color="auto"/>
              <w:right w:val="single" w:sz="4" w:space="0" w:color="auto"/>
            </w:tcBorders>
          </w:tcPr>
          <w:p w14:paraId="6E8E77E8" w14:textId="77777777" w:rsidR="00374D0D" w:rsidRDefault="00374D0D" w:rsidP="00374D0D">
            <w:pPr>
              <w:spacing w:line="228" w:lineRule="auto"/>
              <w:rPr>
                <w:rFonts w:ascii="Arial" w:hAnsi="Arial" w:cs="Arial"/>
                <w:sz w:val="20"/>
                <w:szCs w:val="20"/>
              </w:rPr>
            </w:pPr>
            <w:r>
              <w:rPr>
                <w:rFonts w:ascii="Arial" w:hAnsi="Arial" w:cs="Arial"/>
                <w:sz w:val="20"/>
                <w:szCs w:val="20"/>
              </w:rPr>
              <w:lastRenderedPageBreak/>
              <w:t>Принято.</w:t>
            </w:r>
          </w:p>
          <w:p w14:paraId="586214AF" w14:textId="0A61F627" w:rsidR="00374D0D" w:rsidRPr="004328C1" w:rsidRDefault="00374D0D" w:rsidP="00374D0D">
            <w:pPr>
              <w:spacing w:line="228" w:lineRule="auto"/>
              <w:rPr>
                <w:rFonts w:ascii="Arial" w:hAnsi="Arial" w:cs="Arial"/>
                <w:sz w:val="20"/>
                <w:szCs w:val="20"/>
              </w:rPr>
            </w:pPr>
            <w:r>
              <w:rPr>
                <w:rFonts w:ascii="Arial" w:hAnsi="Arial" w:cs="Arial"/>
                <w:sz w:val="20"/>
                <w:szCs w:val="20"/>
              </w:rPr>
              <w:t>С уточнением в отдельных позициях редакции по замечаниям разных организаций</w:t>
            </w:r>
          </w:p>
        </w:tc>
      </w:tr>
      <w:tr w:rsidR="00374D0D" w:rsidRPr="004328C1" w14:paraId="2F964ADB" w14:textId="77777777" w:rsidTr="00E44E90">
        <w:tc>
          <w:tcPr>
            <w:tcW w:w="709" w:type="dxa"/>
          </w:tcPr>
          <w:p w14:paraId="4EB76D7E"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DF061F2" w14:textId="0ADFD956" w:rsidR="00374D0D" w:rsidRPr="004328C1" w:rsidRDefault="00374D0D" w:rsidP="00374D0D">
            <w:pPr>
              <w:tabs>
                <w:tab w:val="left" w:pos="11766"/>
              </w:tabs>
              <w:rPr>
                <w:rFonts w:ascii="Arial" w:hAnsi="Arial" w:cs="Arial"/>
                <w:color w:val="222C2E"/>
                <w:sz w:val="20"/>
                <w:szCs w:val="20"/>
                <w:lang w:eastAsia="ru-RU" w:bidi="ru-RU"/>
              </w:rPr>
            </w:pPr>
            <w:r w:rsidRPr="004328C1">
              <w:rPr>
                <w:rFonts w:ascii="Arial" w:eastAsiaTheme="minorHAnsi" w:hAnsi="Arial" w:cs="Arial"/>
                <w:sz w:val="20"/>
                <w:szCs w:val="20"/>
              </w:rPr>
              <w:t>5.1.2</w:t>
            </w:r>
            <w:r>
              <w:rPr>
                <w:rFonts w:ascii="Arial" w:eastAsiaTheme="minorHAnsi" w:hAnsi="Arial" w:cs="Arial"/>
                <w:sz w:val="20"/>
                <w:szCs w:val="20"/>
              </w:rPr>
              <w:t>,</w:t>
            </w:r>
            <w:r w:rsidRPr="004328C1">
              <w:rPr>
                <w:rFonts w:ascii="Arial" w:eastAsiaTheme="minorHAnsi" w:hAnsi="Arial" w:cs="Arial"/>
                <w:sz w:val="20"/>
                <w:szCs w:val="20"/>
              </w:rPr>
              <w:t xml:space="preserve"> </w:t>
            </w:r>
            <w:r>
              <w:rPr>
                <w:rFonts w:ascii="Arial" w:eastAsiaTheme="minorHAnsi" w:hAnsi="Arial" w:cs="Arial"/>
                <w:sz w:val="20"/>
                <w:szCs w:val="20"/>
              </w:rPr>
              <w:t>т</w:t>
            </w:r>
            <w:r w:rsidRPr="004328C1">
              <w:rPr>
                <w:rFonts w:ascii="Arial" w:eastAsiaTheme="minorHAnsi" w:hAnsi="Arial" w:cs="Arial"/>
                <w:sz w:val="20"/>
                <w:szCs w:val="20"/>
              </w:rPr>
              <w:t>аблица 1</w:t>
            </w:r>
          </w:p>
        </w:tc>
        <w:tc>
          <w:tcPr>
            <w:tcW w:w="2268" w:type="dxa"/>
            <w:tcBorders>
              <w:top w:val="single" w:sz="4" w:space="0" w:color="auto"/>
              <w:left w:val="single" w:sz="4" w:space="0" w:color="auto"/>
              <w:bottom w:val="single" w:sz="4" w:space="0" w:color="auto"/>
              <w:right w:val="single" w:sz="4" w:space="0" w:color="auto"/>
            </w:tcBorders>
          </w:tcPr>
          <w:p w14:paraId="39EA85B0" w14:textId="39A0150C" w:rsidR="00374D0D" w:rsidRPr="004328C1" w:rsidRDefault="00374D0D" w:rsidP="00374D0D">
            <w:pPr>
              <w:pStyle w:val="a8"/>
              <w:spacing w:line="259" w:lineRule="auto"/>
              <w:jc w:val="center"/>
              <w:rPr>
                <w:rFonts w:ascii="Arial" w:hAnsi="Arial" w:cs="Arial"/>
                <w:color w:val="000000"/>
                <w:sz w:val="20"/>
                <w:szCs w:val="20"/>
                <w:lang w:eastAsia="ru-RU" w:bidi="ru-RU"/>
              </w:rPr>
            </w:pPr>
            <w:r w:rsidRPr="004328C1">
              <w:rPr>
                <w:rFonts w:ascii="Arial" w:hAnsi="Arial" w:cs="Arial"/>
                <w:kern w:val="0"/>
                <w:sz w:val="20"/>
                <w:szCs w:val="20"/>
                <w14:ligatures w14:val="none"/>
              </w:rPr>
              <w:t xml:space="preserve">АО «ЦКБ МТ «Рубин», </w:t>
            </w:r>
            <w:r>
              <w:rPr>
                <w:rFonts w:ascii="Arial" w:hAnsi="Arial" w:cs="Arial"/>
                <w:kern w:val="0"/>
                <w:sz w:val="20"/>
                <w:szCs w:val="20"/>
                <w14:ligatures w14:val="none"/>
              </w:rPr>
              <w:t xml:space="preserve"> №</w:t>
            </w:r>
            <w:r w:rsidRPr="004328C1">
              <w:rPr>
                <w:rFonts w:ascii="Arial" w:hAnsi="Arial" w:cs="Arial"/>
                <w:kern w:val="0"/>
                <w:sz w:val="20"/>
                <w:szCs w:val="20"/>
                <w14:ligatures w14:val="none"/>
              </w:rPr>
              <w:t xml:space="preserve"> ОСПИ/ССН-</w:t>
            </w:r>
            <w:r w:rsidRPr="00C86991">
              <w:rPr>
                <w:rFonts w:ascii="Arial" w:hAnsi="Arial" w:cs="Arial"/>
                <w:kern w:val="0"/>
                <w:sz w:val="20"/>
                <w:szCs w:val="20"/>
                <w14:ligatures w14:val="none"/>
              </w:rPr>
              <w:t>132</w:t>
            </w:r>
            <w:r w:rsidRPr="004328C1">
              <w:rPr>
                <w:rFonts w:ascii="Arial" w:hAnsi="Arial" w:cs="Arial"/>
                <w:kern w:val="0"/>
                <w:sz w:val="20"/>
                <w:szCs w:val="20"/>
                <w14:ligatures w14:val="none"/>
              </w:rPr>
              <w:t>-2</w:t>
            </w:r>
            <w:r w:rsidRPr="00C86991">
              <w:rPr>
                <w:rFonts w:ascii="Arial" w:hAnsi="Arial" w:cs="Arial"/>
                <w:kern w:val="0"/>
                <w:sz w:val="20"/>
                <w:szCs w:val="20"/>
                <w14:ligatures w14:val="none"/>
              </w:rPr>
              <w:t>6</w:t>
            </w:r>
            <w:r w:rsidRPr="004328C1">
              <w:rPr>
                <w:rFonts w:ascii="Arial" w:hAnsi="Arial" w:cs="Arial"/>
                <w:kern w:val="0"/>
                <w:sz w:val="20"/>
                <w:szCs w:val="20"/>
                <w14:ligatures w14:val="none"/>
              </w:rPr>
              <w:t xml:space="preserve"> от 2</w:t>
            </w:r>
            <w:r w:rsidRPr="00C86991">
              <w:rPr>
                <w:rFonts w:ascii="Arial" w:hAnsi="Arial" w:cs="Arial"/>
                <w:kern w:val="0"/>
                <w:sz w:val="20"/>
                <w:szCs w:val="20"/>
                <w14:ligatures w14:val="none"/>
              </w:rPr>
              <w:t>0</w:t>
            </w:r>
            <w:r w:rsidRPr="004328C1">
              <w:rPr>
                <w:rFonts w:ascii="Arial" w:hAnsi="Arial" w:cs="Arial"/>
                <w:kern w:val="0"/>
                <w:sz w:val="20"/>
                <w:szCs w:val="20"/>
                <w14:ligatures w14:val="none"/>
              </w:rPr>
              <w:t>.</w:t>
            </w:r>
            <w:r w:rsidRPr="00C86991">
              <w:rPr>
                <w:rFonts w:ascii="Arial" w:hAnsi="Arial" w:cs="Arial"/>
                <w:kern w:val="0"/>
                <w:sz w:val="20"/>
                <w:szCs w:val="20"/>
                <w14:ligatures w14:val="none"/>
              </w:rPr>
              <w:t>03</w:t>
            </w:r>
            <w:r w:rsidRPr="004328C1">
              <w:rPr>
                <w:rFonts w:ascii="Arial" w:hAnsi="Arial" w:cs="Arial"/>
                <w:kern w:val="0"/>
                <w:sz w:val="20"/>
                <w:szCs w:val="20"/>
                <w14:ligatures w14:val="none"/>
              </w:rPr>
              <w:t>.202</w:t>
            </w:r>
            <w:r w:rsidRPr="00C86991">
              <w:rPr>
                <w:rFonts w:ascii="Arial" w:hAnsi="Arial" w:cs="Arial"/>
                <w:kern w:val="0"/>
                <w:sz w:val="20"/>
                <w:szCs w:val="20"/>
                <w14:ligatures w14:val="none"/>
              </w:rPr>
              <w:t>6</w:t>
            </w:r>
          </w:p>
        </w:tc>
        <w:tc>
          <w:tcPr>
            <w:tcW w:w="6521" w:type="dxa"/>
            <w:tcBorders>
              <w:top w:val="single" w:sz="4" w:space="0" w:color="auto"/>
              <w:left w:val="single" w:sz="4" w:space="0" w:color="auto"/>
              <w:bottom w:val="single" w:sz="4" w:space="0" w:color="auto"/>
              <w:right w:val="single" w:sz="4" w:space="0" w:color="auto"/>
            </w:tcBorders>
          </w:tcPr>
          <w:p w14:paraId="751785AE"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498A4DB4" w14:textId="383ED7A4" w:rsidR="00374D0D" w:rsidRPr="00897D1B" w:rsidRDefault="00374D0D" w:rsidP="00374D0D">
            <w:pPr>
              <w:rPr>
                <w:rFonts w:ascii="Arial" w:hAnsi="Arial" w:cs="Arial"/>
                <w:sz w:val="20"/>
                <w:szCs w:val="20"/>
                <w:u w:val="single"/>
              </w:rPr>
            </w:pPr>
            <w:r w:rsidRPr="004328C1">
              <w:rPr>
                <w:rFonts w:ascii="Arial" w:eastAsiaTheme="minorHAnsi" w:hAnsi="Arial" w:cs="Arial"/>
                <w:sz w:val="20"/>
                <w:szCs w:val="20"/>
              </w:rPr>
              <w:t>Ведомость комплекта ЗИП графу «Содержание» изложить в редакции: «Документ, содержащий номенклатуру, назначение, количество и места укладки запасных частей, инструментов, принадлежностей и материалов, расходуемых за срок службы изделия»</w:t>
            </w:r>
          </w:p>
        </w:tc>
        <w:tc>
          <w:tcPr>
            <w:tcW w:w="3543" w:type="dxa"/>
            <w:tcBorders>
              <w:top w:val="single" w:sz="4" w:space="0" w:color="auto"/>
              <w:left w:val="single" w:sz="4" w:space="0" w:color="auto"/>
              <w:bottom w:val="single" w:sz="4" w:space="0" w:color="auto"/>
              <w:right w:val="single" w:sz="4" w:space="0" w:color="auto"/>
            </w:tcBorders>
          </w:tcPr>
          <w:p w14:paraId="59D3DB70" w14:textId="53A1C6A8" w:rsidR="00374D0D" w:rsidRPr="004328C1" w:rsidRDefault="00374D0D" w:rsidP="00374D0D">
            <w:pPr>
              <w:spacing w:line="228" w:lineRule="auto"/>
              <w:rPr>
                <w:rFonts w:ascii="Arial" w:hAnsi="Arial" w:cs="Arial"/>
                <w:sz w:val="20"/>
                <w:szCs w:val="20"/>
                <w:lang w:eastAsia="ru-RU" w:bidi="ru-RU"/>
              </w:rPr>
            </w:pPr>
            <w:r>
              <w:rPr>
                <w:rFonts w:ascii="Arial" w:hAnsi="Arial" w:cs="Arial"/>
                <w:sz w:val="20"/>
                <w:szCs w:val="20"/>
                <w:lang w:eastAsia="ru-RU" w:bidi="ru-RU"/>
              </w:rPr>
              <w:t>Принято.</w:t>
            </w:r>
          </w:p>
        </w:tc>
      </w:tr>
      <w:tr w:rsidR="00374D0D" w:rsidRPr="004328C1" w14:paraId="3158DECA" w14:textId="77777777" w:rsidTr="00E44E90">
        <w:tc>
          <w:tcPr>
            <w:tcW w:w="709" w:type="dxa"/>
          </w:tcPr>
          <w:p w14:paraId="4FAC1515"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6" w:space="0" w:color="auto"/>
              <w:left w:val="single" w:sz="4" w:space="0" w:color="000000" w:themeColor="text1"/>
              <w:bottom w:val="single" w:sz="6" w:space="0" w:color="auto"/>
              <w:right w:val="single" w:sz="4" w:space="0" w:color="000000" w:themeColor="text1"/>
            </w:tcBorders>
          </w:tcPr>
          <w:p w14:paraId="17B19D8C" w14:textId="605DB8AF" w:rsidR="00374D0D" w:rsidRPr="004328C1" w:rsidRDefault="00374D0D" w:rsidP="00374D0D">
            <w:pPr>
              <w:tabs>
                <w:tab w:val="left" w:pos="11766"/>
              </w:tabs>
              <w:rPr>
                <w:rFonts w:ascii="Arial" w:hAnsi="Arial" w:cs="Arial"/>
                <w:color w:val="222C2E"/>
                <w:sz w:val="20"/>
                <w:szCs w:val="20"/>
                <w:lang w:eastAsia="ru-RU" w:bidi="ru-RU"/>
              </w:rPr>
            </w:pPr>
            <w:r w:rsidRPr="004328C1">
              <w:rPr>
                <w:rFonts w:ascii="Arial" w:hAnsi="Arial" w:cs="Arial"/>
                <w:sz w:val="20"/>
                <w:szCs w:val="20"/>
              </w:rPr>
              <w:t>5.1.2</w:t>
            </w:r>
            <w:r>
              <w:rPr>
                <w:rFonts w:ascii="Arial" w:hAnsi="Arial" w:cs="Arial"/>
                <w:sz w:val="20"/>
                <w:szCs w:val="20"/>
              </w:rPr>
              <w:t>,</w:t>
            </w:r>
            <w:r w:rsidRPr="004328C1">
              <w:rPr>
                <w:rFonts w:ascii="Arial" w:hAnsi="Arial" w:cs="Arial"/>
                <w:sz w:val="20"/>
                <w:szCs w:val="20"/>
              </w:rPr>
              <w:t xml:space="preserve"> таблица 1</w:t>
            </w:r>
          </w:p>
        </w:tc>
        <w:tc>
          <w:tcPr>
            <w:tcW w:w="2268" w:type="dxa"/>
            <w:tcBorders>
              <w:top w:val="single" w:sz="4" w:space="0" w:color="auto"/>
              <w:left w:val="single" w:sz="4" w:space="0" w:color="auto"/>
              <w:bottom w:val="single" w:sz="4" w:space="0" w:color="auto"/>
              <w:right w:val="single" w:sz="4" w:space="0" w:color="auto"/>
            </w:tcBorders>
          </w:tcPr>
          <w:p w14:paraId="13F5D250" w14:textId="71D87E95" w:rsidR="00374D0D" w:rsidRPr="004328C1" w:rsidRDefault="00374D0D" w:rsidP="00374D0D">
            <w:pPr>
              <w:pStyle w:val="a8"/>
              <w:spacing w:line="259" w:lineRule="auto"/>
              <w:jc w:val="center"/>
              <w:rPr>
                <w:rFonts w:ascii="Arial" w:hAnsi="Arial" w:cs="Arial"/>
                <w:color w:val="000000"/>
                <w:sz w:val="20"/>
                <w:szCs w:val="20"/>
                <w:lang w:eastAsia="ru-RU" w:bidi="ru-RU"/>
              </w:rPr>
            </w:pPr>
            <w:r w:rsidRPr="004328C1">
              <w:rPr>
                <w:rFonts w:ascii="Arial" w:hAnsi="Arial" w:cs="Arial"/>
                <w:sz w:val="20"/>
                <w:szCs w:val="20"/>
              </w:rPr>
              <w:t>АО «</w:t>
            </w:r>
            <w:proofErr w:type="spellStart"/>
            <w:r w:rsidRPr="004328C1">
              <w:rPr>
                <w:rFonts w:ascii="Arial" w:hAnsi="Arial" w:cs="Arial"/>
                <w:sz w:val="20"/>
                <w:szCs w:val="20"/>
              </w:rPr>
              <w:t>ЦНИИмаш</w:t>
            </w:r>
            <w:proofErr w:type="spellEnd"/>
            <w:r w:rsidRPr="004328C1">
              <w:rPr>
                <w:rFonts w:ascii="Arial" w:hAnsi="Arial" w:cs="Arial"/>
                <w:sz w:val="20"/>
                <w:szCs w:val="20"/>
              </w:rPr>
              <w:t xml:space="preserve">», </w:t>
            </w:r>
            <w:r>
              <w:rPr>
                <w:rFonts w:ascii="Arial" w:hAnsi="Arial" w:cs="Arial"/>
                <w:sz w:val="20"/>
                <w:szCs w:val="20"/>
              </w:rPr>
              <w:t xml:space="preserve"> </w:t>
            </w:r>
            <w:r>
              <w:rPr>
                <w:rFonts w:ascii="Arial" w:hAnsi="Arial" w:cs="Arial"/>
                <w:sz w:val="20"/>
                <w:szCs w:val="20"/>
              </w:rPr>
              <w:br/>
              <w:t>№</w:t>
            </w:r>
            <w:r w:rsidRPr="004328C1">
              <w:rPr>
                <w:rFonts w:ascii="Arial" w:hAnsi="Arial" w:cs="Arial"/>
                <w:sz w:val="20"/>
                <w:szCs w:val="20"/>
              </w:rPr>
              <w:t xml:space="preserve"> </w:t>
            </w:r>
            <w:r w:rsidRPr="004328C1">
              <w:rPr>
                <w:rFonts w:ascii="Arial" w:hAnsi="Arial" w:cs="Arial"/>
                <w:sz w:val="20"/>
                <w:szCs w:val="20"/>
                <w:lang w:val="en-US"/>
              </w:rPr>
              <w:t>04-5849</w:t>
            </w:r>
            <w:r w:rsidRPr="004328C1">
              <w:rPr>
                <w:rFonts w:ascii="Arial" w:hAnsi="Arial" w:cs="Arial"/>
                <w:kern w:val="0"/>
                <w:sz w:val="20"/>
                <w:szCs w:val="20"/>
                <w14:ligatures w14:val="none"/>
              </w:rPr>
              <w:t xml:space="preserve"> </w:t>
            </w:r>
            <w:r w:rsidRPr="004328C1">
              <w:rPr>
                <w:rFonts w:ascii="Arial" w:hAnsi="Arial" w:cs="Arial"/>
                <w:sz w:val="20"/>
                <w:szCs w:val="20"/>
              </w:rPr>
              <w:t>от 24.</w:t>
            </w:r>
            <w:r w:rsidRPr="004328C1">
              <w:rPr>
                <w:rFonts w:ascii="Arial" w:hAnsi="Arial" w:cs="Arial"/>
                <w:sz w:val="20"/>
                <w:szCs w:val="20"/>
                <w:lang w:val="en-US"/>
              </w:rPr>
              <w:t>03</w:t>
            </w:r>
            <w:r w:rsidRPr="004328C1">
              <w:rPr>
                <w:rFonts w:ascii="Arial" w:hAnsi="Arial" w:cs="Arial"/>
                <w:sz w:val="20"/>
                <w:szCs w:val="20"/>
              </w:rPr>
              <w:t>.202</w:t>
            </w:r>
            <w:r w:rsidRPr="004328C1">
              <w:rPr>
                <w:rFonts w:ascii="Arial" w:hAnsi="Arial" w:cs="Arial"/>
                <w:sz w:val="20"/>
                <w:szCs w:val="20"/>
                <w:lang w:val="en-US"/>
              </w:rPr>
              <w:t>6</w:t>
            </w:r>
          </w:p>
        </w:tc>
        <w:tc>
          <w:tcPr>
            <w:tcW w:w="6521" w:type="dxa"/>
            <w:tcBorders>
              <w:top w:val="single" w:sz="4" w:space="0" w:color="auto"/>
              <w:left w:val="single" w:sz="4" w:space="0" w:color="auto"/>
              <w:bottom w:val="single" w:sz="4" w:space="0" w:color="auto"/>
              <w:right w:val="single" w:sz="4" w:space="0" w:color="auto"/>
            </w:tcBorders>
          </w:tcPr>
          <w:p w14:paraId="5892015B"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744AE608" w14:textId="5F3C8FBD" w:rsidR="00374D0D" w:rsidRPr="004328C1" w:rsidRDefault="00374D0D" w:rsidP="00374D0D">
            <w:pPr>
              <w:rPr>
                <w:rFonts w:ascii="Arial" w:hAnsi="Arial" w:cs="Arial"/>
                <w:sz w:val="20"/>
                <w:szCs w:val="20"/>
                <w:u w:val="single"/>
              </w:rPr>
            </w:pPr>
            <w:r w:rsidRPr="004328C1">
              <w:rPr>
                <w:rFonts w:ascii="Arial" w:hAnsi="Arial" w:cs="Arial"/>
                <w:sz w:val="20"/>
                <w:szCs w:val="20"/>
              </w:rPr>
              <w:t>Некорректная формулировка</w:t>
            </w:r>
            <w:r>
              <w:rPr>
                <w:rFonts w:ascii="Arial" w:hAnsi="Arial" w:cs="Arial"/>
                <w:sz w:val="20"/>
                <w:szCs w:val="20"/>
              </w:rPr>
              <w:t xml:space="preserve"> для ФО</w:t>
            </w:r>
          </w:p>
          <w:p w14:paraId="7867C946" w14:textId="77777777" w:rsidR="00374D0D" w:rsidRPr="004328C1" w:rsidRDefault="00374D0D" w:rsidP="00374D0D">
            <w:pPr>
              <w:rPr>
                <w:rFonts w:ascii="Arial" w:hAnsi="Arial" w:cs="Arial"/>
                <w:sz w:val="20"/>
                <w:szCs w:val="20"/>
                <w:u w:val="single"/>
              </w:rPr>
            </w:pPr>
          </w:p>
          <w:p w14:paraId="40A172BF"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Предлагаемая редакция:</w:t>
            </w:r>
          </w:p>
          <w:p w14:paraId="0CBBEE05"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Документ, содержащий сведения: о сертификации, удостоверяющие гарантийные обязательства (если они предусмотрены), значения основных параметров и характеристик экземпляра изделия, отражающие техническое состояния изделия после изготовления, в процессе эксплуатации (длительность и условия работы), после технического обслуживания и ремонта (капитального, среднего), сведения об утилизации (при необходимости)</w:t>
            </w:r>
          </w:p>
          <w:p w14:paraId="20A6E71F" w14:textId="77777777" w:rsidR="00374D0D" w:rsidRPr="004328C1" w:rsidRDefault="00374D0D" w:rsidP="00374D0D">
            <w:pPr>
              <w:rPr>
                <w:rFonts w:ascii="Arial" w:hAnsi="Arial" w:cs="Arial"/>
                <w:sz w:val="20"/>
                <w:szCs w:val="20"/>
                <w:u w:val="single"/>
              </w:rPr>
            </w:pPr>
          </w:p>
          <w:p w14:paraId="3DFD57AB"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3B1918EF" w14:textId="77777777" w:rsidR="00374D0D" w:rsidRPr="004328C1" w:rsidRDefault="00374D0D" w:rsidP="00374D0D">
            <w:pPr>
              <w:pStyle w:val="41"/>
              <w:shd w:val="clear" w:color="auto" w:fill="auto"/>
              <w:tabs>
                <w:tab w:val="left" w:pos="1242"/>
              </w:tabs>
              <w:spacing w:after="0" w:line="240" w:lineRule="auto"/>
              <w:ind w:left="4" w:hanging="4"/>
              <w:rPr>
                <w:b w:val="0"/>
                <w:sz w:val="20"/>
                <w:szCs w:val="20"/>
              </w:rPr>
            </w:pPr>
            <w:r w:rsidRPr="004328C1">
              <w:rPr>
                <w:b w:val="0"/>
                <w:color w:val="000000"/>
                <w:sz w:val="20"/>
                <w:szCs w:val="20"/>
              </w:rPr>
              <w:t>В тексте проекта ГОСТ Р 2.601: "</w:t>
            </w:r>
            <w:r w:rsidRPr="004328C1">
              <w:rPr>
                <w:b w:val="0"/>
                <w:sz w:val="20"/>
                <w:szCs w:val="20"/>
              </w:rPr>
              <w:t>Формуляр. … в процессе использования, технической эксплуатации и после ремонта…".</w:t>
            </w:r>
          </w:p>
          <w:p w14:paraId="4CDE4C2F" w14:textId="41AACD1A" w:rsidR="00374D0D" w:rsidRPr="004328C1" w:rsidRDefault="00374D0D" w:rsidP="00374D0D">
            <w:pPr>
              <w:pStyle w:val="41"/>
              <w:shd w:val="clear" w:color="auto" w:fill="auto"/>
              <w:tabs>
                <w:tab w:val="left" w:pos="1242"/>
              </w:tabs>
              <w:spacing w:after="0" w:line="240" w:lineRule="auto"/>
              <w:ind w:left="4" w:hanging="4"/>
              <w:rPr>
                <w:b w:val="0"/>
                <w:sz w:val="20"/>
                <w:szCs w:val="20"/>
              </w:rPr>
            </w:pPr>
            <w:r w:rsidRPr="004328C1">
              <w:rPr>
                <w:b w:val="0"/>
                <w:color w:val="000000"/>
                <w:sz w:val="20"/>
                <w:szCs w:val="20"/>
              </w:rPr>
              <w:t>Что такое</w:t>
            </w:r>
            <w:r w:rsidRPr="004328C1">
              <w:rPr>
                <w:b w:val="0"/>
                <w:sz w:val="20"/>
                <w:szCs w:val="20"/>
              </w:rPr>
              <w:t xml:space="preserve"> "техническая эксплуатация" и чем она отличается от какой-то другой эксплуатации, и от "использования" (применения)?</w:t>
            </w:r>
          </w:p>
          <w:p w14:paraId="13996F28" w14:textId="2F82E784" w:rsidR="00374D0D" w:rsidRPr="00C776CB" w:rsidRDefault="00374D0D" w:rsidP="00374D0D">
            <w:pPr>
              <w:rPr>
                <w:rFonts w:ascii="Arial" w:hAnsi="Arial" w:cs="Arial"/>
                <w:sz w:val="20"/>
                <w:szCs w:val="20"/>
                <w:u w:val="single"/>
              </w:rPr>
            </w:pPr>
            <w:r w:rsidRPr="004328C1">
              <w:rPr>
                <w:rFonts w:ascii="Arial" w:hAnsi="Arial" w:cs="Arial"/>
                <w:sz w:val="20"/>
                <w:szCs w:val="20"/>
              </w:rPr>
              <w:t>Вероятно, "использовать" (по назначению) изделие можно только в рамках эксплуатации, поэтому разделять эти понятия некорректно</w:t>
            </w:r>
          </w:p>
        </w:tc>
        <w:tc>
          <w:tcPr>
            <w:tcW w:w="3543" w:type="dxa"/>
            <w:tcBorders>
              <w:top w:val="single" w:sz="6" w:space="0" w:color="auto"/>
              <w:left w:val="single" w:sz="4" w:space="0" w:color="000000" w:themeColor="text1"/>
              <w:bottom w:val="single" w:sz="6" w:space="0" w:color="auto"/>
              <w:right w:val="single" w:sz="4" w:space="0" w:color="000000" w:themeColor="text1"/>
            </w:tcBorders>
          </w:tcPr>
          <w:p w14:paraId="220C143E" w14:textId="77777777" w:rsidR="00374D0D" w:rsidRDefault="00374D0D" w:rsidP="00374D0D">
            <w:pPr>
              <w:spacing w:line="228" w:lineRule="auto"/>
              <w:rPr>
                <w:rFonts w:ascii="Arial" w:hAnsi="Arial" w:cs="Arial"/>
                <w:sz w:val="20"/>
                <w:szCs w:val="20"/>
                <w:lang w:eastAsia="ru-RU" w:bidi="ru-RU"/>
              </w:rPr>
            </w:pPr>
            <w:r>
              <w:rPr>
                <w:rFonts w:ascii="Arial" w:hAnsi="Arial" w:cs="Arial"/>
                <w:sz w:val="20"/>
                <w:szCs w:val="20"/>
                <w:lang w:eastAsia="ru-RU" w:bidi="ru-RU"/>
              </w:rPr>
              <w:t>Принято частично.</w:t>
            </w:r>
          </w:p>
          <w:p w14:paraId="0049FC18" w14:textId="2F34459D" w:rsidR="00374D0D" w:rsidRPr="004328C1" w:rsidRDefault="00374D0D" w:rsidP="00374D0D">
            <w:pPr>
              <w:spacing w:line="228" w:lineRule="auto"/>
              <w:rPr>
                <w:rFonts w:ascii="Arial" w:hAnsi="Arial" w:cs="Arial"/>
                <w:sz w:val="20"/>
                <w:szCs w:val="20"/>
                <w:lang w:eastAsia="ru-RU" w:bidi="ru-RU"/>
              </w:rPr>
            </w:pPr>
            <w:r>
              <w:rPr>
                <w:rFonts w:ascii="Arial" w:hAnsi="Arial" w:cs="Arial"/>
                <w:sz w:val="20"/>
                <w:szCs w:val="20"/>
                <w:lang w:eastAsia="ru-RU" w:bidi="ru-RU"/>
              </w:rPr>
              <w:t>Редакция изменена с учетом замечаний разных организаций</w:t>
            </w:r>
          </w:p>
        </w:tc>
      </w:tr>
      <w:tr w:rsidR="00374D0D" w:rsidRPr="004328C1" w14:paraId="58417B9B" w14:textId="77777777" w:rsidTr="00E44E90">
        <w:tc>
          <w:tcPr>
            <w:tcW w:w="709" w:type="dxa"/>
          </w:tcPr>
          <w:p w14:paraId="3967BC75"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6" w:space="0" w:color="auto"/>
              <w:left w:val="single" w:sz="4" w:space="0" w:color="000000" w:themeColor="text1"/>
              <w:bottom w:val="single" w:sz="6" w:space="0" w:color="auto"/>
              <w:right w:val="single" w:sz="4" w:space="0" w:color="000000" w:themeColor="text1"/>
            </w:tcBorders>
          </w:tcPr>
          <w:p w14:paraId="5BB5AAE5" w14:textId="2C3DF7F2" w:rsidR="00374D0D" w:rsidRPr="00B76435" w:rsidRDefault="00374D0D" w:rsidP="00374D0D">
            <w:pPr>
              <w:tabs>
                <w:tab w:val="left" w:pos="11766"/>
              </w:tabs>
              <w:rPr>
                <w:rFonts w:ascii="Arial" w:hAnsi="Arial" w:cs="Arial"/>
                <w:color w:val="222C2E"/>
                <w:sz w:val="20"/>
                <w:szCs w:val="20"/>
                <w:lang w:eastAsia="ru-RU" w:bidi="ru-RU"/>
              </w:rPr>
            </w:pPr>
            <w:r w:rsidRPr="00B76435">
              <w:rPr>
                <w:rFonts w:ascii="Arial" w:hAnsi="Arial" w:cs="Arial"/>
                <w:sz w:val="20"/>
                <w:szCs w:val="20"/>
              </w:rPr>
              <w:t>5.1.2, таблица 1</w:t>
            </w:r>
          </w:p>
        </w:tc>
        <w:tc>
          <w:tcPr>
            <w:tcW w:w="2268" w:type="dxa"/>
            <w:tcBorders>
              <w:top w:val="single" w:sz="4" w:space="0" w:color="auto"/>
              <w:left w:val="single" w:sz="4" w:space="0" w:color="auto"/>
              <w:bottom w:val="single" w:sz="4" w:space="0" w:color="auto"/>
              <w:right w:val="single" w:sz="4" w:space="0" w:color="auto"/>
            </w:tcBorders>
          </w:tcPr>
          <w:p w14:paraId="6369FD96" w14:textId="197D11CB" w:rsidR="00374D0D" w:rsidRPr="00B76435" w:rsidRDefault="00374D0D" w:rsidP="00374D0D">
            <w:pPr>
              <w:pStyle w:val="a8"/>
              <w:spacing w:line="259" w:lineRule="auto"/>
              <w:jc w:val="center"/>
              <w:rPr>
                <w:rFonts w:ascii="Arial" w:hAnsi="Arial" w:cs="Arial"/>
                <w:color w:val="000000"/>
                <w:sz w:val="20"/>
                <w:szCs w:val="20"/>
                <w:lang w:eastAsia="ru-RU" w:bidi="ru-RU"/>
              </w:rPr>
            </w:pPr>
            <w:r w:rsidRPr="00B76435">
              <w:rPr>
                <w:rFonts w:ascii="Arial" w:hAnsi="Arial" w:cs="Arial"/>
                <w:sz w:val="20"/>
                <w:szCs w:val="20"/>
              </w:rPr>
              <w:t>АО «</w:t>
            </w:r>
            <w:proofErr w:type="spellStart"/>
            <w:r w:rsidRPr="00B76435">
              <w:rPr>
                <w:rFonts w:ascii="Arial" w:hAnsi="Arial" w:cs="Arial"/>
                <w:sz w:val="20"/>
                <w:szCs w:val="20"/>
              </w:rPr>
              <w:t>ЦНИИмаш</w:t>
            </w:r>
            <w:proofErr w:type="spellEnd"/>
            <w:r w:rsidRPr="00B76435">
              <w:rPr>
                <w:rFonts w:ascii="Arial" w:hAnsi="Arial" w:cs="Arial"/>
                <w:sz w:val="20"/>
                <w:szCs w:val="20"/>
              </w:rPr>
              <w:t xml:space="preserve">»,  </w:t>
            </w:r>
            <w:r w:rsidRPr="00B76435">
              <w:rPr>
                <w:rFonts w:ascii="Arial" w:hAnsi="Arial" w:cs="Arial"/>
                <w:sz w:val="20"/>
                <w:szCs w:val="20"/>
              </w:rPr>
              <w:br/>
              <w:t xml:space="preserve">№ </w:t>
            </w:r>
            <w:r w:rsidRPr="00B76435">
              <w:rPr>
                <w:rFonts w:ascii="Arial" w:hAnsi="Arial" w:cs="Arial"/>
                <w:sz w:val="20"/>
                <w:szCs w:val="20"/>
                <w:lang w:val="en-US"/>
              </w:rPr>
              <w:t>04-5849</w:t>
            </w:r>
            <w:r w:rsidRPr="00B76435">
              <w:rPr>
                <w:rFonts w:ascii="Arial" w:hAnsi="Arial" w:cs="Arial"/>
                <w:kern w:val="0"/>
                <w:sz w:val="20"/>
                <w:szCs w:val="20"/>
                <w14:ligatures w14:val="none"/>
              </w:rPr>
              <w:t xml:space="preserve"> </w:t>
            </w:r>
            <w:r w:rsidRPr="00B76435">
              <w:rPr>
                <w:rFonts w:ascii="Arial" w:hAnsi="Arial" w:cs="Arial"/>
                <w:sz w:val="20"/>
                <w:szCs w:val="20"/>
              </w:rPr>
              <w:t>от 24.</w:t>
            </w:r>
            <w:r w:rsidRPr="00B76435">
              <w:rPr>
                <w:rFonts w:ascii="Arial" w:hAnsi="Arial" w:cs="Arial"/>
                <w:sz w:val="20"/>
                <w:szCs w:val="20"/>
                <w:lang w:val="en-US"/>
              </w:rPr>
              <w:t>03</w:t>
            </w:r>
            <w:r w:rsidRPr="00B76435">
              <w:rPr>
                <w:rFonts w:ascii="Arial" w:hAnsi="Arial" w:cs="Arial"/>
                <w:sz w:val="20"/>
                <w:szCs w:val="20"/>
              </w:rPr>
              <w:t>.202</w:t>
            </w:r>
            <w:r w:rsidRPr="00B76435">
              <w:rPr>
                <w:rFonts w:ascii="Arial" w:hAnsi="Arial" w:cs="Arial"/>
                <w:sz w:val="20"/>
                <w:szCs w:val="20"/>
                <w:lang w:val="en-US"/>
              </w:rPr>
              <w:t>6</w:t>
            </w:r>
          </w:p>
        </w:tc>
        <w:tc>
          <w:tcPr>
            <w:tcW w:w="6521" w:type="dxa"/>
            <w:tcBorders>
              <w:top w:val="single" w:sz="4" w:space="0" w:color="auto"/>
              <w:left w:val="single" w:sz="4" w:space="0" w:color="auto"/>
              <w:bottom w:val="single" w:sz="4" w:space="0" w:color="auto"/>
              <w:right w:val="single" w:sz="4" w:space="0" w:color="auto"/>
            </w:tcBorders>
          </w:tcPr>
          <w:p w14:paraId="743260FF" w14:textId="77777777" w:rsidR="00374D0D" w:rsidRPr="00B76435" w:rsidRDefault="00374D0D" w:rsidP="00374D0D">
            <w:pPr>
              <w:rPr>
                <w:rFonts w:ascii="Arial" w:hAnsi="Arial" w:cs="Arial"/>
                <w:sz w:val="20"/>
                <w:szCs w:val="20"/>
                <w:u w:val="single"/>
              </w:rPr>
            </w:pPr>
            <w:r w:rsidRPr="00B76435">
              <w:rPr>
                <w:rFonts w:ascii="Arial" w:hAnsi="Arial" w:cs="Arial"/>
                <w:sz w:val="20"/>
                <w:szCs w:val="20"/>
                <w:u w:val="single"/>
              </w:rPr>
              <w:t>Замечание, предложение:</w:t>
            </w:r>
          </w:p>
          <w:p w14:paraId="4BBFF9FE" w14:textId="77777777" w:rsidR="00374D0D" w:rsidRPr="00B76435" w:rsidRDefault="00374D0D" w:rsidP="00374D0D">
            <w:pPr>
              <w:rPr>
                <w:rFonts w:ascii="Arial" w:hAnsi="Arial" w:cs="Arial"/>
                <w:sz w:val="20"/>
                <w:szCs w:val="20"/>
                <w:u w:val="single"/>
              </w:rPr>
            </w:pPr>
            <w:r w:rsidRPr="00B76435">
              <w:rPr>
                <w:rFonts w:ascii="Arial" w:hAnsi="Arial" w:cs="Arial"/>
                <w:sz w:val="20"/>
                <w:szCs w:val="20"/>
              </w:rPr>
              <w:t>Недостаточно информации</w:t>
            </w:r>
          </w:p>
          <w:p w14:paraId="1EE659B8" w14:textId="77777777" w:rsidR="00374D0D" w:rsidRPr="00B76435" w:rsidRDefault="00374D0D" w:rsidP="00374D0D">
            <w:pPr>
              <w:rPr>
                <w:rFonts w:ascii="Arial" w:hAnsi="Arial" w:cs="Arial"/>
                <w:sz w:val="20"/>
                <w:szCs w:val="20"/>
                <w:u w:val="single"/>
              </w:rPr>
            </w:pPr>
          </w:p>
          <w:p w14:paraId="060CB686" w14:textId="77777777" w:rsidR="00374D0D" w:rsidRPr="00B76435" w:rsidRDefault="00374D0D" w:rsidP="00374D0D">
            <w:pPr>
              <w:rPr>
                <w:rFonts w:ascii="Arial" w:hAnsi="Arial" w:cs="Arial"/>
                <w:sz w:val="20"/>
                <w:szCs w:val="20"/>
                <w:u w:val="single"/>
              </w:rPr>
            </w:pPr>
            <w:r w:rsidRPr="00B76435">
              <w:rPr>
                <w:rFonts w:ascii="Arial" w:hAnsi="Arial" w:cs="Arial"/>
                <w:sz w:val="20"/>
                <w:szCs w:val="20"/>
                <w:u w:val="single"/>
              </w:rPr>
              <w:t>Предлагаемая редакция:</w:t>
            </w:r>
          </w:p>
          <w:p w14:paraId="30C2DB84" w14:textId="77777777" w:rsidR="00374D0D" w:rsidRPr="00B76435" w:rsidRDefault="00374D0D" w:rsidP="00374D0D">
            <w:pPr>
              <w:rPr>
                <w:rFonts w:ascii="Arial" w:hAnsi="Arial" w:cs="Arial"/>
                <w:sz w:val="20"/>
                <w:szCs w:val="20"/>
                <w:u w:val="single"/>
              </w:rPr>
            </w:pPr>
            <w:r w:rsidRPr="00B76435">
              <w:rPr>
                <w:rFonts w:ascii="Arial" w:hAnsi="Arial" w:cs="Arial"/>
                <w:sz w:val="20"/>
                <w:szCs w:val="20"/>
              </w:rPr>
              <w:t>Добавить в таблицу 1 графы: "Степень обязательности разработки документа" и "Дополнительные указания"</w:t>
            </w:r>
          </w:p>
          <w:p w14:paraId="3E6C3091" w14:textId="77777777" w:rsidR="00374D0D" w:rsidRPr="00B76435" w:rsidRDefault="00374D0D" w:rsidP="00374D0D">
            <w:pPr>
              <w:rPr>
                <w:rFonts w:ascii="Arial" w:hAnsi="Arial" w:cs="Arial"/>
                <w:sz w:val="20"/>
                <w:szCs w:val="20"/>
                <w:u w:val="single"/>
              </w:rPr>
            </w:pPr>
          </w:p>
          <w:p w14:paraId="57900DCE" w14:textId="77777777" w:rsidR="00374D0D" w:rsidRPr="00B76435" w:rsidRDefault="00374D0D" w:rsidP="00374D0D">
            <w:pPr>
              <w:rPr>
                <w:rFonts w:ascii="Arial" w:hAnsi="Arial" w:cs="Arial"/>
                <w:sz w:val="20"/>
                <w:szCs w:val="20"/>
                <w:u w:val="single"/>
              </w:rPr>
            </w:pPr>
            <w:r w:rsidRPr="00B76435">
              <w:rPr>
                <w:rFonts w:ascii="Arial" w:hAnsi="Arial" w:cs="Arial"/>
                <w:sz w:val="20"/>
                <w:szCs w:val="20"/>
                <w:u w:val="single"/>
              </w:rPr>
              <w:lastRenderedPageBreak/>
              <w:t>Обоснование предлагаемой редакции:</w:t>
            </w:r>
          </w:p>
          <w:p w14:paraId="4C6E7D97" w14:textId="77777777" w:rsidR="00374D0D" w:rsidRPr="00B76435" w:rsidRDefault="00374D0D" w:rsidP="00374D0D">
            <w:pPr>
              <w:pStyle w:val="41"/>
              <w:tabs>
                <w:tab w:val="left" w:pos="1242"/>
              </w:tabs>
              <w:spacing w:after="0"/>
              <w:ind w:left="4" w:hanging="4"/>
              <w:rPr>
                <w:b w:val="0"/>
                <w:color w:val="000000"/>
                <w:sz w:val="20"/>
                <w:szCs w:val="20"/>
              </w:rPr>
            </w:pPr>
            <w:r w:rsidRPr="00B76435">
              <w:rPr>
                <w:b w:val="0"/>
                <w:color w:val="000000"/>
                <w:sz w:val="20"/>
                <w:szCs w:val="20"/>
              </w:rPr>
              <w:t>В ГОСТ Р 2.601-2019 года, таблица 2 содержит графу "Степень обязательности разработки документа". Считаем необходимым такую графу добавить, иначе, в целях экономии, ЭД разрабатывать вообще не будут или ограничатся только этикетками.</w:t>
            </w:r>
          </w:p>
          <w:p w14:paraId="07E41B3B" w14:textId="77777777" w:rsidR="00374D0D" w:rsidRPr="00B76435" w:rsidRDefault="00374D0D" w:rsidP="00374D0D">
            <w:pPr>
              <w:rPr>
                <w:rFonts w:ascii="Arial" w:hAnsi="Arial" w:cs="Arial"/>
                <w:color w:val="000000"/>
                <w:sz w:val="20"/>
                <w:szCs w:val="20"/>
              </w:rPr>
            </w:pPr>
            <w:r w:rsidRPr="00B76435">
              <w:rPr>
                <w:rFonts w:ascii="Arial" w:hAnsi="Arial" w:cs="Arial"/>
                <w:color w:val="000000"/>
                <w:sz w:val="20"/>
                <w:szCs w:val="20"/>
              </w:rPr>
              <w:t>Кроме того, таблица 2 ГОСТ Р 2.601-2019 содержит "Дополнительные указания", поясняющие необходимость разработки документов</w:t>
            </w:r>
          </w:p>
          <w:p w14:paraId="11474B53" w14:textId="508B37AF" w:rsidR="00374D0D" w:rsidRPr="00B76435" w:rsidRDefault="00374D0D" w:rsidP="00374D0D">
            <w:pPr>
              <w:rPr>
                <w:rFonts w:ascii="Arial" w:hAnsi="Arial" w:cs="Arial"/>
                <w:sz w:val="20"/>
                <w:szCs w:val="20"/>
                <w:u w:val="single"/>
              </w:rPr>
            </w:pPr>
          </w:p>
        </w:tc>
        <w:tc>
          <w:tcPr>
            <w:tcW w:w="3543" w:type="dxa"/>
            <w:tcBorders>
              <w:top w:val="single" w:sz="6" w:space="0" w:color="auto"/>
              <w:left w:val="single" w:sz="4" w:space="0" w:color="000000" w:themeColor="text1"/>
              <w:bottom w:val="single" w:sz="6" w:space="0" w:color="auto"/>
              <w:right w:val="single" w:sz="4" w:space="0" w:color="000000" w:themeColor="text1"/>
            </w:tcBorders>
          </w:tcPr>
          <w:p w14:paraId="7E665038" w14:textId="77777777" w:rsidR="00374D0D" w:rsidRPr="00B76435" w:rsidRDefault="00374D0D" w:rsidP="00374D0D">
            <w:pPr>
              <w:spacing w:line="228" w:lineRule="auto"/>
              <w:rPr>
                <w:rFonts w:ascii="Arial" w:hAnsi="Arial" w:cs="Arial"/>
                <w:sz w:val="20"/>
                <w:szCs w:val="20"/>
                <w:lang w:eastAsia="ru-RU" w:bidi="ru-RU"/>
              </w:rPr>
            </w:pPr>
            <w:r w:rsidRPr="00B76435">
              <w:rPr>
                <w:rFonts w:ascii="Arial" w:hAnsi="Arial" w:cs="Arial"/>
                <w:sz w:val="20"/>
                <w:szCs w:val="20"/>
                <w:lang w:eastAsia="ru-RU" w:bidi="ru-RU"/>
              </w:rPr>
              <w:lastRenderedPageBreak/>
              <w:t>Принято частично.</w:t>
            </w:r>
          </w:p>
          <w:p w14:paraId="77216C37" w14:textId="59FA95B3" w:rsidR="00374D0D" w:rsidRPr="004328C1" w:rsidRDefault="00374D0D" w:rsidP="00374D0D">
            <w:pPr>
              <w:spacing w:line="228" w:lineRule="auto"/>
              <w:rPr>
                <w:rFonts w:ascii="Arial" w:hAnsi="Arial" w:cs="Arial"/>
                <w:sz w:val="20"/>
                <w:szCs w:val="20"/>
                <w:lang w:eastAsia="ru-RU" w:bidi="ru-RU"/>
              </w:rPr>
            </w:pPr>
            <w:r w:rsidRPr="00B76435">
              <w:rPr>
                <w:rFonts w:ascii="Arial" w:hAnsi="Arial" w:cs="Arial"/>
                <w:sz w:val="20"/>
                <w:szCs w:val="20"/>
                <w:lang w:eastAsia="ru-RU" w:bidi="ru-RU"/>
              </w:rPr>
              <w:t xml:space="preserve">Считаем, что способ указания обязательных документов условными знаками в таблице 2 действующей редакции крайне неудачен. Обязательными выделены документы, чья </w:t>
            </w:r>
            <w:r w:rsidRPr="00B76435">
              <w:rPr>
                <w:rFonts w:ascii="Arial" w:hAnsi="Arial" w:cs="Arial"/>
                <w:sz w:val="20"/>
                <w:szCs w:val="20"/>
                <w:lang w:eastAsia="ru-RU" w:bidi="ru-RU"/>
              </w:rPr>
              <w:lastRenderedPageBreak/>
              <w:t>обязательность все равно включат условия и оговорки. Поэтому считаем правильным привести сведения об обязательности не в виде условных знаков, а в тексте стандарта сразу с указанием всех необходимых условий в пунктах после таблицы</w:t>
            </w:r>
          </w:p>
        </w:tc>
      </w:tr>
      <w:tr w:rsidR="00374D0D" w:rsidRPr="004328C1" w14:paraId="1858325F" w14:textId="77777777" w:rsidTr="00E44E90">
        <w:tc>
          <w:tcPr>
            <w:tcW w:w="709" w:type="dxa"/>
          </w:tcPr>
          <w:p w14:paraId="632FCC70"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BC2CA71" w14:textId="4076E50D" w:rsidR="00374D0D" w:rsidRPr="004328C1" w:rsidRDefault="00374D0D" w:rsidP="00374D0D">
            <w:pPr>
              <w:tabs>
                <w:tab w:val="left" w:pos="11766"/>
              </w:tabs>
              <w:rPr>
                <w:rFonts w:ascii="Arial" w:hAnsi="Arial" w:cs="Arial"/>
                <w:sz w:val="20"/>
                <w:szCs w:val="20"/>
              </w:rPr>
            </w:pPr>
            <w:r w:rsidRPr="004328C1">
              <w:rPr>
                <w:rFonts w:ascii="Arial" w:hAnsi="Arial" w:cs="Arial"/>
                <w:sz w:val="20"/>
                <w:szCs w:val="20"/>
              </w:rPr>
              <w:t>5.1.2</w:t>
            </w:r>
            <w:r w:rsidRPr="004328C1">
              <w:rPr>
                <w:rFonts w:ascii="Arial" w:hAnsi="Arial" w:cs="Arial"/>
                <w:sz w:val="20"/>
                <w:szCs w:val="20"/>
                <w:lang w:val="en-US"/>
              </w:rPr>
              <w:t xml:space="preserve">, </w:t>
            </w:r>
            <w:r>
              <w:rPr>
                <w:rFonts w:ascii="Arial" w:hAnsi="Arial" w:cs="Arial"/>
                <w:sz w:val="20"/>
                <w:szCs w:val="20"/>
              </w:rPr>
              <w:t>т</w:t>
            </w:r>
            <w:r w:rsidRPr="004328C1">
              <w:rPr>
                <w:rFonts w:ascii="Arial" w:hAnsi="Arial" w:cs="Arial"/>
                <w:sz w:val="20"/>
                <w:szCs w:val="20"/>
              </w:rPr>
              <w:t>аблица 1</w:t>
            </w:r>
          </w:p>
        </w:tc>
        <w:tc>
          <w:tcPr>
            <w:tcW w:w="2268" w:type="dxa"/>
            <w:tcBorders>
              <w:top w:val="single" w:sz="4" w:space="0" w:color="auto"/>
              <w:left w:val="single" w:sz="4" w:space="0" w:color="auto"/>
              <w:bottom w:val="single" w:sz="4" w:space="0" w:color="auto"/>
              <w:right w:val="single" w:sz="4" w:space="0" w:color="auto"/>
            </w:tcBorders>
          </w:tcPr>
          <w:p w14:paraId="0A51F830" w14:textId="77777777" w:rsidR="00374D0D" w:rsidRDefault="00374D0D" w:rsidP="00374D0D">
            <w:pPr>
              <w:tabs>
                <w:tab w:val="left" w:pos="11766"/>
              </w:tabs>
              <w:autoSpaceDE w:val="0"/>
              <w:autoSpaceDN w:val="0"/>
              <w:adjustRightInd w:val="0"/>
              <w:jc w:val="center"/>
              <w:rPr>
                <w:rFonts w:ascii="Arial" w:hAnsi="Arial" w:cs="Arial"/>
                <w:sz w:val="20"/>
                <w:szCs w:val="20"/>
              </w:rPr>
            </w:pPr>
            <w:r w:rsidRPr="004328C1">
              <w:rPr>
                <w:rFonts w:ascii="Arial" w:hAnsi="Arial" w:cs="Arial"/>
                <w:sz w:val="20"/>
                <w:szCs w:val="20"/>
              </w:rPr>
              <w:t xml:space="preserve">АО «НПК «КБМ», </w:t>
            </w:r>
            <w:r>
              <w:rPr>
                <w:rFonts w:ascii="Arial" w:hAnsi="Arial" w:cs="Arial"/>
                <w:sz w:val="20"/>
                <w:szCs w:val="20"/>
              </w:rPr>
              <w:t xml:space="preserve"> </w:t>
            </w:r>
            <w:r>
              <w:rPr>
                <w:rFonts w:ascii="Arial" w:hAnsi="Arial" w:cs="Arial"/>
                <w:sz w:val="20"/>
                <w:szCs w:val="20"/>
              </w:rPr>
              <w:br/>
              <w:t>№</w:t>
            </w:r>
            <w:r w:rsidRPr="004328C1">
              <w:rPr>
                <w:rFonts w:ascii="Arial" w:hAnsi="Arial" w:cs="Arial"/>
                <w:sz w:val="20"/>
                <w:szCs w:val="20"/>
              </w:rPr>
              <w:t xml:space="preserve"> 179/5046от 03.03.2026</w:t>
            </w:r>
          </w:p>
          <w:p w14:paraId="0C67A6AA" w14:textId="77777777" w:rsidR="00374D0D" w:rsidRDefault="00374D0D" w:rsidP="00374D0D">
            <w:pPr>
              <w:tabs>
                <w:tab w:val="left" w:pos="11766"/>
              </w:tabs>
              <w:autoSpaceDE w:val="0"/>
              <w:autoSpaceDN w:val="0"/>
              <w:adjustRightInd w:val="0"/>
              <w:jc w:val="center"/>
              <w:rPr>
                <w:rFonts w:ascii="Arial" w:hAnsi="Arial" w:cs="Arial"/>
                <w:sz w:val="20"/>
                <w:szCs w:val="20"/>
              </w:rPr>
            </w:pPr>
          </w:p>
          <w:p w14:paraId="3ADD1E27" w14:textId="417468BE" w:rsidR="00374D0D" w:rsidRPr="004328C1" w:rsidRDefault="00374D0D" w:rsidP="00374D0D">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4328C1">
              <w:rPr>
                <w:rFonts w:ascii="Arial" w:hAnsi="Arial" w:cs="Arial"/>
                <w:sz w:val="20"/>
                <w:szCs w:val="20"/>
              </w:rPr>
              <w:t xml:space="preserve">АО «НПО «Высокоточные комплексы», </w:t>
            </w:r>
            <w:r>
              <w:rPr>
                <w:rFonts w:ascii="Arial" w:hAnsi="Arial" w:cs="Arial"/>
                <w:sz w:val="20"/>
                <w:szCs w:val="20"/>
              </w:rPr>
              <w:t xml:space="preserve"> </w:t>
            </w:r>
            <w:r>
              <w:rPr>
                <w:rFonts w:ascii="Arial" w:hAnsi="Arial" w:cs="Arial"/>
                <w:sz w:val="20"/>
                <w:szCs w:val="20"/>
              </w:rPr>
              <w:br/>
              <w:t>№</w:t>
            </w:r>
            <w:r w:rsidRPr="004328C1">
              <w:rPr>
                <w:rFonts w:ascii="Arial" w:hAnsi="Arial" w:cs="Arial"/>
                <w:sz w:val="20"/>
                <w:szCs w:val="20"/>
              </w:rPr>
              <w:t xml:space="preserve"> 3176/21 от 25.</w:t>
            </w:r>
            <w:r w:rsidRPr="00C86991">
              <w:rPr>
                <w:rFonts w:ascii="Arial" w:hAnsi="Arial" w:cs="Arial"/>
                <w:sz w:val="20"/>
                <w:szCs w:val="20"/>
              </w:rPr>
              <w:t>0</w:t>
            </w:r>
            <w:r w:rsidRPr="004328C1">
              <w:rPr>
                <w:rFonts w:ascii="Arial" w:hAnsi="Arial" w:cs="Arial"/>
                <w:sz w:val="20"/>
                <w:szCs w:val="20"/>
              </w:rPr>
              <w:t>3.202</w:t>
            </w:r>
            <w:r w:rsidRPr="00C86991">
              <w:rPr>
                <w:rFonts w:ascii="Arial" w:hAnsi="Arial" w:cs="Arial"/>
                <w:sz w:val="20"/>
                <w:szCs w:val="20"/>
              </w:rPr>
              <w:t>6</w:t>
            </w:r>
          </w:p>
        </w:tc>
        <w:tc>
          <w:tcPr>
            <w:tcW w:w="6521" w:type="dxa"/>
            <w:tcBorders>
              <w:top w:val="single" w:sz="4" w:space="0" w:color="auto"/>
              <w:left w:val="single" w:sz="4" w:space="0" w:color="auto"/>
              <w:bottom w:val="single" w:sz="4" w:space="0" w:color="auto"/>
              <w:right w:val="single" w:sz="4" w:space="0" w:color="auto"/>
            </w:tcBorders>
          </w:tcPr>
          <w:p w14:paraId="4FDA947C"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0F7F3C7B"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Дополнить графу «Содержание» для ВЭ</w:t>
            </w:r>
          </w:p>
          <w:p w14:paraId="1F3FEF96" w14:textId="77777777" w:rsidR="00374D0D" w:rsidRPr="004328C1" w:rsidRDefault="00374D0D" w:rsidP="00374D0D">
            <w:pPr>
              <w:rPr>
                <w:rFonts w:ascii="Arial" w:hAnsi="Arial" w:cs="Arial"/>
                <w:sz w:val="20"/>
                <w:szCs w:val="20"/>
                <w:u w:val="single"/>
              </w:rPr>
            </w:pPr>
          </w:p>
          <w:p w14:paraId="72D70A1B"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Предлагаемая редакция:</w:t>
            </w:r>
          </w:p>
          <w:p w14:paraId="3EABABFD"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Документ, содержащий сведения о составе комплекта эксплуатационной документации на изделие, поставляемых с изделием и отдельно от него.</w:t>
            </w:r>
          </w:p>
          <w:p w14:paraId="5AF1DE41" w14:textId="77777777" w:rsidR="00374D0D" w:rsidRPr="004328C1" w:rsidRDefault="00374D0D" w:rsidP="00374D0D">
            <w:pPr>
              <w:rPr>
                <w:rFonts w:ascii="Arial" w:hAnsi="Arial" w:cs="Arial"/>
                <w:sz w:val="20"/>
                <w:szCs w:val="20"/>
                <w:u w:val="single"/>
              </w:rPr>
            </w:pPr>
          </w:p>
          <w:p w14:paraId="0BE8392F"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40F8F050" w14:textId="77777777" w:rsidR="00374D0D" w:rsidRDefault="00374D0D" w:rsidP="00374D0D">
            <w:pPr>
              <w:rPr>
                <w:rFonts w:ascii="Arial" w:hAnsi="Arial" w:cs="Arial"/>
                <w:sz w:val="20"/>
                <w:szCs w:val="20"/>
              </w:rPr>
            </w:pPr>
            <w:r w:rsidRPr="004328C1">
              <w:rPr>
                <w:rFonts w:ascii="Arial" w:hAnsi="Arial" w:cs="Arial"/>
                <w:sz w:val="20"/>
                <w:szCs w:val="20"/>
              </w:rPr>
              <w:t>Недостаточно информативно</w:t>
            </w:r>
          </w:p>
          <w:p w14:paraId="3469DD2F" w14:textId="75546022" w:rsidR="00374D0D" w:rsidRPr="00897D1B" w:rsidRDefault="00374D0D" w:rsidP="00374D0D">
            <w:pPr>
              <w:rPr>
                <w:rFonts w:ascii="Arial" w:hAnsi="Arial" w:cs="Arial"/>
                <w:sz w:val="20"/>
                <w:szCs w:val="20"/>
                <w:u w:val="single"/>
              </w:rPr>
            </w:pPr>
          </w:p>
        </w:tc>
        <w:tc>
          <w:tcPr>
            <w:tcW w:w="3543" w:type="dxa"/>
            <w:tcBorders>
              <w:top w:val="single" w:sz="4" w:space="0" w:color="auto"/>
              <w:left w:val="single" w:sz="4" w:space="0" w:color="auto"/>
              <w:bottom w:val="single" w:sz="4" w:space="0" w:color="auto"/>
              <w:right w:val="single" w:sz="4" w:space="0" w:color="auto"/>
            </w:tcBorders>
          </w:tcPr>
          <w:p w14:paraId="7309D07D" w14:textId="77777777" w:rsidR="00374D0D" w:rsidRDefault="00374D0D" w:rsidP="00374D0D">
            <w:pPr>
              <w:tabs>
                <w:tab w:val="left" w:pos="11766"/>
              </w:tabs>
              <w:ind w:left="51"/>
              <w:rPr>
                <w:rFonts w:ascii="Arial" w:hAnsi="Arial" w:cs="Arial"/>
                <w:sz w:val="20"/>
                <w:szCs w:val="20"/>
              </w:rPr>
            </w:pPr>
            <w:r>
              <w:rPr>
                <w:rFonts w:ascii="Arial" w:hAnsi="Arial" w:cs="Arial"/>
                <w:sz w:val="20"/>
                <w:szCs w:val="20"/>
              </w:rPr>
              <w:t>Принято.</w:t>
            </w:r>
          </w:p>
          <w:p w14:paraId="5C57334F" w14:textId="55E35D64" w:rsidR="00374D0D" w:rsidRPr="004328C1" w:rsidRDefault="00374D0D" w:rsidP="00374D0D">
            <w:pPr>
              <w:tabs>
                <w:tab w:val="left" w:pos="11766"/>
              </w:tabs>
              <w:ind w:left="51"/>
              <w:rPr>
                <w:rFonts w:ascii="Arial" w:hAnsi="Arial" w:cs="Arial"/>
                <w:sz w:val="20"/>
                <w:szCs w:val="20"/>
              </w:rPr>
            </w:pPr>
            <w:r>
              <w:rPr>
                <w:rFonts w:ascii="Arial" w:hAnsi="Arial" w:cs="Arial"/>
                <w:sz w:val="20"/>
                <w:szCs w:val="20"/>
              </w:rPr>
              <w:t>С уточнением предлагаемой редакции</w:t>
            </w:r>
          </w:p>
        </w:tc>
      </w:tr>
      <w:tr w:rsidR="00374D0D" w:rsidRPr="004328C1" w14:paraId="430851E6" w14:textId="77777777" w:rsidTr="00E44E90">
        <w:tc>
          <w:tcPr>
            <w:tcW w:w="709" w:type="dxa"/>
          </w:tcPr>
          <w:p w14:paraId="0A9123BB"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147FC4" w14:textId="7B896D48" w:rsidR="00374D0D" w:rsidRPr="004328C1" w:rsidRDefault="00374D0D" w:rsidP="00374D0D">
            <w:pPr>
              <w:tabs>
                <w:tab w:val="left" w:pos="11766"/>
              </w:tabs>
              <w:rPr>
                <w:rFonts w:ascii="Arial" w:hAnsi="Arial" w:cs="Arial"/>
                <w:sz w:val="20"/>
                <w:szCs w:val="20"/>
              </w:rPr>
            </w:pPr>
            <w:r w:rsidRPr="004328C1">
              <w:rPr>
                <w:rFonts w:ascii="Arial" w:hAnsi="Arial" w:cs="Arial"/>
                <w:sz w:val="20"/>
                <w:szCs w:val="20"/>
              </w:rPr>
              <w:t>5.1.2</w:t>
            </w:r>
            <w:r w:rsidRPr="004328C1">
              <w:rPr>
                <w:rFonts w:ascii="Arial" w:hAnsi="Arial" w:cs="Arial"/>
                <w:sz w:val="20"/>
                <w:szCs w:val="20"/>
                <w:lang w:val="en-US"/>
              </w:rPr>
              <w:t xml:space="preserve">, </w:t>
            </w:r>
            <w:r>
              <w:rPr>
                <w:rFonts w:ascii="Arial" w:hAnsi="Arial" w:cs="Arial"/>
                <w:sz w:val="20"/>
                <w:szCs w:val="20"/>
              </w:rPr>
              <w:t>т</w:t>
            </w:r>
            <w:r w:rsidRPr="004328C1">
              <w:rPr>
                <w:rFonts w:ascii="Arial" w:hAnsi="Arial" w:cs="Arial"/>
                <w:sz w:val="20"/>
                <w:szCs w:val="20"/>
              </w:rPr>
              <w:t>аблица 1</w:t>
            </w:r>
          </w:p>
        </w:tc>
        <w:tc>
          <w:tcPr>
            <w:tcW w:w="2268" w:type="dxa"/>
            <w:tcBorders>
              <w:top w:val="single" w:sz="4" w:space="0" w:color="auto"/>
              <w:left w:val="single" w:sz="4" w:space="0" w:color="auto"/>
              <w:bottom w:val="single" w:sz="4" w:space="0" w:color="auto"/>
              <w:right w:val="single" w:sz="4" w:space="0" w:color="auto"/>
            </w:tcBorders>
          </w:tcPr>
          <w:p w14:paraId="1676834F" w14:textId="2E19254B" w:rsidR="00374D0D" w:rsidRPr="004328C1" w:rsidRDefault="00374D0D" w:rsidP="00374D0D">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4328C1">
              <w:rPr>
                <w:rFonts w:ascii="Arial" w:hAnsi="Arial" w:cs="Arial"/>
                <w:sz w:val="20"/>
                <w:szCs w:val="20"/>
              </w:rPr>
              <w:t xml:space="preserve">АО «Сервис Высоких Скоростей», </w:t>
            </w:r>
            <w:r>
              <w:rPr>
                <w:rFonts w:ascii="Arial" w:hAnsi="Arial" w:cs="Arial"/>
                <w:sz w:val="20"/>
                <w:szCs w:val="20"/>
              </w:rPr>
              <w:t xml:space="preserve"> №</w:t>
            </w:r>
            <w:r w:rsidRPr="004328C1">
              <w:rPr>
                <w:rFonts w:ascii="Arial" w:hAnsi="Arial" w:cs="Arial"/>
                <w:sz w:val="20"/>
                <w:szCs w:val="20"/>
              </w:rPr>
              <w:t xml:space="preserve"> СВС.ИП-26/0103 от 13.03.2026</w:t>
            </w:r>
          </w:p>
        </w:tc>
        <w:tc>
          <w:tcPr>
            <w:tcW w:w="6521" w:type="dxa"/>
            <w:tcBorders>
              <w:top w:val="single" w:sz="4" w:space="0" w:color="auto"/>
              <w:left w:val="single" w:sz="4" w:space="0" w:color="auto"/>
              <w:bottom w:val="single" w:sz="4" w:space="0" w:color="auto"/>
              <w:right w:val="single" w:sz="4" w:space="0" w:color="auto"/>
            </w:tcBorders>
          </w:tcPr>
          <w:p w14:paraId="5B981FFA"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760F8F16" w14:textId="77777777" w:rsidR="00374D0D" w:rsidRPr="004328C1" w:rsidRDefault="00374D0D" w:rsidP="00374D0D">
            <w:pPr>
              <w:widowControl w:val="0"/>
              <w:autoSpaceDE w:val="0"/>
              <w:autoSpaceDN w:val="0"/>
              <w:adjustRightInd w:val="0"/>
              <w:rPr>
                <w:rFonts w:ascii="Arial" w:hAnsi="Arial" w:cs="Arial"/>
                <w:sz w:val="20"/>
                <w:szCs w:val="20"/>
              </w:rPr>
            </w:pPr>
            <w:r w:rsidRPr="004328C1">
              <w:rPr>
                <w:rFonts w:ascii="Arial" w:hAnsi="Arial" w:cs="Arial"/>
                <w:sz w:val="20"/>
                <w:szCs w:val="20"/>
              </w:rPr>
              <w:t>Имеется описание содержания РЭ в столбце №3:</w:t>
            </w:r>
          </w:p>
          <w:p w14:paraId="3963064F" w14:textId="54B6EDBC" w:rsidR="00374D0D" w:rsidRPr="004328C1" w:rsidRDefault="00374D0D" w:rsidP="00374D0D">
            <w:pPr>
              <w:widowControl w:val="0"/>
              <w:autoSpaceDE w:val="0"/>
              <w:autoSpaceDN w:val="0"/>
              <w:adjustRightInd w:val="0"/>
              <w:rPr>
                <w:rFonts w:ascii="Arial" w:hAnsi="Arial" w:cs="Arial"/>
                <w:sz w:val="20"/>
                <w:szCs w:val="20"/>
                <w:u w:val="single"/>
              </w:rPr>
            </w:pPr>
            <w:r w:rsidRPr="004328C1">
              <w:rPr>
                <w:rFonts w:ascii="Arial" w:hAnsi="Arial" w:cs="Arial"/>
                <w:sz w:val="20"/>
                <w:szCs w:val="20"/>
              </w:rPr>
              <w:t>«Документ, содержащий сведения необходимые для обеспечения правильной и безопасной эксплуатации</w:t>
            </w:r>
            <w:r>
              <w:rPr>
                <w:rFonts w:ascii="Arial" w:hAnsi="Arial" w:cs="Arial"/>
                <w:sz w:val="20"/>
                <w:szCs w:val="20"/>
              </w:rPr>
              <w:t xml:space="preserve"> </w:t>
            </w:r>
            <w:r w:rsidRPr="004328C1">
              <w:rPr>
                <w:rFonts w:ascii="Arial" w:hAnsi="Arial" w:cs="Arial"/>
                <w:sz w:val="20"/>
                <w:szCs w:val="20"/>
              </w:rPr>
              <w:t>изделия, оценки его технического состояния»</w:t>
            </w:r>
          </w:p>
          <w:p w14:paraId="26F5E968" w14:textId="77777777" w:rsidR="00374D0D" w:rsidRPr="004328C1" w:rsidRDefault="00374D0D" w:rsidP="00374D0D">
            <w:pPr>
              <w:rPr>
                <w:rFonts w:ascii="Arial" w:hAnsi="Arial" w:cs="Arial"/>
                <w:sz w:val="20"/>
                <w:szCs w:val="20"/>
                <w:u w:val="single"/>
              </w:rPr>
            </w:pPr>
          </w:p>
          <w:p w14:paraId="4307F30D"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Предлагаемая редакция:</w:t>
            </w:r>
          </w:p>
          <w:p w14:paraId="23042360"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Предлагается добавить: "... и требования по выполнению работ ТОиР"</w:t>
            </w:r>
          </w:p>
          <w:p w14:paraId="70CDD1B2" w14:textId="77777777" w:rsidR="00374D0D" w:rsidRPr="004328C1" w:rsidRDefault="00374D0D" w:rsidP="00374D0D">
            <w:pPr>
              <w:rPr>
                <w:rFonts w:ascii="Arial" w:hAnsi="Arial" w:cs="Arial"/>
                <w:sz w:val="20"/>
                <w:szCs w:val="20"/>
                <w:u w:val="single"/>
              </w:rPr>
            </w:pPr>
          </w:p>
          <w:p w14:paraId="22F27FDE"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4C203832"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РЭ должно содержать требования по выполнению ТОиР</w:t>
            </w:r>
          </w:p>
          <w:p w14:paraId="0B18BA1F" w14:textId="77777777" w:rsidR="00374D0D" w:rsidRPr="004328C1" w:rsidRDefault="00374D0D" w:rsidP="00374D0D">
            <w:pPr>
              <w:tabs>
                <w:tab w:val="left" w:pos="11766"/>
              </w:tabs>
              <w:rPr>
                <w:rFonts w:ascii="Arial" w:hAnsi="Arial" w:cs="Arial"/>
                <w:sz w:val="20"/>
                <w:szCs w:val="20"/>
              </w:rPr>
            </w:pP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337F9A" w14:textId="77777777" w:rsidR="00374D0D" w:rsidRDefault="00374D0D" w:rsidP="00374D0D">
            <w:pPr>
              <w:tabs>
                <w:tab w:val="left" w:pos="11766"/>
              </w:tabs>
              <w:ind w:left="51"/>
              <w:rPr>
                <w:rFonts w:ascii="Arial" w:hAnsi="Arial" w:cs="Arial"/>
                <w:sz w:val="20"/>
                <w:szCs w:val="20"/>
              </w:rPr>
            </w:pPr>
            <w:r>
              <w:rPr>
                <w:rFonts w:ascii="Arial" w:hAnsi="Arial" w:cs="Arial"/>
                <w:sz w:val="20"/>
                <w:szCs w:val="20"/>
              </w:rPr>
              <w:t>Принято.</w:t>
            </w:r>
          </w:p>
          <w:p w14:paraId="4EA8F693" w14:textId="432131CE" w:rsidR="00374D0D" w:rsidRPr="004328C1" w:rsidRDefault="00374D0D" w:rsidP="00374D0D">
            <w:pPr>
              <w:tabs>
                <w:tab w:val="left" w:pos="11766"/>
              </w:tabs>
              <w:ind w:left="51"/>
              <w:rPr>
                <w:rFonts w:ascii="Arial" w:hAnsi="Arial" w:cs="Arial"/>
                <w:sz w:val="20"/>
                <w:szCs w:val="20"/>
              </w:rPr>
            </w:pPr>
            <w:r>
              <w:rPr>
                <w:rFonts w:ascii="Arial" w:hAnsi="Arial" w:cs="Arial"/>
                <w:sz w:val="20"/>
                <w:szCs w:val="20"/>
              </w:rPr>
              <w:t>С уточнением предлагаемой редакции</w:t>
            </w:r>
          </w:p>
        </w:tc>
      </w:tr>
      <w:tr w:rsidR="00374D0D" w:rsidRPr="004328C1" w14:paraId="700E3501" w14:textId="77777777" w:rsidTr="00E44E90">
        <w:tc>
          <w:tcPr>
            <w:tcW w:w="709" w:type="dxa"/>
          </w:tcPr>
          <w:p w14:paraId="313ABEFF"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BDF954" w14:textId="5688D6C9" w:rsidR="00374D0D" w:rsidRPr="004328C1" w:rsidRDefault="00374D0D" w:rsidP="00374D0D">
            <w:pPr>
              <w:tabs>
                <w:tab w:val="left" w:pos="11766"/>
              </w:tabs>
              <w:rPr>
                <w:rFonts w:ascii="Arial" w:hAnsi="Arial" w:cs="Arial"/>
                <w:sz w:val="20"/>
                <w:szCs w:val="20"/>
              </w:rPr>
            </w:pPr>
            <w:r w:rsidRPr="004328C1">
              <w:rPr>
                <w:rFonts w:ascii="Arial" w:hAnsi="Arial" w:cs="Arial"/>
                <w:sz w:val="20"/>
                <w:szCs w:val="20"/>
              </w:rPr>
              <w:t>5.1.2</w:t>
            </w:r>
            <w:r w:rsidRPr="004328C1">
              <w:rPr>
                <w:rFonts w:ascii="Arial" w:hAnsi="Arial" w:cs="Arial"/>
                <w:sz w:val="20"/>
                <w:szCs w:val="20"/>
                <w:lang w:val="en-US"/>
              </w:rPr>
              <w:t xml:space="preserve">, </w:t>
            </w:r>
            <w:r>
              <w:rPr>
                <w:rFonts w:ascii="Arial" w:hAnsi="Arial" w:cs="Arial"/>
                <w:sz w:val="20"/>
                <w:szCs w:val="20"/>
              </w:rPr>
              <w:t>т</w:t>
            </w:r>
            <w:r w:rsidRPr="004328C1">
              <w:rPr>
                <w:rFonts w:ascii="Arial" w:hAnsi="Arial" w:cs="Arial"/>
                <w:sz w:val="20"/>
                <w:szCs w:val="20"/>
              </w:rPr>
              <w:t>аблица 1</w:t>
            </w:r>
          </w:p>
        </w:tc>
        <w:tc>
          <w:tcPr>
            <w:tcW w:w="2268" w:type="dxa"/>
            <w:tcBorders>
              <w:top w:val="single" w:sz="4" w:space="0" w:color="auto"/>
              <w:left w:val="single" w:sz="4" w:space="0" w:color="auto"/>
              <w:bottom w:val="single" w:sz="4" w:space="0" w:color="auto"/>
              <w:right w:val="single" w:sz="4" w:space="0" w:color="auto"/>
            </w:tcBorders>
          </w:tcPr>
          <w:p w14:paraId="5412EA4D" w14:textId="60BD0305" w:rsidR="00374D0D" w:rsidRPr="004328C1" w:rsidRDefault="00374D0D" w:rsidP="00374D0D">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4328C1">
              <w:rPr>
                <w:rFonts w:ascii="Arial" w:hAnsi="Arial" w:cs="Arial"/>
                <w:sz w:val="20"/>
                <w:szCs w:val="20"/>
              </w:rPr>
              <w:t xml:space="preserve">АО «Сервис Высоких Скоростей», </w:t>
            </w:r>
            <w:r>
              <w:rPr>
                <w:rFonts w:ascii="Arial" w:hAnsi="Arial" w:cs="Arial"/>
                <w:sz w:val="20"/>
                <w:szCs w:val="20"/>
              </w:rPr>
              <w:t xml:space="preserve"> №</w:t>
            </w:r>
            <w:r w:rsidRPr="004328C1">
              <w:rPr>
                <w:rFonts w:ascii="Arial" w:hAnsi="Arial" w:cs="Arial"/>
                <w:sz w:val="20"/>
                <w:szCs w:val="20"/>
              </w:rPr>
              <w:t xml:space="preserve"> СВС.ИП-26/0103 от 13.03.2026</w:t>
            </w:r>
          </w:p>
        </w:tc>
        <w:tc>
          <w:tcPr>
            <w:tcW w:w="6521" w:type="dxa"/>
            <w:tcBorders>
              <w:top w:val="single" w:sz="4" w:space="0" w:color="auto"/>
              <w:left w:val="single" w:sz="4" w:space="0" w:color="auto"/>
              <w:bottom w:val="single" w:sz="4" w:space="0" w:color="auto"/>
              <w:right w:val="single" w:sz="4" w:space="0" w:color="auto"/>
            </w:tcBorders>
          </w:tcPr>
          <w:p w14:paraId="74B35D31"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200B1D1C" w14:textId="77777777" w:rsidR="00374D0D" w:rsidRPr="004328C1" w:rsidRDefault="00374D0D" w:rsidP="00374D0D">
            <w:pPr>
              <w:widowControl w:val="0"/>
              <w:autoSpaceDE w:val="0"/>
              <w:autoSpaceDN w:val="0"/>
              <w:adjustRightInd w:val="0"/>
              <w:rPr>
                <w:rFonts w:ascii="Arial" w:hAnsi="Arial" w:cs="Arial"/>
                <w:sz w:val="20"/>
                <w:szCs w:val="20"/>
              </w:rPr>
            </w:pPr>
            <w:r w:rsidRPr="004328C1">
              <w:rPr>
                <w:rFonts w:ascii="Arial" w:hAnsi="Arial" w:cs="Arial"/>
                <w:sz w:val="20"/>
                <w:szCs w:val="20"/>
              </w:rPr>
              <w:t>Имеется:</w:t>
            </w:r>
          </w:p>
          <w:p w14:paraId="65687BD5" w14:textId="6C79CDF6" w:rsidR="00374D0D" w:rsidRPr="004328C1" w:rsidRDefault="00374D0D" w:rsidP="00374D0D">
            <w:pPr>
              <w:rPr>
                <w:rFonts w:ascii="Arial" w:hAnsi="Arial" w:cs="Arial"/>
                <w:sz w:val="20"/>
                <w:szCs w:val="20"/>
                <w:u w:val="single"/>
              </w:rPr>
            </w:pPr>
            <w:r w:rsidRPr="004328C1">
              <w:rPr>
                <w:rFonts w:ascii="Arial" w:hAnsi="Arial" w:cs="Arial"/>
                <w:sz w:val="20"/>
                <w:szCs w:val="20"/>
              </w:rPr>
              <w:t>«КЭ</w:t>
            </w:r>
            <w:r>
              <w:rPr>
                <w:rFonts w:ascii="Arial" w:hAnsi="Arial" w:cs="Arial"/>
                <w:sz w:val="20"/>
                <w:szCs w:val="20"/>
              </w:rPr>
              <w:t xml:space="preserve"> </w:t>
            </w:r>
            <w:r w:rsidRPr="004328C1">
              <w:rPr>
                <w:rFonts w:ascii="Arial" w:hAnsi="Arial" w:cs="Arial"/>
                <w:sz w:val="20"/>
                <w:szCs w:val="20"/>
              </w:rPr>
              <w:t>- Каталог средств эксплуатации»</w:t>
            </w:r>
          </w:p>
          <w:p w14:paraId="74639136" w14:textId="77777777" w:rsidR="00374D0D" w:rsidRPr="004328C1" w:rsidRDefault="00374D0D" w:rsidP="00374D0D">
            <w:pPr>
              <w:rPr>
                <w:rFonts w:ascii="Arial" w:hAnsi="Arial" w:cs="Arial"/>
                <w:sz w:val="20"/>
                <w:szCs w:val="20"/>
                <w:u w:val="single"/>
              </w:rPr>
            </w:pPr>
          </w:p>
          <w:p w14:paraId="2AC6C7F8"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Предлагаемая редакция:</w:t>
            </w:r>
          </w:p>
          <w:p w14:paraId="26F2389B" w14:textId="77777777" w:rsidR="00374D0D" w:rsidRPr="004328C1" w:rsidRDefault="00374D0D" w:rsidP="00374D0D">
            <w:pPr>
              <w:widowControl w:val="0"/>
              <w:autoSpaceDE w:val="0"/>
              <w:autoSpaceDN w:val="0"/>
              <w:adjustRightInd w:val="0"/>
              <w:rPr>
                <w:rFonts w:ascii="Arial" w:hAnsi="Arial" w:cs="Arial"/>
                <w:sz w:val="20"/>
                <w:szCs w:val="20"/>
              </w:rPr>
            </w:pPr>
            <w:r w:rsidRPr="004328C1">
              <w:rPr>
                <w:rFonts w:ascii="Arial" w:hAnsi="Arial" w:cs="Arial"/>
                <w:sz w:val="20"/>
                <w:szCs w:val="20"/>
              </w:rPr>
              <w:t xml:space="preserve">В ГОСТ 2.610 имеется тема "А.14 Тема «Информация о средствах эксплуатации». Данная тема является частью РЭ. </w:t>
            </w:r>
          </w:p>
          <w:p w14:paraId="6F801EDD" w14:textId="77777777" w:rsidR="00374D0D" w:rsidRDefault="00374D0D" w:rsidP="00374D0D">
            <w:pPr>
              <w:rPr>
                <w:rFonts w:ascii="Arial" w:hAnsi="Arial" w:cs="Arial"/>
                <w:sz w:val="20"/>
                <w:szCs w:val="20"/>
              </w:rPr>
            </w:pPr>
            <w:r w:rsidRPr="004328C1">
              <w:rPr>
                <w:rFonts w:ascii="Arial" w:hAnsi="Arial" w:cs="Arial"/>
                <w:sz w:val="20"/>
                <w:szCs w:val="20"/>
              </w:rPr>
              <w:t xml:space="preserve">Требуется обсуждение/пояснение чем КЭ будет по содержанию </w:t>
            </w:r>
            <w:r w:rsidRPr="004328C1">
              <w:rPr>
                <w:rFonts w:ascii="Arial" w:hAnsi="Arial" w:cs="Arial"/>
                <w:sz w:val="20"/>
                <w:szCs w:val="20"/>
              </w:rPr>
              <w:lastRenderedPageBreak/>
              <w:t>отличаться от темы в РЭ "А.14 Тема «Информация о средствах эксплуатации»".</w:t>
            </w:r>
          </w:p>
          <w:p w14:paraId="7FB4B61B" w14:textId="50A1EFFA" w:rsidR="00374D0D" w:rsidRPr="00897D1B" w:rsidRDefault="00374D0D" w:rsidP="00374D0D">
            <w:pPr>
              <w:rPr>
                <w:rFonts w:ascii="Arial" w:hAnsi="Arial" w:cs="Arial"/>
                <w:sz w:val="20"/>
                <w:szCs w:val="20"/>
                <w:u w:val="single"/>
              </w:rPr>
            </w:pP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CF5589" w14:textId="77777777" w:rsidR="00374D0D" w:rsidRDefault="00374D0D" w:rsidP="00374D0D">
            <w:pPr>
              <w:tabs>
                <w:tab w:val="left" w:pos="11766"/>
              </w:tabs>
              <w:ind w:left="51"/>
              <w:rPr>
                <w:rFonts w:ascii="Arial" w:hAnsi="Arial" w:cs="Arial"/>
                <w:sz w:val="20"/>
                <w:szCs w:val="20"/>
              </w:rPr>
            </w:pPr>
            <w:r>
              <w:rPr>
                <w:rFonts w:ascii="Arial" w:hAnsi="Arial" w:cs="Arial"/>
                <w:sz w:val="20"/>
                <w:szCs w:val="20"/>
              </w:rPr>
              <w:lastRenderedPageBreak/>
              <w:t>Принято к сведению.</w:t>
            </w:r>
          </w:p>
          <w:p w14:paraId="52BB21D8" w14:textId="3ECBC904" w:rsidR="00374D0D" w:rsidRPr="004328C1" w:rsidRDefault="00374D0D" w:rsidP="00374D0D">
            <w:pPr>
              <w:tabs>
                <w:tab w:val="left" w:pos="11766"/>
              </w:tabs>
              <w:ind w:left="51"/>
              <w:rPr>
                <w:rFonts w:ascii="Arial" w:hAnsi="Arial" w:cs="Arial"/>
                <w:sz w:val="20"/>
                <w:szCs w:val="20"/>
              </w:rPr>
            </w:pPr>
            <w:r>
              <w:rPr>
                <w:rFonts w:ascii="Arial" w:hAnsi="Arial" w:cs="Arial"/>
                <w:sz w:val="20"/>
                <w:szCs w:val="20"/>
              </w:rPr>
              <w:t>В таблице 2 проекта указано, что в РЭ данная тема включается, если не предусмотрен выпуск КЭ, что разъясняет соотношение РЭ и КЭ</w:t>
            </w:r>
          </w:p>
        </w:tc>
      </w:tr>
      <w:tr w:rsidR="00374D0D" w:rsidRPr="004328C1" w14:paraId="4E0FF673" w14:textId="77777777" w:rsidTr="00E44E90">
        <w:tc>
          <w:tcPr>
            <w:tcW w:w="709" w:type="dxa"/>
          </w:tcPr>
          <w:p w14:paraId="1D8FBA2C"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DE5DA77" w14:textId="77777777" w:rsidR="00374D0D" w:rsidRPr="004328C1" w:rsidRDefault="00374D0D" w:rsidP="00374D0D">
            <w:pPr>
              <w:tabs>
                <w:tab w:val="left" w:pos="11766"/>
              </w:tabs>
              <w:rPr>
                <w:rFonts w:ascii="Arial" w:hAnsi="Arial" w:cs="Arial"/>
                <w:color w:val="000000"/>
                <w:sz w:val="20"/>
                <w:szCs w:val="20"/>
                <w:lang w:eastAsia="ru-RU" w:bidi="ru-RU"/>
              </w:rPr>
            </w:pPr>
            <w:r w:rsidRPr="004328C1">
              <w:rPr>
                <w:rFonts w:ascii="Arial" w:hAnsi="Arial" w:cs="Arial"/>
                <w:sz w:val="20"/>
                <w:szCs w:val="20"/>
              </w:rPr>
              <w:t>5.1.2, таблица 1</w:t>
            </w:r>
          </w:p>
        </w:tc>
        <w:tc>
          <w:tcPr>
            <w:tcW w:w="2268" w:type="dxa"/>
            <w:tcBorders>
              <w:top w:val="single" w:sz="4" w:space="0" w:color="auto"/>
              <w:left w:val="single" w:sz="4" w:space="0" w:color="auto"/>
              <w:bottom w:val="single" w:sz="4" w:space="0" w:color="auto"/>
              <w:right w:val="single" w:sz="4" w:space="0" w:color="auto"/>
            </w:tcBorders>
          </w:tcPr>
          <w:p w14:paraId="65FACEB6" w14:textId="4B79FF67" w:rsidR="00374D0D" w:rsidRPr="004328C1" w:rsidRDefault="00374D0D" w:rsidP="00374D0D">
            <w:pPr>
              <w:pStyle w:val="i00"/>
              <w:jc w:val="center"/>
              <w:rPr>
                <w:rFonts w:ascii="Arial" w:hAnsi="Arial" w:cs="Arial"/>
                <w:sz w:val="20"/>
                <w:szCs w:val="20"/>
              </w:rPr>
            </w:pPr>
            <w:r w:rsidRPr="004328C1">
              <w:rPr>
                <w:rFonts w:ascii="Arial" w:hAnsi="Arial" w:cs="Arial"/>
                <w:sz w:val="20"/>
                <w:szCs w:val="20"/>
              </w:rPr>
              <w:t xml:space="preserve">АО «Концерн ВКО «Алмаз-Антей», </w:t>
            </w:r>
            <w:r>
              <w:rPr>
                <w:rFonts w:ascii="Arial" w:hAnsi="Arial" w:cs="Arial"/>
                <w:sz w:val="20"/>
                <w:szCs w:val="20"/>
              </w:rPr>
              <w:t xml:space="preserve"> </w:t>
            </w:r>
            <w:r>
              <w:rPr>
                <w:rFonts w:ascii="Arial" w:hAnsi="Arial" w:cs="Arial"/>
                <w:sz w:val="20"/>
                <w:szCs w:val="20"/>
              </w:rPr>
              <w:br/>
              <w:t>№</w:t>
            </w:r>
            <w:r w:rsidRPr="004328C1">
              <w:rPr>
                <w:rFonts w:ascii="Arial" w:hAnsi="Arial" w:cs="Arial"/>
                <w:sz w:val="20"/>
                <w:szCs w:val="20"/>
              </w:rPr>
              <w:t xml:space="preserve"> 31-21/</w:t>
            </w:r>
            <w:r w:rsidRPr="00C86991">
              <w:rPr>
                <w:rFonts w:ascii="Arial" w:hAnsi="Arial" w:cs="Arial"/>
                <w:sz w:val="20"/>
                <w:szCs w:val="20"/>
              </w:rPr>
              <w:t>6609</w:t>
            </w:r>
            <w:r w:rsidRPr="004328C1">
              <w:rPr>
                <w:rFonts w:ascii="Arial" w:hAnsi="Arial" w:cs="Arial"/>
                <w:sz w:val="20"/>
                <w:szCs w:val="20"/>
              </w:rPr>
              <w:t xml:space="preserve"> от </w:t>
            </w:r>
            <w:r w:rsidRPr="00C86991">
              <w:rPr>
                <w:rFonts w:ascii="Arial" w:hAnsi="Arial" w:cs="Arial"/>
                <w:sz w:val="20"/>
                <w:szCs w:val="20"/>
              </w:rPr>
              <w:t>2</w:t>
            </w:r>
            <w:r w:rsidRPr="004328C1">
              <w:rPr>
                <w:rFonts w:ascii="Arial" w:hAnsi="Arial" w:cs="Arial"/>
                <w:sz w:val="20"/>
                <w:szCs w:val="20"/>
              </w:rPr>
              <w:t>0.</w:t>
            </w:r>
            <w:r w:rsidRPr="00C86991">
              <w:rPr>
                <w:rFonts w:ascii="Arial" w:hAnsi="Arial" w:cs="Arial"/>
                <w:sz w:val="20"/>
                <w:szCs w:val="20"/>
              </w:rPr>
              <w:t>03</w:t>
            </w:r>
            <w:r w:rsidRPr="004328C1">
              <w:rPr>
                <w:rFonts w:ascii="Arial" w:hAnsi="Arial" w:cs="Arial"/>
                <w:sz w:val="20"/>
                <w:szCs w:val="20"/>
              </w:rPr>
              <w:t>.202</w:t>
            </w:r>
            <w:r w:rsidRPr="00C86991">
              <w:rPr>
                <w:rFonts w:ascii="Arial" w:hAnsi="Arial" w:cs="Arial"/>
                <w:sz w:val="20"/>
                <w:szCs w:val="20"/>
              </w:rPr>
              <w:t>6</w:t>
            </w:r>
          </w:p>
        </w:tc>
        <w:tc>
          <w:tcPr>
            <w:tcW w:w="6521" w:type="dxa"/>
            <w:tcBorders>
              <w:top w:val="single" w:sz="4" w:space="0" w:color="auto"/>
              <w:left w:val="single" w:sz="4" w:space="0" w:color="auto"/>
              <w:bottom w:val="single" w:sz="4" w:space="0" w:color="auto"/>
              <w:right w:val="single" w:sz="4" w:space="0" w:color="auto"/>
            </w:tcBorders>
          </w:tcPr>
          <w:p w14:paraId="61D900E5"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5D0436CB"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Необходимо уточнить содержание Каталога изделия в части комплектов ЗИП</w:t>
            </w:r>
          </w:p>
          <w:p w14:paraId="05B6EF47" w14:textId="77777777" w:rsidR="00374D0D" w:rsidRPr="004328C1" w:rsidRDefault="00374D0D" w:rsidP="00374D0D">
            <w:pPr>
              <w:rPr>
                <w:rFonts w:ascii="Arial" w:hAnsi="Arial" w:cs="Arial"/>
                <w:sz w:val="20"/>
                <w:szCs w:val="20"/>
                <w:u w:val="single"/>
              </w:rPr>
            </w:pPr>
          </w:p>
          <w:p w14:paraId="56062EFD"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Предлагаемая редакция:</w:t>
            </w:r>
          </w:p>
          <w:p w14:paraId="46458297"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 xml:space="preserve">Документ, содержащий сведения о составе и устройстве изделия, </w:t>
            </w:r>
            <w:r w:rsidRPr="004328C1">
              <w:rPr>
                <w:rFonts w:ascii="Arial" w:hAnsi="Arial" w:cs="Arial"/>
                <w:i/>
                <w:sz w:val="20"/>
                <w:szCs w:val="20"/>
              </w:rPr>
              <w:t>комплектах ЗИП</w:t>
            </w:r>
            <w:r w:rsidRPr="004328C1">
              <w:rPr>
                <w:rFonts w:ascii="Arial" w:hAnsi="Arial" w:cs="Arial"/>
                <w:sz w:val="20"/>
                <w:szCs w:val="20"/>
              </w:rPr>
              <w:t xml:space="preserve">, а также информацию, необходимую для заказа запасных частей, </w:t>
            </w:r>
            <w:r w:rsidRPr="004328C1">
              <w:rPr>
                <w:rFonts w:ascii="Arial" w:hAnsi="Arial" w:cs="Arial"/>
                <w:i/>
                <w:sz w:val="20"/>
                <w:szCs w:val="20"/>
              </w:rPr>
              <w:t>комплектов ЗИП</w:t>
            </w:r>
            <w:r w:rsidRPr="004328C1">
              <w:rPr>
                <w:rFonts w:ascii="Arial" w:hAnsi="Arial" w:cs="Arial"/>
                <w:sz w:val="20"/>
                <w:szCs w:val="20"/>
              </w:rPr>
              <w:t xml:space="preserve"> </w:t>
            </w:r>
            <w:r w:rsidRPr="004328C1">
              <w:rPr>
                <w:rFonts w:ascii="Arial" w:hAnsi="Arial" w:cs="Arial"/>
                <w:i/>
                <w:sz w:val="20"/>
                <w:szCs w:val="20"/>
              </w:rPr>
              <w:t>и их восполнения</w:t>
            </w:r>
            <w:r w:rsidRPr="004328C1">
              <w:rPr>
                <w:rFonts w:ascii="Arial" w:hAnsi="Arial" w:cs="Arial"/>
                <w:sz w:val="20"/>
                <w:szCs w:val="20"/>
              </w:rPr>
              <w:t>.</w:t>
            </w:r>
          </w:p>
          <w:p w14:paraId="73AFBD29" w14:textId="77777777" w:rsidR="00374D0D" w:rsidRPr="004328C1" w:rsidRDefault="00374D0D" w:rsidP="00374D0D">
            <w:pPr>
              <w:rPr>
                <w:rFonts w:ascii="Arial" w:hAnsi="Arial" w:cs="Arial"/>
                <w:sz w:val="20"/>
                <w:szCs w:val="20"/>
                <w:u w:val="single"/>
              </w:rPr>
            </w:pPr>
          </w:p>
          <w:p w14:paraId="37F8B3B9"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5B13945A" w14:textId="77777777" w:rsidR="00374D0D" w:rsidRPr="004328C1" w:rsidRDefault="00374D0D" w:rsidP="00374D0D">
            <w:pPr>
              <w:tabs>
                <w:tab w:val="left" w:pos="284"/>
              </w:tabs>
              <w:spacing w:beforeLines="20" w:before="48"/>
              <w:rPr>
                <w:rFonts w:ascii="Arial" w:hAnsi="Arial" w:cs="Arial"/>
                <w:sz w:val="20"/>
                <w:szCs w:val="20"/>
              </w:rPr>
            </w:pPr>
            <w:r w:rsidRPr="004328C1">
              <w:rPr>
                <w:rFonts w:ascii="Arial" w:hAnsi="Arial" w:cs="Arial"/>
                <w:sz w:val="20"/>
                <w:szCs w:val="20"/>
              </w:rPr>
              <w:t>1.  Комплекты ЗИП, поставляемые отдельно от изделия, например групповые, могут не входить в состав изделия.</w:t>
            </w:r>
          </w:p>
          <w:p w14:paraId="3EFFEC9B" w14:textId="7CDCA672" w:rsidR="00374D0D" w:rsidRPr="004328C1" w:rsidRDefault="00374D0D" w:rsidP="00374D0D">
            <w:pPr>
              <w:rPr>
                <w:rFonts w:ascii="Arial" w:hAnsi="Arial" w:cs="Arial"/>
                <w:sz w:val="20"/>
                <w:szCs w:val="20"/>
                <w:u w:val="single"/>
              </w:rPr>
            </w:pPr>
            <w:r w:rsidRPr="004328C1">
              <w:rPr>
                <w:rFonts w:ascii="Arial" w:hAnsi="Arial" w:cs="Arial"/>
                <w:sz w:val="20"/>
                <w:szCs w:val="20"/>
              </w:rPr>
              <w:t>2.  В состав ЗИП также входят материалы, необходимые для подготовки изделия к использованию по назначению. Данные материалы не включают в Нормы расхода материалов (НМ).</w:t>
            </w:r>
          </w:p>
        </w:tc>
        <w:tc>
          <w:tcPr>
            <w:tcW w:w="3543" w:type="dxa"/>
            <w:tcBorders>
              <w:top w:val="single" w:sz="4" w:space="0" w:color="auto"/>
              <w:left w:val="single" w:sz="4" w:space="0" w:color="auto"/>
              <w:bottom w:val="single" w:sz="4" w:space="0" w:color="auto"/>
              <w:right w:val="single" w:sz="4" w:space="0" w:color="auto"/>
            </w:tcBorders>
          </w:tcPr>
          <w:p w14:paraId="7B24CE6C" w14:textId="73705A03" w:rsidR="00374D0D" w:rsidRPr="004328C1" w:rsidRDefault="00374D0D" w:rsidP="00374D0D">
            <w:pPr>
              <w:spacing w:line="228" w:lineRule="auto"/>
              <w:rPr>
                <w:rFonts w:ascii="Arial" w:hAnsi="Arial" w:cs="Arial"/>
                <w:sz w:val="20"/>
                <w:szCs w:val="20"/>
              </w:rPr>
            </w:pPr>
            <w:r>
              <w:rPr>
                <w:rFonts w:ascii="Arial" w:hAnsi="Arial" w:cs="Arial"/>
                <w:sz w:val="20"/>
                <w:szCs w:val="20"/>
              </w:rPr>
              <w:t>Принято.</w:t>
            </w:r>
          </w:p>
        </w:tc>
      </w:tr>
      <w:tr w:rsidR="00374D0D" w:rsidRPr="004328C1" w14:paraId="792845DD" w14:textId="77777777" w:rsidTr="00E44E90">
        <w:tc>
          <w:tcPr>
            <w:tcW w:w="709" w:type="dxa"/>
          </w:tcPr>
          <w:p w14:paraId="556E854C"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BFCA78E" w14:textId="77777777" w:rsidR="00374D0D" w:rsidRPr="004328C1" w:rsidRDefault="00374D0D" w:rsidP="00374D0D">
            <w:pPr>
              <w:tabs>
                <w:tab w:val="left" w:pos="11766"/>
              </w:tabs>
              <w:rPr>
                <w:rFonts w:ascii="Arial" w:hAnsi="Arial" w:cs="Arial"/>
                <w:color w:val="000000"/>
                <w:sz w:val="20"/>
                <w:szCs w:val="20"/>
                <w:lang w:eastAsia="ru-RU" w:bidi="ru-RU"/>
              </w:rPr>
            </w:pPr>
            <w:r w:rsidRPr="004328C1">
              <w:rPr>
                <w:rFonts w:ascii="Arial" w:hAnsi="Arial" w:cs="Arial"/>
                <w:sz w:val="20"/>
                <w:szCs w:val="20"/>
              </w:rPr>
              <w:t>5.1.2, таблица 1</w:t>
            </w:r>
          </w:p>
        </w:tc>
        <w:tc>
          <w:tcPr>
            <w:tcW w:w="2268" w:type="dxa"/>
            <w:tcBorders>
              <w:top w:val="single" w:sz="4" w:space="0" w:color="auto"/>
              <w:left w:val="single" w:sz="4" w:space="0" w:color="auto"/>
              <w:bottom w:val="single" w:sz="4" w:space="0" w:color="auto"/>
              <w:right w:val="single" w:sz="4" w:space="0" w:color="auto"/>
            </w:tcBorders>
          </w:tcPr>
          <w:p w14:paraId="76B4981F" w14:textId="162BCBAB" w:rsidR="00374D0D" w:rsidRPr="004328C1" w:rsidRDefault="00374D0D" w:rsidP="00374D0D">
            <w:pPr>
              <w:pStyle w:val="i00"/>
              <w:jc w:val="center"/>
              <w:rPr>
                <w:rFonts w:ascii="Arial" w:hAnsi="Arial" w:cs="Arial"/>
                <w:sz w:val="20"/>
                <w:szCs w:val="20"/>
              </w:rPr>
            </w:pPr>
            <w:r w:rsidRPr="004328C1">
              <w:rPr>
                <w:rFonts w:ascii="Arial" w:hAnsi="Arial" w:cs="Arial"/>
                <w:sz w:val="20"/>
                <w:szCs w:val="20"/>
              </w:rPr>
              <w:t xml:space="preserve">АО «Концерн ВКО «Алмаз-Антей», </w:t>
            </w:r>
            <w:r>
              <w:rPr>
                <w:rFonts w:ascii="Arial" w:hAnsi="Arial" w:cs="Arial"/>
                <w:sz w:val="20"/>
                <w:szCs w:val="20"/>
              </w:rPr>
              <w:t xml:space="preserve"> №</w:t>
            </w:r>
            <w:r w:rsidRPr="004328C1">
              <w:rPr>
                <w:rFonts w:ascii="Arial" w:hAnsi="Arial" w:cs="Arial"/>
                <w:sz w:val="20"/>
                <w:szCs w:val="20"/>
              </w:rPr>
              <w:t xml:space="preserve"> 31-21/</w:t>
            </w:r>
            <w:r w:rsidRPr="00C86991">
              <w:rPr>
                <w:rFonts w:ascii="Arial" w:hAnsi="Arial" w:cs="Arial"/>
                <w:sz w:val="20"/>
                <w:szCs w:val="20"/>
              </w:rPr>
              <w:t>6609</w:t>
            </w:r>
            <w:r w:rsidRPr="004328C1">
              <w:rPr>
                <w:rFonts w:ascii="Arial" w:hAnsi="Arial" w:cs="Arial"/>
                <w:sz w:val="20"/>
                <w:szCs w:val="20"/>
              </w:rPr>
              <w:t xml:space="preserve"> от </w:t>
            </w:r>
            <w:r w:rsidRPr="00C86991">
              <w:rPr>
                <w:rFonts w:ascii="Arial" w:hAnsi="Arial" w:cs="Arial"/>
                <w:sz w:val="20"/>
                <w:szCs w:val="20"/>
              </w:rPr>
              <w:t>2</w:t>
            </w:r>
            <w:r w:rsidRPr="004328C1">
              <w:rPr>
                <w:rFonts w:ascii="Arial" w:hAnsi="Arial" w:cs="Arial"/>
                <w:sz w:val="20"/>
                <w:szCs w:val="20"/>
              </w:rPr>
              <w:t>0.</w:t>
            </w:r>
            <w:r w:rsidRPr="00C86991">
              <w:rPr>
                <w:rFonts w:ascii="Arial" w:hAnsi="Arial" w:cs="Arial"/>
                <w:sz w:val="20"/>
                <w:szCs w:val="20"/>
              </w:rPr>
              <w:t>03</w:t>
            </w:r>
            <w:r w:rsidRPr="004328C1">
              <w:rPr>
                <w:rFonts w:ascii="Arial" w:hAnsi="Arial" w:cs="Arial"/>
                <w:sz w:val="20"/>
                <w:szCs w:val="20"/>
              </w:rPr>
              <w:t>.202</w:t>
            </w:r>
            <w:r w:rsidRPr="00C86991">
              <w:rPr>
                <w:rFonts w:ascii="Arial" w:hAnsi="Arial" w:cs="Arial"/>
                <w:sz w:val="20"/>
                <w:szCs w:val="20"/>
              </w:rPr>
              <w:t>6</w:t>
            </w:r>
          </w:p>
        </w:tc>
        <w:tc>
          <w:tcPr>
            <w:tcW w:w="6521" w:type="dxa"/>
            <w:tcBorders>
              <w:top w:val="single" w:sz="4" w:space="0" w:color="auto"/>
              <w:left w:val="single" w:sz="4" w:space="0" w:color="auto"/>
              <w:bottom w:val="single" w:sz="4" w:space="0" w:color="auto"/>
              <w:right w:val="single" w:sz="4" w:space="0" w:color="auto"/>
            </w:tcBorders>
          </w:tcPr>
          <w:p w14:paraId="093CDD8B" w14:textId="77777777" w:rsidR="00374D0D" w:rsidRPr="007164EF" w:rsidRDefault="00374D0D" w:rsidP="00374D0D">
            <w:pPr>
              <w:rPr>
                <w:rFonts w:ascii="Arial" w:hAnsi="Arial" w:cs="Arial"/>
                <w:sz w:val="20"/>
                <w:szCs w:val="20"/>
                <w:u w:val="single"/>
              </w:rPr>
            </w:pPr>
            <w:r w:rsidRPr="007164EF">
              <w:rPr>
                <w:rFonts w:ascii="Arial" w:hAnsi="Arial" w:cs="Arial"/>
                <w:sz w:val="20"/>
                <w:szCs w:val="20"/>
                <w:u w:val="single"/>
              </w:rPr>
              <w:t>Замечание, предложение:</w:t>
            </w:r>
          </w:p>
          <w:p w14:paraId="7F0BCFC5" w14:textId="77777777" w:rsidR="00374D0D" w:rsidRPr="007164EF" w:rsidRDefault="00374D0D" w:rsidP="00374D0D">
            <w:pPr>
              <w:spacing w:beforeLines="20" w:before="48"/>
              <w:rPr>
                <w:rFonts w:ascii="Arial" w:hAnsi="Arial" w:cs="Arial"/>
                <w:sz w:val="20"/>
                <w:szCs w:val="20"/>
              </w:rPr>
            </w:pPr>
            <w:r w:rsidRPr="007164EF">
              <w:rPr>
                <w:rFonts w:ascii="Arial" w:hAnsi="Arial" w:cs="Arial"/>
                <w:sz w:val="20"/>
                <w:szCs w:val="20"/>
              </w:rPr>
              <w:t>Заменить «Каталог средств эксплуатации» на «Каталог средств технического обслуживания».</w:t>
            </w:r>
          </w:p>
          <w:p w14:paraId="032EB434" w14:textId="77777777" w:rsidR="00374D0D" w:rsidRPr="007164EF" w:rsidRDefault="00374D0D" w:rsidP="00374D0D">
            <w:pPr>
              <w:rPr>
                <w:rFonts w:ascii="Arial" w:hAnsi="Arial" w:cs="Arial"/>
                <w:sz w:val="20"/>
                <w:szCs w:val="20"/>
                <w:u w:val="single"/>
              </w:rPr>
            </w:pPr>
            <w:r w:rsidRPr="007164EF">
              <w:rPr>
                <w:rFonts w:ascii="Arial" w:hAnsi="Arial" w:cs="Arial"/>
                <w:sz w:val="20"/>
                <w:szCs w:val="20"/>
              </w:rPr>
              <w:t>Необходимо однозначно указать на различия между Каталогом средств технического обслуживания и Каталогом изделия</w:t>
            </w:r>
          </w:p>
          <w:p w14:paraId="31C3D747" w14:textId="77777777" w:rsidR="00374D0D" w:rsidRPr="007164EF" w:rsidRDefault="00374D0D" w:rsidP="00374D0D">
            <w:pPr>
              <w:rPr>
                <w:rFonts w:ascii="Arial" w:hAnsi="Arial" w:cs="Arial"/>
                <w:sz w:val="20"/>
                <w:szCs w:val="20"/>
                <w:u w:val="single"/>
              </w:rPr>
            </w:pPr>
          </w:p>
          <w:p w14:paraId="412694F7" w14:textId="77777777" w:rsidR="00374D0D" w:rsidRPr="007164EF" w:rsidRDefault="00374D0D" w:rsidP="00374D0D">
            <w:pPr>
              <w:rPr>
                <w:rFonts w:ascii="Arial" w:hAnsi="Arial" w:cs="Arial"/>
                <w:sz w:val="20"/>
                <w:szCs w:val="20"/>
                <w:u w:val="single"/>
              </w:rPr>
            </w:pPr>
            <w:r w:rsidRPr="007164EF">
              <w:rPr>
                <w:rFonts w:ascii="Arial" w:hAnsi="Arial" w:cs="Arial"/>
                <w:sz w:val="20"/>
                <w:szCs w:val="20"/>
                <w:u w:val="single"/>
              </w:rPr>
              <w:t>Предлагаемая редакция:</w:t>
            </w:r>
          </w:p>
          <w:p w14:paraId="002D8DDE" w14:textId="77777777" w:rsidR="00374D0D" w:rsidRPr="007164EF" w:rsidRDefault="00374D0D" w:rsidP="00374D0D">
            <w:pPr>
              <w:spacing w:beforeLines="20" w:before="48"/>
              <w:rPr>
                <w:rFonts w:ascii="Arial" w:hAnsi="Arial" w:cs="Arial"/>
                <w:sz w:val="20"/>
                <w:szCs w:val="20"/>
              </w:rPr>
            </w:pPr>
            <w:r w:rsidRPr="007164EF">
              <w:rPr>
                <w:rFonts w:ascii="Arial" w:hAnsi="Arial" w:cs="Arial"/>
                <w:sz w:val="20"/>
                <w:szCs w:val="20"/>
              </w:rPr>
              <w:t>«Каталог средств технического обслуживания»</w:t>
            </w:r>
          </w:p>
          <w:p w14:paraId="6EA831B9" w14:textId="77777777" w:rsidR="00374D0D" w:rsidRPr="007164EF" w:rsidRDefault="00374D0D" w:rsidP="00374D0D">
            <w:pPr>
              <w:spacing w:beforeLines="20" w:before="48"/>
              <w:rPr>
                <w:rFonts w:ascii="Arial" w:hAnsi="Arial" w:cs="Arial"/>
                <w:sz w:val="20"/>
                <w:szCs w:val="20"/>
              </w:rPr>
            </w:pPr>
            <w:r w:rsidRPr="007164EF">
              <w:rPr>
                <w:rFonts w:ascii="Arial" w:hAnsi="Arial" w:cs="Arial"/>
                <w:sz w:val="20"/>
                <w:szCs w:val="20"/>
              </w:rPr>
              <w:t>Документ, содержащий номенклатуру технических средств, предназначенных для выполнения ТОиР изделия, а также информацию, необходимую для их заказа</w:t>
            </w:r>
          </w:p>
          <w:p w14:paraId="45886944" w14:textId="77777777" w:rsidR="00374D0D" w:rsidRPr="007164EF" w:rsidRDefault="00374D0D" w:rsidP="00374D0D">
            <w:pPr>
              <w:rPr>
                <w:rFonts w:ascii="Arial" w:hAnsi="Arial" w:cs="Arial"/>
                <w:sz w:val="20"/>
                <w:szCs w:val="20"/>
                <w:u w:val="single"/>
              </w:rPr>
            </w:pPr>
            <w:r w:rsidRPr="007164EF">
              <w:rPr>
                <w:rFonts w:ascii="Arial" w:hAnsi="Arial" w:cs="Arial"/>
                <w:sz w:val="20"/>
                <w:szCs w:val="20"/>
              </w:rPr>
              <w:t>Примечание — Данные технические средства в состав изделия не входят.</w:t>
            </w:r>
          </w:p>
          <w:p w14:paraId="1D3B1C83" w14:textId="77777777" w:rsidR="00374D0D" w:rsidRPr="007164EF" w:rsidRDefault="00374D0D" w:rsidP="00374D0D">
            <w:pPr>
              <w:rPr>
                <w:rFonts w:ascii="Arial" w:hAnsi="Arial" w:cs="Arial"/>
                <w:sz w:val="20"/>
                <w:szCs w:val="20"/>
                <w:u w:val="single"/>
              </w:rPr>
            </w:pPr>
          </w:p>
          <w:p w14:paraId="7FC19A03" w14:textId="77777777" w:rsidR="00374D0D" w:rsidRPr="007164EF" w:rsidRDefault="00374D0D" w:rsidP="00374D0D">
            <w:pPr>
              <w:rPr>
                <w:rFonts w:ascii="Arial" w:hAnsi="Arial" w:cs="Arial"/>
                <w:sz w:val="20"/>
                <w:szCs w:val="20"/>
                <w:u w:val="single"/>
              </w:rPr>
            </w:pPr>
            <w:r w:rsidRPr="007164EF">
              <w:rPr>
                <w:rFonts w:ascii="Arial" w:hAnsi="Arial" w:cs="Arial"/>
                <w:sz w:val="20"/>
                <w:szCs w:val="20"/>
                <w:u w:val="single"/>
              </w:rPr>
              <w:t>Обоснование предлагаемой редакции:</w:t>
            </w:r>
          </w:p>
          <w:p w14:paraId="413E6FC8" w14:textId="698E044F" w:rsidR="00374D0D" w:rsidRPr="007164EF" w:rsidRDefault="00374D0D" w:rsidP="00374D0D">
            <w:pPr>
              <w:tabs>
                <w:tab w:val="left" w:pos="284"/>
              </w:tabs>
              <w:spacing w:beforeLines="20" w:before="48"/>
              <w:rPr>
                <w:rFonts w:ascii="Arial" w:hAnsi="Arial" w:cs="Arial"/>
                <w:sz w:val="20"/>
                <w:szCs w:val="20"/>
              </w:rPr>
            </w:pPr>
            <w:r w:rsidRPr="007164EF">
              <w:rPr>
                <w:rFonts w:ascii="Arial" w:hAnsi="Arial" w:cs="Arial"/>
                <w:sz w:val="20"/>
                <w:szCs w:val="20"/>
              </w:rPr>
              <w:t>1.  Для обеспечения соответствия с ГОСТ 18675-2012</w:t>
            </w:r>
          </w:p>
          <w:p w14:paraId="79143C52" w14:textId="17DF38AD" w:rsidR="00374D0D" w:rsidRPr="007164EF" w:rsidRDefault="00374D0D" w:rsidP="00374D0D">
            <w:pPr>
              <w:rPr>
                <w:rFonts w:ascii="Arial" w:hAnsi="Arial" w:cs="Arial"/>
                <w:sz w:val="20"/>
                <w:szCs w:val="20"/>
                <w:u w:val="single"/>
              </w:rPr>
            </w:pPr>
            <w:r w:rsidRPr="007164EF">
              <w:rPr>
                <w:rFonts w:ascii="Arial" w:hAnsi="Arial" w:cs="Arial"/>
                <w:sz w:val="20"/>
                <w:szCs w:val="20"/>
              </w:rPr>
              <w:t>2.  Использованное понятие «средства эксплуатации» по ГОСТ 25866 является слишком широким, неоднозначным и включает в себя здания, сооружения, которые не подлежат заказу по каталогу, а также инструмент, запасные части и материалы, для которых предназначен Каталог изделия (КИ).</w:t>
            </w:r>
          </w:p>
        </w:tc>
        <w:tc>
          <w:tcPr>
            <w:tcW w:w="3543" w:type="dxa"/>
            <w:tcBorders>
              <w:top w:val="single" w:sz="4" w:space="0" w:color="auto"/>
              <w:left w:val="single" w:sz="4" w:space="0" w:color="auto"/>
              <w:bottom w:val="single" w:sz="4" w:space="0" w:color="auto"/>
              <w:right w:val="single" w:sz="4" w:space="0" w:color="auto"/>
            </w:tcBorders>
          </w:tcPr>
          <w:p w14:paraId="2EFEB160" w14:textId="0404B4D5" w:rsidR="00374D0D" w:rsidRPr="007164EF" w:rsidRDefault="00374D0D" w:rsidP="00374D0D">
            <w:pPr>
              <w:spacing w:line="228" w:lineRule="auto"/>
              <w:rPr>
                <w:rFonts w:ascii="Arial" w:hAnsi="Arial" w:cs="Arial"/>
                <w:sz w:val="20"/>
                <w:szCs w:val="20"/>
              </w:rPr>
            </w:pPr>
            <w:r w:rsidRPr="007164EF">
              <w:rPr>
                <w:rFonts w:ascii="Arial" w:hAnsi="Arial" w:cs="Arial"/>
                <w:sz w:val="20"/>
                <w:szCs w:val="20"/>
              </w:rPr>
              <w:t>Принято частично.</w:t>
            </w:r>
          </w:p>
          <w:p w14:paraId="18918534" w14:textId="39FD0D65" w:rsidR="00374D0D" w:rsidRDefault="00374D0D" w:rsidP="00374D0D">
            <w:pPr>
              <w:spacing w:line="228" w:lineRule="auto"/>
              <w:rPr>
                <w:rFonts w:ascii="Arial" w:hAnsi="Arial" w:cs="Arial"/>
                <w:sz w:val="20"/>
                <w:szCs w:val="20"/>
              </w:rPr>
            </w:pPr>
            <w:r>
              <w:rPr>
                <w:rFonts w:ascii="Arial" w:hAnsi="Arial" w:cs="Arial"/>
                <w:sz w:val="20"/>
                <w:szCs w:val="20"/>
              </w:rPr>
              <w:t>С уточнением предлагаемой редакции</w:t>
            </w:r>
            <w:r w:rsidRPr="007164EF">
              <w:rPr>
                <w:rFonts w:ascii="Arial" w:hAnsi="Arial" w:cs="Arial"/>
                <w:sz w:val="20"/>
                <w:szCs w:val="20"/>
              </w:rPr>
              <w:t xml:space="preserve"> и без изменения формулировки вида документа</w:t>
            </w:r>
            <w:r>
              <w:rPr>
                <w:rFonts w:ascii="Arial" w:hAnsi="Arial" w:cs="Arial"/>
                <w:sz w:val="20"/>
                <w:szCs w:val="20"/>
              </w:rPr>
              <w:t>.</w:t>
            </w:r>
          </w:p>
          <w:p w14:paraId="185B1458" w14:textId="43A3E8A6" w:rsidR="00374D0D" w:rsidRPr="007164EF" w:rsidRDefault="00374D0D" w:rsidP="00374D0D">
            <w:pPr>
              <w:spacing w:line="228" w:lineRule="auto"/>
              <w:rPr>
                <w:rFonts w:ascii="Arial" w:hAnsi="Arial" w:cs="Arial"/>
                <w:sz w:val="20"/>
                <w:szCs w:val="20"/>
              </w:rPr>
            </w:pPr>
            <w:r>
              <w:rPr>
                <w:rFonts w:ascii="Arial" w:hAnsi="Arial" w:cs="Arial"/>
                <w:sz w:val="20"/>
                <w:szCs w:val="20"/>
              </w:rPr>
              <w:t xml:space="preserve">Следует заметить, что типовые </w:t>
            </w:r>
            <w:r w:rsidRPr="007164EF">
              <w:rPr>
                <w:rFonts w:ascii="Arial" w:hAnsi="Arial" w:cs="Arial"/>
                <w:sz w:val="20"/>
                <w:szCs w:val="20"/>
              </w:rPr>
              <w:t xml:space="preserve">здания </w:t>
            </w:r>
            <w:r>
              <w:rPr>
                <w:rFonts w:ascii="Arial" w:hAnsi="Arial" w:cs="Arial"/>
                <w:sz w:val="20"/>
                <w:szCs w:val="20"/>
              </w:rPr>
              <w:t xml:space="preserve">и </w:t>
            </w:r>
            <w:r w:rsidRPr="007164EF">
              <w:rPr>
                <w:rFonts w:ascii="Arial" w:hAnsi="Arial" w:cs="Arial"/>
                <w:sz w:val="20"/>
                <w:szCs w:val="20"/>
              </w:rPr>
              <w:t>сооружения</w:t>
            </w:r>
            <w:r>
              <w:rPr>
                <w:rFonts w:ascii="Arial" w:hAnsi="Arial" w:cs="Arial"/>
                <w:sz w:val="20"/>
                <w:szCs w:val="20"/>
              </w:rPr>
              <w:t xml:space="preserve"> (в т.ч. быстровозводимые) также могут быть включены в данный каталог для отдельных видов изделий</w:t>
            </w:r>
          </w:p>
        </w:tc>
      </w:tr>
      <w:tr w:rsidR="00374D0D" w:rsidRPr="004328C1" w14:paraId="6A07C1E5" w14:textId="77777777" w:rsidTr="00E44E90">
        <w:tc>
          <w:tcPr>
            <w:tcW w:w="709" w:type="dxa"/>
          </w:tcPr>
          <w:p w14:paraId="07891937"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6" w:space="0" w:color="000000"/>
              <w:left w:val="single" w:sz="6" w:space="0" w:color="000000"/>
              <w:bottom w:val="single" w:sz="4" w:space="0" w:color="auto"/>
              <w:right w:val="single" w:sz="6" w:space="0" w:color="000000"/>
            </w:tcBorders>
          </w:tcPr>
          <w:p w14:paraId="3198FFB7" w14:textId="77777777" w:rsidR="00374D0D" w:rsidRPr="004328C1" w:rsidRDefault="00374D0D" w:rsidP="00374D0D">
            <w:pPr>
              <w:tabs>
                <w:tab w:val="left" w:pos="11766"/>
              </w:tabs>
              <w:rPr>
                <w:rFonts w:ascii="Arial" w:hAnsi="Arial" w:cs="Arial"/>
                <w:color w:val="000000"/>
                <w:sz w:val="20"/>
                <w:szCs w:val="20"/>
                <w:lang w:eastAsia="ru-RU" w:bidi="ru-RU"/>
              </w:rPr>
            </w:pPr>
            <w:r w:rsidRPr="004328C1">
              <w:rPr>
                <w:rFonts w:ascii="Arial" w:hAnsi="Arial" w:cs="Arial"/>
                <w:color w:val="000000"/>
                <w:sz w:val="20"/>
                <w:szCs w:val="20"/>
                <w:lang w:eastAsia="ru-RU" w:bidi="ru-RU"/>
              </w:rPr>
              <w:t>5.1.2,</w:t>
            </w:r>
            <w:r w:rsidRPr="004328C1">
              <w:rPr>
                <w:rFonts w:ascii="Arial" w:hAnsi="Arial" w:cs="Arial"/>
                <w:color w:val="000000"/>
                <w:sz w:val="20"/>
                <w:szCs w:val="20"/>
                <w:lang w:val="en-US" w:eastAsia="ru-RU" w:bidi="ru-RU"/>
              </w:rPr>
              <w:t xml:space="preserve"> </w:t>
            </w:r>
            <w:r w:rsidRPr="004328C1">
              <w:rPr>
                <w:rFonts w:ascii="Arial" w:hAnsi="Arial" w:cs="Arial"/>
                <w:color w:val="000000"/>
                <w:sz w:val="20"/>
                <w:szCs w:val="20"/>
                <w:lang w:eastAsia="ru-RU" w:bidi="ru-RU"/>
              </w:rPr>
              <w:t>таблица 1</w:t>
            </w:r>
          </w:p>
        </w:tc>
        <w:tc>
          <w:tcPr>
            <w:tcW w:w="2268" w:type="dxa"/>
            <w:tcBorders>
              <w:top w:val="single" w:sz="4" w:space="0" w:color="auto"/>
              <w:left w:val="single" w:sz="4" w:space="0" w:color="auto"/>
              <w:bottom w:val="single" w:sz="4" w:space="0" w:color="auto"/>
              <w:right w:val="single" w:sz="4" w:space="0" w:color="auto"/>
            </w:tcBorders>
          </w:tcPr>
          <w:p w14:paraId="5596D3D0" w14:textId="5792E582" w:rsidR="00374D0D" w:rsidRPr="004328C1" w:rsidRDefault="00374D0D" w:rsidP="00374D0D">
            <w:pPr>
              <w:pStyle w:val="i00"/>
              <w:jc w:val="center"/>
              <w:rPr>
                <w:rFonts w:ascii="Arial" w:hAnsi="Arial" w:cs="Arial"/>
                <w:sz w:val="20"/>
                <w:szCs w:val="20"/>
              </w:rPr>
            </w:pPr>
            <w:r w:rsidRPr="004328C1">
              <w:rPr>
                <w:rFonts w:ascii="Arial" w:hAnsi="Arial" w:cs="Arial"/>
                <w:sz w:val="20"/>
                <w:szCs w:val="20"/>
              </w:rPr>
              <w:t>ФГУП «ВНИИА»</w:t>
            </w:r>
            <w:r w:rsidRPr="004328C1">
              <w:rPr>
                <w:rFonts w:ascii="Arial" w:hAnsi="Arial" w:cs="Arial"/>
                <w:sz w:val="20"/>
                <w:szCs w:val="20"/>
                <w:lang w:val="en-US"/>
              </w:rPr>
              <w:t>,</w:t>
            </w:r>
            <w:r w:rsidRPr="004328C1">
              <w:rPr>
                <w:rFonts w:ascii="Arial" w:hAnsi="Arial" w:cs="Arial"/>
                <w:sz w:val="20"/>
                <w:szCs w:val="20"/>
              </w:rPr>
              <w:t xml:space="preserve"> </w:t>
            </w:r>
            <w:r>
              <w:rPr>
                <w:rFonts w:ascii="Arial" w:hAnsi="Arial" w:cs="Arial"/>
                <w:sz w:val="20"/>
                <w:szCs w:val="20"/>
              </w:rPr>
              <w:t xml:space="preserve"> </w:t>
            </w:r>
            <w:r>
              <w:rPr>
                <w:rFonts w:ascii="Arial" w:hAnsi="Arial" w:cs="Arial"/>
                <w:sz w:val="20"/>
                <w:szCs w:val="20"/>
              </w:rPr>
              <w:lastRenderedPageBreak/>
              <w:t>№</w:t>
            </w:r>
            <w:r w:rsidRPr="004328C1">
              <w:rPr>
                <w:rFonts w:ascii="Arial" w:hAnsi="Arial" w:cs="Arial"/>
                <w:sz w:val="20"/>
                <w:szCs w:val="20"/>
              </w:rPr>
              <w:t>8-028-12</w:t>
            </w:r>
            <w:r w:rsidRPr="004328C1">
              <w:rPr>
                <w:rFonts w:ascii="Arial" w:hAnsi="Arial" w:cs="Arial"/>
                <w:sz w:val="20"/>
                <w:szCs w:val="20"/>
                <w:lang w:val="en-US"/>
              </w:rPr>
              <w:t>/9383</w:t>
            </w:r>
            <w:r w:rsidRPr="004328C1">
              <w:rPr>
                <w:rFonts w:ascii="Arial" w:hAnsi="Arial" w:cs="Arial"/>
                <w:sz w:val="20"/>
                <w:szCs w:val="20"/>
              </w:rPr>
              <w:t xml:space="preserve"> от </w:t>
            </w:r>
            <w:r w:rsidRPr="004328C1">
              <w:rPr>
                <w:rFonts w:ascii="Arial" w:hAnsi="Arial" w:cs="Arial"/>
                <w:sz w:val="20"/>
                <w:szCs w:val="20"/>
                <w:lang w:val="en-US"/>
              </w:rPr>
              <w:t>24</w:t>
            </w:r>
            <w:r w:rsidRPr="004328C1">
              <w:rPr>
                <w:rFonts w:ascii="Arial" w:hAnsi="Arial" w:cs="Arial"/>
                <w:sz w:val="20"/>
                <w:szCs w:val="20"/>
              </w:rPr>
              <w:t>.0</w:t>
            </w:r>
            <w:r w:rsidRPr="004328C1">
              <w:rPr>
                <w:rFonts w:ascii="Arial" w:hAnsi="Arial" w:cs="Arial"/>
                <w:sz w:val="20"/>
                <w:szCs w:val="20"/>
                <w:lang w:val="en-US"/>
              </w:rPr>
              <w:t>3</w:t>
            </w:r>
            <w:r w:rsidRPr="004328C1">
              <w:rPr>
                <w:rFonts w:ascii="Arial" w:hAnsi="Arial" w:cs="Arial"/>
                <w:sz w:val="20"/>
                <w:szCs w:val="20"/>
              </w:rPr>
              <w:t>.202</w:t>
            </w:r>
            <w:r w:rsidRPr="004328C1">
              <w:rPr>
                <w:rFonts w:ascii="Arial" w:hAnsi="Arial" w:cs="Arial"/>
                <w:sz w:val="20"/>
                <w:szCs w:val="20"/>
                <w:lang w:val="en-US"/>
              </w:rPr>
              <w:t>6</w:t>
            </w:r>
          </w:p>
        </w:tc>
        <w:tc>
          <w:tcPr>
            <w:tcW w:w="6521" w:type="dxa"/>
            <w:tcBorders>
              <w:top w:val="single" w:sz="4" w:space="0" w:color="auto"/>
              <w:left w:val="single" w:sz="4" w:space="0" w:color="auto"/>
              <w:bottom w:val="single" w:sz="4" w:space="0" w:color="auto"/>
              <w:right w:val="single" w:sz="4" w:space="0" w:color="auto"/>
            </w:tcBorders>
          </w:tcPr>
          <w:p w14:paraId="1648C595"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lastRenderedPageBreak/>
              <w:t>Замечание, предложение:</w:t>
            </w:r>
          </w:p>
          <w:p w14:paraId="00D091A4"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Уточнить заголовок таблицы</w:t>
            </w:r>
          </w:p>
          <w:p w14:paraId="5C6FF002" w14:textId="77777777" w:rsidR="00374D0D" w:rsidRPr="004328C1" w:rsidRDefault="00374D0D" w:rsidP="00374D0D">
            <w:pPr>
              <w:rPr>
                <w:rFonts w:ascii="Arial" w:hAnsi="Arial" w:cs="Arial"/>
                <w:sz w:val="20"/>
                <w:szCs w:val="20"/>
                <w:u w:val="single"/>
              </w:rPr>
            </w:pPr>
          </w:p>
          <w:p w14:paraId="4D5755BE"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Предлагаемая редакция:</w:t>
            </w:r>
          </w:p>
          <w:p w14:paraId="2A81373C" w14:textId="77777777" w:rsidR="00374D0D" w:rsidRPr="004328C1" w:rsidRDefault="00374D0D" w:rsidP="00374D0D">
            <w:pPr>
              <w:rPr>
                <w:rFonts w:ascii="Arial" w:hAnsi="Arial" w:cs="Arial"/>
                <w:sz w:val="20"/>
                <w:szCs w:val="20"/>
              </w:rPr>
            </w:pPr>
          </w:p>
          <w:tbl>
            <w:tblPr>
              <w:tblStyle w:val="a4"/>
              <w:tblW w:w="5000" w:type="pct"/>
              <w:tblInd w:w="0" w:type="dxa"/>
              <w:tblLayout w:type="fixed"/>
              <w:tblLook w:val="04A0" w:firstRow="1" w:lastRow="0" w:firstColumn="1" w:lastColumn="0" w:noHBand="0" w:noVBand="1"/>
            </w:tblPr>
            <w:tblGrid>
              <w:gridCol w:w="1334"/>
              <w:gridCol w:w="2025"/>
              <w:gridCol w:w="1494"/>
              <w:gridCol w:w="1442"/>
            </w:tblGrid>
            <w:tr w:rsidR="00374D0D" w:rsidRPr="004328C1" w14:paraId="3041E744" w14:textId="77777777" w:rsidTr="00AC23EA">
              <w:trPr>
                <w:trHeight w:val="677"/>
              </w:trPr>
              <w:tc>
                <w:tcPr>
                  <w:tcW w:w="1334" w:type="dxa"/>
                  <w:tcBorders>
                    <w:top w:val="single" w:sz="4" w:space="0" w:color="auto"/>
                    <w:left w:val="single" w:sz="4" w:space="0" w:color="auto"/>
                    <w:bottom w:val="single" w:sz="4" w:space="0" w:color="auto"/>
                    <w:right w:val="single" w:sz="4" w:space="0" w:color="auto"/>
                  </w:tcBorders>
                  <w:vAlign w:val="center"/>
                  <w:hideMark/>
                </w:tcPr>
                <w:p w14:paraId="3A30D123" w14:textId="77777777" w:rsidR="00374D0D" w:rsidRPr="004328C1" w:rsidRDefault="00374D0D" w:rsidP="00374D0D">
                  <w:pPr>
                    <w:jc w:val="center"/>
                    <w:rPr>
                      <w:rFonts w:ascii="Arial" w:hAnsi="Arial" w:cs="Arial"/>
                      <w:sz w:val="20"/>
                      <w:szCs w:val="20"/>
                    </w:rPr>
                  </w:pPr>
                  <w:r w:rsidRPr="004328C1">
                    <w:rPr>
                      <w:rFonts w:ascii="Arial" w:hAnsi="Arial" w:cs="Arial"/>
                      <w:sz w:val="20"/>
                      <w:szCs w:val="20"/>
                    </w:rPr>
                    <w:t xml:space="preserve">Код вида </w:t>
                  </w:r>
                  <w:r w:rsidRPr="004328C1">
                    <w:rPr>
                      <w:rFonts w:ascii="Arial" w:hAnsi="Arial" w:cs="Arial"/>
                      <w:b/>
                      <w:sz w:val="20"/>
                      <w:szCs w:val="20"/>
                    </w:rPr>
                    <w:t>документа</w:t>
                  </w:r>
                </w:p>
              </w:tc>
              <w:tc>
                <w:tcPr>
                  <w:tcW w:w="2025" w:type="dxa"/>
                  <w:tcBorders>
                    <w:top w:val="single" w:sz="4" w:space="0" w:color="auto"/>
                    <w:left w:val="single" w:sz="4" w:space="0" w:color="auto"/>
                    <w:bottom w:val="single" w:sz="4" w:space="0" w:color="auto"/>
                    <w:right w:val="single" w:sz="4" w:space="0" w:color="auto"/>
                  </w:tcBorders>
                  <w:vAlign w:val="center"/>
                  <w:hideMark/>
                </w:tcPr>
                <w:p w14:paraId="7DD40B78" w14:textId="77777777" w:rsidR="00374D0D" w:rsidRPr="004328C1" w:rsidRDefault="00374D0D" w:rsidP="00374D0D">
                  <w:pPr>
                    <w:jc w:val="center"/>
                    <w:rPr>
                      <w:rFonts w:ascii="Arial" w:hAnsi="Arial" w:cs="Arial"/>
                      <w:sz w:val="20"/>
                      <w:szCs w:val="20"/>
                    </w:rPr>
                  </w:pPr>
                  <w:r w:rsidRPr="004328C1">
                    <w:rPr>
                      <w:rFonts w:ascii="Arial" w:hAnsi="Arial" w:cs="Arial"/>
                      <w:b/>
                      <w:sz w:val="20"/>
                      <w:szCs w:val="20"/>
                    </w:rPr>
                    <w:t>Наименование</w:t>
                  </w:r>
                  <w:r w:rsidRPr="004328C1">
                    <w:rPr>
                      <w:rFonts w:ascii="Arial" w:hAnsi="Arial" w:cs="Arial"/>
                      <w:sz w:val="20"/>
                      <w:szCs w:val="20"/>
                    </w:rPr>
                    <w:t xml:space="preserve"> вид</w:t>
                  </w:r>
                  <w:r w:rsidRPr="004328C1">
                    <w:rPr>
                      <w:rFonts w:ascii="Arial" w:hAnsi="Arial" w:cs="Arial"/>
                      <w:b/>
                      <w:sz w:val="20"/>
                      <w:szCs w:val="20"/>
                    </w:rPr>
                    <w:t xml:space="preserve">а </w:t>
                  </w:r>
                  <w:r w:rsidRPr="004328C1">
                    <w:rPr>
                      <w:rFonts w:ascii="Arial" w:hAnsi="Arial" w:cs="Arial"/>
                      <w:sz w:val="20"/>
                      <w:szCs w:val="20"/>
                    </w:rPr>
                    <w:t>документа</w:t>
                  </w:r>
                </w:p>
              </w:tc>
              <w:tc>
                <w:tcPr>
                  <w:tcW w:w="1494" w:type="dxa"/>
                  <w:tcBorders>
                    <w:top w:val="single" w:sz="4" w:space="0" w:color="auto"/>
                    <w:left w:val="single" w:sz="4" w:space="0" w:color="auto"/>
                    <w:bottom w:val="single" w:sz="4" w:space="0" w:color="auto"/>
                    <w:right w:val="single" w:sz="4" w:space="0" w:color="auto"/>
                  </w:tcBorders>
                  <w:vAlign w:val="center"/>
                  <w:hideMark/>
                </w:tcPr>
                <w:p w14:paraId="4AC9000A" w14:textId="77777777" w:rsidR="00374D0D" w:rsidRPr="004328C1" w:rsidRDefault="00374D0D" w:rsidP="00374D0D">
                  <w:pPr>
                    <w:jc w:val="center"/>
                    <w:rPr>
                      <w:rFonts w:ascii="Arial" w:hAnsi="Arial" w:cs="Arial"/>
                      <w:sz w:val="20"/>
                      <w:szCs w:val="20"/>
                    </w:rPr>
                  </w:pPr>
                  <w:r w:rsidRPr="004328C1">
                    <w:rPr>
                      <w:rFonts w:ascii="Arial" w:hAnsi="Arial" w:cs="Arial"/>
                      <w:sz w:val="20"/>
                      <w:szCs w:val="20"/>
                    </w:rPr>
                    <w:t>Содержание</w:t>
                  </w:r>
                </w:p>
              </w:tc>
              <w:tc>
                <w:tcPr>
                  <w:tcW w:w="1442" w:type="dxa"/>
                  <w:tcBorders>
                    <w:top w:val="single" w:sz="4" w:space="0" w:color="auto"/>
                    <w:left w:val="single" w:sz="4" w:space="0" w:color="auto"/>
                    <w:bottom w:val="single" w:sz="4" w:space="0" w:color="auto"/>
                    <w:right w:val="single" w:sz="4" w:space="0" w:color="auto"/>
                  </w:tcBorders>
                  <w:vAlign w:val="center"/>
                  <w:hideMark/>
                </w:tcPr>
                <w:p w14:paraId="1C136CCE" w14:textId="77777777" w:rsidR="00374D0D" w:rsidRPr="004328C1" w:rsidRDefault="00374D0D" w:rsidP="00374D0D">
                  <w:pPr>
                    <w:jc w:val="center"/>
                    <w:rPr>
                      <w:rFonts w:ascii="Arial" w:hAnsi="Arial" w:cs="Arial"/>
                      <w:sz w:val="20"/>
                      <w:szCs w:val="20"/>
                    </w:rPr>
                  </w:pPr>
                  <w:r w:rsidRPr="004328C1">
                    <w:rPr>
                      <w:rFonts w:ascii="Arial" w:hAnsi="Arial" w:cs="Arial"/>
                      <w:sz w:val="20"/>
                      <w:szCs w:val="20"/>
                    </w:rPr>
                    <w:t>Требования</w:t>
                  </w:r>
                </w:p>
              </w:tc>
            </w:tr>
          </w:tbl>
          <w:p w14:paraId="6B51D9AB" w14:textId="77777777" w:rsidR="00374D0D" w:rsidRPr="004328C1" w:rsidRDefault="00374D0D" w:rsidP="00374D0D">
            <w:pPr>
              <w:rPr>
                <w:rFonts w:ascii="Arial" w:hAnsi="Arial" w:cs="Arial"/>
                <w:sz w:val="20"/>
                <w:szCs w:val="20"/>
                <w:u w:val="single"/>
              </w:rPr>
            </w:pPr>
          </w:p>
          <w:p w14:paraId="3E185747"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114DD3A1" w14:textId="6E097BBB" w:rsidR="00374D0D" w:rsidRPr="004328C1" w:rsidRDefault="00374D0D" w:rsidP="00374D0D">
            <w:pPr>
              <w:rPr>
                <w:rFonts w:ascii="Arial" w:hAnsi="Arial" w:cs="Arial"/>
                <w:sz w:val="20"/>
                <w:szCs w:val="20"/>
                <w:u w:val="single"/>
              </w:rPr>
            </w:pPr>
            <w:r w:rsidRPr="004328C1">
              <w:rPr>
                <w:rFonts w:ascii="Arial" w:hAnsi="Arial" w:cs="Arial"/>
                <w:sz w:val="20"/>
                <w:szCs w:val="20"/>
              </w:rPr>
              <w:t>Приведение в соответствие ГОСТ Р 2.102</w:t>
            </w:r>
          </w:p>
        </w:tc>
        <w:tc>
          <w:tcPr>
            <w:tcW w:w="3543" w:type="dxa"/>
            <w:tcBorders>
              <w:top w:val="single" w:sz="6" w:space="0" w:color="000000"/>
              <w:left w:val="single" w:sz="6" w:space="0" w:color="000000"/>
              <w:bottom w:val="single" w:sz="4" w:space="0" w:color="auto"/>
              <w:right w:val="single" w:sz="6" w:space="0" w:color="000000"/>
            </w:tcBorders>
          </w:tcPr>
          <w:p w14:paraId="71BC90B1" w14:textId="28F4F6F9" w:rsidR="00374D0D" w:rsidRPr="004328C1" w:rsidRDefault="00374D0D" w:rsidP="00374D0D">
            <w:pPr>
              <w:spacing w:line="228" w:lineRule="auto"/>
              <w:rPr>
                <w:rFonts w:ascii="Arial" w:hAnsi="Arial" w:cs="Arial"/>
                <w:sz w:val="20"/>
                <w:szCs w:val="20"/>
              </w:rPr>
            </w:pPr>
            <w:r>
              <w:rPr>
                <w:rFonts w:ascii="Arial" w:hAnsi="Arial" w:cs="Arial"/>
                <w:sz w:val="20"/>
                <w:szCs w:val="20"/>
              </w:rPr>
              <w:lastRenderedPageBreak/>
              <w:t>Принято.</w:t>
            </w:r>
          </w:p>
        </w:tc>
      </w:tr>
      <w:tr w:rsidR="00374D0D" w:rsidRPr="004328C1" w14:paraId="0A93E7CF" w14:textId="77777777" w:rsidTr="00E44E90">
        <w:tc>
          <w:tcPr>
            <w:tcW w:w="709" w:type="dxa"/>
          </w:tcPr>
          <w:p w14:paraId="46A6681A"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6" w:space="0" w:color="000000"/>
              <w:left w:val="single" w:sz="6" w:space="0" w:color="000000"/>
              <w:bottom w:val="single" w:sz="4" w:space="0" w:color="auto"/>
              <w:right w:val="single" w:sz="6" w:space="0" w:color="000000"/>
            </w:tcBorders>
          </w:tcPr>
          <w:p w14:paraId="78F47539" w14:textId="77777777" w:rsidR="00374D0D" w:rsidRPr="004328C1" w:rsidRDefault="00374D0D" w:rsidP="00374D0D">
            <w:pPr>
              <w:tabs>
                <w:tab w:val="left" w:pos="11766"/>
              </w:tabs>
              <w:rPr>
                <w:rFonts w:ascii="Arial" w:hAnsi="Arial" w:cs="Arial"/>
                <w:color w:val="000000"/>
                <w:sz w:val="20"/>
                <w:szCs w:val="20"/>
                <w:lang w:eastAsia="ru-RU" w:bidi="ru-RU"/>
              </w:rPr>
            </w:pPr>
            <w:r w:rsidRPr="004328C1">
              <w:rPr>
                <w:rFonts w:ascii="Arial" w:hAnsi="Arial" w:cs="Arial"/>
                <w:color w:val="000000"/>
                <w:sz w:val="20"/>
                <w:szCs w:val="20"/>
                <w:lang w:eastAsia="ru-RU" w:bidi="ru-RU"/>
              </w:rPr>
              <w:t>5.1.2,</w:t>
            </w:r>
            <w:r w:rsidRPr="004328C1">
              <w:rPr>
                <w:rFonts w:ascii="Arial" w:hAnsi="Arial" w:cs="Arial"/>
                <w:color w:val="000000"/>
                <w:sz w:val="20"/>
                <w:szCs w:val="20"/>
                <w:lang w:val="en-US" w:eastAsia="ru-RU" w:bidi="ru-RU"/>
              </w:rPr>
              <w:t xml:space="preserve"> </w:t>
            </w:r>
            <w:r w:rsidRPr="004328C1">
              <w:rPr>
                <w:rFonts w:ascii="Arial" w:hAnsi="Arial" w:cs="Arial"/>
                <w:color w:val="000000"/>
                <w:sz w:val="20"/>
                <w:szCs w:val="20"/>
                <w:lang w:eastAsia="ru-RU" w:bidi="ru-RU"/>
              </w:rPr>
              <w:t>таблица 1</w:t>
            </w:r>
          </w:p>
        </w:tc>
        <w:tc>
          <w:tcPr>
            <w:tcW w:w="2268" w:type="dxa"/>
            <w:tcBorders>
              <w:top w:val="single" w:sz="4" w:space="0" w:color="auto"/>
              <w:left w:val="single" w:sz="6" w:space="0" w:color="000000"/>
              <w:bottom w:val="single" w:sz="6" w:space="0" w:color="000000"/>
              <w:right w:val="single" w:sz="6" w:space="0" w:color="000000"/>
            </w:tcBorders>
          </w:tcPr>
          <w:p w14:paraId="55420C5C" w14:textId="56B2BF3B" w:rsidR="00374D0D" w:rsidRPr="004328C1" w:rsidRDefault="00374D0D" w:rsidP="00374D0D">
            <w:pPr>
              <w:pStyle w:val="i00"/>
              <w:jc w:val="center"/>
              <w:rPr>
                <w:rFonts w:ascii="Arial" w:hAnsi="Arial" w:cs="Arial"/>
                <w:sz w:val="20"/>
                <w:szCs w:val="20"/>
              </w:rPr>
            </w:pPr>
            <w:r w:rsidRPr="004328C1">
              <w:rPr>
                <w:rFonts w:ascii="Arial" w:hAnsi="Arial" w:cs="Arial"/>
                <w:sz w:val="20"/>
                <w:szCs w:val="20"/>
              </w:rPr>
              <w:t>ФГУП «ВНИИА»</w:t>
            </w:r>
            <w:r w:rsidRPr="004328C1">
              <w:rPr>
                <w:rFonts w:ascii="Arial" w:hAnsi="Arial" w:cs="Arial"/>
                <w:sz w:val="20"/>
                <w:szCs w:val="20"/>
                <w:lang w:val="en-US"/>
              </w:rPr>
              <w:t>,</w:t>
            </w:r>
            <w:r w:rsidRPr="004328C1">
              <w:rPr>
                <w:rFonts w:ascii="Arial" w:hAnsi="Arial" w:cs="Arial"/>
                <w:sz w:val="20"/>
                <w:szCs w:val="20"/>
              </w:rPr>
              <w:t xml:space="preserve"> </w:t>
            </w:r>
            <w:r>
              <w:rPr>
                <w:rFonts w:ascii="Arial" w:hAnsi="Arial" w:cs="Arial"/>
                <w:sz w:val="20"/>
                <w:szCs w:val="20"/>
              </w:rPr>
              <w:t xml:space="preserve"> №</w:t>
            </w:r>
            <w:r w:rsidRPr="004328C1">
              <w:rPr>
                <w:rFonts w:ascii="Arial" w:hAnsi="Arial" w:cs="Arial"/>
                <w:sz w:val="20"/>
                <w:szCs w:val="20"/>
              </w:rPr>
              <w:t>8-028-12</w:t>
            </w:r>
            <w:r w:rsidRPr="004328C1">
              <w:rPr>
                <w:rFonts w:ascii="Arial" w:hAnsi="Arial" w:cs="Arial"/>
                <w:sz w:val="20"/>
                <w:szCs w:val="20"/>
                <w:lang w:val="en-US"/>
              </w:rPr>
              <w:t>/9383</w:t>
            </w:r>
            <w:r w:rsidRPr="004328C1">
              <w:rPr>
                <w:rFonts w:ascii="Arial" w:hAnsi="Arial" w:cs="Arial"/>
                <w:sz w:val="20"/>
                <w:szCs w:val="20"/>
              </w:rPr>
              <w:t xml:space="preserve"> от </w:t>
            </w:r>
            <w:r w:rsidRPr="004328C1">
              <w:rPr>
                <w:rFonts w:ascii="Arial" w:hAnsi="Arial" w:cs="Arial"/>
                <w:sz w:val="20"/>
                <w:szCs w:val="20"/>
                <w:lang w:val="en-US"/>
              </w:rPr>
              <w:t>24</w:t>
            </w:r>
            <w:r w:rsidRPr="004328C1">
              <w:rPr>
                <w:rFonts w:ascii="Arial" w:hAnsi="Arial" w:cs="Arial"/>
                <w:sz w:val="20"/>
                <w:szCs w:val="20"/>
              </w:rPr>
              <w:t>.0</w:t>
            </w:r>
            <w:r w:rsidRPr="004328C1">
              <w:rPr>
                <w:rFonts w:ascii="Arial" w:hAnsi="Arial" w:cs="Arial"/>
                <w:sz w:val="20"/>
                <w:szCs w:val="20"/>
                <w:lang w:val="en-US"/>
              </w:rPr>
              <w:t>3</w:t>
            </w:r>
            <w:r w:rsidRPr="004328C1">
              <w:rPr>
                <w:rFonts w:ascii="Arial" w:hAnsi="Arial" w:cs="Arial"/>
                <w:sz w:val="20"/>
                <w:szCs w:val="20"/>
              </w:rPr>
              <w:t>.202</w:t>
            </w:r>
            <w:r w:rsidRPr="004328C1">
              <w:rPr>
                <w:rFonts w:ascii="Arial" w:hAnsi="Arial" w:cs="Arial"/>
                <w:sz w:val="20"/>
                <w:szCs w:val="20"/>
                <w:lang w:val="en-US"/>
              </w:rPr>
              <w:t>6</w:t>
            </w:r>
          </w:p>
        </w:tc>
        <w:tc>
          <w:tcPr>
            <w:tcW w:w="6521" w:type="dxa"/>
            <w:tcBorders>
              <w:top w:val="single" w:sz="4" w:space="0" w:color="auto"/>
              <w:left w:val="single" w:sz="6" w:space="0" w:color="000000"/>
              <w:bottom w:val="single" w:sz="6" w:space="0" w:color="000000"/>
              <w:right w:val="single" w:sz="6" w:space="0" w:color="000000"/>
            </w:tcBorders>
          </w:tcPr>
          <w:p w14:paraId="61E0FA9D"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0EFB4709"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Отсутствует графа степени обязательности разработки документа</w:t>
            </w:r>
          </w:p>
          <w:p w14:paraId="58E0CA42" w14:textId="77777777" w:rsidR="00374D0D" w:rsidRPr="004328C1" w:rsidRDefault="00374D0D" w:rsidP="00374D0D">
            <w:pPr>
              <w:rPr>
                <w:rFonts w:ascii="Arial" w:hAnsi="Arial" w:cs="Arial"/>
                <w:sz w:val="20"/>
                <w:szCs w:val="20"/>
                <w:u w:val="single"/>
              </w:rPr>
            </w:pPr>
          </w:p>
          <w:p w14:paraId="42BC2356"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Предлагаемая редакция:</w:t>
            </w:r>
          </w:p>
          <w:p w14:paraId="46A48085"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Добавить в таблицу 1 графу с информацией о степени обязательности разработки документа</w:t>
            </w:r>
          </w:p>
          <w:p w14:paraId="2FE345D5" w14:textId="77777777" w:rsidR="00374D0D" w:rsidRPr="004328C1" w:rsidRDefault="00374D0D" w:rsidP="00374D0D">
            <w:pPr>
              <w:rPr>
                <w:rFonts w:ascii="Arial" w:hAnsi="Arial" w:cs="Arial"/>
                <w:sz w:val="20"/>
                <w:szCs w:val="20"/>
                <w:u w:val="single"/>
              </w:rPr>
            </w:pPr>
          </w:p>
          <w:p w14:paraId="3CFADC36"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48B72E18" w14:textId="523D026A" w:rsidR="00374D0D" w:rsidRPr="004328C1" w:rsidRDefault="00374D0D" w:rsidP="00374D0D">
            <w:pPr>
              <w:rPr>
                <w:rFonts w:ascii="Arial" w:hAnsi="Arial" w:cs="Arial"/>
                <w:sz w:val="20"/>
                <w:szCs w:val="20"/>
                <w:u w:val="single"/>
              </w:rPr>
            </w:pPr>
            <w:r w:rsidRPr="004328C1">
              <w:rPr>
                <w:rFonts w:ascii="Arial" w:hAnsi="Arial" w:cs="Arial"/>
                <w:sz w:val="20"/>
                <w:szCs w:val="20"/>
              </w:rPr>
              <w:t>Для однозначного понимания разработчиками документов перечня обязательных для разработки документов</w:t>
            </w:r>
          </w:p>
        </w:tc>
        <w:tc>
          <w:tcPr>
            <w:tcW w:w="3543" w:type="dxa"/>
            <w:tcBorders>
              <w:top w:val="single" w:sz="4" w:space="0" w:color="auto"/>
              <w:left w:val="single" w:sz="6" w:space="0" w:color="000000"/>
              <w:bottom w:val="single" w:sz="6" w:space="0" w:color="000000"/>
              <w:right w:val="single" w:sz="6" w:space="0" w:color="000000"/>
            </w:tcBorders>
          </w:tcPr>
          <w:p w14:paraId="013B6871" w14:textId="77777777" w:rsidR="00374D0D" w:rsidRDefault="00374D0D" w:rsidP="00374D0D">
            <w:pPr>
              <w:spacing w:line="228" w:lineRule="auto"/>
              <w:rPr>
                <w:rFonts w:ascii="Arial" w:hAnsi="Arial" w:cs="Arial"/>
                <w:sz w:val="20"/>
                <w:szCs w:val="20"/>
              </w:rPr>
            </w:pPr>
            <w:r>
              <w:rPr>
                <w:rFonts w:ascii="Arial" w:hAnsi="Arial" w:cs="Arial"/>
                <w:sz w:val="20"/>
                <w:szCs w:val="20"/>
              </w:rPr>
              <w:t>Отклонено.</w:t>
            </w:r>
          </w:p>
          <w:p w14:paraId="506B6BFE" w14:textId="77777777" w:rsidR="00374D0D" w:rsidRDefault="00374D0D" w:rsidP="00374D0D">
            <w:pPr>
              <w:spacing w:line="228" w:lineRule="auto"/>
              <w:rPr>
                <w:rFonts w:ascii="Arial" w:hAnsi="Arial" w:cs="Arial"/>
                <w:sz w:val="20"/>
                <w:szCs w:val="20"/>
              </w:rPr>
            </w:pPr>
            <w:r>
              <w:rPr>
                <w:rFonts w:ascii="Arial" w:hAnsi="Arial" w:cs="Arial"/>
                <w:sz w:val="20"/>
                <w:szCs w:val="20"/>
              </w:rPr>
              <w:t>Стандарт охватывает максимально широкий круг видов изделий, поэтому обязательность того или иного вида ЭД в нем не может быть установлена  (в пределе ее может и не быть совсем). Отчасти вопрос важности и необходимости отдельных видов указаний, помещаемых в ЭД, отражен в таблице 2 проекта</w:t>
            </w:r>
          </w:p>
          <w:p w14:paraId="7944A48B" w14:textId="77777777" w:rsidR="00374D0D" w:rsidRDefault="00374D0D" w:rsidP="00374D0D">
            <w:pPr>
              <w:spacing w:line="228" w:lineRule="auto"/>
              <w:rPr>
                <w:rFonts w:ascii="Arial" w:hAnsi="Arial" w:cs="Arial"/>
                <w:sz w:val="20"/>
                <w:szCs w:val="20"/>
                <w:lang w:eastAsia="ru-RU" w:bidi="ru-RU"/>
              </w:rPr>
            </w:pPr>
          </w:p>
          <w:p w14:paraId="36703AFE" w14:textId="74EF9566" w:rsidR="00374D0D" w:rsidRPr="004328C1" w:rsidRDefault="00374D0D" w:rsidP="00374D0D">
            <w:pPr>
              <w:spacing w:line="228" w:lineRule="auto"/>
              <w:rPr>
                <w:rFonts w:ascii="Arial" w:hAnsi="Arial" w:cs="Arial"/>
                <w:sz w:val="20"/>
                <w:szCs w:val="20"/>
              </w:rPr>
            </w:pPr>
            <w:r>
              <w:rPr>
                <w:rFonts w:ascii="Arial" w:hAnsi="Arial" w:cs="Arial"/>
                <w:sz w:val="20"/>
                <w:szCs w:val="20"/>
                <w:lang w:eastAsia="ru-RU" w:bidi="ru-RU"/>
              </w:rPr>
              <w:t xml:space="preserve">Считаем, что способ указания обязательных документов условными знаками в таблице 2 действующей редакции крайне неудачен. Обязательными выделены документы, чья обязательность </w:t>
            </w:r>
            <w:r w:rsidRPr="00563001">
              <w:rPr>
                <w:rFonts w:ascii="Arial" w:hAnsi="Arial" w:cs="Arial"/>
                <w:sz w:val="20"/>
                <w:szCs w:val="20"/>
                <w:lang w:eastAsia="ru-RU" w:bidi="ru-RU"/>
              </w:rPr>
              <w:t>все равно включат условия и оговорки. Поэтому считаем правильным привести сведения об обязательности не в виде условных знаков, а в тексте стандарта сразу с указанием всех необходимых условий в виде пунктов после  таблицы</w:t>
            </w:r>
          </w:p>
        </w:tc>
      </w:tr>
      <w:tr w:rsidR="00374D0D" w:rsidRPr="004328C1" w14:paraId="30FAFDBB" w14:textId="77777777" w:rsidTr="00E44E90">
        <w:tc>
          <w:tcPr>
            <w:tcW w:w="709" w:type="dxa"/>
          </w:tcPr>
          <w:p w14:paraId="6730B941"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6" w:space="0" w:color="000000"/>
              <w:left w:val="single" w:sz="6" w:space="0" w:color="000000"/>
              <w:bottom w:val="single" w:sz="6" w:space="0" w:color="000000"/>
              <w:right w:val="single" w:sz="6" w:space="0" w:color="000000"/>
            </w:tcBorders>
          </w:tcPr>
          <w:p w14:paraId="533FD046" w14:textId="77777777" w:rsidR="00374D0D" w:rsidRPr="004328C1" w:rsidRDefault="00374D0D" w:rsidP="00374D0D">
            <w:pPr>
              <w:tabs>
                <w:tab w:val="left" w:pos="11766"/>
              </w:tabs>
              <w:rPr>
                <w:rFonts w:ascii="Arial" w:hAnsi="Arial" w:cs="Arial"/>
                <w:color w:val="000000"/>
                <w:sz w:val="20"/>
                <w:szCs w:val="20"/>
                <w:lang w:eastAsia="ru-RU" w:bidi="ru-RU"/>
              </w:rPr>
            </w:pPr>
            <w:r w:rsidRPr="004328C1">
              <w:rPr>
                <w:rFonts w:ascii="Arial" w:eastAsia="Times New Roman" w:hAnsi="Arial" w:cs="Arial"/>
                <w:sz w:val="20"/>
                <w:szCs w:val="20"/>
                <w:lang w:eastAsia="ru-RU"/>
              </w:rPr>
              <w:t>5.1.2, таблица 1</w:t>
            </w:r>
          </w:p>
        </w:tc>
        <w:tc>
          <w:tcPr>
            <w:tcW w:w="2268" w:type="dxa"/>
            <w:tcBorders>
              <w:top w:val="single" w:sz="4" w:space="0" w:color="auto"/>
              <w:left w:val="single" w:sz="6" w:space="0" w:color="000000"/>
              <w:bottom w:val="single" w:sz="6" w:space="0" w:color="000000"/>
              <w:right w:val="single" w:sz="6" w:space="0" w:color="000000"/>
            </w:tcBorders>
          </w:tcPr>
          <w:p w14:paraId="249A37F3" w14:textId="77777777" w:rsidR="00374D0D" w:rsidRPr="007F437C" w:rsidRDefault="00374D0D" w:rsidP="00374D0D">
            <w:pPr>
              <w:pStyle w:val="i00"/>
              <w:jc w:val="center"/>
              <w:rPr>
                <w:rFonts w:ascii="Arial" w:hAnsi="Arial" w:cs="Arial"/>
                <w:sz w:val="20"/>
                <w:szCs w:val="20"/>
              </w:rPr>
            </w:pPr>
            <w:r w:rsidRPr="004328C1">
              <w:rPr>
                <w:rFonts w:ascii="Arial" w:hAnsi="Arial" w:cs="Arial"/>
                <w:sz w:val="20"/>
                <w:szCs w:val="20"/>
              </w:rPr>
              <w:t xml:space="preserve">АО «КБП», </w:t>
            </w:r>
            <w:r>
              <w:rPr>
                <w:rFonts w:ascii="Arial" w:hAnsi="Arial" w:cs="Arial"/>
                <w:sz w:val="20"/>
                <w:szCs w:val="20"/>
              </w:rPr>
              <w:t xml:space="preserve"> №</w:t>
            </w:r>
            <w:r w:rsidRPr="004328C1">
              <w:rPr>
                <w:rFonts w:ascii="Arial" w:hAnsi="Arial" w:cs="Arial"/>
                <w:sz w:val="20"/>
                <w:szCs w:val="20"/>
              </w:rPr>
              <w:t xml:space="preserve"> </w:t>
            </w:r>
            <w:r w:rsidRPr="007F437C">
              <w:rPr>
                <w:rFonts w:ascii="Arial" w:hAnsi="Arial" w:cs="Arial"/>
                <w:sz w:val="20"/>
                <w:szCs w:val="20"/>
              </w:rPr>
              <w:t>20977/</w:t>
            </w:r>
            <w:r w:rsidRPr="004328C1">
              <w:rPr>
                <w:rFonts w:ascii="Arial" w:hAnsi="Arial" w:cs="Arial"/>
                <w:sz w:val="20"/>
                <w:szCs w:val="20"/>
              </w:rPr>
              <w:t>0014</w:t>
            </w:r>
            <w:r w:rsidRPr="007F437C">
              <w:rPr>
                <w:rFonts w:ascii="Arial" w:hAnsi="Arial" w:cs="Arial"/>
                <w:sz w:val="20"/>
                <w:szCs w:val="20"/>
              </w:rPr>
              <w:t>-26</w:t>
            </w:r>
            <w:r w:rsidRPr="004328C1">
              <w:rPr>
                <w:rFonts w:ascii="Arial" w:hAnsi="Arial" w:cs="Arial"/>
                <w:sz w:val="20"/>
                <w:szCs w:val="20"/>
              </w:rPr>
              <w:t xml:space="preserve"> от </w:t>
            </w:r>
            <w:r w:rsidRPr="007F437C">
              <w:rPr>
                <w:rFonts w:ascii="Arial" w:hAnsi="Arial" w:cs="Arial"/>
                <w:sz w:val="20"/>
                <w:szCs w:val="20"/>
              </w:rPr>
              <w:t>17</w:t>
            </w:r>
            <w:r w:rsidRPr="004328C1">
              <w:rPr>
                <w:rFonts w:ascii="Arial" w:hAnsi="Arial" w:cs="Arial"/>
                <w:sz w:val="20"/>
                <w:szCs w:val="20"/>
              </w:rPr>
              <w:t>.</w:t>
            </w:r>
            <w:r w:rsidRPr="007F437C">
              <w:rPr>
                <w:rFonts w:ascii="Arial" w:hAnsi="Arial" w:cs="Arial"/>
                <w:sz w:val="20"/>
                <w:szCs w:val="20"/>
              </w:rPr>
              <w:t>03</w:t>
            </w:r>
            <w:r w:rsidRPr="004328C1">
              <w:rPr>
                <w:rFonts w:ascii="Arial" w:hAnsi="Arial" w:cs="Arial"/>
                <w:sz w:val="20"/>
                <w:szCs w:val="20"/>
              </w:rPr>
              <w:t>.202</w:t>
            </w:r>
            <w:r w:rsidRPr="007F437C">
              <w:rPr>
                <w:rFonts w:ascii="Arial" w:hAnsi="Arial" w:cs="Arial"/>
                <w:sz w:val="20"/>
                <w:szCs w:val="20"/>
              </w:rPr>
              <w:t>6</w:t>
            </w:r>
          </w:p>
          <w:p w14:paraId="6A10327A" w14:textId="77777777" w:rsidR="00374D0D" w:rsidRPr="007F437C" w:rsidRDefault="00374D0D" w:rsidP="00374D0D">
            <w:pPr>
              <w:pStyle w:val="i00"/>
              <w:jc w:val="center"/>
              <w:rPr>
                <w:rFonts w:ascii="Arial" w:hAnsi="Arial" w:cs="Arial"/>
                <w:sz w:val="20"/>
                <w:szCs w:val="20"/>
              </w:rPr>
            </w:pPr>
          </w:p>
          <w:p w14:paraId="5225E937" w14:textId="21DE06BA" w:rsidR="00374D0D" w:rsidRPr="004328C1" w:rsidRDefault="00374D0D" w:rsidP="00374D0D">
            <w:pPr>
              <w:pStyle w:val="i00"/>
              <w:jc w:val="center"/>
              <w:rPr>
                <w:rFonts w:ascii="Arial" w:hAnsi="Arial" w:cs="Arial"/>
                <w:sz w:val="20"/>
                <w:szCs w:val="20"/>
              </w:rPr>
            </w:pPr>
            <w:r w:rsidRPr="004328C1">
              <w:rPr>
                <w:rFonts w:ascii="Arial" w:hAnsi="Arial" w:cs="Arial"/>
                <w:sz w:val="20"/>
                <w:szCs w:val="20"/>
              </w:rPr>
              <w:t xml:space="preserve">АО «НПО «Высокоточные комплексы», </w:t>
            </w:r>
            <w:r>
              <w:rPr>
                <w:rFonts w:ascii="Arial" w:hAnsi="Arial" w:cs="Arial"/>
                <w:sz w:val="20"/>
                <w:szCs w:val="20"/>
              </w:rPr>
              <w:t xml:space="preserve"> </w:t>
            </w:r>
            <w:r>
              <w:rPr>
                <w:rFonts w:ascii="Arial" w:hAnsi="Arial" w:cs="Arial"/>
                <w:sz w:val="20"/>
                <w:szCs w:val="20"/>
              </w:rPr>
              <w:br/>
            </w:r>
            <w:r>
              <w:rPr>
                <w:rFonts w:ascii="Arial" w:hAnsi="Arial" w:cs="Arial"/>
                <w:sz w:val="20"/>
                <w:szCs w:val="20"/>
              </w:rPr>
              <w:lastRenderedPageBreak/>
              <w:t>№</w:t>
            </w:r>
            <w:r w:rsidRPr="004328C1">
              <w:rPr>
                <w:rFonts w:ascii="Arial" w:hAnsi="Arial" w:cs="Arial"/>
                <w:sz w:val="20"/>
                <w:szCs w:val="20"/>
              </w:rPr>
              <w:t xml:space="preserve"> 3176/21 от 25.</w:t>
            </w:r>
            <w:r w:rsidRPr="00C86991">
              <w:rPr>
                <w:rFonts w:ascii="Arial" w:hAnsi="Arial" w:cs="Arial"/>
                <w:sz w:val="20"/>
                <w:szCs w:val="20"/>
              </w:rPr>
              <w:t>0</w:t>
            </w:r>
            <w:r w:rsidRPr="004328C1">
              <w:rPr>
                <w:rFonts w:ascii="Arial" w:hAnsi="Arial" w:cs="Arial"/>
                <w:sz w:val="20"/>
                <w:szCs w:val="20"/>
              </w:rPr>
              <w:t>3.202</w:t>
            </w:r>
            <w:r w:rsidRPr="00C86991">
              <w:rPr>
                <w:rFonts w:ascii="Arial" w:hAnsi="Arial" w:cs="Arial"/>
                <w:sz w:val="20"/>
                <w:szCs w:val="20"/>
              </w:rPr>
              <w:t>6</w:t>
            </w:r>
          </w:p>
        </w:tc>
        <w:tc>
          <w:tcPr>
            <w:tcW w:w="6521" w:type="dxa"/>
            <w:tcBorders>
              <w:top w:val="single" w:sz="4" w:space="0" w:color="auto"/>
              <w:left w:val="single" w:sz="6" w:space="0" w:color="000000"/>
              <w:bottom w:val="single" w:sz="6" w:space="0" w:color="000000"/>
              <w:right w:val="single" w:sz="6" w:space="0" w:color="000000"/>
            </w:tcBorders>
          </w:tcPr>
          <w:p w14:paraId="1370D061"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lastRenderedPageBreak/>
              <w:t>Замечание, предложение:</w:t>
            </w:r>
          </w:p>
          <w:p w14:paraId="69F6D434" w14:textId="77777777" w:rsidR="00374D0D" w:rsidRPr="004328C1" w:rsidRDefault="00374D0D" w:rsidP="00374D0D">
            <w:pPr>
              <w:rPr>
                <w:rFonts w:ascii="Arial" w:hAnsi="Arial" w:cs="Arial"/>
                <w:sz w:val="20"/>
                <w:szCs w:val="20"/>
                <w:u w:val="single"/>
              </w:rPr>
            </w:pPr>
            <w:r w:rsidRPr="004328C1">
              <w:rPr>
                <w:rFonts w:ascii="Arial" w:eastAsia="Times New Roman" w:hAnsi="Arial" w:cs="Arial"/>
                <w:sz w:val="20"/>
                <w:szCs w:val="20"/>
                <w:lang w:eastAsia="ru-RU"/>
              </w:rPr>
              <w:t>КИ не предназначен для закупки</w:t>
            </w:r>
          </w:p>
          <w:p w14:paraId="3D37CD38" w14:textId="77777777" w:rsidR="00374D0D" w:rsidRPr="004328C1" w:rsidRDefault="00374D0D" w:rsidP="00374D0D">
            <w:pPr>
              <w:rPr>
                <w:rFonts w:ascii="Arial" w:hAnsi="Arial" w:cs="Arial"/>
                <w:sz w:val="20"/>
                <w:szCs w:val="20"/>
                <w:u w:val="single"/>
              </w:rPr>
            </w:pPr>
          </w:p>
          <w:p w14:paraId="20C8C0A0"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50928773" w14:textId="386DD624" w:rsidR="00374D0D" w:rsidRPr="004328C1" w:rsidRDefault="00374D0D" w:rsidP="00374D0D">
            <w:pPr>
              <w:rPr>
                <w:rFonts w:ascii="Arial" w:eastAsia="Times New Roman" w:hAnsi="Arial" w:cs="Arial"/>
                <w:sz w:val="20"/>
                <w:szCs w:val="20"/>
                <w:lang w:eastAsia="ru-RU"/>
              </w:rPr>
            </w:pPr>
            <w:r w:rsidRPr="004328C1">
              <w:rPr>
                <w:rFonts w:ascii="Arial" w:eastAsia="Times New Roman" w:hAnsi="Arial" w:cs="Arial"/>
                <w:sz w:val="20"/>
                <w:szCs w:val="20"/>
                <w:lang w:eastAsia="ru-RU"/>
              </w:rPr>
              <w:t xml:space="preserve">ГОСТ Р 2.005 </w:t>
            </w:r>
          </w:p>
          <w:p w14:paraId="18820112" w14:textId="716F3479" w:rsidR="00374D0D" w:rsidRPr="004328C1" w:rsidRDefault="00374D0D" w:rsidP="00374D0D">
            <w:pPr>
              <w:rPr>
                <w:rFonts w:ascii="Arial" w:hAnsi="Arial" w:cs="Arial"/>
                <w:sz w:val="20"/>
                <w:szCs w:val="20"/>
                <w:u w:val="single"/>
              </w:rPr>
            </w:pPr>
            <w:r w:rsidRPr="004328C1">
              <w:rPr>
                <w:rFonts w:ascii="Arial" w:eastAsia="Times New Roman" w:hAnsi="Arial" w:cs="Arial"/>
                <w:sz w:val="20"/>
                <w:szCs w:val="20"/>
                <w:lang w:eastAsia="ru-RU"/>
              </w:rPr>
              <w:t>КИ</w:t>
            </w:r>
            <w:r>
              <w:rPr>
                <w:rFonts w:ascii="Arial" w:eastAsia="Times New Roman" w:hAnsi="Arial" w:cs="Arial"/>
                <w:sz w:val="20"/>
                <w:szCs w:val="20"/>
                <w:lang w:eastAsia="ru-RU"/>
              </w:rPr>
              <w:t xml:space="preserve"> </w:t>
            </w:r>
            <w:r w:rsidRPr="004328C1">
              <w:rPr>
                <w:rFonts w:ascii="Arial" w:eastAsia="Times New Roman" w:hAnsi="Arial" w:cs="Arial"/>
                <w:sz w:val="20"/>
                <w:szCs w:val="20"/>
                <w:lang w:eastAsia="ru-RU"/>
              </w:rPr>
              <w:t>-</w:t>
            </w:r>
            <w:r>
              <w:rPr>
                <w:rFonts w:ascii="Arial" w:eastAsia="Times New Roman" w:hAnsi="Arial" w:cs="Arial"/>
                <w:sz w:val="20"/>
                <w:szCs w:val="20"/>
                <w:lang w:eastAsia="ru-RU"/>
              </w:rPr>
              <w:t xml:space="preserve"> </w:t>
            </w:r>
            <w:r w:rsidRPr="004328C1">
              <w:rPr>
                <w:rFonts w:ascii="Arial" w:eastAsia="Times New Roman" w:hAnsi="Arial" w:cs="Arial"/>
                <w:sz w:val="20"/>
                <w:szCs w:val="20"/>
                <w:lang w:eastAsia="ru-RU"/>
              </w:rPr>
              <w:t>конструкторский документ, не предназначен для закупок</w:t>
            </w:r>
          </w:p>
        </w:tc>
        <w:tc>
          <w:tcPr>
            <w:tcW w:w="3543" w:type="dxa"/>
            <w:tcBorders>
              <w:top w:val="single" w:sz="6" w:space="0" w:color="000000"/>
              <w:left w:val="single" w:sz="6" w:space="0" w:color="000000"/>
              <w:bottom w:val="single" w:sz="6" w:space="0" w:color="000000"/>
              <w:right w:val="single" w:sz="6" w:space="0" w:color="000000"/>
            </w:tcBorders>
          </w:tcPr>
          <w:p w14:paraId="600559B7" w14:textId="77777777" w:rsidR="00374D0D" w:rsidRDefault="00374D0D" w:rsidP="00374D0D">
            <w:pPr>
              <w:spacing w:line="228" w:lineRule="auto"/>
              <w:rPr>
                <w:rFonts w:ascii="Arial" w:hAnsi="Arial" w:cs="Arial"/>
                <w:sz w:val="20"/>
                <w:szCs w:val="20"/>
              </w:rPr>
            </w:pPr>
            <w:r>
              <w:rPr>
                <w:rFonts w:ascii="Arial" w:hAnsi="Arial" w:cs="Arial"/>
                <w:sz w:val="20"/>
                <w:szCs w:val="20"/>
              </w:rPr>
              <w:t>Отклонено.</w:t>
            </w:r>
          </w:p>
          <w:p w14:paraId="6CCC35B0" w14:textId="77777777" w:rsidR="00374D0D" w:rsidRDefault="00374D0D" w:rsidP="00374D0D">
            <w:pPr>
              <w:spacing w:line="228" w:lineRule="auto"/>
              <w:rPr>
                <w:rFonts w:ascii="Arial" w:hAnsi="Arial" w:cs="Arial"/>
                <w:sz w:val="20"/>
                <w:szCs w:val="20"/>
              </w:rPr>
            </w:pPr>
            <w:r>
              <w:rPr>
                <w:rFonts w:ascii="Arial" w:hAnsi="Arial" w:cs="Arial"/>
                <w:sz w:val="20"/>
                <w:szCs w:val="20"/>
              </w:rPr>
              <w:t>Экземпляр КИ, передаваемый с конкретным экземпляром изделия используется в т.ч. для целей проведения закупок.</w:t>
            </w:r>
          </w:p>
          <w:p w14:paraId="433A6466" w14:textId="77777777" w:rsidR="00374D0D" w:rsidRDefault="00374D0D" w:rsidP="00374D0D">
            <w:pPr>
              <w:spacing w:line="228" w:lineRule="auto"/>
              <w:rPr>
                <w:rFonts w:ascii="Arial" w:hAnsi="Arial" w:cs="Arial"/>
                <w:sz w:val="20"/>
                <w:szCs w:val="20"/>
              </w:rPr>
            </w:pPr>
            <w:r>
              <w:rPr>
                <w:rFonts w:ascii="Arial" w:hAnsi="Arial" w:cs="Arial"/>
                <w:sz w:val="20"/>
                <w:szCs w:val="20"/>
              </w:rPr>
              <w:t>Непонятна ссылка на ГОСТ Р 2.005, в нем отсутствует определение каталога.</w:t>
            </w:r>
          </w:p>
          <w:p w14:paraId="4E6FC590" w14:textId="46DB45B0" w:rsidR="00374D0D" w:rsidRPr="004328C1" w:rsidRDefault="00374D0D" w:rsidP="00374D0D">
            <w:pPr>
              <w:spacing w:line="228" w:lineRule="auto"/>
              <w:rPr>
                <w:rFonts w:ascii="Arial" w:hAnsi="Arial" w:cs="Arial"/>
                <w:sz w:val="20"/>
                <w:szCs w:val="20"/>
              </w:rPr>
            </w:pPr>
            <w:r>
              <w:rPr>
                <w:rFonts w:ascii="Arial" w:hAnsi="Arial" w:cs="Arial"/>
                <w:sz w:val="20"/>
                <w:szCs w:val="20"/>
              </w:rPr>
              <w:lastRenderedPageBreak/>
              <w:t>Различие между ЭД как КД и ЭД, поставляемыми как готовая продукция (по которой эксплуатант может приобретать запчасти) приведены в 4.6</w:t>
            </w:r>
          </w:p>
        </w:tc>
      </w:tr>
      <w:tr w:rsidR="00374D0D" w:rsidRPr="004328C1" w14:paraId="26F7CCD8" w14:textId="77777777" w:rsidTr="00E44E90">
        <w:tc>
          <w:tcPr>
            <w:tcW w:w="709" w:type="dxa"/>
          </w:tcPr>
          <w:p w14:paraId="27E4AF4C"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6" w:space="0" w:color="000000"/>
              <w:left w:val="single" w:sz="6" w:space="0" w:color="000000"/>
              <w:bottom w:val="single" w:sz="6" w:space="0" w:color="000000"/>
              <w:right w:val="single" w:sz="6" w:space="0" w:color="000000"/>
            </w:tcBorders>
          </w:tcPr>
          <w:p w14:paraId="0B25D193" w14:textId="77777777" w:rsidR="00374D0D" w:rsidRPr="00563001" w:rsidRDefault="00374D0D" w:rsidP="00374D0D">
            <w:pPr>
              <w:tabs>
                <w:tab w:val="left" w:pos="11766"/>
              </w:tabs>
              <w:rPr>
                <w:rFonts w:ascii="Arial" w:hAnsi="Arial" w:cs="Arial"/>
                <w:color w:val="000000"/>
                <w:sz w:val="20"/>
                <w:szCs w:val="20"/>
                <w:lang w:eastAsia="ru-RU" w:bidi="ru-RU"/>
              </w:rPr>
            </w:pPr>
            <w:r w:rsidRPr="00563001">
              <w:rPr>
                <w:rFonts w:ascii="Arial" w:eastAsia="Times New Roman" w:hAnsi="Arial" w:cs="Arial"/>
                <w:sz w:val="20"/>
                <w:szCs w:val="20"/>
                <w:lang w:eastAsia="ru-RU"/>
              </w:rPr>
              <w:t>5.1.2, таблица 1</w:t>
            </w:r>
          </w:p>
        </w:tc>
        <w:tc>
          <w:tcPr>
            <w:tcW w:w="2268" w:type="dxa"/>
            <w:tcBorders>
              <w:top w:val="single" w:sz="4" w:space="0" w:color="auto"/>
              <w:left w:val="single" w:sz="6" w:space="0" w:color="000000"/>
              <w:bottom w:val="single" w:sz="6" w:space="0" w:color="000000"/>
              <w:right w:val="single" w:sz="6" w:space="0" w:color="000000"/>
            </w:tcBorders>
          </w:tcPr>
          <w:p w14:paraId="63E5D59F" w14:textId="77777777" w:rsidR="00374D0D" w:rsidRPr="00563001" w:rsidRDefault="00374D0D" w:rsidP="00374D0D">
            <w:pPr>
              <w:pStyle w:val="i00"/>
              <w:jc w:val="center"/>
              <w:rPr>
                <w:rFonts w:ascii="Arial" w:hAnsi="Arial" w:cs="Arial"/>
                <w:sz w:val="20"/>
                <w:szCs w:val="20"/>
              </w:rPr>
            </w:pPr>
            <w:r w:rsidRPr="00563001">
              <w:rPr>
                <w:rFonts w:ascii="Arial" w:hAnsi="Arial" w:cs="Arial"/>
                <w:sz w:val="20"/>
                <w:szCs w:val="20"/>
              </w:rPr>
              <w:t>АО «КБП»,  № 20977/0014-26 от 17.03.2026</w:t>
            </w:r>
          </w:p>
          <w:p w14:paraId="744F7F4B" w14:textId="77777777" w:rsidR="00374D0D" w:rsidRPr="00563001" w:rsidRDefault="00374D0D" w:rsidP="00374D0D">
            <w:pPr>
              <w:pStyle w:val="i00"/>
              <w:jc w:val="center"/>
              <w:rPr>
                <w:rFonts w:ascii="Arial" w:hAnsi="Arial" w:cs="Arial"/>
                <w:sz w:val="20"/>
                <w:szCs w:val="20"/>
              </w:rPr>
            </w:pPr>
          </w:p>
          <w:p w14:paraId="349EC667" w14:textId="77777777" w:rsidR="00374D0D" w:rsidRPr="00563001" w:rsidRDefault="00374D0D" w:rsidP="00374D0D">
            <w:pPr>
              <w:pStyle w:val="i00"/>
              <w:jc w:val="center"/>
              <w:rPr>
                <w:rFonts w:ascii="Arial" w:hAnsi="Arial" w:cs="Arial"/>
                <w:sz w:val="20"/>
                <w:szCs w:val="20"/>
              </w:rPr>
            </w:pPr>
            <w:r w:rsidRPr="00563001">
              <w:rPr>
                <w:rFonts w:ascii="Arial" w:hAnsi="Arial" w:cs="Arial"/>
                <w:sz w:val="20"/>
                <w:szCs w:val="20"/>
              </w:rPr>
              <w:t xml:space="preserve">АО «НПО «Высокоточные комплексы»,  </w:t>
            </w:r>
          </w:p>
          <w:p w14:paraId="44E5BB82" w14:textId="4D118817" w:rsidR="00374D0D" w:rsidRPr="00563001" w:rsidRDefault="00374D0D" w:rsidP="00374D0D">
            <w:pPr>
              <w:pStyle w:val="i00"/>
              <w:jc w:val="center"/>
              <w:rPr>
                <w:rFonts w:ascii="Arial" w:hAnsi="Arial" w:cs="Arial"/>
                <w:sz w:val="20"/>
                <w:szCs w:val="20"/>
              </w:rPr>
            </w:pPr>
            <w:r w:rsidRPr="00563001">
              <w:rPr>
                <w:rFonts w:ascii="Arial" w:hAnsi="Arial" w:cs="Arial"/>
                <w:sz w:val="20"/>
                <w:szCs w:val="20"/>
              </w:rPr>
              <w:t>№ 3176/21 от 25.03.2026</w:t>
            </w:r>
          </w:p>
        </w:tc>
        <w:tc>
          <w:tcPr>
            <w:tcW w:w="6521" w:type="dxa"/>
            <w:tcBorders>
              <w:top w:val="single" w:sz="4" w:space="0" w:color="auto"/>
              <w:left w:val="single" w:sz="6" w:space="0" w:color="000000"/>
              <w:bottom w:val="single" w:sz="6" w:space="0" w:color="000000"/>
              <w:right w:val="single" w:sz="6" w:space="0" w:color="000000"/>
            </w:tcBorders>
          </w:tcPr>
          <w:p w14:paraId="3C575287" w14:textId="77777777" w:rsidR="00374D0D" w:rsidRPr="00563001" w:rsidRDefault="00374D0D" w:rsidP="00374D0D">
            <w:pPr>
              <w:rPr>
                <w:rFonts w:ascii="Arial" w:hAnsi="Arial" w:cs="Arial"/>
                <w:sz w:val="20"/>
                <w:szCs w:val="20"/>
                <w:u w:val="single"/>
              </w:rPr>
            </w:pPr>
            <w:r w:rsidRPr="00563001">
              <w:rPr>
                <w:rFonts w:ascii="Arial" w:hAnsi="Arial" w:cs="Arial"/>
                <w:sz w:val="20"/>
                <w:szCs w:val="20"/>
                <w:u w:val="single"/>
              </w:rPr>
              <w:t>Замечание, предложение:</w:t>
            </w:r>
          </w:p>
          <w:p w14:paraId="7D05D8E2" w14:textId="77777777" w:rsidR="00374D0D" w:rsidRPr="00563001" w:rsidRDefault="00374D0D" w:rsidP="00374D0D">
            <w:pPr>
              <w:rPr>
                <w:rFonts w:ascii="Arial" w:hAnsi="Arial" w:cs="Arial"/>
                <w:sz w:val="20"/>
                <w:szCs w:val="20"/>
                <w:u w:val="single"/>
              </w:rPr>
            </w:pPr>
            <w:r w:rsidRPr="00563001">
              <w:rPr>
                <w:rFonts w:ascii="Arial" w:eastAsia="Times New Roman" w:hAnsi="Arial" w:cs="Arial"/>
                <w:sz w:val="20"/>
                <w:szCs w:val="20"/>
                <w:lang w:eastAsia="ru-RU"/>
              </w:rPr>
              <w:t>В перечне основных видов эксплуатационных документов отсутствует электронное учебное руководство, хотя этот вид ЭД распространен и для него выпущен отдельный ГОСТ РВ</w:t>
            </w:r>
          </w:p>
          <w:p w14:paraId="645E601E" w14:textId="77777777" w:rsidR="00374D0D" w:rsidRPr="00563001" w:rsidRDefault="00374D0D" w:rsidP="00374D0D">
            <w:pPr>
              <w:rPr>
                <w:rFonts w:ascii="Arial" w:hAnsi="Arial" w:cs="Arial"/>
                <w:sz w:val="20"/>
                <w:szCs w:val="20"/>
                <w:u w:val="single"/>
              </w:rPr>
            </w:pPr>
          </w:p>
          <w:p w14:paraId="139A4F38" w14:textId="77777777" w:rsidR="00374D0D" w:rsidRPr="00563001" w:rsidRDefault="00374D0D" w:rsidP="00374D0D">
            <w:pPr>
              <w:rPr>
                <w:rFonts w:ascii="Arial" w:hAnsi="Arial" w:cs="Arial"/>
                <w:sz w:val="20"/>
                <w:szCs w:val="20"/>
                <w:u w:val="single"/>
              </w:rPr>
            </w:pPr>
            <w:r w:rsidRPr="00563001">
              <w:rPr>
                <w:rFonts w:ascii="Arial" w:hAnsi="Arial" w:cs="Arial"/>
                <w:sz w:val="20"/>
                <w:szCs w:val="20"/>
                <w:u w:val="single"/>
              </w:rPr>
              <w:t>Предлагаемая редакция:</w:t>
            </w:r>
          </w:p>
          <w:p w14:paraId="21DDD589" w14:textId="77777777" w:rsidR="00374D0D" w:rsidRPr="00563001" w:rsidRDefault="00374D0D" w:rsidP="00374D0D">
            <w:pPr>
              <w:rPr>
                <w:rFonts w:ascii="Arial" w:hAnsi="Arial" w:cs="Arial"/>
                <w:sz w:val="20"/>
                <w:szCs w:val="20"/>
                <w:u w:val="single"/>
              </w:rPr>
            </w:pPr>
            <w:r w:rsidRPr="00563001">
              <w:rPr>
                <w:rFonts w:ascii="Arial" w:eastAsia="Times New Roman" w:hAnsi="Arial" w:cs="Arial"/>
                <w:sz w:val="20"/>
                <w:szCs w:val="20"/>
                <w:lang w:eastAsia="ru-RU"/>
              </w:rPr>
              <w:t>Внести в перечень вид документа: электронное учебное руководство (ЭУР)</w:t>
            </w:r>
          </w:p>
          <w:p w14:paraId="5655B977" w14:textId="77777777" w:rsidR="00374D0D" w:rsidRPr="00563001" w:rsidRDefault="00374D0D" w:rsidP="00374D0D">
            <w:pPr>
              <w:rPr>
                <w:rFonts w:ascii="Arial" w:hAnsi="Arial" w:cs="Arial"/>
                <w:sz w:val="20"/>
                <w:szCs w:val="20"/>
                <w:u w:val="single"/>
              </w:rPr>
            </w:pPr>
          </w:p>
          <w:p w14:paraId="31B8FC1F" w14:textId="77777777" w:rsidR="00374D0D" w:rsidRPr="00563001" w:rsidRDefault="00374D0D" w:rsidP="00374D0D">
            <w:pPr>
              <w:rPr>
                <w:rFonts w:ascii="Arial" w:hAnsi="Arial" w:cs="Arial"/>
                <w:sz w:val="20"/>
                <w:szCs w:val="20"/>
                <w:u w:val="single"/>
              </w:rPr>
            </w:pPr>
            <w:r w:rsidRPr="00563001">
              <w:rPr>
                <w:rFonts w:ascii="Arial" w:hAnsi="Arial" w:cs="Arial"/>
                <w:sz w:val="20"/>
                <w:szCs w:val="20"/>
                <w:u w:val="single"/>
              </w:rPr>
              <w:t>Обоснование предлагаемой редакции:</w:t>
            </w:r>
          </w:p>
          <w:p w14:paraId="2A19AFE9" w14:textId="2EACDEFD" w:rsidR="00374D0D" w:rsidRPr="00563001" w:rsidRDefault="00374D0D" w:rsidP="00374D0D">
            <w:pPr>
              <w:rPr>
                <w:rFonts w:ascii="Arial" w:hAnsi="Arial" w:cs="Arial"/>
                <w:sz w:val="20"/>
                <w:szCs w:val="20"/>
                <w:u w:val="single"/>
              </w:rPr>
            </w:pPr>
            <w:r w:rsidRPr="00563001">
              <w:rPr>
                <w:rFonts w:ascii="Arial" w:eastAsia="Times New Roman" w:hAnsi="Arial" w:cs="Arial"/>
                <w:sz w:val="20"/>
                <w:szCs w:val="20"/>
                <w:lang w:eastAsia="ru-RU"/>
              </w:rPr>
              <w:t>Уточнение информации</w:t>
            </w:r>
          </w:p>
        </w:tc>
        <w:tc>
          <w:tcPr>
            <w:tcW w:w="3543" w:type="dxa"/>
            <w:tcBorders>
              <w:top w:val="single" w:sz="6" w:space="0" w:color="000000"/>
              <w:left w:val="single" w:sz="6" w:space="0" w:color="000000"/>
              <w:bottom w:val="single" w:sz="6" w:space="0" w:color="000000"/>
              <w:right w:val="single" w:sz="6" w:space="0" w:color="000000"/>
            </w:tcBorders>
          </w:tcPr>
          <w:p w14:paraId="6B9073B8" w14:textId="20982591" w:rsidR="00374D0D" w:rsidRPr="00563001" w:rsidRDefault="00374D0D" w:rsidP="00374D0D">
            <w:pPr>
              <w:spacing w:line="228" w:lineRule="auto"/>
              <w:rPr>
                <w:rFonts w:ascii="Arial" w:hAnsi="Arial" w:cs="Arial"/>
                <w:sz w:val="20"/>
                <w:szCs w:val="20"/>
              </w:rPr>
            </w:pPr>
            <w:r w:rsidRPr="00563001">
              <w:rPr>
                <w:rFonts w:ascii="Arial" w:hAnsi="Arial" w:cs="Arial"/>
                <w:sz w:val="20"/>
                <w:szCs w:val="20"/>
              </w:rPr>
              <w:t>Отклонено.</w:t>
            </w:r>
          </w:p>
          <w:p w14:paraId="367E510A" w14:textId="2A270262" w:rsidR="00374D0D" w:rsidRPr="004328C1" w:rsidRDefault="00374D0D" w:rsidP="00374D0D">
            <w:pPr>
              <w:spacing w:line="228" w:lineRule="auto"/>
              <w:rPr>
                <w:rFonts w:ascii="Arial" w:hAnsi="Arial" w:cs="Arial"/>
                <w:sz w:val="20"/>
                <w:szCs w:val="20"/>
              </w:rPr>
            </w:pPr>
            <w:r w:rsidRPr="00563001">
              <w:rPr>
                <w:rFonts w:ascii="Arial" w:hAnsi="Arial" w:cs="Arial"/>
                <w:sz w:val="20"/>
                <w:szCs w:val="20"/>
              </w:rPr>
              <w:t>В проекте указано, что любой документ может быть выпущен в электронной форме (в т.ч. в форме ИЭТР). В проекте ГОСТ Р 2.605 (на который есть ссылка в таблице 1) указано, что одной из форм УП является электронное учебное руководство</w:t>
            </w:r>
          </w:p>
        </w:tc>
      </w:tr>
      <w:tr w:rsidR="00374D0D" w:rsidRPr="004328C1" w14:paraId="173791E5" w14:textId="77777777" w:rsidTr="004A68EF">
        <w:tc>
          <w:tcPr>
            <w:tcW w:w="709" w:type="dxa"/>
          </w:tcPr>
          <w:p w14:paraId="3CA8437C"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1E31C36A" w14:textId="77777777" w:rsidR="00374D0D" w:rsidRPr="004328C1" w:rsidRDefault="00374D0D" w:rsidP="00374D0D">
            <w:pPr>
              <w:jc w:val="both"/>
              <w:rPr>
                <w:rFonts w:ascii="Arial" w:hAnsi="Arial" w:cs="Arial"/>
                <w:color w:val="000000"/>
                <w:sz w:val="20"/>
                <w:szCs w:val="20"/>
                <w:lang w:eastAsia="ru-RU" w:bidi="ru-RU"/>
              </w:rPr>
            </w:pPr>
            <w:r w:rsidRPr="004328C1">
              <w:rPr>
                <w:rFonts w:ascii="Arial" w:hAnsi="Arial" w:cs="Arial"/>
                <w:sz w:val="20"/>
                <w:szCs w:val="20"/>
              </w:rPr>
              <w:t>5.1.2</w:t>
            </w:r>
            <w:r w:rsidRPr="004328C1">
              <w:rPr>
                <w:rFonts w:ascii="Arial" w:hAnsi="Arial" w:cs="Arial"/>
                <w:sz w:val="20"/>
                <w:szCs w:val="20"/>
                <w:lang w:val="en-US"/>
              </w:rPr>
              <w:t xml:space="preserve">, </w:t>
            </w:r>
            <w:r w:rsidRPr="004328C1">
              <w:rPr>
                <w:rFonts w:ascii="Arial" w:hAnsi="Arial" w:cs="Arial"/>
                <w:sz w:val="20"/>
                <w:szCs w:val="20"/>
              </w:rPr>
              <w:t>таблица 1</w:t>
            </w:r>
          </w:p>
        </w:tc>
        <w:tc>
          <w:tcPr>
            <w:tcW w:w="2268" w:type="dxa"/>
            <w:tcBorders>
              <w:top w:val="single" w:sz="4" w:space="0" w:color="auto"/>
              <w:left w:val="single" w:sz="4" w:space="0" w:color="auto"/>
              <w:bottom w:val="single" w:sz="4" w:space="0" w:color="auto"/>
              <w:right w:val="single" w:sz="4" w:space="0" w:color="auto"/>
            </w:tcBorders>
          </w:tcPr>
          <w:p w14:paraId="76228B67" w14:textId="02BA72FF" w:rsidR="00374D0D" w:rsidRPr="004328C1" w:rsidRDefault="00374D0D" w:rsidP="00374D0D">
            <w:pPr>
              <w:pStyle w:val="i00"/>
              <w:jc w:val="center"/>
              <w:rPr>
                <w:rFonts w:ascii="Arial" w:hAnsi="Arial" w:cs="Arial"/>
                <w:sz w:val="20"/>
                <w:szCs w:val="20"/>
              </w:rPr>
            </w:pPr>
            <w:r w:rsidRPr="004328C1">
              <w:rPr>
                <w:rFonts w:ascii="Arial" w:hAnsi="Arial" w:cs="Arial"/>
                <w:kern w:val="0"/>
                <w:sz w:val="20"/>
                <w:szCs w:val="20"/>
                <w14:ligatures w14:val="none"/>
              </w:rPr>
              <w:t xml:space="preserve">АО «ВПК «НПО машиностроения», </w:t>
            </w:r>
            <w:r>
              <w:rPr>
                <w:rFonts w:ascii="Arial" w:hAnsi="Arial" w:cs="Arial"/>
                <w:sz w:val="20"/>
                <w:szCs w:val="20"/>
              </w:rPr>
              <w:t xml:space="preserve"> №</w:t>
            </w:r>
            <w:r w:rsidRPr="004328C1">
              <w:rPr>
                <w:rFonts w:ascii="Arial" w:hAnsi="Arial" w:cs="Arial"/>
                <w:sz w:val="20"/>
                <w:szCs w:val="20"/>
              </w:rPr>
              <w:t xml:space="preserve"> 131</w:t>
            </w:r>
            <w:r w:rsidRPr="00C86991">
              <w:rPr>
                <w:rFonts w:ascii="Arial" w:hAnsi="Arial" w:cs="Arial"/>
                <w:sz w:val="20"/>
                <w:szCs w:val="20"/>
              </w:rPr>
              <w:t>/</w:t>
            </w:r>
            <w:r w:rsidRPr="004328C1">
              <w:rPr>
                <w:rFonts w:ascii="Arial" w:hAnsi="Arial" w:cs="Arial"/>
                <w:sz w:val="20"/>
                <w:szCs w:val="20"/>
              </w:rPr>
              <w:t>103 от 17.03.2026</w:t>
            </w:r>
          </w:p>
        </w:tc>
        <w:tc>
          <w:tcPr>
            <w:tcW w:w="6521" w:type="dxa"/>
            <w:tcBorders>
              <w:top w:val="single" w:sz="4" w:space="0" w:color="auto"/>
              <w:left w:val="single" w:sz="6" w:space="0" w:color="000000"/>
              <w:bottom w:val="single" w:sz="6" w:space="0" w:color="000000"/>
              <w:right w:val="single" w:sz="6" w:space="0" w:color="000000"/>
            </w:tcBorders>
          </w:tcPr>
          <w:p w14:paraId="264ADCB7"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68B96ED8" w14:textId="39B31B0B" w:rsidR="00374D0D" w:rsidRPr="004328C1" w:rsidRDefault="00374D0D" w:rsidP="00374D0D">
            <w:pPr>
              <w:jc w:val="both"/>
              <w:rPr>
                <w:rFonts w:ascii="Arial" w:hAnsi="Arial" w:cs="Arial"/>
                <w:sz w:val="20"/>
                <w:szCs w:val="20"/>
              </w:rPr>
            </w:pPr>
            <w:r w:rsidRPr="004328C1">
              <w:rPr>
                <w:rFonts w:ascii="Arial" w:hAnsi="Arial" w:cs="Arial"/>
                <w:sz w:val="20"/>
                <w:szCs w:val="20"/>
              </w:rPr>
              <w:t>По аналогии с ГОСТ РВ 1410-003-2021 и другими ГОСТ РВ ввести документы ТО, ИЭ, ИО и ДИЗ.</w:t>
            </w:r>
            <w:r>
              <w:rPr>
                <w:rFonts w:ascii="Arial" w:hAnsi="Arial" w:cs="Arial"/>
                <w:sz w:val="20"/>
                <w:szCs w:val="20"/>
              </w:rPr>
              <w:t xml:space="preserve"> </w:t>
            </w:r>
            <w:r w:rsidRPr="004328C1">
              <w:rPr>
                <w:rFonts w:ascii="Arial" w:hAnsi="Arial" w:cs="Arial"/>
                <w:sz w:val="20"/>
                <w:szCs w:val="20"/>
              </w:rPr>
              <w:t xml:space="preserve">Одновременно прошу определить статус документа </w:t>
            </w:r>
            <w:proofErr w:type="spellStart"/>
            <w:r w:rsidRPr="004328C1">
              <w:rPr>
                <w:rFonts w:ascii="Arial" w:hAnsi="Arial" w:cs="Arial"/>
                <w:sz w:val="20"/>
                <w:szCs w:val="20"/>
              </w:rPr>
              <w:t>химмотологическая</w:t>
            </w:r>
            <w:proofErr w:type="spellEnd"/>
            <w:r w:rsidRPr="004328C1">
              <w:rPr>
                <w:rFonts w:ascii="Arial" w:hAnsi="Arial" w:cs="Arial"/>
                <w:sz w:val="20"/>
                <w:szCs w:val="20"/>
              </w:rPr>
              <w:t xml:space="preserve"> карта (КД или ЭД) и внести код вида документа ХК согласно ГОСТ 25549 в ГОСТ Р 2.102-2023 либо в ГОСТ Р 2.601-20ХХ с описание документа</w:t>
            </w:r>
          </w:p>
          <w:p w14:paraId="2CDE3C3F" w14:textId="77777777" w:rsidR="00374D0D" w:rsidRPr="004328C1" w:rsidRDefault="00374D0D" w:rsidP="00374D0D">
            <w:pPr>
              <w:rPr>
                <w:rFonts w:ascii="Arial" w:hAnsi="Arial" w:cs="Arial"/>
                <w:sz w:val="20"/>
                <w:szCs w:val="20"/>
                <w:u w:val="single"/>
              </w:rPr>
            </w:pPr>
          </w:p>
          <w:p w14:paraId="64BA0651"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Предлагаемая редакция:</w:t>
            </w:r>
          </w:p>
          <w:p w14:paraId="4F912B90" w14:textId="77777777" w:rsidR="00374D0D" w:rsidRPr="004328C1" w:rsidRDefault="00374D0D" w:rsidP="00374D0D">
            <w:pPr>
              <w:jc w:val="both"/>
              <w:rPr>
                <w:rFonts w:ascii="Arial" w:hAnsi="Arial" w:cs="Arial"/>
                <w:sz w:val="20"/>
                <w:szCs w:val="20"/>
              </w:rPr>
            </w:pPr>
            <w:r w:rsidRPr="004328C1">
              <w:rPr>
                <w:rFonts w:ascii="Arial" w:hAnsi="Arial" w:cs="Arial"/>
                <w:b/>
                <w:sz w:val="20"/>
                <w:szCs w:val="20"/>
                <w:u w:val="single"/>
              </w:rPr>
              <w:t>Код вида</w:t>
            </w:r>
            <w:r w:rsidRPr="004328C1">
              <w:rPr>
                <w:rFonts w:ascii="Arial" w:hAnsi="Arial" w:cs="Arial"/>
                <w:sz w:val="20"/>
                <w:szCs w:val="20"/>
              </w:rPr>
              <w:t xml:space="preserve"> РЭ (ТО, ИЭ)</w:t>
            </w:r>
          </w:p>
          <w:p w14:paraId="0F4120DC" w14:textId="77777777" w:rsidR="00374D0D" w:rsidRPr="004328C1" w:rsidRDefault="00374D0D" w:rsidP="00374D0D">
            <w:pPr>
              <w:jc w:val="both"/>
              <w:rPr>
                <w:rFonts w:ascii="Arial" w:hAnsi="Arial" w:cs="Arial"/>
                <w:sz w:val="20"/>
                <w:szCs w:val="20"/>
              </w:rPr>
            </w:pPr>
            <w:r w:rsidRPr="004328C1">
              <w:rPr>
                <w:rFonts w:ascii="Arial" w:hAnsi="Arial" w:cs="Arial"/>
                <w:b/>
                <w:sz w:val="20"/>
                <w:szCs w:val="20"/>
                <w:u w:val="single"/>
              </w:rPr>
              <w:t>Вид документа</w:t>
            </w:r>
            <w:r w:rsidRPr="004328C1">
              <w:rPr>
                <w:rFonts w:ascii="Arial" w:hAnsi="Arial" w:cs="Arial"/>
                <w:sz w:val="20"/>
                <w:szCs w:val="20"/>
              </w:rPr>
              <w:t xml:space="preserve"> Руководство по эксплуатации (техническое описание, инструкция по эксплуатации)</w:t>
            </w:r>
          </w:p>
          <w:p w14:paraId="509660D4" w14:textId="77777777" w:rsidR="00374D0D" w:rsidRPr="004328C1" w:rsidRDefault="00374D0D" w:rsidP="00374D0D">
            <w:pPr>
              <w:jc w:val="both"/>
              <w:rPr>
                <w:rFonts w:ascii="Arial" w:hAnsi="Arial" w:cs="Arial"/>
                <w:sz w:val="20"/>
                <w:szCs w:val="20"/>
              </w:rPr>
            </w:pPr>
            <w:r w:rsidRPr="004328C1">
              <w:rPr>
                <w:rFonts w:ascii="Arial" w:hAnsi="Arial" w:cs="Arial"/>
                <w:b/>
                <w:sz w:val="20"/>
                <w:szCs w:val="20"/>
                <w:u w:val="single"/>
              </w:rPr>
              <w:t>Код вида</w:t>
            </w:r>
            <w:r w:rsidRPr="004328C1">
              <w:rPr>
                <w:rFonts w:ascii="Arial" w:hAnsi="Arial" w:cs="Arial"/>
                <w:sz w:val="20"/>
                <w:szCs w:val="20"/>
              </w:rPr>
              <w:t xml:space="preserve"> ИО</w:t>
            </w:r>
          </w:p>
          <w:p w14:paraId="340D74BE" w14:textId="77777777" w:rsidR="00374D0D" w:rsidRPr="004328C1" w:rsidRDefault="00374D0D" w:rsidP="00374D0D">
            <w:pPr>
              <w:jc w:val="both"/>
              <w:rPr>
                <w:rFonts w:ascii="Arial" w:hAnsi="Arial" w:cs="Arial"/>
                <w:sz w:val="20"/>
                <w:szCs w:val="20"/>
              </w:rPr>
            </w:pPr>
            <w:r w:rsidRPr="004328C1">
              <w:rPr>
                <w:rFonts w:ascii="Arial" w:hAnsi="Arial" w:cs="Arial"/>
                <w:b/>
                <w:sz w:val="20"/>
                <w:szCs w:val="20"/>
                <w:u w:val="single"/>
              </w:rPr>
              <w:t>Вид документа</w:t>
            </w:r>
            <w:r w:rsidRPr="004328C1">
              <w:rPr>
                <w:rFonts w:ascii="Arial" w:hAnsi="Arial" w:cs="Arial"/>
                <w:sz w:val="20"/>
                <w:szCs w:val="20"/>
              </w:rPr>
              <w:t xml:space="preserve"> инструкция по техническому обслуживанию</w:t>
            </w:r>
          </w:p>
          <w:p w14:paraId="03445AB2" w14:textId="77777777" w:rsidR="00374D0D" w:rsidRPr="004328C1" w:rsidRDefault="00374D0D" w:rsidP="00374D0D">
            <w:pPr>
              <w:jc w:val="both"/>
              <w:rPr>
                <w:rFonts w:ascii="Arial" w:hAnsi="Arial" w:cs="Arial"/>
                <w:sz w:val="20"/>
                <w:szCs w:val="20"/>
              </w:rPr>
            </w:pPr>
            <w:r w:rsidRPr="004328C1">
              <w:rPr>
                <w:rFonts w:ascii="Arial" w:hAnsi="Arial" w:cs="Arial"/>
                <w:b/>
                <w:sz w:val="20"/>
                <w:szCs w:val="20"/>
                <w:u w:val="single"/>
              </w:rPr>
              <w:t>Содержание</w:t>
            </w:r>
            <w:r w:rsidRPr="004328C1">
              <w:rPr>
                <w:rFonts w:ascii="Arial" w:hAnsi="Arial" w:cs="Arial"/>
                <w:sz w:val="20"/>
                <w:szCs w:val="20"/>
              </w:rPr>
              <w:t xml:space="preserve"> Документ, устанавливающий порядок и правила технического обслуживания изделия и его составных частей</w:t>
            </w:r>
          </w:p>
          <w:p w14:paraId="7057FE95" w14:textId="77777777" w:rsidR="00374D0D" w:rsidRPr="004328C1" w:rsidRDefault="00374D0D" w:rsidP="00374D0D">
            <w:pPr>
              <w:jc w:val="both"/>
              <w:rPr>
                <w:rFonts w:ascii="Arial" w:hAnsi="Arial" w:cs="Arial"/>
                <w:sz w:val="20"/>
                <w:szCs w:val="20"/>
              </w:rPr>
            </w:pPr>
            <w:r w:rsidRPr="004328C1">
              <w:rPr>
                <w:rFonts w:ascii="Arial" w:hAnsi="Arial" w:cs="Arial"/>
                <w:b/>
                <w:sz w:val="20"/>
                <w:szCs w:val="20"/>
                <w:u w:val="single"/>
              </w:rPr>
              <w:t>Код вида</w:t>
            </w:r>
            <w:r w:rsidRPr="004328C1">
              <w:rPr>
                <w:rFonts w:ascii="Arial" w:hAnsi="Arial" w:cs="Arial"/>
                <w:sz w:val="20"/>
                <w:szCs w:val="20"/>
              </w:rPr>
              <w:t xml:space="preserve"> ДИЗ</w:t>
            </w:r>
          </w:p>
          <w:p w14:paraId="7ACE8281" w14:textId="77777777" w:rsidR="00374D0D" w:rsidRPr="004328C1" w:rsidRDefault="00374D0D" w:rsidP="00374D0D">
            <w:pPr>
              <w:jc w:val="both"/>
              <w:rPr>
                <w:rFonts w:ascii="Arial" w:hAnsi="Arial" w:cs="Arial"/>
                <w:sz w:val="20"/>
                <w:szCs w:val="20"/>
              </w:rPr>
            </w:pPr>
            <w:r w:rsidRPr="004328C1">
              <w:rPr>
                <w:rFonts w:ascii="Arial" w:hAnsi="Arial" w:cs="Arial"/>
                <w:b/>
                <w:sz w:val="20"/>
                <w:szCs w:val="20"/>
                <w:u w:val="single"/>
              </w:rPr>
              <w:t>Вид документа</w:t>
            </w:r>
            <w:r w:rsidRPr="004328C1">
              <w:rPr>
                <w:rFonts w:ascii="Arial" w:hAnsi="Arial" w:cs="Arial"/>
                <w:sz w:val="20"/>
                <w:szCs w:val="20"/>
              </w:rPr>
              <w:t xml:space="preserve"> инструкция по использованию ЗИП</w:t>
            </w:r>
          </w:p>
          <w:p w14:paraId="206269C1" w14:textId="32E8F933" w:rsidR="00374D0D" w:rsidRPr="004328C1" w:rsidRDefault="00374D0D" w:rsidP="00374D0D">
            <w:pPr>
              <w:rPr>
                <w:rFonts w:ascii="Arial" w:hAnsi="Arial" w:cs="Arial"/>
                <w:sz w:val="20"/>
                <w:szCs w:val="20"/>
                <w:u w:val="single"/>
              </w:rPr>
            </w:pPr>
            <w:r w:rsidRPr="004328C1">
              <w:rPr>
                <w:rFonts w:ascii="Arial" w:hAnsi="Arial" w:cs="Arial"/>
                <w:b/>
                <w:sz w:val="20"/>
                <w:szCs w:val="20"/>
                <w:u w:val="single"/>
              </w:rPr>
              <w:t>Содержание</w:t>
            </w:r>
            <w:r w:rsidRPr="004328C1">
              <w:rPr>
                <w:rFonts w:ascii="Arial" w:hAnsi="Arial" w:cs="Arial"/>
                <w:sz w:val="20"/>
                <w:szCs w:val="20"/>
              </w:rPr>
              <w:t xml:space="preserve"> </w:t>
            </w:r>
            <w:bookmarkStart w:id="21" w:name="_Hlk226367588"/>
            <w:r w:rsidRPr="004328C1">
              <w:rPr>
                <w:rFonts w:ascii="Arial" w:hAnsi="Arial" w:cs="Arial"/>
                <w:sz w:val="20"/>
                <w:szCs w:val="20"/>
              </w:rPr>
              <w:t>Документ, определяющий порядок и нормы использования ЗИП при различных видах технического обслуживания изделия и на период эксплуатации</w:t>
            </w:r>
            <w:bookmarkEnd w:id="21"/>
          </w:p>
        </w:tc>
        <w:tc>
          <w:tcPr>
            <w:tcW w:w="3543" w:type="dxa"/>
            <w:tcBorders>
              <w:top w:val="single" w:sz="4" w:space="0" w:color="auto"/>
              <w:left w:val="single" w:sz="4" w:space="0" w:color="auto"/>
              <w:right w:val="single" w:sz="4" w:space="0" w:color="auto"/>
            </w:tcBorders>
            <w:shd w:val="clear" w:color="auto" w:fill="auto"/>
          </w:tcPr>
          <w:p w14:paraId="5728C3B6" w14:textId="209B5504" w:rsidR="00374D0D" w:rsidRDefault="00374D0D" w:rsidP="00374D0D">
            <w:pPr>
              <w:spacing w:line="228" w:lineRule="auto"/>
              <w:rPr>
                <w:rFonts w:ascii="Arial" w:hAnsi="Arial" w:cs="Arial"/>
                <w:sz w:val="20"/>
                <w:szCs w:val="20"/>
              </w:rPr>
            </w:pPr>
            <w:r>
              <w:rPr>
                <w:rFonts w:ascii="Arial" w:hAnsi="Arial" w:cs="Arial"/>
                <w:sz w:val="20"/>
                <w:szCs w:val="20"/>
              </w:rPr>
              <w:t>Принято частично.</w:t>
            </w:r>
          </w:p>
          <w:p w14:paraId="48F2623D" w14:textId="77777777" w:rsidR="00374D0D" w:rsidRDefault="00374D0D" w:rsidP="00374D0D">
            <w:pPr>
              <w:spacing w:line="228" w:lineRule="auto"/>
              <w:rPr>
                <w:rFonts w:ascii="Arial" w:hAnsi="Arial" w:cs="Arial"/>
                <w:sz w:val="20"/>
                <w:szCs w:val="20"/>
              </w:rPr>
            </w:pPr>
            <w:r>
              <w:rPr>
                <w:rFonts w:ascii="Arial" w:hAnsi="Arial" w:cs="Arial"/>
                <w:sz w:val="20"/>
                <w:szCs w:val="20"/>
              </w:rPr>
              <w:t>Устаревшие (ранее отмененные) сокращения для технического описания и инструкции по технической эксплуатации возвращать нецелесообразно.</w:t>
            </w:r>
          </w:p>
          <w:p w14:paraId="6E80DB19" w14:textId="642FAF0F" w:rsidR="00374D0D" w:rsidRDefault="00374D0D" w:rsidP="00374D0D">
            <w:pPr>
              <w:spacing w:line="228" w:lineRule="auto"/>
              <w:rPr>
                <w:rFonts w:ascii="Arial" w:hAnsi="Arial" w:cs="Arial"/>
                <w:sz w:val="20"/>
                <w:szCs w:val="20"/>
              </w:rPr>
            </w:pPr>
            <w:proofErr w:type="spellStart"/>
            <w:r>
              <w:rPr>
                <w:rFonts w:ascii="Arial" w:hAnsi="Arial" w:cs="Arial"/>
                <w:sz w:val="20"/>
                <w:szCs w:val="20"/>
              </w:rPr>
              <w:t>Химмотологическая</w:t>
            </w:r>
            <w:proofErr w:type="spellEnd"/>
            <w:r>
              <w:rPr>
                <w:rFonts w:ascii="Arial" w:hAnsi="Arial" w:cs="Arial"/>
                <w:sz w:val="20"/>
                <w:szCs w:val="20"/>
              </w:rPr>
              <w:t xml:space="preserve"> карта входит в состав РЭ и отдельного описания не требует. При необходимости может быть выпущена в виде ИС</w:t>
            </w:r>
          </w:p>
          <w:p w14:paraId="7A7FE315" w14:textId="5CE406E2" w:rsidR="00374D0D" w:rsidRPr="004328C1" w:rsidRDefault="00374D0D" w:rsidP="00374D0D">
            <w:pPr>
              <w:spacing w:line="228" w:lineRule="auto"/>
              <w:rPr>
                <w:rFonts w:ascii="Arial" w:hAnsi="Arial" w:cs="Arial"/>
                <w:sz w:val="20"/>
                <w:szCs w:val="20"/>
              </w:rPr>
            </w:pPr>
            <w:r>
              <w:rPr>
                <w:rFonts w:ascii="Arial" w:hAnsi="Arial" w:cs="Arial"/>
                <w:sz w:val="20"/>
                <w:szCs w:val="20"/>
              </w:rPr>
              <w:t>Инструкция по использованию ЗИП дополнительно включена в состав ИС (см. 14.2 проекта ГОСТ Р 2.610)</w:t>
            </w:r>
          </w:p>
        </w:tc>
      </w:tr>
      <w:tr w:rsidR="00374D0D" w:rsidRPr="004328C1" w14:paraId="6178CE40" w14:textId="77777777" w:rsidTr="008812BA">
        <w:tc>
          <w:tcPr>
            <w:tcW w:w="709" w:type="dxa"/>
          </w:tcPr>
          <w:p w14:paraId="49E4BC02"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tcBorders>
            <w:shd w:val="clear" w:color="auto" w:fill="auto"/>
          </w:tcPr>
          <w:p w14:paraId="670D6CF2" w14:textId="77777777" w:rsidR="00374D0D" w:rsidRPr="004328C1" w:rsidRDefault="00374D0D" w:rsidP="00374D0D">
            <w:pPr>
              <w:tabs>
                <w:tab w:val="left" w:pos="11766"/>
              </w:tabs>
              <w:rPr>
                <w:rFonts w:ascii="Arial" w:hAnsi="Arial" w:cs="Arial"/>
                <w:color w:val="000000"/>
                <w:sz w:val="20"/>
                <w:szCs w:val="20"/>
                <w:lang w:eastAsia="ru-RU" w:bidi="ru-RU"/>
              </w:rPr>
            </w:pPr>
            <w:r w:rsidRPr="004328C1">
              <w:rPr>
                <w:rFonts w:ascii="Arial" w:hAnsi="Arial" w:cs="Arial"/>
                <w:sz w:val="20"/>
                <w:szCs w:val="20"/>
              </w:rPr>
              <w:t>5.1.2</w:t>
            </w:r>
            <w:r w:rsidRPr="004328C1">
              <w:rPr>
                <w:rFonts w:ascii="Arial" w:hAnsi="Arial" w:cs="Arial"/>
                <w:sz w:val="20"/>
                <w:szCs w:val="20"/>
                <w:lang w:val="en-US"/>
              </w:rPr>
              <w:t xml:space="preserve">, </w:t>
            </w:r>
            <w:r w:rsidRPr="004328C1">
              <w:rPr>
                <w:rFonts w:ascii="Arial" w:hAnsi="Arial" w:cs="Arial"/>
                <w:sz w:val="20"/>
                <w:szCs w:val="20"/>
              </w:rPr>
              <w:t>таблица 1</w:t>
            </w:r>
          </w:p>
        </w:tc>
        <w:tc>
          <w:tcPr>
            <w:tcW w:w="2268" w:type="dxa"/>
            <w:tcBorders>
              <w:top w:val="single" w:sz="4" w:space="0" w:color="auto"/>
              <w:left w:val="single" w:sz="4" w:space="0" w:color="auto"/>
              <w:bottom w:val="single" w:sz="4" w:space="0" w:color="auto"/>
              <w:right w:val="single" w:sz="4" w:space="0" w:color="auto"/>
            </w:tcBorders>
          </w:tcPr>
          <w:p w14:paraId="666FAD6E" w14:textId="77777777" w:rsidR="00374D0D" w:rsidRDefault="00374D0D" w:rsidP="00374D0D">
            <w:pPr>
              <w:pStyle w:val="i00"/>
              <w:jc w:val="center"/>
              <w:rPr>
                <w:rFonts w:ascii="Arial" w:hAnsi="Arial" w:cs="Arial"/>
                <w:sz w:val="20"/>
                <w:szCs w:val="20"/>
              </w:rPr>
            </w:pPr>
            <w:r w:rsidRPr="004328C1">
              <w:rPr>
                <w:rFonts w:ascii="Arial" w:hAnsi="Arial" w:cs="Arial"/>
                <w:kern w:val="0"/>
                <w:sz w:val="20"/>
                <w:szCs w:val="20"/>
                <w14:ligatures w14:val="none"/>
              </w:rPr>
              <w:t xml:space="preserve">АО «ВПК «НПО машиностроения», </w:t>
            </w:r>
            <w:r>
              <w:rPr>
                <w:rFonts w:ascii="Arial" w:hAnsi="Arial" w:cs="Arial"/>
                <w:sz w:val="20"/>
                <w:szCs w:val="20"/>
              </w:rPr>
              <w:t xml:space="preserve"> №</w:t>
            </w:r>
            <w:r w:rsidRPr="004328C1">
              <w:rPr>
                <w:rFonts w:ascii="Arial" w:hAnsi="Arial" w:cs="Arial"/>
                <w:sz w:val="20"/>
                <w:szCs w:val="20"/>
              </w:rPr>
              <w:t xml:space="preserve"> 131</w:t>
            </w:r>
            <w:r w:rsidRPr="00C86991">
              <w:rPr>
                <w:rFonts w:ascii="Arial" w:hAnsi="Arial" w:cs="Arial"/>
                <w:sz w:val="20"/>
                <w:szCs w:val="20"/>
              </w:rPr>
              <w:t>/</w:t>
            </w:r>
            <w:r w:rsidRPr="004328C1">
              <w:rPr>
                <w:rFonts w:ascii="Arial" w:hAnsi="Arial" w:cs="Arial"/>
                <w:sz w:val="20"/>
                <w:szCs w:val="20"/>
              </w:rPr>
              <w:t>103 от 17.03.2026</w:t>
            </w:r>
          </w:p>
          <w:p w14:paraId="47CA073E" w14:textId="77777777" w:rsidR="00374D0D" w:rsidRDefault="00374D0D" w:rsidP="00374D0D">
            <w:pPr>
              <w:pStyle w:val="i00"/>
              <w:jc w:val="center"/>
              <w:rPr>
                <w:rFonts w:ascii="Arial" w:hAnsi="Arial" w:cs="Arial"/>
                <w:sz w:val="20"/>
                <w:szCs w:val="20"/>
              </w:rPr>
            </w:pPr>
          </w:p>
          <w:p w14:paraId="0919600D" w14:textId="77B026D1" w:rsidR="00374D0D" w:rsidRPr="004328C1" w:rsidRDefault="00374D0D" w:rsidP="00374D0D">
            <w:pPr>
              <w:pStyle w:val="i00"/>
              <w:jc w:val="center"/>
              <w:rPr>
                <w:rFonts w:ascii="Arial" w:hAnsi="Arial" w:cs="Arial"/>
                <w:sz w:val="20"/>
                <w:szCs w:val="20"/>
              </w:rPr>
            </w:pPr>
            <w:r w:rsidRPr="004328C1">
              <w:rPr>
                <w:rFonts w:ascii="Arial" w:hAnsi="Arial" w:cs="Arial"/>
                <w:sz w:val="20"/>
                <w:szCs w:val="20"/>
              </w:rPr>
              <w:lastRenderedPageBreak/>
              <w:t>АО «</w:t>
            </w:r>
            <w:proofErr w:type="spellStart"/>
            <w:r w:rsidRPr="004328C1">
              <w:rPr>
                <w:rFonts w:ascii="Arial" w:hAnsi="Arial" w:cs="Arial"/>
                <w:sz w:val="20"/>
                <w:szCs w:val="20"/>
              </w:rPr>
              <w:t>ЦНИИмаш</w:t>
            </w:r>
            <w:proofErr w:type="spellEnd"/>
            <w:r w:rsidRPr="004328C1">
              <w:rPr>
                <w:rFonts w:ascii="Arial" w:hAnsi="Arial" w:cs="Arial"/>
                <w:sz w:val="20"/>
                <w:szCs w:val="20"/>
              </w:rPr>
              <w:t xml:space="preserve">», </w:t>
            </w:r>
            <w:r>
              <w:rPr>
                <w:rFonts w:ascii="Arial" w:hAnsi="Arial" w:cs="Arial"/>
                <w:sz w:val="20"/>
                <w:szCs w:val="20"/>
              </w:rPr>
              <w:t xml:space="preserve"> </w:t>
            </w:r>
            <w:r>
              <w:rPr>
                <w:rFonts w:ascii="Arial" w:hAnsi="Arial" w:cs="Arial"/>
                <w:sz w:val="20"/>
                <w:szCs w:val="20"/>
              </w:rPr>
              <w:br/>
              <w:t>№</w:t>
            </w:r>
            <w:r w:rsidRPr="004328C1">
              <w:rPr>
                <w:rFonts w:ascii="Arial" w:hAnsi="Arial" w:cs="Arial"/>
                <w:sz w:val="20"/>
                <w:szCs w:val="20"/>
              </w:rPr>
              <w:t xml:space="preserve"> </w:t>
            </w:r>
            <w:r w:rsidRPr="004328C1">
              <w:rPr>
                <w:rFonts w:ascii="Arial" w:hAnsi="Arial" w:cs="Arial"/>
                <w:sz w:val="20"/>
                <w:szCs w:val="20"/>
                <w:lang w:val="en-US"/>
              </w:rPr>
              <w:t>04-5849</w:t>
            </w:r>
            <w:r w:rsidRPr="004328C1">
              <w:rPr>
                <w:rFonts w:ascii="Arial" w:hAnsi="Arial" w:cs="Arial"/>
                <w:kern w:val="0"/>
                <w:sz w:val="20"/>
                <w:szCs w:val="20"/>
                <w14:ligatures w14:val="none"/>
              </w:rPr>
              <w:t xml:space="preserve"> </w:t>
            </w:r>
            <w:r w:rsidRPr="004328C1">
              <w:rPr>
                <w:rFonts w:ascii="Arial" w:hAnsi="Arial" w:cs="Arial"/>
                <w:sz w:val="20"/>
                <w:szCs w:val="20"/>
              </w:rPr>
              <w:t>от 24.</w:t>
            </w:r>
            <w:r w:rsidRPr="004328C1">
              <w:rPr>
                <w:rFonts w:ascii="Arial" w:hAnsi="Arial" w:cs="Arial"/>
                <w:sz w:val="20"/>
                <w:szCs w:val="20"/>
                <w:lang w:val="en-US"/>
              </w:rPr>
              <w:t>03</w:t>
            </w:r>
            <w:r w:rsidRPr="004328C1">
              <w:rPr>
                <w:rFonts w:ascii="Arial" w:hAnsi="Arial" w:cs="Arial"/>
                <w:sz w:val="20"/>
                <w:szCs w:val="20"/>
              </w:rPr>
              <w:t>.202</w:t>
            </w:r>
            <w:r w:rsidRPr="004328C1">
              <w:rPr>
                <w:rFonts w:ascii="Arial" w:hAnsi="Arial" w:cs="Arial"/>
                <w:sz w:val="20"/>
                <w:szCs w:val="20"/>
                <w:lang w:val="en-US"/>
              </w:rPr>
              <w:t>6</w:t>
            </w:r>
          </w:p>
        </w:tc>
        <w:tc>
          <w:tcPr>
            <w:tcW w:w="6521" w:type="dxa"/>
            <w:tcBorders>
              <w:top w:val="single" w:sz="4" w:space="0" w:color="auto"/>
              <w:left w:val="single" w:sz="6" w:space="0" w:color="000000"/>
              <w:bottom w:val="single" w:sz="6" w:space="0" w:color="000000"/>
              <w:right w:val="single" w:sz="6" w:space="0" w:color="000000"/>
            </w:tcBorders>
          </w:tcPr>
          <w:p w14:paraId="2D8687EC"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lastRenderedPageBreak/>
              <w:t>Замечание, предложение:</w:t>
            </w:r>
          </w:p>
          <w:p w14:paraId="1D19413A" w14:textId="77777777" w:rsidR="00374D0D" w:rsidRPr="0013314C" w:rsidRDefault="00374D0D" w:rsidP="00374D0D">
            <w:pPr>
              <w:rPr>
                <w:rFonts w:ascii="Arial" w:hAnsi="Arial" w:cs="Arial"/>
                <w:sz w:val="20"/>
                <w:szCs w:val="20"/>
              </w:rPr>
            </w:pPr>
            <w:r w:rsidRPr="004328C1">
              <w:rPr>
                <w:rFonts w:ascii="Arial" w:hAnsi="Arial" w:cs="Arial"/>
                <w:sz w:val="20"/>
                <w:szCs w:val="20"/>
              </w:rPr>
              <w:t>Нет смысла менять код документа НЗ</w:t>
            </w:r>
            <w:r w:rsidRPr="0013314C">
              <w:rPr>
                <w:rFonts w:ascii="Arial" w:hAnsi="Arial" w:cs="Arial"/>
                <w:sz w:val="20"/>
                <w:szCs w:val="20"/>
              </w:rPr>
              <w:t xml:space="preserve">Ч на </w:t>
            </w:r>
            <w:r w:rsidRPr="004328C1">
              <w:rPr>
                <w:rFonts w:ascii="Arial" w:hAnsi="Arial" w:cs="Arial"/>
                <w:sz w:val="20"/>
                <w:szCs w:val="20"/>
              </w:rPr>
              <w:t>НЗ</w:t>
            </w:r>
          </w:p>
          <w:p w14:paraId="6CE81566" w14:textId="77777777" w:rsidR="00374D0D" w:rsidRPr="004328C1" w:rsidRDefault="00374D0D" w:rsidP="00374D0D">
            <w:pPr>
              <w:rPr>
                <w:rFonts w:ascii="Arial" w:hAnsi="Arial" w:cs="Arial"/>
                <w:sz w:val="20"/>
                <w:szCs w:val="20"/>
                <w:u w:val="single"/>
              </w:rPr>
            </w:pPr>
          </w:p>
          <w:p w14:paraId="1E89E743"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Предлагаемая редакция:</w:t>
            </w:r>
          </w:p>
          <w:p w14:paraId="2B79BCE6"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НЗ</w:t>
            </w:r>
            <w:r w:rsidRPr="004328C1">
              <w:rPr>
                <w:rFonts w:ascii="Arial" w:hAnsi="Arial" w:cs="Arial"/>
                <w:sz w:val="20"/>
                <w:szCs w:val="20"/>
                <w:u w:val="single"/>
              </w:rPr>
              <w:t>Ч</w:t>
            </w:r>
          </w:p>
          <w:p w14:paraId="785088EF" w14:textId="77777777" w:rsidR="00374D0D" w:rsidRPr="004328C1" w:rsidRDefault="00374D0D" w:rsidP="00374D0D">
            <w:pPr>
              <w:rPr>
                <w:rFonts w:ascii="Arial" w:hAnsi="Arial" w:cs="Arial"/>
                <w:sz w:val="20"/>
                <w:szCs w:val="20"/>
                <w:u w:val="single"/>
              </w:rPr>
            </w:pPr>
          </w:p>
          <w:p w14:paraId="44A240AB"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lastRenderedPageBreak/>
              <w:t>Обоснование предлагаемой редакции:</w:t>
            </w:r>
          </w:p>
          <w:p w14:paraId="1C978F17" w14:textId="55F490AB" w:rsidR="00374D0D" w:rsidRPr="004328C1" w:rsidRDefault="00374D0D" w:rsidP="00374D0D">
            <w:pPr>
              <w:rPr>
                <w:rFonts w:ascii="Arial" w:hAnsi="Arial" w:cs="Arial"/>
                <w:sz w:val="20"/>
                <w:szCs w:val="20"/>
                <w:u w:val="single"/>
              </w:rPr>
            </w:pPr>
            <w:r w:rsidRPr="004328C1">
              <w:rPr>
                <w:rFonts w:ascii="Arial" w:hAnsi="Arial" w:cs="Arial"/>
                <w:sz w:val="20"/>
                <w:szCs w:val="20"/>
              </w:rPr>
              <w:t>Изменение кода документа ведет за собой изменения в других ГОСТ, где этот код документа используется</w:t>
            </w:r>
            <w:r>
              <w:rPr>
                <w:rFonts w:ascii="Arial" w:hAnsi="Arial" w:cs="Arial"/>
                <w:sz w:val="20"/>
                <w:szCs w:val="20"/>
              </w:rPr>
              <w:t xml:space="preserve">. Кроме того, </w:t>
            </w:r>
            <w:r w:rsidRPr="004328C1">
              <w:rPr>
                <w:rFonts w:ascii="Arial" w:hAnsi="Arial" w:cs="Arial"/>
                <w:sz w:val="20"/>
                <w:szCs w:val="20"/>
              </w:rPr>
              <w:t>при разработке изделий двойного назначения необходимо унифицировать коды видов документов и их наименования в ГОСТ Р 2.601 и ГОСТ РВ 0002-601-2019. Код вида документа "НЗЧ" установлен в ГОСТ Р 2.601-2019 и ГОСТ РВ 0002-601-2019, в связи с чем в организациях уже имеются документы, выпущенные с соответствующим кодом. Учитывая то, что в системе автоматизированного (электронного) учета КД не может существовать два разных по коду документа с одинаковым содержанием и назначением, целесообразно сохранить ранее установленные в ГОСТ Р2.601-2019 коды документов</w:t>
            </w:r>
          </w:p>
        </w:tc>
        <w:tc>
          <w:tcPr>
            <w:tcW w:w="3543" w:type="dxa"/>
            <w:tcBorders>
              <w:top w:val="single" w:sz="4" w:space="0" w:color="auto"/>
              <w:left w:val="single" w:sz="4" w:space="0" w:color="auto"/>
              <w:right w:val="single" w:sz="4" w:space="0" w:color="auto"/>
            </w:tcBorders>
            <w:shd w:val="clear" w:color="auto" w:fill="auto"/>
          </w:tcPr>
          <w:p w14:paraId="7D592F4E" w14:textId="7519FB7C" w:rsidR="00374D0D" w:rsidRPr="004328C1" w:rsidRDefault="00374D0D" w:rsidP="00374D0D">
            <w:pPr>
              <w:spacing w:line="228" w:lineRule="auto"/>
              <w:rPr>
                <w:rFonts w:ascii="Arial" w:hAnsi="Arial" w:cs="Arial"/>
                <w:sz w:val="20"/>
                <w:szCs w:val="20"/>
              </w:rPr>
            </w:pPr>
            <w:r>
              <w:rPr>
                <w:rFonts w:ascii="Arial" w:hAnsi="Arial" w:cs="Arial"/>
                <w:sz w:val="20"/>
                <w:szCs w:val="20"/>
              </w:rPr>
              <w:lastRenderedPageBreak/>
              <w:t>Принято.</w:t>
            </w:r>
          </w:p>
        </w:tc>
      </w:tr>
      <w:tr w:rsidR="00374D0D" w:rsidRPr="004328C1" w14:paraId="473BDEBB" w14:textId="77777777" w:rsidTr="008812BA">
        <w:tc>
          <w:tcPr>
            <w:tcW w:w="709" w:type="dxa"/>
          </w:tcPr>
          <w:p w14:paraId="728D6475"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tcBorders>
            <w:shd w:val="clear" w:color="auto" w:fill="auto"/>
          </w:tcPr>
          <w:p w14:paraId="3553DC55" w14:textId="77777777" w:rsidR="00374D0D" w:rsidRPr="004328C1" w:rsidRDefault="00374D0D" w:rsidP="00374D0D">
            <w:pPr>
              <w:tabs>
                <w:tab w:val="left" w:pos="11766"/>
              </w:tabs>
              <w:rPr>
                <w:rFonts w:ascii="Arial" w:hAnsi="Arial" w:cs="Arial"/>
                <w:color w:val="000000"/>
                <w:sz w:val="20"/>
                <w:szCs w:val="20"/>
                <w:lang w:eastAsia="ru-RU" w:bidi="ru-RU"/>
              </w:rPr>
            </w:pPr>
            <w:r w:rsidRPr="004328C1">
              <w:rPr>
                <w:rFonts w:ascii="Arial" w:hAnsi="Arial" w:cs="Arial"/>
                <w:sz w:val="20"/>
                <w:szCs w:val="20"/>
              </w:rPr>
              <w:t>5.1.2</w:t>
            </w:r>
            <w:r w:rsidRPr="004328C1">
              <w:rPr>
                <w:rFonts w:ascii="Arial" w:hAnsi="Arial" w:cs="Arial"/>
                <w:sz w:val="20"/>
                <w:szCs w:val="20"/>
                <w:lang w:val="en-US"/>
              </w:rPr>
              <w:t xml:space="preserve">, </w:t>
            </w:r>
            <w:r w:rsidRPr="004328C1">
              <w:rPr>
                <w:rFonts w:ascii="Arial" w:hAnsi="Arial" w:cs="Arial"/>
                <w:sz w:val="20"/>
                <w:szCs w:val="20"/>
              </w:rPr>
              <w:t>таблица 1</w:t>
            </w:r>
          </w:p>
        </w:tc>
        <w:tc>
          <w:tcPr>
            <w:tcW w:w="2268" w:type="dxa"/>
            <w:tcBorders>
              <w:top w:val="single" w:sz="4" w:space="0" w:color="auto"/>
              <w:left w:val="single" w:sz="4" w:space="0" w:color="auto"/>
              <w:bottom w:val="single" w:sz="4" w:space="0" w:color="auto"/>
              <w:right w:val="single" w:sz="4" w:space="0" w:color="auto"/>
            </w:tcBorders>
          </w:tcPr>
          <w:p w14:paraId="6D387E38" w14:textId="288E0B07" w:rsidR="00374D0D" w:rsidRPr="004328C1" w:rsidRDefault="00374D0D" w:rsidP="00374D0D">
            <w:pPr>
              <w:pStyle w:val="i00"/>
              <w:jc w:val="center"/>
              <w:rPr>
                <w:rFonts w:ascii="Arial" w:hAnsi="Arial" w:cs="Arial"/>
                <w:sz w:val="20"/>
                <w:szCs w:val="20"/>
              </w:rPr>
            </w:pPr>
            <w:r w:rsidRPr="004328C1">
              <w:rPr>
                <w:rFonts w:ascii="Arial" w:hAnsi="Arial" w:cs="Arial"/>
                <w:kern w:val="0"/>
                <w:sz w:val="20"/>
                <w:szCs w:val="20"/>
                <w14:ligatures w14:val="none"/>
              </w:rPr>
              <w:t xml:space="preserve">АО «ВПК «НПО машиностроения», </w:t>
            </w:r>
            <w:r>
              <w:rPr>
                <w:rFonts w:ascii="Arial" w:hAnsi="Arial" w:cs="Arial"/>
                <w:sz w:val="20"/>
                <w:szCs w:val="20"/>
              </w:rPr>
              <w:t xml:space="preserve"> №</w:t>
            </w:r>
            <w:r w:rsidRPr="004328C1">
              <w:rPr>
                <w:rFonts w:ascii="Arial" w:hAnsi="Arial" w:cs="Arial"/>
                <w:sz w:val="20"/>
                <w:szCs w:val="20"/>
              </w:rPr>
              <w:t xml:space="preserve"> 131</w:t>
            </w:r>
            <w:r w:rsidRPr="00C86991">
              <w:rPr>
                <w:rFonts w:ascii="Arial" w:hAnsi="Arial" w:cs="Arial"/>
                <w:sz w:val="20"/>
                <w:szCs w:val="20"/>
              </w:rPr>
              <w:t>/</w:t>
            </w:r>
            <w:r w:rsidRPr="004328C1">
              <w:rPr>
                <w:rFonts w:ascii="Arial" w:hAnsi="Arial" w:cs="Arial"/>
                <w:sz w:val="20"/>
                <w:szCs w:val="20"/>
              </w:rPr>
              <w:t>103 от 17.03.2026</w:t>
            </w:r>
          </w:p>
        </w:tc>
        <w:tc>
          <w:tcPr>
            <w:tcW w:w="6521" w:type="dxa"/>
            <w:tcBorders>
              <w:top w:val="single" w:sz="4" w:space="0" w:color="auto"/>
              <w:left w:val="single" w:sz="6" w:space="0" w:color="000000"/>
              <w:bottom w:val="single" w:sz="6" w:space="0" w:color="000000"/>
              <w:right w:val="single" w:sz="6" w:space="0" w:color="000000"/>
            </w:tcBorders>
          </w:tcPr>
          <w:p w14:paraId="2B4F2647"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167C360E"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Добавить примечание</w:t>
            </w:r>
          </w:p>
          <w:p w14:paraId="36327CC5" w14:textId="77777777" w:rsidR="00374D0D" w:rsidRPr="004328C1" w:rsidRDefault="00374D0D" w:rsidP="00374D0D">
            <w:pPr>
              <w:rPr>
                <w:rFonts w:ascii="Arial" w:hAnsi="Arial" w:cs="Arial"/>
                <w:sz w:val="20"/>
                <w:szCs w:val="20"/>
                <w:u w:val="single"/>
              </w:rPr>
            </w:pPr>
          </w:p>
          <w:p w14:paraId="49E9688F"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Предлагаемая редакция:</w:t>
            </w:r>
          </w:p>
          <w:p w14:paraId="7E89F1AE" w14:textId="37EA6ACF" w:rsidR="00374D0D" w:rsidRPr="004328C1" w:rsidRDefault="00374D0D" w:rsidP="00374D0D">
            <w:pPr>
              <w:rPr>
                <w:rFonts w:ascii="Arial" w:hAnsi="Arial" w:cs="Arial"/>
                <w:sz w:val="20"/>
                <w:szCs w:val="20"/>
                <w:u w:val="single"/>
              </w:rPr>
            </w:pPr>
            <w:r w:rsidRPr="004328C1">
              <w:rPr>
                <w:rFonts w:ascii="Arial" w:hAnsi="Arial" w:cs="Arial"/>
                <w:sz w:val="20"/>
                <w:szCs w:val="20"/>
              </w:rPr>
              <w:t>ТО и ИЭ могут быть объединены в единый документ РЭ</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76A10B87" w14:textId="77777777" w:rsidR="00374D0D" w:rsidRDefault="00374D0D" w:rsidP="00374D0D">
            <w:pPr>
              <w:spacing w:line="228" w:lineRule="auto"/>
              <w:rPr>
                <w:rFonts w:ascii="Arial" w:hAnsi="Arial" w:cs="Arial"/>
                <w:sz w:val="20"/>
                <w:szCs w:val="20"/>
              </w:rPr>
            </w:pPr>
            <w:r>
              <w:rPr>
                <w:rFonts w:ascii="Arial" w:hAnsi="Arial" w:cs="Arial"/>
                <w:sz w:val="20"/>
                <w:szCs w:val="20"/>
              </w:rPr>
              <w:t>Принято.</w:t>
            </w:r>
          </w:p>
          <w:p w14:paraId="0D09ACEE" w14:textId="72ABDCDC" w:rsidR="00374D0D" w:rsidRPr="004328C1" w:rsidRDefault="00374D0D" w:rsidP="00374D0D">
            <w:pPr>
              <w:spacing w:line="228" w:lineRule="auto"/>
              <w:rPr>
                <w:rFonts w:ascii="Arial" w:hAnsi="Arial" w:cs="Arial"/>
                <w:sz w:val="20"/>
                <w:szCs w:val="20"/>
              </w:rPr>
            </w:pPr>
            <w:r>
              <w:rPr>
                <w:rFonts w:ascii="Arial" w:hAnsi="Arial" w:cs="Arial"/>
                <w:sz w:val="20"/>
                <w:szCs w:val="20"/>
              </w:rPr>
              <w:t>Но по основному тексту, а не форме Примечания, и без использования устаревших сокращений «ТО» и «ИЭ»</w:t>
            </w:r>
          </w:p>
        </w:tc>
      </w:tr>
      <w:tr w:rsidR="00374D0D" w:rsidRPr="004328C1" w14:paraId="018E8DB3" w14:textId="77777777" w:rsidTr="008812BA">
        <w:tc>
          <w:tcPr>
            <w:tcW w:w="709" w:type="dxa"/>
          </w:tcPr>
          <w:p w14:paraId="5EDC9595"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tcBorders>
            <w:shd w:val="clear" w:color="auto" w:fill="auto"/>
          </w:tcPr>
          <w:p w14:paraId="4F635350" w14:textId="77777777" w:rsidR="00374D0D" w:rsidRPr="004328C1" w:rsidRDefault="00374D0D" w:rsidP="00374D0D">
            <w:pPr>
              <w:tabs>
                <w:tab w:val="left" w:pos="11766"/>
              </w:tabs>
              <w:rPr>
                <w:rFonts w:ascii="Arial" w:hAnsi="Arial" w:cs="Arial"/>
                <w:color w:val="000000"/>
                <w:sz w:val="20"/>
                <w:szCs w:val="20"/>
                <w:lang w:eastAsia="ru-RU" w:bidi="ru-RU"/>
              </w:rPr>
            </w:pPr>
            <w:r w:rsidRPr="004328C1">
              <w:rPr>
                <w:rFonts w:ascii="Arial" w:hAnsi="Arial" w:cs="Arial"/>
                <w:sz w:val="20"/>
                <w:szCs w:val="20"/>
              </w:rPr>
              <w:t>5.1.2</w:t>
            </w:r>
            <w:r w:rsidRPr="004328C1">
              <w:rPr>
                <w:rFonts w:ascii="Arial" w:hAnsi="Arial" w:cs="Arial"/>
                <w:sz w:val="20"/>
                <w:szCs w:val="20"/>
                <w:lang w:val="en-US"/>
              </w:rPr>
              <w:t xml:space="preserve">, </w:t>
            </w:r>
            <w:r w:rsidRPr="004328C1">
              <w:rPr>
                <w:rFonts w:ascii="Arial" w:hAnsi="Arial" w:cs="Arial"/>
                <w:sz w:val="20"/>
                <w:szCs w:val="20"/>
              </w:rPr>
              <w:t>таблица 1</w:t>
            </w:r>
          </w:p>
        </w:tc>
        <w:tc>
          <w:tcPr>
            <w:tcW w:w="2268" w:type="dxa"/>
            <w:tcBorders>
              <w:top w:val="single" w:sz="4" w:space="0" w:color="auto"/>
              <w:left w:val="single" w:sz="4" w:space="0" w:color="auto"/>
              <w:bottom w:val="single" w:sz="4" w:space="0" w:color="auto"/>
              <w:right w:val="single" w:sz="4" w:space="0" w:color="auto"/>
            </w:tcBorders>
          </w:tcPr>
          <w:p w14:paraId="30800A44" w14:textId="67CF8AD8" w:rsidR="00374D0D" w:rsidRPr="004328C1" w:rsidRDefault="00374D0D" w:rsidP="00374D0D">
            <w:pPr>
              <w:pStyle w:val="a8"/>
              <w:spacing w:line="259" w:lineRule="auto"/>
              <w:jc w:val="center"/>
              <w:rPr>
                <w:rFonts w:ascii="Arial" w:hAnsi="Arial" w:cs="Arial"/>
                <w:color w:val="000000"/>
                <w:sz w:val="20"/>
                <w:szCs w:val="20"/>
                <w:lang w:eastAsia="ru-RU" w:bidi="ru-RU"/>
              </w:rPr>
            </w:pPr>
            <w:r w:rsidRPr="004328C1">
              <w:rPr>
                <w:rFonts w:ascii="Arial" w:hAnsi="Arial" w:cs="Arial"/>
                <w:kern w:val="0"/>
                <w:sz w:val="20"/>
                <w:szCs w:val="20"/>
                <w14:ligatures w14:val="none"/>
              </w:rPr>
              <w:t xml:space="preserve">АО «ВПК «НПО машиностроения», </w:t>
            </w:r>
            <w:r>
              <w:rPr>
                <w:rFonts w:ascii="Arial" w:hAnsi="Arial" w:cs="Arial"/>
                <w:sz w:val="20"/>
                <w:szCs w:val="20"/>
              </w:rPr>
              <w:t xml:space="preserve"> №</w:t>
            </w:r>
            <w:r w:rsidRPr="004328C1">
              <w:rPr>
                <w:rFonts w:ascii="Arial" w:hAnsi="Arial" w:cs="Arial"/>
                <w:sz w:val="20"/>
                <w:szCs w:val="20"/>
              </w:rPr>
              <w:t xml:space="preserve"> 131</w:t>
            </w:r>
            <w:r w:rsidRPr="00C86991">
              <w:rPr>
                <w:rFonts w:ascii="Arial" w:hAnsi="Arial" w:cs="Arial"/>
                <w:sz w:val="20"/>
                <w:szCs w:val="20"/>
              </w:rPr>
              <w:t>/</w:t>
            </w:r>
            <w:r w:rsidRPr="004328C1">
              <w:rPr>
                <w:rFonts w:ascii="Arial" w:hAnsi="Arial" w:cs="Arial"/>
                <w:sz w:val="20"/>
                <w:szCs w:val="20"/>
              </w:rPr>
              <w:t>103 от 17.03.2026</w:t>
            </w:r>
          </w:p>
        </w:tc>
        <w:tc>
          <w:tcPr>
            <w:tcW w:w="6521" w:type="dxa"/>
            <w:tcBorders>
              <w:top w:val="single" w:sz="4" w:space="0" w:color="auto"/>
              <w:left w:val="single" w:sz="6" w:space="0" w:color="000000"/>
              <w:bottom w:val="single" w:sz="6" w:space="0" w:color="000000"/>
              <w:right w:val="single" w:sz="6" w:space="0" w:color="000000"/>
            </w:tcBorders>
          </w:tcPr>
          <w:p w14:paraId="3B16A340"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6E81B234"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 xml:space="preserve">Графу содержание для ФО привести в соответствие с таблицей 2 </w:t>
            </w:r>
            <w:r w:rsidRPr="004328C1">
              <w:rPr>
                <w:rFonts w:ascii="Arial" w:hAnsi="Arial" w:cs="Arial"/>
                <w:sz w:val="20"/>
                <w:szCs w:val="20"/>
              </w:rPr>
              <w:br/>
              <w:t>ГОСТ Р 2.601-2019</w:t>
            </w:r>
          </w:p>
          <w:p w14:paraId="009E5A93" w14:textId="77777777" w:rsidR="00374D0D" w:rsidRPr="004328C1" w:rsidRDefault="00374D0D" w:rsidP="00374D0D">
            <w:pPr>
              <w:rPr>
                <w:rFonts w:ascii="Arial" w:hAnsi="Arial" w:cs="Arial"/>
                <w:sz w:val="20"/>
                <w:szCs w:val="20"/>
                <w:u w:val="single"/>
              </w:rPr>
            </w:pPr>
          </w:p>
          <w:p w14:paraId="5605593F"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Предлагаемая редакция:</w:t>
            </w:r>
          </w:p>
          <w:p w14:paraId="263DA74C" w14:textId="77777777" w:rsidR="00374D0D" w:rsidRPr="004328C1" w:rsidRDefault="00374D0D" w:rsidP="00374D0D">
            <w:pPr>
              <w:rPr>
                <w:rFonts w:ascii="Arial" w:hAnsi="Arial" w:cs="Arial"/>
                <w:sz w:val="20"/>
                <w:szCs w:val="20"/>
                <w:u w:val="single"/>
              </w:rPr>
            </w:pPr>
            <w:r w:rsidRPr="004328C1">
              <w:rPr>
                <w:rFonts w:ascii="Arial" w:hAnsi="Arial" w:cs="Arial"/>
                <w:color w:val="000000"/>
                <w:sz w:val="20"/>
                <w:szCs w:val="20"/>
                <w:shd w:val="clear" w:color="auto" w:fill="FFFFFF"/>
              </w:rPr>
              <w:t>Документ составляют на изделия, в период эксплуатации которых необходимо вносить сведения о значениях основных параметров и характеристиках (свойствах) изделия, отражающих техническое состояние данного изделия и/или данные о процессе эксплуатации (длительности и условиях работы, данные о проведении технического обслуживания, ремонта и другие данные).</w:t>
            </w:r>
          </w:p>
          <w:p w14:paraId="2647D2A5" w14:textId="77777777" w:rsidR="00374D0D" w:rsidRPr="004328C1" w:rsidRDefault="00374D0D" w:rsidP="00374D0D">
            <w:pPr>
              <w:rPr>
                <w:rFonts w:ascii="Arial" w:hAnsi="Arial" w:cs="Arial"/>
                <w:sz w:val="20"/>
                <w:szCs w:val="20"/>
                <w:u w:val="single"/>
              </w:rPr>
            </w:pPr>
          </w:p>
          <w:p w14:paraId="2C68DB16"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7E3872D6" w14:textId="4398E790" w:rsidR="00374D0D" w:rsidRPr="002A115B" w:rsidRDefault="00374D0D" w:rsidP="00374D0D">
            <w:pPr>
              <w:rPr>
                <w:rFonts w:ascii="Arial" w:hAnsi="Arial" w:cs="Arial"/>
                <w:sz w:val="20"/>
                <w:szCs w:val="20"/>
                <w:u w:val="single"/>
              </w:rPr>
            </w:pPr>
            <w:r w:rsidRPr="004328C1">
              <w:rPr>
                <w:rFonts w:ascii="Arial" w:hAnsi="Arial" w:cs="Arial"/>
                <w:sz w:val="20"/>
                <w:szCs w:val="20"/>
              </w:rPr>
              <w:t>Экземпляр изделия излишнее словосочетание</w:t>
            </w:r>
          </w:p>
        </w:tc>
        <w:tc>
          <w:tcPr>
            <w:tcW w:w="3543" w:type="dxa"/>
            <w:tcBorders>
              <w:top w:val="single" w:sz="4" w:space="0" w:color="auto"/>
              <w:left w:val="single" w:sz="4" w:space="0" w:color="auto"/>
              <w:right w:val="single" w:sz="4" w:space="0" w:color="auto"/>
            </w:tcBorders>
            <w:shd w:val="clear" w:color="auto" w:fill="auto"/>
          </w:tcPr>
          <w:p w14:paraId="4664D98C" w14:textId="77777777" w:rsidR="00374D0D" w:rsidRDefault="00374D0D" w:rsidP="00374D0D">
            <w:pPr>
              <w:spacing w:line="228" w:lineRule="auto"/>
              <w:rPr>
                <w:rFonts w:ascii="Arial" w:hAnsi="Arial" w:cs="Arial"/>
                <w:sz w:val="20"/>
                <w:szCs w:val="20"/>
              </w:rPr>
            </w:pPr>
            <w:r>
              <w:rPr>
                <w:rFonts w:ascii="Arial" w:hAnsi="Arial" w:cs="Arial"/>
                <w:sz w:val="20"/>
                <w:szCs w:val="20"/>
              </w:rPr>
              <w:t>Отклонено.</w:t>
            </w:r>
          </w:p>
          <w:p w14:paraId="569A8935" w14:textId="78072BD7" w:rsidR="00374D0D" w:rsidRPr="004328C1" w:rsidRDefault="00374D0D" w:rsidP="00374D0D">
            <w:pPr>
              <w:spacing w:line="228" w:lineRule="auto"/>
              <w:rPr>
                <w:rFonts w:ascii="Arial" w:hAnsi="Arial" w:cs="Arial"/>
                <w:sz w:val="20"/>
                <w:szCs w:val="20"/>
              </w:rPr>
            </w:pPr>
            <w:r>
              <w:rPr>
                <w:rFonts w:ascii="Arial" w:hAnsi="Arial" w:cs="Arial"/>
                <w:sz w:val="20"/>
                <w:szCs w:val="20"/>
              </w:rPr>
              <w:t>Без упоминания экземпляра изделия ФО теряет смысл (он нужен именно для экземпляра изделия со всеми его конструктивными и иными особенностями)</w:t>
            </w:r>
          </w:p>
        </w:tc>
      </w:tr>
      <w:tr w:rsidR="00374D0D" w:rsidRPr="004328C1" w14:paraId="68D93963" w14:textId="77777777" w:rsidTr="00E44E90">
        <w:tc>
          <w:tcPr>
            <w:tcW w:w="709" w:type="dxa"/>
          </w:tcPr>
          <w:p w14:paraId="54DEBE87"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tcBorders>
            <w:shd w:val="clear" w:color="auto" w:fill="auto"/>
          </w:tcPr>
          <w:p w14:paraId="00402B39" w14:textId="77777777" w:rsidR="00374D0D" w:rsidRPr="004328C1" w:rsidRDefault="00374D0D" w:rsidP="00374D0D">
            <w:pPr>
              <w:tabs>
                <w:tab w:val="left" w:pos="11766"/>
              </w:tabs>
              <w:rPr>
                <w:rFonts w:ascii="Arial" w:hAnsi="Arial" w:cs="Arial"/>
                <w:color w:val="000000"/>
                <w:sz w:val="20"/>
                <w:szCs w:val="20"/>
                <w:lang w:eastAsia="ru-RU" w:bidi="ru-RU"/>
              </w:rPr>
            </w:pPr>
            <w:r w:rsidRPr="004328C1">
              <w:rPr>
                <w:rFonts w:ascii="Arial" w:hAnsi="Arial" w:cs="Arial"/>
                <w:sz w:val="20"/>
                <w:szCs w:val="20"/>
              </w:rPr>
              <w:t>5.1.2</w:t>
            </w:r>
            <w:r w:rsidRPr="004328C1">
              <w:rPr>
                <w:rFonts w:ascii="Arial" w:hAnsi="Arial" w:cs="Arial"/>
                <w:sz w:val="20"/>
                <w:szCs w:val="20"/>
                <w:lang w:val="en-US"/>
              </w:rPr>
              <w:t xml:space="preserve">, </w:t>
            </w:r>
            <w:r w:rsidRPr="004328C1">
              <w:rPr>
                <w:rFonts w:ascii="Arial" w:hAnsi="Arial" w:cs="Arial"/>
                <w:sz w:val="20"/>
                <w:szCs w:val="20"/>
              </w:rPr>
              <w:t>таблица 1</w:t>
            </w:r>
          </w:p>
        </w:tc>
        <w:tc>
          <w:tcPr>
            <w:tcW w:w="2268" w:type="dxa"/>
            <w:tcBorders>
              <w:top w:val="single" w:sz="4" w:space="0" w:color="auto"/>
              <w:left w:val="single" w:sz="4" w:space="0" w:color="auto"/>
              <w:bottom w:val="single" w:sz="4" w:space="0" w:color="auto"/>
              <w:right w:val="single" w:sz="4" w:space="0" w:color="auto"/>
            </w:tcBorders>
          </w:tcPr>
          <w:p w14:paraId="38C6D10C" w14:textId="63F5BFFD" w:rsidR="00374D0D" w:rsidRPr="004328C1" w:rsidRDefault="00374D0D" w:rsidP="00374D0D">
            <w:pPr>
              <w:pStyle w:val="a8"/>
              <w:spacing w:line="259" w:lineRule="auto"/>
              <w:jc w:val="center"/>
              <w:rPr>
                <w:rFonts w:ascii="Arial" w:hAnsi="Arial" w:cs="Arial"/>
                <w:color w:val="000000"/>
                <w:sz w:val="20"/>
                <w:szCs w:val="20"/>
                <w:lang w:eastAsia="ru-RU" w:bidi="ru-RU"/>
              </w:rPr>
            </w:pPr>
            <w:r w:rsidRPr="004328C1">
              <w:rPr>
                <w:rFonts w:ascii="Arial" w:hAnsi="Arial" w:cs="Arial"/>
                <w:kern w:val="0"/>
                <w:sz w:val="20"/>
                <w:szCs w:val="20"/>
                <w14:ligatures w14:val="none"/>
              </w:rPr>
              <w:t xml:space="preserve">АО «ВПК «НПО машиностроения», </w:t>
            </w:r>
            <w:r>
              <w:rPr>
                <w:rFonts w:ascii="Arial" w:hAnsi="Arial" w:cs="Arial"/>
                <w:sz w:val="20"/>
                <w:szCs w:val="20"/>
              </w:rPr>
              <w:t xml:space="preserve"> №</w:t>
            </w:r>
            <w:r w:rsidRPr="004328C1">
              <w:rPr>
                <w:rFonts w:ascii="Arial" w:hAnsi="Arial" w:cs="Arial"/>
                <w:sz w:val="20"/>
                <w:szCs w:val="20"/>
              </w:rPr>
              <w:t xml:space="preserve"> 131</w:t>
            </w:r>
            <w:r w:rsidRPr="00C86991">
              <w:rPr>
                <w:rFonts w:ascii="Arial" w:hAnsi="Arial" w:cs="Arial"/>
                <w:sz w:val="20"/>
                <w:szCs w:val="20"/>
              </w:rPr>
              <w:t>/</w:t>
            </w:r>
            <w:r w:rsidRPr="004328C1">
              <w:rPr>
                <w:rFonts w:ascii="Arial" w:hAnsi="Arial" w:cs="Arial"/>
                <w:sz w:val="20"/>
                <w:szCs w:val="20"/>
              </w:rPr>
              <w:t>103 от 17.03.2026</w:t>
            </w:r>
          </w:p>
        </w:tc>
        <w:tc>
          <w:tcPr>
            <w:tcW w:w="6521" w:type="dxa"/>
            <w:tcBorders>
              <w:top w:val="single" w:sz="4" w:space="0" w:color="auto"/>
              <w:left w:val="single" w:sz="6" w:space="0" w:color="000000"/>
              <w:bottom w:val="single" w:sz="6" w:space="0" w:color="000000"/>
              <w:right w:val="single" w:sz="6" w:space="0" w:color="000000"/>
            </w:tcBorders>
          </w:tcPr>
          <w:p w14:paraId="3E4E7AB3"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63C5F5E0"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 xml:space="preserve">Графу содержание для ПС привести в соответствие с таблицей 2 </w:t>
            </w:r>
            <w:r w:rsidRPr="004328C1">
              <w:rPr>
                <w:rFonts w:ascii="Arial" w:hAnsi="Arial" w:cs="Arial"/>
                <w:sz w:val="20"/>
                <w:szCs w:val="20"/>
              </w:rPr>
              <w:br/>
              <w:t>ГОСТ Р 2.610-2019</w:t>
            </w:r>
          </w:p>
          <w:p w14:paraId="3C766BD7" w14:textId="77777777" w:rsidR="00374D0D" w:rsidRPr="004328C1" w:rsidRDefault="00374D0D" w:rsidP="00374D0D">
            <w:pPr>
              <w:rPr>
                <w:rFonts w:ascii="Arial" w:hAnsi="Arial" w:cs="Arial"/>
                <w:sz w:val="20"/>
                <w:szCs w:val="20"/>
                <w:u w:val="single"/>
              </w:rPr>
            </w:pPr>
          </w:p>
          <w:p w14:paraId="2613EC4D"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Предлагаемая редакция:</w:t>
            </w:r>
          </w:p>
          <w:p w14:paraId="3DDFBFA9" w14:textId="76AD7987" w:rsidR="00374D0D" w:rsidRPr="0013314C" w:rsidRDefault="00374D0D" w:rsidP="00374D0D">
            <w:pPr>
              <w:rPr>
                <w:rFonts w:ascii="Arial" w:hAnsi="Arial" w:cs="Arial"/>
                <w:sz w:val="20"/>
                <w:szCs w:val="20"/>
                <w:u w:val="single"/>
              </w:rPr>
            </w:pPr>
            <w:bookmarkStart w:id="22" w:name="_Hlk226368213"/>
            <w:r w:rsidRPr="004328C1">
              <w:rPr>
                <w:rFonts w:ascii="Arial" w:hAnsi="Arial" w:cs="Arial"/>
                <w:sz w:val="20"/>
                <w:szCs w:val="20"/>
              </w:rPr>
              <w:t xml:space="preserve">ПС составляют на изделия, для которых объем необходимых для эксплуатации данных и основных показателей незначителен и в период </w:t>
            </w:r>
            <w:proofErr w:type="gramStart"/>
            <w:r w:rsidRPr="004328C1">
              <w:rPr>
                <w:rFonts w:ascii="Arial" w:hAnsi="Arial" w:cs="Arial"/>
                <w:sz w:val="20"/>
                <w:szCs w:val="20"/>
              </w:rPr>
              <w:t>эксплуатации</w:t>
            </w:r>
            <w:proofErr w:type="gramEnd"/>
            <w:r w:rsidRPr="004328C1">
              <w:rPr>
                <w:rFonts w:ascii="Arial" w:hAnsi="Arial" w:cs="Arial"/>
                <w:sz w:val="20"/>
                <w:szCs w:val="20"/>
              </w:rPr>
              <w:t xml:space="preserve"> которого нет необходимости вносить сведения о значениях и/или подтверждении этих показателей</w:t>
            </w:r>
            <w:bookmarkEnd w:id="22"/>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5C0DED34" w14:textId="77777777" w:rsidR="00374D0D" w:rsidRDefault="00374D0D" w:rsidP="00374D0D">
            <w:pPr>
              <w:spacing w:line="228" w:lineRule="auto"/>
              <w:rPr>
                <w:rFonts w:ascii="Arial" w:hAnsi="Arial" w:cs="Arial"/>
                <w:sz w:val="20"/>
                <w:szCs w:val="20"/>
              </w:rPr>
            </w:pPr>
            <w:r>
              <w:rPr>
                <w:rFonts w:ascii="Arial" w:hAnsi="Arial" w:cs="Arial"/>
                <w:sz w:val="20"/>
                <w:szCs w:val="20"/>
              </w:rPr>
              <w:t>Принято частично.</w:t>
            </w:r>
          </w:p>
          <w:p w14:paraId="4BC893C1" w14:textId="73A0B0D9" w:rsidR="00374D0D" w:rsidRPr="004328C1" w:rsidRDefault="00374D0D" w:rsidP="00374D0D">
            <w:pPr>
              <w:spacing w:line="228" w:lineRule="auto"/>
              <w:rPr>
                <w:rFonts w:ascii="Arial" w:hAnsi="Arial" w:cs="Arial"/>
                <w:sz w:val="20"/>
                <w:szCs w:val="20"/>
              </w:rPr>
            </w:pPr>
            <w:r>
              <w:rPr>
                <w:rFonts w:ascii="Arial" w:hAnsi="Arial" w:cs="Arial"/>
                <w:sz w:val="20"/>
                <w:szCs w:val="20"/>
              </w:rPr>
              <w:t>Дополнена редакция п. 5.1.3</w:t>
            </w:r>
          </w:p>
        </w:tc>
      </w:tr>
      <w:tr w:rsidR="00374D0D" w:rsidRPr="004328C1" w14:paraId="7F629F48" w14:textId="77777777" w:rsidTr="00E44E90">
        <w:tc>
          <w:tcPr>
            <w:tcW w:w="709" w:type="dxa"/>
          </w:tcPr>
          <w:p w14:paraId="707B88D7"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tcBorders>
            <w:shd w:val="clear" w:color="auto" w:fill="auto"/>
          </w:tcPr>
          <w:p w14:paraId="4E3DA64D" w14:textId="77777777" w:rsidR="00374D0D" w:rsidRPr="004328C1" w:rsidRDefault="00374D0D" w:rsidP="00374D0D">
            <w:pPr>
              <w:tabs>
                <w:tab w:val="left" w:pos="11766"/>
              </w:tabs>
              <w:rPr>
                <w:rFonts w:ascii="Arial" w:hAnsi="Arial" w:cs="Arial"/>
                <w:color w:val="000000"/>
                <w:sz w:val="20"/>
                <w:szCs w:val="20"/>
                <w:lang w:eastAsia="ru-RU" w:bidi="ru-RU"/>
              </w:rPr>
            </w:pPr>
            <w:r w:rsidRPr="004328C1">
              <w:rPr>
                <w:rFonts w:ascii="Arial" w:hAnsi="Arial" w:cs="Arial"/>
                <w:sz w:val="20"/>
                <w:szCs w:val="20"/>
              </w:rPr>
              <w:t>5.1.2</w:t>
            </w:r>
            <w:r w:rsidRPr="004328C1">
              <w:rPr>
                <w:rFonts w:ascii="Arial" w:hAnsi="Arial" w:cs="Arial"/>
                <w:sz w:val="20"/>
                <w:szCs w:val="20"/>
                <w:lang w:val="en-US"/>
              </w:rPr>
              <w:t xml:space="preserve">, </w:t>
            </w:r>
            <w:r w:rsidRPr="004328C1">
              <w:rPr>
                <w:rFonts w:ascii="Arial" w:hAnsi="Arial" w:cs="Arial"/>
                <w:sz w:val="20"/>
                <w:szCs w:val="20"/>
              </w:rPr>
              <w:t>таблица 1</w:t>
            </w:r>
          </w:p>
        </w:tc>
        <w:tc>
          <w:tcPr>
            <w:tcW w:w="2268" w:type="dxa"/>
            <w:tcBorders>
              <w:top w:val="single" w:sz="4" w:space="0" w:color="auto"/>
              <w:left w:val="single" w:sz="4" w:space="0" w:color="auto"/>
              <w:bottom w:val="single" w:sz="4" w:space="0" w:color="auto"/>
              <w:right w:val="single" w:sz="4" w:space="0" w:color="auto"/>
            </w:tcBorders>
          </w:tcPr>
          <w:p w14:paraId="2E21BE1A" w14:textId="70EFA081" w:rsidR="00374D0D" w:rsidRPr="004328C1" w:rsidRDefault="00374D0D" w:rsidP="00374D0D">
            <w:pPr>
              <w:pStyle w:val="a8"/>
              <w:spacing w:line="259" w:lineRule="auto"/>
              <w:jc w:val="center"/>
              <w:rPr>
                <w:rFonts w:ascii="Arial" w:hAnsi="Arial" w:cs="Arial"/>
                <w:color w:val="000000"/>
                <w:sz w:val="20"/>
                <w:szCs w:val="20"/>
                <w:lang w:eastAsia="ru-RU" w:bidi="ru-RU"/>
              </w:rPr>
            </w:pPr>
            <w:r w:rsidRPr="004328C1">
              <w:rPr>
                <w:rFonts w:ascii="Arial" w:hAnsi="Arial" w:cs="Arial"/>
                <w:kern w:val="0"/>
                <w:sz w:val="20"/>
                <w:szCs w:val="20"/>
                <w14:ligatures w14:val="none"/>
              </w:rPr>
              <w:t xml:space="preserve">АО «ВПК «НПО </w:t>
            </w:r>
            <w:r w:rsidRPr="004328C1">
              <w:rPr>
                <w:rFonts w:ascii="Arial" w:hAnsi="Arial" w:cs="Arial"/>
                <w:kern w:val="0"/>
                <w:sz w:val="20"/>
                <w:szCs w:val="20"/>
                <w14:ligatures w14:val="none"/>
              </w:rPr>
              <w:lastRenderedPageBreak/>
              <w:t xml:space="preserve">машиностроения», </w:t>
            </w:r>
            <w:r>
              <w:rPr>
                <w:rFonts w:ascii="Arial" w:hAnsi="Arial" w:cs="Arial"/>
                <w:sz w:val="20"/>
                <w:szCs w:val="20"/>
              </w:rPr>
              <w:t xml:space="preserve"> №</w:t>
            </w:r>
            <w:r w:rsidRPr="004328C1">
              <w:rPr>
                <w:rFonts w:ascii="Arial" w:hAnsi="Arial" w:cs="Arial"/>
                <w:sz w:val="20"/>
                <w:szCs w:val="20"/>
              </w:rPr>
              <w:t xml:space="preserve"> 131</w:t>
            </w:r>
            <w:r w:rsidRPr="00C86991">
              <w:rPr>
                <w:rFonts w:ascii="Arial" w:hAnsi="Arial" w:cs="Arial"/>
                <w:sz w:val="20"/>
                <w:szCs w:val="20"/>
              </w:rPr>
              <w:t>/</w:t>
            </w:r>
            <w:r w:rsidRPr="004328C1">
              <w:rPr>
                <w:rFonts w:ascii="Arial" w:hAnsi="Arial" w:cs="Arial"/>
                <w:sz w:val="20"/>
                <w:szCs w:val="20"/>
              </w:rPr>
              <w:t>103 от 17.03.2026</w:t>
            </w:r>
          </w:p>
        </w:tc>
        <w:tc>
          <w:tcPr>
            <w:tcW w:w="6521" w:type="dxa"/>
            <w:tcBorders>
              <w:top w:val="single" w:sz="4" w:space="0" w:color="auto"/>
              <w:left w:val="single" w:sz="6" w:space="0" w:color="000000"/>
              <w:bottom w:val="single" w:sz="6" w:space="0" w:color="000000"/>
              <w:right w:val="single" w:sz="6" w:space="0" w:color="000000"/>
            </w:tcBorders>
          </w:tcPr>
          <w:p w14:paraId="5F86B506"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lastRenderedPageBreak/>
              <w:t>Замечание, предложение:</w:t>
            </w:r>
          </w:p>
          <w:p w14:paraId="4DDB8F41"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lastRenderedPageBreak/>
              <w:t xml:space="preserve">Графу содержание для ЭТ привести в соответствие с таблицей 2 </w:t>
            </w:r>
            <w:r w:rsidRPr="004328C1">
              <w:rPr>
                <w:rFonts w:ascii="Arial" w:hAnsi="Arial" w:cs="Arial"/>
                <w:sz w:val="20"/>
                <w:szCs w:val="20"/>
              </w:rPr>
              <w:br/>
              <w:t>ГОСТ Р 2.610-2019</w:t>
            </w:r>
          </w:p>
          <w:p w14:paraId="7B1395EA" w14:textId="77777777" w:rsidR="00374D0D" w:rsidRPr="004328C1" w:rsidRDefault="00374D0D" w:rsidP="00374D0D">
            <w:pPr>
              <w:rPr>
                <w:rFonts w:ascii="Arial" w:hAnsi="Arial" w:cs="Arial"/>
                <w:sz w:val="20"/>
                <w:szCs w:val="20"/>
                <w:u w:val="single"/>
              </w:rPr>
            </w:pPr>
          </w:p>
          <w:p w14:paraId="396B2207"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Предлагаемая редакция:</w:t>
            </w:r>
          </w:p>
          <w:p w14:paraId="7DA8F523" w14:textId="77777777" w:rsidR="00374D0D" w:rsidRDefault="00374D0D" w:rsidP="00374D0D">
            <w:pPr>
              <w:rPr>
                <w:rFonts w:ascii="Arial" w:eastAsia="Times New Roman" w:hAnsi="Arial" w:cs="Arial"/>
                <w:sz w:val="20"/>
                <w:szCs w:val="20"/>
                <w:lang w:eastAsia="ru-RU"/>
              </w:rPr>
            </w:pPr>
            <w:r w:rsidRPr="004328C1">
              <w:rPr>
                <w:rFonts w:ascii="Arial" w:eastAsia="Times New Roman" w:hAnsi="Arial" w:cs="Arial"/>
                <w:sz w:val="20"/>
                <w:szCs w:val="20"/>
                <w:lang w:eastAsia="ru-RU"/>
              </w:rPr>
              <w:t xml:space="preserve">ЭТ составляют на изделия, </w:t>
            </w:r>
            <w:bookmarkStart w:id="23" w:name="_Hlk226368507"/>
            <w:r w:rsidRPr="004328C1">
              <w:rPr>
                <w:rFonts w:ascii="Arial" w:eastAsia="Times New Roman" w:hAnsi="Arial" w:cs="Arial"/>
                <w:sz w:val="20"/>
                <w:szCs w:val="20"/>
                <w:lang w:eastAsia="ru-RU"/>
              </w:rPr>
              <w:t>для которых данные, необходимые для эксплуатации, не превышают пяти-шести основных показателей, когда для подтверждения этих показателей нет необходимости составлять ФО (ПС) и технически их невозможно и/или нецелесообразно маркировать на изделии</w:t>
            </w:r>
            <w:bookmarkEnd w:id="23"/>
          </w:p>
          <w:p w14:paraId="07F45EC3" w14:textId="5DB4D700" w:rsidR="00374D0D" w:rsidRPr="009B4B50" w:rsidRDefault="00374D0D" w:rsidP="00374D0D">
            <w:pPr>
              <w:rPr>
                <w:rFonts w:ascii="Arial" w:hAnsi="Arial" w:cs="Arial"/>
                <w:sz w:val="20"/>
                <w:szCs w:val="20"/>
                <w:u w:val="single"/>
              </w:rPr>
            </w:pP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64CC912C" w14:textId="77777777" w:rsidR="00374D0D" w:rsidRDefault="00374D0D" w:rsidP="00374D0D">
            <w:pPr>
              <w:spacing w:line="228" w:lineRule="auto"/>
              <w:rPr>
                <w:rFonts w:ascii="Arial" w:hAnsi="Arial" w:cs="Arial"/>
                <w:sz w:val="20"/>
                <w:szCs w:val="20"/>
              </w:rPr>
            </w:pPr>
            <w:r>
              <w:rPr>
                <w:rFonts w:ascii="Arial" w:hAnsi="Arial" w:cs="Arial"/>
                <w:sz w:val="20"/>
                <w:szCs w:val="20"/>
              </w:rPr>
              <w:lastRenderedPageBreak/>
              <w:t>Принято частично.</w:t>
            </w:r>
          </w:p>
          <w:p w14:paraId="44E424BF" w14:textId="16EA2652" w:rsidR="00374D0D" w:rsidRPr="004328C1" w:rsidRDefault="00374D0D" w:rsidP="00374D0D">
            <w:pPr>
              <w:spacing w:line="228" w:lineRule="auto"/>
              <w:rPr>
                <w:rFonts w:ascii="Arial" w:hAnsi="Arial" w:cs="Arial"/>
                <w:sz w:val="20"/>
                <w:szCs w:val="20"/>
              </w:rPr>
            </w:pPr>
            <w:r>
              <w:rPr>
                <w:rFonts w:ascii="Arial" w:hAnsi="Arial" w:cs="Arial"/>
                <w:sz w:val="20"/>
                <w:szCs w:val="20"/>
              </w:rPr>
              <w:lastRenderedPageBreak/>
              <w:t>Дополнена редакция п. 5.1.3</w:t>
            </w:r>
          </w:p>
        </w:tc>
      </w:tr>
      <w:tr w:rsidR="00374D0D" w:rsidRPr="004328C1" w14:paraId="0545DE85" w14:textId="77777777" w:rsidTr="00E44E90">
        <w:tc>
          <w:tcPr>
            <w:tcW w:w="709" w:type="dxa"/>
          </w:tcPr>
          <w:p w14:paraId="05857C94"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D08F123" w14:textId="3736FE53" w:rsidR="00374D0D" w:rsidRPr="004328C1" w:rsidRDefault="00374D0D" w:rsidP="00374D0D">
            <w:pPr>
              <w:tabs>
                <w:tab w:val="left" w:pos="11766"/>
              </w:tabs>
              <w:rPr>
                <w:rFonts w:ascii="Arial" w:hAnsi="Arial" w:cs="Arial"/>
                <w:color w:val="000000"/>
                <w:sz w:val="20"/>
                <w:szCs w:val="20"/>
                <w:lang w:eastAsia="ru-RU" w:bidi="ru-RU"/>
              </w:rPr>
            </w:pPr>
            <w:r w:rsidRPr="004328C1">
              <w:rPr>
                <w:rFonts w:ascii="Arial" w:hAnsi="Arial" w:cs="Arial"/>
                <w:sz w:val="20"/>
                <w:szCs w:val="20"/>
                <w:lang w:val="en-US"/>
              </w:rPr>
              <w:t>5.1.2</w:t>
            </w:r>
            <w:r>
              <w:rPr>
                <w:rFonts w:ascii="Arial" w:hAnsi="Arial" w:cs="Arial"/>
                <w:sz w:val="20"/>
                <w:szCs w:val="20"/>
                <w:lang w:val="en-US"/>
              </w:rPr>
              <w:t xml:space="preserve">, </w:t>
            </w:r>
            <w:proofErr w:type="spellStart"/>
            <w:r>
              <w:rPr>
                <w:rFonts w:ascii="Arial" w:hAnsi="Arial" w:cs="Arial"/>
                <w:sz w:val="20"/>
                <w:szCs w:val="20"/>
                <w:lang w:val="en-US"/>
              </w:rPr>
              <w:t>таблица</w:t>
            </w:r>
            <w:proofErr w:type="spellEnd"/>
            <w:r>
              <w:rPr>
                <w:rFonts w:ascii="Arial" w:hAnsi="Arial" w:cs="Arial"/>
                <w:sz w:val="20"/>
                <w:szCs w:val="20"/>
                <w:lang w:val="en-US"/>
              </w:rPr>
              <w:t xml:space="preserve"> 1</w:t>
            </w:r>
          </w:p>
        </w:tc>
        <w:tc>
          <w:tcPr>
            <w:tcW w:w="2268" w:type="dxa"/>
            <w:tcBorders>
              <w:top w:val="single" w:sz="4" w:space="0" w:color="auto"/>
              <w:left w:val="single" w:sz="4" w:space="0" w:color="auto"/>
              <w:bottom w:val="single" w:sz="4" w:space="0" w:color="auto"/>
              <w:right w:val="single" w:sz="4" w:space="0" w:color="auto"/>
            </w:tcBorders>
          </w:tcPr>
          <w:p w14:paraId="0B17AE79" w14:textId="3726E522" w:rsidR="00374D0D" w:rsidRPr="004328C1" w:rsidRDefault="00374D0D" w:rsidP="00374D0D">
            <w:pPr>
              <w:pStyle w:val="a8"/>
              <w:spacing w:line="259" w:lineRule="auto"/>
              <w:jc w:val="center"/>
              <w:rPr>
                <w:rFonts w:ascii="Arial" w:hAnsi="Arial" w:cs="Arial"/>
                <w:color w:val="000000"/>
                <w:sz w:val="20"/>
                <w:szCs w:val="20"/>
                <w:lang w:eastAsia="ru-RU" w:bidi="ru-RU"/>
              </w:rPr>
            </w:pPr>
            <w:r w:rsidRPr="004328C1">
              <w:rPr>
                <w:rFonts w:ascii="Arial" w:hAnsi="Arial" w:cs="Arial"/>
                <w:kern w:val="0"/>
                <w:sz w:val="20"/>
                <w:szCs w:val="20"/>
                <w14:ligatures w14:val="none"/>
              </w:rPr>
              <w:t xml:space="preserve">Госкорпорация «Росатом», </w:t>
            </w:r>
            <w:r>
              <w:rPr>
                <w:rFonts w:ascii="Arial" w:hAnsi="Arial" w:cs="Arial"/>
                <w:sz w:val="20"/>
                <w:szCs w:val="20"/>
              </w:rPr>
              <w:t xml:space="preserve"> №</w:t>
            </w:r>
            <w:r w:rsidRPr="004328C1">
              <w:rPr>
                <w:rFonts w:ascii="Arial" w:hAnsi="Arial" w:cs="Arial"/>
                <w:sz w:val="20"/>
                <w:szCs w:val="20"/>
              </w:rPr>
              <w:t xml:space="preserve"> 1-8.15/12947 от 19.03.2026</w:t>
            </w:r>
          </w:p>
        </w:tc>
        <w:tc>
          <w:tcPr>
            <w:tcW w:w="6521" w:type="dxa"/>
            <w:tcBorders>
              <w:top w:val="single" w:sz="4" w:space="0" w:color="auto"/>
              <w:left w:val="single" w:sz="4" w:space="0" w:color="auto"/>
              <w:bottom w:val="single" w:sz="4" w:space="0" w:color="auto"/>
              <w:right w:val="single" w:sz="4" w:space="0" w:color="auto"/>
            </w:tcBorders>
          </w:tcPr>
          <w:p w14:paraId="268D1B05"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0E52581A"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Не соответствует п. 15 ГОСТ 25866-83, так как не учитывает необходимость проведения технического обслуживания (ТОиР) не только при подготовке изделия к использованию по назначению, но и в процессах хранения и транспортирования изделия.</w:t>
            </w:r>
          </w:p>
          <w:p w14:paraId="080A834A" w14:textId="77777777" w:rsidR="00374D0D" w:rsidRPr="004328C1" w:rsidRDefault="00374D0D" w:rsidP="00374D0D">
            <w:pPr>
              <w:rPr>
                <w:rFonts w:ascii="Arial" w:hAnsi="Arial" w:cs="Arial"/>
                <w:sz w:val="20"/>
                <w:szCs w:val="20"/>
                <w:u w:val="single"/>
              </w:rPr>
            </w:pPr>
          </w:p>
          <w:p w14:paraId="165B56F2"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537CCDF8" w14:textId="77777777" w:rsidR="00374D0D" w:rsidRDefault="00374D0D" w:rsidP="00374D0D">
            <w:pPr>
              <w:rPr>
                <w:rFonts w:ascii="Arial" w:hAnsi="Arial" w:cs="Arial"/>
                <w:sz w:val="20"/>
                <w:szCs w:val="20"/>
              </w:rPr>
            </w:pPr>
            <w:r w:rsidRPr="004328C1">
              <w:rPr>
                <w:rFonts w:ascii="Arial" w:hAnsi="Arial" w:cs="Arial"/>
                <w:sz w:val="20"/>
                <w:szCs w:val="20"/>
              </w:rPr>
              <w:t>п. 4.2.1 ГОСТ 1.5</w:t>
            </w:r>
          </w:p>
          <w:p w14:paraId="69DD6B4E" w14:textId="37625C54" w:rsidR="00374D0D" w:rsidRPr="00090253" w:rsidRDefault="00374D0D" w:rsidP="00374D0D">
            <w:pPr>
              <w:rPr>
                <w:rFonts w:ascii="Arial" w:hAnsi="Arial" w:cs="Arial"/>
                <w:sz w:val="20"/>
                <w:szCs w:val="20"/>
                <w:u w:val="single"/>
              </w:rPr>
            </w:pPr>
          </w:p>
        </w:tc>
        <w:tc>
          <w:tcPr>
            <w:tcW w:w="3543" w:type="dxa"/>
            <w:tcBorders>
              <w:top w:val="single" w:sz="4" w:space="0" w:color="auto"/>
              <w:left w:val="single" w:sz="4" w:space="0" w:color="auto"/>
              <w:bottom w:val="single" w:sz="4" w:space="0" w:color="auto"/>
              <w:right w:val="single" w:sz="4" w:space="0" w:color="auto"/>
            </w:tcBorders>
          </w:tcPr>
          <w:p w14:paraId="3F75F3A8" w14:textId="77777777" w:rsidR="00374D0D" w:rsidRDefault="00374D0D" w:rsidP="00374D0D">
            <w:pPr>
              <w:spacing w:line="228" w:lineRule="auto"/>
              <w:rPr>
                <w:rFonts w:ascii="Arial" w:hAnsi="Arial" w:cs="Arial"/>
                <w:sz w:val="20"/>
                <w:szCs w:val="20"/>
              </w:rPr>
            </w:pPr>
            <w:r>
              <w:rPr>
                <w:rFonts w:ascii="Arial" w:hAnsi="Arial" w:cs="Arial"/>
                <w:sz w:val="20"/>
                <w:szCs w:val="20"/>
              </w:rPr>
              <w:t>Отклонено.</w:t>
            </w:r>
          </w:p>
          <w:p w14:paraId="620D2BEE" w14:textId="77777777" w:rsidR="00374D0D" w:rsidRDefault="00374D0D" w:rsidP="00374D0D">
            <w:pPr>
              <w:spacing w:line="228" w:lineRule="auto"/>
              <w:rPr>
                <w:rFonts w:ascii="Arial" w:hAnsi="Arial" w:cs="Arial"/>
                <w:sz w:val="20"/>
                <w:szCs w:val="20"/>
              </w:rPr>
            </w:pPr>
            <w:r>
              <w:rPr>
                <w:rFonts w:ascii="Arial" w:hAnsi="Arial" w:cs="Arial"/>
                <w:sz w:val="20"/>
                <w:szCs w:val="20"/>
              </w:rPr>
              <w:t xml:space="preserve">В замечании не указано, какой из элементов таблицы 1 не </w:t>
            </w:r>
            <w:r w:rsidRPr="004328C1">
              <w:rPr>
                <w:rFonts w:ascii="Arial" w:hAnsi="Arial" w:cs="Arial"/>
                <w:sz w:val="20"/>
                <w:szCs w:val="20"/>
              </w:rPr>
              <w:t>соответствует п. 15 ГОСТ 25866-83</w:t>
            </w:r>
            <w:r>
              <w:rPr>
                <w:rFonts w:ascii="Arial" w:hAnsi="Arial" w:cs="Arial"/>
                <w:sz w:val="20"/>
                <w:szCs w:val="20"/>
              </w:rPr>
              <w:t>.</w:t>
            </w:r>
          </w:p>
          <w:p w14:paraId="6E6A7636" w14:textId="0A28AA9E" w:rsidR="00374D0D" w:rsidRPr="004328C1" w:rsidRDefault="00374D0D" w:rsidP="00374D0D">
            <w:pPr>
              <w:spacing w:line="228" w:lineRule="auto"/>
              <w:rPr>
                <w:rFonts w:ascii="Arial" w:hAnsi="Arial" w:cs="Arial"/>
                <w:sz w:val="20"/>
                <w:szCs w:val="20"/>
              </w:rPr>
            </w:pPr>
            <w:r>
              <w:rPr>
                <w:rFonts w:ascii="Arial" w:hAnsi="Arial" w:cs="Arial"/>
                <w:sz w:val="20"/>
                <w:szCs w:val="20"/>
              </w:rPr>
              <w:t>Текущий текст таблицы предусматривает все виды ТО, в т.ч. при хранении и транспортировании изделия</w:t>
            </w:r>
          </w:p>
        </w:tc>
      </w:tr>
      <w:tr w:rsidR="00374D0D" w:rsidRPr="004328C1" w14:paraId="6ABCA45C" w14:textId="77777777" w:rsidTr="00E44E90">
        <w:tc>
          <w:tcPr>
            <w:tcW w:w="709" w:type="dxa"/>
          </w:tcPr>
          <w:p w14:paraId="6476532E"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A61F4C3" w14:textId="77777777" w:rsidR="00374D0D" w:rsidRPr="004328C1" w:rsidRDefault="00374D0D" w:rsidP="00374D0D">
            <w:pPr>
              <w:tabs>
                <w:tab w:val="left" w:pos="11766"/>
              </w:tabs>
              <w:rPr>
                <w:rFonts w:ascii="Arial" w:hAnsi="Arial" w:cs="Arial"/>
                <w:color w:val="000000"/>
                <w:sz w:val="20"/>
                <w:szCs w:val="20"/>
                <w:lang w:eastAsia="ru-RU" w:bidi="ru-RU"/>
              </w:rPr>
            </w:pPr>
            <w:r w:rsidRPr="004328C1">
              <w:rPr>
                <w:rFonts w:ascii="Arial" w:hAnsi="Arial" w:cs="Arial"/>
                <w:sz w:val="20"/>
                <w:szCs w:val="20"/>
              </w:rPr>
              <w:t>5.1.2, таблица 1</w:t>
            </w:r>
          </w:p>
        </w:tc>
        <w:tc>
          <w:tcPr>
            <w:tcW w:w="2268" w:type="dxa"/>
            <w:tcBorders>
              <w:top w:val="single" w:sz="4" w:space="0" w:color="auto"/>
              <w:left w:val="single" w:sz="4" w:space="0" w:color="auto"/>
              <w:bottom w:val="single" w:sz="4" w:space="0" w:color="auto"/>
              <w:right w:val="single" w:sz="4" w:space="0" w:color="auto"/>
            </w:tcBorders>
          </w:tcPr>
          <w:p w14:paraId="0AF7A9A5" w14:textId="76402D16" w:rsidR="00374D0D" w:rsidRPr="004328C1" w:rsidRDefault="00374D0D" w:rsidP="00374D0D">
            <w:pPr>
              <w:pStyle w:val="a8"/>
              <w:spacing w:line="259" w:lineRule="auto"/>
              <w:jc w:val="center"/>
              <w:rPr>
                <w:rFonts w:ascii="Arial" w:hAnsi="Arial" w:cs="Arial"/>
                <w:color w:val="000000"/>
                <w:sz w:val="20"/>
                <w:szCs w:val="20"/>
                <w:lang w:eastAsia="ru-RU" w:bidi="ru-RU"/>
              </w:rPr>
            </w:pPr>
            <w:r w:rsidRPr="004328C1">
              <w:rPr>
                <w:rFonts w:ascii="Arial" w:hAnsi="Arial" w:cs="Arial"/>
                <w:kern w:val="0"/>
                <w:sz w:val="20"/>
                <w:szCs w:val="20"/>
                <w14:ligatures w14:val="none"/>
              </w:rPr>
              <w:t xml:space="preserve">ПАО «РКК «Энергия», </w:t>
            </w:r>
            <w:r>
              <w:rPr>
                <w:rFonts w:ascii="Arial" w:hAnsi="Arial" w:cs="Arial"/>
                <w:sz w:val="20"/>
                <w:szCs w:val="20"/>
              </w:rPr>
              <w:t xml:space="preserve"> №</w:t>
            </w:r>
            <w:r w:rsidRPr="004328C1">
              <w:rPr>
                <w:rFonts w:ascii="Arial" w:hAnsi="Arial" w:cs="Arial"/>
                <w:sz w:val="20"/>
                <w:szCs w:val="20"/>
              </w:rPr>
              <w:t xml:space="preserve"> 251-7/148 от 25.03.2026</w:t>
            </w:r>
          </w:p>
        </w:tc>
        <w:tc>
          <w:tcPr>
            <w:tcW w:w="6521" w:type="dxa"/>
            <w:tcBorders>
              <w:top w:val="single" w:sz="4" w:space="0" w:color="auto"/>
              <w:left w:val="single" w:sz="4" w:space="0" w:color="auto"/>
              <w:bottom w:val="single" w:sz="4" w:space="0" w:color="auto"/>
              <w:right w:val="single" w:sz="4" w:space="0" w:color="auto"/>
            </w:tcBorders>
          </w:tcPr>
          <w:p w14:paraId="5A33D962"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12277885" w14:textId="77777777" w:rsidR="00374D0D" w:rsidRPr="004328C1" w:rsidRDefault="00374D0D" w:rsidP="00374D0D">
            <w:pPr>
              <w:tabs>
                <w:tab w:val="left" w:pos="1418"/>
                <w:tab w:val="left" w:pos="5103"/>
              </w:tabs>
              <w:jc w:val="both"/>
              <w:rPr>
                <w:rFonts w:ascii="Arial" w:eastAsia="Times New Roman" w:hAnsi="Arial" w:cs="Arial"/>
                <w:sz w:val="20"/>
                <w:szCs w:val="20"/>
              </w:rPr>
            </w:pPr>
            <w:r w:rsidRPr="004328C1">
              <w:rPr>
                <w:rFonts w:ascii="Arial" w:eastAsia="Times New Roman" w:hAnsi="Arial" w:cs="Arial"/>
                <w:sz w:val="20"/>
                <w:szCs w:val="20"/>
              </w:rPr>
              <w:t>Графу «Содержание» для вида документа «Руководство по эксплуатации» изложить в редакции: «Документ, содержащий сведения, необходимые для обеспечения правильной и безопасной эксплуатации изделия, технического описания, описания технического обслуживания и регламентных работ, оценки его технического состояния при определении необходимости отправки его в ремонт».</w:t>
            </w:r>
          </w:p>
          <w:p w14:paraId="3A7E128C" w14:textId="3630F939" w:rsidR="00374D0D" w:rsidRPr="00090253" w:rsidRDefault="00374D0D" w:rsidP="00374D0D">
            <w:pPr>
              <w:rPr>
                <w:rFonts w:ascii="Arial" w:hAnsi="Arial" w:cs="Arial"/>
                <w:sz w:val="20"/>
                <w:szCs w:val="20"/>
                <w:u w:val="single"/>
              </w:rPr>
            </w:pPr>
            <w:r w:rsidRPr="004328C1">
              <w:rPr>
                <w:rFonts w:ascii="Arial" w:eastAsia="Times New Roman" w:hAnsi="Arial" w:cs="Arial"/>
                <w:sz w:val="20"/>
                <w:szCs w:val="20"/>
              </w:rPr>
              <w:t>По оценке технического состояния и надежности изделий при эксплуатации выпускается отдельная методика в соответствии с ГОСТ Р</w:t>
            </w:r>
            <w:r>
              <w:rPr>
                <w:rFonts w:ascii="Arial" w:eastAsia="Times New Roman" w:hAnsi="Arial" w:cs="Arial"/>
                <w:sz w:val="20"/>
                <w:szCs w:val="20"/>
              </w:rPr>
              <w:t>В</w:t>
            </w:r>
            <w:r w:rsidRPr="004328C1">
              <w:rPr>
                <w:rFonts w:ascii="Arial" w:eastAsia="Times New Roman" w:hAnsi="Arial" w:cs="Arial"/>
                <w:sz w:val="20"/>
                <w:szCs w:val="20"/>
              </w:rPr>
              <w:t> 1410–001–2020</w:t>
            </w:r>
          </w:p>
        </w:tc>
        <w:tc>
          <w:tcPr>
            <w:tcW w:w="3543" w:type="dxa"/>
            <w:tcBorders>
              <w:top w:val="single" w:sz="4" w:space="0" w:color="auto"/>
              <w:left w:val="single" w:sz="4" w:space="0" w:color="auto"/>
              <w:bottom w:val="single" w:sz="4" w:space="0" w:color="auto"/>
              <w:right w:val="single" w:sz="4" w:space="0" w:color="auto"/>
            </w:tcBorders>
          </w:tcPr>
          <w:p w14:paraId="08375BF1" w14:textId="77777777" w:rsidR="00374D0D" w:rsidRDefault="00374D0D" w:rsidP="00374D0D">
            <w:pPr>
              <w:spacing w:line="228" w:lineRule="auto"/>
              <w:rPr>
                <w:rFonts w:ascii="Arial" w:hAnsi="Arial" w:cs="Arial"/>
                <w:sz w:val="20"/>
                <w:szCs w:val="20"/>
                <w:lang w:eastAsia="ru-RU" w:bidi="ru-RU"/>
              </w:rPr>
            </w:pPr>
            <w:r>
              <w:rPr>
                <w:rFonts w:ascii="Arial" w:hAnsi="Arial" w:cs="Arial"/>
                <w:sz w:val="20"/>
                <w:szCs w:val="20"/>
                <w:lang w:eastAsia="ru-RU" w:bidi="ru-RU"/>
              </w:rPr>
              <w:t>Принято частично.</w:t>
            </w:r>
          </w:p>
          <w:p w14:paraId="119A625F" w14:textId="656C4206" w:rsidR="00374D0D" w:rsidRPr="004328C1" w:rsidRDefault="00374D0D" w:rsidP="00374D0D">
            <w:pPr>
              <w:spacing w:line="228" w:lineRule="auto"/>
              <w:rPr>
                <w:rFonts w:ascii="Arial" w:hAnsi="Arial" w:cs="Arial"/>
                <w:sz w:val="20"/>
                <w:szCs w:val="20"/>
                <w:lang w:eastAsia="ru-RU" w:bidi="ru-RU"/>
              </w:rPr>
            </w:pPr>
            <w:r>
              <w:rPr>
                <w:rFonts w:ascii="Arial" w:hAnsi="Arial" w:cs="Arial"/>
                <w:sz w:val="20"/>
                <w:szCs w:val="20"/>
                <w:lang w:eastAsia="ru-RU" w:bidi="ru-RU"/>
              </w:rPr>
              <w:t>Редакция изменена с учетом замечаний разных организаций. Слова об оценке технического состояния исключены</w:t>
            </w:r>
          </w:p>
        </w:tc>
      </w:tr>
      <w:tr w:rsidR="00374D0D" w:rsidRPr="004328C1" w14:paraId="20F77E73" w14:textId="77777777" w:rsidTr="00E44E90">
        <w:tc>
          <w:tcPr>
            <w:tcW w:w="709" w:type="dxa"/>
          </w:tcPr>
          <w:p w14:paraId="4CF4148F"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AC583C5" w14:textId="77777777" w:rsidR="00374D0D" w:rsidRPr="004328C1" w:rsidRDefault="00374D0D" w:rsidP="00374D0D">
            <w:pPr>
              <w:tabs>
                <w:tab w:val="left" w:pos="11766"/>
              </w:tabs>
              <w:rPr>
                <w:rFonts w:ascii="Arial" w:hAnsi="Arial" w:cs="Arial"/>
                <w:color w:val="000000"/>
                <w:sz w:val="20"/>
                <w:szCs w:val="20"/>
                <w:lang w:eastAsia="ru-RU" w:bidi="ru-RU"/>
              </w:rPr>
            </w:pPr>
            <w:r w:rsidRPr="004328C1">
              <w:rPr>
                <w:rFonts w:ascii="Arial" w:hAnsi="Arial" w:cs="Arial"/>
                <w:sz w:val="20"/>
                <w:szCs w:val="20"/>
              </w:rPr>
              <w:t>5.1.2, таблица 1</w:t>
            </w:r>
          </w:p>
        </w:tc>
        <w:tc>
          <w:tcPr>
            <w:tcW w:w="2268" w:type="dxa"/>
            <w:tcBorders>
              <w:top w:val="single" w:sz="4" w:space="0" w:color="auto"/>
              <w:left w:val="single" w:sz="4" w:space="0" w:color="auto"/>
              <w:bottom w:val="single" w:sz="4" w:space="0" w:color="auto"/>
              <w:right w:val="single" w:sz="4" w:space="0" w:color="auto"/>
            </w:tcBorders>
          </w:tcPr>
          <w:p w14:paraId="165D03E5" w14:textId="0D2F5AA6" w:rsidR="00374D0D" w:rsidRPr="004328C1" w:rsidRDefault="00374D0D" w:rsidP="00374D0D">
            <w:pPr>
              <w:pStyle w:val="a8"/>
              <w:spacing w:line="259" w:lineRule="auto"/>
              <w:jc w:val="center"/>
              <w:rPr>
                <w:rFonts w:ascii="Arial" w:hAnsi="Arial" w:cs="Arial"/>
                <w:color w:val="000000"/>
                <w:sz w:val="20"/>
                <w:szCs w:val="20"/>
                <w:lang w:eastAsia="ru-RU" w:bidi="ru-RU"/>
              </w:rPr>
            </w:pPr>
            <w:r w:rsidRPr="004328C1">
              <w:rPr>
                <w:rFonts w:ascii="Arial" w:hAnsi="Arial" w:cs="Arial"/>
                <w:kern w:val="0"/>
                <w:sz w:val="20"/>
                <w:szCs w:val="20"/>
                <w14:ligatures w14:val="none"/>
              </w:rPr>
              <w:t xml:space="preserve">ПАО «РКК «Энергия», </w:t>
            </w:r>
            <w:r>
              <w:rPr>
                <w:rFonts w:ascii="Arial" w:hAnsi="Arial" w:cs="Arial"/>
                <w:sz w:val="20"/>
                <w:szCs w:val="20"/>
              </w:rPr>
              <w:t xml:space="preserve"> №</w:t>
            </w:r>
            <w:r w:rsidRPr="004328C1">
              <w:rPr>
                <w:rFonts w:ascii="Arial" w:hAnsi="Arial" w:cs="Arial"/>
                <w:sz w:val="20"/>
                <w:szCs w:val="20"/>
              </w:rPr>
              <w:t xml:space="preserve"> 251-7/148 от 25.03.2026</w:t>
            </w:r>
          </w:p>
        </w:tc>
        <w:tc>
          <w:tcPr>
            <w:tcW w:w="6521" w:type="dxa"/>
            <w:tcBorders>
              <w:top w:val="single" w:sz="4" w:space="0" w:color="auto"/>
              <w:left w:val="single" w:sz="4" w:space="0" w:color="auto"/>
              <w:bottom w:val="single" w:sz="4" w:space="0" w:color="auto"/>
              <w:right w:val="single" w:sz="4" w:space="0" w:color="auto"/>
            </w:tcBorders>
          </w:tcPr>
          <w:p w14:paraId="096B2E2E"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6FD740D9" w14:textId="27214851" w:rsidR="00374D0D" w:rsidRPr="004328C1" w:rsidRDefault="00374D0D" w:rsidP="00374D0D">
            <w:pPr>
              <w:rPr>
                <w:rFonts w:ascii="Arial" w:hAnsi="Arial" w:cs="Arial"/>
                <w:sz w:val="20"/>
                <w:szCs w:val="20"/>
                <w:u w:val="single"/>
              </w:rPr>
            </w:pPr>
            <w:r w:rsidRPr="004328C1">
              <w:rPr>
                <w:rFonts w:ascii="Arial" w:hAnsi="Arial" w:cs="Arial"/>
                <w:sz w:val="20"/>
                <w:szCs w:val="20"/>
              </w:rPr>
              <w:t>Привести все возможные виды эксплуатационных документов, а не только основные (см. примечание к пункту 7.4 (технические описания, логические схемы и т.д.)</w:t>
            </w:r>
          </w:p>
          <w:p w14:paraId="2FDFB021" w14:textId="77777777" w:rsidR="00374D0D" w:rsidRPr="004328C1" w:rsidRDefault="00374D0D" w:rsidP="00374D0D">
            <w:pPr>
              <w:rPr>
                <w:rFonts w:ascii="Arial" w:hAnsi="Arial" w:cs="Arial"/>
                <w:color w:val="000000"/>
                <w:sz w:val="20"/>
                <w:szCs w:val="20"/>
                <w:lang w:eastAsia="ru-RU" w:bidi="ru-RU"/>
              </w:rPr>
            </w:pPr>
          </w:p>
        </w:tc>
        <w:tc>
          <w:tcPr>
            <w:tcW w:w="3543" w:type="dxa"/>
            <w:tcBorders>
              <w:top w:val="single" w:sz="4" w:space="0" w:color="auto"/>
              <w:left w:val="single" w:sz="4" w:space="0" w:color="auto"/>
              <w:bottom w:val="single" w:sz="4" w:space="0" w:color="auto"/>
              <w:right w:val="single" w:sz="4" w:space="0" w:color="auto"/>
            </w:tcBorders>
          </w:tcPr>
          <w:p w14:paraId="085E854E" w14:textId="77777777" w:rsidR="00374D0D" w:rsidRDefault="00374D0D" w:rsidP="00374D0D">
            <w:pPr>
              <w:spacing w:line="228" w:lineRule="auto"/>
              <w:rPr>
                <w:rFonts w:ascii="Arial" w:hAnsi="Arial" w:cs="Arial"/>
                <w:sz w:val="20"/>
                <w:szCs w:val="20"/>
              </w:rPr>
            </w:pPr>
            <w:r>
              <w:rPr>
                <w:rFonts w:ascii="Arial" w:hAnsi="Arial" w:cs="Arial"/>
                <w:sz w:val="20"/>
                <w:szCs w:val="20"/>
              </w:rPr>
              <w:t>Принято частично.</w:t>
            </w:r>
          </w:p>
          <w:p w14:paraId="24B2894C" w14:textId="77777777" w:rsidR="00374D0D" w:rsidRDefault="00374D0D" w:rsidP="00374D0D">
            <w:pPr>
              <w:spacing w:line="228" w:lineRule="auto"/>
              <w:rPr>
                <w:rFonts w:ascii="Arial" w:hAnsi="Arial" w:cs="Arial"/>
                <w:sz w:val="20"/>
                <w:szCs w:val="20"/>
              </w:rPr>
            </w:pPr>
            <w:r>
              <w:rPr>
                <w:rFonts w:ascii="Arial" w:hAnsi="Arial" w:cs="Arial"/>
                <w:sz w:val="20"/>
                <w:szCs w:val="20"/>
              </w:rPr>
              <w:t>Слово «Основные» исключено.</w:t>
            </w:r>
          </w:p>
          <w:p w14:paraId="3374C006" w14:textId="62D3BDC9" w:rsidR="00374D0D" w:rsidRPr="004328C1" w:rsidRDefault="00374D0D" w:rsidP="00374D0D">
            <w:pPr>
              <w:spacing w:line="228" w:lineRule="auto"/>
              <w:rPr>
                <w:rFonts w:ascii="Arial" w:hAnsi="Arial" w:cs="Arial"/>
                <w:sz w:val="20"/>
                <w:szCs w:val="20"/>
              </w:rPr>
            </w:pPr>
            <w:r>
              <w:rPr>
                <w:rFonts w:ascii="Arial" w:hAnsi="Arial" w:cs="Arial"/>
                <w:sz w:val="20"/>
                <w:szCs w:val="20"/>
              </w:rPr>
              <w:t xml:space="preserve">В целом номенклатура видов унаследована из ГОСТ Р 2.601-2019 во избежание возможных неувязок с другими документами по стандартизации в данной области </w:t>
            </w:r>
          </w:p>
        </w:tc>
      </w:tr>
      <w:tr w:rsidR="00374D0D" w:rsidRPr="004328C1" w14:paraId="496DEFD8" w14:textId="77777777" w:rsidTr="00E44E90">
        <w:tc>
          <w:tcPr>
            <w:tcW w:w="709" w:type="dxa"/>
          </w:tcPr>
          <w:p w14:paraId="51BAB434"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2A0121A" w14:textId="77777777" w:rsidR="00374D0D" w:rsidRPr="004328C1" w:rsidRDefault="00374D0D" w:rsidP="00374D0D">
            <w:pPr>
              <w:tabs>
                <w:tab w:val="left" w:pos="11766"/>
              </w:tabs>
              <w:rPr>
                <w:rFonts w:ascii="Arial" w:hAnsi="Arial" w:cs="Arial"/>
                <w:color w:val="000000"/>
                <w:sz w:val="20"/>
                <w:szCs w:val="20"/>
                <w:lang w:eastAsia="ru-RU" w:bidi="ru-RU"/>
              </w:rPr>
            </w:pPr>
            <w:r w:rsidRPr="004328C1">
              <w:rPr>
                <w:rFonts w:ascii="Arial" w:hAnsi="Arial" w:cs="Arial"/>
                <w:color w:val="222C2E"/>
                <w:sz w:val="20"/>
                <w:szCs w:val="20"/>
                <w:lang w:eastAsia="ru-RU" w:bidi="ru-RU"/>
              </w:rPr>
              <w:t>5.1.2, таблица 1</w:t>
            </w:r>
          </w:p>
        </w:tc>
        <w:tc>
          <w:tcPr>
            <w:tcW w:w="2268" w:type="dxa"/>
            <w:tcBorders>
              <w:top w:val="single" w:sz="4" w:space="0" w:color="auto"/>
              <w:left w:val="single" w:sz="4" w:space="0" w:color="auto"/>
              <w:bottom w:val="single" w:sz="4" w:space="0" w:color="auto"/>
              <w:right w:val="single" w:sz="4" w:space="0" w:color="auto"/>
            </w:tcBorders>
          </w:tcPr>
          <w:p w14:paraId="51E30F70" w14:textId="033424F5" w:rsidR="00374D0D" w:rsidRPr="004328C1" w:rsidRDefault="00374D0D" w:rsidP="00374D0D">
            <w:pPr>
              <w:pStyle w:val="a8"/>
              <w:spacing w:line="259" w:lineRule="auto"/>
              <w:jc w:val="center"/>
              <w:rPr>
                <w:rFonts w:ascii="Arial" w:hAnsi="Arial" w:cs="Arial"/>
                <w:color w:val="000000"/>
                <w:sz w:val="20"/>
                <w:szCs w:val="20"/>
                <w:lang w:eastAsia="ru-RU" w:bidi="ru-RU"/>
              </w:rPr>
            </w:pPr>
            <w:r w:rsidRPr="004328C1">
              <w:rPr>
                <w:rFonts w:ascii="Arial" w:hAnsi="Arial" w:cs="Arial"/>
                <w:sz w:val="20"/>
                <w:szCs w:val="20"/>
              </w:rPr>
              <w:t>АО «</w:t>
            </w:r>
            <w:proofErr w:type="spellStart"/>
            <w:r w:rsidRPr="004328C1">
              <w:rPr>
                <w:rFonts w:ascii="Arial" w:hAnsi="Arial" w:cs="Arial"/>
                <w:sz w:val="20"/>
                <w:szCs w:val="20"/>
              </w:rPr>
              <w:t>ЦНИИточмаш</w:t>
            </w:r>
            <w:proofErr w:type="spellEnd"/>
            <w:r w:rsidRPr="004328C1">
              <w:rPr>
                <w:rFonts w:ascii="Arial" w:hAnsi="Arial" w:cs="Arial"/>
                <w:sz w:val="20"/>
                <w:szCs w:val="20"/>
              </w:rPr>
              <w:t xml:space="preserve">», </w:t>
            </w:r>
            <w:r>
              <w:rPr>
                <w:rFonts w:ascii="Arial" w:hAnsi="Arial" w:cs="Arial"/>
                <w:sz w:val="20"/>
                <w:szCs w:val="20"/>
              </w:rPr>
              <w:t xml:space="preserve"> №</w:t>
            </w:r>
            <w:r w:rsidRPr="004328C1">
              <w:rPr>
                <w:rFonts w:ascii="Arial" w:hAnsi="Arial" w:cs="Arial"/>
                <w:sz w:val="20"/>
                <w:szCs w:val="20"/>
              </w:rPr>
              <w:t xml:space="preserve"> 2691</w:t>
            </w:r>
            <w:r w:rsidRPr="004328C1">
              <w:rPr>
                <w:rFonts w:ascii="Arial" w:hAnsi="Arial" w:cs="Arial"/>
                <w:sz w:val="20"/>
                <w:szCs w:val="20"/>
                <w:lang w:val="en-US"/>
              </w:rPr>
              <w:t>/</w:t>
            </w:r>
            <w:r w:rsidRPr="004328C1">
              <w:rPr>
                <w:rFonts w:ascii="Arial" w:hAnsi="Arial" w:cs="Arial"/>
                <w:sz w:val="20"/>
                <w:szCs w:val="20"/>
              </w:rPr>
              <w:t>65 от 24.03.2026</w:t>
            </w:r>
          </w:p>
        </w:tc>
        <w:tc>
          <w:tcPr>
            <w:tcW w:w="6521" w:type="dxa"/>
            <w:tcBorders>
              <w:top w:val="single" w:sz="4" w:space="0" w:color="auto"/>
              <w:left w:val="single" w:sz="4" w:space="0" w:color="auto"/>
              <w:bottom w:val="single" w:sz="4" w:space="0" w:color="auto"/>
              <w:right w:val="single" w:sz="4" w:space="0" w:color="auto"/>
            </w:tcBorders>
          </w:tcPr>
          <w:p w14:paraId="0ED42B09"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7C83BF99" w14:textId="77777777" w:rsidR="00374D0D" w:rsidRPr="004328C1" w:rsidRDefault="00374D0D" w:rsidP="00374D0D">
            <w:pPr>
              <w:rPr>
                <w:rFonts w:ascii="Arial" w:hAnsi="Arial" w:cs="Arial"/>
                <w:sz w:val="20"/>
                <w:szCs w:val="20"/>
                <w:u w:val="single"/>
              </w:rPr>
            </w:pPr>
            <w:r w:rsidRPr="004328C1">
              <w:rPr>
                <w:rFonts w:ascii="Arial" w:hAnsi="Arial" w:cs="Arial"/>
                <w:sz w:val="20"/>
                <w:szCs w:val="20"/>
                <w:lang w:eastAsia="ru-RU" w:bidi="ru-RU"/>
              </w:rPr>
              <w:t>РЭ</w:t>
            </w:r>
          </w:p>
          <w:p w14:paraId="655A4DC9" w14:textId="77777777" w:rsidR="00374D0D" w:rsidRPr="004328C1" w:rsidRDefault="00374D0D" w:rsidP="00374D0D">
            <w:pPr>
              <w:rPr>
                <w:rFonts w:ascii="Arial" w:hAnsi="Arial" w:cs="Arial"/>
                <w:sz w:val="20"/>
                <w:szCs w:val="20"/>
                <w:u w:val="single"/>
              </w:rPr>
            </w:pPr>
          </w:p>
          <w:p w14:paraId="546705F0"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Предлагаемая редакция:</w:t>
            </w:r>
          </w:p>
          <w:p w14:paraId="0F5BB3F0" w14:textId="77777777" w:rsidR="00374D0D" w:rsidRPr="004328C1" w:rsidRDefault="00374D0D" w:rsidP="00374D0D">
            <w:pPr>
              <w:rPr>
                <w:rFonts w:ascii="Arial" w:hAnsi="Arial" w:cs="Arial"/>
                <w:sz w:val="20"/>
                <w:szCs w:val="20"/>
                <w:u w:val="single"/>
              </w:rPr>
            </w:pPr>
            <w:r w:rsidRPr="004328C1">
              <w:rPr>
                <w:rFonts w:ascii="Arial" w:hAnsi="Arial" w:cs="Arial"/>
                <w:sz w:val="20"/>
                <w:szCs w:val="20"/>
                <w:lang w:eastAsia="ru-RU" w:bidi="ru-RU"/>
              </w:rPr>
              <w:lastRenderedPageBreak/>
              <w:t xml:space="preserve">Документ, содержащий сведения необходимые для обеспечения правильной и безопасной эксплуатации изделия, оценки его технического состояния, </w:t>
            </w:r>
            <w:r w:rsidRPr="004328C1">
              <w:rPr>
                <w:rFonts w:ascii="Arial" w:hAnsi="Arial" w:cs="Arial"/>
                <w:sz w:val="20"/>
                <w:szCs w:val="20"/>
                <w:u w:val="single"/>
                <w:lang w:eastAsia="ru-RU" w:bidi="ru-RU"/>
              </w:rPr>
              <w:t>сведения по утилизации изделия и его СЧ</w:t>
            </w:r>
          </w:p>
          <w:p w14:paraId="4C12B94E" w14:textId="77777777" w:rsidR="00374D0D" w:rsidRPr="004328C1" w:rsidRDefault="00374D0D" w:rsidP="00374D0D">
            <w:pPr>
              <w:rPr>
                <w:rFonts w:ascii="Arial" w:hAnsi="Arial" w:cs="Arial"/>
                <w:sz w:val="20"/>
                <w:szCs w:val="20"/>
                <w:u w:val="single"/>
              </w:rPr>
            </w:pPr>
          </w:p>
          <w:p w14:paraId="055BCB3E"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24DD789B" w14:textId="42E024AA" w:rsidR="00374D0D" w:rsidRPr="008812BA" w:rsidRDefault="00374D0D" w:rsidP="00374D0D">
            <w:pPr>
              <w:rPr>
                <w:rFonts w:ascii="Arial" w:hAnsi="Arial" w:cs="Arial"/>
                <w:sz w:val="20"/>
                <w:szCs w:val="20"/>
                <w:lang w:eastAsia="ru-RU" w:bidi="ru-RU"/>
              </w:rPr>
            </w:pPr>
            <w:r w:rsidRPr="004328C1">
              <w:rPr>
                <w:rFonts w:ascii="Arial" w:hAnsi="Arial" w:cs="Arial"/>
                <w:sz w:val="20"/>
                <w:szCs w:val="20"/>
                <w:lang w:eastAsia="ru-RU" w:bidi="ru-RU"/>
              </w:rPr>
              <w:t>Дополнить информацией</w:t>
            </w:r>
          </w:p>
        </w:tc>
        <w:tc>
          <w:tcPr>
            <w:tcW w:w="3543" w:type="dxa"/>
            <w:tcBorders>
              <w:top w:val="single" w:sz="4" w:space="0" w:color="auto"/>
              <w:left w:val="single" w:sz="4" w:space="0" w:color="auto"/>
              <w:bottom w:val="single" w:sz="4" w:space="0" w:color="auto"/>
              <w:right w:val="single" w:sz="4" w:space="0" w:color="auto"/>
            </w:tcBorders>
          </w:tcPr>
          <w:p w14:paraId="4517F3C9" w14:textId="77777777" w:rsidR="00374D0D" w:rsidRDefault="00374D0D" w:rsidP="00374D0D">
            <w:pPr>
              <w:spacing w:line="228" w:lineRule="auto"/>
              <w:rPr>
                <w:rFonts w:ascii="Arial" w:hAnsi="Arial" w:cs="Arial"/>
                <w:sz w:val="20"/>
                <w:szCs w:val="20"/>
              </w:rPr>
            </w:pPr>
            <w:r>
              <w:rPr>
                <w:rFonts w:ascii="Arial" w:hAnsi="Arial" w:cs="Arial"/>
                <w:sz w:val="20"/>
                <w:szCs w:val="20"/>
              </w:rPr>
              <w:lastRenderedPageBreak/>
              <w:t>Отклонено.</w:t>
            </w:r>
          </w:p>
          <w:p w14:paraId="5F68901F" w14:textId="247046D1" w:rsidR="00374D0D" w:rsidRPr="004328C1" w:rsidRDefault="00374D0D" w:rsidP="00374D0D">
            <w:pPr>
              <w:spacing w:line="228" w:lineRule="auto"/>
              <w:rPr>
                <w:rFonts w:ascii="Arial" w:hAnsi="Arial" w:cs="Arial"/>
                <w:sz w:val="20"/>
                <w:szCs w:val="20"/>
              </w:rPr>
            </w:pPr>
            <w:r>
              <w:rPr>
                <w:rFonts w:ascii="Arial" w:hAnsi="Arial" w:cs="Arial"/>
                <w:sz w:val="20"/>
                <w:szCs w:val="20"/>
              </w:rPr>
              <w:t xml:space="preserve">По замечаниям ряда организаций упоминание утилизации в данном проекте сведено к минимуму, </w:t>
            </w:r>
            <w:r>
              <w:rPr>
                <w:rFonts w:ascii="Arial" w:hAnsi="Arial" w:cs="Arial"/>
                <w:sz w:val="20"/>
                <w:szCs w:val="20"/>
              </w:rPr>
              <w:lastRenderedPageBreak/>
              <w:t>поскольку «утилизация» является отдельной стадией жизненного цикла изделия (а не только процессом переработки и (или) ликвидации изделия)</w:t>
            </w:r>
          </w:p>
        </w:tc>
      </w:tr>
      <w:tr w:rsidR="00374D0D" w:rsidRPr="004328C1" w14:paraId="3C4677B6" w14:textId="77777777" w:rsidTr="00E44E90">
        <w:tc>
          <w:tcPr>
            <w:tcW w:w="709" w:type="dxa"/>
          </w:tcPr>
          <w:p w14:paraId="1997119B"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38B1C82" w14:textId="77777777" w:rsidR="00374D0D" w:rsidRPr="004328C1" w:rsidRDefault="00374D0D" w:rsidP="00374D0D">
            <w:pPr>
              <w:tabs>
                <w:tab w:val="left" w:pos="11766"/>
              </w:tabs>
              <w:rPr>
                <w:rFonts w:ascii="Arial" w:hAnsi="Arial" w:cs="Arial"/>
                <w:color w:val="000000"/>
                <w:sz w:val="20"/>
                <w:szCs w:val="20"/>
                <w:lang w:eastAsia="ru-RU" w:bidi="ru-RU"/>
              </w:rPr>
            </w:pPr>
            <w:r w:rsidRPr="004328C1">
              <w:rPr>
                <w:rFonts w:ascii="Arial" w:hAnsi="Arial" w:cs="Arial"/>
                <w:color w:val="222C2E"/>
                <w:sz w:val="20"/>
                <w:szCs w:val="20"/>
                <w:lang w:eastAsia="ru-RU" w:bidi="ru-RU"/>
              </w:rPr>
              <w:t>5.1.2, таблица 1</w:t>
            </w:r>
          </w:p>
        </w:tc>
        <w:tc>
          <w:tcPr>
            <w:tcW w:w="2268" w:type="dxa"/>
            <w:tcBorders>
              <w:top w:val="single" w:sz="4" w:space="0" w:color="auto"/>
              <w:left w:val="single" w:sz="4" w:space="0" w:color="auto"/>
              <w:bottom w:val="single" w:sz="4" w:space="0" w:color="auto"/>
              <w:right w:val="single" w:sz="4" w:space="0" w:color="auto"/>
            </w:tcBorders>
          </w:tcPr>
          <w:p w14:paraId="1AD17FB8" w14:textId="32A8EB76" w:rsidR="00374D0D" w:rsidRPr="004328C1" w:rsidRDefault="00374D0D" w:rsidP="00374D0D">
            <w:pPr>
              <w:pStyle w:val="a8"/>
              <w:spacing w:line="259" w:lineRule="auto"/>
              <w:jc w:val="center"/>
              <w:rPr>
                <w:rFonts w:ascii="Arial" w:hAnsi="Arial" w:cs="Arial"/>
                <w:color w:val="000000"/>
                <w:sz w:val="20"/>
                <w:szCs w:val="20"/>
                <w:lang w:eastAsia="ru-RU" w:bidi="ru-RU"/>
              </w:rPr>
            </w:pPr>
            <w:r w:rsidRPr="004328C1">
              <w:rPr>
                <w:rFonts w:ascii="Arial" w:hAnsi="Arial" w:cs="Arial"/>
                <w:sz w:val="20"/>
                <w:szCs w:val="20"/>
              </w:rPr>
              <w:t>АО «</w:t>
            </w:r>
            <w:proofErr w:type="spellStart"/>
            <w:r w:rsidRPr="004328C1">
              <w:rPr>
                <w:rFonts w:ascii="Arial" w:hAnsi="Arial" w:cs="Arial"/>
                <w:sz w:val="20"/>
                <w:szCs w:val="20"/>
              </w:rPr>
              <w:t>ЦНИИточмаш</w:t>
            </w:r>
            <w:proofErr w:type="spellEnd"/>
            <w:r w:rsidRPr="004328C1">
              <w:rPr>
                <w:rFonts w:ascii="Arial" w:hAnsi="Arial" w:cs="Arial"/>
                <w:sz w:val="20"/>
                <w:szCs w:val="20"/>
              </w:rPr>
              <w:t xml:space="preserve">», </w:t>
            </w:r>
            <w:r>
              <w:rPr>
                <w:rFonts w:ascii="Arial" w:hAnsi="Arial" w:cs="Arial"/>
                <w:sz w:val="20"/>
                <w:szCs w:val="20"/>
              </w:rPr>
              <w:t xml:space="preserve"> №</w:t>
            </w:r>
            <w:r w:rsidRPr="004328C1">
              <w:rPr>
                <w:rFonts w:ascii="Arial" w:hAnsi="Arial" w:cs="Arial"/>
                <w:sz w:val="20"/>
                <w:szCs w:val="20"/>
              </w:rPr>
              <w:t xml:space="preserve"> 2691</w:t>
            </w:r>
            <w:r w:rsidRPr="004328C1">
              <w:rPr>
                <w:rFonts w:ascii="Arial" w:hAnsi="Arial" w:cs="Arial"/>
                <w:sz w:val="20"/>
                <w:szCs w:val="20"/>
                <w:lang w:val="en-US"/>
              </w:rPr>
              <w:t>/</w:t>
            </w:r>
            <w:r w:rsidRPr="004328C1">
              <w:rPr>
                <w:rFonts w:ascii="Arial" w:hAnsi="Arial" w:cs="Arial"/>
                <w:sz w:val="20"/>
                <w:szCs w:val="20"/>
              </w:rPr>
              <w:t>65 от 24.03.2026</w:t>
            </w:r>
          </w:p>
        </w:tc>
        <w:tc>
          <w:tcPr>
            <w:tcW w:w="6521" w:type="dxa"/>
            <w:tcBorders>
              <w:top w:val="single" w:sz="4" w:space="0" w:color="auto"/>
              <w:left w:val="single" w:sz="4" w:space="0" w:color="auto"/>
              <w:bottom w:val="single" w:sz="4" w:space="0" w:color="auto"/>
              <w:right w:val="single" w:sz="4" w:space="0" w:color="auto"/>
            </w:tcBorders>
          </w:tcPr>
          <w:p w14:paraId="721D7D2C"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6DBF8343" w14:textId="77777777" w:rsidR="00374D0D" w:rsidRPr="004328C1" w:rsidRDefault="00374D0D" w:rsidP="00374D0D">
            <w:pPr>
              <w:rPr>
                <w:rFonts w:ascii="Arial" w:hAnsi="Arial" w:cs="Arial"/>
                <w:sz w:val="20"/>
                <w:szCs w:val="20"/>
                <w:u w:val="single"/>
              </w:rPr>
            </w:pPr>
            <w:r w:rsidRPr="004328C1">
              <w:rPr>
                <w:rFonts w:ascii="Arial" w:hAnsi="Arial" w:cs="Arial"/>
                <w:sz w:val="20"/>
                <w:szCs w:val="20"/>
                <w:lang w:eastAsia="ru-RU" w:bidi="ru-RU"/>
              </w:rPr>
              <w:t>Добавить вид документа «Памятка по обращению с изделием»</w:t>
            </w:r>
          </w:p>
          <w:p w14:paraId="671B8A16" w14:textId="77777777" w:rsidR="00374D0D" w:rsidRPr="004328C1" w:rsidRDefault="00374D0D" w:rsidP="00374D0D">
            <w:pPr>
              <w:rPr>
                <w:rFonts w:ascii="Arial" w:hAnsi="Arial" w:cs="Arial"/>
                <w:sz w:val="20"/>
                <w:szCs w:val="20"/>
                <w:u w:val="single"/>
              </w:rPr>
            </w:pPr>
          </w:p>
          <w:p w14:paraId="268D6BCC"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6DBBBFA1" w14:textId="05DD64A8" w:rsidR="00374D0D" w:rsidRPr="002A115B" w:rsidRDefault="00374D0D" w:rsidP="00374D0D">
            <w:pPr>
              <w:rPr>
                <w:rFonts w:ascii="Arial" w:hAnsi="Arial" w:cs="Arial"/>
                <w:sz w:val="20"/>
                <w:szCs w:val="20"/>
                <w:u w:val="single"/>
              </w:rPr>
            </w:pPr>
            <w:r w:rsidRPr="004328C1">
              <w:rPr>
                <w:rFonts w:ascii="Arial" w:hAnsi="Arial" w:cs="Arial"/>
                <w:sz w:val="20"/>
                <w:szCs w:val="20"/>
                <w:lang w:eastAsia="ru-RU" w:bidi="ru-RU"/>
              </w:rPr>
              <w:t>Данный вид документа широко используется в изделиях ВТ</w:t>
            </w:r>
          </w:p>
        </w:tc>
        <w:tc>
          <w:tcPr>
            <w:tcW w:w="3543" w:type="dxa"/>
            <w:tcBorders>
              <w:top w:val="single" w:sz="4" w:space="0" w:color="auto"/>
              <w:left w:val="single" w:sz="4" w:space="0" w:color="auto"/>
              <w:bottom w:val="single" w:sz="4" w:space="0" w:color="auto"/>
              <w:right w:val="single" w:sz="4" w:space="0" w:color="auto"/>
            </w:tcBorders>
          </w:tcPr>
          <w:p w14:paraId="64D2D867" w14:textId="77777777" w:rsidR="00374D0D" w:rsidRDefault="00374D0D" w:rsidP="00374D0D">
            <w:pPr>
              <w:spacing w:line="228" w:lineRule="auto"/>
              <w:rPr>
                <w:rFonts w:ascii="Arial" w:hAnsi="Arial" w:cs="Arial"/>
                <w:sz w:val="20"/>
                <w:szCs w:val="20"/>
              </w:rPr>
            </w:pPr>
            <w:r>
              <w:rPr>
                <w:rFonts w:ascii="Arial" w:hAnsi="Arial" w:cs="Arial"/>
                <w:sz w:val="20"/>
                <w:szCs w:val="20"/>
              </w:rPr>
              <w:t>Отклонено.</w:t>
            </w:r>
          </w:p>
          <w:p w14:paraId="56B36C16" w14:textId="020B4832" w:rsidR="00374D0D" w:rsidRPr="004328C1" w:rsidRDefault="00374D0D" w:rsidP="00374D0D">
            <w:pPr>
              <w:spacing w:line="228" w:lineRule="auto"/>
              <w:rPr>
                <w:rFonts w:ascii="Arial" w:hAnsi="Arial" w:cs="Arial"/>
                <w:sz w:val="20"/>
                <w:szCs w:val="20"/>
              </w:rPr>
            </w:pPr>
            <w:r>
              <w:rPr>
                <w:rFonts w:ascii="Arial" w:hAnsi="Arial" w:cs="Arial"/>
                <w:sz w:val="20"/>
                <w:szCs w:val="20"/>
              </w:rPr>
              <w:t>Это частный вопрос, который, при необходимости, может быть решен выпуском документа вида ИС (см. таблицу 1)</w:t>
            </w:r>
          </w:p>
        </w:tc>
      </w:tr>
      <w:tr w:rsidR="00374D0D" w:rsidRPr="004328C1" w14:paraId="7F3ECB4F" w14:textId="77777777" w:rsidTr="004A68EF">
        <w:tc>
          <w:tcPr>
            <w:tcW w:w="709" w:type="dxa"/>
          </w:tcPr>
          <w:p w14:paraId="766B5449"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tcBorders>
            <w:shd w:val="clear" w:color="auto" w:fill="auto"/>
          </w:tcPr>
          <w:p w14:paraId="0E8D6630" w14:textId="77777777" w:rsidR="00374D0D" w:rsidRPr="004328C1" w:rsidRDefault="00374D0D" w:rsidP="00374D0D">
            <w:pPr>
              <w:tabs>
                <w:tab w:val="left" w:pos="11766"/>
              </w:tabs>
              <w:rPr>
                <w:rFonts w:ascii="Arial" w:hAnsi="Arial" w:cs="Arial"/>
                <w:color w:val="222C2E"/>
                <w:sz w:val="20"/>
                <w:szCs w:val="20"/>
                <w:lang w:eastAsia="ru-RU" w:bidi="ru-RU"/>
              </w:rPr>
            </w:pPr>
            <w:r w:rsidRPr="004328C1">
              <w:rPr>
                <w:rFonts w:ascii="Arial" w:hAnsi="Arial" w:cs="Arial"/>
                <w:color w:val="000000"/>
                <w:sz w:val="20"/>
                <w:szCs w:val="20"/>
                <w:lang w:eastAsia="ru-RU"/>
              </w:rPr>
              <w:t>5.1.2, таблица 1</w:t>
            </w:r>
          </w:p>
        </w:tc>
        <w:tc>
          <w:tcPr>
            <w:tcW w:w="2268" w:type="dxa"/>
            <w:tcBorders>
              <w:top w:val="single" w:sz="4" w:space="0" w:color="auto"/>
              <w:left w:val="single" w:sz="4" w:space="0" w:color="auto"/>
              <w:bottom w:val="single" w:sz="4" w:space="0" w:color="auto"/>
              <w:right w:val="single" w:sz="4" w:space="0" w:color="auto"/>
            </w:tcBorders>
          </w:tcPr>
          <w:p w14:paraId="6196080B" w14:textId="4A364078" w:rsidR="00374D0D" w:rsidRPr="004328C1" w:rsidRDefault="00374D0D" w:rsidP="00374D0D">
            <w:pPr>
              <w:pStyle w:val="a8"/>
              <w:spacing w:line="259" w:lineRule="auto"/>
              <w:jc w:val="center"/>
              <w:rPr>
                <w:rFonts w:ascii="Arial" w:hAnsi="Arial" w:cs="Arial"/>
                <w:color w:val="000000"/>
                <w:sz w:val="20"/>
                <w:szCs w:val="20"/>
                <w:lang w:eastAsia="ru-RU" w:bidi="ru-RU"/>
              </w:rPr>
            </w:pPr>
            <w:r w:rsidRPr="004328C1">
              <w:rPr>
                <w:rFonts w:ascii="Arial" w:eastAsia="Arial Unicode MS" w:hAnsi="Arial" w:cs="Arial"/>
                <w:color w:val="000000"/>
                <w:kern w:val="0"/>
                <w:sz w:val="20"/>
                <w:szCs w:val="20"/>
                <w:lang w:eastAsia="ru-RU" w:bidi="ru-RU"/>
                <w14:ligatures w14:val="none"/>
              </w:rPr>
              <w:t>АО «ОСК»,</w:t>
            </w:r>
            <w:r w:rsidRPr="004328C1">
              <w:rPr>
                <w:rFonts w:ascii="Arial" w:hAnsi="Arial" w:cs="Arial"/>
                <w:sz w:val="20"/>
                <w:szCs w:val="20"/>
              </w:rPr>
              <w:t xml:space="preserve"> </w:t>
            </w:r>
            <w:r>
              <w:rPr>
                <w:rFonts w:ascii="Arial" w:hAnsi="Arial" w:cs="Arial"/>
                <w:sz w:val="20"/>
                <w:szCs w:val="20"/>
              </w:rPr>
              <w:t xml:space="preserve"> №</w:t>
            </w:r>
            <w:r w:rsidRPr="004328C1">
              <w:rPr>
                <w:rFonts w:ascii="Arial" w:hAnsi="Arial" w:cs="Arial"/>
                <w:sz w:val="20"/>
                <w:szCs w:val="20"/>
              </w:rPr>
              <w:t xml:space="preserve"> 31.03-5458 от 23.03.2026</w:t>
            </w:r>
          </w:p>
        </w:tc>
        <w:tc>
          <w:tcPr>
            <w:tcW w:w="6521" w:type="dxa"/>
            <w:tcBorders>
              <w:top w:val="single" w:sz="4" w:space="0" w:color="auto"/>
              <w:left w:val="single" w:sz="4" w:space="0" w:color="auto"/>
              <w:bottom w:val="single" w:sz="4" w:space="0" w:color="auto"/>
              <w:right w:val="single" w:sz="4" w:space="0" w:color="auto"/>
            </w:tcBorders>
          </w:tcPr>
          <w:p w14:paraId="53BF6835"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710DADC4" w14:textId="77777777" w:rsidR="00374D0D" w:rsidRPr="004328C1" w:rsidRDefault="00374D0D" w:rsidP="00374D0D">
            <w:pPr>
              <w:rPr>
                <w:rFonts w:ascii="Arial" w:hAnsi="Arial" w:cs="Arial"/>
                <w:sz w:val="20"/>
                <w:szCs w:val="20"/>
                <w:u w:val="single"/>
              </w:rPr>
            </w:pPr>
            <w:r w:rsidRPr="004328C1">
              <w:rPr>
                <w:rFonts w:ascii="Arial" w:hAnsi="Arial" w:cs="Arial"/>
                <w:color w:val="000000"/>
                <w:sz w:val="20"/>
                <w:szCs w:val="20"/>
                <w:lang w:eastAsia="ru-RU"/>
              </w:rPr>
              <w:t>Откорректировать содержание вида документа «руководство по эксплуатации»</w:t>
            </w:r>
          </w:p>
          <w:p w14:paraId="34D0235A" w14:textId="77777777" w:rsidR="00374D0D" w:rsidRPr="004328C1" w:rsidRDefault="00374D0D" w:rsidP="00374D0D">
            <w:pPr>
              <w:rPr>
                <w:rFonts w:ascii="Arial" w:hAnsi="Arial" w:cs="Arial"/>
                <w:sz w:val="20"/>
                <w:szCs w:val="20"/>
                <w:u w:val="single"/>
              </w:rPr>
            </w:pPr>
          </w:p>
          <w:p w14:paraId="2FE903F2" w14:textId="77777777" w:rsidR="00374D0D" w:rsidRPr="004328C1" w:rsidRDefault="00374D0D" w:rsidP="00374D0D">
            <w:pPr>
              <w:tabs>
                <w:tab w:val="left" w:pos="4120"/>
              </w:tabs>
              <w:rPr>
                <w:rFonts w:ascii="Arial" w:hAnsi="Arial" w:cs="Arial"/>
                <w:sz w:val="20"/>
                <w:szCs w:val="20"/>
                <w:u w:val="single"/>
              </w:rPr>
            </w:pPr>
            <w:r w:rsidRPr="004328C1">
              <w:rPr>
                <w:rFonts w:ascii="Arial" w:hAnsi="Arial" w:cs="Arial"/>
                <w:sz w:val="20"/>
                <w:szCs w:val="20"/>
                <w:u w:val="single"/>
              </w:rPr>
              <w:t>Предлагаемая редакция:</w:t>
            </w:r>
          </w:p>
          <w:p w14:paraId="25D06070" w14:textId="26AF06E4" w:rsidR="00374D0D" w:rsidRPr="002A115B" w:rsidRDefault="00374D0D" w:rsidP="00374D0D">
            <w:pPr>
              <w:rPr>
                <w:rFonts w:ascii="Arial" w:hAnsi="Arial" w:cs="Arial"/>
                <w:sz w:val="20"/>
                <w:szCs w:val="20"/>
                <w:u w:val="single"/>
              </w:rPr>
            </w:pPr>
            <w:r w:rsidRPr="004328C1">
              <w:rPr>
                <w:rFonts w:ascii="Arial" w:hAnsi="Arial" w:cs="Arial"/>
                <w:sz w:val="20"/>
                <w:szCs w:val="20"/>
              </w:rPr>
              <w:t>Документ, содержащий сведения о конструкции, принципе действия, характеристиках (свойствах) изделия, его составных частях и указания, необходимые для правильной и безопасной эксплуатации изделия (использования по назначению, технического обслуживания, текущего ремонта, хранения и транспортирования) и оценок его технического состояния при определении необходимости отправки его в ремонт, а также сведения по утилизации изделия и его составных частей</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0222BD9E" w14:textId="77777777" w:rsidR="00374D0D" w:rsidRDefault="00374D0D" w:rsidP="00374D0D">
            <w:pPr>
              <w:spacing w:line="228" w:lineRule="auto"/>
              <w:rPr>
                <w:rFonts w:ascii="Arial" w:hAnsi="Arial" w:cs="Arial"/>
                <w:sz w:val="20"/>
                <w:szCs w:val="20"/>
                <w:lang w:eastAsia="ru-RU" w:bidi="ru-RU"/>
              </w:rPr>
            </w:pPr>
            <w:r>
              <w:rPr>
                <w:rFonts w:ascii="Arial" w:hAnsi="Arial" w:cs="Arial"/>
                <w:sz w:val="20"/>
                <w:szCs w:val="20"/>
                <w:lang w:eastAsia="ru-RU" w:bidi="ru-RU"/>
              </w:rPr>
              <w:t>Принято частично.</w:t>
            </w:r>
          </w:p>
          <w:p w14:paraId="46106D52" w14:textId="454B086A" w:rsidR="00374D0D" w:rsidRPr="004328C1" w:rsidRDefault="00374D0D" w:rsidP="00374D0D">
            <w:pPr>
              <w:spacing w:line="228" w:lineRule="auto"/>
              <w:rPr>
                <w:rFonts w:ascii="Arial" w:hAnsi="Arial" w:cs="Arial"/>
                <w:sz w:val="20"/>
                <w:szCs w:val="20"/>
                <w:lang w:eastAsia="ru-RU" w:bidi="ru-RU"/>
              </w:rPr>
            </w:pPr>
            <w:r>
              <w:rPr>
                <w:rFonts w:ascii="Arial" w:hAnsi="Arial" w:cs="Arial"/>
                <w:sz w:val="20"/>
                <w:szCs w:val="20"/>
                <w:lang w:eastAsia="ru-RU" w:bidi="ru-RU"/>
              </w:rPr>
              <w:t>Редакция изменена с учетом замечаний разных организаций, поэтому в полном объеме такое обширное пояснение трудно включить</w:t>
            </w:r>
          </w:p>
        </w:tc>
      </w:tr>
      <w:tr w:rsidR="00374D0D" w:rsidRPr="004328C1" w14:paraId="77F24BBC" w14:textId="77777777" w:rsidTr="004A68EF">
        <w:tc>
          <w:tcPr>
            <w:tcW w:w="709" w:type="dxa"/>
          </w:tcPr>
          <w:p w14:paraId="0704DAE4"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tcBorders>
            <w:shd w:val="clear" w:color="auto" w:fill="auto"/>
          </w:tcPr>
          <w:p w14:paraId="604E0A15" w14:textId="77777777" w:rsidR="00374D0D" w:rsidRPr="004328C1" w:rsidRDefault="00374D0D" w:rsidP="00374D0D">
            <w:pPr>
              <w:tabs>
                <w:tab w:val="left" w:pos="11766"/>
              </w:tabs>
              <w:rPr>
                <w:rFonts w:ascii="Arial" w:hAnsi="Arial" w:cs="Arial"/>
                <w:color w:val="222C2E"/>
                <w:sz w:val="20"/>
                <w:szCs w:val="20"/>
                <w:lang w:eastAsia="ru-RU" w:bidi="ru-RU"/>
              </w:rPr>
            </w:pPr>
            <w:r w:rsidRPr="004328C1">
              <w:rPr>
                <w:rFonts w:ascii="Arial" w:hAnsi="Arial" w:cs="Arial"/>
                <w:color w:val="000000"/>
                <w:sz w:val="20"/>
                <w:szCs w:val="20"/>
                <w:lang w:eastAsia="ru-RU"/>
              </w:rPr>
              <w:t>5.1.2, таблица 1</w:t>
            </w:r>
          </w:p>
        </w:tc>
        <w:tc>
          <w:tcPr>
            <w:tcW w:w="2268" w:type="dxa"/>
            <w:tcBorders>
              <w:top w:val="single" w:sz="4" w:space="0" w:color="auto"/>
              <w:left w:val="single" w:sz="4" w:space="0" w:color="auto"/>
              <w:bottom w:val="single" w:sz="4" w:space="0" w:color="auto"/>
              <w:right w:val="single" w:sz="4" w:space="0" w:color="auto"/>
            </w:tcBorders>
          </w:tcPr>
          <w:p w14:paraId="2CE5BCBE" w14:textId="351EB237" w:rsidR="00374D0D" w:rsidRPr="004328C1" w:rsidRDefault="00374D0D" w:rsidP="00374D0D">
            <w:pPr>
              <w:pStyle w:val="a8"/>
              <w:spacing w:line="259" w:lineRule="auto"/>
              <w:jc w:val="center"/>
              <w:rPr>
                <w:rFonts w:ascii="Arial" w:hAnsi="Arial" w:cs="Arial"/>
                <w:color w:val="000000"/>
                <w:sz w:val="20"/>
                <w:szCs w:val="20"/>
                <w:lang w:eastAsia="ru-RU" w:bidi="ru-RU"/>
              </w:rPr>
            </w:pPr>
            <w:r w:rsidRPr="004328C1">
              <w:rPr>
                <w:rFonts w:ascii="Arial" w:eastAsia="Arial Unicode MS" w:hAnsi="Arial" w:cs="Arial"/>
                <w:color w:val="000000"/>
                <w:kern w:val="0"/>
                <w:sz w:val="20"/>
                <w:szCs w:val="20"/>
                <w:lang w:eastAsia="ru-RU" w:bidi="ru-RU"/>
                <w14:ligatures w14:val="none"/>
              </w:rPr>
              <w:t>АО «ОСК»,</w:t>
            </w:r>
            <w:r w:rsidRPr="004328C1">
              <w:rPr>
                <w:rFonts w:ascii="Arial" w:hAnsi="Arial" w:cs="Arial"/>
                <w:sz w:val="20"/>
                <w:szCs w:val="20"/>
              </w:rPr>
              <w:t xml:space="preserve"> </w:t>
            </w:r>
            <w:r>
              <w:rPr>
                <w:rFonts w:ascii="Arial" w:hAnsi="Arial" w:cs="Arial"/>
                <w:sz w:val="20"/>
                <w:szCs w:val="20"/>
              </w:rPr>
              <w:t xml:space="preserve"> №</w:t>
            </w:r>
            <w:r w:rsidRPr="004328C1">
              <w:rPr>
                <w:rFonts w:ascii="Arial" w:hAnsi="Arial" w:cs="Arial"/>
                <w:sz w:val="20"/>
                <w:szCs w:val="20"/>
              </w:rPr>
              <w:t xml:space="preserve"> 31.03-5458 от 23.03.2026</w:t>
            </w:r>
          </w:p>
        </w:tc>
        <w:tc>
          <w:tcPr>
            <w:tcW w:w="6521" w:type="dxa"/>
            <w:tcBorders>
              <w:top w:val="single" w:sz="4" w:space="0" w:color="auto"/>
              <w:left w:val="single" w:sz="4" w:space="0" w:color="auto"/>
              <w:bottom w:val="single" w:sz="4" w:space="0" w:color="auto"/>
              <w:right w:val="single" w:sz="4" w:space="0" w:color="auto"/>
            </w:tcBorders>
          </w:tcPr>
          <w:p w14:paraId="04869B32"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3AFC7C4B" w14:textId="77777777" w:rsidR="00374D0D" w:rsidRPr="004328C1" w:rsidRDefault="00374D0D" w:rsidP="00374D0D">
            <w:pPr>
              <w:rPr>
                <w:rFonts w:ascii="Arial" w:hAnsi="Arial" w:cs="Arial"/>
                <w:sz w:val="20"/>
                <w:szCs w:val="20"/>
                <w:u w:val="single"/>
              </w:rPr>
            </w:pPr>
            <w:r w:rsidRPr="004328C1">
              <w:rPr>
                <w:rFonts w:ascii="Arial" w:hAnsi="Arial" w:cs="Arial"/>
                <w:color w:val="000000"/>
                <w:sz w:val="20"/>
                <w:szCs w:val="20"/>
                <w:lang w:eastAsia="ru-RU"/>
              </w:rPr>
              <w:t>Исключить из видов документов «Каталог средств эксплуатации»</w:t>
            </w:r>
          </w:p>
          <w:p w14:paraId="03392CC1" w14:textId="77777777" w:rsidR="00374D0D" w:rsidRPr="004328C1" w:rsidRDefault="00374D0D" w:rsidP="00374D0D">
            <w:pPr>
              <w:rPr>
                <w:rFonts w:ascii="Arial" w:hAnsi="Arial" w:cs="Arial"/>
                <w:sz w:val="20"/>
                <w:szCs w:val="20"/>
                <w:u w:val="single"/>
              </w:rPr>
            </w:pPr>
          </w:p>
          <w:p w14:paraId="4376A3FB"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397DB30C" w14:textId="77777777" w:rsidR="00374D0D" w:rsidRPr="004328C1" w:rsidRDefault="00374D0D" w:rsidP="00374D0D">
            <w:pPr>
              <w:rPr>
                <w:rFonts w:ascii="Arial" w:hAnsi="Arial" w:cs="Arial"/>
                <w:sz w:val="20"/>
                <w:szCs w:val="20"/>
                <w:u w:val="single"/>
              </w:rPr>
            </w:pPr>
            <w:r w:rsidRPr="004328C1">
              <w:rPr>
                <w:rFonts w:ascii="Arial" w:hAnsi="Arial" w:cs="Arial"/>
                <w:color w:val="000000"/>
                <w:sz w:val="20"/>
                <w:szCs w:val="20"/>
                <w:lang w:eastAsia="ru-RU"/>
              </w:rPr>
              <w:t>Введение данного вида документа нецелесообразно</w:t>
            </w:r>
          </w:p>
          <w:p w14:paraId="264A9C31" w14:textId="77777777" w:rsidR="00374D0D" w:rsidRPr="004328C1" w:rsidRDefault="00374D0D" w:rsidP="00374D0D">
            <w:pPr>
              <w:rPr>
                <w:rFonts w:ascii="Arial" w:hAnsi="Arial" w:cs="Arial"/>
                <w:sz w:val="20"/>
                <w:szCs w:val="20"/>
                <w:lang w:eastAsia="ru-RU" w:bidi="ru-RU"/>
              </w:rPr>
            </w:pP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5ABB9CE4" w14:textId="254311D8" w:rsidR="00374D0D" w:rsidRDefault="00374D0D" w:rsidP="00374D0D">
            <w:pPr>
              <w:spacing w:line="228" w:lineRule="auto"/>
              <w:rPr>
                <w:rFonts w:ascii="Arial" w:hAnsi="Arial" w:cs="Arial"/>
                <w:sz w:val="20"/>
                <w:szCs w:val="20"/>
                <w:lang w:eastAsia="ru-RU" w:bidi="ru-RU"/>
              </w:rPr>
            </w:pPr>
            <w:r>
              <w:rPr>
                <w:rFonts w:ascii="Arial" w:hAnsi="Arial" w:cs="Arial"/>
                <w:sz w:val="20"/>
                <w:szCs w:val="20"/>
                <w:lang w:eastAsia="ru-RU" w:bidi="ru-RU"/>
              </w:rPr>
              <w:t>Отклонено.</w:t>
            </w:r>
          </w:p>
          <w:p w14:paraId="1756CC8F" w14:textId="0BA25452" w:rsidR="00374D0D" w:rsidRPr="004328C1" w:rsidRDefault="00374D0D" w:rsidP="00374D0D">
            <w:pPr>
              <w:spacing w:line="228" w:lineRule="auto"/>
              <w:rPr>
                <w:rFonts w:ascii="Arial" w:hAnsi="Arial" w:cs="Arial"/>
                <w:sz w:val="20"/>
                <w:szCs w:val="20"/>
                <w:lang w:eastAsia="ru-RU" w:bidi="ru-RU"/>
              </w:rPr>
            </w:pPr>
            <w:r>
              <w:rPr>
                <w:rFonts w:ascii="Arial" w:hAnsi="Arial" w:cs="Arial"/>
                <w:sz w:val="20"/>
                <w:szCs w:val="20"/>
                <w:lang w:eastAsia="ru-RU" w:bidi="ru-RU"/>
              </w:rPr>
              <w:t>В обоснование не приведены аргументы о нецелесообразности включения КЭ (чем это плохо?). При этом для многих видов изделий такой каталог необходим в силу значительного числа средств обеспечения технической эксплуатации таких изделий (воздушные суда, ракеты и др.)</w:t>
            </w:r>
          </w:p>
        </w:tc>
      </w:tr>
      <w:tr w:rsidR="00374D0D" w:rsidRPr="004328C1" w14:paraId="7033DE1B" w14:textId="77777777" w:rsidTr="004A68EF">
        <w:tc>
          <w:tcPr>
            <w:tcW w:w="709" w:type="dxa"/>
          </w:tcPr>
          <w:p w14:paraId="25505792"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tcBorders>
            <w:shd w:val="clear" w:color="auto" w:fill="auto"/>
          </w:tcPr>
          <w:p w14:paraId="163C41A6" w14:textId="77777777" w:rsidR="00374D0D" w:rsidRPr="004328C1" w:rsidRDefault="00374D0D" w:rsidP="00374D0D">
            <w:pPr>
              <w:tabs>
                <w:tab w:val="left" w:pos="11766"/>
              </w:tabs>
              <w:rPr>
                <w:rFonts w:ascii="Arial" w:hAnsi="Arial" w:cs="Arial"/>
                <w:color w:val="222C2E"/>
                <w:sz w:val="20"/>
                <w:szCs w:val="20"/>
                <w:lang w:eastAsia="ru-RU" w:bidi="ru-RU"/>
              </w:rPr>
            </w:pPr>
            <w:r w:rsidRPr="004328C1">
              <w:rPr>
                <w:rFonts w:ascii="Arial" w:hAnsi="Arial" w:cs="Arial"/>
                <w:color w:val="000000"/>
                <w:sz w:val="20"/>
                <w:szCs w:val="20"/>
                <w:lang w:eastAsia="ru-RU"/>
              </w:rPr>
              <w:t>5.1.2, таблица 1</w:t>
            </w:r>
          </w:p>
        </w:tc>
        <w:tc>
          <w:tcPr>
            <w:tcW w:w="2268" w:type="dxa"/>
            <w:tcBorders>
              <w:top w:val="single" w:sz="4" w:space="0" w:color="auto"/>
              <w:left w:val="single" w:sz="4" w:space="0" w:color="auto"/>
              <w:bottom w:val="single" w:sz="4" w:space="0" w:color="auto"/>
              <w:right w:val="single" w:sz="4" w:space="0" w:color="auto"/>
            </w:tcBorders>
          </w:tcPr>
          <w:p w14:paraId="20AF4D55" w14:textId="402DC22D" w:rsidR="00374D0D" w:rsidRPr="004328C1" w:rsidRDefault="00374D0D" w:rsidP="00374D0D">
            <w:pPr>
              <w:pStyle w:val="a8"/>
              <w:spacing w:line="259" w:lineRule="auto"/>
              <w:jc w:val="center"/>
              <w:rPr>
                <w:rFonts w:ascii="Arial" w:hAnsi="Arial" w:cs="Arial"/>
                <w:color w:val="000000"/>
                <w:sz w:val="20"/>
                <w:szCs w:val="20"/>
                <w:lang w:eastAsia="ru-RU" w:bidi="ru-RU"/>
              </w:rPr>
            </w:pPr>
            <w:r w:rsidRPr="004328C1">
              <w:rPr>
                <w:rFonts w:ascii="Arial" w:eastAsia="Arial Unicode MS" w:hAnsi="Arial" w:cs="Arial"/>
                <w:color w:val="000000"/>
                <w:kern w:val="0"/>
                <w:sz w:val="20"/>
                <w:szCs w:val="20"/>
                <w:lang w:eastAsia="ru-RU" w:bidi="ru-RU"/>
                <w14:ligatures w14:val="none"/>
              </w:rPr>
              <w:t>АО «ОСК»,</w:t>
            </w:r>
            <w:r w:rsidRPr="004328C1">
              <w:rPr>
                <w:rFonts w:ascii="Arial" w:hAnsi="Arial" w:cs="Arial"/>
                <w:sz w:val="20"/>
                <w:szCs w:val="20"/>
              </w:rPr>
              <w:t xml:space="preserve"> </w:t>
            </w:r>
            <w:r>
              <w:rPr>
                <w:rFonts w:ascii="Arial" w:hAnsi="Arial" w:cs="Arial"/>
                <w:sz w:val="20"/>
                <w:szCs w:val="20"/>
              </w:rPr>
              <w:t xml:space="preserve"> №</w:t>
            </w:r>
            <w:r w:rsidRPr="004328C1">
              <w:rPr>
                <w:rFonts w:ascii="Arial" w:hAnsi="Arial" w:cs="Arial"/>
                <w:sz w:val="20"/>
                <w:szCs w:val="20"/>
              </w:rPr>
              <w:t xml:space="preserve"> 31.03-5458 от 23.03.2026</w:t>
            </w:r>
          </w:p>
        </w:tc>
        <w:tc>
          <w:tcPr>
            <w:tcW w:w="6521" w:type="dxa"/>
            <w:tcBorders>
              <w:top w:val="single" w:sz="4" w:space="0" w:color="auto"/>
              <w:left w:val="single" w:sz="4" w:space="0" w:color="auto"/>
              <w:bottom w:val="single" w:sz="4" w:space="0" w:color="auto"/>
              <w:right w:val="single" w:sz="4" w:space="0" w:color="auto"/>
            </w:tcBorders>
          </w:tcPr>
          <w:p w14:paraId="0036690F"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42691A3F" w14:textId="77777777" w:rsidR="00374D0D" w:rsidRPr="004328C1" w:rsidRDefault="00374D0D" w:rsidP="00374D0D">
            <w:pPr>
              <w:rPr>
                <w:rFonts w:ascii="Arial" w:hAnsi="Arial" w:cs="Arial"/>
                <w:sz w:val="20"/>
                <w:szCs w:val="20"/>
                <w:u w:val="single"/>
              </w:rPr>
            </w:pPr>
            <w:r w:rsidRPr="004328C1">
              <w:rPr>
                <w:rFonts w:ascii="Arial" w:hAnsi="Arial" w:cs="Arial"/>
                <w:color w:val="000000"/>
                <w:sz w:val="20"/>
                <w:szCs w:val="20"/>
                <w:lang w:eastAsia="ru-RU"/>
              </w:rPr>
              <w:t>Откорректировать содержание вида документа «каталог изделия»</w:t>
            </w:r>
          </w:p>
          <w:p w14:paraId="5520CCC3" w14:textId="77777777" w:rsidR="00374D0D" w:rsidRPr="004328C1" w:rsidRDefault="00374D0D" w:rsidP="00374D0D">
            <w:pPr>
              <w:rPr>
                <w:rFonts w:ascii="Arial" w:hAnsi="Arial" w:cs="Arial"/>
                <w:sz w:val="20"/>
                <w:szCs w:val="20"/>
                <w:u w:val="single"/>
              </w:rPr>
            </w:pPr>
          </w:p>
          <w:p w14:paraId="665C2FF3" w14:textId="77777777" w:rsidR="00374D0D" w:rsidRPr="004328C1" w:rsidRDefault="00374D0D" w:rsidP="00374D0D">
            <w:pPr>
              <w:tabs>
                <w:tab w:val="left" w:pos="4120"/>
              </w:tabs>
              <w:rPr>
                <w:rFonts w:ascii="Arial" w:hAnsi="Arial" w:cs="Arial"/>
                <w:sz w:val="20"/>
                <w:szCs w:val="20"/>
                <w:u w:val="single"/>
              </w:rPr>
            </w:pPr>
            <w:r w:rsidRPr="004328C1">
              <w:rPr>
                <w:rFonts w:ascii="Arial" w:hAnsi="Arial" w:cs="Arial"/>
                <w:sz w:val="20"/>
                <w:szCs w:val="20"/>
                <w:u w:val="single"/>
              </w:rPr>
              <w:t>Предлагаемая редакция:</w:t>
            </w:r>
          </w:p>
          <w:p w14:paraId="79A878AE"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 xml:space="preserve">Документ, содержащий перечень деталей, сборочных единиц, комплексов и </w:t>
            </w:r>
            <w:proofErr w:type="gramStart"/>
            <w:r w:rsidRPr="004328C1">
              <w:rPr>
                <w:rFonts w:ascii="Arial" w:hAnsi="Arial" w:cs="Arial"/>
                <w:sz w:val="20"/>
                <w:szCs w:val="20"/>
              </w:rPr>
              <w:t>комплектов изделия с иллюстрациями</w:t>
            </w:r>
            <w:proofErr w:type="gramEnd"/>
            <w:r w:rsidRPr="004328C1">
              <w:rPr>
                <w:rFonts w:ascii="Arial" w:hAnsi="Arial" w:cs="Arial"/>
                <w:sz w:val="20"/>
                <w:szCs w:val="20"/>
              </w:rPr>
              <w:t xml:space="preserve"> и сведения об их количестве, расположении в изделии, взаимозаменяемости, конструктивных особенностях, материалах, а также информацию, </w:t>
            </w:r>
            <w:r w:rsidRPr="004328C1">
              <w:rPr>
                <w:rFonts w:ascii="Arial" w:hAnsi="Arial" w:cs="Arial"/>
                <w:sz w:val="20"/>
                <w:szCs w:val="20"/>
              </w:rPr>
              <w:lastRenderedPageBreak/>
              <w:t>необходимую для заказа запасных частей</w:t>
            </w:r>
          </w:p>
          <w:p w14:paraId="4F2AB1A2" w14:textId="77777777" w:rsidR="00374D0D" w:rsidRPr="004328C1" w:rsidRDefault="00374D0D" w:rsidP="00374D0D">
            <w:pPr>
              <w:rPr>
                <w:rFonts w:ascii="Arial" w:hAnsi="Arial" w:cs="Arial"/>
                <w:sz w:val="20"/>
                <w:szCs w:val="20"/>
                <w:u w:val="single"/>
              </w:rPr>
            </w:pPr>
          </w:p>
          <w:p w14:paraId="66963948" w14:textId="43164CC4" w:rsidR="00374D0D" w:rsidRPr="008812BA"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23167270" w14:textId="77777777" w:rsidR="00374D0D" w:rsidRDefault="00374D0D" w:rsidP="00374D0D">
            <w:pPr>
              <w:spacing w:line="228" w:lineRule="auto"/>
              <w:rPr>
                <w:rFonts w:ascii="Arial" w:hAnsi="Arial" w:cs="Arial"/>
                <w:sz w:val="20"/>
                <w:szCs w:val="20"/>
                <w:lang w:eastAsia="ru-RU" w:bidi="ru-RU"/>
              </w:rPr>
            </w:pPr>
            <w:r>
              <w:rPr>
                <w:rFonts w:ascii="Arial" w:hAnsi="Arial" w:cs="Arial"/>
                <w:sz w:val="20"/>
                <w:szCs w:val="20"/>
                <w:lang w:eastAsia="ru-RU" w:bidi="ru-RU"/>
              </w:rPr>
              <w:lastRenderedPageBreak/>
              <w:t>Принято частично.</w:t>
            </w:r>
          </w:p>
          <w:p w14:paraId="2C205A45" w14:textId="63E8BB6F" w:rsidR="00374D0D" w:rsidRPr="004328C1" w:rsidRDefault="00374D0D" w:rsidP="00374D0D">
            <w:pPr>
              <w:spacing w:line="228" w:lineRule="auto"/>
              <w:rPr>
                <w:rFonts w:ascii="Arial" w:hAnsi="Arial" w:cs="Arial"/>
                <w:sz w:val="20"/>
                <w:szCs w:val="20"/>
                <w:lang w:eastAsia="ru-RU" w:bidi="ru-RU"/>
              </w:rPr>
            </w:pPr>
            <w:r>
              <w:rPr>
                <w:rFonts w:ascii="Arial" w:hAnsi="Arial" w:cs="Arial"/>
                <w:sz w:val="20"/>
                <w:szCs w:val="20"/>
                <w:lang w:eastAsia="ru-RU" w:bidi="ru-RU"/>
              </w:rPr>
              <w:t>Редакция изменена с учетом замечаний разных организаций</w:t>
            </w:r>
          </w:p>
        </w:tc>
      </w:tr>
      <w:tr w:rsidR="00374D0D" w:rsidRPr="004328C1" w14:paraId="301F3186" w14:textId="77777777" w:rsidTr="00563001">
        <w:tc>
          <w:tcPr>
            <w:tcW w:w="709" w:type="dxa"/>
          </w:tcPr>
          <w:p w14:paraId="10DCB83C"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E94842D" w14:textId="77777777" w:rsidR="00374D0D" w:rsidRPr="004328C1" w:rsidRDefault="00374D0D" w:rsidP="00374D0D">
            <w:pPr>
              <w:tabs>
                <w:tab w:val="left" w:pos="11766"/>
              </w:tabs>
              <w:rPr>
                <w:rFonts w:ascii="Arial" w:hAnsi="Arial" w:cs="Arial"/>
                <w:color w:val="222C2E"/>
                <w:sz w:val="20"/>
                <w:szCs w:val="20"/>
                <w:lang w:eastAsia="ru-RU" w:bidi="ru-RU"/>
              </w:rPr>
            </w:pPr>
            <w:r w:rsidRPr="004328C1">
              <w:rPr>
                <w:rFonts w:ascii="Arial" w:hAnsi="Arial" w:cs="Arial"/>
                <w:color w:val="000000"/>
                <w:sz w:val="20"/>
                <w:szCs w:val="20"/>
                <w:lang w:eastAsia="ru-RU"/>
              </w:rPr>
              <w:t>5.1.2, таблица 1</w:t>
            </w:r>
          </w:p>
        </w:tc>
        <w:tc>
          <w:tcPr>
            <w:tcW w:w="2268" w:type="dxa"/>
            <w:tcBorders>
              <w:top w:val="single" w:sz="4" w:space="0" w:color="auto"/>
              <w:left w:val="single" w:sz="4" w:space="0" w:color="auto"/>
              <w:bottom w:val="single" w:sz="4" w:space="0" w:color="auto"/>
              <w:right w:val="single" w:sz="4" w:space="0" w:color="auto"/>
            </w:tcBorders>
          </w:tcPr>
          <w:p w14:paraId="229F9CE6" w14:textId="44008C13" w:rsidR="00374D0D" w:rsidRPr="004328C1" w:rsidRDefault="00374D0D" w:rsidP="00374D0D">
            <w:pPr>
              <w:pStyle w:val="a8"/>
              <w:spacing w:line="259" w:lineRule="auto"/>
              <w:jc w:val="center"/>
              <w:rPr>
                <w:rFonts w:ascii="Arial" w:hAnsi="Arial" w:cs="Arial"/>
                <w:color w:val="000000"/>
                <w:sz w:val="20"/>
                <w:szCs w:val="20"/>
                <w:lang w:eastAsia="ru-RU" w:bidi="ru-RU"/>
              </w:rPr>
            </w:pPr>
            <w:r w:rsidRPr="004328C1">
              <w:rPr>
                <w:rFonts w:ascii="Arial" w:eastAsia="Arial Unicode MS" w:hAnsi="Arial" w:cs="Arial"/>
                <w:color w:val="000000"/>
                <w:kern w:val="0"/>
                <w:sz w:val="20"/>
                <w:szCs w:val="20"/>
                <w:lang w:eastAsia="ru-RU" w:bidi="ru-RU"/>
                <w14:ligatures w14:val="none"/>
              </w:rPr>
              <w:t>АО «ОСК»,</w:t>
            </w:r>
            <w:r w:rsidRPr="004328C1">
              <w:rPr>
                <w:rFonts w:ascii="Arial" w:hAnsi="Arial" w:cs="Arial"/>
                <w:sz w:val="20"/>
                <w:szCs w:val="20"/>
              </w:rPr>
              <w:t xml:space="preserve"> </w:t>
            </w:r>
            <w:r>
              <w:rPr>
                <w:rFonts w:ascii="Arial" w:hAnsi="Arial" w:cs="Arial"/>
                <w:sz w:val="20"/>
                <w:szCs w:val="20"/>
              </w:rPr>
              <w:t xml:space="preserve"> №</w:t>
            </w:r>
            <w:r w:rsidRPr="004328C1">
              <w:rPr>
                <w:rFonts w:ascii="Arial" w:hAnsi="Arial" w:cs="Arial"/>
                <w:sz w:val="20"/>
                <w:szCs w:val="20"/>
              </w:rPr>
              <w:t xml:space="preserve"> 31.03-5458 от 23.03.2026</w:t>
            </w:r>
          </w:p>
        </w:tc>
        <w:tc>
          <w:tcPr>
            <w:tcW w:w="6521" w:type="dxa"/>
            <w:tcBorders>
              <w:top w:val="single" w:sz="4" w:space="0" w:color="auto"/>
              <w:left w:val="single" w:sz="4" w:space="0" w:color="auto"/>
              <w:bottom w:val="single" w:sz="4" w:space="0" w:color="auto"/>
              <w:right w:val="single" w:sz="4" w:space="0" w:color="auto"/>
            </w:tcBorders>
          </w:tcPr>
          <w:p w14:paraId="6052E26B"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66C50BEB" w14:textId="77777777" w:rsidR="00374D0D" w:rsidRPr="004328C1" w:rsidRDefault="00374D0D" w:rsidP="00374D0D">
            <w:pPr>
              <w:rPr>
                <w:rFonts w:ascii="Arial" w:hAnsi="Arial" w:cs="Arial"/>
                <w:sz w:val="20"/>
                <w:szCs w:val="20"/>
                <w:u w:val="single"/>
              </w:rPr>
            </w:pPr>
            <w:r w:rsidRPr="004328C1">
              <w:rPr>
                <w:rFonts w:ascii="Arial" w:hAnsi="Arial" w:cs="Arial"/>
                <w:color w:val="000000"/>
                <w:sz w:val="20"/>
                <w:szCs w:val="20"/>
                <w:lang w:eastAsia="ru-RU"/>
              </w:rPr>
              <w:t>Откорректировать содержание вида документа «инструкция эксплуатационная специальная»</w:t>
            </w:r>
          </w:p>
          <w:p w14:paraId="3067298A" w14:textId="77777777" w:rsidR="00374D0D" w:rsidRPr="004328C1" w:rsidRDefault="00374D0D" w:rsidP="00374D0D">
            <w:pPr>
              <w:rPr>
                <w:rFonts w:ascii="Arial" w:hAnsi="Arial" w:cs="Arial"/>
                <w:sz w:val="20"/>
                <w:szCs w:val="20"/>
                <w:u w:val="single"/>
              </w:rPr>
            </w:pPr>
          </w:p>
          <w:p w14:paraId="00B14D95" w14:textId="77777777" w:rsidR="00374D0D" w:rsidRPr="004328C1" w:rsidRDefault="00374D0D" w:rsidP="00374D0D">
            <w:pPr>
              <w:tabs>
                <w:tab w:val="left" w:pos="4120"/>
              </w:tabs>
              <w:rPr>
                <w:rFonts w:ascii="Arial" w:hAnsi="Arial" w:cs="Arial"/>
                <w:sz w:val="20"/>
                <w:szCs w:val="20"/>
                <w:u w:val="single"/>
              </w:rPr>
            </w:pPr>
            <w:r w:rsidRPr="004328C1">
              <w:rPr>
                <w:rFonts w:ascii="Arial" w:hAnsi="Arial" w:cs="Arial"/>
                <w:sz w:val="20"/>
                <w:szCs w:val="20"/>
                <w:u w:val="single"/>
              </w:rPr>
              <w:t>Предлагаемая редакция:</w:t>
            </w:r>
          </w:p>
          <w:p w14:paraId="0C1EA132" w14:textId="362BA2EE" w:rsidR="00374D0D" w:rsidRPr="008812BA" w:rsidRDefault="00374D0D" w:rsidP="00374D0D">
            <w:pPr>
              <w:rPr>
                <w:rFonts w:ascii="Arial" w:hAnsi="Arial" w:cs="Arial"/>
                <w:sz w:val="20"/>
                <w:szCs w:val="20"/>
                <w:u w:val="single"/>
              </w:rPr>
            </w:pPr>
            <w:r w:rsidRPr="004328C1">
              <w:rPr>
                <w:rFonts w:ascii="Arial" w:hAnsi="Arial" w:cs="Arial"/>
                <w:sz w:val="20"/>
                <w:szCs w:val="20"/>
              </w:rPr>
              <w:t>Документ, содержащий специальные требования, относящиеся к использованию по назначению, техническому обслуживанию, текущему ремонту, хранению, транспортированию и утилизации, оформленные в виде самостоятельных частей ЭД или в виде приложений к ним</w:t>
            </w:r>
          </w:p>
        </w:tc>
        <w:tc>
          <w:tcPr>
            <w:tcW w:w="3543" w:type="dxa"/>
            <w:tcBorders>
              <w:top w:val="single" w:sz="4" w:space="0" w:color="auto"/>
              <w:left w:val="single" w:sz="4" w:space="0" w:color="auto"/>
              <w:bottom w:val="single" w:sz="4" w:space="0" w:color="auto"/>
              <w:right w:val="single" w:sz="4" w:space="0" w:color="auto"/>
            </w:tcBorders>
          </w:tcPr>
          <w:p w14:paraId="31E72338" w14:textId="0617E2DE" w:rsidR="00374D0D" w:rsidRDefault="00374D0D" w:rsidP="00374D0D">
            <w:pPr>
              <w:spacing w:line="228" w:lineRule="auto"/>
              <w:rPr>
                <w:rFonts w:ascii="Arial" w:hAnsi="Arial" w:cs="Arial"/>
                <w:sz w:val="20"/>
                <w:szCs w:val="20"/>
                <w:lang w:eastAsia="ru-RU" w:bidi="ru-RU"/>
              </w:rPr>
            </w:pPr>
            <w:r>
              <w:rPr>
                <w:rFonts w:ascii="Arial" w:hAnsi="Arial" w:cs="Arial"/>
                <w:sz w:val="20"/>
                <w:szCs w:val="20"/>
                <w:lang w:eastAsia="ru-RU" w:bidi="ru-RU"/>
              </w:rPr>
              <w:t>Принято.</w:t>
            </w:r>
          </w:p>
          <w:p w14:paraId="6A136FFC" w14:textId="77777777" w:rsidR="00374D0D" w:rsidRDefault="00374D0D" w:rsidP="00374D0D">
            <w:pPr>
              <w:spacing w:line="228" w:lineRule="auto"/>
              <w:rPr>
                <w:rFonts w:ascii="Arial" w:hAnsi="Arial" w:cs="Arial"/>
                <w:sz w:val="20"/>
                <w:szCs w:val="20"/>
                <w:lang w:eastAsia="ru-RU" w:bidi="ru-RU"/>
              </w:rPr>
            </w:pPr>
            <w:r>
              <w:rPr>
                <w:rFonts w:ascii="Arial" w:hAnsi="Arial" w:cs="Arial"/>
                <w:sz w:val="20"/>
                <w:szCs w:val="20"/>
                <w:lang w:eastAsia="ru-RU" w:bidi="ru-RU"/>
              </w:rPr>
              <w:t>С уточнением предлагаемой редакции</w:t>
            </w:r>
          </w:p>
          <w:p w14:paraId="78AEE64C" w14:textId="77777777" w:rsidR="00374D0D" w:rsidRDefault="00374D0D" w:rsidP="00374D0D">
            <w:pPr>
              <w:spacing w:line="228" w:lineRule="auto"/>
              <w:rPr>
                <w:rFonts w:ascii="Arial" w:hAnsi="Arial" w:cs="Arial"/>
                <w:sz w:val="20"/>
                <w:szCs w:val="20"/>
                <w:lang w:eastAsia="ru-RU" w:bidi="ru-RU"/>
              </w:rPr>
            </w:pPr>
          </w:p>
          <w:p w14:paraId="0E1AAB02" w14:textId="137175CA" w:rsidR="00374D0D" w:rsidRPr="004328C1" w:rsidRDefault="00374D0D" w:rsidP="00374D0D">
            <w:pPr>
              <w:spacing w:line="228" w:lineRule="auto"/>
              <w:rPr>
                <w:rFonts w:ascii="Arial" w:hAnsi="Arial" w:cs="Arial"/>
                <w:sz w:val="20"/>
                <w:szCs w:val="20"/>
                <w:lang w:eastAsia="ru-RU" w:bidi="ru-RU"/>
              </w:rPr>
            </w:pPr>
            <w:r>
              <w:rPr>
                <w:rFonts w:ascii="Arial" w:hAnsi="Arial" w:cs="Arial"/>
                <w:sz w:val="20"/>
                <w:szCs w:val="20"/>
                <w:lang w:eastAsia="ru-RU" w:bidi="ru-RU"/>
              </w:rPr>
              <w:t>Способ оформления включать в описание назначения документа считаем неверным. Если это часть ЭД или приложение к ЭД – то это не самостоятельный ЭД. В таблице перечисления ЭД, которые могут быть выпущены как самостоятельные</w:t>
            </w:r>
          </w:p>
        </w:tc>
      </w:tr>
      <w:tr w:rsidR="00374D0D" w:rsidRPr="004328C1" w14:paraId="20EEC90B" w14:textId="77777777" w:rsidTr="00563001">
        <w:tc>
          <w:tcPr>
            <w:tcW w:w="709" w:type="dxa"/>
          </w:tcPr>
          <w:p w14:paraId="37BBAFF1"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65992F8" w14:textId="77777777" w:rsidR="00374D0D" w:rsidRPr="004328C1" w:rsidRDefault="00374D0D" w:rsidP="00374D0D">
            <w:pPr>
              <w:tabs>
                <w:tab w:val="left" w:pos="11766"/>
              </w:tabs>
              <w:rPr>
                <w:rFonts w:ascii="Arial" w:hAnsi="Arial" w:cs="Arial"/>
                <w:color w:val="222C2E"/>
                <w:sz w:val="20"/>
                <w:szCs w:val="20"/>
                <w:lang w:eastAsia="ru-RU" w:bidi="ru-RU"/>
              </w:rPr>
            </w:pPr>
            <w:r w:rsidRPr="004328C1">
              <w:rPr>
                <w:rFonts w:ascii="Arial" w:hAnsi="Arial" w:cs="Arial"/>
                <w:sz w:val="20"/>
                <w:szCs w:val="20"/>
              </w:rPr>
              <w:t>5.1.2, таблица 1</w:t>
            </w:r>
          </w:p>
        </w:tc>
        <w:tc>
          <w:tcPr>
            <w:tcW w:w="2268" w:type="dxa"/>
            <w:tcBorders>
              <w:top w:val="single" w:sz="4" w:space="0" w:color="auto"/>
              <w:left w:val="single" w:sz="4" w:space="0" w:color="auto"/>
              <w:bottom w:val="single" w:sz="4" w:space="0" w:color="auto"/>
              <w:right w:val="single" w:sz="4" w:space="0" w:color="auto"/>
            </w:tcBorders>
          </w:tcPr>
          <w:p w14:paraId="25681128" w14:textId="04D0982A" w:rsidR="00374D0D" w:rsidRPr="004328C1" w:rsidRDefault="00374D0D" w:rsidP="00374D0D">
            <w:pPr>
              <w:pStyle w:val="a8"/>
              <w:spacing w:line="259" w:lineRule="auto"/>
              <w:jc w:val="center"/>
              <w:rPr>
                <w:rFonts w:ascii="Arial" w:hAnsi="Arial" w:cs="Arial"/>
                <w:color w:val="000000"/>
                <w:sz w:val="20"/>
                <w:szCs w:val="20"/>
                <w:lang w:eastAsia="ru-RU" w:bidi="ru-RU"/>
              </w:rPr>
            </w:pPr>
            <w:r w:rsidRPr="004328C1">
              <w:rPr>
                <w:rFonts w:ascii="Arial" w:hAnsi="Arial" w:cs="Arial"/>
                <w:sz w:val="20"/>
                <w:szCs w:val="20"/>
              </w:rPr>
              <w:t xml:space="preserve">АО </w:t>
            </w:r>
            <w:r w:rsidRPr="004328C1">
              <w:rPr>
                <w:rFonts w:ascii="Arial" w:hAnsi="Arial" w:cs="Arial"/>
                <w:kern w:val="0"/>
                <w:sz w:val="20"/>
                <w:szCs w:val="20"/>
                <w14:ligatures w14:val="none"/>
              </w:rPr>
              <w:t>«</w:t>
            </w:r>
            <w:r w:rsidRPr="004328C1">
              <w:rPr>
                <w:rFonts w:ascii="Arial" w:hAnsi="Arial" w:cs="Arial"/>
                <w:sz w:val="20"/>
                <w:szCs w:val="20"/>
              </w:rPr>
              <w:t>Северное ПКБ</w:t>
            </w:r>
            <w:r w:rsidRPr="004328C1">
              <w:rPr>
                <w:rFonts w:ascii="Arial" w:hAnsi="Arial" w:cs="Arial"/>
                <w:kern w:val="0"/>
                <w:sz w:val="20"/>
                <w:szCs w:val="20"/>
                <w14:ligatures w14:val="none"/>
              </w:rPr>
              <w:t>»,</w:t>
            </w:r>
            <w:r w:rsidRPr="004328C1">
              <w:rPr>
                <w:rFonts w:ascii="Arial" w:hAnsi="Arial" w:cs="Arial"/>
                <w:sz w:val="20"/>
                <w:szCs w:val="20"/>
              </w:rPr>
              <w:t xml:space="preserve"> </w:t>
            </w:r>
            <w:r>
              <w:rPr>
                <w:rFonts w:ascii="Arial" w:hAnsi="Arial" w:cs="Arial"/>
                <w:sz w:val="20"/>
                <w:szCs w:val="20"/>
              </w:rPr>
              <w:t xml:space="preserve"> №</w:t>
            </w:r>
            <w:r w:rsidRPr="004328C1">
              <w:rPr>
                <w:rFonts w:ascii="Arial" w:hAnsi="Arial" w:cs="Arial"/>
                <w:sz w:val="20"/>
                <w:szCs w:val="20"/>
              </w:rPr>
              <w:t xml:space="preserve"> 17-05/2175 от 24.03.2026</w:t>
            </w:r>
          </w:p>
        </w:tc>
        <w:tc>
          <w:tcPr>
            <w:tcW w:w="6521" w:type="dxa"/>
            <w:tcBorders>
              <w:top w:val="single" w:sz="4" w:space="0" w:color="auto"/>
              <w:left w:val="single" w:sz="4" w:space="0" w:color="auto"/>
              <w:bottom w:val="single" w:sz="4" w:space="0" w:color="auto"/>
              <w:right w:val="single" w:sz="4" w:space="0" w:color="auto"/>
            </w:tcBorders>
          </w:tcPr>
          <w:p w14:paraId="2466F5F0"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1CF5B9D4"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Предлагается вернуть столбец «Степень обязательности разработки документа» из ГОСТ Р 2.601-2019</w:t>
            </w:r>
          </w:p>
          <w:p w14:paraId="19E6B1FD" w14:textId="77777777" w:rsidR="00374D0D" w:rsidRPr="004328C1" w:rsidRDefault="00374D0D" w:rsidP="00374D0D">
            <w:pPr>
              <w:rPr>
                <w:rFonts w:ascii="Arial" w:hAnsi="Arial" w:cs="Arial"/>
                <w:sz w:val="20"/>
                <w:szCs w:val="20"/>
                <w:u w:val="single"/>
              </w:rPr>
            </w:pPr>
          </w:p>
          <w:p w14:paraId="424704B0"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3BF5DB3A" w14:textId="6D897A85" w:rsidR="00374D0D" w:rsidRPr="00897D1B" w:rsidRDefault="00374D0D" w:rsidP="00374D0D">
            <w:pPr>
              <w:rPr>
                <w:rFonts w:ascii="Arial" w:hAnsi="Arial" w:cs="Arial"/>
                <w:sz w:val="20"/>
                <w:szCs w:val="20"/>
                <w:u w:val="single"/>
              </w:rPr>
            </w:pPr>
            <w:r w:rsidRPr="004328C1">
              <w:rPr>
                <w:rFonts w:ascii="Arial" w:hAnsi="Arial" w:cs="Arial"/>
                <w:sz w:val="20"/>
                <w:szCs w:val="20"/>
              </w:rPr>
              <w:t xml:space="preserve">В представленной редакции ГОСТ Р разработчик изделия должен разработать полный комплект </w:t>
            </w:r>
            <w:proofErr w:type="gramStart"/>
            <w:r w:rsidRPr="004328C1">
              <w:rPr>
                <w:rFonts w:ascii="Arial" w:hAnsi="Arial" w:cs="Arial"/>
                <w:sz w:val="20"/>
                <w:szCs w:val="20"/>
              </w:rPr>
              <w:t>ЭД</w:t>
            </w:r>
            <w:proofErr w:type="gramEnd"/>
            <w:r w:rsidRPr="004328C1">
              <w:rPr>
                <w:rFonts w:ascii="Arial" w:hAnsi="Arial" w:cs="Arial"/>
                <w:sz w:val="20"/>
                <w:szCs w:val="20"/>
              </w:rPr>
              <w:t xml:space="preserve"> указанный в таблице 1</w:t>
            </w:r>
          </w:p>
        </w:tc>
        <w:tc>
          <w:tcPr>
            <w:tcW w:w="3543" w:type="dxa"/>
            <w:tcBorders>
              <w:top w:val="single" w:sz="4" w:space="0" w:color="auto"/>
              <w:left w:val="single" w:sz="4" w:space="0" w:color="auto"/>
              <w:bottom w:val="single" w:sz="4" w:space="0" w:color="auto"/>
              <w:right w:val="single" w:sz="4" w:space="0" w:color="auto"/>
            </w:tcBorders>
          </w:tcPr>
          <w:p w14:paraId="6A9D9CEE" w14:textId="4739C112" w:rsidR="00374D0D" w:rsidRDefault="00374D0D" w:rsidP="00374D0D">
            <w:pPr>
              <w:spacing w:line="228" w:lineRule="auto"/>
              <w:rPr>
                <w:rFonts w:ascii="Arial" w:hAnsi="Arial" w:cs="Arial"/>
                <w:sz w:val="20"/>
                <w:szCs w:val="20"/>
              </w:rPr>
            </w:pPr>
            <w:r>
              <w:rPr>
                <w:rFonts w:ascii="Arial" w:hAnsi="Arial" w:cs="Arial"/>
                <w:sz w:val="20"/>
                <w:szCs w:val="20"/>
              </w:rPr>
              <w:t>Принято частично.</w:t>
            </w:r>
          </w:p>
          <w:p w14:paraId="5BE3D177" w14:textId="66A95C1E" w:rsidR="00374D0D" w:rsidRDefault="00374D0D" w:rsidP="00374D0D">
            <w:pPr>
              <w:spacing w:line="228" w:lineRule="auto"/>
              <w:rPr>
                <w:rFonts w:ascii="Arial" w:hAnsi="Arial" w:cs="Arial"/>
                <w:sz w:val="20"/>
                <w:szCs w:val="20"/>
              </w:rPr>
            </w:pPr>
            <w:r>
              <w:rPr>
                <w:rFonts w:ascii="Arial" w:hAnsi="Arial" w:cs="Arial"/>
                <w:sz w:val="20"/>
                <w:szCs w:val="20"/>
              </w:rPr>
              <w:t>Вместо возвращения указанной графы в проект добавлены дополнительные требования (в 4.7, 5.1.2). Также информация  об обязательности отдельных документов приведена в пунктах после таблицы 1.</w:t>
            </w:r>
          </w:p>
          <w:p w14:paraId="61E81EB4" w14:textId="0A3FC74A" w:rsidR="00374D0D" w:rsidRPr="004328C1" w:rsidRDefault="00374D0D" w:rsidP="00374D0D">
            <w:pPr>
              <w:spacing w:line="228" w:lineRule="auto"/>
              <w:rPr>
                <w:rFonts w:ascii="Arial" w:hAnsi="Arial" w:cs="Arial"/>
                <w:sz w:val="20"/>
                <w:szCs w:val="20"/>
                <w:lang w:eastAsia="ru-RU" w:bidi="ru-RU"/>
              </w:rPr>
            </w:pPr>
            <w:r>
              <w:rPr>
                <w:rFonts w:ascii="Arial" w:hAnsi="Arial" w:cs="Arial"/>
                <w:sz w:val="20"/>
                <w:szCs w:val="20"/>
                <w:lang w:eastAsia="ru-RU" w:bidi="ru-RU"/>
              </w:rPr>
              <w:t xml:space="preserve">Считаем, что способ указания обязательных документов условными знаками в таблице 2 действующей редакции крайне неудачен. Обязательными выделены документы, чья обязательность все равно включат условия и оговорки. </w:t>
            </w:r>
          </w:p>
        </w:tc>
      </w:tr>
      <w:tr w:rsidR="00374D0D" w:rsidRPr="004328C1" w14:paraId="255948A5" w14:textId="77777777" w:rsidTr="00E44E90">
        <w:tc>
          <w:tcPr>
            <w:tcW w:w="709" w:type="dxa"/>
          </w:tcPr>
          <w:p w14:paraId="765E2564"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14CD6A03" w14:textId="77777777" w:rsidR="00374D0D" w:rsidRPr="004328C1" w:rsidRDefault="00374D0D" w:rsidP="00374D0D">
            <w:pPr>
              <w:tabs>
                <w:tab w:val="left" w:pos="11766"/>
              </w:tabs>
              <w:rPr>
                <w:rFonts w:ascii="Arial" w:hAnsi="Arial" w:cs="Arial"/>
                <w:color w:val="222C2E"/>
                <w:sz w:val="20"/>
                <w:szCs w:val="20"/>
                <w:lang w:eastAsia="ru-RU" w:bidi="ru-RU"/>
              </w:rPr>
            </w:pPr>
            <w:r w:rsidRPr="004328C1">
              <w:rPr>
                <w:rFonts w:ascii="Arial" w:hAnsi="Arial" w:cs="Arial"/>
                <w:sz w:val="20"/>
                <w:szCs w:val="20"/>
              </w:rPr>
              <w:t>5.1.2</w:t>
            </w:r>
            <w:r w:rsidRPr="004328C1">
              <w:rPr>
                <w:rFonts w:ascii="Arial" w:hAnsi="Arial" w:cs="Arial"/>
                <w:sz w:val="20"/>
                <w:szCs w:val="20"/>
                <w:lang w:val="en-US"/>
              </w:rPr>
              <w:t>,</w:t>
            </w:r>
            <w:r w:rsidRPr="004328C1">
              <w:rPr>
                <w:rFonts w:ascii="Arial" w:hAnsi="Arial" w:cs="Arial"/>
                <w:sz w:val="20"/>
                <w:szCs w:val="20"/>
              </w:rPr>
              <w:t xml:space="preserve"> таблица 1</w:t>
            </w:r>
          </w:p>
        </w:tc>
        <w:tc>
          <w:tcPr>
            <w:tcW w:w="2268" w:type="dxa"/>
            <w:tcBorders>
              <w:top w:val="single" w:sz="4" w:space="0" w:color="auto"/>
              <w:left w:val="single" w:sz="4" w:space="0" w:color="auto"/>
              <w:bottom w:val="single" w:sz="4" w:space="0" w:color="auto"/>
              <w:right w:val="single" w:sz="4" w:space="0" w:color="auto"/>
            </w:tcBorders>
          </w:tcPr>
          <w:p w14:paraId="2768B229" w14:textId="662B83CE" w:rsidR="00374D0D" w:rsidRPr="004328C1" w:rsidRDefault="00374D0D" w:rsidP="00374D0D">
            <w:pPr>
              <w:pStyle w:val="a8"/>
              <w:spacing w:line="259" w:lineRule="auto"/>
              <w:jc w:val="center"/>
              <w:rPr>
                <w:rFonts w:ascii="Arial" w:hAnsi="Arial" w:cs="Arial"/>
                <w:color w:val="000000"/>
                <w:sz w:val="20"/>
                <w:szCs w:val="20"/>
                <w:lang w:eastAsia="ru-RU" w:bidi="ru-RU"/>
              </w:rPr>
            </w:pPr>
            <w:r w:rsidRPr="004328C1">
              <w:rPr>
                <w:rFonts w:ascii="Arial" w:hAnsi="Arial" w:cs="Arial"/>
                <w:sz w:val="20"/>
                <w:szCs w:val="20"/>
              </w:rPr>
              <w:t>АО «</w:t>
            </w:r>
            <w:proofErr w:type="spellStart"/>
            <w:r w:rsidRPr="004328C1">
              <w:rPr>
                <w:rFonts w:ascii="Arial" w:hAnsi="Arial" w:cs="Arial"/>
                <w:sz w:val="20"/>
                <w:szCs w:val="20"/>
              </w:rPr>
              <w:t>ЦНИИмаш</w:t>
            </w:r>
            <w:proofErr w:type="spellEnd"/>
            <w:r w:rsidRPr="004328C1">
              <w:rPr>
                <w:rFonts w:ascii="Arial" w:hAnsi="Arial" w:cs="Arial"/>
                <w:sz w:val="20"/>
                <w:szCs w:val="20"/>
              </w:rPr>
              <w:t xml:space="preserve">», </w:t>
            </w:r>
            <w:r>
              <w:rPr>
                <w:rFonts w:ascii="Arial" w:hAnsi="Arial" w:cs="Arial"/>
                <w:sz w:val="20"/>
                <w:szCs w:val="20"/>
              </w:rPr>
              <w:t xml:space="preserve"> №</w:t>
            </w:r>
            <w:r w:rsidRPr="004328C1">
              <w:rPr>
                <w:rFonts w:ascii="Arial" w:hAnsi="Arial" w:cs="Arial"/>
                <w:sz w:val="20"/>
                <w:szCs w:val="20"/>
              </w:rPr>
              <w:t xml:space="preserve"> </w:t>
            </w:r>
            <w:r w:rsidRPr="004328C1">
              <w:rPr>
                <w:rFonts w:ascii="Arial" w:hAnsi="Arial" w:cs="Arial"/>
                <w:sz w:val="20"/>
                <w:szCs w:val="20"/>
                <w:lang w:val="en-US"/>
              </w:rPr>
              <w:t>04-5849</w:t>
            </w:r>
            <w:r w:rsidRPr="004328C1">
              <w:rPr>
                <w:rFonts w:ascii="Arial" w:hAnsi="Arial" w:cs="Arial"/>
                <w:kern w:val="0"/>
                <w:sz w:val="20"/>
                <w:szCs w:val="20"/>
                <w14:ligatures w14:val="none"/>
              </w:rPr>
              <w:t xml:space="preserve"> </w:t>
            </w:r>
            <w:r w:rsidRPr="004328C1">
              <w:rPr>
                <w:rFonts w:ascii="Arial" w:hAnsi="Arial" w:cs="Arial"/>
                <w:sz w:val="20"/>
                <w:szCs w:val="20"/>
              </w:rPr>
              <w:t>от 24.</w:t>
            </w:r>
            <w:r w:rsidRPr="004328C1">
              <w:rPr>
                <w:rFonts w:ascii="Arial" w:hAnsi="Arial" w:cs="Arial"/>
                <w:sz w:val="20"/>
                <w:szCs w:val="20"/>
                <w:lang w:val="en-US"/>
              </w:rPr>
              <w:t>03</w:t>
            </w:r>
            <w:r w:rsidRPr="004328C1">
              <w:rPr>
                <w:rFonts w:ascii="Arial" w:hAnsi="Arial" w:cs="Arial"/>
                <w:sz w:val="20"/>
                <w:szCs w:val="20"/>
              </w:rPr>
              <w:t>.202</w:t>
            </w:r>
            <w:r w:rsidRPr="004328C1">
              <w:rPr>
                <w:rFonts w:ascii="Arial" w:hAnsi="Arial" w:cs="Arial"/>
                <w:sz w:val="20"/>
                <w:szCs w:val="20"/>
                <w:lang w:val="en-US"/>
              </w:rPr>
              <w:t>6</w:t>
            </w:r>
          </w:p>
        </w:tc>
        <w:tc>
          <w:tcPr>
            <w:tcW w:w="6521" w:type="dxa"/>
            <w:tcBorders>
              <w:top w:val="single" w:sz="4" w:space="0" w:color="auto"/>
              <w:left w:val="single" w:sz="4" w:space="0" w:color="auto"/>
              <w:bottom w:val="single" w:sz="4" w:space="0" w:color="auto"/>
              <w:right w:val="single" w:sz="4" w:space="0" w:color="auto"/>
            </w:tcBorders>
          </w:tcPr>
          <w:p w14:paraId="768783CA"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47D7E5BA"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На с. 5 наименование первого столбца изложить в новой редакции</w:t>
            </w:r>
          </w:p>
          <w:p w14:paraId="4094E876" w14:textId="77777777" w:rsidR="00374D0D" w:rsidRPr="004328C1" w:rsidRDefault="00374D0D" w:rsidP="00374D0D">
            <w:pPr>
              <w:rPr>
                <w:rFonts w:ascii="Arial" w:hAnsi="Arial" w:cs="Arial"/>
                <w:sz w:val="20"/>
                <w:szCs w:val="20"/>
                <w:u w:val="single"/>
              </w:rPr>
            </w:pPr>
          </w:p>
          <w:p w14:paraId="2BA6D32E"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Предлагаемая редакция:</w:t>
            </w:r>
          </w:p>
          <w:p w14:paraId="3B02B261" w14:textId="6A137AC0" w:rsidR="00374D0D" w:rsidRPr="00090253" w:rsidRDefault="00374D0D" w:rsidP="00374D0D">
            <w:pPr>
              <w:rPr>
                <w:rFonts w:ascii="Arial" w:hAnsi="Arial" w:cs="Arial"/>
                <w:sz w:val="20"/>
                <w:szCs w:val="20"/>
                <w:u w:val="single"/>
              </w:rPr>
            </w:pPr>
            <w:r w:rsidRPr="004328C1">
              <w:rPr>
                <w:rFonts w:ascii="Arial" w:hAnsi="Arial" w:cs="Arial"/>
                <w:sz w:val="20"/>
                <w:szCs w:val="20"/>
              </w:rPr>
              <w:t>"Код вида документа"</w:t>
            </w:r>
          </w:p>
        </w:tc>
        <w:tc>
          <w:tcPr>
            <w:tcW w:w="3543" w:type="dxa"/>
            <w:tcBorders>
              <w:top w:val="single" w:sz="4" w:space="0" w:color="auto"/>
              <w:left w:val="single" w:sz="4" w:space="0" w:color="auto"/>
              <w:bottom w:val="single" w:sz="4" w:space="0" w:color="auto"/>
              <w:right w:val="single" w:sz="4" w:space="0" w:color="auto"/>
            </w:tcBorders>
          </w:tcPr>
          <w:p w14:paraId="71820DD3" w14:textId="086B938F" w:rsidR="00374D0D" w:rsidRPr="004328C1" w:rsidRDefault="00374D0D" w:rsidP="00374D0D">
            <w:pPr>
              <w:spacing w:line="228" w:lineRule="auto"/>
              <w:rPr>
                <w:rFonts w:ascii="Arial" w:hAnsi="Arial" w:cs="Arial"/>
                <w:sz w:val="20"/>
                <w:szCs w:val="20"/>
                <w:lang w:eastAsia="ru-RU" w:bidi="ru-RU"/>
              </w:rPr>
            </w:pPr>
            <w:r>
              <w:rPr>
                <w:rFonts w:ascii="Arial" w:hAnsi="Arial" w:cs="Arial"/>
                <w:sz w:val="20"/>
                <w:szCs w:val="20"/>
                <w:lang w:eastAsia="ru-RU" w:bidi="ru-RU"/>
              </w:rPr>
              <w:t>Принято.</w:t>
            </w:r>
          </w:p>
        </w:tc>
      </w:tr>
      <w:tr w:rsidR="00374D0D" w:rsidRPr="004328C1" w14:paraId="019D2562" w14:textId="77777777" w:rsidTr="00E44E90">
        <w:tc>
          <w:tcPr>
            <w:tcW w:w="709" w:type="dxa"/>
          </w:tcPr>
          <w:p w14:paraId="755E238F"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7870A7A" w14:textId="79C55CFA" w:rsidR="00374D0D" w:rsidRPr="004328C1" w:rsidRDefault="00374D0D" w:rsidP="00374D0D">
            <w:pPr>
              <w:tabs>
                <w:tab w:val="left" w:pos="11766"/>
              </w:tabs>
              <w:rPr>
                <w:rFonts w:ascii="Arial" w:hAnsi="Arial" w:cs="Arial"/>
                <w:sz w:val="20"/>
                <w:szCs w:val="20"/>
              </w:rPr>
            </w:pPr>
            <w:r>
              <w:rPr>
                <w:rFonts w:ascii="Arial" w:hAnsi="Arial" w:cs="Arial"/>
                <w:sz w:val="20"/>
                <w:szCs w:val="20"/>
              </w:rPr>
              <w:t>5.1.2, таблица 1</w:t>
            </w:r>
          </w:p>
        </w:tc>
        <w:tc>
          <w:tcPr>
            <w:tcW w:w="2268" w:type="dxa"/>
            <w:tcBorders>
              <w:top w:val="single" w:sz="4" w:space="0" w:color="auto"/>
              <w:left w:val="single" w:sz="4" w:space="0" w:color="auto"/>
              <w:bottom w:val="single" w:sz="4" w:space="0" w:color="auto"/>
              <w:right w:val="single" w:sz="4" w:space="0" w:color="auto"/>
            </w:tcBorders>
          </w:tcPr>
          <w:p w14:paraId="52A9C8F4" w14:textId="0BC3B350" w:rsidR="00374D0D" w:rsidRPr="004328C1" w:rsidRDefault="00374D0D" w:rsidP="00374D0D">
            <w:pPr>
              <w:pStyle w:val="a8"/>
              <w:spacing w:line="259" w:lineRule="auto"/>
              <w:jc w:val="center"/>
              <w:rPr>
                <w:rFonts w:ascii="Arial" w:hAnsi="Arial" w:cs="Arial"/>
                <w:sz w:val="20"/>
                <w:szCs w:val="20"/>
              </w:rPr>
            </w:pPr>
            <w:r>
              <w:rPr>
                <w:rFonts w:ascii="Arial" w:hAnsi="Arial" w:cs="Arial"/>
                <w:sz w:val="20"/>
                <w:szCs w:val="20"/>
              </w:rPr>
              <w:t>КБ ПС (г. Тверь)</w:t>
            </w:r>
          </w:p>
        </w:tc>
        <w:tc>
          <w:tcPr>
            <w:tcW w:w="6521" w:type="dxa"/>
            <w:tcBorders>
              <w:top w:val="single" w:sz="4" w:space="0" w:color="auto"/>
              <w:left w:val="single" w:sz="4" w:space="0" w:color="auto"/>
              <w:bottom w:val="single" w:sz="4" w:space="0" w:color="auto"/>
              <w:right w:val="single" w:sz="4" w:space="0" w:color="auto"/>
            </w:tcBorders>
          </w:tcPr>
          <w:p w14:paraId="0F29F6BD" w14:textId="6735A29B" w:rsidR="00374D0D" w:rsidRPr="002F6BF5" w:rsidRDefault="00374D0D" w:rsidP="00374D0D">
            <w:pPr>
              <w:autoSpaceDE w:val="0"/>
              <w:autoSpaceDN w:val="0"/>
              <w:adjustRightInd w:val="0"/>
              <w:rPr>
                <w:rFonts w:ascii="Arial" w:hAnsi="Arial" w:cs="Arial"/>
                <w:color w:val="000000"/>
                <w:sz w:val="20"/>
                <w:szCs w:val="20"/>
                <w:u w:val="single"/>
                <w:lang w:eastAsia="ru-RU"/>
              </w:rPr>
            </w:pPr>
            <w:r w:rsidRPr="002F6BF5">
              <w:rPr>
                <w:rFonts w:ascii="Arial" w:hAnsi="Arial" w:cs="Arial"/>
                <w:color w:val="000000"/>
                <w:sz w:val="20"/>
                <w:szCs w:val="20"/>
                <w:u w:val="single"/>
                <w:lang w:eastAsia="ru-RU"/>
              </w:rPr>
              <w:t>Текущая редакция:</w:t>
            </w:r>
          </w:p>
          <w:p w14:paraId="4667F73B" w14:textId="4CAC75A4" w:rsidR="00374D0D" w:rsidRPr="002F6BF5" w:rsidRDefault="00374D0D" w:rsidP="00374D0D">
            <w:pPr>
              <w:autoSpaceDE w:val="0"/>
              <w:autoSpaceDN w:val="0"/>
              <w:adjustRightInd w:val="0"/>
              <w:rPr>
                <w:rFonts w:ascii="Arial" w:hAnsi="Arial" w:cs="Arial"/>
                <w:color w:val="000000"/>
                <w:sz w:val="20"/>
                <w:szCs w:val="20"/>
                <w:lang w:eastAsia="ru-RU"/>
              </w:rPr>
            </w:pPr>
            <w:r w:rsidRPr="002F6BF5">
              <w:rPr>
                <w:rFonts w:ascii="Arial" w:hAnsi="Arial" w:cs="Arial"/>
                <w:color w:val="000000"/>
                <w:sz w:val="20"/>
                <w:szCs w:val="20"/>
                <w:lang w:eastAsia="ru-RU"/>
              </w:rPr>
              <w:t xml:space="preserve">НМ Нормы расхода материалов </w:t>
            </w:r>
          </w:p>
          <w:p w14:paraId="2321F70C" w14:textId="77777777" w:rsidR="00374D0D" w:rsidRPr="002F6BF5" w:rsidRDefault="00374D0D" w:rsidP="00374D0D">
            <w:pPr>
              <w:rPr>
                <w:rFonts w:ascii="Arial" w:hAnsi="Arial" w:cs="Arial"/>
                <w:color w:val="000000"/>
                <w:sz w:val="20"/>
                <w:szCs w:val="20"/>
                <w:lang w:eastAsia="ru-RU"/>
              </w:rPr>
            </w:pPr>
            <w:r w:rsidRPr="002F6BF5">
              <w:rPr>
                <w:rFonts w:ascii="Arial" w:hAnsi="Arial" w:cs="Arial"/>
                <w:color w:val="000000"/>
                <w:sz w:val="20"/>
                <w:szCs w:val="20"/>
                <w:lang w:eastAsia="ru-RU"/>
              </w:rPr>
              <w:t>Документ, содержащий нормы расхода материалов для планирования материально технического обеспечения эксплуатации</w:t>
            </w:r>
          </w:p>
          <w:p w14:paraId="65782190" w14:textId="77777777" w:rsidR="00374D0D" w:rsidRPr="002F6BF5" w:rsidRDefault="00374D0D" w:rsidP="00374D0D">
            <w:pPr>
              <w:rPr>
                <w:rFonts w:ascii="Arial" w:hAnsi="Arial" w:cs="Arial"/>
                <w:color w:val="000000"/>
                <w:sz w:val="20"/>
                <w:szCs w:val="20"/>
                <w:u w:val="single"/>
                <w:lang w:eastAsia="ru-RU"/>
              </w:rPr>
            </w:pPr>
            <w:r w:rsidRPr="002F6BF5">
              <w:rPr>
                <w:rFonts w:ascii="Arial" w:hAnsi="Arial" w:cs="Arial"/>
                <w:color w:val="000000"/>
                <w:sz w:val="20"/>
                <w:szCs w:val="20"/>
                <w:u w:val="single"/>
                <w:lang w:eastAsia="ru-RU"/>
              </w:rPr>
              <w:t>Обоснование:</w:t>
            </w:r>
          </w:p>
          <w:p w14:paraId="22183023" w14:textId="77777777" w:rsidR="00374D0D" w:rsidRPr="002F6BF5" w:rsidRDefault="00374D0D" w:rsidP="00374D0D">
            <w:pPr>
              <w:autoSpaceDE w:val="0"/>
              <w:autoSpaceDN w:val="0"/>
              <w:adjustRightInd w:val="0"/>
              <w:rPr>
                <w:rFonts w:ascii="Arial" w:hAnsi="Arial" w:cs="Arial"/>
                <w:b/>
                <w:bCs/>
                <w:color w:val="000000"/>
                <w:sz w:val="20"/>
                <w:szCs w:val="20"/>
                <w:lang w:eastAsia="ru-RU"/>
              </w:rPr>
            </w:pPr>
            <w:r w:rsidRPr="002F6BF5">
              <w:rPr>
                <w:rFonts w:ascii="Arial" w:hAnsi="Arial" w:cs="Arial"/>
                <w:color w:val="000000"/>
                <w:sz w:val="20"/>
                <w:szCs w:val="20"/>
                <w:lang w:eastAsia="ru-RU"/>
              </w:rPr>
              <w:t xml:space="preserve">Нормы разрабатываются согласно документу «ОТКРЫТОЕ </w:t>
            </w:r>
            <w:r w:rsidRPr="002F6BF5">
              <w:rPr>
                <w:rFonts w:ascii="Arial" w:hAnsi="Arial" w:cs="Arial"/>
                <w:color w:val="000000"/>
                <w:sz w:val="20"/>
                <w:szCs w:val="20"/>
                <w:lang w:eastAsia="ru-RU"/>
              </w:rPr>
              <w:lastRenderedPageBreak/>
              <w:t xml:space="preserve">АКЦИОНЕРНОЕ ОБЩЕСТВО </w:t>
            </w:r>
            <w:r w:rsidRPr="002F6BF5">
              <w:rPr>
                <w:rFonts w:ascii="Arial" w:hAnsi="Arial" w:cs="Arial"/>
                <w:b/>
                <w:bCs/>
                <w:color w:val="000000"/>
                <w:sz w:val="20"/>
                <w:szCs w:val="20"/>
                <w:lang w:eastAsia="ru-RU"/>
              </w:rPr>
              <w:t>«РОССИЙСКИЕ ЖЕЛЕЗНЫЕ ДОРОГИ»</w:t>
            </w:r>
            <w:r w:rsidRPr="002F6BF5">
              <w:rPr>
                <w:rFonts w:ascii="Arial" w:hAnsi="Arial" w:cs="Arial"/>
                <w:color w:val="000000"/>
                <w:sz w:val="20"/>
                <w:szCs w:val="20"/>
                <w:lang w:eastAsia="ru-RU"/>
              </w:rPr>
              <w:t xml:space="preserve"> </w:t>
            </w:r>
            <w:r w:rsidRPr="002F6BF5">
              <w:rPr>
                <w:rFonts w:ascii="Arial" w:hAnsi="Arial" w:cs="Arial"/>
                <w:b/>
                <w:bCs/>
                <w:color w:val="000000"/>
                <w:sz w:val="20"/>
                <w:szCs w:val="20"/>
                <w:lang w:eastAsia="ru-RU"/>
              </w:rPr>
              <w:t>(ОАО «РЖД»)</w:t>
            </w:r>
          </w:p>
          <w:p w14:paraId="14FB7586" w14:textId="77777777" w:rsidR="00374D0D" w:rsidRPr="002F6BF5" w:rsidRDefault="00374D0D" w:rsidP="00374D0D">
            <w:pPr>
              <w:autoSpaceDE w:val="0"/>
              <w:autoSpaceDN w:val="0"/>
              <w:adjustRightInd w:val="0"/>
              <w:rPr>
                <w:rFonts w:ascii="Arial" w:hAnsi="Arial" w:cs="Arial"/>
                <w:b/>
                <w:bCs/>
                <w:color w:val="000000"/>
                <w:sz w:val="20"/>
                <w:szCs w:val="20"/>
                <w:lang w:eastAsia="ru-RU"/>
              </w:rPr>
            </w:pPr>
            <w:r w:rsidRPr="002F6BF5">
              <w:rPr>
                <w:rFonts w:ascii="Arial" w:hAnsi="Arial" w:cs="Arial"/>
                <w:b/>
                <w:bCs/>
                <w:color w:val="000000"/>
                <w:sz w:val="20"/>
                <w:szCs w:val="20"/>
                <w:lang w:eastAsia="ru-RU"/>
              </w:rPr>
              <w:t>РАСПОРЯЖЕНИЕ</w:t>
            </w:r>
          </w:p>
          <w:p w14:paraId="0DD8621C" w14:textId="77777777" w:rsidR="00374D0D" w:rsidRPr="002F6BF5" w:rsidRDefault="00374D0D" w:rsidP="00374D0D">
            <w:pPr>
              <w:autoSpaceDE w:val="0"/>
              <w:autoSpaceDN w:val="0"/>
              <w:adjustRightInd w:val="0"/>
              <w:rPr>
                <w:rFonts w:ascii="Arial" w:hAnsi="Arial" w:cs="Arial"/>
                <w:color w:val="000000"/>
                <w:sz w:val="20"/>
                <w:szCs w:val="20"/>
                <w:lang w:eastAsia="ru-RU"/>
              </w:rPr>
            </w:pPr>
            <w:r w:rsidRPr="002F6BF5">
              <w:rPr>
                <w:rFonts w:ascii="Arial" w:hAnsi="Arial" w:cs="Arial"/>
                <w:color w:val="000000"/>
                <w:sz w:val="20"/>
                <w:szCs w:val="20"/>
                <w:lang w:eastAsia="ru-RU"/>
              </w:rPr>
              <w:t xml:space="preserve">« 3» декабря 2010 </w:t>
            </w:r>
            <w:r w:rsidRPr="002F6BF5">
              <w:rPr>
                <w:rFonts w:ascii="Arial" w:hAnsi="Arial" w:cs="Arial"/>
                <w:b/>
                <w:bCs/>
                <w:color w:val="000000"/>
                <w:sz w:val="20"/>
                <w:szCs w:val="20"/>
                <w:lang w:eastAsia="ru-RU"/>
              </w:rPr>
              <w:t xml:space="preserve">Москва </w:t>
            </w:r>
            <w:r w:rsidRPr="002F6BF5">
              <w:rPr>
                <w:rFonts w:ascii="Arial" w:hAnsi="Arial" w:cs="Arial"/>
                <w:color w:val="000000"/>
                <w:sz w:val="20"/>
                <w:szCs w:val="20"/>
                <w:lang w:eastAsia="ru-RU"/>
              </w:rPr>
              <w:t>№ 2493р</w:t>
            </w:r>
          </w:p>
          <w:p w14:paraId="41388A23" w14:textId="77777777" w:rsidR="00374D0D" w:rsidRPr="002F6BF5" w:rsidRDefault="00374D0D" w:rsidP="00374D0D">
            <w:pPr>
              <w:autoSpaceDE w:val="0"/>
              <w:autoSpaceDN w:val="0"/>
              <w:adjustRightInd w:val="0"/>
              <w:rPr>
                <w:rFonts w:ascii="Arial" w:hAnsi="Arial" w:cs="Arial"/>
                <w:b/>
                <w:bCs/>
                <w:color w:val="000000"/>
                <w:sz w:val="20"/>
                <w:szCs w:val="20"/>
                <w:lang w:eastAsia="ru-RU"/>
              </w:rPr>
            </w:pPr>
            <w:r w:rsidRPr="002F6BF5">
              <w:rPr>
                <w:rFonts w:ascii="Arial" w:hAnsi="Arial" w:cs="Arial"/>
                <w:b/>
                <w:bCs/>
                <w:color w:val="000000"/>
                <w:sz w:val="20"/>
                <w:szCs w:val="20"/>
                <w:lang w:eastAsia="ru-RU"/>
              </w:rPr>
              <w:t>Об утверждении Регламента разработки норм расхода и инструктивных</w:t>
            </w:r>
            <w:r w:rsidRPr="002F6BF5">
              <w:rPr>
                <w:rFonts w:ascii="Arial" w:hAnsi="Arial" w:cs="Arial"/>
                <w:color w:val="000000"/>
                <w:sz w:val="20"/>
                <w:szCs w:val="20"/>
                <w:lang w:eastAsia="ru-RU"/>
              </w:rPr>
              <w:t xml:space="preserve"> </w:t>
            </w:r>
            <w:r w:rsidRPr="002F6BF5">
              <w:rPr>
                <w:rFonts w:ascii="Arial" w:hAnsi="Arial" w:cs="Arial"/>
                <w:b/>
                <w:bCs/>
                <w:color w:val="000000"/>
                <w:sz w:val="20"/>
                <w:szCs w:val="20"/>
                <w:lang w:eastAsia="ru-RU"/>
              </w:rPr>
              <w:t>указаний о предъявлении отчетов о фактическом расходе материально-</w:t>
            </w:r>
            <w:r w:rsidRPr="002F6BF5">
              <w:rPr>
                <w:rFonts w:ascii="Arial" w:hAnsi="Arial" w:cs="Arial"/>
                <w:color w:val="000000"/>
                <w:sz w:val="20"/>
                <w:szCs w:val="20"/>
                <w:lang w:eastAsia="ru-RU"/>
              </w:rPr>
              <w:t xml:space="preserve"> </w:t>
            </w:r>
            <w:r w:rsidRPr="002F6BF5">
              <w:rPr>
                <w:rFonts w:ascii="Arial" w:hAnsi="Arial" w:cs="Arial"/>
                <w:b/>
                <w:bCs/>
                <w:color w:val="000000"/>
                <w:sz w:val="20"/>
                <w:szCs w:val="20"/>
                <w:lang w:eastAsia="ru-RU"/>
              </w:rPr>
              <w:t>технических ресурсов дочерними обществами О А О «РЖД»</w:t>
            </w:r>
          </w:p>
          <w:p w14:paraId="568F224A" w14:textId="311842DF" w:rsidR="00374D0D" w:rsidRPr="002F6BF5" w:rsidRDefault="00374D0D" w:rsidP="00374D0D">
            <w:pPr>
              <w:rPr>
                <w:rFonts w:ascii="Arial" w:hAnsi="Arial" w:cs="Arial"/>
                <w:sz w:val="20"/>
                <w:szCs w:val="20"/>
                <w:u w:val="single"/>
              </w:rPr>
            </w:pPr>
            <w:r w:rsidRPr="002F6BF5">
              <w:rPr>
                <w:rFonts w:ascii="Arial" w:hAnsi="Arial" w:cs="Arial"/>
                <w:b/>
                <w:bCs/>
                <w:color w:val="000000"/>
                <w:sz w:val="20"/>
                <w:szCs w:val="20"/>
                <w:lang w:eastAsia="ru-RU"/>
              </w:rPr>
              <w:t>При необходимости Заказчик в лице ОАО «РЖД» заказывает разработку документа у разработчика КД, но это только перечень без коммерческой информации.</w:t>
            </w:r>
          </w:p>
        </w:tc>
        <w:tc>
          <w:tcPr>
            <w:tcW w:w="3543" w:type="dxa"/>
            <w:tcBorders>
              <w:top w:val="single" w:sz="4" w:space="0" w:color="auto"/>
              <w:left w:val="single" w:sz="4" w:space="0" w:color="auto"/>
              <w:bottom w:val="single" w:sz="4" w:space="0" w:color="auto"/>
              <w:right w:val="single" w:sz="4" w:space="0" w:color="auto"/>
            </w:tcBorders>
          </w:tcPr>
          <w:p w14:paraId="18897143" w14:textId="77777777" w:rsidR="00374D0D" w:rsidRDefault="00374D0D" w:rsidP="00374D0D">
            <w:pPr>
              <w:autoSpaceDE w:val="0"/>
              <w:autoSpaceDN w:val="0"/>
              <w:adjustRightInd w:val="0"/>
              <w:rPr>
                <w:rFonts w:ascii="Arial" w:hAnsi="Arial" w:cs="Arial"/>
                <w:color w:val="000000"/>
                <w:sz w:val="20"/>
                <w:szCs w:val="20"/>
                <w:lang w:eastAsia="ru-RU"/>
              </w:rPr>
            </w:pPr>
            <w:r>
              <w:rPr>
                <w:rFonts w:ascii="Arial" w:hAnsi="Arial" w:cs="Arial"/>
                <w:color w:val="000000"/>
                <w:sz w:val="20"/>
                <w:szCs w:val="20"/>
                <w:lang w:eastAsia="ru-RU"/>
              </w:rPr>
              <w:lastRenderedPageBreak/>
              <w:t>Принято к сведению.</w:t>
            </w:r>
          </w:p>
          <w:p w14:paraId="4C234F11" w14:textId="6BCAC784" w:rsidR="00374D0D" w:rsidRDefault="00374D0D" w:rsidP="00374D0D">
            <w:pPr>
              <w:spacing w:line="228" w:lineRule="auto"/>
              <w:rPr>
                <w:rFonts w:ascii="Arial" w:hAnsi="Arial" w:cs="Arial"/>
                <w:sz w:val="20"/>
                <w:szCs w:val="20"/>
                <w:lang w:eastAsia="ru-RU" w:bidi="ru-RU"/>
              </w:rPr>
            </w:pPr>
            <w:r>
              <w:rPr>
                <w:rFonts w:ascii="Arial" w:hAnsi="Arial" w:cs="Arial"/>
                <w:color w:val="000000"/>
                <w:sz w:val="20"/>
                <w:szCs w:val="20"/>
                <w:lang w:eastAsia="ru-RU"/>
              </w:rPr>
              <w:t>В проекте рассматриваются нормы как конструкторский документ (прогноз расхода материалов)</w:t>
            </w:r>
          </w:p>
        </w:tc>
      </w:tr>
      <w:tr w:rsidR="00374D0D" w:rsidRPr="004328C1" w14:paraId="06FAB29F" w14:textId="77777777" w:rsidTr="00E44E90">
        <w:tc>
          <w:tcPr>
            <w:tcW w:w="709" w:type="dxa"/>
          </w:tcPr>
          <w:p w14:paraId="6B8FAB11"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1A2A9A9" w14:textId="4D5E1405" w:rsidR="00374D0D" w:rsidRDefault="00374D0D" w:rsidP="00374D0D">
            <w:pPr>
              <w:tabs>
                <w:tab w:val="left" w:pos="11766"/>
              </w:tabs>
              <w:rPr>
                <w:rFonts w:ascii="Arial" w:hAnsi="Arial" w:cs="Arial"/>
                <w:sz w:val="20"/>
                <w:szCs w:val="20"/>
              </w:rPr>
            </w:pPr>
            <w:r>
              <w:rPr>
                <w:rFonts w:ascii="Arial" w:hAnsi="Arial" w:cs="Arial"/>
                <w:sz w:val="20"/>
                <w:szCs w:val="20"/>
              </w:rPr>
              <w:t>5.1.2, таблица 1</w:t>
            </w:r>
          </w:p>
        </w:tc>
        <w:tc>
          <w:tcPr>
            <w:tcW w:w="2268" w:type="dxa"/>
            <w:tcBorders>
              <w:top w:val="single" w:sz="4" w:space="0" w:color="auto"/>
              <w:left w:val="single" w:sz="4" w:space="0" w:color="auto"/>
              <w:bottom w:val="single" w:sz="4" w:space="0" w:color="auto"/>
              <w:right w:val="single" w:sz="4" w:space="0" w:color="auto"/>
            </w:tcBorders>
          </w:tcPr>
          <w:p w14:paraId="58535CE2" w14:textId="2D32D078" w:rsidR="00374D0D" w:rsidRDefault="00374D0D" w:rsidP="00374D0D">
            <w:pPr>
              <w:pStyle w:val="a8"/>
              <w:spacing w:line="259" w:lineRule="auto"/>
              <w:jc w:val="center"/>
              <w:rPr>
                <w:rFonts w:ascii="Arial" w:hAnsi="Arial" w:cs="Arial"/>
                <w:sz w:val="20"/>
                <w:szCs w:val="20"/>
              </w:rPr>
            </w:pPr>
            <w:r>
              <w:rPr>
                <w:rFonts w:ascii="Arial" w:hAnsi="Arial" w:cs="Arial"/>
                <w:sz w:val="20"/>
                <w:szCs w:val="20"/>
              </w:rPr>
              <w:t>КБ ПС (г. Тверь)</w:t>
            </w:r>
          </w:p>
        </w:tc>
        <w:tc>
          <w:tcPr>
            <w:tcW w:w="6521" w:type="dxa"/>
            <w:tcBorders>
              <w:top w:val="single" w:sz="4" w:space="0" w:color="auto"/>
              <w:left w:val="single" w:sz="4" w:space="0" w:color="auto"/>
              <w:bottom w:val="single" w:sz="4" w:space="0" w:color="auto"/>
              <w:right w:val="single" w:sz="4" w:space="0" w:color="auto"/>
            </w:tcBorders>
          </w:tcPr>
          <w:p w14:paraId="660E070F" w14:textId="77777777" w:rsidR="00374D0D" w:rsidRDefault="00374D0D" w:rsidP="00374D0D">
            <w:pPr>
              <w:autoSpaceDE w:val="0"/>
              <w:autoSpaceDN w:val="0"/>
              <w:adjustRightInd w:val="0"/>
              <w:rPr>
                <w:rFonts w:ascii="Arial" w:hAnsi="Arial" w:cs="Arial"/>
                <w:color w:val="000000"/>
                <w:sz w:val="20"/>
                <w:szCs w:val="20"/>
                <w:u w:val="single"/>
                <w:lang w:eastAsia="ru-RU"/>
              </w:rPr>
            </w:pPr>
            <w:r>
              <w:rPr>
                <w:rFonts w:ascii="Arial" w:hAnsi="Arial" w:cs="Arial"/>
                <w:color w:val="000000"/>
                <w:sz w:val="20"/>
                <w:szCs w:val="20"/>
                <w:u w:val="single"/>
                <w:lang w:eastAsia="ru-RU"/>
              </w:rPr>
              <w:t>Предлагаемая редакция:</w:t>
            </w:r>
          </w:p>
          <w:p w14:paraId="7A0439FD" w14:textId="77777777" w:rsidR="00374D0D" w:rsidRDefault="00374D0D" w:rsidP="00374D0D">
            <w:pPr>
              <w:autoSpaceDE w:val="0"/>
              <w:autoSpaceDN w:val="0"/>
              <w:adjustRightInd w:val="0"/>
              <w:rPr>
                <w:rFonts w:ascii="Arial" w:hAnsi="Arial" w:cs="Arial"/>
                <w:color w:val="000000"/>
                <w:sz w:val="20"/>
                <w:szCs w:val="20"/>
                <w:lang w:eastAsia="ru-RU"/>
              </w:rPr>
            </w:pPr>
            <w:r w:rsidRPr="004877BB">
              <w:rPr>
                <w:rFonts w:ascii="Arial" w:hAnsi="Arial" w:cs="Arial"/>
                <w:color w:val="000000"/>
                <w:sz w:val="20"/>
                <w:szCs w:val="20"/>
                <w:lang w:eastAsia="ru-RU"/>
              </w:rPr>
              <w:t>Инструкция по монтажу, пуску, регулированию изделия</w:t>
            </w:r>
          </w:p>
          <w:p w14:paraId="624B1DD9" w14:textId="77777777" w:rsidR="00374D0D" w:rsidRPr="008C6F7A" w:rsidRDefault="00374D0D" w:rsidP="00374D0D">
            <w:pPr>
              <w:autoSpaceDE w:val="0"/>
              <w:autoSpaceDN w:val="0"/>
              <w:adjustRightInd w:val="0"/>
              <w:rPr>
                <w:rFonts w:ascii="Arial" w:hAnsi="Arial" w:cs="Arial"/>
                <w:color w:val="000000"/>
                <w:sz w:val="20"/>
                <w:szCs w:val="20"/>
                <w:u w:val="single"/>
                <w:lang w:eastAsia="ru-RU"/>
              </w:rPr>
            </w:pPr>
            <w:r w:rsidRPr="008C6F7A">
              <w:rPr>
                <w:rFonts w:ascii="Arial" w:hAnsi="Arial" w:cs="Arial"/>
                <w:color w:val="000000"/>
                <w:sz w:val="20"/>
                <w:szCs w:val="20"/>
                <w:u w:val="single"/>
                <w:lang w:eastAsia="ru-RU"/>
              </w:rPr>
              <w:t>Обоснование:</w:t>
            </w:r>
          </w:p>
          <w:p w14:paraId="111F358E" w14:textId="4646B3A3" w:rsidR="00374D0D" w:rsidRPr="008C6F7A" w:rsidRDefault="00374D0D" w:rsidP="00374D0D">
            <w:pPr>
              <w:autoSpaceDE w:val="0"/>
              <w:autoSpaceDN w:val="0"/>
              <w:adjustRightInd w:val="0"/>
              <w:rPr>
                <w:rFonts w:ascii="Arial" w:hAnsi="Arial" w:cs="Arial"/>
                <w:color w:val="000000"/>
                <w:sz w:val="20"/>
                <w:szCs w:val="20"/>
                <w:u w:val="single"/>
                <w:lang w:eastAsia="ru-RU"/>
              </w:rPr>
            </w:pPr>
            <w:r w:rsidRPr="004877BB">
              <w:rPr>
                <w:rFonts w:ascii="Arial" w:hAnsi="Arial" w:cs="Arial"/>
                <w:color w:val="000000"/>
                <w:sz w:val="20"/>
                <w:szCs w:val="20"/>
                <w:lang w:eastAsia="ru-RU"/>
              </w:rPr>
              <w:t>Обкатка изделия, как правило относится к приемо-сдаточным испытаниям и проводится по программе ПСИ, а не по ЭД.</w:t>
            </w:r>
          </w:p>
        </w:tc>
        <w:tc>
          <w:tcPr>
            <w:tcW w:w="3543" w:type="dxa"/>
            <w:tcBorders>
              <w:top w:val="single" w:sz="4" w:space="0" w:color="auto"/>
              <w:left w:val="single" w:sz="4" w:space="0" w:color="auto"/>
              <w:bottom w:val="single" w:sz="4" w:space="0" w:color="auto"/>
              <w:right w:val="single" w:sz="4" w:space="0" w:color="auto"/>
            </w:tcBorders>
          </w:tcPr>
          <w:p w14:paraId="7DAF00A3" w14:textId="77777777" w:rsidR="00374D0D" w:rsidRDefault="00374D0D" w:rsidP="00374D0D">
            <w:pPr>
              <w:autoSpaceDE w:val="0"/>
              <w:autoSpaceDN w:val="0"/>
              <w:adjustRightInd w:val="0"/>
              <w:rPr>
                <w:rFonts w:ascii="Arial" w:hAnsi="Arial" w:cs="Arial"/>
                <w:color w:val="000000"/>
                <w:sz w:val="20"/>
                <w:szCs w:val="20"/>
                <w:lang w:eastAsia="ru-RU"/>
              </w:rPr>
            </w:pPr>
            <w:r>
              <w:rPr>
                <w:rFonts w:ascii="Arial" w:hAnsi="Arial" w:cs="Arial"/>
                <w:color w:val="000000"/>
                <w:sz w:val="20"/>
                <w:szCs w:val="20"/>
                <w:lang w:eastAsia="ru-RU"/>
              </w:rPr>
              <w:t>Отклонено.</w:t>
            </w:r>
          </w:p>
          <w:p w14:paraId="7556334B" w14:textId="66929FAA" w:rsidR="00374D0D" w:rsidRDefault="00374D0D" w:rsidP="00374D0D">
            <w:pPr>
              <w:autoSpaceDE w:val="0"/>
              <w:autoSpaceDN w:val="0"/>
              <w:adjustRightInd w:val="0"/>
              <w:rPr>
                <w:rFonts w:ascii="Arial" w:hAnsi="Arial" w:cs="Arial"/>
                <w:color w:val="000000"/>
                <w:sz w:val="20"/>
                <w:szCs w:val="20"/>
                <w:lang w:eastAsia="ru-RU"/>
              </w:rPr>
            </w:pPr>
            <w:r>
              <w:rPr>
                <w:rFonts w:ascii="Arial" w:hAnsi="Arial" w:cs="Arial"/>
                <w:color w:val="000000"/>
                <w:sz w:val="20"/>
                <w:szCs w:val="20"/>
                <w:lang w:eastAsia="ru-RU"/>
              </w:rPr>
              <w:t>Название инструкции сохранено из действующей редакции стандарта (и используется в ГОСТ РВ). У каких-то изделий обкатка может не входить в программу приемочных испытаний. Включение  этой информации  в документ необязательно</w:t>
            </w:r>
          </w:p>
        </w:tc>
      </w:tr>
      <w:tr w:rsidR="00374D0D" w:rsidRPr="004328C1" w14:paraId="3FE85005" w14:textId="77777777" w:rsidTr="00E44E90">
        <w:tc>
          <w:tcPr>
            <w:tcW w:w="709" w:type="dxa"/>
          </w:tcPr>
          <w:p w14:paraId="31DA3011"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1A72C442" w14:textId="77777777" w:rsidR="00374D0D" w:rsidRPr="004328C1" w:rsidRDefault="00374D0D" w:rsidP="00374D0D">
            <w:pPr>
              <w:tabs>
                <w:tab w:val="left" w:pos="11766"/>
              </w:tabs>
              <w:rPr>
                <w:rFonts w:ascii="Arial" w:hAnsi="Arial" w:cs="Arial"/>
                <w:color w:val="222C2E"/>
                <w:sz w:val="20"/>
                <w:szCs w:val="20"/>
                <w:lang w:eastAsia="ru-RU" w:bidi="ru-RU"/>
              </w:rPr>
            </w:pPr>
            <w:r w:rsidRPr="004328C1">
              <w:rPr>
                <w:rFonts w:ascii="Arial" w:hAnsi="Arial" w:cs="Arial"/>
                <w:color w:val="222C2E"/>
                <w:sz w:val="20"/>
                <w:szCs w:val="20"/>
                <w:lang w:eastAsia="ru-RU" w:bidi="ru-RU"/>
              </w:rPr>
              <w:t>5.1.2</w:t>
            </w:r>
            <w:r w:rsidRPr="004328C1">
              <w:rPr>
                <w:rFonts w:ascii="Arial" w:hAnsi="Arial" w:cs="Arial"/>
                <w:color w:val="222C2E"/>
                <w:sz w:val="20"/>
                <w:szCs w:val="20"/>
                <w:lang w:val="en-US" w:eastAsia="ru-RU" w:bidi="ru-RU"/>
              </w:rPr>
              <w:t xml:space="preserve">, </w:t>
            </w:r>
            <w:r w:rsidRPr="004328C1">
              <w:rPr>
                <w:rFonts w:ascii="Arial" w:hAnsi="Arial" w:cs="Arial"/>
                <w:color w:val="222C2E"/>
                <w:sz w:val="20"/>
                <w:szCs w:val="20"/>
                <w:lang w:eastAsia="ru-RU" w:bidi="ru-RU"/>
              </w:rPr>
              <w:t>таблица 1 (ЗИ), графа 3</w:t>
            </w:r>
          </w:p>
        </w:tc>
        <w:tc>
          <w:tcPr>
            <w:tcW w:w="2268" w:type="dxa"/>
            <w:tcBorders>
              <w:top w:val="single" w:sz="4" w:space="0" w:color="auto"/>
              <w:left w:val="single" w:sz="4" w:space="0" w:color="auto"/>
              <w:bottom w:val="single" w:sz="4" w:space="0" w:color="auto"/>
              <w:right w:val="single" w:sz="4" w:space="0" w:color="auto"/>
            </w:tcBorders>
          </w:tcPr>
          <w:p w14:paraId="3FDFE7C7" w14:textId="55613626" w:rsidR="00374D0D" w:rsidRPr="004328C1" w:rsidRDefault="00374D0D" w:rsidP="00374D0D">
            <w:pPr>
              <w:pStyle w:val="a8"/>
              <w:spacing w:line="259" w:lineRule="auto"/>
              <w:jc w:val="center"/>
              <w:rPr>
                <w:rFonts w:ascii="Arial" w:hAnsi="Arial" w:cs="Arial"/>
                <w:color w:val="000000"/>
                <w:sz w:val="20"/>
                <w:szCs w:val="20"/>
                <w:lang w:eastAsia="ru-RU" w:bidi="ru-RU"/>
              </w:rPr>
            </w:pPr>
            <w:r w:rsidRPr="004328C1">
              <w:rPr>
                <w:rFonts w:ascii="Arial" w:hAnsi="Arial" w:cs="Arial"/>
                <w:sz w:val="20"/>
                <w:szCs w:val="20"/>
              </w:rPr>
              <w:t xml:space="preserve">АО </w:t>
            </w:r>
            <w:r w:rsidRPr="004328C1">
              <w:rPr>
                <w:rFonts w:ascii="Arial" w:hAnsi="Arial" w:cs="Arial"/>
                <w:kern w:val="0"/>
                <w:sz w:val="20"/>
                <w:szCs w:val="20"/>
                <w14:ligatures w14:val="none"/>
              </w:rPr>
              <w:t>«</w:t>
            </w:r>
            <w:r w:rsidRPr="004328C1">
              <w:rPr>
                <w:rFonts w:ascii="Arial" w:hAnsi="Arial" w:cs="Arial"/>
                <w:sz w:val="20"/>
                <w:szCs w:val="20"/>
              </w:rPr>
              <w:t>Северное ПКБ</w:t>
            </w:r>
            <w:r w:rsidRPr="004328C1">
              <w:rPr>
                <w:rFonts w:ascii="Arial" w:hAnsi="Arial" w:cs="Arial"/>
                <w:kern w:val="0"/>
                <w:sz w:val="20"/>
                <w:szCs w:val="20"/>
                <w14:ligatures w14:val="none"/>
              </w:rPr>
              <w:t>»,</w:t>
            </w:r>
            <w:r w:rsidRPr="004328C1">
              <w:rPr>
                <w:rFonts w:ascii="Arial" w:hAnsi="Arial" w:cs="Arial"/>
                <w:sz w:val="20"/>
                <w:szCs w:val="20"/>
              </w:rPr>
              <w:t xml:space="preserve"> </w:t>
            </w:r>
            <w:r>
              <w:rPr>
                <w:rFonts w:ascii="Arial" w:hAnsi="Arial" w:cs="Arial"/>
                <w:sz w:val="20"/>
                <w:szCs w:val="20"/>
              </w:rPr>
              <w:t xml:space="preserve"> №</w:t>
            </w:r>
            <w:r w:rsidRPr="004328C1">
              <w:rPr>
                <w:rFonts w:ascii="Arial" w:hAnsi="Arial" w:cs="Arial"/>
                <w:sz w:val="20"/>
                <w:szCs w:val="20"/>
              </w:rPr>
              <w:t xml:space="preserve"> 17-05/2175 от 24.03.2026</w:t>
            </w:r>
          </w:p>
        </w:tc>
        <w:tc>
          <w:tcPr>
            <w:tcW w:w="6521" w:type="dxa"/>
            <w:tcBorders>
              <w:top w:val="single" w:sz="4" w:space="0" w:color="auto"/>
              <w:left w:val="single" w:sz="4" w:space="0" w:color="auto"/>
              <w:bottom w:val="single" w:sz="4" w:space="0" w:color="auto"/>
              <w:right w:val="single" w:sz="4" w:space="0" w:color="auto"/>
            </w:tcBorders>
          </w:tcPr>
          <w:p w14:paraId="0BCB81EE"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194449A0"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Предлагается скорректировать редакцию</w:t>
            </w:r>
          </w:p>
          <w:p w14:paraId="6BC94182" w14:textId="77777777" w:rsidR="00374D0D" w:rsidRPr="004328C1" w:rsidRDefault="00374D0D" w:rsidP="00374D0D">
            <w:pPr>
              <w:rPr>
                <w:rFonts w:ascii="Arial" w:hAnsi="Arial" w:cs="Arial"/>
                <w:sz w:val="20"/>
                <w:szCs w:val="20"/>
                <w:u w:val="single"/>
              </w:rPr>
            </w:pPr>
          </w:p>
          <w:p w14:paraId="22E315E2" w14:textId="77777777" w:rsidR="00374D0D" w:rsidRPr="004328C1" w:rsidRDefault="00374D0D" w:rsidP="00374D0D">
            <w:pPr>
              <w:tabs>
                <w:tab w:val="left" w:pos="4120"/>
              </w:tabs>
              <w:rPr>
                <w:rFonts w:ascii="Arial" w:hAnsi="Arial" w:cs="Arial"/>
                <w:sz w:val="20"/>
                <w:szCs w:val="20"/>
                <w:u w:val="single"/>
              </w:rPr>
            </w:pPr>
            <w:r w:rsidRPr="004328C1">
              <w:rPr>
                <w:rFonts w:ascii="Arial" w:hAnsi="Arial" w:cs="Arial"/>
                <w:sz w:val="20"/>
                <w:szCs w:val="20"/>
                <w:u w:val="single"/>
              </w:rPr>
              <w:t>Предлагаемая редакция:</w:t>
            </w:r>
          </w:p>
          <w:p w14:paraId="7CCB4A1A"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Документ, содержащий сведения о составе комплекта ЗИП</w:t>
            </w:r>
          </w:p>
          <w:p w14:paraId="1DE6C0D5" w14:textId="77777777" w:rsidR="00374D0D" w:rsidRPr="004328C1" w:rsidRDefault="00374D0D" w:rsidP="00374D0D">
            <w:pPr>
              <w:rPr>
                <w:rFonts w:ascii="Arial" w:hAnsi="Arial" w:cs="Arial"/>
                <w:sz w:val="20"/>
                <w:szCs w:val="20"/>
                <w:u w:val="single"/>
              </w:rPr>
            </w:pPr>
          </w:p>
          <w:p w14:paraId="388068BF"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313F3829" w14:textId="644752B0" w:rsidR="00374D0D" w:rsidRPr="004328C1" w:rsidRDefault="00374D0D" w:rsidP="00374D0D">
            <w:pPr>
              <w:rPr>
                <w:rFonts w:ascii="Arial" w:hAnsi="Arial" w:cs="Arial"/>
                <w:sz w:val="20"/>
                <w:szCs w:val="20"/>
              </w:rPr>
            </w:pPr>
            <w:r w:rsidRPr="004328C1">
              <w:rPr>
                <w:rFonts w:ascii="Arial" w:hAnsi="Arial" w:cs="Arial"/>
                <w:sz w:val="20"/>
                <w:szCs w:val="20"/>
              </w:rPr>
              <w:t>Проект ГОСТ Р 2.610 раздел 13, п.</w:t>
            </w:r>
            <w:r>
              <w:rPr>
                <w:rFonts w:ascii="Arial" w:hAnsi="Arial" w:cs="Arial"/>
                <w:sz w:val="20"/>
                <w:szCs w:val="20"/>
              </w:rPr>
              <w:t xml:space="preserve"> </w:t>
            </w:r>
            <w:r w:rsidRPr="004328C1">
              <w:rPr>
                <w:rFonts w:ascii="Arial" w:hAnsi="Arial" w:cs="Arial"/>
                <w:sz w:val="20"/>
                <w:szCs w:val="20"/>
              </w:rPr>
              <w:t>13.2 таблица 1 и таблица 2  определяет необходимый состав информации и порядок выполнения ведомостей.</w:t>
            </w:r>
          </w:p>
          <w:p w14:paraId="231AE933" w14:textId="4E2E2B04" w:rsidR="00374D0D" w:rsidRPr="00897D1B" w:rsidRDefault="00374D0D" w:rsidP="00374D0D">
            <w:pPr>
              <w:rPr>
                <w:rFonts w:ascii="Arial" w:hAnsi="Arial" w:cs="Arial"/>
                <w:sz w:val="20"/>
                <w:szCs w:val="20"/>
                <w:u w:val="single"/>
              </w:rPr>
            </w:pPr>
            <w:r w:rsidRPr="004328C1">
              <w:rPr>
                <w:rFonts w:ascii="Arial" w:hAnsi="Arial" w:cs="Arial"/>
                <w:sz w:val="20"/>
                <w:szCs w:val="20"/>
              </w:rPr>
              <w:t>Описание и характеристики относятся к Каталогам, см. ГОСТ Р</w:t>
            </w:r>
            <w:r>
              <w:rPr>
                <w:rFonts w:ascii="Arial" w:hAnsi="Arial" w:cs="Arial"/>
                <w:sz w:val="20"/>
                <w:szCs w:val="20"/>
              </w:rPr>
              <w:t xml:space="preserve"> </w:t>
            </w:r>
            <w:r w:rsidRPr="004328C1">
              <w:rPr>
                <w:rFonts w:ascii="Arial" w:hAnsi="Arial" w:cs="Arial"/>
                <w:sz w:val="20"/>
                <w:szCs w:val="20"/>
              </w:rPr>
              <w:t>2.611</w:t>
            </w:r>
          </w:p>
        </w:tc>
        <w:tc>
          <w:tcPr>
            <w:tcW w:w="3543" w:type="dxa"/>
            <w:tcBorders>
              <w:top w:val="single" w:sz="4" w:space="0" w:color="auto"/>
              <w:left w:val="single" w:sz="4" w:space="0" w:color="auto"/>
              <w:bottom w:val="single" w:sz="4" w:space="0" w:color="auto"/>
              <w:right w:val="single" w:sz="4" w:space="0" w:color="auto"/>
            </w:tcBorders>
          </w:tcPr>
          <w:p w14:paraId="6B798705" w14:textId="77777777" w:rsidR="00374D0D" w:rsidRDefault="00374D0D" w:rsidP="00374D0D">
            <w:pPr>
              <w:spacing w:line="228" w:lineRule="auto"/>
              <w:rPr>
                <w:rFonts w:ascii="Arial" w:hAnsi="Arial" w:cs="Arial"/>
                <w:sz w:val="20"/>
                <w:szCs w:val="20"/>
                <w:lang w:eastAsia="ru-RU" w:bidi="ru-RU"/>
              </w:rPr>
            </w:pPr>
            <w:r>
              <w:rPr>
                <w:rFonts w:ascii="Arial" w:hAnsi="Arial" w:cs="Arial"/>
                <w:sz w:val="20"/>
                <w:szCs w:val="20"/>
                <w:lang w:eastAsia="ru-RU" w:bidi="ru-RU"/>
              </w:rPr>
              <w:t>Принято частично.</w:t>
            </w:r>
          </w:p>
          <w:p w14:paraId="5A711966" w14:textId="303DCD91" w:rsidR="00374D0D" w:rsidRPr="004328C1" w:rsidRDefault="00374D0D" w:rsidP="00374D0D">
            <w:pPr>
              <w:spacing w:line="228" w:lineRule="auto"/>
              <w:rPr>
                <w:rFonts w:ascii="Arial" w:hAnsi="Arial" w:cs="Arial"/>
                <w:sz w:val="20"/>
                <w:szCs w:val="20"/>
                <w:lang w:eastAsia="ru-RU" w:bidi="ru-RU"/>
              </w:rPr>
            </w:pPr>
            <w:r>
              <w:rPr>
                <w:rFonts w:ascii="Arial" w:hAnsi="Arial" w:cs="Arial"/>
                <w:sz w:val="20"/>
                <w:szCs w:val="20"/>
                <w:lang w:eastAsia="ru-RU" w:bidi="ru-RU"/>
              </w:rPr>
              <w:t>Редакция изменена с учетом замечаний разных организаций</w:t>
            </w:r>
          </w:p>
        </w:tc>
      </w:tr>
      <w:tr w:rsidR="00374D0D" w:rsidRPr="004328C1" w14:paraId="1C67C773" w14:textId="77777777" w:rsidTr="00E44E90">
        <w:tc>
          <w:tcPr>
            <w:tcW w:w="709" w:type="dxa"/>
          </w:tcPr>
          <w:p w14:paraId="4E52B438"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5D8B178" w14:textId="2B5324C8" w:rsidR="00374D0D" w:rsidRPr="004328C1" w:rsidRDefault="00374D0D" w:rsidP="00374D0D">
            <w:pPr>
              <w:rPr>
                <w:rFonts w:ascii="Arial" w:hAnsi="Arial" w:cs="Arial"/>
                <w:color w:val="000000"/>
                <w:sz w:val="20"/>
                <w:szCs w:val="20"/>
                <w:lang w:eastAsia="ru-RU" w:bidi="ru-RU"/>
              </w:rPr>
            </w:pPr>
            <w:r w:rsidRPr="004328C1">
              <w:rPr>
                <w:rFonts w:ascii="Arial" w:hAnsi="Arial" w:cs="Arial"/>
                <w:sz w:val="20"/>
                <w:szCs w:val="20"/>
              </w:rPr>
              <w:t>5.1.2</w:t>
            </w:r>
            <w:r>
              <w:rPr>
                <w:rFonts w:ascii="Arial" w:hAnsi="Arial" w:cs="Arial"/>
                <w:sz w:val="20"/>
                <w:szCs w:val="20"/>
              </w:rPr>
              <w:t>, таблица 1</w:t>
            </w:r>
            <w:r w:rsidRPr="004328C1">
              <w:rPr>
                <w:rFonts w:ascii="Arial" w:hAnsi="Arial" w:cs="Arial"/>
                <w:sz w:val="20"/>
                <w:szCs w:val="20"/>
              </w:rPr>
              <w:t xml:space="preserve"> (строка ИМ)</w:t>
            </w:r>
          </w:p>
        </w:tc>
        <w:tc>
          <w:tcPr>
            <w:tcW w:w="2268" w:type="dxa"/>
            <w:tcBorders>
              <w:top w:val="single" w:sz="4" w:space="0" w:color="auto"/>
              <w:left w:val="single" w:sz="4" w:space="0" w:color="auto"/>
              <w:bottom w:val="single" w:sz="4" w:space="0" w:color="auto"/>
              <w:right w:val="single" w:sz="4" w:space="0" w:color="auto"/>
            </w:tcBorders>
          </w:tcPr>
          <w:p w14:paraId="751D1C5C" w14:textId="4A7607F3" w:rsidR="00374D0D" w:rsidRPr="004328C1" w:rsidRDefault="00374D0D" w:rsidP="00374D0D">
            <w:pPr>
              <w:jc w:val="center"/>
              <w:rPr>
                <w:rFonts w:ascii="Arial" w:hAnsi="Arial" w:cs="Arial"/>
                <w:color w:val="000000"/>
                <w:sz w:val="20"/>
                <w:szCs w:val="20"/>
                <w:lang w:eastAsia="ru-RU" w:bidi="ru-RU"/>
              </w:rPr>
            </w:pPr>
            <w:r w:rsidRPr="004328C1">
              <w:rPr>
                <w:rFonts w:ascii="Arial" w:hAnsi="Arial" w:cs="Arial"/>
                <w:kern w:val="0"/>
                <w:sz w:val="20"/>
                <w:szCs w:val="20"/>
                <w14:ligatures w14:val="none"/>
              </w:rPr>
              <w:t xml:space="preserve">Госкорпорация «Росатом», </w:t>
            </w:r>
            <w:r>
              <w:rPr>
                <w:rFonts w:ascii="Arial" w:hAnsi="Arial" w:cs="Arial"/>
                <w:sz w:val="20"/>
                <w:szCs w:val="20"/>
              </w:rPr>
              <w:t xml:space="preserve"> №</w:t>
            </w:r>
            <w:r w:rsidRPr="004328C1">
              <w:rPr>
                <w:rFonts w:ascii="Arial" w:hAnsi="Arial" w:cs="Arial"/>
                <w:sz w:val="20"/>
                <w:szCs w:val="20"/>
              </w:rPr>
              <w:t xml:space="preserve"> 1-8.15/12947 от 19.03.2026</w:t>
            </w:r>
          </w:p>
        </w:tc>
        <w:tc>
          <w:tcPr>
            <w:tcW w:w="6521" w:type="dxa"/>
            <w:tcBorders>
              <w:top w:val="single" w:sz="4" w:space="0" w:color="auto"/>
              <w:left w:val="single" w:sz="4" w:space="0" w:color="auto"/>
              <w:bottom w:val="single" w:sz="4" w:space="0" w:color="auto"/>
              <w:right w:val="single" w:sz="4" w:space="0" w:color="auto"/>
            </w:tcBorders>
          </w:tcPr>
          <w:p w14:paraId="78D5F878" w14:textId="77777777" w:rsidR="00374D0D" w:rsidRPr="00BC08FD" w:rsidRDefault="00374D0D" w:rsidP="00374D0D">
            <w:pPr>
              <w:rPr>
                <w:rFonts w:ascii="Arial" w:hAnsi="Arial" w:cs="Arial"/>
                <w:sz w:val="20"/>
                <w:szCs w:val="20"/>
                <w:u w:val="single"/>
              </w:rPr>
            </w:pPr>
            <w:r w:rsidRPr="00BC08FD">
              <w:rPr>
                <w:rFonts w:ascii="Arial" w:hAnsi="Arial" w:cs="Arial"/>
                <w:sz w:val="20"/>
                <w:szCs w:val="20"/>
                <w:u w:val="single"/>
              </w:rPr>
              <w:t>Замечание, предложение:</w:t>
            </w:r>
          </w:p>
          <w:p w14:paraId="43AA07F5" w14:textId="7D862B7B" w:rsidR="00374D0D" w:rsidRPr="00BC08FD" w:rsidRDefault="00374D0D" w:rsidP="00374D0D">
            <w:pPr>
              <w:rPr>
                <w:rFonts w:ascii="Arial" w:hAnsi="Arial" w:cs="Arial"/>
                <w:sz w:val="20"/>
                <w:szCs w:val="20"/>
              </w:rPr>
            </w:pPr>
            <w:r w:rsidRPr="00BC08FD">
              <w:rPr>
                <w:rFonts w:ascii="Arial" w:hAnsi="Arial" w:cs="Arial"/>
                <w:sz w:val="20"/>
                <w:szCs w:val="20"/>
              </w:rPr>
              <w:t>1. В графе «Вид документа» заменить «Инструкция по монтажу, пуску, регулированию и обкатке изделия» на «Инструкция по вводу в эксплуатацию изделия».</w:t>
            </w:r>
          </w:p>
          <w:p w14:paraId="6D001F4A" w14:textId="77777777" w:rsidR="00374D0D" w:rsidRPr="00BC08FD" w:rsidRDefault="00374D0D" w:rsidP="00374D0D">
            <w:pPr>
              <w:rPr>
                <w:rFonts w:ascii="Arial" w:hAnsi="Arial" w:cs="Arial"/>
                <w:sz w:val="20"/>
                <w:szCs w:val="20"/>
              </w:rPr>
            </w:pPr>
            <w:r w:rsidRPr="00BC08FD">
              <w:rPr>
                <w:rFonts w:ascii="Arial" w:hAnsi="Arial" w:cs="Arial"/>
                <w:sz w:val="20"/>
                <w:szCs w:val="20"/>
              </w:rPr>
              <w:t>2. В графе «Содержание» заменить «…сдачи изделия…» на «…контроля, приемки и закрепления изделия за эксплуатирующим подразделением…».</w:t>
            </w:r>
          </w:p>
          <w:p w14:paraId="38BD3931" w14:textId="77777777" w:rsidR="00374D0D" w:rsidRPr="00BC08FD" w:rsidRDefault="00374D0D" w:rsidP="00374D0D">
            <w:pPr>
              <w:rPr>
                <w:rFonts w:ascii="Arial" w:hAnsi="Arial" w:cs="Arial"/>
                <w:sz w:val="20"/>
                <w:szCs w:val="20"/>
                <w:u w:val="single"/>
              </w:rPr>
            </w:pPr>
          </w:p>
          <w:p w14:paraId="4E47E870" w14:textId="77777777" w:rsidR="00374D0D" w:rsidRPr="00BC08FD" w:rsidRDefault="00374D0D" w:rsidP="00374D0D">
            <w:pPr>
              <w:rPr>
                <w:rFonts w:ascii="Arial" w:hAnsi="Arial" w:cs="Arial"/>
                <w:sz w:val="20"/>
                <w:szCs w:val="20"/>
                <w:u w:val="single"/>
              </w:rPr>
            </w:pPr>
            <w:r w:rsidRPr="00BC08FD">
              <w:rPr>
                <w:rFonts w:ascii="Arial" w:hAnsi="Arial" w:cs="Arial"/>
                <w:sz w:val="20"/>
                <w:szCs w:val="20"/>
                <w:u w:val="single"/>
              </w:rPr>
              <w:t>Обоснование предлагаемой редакции:</w:t>
            </w:r>
          </w:p>
          <w:p w14:paraId="0085A505" w14:textId="75F6798F" w:rsidR="00374D0D" w:rsidRPr="00897D1B" w:rsidRDefault="00374D0D" w:rsidP="00374D0D">
            <w:pPr>
              <w:rPr>
                <w:rFonts w:ascii="Arial" w:hAnsi="Arial" w:cs="Arial"/>
                <w:sz w:val="20"/>
                <w:szCs w:val="20"/>
                <w:u w:val="single"/>
              </w:rPr>
            </w:pPr>
            <w:r w:rsidRPr="00BC08FD">
              <w:rPr>
                <w:rFonts w:ascii="Arial" w:hAnsi="Arial" w:cs="Arial"/>
                <w:sz w:val="20"/>
                <w:szCs w:val="20"/>
              </w:rPr>
              <w:t>Не соответствует п. 6 ГОСТ 25866-83</w:t>
            </w:r>
          </w:p>
        </w:tc>
        <w:tc>
          <w:tcPr>
            <w:tcW w:w="3543" w:type="dxa"/>
            <w:tcBorders>
              <w:top w:val="single" w:sz="4" w:space="0" w:color="auto"/>
              <w:left w:val="single" w:sz="4" w:space="0" w:color="auto"/>
              <w:bottom w:val="single" w:sz="4" w:space="0" w:color="auto"/>
              <w:right w:val="single" w:sz="4" w:space="0" w:color="auto"/>
            </w:tcBorders>
          </w:tcPr>
          <w:p w14:paraId="26A65ECB" w14:textId="77777777" w:rsidR="00374D0D" w:rsidRDefault="00374D0D" w:rsidP="00374D0D">
            <w:pPr>
              <w:spacing w:line="228" w:lineRule="auto"/>
              <w:rPr>
                <w:rFonts w:ascii="Arial" w:hAnsi="Arial" w:cs="Arial"/>
                <w:sz w:val="20"/>
                <w:szCs w:val="20"/>
              </w:rPr>
            </w:pPr>
            <w:r>
              <w:rPr>
                <w:rFonts w:ascii="Arial" w:hAnsi="Arial" w:cs="Arial"/>
                <w:sz w:val="20"/>
                <w:szCs w:val="20"/>
              </w:rPr>
              <w:t>Отклонено.</w:t>
            </w:r>
          </w:p>
          <w:p w14:paraId="221861AC" w14:textId="0D54E47B" w:rsidR="00374D0D" w:rsidRPr="004328C1" w:rsidRDefault="00374D0D" w:rsidP="00374D0D">
            <w:pPr>
              <w:spacing w:line="228" w:lineRule="auto"/>
              <w:rPr>
                <w:rFonts w:ascii="Arial" w:hAnsi="Arial" w:cs="Arial"/>
                <w:sz w:val="20"/>
                <w:szCs w:val="20"/>
              </w:rPr>
            </w:pPr>
            <w:r>
              <w:rPr>
                <w:rFonts w:ascii="Arial" w:hAnsi="Arial" w:cs="Arial"/>
                <w:sz w:val="20"/>
                <w:szCs w:val="20"/>
              </w:rPr>
              <w:t>Данное наименование инструкции давно и широко применяется, в т.ч. в государственных военных стандартах. Кроме того, «ввод в эксплуатацию» по ГОСТ 25866 это «</w:t>
            </w:r>
            <w:r w:rsidRPr="00BC08FD">
              <w:rPr>
                <w:rFonts w:ascii="Arial" w:hAnsi="Arial" w:cs="Arial"/>
                <w:b/>
                <w:bCs/>
                <w:sz w:val="20"/>
                <w:szCs w:val="20"/>
              </w:rPr>
              <w:t>событие</w:t>
            </w:r>
            <w:r>
              <w:rPr>
                <w:rFonts w:ascii="Arial" w:hAnsi="Arial" w:cs="Arial"/>
                <w:b/>
                <w:bCs/>
                <w:sz w:val="20"/>
                <w:szCs w:val="20"/>
              </w:rPr>
              <w:t>,</w:t>
            </w:r>
            <w:r w:rsidRPr="00BC08FD">
              <w:rPr>
                <w:rFonts w:ascii="Arial" w:hAnsi="Arial" w:cs="Arial"/>
                <w:sz w:val="20"/>
                <w:szCs w:val="20"/>
              </w:rPr>
              <w:t xml:space="preserve"> фиксирующее готовность изделия к использованию …</w:t>
            </w:r>
            <w:r>
              <w:rPr>
                <w:rFonts w:ascii="Arial" w:hAnsi="Arial" w:cs="Arial"/>
                <w:sz w:val="20"/>
                <w:szCs w:val="20"/>
              </w:rPr>
              <w:t xml:space="preserve">», а не процесс (примечание к термину в том </w:t>
            </w:r>
            <w:r>
              <w:rPr>
                <w:rFonts w:ascii="Arial" w:hAnsi="Arial" w:cs="Arial"/>
                <w:sz w:val="20"/>
                <w:szCs w:val="20"/>
              </w:rPr>
              <w:lastRenderedPageBreak/>
              <w:t>стандарте лишь слабая попытка расширить данное определение)</w:t>
            </w:r>
          </w:p>
        </w:tc>
      </w:tr>
      <w:tr w:rsidR="00374D0D" w:rsidRPr="004328C1" w14:paraId="688A5A0B" w14:textId="77777777" w:rsidTr="00E44E90">
        <w:tc>
          <w:tcPr>
            <w:tcW w:w="709" w:type="dxa"/>
          </w:tcPr>
          <w:p w14:paraId="545B3C17"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B1D0E1E" w14:textId="142EA4E9" w:rsidR="00374D0D" w:rsidRPr="004328C1" w:rsidRDefault="00374D0D" w:rsidP="00374D0D">
            <w:pPr>
              <w:tabs>
                <w:tab w:val="left" w:pos="11766"/>
              </w:tabs>
              <w:rPr>
                <w:rFonts w:ascii="Arial" w:hAnsi="Arial" w:cs="Arial"/>
                <w:color w:val="000000"/>
                <w:sz w:val="20"/>
                <w:szCs w:val="20"/>
                <w:lang w:eastAsia="ru-RU" w:bidi="ru-RU"/>
              </w:rPr>
            </w:pPr>
            <w:r w:rsidRPr="004328C1">
              <w:rPr>
                <w:rFonts w:ascii="Arial" w:hAnsi="Arial" w:cs="Arial"/>
                <w:sz w:val="20"/>
                <w:szCs w:val="20"/>
              </w:rPr>
              <w:t>5.1.2</w:t>
            </w:r>
            <w:r>
              <w:rPr>
                <w:rFonts w:ascii="Arial" w:hAnsi="Arial" w:cs="Arial"/>
                <w:sz w:val="20"/>
                <w:szCs w:val="20"/>
              </w:rPr>
              <w:t>, таблица 1</w:t>
            </w:r>
            <w:r w:rsidRPr="004328C1">
              <w:rPr>
                <w:rFonts w:ascii="Arial" w:hAnsi="Arial" w:cs="Arial"/>
                <w:sz w:val="20"/>
                <w:szCs w:val="20"/>
              </w:rPr>
              <w:t xml:space="preserve"> (строка ИС)</w:t>
            </w:r>
          </w:p>
        </w:tc>
        <w:tc>
          <w:tcPr>
            <w:tcW w:w="2268" w:type="dxa"/>
            <w:tcBorders>
              <w:top w:val="single" w:sz="4" w:space="0" w:color="auto"/>
              <w:left w:val="single" w:sz="4" w:space="0" w:color="auto"/>
              <w:bottom w:val="single" w:sz="4" w:space="0" w:color="auto"/>
              <w:right w:val="single" w:sz="4" w:space="0" w:color="auto"/>
            </w:tcBorders>
          </w:tcPr>
          <w:p w14:paraId="34B36945" w14:textId="1DB1F169" w:rsidR="00374D0D" w:rsidRPr="004328C1" w:rsidRDefault="00374D0D" w:rsidP="00374D0D">
            <w:pPr>
              <w:pStyle w:val="a8"/>
              <w:spacing w:line="259" w:lineRule="auto"/>
              <w:jc w:val="center"/>
              <w:rPr>
                <w:rFonts w:ascii="Arial" w:hAnsi="Arial" w:cs="Arial"/>
                <w:color w:val="000000"/>
                <w:sz w:val="20"/>
                <w:szCs w:val="20"/>
                <w:lang w:eastAsia="ru-RU" w:bidi="ru-RU"/>
              </w:rPr>
            </w:pPr>
            <w:r w:rsidRPr="004328C1">
              <w:rPr>
                <w:rFonts w:ascii="Arial" w:hAnsi="Arial" w:cs="Arial"/>
                <w:kern w:val="0"/>
                <w:sz w:val="20"/>
                <w:szCs w:val="20"/>
                <w14:ligatures w14:val="none"/>
              </w:rPr>
              <w:t xml:space="preserve">Госкорпорация «Росатом», </w:t>
            </w:r>
            <w:r>
              <w:rPr>
                <w:rFonts w:ascii="Arial" w:hAnsi="Arial" w:cs="Arial"/>
                <w:sz w:val="20"/>
                <w:szCs w:val="20"/>
              </w:rPr>
              <w:t xml:space="preserve"> №</w:t>
            </w:r>
            <w:r w:rsidRPr="004328C1">
              <w:rPr>
                <w:rFonts w:ascii="Arial" w:hAnsi="Arial" w:cs="Arial"/>
                <w:sz w:val="20"/>
                <w:szCs w:val="20"/>
              </w:rPr>
              <w:t xml:space="preserve"> 1-8.15/12947 от 19.03.2026</w:t>
            </w:r>
          </w:p>
        </w:tc>
        <w:tc>
          <w:tcPr>
            <w:tcW w:w="6521" w:type="dxa"/>
            <w:tcBorders>
              <w:top w:val="single" w:sz="4" w:space="0" w:color="auto"/>
              <w:left w:val="single" w:sz="4" w:space="0" w:color="auto"/>
              <w:bottom w:val="single" w:sz="4" w:space="0" w:color="auto"/>
              <w:right w:val="single" w:sz="4" w:space="0" w:color="auto"/>
            </w:tcBorders>
          </w:tcPr>
          <w:p w14:paraId="61DA43C5"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0D66D641"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Заменить «…применения…» на «…использования…»</w:t>
            </w:r>
          </w:p>
          <w:p w14:paraId="3D362E7D" w14:textId="77777777" w:rsidR="00374D0D" w:rsidRPr="004328C1" w:rsidRDefault="00374D0D" w:rsidP="00374D0D">
            <w:pPr>
              <w:rPr>
                <w:rFonts w:ascii="Arial" w:hAnsi="Arial" w:cs="Arial"/>
                <w:sz w:val="20"/>
                <w:szCs w:val="20"/>
                <w:u w:val="single"/>
              </w:rPr>
            </w:pPr>
          </w:p>
          <w:p w14:paraId="62A2580F"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091931D0"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Не соответствует п. 1 ГОСТ 25866-83</w:t>
            </w:r>
          </w:p>
          <w:p w14:paraId="26989D6E" w14:textId="77777777" w:rsidR="00374D0D" w:rsidRPr="004328C1" w:rsidRDefault="00374D0D" w:rsidP="00374D0D">
            <w:pPr>
              <w:rPr>
                <w:rFonts w:ascii="Arial" w:hAnsi="Arial" w:cs="Arial"/>
                <w:color w:val="000000"/>
                <w:sz w:val="20"/>
                <w:szCs w:val="20"/>
                <w:lang w:eastAsia="ru-RU" w:bidi="ru-RU"/>
              </w:rPr>
            </w:pPr>
          </w:p>
        </w:tc>
        <w:tc>
          <w:tcPr>
            <w:tcW w:w="3543" w:type="dxa"/>
            <w:tcBorders>
              <w:top w:val="single" w:sz="4" w:space="0" w:color="auto"/>
              <w:left w:val="single" w:sz="4" w:space="0" w:color="auto"/>
              <w:bottom w:val="single" w:sz="4" w:space="0" w:color="auto"/>
              <w:right w:val="single" w:sz="4" w:space="0" w:color="auto"/>
            </w:tcBorders>
          </w:tcPr>
          <w:p w14:paraId="47DC4686" w14:textId="3B2D48DE" w:rsidR="00374D0D" w:rsidRPr="004328C1" w:rsidRDefault="00374D0D" w:rsidP="00374D0D">
            <w:pPr>
              <w:spacing w:line="228" w:lineRule="auto"/>
              <w:rPr>
                <w:rFonts w:ascii="Arial" w:hAnsi="Arial" w:cs="Arial"/>
                <w:sz w:val="20"/>
                <w:szCs w:val="20"/>
              </w:rPr>
            </w:pPr>
            <w:r>
              <w:rPr>
                <w:rFonts w:ascii="Arial" w:hAnsi="Arial" w:cs="Arial"/>
                <w:sz w:val="20"/>
                <w:szCs w:val="20"/>
              </w:rPr>
              <w:t>Принято.</w:t>
            </w:r>
          </w:p>
        </w:tc>
      </w:tr>
      <w:tr w:rsidR="00374D0D" w:rsidRPr="004328C1" w14:paraId="5F89B306" w14:textId="77777777" w:rsidTr="00A610DE">
        <w:tc>
          <w:tcPr>
            <w:tcW w:w="709" w:type="dxa"/>
          </w:tcPr>
          <w:p w14:paraId="1EAD5042"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9ECBBE8" w14:textId="316D7676" w:rsidR="00374D0D" w:rsidRPr="004328C1" w:rsidRDefault="00374D0D" w:rsidP="00374D0D">
            <w:pPr>
              <w:tabs>
                <w:tab w:val="left" w:pos="11766"/>
              </w:tabs>
              <w:rPr>
                <w:rFonts w:ascii="Arial" w:hAnsi="Arial" w:cs="Arial"/>
                <w:color w:val="000000"/>
                <w:sz w:val="20"/>
                <w:szCs w:val="20"/>
                <w:lang w:eastAsia="ru-RU" w:bidi="ru-RU"/>
              </w:rPr>
            </w:pPr>
            <w:r w:rsidRPr="004328C1">
              <w:rPr>
                <w:rFonts w:ascii="Arial" w:hAnsi="Arial" w:cs="Arial"/>
                <w:sz w:val="20"/>
                <w:szCs w:val="20"/>
              </w:rPr>
              <w:t>5.1.2</w:t>
            </w:r>
            <w:r>
              <w:rPr>
                <w:rFonts w:ascii="Arial" w:hAnsi="Arial" w:cs="Arial"/>
                <w:sz w:val="20"/>
                <w:szCs w:val="20"/>
              </w:rPr>
              <w:t>, таблица 1</w:t>
            </w:r>
            <w:r w:rsidRPr="004328C1">
              <w:rPr>
                <w:rFonts w:ascii="Arial" w:hAnsi="Arial" w:cs="Arial"/>
                <w:sz w:val="20"/>
                <w:szCs w:val="20"/>
              </w:rPr>
              <w:t xml:space="preserve"> (строка РП)</w:t>
            </w:r>
          </w:p>
        </w:tc>
        <w:tc>
          <w:tcPr>
            <w:tcW w:w="2268" w:type="dxa"/>
            <w:tcBorders>
              <w:top w:val="single" w:sz="4" w:space="0" w:color="auto"/>
              <w:left w:val="single" w:sz="4" w:space="0" w:color="auto"/>
              <w:bottom w:val="single" w:sz="4" w:space="0" w:color="auto"/>
              <w:right w:val="single" w:sz="4" w:space="0" w:color="auto"/>
            </w:tcBorders>
          </w:tcPr>
          <w:p w14:paraId="09F19B83" w14:textId="2E5C317E" w:rsidR="00374D0D" w:rsidRPr="004328C1" w:rsidRDefault="00374D0D" w:rsidP="00374D0D">
            <w:pPr>
              <w:pStyle w:val="a8"/>
              <w:spacing w:line="259" w:lineRule="auto"/>
              <w:jc w:val="center"/>
              <w:rPr>
                <w:rFonts w:ascii="Arial" w:hAnsi="Arial" w:cs="Arial"/>
                <w:color w:val="000000"/>
                <w:sz w:val="20"/>
                <w:szCs w:val="20"/>
                <w:lang w:eastAsia="ru-RU" w:bidi="ru-RU"/>
              </w:rPr>
            </w:pPr>
            <w:r w:rsidRPr="004328C1">
              <w:rPr>
                <w:rFonts w:ascii="Arial" w:hAnsi="Arial" w:cs="Arial"/>
                <w:kern w:val="0"/>
                <w:sz w:val="20"/>
                <w:szCs w:val="20"/>
                <w14:ligatures w14:val="none"/>
              </w:rPr>
              <w:t xml:space="preserve">Госкорпорация «Росатом», </w:t>
            </w:r>
            <w:r>
              <w:rPr>
                <w:rFonts w:ascii="Arial" w:hAnsi="Arial" w:cs="Arial"/>
                <w:sz w:val="20"/>
                <w:szCs w:val="20"/>
              </w:rPr>
              <w:t xml:space="preserve"> №</w:t>
            </w:r>
            <w:r w:rsidRPr="004328C1">
              <w:rPr>
                <w:rFonts w:ascii="Arial" w:hAnsi="Arial" w:cs="Arial"/>
                <w:sz w:val="20"/>
                <w:szCs w:val="20"/>
              </w:rPr>
              <w:t xml:space="preserve"> 1-8.15/12947 от 19.03.2026</w:t>
            </w:r>
          </w:p>
        </w:tc>
        <w:tc>
          <w:tcPr>
            <w:tcW w:w="6521" w:type="dxa"/>
            <w:tcBorders>
              <w:top w:val="single" w:sz="4" w:space="0" w:color="auto"/>
              <w:left w:val="single" w:sz="4" w:space="0" w:color="auto"/>
              <w:bottom w:val="single" w:sz="4" w:space="0" w:color="auto"/>
              <w:right w:val="single" w:sz="4" w:space="0" w:color="auto"/>
            </w:tcBorders>
          </w:tcPr>
          <w:p w14:paraId="14E7972E"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139F8818"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Исключить, т.к. не соответствует ГОСТ 25866-83</w:t>
            </w:r>
          </w:p>
          <w:p w14:paraId="6A34C606" w14:textId="77777777" w:rsidR="00374D0D" w:rsidRPr="004328C1" w:rsidRDefault="00374D0D" w:rsidP="00374D0D">
            <w:pPr>
              <w:rPr>
                <w:rFonts w:ascii="Arial" w:hAnsi="Arial" w:cs="Arial"/>
                <w:sz w:val="20"/>
                <w:szCs w:val="20"/>
                <w:u w:val="single"/>
              </w:rPr>
            </w:pPr>
          </w:p>
          <w:p w14:paraId="059DD50F"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1303641D"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п. 4.2.1 ГОСТ 1.5</w:t>
            </w:r>
          </w:p>
          <w:p w14:paraId="042460D7" w14:textId="77777777" w:rsidR="00374D0D" w:rsidRPr="004328C1" w:rsidRDefault="00374D0D" w:rsidP="00374D0D">
            <w:pPr>
              <w:rPr>
                <w:rFonts w:ascii="Arial" w:hAnsi="Arial" w:cs="Arial"/>
                <w:color w:val="000000"/>
                <w:sz w:val="20"/>
                <w:szCs w:val="20"/>
                <w:lang w:eastAsia="ru-RU" w:bidi="ru-RU"/>
              </w:rPr>
            </w:pPr>
          </w:p>
        </w:tc>
        <w:tc>
          <w:tcPr>
            <w:tcW w:w="3543" w:type="dxa"/>
            <w:tcBorders>
              <w:top w:val="single" w:sz="4" w:space="0" w:color="auto"/>
              <w:left w:val="single" w:sz="4" w:space="0" w:color="auto"/>
              <w:bottom w:val="single" w:sz="4" w:space="0" w:color="auto"/>
              <w:right w:val="single" w:sz="4" w:space="0" w:color="auto"/>
            </w:tcBorders>
          </w:tcPr>
          <w:p w14:paraId="5FAA61E4" w14:textId="77777777" w:rsidR="00374D0D" w:rsidRDefault="00374D0D" w:rsidP="00374D0D">
            <w:pPr>
              <w:spacing w:line="228" w:lineRule="auto"/>
              <w:rPr>
                <w:rFonts w:ascii="Arial" w:hAnsi="Arial" w:cs="Arial"/>
                <w:sz w:val="20"/>
                <w:szCs w:val="20"/>
              </w:rPr>
            </w:pPr>
            <w:r>
              <w:rPr>
                <w:rFonts w:ascii="Arial" w:hAnsi="Arial" w:cs="Arial"/>
                <w:sz w:val="20"/>
                <w:szCs w:val="20"/>
              </w:rPr>
              <w:t>Принято частично.</w:t>
            </w:r>
          </w:p>
          <w:p w14:paraId="02A3C358" w14:textId="19C58DC5" w:rsidR="00374D0D" w:rsidRPr="004328C1" w:rsidRDefault="00374D0D" w:rsidP="00374D0D">
            <w:pPr>
              <w:spacing w:line="228" w:lineRule="auto"/>
              <w:rPr>
                <w:rFonts w:ascii="Arial" w:hAnsi="Arial" w:cs="Arial"/>
                <w:sz w:val="20"/>
                <w:szCs w:val="20"/>
              </w:rPr>
            </w:pPr>
            <w:r>
              <w:rPr>
                <w:rFonts w:ascii="Arial" w:hAnsi="Arial" w:cs="Arial"/>
                <w:sz w:val="20"/>
                <w:szCs w:val="20"/>
              </w:rPr>
              <w:t>Наименование документа изменено с учетом ГОСТ 25866 без изменения сокращения</w:t>
            </w:r>
          </w:p>
        </w:tc>
      </w:tr>
      <w:tr w:rsidR="00374D0D" w:rsidRPr="004328C1" w14:paraId="42D7A249" w14:textId="77777777" w:rsidTr="00A610DE">
        <w:tc>
          <w:tcPr>
            <w:tcW w:w="709" w:type="dxa"/>
          </w:tcPr>
          <w:p w14:paraId="7923091E"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021B21E" w14:textId="52CB4B20" w:rsidR="00374D0D" w:rsidRPr="004328C1" w:rsidRDefault="00374D0D" w:rsidP="00374D0D">
            <w:pPr>
              <w:tabs>
                <w:tab w:val="left" w:pos="11766"/>
              </w:tabs>
              <w:rPr>
                <w:rFonts w:ascii="Arial" w:hAnsi="Arial" w:cs="Arial"/>
                <w:color w:val="000000"/>
                <w:sz w:val="20"/>
                <w:szCs w:val="20"/>
                <w:lang w:eastAsia="ru-RU" w:bidi="ru-RU"/>
              </w:rPr>
            </w:pPr>
            <w:r w:rsidRPr="004328C1">
              <w:rPr>
                <w:rFonts w:ascii="Arial" w:hAnsi="Arial" w:cs="Arial"/>
                <w:sz w:val="20"/>
                <w:szCs w:val="20"/>
              </w:rPr>
              <w:t>5.1.2</w:t>
            </w:r>
            <w:r>
              <w:rPr>
                <w:rFonts w:ascii="Arial" w:hAnsi="Arial" w:cs="Arial"/>
                <w:sz w:val="20"/>
                <w:szCs w:val="20"/>
                <w:lang w:val="en-US"/>
              </w:rPr>
              <w:t xml:space="preserve">, </w:t>
            </w:r>
            <w:proofErr w:type="spellStart"/>
            <w:r>
              <w:rPr>
                <w:rFonts w:ascii="Arial" w:hAnsi="Arial" w:cs="Arial"/>
                <w:sz w:val="20"/>
                <w:szCs w:val="20"/>
                <w:lang w:val="en-US"/>
              </w:rPr>
              <w:t>таблица</w:t>
            </w:r>
            <w:proofErr w:type="spellEnd"/>
            <w:r>
              <w:rPr>
                <w:rFonts w:ascii="Arial" w:hAnsi="Arial" w:cs="Arial"/>
                <w:sz w:val="20"/>
                <w:szCs w:val="20"/>
                <w:lang w:val="en-US"/>
              </w:rPr>
              <w:t xml:space="preserve"> 1</w:t>
            </w:r>
            <w:r w:rsidRPr="004328C1">
              <w:rPr>
                <w:rFonts w:ascii="Arial" w:hAnsi="Arial" w:cs="Arial"/>
                <w:sz w:val="20"/>
                <w:szCs w:val="20"/>
              </w:rPr>
              <w:t xml:space="preserve"> ПС</w:t>
            </w:r>
          </w:p>
        </w:tc>
        <w:tc>
          <w:tcPr>
            <w:tcW w:w="2268" w:type="dxa"/>
            <w:tcBorders>
              <w:top w:val="single" w:sz="4" w:space="0" w:color="auto"/>
              <w:left w:val="single" w:sz="4" w:space="0" w:color="auto"/>
              <w:bottom w:val="single" w:sz="4" w:space="0" w:color="auto"/>
              <w:right w:val="single" w:sz="4" w:space="0" w:color="auto"/>
            </w:tcBorders>
          </w:tcPr>
          <w:p w14:paraId="37BB0A3B" w14:textId="2597CF75" w:rsidR="00374D0D" w:rsidRPr="004328C1" w:rsidRDefault="00374D0D" w:rsidP="00374D0D">
            <w:pPr>
              <w:pStyle w:val="i00"/>
              <w:jc w:val="center"/>
              <w:rPr>
                <w:rFonts w:ascii="Arial" w:hAnsi="Arial" w:cs="Arial"/>
                <w:sz w:val="20"/>
                <w:szCs w:val="20"/>
              </w:rPr>
            </w:pPr>
            <w:r w:rsidRPr="004328C1">
              <w:rPr>
                <w:rFonts w:ascii="Arial" w:hAnsi="Arial" w:cs="Arial"/>
                <w:sz w:val="20"/>
                <w:szCs w:val="20"/>
              </w:rPr>
              <w:t xml:space="preserve">АО «Концерн ВКО «Алмаз-Антей», </w:t>
            </w:r>
            <w:r>
              <w:rPr>
                <w:rFonts w:ascii="Arial" w:hAnsi="Arial" w:cs="Arial"/>
                <w:sz w:val="20"/>
                <w:szCs w:val="20"/>
              </w:rPr>
              <w:t xml:space="preserve"> №</w:t>
            </w:r>
            <w:r w:rsidRPr="004328C1">
              <w:rPr>
                <w:rFonts w:ascii="Arial" w:hAnsi="Arial" w:cs="Arial"/>
                <w:sz w:val="20"/>
                <w:szCs w:val="20"/>
              </w:rPr>
              <w:t xml:space="preserve"> 31-21/</w:t>
            </w:r>
            <w:r w:rsidRPr="00C86991">
              <w:rPr>
                <w:rFonts w:ascii="Arial" w:hAnsi="Arial" w:cs="Arial"/>
                <w:sz w:val="20"/>
                <w:szCs w:val="20"/>
              </w:rPr>
              <w:t>6609</w:t>
            </w:r>
            <w:r w:rsidRPr="004328C1">
              <w:rPr>
                <w:rFonts w:ascii="Arial" w:hAnsi="Arial" w:cs="Arial"/>
                <w:sz w:val="20"/>
                <w:szCs w:val="20"/>
              </w:rPr>
              <w:t xml:space="preserve"> от </w:t>
            </w:r>
            <w:r w:rsidRPr="00C86991">
              <w:rPr>
                <w:rFonts w:ascii="Arial" w:hAnsi="Arial" w:cs="Arial"/>
                <w:sz w:val="20"/>
                <w:szCs w:val="20"/>
              </w:rPr>
              <w:t>2</w:t>
            </w:r>
            <w:r w:rsidRPr="004328C1">
              <w:rPr>
                <w:rFonts w:ascii="Arial" w:hAnsi="Arial" w:cs="Arial"/>
                <w:sz w:val="20"/>
                <w:szCs w:val="20"/>
              </w:rPr>
              <w:t>0.</w:t>
            </w:r>
            <w:r w:rsidRPr="00C86991">
              <w:rPr>
                <w:rFonts w:ascii="Arial" w:hAnsi="Arial" w:cs="Arial"/>
                <w:sz w:val="20"/>
                <w:szCs w:val="20"/>
              </w:rPr>
              <w:t>03</w:t>
            </w:r>
            <w:r w:rsidRPr="004328C1">
              <w:rPr>
                <w:rFonts w:ascii="Arial" w:hAnsi="Arial" w:cs="Arial"/>
                <w:sz w:val="20"/>
                <w:szCs w:val="20"/>
              </w:rPr>
              <w:t>.202</w:t>
            </w:r>
            <w:r w:rsidRPr="00C86991">
              <w:rPr>
                <w:rFonts w:ascii="Arial" w:hAnsi="Arial" w:cs="Arial"/>
                <w:sz w:val="20"/>
                <w:szCs w:val="20"/>
              </w:rPr>
              <w:t>6</w:t>
            </w:r>
          </w:p>
        </w:tc>
        <w:tc>
          <w:tcPr>
            <w:tcW w:w="6521" w:type="dxa"/>
            <w:tcBorders>
              <w:top w:val="single" w:sz="4" w:space="0" w:color="auto"/>
              <w:left w:val="single" w:sz="4" w:space="0" w:color="auto"/>
              <w:bottom w:val="single" w:sz="4" w:space="0" w:color="auto"/>
              <w:right w:val="single" w:sz="4" w:space="0" w:color="auto"/>
            </w:tcBorders>
          </w:tcPr>
          <w:p w14:paraId="1D845167"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78339955"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 xml:space="preserve">Добавить: </w:t>
            </w:r>
            <w:proofErr w:type="gramStart"/>
            <w:r w:rsidRPr="004328C1">
              <w:rPr>
                <w:rFonts w:ascii="Arial" w:hAnsi="Arial" w:cs="Arial"/>
                <w:sz w:val="20"/>
                <w:szCs w:val="20"/>
              </w:rPr>
              <w:t>Документ</w:t>
            </w:r>
            <w:proofErr w:type="gramEnd"/>
            <w:r w:rsidRPr="004328C1">
              <w:rPr>
                <w:rFonts w:ascii="Arial" w:hAnsi="Arial" w:cs="Arial"/>
                <w:sz w:val="20"/>
                <w:szCs w:val="20"/>
              </w:rPr>
              <w:t xml:space="preserve"> содержащий сведения о Консервации, Приемке ОТК, Руководителе предприятия, ВП МО</w:t>
            </w:r>
          </w:p>
          <w:p w14:paraId="6E8E4591" w14:textId="77777777" w:rsidR="00374D0D" w:rsidRPr="004328C1" w:rsidRDefault="00374D0D" w:rsidP="00374D0D">
            <w:pPr>
              <w:rPr>
                <w:rFonts w:ascii="Arial" w:hAnsi="Arial" w:cs="Arial"/>
                <w:sz w:val="20"/>
                <w:szCs w:val="20"/>
                <w:u w:val="single"/>
              </w:rPr>
            </w:pPr>
          </w:p>
          <w:p w14:paraId="630FB6E5"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Предлагаемая редакция:</w:t>
            </w:r>
          </w:p>
          <w:p w14:paraId="6CE86CB2" w14:textId="77777777" w:rsidR="00374D0D" w:rsidRPr="004328C1" w:rsidRDefault="00374D0D" w:rsidP="00374D0D">
            <w:pPr>
              <w:rPr>
                <w:rFonts w:ascii="Arial" w:hAnsi="Arial" w:cs="Arial"/>
                <w:sz w:val="20"/>
                <w:szCs w:val="20"/>
                <w:u w:val="single"/>
              </w:rPr>
            </w:pPr>
          </w:p>
          <w:p w14:paraId="2B9ECC05" w14:textId="77777777" w:rsidR="00374D0D" w:rsidRPr="004328C1" w:rsidRDefault="00374D0D" w:rsidP="00374D0D">
            <w:pPr>
              <w:rPr>
                <w:rFonts w:ascii="Arial" w:hAnsi="Arial" w:cs="Arial"/>
                <w:sz w:val="20"/>
                <w:szCs w:val="20"/>
                <w:u w:val="single"/>
              </w:rPr>
            </w:pPr>
          </w:p>
          <w:p w14:paraId="0605B044"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13F76DA8" w14:textId="77777777" w:rsidR="00374D0D" w:rsidRPr="004328C1" w:rsidRDefault="00374D0D" w:rsidP="00374D0D">
            <w:pPr>
              <w:rPr>
                <w:rFonts w:ascii="Arial" w:hAnsi="Arial" w:cs="Arial"/>
                <w:sz w:val="20"/>
                <w:szCs w:val="20"/>
                <w:u w:val="single"/>
              </w:rPr>
            </w:pPr>
          </w:p>
        </w:tc>
        <w:tc>
          <w:tcPr>
            <w:tcW w:w="3543" w:type="dxa"/>
            <w:tcBorders>
              <w:top w:val="single" w:sz="4" w:space="0" w:color="auto"/>
              <w:left w:val="single" w:sz="4" w:space="0" w:color="auto"/>
              <w:bottom w:val="single" w:sz="4" w:space="0" w:color="auto"/>
              <w:right w:val="single" w:sz="4" w:space="0" w:color="auto"/>
            </w:tcBorders>
          </w:tcPr>
          <w:p w14:paraId="14DAEC73" w14:textId="77777777" w:rsidR="00374D0D" w:rsidRDefault="00374D0D" w:rsidP="00374D0D">
            <w:pPr>
              <w:spacing w:line="228" w:lineRule="auto"/>
              <w:rPr>
                <w:rFonts w:ascii="Arial" w:hAnsi="Arial" w:cs="Arial"/>
                <w:sz w:val="20"/>
                <w:szCs w:val="20"/>
              </w:rPr>
            </w:pPr>
            <w:r>
              <w:rPr>
                <w:rFonts w:ascii="Arial" w:hAnsi="Arial" w:cs="Arial"/>
                <w:sz w:val="20"/>
                <w:szCs w:val="20"/>
              </w:rPr>
              <w:t>Отклонено.</w:t>
            </w:r>
          </w:p>
          <w:p w14:paraId="16367949" w14:textId="0CFB8C64" w:rsidR="00374D0D" w:rsidRPr="004328C1" w:rsidRDefault="00374D0D" w:rsidP="00374D0D">
            <w:pPr>
              <w:spacing w:line="228" w:lineRule="auto"/>
              <w:rPr>
                <w:rFonts w:ascii="Arial" w:hAnsi="Arial" w:cs="Arial"/>
                <w:sz w:val="20"/>
                <w:szCs w:val="20"/>
              </w:rPr>
            </w:pPr>
            <w:r>
              <w:rPr>
                <w:rFonts w:ascii="Arial" w:hAnsi="Arial" w:cs="Arial"/>
                <w:sz w:val="20"/>
                <w:szCs w:val="20"/>
              </w:rPr>
              <w:t>Это излишние подробности для данной таблицы. Они будут в ГОСТ Р 2.610</w:t>
            </w:r>
          </w:p>
        </w:tc>
      </w:tr>
      <w:tr w:rsidR="00374D0D" w:rsidRPr="004328C1" w14:paraId="3F5F73BA" w14:textId="77777777" w:rsidTr="00E44E90">
        <w:tc>
          <w:tcPr>
            <w:tcW w:w="709" w:type="dxa"/>
          </w:tcPr>
          <w:p w14:paraId="6579B045"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86C3A89" w14:textId="1CCE91B9" w:rsidR="00374D0D" w:rsidRPr="004328C1" w:rsidRDefault="00374D0D" w:rsidP="00374D0D">
            <w:pPr>
              <w:tabs>
                <w:tab w:val="left" w:pos="11766"/>
              </w:tabs>
              <w:rPr>
                <w:rFonts w:ascii="Arial" w:hAnsi="Arial" w:cs="Arial"/>
                <w:color w:val="000000"/>
                <w:sz w:val="20"/>
                <w:szCs w:val="20"/>
                <w:lang w:eastAsia="ru-RU" w:bidi="ru-RU"/>
              </w:rPr>
            </w:pPr>
            <w:r w:rsidRPr="004328C1">
              <w:rPr>
                <w:rFonts w:ascii="Arial" w:hAnsi="Arial" w:cs="Arial"/>
                <w:sz w:val="20"/>
                <w:szCs w:val="20"/>
              </w:rPr>
              <w:t>5.1.2</w:t>
            </w:r>
            <w:r>
              <w:rPr>
                <w:rFonts w:ascii="Arial" w:hAnsi="Arial" w:cs="Arial"/>
                <w:sz w:val="20"/>
                <w:szCs w:val="20"/>
                <w:lang w:val="en-US"/>
              </w:rPr>
              <w:t xml:space="preserve">, </w:t>
            </w:r>
            <w:proofErr w:type="spellStart"/>
            <w:r>
              <w:rPr>
                <w:rFonts w:ascii="Arial" w:hAnsi="Arial" w:cs="Arial"/>
                <w:sz w:val="20"/>
                <w:szCs w:val="20"/>
                <w:lang w:val="en-US"/>
              </w:rPr>
              <w:t>таблица</w:t>
            </w:r>
            <w:proofErr w:type="spellEnd"/>
            <w:r>
              <w:rPr>
                <w:rFonts w:ascii="Arial" w:hAnsi="Arial" w:cs="Arial"/>
                <w:sz w:val="20"/>
                <w:szCs w:val="20"/>
                <w:lang w:val="en-US"/>
              </w:rPr>
              <w:t xml:space="preserve"> 1</w:t>
            </w:r>
            <w:r w:rsidRPr="004328C1">
              <w:rPr>
                <w:rFonts w:ascii="Arial" w:hAnsi="Arial" w:cs="Arial"/>
                <w:sz w:val="20"/>
                <w:szCs w:val="20"/>
              </w:rPr>
              <w:t xml:space="preserve"> ФО</w:t>
            </w:r>
          </w:p>
        </w:tc>
        <w:tc>
          <w:tcPr>
            <w:tcW w:w="2268" w:type="dxa"/>
            <w:tcBorders>
              <w:top w:val="single" w:sz="4" w:space="0" w:color="auto"/>
              <w:left w:val="single" w:sz="4" w:space="0" w:color="auto"/>
              <w:bottom w:val="single" w:sz="4" w:space="0" w:color="auto"/>
              <w:right w:val="single" w:sz="4" w:space="0" w:color="auto"/>
            </w:tcBorders>
          </w:tcPr>
          <w:p w14:paraId="4612EA90" w14:textId="77777777" w:rsidR="00374D0D" w:rsidRDefault="00374D0D" w:rsidP="00374D0D">
            <w:pPr>
              <w:pStyle w:val="i00"/>
              <w:jc w:val="center"/>
              <w:rPr>
                <w:rFonts w:ascii="Arial" w:hAnsi="Arial" w:cs="Arial"/>
                <w:sz w:val="20"/>
                <w:szCs w:val="20"/>
              </w:rPr>
            </w:pPr>
            <w:r w:rsidRPr="004328C1">
              <w:rPr>
                <w:rFonts w:ascii="Arial" w:hAnsi="Arial" w:cs="Arial"/>
                <w:sz w:val="20"/>
                <w:szCs w:val="20"/>
              </w:rPr>
              <w:t xml:space="preserve">АО «Концерн ВКО «Алмаз-Антей», </w:t>
            </w:r>
            <w:r>
              <w:rPr>
                <w:rFonts w:ascii="Arial" w:hAnsi="Arial" w:cs="Arial"/>
                <w:sz w:val="20"/>
                <w:szCs w:val="20"/>
              </w:rPr>
              <w:t xml:space="preserve"> №</w:t>
            </w:r>
            <w:r w:rsidRPr="004328C1">
              <w:rPr>
                <w:rFonts w:ascii="Arial" w:hAnsi="Arial" w:cs="Arial"/>
                <w:sz w:val="20"/>
                <w:szCs w:val="20"/>
              </w:rPr>
              <w:t xml:space="preserve"> 31-21/</w:t>
            </w:r>
            <w:r w:rsidRPr="00C86991">
              <w:rPr>
                <w:rFonts w:ascii="Arial" w:hAnsi="Arial" w:cs="Arial"/>
                <w:sz w:val="20"/>
                <w:szCs w:val="20"/>
              </w:rPr>
              <w:t>6609</w:t>
            </w:r>
            <w:r w:rsidRPr="004328C1">
              <w:rPr>
                <w:rFonts w:ascii="Arial" w:hAnsi="Arial" w:cs="Arial"/>
                <w:sz w:val="20"/>
                <w:szCs w:val="20"/>
              </w:rPr>
              <w:t xml:space="preserve"> от </w:t>
            </w:r>
            <w:r w:rsidRPr="00C86991">
              <w:rPr>
                <w:rFonts w:ascii="Arial" w:hAnsi="Arial" w:cs="Arial"/>
                <w:sz w:val="20"/>
                <w:szCs w:val="20"/>
              </w:rPr>
              <w:t>2</w:t>
            </w:r>
            <w:r w:rsidRPr="004328C1">
              <w:rPr>
                <w:rFonts w:ascii="Arial" w:hAnsi="Arial" w:cs="Arial"/>
                <w:sz w:val="20"/>
                <w:szCs w:val="20"/>
              </w:rPr>
              <w:t>0.</w:t>
            </w:r>
            <w:r w:rsidRPr="00C86991">
              <w:rPr>
                <w:rFonts w:ascii="Arial" w:hAnsi="Arial" w:cs="Arial"/>
                <w:sz w:val="20"/>
                <w:szCs w:val="20"/>
              </w:rPr>
              <w:t>03</w:t>
            </w:r>
            <w:r w:rsidRPr="004328C1">
              <w:rPr>
                <w:rFonts w:ascii="Arial" w:hAnsi="Arial" w:cs="Arial"/>
                <w:sz w:val="20"/>
                <w:szCs w:val="20"/>
              </w:rPr>
              <w:t>.202</w:t>
            </w:r>
            <w:r w:rsidRPr="00C86991">
              <w:rPr>
                <w:rFonts w:ascii="Arial" w:hAnsi="Arial" w:cs="Arial"/>
                <w:sz w:val="20"/>
                <w:szCs w:val="20"/>
              </w:rPr>
              <w:t>6</w:t>
            </w:r>
          </w:p>
          <w:p w14:paraId="3B0E49B9" w14:textId="2760C283" w:rsidR="00374D0D" w:rsidRPr="004328C1" w:rsidRDefault="00374D0D" w:rsidP="00374D0D">
            <w:pPr>
              <w:pStyle w:val="i00"/>
              <w:jc w:val="center"/>
              <w:rPr>
                <w:rFonts w:ascii="Arial" w:hAnsi="Arial" w:cs="Arial"/>
                <w:sz w:val="20"/>
                <w:szCs w:val="20"/>
              </w:rPr>
            </w:pPr>
          </w:p>
        </w:tc>
        <w:tc>
          <w:tcPr>
            <w:tcW w:w="6521" w:type="dxa"/>
            <w:tcBorders>
              <w:top w:val="single" w:sz="4" w:space="0" w:color="auto"/>
              <w:left w:val="single" w:sz="4" w:space="0" w:color="auto"/>
              <w:bottom w:val="single" w:sz="4" w:space="0" w:color="auto"/>
              <w:right w:val="single" w:sz="4" w:space="0" w:color="auto"/>
            </w:tcBorders>
          </w:tcPr>
          <w:p w14:paraId="2E2F21A3"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612A457A"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 xml:space="preserve">Добавить: </w:t>
            </w:r>
            <w:proofErr w:type="gramStart"/>
            <w:r w:rsidRPr="004328C1">
              <w:rPr>
                <w:rFonts w:ascii="Arial" w:hAnsi="Arial" w:cs="Arial"/>
                <w:sz w:val="20"/>
                <w:szCs w:val="20"/>
              </w:rPr>
              <w:t>Документ</w:t>
            </w:r>
            <w:proofErr w:type="gramEnd"/>
            <w:r w:rsidRPr="004328C1">
              <w:rPr>
                <w:rFonts w:ascii="Arial" w:hAnsi="Arial" w:cs="Arial"/>
                <w:sz w:val="20"/>
                <w:szCs w:val="20"/>
              </w:rPr>
              <w:t xml:space="preserve"> содержащий сведения о Консервации, Приемке ОТК, Руководителе предприятия, ВП МО</w:t>
            </w:r>
          </w:p>
          <w:p w14:paraId="2DB83C4D" w14:textId="77777777" w:rsidR="00374D0D" w:rsidRPr="004328C1" w:rsidRDefault="00374D0D" w:rsidP="00374D0D">
            <w:pPr>
              <w:rPr>
                <w:rFonts w:ascii="Arial" w:hAnsi="Arial" w:cs="Arial"/>
                <w:sz w:val="20"/>
                <w:szCs w:val="20"/>
                <w:u w:val="single"/>
              </w:rPr>
            </w:pPr>
          </w:p>
        </w:tc>
        <w:tc>
          <w:tcPr>
            <w:tcW w:w="3543" w:type="dxa"/>
            <w:tcBorders>
              <w:top w:val="single" w:sz="4" w:space="0" w:color="auto"/>
              <w:left w:val="single" w:sz="4" w:space="0" w:color="auto"/>
              <w:bottom w:val="single" w:sz="4" w:space="0" w:color="auto"/>
              <w:right w:val="single" w:sz="4" w:space="0" w:color="auto"/>
            </w:tcBorders>
          </w:tcPr>
          <w:p w14:paraId="01B17907" w14:textId="77777777" w:rsidR="00374D0D" w:rsidRDefault="00374D0D" w:rsidP="00374D0D">
            <w:pPr>
              <w:spacing w:line="228" w:lineRule="auto"/>
              <w:rPr>
                <w:rFonts w:ascii="Arial" w:hAnsi="Arial" w:cs="Arial"/>
                <w:sz w:val="20"/>
                <w:szCs w:val="20"/>
              </w:rPr>
            </w:pPr>
            <w:r>
              <w:rPr>
                <w:rFonts w:ascii="Arial" w:hAnsi="Arial" w:cs="Arial"/>
                <w:sz w:val="20"/>
                <w:szCs w:val="20"/>
              </w:rPr>
              <w:t>Отклонено.</w:t>
            </w:r>
          </w:p>
          <w:p w14:paraId="0FEE2DCB" w14:textId="107C9FD1" w:rsidR="00374D0D" w:rsidRPr="004328C1" w:rsidRDefault="00374D0D" w:rsidP="00374D0D">
            <w:pPr>
              <w:spacing w:line="228" w:lineRule="auto"/>
              <w:rPr>
                <w:rFonts w:ascii="Arial" w:hAnsi="Arial" w:cs="Arial"/>
                <w:sz w:val="20"/>
                <w:szCs w:val="20"/>
              </w:rPr>
            </w:pPr>
            <w:r>
              <w:rPr>
                <w:rFonts w:ascii="Arial" w:hAnsi="Arial" w:cs="Arial"/>
                <w:sz w:val="20"/>
                <w:szCs w:val="20"/>
              </w:rPr>
              <w:t>Это излишние подробности для данной таблицы. Они будут в ГОСТ Р 2.610</w:t>
            </w:r>
          </w:p>
        </w:tc>
      </w:tr>
      <w:tr w:rsidR="00374D0D" w:rsidRPr="004328C1" w14:paraId="5063CFA1" w14:textId="77777777" w:rsidTr="00E44E90">
        <w:tc>
          <w:tcPr>
            <w:tcW w:w="709" w:type="dxa"/>
          </w:tcPr>
          <w:p w14:paraId="4BE77C23"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A923531" w14:textId="492EE852" w:rsidR="00374D0D" w:rsidRPr="004328C1" w:rsidRDefault="00374D0D" w:rsidP="00374D0D">
            <w:pPr>
              <w:tabs>
                <w:tab w:val="left" w:pos="11766"/>
              </w:tabs>
              <w:rPr>
                <w:rFonts w:ascii="Arial" w:hAnsi="Arial" w:cs="Arial"/>
                <w:color w:val="000000"/>
                <w:sz w:val="20"/>
                <w:szCs w:val="20"/>
                <w:lang w:eastAsia="ru-RU" w:bidi="ru-RU"/>
              </w:rPr>
            </w:pPr>
            <w:r w:rsidRPr="004328C1">
              <w:rPr>
                <w:rFonts w:ascii="Arial" w:hAnsi="Arial" w:cs="Arial"/>
                <w:sz w:val="20"/>
                <w:szCs w:val="20"/>
              </w:rPr>
              <w:t>5.1.2</w:t>
            </w:r>
            <w:r>
              <w:rPr>
                <w:rFonts w:ascii="Arial" w:hAnsi="Arial" w:cs="Arial"/>
                <w:sz w:val="20"/>
                <w:szCs w:val="20"/>
              </w:rPr>
              <w:t>, таблица 1</w:t>
            </w:r>
            <w:r w:rsidRPr="004328C1">
              <w:rPr>
                <w:rFonts w:ascii="Arial" w:hAnsi="Arial" w:cs="Arial"/>
                <w:sz w:val="20"/>
                <w:szCs w:val="20"/>
              </w:rPr>
              <w:t>, строки РЭ и РП</w:t>
            </w:r>
          </w:p>
        </w:tc>
        <w:tc>
          <w:tcPr>
            <w:tcW w:w="2268" w:type="dxa"/>
            <w:tcBorders>
              <w:top w:val="single" w:sz="4" w:space="0" w:color="auto"/>
              <w:left w:val="single" w:sz="4" w:space="0" w:color="auto"/>
              <w:bottom w:val="single" w:sz="4" w:space="0" w:color="auto"/>
              <w:right w:val="single" w:sz="4" w:space="0" w:color="auto"/>
            </w:tcBorders>
          </w:tcPr>
          <w:p w14:paraId="260F508D" w14:textId="084868B3" w:rsidR="00374D0D" w:rsidRPr="004328C1" w:rsidRDefault="00374D0D" w:rsidP="00374D0D">
            <w:pPr>
              <w:pStyle w:val="a8"/>
              <w:spacing w:line="259" w:lineRule="auto"/>
              <w:jc w:val="center"/>
              <w:rPr>
                <w:rFonts w:ascii="Arial" w:hAnsi="Arial" w:cs="Arial"/>
                <w:color w:val="000000"/>
                <w:sz w:val="20"/>
                <w:szCs w:val="20"/>
                <w:lang w:eastAsia="ru-RU" w:bidi="ru-RU"/>
              </w:rPr>
            </w:pPr>
            <w:r w:rsidRPr="004328C1">
              <w:rPr>
                <w:rFonts w:ascii="Arial" w:hAnsi="Arial" w:cs="Arial"/>
                <w:kern w:val="0"/>
                <w:sz w:val="20"/>
                <w:szCs w:val="20"/>
                <w14:ligatures w14:val="none"/>
              </w:rPr>
              <w:t xml:space="preserve">Госкорпорация «Росатом», </w:t>
            </w:r>
            <w:r>
              <w:rPr>
                <w:rFonts w:ascii="Arial" w:hAnsi="Arial" w:cs="Arial"/>
                <w:sz w:val="20"/>
                <w:szCs w:val="20"/>
              </w:rPr>
              <w:t xml:space="preserve"> №</w:t>
            </w:r>
            <w:r w:rsidRPr="004328C1">
              <w:rPr>
                <w:rFonts w:ascii="Arial" w:hAnsi="Arial" w:cs="Arial"/>
                <w:sz w:val="20"/>
                <w:szCs w:val="20"/>
              </w:rPr>
              <w:t xml:space="preserve"> 1-8.15/12947 от 19.03.2026</w:t>
            </w:r>
          </w:p>
        </w:tc>
        <w:tc>
          <w:tcPr>
            <w:tcW w:w="6521" w:type="dxa"/>
            <w:tcBorders>
              <w:top w:val="single" w:sz="4" w:space="0" w:color="auto"/>
              <w:left w:val="single" w:sz="4" w:space="0" w:color="auto"/>
              <w:bottom w:val="single" w:sz="4" w:space="0" w:color="auto"/>
              <w:right w:val="single" w:sz="4" w:space="0" w:color="auto"/>
            </w:tcBorders>
          </w:tcPr>
          <w:p w14:paraId="3491EA18"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5CCE6F63"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Исключить строку РП , т.к. не ясно для какой цели в проект Стандарта вводится дополнительно к РЭ (документу, который повсеместно применяется для продукции) практически полностью ДУБЛИРУЮЩИЙ его документ - РП</w:t>
            </w:r>
          </w:p>
          <w:p w14:paraId="76940C8B" w14:textId="77777777" w:rsidR="00374D0D" w:rsidRPr="004328C1" w:rsidRDefault="00374D0D" w:rsidP="00374D0D">
            <w:pPr>
              <w:rPr>
                <w:rFonts w:ascii="Arial" w:hAnsi="Arial" w:cs="Arial"/>
                <w:sz w:val="20"/>
                <w:szCs w:val="20"/>
                <w:u w:val="single"/>
              </w:rPr>
            </w:pPr>
          </w:p>
          <w:p w14:paraId="28B219B2"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6DCCF3FB" w14:textId="73D4AA73" w:rsidR="00374D0D" w:rsidRPr="00395CA7" w:rsidRDefault="00374D0D" w:rsidP="00374D0D">
            <w:pPr>
              <w:rPr>
                <w:rFonts w:ascii="Arial" w:hAnsi="Arial" w:cs="Arial"/>
                <w:sz w:val="20"/>
                <w:szCs w:val="20"/>
                <w:u w:val="single"/>
              </w:rPr>
            </w:pPr>
            <w:r w:rsidRPr="004328C1">
              <w:rPr>
                <w:rFonts w:ascii="Arial" w:hAnsi="Arial" w:cs="Arial"/>
                <w:sz w:val="20"/>
                <w:szCs w:val="20"/>
              </w:rPr>
              <w:t xml:space="preserve">Эксплуатация </w:t>
            </w:r>
            <w:proofErr w:type="gramStart"/>
            <w:r w:rsidRPr="004328C1">
              <w:rPr>
                <w:rFonts w:ascii="Arial" w:hAnsi="Arial" w:cs="Arial"/>
                <w:sz w:val="20"/>
                <w:szCs w:val="20"/>
              </w:rPr>
              <w:t>- это</w:t>
            </w:r>
            <w:proofErr w:type="gramEnd"/>
            <w:r w:rsidRPr="004328C1">
              <w:rPr>
                <w:rFonts w:ascii="Arial" w:hAnsi="Arial" w:cs="Arial"/>
                <w:sz w:val="20"/>
                <w:szCs w:val="20"/>
              </w:rPr>
              <w:t xml:space="preserve"> именно использование продукции по назначению, для этого продукция изготавливается и направляется Потребителю. При этом, во всех РЭ всегда содержится описание порядка использования продукции во всех нормальных и аварийных режимах.</w:t>
            </w:r>
          </w:p>
        </w:tc>
        <w:tc>
          <w:tcPr>
            <w:tcW w:w="3543" w:type="dxa"/>
            <w:tcBorders>
              <w:top w:val="single" w:sz="4" w:space="0" w:color="auto"/>
              <w:left w:val="single" w:sz="4" w:space="0" w:color="auto"/>
              <w:bottom w:val="single" w:sz="4" w:space="0" w:color="auto"/>
              <w:right w:val="single" w:sz="4" w:space="0" w:color="auto"/>
            </w:tcBorders>
          </w:tcPr>
          <w:p w14:paraId="705B5082" w14:textId="77777777" w:rsidR="00374D0D" w:rsidRDefault="00374D0D" w:rsidP="00374D0D">
            <w:pPr>
              <w:spacing w:line="228" w:lineRule="auto"/>
              <w:rPr>
                <w:rFonts w:ascii="Arial" w:hAnsi="Arial" w:cs="Arial"/>
                <w:sz w:val="20"/>
                <w:szCs w:val="20"/>
              </w:rPr>
            </w:pPr>
            <w:r>
              <w:rPr>
                <w:rFonts w:ascii="Arial" w:hAnsi="Arial" w:cs="Arial"/>
                <w:sz w:val="20"/>
                <w:szCs w:val="20"/>
              </w:rPr>
              <w:t>Отклонено.</w:t>
            </w:r>
          </w:p>
          <w:p w14:paraId="6B3A4186" w14:textId="77777777" w:rsidR="00374D0D" w:rsidRDefault="00374D0D" w:rsidP="00374D0D">
            <w:pPr>
              <w:spacing w:line="228" w:lineRule="auto"/>
              <w:rPr>
                <w:rFonts w:ascii="Arial" w:hAnsi="Arial" w:cs="Arial"/>
                <w:sz w:val="20"/>
                <w:szCs w:val="20"/>
              </w:rPr>
            </w:pPr>
            <w:r>
              <w:rPr>
                <w:rFonts w:ascii="Arial" w:hAnsi="Arial" w:cs="Arial"/>
                <w:sz w:val="20"/>
                <w:szCs w:val="20"/>
              </w:rPr>
              <w:t>Для ряда изделий РП важный отдельный документ(например, для воздушных судов это отдельное руководство по летной эксплуатации в дополнение к руководству по технической эксплуатации). Кроме, того могут быть необслуживаемые изделия, у которых нет указаний по ТО и удобнее выпустить только РП.</w:t>
            </w:r>
          </w:p>
          <w:p w14:paraId="6AB8D8D8" w14:textId="74148ABF" w:rsidR="00374D0D" w:rsidRPr="004328C1" w:rsidRDefault="00374D0D" w:rsidP="00374D0D">
            <w:pPr>
              <w:spacing w:line="228" w:lineRule="auto"/>
              <w:rPr>
                <w:rFonts w:ascii="Arial" w:hAnsi="Arial" w:cs="Arial"/>
                <w:sz w:val="20"/>
                <w:szCs w:val="20"/>
              </w:rPr>
            </w:pPr>
            <w:r>
              <w:rPr>
                <w:rFonts w:ascii="Arial" w:hAnsi="Arial" w:cs="Arial"/>
                <w:sz w:val="20"/>
                <w:szCs w:val="20"/>
              </w:rPr>
              <w:t xml:space="preserve">Надо указать также, что </w:t>
            </w:r>
            <w:proofErr w:type="gramStart"/>
            <w:r>
              <w:rPr>
                <w:rFonts w:ascii="Arial" w:hAnsi="Arial" w:cs="Arial"/>
                <w:sz w:val="20"/>
                <w:szCs w:val="20"/>
              </w:rPr>
              <w:t>эксплуатация это</w:t>
            </w:r>
            <w:proofErr w:type="gramEnd"/>
            <w:r>
              <w:rPr>
                <w:rFonts w:ascii="Arial" w:hAnsi="Arial" w:cs="Arial"/>
                <w:sz w:val="20"/>
                <w:szCs w:val="20"/>
              </w:rPr>
              <w:t xml:space="preserve"> стадия жизненного цикла изделия, на </w:t>
            </w:r>
            <w:r>
              <w:rPr>
                <w:rFonts w:ascii="Arial" w:hAnsi="Arial" w:cs="Arial"/>
                <w:sz w:val="20"/>
                <w:szCs w:val="20"/>
              </w:rPr>
              <w:lastRenderedPageBreak/>
              <w:t>которой осуществляется не только его использование (для простых изделий), но и ТО, хранение, транспортирование</w:t>
            </w:r>
          </w:p>
        </w:tc>
      </w:tr>
      <w:tr w:rsidR="00374D0D" w:rsidRPr="004328C1" w14:paraId="6A8330C6" w14:textId="77777777" w:rsidTr="00E44E90">
        <w:tc>
          <w:tcPr>
            <w:tcW w:w="709" w:type="dxa"/>
          </w:tcPr>
          <w:p w14:paraId="20212251"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2E3433" w14:textId="77777777" w:rsidR="00374D0D" w:rsidRPr="004328C1" w:rsidRDefault="00374D0D" w:rsidP="00374D0D">
            <w:pPr>
              <w:tabs>
                <w:tab w:val="left" w:pos="11766"/>
              </w:tabs>
              <w:rPr>
                <w:rFonts w:ascii="Arial" w:hAnsi="Arial" w:cs="Arial"/>
                <w:color w:val="000000"/>
                <w:sz w:val="20"/>
                <w:szCs w:val="20"/>
                <w:lang w:eastAsia="ru-RU" w:bidi="ru-RU"/>
              </w:rPr>
            </w:pPr>
            <w:r w:rsidRPr="004328C1">
              <w:rPr>
                <w:rFonts w:ascii="Arial" w:hAnsi="Arial" w:cs="Arial"/>
                <w:color w:val="000000" w:themeColor="text1"/>
                <w:sz w:val="20"/>
                <w:szCs w:val="20"/>
              </w:rPr>
              <w:t>5.1.2, таблица 1, заголовок второй части таблицы</w:t>
            </w:r>
          </w:p>
        </w:tc>
        <w:tc>
          <w:tcPr>
            <w:tcW w:w="2268" w:type="dxa"/>
            <w:tcBorders>
              <w:top w:val="single" w:sz="4" w:space="0" w:color="auto"/>
              <w:left w:val="single" w:sz="4" w:space="0" w:color="auto"/>
              <w:bottom w:val="single" w:sz="4" w:space="0" w:color="auto"/>
              <w:right w:val="single" w:sz="4" w:space="0" w:color="auto"/>
            </w:tcBorders>
          </w:tcPr>
          <w:p w14:paraId="319559E7" w14:textId="0342BA04" w:rsidR="00374D0D" w:rsidRPr="004328C1" w:rsidRDefault="00374D0D" w:rsidP="00374D0D">
            <w:pPr>
              <w:tabs>
                <w:tab w:val="left" w:pos="11766"/>
              </w:tabs>
              <w:autoSpaceDE w:val="0"/>
              <w:autoSpaceDN w:val="0"/>
              <w:adjustRightInd w:val="0"/>
              <w:jc w:val="center"/>
              <w:rPr>
                <w:rFonts w:ascii="Arial" w:eastAsiaTheme="minorHAnsi" w:hAnsi="Arial" w:cs="Arial"/>
                <w:sz w:val="20"/>
                <w:szCs w:val="20"/>
              </w:rPr>
            </w:pPr>
            <w:r w:rsidRPr="004328C1">
              <w:rPr>
                <w:rFonts w:ascii="Arial" w:hAnsi="Arial" w:cs="Arial"/>
                <w:sz w:val="20"/>
                <w:szCs w:val="20"/>
              </w:rPr>
              <w:t xml:space="preserve">АО «Концерн «Созвездие», по </w:t>
            </w:r>
            <w:r>
              <w:rPr>
                <w:rFonts w:ascii="Arial" w:hAnsi="Arial" w:cs="Arial"/>
                <w:sz w:val="20"/>
                <w:szCs w:val="20"/>
              </w:rPr>
              <w:t>эл. почте</w:t>
            </w:r>
            <w:r w:rsidRPr="004328C1">
              <w:rPr>
                <w:rFonts w:ascii="Arial" w:hAnsi="Arial" w:cs="Arial"/>
                <w:sz w:val="20"/>
                <w:szCs w:val="20"/>
              </w:rPr>
              <w:t xml:space="preserve"> от 27.02.2026</w:t>
            </w:r>
          </w:p>
        </w:tc>
        <w:tc>
          <w:tcPr>
            <w:tcW w:w="6521" w:type="dxa"/>
            <w:tcBorders>
              <w:top w:val="single" w:sz="4" w:space="0" w:color="auto"/>
              <w:left w:val="single" w:sz="4" w:space="0" w:color="auto"/>
              <w:bottom w:val="single" w:sz="4" w:space="0" w:color="auto"/>
              <w:right w:val="single" w:sz="4" w:space="0" w:color="auto"/>
            </w:tcBorders>
          </w:tcPr>
          <w:p w14:paraId="49A6B06F"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1ACB7109" w14:textId="77777777" w:rsidR="00374D0D" w:rsidRPr="004328C1" w:rsidRDefault="00374D0D" w:rsidP="00374D0D">
            <w:pPr>
              <w:rPr>
                <w:rFonts w:ascii="Arial" w:hAnsi="Arial" w:cs="Arial"/>
                <w:sz w:val="20"/>
                <w:szCs w:val="20"/>
                <w:u w:val="single"/>
              </w:rPr>
            </w:pPr>
            <w:r w:rsidRPr="004328C1">
              <w:rPr>
                <w:rFonts w:ascii="Arial" w:hAnsi="Arial" w:cs="Arial"/>
                <w:color w:val="000000" w:themeColor="text1"/>
                <w:sz w:val="20"/>
                <w:szCs w:val="20"/>
              </w:rPr>
              <w:t>Изложить в предлагаемой редакции заголовок второй части таблицы</w:t>
            </w:r>
          </w:p>
          <w:p w14:paraId="09BC3087" w14:textId="77777777" w:rsidR="00374D0D" w:rsidRPr="004328C1" w:rsidRDefault="00374D0D" w:rsidP="00374D0D">
            <w:pPr>
              <w:rPr>
                <w:rFonts w:ascii="Arial" w:hAnsi="Arial" w:cs="Arial"/>
                <w:sz w:val="20"/>
                <w:szCs w:val="20"/>
                <w:u w:val="single"/>
              </w:rPr>
            </w:pPr>
          </w:p>
          <w:p w14:paraId="139E5EBF"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Предлагаемая редакция:</w:t>
            </w:r>
          </w:p>
          <w:p w14:paraId="3DA5859A" w14:textId="77777777" w:rsidR="00374D0D" w:rsidRPr="004328C1" w:rsidRDefault="00374D0D" w:rsidP="00374D0D">
            <w:pPr>
              <w:rPr>
                <w:rFonts w:ascii="Arial" w:hAnsi="Arial" w:cs="Arial"/>
                <w:sz w:val="20"/>
                <w:szCs w:val="20"/>
                <w:u w:val="single"/>
              </w:rPr>
            </w:pPr>
            <w:r w:rsidRPr="004328C1">
              <w:rPr>
                <w:rFonts w:ascii="Arial" w:hAnsi="Arial" w:cs="Arial"/>
                <w:color w:val="000000" w:themeColor="text1"/>
                <w:sz w:val="20"/>
                <w:szCs w:val="20"/>
              </w:rPr>
              <w:t>«</w:t>
            </w:r>
            <w:r w:rsidRPr="004328C1">
              <w:rPr>
                <w:rFonts w:ascii="Arial" w:eastAsia="Times New Roman" w:hAnsi="Arial" w:cs="Arial"/>
                <w:color w:val="000000" w:themeColor="text1"/>
                <w:sz w:val="20"/>
                <w:szCs w:val="20"/>
                <w:lang w:eastAsia="ru-RU"/>
              </w:rPr>
              <w:t>Документы, характеризующие конкретное изготовленное изделие»</w:t>
            </w:r>
          </w:p>
          <w:p w14:paraId="120331FA" w14:textId="77777777" w:rsidR="00374D0D" w:rsidRPr="004328C1" w:rsidRDefault="00374D0D" w:rsidP="00374D0D">
            <w:pPr>
              <w:rPr>
                <w:rFonts w:ascii="Arial" w:hAnsi="Arial" w:cs="Arial"/>
                <w:sz w:val="20"/>
                <w:szCs w:val="20"/>
                <w:u w:val="single"/>
              </w:rPr>
            </w:pPr>
          </w:p>
          <w:p w14:paraId="1FA0ECCF"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7BA98262" w14:textId="409C5434" w:rsidR="00374D0D" w:rsidRPr="004328C1" w:rsidRDefault="00374D0D" w:rsidP="00374D0D">
            <w:pPr>
              <w:spacing w:line="228" w:lineRule="auto"/>
              <w:jc w:val="both"/>
              <w:rPr>
                <w:rFonts w:ascii="Arial" w:hAnsi="Arial" w:cs="Arial"/>
                <w:color w:val="000000" w:themeColor="text1"/>
                <w:sz w:val="20"/>
                <w:szCs w:val="20"/>
              </w:rPr>
            </w:pPr>
            <w:r w:rsidRPr="004328C1">
              <w:rPr>
                <w:rFonts w:ascii="Arial" w:hAnsi="Arial" w:cs="Arial"/>
                <w:color w:val="000000" w:themeColor="text1"/>
                <w:sz w:val="20"/>
                <w:szCs w:val="20"/>
              </w:rPr>
              <w:t>Уточнение формулировки требования, поскольку (</w:t>
            </w:r>
            <w:r>
              <w:rPr>
                <w:rFonts w:ascii="Arial" w:hAnsi="Arial" w:cs="Arial"/>
                <w:color w:val="000000" w:themeColor="text1"/>
                <w:sz w:val="20"/>
                <w:szCs w:val="20"/>
              </w:rPr>
              <w:t xml:space="preserve">см. </w:t>
            </w:r>
            <w:r w:rsidRPr="004328C1">
              <w:rPr>
                <w:rFonts w:ascii="Arial" w:eastAsia="Times New Roman" w:hAnsi="Arial" w:cs="Arial"/>
                <w:sz w:val="20"/>
                <w:szCs w:val="20"/>
                <w:lang w:eastAsia="ar-SA"/>
              </w:rPr>
              <w:t>ГОСТ 1.5-2001</w:t>
            </w:r>
            <w:r>
              <w:rPr>
                <w:rFonts w:ascii="Arial" w:eastAsia="Times New Roman" w:hAnsi="Arial" w:cs="Arial"/>
                <w:sz w:val="20"/>
                <w:szCs w:val="20"/>
                <w:lang w:eastAsia="ar-SA"/>
              </w:rPr>
              <w:t xml:space="preserve">, </w:t>
            </w:r>
            <w:r w:rsidRPr="004328C1">
              <w:rPr>
                <w:rFonts w:ascii="Arial" w:eastAsia="Times New Roman" w:hAnsi="Arial" w:cs="Arial"/>
                <w:sz w:val="20"/>
                <w:szCs w:val="20"/>
                <w:lang w:eastAsia="ar-SA"/>
              </w:rPr>
              <w:t>4.1.2)</w:t>
            </w:r>
            <w:r w:rsidRPr="004328C1">
              <w:rPr>
                <w:rFonts w:ascii="Arial" w:hAnsi="Arial" w:cs="Arial"/>
                <w:color w:val="000000" w:themeColor="text1"/>
                <w:sz w:val="20"/>
                <w:szCs w:val="20"/>
              </w:rPr>
              <w:t>:</w:t>
            </w:r>
          </w:p>
          <w:p w14:paraId="30FBEADB" w14:textId="77777777" w:rsidR="00374D0D" w:rsidRPr="004328C1" w:rsidRDefault="00374D0D" w:rsidP="00374D0D">
            <w:pPr>
              <w:spacing w:line="228" w:lineRule="auto"/>
              <w:jc w:val="both"/>
              <w:rPr>
                <w:rFonts w:ascii="Arial" w:hAnsi="Arial" w:cs="Arial"/>
                <w:color w:val="000000" w:themeColor="text1"/>
                <w:sz w:val="20"/>
                <w:szCs w:val="20"/>
              </w:rPr>
            </w:pPr>
            <w:r w:rsidRPr="004328C1">
              <w:rPr>
                <w:rFonts w:ascii="Arial" w:hAnsi="Arial" w:cs="Arial"/>
                <w:color w:val="000000" w:themeColor="text1"/>
                <w:sz w:val="20"/>
                <w:szCs w:val="20"/>
              </w:rPr>
              <w:t>- термин «индивидуальный» относится к индивидууму, и применение его в отношении изделий некорректно;</w:t>
            </w:r>
          </w:p>
          <w:p w14:paraId="4B6D93C6" w14:textId="77777777" w:rsidR="00374D0D" w:rsidRPr="004328C1" w:rsidRDefault="00374D0D" w:rsidP="00374D0D">
            <w:pPr>
              <w:spacing w:line="228" w:lineRule="auto"/>
              <w:jc w:val="both"/>
              <w:rPr>
                <w:rFonts w:ascii="Arial" w:hAnsi="Arial" w:cs="Arial"/>
                <w:color w:val="000000" w:themeColor="text1"/>
                <w:sz w:val="20"/>
                <w:szCs w:val="20"/>
              </w:rPr>
            </w:pPr>
            <w:r w:rsidRPr="004328C1">
              <w:rPr>
                <w:rFonts w:ascii="Arial" w:hAnsi="Arial" w:cs="Arial"/>
                <w:color w:val="000000" w:themeColor="text1"/>
                <w:sz w:val="20"/>
                <w:szCs w:val="20"/>
              </w:rPr>
              <w:t>- термин «учет» нигде не определен.</w:t>
            </w:r>
          </w:p>
          <w:p w14:paraId="12FE895B" w14:textId="70974B73" w:rsidR="00374D0D" w:rsidRPr="004328C1" w:rsidRDefault="00374D0D" w:rsidP="00374D0D">
            <w:pPr>
              <w:rPr>
                <w:rFonts w:ascii="Arial" w:hAnsi="Arial" w:cs="Arial"/>
                <w:sz w:val="20"/>
                <w:szCs w:val="20"/>
                <w:u w:val="single"/>
              </w:rPr>
            </w:pPr>
            <w:r w:rsidRPr="004328C1">
              <w:rPr>
                <w:rFonts w:ascii="Arial" w:hAnsi="Arial" w:cs="Arial"/>
                <w:color w:val="000000" w:themeColor="text1"/>
                <w:sz w:val="20"/>
                <w:szCs w:val="20"/>
              </w:rPr>
              <w:t>ГОСТ Р 2.621 такие документы определяет как «относящиеся к конкретным экземплярам изделия»</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73D484" w14:textId="77777777" w:rsidR="00374D0D" w:rsidRDefault="00374D0D" w:rsidP="00374D0D">
            <w:pPr>
              <w:tabs>
                <w:tab w:val="left" w:pos="11766"/>
              </w:tabs>
              <w:ind w:left="51"/>
              <w:rPr>
                <w:rFonts w:ascii="Arial" w:hAnsi="Arial" w:cs="Arial"/>
                <w:sz w:val="20"/>
                <w:szCs w:val="20"/>
              </w:rPr>
            </w:pPr>
            <w:r>
              <w:rPr>
                <w:rFonts w:ascii="Arial" w:hAnsi="Arial" w:cs="Arial"/>
                <w:sz w:val="20"/>
                <w:szCs w:val="20"/>
              </w:rPr>
              <w:t>Принято.</w:t>
            </w:r>
          </w:p>
          <w:p w14:paraId="49E8293F" w14:textId="3D1EB2FB" w:rsidR="00374D0D" w:rsidRPr="004328C1" w:rsidRDefault="00374D0D" w:rsidP="00374D0D">
            <w:pPr>
              <w:tabs>
                <w:tab w:val="left" w:pos="11766"/>
              </w:tabs>
              <w:ind w:left="51"/>
              <w:rPr>
                <w:rFonts w:ascii="Arial" w:hAnsi="Arial" w:cs="Arial"/>
                <w:sz w:val="20"/>
                <w:szCs w:val="20"/>
              </w:rPr>
            </w:pPr>
            <w:r>
              <w:rPr>
                <w:rFonts w:ascii="Arial" w:hAnsi="Arial" w:cs="Arial"/>
                <w:sz w:val="20"/>
                <w:szCs w:val="20"/>
              </w:rPr>
              <w:t>С уточнением предлагаемой редакции</w:t>
            </w:r>
          </w:p>
        </w:tc>
      </w:tr>
      <w:tr w:rsidR="00374D0D" w:rsidRPr="004328C1" w14:paraId="7D4D98EC" w14:textId="77777777" w:rsidTr="004A68EF">
        <w:tc>
          <w:tcPr>
            <w:tcW w:w="709" w:type="dxa"/>
          </w:tcPr>
          <w:p w14:paraId="0497C7AB"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DD393CF" w14:textId="50BB7235" w:rsidR="00374D0D" w:rsidRPr="00625C83" w:rsidRDefault="00374D0D" w:rsidP="00374D0D">
            <w:pPr>
              <w:tabs>
                <w:tab w:val="left" w:pos="11766"/>
              </w:tabs>
              <w:rPr>
                <w:rFonts w:ascii="Arial" w:hAnsi="Arial" w:cs="Arial"/>
                <w:color w:val="000000"/>
                <w:sz w:val="20"/>
                <w:szCs w:val="20"/>
                <w:lang w:eastAsia="ru-RU" w:bidi="ru-RU"/>
              </w:rPr>
            </w:pPr>
            <w:r w:rsidRPr="00625C83">
              <w:rPr>
                <w:rFonts w:ascii="Arial" w:hAnsi="Arial" w:cs="Arial"/>
                <w:color w:val="000000"/>
                <w:sz w:val="20"/>
                <w:szCs w:val="20"/>
                <w:lang w:eastAsia="ru-RU" w:bidi="ru-RU"/>
              </w:rPr>
              <w:t>5.1</w:t>
            </w:r>
            <w:r>
              <w:rPr>
                <w:rFonts w:ascii="Arial" w:hAnsi="Arial" w:cs="Arial"/>
                <w:color w:val="000000"/>
                <w:sz w:val="20"/>
                <w:szCs w:val="20"/>
                <w:lang w:eastAsia="ru-RU" w:bidi="ru-RU"/>
              </w:rPr>
              <w:t>.3</w:t>
            </w:r>
          </w:p>
        </w:tc>
        <w:tc>
          <w:tcPr>
            <w:tcW w:w="2268" w:type="dxa"/>
            <w:tcBorders>
              <w:top w:val="single" w:sz="4" w:space="0" w:color="auto"/>
              <w:left w:val="single" w:sz="4" w:space="0" w:color="auto"/>
              <w:bottom w:val="single" w:sz="4" w:space="0" w:color="auto"/>
              <w:right w:val="single" w:sz="4" w:space="0" w:color="auto"/>
            </w:tcBorders>
          </w:tcPr>
          <w:p w14:paraId="48DA37E0" w14:textId="77777777" w:rsidR="00374D0D" w:rsidRPr="00625C83" w:rsidRDefault="00374D0D" w:rsidP="00374D0D">
            <w:pPr>
              <w:pStyle w:val="a8"/>
              <w:spacing w:line="259" w:lineRule="auto"/>
              <w:jc w:val="center"/>
              <w:rPr>
                <w:rFonts w:ascii="Arial" w:hAnsi="Arial" w:cs="Arial"/>
                <w:sz w:val="20"/>
                <w:szCs w:val="20"/>
              </w:rPr>
            </w:pPr>
            <w:r w:rsidRPr="00625C83">
              <w:rPr>
                <w:rFonts w:ascii="Arial" w:hAnsi="Arial" w:cs="Arial"/>
                <w:sz w:val="20"/>
                <w:szCs w:val="20"/>
              </w:rPr>
              <w:t>ООО «Уральские локомотивы», по эл. почте от 30.03.2026</w:t>
            </w:r>
          </w:p>
        </w:tc>
        <w:tc>
          <w:tcPr>
            <w:tcW w:w="6521" w:type="dxa"/>
            <w:tcBorders>
              <w:top w:val="single" w:sz="4" w:space="0" w:color="auto"/>
              <w:left w:val="single" w:sz="6" w:space="0" w:color="000000"/>
              <w:bottom w:val="single" w:sz="6" w:space="0" w:color="000000"/>
              <w:right w:val="single" w:sz="6" w:space="0" w:color="000000"/>
            </w:tcBorders>
          </w:tcPr>
          <w:p w14:paraId="769E77BF" w14:textId="77777777" w:rsidR="00374D0D" w:rsidRPr="00625C83" w:rsidRDefault="00374D0D" w:rsidP="00374D0D">
            <w:pPr>
              <w:rPr>
                <w:rFonts w:ascii="Arial" w:hAnsi="Arial" w:cs="Arial"/>
                <w:sz w:val="20"/>
                <w:szCs w:val="20"/>
                <w:u w:val="single"/>
              </w:rPr>
            </w:pPr>
            <w:r>
              <w:rPr>
                <w:rFonts w:ascii="Arial" w:hAnsi="Arial" w:cs="Arial"/>
                <w:sz w:val="20"/>
                <w:szCs w:val="20"/>
                <w:u w:val="single"/>
              </w:rPr>
              <w:t>Замечание, предложение</w:t>
            </w:r>
            <w:r w:rsidRPr="00625C83">
              <w:rPr>
                <w:rFonts w:ascii="Arial" w:hAnsi="Arial" w:cs="Arial"/>
                <w:sz w:val="20"/>
                <w:szCs w:val="20"/>
                <w:u w:val="single"/>
              </w:rPr>
              <w:t>:</w:t>
            </w:r>
          </w:p>
          <w:p w14:paraId="3864BF64" w14:textId="48159F60" w:rsidR="00374D0D" w:rsidRPr="00625C83" w:rsidRDefault="00374D0D" w:rsidP="00374D0D">
            <w:pPr>
              <w:rPr>
                <w:rFonts w:ascii="Arial" w:hAnsi="Arial" w:cs="Arial"/>
                <w:sz w:val="20"/>
                <w:szCs w:val="20"/>
              </w:rPr>
            </w:pPr>
            <w:r>
              <w:rPr>
                <w:rFonts w:ascii="Arial" w:hAnsi="Arial" w:cs="Arial"/>
                <w:sz w:val="20"/>
                <w:szCs w:val="20"/>
              </w:rPr>
              <w:t xml:space="preserve">Пункт </w:t>
            </w:r>
            <w:r w:rsidRPr="00625C83">
              <w:rPr>
                <w:rFonts w:ascii="Arial" w:hAnsi="Arial" w:cs="Arial"/>
                <w:sz w:val="20"/>
                <w:szCs w:val="20"/>
              </w:rPr>
              <w:t>удалить</w:t>
            </w:r>
          </w:p>
          <w:p w14:paraId="0C0F337A" w14:textId="77777777" w:rsidR="00374D0D" w:rsidRPr="00625C83" w:rsidRDefault="00374D0D" w:rsidP="00374D0D">
            <w:pPr>
              <w:rPr>
                <w:rFonts w:ascii="Arial" w:hAnsi="Arial" w:cs="Arial"/>
                <w:sz w:val="20"/>
                <w:szCs w:val="20"/>
              </w:rPr>
            </w:pPr>
          </w:p>
          <w:p w14:paraId="3E36821F" w14:textId="77777777" w:rsidR="00374D0D" w:rsidRPr="00625C83" w:rsidRDefault="00374D0D" w:rsidP="00374D0D">
            <w:pPr>
              <w:rPr>
                <w:rFonts w:ascii="Arial" w:hAnsi="Arial" w:cs="Arial"/>
                <w:sz w:val="20"/>
                <w:szCs w:val="20"/>
                <w:u w:val="single"/>
              </w:rPr>
            </w:pPr>
            <w:r w:rsidRPr="00625C83">
              <w:rPr>
                <w:rFonts w:ascii="Arial" w:hAnsi="Arial" w:cs="Arial"/>
                <w:sz w:val="20"/>
                <w:szCs w:val="20"/>
                <w:u w:val="single"/>
              </w:rPr>
              <w:t>Обоснование предлагаемой редакции:</w:t>
            </w:r>
          </w:p>
          <w:p w14:paraId="4C2ABEF2" w14:textId="1D54C7F5" w:rsidR="00374D0D" w:rsidRPr="001843BA" w:rsidRDefault="00374D0D" w:rsidP="00374D0D">
            <w:pPr>
              <w:rPr>
                <w:rFonts w:ascii="Arial" w:hAnsi="Arial" w:cs="Arial"/>
                <w:sz w:val="20"/>
                <w:szCs w:val="20"/>
              </w:rPr>
            </w:pPr>
            <w:r w:rsidRPr="005C3876">
              <w:rPr>
                <w:rFonts w:ascii="Arial" w:hAnsi="Arial" w:cs="Arial"/>
                <w:sz w:val="20"/>
                <w:szCs w:val="20"/>
              </w:rPr>
              <w:t>Вся информация должна быть изложена однозначно в таблице 1</w:t>
            </w:r>
          </w:p>
        </w:tc>
        <w:tc>
          <w:tcPr>
            <w:tcW w:w="3543" w:type="dxa"/>
            <w:tcBorders>
              <w:top w:val="single" w:sz="4" w:space="0" w:color="auto"/>
              <w:left w:val="single" w:sz="4" w:space="0" w:color="auto"/>
              <w:bottom w:val="single" w:sz="4" w:space="0" w:color="auto"/>
              <w:right w:val="single" w:sz="4" w:space="0" w:color="auto"/>
            </w:tcBorders>
          </w:tcPr>
          <w:p w14:paraId="06E59851" w14:textId="77777777" w:rsidR="00374D0D" w:rsidRDefault="00374D0D" w:rsidP="00374D0D">
            <w:pPr>
              <w:spacing w:line="228" w:lineRule="auto"/>
              <w:rPr>
                <w:rFonts w:ascii="Arial" w:hAnsi="Arial" w:cs="Arial"/>
                <w:sz w:val="20"/>
                <w:szCs w:val="20"/>
              </w:rPr>
            </w:pPr>
            <w:r>
              <w:rPr>
                <w:rFonts w:ascii="Arial" w:hAnsi="Arial" w:cs="Arial"/>
                <w:sz w:val="20"/>
                <w:szCs w:val="20"/>
              </w:rPr>
              <w:t>Отклонено.</w:t>
            </w:r>
          </w:p>
          <w:p w14:paraId="63E257C2" w14:textId="648CCAD5" w:rsidR="00374D0D" w:rsidRPr="004328C1" w:rsidRDefault="00374D0D" w:rsidP="00374D0D">
            <w:pPr>
              <w:spacing w:line="228" w:lineRule="auto"/>
              <w:rPr>
                <w:rFonts w:ascii="Arial" w:hAnsi="Arial" w:cs="Arial"/>
                <w:sz w:val="20"/>
                <w:szCs w:val="20"/>
              </w:rPr>
            </w:pPr>
            <w:r>
              <w:rPr>
                <w:rFonts w:ascii="Arial" w:hAnsi="Arial" w:cs="Arial"/>
                <w:sz w:val="20"/>
                <w:szCs w:val="20"/>
              </w:rPr>
              <w:t xml:space="preserve">Реализация замечания необоснованно усложнит </w:t>
            </w:r>
            <w:r>
              <w:rPr>
                <w:rFonts w:ascii="Arial" w:hAnsi="Arial" w:cs="Arial"/>
                <w:sz w:val="20"/>
                <w:szCs w:val="20"/>
              </w:rPr>
              <w:br/>
              <w:t>таблицу 1</w:t>
            </w:r>
          </w:p>
        </w:tc>
      </w:tr>
      <w:tr w:rsidR="00374D0D" w:rsidRPr="004328C1" w14:paraId="57C60870" w14:textId="77777777" w:rsidTr="00E44E90">
        <w:tc>
          <w:tcPr>
            <w:tcW w:w="709" w:type="dxa"/>
          </w:tcPr>
          <w:p w14:paraId="3018A1AB"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BFEEFFE" w14:textId="77777777" w:rsidR="00374D0D" w:rsidRPr="00C36343" w:rsidRDefault="00374D0D" w:rsidP="00374D0D">
            <w:pPr>
              <w:tabs>
                <w:tab w:val="left" w:pos="11766"/>
              </w:tabs>
              <w:rPr>
                <w:rFonts w:ascii="Arial" w:hAnsi="Arial" w:cs="Arial"/>
                <w:color w:val="000000"/>
                <w:sz w:val="20"/>
                <w:szCs w:val="20"/>
                <w:lang w:val="en-US" w:eastAsia="ru-RU" w:bidi="ru-RU"/>
              </w:rPr>
            </w:pPr>
            <w:r>
              <w:rPr>
                <w:rFonts w:ascii="Arial" w:hAnsi="Arial" w:cs="Arial"/>
                <w:color w:val="000000"/>
                <w:sz w:val="20"/>
                <w:szCs w:val="20"/>
                <w:lang w:eastAsia="ru-RU" w:bidi="ru-RU"/>
              </w:rPr>
              <w:t>5.1.</w:t>
            </w:r>
            <w:r>
              <w:rPr>
                <w:rFonts w:ascii="Arial" w:hAnsi="Arial" w:cs="Arial"/>
                <w:color w:val="000000"/>
                <w:sz w:val="20"/>
                <w:szCs w:val="20"/>
                <w:lang w:val="en-US" w:eastAsia="ru-RU" w:bidi="ru-RU"/>
              </w:rPr>
              <w:t>3</w:t>
            </w:r>
          </w:p>
        </w:tc>
        <w:tc>
          <w:tcPr>
            <w:tcW w:w="2268" w:type="dxa"/>
            <w:tcBorders>
              <w:top w:val="single" w:sz="4" w:space="0" w:color="auto"/>
              <w:left w:val="single" w:sz="4" w:space="0" w:color="auto"/>
              <w:bottom w:val="single" w:sz="4" w:space="0" w:color="auto"/>
              <w:right w:val="single" w:sz="4" w:space="0" w:color="auto"/>
            </w:tcBorders>
          </w:tcPr>
          <w:p w14:paraId="3E49B911" w14:textId="77777777" w:rsidR="00374D0D" w:rsidRPr="004328C1" w:rsidRDefault="00374D0D" w:rsidP="00374D0D">
            <w:pPr>
              <w:pStyle w:val="a8"/>
              <w:spacing w:line="259" w:lineRule="auto"/>
              <w:jc w:val="center"/>
              <w:rPr>
                <w:rFonts w:ascii="Arial" w:hAnsi="Arial" w:cs="Arial"/>
                <w:sz w:val="20"/>
                <w:szCs w:val="20"/>
              </w:rPr>
            </w:pPr>
            <w:r w:rsidRPr="00CE11A9">
              <w:rPr>
                <w:rFonts w:ascii="Arial" w:hAnsi="Arial" w:cs="Arial"/>
                <w:sz w:val="20"/>
                <w:szCs w:val="20"/>
              </w:rPr>
              <w:t>АО «НЦВ Миль и Камов»</w:t>
            </w:r>
            <w:r>
              <w:rPr>
                <w:rFonts w:ascii="Arial" w:hAnsi="Arial" w:cs="Arial"/>
                <w:sz w:val="20"/>
                <w:szCs w:val="20"/>
              </w:rPr>
              <w:t xml:space="preserve">, </w:t>
            </w:r>
            <w:r>
              <w:rPr>
                <w:rFonts w:ascii="Arial" w:hAnsi="Arial" w:cs="Arial"/>
                <w:sz w:val="20"/>
                <w:szCs w:val="20"/>
              </w:rPr>
              <w:br/>
            </w:r>
            <w:r w:rsidRPr="00CE11A9">
              <w:rPr>
                <w:rFonts w:ascii="Arial" w:hAnsi="Arial" w:cs="Arial"/>
                <w:sz w:val="20"/>
                <w:szCs w:val="20"/>
              </w:rPr>
              <w:t>№ 08-03/7997 от 17.03.2026</w:t>
            </w:r>
          </w:p>
        </w:tc>
        <w:tc>
          <w:tcPr>
            <w:tcW w:w="6521" w:type="dxa"/>
            <w:tcBorders>
              <w:top w:val="single" w:sz="4" w:space="0" w:color="auto"/>
              <w:left w:val="single" w:sz="6" w:space="0" w:color="000000"/>
              <w:bottom w:val="single" w:sz="6" w:space="0" w:color="000000"/>
              <w:right w:val="single" w:sz="6" w:space="0" w:color="000000"/>
            </w:tcBorders>
          </w:tcPr>
          <w:p w14:paraId="2D4D9A31" w14:textId="77777777" w:rsidR="00374D0D" w:rsidRPr="004328C1" w:rsidRDefault="00374D0D" w:rsidP="00374D0D">
            <w:pPr>
              <w:rPr>
                <w:rFonts w:ascii="Arial" w:hAnsi="Arial" w:cs="Arial"/>
                <w:sz w:val="20"/>
                <w:szCs w:val="20"/>
                <w:u w:val="single"/>
              </w:rPr>
            </w:pPr>
            <w:r>
              <w:rPr>
                <w:rFonts w:ascii="Arial" w:hAnsi="Arial" w:cs="Arial"/>
                <w:sz w:val="20"/>
                <w:szCs w:val="20"/>
                <w:u w:val="single"/>
              </w:rPr>
              <w:t>Существующая редакция</w:t>
            </w:r>
            <w:r w:rsidRPr="004328C1">
              <w:rPr>
                <w:rFonts w:ascii="Arial" w:hAnsi="Arial" w:cs="Arial"/>
                <w:sz w:val="20"/>
                <w:szCs w:val="20"/>
                <w:u w:val="single"/>
              </w:rPr>
              <w:t>:</w:t>
            </w:r>
          </w:p>
          <w:p w14:paraId="15211B8D" w14:textId="77777777" w:rsidR="00374D0D" w:rsidRPr="002B63F3" w:rsidRDefault="00374D0D" w:rsidP="00374D0D">
            <w:pPr>
              <w:rPr>
                <w:rFonts w:ascii="Arial" w:hAnsi="Arial" w:cs="Arial"/>
                <w:sz w:val="20"/>
                <w:szCs w:val="20"/>
              </w:rPr>
            </w:pPr>
            <w:r w:rsidRPr="00C36343">
              <w:rPr>
                <w:rFonts w:ascii="Arial" w:hAnsi="Arial" w:cs="Arial"/>
                <w:sz w:val="20"/>
                <w:szCs w:val="20"/>
              </w:rPr>
              <w:t>«- паспорт разрабатывают для изделия (СЧ), …»</w:t>
            </w:r>
          </w:p>
          <w:p w14:paraId="322AAA38" w14:textId="77777777" w:rsidR="00374D0D" w:rsidRDefault="00374D0D" w:rsidP="00374D0D">
            <w:pPr>
              <w:rPr>
                <w:rFonts w:ascii="Arial" w:hAnsi="Arial" w:cs="Arial"/>
                <w:sz w:val="20"/>
                <w:szCs w:val="20"/>
              </w:rPr>
            </w:pPr>
            <w:r w:rsidRPr="00C36343">
              <w:rPr>
                <w:rFonts w:ascii="Arial" w:hAnsi="Arial" w:cs="Arial"/>
                <w:sz w:val="20"/>
                <w:szCs w:val="20"/>
              </w:rPr>
              <w:t>«- этикетку разрабатывают для изделия (СЧ), …»</w:t>
            </w:r>
          </w:p>
          <w:p w14:paraId="29D0F073" w14:textId="77777777" w:rsidR="00374D0D" w:rsidRPr="009E4E1B" w:rsidRDefault="00374D0D" w:rsidP="00374D0D">
            <w:pPr>
              <w:rPr>
                <w:rFonts w:ascii="Arial" w:hAnsi="Arial" w:cs="Arial"/>
                <w:sz w:val="20"/>
                <w:szCs w:val="20"/>
              </w:rPr>
            </w:pPr>
          </w:p>
          <w:p w14:paraId="4FA537E7" w14:textId="77777777" w:rsidR="00374D0D" w:rsidRDefault="00374D0D" w:rsidP="00374D0D">
            <w:pPr>
              <w:rPr>
                <w:rFonts w:ascii="Arial" w:hAnsi="Arial" w:cs="Arial"/>
                <w:sz w:val="20"/>
                <w:szCs w:val="20"/>
                <w:u w:val="single"/>
              </w:rPr>
            </w:pPr>
            <w:r>
              <w:rPr>
                <w:rFonts w:ascii="Arial" w:hAnsi="Arial" w:cs="Arial"/>
                <w:sz w:val="20"/>
                <w:szCs w:val="20"/>
                <w:u w:val="single"/>
              </w:rPr>
              <w:t>П</w:t>
            </w:r>
            <w:r w:rsidRPr="004328C1">
              <w:rPr>
                <w:rFonts w:ascii="Arial" w:hAnsi="Arial" w:cs="Arial"/>
                <w:sz w:val="20"/>
                <w:szCs w:val="20"/>
                <w:u w:val="single"/>
              </w:rPr>
              <w:t>редлагаем</w:t>
            </w:r>
            <w:r>
              <w:rPr>
                <w:rFonts w:ascii="Arial" w:hAnsi="Arial" w:cs="Arial"/>
                <w:sz w:val="20"/>
                <w:szCs w:val="20"/>
                <w:u w:val="single"/>
              </w:rPr>
              <w:t>ая</w:t>
            </w:r>
            <w:r w:rsidRPr="004328C1">
              <w:rPr>
                <w:rFonts w:ascii="Arial" w:hAnsi="Arial" w:cs="Arial"/>
                <w:sz w:val="20"/>
                <w:szCs w:val="20"/>
                <w:u w:val="single"/>
              </w:rPr>
              <w:t xml:space="preserve"> редакци</w:t>
            </w:r>
            <w:r>
              <w:rPr>
                <w:rFonts w:ascii="Arial" w:hAnsi="Arial" w:cs="Arial"/>
                <w:sz w:val="20"/>
                <w:szCs w:val="20"/>
                <w:u w:val="single"/>
              </w:rPr>
              <w:t>я</w:t>
            </w:r>
            <w:r w:rsidRPr="004328C1">
              <w:rPr>
                <w:rFonts w:ascii="Arial" w:hAnsi="Arial" w:cs="Arial"/>
                <w:sz w:val="20"/>
                <w:szCs w:val="20"/>
                <w:u w:val="single"/>
              </w:rPr>
              <w:t>:</w:t>
            </w:r>
          </w:p>
          <w:p w14:paraId="105E87BD" w14:textId="77777777" w:rsidR="00374D0D" w:rsidRDefault="00374D0D" w:rsidP="00374D0D">
            <w:pPr>
              <w:rPr>
                <w:rFonts w:ascii="Arial" w:hAnsi="Arial" w:cs="Arial"/>
                <w:sz w:val="20"/>
                <w:szCs w:val="20"/>
              </w:rPr>
            </w:pPr>
            <w:r w:rsidRPr="00C36343">
              <w:rPr>
                <w:rFonts w:ascii="Arial" w:hAnsi="Arial" w:cs="Arial"/>
                <w:sz w:val="20"/>
                <w:szCs w:val="20"/>
              </w:rPr>
              <w:t>«- паспорт разрабатывают для ремонтируемого изделия (СЧ), …»</w:t>
            </w:r>
          </w:p>
          <w:p w14:paraId="158A29F1" w14:textId="77777777" w:rsidR="00374D0D" w:rsidRPr="00C36343" w:rsidRDefault="00374D0D" w:rsidP="00374D0D">
            <w:pPr>
              <w:rPr>
                <w:rFonts w:ascii="Arial" w:hAnsi="Arial" w:cs="Arial"/>
                <w:sz w:val="20"/>
                <w:szCs w:val="20"/>
              </w:rPr>
            </w:pPr>
            <w:r w:rsidRPr="00C36343">
              <w:rPr>
                <w:rFonts w:ascii="Arial" w:hAnsi="Arial" w:cs="Arial"/>
                <w:sz w:val="20"/>
                <w:szCs w:val="20"/>
              </w:rPr>
              <w:t>«- этикетку разрабатывают для неремонтируемого изделия (СЧ), …»</w:t>
            </w:r>
          </w:p>
          <w:p w14:paraId="7077B294" w14:textId="77777777" w:rsidR="00374D0D" w:rsidRDefault="00374D0D" w:rsidP="00374D0D">
            <w:pPr>
              <w:rPr>
                <w:rFonts w:ascii="Arial" w:hAnsi="Arial" w:cs="Arial"/>
                <w:sz w:val="20"/>
                <w:szCs w:val="20"/>
              </w:rPr>
            </w:pPr>
          </w:p>
          <w:p w14:paraId="7911AFAD" w14:textId="77777777" w:rsidR="00374D0D"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26C79C67" w14:textId="5C35051A" w:rsidR="00374D0D" w:rsidRPr="005A02EE" w:rsidRDefault="00374D0D" w:rsidP="00374D0D">
            <w:pPr>
              <w:rPr>
                <w:rFonts w:ascii="Arial" w:hAnsi="Arial" w:cs="Arial"/>
                <w:sz w:val="20"/>
                <w:szCs w:val="20"/>
                <w:u w:val="single"/>
              </w:rPr>
            </w:pPr>
          </w:p>
        </w:tc>
        <w:tc>
          <w:tcPr>
            <w:tcW w:w="3543" w:type="dxa"/>
            <w:tcBorders>
              <w:top w:val="single" w:sz="4" w:space="0" w:color="auto"/>
              <w:left w:val="single" w:sz="4" w:space="0" w:color="auto"/>
              <w:bottom w:val="single" w:sz="4" w:space="0" w:color="auto"/>
              <w:right w:val="single" w:sz="4" w:space="0" w:color="auto"/>
            </w:tcBorders>
          </w:tcPr>
          <w:p w14:paraId="52C7D869" w14:textId="707E65CE" w:rsidR="00374D0D" w:rsidRPr="004328C1" w:rsidRDefault="00374D0D" w:rsidP="00374D0D">
            <w:pPr>
              <w:spacing w:line="228" w:lineRule="auto"/>
              <w:rPr>
                <w:rFonts w:ascii="Arial" w:hAnsi="Arial" w:cs="Arial"/>
                <w:sz w:val="20"/>
                <w:szCs w:val="20"/>
              </w:rPr>
            </w:pPr>
            <w:r>
              <w:rPr>
                <w:rFonts w:ascii="Arial" w:hAnsi="Arial" w:cs="Arial"/>
                <w:sz w:val="20"/>
                <w:szCs w:val="20"/>
              </w:rPr>
              <w:t>Принято.</w:t>
            </w:r>
          </w:p>
        </w:tc>
      </w:tr>
      <w:tr w:rsidR="00374D0D" w:rsidRPr="004328C1" w14:paraId="0A946793" w14:textId="77777777" w:rsidTr="00E44E90">
        <w:tc>
          <w:tcPr>
            <w:tcW w:w="709" w:type="dxa"/>
          </w:tcPr>
          <w:p w14:paraId="1EAAFB63"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07AB632" w14:textId="77777777" w:rsidR="00374D0D" w:rsidRPr="00C36343" w:rsidRDefault="00374D0D" w:rsidP="00374D0D">
            <w:pPr>
              <w:tabs>
                <w:tab w:val="left" w:pos="11766"/>
              </w:tabs>
              <w:rPr>
                <w:rFonts w:ascii="Arial" w:hAnsi="Arial" w:cs="Arial"/>
                <w:color w:val="000000"/>
                <w:sz w:val="20"/>
                <w:szCs w:val="20"/>
                <w:lang w:val="en-US" w:eastAsia="ru-RU" w:bidi="ru-RU"/>
              </w:rPr>
            </w:pPr>
            <w:r>
              <w:rPr>
                <w:rFonts w:ascii="Arial" w:hAnsi="Arial" w:cs="Arial"/>
                <w:color w:val="000000"/>
                <w:sz w:val="20"/>
                <w:szCs w:val="20"/>
                <w:lang w:eastAsia="ru-RU" w:bidi="ru-RU"/>
              </w:rPr>
              <w:t>5.1.</w:t>
            </w:r>
            <w:r>
              <w:rPr>
                <w:rFonts w:ascii="Arial" w:hAnsi="Arial" w:cs="Arial"/>
                <w:color w:val="000000"/>
                <w:sz w:val="20"/>
                <w:szCs w:val="20"/>
                <w:lang w:val="en-US" w:eastAsia="ru-RU" w:bidi="ru-RU"/>
              </w:rPr>
              <w:t>3</w:t>
            </w:r>
          </w:p>
        </w:tc>
        <w:tc>
          <w:tcPr>
            <w:tcW w:w="2268" w:type="dxa"/>
            <w:tcBorders>
              <w:top w:val="single" w:sz="4" w:space="0" w:color="auto"/>
              <w:left w:val="single" w:sz="4" w:space="0" w:color="auto"/>
              <w:bottom w:val="single" w:sz="4" w:space="0" w:color="auto"/>
              <w:right w:val="single" w:sz="4" w:space="0" w:color="auto"/>
            </w:tcBorders>
          </w:tcPr>
          <w:p w14:paraId="1EAC5C9B" w14:textId="77777777" w:rsidR="00374D0D" w:rsidRPr="004328C1" w:rsidRDefault="00374D0D" w:rsidP="00374D0D">
            <w:pPr>
              <w:pStyle w:val="a8"/>
              <w:spacing w:line="259" w:lineRule="auto"/>
              <w:jc w:val="center"/>
              <w:rPr>
                <w:rFonts w:ascii="Arial" w:hAnsi="Arial" w:cs="Arial"/>
                <w:sz w:val="20"/>
                <w:szCs w:val="20"/>
              </w:rPr>
            </w:pPr>
            <w:r w:rsidRPr="00C36343">
              <w:rPr>
                <w:rFonts w:ascii="Arial" w:hAnsi="Arial" w:cs="Arial"/>
                <w:sz w:val="20"/>
                <w:szCs w:val="20"/>
              </w:rPr>
              <w:t>АО «Редуктор-ПМ»</w:t>
            </w:r>
            <w:r>
              <w:rPr>
                <w:rFonts w:ascii="Arial" w:hAnsi="Arial" w:cs="Arial"/>
                <w:sz w:val="20"/>
                <w:szCs w:val="20"/>
              </w:rPr>
              <w:t xml:space="preserve">, </w:t>
            </w:r>
            <w:r w:rsidRPr="00C36343">
              <w:rPr>
                <w:rFonts w:ascii="Arial" w:hAnsi="Arial" w:cs="Arial"/>
                <w:sz w:val="20"/>
                <w:szCs w:val="20"/>
              </w:rPr>
              <w:t>№ 275-27/Исх.-3795 от 23.03.2026</w:t>
            </w:r>
          </w:p>
        </w:tc>
        <w:tc>
          <w:tcPr>
            <w:tcW w:w="6521" w:type="dxa"/>
            <w:tcBorders>
              <w:top w:val="single" w:sz="4" w:space="0" w:color="auto"/>
              <w:left w:val="single" w:sz="6" w:space="0" w:color="000000"/>
              <w:bottom w:val="single" w:sz="6" w:space="0" w:color="000000"/>
              <w:right w:val="single" w:sz="6" w:space="0" w:color="000000"/>
            </w:tcBorders>
          </w:tcPr>
          <w:p w14:paraId="556961E0" w14:textId="77777777" w:rsidR="00374D0D" w:rsidRPr="004328C1" w:rsidRDefault="00374D0D" w:rsidP="00374D0D">
            <w:pPr>
              <w:rPr>
                <w:rFonts w:ascii="Arial" w:hAnsi="Arial" w:cs="Arial"/>
                <w:sz w:val="20"/>
                <w:szCs w:val="20"/>
                <w:u w:val="single"/>
              </w:rPr>
            </w:pPr>
            <w:r>
              <w:rPr>
                <w:rFonts w:ascii="Arial" w:hAnsi="Arial" w:cs="Arial"/>
                <w:sz w:val="20"/>
                <w:szCs w:val="20"/>
                <w:u w:val="single"/>
              </w:rPr>
              <w:t>Существующая редакция</w:t>
            </w:r>
            <w:r w:rsidRPr="004328C1">
              <w:rPr>
                <w:rFonts w:ascii="Arial" w:hAnsi="Arial" w:cs="Arial"/>
                <w:sz w:val="20"/>
                <w:szCs w:val="20"/>
                <w:u w:val="single"/>
              </w:rPr>
              <w:t>:</w:t>
            </w:r>
          </w:p>
          <w:p w14:paraId="46DCB7B9" w14:textId="77777777" w:rsidR="00374D0D" w:rsidRDefault="00374D0D" w:rsidP="00374D0D">
            <w:pPr>
              <w:rPr>
                <w:rFonts w:ascii="Arial" w:hAnsi="Arial" w:cs="Arial"/>
                <w:sz w:val="20"/>
                <w:szCs w:val="20"/>
              </w:rPr>
            </w:pPr>
            <w:r w:rsidRPr="005A02EE">
              <w:rPr>
                <w:rFonts w:ascii="Arial" w:hAnsi="Arial" w:cs="Arial"/>
                <w:sz w:val="20"/>
                <w:szCs w:val="20"/>
              </w:rPr>
              <w:t>Определения ЭД (ФО, ПС, ЭТ) не конкретизированы и имеют расхождения со стандартами ГОСТ Р 70179, ГОСТ РВ 1500-007-2021, ГОСТ РВ 1500-006-2021.</w:t>
            </w:r>
          </w:p>
          <w:p w14:paraId="1C811CE2" w14:textId="77777777" w:rsidR="00374D0D" w:rsidRPr="009E4E1B" w:rsidRDefault="00374D0D" w:rsidP="00374D0D">
            <w:pPr>
              <w:rPr>
                <w:rFonts w:ascii="Arial" w:hAnsi="Arial" w:cs="Arial"/>
                <w:sz w:val="20"/>
                <w:szCs w:val="20"/>
              </w:rPr>
            </w:pPr>
          </w:p>
          <w:p w14:paraId="203DDA6D" w14:textId="77777777" w:rsidR="00374D0D" w:rsidRDefault="00374D0D" w:rsidP="00374D0D">
            <w:pPr>
              <w:rPr>
                <w:rFonts w:ascii="Arial" w:hAnsi="Arial" w:cs="Arial"/>
                <w:sz w:val="20"/>
                <w:szCs w:val="20"/>
                <w:u w:val="single"/>
              </w:rPr>
            </w:pPr>
            <w:r>
              <w:rPr>
                <w:rFonts w:ascii="Arial" w:hAnsi="Arial" w:cs="Arial"/>
                <w:sz w:val="20"/>
                <w:szCs w:val="20"/>
                <w:u w:val="single"/>
              </w:rPr>
              <w:t>П</w:t>
            </w:r>
            <w:r w:rsidRPr="004328C1">
              <w:rPr>
                <w:rFonts w:ascii="Arial" w:hAnsi="Arial" w:cs="Arial"/>
                <w:sz w:val="20"/>
                <w:szCs w:val="20"/>
                <w:u w:val="single"/>
              </w:rPr>
              <w:t>редлагаем</w:t>
            </w:r>
            <w:r>
              <w:rPr>
                <w:rFonts w:ascii="Arial" w:hAnsi="Arial" w:cs="Arial"/>
                <w:sz w:val="20"/>
                <w:szCs w:val="20"/>
                <w:u w:val="single"/>
              </w:rPr>
              <w:t>ая</w:t>
            </w:r>
            <w:r w:rsidRPr="004328C1">
              <w:rPr>
                <w:rFonts w:ascii="Arial" w:hAnsi="Arial" w:cs="Arial"/>
                <w:sz w:val="20"/>
                <w:szCs w:val="20"/>
                <w:u w:val="single"/>
              </w:rPr>
              <w:t xml:space="preserve"> редакци</w:t>
            </w:r>
            <w:r>
              <w:rPr>
                <w:rFonts w:ascii="Arial" w:hAnsi="Arial" w:cs="Arial"/>
                <w:sz w:val="20"/>
                <w:szCs w:val="20"/>
                <w:u w:val="single"/>
              </w:rPr>
              <w:t>я</w:t>
            </w:r>
            <w:r w:rsidRPr="004328C1">
              <w:rPr>
                <w:rFonts w:ascii="Arial" w:hAnsi="Arial" w:cs="Arial"/>
                <w:sz w:val="20"/>
                <w:szCs w:val="20"/>
                <w:u w:val="single"/>
              </w:rPr>
              <w:t>:</w:t>
            </w:r>
          </w:p>
          <w:p w14:paraId="7FF156A5" w14:textId="77777777" w:rsidR="00374D0D" w:rsidRPr="00C36343" w:rsidRDefault="00374D0D" w:rsidP="00374D0D">
            <w:pPr>
              <w:rPr>
                <w:rFonts w:ascii="Arial" w:hAnsi="Arial" w:cs="Arial"/>
                <w:sz w:val="20"/>
                <w:szCs w:val="20"/>
              </w:rPr>
            </w:pPr>
            <w:r w:rsidRPr="005A02EE">
              <w:rPr>
                <w:rFonts w:ascii="Arial" w:hAnsi="Arial" w:cs="Arial"/>
                <w:sz w:val="20"/>
                <w:szCs w:val="20"/>
              </w:rPr>
              <w:lastRenderedPageBreak/>
              <w:t>Определения ЭД (ФО, ПС, ЭТ) привести к единообразию с ГОСТ Р 70179-2022.</w:t>
            </w:r>
          </w:p>
          <w:p w14:paraId="6895E9FB" w14:textId="77777777" w:rsidR="00374D0D" w:rsidRDefault="00374D0D" w:rsidP="00374D0D">
            <w:pPr>
              <w:rPr>
                <w:rFonts w:ascii="Arial" w:hAnsi="Arial" w:cs="Arial"/>
                <w:sz w:val="20"/>
                <w:szCs w:val="20"/>
              </w:rPr>
            </w:pPr>
          </w:p>
          <w:p w14:paraId="5A3E2DB4" w14:textId="77777777" w:rsidR="00374D0D"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1E6C4555" w14:textId="77777777" w:rsidR="00374D0D" w:rsidRPr="009E4E1B" w:rsidRDefault="00374D0D" w:rsidP="00374D0D">
            <w:pPr>
              <w:rPr>
                <w:rFonts w:ascii="Arial" w:hAnsi="Arial" w:cs="Arial"/>
                <w:sz w:val="20"/>
                <w:szCs w:val="20"/>
              </w:rPr>
            </w:pPr>
            <w:r w:rsidRPr="005A02EE">
              <w:rPr>
                <w:rFonts w:ascii="Arial" w:hAnsi="Arial" w:cs="Arial"/>
                <w:sz w:val="20"/>
                <w:szCs w:val="20"/>
              </w:rPr>
              <w:t>Гармонизация стандартов по ЭД</w:t>
            </w:r>
          </w:p>
        </w:tc>
        <w:tc>
          <w:tcPr>
            <w:tcW w:w="3543" w:type="dxa"/>
            <w:tcBorders>
              <w:top w:val="single" w:sz="4" w:space="0" w:color="auto"/>
              <w:left w:val="single" w:sz="4" w:space="0" w:color="auto"/>
              <w:bottom w:val="single" w:sz="4" w:space="0" w:color="auto"/>
              <w:right w:val="single" w:sz="4" w:space="0" w:color="auto"/>
            </w:tcBorders>
          </w:tcPr>
          <w:p w14:paraId="1703DBDE" w14:textId="77777777" w:rsidR="00374D0D" w:rsidRDefault="00374D0D" w:rsidP="00374D0D">
            <w:pPr>
              <w:spacing w:line="228" w:lineRule="auto"/>
              <w:rPr>
                <w:rFonts w:ascii="Arial" w:hAnsi="Arial" w:cs="Arial"/>
                <w:sz w:val="20"/>
                <w:szCs w:val="20"/>
              </w:rPr>
            </w:pPr>
            <w:r>
              <w:rPr>
                <w:rFonts w:ascii="Arial" w:hAnsi="Arial" w:cs="Arial"/>
                <w:sz w:val="20"/>
                <w:szCs w:val="20"/>
              </w:rPr>
              <w:lastRenderedPageBreak/>
              <w:t>Отклонено.</w:t>
            </w:r>
          </w:p>
          <w:p w14:paraId="3AAC99C8" w14:textId="2380976A" w:rsidR="00374D0D" w:rsidRPr="004328C1" w:rsidRDefault="00374D0D" w:rsidP="00374D0D">
            <w:pPr>
              <w:spacing w:line="228" w:lineRule="auto"/>
              <w:rPr>
                <w:rFonts w:ascii="Arial" w:hAnsi="Arial" w:cs="Arial"/>
                <w:sz w:val="20"/>
                <w:szCs w:val="20"/>
              </w:rPr>
            </w:pPr>
            <w:r>
              <w:rPr>
                <w:rFonts w:ascii="Arial" w:hAnsi="Arial" w:cs="Arial"/>
                <w:sz w:val="20"/>
                <w:szCs w:val="20"/>
              </w:rPr>
              <w:t xml:space="preserve">Нет оснований корректировать положения общетехнического стандарта на основание видовых авиационных стандартов, в т.ч. военных. Возможные противоречия </w:t>
            </w:r>
            <w:r>
              <w:rPr>
                <w:rFonts w:ascii="Arial" w:hAnsi="Arial" w:cs="Arial"/>
                <w:sz w:val="20"/>
                <w:szCs w:val="20"/>
              </w:rPr>
              <w:lastRenderedPageBreak/>
              <w:t>в замечании не выявлены</w:t>
            </w:r>
          </w:p>
        </w:tc>
      </w:tr>
      <w:tr w:rsidR="00374D0D" w:rsidRPr="004328C1" w14:paraId="00462CCE" w14:textId="77777777" w:rsidTr="00E44E90">
        <w:tc>
          <w:tcPr>
            <w:tcW w:w="709" w:type="dxa"/>
          </w:tcPr>
          <w:p w14:paraId="3A857C83"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E0686AE" w14:textId="77777777" w:rsidR="00374D0D" w:rsidRPr="00C36343" w:rsidRDefault="00374D0D" w:rsidP="00374D0D">
            <w:pPr>
              <w:tabs>
                <w:tab w:val="left" w:pos="11766"/>
              </w:tabs>
              <w:rPr>
                <w:rFonts w:ascii="Arial" w:hAnsi="Arial" w:cs="Arial"/>
                <w:color w:val="000000"/>
                <w:sz w:val="20"/>
                <w:szCs w:val="20"/>
                <w:lang w:val="en-US" w:eastAsia="ru-RU" w:bidi="ru-RU"/>
              </w:rPr>
            </w:pPr>
            <w:r>
              <w:rPr>
                <w:rFonts w:ascii="Arial" w:hAnsi="Arial" w:cs="Arial"/>
                <w:color w:val="000000"/>
                <w:sz w:val="20"/>
                <w:szCs w:val="20"/>
                <w:lang w:eastAsia="ru-RU" w:bidi="ru-RU"/>
              </w:rPr>
              <w:t>5.1.</w:t>
            </w:r>
            <w:r>
              <w:rPr>
                <w:rFonts w:ascii="Arial" w:hAnsi="Arial" w:cs="Arial"/>
                <w:color w:val="000000"/>
                <w:sz w:val="20"/>
                <w:szCs w:val="20"/>
                <w:lang w:val="en-US" w:eastAsia="ru-RU" w:bidi="ru-RU"/>
              </w:rPr>
              <w:t>3</w:t>
            </w:r>
          </w:p>
        </w:tc>
        <w:tc>
          <w:tcPr>
            <w:tcW w:w="2268" w:type="dxa"/>
            <w:tcBorders>
              <w:top w:val="single" w:sz="4" w:space="0" w:color="auto"/>
              <w:left w:val="single" w:sz="4" w:space="0" w:color="auto"/>
              <w:bottom w:val="single" w:sz="4" w:space="0" w:color="auto"/>
              <w:right w:val="single" w:sz="4" w:space="0" w:color="auto"/>
            </w:tcBorders>
          </w:tcPr>
          <w:p w14:paraId="4B6999ED" w14:textId="77777777" w:rsidR="00374D0D" w:rsidRPr="004328C1" w:rsidRDefault="00374D0D" w:rsidP="00374D0D">
            <w:pPr>
              <w:pStyle w:val="a8"/>
              <w:spacing w:line="259" w:lineRule="auto"/>
              <w:jc w:val="center"/>
              <w:rPr>
                <w:rFonts w:ascii="Arial" w:hAnsi="Arial" w:cs="Arial"/>
                <w:sz w:val="20"/>
                <w:szCs w:val="20"/>
              </w:rPr>
            </w:pPr>
            <w:r w:rsidRPr="005A756F">
              <w:rPr>
                <w:rFonts w:ascii="Arial" w:hAnsi="Arial" w:cs="Arial"/>
                <w:sz w:val="20"/>
                <w:szCs w:val="20"/>
              </w:rPr>
              <w:t>АО «У-УАЗ»</w:t>
            </w:r>
            <w:r>
              <w:rPr>
                <w:rFonts w:ascii="Arial" w:hAnsi="Arial" w:cs="Arial"/>
                <w:sz w:val="20"/>
                <w:szCs w:val="20"/>
              </w:rPr>
              <w:t xml:space="preserve">, </w:t>
            </w:r>
            <w:r>
              <w:rPr>
                <w:rFonts w:ascii="Arial" w:hAnsi="Arial" w:cs="Arial"/>
                <w:sz w:val="20"/>
                <w:szCs w:val="20"/>
              </w:rPr>
              <w:br/>
            </w:r>
            <w:r w:rsidRPr="005A756F">
              <w:rPr>
                <w:rFonts w:ascii="Arial" w:hAnsi="Arial" w:cs="Arial"/>
                <w:sz w:val="20"/>
                <w:szCs w:val="20"/>
              </w:rPr>
              <w:t>№ 019-32/427 от 24.03.2026</w:t>
            </w:r>
          </w:p>
        </w:tc>
        <w:tc>
          <w:tcPr>
            <w:tcW w:w="6521" w:type="dxa"/>
            <w:tcBorders>
              <w:top w:val="single" w:sz="4" w:space="0" w:color="auto"/>
              <w:left w:val="single" w:sz="6" w:space="0" w:color="000000"/>
              <w:bottom w:val="single" w:sz="6" w:space="0" w:color="000000"/>
              <w:right w:val="single" w:sz="6" w:space="0" w:color="000000"/>
            </w:tcBorders>
          </w:tcPr>
          <w:p w14:paraId="2D42F556" w14:textId="77777777" w:rsidR="00374D0D" w:rsidRPr="004328C1" w:rsidRDefault="00374D0D" w:rsidP="00374D0D">
            <w:pPr>
              <w:rPr>
                <w:rFonts w:ascii="Arial" w:hAnsi="Arial" w:cs="Arial"/>
                <w:sz w:val="20"/>
                <w:szCs w:val="20"/>
                <w:u w:val="single"/>
              </w:rPr>
            </w:pPr>
            <w:r>
              <w:rPr>
                <w:rFonts w:ascii="Arial" w:hAnsi="Arial" w:cs="Arial"/>
                <w:sz w:val="20"/>
                <w:szCs w:val="20"/>
                <w:u w:val="single"/>
              </w:rPr>
              <w:t>Существующая редакция</w:t>
            </w:r>
            <w:r w:rsidRPr="004328C1">
              <w:rPr>
                <w:rFonts w:ascii="Arial" w:hAnsi="Arial" w:cs="Arial"/>
                <w:sz w:val="20"/>
                <w:szCs w:val="20"/>
                <w:u w:val="single"/>
              </w:rPr>
              <w:t>:</w:t>
            </w:r>
          </w:p>
          <w:p w14:paraId="7CCAAEB8" w14:textId="77777777" w:rsidR="00374D0D" w:rsidRDefault="00374D0D" w:rsidP="00374D0D">
            <w:pPr>
              <w:rPr>
                <w:rFonts w:ascii="Arial" w:hAnsi="Arial" w:cs="Arial"/>
                <w:sz w:val="20"/>
                <w:szCs w:val="20"/>
              </w:rPr>
            </w:pPr>
            <w:r w:rsidRPr="005A756F">
              <w:rPr>
                <w:rFonts w:ascii="Arial" w:hAnsi="Arial" w:cs="Arial"/>
                <w:sz w:val="20"/>
                <w:szCs w:val="20"/>
              </w:rPr>
              <w:t>5.1.3 С изделием и всеми его СЧ, подлежащими индивидуальному учету, должен поставляться один эксплуатационный документ</w:t>
            </w:r>
            <w:r>
              <w:rPr>
                <w:rFonts w:ascii="Arial" w:hAnsi="Arial" w:cs="Arial"/>
                <w:sz w:val="20"/>
                <w:szCs w:val="20"/>
              </w:rPr>
              <w:t xml:space="preserve"> </w:t>
            </w:r>
            <w:r w:rsidRPr="005A756F">
              <w:rPr>
                <w:rFonts w:ascii="Arial" w:hAnsi="Arial" w:cs="Arial"/>
                <w:sz w:val="20"/>
                <w:szCs w:val="20"/>
              </w:rPr>
              <w:t>для индивидуального учета, вид которого выбирают с учетом следующих рекомендаций</w:t>
            </w:r>
            <w:r>
              <w:rPr>
                <w:rFonts w:ascii="Arial" w:hAnsi="Arial" w:cs="Arial"/>
                <w:sz w:val="20"/>
                <w:szCs w:val="20"/>
              </w:rPr>
              <w:t>:</w:t>
            </w:r>
            <w:r w:rsidRPr="005A756F">
              <w:rPr>
                <w:rFonts w:ascii="Arial" w:hAnsi="Arial" w:cs="Arial"/>
                <w:sz w:val="20"/>
                <w:szCs w:val="20"/>
              </w:rPr>
              <w:t xml:space="preserve"> </w:t>
            </w:r>
            <w:r>
              <w:rPr>
                <w:rFonts w:ascii="Arial" w:hAnsi="Arial" w:cs="Arial"/>
                <w:sz w:val="20"/>
                <w:szCs w:val="20"/>
              </w:rPr>
              <w:t>…</w:t>
            </w:r>
          </w:p>
          <w:p w14:paraId="069DB7D1" w14:textId="77777777" w:rsidR="00374D0D" w:rsidRPr="009E4E1B" w:rsidRDefault="00374D0D" w:rsidP="00374D0D">
            <w:pPr>
              <w:rPr>
                <w:rFonts w:ascii="Arial" w:hAnsi="Arial" w:cs="Arial"/>
                <w:sz w:val="20"/>
                <w:szCs w:val="20"/>
              </w:rPr>
            </w:pPr>
          </w:p>
          <w:p w14:paraId="6BA180D9" w14:textId="77777777" w:rsidR="00374D0D" w:rsidRDefault="00374D0D" w:rsidP="00374D0D">
            <w:pPr>
              <w:rPr>
                <w:rFonts w:ascii="Arial" w:hAnsi="Arial" w:cs="Arial"/>
                <w:sz w:val="20"/>
                <w:szCs w:val="20"/>
                <w:u w:val="single"/>
              </w:rPr>
            </w:pPr>
            <w:r>
              <w:rPr>
                <w:rFonts w:ascii="Arial" w:hAnsi="Arial" w:cs="Arial"/>
                <w:sz w:val="20"/>
                <w:szCs w:val="20"/>
                <w:u w:val="single"/>
              </w:rPr>
              <w:t>П</w:t>
            </w:r>
            <w:r w:rsidRPr="004328C1">
              <w:rPr>
                <w:rFonts w:ascii="Arial" w:hAnsi="Arial" w:cs="Arial"/>
                <w:sz w:val="20"/>
                <w:szCs w:val="20"/>
                <w:u w:val="single"/>
              </w:rPr>
              <w:t>редлагаем</w:t>
            </w:r>
            <w:r>
              <w:rPr>
                <w:rFonts w:ascii="Arial" w:hAnsi="Arial" w:cs="Arial"/>
                <w:sz w:val="20"/>
                <w:szCs w:val="20"/>
                <w:u w:val="single"/>
              </w:rPr>
              <w:t>ая</w:t>
            </w:r>
            <w:r w:rsidRPr="004328C1">
              <w:rPr>
                <w:rFonts w:ascii="Arial" w:hAnsi="Arial" w:cs="Arial"/>
                <w:sz w:val="20"/>
                <w:szCs w:val="20"/>
                <w:u w:val="single"/>
              </w:rPr>
              <w:t xml:space="preserve"> редакци</w:t>
            </w:r>
            <w:r>
              <w:rPr>
                <w:rFonts w:ascii="Arial" w:hAnsi="Arial" w:cs="Arial"/>
                <w:sz w:val="20"/>
                <w:szCs w:val="20"/>
                <w:u w:val="single"/>
              </w:rPr>
              <w:t>я</w:t>
            </w:r>
            <w:r w:rsidRPr="004328C1">
              <w:rPr>
                <w:rFonts w:ascii="Arial" w:hAnsi="Arial" w:cs="Arial"/>
                <w:sz w:val="20"/>
                <w:szCs w:val="20"/>
                <w:u w:val="single"/>
              </w:rPr>
              <w:t>:</w:t>
            </w:r>
          </w:p>
          <w:p w14:paraId="2DD90051" w14:textId="77777777" w:rsidR="00374D0D" w:rsidRPr="00C36343" w:rsidRDefault="00374D0D" w:rsidP="00374D0D">
            <w:pPr>
              <w:rPr>
                <w:rFonts w:ascii="Arial" w:hAnsi="Arial" w:cs="Arial"/>
                <w:sz w:val="20"/>
                <w:szCs w:val="20"/>
              </w:rPr>
            </w:pPr>
            <w:r>
              <w:rPr>
                <w:rFonts w:ascii="Arial" w:hAnsi="Arial" w:cs="Arial"/>
                <w:sz w:val="20"/>
                <w:szCs w:val="20"/>
              </w:rPr>
              <w:t xml:space="preserve">5.1.3 </w:t>
            </w:r>
            <w:r w:rsidRPr="005A756F">
              <w:rPr>
                <w:rFonts w:ascii="Arial" w:hAnsi="Arial" w:cs="Arial"/>
                <w:sz w:val="20"/>
                <w:szCs w:val="20"/>
              </w:rPr>
              <w:t>Для изделий и всех его СЧ, подлежащих индивидуальному учету, разрабатывается один эксплуатационный документ для индивидуального учета, вид которого выбирает разработчик с учетом следующих рекомендаций:…</w:t>
            </w:r>
          </w:p>
          <w:p w14:paraId="78EDE416" w14:textId="77777777" w:rsidR="00374D0D" w:rsidRDefault="00374D0D" w:rsidP="00374D0D">
            <w:pPr>
              <w:rPr>
                <w:rFonts w:ascii="Arial" w:hAnsi="Arial" w:cs="Arial"/>
                <w:sz w:val="20"/>
                <w:szCs w:val="20"/>
              </w:rPr>
            </w:pPr>
          </w:p>
          <w:p w14:paraId="595416D4" w14:textId="77777777" w:rsidR="00374D0D"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2CED50A8" w14:textId="77777777" w:rsidR="00374D0D" w:rsidRDefault="00374D0D" w:rsidP="00374D0D">
            <w:pPr>
              <w:rPr>
                <w:rFonts w:ascii="Arial" w:hAnsi="Arial" w:cs="Arial"/>
                <w:sz w:val="20"/>
                <w:szCs w:val="20"/>
              </w:rPr>
            </w:pPr>
            <w:r w:rsidRPr="005A756F">
              <w:rPr>
                <w:rFonts w:ascii="Arial" w:hAnsi="Arial" w:cs="Arial"/>
                <w:sz w:val="20"/>
                <w:szCs w:val="20"/>
              </w:rPr>
              <w:t>Стандарт про разработку ЭД, как КД, поэтому первоначально нужно КД разработать, а вид документа должен определить разработчик</w:t>
            </w:r>
          </w:p>
          <w:p w14:paraId="09FCA028" w14:textId="173D7CE6" w:rsidR="00374D0D" w:rsidRPr="009E4E1B" w:rsidRDefault="00374D0D" w:rsidP="00374D0D">
            <w:pPr>
              <w:rPr>
                <w:rFonts w:ascii="Arial" w:hAnsi="Arial" w:cs="Arial"/>
                <w:sz w:val="20"/>
                <w:szCs w:val="20"/>
              </w:rPr>
            </w:pPr>
          </w:p>
        </w:tc>
        <w:tc>
          <w:tcPr>
            <w:tcW w:w="3543" w:type="dxa"/>
            <w:tcBorders>
              <w:top w:val="single" w:sz="4" w:space="0" w:color="auto"/>
              <w:left w:val="single" w:sz="4" w:space="0" w:color="auto"/>
              <w:bottom w:val="single" w:sz="4" w:space="0" w:color="auto"/>
              <w:right w:val="single" w:sz="4" w:space="0" w:color="auto"/>
            </w:tcBorders>
          </w:tcPr>
          <w:p w14:paraId="3B98C98A" w14:textId="77777777" w:rsidR="00374D0D" w:rsidRDefault="00374D0D" w:rsidP="00374D0D">
            <w:pPr>
              <w:spacing w:line="228" w:lineRule="auto"/>
              <w:rPr>
                <w:rFonts w:ascii="Arial" w:hAnsi="Arial" w:cs="Arial"/>
                <w:sz w:val="20"/>
                <w:szCs w:val="20"/>
              </w:rPr>
            </w:pPr>
            <w:r>
              <w:rPr>
                <w:rFonts w:ascii="Arial" w:hAnsi="Arial" w:cs="Arial"/>
                <w:sz w:val="20"/>
                <w:szCs w:val="20"/>
              </w:rPr>
              <w:t>Принято.</w:t>
            </w:r>
          </w:p>
          <w:p w14:paraId="6F789702" w14:textId="77777777" w:rsidR="00374D0D" w:rsidRPr="004328C1" w:rsidRDefault="00374D0D" w:rsidP="00374D0D">
            <w:pPr>
              <w:spacing w:line="228" w:lineRule="auto"/>
              <w:rPr>
                <w:rFonts w:ascii="Arial" w:hAnsi="Arial" w:cs="Arial"/>
                <w:sz w:val="20"/>
                <w:szCs w:val="20"/>
              </w:rPr>
            </w:pPr>
            <w:r>
              <w:rPr>
                <w:rFonts w:ascii="Arial" w:hAnsi="Arial" w:cs="Arial"/>
                <w:sz w:val="20"/>
                <w:szCs w:val="20"/>
              </w:rPr>
              <w:t>Редакция изменена с учетом замечаний разных организаций</w:t>
            </w:r>
          </w:p>
        </w:tc>
      </w:tr>
      <w:tr w:rsidR="00374D0D" w:rsidRPr="004328C1" w14:paraId="7B9F6D72" w14:textId="77777777" w:rsidTr="00E44E90">
        <w:tc>
          <w:tcPr>
            <w:tcW w:w="709" w:type="dxa"/>
          </w:tcPr>
          <w:p w14:paraId="6E7D5D99"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A7CA15B" w14:textId="77777777" w:rsidR="00374D0D" w:rsidRPr="00C36343" w:rsidRDefault="00374D0D" w:rsidP="00374D0D">
            <w:pPr>
              <w:tabs>
                <w:tab w:val="left" w:pos="11766"/>
              </w:tabs>
              <w:rPr>
                <w:rFonts w:ascii="Arial" w:hAnsi="Arial" w:cs="Arial"/>
                <w:color w:val="000000"/>
                <w:sz w:val="20"/>
                <w:szCs w:val="20"/>
                <w:lang w:val="en-US" w:eastAsia="ru-RU" w:bidi="ru-RU"/>
              </w:rPr>
            </w:pPr>
            <w:r>
              <w:rPr>
                <w:rFonts w:ascii="Arial" w:hAnsi="Arial" w:cs="Arial"/>
                <w:color w:val="000000"/>
                <w:sz w:val="20"/>
                <w:szCs w:val="20"/>
                <w:lang w:eastAsia="ru-RU" w:bidi="ru-RU"/>
              </w:rPr>
              <w:t>5.1.</w:t>
            </w:r>
            <w:r>
              <w:rPr>
                <w:rFonts w:ascii="Arial" w:hAnsi="Arial" w:cs="Arial"/>
                <w:color w:val="000000"/>
                <w:sz w:val="20"/>
                <w:szCs w:val="20"/>
                <w:lang w:val="en-US" w:eastAsia="ru-RU" w:bidi="ru-RU"/>
              </w:rPr>
              <w:t>3</w:t>
            </w:r>
          </w:p>
        </w:tc>
        <w:tc>
          <w:tcPr>
            <w:tcW w:w="2268" w:type="dxa"/>
            <w:tcBorders>
              <w:top w:val="single" w:sz="4" w:space="0" w:color="auto"/>
              <w:left w:val="single" w:sz="4" w:space="0" w:color="auto"/>
              <w:bottom w:val="single" w:sz="4" w:space="0" w:color="auto"/>
              <w:right w:val="single" w:sz="4" w:space="0" w:color="auto"/>
            </w:tcBorders>
          </w:tcPr>
          <w:p w14:paraId="7A46F3C0" w14:textId="01953E91" w:rsidR="00374D0D" w:rsidRPr="004328C1" w:rsidRDefault="00374D0D" w:rsidP="00374D0D">
            <w:pPr>
              <w:pStyle w:val="a8"/>
              <w:spacing w:line="259" w:lineRule="auto"/>
              <w:jc w:val="center"/>
              <w:rPr>
                <w:rFonts w:ascii="Arial" w:hAnsi="Arial" w:cs="Arial"/>
                <w:sz w:val="20"/>
                <w:szCs w:val="20"/>
              </w:rPr>
            </w:pPr>
            <w:r w:rsidRPr="005A756F">
              <w:rPr>
                <w:rFonts w:ascii="Arial" w:hAnsi="Arial" w:cs="Arial"/>
                <w:sz w:val="20"/>
                <w:szCs w:val="20"/>
              </w:rPr>
              <w:t>АО «У-УАЗ»</w:t>
            </w:r>
            <w:r>
              <w:rPr>
                <w:rFonts w:ascii="Arial" w:hAnsi="Arial" w:cs="Arial"/>
                <w:sz w:val="20"/>
                <w:szCs w:val="20"/>
              </w:rPr>
              <w:t xml:space="preserve">, </w:t>
            </w:r>
            <w:r>
              <w:rPr>
                <w:rFonts w:ascii="Arial" w:hAnsi="Arial" w:cs="Arial"/>
                <w:sz w:val="20"/>
                <w:szCs w:val="20"/>
              </w:rPr>
              <w:br/>
            </w:r>
            <w:r w:rsidRPr="005A756F">
              <w:rPr>
                <w:rFonts w:ascii="Arial" w:hAnsi="Arial" w:cs="Arial"/>
                <w:sz w:val="20"/>
                <w:szCs w:val="20"/>
              </w:rPr>
              <w:t>№ 019-32/427 от 24.03.2026</w:t>
            </w:r>
          </w:p>
        </w:tc>
        <w:tc>
          <w:tcPr>
            <w:tcW w:w="6521" w:type="dxa"/>
            <w:tcBorders>
              <w:top w:val="single" w:sz="4" w:space="0" w:color="auto"/>
              <w:left w:val="single" w:sz="6" w:space="0" w:color="000000"/>
              <w:bottom w:val="single" w:sz="6" w:space="0" w:color="000000"/>
              <w:right w:val="single" w:sz="6" w:space="0" w:color="000000"/>
            </w:tcBorders>
          </w:tcPr>
          <w:p w14:paraId="0F0208D6" w14:textId="77777777" w:rsidR="00374D0D" w:rsidRPr="004328C1" w:rsidRDefault="00374D0D" w:rsidP="00374D0D">
            <w:pPr>
              <w:rPr>
                <w:rFonts w:ascii="Arial" w:hAnsi="Arial" w:cs="Arial"/>
                <w:sz w:val="20"/>
                <w:szCs w:val="20"/>
                <w:u w:val="single"/>
              </w:rPr>
            </w:pPr>
            <w:r>
              <w:rPr>
                <w:rFonts w:ascii="Arial" w:hAnsi="Arial" w:cs="Arial"/>
                <w:sz w:val="20"/>
                <w:szCs w:val="20"/>
                <w:u w:val="single"/>
              </w:rPr>
              <w:t>Существующая редакция</w:t>
            </w:r>
            <w:r w:rsidRPr="004328C1">
              <w:rPr>
                <w:rFonts w:ascii="Arial" w:hAnsi="Arial" w:cs="Arial"/>
                <w:sz w:val="20"/>
                <w:szCs w:val="20"/>
                <w:u w:val="single"/>
              </w:rPr>
              <w:t>:</w:t>
            </w:r>
          </w:p>
          <w:p w14:paraId="5BDC063F" w14:textId="77777777" w:rsidR="00374D0D" w:rsidRPr="009E4E1B" w:rsidRDefault="00374D0D" w:rsidP="00374D0D">
            <w:pPr>
              <w:rPr>
                <w:rFonts w:ascii="Arial" w:hAnsi="Arial" w:cs="Arial"/>
                <w:sz w:val="20"/>
                <w:szCs w:val="20"/>
              </w:rPr>
            </w:pPr>
          </w:p>
          <w:p w14:paraId="230CE137" w14:textId="77777777" w:rsidR="00374D0D" w:rsidRDefault="00374D0D" w:rsidP="00374D0D">
            <w:pPr>
              <w:rPr>
                <w:rFonts w:ascii="Arial" w:hAnsi="Arial" w:cs="Arial"/>
                <w:sz w:val="20"/>
                <w:szCs w:val="20"/>
                <w:u w:val="single"/>
              </w:rPr>
            </w:pPr>
            <w:r>
              <w:rPr>
                <w:rFonts w:ascii="Arial" w:hAnsi="Arial" w:cs="Arial"/>
                <w:sz w:val="20"/>
                <w:szCs w:val="20"/>
                <w:u w:val="single"/>
              </w:rPr>
              <w:t>П</w:t>
            </w:r>
            <w:r w:rsidRPr="004328C1">
              <w:rPr>
                <w:rFonts w:ascii="Arial" w:hAnsi="Arial" w:cs="Arial"/>
                <w:sz w:val="20"/>
                <w:szCs w:val="20"/>
                <w:u w:val="single"/>
              </w:rPr>
              <w:t>редлагаем</w:t>
            </w:r>
            <w:r>
              <w:rPr>
                <w:rFonts w:ascii="Arial" w:hAnsi="Arial" w:cs="Arial"/>
                <w:sz w:val="20"/>
                <w:szCs w:val="20"/>
                <w:u w:val="single"/>
              </w:rPr>
              <w:t>ая</w:t>
            </w:r>
            <w:r w:rsidRPr="004328C1">
              <w:rPr>
                <w:rFonts w:ascii="Arial" w:hAnsi="Arial" w:cs="Arial"/>
                <w:sz w:val="20"/>
                <w:szCs w:val="20"/>
                <w:u w:val="single"/>
              </w:rPr>
              <w:t xml:space="preserve"> редакци</w:t>
            </w:r>
            <w:r>
              <w:rPr>
                <w:rFonts w:ascii="Arial" w:hAnsi="Arial" w:cs="Arial"/>
                <w:sz w:val="20"/>
                <w:szCs w:val="20"/>
                <w:u w:val="single"/>
              </w:rPr>
              <w:t>я</w:t>
            </w:r>
            <w:r w:rsidRPr="004328C1">
              <w:rPr>
                <w:rFonts w:ascii="Arial" w:hAnsi="Arial" w:cs="Arial"/>
                <w:sz w:val="20"/>
                <w:szCs w:val="20"/>
                <w:u w:val="single"/>
              </w:rPr>
              <w:t>:</w:t>
            </w:r>
          </w:p>
          <w:p w14:paraId="33F20143" w14:textId="2141E2C9" w:rsidR="00374D0D" w:rsidRPr="00C36343" w:rsidRDefault="00374D0D" w:rsidP="00374D0D">
            <w:pPr>
              <w:rPr>
                <w:rFonts w:ascii="Arial" w:hAnsi="Arial" w:cs="Arial"/>
                <w:sz w:val="20"/>
                <w:szCs w:val="20"/>
              </w:rPr>
            </w:pPr>
            <w:r w:rsidRPr="002A68C0">
              <w:rPr>
                <w:rFonts w:ascii="Arial" w:hAnsi="Arial" w:cs="Arial"/>
                <w:sz w:val="20"/>
                <w:szCs w:val="20"/>
              </w:rPr>
              <w:t>«- этикетку …</w:t>
            </w:r>
            <w:r>
              <w:rPr>
                <w:rFonts w:ascii="Arial" w:hAnsi="Arial" w:cs="Arial"/>
                <w:sz w:val="20"/>
                <w:szCs w:val="20"/>
              </w:rPr>
              <w:t xml:space="preserve"> </w:t>
            </w:r>
            <w:r w:rsidRPr="002A68C0">
              <w:rPr>
                <w:rFonts w:ascii="Arial" w:hAnsi="Arial" w:cs="Arial"/>
                <w:sz w:val="20"/>
                <w:szCs w:val="20"/>
              </w:rPr>
              <w:t>показателей). Разрабатывают для неремонтируемых изделий.».</w:t>
            </w:r>
          </w:p>
          <w:p w14:paraId="77A4C30A" w14:textId="77777777" w:rsidR="00374D0D" w:rsidRDefault="00374D0D" w:rsidP="00374D0D">
            <w:pPr>
              <w:rPr>
                <w:rFonts w:ascii="Arial" w:hAnsi="Arial" w:cs="Arial"/>
                <w:sz w:val="20"/>
                <w:szCs w:val="20"/>
              </w:rPr>
            </w:pPr>
          </w:p>
          <w:p w14:paraId="06DB4395" w14:textId="77777777" w:rsidR="00374D0D"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24BC62CD" w14:textId="2448D3B2" w:rsidR="00374D0D" w:rsidRPr="009E4E1B" w:rsidRDefault="00374D0D" w:rsidP="00374D0D">
            <w:pPr>
              <w:rPr>
                <w:rFonts w:ascii="Arial" w:hAnsi="Arial" w:cs="Arial"/>
                <w:sz w:val="20"/>
                <w:szCs w:val="20"/>
              </w:rPr>
            </w:pPr>
            <w:r w:rsidRPr="002A68C0">
              <w:rPr>
                <w:rFonts w:ascii="Arial" w:hAnsi="Arial" w:cs="Arial"/>
                <w:sz w:val="20"/>
                <w:szCs w:val="20"/>
              </w:rPr>
              <w:t>Основное отличие этикетки от паспорта – отсутствие раздела «ремонт».</w:t>
            </w:r>
            <w:r>
              <w:rPr>
                <w:rFonts w:ascii="Arial" w:hAnsi="Arial" w:cs="Arial"/>
                <w:sz w:val="20"/>
                <w:szCs w:val="20"/>
              </w:rPr>
              <w:t xml:space="preserve"> Она р</w:t>
            </w:r>
            <w:r w:rsidRPr="002A68C0">
              <w:rPr>
                <w:rFonts w:ascii="Arial" w:hAnsi="Arial" w:cs="Arial"/>
                <w:sz w:val="20"/>
                <w:szCs w:val="20"/>
              </w:rPr>
              <w:t>азрабатывается для неремонтируемых изделий (</w:t>
            </w:r>
            <w:r>
              <w:rPr>
                <w:rFonts w:ascii="Arial" w:hAnsi="Arial" w:cs="Arial"/>
                <w:sz w:val="20"/>
                <w:szCs w:val="20"/>
              </w:rPr>
              <w:t xml:space="preserve">см. </w:t>
            </w:r>
            <w:r w:rsidRPr="002A68C0">
              <w:rPr>
                <w:rFonts w:ascii="Arial" w:hAnsi="Arial" w:cs="Arial"/>
                <w:sz w:val="20"/>
                <w:szCs w:val="20"/>
              </w:rPr>
              <w:t>п.</w:t>
            </w:r>
            <w:r>
              <w:rPr>
                <w:rFonts w:ascii="Arial" w:hAnsi="Arial" w:cs="Arial"/>
                <w:sz w:val="20"/>
                <w:szCs w:val="20"/>
              </w:rPr>
              <w:t xml:space="preserve"> </w:t>
            </w:r>
            <w:r w:rsidRPr="002A68C0">
              <w:rPr>
                <w:rFonts w:ascii="Arial" w:hAnsi="Arial" w:cs="Arial"/>
                <w:sz w:val="20"/>
                <w:szCs w:val="20"/>
              </w:rPr>
              <w:t>4.4 ГОСТ 27693-2012, п.</w:t>
            </w:r>
            <w:r>
              <w:rPr>
                <w:rFonts w:ascii="Arial" w:hAnsi="Arial" w:cs="Arial"/>
                <w:sz w:val="20"/>
                <w:szCs w:val="20"/>
              </w:rPr>
              <w:t xml:space="preserve"> </w:t>
            </w:r>
            <w:r w:rsidRPr="002A68C0">
              <w:rPr>
                <w:rFonts w:ascii="Arial" w:hAnsi="Arial" w:cs="Arial"/>
                <w:sz w:val="20"/>
                <w:szCs w:val="20"/>
              </w:rPr>
              <w:t>3.1.12 ГОСТ Р 70179-2022)</w:t>
            </w:r>
          </w:p>
        </w:tc>
        <w:tc>
          <w:tcPr>
            <w:tcW w:w="3543" w:type="dxa"/>
            <w:tcBorders>
              <w:top w:val="single" w:sz="4" w:space="0" w:color="auto"/>
              <w:left w:val="single" w:sz="4" w:space="0" w:color="auto"/>
              <w:bottom w:val="single" w:sz="4" w:space="0" w:color="auto"/>
              <w:right w:val="single" w:sz="4" w:space="0" w:color="auto"/>
            </w:tcBorders>
          </w:tcPr>
          <w:p w14:paraId="4C745BDE" w14:textId="77777777" w:rsidR="00374D0D" w:rsidRDefault="00374D0D" w:rsidP="00374D0D">
            <w:pPr>
              <w:spacing w:line="228" w:lineRule="auto"/>
              <w:rPr>
                <w:rFonts w:ascii="Arial" w:hAnsi="Arial" w:cs="Arial"/>
                <w:sz w:val="20"/>
                <w:szCs w:val="20"/>
              </w:rPr>
            </w:pPr>
            <w:r>
              <w:rPr>
                <w:rFonts w:ascii="Arial" w:hAnsi="Arial" w:cs="Arial"/>
                <w:sz w:val="20"/>
                <w:szCs w:val="20"/>
              </w:rPr>
              <w:t>Принято.</w:t>
            </w:r>
          </w:p>
          <w:p w14:paraId="6A272ABC" w14:textId="137D8FC5" w:rsidR="00374D0D" w:rsidRPr="004328C1" w:rsidRDefault="00374D0D" w:rsidP="00374D0D">
            <w:pPr>
              <w:spacing w:line="228" w:lineRule="auto"/>
              <w:rPr>
                <w:rFonts w:ascii="Arial" w:hAnsi="Arial" w:cs="Arial"/>
                <w:sz w:val="20"/>
                <w:szCs w:val="20"/>
              </w:rPr>
            </w:pPr>
            <w:r>
              <w:rPr>
                <w:rFonts w:ascii="Arial" w:hAnsi="Arial" w:cs="Arial"/>
                <w:sz w:val="20"/>
                <w:szCs w:val="20"/>
              </w:rPr>
              <w:t>Редакция изменена с учетом замечаний разных организаций</w:t>
            </w:r>
          </w:p>
        </w:tc>
      </w:tr>
      <w:tr w:rsidR="00374D0D" w:rsidRPr="004328C1" w14:paraId="7C6A1661" w14:textId="77777777" w:rsidTr="00E44E90">
        <w:tc>
          <w:tcPr>
            <w:tcW w:w="709" w:type="dxa"/>
          </w:tcPr>
          <w:p w14:paraId="0859127C"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C26E6C0" w14:textId="7254B5F4" w:rsidR="00374D0D" w:rsidRPr="003402D9" w:rsidRDefault="00374D0D" w:rsidP="00374D0D">
            <w:pPr>
              <w:tabs>
                <w:tab w:val="left" w:pos="11766"/>
              </w:tabs>
              <w:rPr>
                <w:rFonts w:ascii="Arial" w:hAnsi="Arial" w:cs="Arial"/>
                <w:color w:val="000000"/>
                <w:sz w:val="20"/>
                <w:szCs w:val="20"/>
                <w:lang w:eastAsia="ru-RU" w:bidi="ru-RU"/>
              </w:rPr>
            </w:pPr>
            <w:r>
              <w:rPr>
                <w:rFonts w:ascii="Arial" w:hAnsi="Arial" w:cs="Arial"/>
                <w:color w:val="000000"/>
                <w:sz w:val="20"/>
                <w:szCs w:val="20"/>
                <w:lang w:eastAsia="ru-RU" w:bidi="ru-RU"/>
              </w:rPr>
              <w:t>5.1.3</w:t>
            </w:r>
          </w:p>
        </w:tc>
        <w:tc>
          <w:tcPr>
            <w:tcW w:w="2268" w:type="dxa"/>
            <w:tcBorders>
              <w:top w:val="single" w:sz="4" w:space="0" w:color="auto"/>
              <w:left w:val="single" w:sz="4" w:space="0" w:color="auto"/>
              <w:bottom w:val="single" w:sz="4" w:space="0" w:color="auto"/>
              <w:right w:val="single" w:sz="4" w:space="0" w:color="auto"/>
            </w:tcBorders>
          </w:tcPr>
          <w:p w14:paraId="5B6F4D6F" w14:textId="65A80986" w:rsidR="00374D0D" w:rsidRPr="004328C1" w:rsidRDefault="00374D0D" w:rsidP="00374D0D">
            <w:pPr>
              <w:pStyle w:val="a8"/>
              <w:spacing w:line="259" w:lineRule="auto"/>
              <w:jc w:val="center"/>
              <w:rPr>
                <w:rFonts w:ascii="Arial" w:hAnsi="Arial" w:cs="Arial"/>
                <w:sz w:val="20"/>
                <w:szCs w:val="20"/>
              </w:rPr>
            </w:pPr>
            <w:r w:rsidRPr="00760CB9">
              <w:rPr>
                <w:rFonts w:ascii="Arial" w:hAnsi="Arial" w:cs="Arial"/>
                <w:sz w:val="20"/>
                <w:szCs w:val="20"/>
              </w:rPr>
              <w:t>ООО «ТМХ Инжиниринг»</w:t>
            </w:r>
            <w:r>
              <w:rPr>
                <w:rFonts w:ascii="Arial" w:hAnsi="Arial" w:cs="Arial"/>
                <w:sz w:val="20"/>
                <w:szCs w:val="20"/>
              </w:rPr>
              <w:t xml:space="preserve">,  № </w:t>
            </w:r>
            <w:r w:rsidRPr="00C2670E">
              <w:rPr>
                <w:rFonts w:ascii="Arial" w:hAnsi="Arial" w:cs="Arial"/>
                <w:sz w:val="20"/>
                <w:szCs w:val="20"/>
              </w:rPr>
              <w:t xml:space="preserve">1532-ТМХ от 19.03.2026 </w:t>
            </w:r>
          </w:p>
        </w:tc>
        <w:tc>
          <w:tcPr>
            <w:tcW w:w="6521" w:type="dxa"/>
            <w:tcBorders>
              <w:top w:val="single" w:sz="4" w:space="0" w:color="auto"/>
              <w:left w:val="single" w:sz="6" w:space="0" w:color="000000"/>
              <w:bottom w:val="single" w:sz="6" w:space="0" w:color="000000"/>
              <w:right w:val="single" w:sz="6" w:space="0" w:color="000000"/>
            </w:tcBorders>
          </w:tcPr>
          <w:p w14:paraId="57FA7490" w14:textId="77777777" w:rsidR="00374D0D" w:rsidRPr="004328C1" w:rsidRDefault="00374D0D" w:rsidP="00374D0D">
            <w:pPr>
              <w:rPr>
                <w:rFonts w:ascii="Arial" w:hAnsi="Arial" w:cs="Arial"/>
                <w:sz w:val="20"/>
                <w:szCs w:val="20"/>
                <w:u w:val="single"/>
              </w:rPr>
            </w:pPr>
            <w:r>
              <w:rPr>
                <w:rFonts w:ascii="Arial" w:hAnsi="Arial" w:cs="Arial"/>
                <w:sz w:val="20"/>
                <w:szCs w:val="20"/>
                <w:u w:val="single"/>
              </w:rPr>
              <w:t>Существующая редакция</w:t>
            </w:r>
            <w:r w:rsidRPr="004328C1">
              <w:rPr>
                <w:rFonts w:ascii="Arial" w:hAnsi="Arial" w:cs="Arial"/>
                <w:sz w:val="20"/>
                <w:szCs w:val="20"/>
                <w:u w:val="single"/>
              </w:rPr>
              <w:t>:</w:t>
            </w:r>
          </w:p>
          <w:p w14:paraId="4589F9BC" w14:textId="77777777" w:rsidR="00374D0D" w:rsidRPr="00090253" w:rsidRDefault="00374D0D" w:rsidP="00374D0D">
            <w:pPr>
              <w:rPr>
                <w:rFonts w:ascii="Arial" w:hAnsi="Arial" w:cs="Arial"/>
                <w:sz w:val="20"/>
                <w:szCs w:val="20"/>
              </w:rPr>
            </w:pPr>
            <w:r w:rsidRPr="00090253">
              <w:rPr>
                <w:rFonts w:ascii="Arial" w:hAnsi="Arial" w:cs="Arial"/>
                <w:sz w:val="20"/>
                <w:szCs w:val="20"/>
              </w:rPr>
              <w:t>5.1.3 С изделием и всеми его СЧ, подлежащими индивидуальному учету, должен поставляться один эксплуатационный документ для индивидуального учета, вид которого выбирают с учетом следующих рекомендаций:</w:t>
            </w:r>
          </w:p>
          <w:p w14:paraId="593E8E2B" w14:textId="77777777" w:rsidR="00374D0D" w:rsidRPr="00090253" w:rsidRDefault="00374D0D" w:rsidP="00374D0D">
            <w:pPr>
              <w:rPr>
                <w:rFonts w:ascii="Arial" w:hAnsi="Arial" w:cs="Arial"/>
                <w:sz w:val="20"/>
                <w:szCs w:val="20"/>
              </w:rPr>
            </w:pPr>
            <w:r w:rsidRPr="00090253">
              <w:rPr>
                <w:rFonts w:ascii="Arial" w:hAnsi="Arial" w:cs="Arial"/>
                <w:sz w:val="20"/>
                <w:szCs w:val="20"/>
              </w:rPr>
              <w:t xml:space="preserve"> - формуляр разрабатывают для изделия, имеющего самостоятельное применение, для которого требуется подтверждение происхождения, соответствия установленным требованиям, наличия гарантий изготовителя (поставщика), оснований для ввода в эксплуатацию, а также проведение </w:t>
            </w:r>
            <w:r w:rsidRPr="00090253">
              <w:rPr>
                <w:rFonts w:ascii="Arial" w:hAnsi="Arial" w:cs="Arial"/>
                <w:sz w:val="20"/>
                <w:szCs w:val="20"/>
              </w:rPr>
              <w:lastRenderedPageBreak/>
              <w:t>контроля технического состояния на стадии эксплуатации, в т. ч. после капитального ремонта;</w:t>
            </w:r>
          </w:p>
          <w:p w14:paraId="4FE0DE8A" w14:textId="77777777" w:rsidR="00374D0D" w:rsidRPr="00090253" w:rsidRDefault="00374D0D" w:rsidP="00374D0D">
            <w:pPr>
              <w:rPr>
                <w:rFonts w:ascii="Arial" w:hAnsi="Arial" w:cs="Arial"/>
                <w:sz w:val="20"/>
                <w:szCs w:val="20"/>
              </w:rPr>
            </w:pPr>
            <w:r w:rsidRPr="00090253">
              <w:rPr>
                <w:rFonts w:ascii="Arial" w:hAnsi="Arial" w:cs="Arial"/>
                <w:sz w:val="20"/>
                <w:szCs w:val="20"/>
              </w:rPr>
              <w:t>- паспорт разрабатывают для изделия (СЧ), для которого требуется подтверждение происхождения, соответствия установленным требованиям, наличия гарантий изготовителя (поставщика), оснований для ввода в эксплуатацию;</w:t>
            </w:r>
          </w:p>
          <w:p w14:paraId="00C62296" w14:textId="77777777" w:rsidR="00374D0D" w:rsidRPr="00090253" w:rsidRDefault="00374D0D" w:rsidP="00374D0D">
            <w:pPr>
              <w:rPr>
                <w:rFonts w:ascii="Arial" w:hAnsi="Arial" w:cs="Arial"/>
                <w:sz w:val="20"/>
                <w:szCs w:val="20"/>
              </w:rPr>
            </w:pPr>
            <w:r w:rsidRPr="00090253">
              <w:rPr>
                <w:rFonts w:ascii="Arial" w:hAnsi="Arial" w:cs="Arial"/>
                <w:sz w:val="20"/>
                <w:szCs w:val="20"/>
              </w:rPr>
              <w:t xml:space="preserve">- этикетку разрабатывают для изделия (СЧ), для которого требуется подтверждение происхождения и необходимые для эксплуатации сведения ограниченного объема (пять-шесть основных показателей). </w:t>
            </w:r>
          </w:p>
          <w:p w14:paraId="1C1D3DBA" w14:textId="4C298EC9" w:rsidR="00374D0D" w:rsidRPr="009E4E1B" w:rsidRDefault="00374D0D" w:rsidP="00374D0D">
            <w:pPr>
              <w:rPr>
                <w:rFonts w:ascii="Arial" w:hAnsi="Arial" w:cs="Arial"/>
                <w:sz w:val="20"/>
                <w:szCs w:val="20"/>
              </w:rPr>
            </w:pPr>
            <w:r w:rsidRPr="00090253">
              <w:rPr>
                <w:rFonts w:ascii="Arial" w:hAnsi="Arial" w:cs="Arial"/>
                <w:sz w:val="20"/>
                <w:szCs w:val="20"/>
              </w:rPr>
              <w:t>Допускается вместо выпуска этикетки наносить необходимые сведения на поверхности экземпляра изделия.</w:t>
            </w:r>
          </w:p>
          <w:p w14:paraId="28D5D3CD" w14:textId="77777777" w:rsidR="00374D0D" w:rsidRDefault="00374D0D" w:rsidP="00374D0D">
            <w:pPr>
              <w:rPr>
                <w:rFonts w:ascii="Arial" w:hAnsi="Arial" w:cs="Arial"/>
                <w:sz w:val="20"/>
                <w:szCs w:val="20"/>
                <w:u w:val="single"/>
              </w:rPr>
            </w:pPr>
            <w:r>
              <w:rPr>
                <w:rFonts w:ascii="Arial" w:hAnsi="Arial" w:cs="Arial"/>
                <w:sz w:val="20"/>
                <w:szCs w:val="20"/>
                <w:u w:val="single"/>
              </w:rPr>
              <w:t>П</w:t>
            </w:r>
            <w:r w:rsidRPr="004328C1">
              <w:rPr>
                <w:rFonts w:ascii="Arial" w:hAnsi="Arial" w:cs="Arial"/>
                <w:sz w:val="20"/>
                <w:szCs w:val="20"/>
                <w:u w:val="single"/>
              </w:rPr>
              <w:t>редлагаем</w:t>
            </w:r>
            <w:r>
              <w:rPr>
                <w:rFonts w:ascii="Arial" w:hAnsi="Arial" w:cs="Arial"/>
                <w:sz w:val="20"/>
                <w:szCs w:val="20"/>
                <w:u w:val="single"/>
              </w:rPr>
              <w:t>ая</w:t>
            </w:r>
            <w:r w:rsidRPr="004328C1">
              <w:rPr>
                <w:rFonts w:ascii="Arial" w:hAnsi="Arial" w:cs="Arial"/>
                <w:sz w:val="20"/>
                <w:szCs w:val="20"/>
                <w:u w:val="single"/>
              </w:rPr>
              <w:t xml:space="preserve"> редакци</w:t>
            </w:r>
            <w:r>
              <w:rPr>
                <w:rFonts w:ascii="Arial" w:hAnsi="Arial" w:cs="Arial"/>
                <w:sz w:val="20"/>
                <w:szCs w:val="20"/>
                <w:u w:val="single"/>
              </w:rPr>
              <w:t>я</w:t>
            </w:r>
            <w:r w:rsidRPr="004328C1">
              <w:rPr>
                <w:rFonts w:ascii="Arial" w:hAnsi="Arial" w:cs="Arial"/>
                <w:sz w:val="20"/>
                <w:szCs w:val="20"/>
                <w:u w:val="single"/>
              </w:rPr>
              <w:t>:</w:t>
            </w:r>
          </w:p>
          <w:p w14:paraId="1223B3A4" w14:textId="77777777" w:rsidR="00374D0D" w:rsidRPr="00090253" w:rsidRDefault="00374D0D" w:rsidP="00374D0D">
            <w:pPr>
              <w:rPr>
                <w:rFonts w:ascii="Arial" w:hAnsi="Arial" w:cs="Arial"/>
                <w:sz w:val="20"/>
                <w:szCs w:val="20"/>
              </w:rPr>
            </w:pPr>
            <w:r w:rsidRPr="00090253">
              <w:rPr>
                <w:rFonts w:ascii="Arial" w:hAnsi="Arial" w:cs="Arial"/>
                <w:sz w:val="20"/>
                <w:szCs w:val="20"/>
              </w:rPr>
              <w:t>5.1.3 С изделием и всеми его СЧ, подлежащими индивидуальному учету, должен поставляться один из видов эксплуатационного документа это паспорт или формуляр, или этикетка.</w:t>
            </w:r>
          </w:p>
          <w:p w14:paraId="7EAF60DB" w14:textId="77777777" w:rsidR="00374D0D" w:rsidRPr="00090253" w:rsidRDefault="00374D0D" w:rsidP="00374D0D">
            <w:pPr>
              <w:rPr>
                <w:rFonts w:ascii="Arial" w:hAnsi="Arial" w:cs="Arial"/>
                <w:sz w:val="20"/>
                <w:szCs w:val="20"/>
              </w:rPr>
            </w:pPr>
            <w:r w:rsidRPr="00090253">
              <w:rPr>
                <w:rFonts w:ascii="Arial" w:hAnsi="Arial" w:cs="Arial"/>
                <w:sz w:val="20"/>
                <w:szCs w:val="20"/>
              </w:rPr>
              <w:t>При выборе одного из видов сопроводительного документа (</w:t>
            </w:r>
            <w:r w:rsidRPr="00090253">
              <w:rPr>
                <w:rFonts w:ascii="Arial" w:hAnsi="Arial" w:cs="Arial"/>
                <w:b/>
                <w:bCs/>
                <w:sz w:val="20"/>
                <w:szCs w:val="20"/>
              </w:rPr>
              <w:t>документ для индивидуального учета</w:t>
            </w:r>
            <w:r w:rsidRPr="00090253">
              <w:rPr>
                <w:rFonts w:ascii="Arial" w:hAnsi="Arial" w:cs="Arial"/>
                <w:sz w:val="20"/>
                <w:szCs w:val="20"/>
              </w:rPr>
              <w:t xml:space="preserve">) для изделий и составных частей, необходимо соблюдать </w:t>
            </w:r>
            <w:r w:rsidRPr="00AA4C73">
              <w:rPr>
                <w:rFonts w:ascii="Arial" w:hAnsi="Arial" w:cs="Arial"/>
                <w:b/>
                <w:bCs/>
                <w:sz w:val="20"/>
                <w:szCs w:val="20"/>
              </w:rPr>
              <w:t>требования документов по стандартизации на эти изделия</w:t>
            </w:r>
            <w:r w:rsidRPr="00090253">
              <w:rPr>
                <w:rFonts w:ascii="Arial" w:hAnsi="Arial" w:cs="Arial"/>
                <w:sz w:val="20"/>
                <w:szCs w:val="20"/>
              </w:rPr>
              <w:t>, если таковые имеются или выбирать с учетом требований таблицы 1 и следующих рекомендаций:</w:t>
            </w:r>
          </w:p>
          <w:p w14:paraId="2923C04C" w14:textId="77777777" w:rsidR="00374D0D" w:rsidRPr="00090253" w:rsidRDefault="00374D0D" w:rsidP="00374D0D">
            <w:pPr>
              <w:rPr>
                <w:rFonts w:ascii="Arial" w:hAnsi="Arial" w:cs="Arial"/>
                <w:sz w:val="20"/>
                <w:szCs w:val="20"/>
              </w:rPr>
            </w:pPr>
            <w:r w:rsidRPr="00090253">
              <w:rPr>
                <w:rFonts w:ascii="Arial" w:hAnsi="Arial" w:cs="Arial"/>
                <w:sz w:val="20"/>
                <w:szCs w:val="20"/>
              </w:rPr>
              <w:t>- формуляр разрабатывают для изделия, имеющего самостоятельное применение, для которого требуется подтверждение происхождения, соответствия установленным требованиям, наличия гарантий изготовителя (поставщика), оснований для ввода в эксплуатацию, а также проведение контроля технического состояния на стадии эксплуатации, в т. ч. после капитального ремонта;</w:t>
            </w:r>
          </w:p>
          <w:p w14:paraId="5B94FE7F" w14:textId="77777777" w:rsidR="00374D0D" w:rsidRPr="00090253" w:rsidRDefault="00374D0D" w:rsidP="00374D0D">
            <w:pPr>
              <w:rPr>
                <w:rFonts w:ascii="Arial" w:hAnsi="Arial" w:cs="Arial"/>
                <w:sz w:val="20"/>
                <w:szCs w:val="20"/>
              </w:rPr>
            </w:pPr>
            <w:r w:rsidRPr="00090253">
              <w:rPr>
                <w:rFonts w:ascii="Arial" w:hAnsi="Arial" w:cs="Arial"/>
                <w:sz w:val="20"/>
                <w:szCs w:val="20"/>
              </w:rPr>
              <w:t>- паспорт разрабатывают для изделия (СЧ), для которого требуется подтверждение происхождения, соответствия установленным требованиям, наличия гарантий изготовителя (поставщика), оснований для ввода в эксплуатацию;</w:t>
            </w:r>
          </w:p>
          <w:p w14:paraId="479F2DA3" w14:textId="469B661A" w:rsidR="00374D0D" w:rsidRDefault="00374D0D" w:rsidP="00374D0D">
            <w:pPr>
              <w:rPr>
                <w:rFonts w:ascii="Arial" w:hAnsi="Arial" w:cs="Arial"/>
                <w:sz w:val="20"/>
                <w:szCs w:val="20"/>
              </w:rPr>
            </w:pPr>
            <w:r w:rsidRPr="00090253">
              <w:rPr>
                <w:rFonts w:ascii="Arial" w:hAnsi="Arial" w:cs="Arial"/>
                <w:sz w:val="20"/>
                <w:szCs w:val="20"/>
              </w:rPr>
              <w:t xml:space="preserve">- этикетку разрабатывают для изделия (СЧ), для которого требуется подтверждение происхождения, </w:t>
            </w:r>
            <w:r w:rsidRPr="00AA4C73">
              <w:rPr>
                <w:rFonts w:ascii="Arial" w:hAnsi="Arial" w:cs="Arial"/>
                <w:b/>
                <w:bCs/>
                <w:sz w:val="20"/>
                <w:szCs w:val="20"/>
              </w:rPr>
              <w:t>соответствия установленным требованиям</w:t>
            </w:r>
            <w:r w:rsidRPr="00090253">
              <w:rPr>
                <w:rFonts w:ascii="Arial" w:hAnsi="Arial" w:cs="Arial"/>
                <w:sz w:val="20"/>
                <w:szCs w:val="20"/>
              </w:rPr>
              <w:t>, и необходимые для эксплуатации сведения ограниченного объема (пять-шесть основных показателей)</w:t>
            </w:r>
          </w:p>
          <w:p w14:paraId="52A8D560" w14:textId="77777777" w:rsidR="00374D0D" w:rsidRDefault="00374D0D" w:rsidP="00374D0D">
            <w:pPr>
              <w:rPr>
                <w:rFonts w:ascii="Arial" w:hAnsi="Arial" w:cs="Arial"/>
                <w:sz w:val="20"/>
                <w:szCs w:val="20"/>
              </w:rPr>
            </w:pPr>
          </w:p>
          <w:p w14:paraId="40A6981D" w14:textId="77777777" w:rsidR="00374D0D"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65D7555E" w14:textId="7FCC43AD" w:rsidR="00374D0D" w:rsidRPr="00AA4C73" w:rsidRDefault="00374D0D" w:rsidP="00374D0D">
            <w:pPr>
              <w:rPr>
                <w:rFonts w:ascii="Arial" w:hAnsi="Arial" w:cs="Arial"/>
                <w:sz w:val="20"/>
                <w:szCs w:val="20"/>
              </w:rPr>
            </w:pPr>
            <w:r w:rsidRPr="00AA4C73">
              <w:rPr>
                <w:rFonts w:ascii="Arial" w:hAnsi="Arial" w:cs="Arial"/>
                <w:sz w:val="20"/>
                <w:szCs w:val="20"/>
              </w:rPr>
              <w:t>Имеются требования в ГОСТ и ТР ТС по нанесению маркировки и оформлению конкретного ЭД.</w:t>
            </w:r>
            <w:r>
              <w:rPr>
                <w:rFonts w:ascii="Arial" w:hAnsi="Arial" w:cs="Arial"/>
                <w:sz w:val="20"/>
                <w:szCs w:val="20"/>
              </w:rPr>
              <w:t xml:space="preserve"> </w:t>
            </w:r>
            <w:r w:rsidRPr="00AA4C73">
              <w:rPr>
                <w:rFonts w:ascii="Arial" w:hAnsi="Arial" w:cs="Arial"/>
                <w:sz w:val="20"/>
                <w:szCs w:val="20"/>
              </w:rPr>
              <w:t>Пример см. ГОСТ 11018-2011</w:t>
            </w:r>
            <w:r>
              <w:rPr>
                <w:rFonts w:ascii="Arial" w:hAnsi="Arial" w:cs="Arial"/>
                <w:sz w:val="20"/>
                <w:szCs w:val="20"/>
              </w:rPr>
              <w:t>,</w:t>
            </w:r>
            <w:r w:rsidRPr="00AA4C73">
              <w:rPr>
                <w:rFonts w:ascii="Arial" w:hAnsi="Arial" w:cs="Arial"/>
                <w:sz w:val="20"/>
                <w:szCs w:val="20"/>
              </w:rPr>
              <w:t xml:space="preserve"> п.4.5.</w:t>
            </w:r>
          </w:p>
          <w:p w14:paraId="10F2F15C" w14:textId="552822CF" w:rsidR="00374D0D" w:rsidRPr="00AA4C73" w:rsidRDefault="00374D0D" w:rsidP="00374D0D">
            <w:pPr>
              <w:rPr>
                <w:rFonts w:ascii="Arial" w:hAnsi="Arial" w:cs="Arial"/>
                <w:sz w:val="20"/>
                <w:szCs w:val="20"/>
              </w:rPr>
            </w:pPr>
            <w:r w:rsidRPr="00AA4C73">
              <w:rPr>
                <w:rFonts w:ascii="Arial" w:hAnsi="Arial" w:cs="Arial"/>
                <w:sz w:val="20"/>
                <w:szCs w:val="20"/>
              </w:rPr>
              <w:lastRenderedPageBreak/>
              <w:t>Исключить требования к маркировке т.</w:t>
            </w:r>
            <w:r>
              <w:rPr>
                <w:rFonts w:ascii="Arial" w:hAnsi="Arial" w:cs="Arial"/>
                <w:sz w:val="20"/>
                <w:szCs w:val="20"/>
              </w:rPr>
              <w:t xml:space="preserve"> </w:t>
            </w:r>
            <w:r w:rsidRPr="00AA4C73">
              <w:rPr>
                <w:rFonts w:ascii="Arial" w:hAnsi="Arial" w:cs="Arial"/>
                <w:sz w:val="20"/>
                <w:szCs w:val="20"/>
              </w:rPr>
              <w:t>к. это приводит к противоречию с ГОСТ и ТР ТС 001/2011.</w:t>
            </w:r>
          </w:p>
          <w:p w14:paraId="532213B6" w14:textId="77777777" w:rsidR="00374D0D" w:rsidRPr="00AA4C73" w:rsidRDefault="00374D0D" w:rsidP="00374D0D">
            <w:pPr>
              <w:rPr>
                <w:rFonts w:ascii="Arial" w:hAnsi="Arial" w:cs="Arial"/>
                <w:sz w:val="20"/>
                <w:szCs w:val="20"/>
              </w:rPr>
            </w:pPr>
            <w:r w:rsidRPr="00AA4C73">
              <w:rPr>
                <w:rFonts w:ascii="Arial" w:hAnsi="Arial" w:cs="Arial"/>
                <w:sz w:val="20"/>
                <w:szCs w:val="20"/>
              </w:rPr>
              <w:t>В ТР ТС 001/2011 имеется требования о нанесении маркировки и дублировании информации в ЭД. Допускается перенести маркировку с изделия на упаковку.</w:t>
            </w:r>
          </w:p>
          <w:p w14:paraId="52265877" w14:textId="5D5B1D49" w:rsidR="00374D0D" w:rsidRPr="009E4E1B" w:rsidRDefault="00374D0D" w:rsidP="00374D0D">
            <w:pPr>
              <w:rPr>
                <w:rFonts w:ascii="Arial" w:hAnsi="Arial" w:cs="Arial"/>
                <w:sz w:val="20"/>
                <w:szCs w:val="20"/>
              </w:rPr>
            </w:pPr>
            <w:r w:rsidRPr="00AA4C73">
              <w:rPr>
                <w:rFonts w:ascii="Arial" w:hAnsi="Arial" w:cs="Arial"/>
                <w:sz w:val="20"/>
                <w:szCs w:val="20"/>
              </w:rPr>
              <w:t>Все изделия должны проходить сертификацию, декларирование</w:t>
            </w:r>
          </w:p>
        </w:tc>
        <w:tc>
          <w:tcPr>
            <w:tcW w:w="3543" w:type="dxa"/>
            <w:tcBorders>
              <w:top w:val="single" w:sz="4" w:space="0" w:color="auto"/>
              <w:left w:val="single" w:sz="4" w:space="0" w:color="auto"/>
              <w:bottom w:val="single" w:sz="4" w:space="0" w:color="auto"/>
              <w:right w:val="single" w:sz="4" w:space="0" w:color="auto"/>
            </w:tcBorders>
          </w:tcPr>
          <w:p w14:paraId="48F90203" w14:textId="43764D2F" w:rsidR="00374D0D" w:rsidRDefault="00374D0D" w:rsidP="00374D0D">
            <w:pPr>
              <w:spacing w:line="228" w:lineRule="auto"/>
              <w:rPr>
                <w:rFonts w:ascii="Arial" w:hAnsi="Arial" w:cs="Arial"/>
                <w:sz w:val="20"/>
                <w:szCs w:val="20"/>
              </w:rPr>
            </w:pPr>
            <w:r>
              <w:rPr>
                <w:rFonts w:ascii="Arial" w:hAnsi="Arial" w:cs="Arial"/>
                <w:sz w:val="20"/>
                <w:szCs w:val="20"/>
              </w:rPr>
              <w:lastRenderedPageBreak/>
              <w:t>Принято частично.</w:t>
            </w:r>
          </w:p>
          <w:p w14:paraId="241CB575" w14:textId="13CF10AC" w:rsidR="00374D0D" w:rsidRPr="004328C1" w:rsidRDefault="00374D0D" w:rsidP="00374D0D">
            <w:pPr>
              <w:spacing w:line="228" w:lineRule="auto"/>
              <w:rPr>
                <w:rFonts w:ascii="Arial" w:hAnsi="Arial" w:cs="Arial"/>
                <w:sz w:val="20"/>
                <w:szCs w:val="20"/>
              </w:rPr>
            </w:pPr>
            <w:r>
              <w:rPr>
                <w:rFonts w:ascii="Arial" w:hAnsi="Arial" w:cs="Arial"/>
                <w:sz w:val="20"/>
                <w:szCs w:val="20"/>
              </w:rPr>
              <w:t>Редакция изменена с учетом замечаний разных организаций</w:t>
            </w:r>
          </w:p>
        </w:tc>
      </w:tr>
      <w:tr w:rsidR="00374D0D" w:rsidRPr="004328C1" w14:paraId="32820C60" w14:textId="77777777" w:rsidTr="00E44E90">
        <w:tc>
          <w:tcPr>
            <w:tcW w:w="709" w:type="dxa"/>
          </w:tcPr>
          <w:p w14:paraId="7D36023D"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1C00DCDE" w14:textId="2AF4A2F4" w:rsidR="00374D0D" w:rsidRPr="004328C1" w:rsidRDefault="00374D0D" w:rsidP="00374D0D">
            <w:pPr>
              <w:tabs>
                <w:tab w:val="left" w:pos="11766"/>
              </w:tabs>
              <w:rPr>
                <w:rFonts w:ascii="Arial" w:hAnsi="Arial" w:cs="Arial"/>
                <w:color w:val="000000"/>
                <w:sz w:val="20"/>
                <w:szCs w:val="20"/>
                <w:lang w:eastAsia="ru-RU" w:bidi="ru-RU"/>
              </w:rPr>
            </w:pPr>
            <w:r>
              <w:rPr>
                <w:rFonts w:ascii="Arial" w:hAnsi="Arial" w:cs="Arial"/>
                <w:color w:val="000000"/>
                <w:sz w:val="20"/>
                <w:szCs w:val="20"/>
                <w:lang w:eastAsia="ru-RU" w:bidi="ru-RU"/>
              </w:rPr>
              <w:t>5.1.3, первое перечисление</w:t>
            </w:r>
          </w:p>
        </w:tc>
        <w:tc>
          <w:tcPr>
            <w:tcW w:w="2268" w:type="dxa"/>
            <w:tcBorders>
              <w:top w:val="single" w:sz="4" w:space="0" w:color="auto"/>
              <w:left w:val="single" w:sz="4" w:space="0" w:color="auto"/>
              <w:bottom w:val="single" w:sz="4" w:space="0" w:color="auto"/>
              <w:right w:val="single" w:sz="4" w:space="0" w:color="auto"/>
            </w:tcBorders>
          </w:tcPr>
          <w:p w14:paraId="6825EA1E" w14:textId="712199EC" w:rsidR="00374D0D" w:rsidRPr="004328C1" w:rsidRDefault="00374D0D" w:rsidP="00374D0D">
            <w:pPr>
              <w:pStyle w:val="a8"/>
              <w:spacing w:line="259" w:lineRule="auto"/>
              <w:jc w:val="center"/>
              <w:rPr>
                <w:rFonts w:ascii="Arial" w:hAnsi="Arial" w:cs="Arial"/>
                <w:sz w:val="20"/>
                <w:szCs w:val="20"/>
              </w:rPr>
            </w:pPr>
            <w:r w:rsidRPr="00C2670E">
              <w:rPr>
                <w:rFonts w:ascii="Arial" w:hAnsi="Arial" w:cs="Arial"/>
                <w:sz w:val="20"/>
                <w:szCs w:val="20"/>
              </w:rPr>
              <w:t>АО «</w:t>
            </w:r>
            <w:proofErr w:type="spellStart"/>
            <w:r w:rsidRPr="00C2670E">
              <w:rPr>
                <w:rFonts w:ascii="Arial" w:hAnsi="Arial" w:cs="Arial"/>
                <w:sz w:val="20"/>
                <w:szCs w:val="20"/>
              </w:rPr>
              <w:t>Лугансктепловоз</w:t>
            </w:r>
            <w:proofErr w:type="spellEnd"/>
            <w:r w:rsidRPr="00C2670E">
              <w:rPr>
                <w:rFonts w:ascii="Arial" w:hAnsi="Arial" w:cs="Arial"/>
                <w:sz w:val="20"/>
                <w:szCs w:val="20"/>
              </w:rPr>
              <w:t>»</w:t>
            </w:r>
            <w:r>
              <w:rPr>
                <w:rFonts w:ascii="Arial" w:hAnsi="Arial" w:cs="Arial"/>
                <w:sz w:val="20"/>
                <w:szCs w:val="20"/>
              </w:rPr>
              <w:t xml:space="preserve">,  № </w:t>
            </w:r>
            <w:r w:rsidRPr="00C2670E">
              <w:rPr>
                <w:rFonts w:ascii="Arial" w:hAnsi="Arial" w:cs="Arial"/>
                <w:sz w:val="20"/>
                <w:szCs w:val="20"/>
              </w:rPr>
              <w:t xml:space="preserve">1532-ТМХ от 19.03.2026 </w:t>
            </w:r>
          </w:p>
        </w:tc>
        <w:tc>
          <w:tcPr>
            <w:tcW w:w="6521" w:type="dxa"/>
            <w:tcBorders>
              <w:top w:val="single" w:sz="4" w:space="0" w:color="auto"/>
              <w:left w:val="single" w:sz="6" w:space="0" w:color="000000"/>
              <w:bottom w:val="single" w:sz="6" w:space="0" w:color="000000"/>
              <w:right w:val="single" w:sz="6" w:space="0" w:color="000000"/>
            </w:tcBorders>
          </w:tcPr>
          <w:p w14:paraId="119366F4"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72FA5ADD" w14:textId="77777777" w:rsidR="00374D0D" w:rsidRPr="00395CA7" w:rsidRDefault="00374D0D" w:rsidP="00374D0D">
            <w:pPr>
              <w:rPr>
                <w:rFonts w:ascii="Arial" w:hAnsi="Arial" w:cs="Arial"/>
                <w:sz w:val="20"/>
                <w:szCs w:val="20"/>
              </w:rPr>
            </w:pPr>
            <w:r w:rsidRPr="00395CA7">
              <w:rPr>
                <w:rFonts w:ascii="Arial" w:hAnsi="Arial" w:cs="Arial"/>
                <w:sz w:val="20"/>
                <w:szCs w:val="20"/>
              </w:rPr>
              <w:t xml:space="preserve">Исключить слова «имеющего самостоятельное применение». </w:t>
            </w:r>
          </w:p>
          <w:p w14:paraId="075CC073" w14:textId="77777777" w:rsidR="00374D0D" w:rsidRPr="00260234" w:rsidRDefault="00374D0D" w:rsidP="00374D0D">
            <w:pPr>
              <w:rPr>
                <w:rFonts w:ascii="Arial" w:hAnsi="Arial" w:cs="Arial"/>
                <w:sz w:val="20"/>
                <w:szCs w:val="20"/>
              </w:rPr>
            </w:pPr>
          </w:p>
          <w:p w14:paraId="0C4FBA59" w14:textId="77777777" w:rsidR="00374D0D"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69AC8F25" w14:textId="78184C61" w:rsidR="00374D0D" w:rsidRPr="001843BA" w:rsidRDefault="00374D0D" w:rsidP="00374D0D">
            <w:pPr>
              <w:rPr>
                <w:rFonts w:ascii="Arial" w:hAnsi="Arial" w:cs="Arial"/>
                <w:sz w:val="20"/>
                <w:szCs w:val="20"/>
              </w:rPr>
            </w:pPr>
            <w:r w:rsidRPr="00395CA7">
              <w:rPr>
                <w:rFonts w:ascii="Arial" w:hAnsi="Arial" w:cs="Arial"/>
                <w:sz w:val="20"/>
                <w:szCs w:val="20"/>
              </w:rPr>
              <w:t>Например</w:t>
            </w:r>
            <w:r>
              <w:rPr>
                <w:rFonts w:ascii="Arial" w:hAnsi="Arial" w:cs="Arial"/>
                <w:sz w:val="20"/>
                <w:szCs w:val="20"/>
              </w:rPr>
              <w:t>,</w:t>
            </w:r>
            <w:r w:rsidRPr="00395CA7">
              <w:rPr>
                <w:rFonts w:ascii="Arial" w:hAnsi="Arial" w:cs="Arial"/>
                <w:sz w:val="20"/>
                <w:szCs w:val="20"/>
              </w:rPr>
              <w:t xml:space="preserve"> колесные пары на которые оформляется формуляр, но работают они в составе изделия</w:t>
            </w:r>
          </w:p>
        </w:tc>
        <w:tc>
          <w:tcPr>
            <w:tcW w:w="3543" w:type="dxa"/>
            <w:tcBorders>
              <w:top w:val="single" w:sz="4" w:space="0" w:color="auto"/>
              <w:left w:val="single" w:sz="4" w:space="0" w:color="auto"/>
              <w:bottom w:val="single" w:sz="4" w:space="0" w:color="auto"/>
              <w:right w:val="single" w:sz="4" w:space="0" w:color="auto"/>
            </w:tcBorders>
          </w:tcPr>
          <w:p w14:paraId="1BFC5BBB" w14:textId="6A436E88" w:rsidR="00374D0D" w:rsidRDefault="00374D0D" w:rsidP="00374D0D">
            <w:pPr>
              <w:spacing w:line="228" w:lineRule="auto"/>
              <w:rPr>
                <w:rFonts w:ascii="Arial" w:hAnsi="Arial" w:cs="Arial"/>
                <w:sz w:val="20"/>
                <w:szCs w:val="20"/>
              </w:rPr>
            </w:pPr>
            <w:r>
              <w:rPr>
                <w:rFonts w:ascii="Arial" w:hAnsi="Arial" w:cs="Arial"/>
                <w:sz w:val="20"/>
                <w:szCs w:val="20"/>
              </w:rPr>
              <w:t>Принято.</w:t>
            </w:r>
          </w:p>
          <w:p w14:paraId="3B57CDE1" w14:textId="3B028209" w:rsidR="00374D0D" w:rsidRPr="004328C1" w:rsidRDefault="00374D0D" w:rsidP="00374D0D">
            <w:pPr>
              <w:spacing w:line="228" w:lineRule="auto"/>
              <w:rPr>
                <w:rFonts w:ascii="Arial" w:hAnsi="Arial" w:cs="Arial"/>
                <w:sz w:val="20"/>
                <w:szCs w:val="20"/>
              </w:rPr>
            </w:pPr>
            <w:r>
              <w:rPr>
                <w:rFonts w:ascii="Arial" w:hAnsi="Arial" w:cs="Arial"/>
                <w:sz w:val="20"/>
                <w:szCs w:val="20"/>
              </w:rPr>
              <w:t xml:space="preserve">Редакция данного абзаца изменена с учетом замечаний разных организаций. Слова </w:t>
            </w:r>
            <w:r w:rsidRPr="00395CA7">
              <w:rPr>
                <w:rFonts w:ascii="Arial" w:hAnsi="Arial" w:cs="Arial"/>
                <w:sz w:val="20"/>
                <w:szCs w:val="20"/>
              </w:rPr>
              <w:t>«имеющего самостоятельное применение»</w:t>
            </w:r>
            <w:r>
              <w:rPr>
                <w:rFonts w:ascii="Arial" w:hAnsi="Arial" w:cs="Arial"/>
                <w:sz w:val="20"/>
                <w:szCs w:val="20"/>
              </w:rPr>
              <w:t xml:space="preserve"> исключены</w:t>
            </w:r>
          </w:p>
        </w:tc>
      </w:tr>
      <w:tr w:rsidR="00374D0D" w:rsidRPr="004328C1" w14:paraId="46692B55" w14:textId="77777777" w:rsidTr="00E44E90">
        <w:tc>
          <w:tcPr>
            <w:tcW w:w="709" w:type="dxa"/>
          </w:tcPr>
          <w:p w14:paraId="53CE9FA7"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8CFA29C" w14:textId="2B918A5D" w:rsidR="00374D0D" w:rsidRPr="003402D9" w:rsidRDefault="00374D0D" w:rsidP="00374D0D">
            <w:pPr>
              <w:tabs>
                <w:tab w:val="left" w:pos="11766"/>
              </w:tabs>
              <w:rPr>
                <w:rFonts w:ascii="Arial" w:hAnsi="Arial" w:cs="Arial"/>
                <w:color w:val="000000"/>
                <w:sz w:val="20"/>
                <w:szCs w:val="20"/>
                <w:lang w:eastAsia="ru-RU" w:bidi="ru-RU"/>
              </w:rPr>
            </w:pPr>
            <w:r>
              <w:rPr>
                <w:rFonts w:ascii="Arial" w:hAnsi="Arial" w:cs="Arial"/>
                <w:color w:val="000000"/>
                <w:sz w:val="20"/>
                <w:szCs w:val="20"/>
                <w:lang w:eastAsia="ru-RU" w:bidi="ru-RU"/>
              </w:rPr>
              <w:t>5.1.3</w:t>
            </w:r>
          </w:p>
        </w:tc>
        <w:tc>
          <w:tcPr>
            <w:tcW w:w="2268" w:type="dxa"/>
            <w:tcBorders>
              <w:top w:val="single" w:sz="4" w:space="0" w:color="auto"/>
              <w:left w:val="single" w:sz="4" w:space="0" w:color="auto"/>
              <w:bottom w:val="single" w:sz="4" w:space="0" w:color="auto"/>
              <w:right w:val="single" w:sz="4" w:space="0" w:color="auto"/>
            </w:tcBorders>
          </w:tcPr>
          <w:p w14:paraId="109E0574" w14:textId="467D0E5B" w:rsidR="00374D0D" w:rsidRPr="004328C1" w:rsidRDefault="00374D0D" w:rsidP="00374D0D">
            <w:pPr>
              <w:pStyle w:val="a8"/>
              <w:spacing w:line="259" w:lineRule="auto"/>
              <w:jc w:val="center"/>
              <w:rPr>
                <w:rFonts w:ascii="Arial" w:hAnsi="Arial" w:cs="Arial"/>
                <w:sz w:val="20"/>
                <w:szCs w:val="20"/>
              </w:rPr>
            </w:pPr>
            <w:r w:rsidRPr="00760CB9">
              <w:rPr>
                <w:rFonts w:ascii="Arial" w:hAnsi="Arial" w:cs="Arial"/>
                <w:sz w:val="20"/>
                <w:szCs w:val="20"/>
              </w:rPr>
              <w:t>ООО «ТМХ</w:t>
            </w:r>
            <w:r>
              <w:rPr>
                <w:rFonts w:ascii="Arial" w:hAnsi="Arial" w:cs="Arial"/>
                <w:sz w:val="20"/>
                <w:szCs w:val="20"/>
              </w:rPr>
              <w:t>-</w:t>
            </w:r>
            <w:proofErr w:type="spellStart"/>
            <w:r w:rsidRPr="003402D9">
              <w:rPr>
                <w:rFonts w:ascii="Arial" w:hAnsi="Arial" w:cs="Arial"/>
                <w:sz w:val="20"/>
                <w:szCs w:val="20"/>
              </w:rPr>
              <w:t>Электротех</w:t>
            </w:r>
            <w:proofErr w:type="spellEnd"/>
            <w:r w:rsidRPr="00760CB9">
              <w:rPr>
                <w:rFonts w:ascii="Arial" w:hAnsi="Arial" w:cs="Arial"/>
                <w:sz w:val="20"/>
                <w:szCs w:val="20"/>
              </w:rPr>
              <w:t>»</w:t>
            </w:r>
            <w:r>
              <w:rPr>
                <w:rFonts w:ascii="Arial" w:hAnsi="Arial" w:cs="Arial"/>
                <w:sz w:val="20"/>
                <w:szCs w:val="20"/>
              </w:rPr>
              <w:t xml:space="preserve">, </w:t>
            </w:r>
            <w:r>
              <w:rPr>
                <w:rFonts w:ascii="Arial" w:hAnsi="Arial" w:cs="Arial"/>
                <w:sz w:val="20"/>
                <w:szCs w:val="20"/>
              </w:rPr>
              <w:br/>
            </w:r>
            <w:r w:rsidRPr="00C2670E">
              <w:rPr>
                <w:rFonts w:ascii="Arial" w:hAnsi="Arial" w:cs="Arial"/>
                <w:sz w:val="20"/>
                <w:szCs w:val="20"/>
              </w:rPr>
              <w:t>№</w:t>
            </w:r>
            <w:r>
              <w:rPr>
                <w:rFonts w:ascii="Arial" w:hAnsi="Arial" w:cs="Arial"/>
                <w:sz w:val="20"/>
                <w:szCs w:val="20"/>
              </w:rPr>
              <w:t xml:space="preserve"> </w:t>
            </w:r>
            <w:r w:rsidRPr="00C2670E">
              <w:rPr>
                <w:rFonts w:ascii="Arial" w:hAnsi="Arial" w:cs="Arial"/>
                <w:sz w:val="20"/>
                <w:szCs w:val="20"/>
              </w:rPr>
              <w:t xml:space="preserve">1532-ТМХ от 19.03.2026 </w:t>
            </w:r>
          </w:p>
        </w:tc>
        <w:tc>
          <w:tcPr>
            <w:tcW w:w="6521" w:type="dxa"/>
            <w:tcBorders>
              <w:top w:val="single" w:sz="4" w:space="0" w:color="auto"/>
              <w:left w:val="single" w:sz="6" w:space="0" w:color="000000"/>
              <w:bottom w:val="single" w:sz="6" w:space="0" w:color="000000"/>
              <w:right w:val="single" w:sz="6" w:space="0" w:color="000000"/>
            </w:tcBorders>
          </w:tcPr>
          <w:p w14:paraId="1943F142" w14:textId="77777777" w:rsidR="00374D0D" w:rsidRPr="004328C1" w:rsidRDefault="00374D0D" w:rsidP="00374D0D">
            <w:pPr>
              <w:rPr>
                <w:rFonts w:ascii="Arial" w:hAnsi="Arial" w:cs="Arial"/>
                <w:sz w:val="20"/>
                <w:szCs w:val="20"/>
                <w:u w:val="single"/>
              </w:rPr>
            </w:pPr>
            <w:r>
              <w:rPr>
                <w:rFonts w:ascii="Arial" w:hAnsi="Arial" w:cs="Arial"/>
                <w:sz w:val="20"/>
                <w:szCs w:val="20"/>
                <w:u w:val="single"/>
              </w:rPr>
              <w:t>Существующая редакция</w:t>
            </w:r>
            <w:r w:rsidRPr="004328C1">
              <w:rPr>
                <w:rFonts w:ascii="Arial" w:hAnsi="Arial" w:cs="Arial"/>
                <w:sz w:val="20"/>
                <w:szCs w:val="20"/>
                <w:u w:val="single"/>
              </w:rPr>
              <w:t>:</w:t>
            </w:r>
          </w:p>
          <w:p w14:paraId="5E8B3AB4" w14:textId="46980E46" w:rsidR="00374D0D" w:rsidRPr="003402D9" w:rsidRDefault="00374D0D" w:rsidP="00374D0D">
            <w:pPr>
              <w:rPr>
                <w:rFonts w:ascii="Arial" w:hAnsi="Arial" w:cs="Arial"/>
                <w:sz w:val="20"/>
                <w:szCs w:val="20"/>
              </w:rPr>
            </w:pPr>
            <w:r w:rsidRPr="004C7908">
              <w:rPr>
                <w:rFonts w:ascii="Arial" w:hAnsi="Arial" w:cs="Arial"/>
                <w:sz w:val="20"/>
                <w:szCs w:val="20"/>
              </w:rPr>
              <w:t>…необходимые сведения на поверхности экземпляра изделия.</w:t>
            </w:r>
          </w:p>
          <w:p w14:paraId="1E580168" w14:textId="77777777" w:rsidR="00374D0D" w:rsidRPr="009E4E1B" w:rsidRDefault="00374D0D" w:rsidP="00374D0D">
            <w:pPr>
              <w:rPr>
                <w:rFonts w:ascii="Arial" w:hAnsi="Arial" w:cs="Arial"/>
                <w:sz w:val="20"/>
                <w:szCs w:val="20"/>
              </w:rPr>
            </w:pPr>
          </w:p>
          <w:p w14:paraId="313AA97B" w14:textId="77777777" w:rsidR="00374D0D" w:rsidRDefault="00374D0D" w:rsidP="00374D0D">
            <w:pPr>
              <w:rPr>
                <w:rFonts w:ascii="Arial" w:hAnsi="Arial" w:cs="Arial"/>
                <w:sz w:val="20"/>
                <w:szCs w:val="20"/>
                <w:u w:val="single"/>
              </w:rPr>
            </w:pPr>
            <w:r>
              <w:rPr>
                <w:rFonts w:ascii="Arial" w:hAnsi="Arial" w:cs="Arial"/>
                <w:sz w:val="20"/>
                <w:szCs w:val="20"/>
                <w:u w:val="single"/>
              </w:rPr>
              <w:t>П</w:t>
            </w:r>
            <w:r w:rsidRPr="004328C1">
              <w:rPr>
                <w:rFonts w:ascii="Arial" w:hAnsi="Arial" w:cs="Arial"/>
                <w:sz w:val="20"/>
                <w:szCs w:val="20"/>
                <w:u w:val="single"/>
              </w:rPr>
              <w:t>редлагаем</w:t>
            </w:r>
            <w:r>
              <w:rPr>
                <w:rFonts w:ascii="Arial" w:hAnsi="Arial" w:cs="Arial"/>
                <w:sz w:val="20"/>
                <w:szCs w:val="20"/>
                <w:u w:val="single"/>
              </w:rPr>
              <w:t>ая</w:t>
            </w:r>
            <w:r w:rsidRPr="004328C1">
              <w:rPr>
                <w:rFonts w:ascii="Arial" w:hAnsi="Arial" w:cs="Arial"/>
                <w:sz w:val="20"/>
                <w:szCs w:val="20"/>
                <w:u w:val="single"/>
              </w:rPr>
              <w:t xml:space="preserve"> редакци</w:t>
            </w:r>
            <w:r>
              <w:rPr>
                <w:rFonts w:ascii="Arial" w:hAnsi="Arial" w:cs="Arial"/>
                <w:sz w:val="20"/>
                <w:szCs w:val="20"/>
                <w:u w:val="single"/>
              </w:rPr>
              <w:t>я</w:t>
            </w:r>
            <w:r w:rsidRPr="004328C1">
              <w:rPr>
                <w:rFonts w:ascii="Arial" w:hAnsi="Arial" w:cs="Arial"/>
                <w:sz w:val="20"/>
                <w:szCs w:val="20"/>
                <w:u w:val="single"/>
              </w:rPr>
              <w:t>:</w:t>
            </w:r>
          </w:p>
          <w:p w14:paraId="32849E17" w14:textId="526878E2" w:rsidR="00374D0D" w:rsidRDefault="00374D0D" w:rsidP="00374D0D">
            <w:pPr>
              <w:rPr>
                <w:rFonts w:ascii="Arial" w:hAnsi="Arial" w:cs="Arial"/>
                <w:sz w:val="20"/>
                <w:szCs w:val="20"/>
              </w:rPr>
            </w:pPr>
            <w:r w:rsidRPr="004C7908">
              <w:rPr>
                <w:rFonts w:ascii="Arial" w:hAnsi="Arial" w:cs="Arial"/>
                <w:sz w:val="20"/>
                <w:szCs w:val="20"/>
              </w:rPr>
              <w:t>…</w:t>
            </w:r>
            <w:r>
              <w:rPr>
                <w:rFonts w:ascii="Arial" w:hAnsi="Arial" w:cs="Arial"/>
                <w:sz w:val="20"/>
                <w:szCs w:val="20"/>
              </w:rPr>
              <w:t xml:space="preserve"> </w:t>
            </w:r>
            <w:r w:rsidRPr="004C7908">
              <w:rPr>
                <w:rFonts w:ascii="Arial" w:hAnsi="Arial" w:cs="Arial"/>
                <w:sz w:val="20"/>
                <w:szCs w:val="20"/>
              </w:rPr>
              <w:t>необходимые сведения на поверхности изделия.</w:t>
            </w:r>
          </w:p>
          <w:p w14:paraId="0CF24DB2" w14:textId="77777777" w:rsidR="00374D0D" w:rsidRDefault="00374D0D" w:rsidP="00374D0D">
            <w:pPr>
              <w:rPr>
                <w:rFonts w:ascii="Arial" w:hAnsi="Arial" w:cs="Arial"/>
                <w:sz w:val="20"/>
                <w:szCs w:val="20"/>
              </w:rPr>
            </w:pPr>
          </w:p>
          <w:p w14:paraId="4C6D839C" w14:textId="2C7BD1B4" w:rsidR="00374D0D" w:rsidRPr="00A23F99"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tc>
        <w:tc>
          <w:tcPr>
            <w:tcW w:w="3543" w:type="dxa"/>
            <w:tcBorders>
              <w:top w:val="single" w:sz="4" w:space="0" w:color="auto"/>
              <w:left w:val="single" w:sz="4" w:space="0" w:color="auto"/>
              <w:bottom w:val="single" w:sz="4" w:space="0" w:color="auto"/>
              <w:right w:val="single" w:sz="4" w:space="0" w:color="auto"/>
            </w:tcBorders>
          </w:tcPr>
          <w:p w14:paraId="1592C97F" w14:textId="77777777" w:rsidR="00374D0D" w:rsidRPr="004C7908" w:rsidRDefault="00374D0D" w:rsidP="00374D0D">
            <w:pPr>
              <w:spacing w:line="228" w:lineRule="auto"/>
              <w:rPr>
                <w:rFonts w:ascii="Arial" w:hAnsi="Arial" w:cs="Arial"/>
                <w:sz w:val="20"/>
                <w:szCs w:val="20"/>
              </w:rPr>
            </w:pPr>
            <w:r w:rsidRPr="004C7908">
              <w:rPr>
                <w:rFonts w:ascii="Arial" w:hAnsi="Arial" w:cs="Arial"/>
                <w:sz w:val="20"/>
                <w:szCs w:val="20"/>
              </w:rPr>
              <w:t>Принято частично.</w:t>
            </w:r>
          </w:p>
          <w:p w14:paraId="6EC99515" w14:textId="1F26BF0C" w:rsidR="00374D0D" w:rsidRPr="004C7908" w:rsidRDefault="00374D0D" w:rsidP="00374D0D">
            <w:pPr>
              <w:spacing w:line="228" w:lineRule="auto"/>
              <w:rPr>
                <w:rFonts w:ascii="Arial" w:hAnsi="Arial" w:cs="Arial"/>
                <w:sz w:val="20"/>
                <w:szCs w:val="20"/>
              </w:rPr>
            </w:pPr>
            <w:r w:rsidRPr="004C7908">
              <w:rPr>
                <w:rFonts w:ascii="Arial" w:hAnsi="Arial" w:cs="Arial"/>
                <w:sz w:val="20"/>
                <w:szCs w:val="20"/>
              </w:rPr>
              <w:t>Данный абзац исключен</w:t>
            </w:r>
          </w:p>
        </w:tc>
      </w:tr>
      <w:tr w:rsidR="00374D0D" w:rsidRPr="004328C1" w14:paraId="68D672B6" w14:textId="77777777" w:rsidTr="00E44E90">
        <w:tc>
          <w:tcPr>
            <w:tcW w:w="709" w:type="dxa"/>
          </w:tcPr>
          <w:p w14:paraId="45F3026E"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B12263" w14:textId="77777777" w:rsidR="00374D0D" w:rsidRPr="004328C1" w:rsidRDefault="00374D0D" w:rsidP="00374D0D">
            <w:pPr>
              <w:tabs>
                <w:tab w:val="left" w:pos="11766"/>
              </w:tabs>
              <w:rPr>
                <w:rFonts w:ascii="Arial" w:hAnsi="Arial" w:cs="Arial"/>
                <w:sz w:val="20"/>
                <w:szCs w:val="20"/>
              </w:rPr>
            </w:pPr>
            <w:r w:rsidRPr="004328C1">
              <w:rPr>
                <w:rFonts w:ascii="Arial" w:hAnsi="Arial" w:cs="Arial"/>
                <w:sz w:val="20"/>
                <w:szCs w:val="20"/>
              </w:rPr>
              <w:t>5.1.3</w:t>
            </w:r>
          </w:p>
        </w:tc>
        <w:tc>
          <w:tcPr>
            <w:tcW w:w="2268" w:type="dxa"/>
            <w:tcBorders>
              <w:top w:val="single" w:sz="4" w:space="0" w:color="auto"/>
              <w:left w:val="single" w:sz="4" w:space="0" w:color="auto"/>
              <w:bottom w:val="single" w:sz="4" w:space="0" w:color="auto"/>
              <w:right w:val="single" w:sz="4" w:space="0" w:color="auto"/>
            </w:tcBorders>
          </w:tcPr>
          <w:p w14:paraId="2480DD13" w14:textId="72B5A99F" w:rsidR="00374D0D" w:rsidRPr="004328C1" w:rsidRDefault="00374D0D" w:rsidP="00374D0D">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4328C1">
              <w:rPr>
                <w:rFonts w:ascii="Arial" w:hAnsi="Arial" w:cs="Arial"/>
                <w:sz w:val="20"/>
                <w:szCs w:val="20"/>
              </w:rPr>
              <w:t xml:space="preserve">АО «Сервис Высоких Скоростей», </w:t>
            </w:r>
            <w:r>
              <w:rPr>
                <w:rFonts w:ascii="Arial" w:hAnsi="Arial" w:cs="Arial"/>
                <w:sz w:val="20"/>
                <w:szCs w:val="20"/>
              </w:rPr>
              <w:t xml:space="preserve"> №</w:t>
            </w:r>
            <w:r w:rsidRPr="004328C1">
              <w:rPr>
                <w:rFonts w:ascii="Arial" w:hAnsi="Arial" w:cs="Arial"/>
                <w:sz w:val="20"/>
                <w:szCs w:val="20"/>
              </w:rPr>
              <w:t xml:space="preserve"> СВС.ИП-26/0103 от 13.03.2026</w:t>
            </w:r>
          </w:p>
        </w:tc>
        <w:tc>
          <w:tcPr>
            <w:tcW w:w="6521" w:type="dxa"/>
            <w:tcBorders>
              <w:top w:val="single" w:sz="4" w:space="0" w:color="auto"/>
              <w:left w:val="single" w:sz="4" w:space="0" w:color="auto"/>
              <w:bottom w:val="single" w:sz="4" w:space="0" w:color="auto"/>
              <w:right w:val="single" w:sz="4" w:space="0" w:color="auto"/>
            </w:tcBorders>
          </w:tcPr>
          <w:p w14:paraId="7EADE2B6"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6FDF64E3" w14:textId="77777777" w:rsidR="00374D0D" w:rsidRPr="004328C1" w:rsidRDefault="00374D0D" w:rsidP="00374D0D">
            <w:pPr>
              <w:widowControl w:val="0"/>
              <w:autoSpaceDE w:val="0"/>
              <w:autoSpaceDN w:val="0"/>
              <w:adjustRightInd w:val="0"/>
              <w:rPr>
                <w:rFonts w:ascii="Arial" w:hAnsi="Arial" w:cs="Arial"/>
                <w:sz w:val="20"/>
                <w:szCs w:val="20"/>
              </w:rPr>
            </w:pPr>
            <w:r w:rsidRPr="004328C1">
              <w:rPr>
                <w:rFonts w:ascii="Arial" w:hAnsi="Arial" w:cs="Arial"/>
                <w:sz w:val="20"/>
                <w:szCs w:val="20"/>
              </w:rPr>
              <w:t>Имеется:</w:t>
            </w:r>
          </w:p>
          <w:p w14:paraId="682E5392" w14:textId="77777777" w:rsidR="00374D0D" w:rsidRPr="004328C1" w:rsidRDefault="00374D0D" w:rsidP="00374D0D">
            <w:pPr>
              <w:widowControl w:val="0"/>
              <w:autoSpaceDE w:val="0"/>
              <w:autoSpaceDN w:val="0"/>
              <w:adjustRightInd w:val="0"/>
              <w:rPr>
                <w:rFonts w:ascii="Arial" w:hAnsi="Arial" w:cs="Arial"/>
                <w:sz w:val="20"/>
                <w:szCs w:val="20"/>
              </w:rPr>
            </w:pPr>
            <w:r w:rsidRPr="004328C1">
              <w:rPr>
                <w:rFonts w:ascii="Arial" w:hAnsi="Arial" w:cs="Arial"/>
                <w:sz w:val="20"/>
                <w:szCs w:val="20"/>
              </w:rPr>
              <w:t xml:space="preserve">«С изделием и всеми его СЧ, подлежащими индивидуальному учету, должен поставляться </w:t>
            </w:r>
            <w:r w:rsidRPr="004328C1">
              <w:rPr>
                <w:rFonts w:ascii="Arial" w:hAnsi="Arial" w:cs="Arial"/>
                <w:sz w:val="20"/>
                <w:szCs w:val="20"/>
                <w:u w:val="single"/>
              </w:rPr>
              <w:t>один</w:t>
            </w:r>
            <w:r w:rsidRPr="004328C1">
              <w:rPr>
                <w:rFonts w:ascii="Arial" w:hAnsi="Arial" w:cs="Arial"/>
                <w:sz w:val="20"/>
                <w:szCs w:val="20"/>
              </w:rPr>
              <w:t xml:space="preserve"> эксплуатационный документ для индивидуального учета, вид</w:t>
            </w:r>
          </w:p>
          <w:p w14:paraId="5448F2A9"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которого выбирают с учетом следующих рекомендаций:»</w:t>
            </w:r>
          </w:p>
          <w:p w14:paraId="0D922972" w14:textId="77777777" w:rsidR="00374D0D" w:rsidRPr="004328C1" w:rsidRDefault="00374D0D" w:rsidP="00374D0D">
            <w:pPr>
              <w:rPr>
                <w:rFonts w:ascii="Arial" w:hAnsi="Arial" w:cs="Arial"/>
                <w:sz w:val="20"/>
                <w:szCs w:val="20"/>
                <w:u w:val="single"/>
              </w:rPr>
            </w:pPr>
          </w:p>
          <w:p w14:paraId="3B4CAB0B"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Предлагаемая редакция:</w:t>
            </w:r>
          </w:p>
          <w:p w14:paraId="074A9A6B" w14:textId="77777777" w:rsidR="00374D0D" w:rsidRPr="004328C1" w:rsidRDefault="00374D0D" w:rsidP="00374D0D">
            <w:pPr>
              <w:widowControl w:val="0"/>
              <w:autoSpaceDE w:val="0"/>
              <w:autoSpaceDN w:val="0"/>
              <w:adjustRightInd w:val="0"/>
              <w:rPr>
                <w:rFonts w:ascii="Arial" w:hAnsi="Arial" w:cs="Arial"/>
                <w:sz w:val="20"/>
                <w:szCs w:val="20"/>
              </w:rPr>
            </w:pPr>
            <w:r w:rsidRPr="004328C1">
              <w:rPr>
                <w:rFonts w:ascii="Arial" w:hAnsi="Arial" w:cs="Arial"/>
                <w:sz w:val="20"/>
                <w:szCs w:val="20"/>
              </w:rPr>
              <w:t xml:space="preserve">Требуется обсуждение и пояснение почему </w:t>
            </w:r>
            <w:r w:rsidRPr="004328C1">
              <w:rPr>
                <w:rFonts w:ascii="Arial" w:hAnsi="Arial" w:cs="Arial"/>
                <w:sz w:val="20"/>
                <w:szCs w:val="20"/>
                <w:u w:val="single"/>
              </w:rPr>
              <w:t>один</w:t>
            </w:r>
            <w:r w:rsidRPr="004328C1">
              <w:rPr>
                <w:rFonts w:ascii="Arial" w:hAnsi="Arial" w:cs="Arial"/>
                <w:sz w:val="20"/>
                <w:szCs w:val="20"/>
              </w:rPr>
              <w:t xml:space="preserve">, если в формуляре, паспорте и этикетке содержится разная информация? </w:t>
            </w:r>
          </w:p>
          <w:p w14:paraId="6C1ED959" w14:textId="4BCB6956" w:rsidR="00374D0D" w:rsidRPr="00C36343" w:rsidRDefault="00374D0D" w:rsidP="00374D0D">
            <w:pPr>
              <w:rPr>
                <w:rFonts w:ascii="Arial" w:hAnsi="Arial" w:cs="Arial"/>
                <w:sz w:val="20"/>
                <w:szCs w:val="20"/>
                <w:u w:val="single"/>
              </w:rPr>
            </w:pPr>
            <w:r w:rsidRPr="004328C1">
              <w:rPr>
                <w:rFonts w:ascii="Arial" w:hAnsi="Arial" w:cs="Arial"/>
                <w:sz w:val="20"/>
                <w:szCs w:val="20"/>
              </w:rPr>
              <w:t>Также требуется пояснение и обсуждение почему в данном перечне не отражены другие виды эксплуатационных документов.</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64E9BA" w14:textId="77777777" w:rsidR="00374D0D" w:rsidRDefault="00374D0D" w:rsidP="00374D0D">
            <w:pPr>
              <w:tabs>
                <w:tab w:val="left" w:pos="11766"/>
              </w:tabs>
              <w:ind w:left="51"/>
              <w:rPr>
                <w:rFonts w:ascii="Arial" w:hAnsi="Arial" w:cs="Arial"/>
                <w:sz w:val="20"/>
                <w:szCs w:val="20"/>
              </w:rPr>
            </w:pPr>
            <w:r>
              <w:rPr>
                <w:rFonts w:ascii="Arial" w:hAnsi="Arial" w:cs="Arial"/>
                <w:sz w:val="20"/>
                <w:szCs w:val="20"/>
              </w:rPr>
              <w:t>Принято частично.</w:t>
            </w:r>
          </w:p>
          <w:p w14:paraId="768509D0" w14:textId="019BA9BD" w:rsidR="00374D0D" w:rsidRPr="00C36343" w:rsidRDefault="00374D0D" w:rsidP="00374D0D">
            <w:pPr>
              <w:tabs>
                <w:tab w:val="left" w:pos="11766"/>
              </w:tabs>
              <w:ind w:left="51"/>
              <w:rPr>
                <w:rFonts w:ascii="Arial" w:hAnsi="Arial" w:cs="Arial"/>
                <w:sz w:val="20"/>
                <w:szCs w:val="20"/>
              </w:rPr>
            </w:pPr>
            <w:r>
              <w:rPr>
                <w:rFonts w:ascii="Arial" w:hAnsi="Arial" w:cs="Arial"/>
                <w:sz w:val="20"/>
                <w:szCs w:val="20"/>
              </w:rPr>
              <w:t>Пункт отредактирован с учетом замечаний разных организаций для более ясного изложения принципа разработки на изделие (СЧ) одного из трех возможных видов документов в случае необходимости индивидуального учета изделия. Это не отменяет необходимость разработки другой ЭД</w:t>
            </w:r>
          </w:p>
        </w:tc>
      </w:tr>
      <w:tr w:rsidR="00374D0D" w:rsidRPr="004328C1" w14:paraId="00B0135C" w14:textId="77777777" w:rsidTr="00E44E90">
        <w:tc>
          <w:tcPr>
            <w:tcW w:w="709" w:type="dxa"/>
          </w:tcPr>
          <w:p w14:paraId="05FB9D97"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6" w:space="0" w:color="000000"/>
              <w:left w:val="single" w:sz="6" w:space="0" w:color="000000"/>
              <w:bottom w:val="single" w:sz="6" w:space="0" w:color="000000"/>
              <w:right w:val="single" w:sz="6" w:space="0" w:color="000000"/>
            </w:tcBorders>
          </w:tcPr>
          <w:p w14:paraId="20D96BCB" w14:textId="77777777" w:rsidR="00374D0D" w:rsidRPr="004328C1" w:rsidRDefault="00374D0D" w:rsidP="00374D0D">
            <w:pPr>
              <w:tabs>
                <w:tab w:val="left" w:pos="11766"/>
              </w:tabs>
              <w:rPr>
                <w:rFonts w:ascii="Arial" w:hAnsi="Arial" w:cs="Arial"/>
                <w:color w:val="000000"/>
                <w:sz w:val="20"/>
                <w:szCs w:val="20"/>
                <w:lang w:eastAsia="ru-RU" w:bidi="ru-RU"/>
              </w:rPr>
            </w:pPr>
            <w:r w:rsidRPr="004328C1">
              <w:rPr>
                <w:rFonts w:ascii="Arial" w:eastAsia="Times New Roman" w:hAnsi="Arial" w:cs="Arial"/>
                <w:sz w:val="20"/>
                <w:szCs w:val="20"/>
                <w:lang w:eastAsia="ru-RU"/>
              </w:rPr>
              <w:t>5.1.3</w:t>
            </w:r>
          </w:p>
        </w:tc>
        <w:tc>
          <w:tcPr>
            <w:tcW w:w="2268" w:type="dxa"/>
            <w:tcBorders>
              <w:top w:val="single" w:sz="4" w:space="0" w:color="auto"/>
              <w:left w:val="single" w:sz="6" w:space="0" w:color="000000"/>
              <w:bottom w:val="single" w:sz="4" w:space="0" w:color="auto"/>
              <w:right w:val="single" w:sz="6" w:space="0" w:color="000000"/>
            </w:tcBorders>
          </w:tcPr>
          <w:p w14:paraId="5D604F78" w14:textId="77777777" w:rsidR="00374D0D" w:rsidRDefault="00374D0D" w:rsidP="00374D0D">
            <w:pPr>
              <w:pStyle w:val="i00"/>
              <w:jc w:val="center"/>
              <w:rPr>
                <w:rFonts w:ascii="Arial" w:hAnsi="Arial" w:cs="Arial"/>
                <w:sz w:val="20"/>
                <w:szCs w:val="20"/>
                <w:lang w:val="en-US"/>
              </w:rPr>
            </w:pPr>
            <w:r w:rsidRPr="004328C1">
              <w:rPr>
                <w:rFonts w:ascii="Arial" w:hAnsi="Arial" w:cs="Arial"/>
                <w:sz w:val="20"/>
                <w:szCs w:val="20"/>
              </w:rPr>
              <w:t xml:space="preserve">АО «КБП», </w:t>
            </w:r>
            <w:r>
              <w:rPr>
                <w:rFonts w:ascii="Arial" w:hAnsi="Arial" w:cs="Arial"/>
                <w:sz w:val="20"/>
                <w:szCs w:val="20"/>
              </w:rPr>
              <w:t xml:space="preserve"> №</w:t>
            </w:r>
            <w:r w:rsidRPr="004328C1">
              <w:rPr>
                <w:rFonts w:ascii="Arial" w:hAnsi="Arial" w:cs="Arial"/>
                <w:sz w:val="20"/>
                <w:szCs w:val="20"/>
              </w:rPr>
              <w:t xml:space="preserve"> </w:t>
            </w:r>
            <w:r w:rsidRPr="004328C1">
              <w:rPr>
                <w:rFonts w:ascii="Arial" w:hAnsi="Arial" w:cs="Arial"/>
                <w:sz w:val="20"/>
                <w:szCs w:val="20"/>
                <w:lang w:val="en-US"/>
              </w:rPr>
              <w:t>20977/</w:t>
            </w:r>
            <w:r w:rsidRPr="004328C1">
              <w:rPr>
                <w:rFonts w:ascii="Arial" w:hAnsi="Arial" w:cs="Arial"/>
                <w:sz w:val="20"/>
                <w:szCs w:val="20"/>
              </w:rPr>
              <w:t>0014</w:t>
            </w:r>
            <w:r w:rsidRPr="004328C1">
              <w:rPr>
                <w:rFonts w:ascii="Arial" w:hAnsi="Arial" w:cs="Arial"/>
                <w:sz w:val="20"/>
                <w:szCs w:val="20"/>
                <w:lang w:val="en-US"/>
              </w:rPr>
              <w:t>-26</w:t>
            </w:r>
            <w:r w:rsidRPr="004328C1">
              <w:rPr>
                <w:rFonts w:ascii="Arial" w:hAnsi="Arial" w:cs="Arial"/>
                <w:sz w:val="20"/>
                <w:szCs w:val="20"/>
              </w:rPr>
              <w:t xml:space="preserve"> от </w:t>
            </w:r>
            <w:r w:rsidRPr="004328C1">
              <w:rPr>
                <w:rFonts w:ascii="Arial" w:hAnsi="Arial" w:cs="Arial"/>
                <w:sz w:val="20"/>
                <w:szCs w:val="20"/>
                <w:lang w:val="en-US"/>
              </w:rPr>
              <w:t>17</w:t>
            </w:r>
            <w:r w:rsidRPr="004328C1">
              <w:rPr>
                <w:rFonts w:ascii="Arial" w:hAnsi="Arial" w:cs="Arial"/>
                <w:sz w:val="20"/>
                <w:szCs w:val="20"/>
              </w:rPr>
              <w:t>.</w:t>
            </w:r>
            <w:r w:rsidRPr="004328C1">
              <w:rPr>
                <w:rFonts w:ascii="Arial" w:hAnsi="Arial" w:cs="Arial"/>
                <w:sz w:val="20"/>
                <w:szCs w:val="20"/>
                <w:lang w:val="en-US"/>
              </w:rPr>
              <w:t>03</w:t>
            </w:r>
            <w:r w:rsidRPr="004328C1">
              <w:rPr>
                <w:rFonts w:ascii="Arial" w:hAnsi="Arial" w:cs="Arial"/>
                <w:sz w:val="20"/>
                <w:szCs w:val="20"/>
              </w:rPr>
              <w:t>.202</w:t>
            </w:r>
            <w:r w:rsidRPr="004328C1">
              <w:rPr>
                <w:rFonts w:ascii="Arial" w:hAnsi="Arial" w:cs="Arial"/>
                <w:sz w:val="20"/>
                <w:szCs w:val="20"/>
                <w:lang w:val="en-US"/>
              </w:rPr>
              <w:t>6</w:t>
            </w:r>
          </w:p>
          <w:p w14:paraId="646161AF" w14:textId="77777777" w:rsidR="00374D0D" w:rsidRDefault="00374D0D" w:rsidP="00374D0D">
            <w:pPr>
              <w:pStyle w:val="i00"/>
              <w:jc w:val="center"/>
              <w:rPr>
                <w:rFonts w:ascii="Arial" w:hAnsi="Arial" w:cs="Arial"/>
                <w:sz w:val="20"/>
                <w:szCs w:val="20"/>
                <w:lang w:val="en-US"/>
              </w:rPr>
            </w:pPr>
          </w:p>
          <w:p w14:paraId="50091E97" w14:textId="5D4ED4D8" w:rsidR="00374D0D" w:rsidRPr="004328C1" w:rsidRDefault="00374D0D" w:rsidP="00374D0D">
            <w:pPr>
              <w:pStyle w:val="i00"/>
              <w:jc w:val="center"/>
              <w:rPr>
                <w:rFonts w:ascii="Arial" w:hAnsi="Arial" w:cs="Arial"/>
                <w:sz w:val="20"/>
                <w:szCs w:val="20"/>
              </w:rPr>
            </w:pPr>
            <w:r w:rsidRPr="004328C1">
              <w:rPr>
                <w:rFonts w:ascii="Arial" w:hAnsi="Arial" w:cs="Arial"/>
                <w:sz w:val="20"/>
                <w:szCs w:val="20"/>
              </w:rPr>
              <w:t xml:space="preserve">АО «НПО «Высокоточные комплексы», </w:t>
            </w:r>
            <w:r>
              <w:rPr>
                <w:rFonts w:ascii="Arial" w:hAnsi="Arial" w:cs="Arial"/>
                <w:sz w:val="20"/>
                <w:szCs w:val="20"/>
              </w:rPr>
              <w:t xml:space="preserve"> </w:t>
            </w:r>
            <w:r>
              <w:rPr>
                <w:rFonts w:ascii="Arial" w:hAnsi="Arial" w:cs="Arial"/>
                <w:sz w:val="20"/>
                <w:szCs w:val="20"/>
              </w:rPr>
              <w:br/>
              <w:t>№</w:t>
            </w:r>
            <w:r w:rsidRPr="004328C1">
              <w:rPr>
                <w:rFonts w:ascii="Arial" w:hAnsi="Arial" w:cs="Arial"/>
                <w:sz w:val="20"/>
                <w:szCs w:val="20"/>
              </w:rPr>
              <w:t xml:space="preserve"> 3176/21 от 25.</w:t>
            </w:r>
            <w:r w:rsidRPr="00C86991">
              <w:rPr>
                <w:rFonts w:ascii="Arial" w:hAnsi="Arial" w:cs="Arial"/>
                <w:sz w:val="20"/>
                <w:szCs w:val="20"/>
              </w:rPr>
              <w:t>0</w:t>
            </w:r>
            <w:r w:rsidRPr="004328C1">
              <w:rPr>
                <w:rFonts w:ascii="Arial" w:hAnsi="Arial" w:cs="Arial"/>
                <w:sz w:val="20"/>
                <w:szCs w:val="20"/>
              </w:rPr>
              <w:t>3.202</w:t>
            </w:r>
            <w:r w:rsidRPr="00C86991">
              <w:rPr>
                <w:rFonts w:ascii="Arial" w:hAnsi="Arial" w:cs="Arial"/>
                <w:sz w:val="20"/>
                <w:szCs w:val="20"/>
              </w:rPr>
              <w:t>6</w:t>
            </w:r>
          </w:p>
        </w:tc>
        <w:tc>
          <w:tcPr>
            <w:tcW w:w="6521" w:type="dxa"/>
            <w:tcBorders>
              <w:top w:val="single" w:sz="4" w:space="0" w:color="auto"/>
              <w:left w:val="single" w:sz="6" w:space="0" w:color="000000"/>
              <w:bottom w:val="single" w:sz="6" w:space="0" w:color="000000"/>
              <w:right w:val="single" w:sz="6" w:space="0" w:color="000000"/>
            </w:tcBorders>
          </w:tcPr>
          <w:p w14:paraId="08E76A84"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32B9124F" w14:textId="1B48D987" w:rsidR="00374D0D" w:rsidRPr="004328C1" w:rsidRDefault="00374D0D" w:rsidP="00374D0D">
            <w:pPr>
              <w:rPr>
                <w:rFonts w:ascii="Arial" w:hAnsi="Arial" w:cs="Arial"/>
                <w:sz w:val="20"/>
                <w:szCs w:val="20"/>
                <w:u w:val="single"/>
              </w:rPr>
            </w:pPr>
            <w:r w:rsidRPr="004328C1">
              <w:rPr>
                <w:rFonts w:ascii="Arial" w:eastAsia="Times New Roman" w:hAnsi="Arial" w:cs="Arial"/>
                <w:sz w:val="20"/>
                <w:szCs w:val="20"/>
                <w:lang w:eastAsia="ru-RU"/>
              </w:rPr>
              <w:t>Изложить в старой редакции</w:t>
            </w:r>
            <w:r w:rsidRPr="004328C1">
              <w:rPr>
                <w:rFonts w:ascii="Arial" w:eastAsia="Times New Roman" w:hAnsi="Arial" w:cs="Arial"/>
                <w:sz w:val="20"/>
                <w:szCs w:val="20"/>
                <w:lang w:eastAsia="ru-RU"/>
              </w:rPr>
              <w:br/>
              <w:t>(п. 5.2.5 ГОСТ Р 2.601 – 2019)</w:t>
            </w:r>
          </w:p>
        </w:tc>
        <w:tc>
          <w:tcPr>
            <w:tcW w:w="3543" w:type="dxa"/>
            <w:tcBorders>
              <w:top w:val="single" w:sz="6" w:space="0" w:color="000000"/>
              <w:left w:val="single" w:sz="6" w:space="0" w:color="000000"/>
              <w:bottom w:val="single" w:sz="6" w:space="0" w:color="000000"/>
              <w:right w:val="single" w:sz="6" w:space="0" w:color="000000"/>
            </w:tcBorders>
          </w:tcPr>
          <w:p w14:paraId="2822E3A1" w14:textId="77777777" w:rsidR="00374D0D" w:rsidRDefault="00374D0D" w:rsidP="00374D0D">
            <w:pPr>
              <w:spacing w:line="228" w:lineRule="auto"/>
              <w:rPr>
                <w:rFonts w:ascii="Arial" w:hAnsi="Arial" w:cs="Arial"/>
                <w:sz w:val="20"/>
                <w:szCs w:val="20"/>
              </w:rPr>
            </w:pPr>
            <w:r>
              <w:rPr>
                <w:rFonts w:ascii="Arial" w:hAnsi="Arial" w:cs="Arial"/>
                <w:sz w:val="20"/>
                <w:szCs w:val="20"/>
              </w:rPr>
              <w:t>Отклонено.</w:t>
            </w:r>
          </w:p>
          <w:p w14:paraId="48F1420F" w14:textId="77777777" w:rsidR="00374D0D" w:rsidRDefault="00374D0D" w:rsidP="00374D0D">
            <w:pPr>
              <w:spacing w:line="228" w:lineRule="auto"/>
              <w:rPr>
                <w:rFonts w:ascii="Arial" w:hAnsi="Arial" w:cs="Arial"/>
                <w:sz w:val="20"/>
                <w:szCs w:val="20"/>
              </w:rPr>
            </w:pPr>
            <w:r>
              <w:rPr>
                <w:rFonts w:ascii="Arial" w:hAnsi="Arial" w:cs="Arial"/>
                <w:sz w:val="20"/>
                <w:szCs w:val="20"/>
              </w:rPr>
              <w:t>Замечание дано без обоснования.</w:t>
            </w:r>
          </w:p>
          <w:p w14:paraId="010039A5" w14:textId="5E3D67BB" w:rsidR="00374D0D" w:rsidRPr="004328C1" w:rsidRDefault="00374D0D" w:rsidP="00374D0D">
            <w:pPr>
              <w:spacing w:line="228" w:lineRule="auto"/>
              <w:rPr>
                <w:rFonts w:ascii="Arial" w:hAnsi="Arial" w:cs="Arial"/>
                <w:sz w:val="20"/>
                <w:szCs w:val="20"/>
              </w:rPr>
            </w:pPr>
            <w:r>
              <w:rPr>
                <w:rFonts w:ascii="Arial" w:hAnsi="Arial" w:cs="Arial"/>
                <w:sz w:val="20"/>
                <w:szCs w:val="20"/>
              </w:rPr>
              <w:t>Информация из 5.2.5 перенесена в раздел 4 (4.5)</w:t>
            </w:r>
          </w:p>
        </w:tc>
      </w:tr>
      <w:tr w:rsidR="00374D0D" w:rsidRPr="004328C1" w14:paraId="75D65BA1" w14:textId="77777777" w:rsidTr="00E44E90">
        <w:tc>
          <w:tcPr>
            <w:tcW w:w="709" w:type="dxa"/>
          </w:tcPr>
          <w:p w14:paraId="7DE36E89"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1914795D" w14:textId="77777777" w:rsidR="00374D0D" w:rsidRPr="004328C1" w:rsidRDefault="00374D0D" w:rsidP="00374D0D">
            <w:pPr>
              <w:tabs>
                <w:tab w:val="left" w:pos="11766"/>
              </w:tabs>
              <w:rPr>
                <w:rFonts w:ascii="Arial" w:hAnsi="Arial" w:cs="Arial"/>
                <w:color w:val="000000"/>
                <w:sz w:val="20"/>
                <w:szCs w:val="20"/>
                <w:lang w:eastAsia="ru-RU" w:bidi="ru-RU"/>
              </w:rPr>
            </w:pPr>
            <w:r w:rsidRPr="004328C1">
              <w:rPr>
                <w:rFonts w:ascii="Arial" w:hAnsi="Arial" w:cs="Arial"/>
                <w:color w:val="000000"/>
                <w:sz w:val="20"/>
                <w:szCs w:val="20"/>
                <w:lang w:eastAsia="ru-RU" w:bidi="ru-RU"/>
              </w:rPr>
              <w:t>5.1.3</w:t>
            </w:r>
          </w:p>
        </w:tc>
        <w:tc>
          <w:tcPr>
            <w:tcW w:w="2268" w:type="dxa"/>
            <w:tcBorders>
              <w:top w:val="single" w:sz="4" w:space="0" w:color="auto"/>
              <w:left w:val="single" w:sz="4" w:space="0" w:color="auto"/>
              <w:bottom w:val="single" w:sz="4" w:space="0" w:color="auto"/>
              <w:right w:val="single" w:sz="4" w:space="0" w:color="auto"/>
            </w:tcBorders>
          </w:tcPr>
          <w:p w14:paraId="4180AC31" w14:textId="6CC7999B" w:rsidR="00374D0D" w:rsidRPr="004328C1" w:rsidRDefault="00374D0D" w:rsidP="00374D0D">
            <w:pPr>
              <w:pStyle w:val="i00"/>
              <w:jc w:val="center"/>
              <w:rPr>
                <w:rFonts w:ascii="Arial" w:hAnsi="Arial" w:cs="Arial"/>
                <w:sz w:val="20"/>
                <w:szCs w:val="20"/>
              </w:rPr>
            </w:pPr>
            <w:r w:rsidRPr="004328C1">
              <w:rPr>
                <w:rFonts w:ascii="Arial" w:hAnsi="Arial" w:cs="Arial"/>
                <w:kern w:val="0"/>
                <w:sz w:val="20"/>
                <w:szCs w:val="20"/>
                <w14:ligatures w14:val="none"/>
              </w:rPr>
              <w:t>АО «НИИЭП»</w:t>
            </w:r>
            <w:r w:rsidRPr="004328C1">
              <w:rPr>
                <w:rFonts w:ascii="Arial" w:hAnsi="Arial" w:cs="Arial"/>
                <w:kern w:val="0"/>
                <w:sz w:val="20"/>
                <w:szCs w:val="20"/>
                <w:lang w:val="en-US"/>
                <w14:ligatures w14:val="none"/>
              </w:rPr>
              <w:t>,</w:t>
            </w:r>
            <w:r w:rsidRPr="004328C1">
              <w:rPr>
                <w:rFonts w:ascii="Arial" w:hAnsi="Arial" w:cs="Arial"/>
                <w:kern w:val="0"/>
                <w:sz w:val="20"/>
                <w:szCs w:val="20"/>
                <w14:ligatures w14:val="none"/>
              </w:rPr>
              <w:t xml:space="preserve"> </w:t>
            </w:r>
            <w:r>
              <w:rPr>
                <w:rFonts w:ascii="Arial" w:hAnsi="Arial" w:cs="Arial"/>
                <w:sz w:val="20"/>
                <w:szCs w:val="20"/>
              </w:rPr>
              <w:t xml:space="preserve"> №</w:t>
            </w:r>
            <w:r w:rsidRPr="004328C1">
              <w:rPr>
                <w:rFonts w:ascii="Arial" w:hAnsi="Arial" w:cs="Arial"/>
                <w:sz w:val="20"/>
                <w:szCs w:val="20"/>
              </w:rPr>
              <w:t xml:space="preserve"> </w:t>
            </w:r>
            <w:r w:rsidRPr="004328C1">
              <w:rPr>
                <w:rFonts w:ascii="Arial" w:hAnsi="Arial" w:cs="Arial"/>
                <w:sz w:val="20"/>
                <w:szCs w:val="20"/>
                <w:lang w:val="en-US"/>
              </w:rPr>
              <w:t>2011/</w:t>
            </w:r>
            <w:r w:rsidRPr="004328C1">
              <w:rPr>
                <w:rFonts w:ascii="Arial" w:hAnsi="Arial" w:cs="Arial"/>
                <w:sz w:val="20"/>
                <w:szCs w:val="20"/>
              </w:rPr>
              <w:t xml:space="preserve">941 от </w:t>
            </w:r>
            <w:r w:rsidRPr="004328C1">
              <w:rPr>
                <w:rFonts w:ascii="Arial" w:hAnsi="Arial" w:cs="Arial"/>
                <w:sz w:val="20"/>
                <w:szCs w:val="20"/>
                <w:lang w:val="en-US"/>
              </w:rPr>
              <w:t>19</w:t>
            </w:r>
            <w:r w:rsidRPr="004328C1">
              <w:rPr>
                <w:rFonts w:ascii="Arial" w:hAnsi="Arial" w:cs="Arial"/>
                <w:sz w:val="20"/>
                <w:szCs w:val="20"/>
              </w:rPr>
              <w:t>.</w:t>
            </w:r>
            <w:r w:rsidRPr="004328C1">
              <w:rPr>
                <w:rFonts w:ascii="Arial" w:hAnsi="Arial" w:cs="Arial"/>
                <w:sz w:val="20"/>
                <w:szCs w:val="20"/>
                <w:lang w:val="en-US"/>
              </w:rPr>
              <w:t>03.</w:t>
            </w:r>
            <w:r w:rsidRPr="004328C1">
              <w:rPr>
                <w:rFonts w:ascii="Arial" w:hAnsi="Arial" w:cs="Arial"/>
                <w:sz w:val="20"/>
                <w:szCs w:val="20"/>
              </w:rPr>
              <w:t>20</w:t>
            </w:r>
            <w:r w:rsidRPr="004328C1">
              <w:rPr>
                <w:rFonts w:ascii="Arial" w:hAnsi="Arial" w:cs="Arial"/>
                <w:sz w:val="20"/>
                <w:szCs w:val="20"/>
                <w:lang w:val="en-US"/>
              </w:rPr>
              <w:t>26</w:t>
            </w:r>
          </w:p>
        </w:tc>
        <w:tc>
          <w:tcPr>
            <w:tcW w:w="6521" w:type="dxa"/>
            <w:tcBorders>
              <w:top w:val="single" w:sz="4" w:space="0" w:color="auto"/>
              <w:left w:val="single" w:sz="6" w:space="0" w:color="000000"/>
              <w:bottom w:val="single" w:sz="6" w:space="0" w:color="000000"/>
              <w:right w:val="single" w:sz="6" w:space="0" w:color="000000"/>
            </w:tcBorders>
          </w:tcPr>
          <w:p w14:paraId="005AB19D"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Предлагаемая редакция:</w:t>
            </w:r>
          </w:p>
          <w:p w14:paraId="325C9766" w14:textId="77777777" w:rsidR="00374D0D" w:rsidRPr="004328C1" w:rsidRDefault="00374D0D" w:rsidP="00374D0D">
            <w:pPr>
              <w:pStyle w:val="a8"/>
              <w:tabs>
                <w:tab w:val="left" w:pos="2880"/>
              </w:tabs>
              <w:spacing w:line="259" w:lineRule="auto"/>
              <w:jc w:val="both"/>
              <w:rPr>
                <w:rFonts w:ascii="Arial" w:hAnsi="Arial" w:cs="Arial"/>
                <w:sz w:val="20"/>
                <w:szCs w:val="20"/>
                <w:u w:val="single"/>
              </w:rPr>
            </w:pPr>
            <w:r w:rsidRPr="004328C1">
              <w:rPr>
                <w:rFonts w:ascii="Arial" w:hAnsi="Arial" w:cs="Arial"/>
                <w:color w:val="000000"/>
                <w:sz w:val="20"/>
                <w:szCs w:val="20"/>
                <w:lang w:eastAsia="ru-RU" w:bidi="ru-RU"/>
              </w:rPr>
              <w:t>Ввести последним абзацем: «</w:t>
            </w:r>
            <w:bookmarkStart w:id="24" w:name="_Hlk226372585"/>
            <w:r w:rsidRPr="004328C1">
              <w:rPr>
                <w:rFonts w:ascii="Arial" w:hAnsi="Arial" w:cs="Arial"/>
                <w:color w:val="000000"/>
                <w:sz w:val="20"/>
                <w:szCs w:val="20"/>
                <w:lang w:eastAsia="ru-RU" w:bidi="ru-RU"/>
              </w:rPr>
              <w:t>Допускается, при необходимости, один из эксплуатационных документов для индивидуального учета (формуляр, паспорт или этикетку) включать в общий ЭД - объединенный ЭД</w:t>
            </w:r>
            <w:bookmarkEnd w:id="24"/>
            <w:r w:rsidRPr="004328C1">
              <w:rPr>
                <w:rFonts w:ascii="Arial" w:hAnsi="Arial" w:cs="Arial"/>
                <w:color w:val="000000"/>
                <w:sz w:val="20"/>
                <w:szCs w:val="20"/>
                <w:lang w:eastAsia="ru-RU" w:bidi="ru-RU"/>
              </w:rPr>
              <w:t>»</w:t>
            </w:r>
          </w:p>
          <w:p w14:paraId="2528E2D9" w14:textId="77777777" w:rsidR="00374D0D" w:rsidRPr="004328C1" w:rsidRDefault="00374D0D" w:rsidP="00374D0D">
            <w:pPr>
              <w:rPr>
                <w:rFonts w:ascii="Arial" w:hAnsi="Arial" w:cs="Arial"/>
                <w:sz w:val="20"/>
                <w:szCs w:val="20"/>
                <w:u w:val="single"/>
              </w:rPr>
            </w:pPr>
          </w:p>
          <w:p w14:paraId="2C9368F0"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24466AE2" w14:textId="6620587A" w:rsidR="00374D0D" w:rsidRPr="004328C1" w:rsidRDefault="00374D0D" w:rsidP="00374D0D">
            <w:pPr>
              <w:rPr>
                <w:rFonts w:ascii="Arial" w:hAnsi="Arial" w:cs="Arial"/>
                <w:sz w:val="20"/>
                <w:szCs w:val="20"/>
                <w:u w:val="single"/>
              </w:rPr>
            </w:pPr>
            <w:r w:rsidRPr="004328C1">
              <w:rPr>
                <w:rFonts w:ascii="Arial" w:hAnsi="Arial" w:cs="Arial"/>
                <w:color w:val="000000"/>
                <w:sz w:val="20"/>
                <w:szCs w:val="20"/>
                <w:lang w:eastAsia="ru-RU" w:bidi="ru-RU"/>
              </w:rPr>
              <w:t>Это положение было отражено в ГОСТ Р 2.601-2019, в примечании к таблице 2. В нашей организации широко используется объединенный РЭ с формуляром при выпуске аппаратуры единичного производства для внутреннего использования</w:t>
            </w:r>
            <w:r>
              <w:rPr>
                <w:rFonts w:ascii="Arial" w:hAnsi="Arial" w:cs="Arial"/>
                <w:color w:val="000000"/>
                <w:sz w:val="20"/>
                <w:szCs w:val="20"/>
                <w:lang w:eastAsia="ru-RU" w:bidi="ru-RU"/>
              </w:rPr>
              <w:t>.</w:t>
            </w:r>
          </w:p>
        </w:tc>
        <w:tc>
          <w:tcPr>
            <w:tcW w:w="3543" w:type="dxa"/>
            <w:tcBorders>
              <w:top w:val="single" w:sz="4" w:space="0" w:color="auto"/>
              <w:left w:val="single" w:sz="4" w:space="0" w:color="auto"/>
              <w:bottom w:val="single" w:sz="4" w:space="0" w:color="auto"/>
              <w:right w:val="single" w:sz="4" w:space="0" w:color="auto"/>
            </w:tcBorders>
          </w:tcPr>
          <w:p w14:paraId="0FD70EAB" w14:textId="77777777" w:rsidR="00374D0D" w:rsidRDefault="00374D0D" w:rsidP="00374D0D">
            <w:pPr>
              <w:spacing w:line="228" w:lineRule="auto"/>
              <w:rPr>
                <w:rFonts w:ascii="Arial" w:hAnsi="Arial" w:cs="Arial"/>
                <w:sz w:val="20"/>
                <w:szCs w:val="20"/>
              </w:rPr>
            </w:pPr>
            <w:r>
              <w:rPr>
                <w:rFonts w:ascii="Arial" w:hAnsi="Arial" w:cs="Arial"/>
                <w:sz w:val="20"/>
                <w:szCs w:val="20"/>
              </w:rPr>
              <w:t>Принято.</w:t>
            </w:r>
          </w:p>
          <w:p w14:paraId="376F7351" w14:textId="77777777" w:rsidR="00374D0D" w:rsidRDefault="00374D0D" w:rsidP="00374D0D">
            <w:pPr>
              <w:spacing w:line="228" w:lineRule="auto"/>
              <w:rPr>
                <w:rFonts w:ascii="Arial" w:hAnsi="Arial" w:cs="Arial"/>
                <w:sz w:val="20"/>
                <w:szCs w:val="20"/>
              </w:rPr>
            </w:pPr>
            <w:r>
              <w:rPr>
                <w:rFonts w:ascii="Arial" w:hAnsi="Arial" w:cs="Arial"/>
                <w:sz w:val="20"/>
                <w:szCs w:val="20"/>
              </w:rPr>
              <w:t>С уточнением предлагаемой редакции</w:t>
            </w:r>
          </w:p>
          <w:p w14:paraId="3C7F2C61" w14:textId="68AB47AF" w:rsidR="00374D0D" w:rsidRPr="004328C1" w:rsidRDefault="00374D0D" w:rsidP="00374D0D">
            <w:pPr>
              <w:spacing w:line="228" w:lineRule="auto"/>
              <w:rPr>
                <w:rFonts w:ascii="Arial" w:hAnsi="Arial" w:cs="Arial"/>
                <w:sz w:val="20"/>
                <w:szCs w:val="20"/>
              </w:rPr>
            </w:pPr>
            <w:r>
              <w:rPr>
                <w:rFonts w:ascii="Arial" w:hAnsi="Arial" w:cs="Arial"/>
                <w:sz w:val="20"/>
                <w:szCs w:val="20"/>
              </w:rPr>
              <w:t>См. 5.1.3, второе перечисление</w:t>
            </w:r>
          </w:p>
        </w:tc>
      </w:tr>
      <w:tr w:rsidR="00374D0D" w:rsidRPr="004328C1" w14:paraId="5CF21A89" w14:textId="77777777" w:rsidTr="00E44E90">
        <w:tc>
          <w:tcPr>
            <w:tcW w:w="709" w:type="dxa"/>
          </w:tcPr>
          <w:p w14:paraId="3B8619E3"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tcBorders>
            <w:shd w:val="clear" w:color="auto" w:fill="auto"/>
          </w:tcPr>
          <w:p w14:paraId="229BF09C" w14:textId="77777777" w:rsidR="00374D0D" w:rsidRPr="004328C1" w:rsidRDefault="00374D0D" w:rsidP="00374D0D">
            <w:pPr>
              <w:tabs>
                <w:tab w:val="left" w:pos="11766"/>
              </w:tabs>
              <w:rPr>
                <w:rFonts w:ascii="Arial" w:hAnsi="Arial" w:cs="Arial"/>
                <w:color w:val="000000"/>
                <w:sz w:val="20"/>
                <w:szCs w:val="20"/>
                <w:lang w:eastAsia="ru-RU" w:bidi="ru-RU"/>
              </w:rPr>
            </w:pPr>
            <w:r w:rsidRPr="004328C1">
              <w:rPr>
                <w:rFonts w:ascii="Arial" w:hAnsi="Arial" w:cs="Arial"/>
                <w:sz w:val="20"/>
                <w:szCs w:val="20"/>
                <w:lang w:eastAsia="ru-RU" w:bidi="ru-RU"/>
              </w:rPr>
              <w:t>5.1.3</w:t>
            </w:r>
          </w:p>
        </w:tc>
        <w:tc>
          <w:tcPr>
            <w:tcW w:w="2268" w:type="dxa"/>
            <w:tcBorders>
              <w:top w:val="single" w:sz="4" w:space="0" w:color="auto"/>
              <w:left w:val="single" w:sz="4" w:space="0" w:color="auto"/>
              <w:bottom w:val="single" w:sz="4" w:space="0" w:color="auto"/>
              <w:right w:val="single" w:sz="4" w:space="0" w:color="auto"/>
            </w:tcBorders>
          </w:tcPr>
          <w:p w14:paraId="536A4DAA" w14:textId="3EDD3C73" w:rsidR="00374D0D" w:rsidRPr="004328C1" w:rsidRDefault="00374D0D" w:rsidP="00374D0D">
            <w:pPr>
              <w:pStyle w:val="a8"/>
              <w:spacing w:line="259" w:lineRule="auto"/>
              <w:jc w:val="center"/>
              <w:rPr>
                <w:rFonts w:ascii="Arial" w:hAnsi="Arial" w:cs="Arial"/>
                <w:color w:val="000000"/>
                <w:sz w:val="20"/>
                <w:szCs w:val="20"/>
                <w:lang w:eastAsia="ru-RU" w:bidi="ru-RU"/>
              </w:rPr>
            </w:pPr>
            <w:r w:rsidRPr="004328C1">
              <w:rPr>
                <w:rFonts w:ascii="Arial" w:hAnsi="Arial" w:cs="Arial"/>
                <w:sz w:val="20"/>
                <w:szCs w:val="20"/>
              </w:rPr>
              <w:t>АО «</w:t>
            </w:r>
            <w:proofErr w:type="spellStart"/>
            <w:r w:rsidRPr="004328C1">
              <w:rPr>
                <w:rFonts w:ascii="Arial" w:hAnsi="Arial" w:cs="Arial"/>
                <w:sz w:val="20"/>
                <w:szCs w:val="20"/>
              </w:rPr>
              <w:t>ЦНИИточмаш</w:t>
            </w:r>
            <w:proofErr w:type="spellEnd"/>
            <w:r w:rsidRPr="004328C1">
              <w:rPr>
                <w:rFonts w:ascii="Arial" w:hAnsi="Arial" w:cs="Arial"/>
                <w:sz w:val="20"/>
                <w:szCs w:val="20"/>
              </w:rPr>
              <w:t xml:space="preserve">», </w:t>
            </w:r>
            <w:r>
              <w:rPr>
                <w:rFonts w:ascii="Arial" w:hAnsi="Arial" w:cs="Arial"/>
                <w:sz w:val="20"/>
                <w:szCs w:val="20"/>
              </w:rPr>
              <w:t xml:space="preserve"> №</w:t>
            </w:r>
            <w:r w:rsidRPr="004328C1">
              <w:rPr>
                <w:rFonts w:ascii="Arial" w:hAnsi="Arial" w:cs="Arial"/>
                <w:sz w:val="20"/>
                <w:szCs w:val="20"/>
              </w:rPr>
              <w:t xml:space="preserve"> 2691</w:t>
            </w:r>
            <w:r w:rsidRPr="004328C1">
              <w:rPr>
                <w:rFonts w:ascii="Arial" w:hAnsi="Arial" w:cs="Arial"/>
                <w:sz w:val="20"/>
                <w:szCs w:val="20"/>
                <w:lang w:val="en-US"/>
              </w:rPr>
              <w:t>/</w:t>
            </w:r>
            <w:r w:rsidRPr="004328C1">
              <w:rPr>
                <w:rFonts w:ascii="Arial" w:hAnsi="Arial" w:cs="Arial"/>
                <w:sz w:val="20"/>
                <w:szCs w:val="20"/>
              </w:rPr>
              <w:t>65 от 24.03.2026</w:t>
            </w:r>
          </w:p>
        </w:tc>
        <w:tc>
          <w:tcPr>
            <w:tcW w:w="6521" w:type="dxa"/>
            <w:tcBorders>
              <w:top w:val="single" w:sz="4" w:space="0" w:color="auto"/>
              <w:left w:val="single" w:sz="4" w:space="0" w:color="auto"/>
              <w:bottom w:val="single" w:sz="4" w:space="0" w:color="auto"/>
              <w:right w:val="single" w:sz="4" w:space="0" w:color="auto"/>
            </w:tcBorders>
          </w:tcPr>
          <w:p w14:paraId="3032470E"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13DCA4D4" w14:textId="77777777" w:rsidR="00374D0D" w:rsidRPr="004328C1" w:rsidRDefault="00374D0D" w:rsidP="00374D0D">
            <w:pPr>
              <w:rPr>
                <w:rFonts w:ascii="Arial" w:hAnsi="Arial" w:cs="Arial"/>
                <w:sz w:val="20"/>
                <w:szCs w:val="20"/>
                <w:u w:val="single"/>
              </w:rPr>
            </w:pPr>
            <w:r w:rsidRPr="004328C1">
              <w:rPr>
                <w:rFonts w:ascii="Arial" w:hAnsi="Arial" w:cs="Arial"/>
                <w:sz w:val="20"/>
                <w:szCs w:val="20"/>
                <w:lang w:eastAsia="ru-RU" w:bidi="ru-RU"/>
              </w:rPr>
              <w:t xml:space="preserve">... требуется </w:t>
            </w:r>
            <w:r w:rsidRPr="004328C1">
              <w:rPr>
                <w:rFonts w:ascii="Arial" w:hAnsi="Arial" w:cs="Arial"/>
                <w:sz w:val="20"/>
                <w:szCs w:val="20"/>
                <w:u w:val="single"/>
                <w:lang w:eastAsia="ru-RU" w:bidi="ru-RU"/>
              </w:rPr>
              <w:t>подтверждение происхождения</w:t>
            </w:r>
            <w:r w:rsidRPr="004328C1">
              <w:rPr>
                <w:rFonts w:ascii="Arial" w:hAnsi="Arial" w:cs="Arial"/>
                <w:sz w:val="20"/>
                <w:szCs w:val="20"/>
                <w:lang w:eastAsia="ru-RU" w:bidi="ru-RU"/>
              </w:rPr>
              <w:t>...</w:t>
            </w:r>
          </w:p>
          <w:p w14:paraId="6D0C1395"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679BE3A5" w14:textId="1C357C75" w:rsidR="00374D0D" w:rsidRPr="004D6B5A" w:rsidRDefault="00374D0D" w:rsidP="00374D0D">
            <w:pPr>
              <w:rPr>
                <w:rFonts w:ascii="Arial" w:hAnsi="Arial" w:cs="Arial"/>
                <w:sz w:val="20"/>
                <w:szCs w:val="20"/>
                <w:u w:val="single"/>
              </w:rPr>
            </w:pPr>
            <w:r w:rsidRPr="004328C1">
              <w:rPr>
                <w:rFonts w:ascii="Arial" w:hAnsi="Arial" w:cs="Arial"/>
                <w:sz w:val="20"/>
                <w:szCs w:val="20"/>
                <w:lang w:eastAsia="ru-RU" w:bidi="ru-RU"/>
              </w:rPr>
              <w:t>Что подразумевается?</w:t>
            </w:r>
          </w:p>
        </w:tc>
        <w:tc>
          <w:tcPr>
            <w:tcW w:w="3543" w:type="dxa"/>
            <w:tcBorders>
              <w:top w:val="single" w:sz="4" w:space="0" w:color="auto"/>
              <w:left w:val="single" w:sz="4" w:space="0" w:color="auto"/>
              <w:right w:val="single" w:sz="4" w:space="0" w:color="auto"/>
            </w:tcBorders>
            <w:shd w:val="clear" w:color="auto" w:fill="auto"/>
          </w:tcPr>
          <w:p w14:paraId="71FFB142" w14:textId="77777777" w:rsidR="00374D0D" w:rsidRDefault="00374D0D" w:rsidP="00374D0D">
            <w:pPr>
              <w:spacing w:line="228" w:lineRule="auto"/>
              <w:rPr>
                <w:rFonts w:ascii="Arial" w:hAnsi="Arial" w:cs="Arial"/>
                <w:sz w:val="20"/>
                <w:szCs w:val="20"/>
              </w:rPr>
            </w:pPr>
            <w:r>
              <w:rPr>
                <w:rFonts w:ascii="Arial" w:hAnsi="Arial" w:cs="Arial"/>
                <w:sz w:val="20"/>
                <w:szCs w:val="20"/>
              </w:rPr>
              <w:t>Принято.</w:t>
            </w:r>
          </w:p>
          <w:p w14:paraId="627927A0" w14:textId="53130862" w:rsidR="00374D0D" w:rsidRPr="004328C1" w:rsidRDefault="00374D0D" w:rsidP="00374D0D">
            <w:pPr>
              <w:spacing w:line="228" w:lineRule="auto"/>
              <w:rPr>
                <w:rFonts w:ascii="Arial" w:hAnsi="Arial" w:cs="Arial"/>
                <w:sz w:val="20"/>
                <w:szCs w:val="20"/>
              </w:rPr>
            </w:pPr>
            <w:r>
              <w:rPr>
                <w:rFonts w:ascii="Arial" w:hAnsi="Arial" w:cs="Arial"/>
                <w:sz w:val="20"/>
                <w:szCs w:val="20"/>
              </w:rPr>
              <w:t>Указанные слова исключены</w:t>
            </w:r>
          </w:p>
        </w:tc>
      </w:tr>
      <w:tr w:rsidR="00374D0D" w:rsidRPr="004328C1" w14:paraId="190D0D18" w14:textId="77777777" w:rsidTr="00E44E90">
        <w:tc>
          <w:tcPr>
            <w:tcW w:w="709" w:type="dxa"/>
          </w:tcPr>
          <w:p w14:paraId="4EA94DF8"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020FE81" w14:textId="77777777" w:rsidR="00374D0D" w:rsidRPr="004328C1" w:rsidRDefault="00374D0D" w:rsidP="00374D0D">
            <w:pPr>
              <w:tabs>
                <w:tab w:val="left" w:pos="11766"/>
              </w:tabs>
              <w:rPr>
                <w:rFonts w:ascii="Arial" w:hAnsi="Arial" w:cs="Arial"/>
                <w:color w:val="222C2E"/>
                <w:sz w:val="20"/>
                <w:szCs w:val="20"/>
                <w:lang w:eastAsia="ru-RU" w:bidi="ru-RU"/>
              </w:rPr>
            </w:pPr>
            <w:r w:rsidRPr="004328C1">
              <w:rPr>
                <w:rFonts w:ascii="Arial" w:hAnsi="Arial" w:cs="Arial"/>
                <w:sz w:val="20"/>
                <w:szCs w:val="20"/>
              </w:rPr>
              <w:t>5.1.3</w:t>
            </w:r>
          </w:p>
        </w:tc>
        <w:tc>
          <w:tcPr>
            <w:tcW w:w="2268" w:type="dxa"/>
            <w:tcBorders>
              <w:top w:val="single" w:sz="4" w:space="0" w:color="auto"/>
              <w:left w:val="single" w:sz="4" w:space="0" w:color="auto"/>
              <w:bottom w:val="single" w:sz="4" w:space="0" w:color="auto"/>
              <w:right w:val="single" w:sz="4" w:space="0" w:color="auto"/>
            </w:tcBorders>
          </w:tcPr>
          <w:p w14:paraId="1CD08BC8" w14:textId="6A56C37B" w:rsidR="00374D0D" w:rsidRPr="004328C1" w:rsidRDefault="00374D0D" w:rsidP="00374D0D">
            <w:pPr>
              <w:pStyle w:val="a8"/>
              <w:spacing w:line="259" w:lineRule="auto"/>
              <w:jc w:val="center"/>
              <w:rPr>
                <w:rFonts w:ascii="Arial" w:hAnsi="Arial" w:cs="Arial"/>
                <w:color w:val="000000"/>
                <w:sz w:val="20"/>
                <w:szCs w:val="20"/>
                <w:lang w:eastAsia="ru-RU" w:bidi="ru-RU"/>
              </w:rPr>
            </w:pPr>
            <w:r w:rsidRPr="004328C1">
              <w:rPr>
                <w:rFonts w:ascii="Arial" w:hAnsi="Arial" w:cs="Arial"/>
                <w:sz w:val="20"/>
                <w:szCs w:val="20"/>
              </w:rPr>
              <w:t xml:space="preserve">ФГУП </w:t>
            </w:r>
            <w:r w:rsidRPr="004328C1">
              <w:rPr>
                <w:rFonts w:ascii="Arial" w:hAnsi="Arial" w:cs="Arial"/>
                <w:kern w:val="0"/>
                <w:sz w:val="20"/>
                <w:szCs w:val="20"/>
                <w14:ligatures w14:val="none"/>
              </w:rPr>
              <w:t>«</w:t>
            </w:r>
            <w:r w:rsidRPr="004328C1">
              <w:rPr>
                <w:rFonts w:ascii="Arial" w:hAnsi="Arial" w:cs="Arial"/>
                <w:sz w:val="20"/>
                <w:szCs w:val="20"/>
              </w:rPr>
              <w:t>РФЯЦ-ВНИИЭФ</w:t>
            </w:r>
            <w:r w:rsidRPr="004328C1">
              <w:rPr>
                <w:rFonts w:ascii="Arial" w:hAnsi="Arial" w:cs="Arial"/>
                <w:kern w:val="0"/>
                <w:sz w:val="20"/>
                <w:szCs w:val="20"/>
                <w14:ligatures w14:val="none"/>
              </w:rPr>
              <w:t>»,</w:t>
            </w:r>
            <w:r w:rsidRPr="004328C1">
              <w:rPr>
                <w:rFonts w:ascii="Arial" w:hAnsi="Arial" w:cs="Arial"/>
                <w:sz w:val="20"/>
                <w:szCs w:val="20"/>
              </w:rPr>
              <w:t xml:space="preserve"> </w:t>
            </w:r>
            <w:r>
              <w:rPr>
                <w:rFonts w:ascii="Arial" w:hAnsi="Arial" w:cs="Arial"/>
                <w:sz w:val="20"/>
                <w:szCs w:val="20"/>
              </w:rPr>
              <w:t xml:space="preserve"> №</w:t>
            </w:r>
            <w:r w:rsidRPr="004328C1">
              <w:rPr>
                <w:rFonts w:ascii="Arial" w:hAnsi="Arial" w:cs="Arial"/>
                <w:sz w:val="20"/>
                <w:szCs w:val="20"/>
              </w:rPr>
              <w:t xml:space="preserve"> 195-35/20160 от 26.03.2026</w:t>
            </w:r>
          </w:p>
        </w:tc>
        <w:tc>
          <w:tcPr>
            <w:tcW w:w="6521" w:type="dxa"/>
            <w:tcBorders>
              <w:top w:val="single" w:sz="4" w:space="0" w:color="auto"/>
              <w:left w:val="single" w:sz="4" w:space="0" w:color="auto"/>
              <w:bottom w:val="single" w:sz="4" w:space="0" w:color="auto"/>
              <w:right w:val="single" w:sz="4" w:space="0" w:color="auto"/>
            </w:tcBorders>
          </w:tcPr>
          <w:p w14:paraId="078F473C"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1EAC7887" w14:textId="77777777" w:rsidR="00374D0D" w:rsidRPr="004328C1" w:rsidRDefault="00374D0D" w:rsidP="00374D0D">
            <w:pPr>
              <w:rPr>
                <w:rFonts w:ascii="Arial" w:hAnsi="Arial" w:cs="Arial"/>
                <w:sz w:val="20"/>
                <w:szCs w:val="20"/>
              </w:rPr>
            </w:pPr>
            <w:r w:rsidRPr="004328C1">
              <w:rPr>
                <w:rFonts w:ascii="Arial" w:hAnsi="Arial" w:cs="Arial"/>
                <w:sz w:val="20"/>
                <w:szCs w:val="20"/>
              </w:rPr>
              <w:t>Имеется:</w:t>
            </w:r>
          </w:p>
          <w:p w14:paraId="5998A191"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 xml:space="preserve">«С изделием и всеми его СЧ, подлежащими индивидуальному учету, должен поставляться </w:t>
            </w:r>
            <w:r w:rsidRPr="004328C1">
              <w:rPr>
                <w:rFonts w:ascii="Arial" w:hAnsi="Arial" w:cs="Arial"/>
                <w:b/>
                <w:sz w:val="20"/>
                <w:szCs w:val="20"/>
              </w:rPr>
              <w:t xml:space="preserve">один </w:t>
            </w:r>
            <w:r w:rsidRPr="004328C1">
              <w:rPr>
                <w:rFonts w:ascii="Arial" w:hAnsi="Arial" w:cs="Arial"/>
                <w:sz w:val="20"/>
                <w:szCs w:val="20"/>
              </w:rPr>
              <w:t>эксплуатационный документ для индивидуального учета»</w:t>
            </w:r>
          </w:p>
          <w:p w14:paraId="4F7B1F4D" w14:textId="77777777" w:rsidR="00374D0D" w:rsidRPr="004328C1" w:rsidRDefault="00374D0D" w:rsidP="00374D0D">
            <w:pPr>
              <w:rPr>
                <w:rFonts w:ascii="Arial" w:hAnsi="Arial" w:cs="Arial"/>
                <w:sz w:val="20"/>
                <w:szCs w:val="20"/>
                <w:u w:val="single"/>
              </w:rPr>
            </w:pPr>
          </w:p>
          <w:p w14:paraId="416CAED4" w14:textId="77777777" w:rsidR="00374D0D" w:rsidRPr="004328C1" w:rsidRDefault="00374D0D" w:rsidP="00374D0D">
            <w:pPr>
              <w:tabs>
                <w:tab w:val="left" w:pos="4120"/>
              </w:tabs>
              <w:rPr>
                <w:rFonts w:ascii="Arial" w:hAnsi="Arial" w:cs="Arial"/>
                <w:sz w:val="20"/>
                <w:szCs w:val="20"/>
                <w:u w:val="single"/>
              </w:rPr>
            </w:pPr>
            <w:r w:rsidRPr="004328C1">
              <w:rPr>
                <w:rFonts w:ascii="Arial" w:hAnsi="Arial" w:cs="Arial"/>
                <w:sz w:val="20"/>
                <w:szCs w:val="20"/>
                <w:u w:val="single"/>
              </w:rPr>
              <w:t>Предлагаемая редакция:</w:t>
            </w:r>
          </w:p>
          <w:p w14:paraId="017BDD67" w14:textId="77777777" w:rsidR="00374D0D" w:rsidRPr="004328C1" w:rsidRDefault="00374D0D" w:rsidP="00374D0D">
            <w:pPr>
              <w:rPr>
                <w:rFonts w:ascii="Arial" w:hAnsi="Arial" w:cs="Arial"/>
                <w:sz w:val="20"/>
                <w:szCs w:val="20"/>
              </w:rPr>
            </w:pPr>
            <w:r w:rsidRPr="004328C1">
              <w:rPr>
                <w:rFonts w:ascii="Arial" w:hAnsi="Arial" w:cs="Arial"/>
                <w:sz w:val="20"/>
                <w:szCs w:val="20"/>
              </w:rPr>
              <w:t>Должно быть (вариант один):</w:t>
            </w:r>
          </w:p>
          <w:p w14:paraId="07E9587E" w14:textId="77777777" w:rsidR="00374D0D" w:rsidRPr="004328C1" w:rsidRDefault="00374D0D" w:rsidP="00374D0D">
            <w:pPr>
              <w:rPr>
                <w:rFonts w:ascii="Arial" w:hAnsi="Arial" w:cs="Arial"/>
                <w:sz w:val="20"/>
                <w:szCs w:val="20"/>
              </w:rPr>
            </w:pPr>
            <w:r w:rsidRPr="004328C1">
              <w:rPr>
                <w:rFonts w:ascii="Arial" w:hAnsi="Arial" w:cs="Arial"/>
                <w:sz w:val="20"/>
                <w:szCs w:val="20"/>
              </w:rPr>
              <w:t>«С изделием и всеми его СЧ, подлежащими индивидуальному учету, должен поставляться эксплуатационный документ для индивидуального учета»</w:t>
            </w:r>
          </w:p>
          <w:p w14:paraId="1DF4835D" w14:textId="77777777" w:rsidR="00374D0D" w:rsidRPr="004328C1" w:rsidRDefault="00374D0D" w:rsidP="00374D0D">
            <w:pPr>
              <w:rPr>
                <w:rFonts w:ascii="Arial" w:hAnsi="Arial" w:cs="Arial"/>
                <w:sz w:val="20"/>
                <w:szCs w:val="20"/>
              </w:rPr>
            </w:pPr>
          </w:p>
          <w:p w14:paraId="48603E7F" w14:textId="77777777" w:rsidR="00374D0D" w:rsidRPr="004328C1" w:rsidRDefault="00374D0D" w:rsidP="00374D0D">
            <w:pPr>
              <w:rPr>
                <w:rFonts w:ascii="Arial" w:hAnsi="Arial" w:cs="Arial"/>
                <w:sz w:val="20"/>
                <w:szCs w:val="20"/>
              </w:rPr>
            </w:pPr>
            <w:r w:rsidRPr="004328C1">
              <w:rPr>
                <w:rFonts w:ascii="Arial" w:hAnsi="Arial" w:cs="Arial"/>
                <w:sz w:val="20"/>
                <w:szCs w:val="20"/>
              </w:rPr>
              <w:t>или</w:t>
            </w:r>
          </w:p>
          <w:p w14:paraId="2F4A56B5" w14:textId="77777777" w:rsidR="00374D0D" w:rsidRPr="004328C1" w:rsidRDefault="00374D0D" w:rsidP="00374D0D">
            <w:pPr>
              <w:rPr>
                <w:rFonts w:ascii="Arial" w:hAnsi="Arial" w:cs="Arial"/>
                <w:sz w:val="20"/>
                <w:szCs w:val="20"/>
              </w:rPr>
            </w:pPr>
          </w:p>
          <w:p w14:paraId="51ED2157" w14:textId="77777777" w:rsidR="00374D0D" w:rsidRPr="004328C1" w:rsidRDefault="00374D0D" w:rsidP="00374D0D">
            <w:pPr>
              <w:rPr>
                <w:rFonts w:ascii="Arial" w:hAnsi="Arial" w:cs="Arial"/>
                <w:sz w:val="20"/>
                <w:szCs w:val="20"/>
              </w:rPr>
            </w:pPr>
            <w:r w:rsidRPr="004328C1">
              <w:rPr>
                <w:rFonts w:ascii="Arial" w:hAnsi="Arial" w:cs="Arial"/>
                <w:sz w:val="20"/>
                <w:szCs w:val="20"/>
              </w:rPr>
              <w:t>Должно быть (вариант два):</w:t>
            </w:r>
          </w:p>
          <w:p w14:paraId="1124DA4E"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«С изделием и всеми его СЧ, подлежащими индивидуальному учету, должен поставляться один из нижеперечисленных эксплуатационных документов для индивидуального учета» и переформулировать пункт</w:t>
            </w:r>
          </w:p>
          <w:p w14:paraId="4DD791B1" w14:textId="77777777" w:rsidR="00374D0D" w:rsidRPr="004328C1" w:rsidRDefault="00374D0D" w:rsidP="00374D0D">
            <w:pPr>
              <w:rPr>
                <w:rFonts w:ascii="Arial" w:hAnsi="Arial" w:cs="Arial"/>
                <w:sz w:val="20"/>
                <w:szCs w:val="20"/>
                <w:u w:val="single"/>
              </w:rPr>
            </w:pPr>
          </w:p>
          <w:p w14:paraId="61FD0558"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42C2FD33" w14:textId="77777777" w:rsidR="00374D0D" w:rsidRPr="004328C1" w:rsidRDefault="00374D0D" w:rsidP="00374D0D">
            <w:pPr>
              <w:rPr>
                <w:rFonts w:ascii="Arial" w:hAnsi="Arial" w:cs="Arial"/>
                <w:sz w:val="20"/>
                <w:szCs w:val="20"/>
              </w:rPr>
            </w:pPr>
            <w:r w:rsidRPr="004328C1">
              <w:rPr>
                <w:rFonts w:ascii="Arial" w:hAnsi="Arial" w:cs="Arial"/>
                <w:sz w:val="20"/>
                <w:szCs w:val="20"/>
              </w:rPr>
              <w:t>Формулировка некорректная (неоднозначная), т.к. из нее можно сделать вывод о том, что на весь комплект документов на изделие выпускается только один документ для индивидуального учета:</w:t>
            </w:r>
          </w:p>
          <w:p w14:paraId="4D786D83" w14:textId="77777777" w:rsidR="00374D0D" w:rsidRPr="004328C1" w:rsidRDefault="00374D0D" w:rsidP="00374D0D">
            <w:pPr>
              <w:rPr>
                <w:rFonts w:ascii="Arial" w:hAnsi="Arial" w:cs="Arial"/>
                <w:sz w:val="20"/>
                <w:szCs w:val="20"/>
              </w:rPr>
            </w:pPr>
            <w:r w:rsidRPr="004328C1">
              <w:rPr>
                <w:rFonts w:ascii="Arial" w:hAnsi="Arial" w:cs="Arial"/>
                <w:sz w:val="20"/>
                <w:szCs w:val="20"/>
              </w:rPr>
              <w:t xml:space="preserve">- если могут быть выпущены несколько документов для индивидуального учета, имеющие разный набор данных об </w:t>
            </w:r>
            <w:r w:rsidRPr="004328C1">
              <w:rPr>
                <w:rFonts w:ascii="Arial" w:hAnsi="Arial" w:cs="Arial"/>
                <w:sz w:val="20"/>
                <w:szCs w:val="20"/>
              </w:rPr>
              <w:lastRenderedPageBreak/>
              <w:t>изделии, то необходимо убрать уточнение что документ один (вариант один);</w:t>
            </w:r>
          </w:p>
          <w:p w14:paraId="200E0838" w14:textId="77777777" w:rsidR="00374D0D" w:rsidRPr="004328C1" w:rsidRDefault="00374D0D" w:rsidP="00374D0D">
            <w:pPr>
              <w:rPr>
                <w:rFonts w:ascii="Arial" w:hAnsi="Arial" w:cs="Arial"/>
                <w:sz w:val="20"/>
                <w:szCs w:val="20"/>
              </w:rPr>
            </w:pPr>
            <w:r w:rsidRPr="004328C1">
              <w:rPr>
                <w:rFonts w:ascii="Arial" w:hAnsi="Arial" w:cs="Arial"/>
                <w:sz w:val="20"/>
                <w:szCs w:val="20"/>
              </w:rPr>
              <w:t>- если может быть выпущен только один документ для индивидуального учета, то необходимо переформулировать пункт, сделав акцент на том, что:</w:t>
            </w:r>
          </w:p>
          <w:p w14:paraId="555E06B6" w14:textId="77777777" w:rsidR="00374D0D" w:rsidRPr="004328C1" w:rsidRDefault="00374D0D" w:rsidP="00374D0D">
            <w:pPr>
              <w:rPr>
                <w:rFonts w:ascii="Arial" w:hAnsi="Arial" w:cs="Arial"/>
                <w:sz w:val="20"/>
                <w:szCs w:val="20"/>
              </w:rPr>
            </w:pPr>
            <w:r w:rsidRPr="004328C1">
              <w:rPr>
                <w:rFonts w:ascii="Arial" w:hAnsi="Arial" w:cs="Arial"/>
                <w:sz w:val="20"/>
                <w:szCs w:val="20"/>
              </w:rPr>
              <w:t xml:space="preserve">- паспорт имеет сведения, включенные в этикетку, а </w:t>
            </w:r>
            <w:proofErr w:type="gramStart"/>
            <w:r w:rsidRPr="004328C1">
              <w:rPr>
                <w:rFonts w:ascii="Arial" w:hAnsi="Arial" w:cs="Arial"/>
                <w:sz w:val="20"/>
                <w:szCs w:val="20"/>
              </w:rPr>
              <w:t>так же</w:t>
            </w:r>
            <w:proofErr w:type="gramEnd"/>
            <w:r w:rsidRPr="004328C1">
              <w:rPr>
                <w:rFonts w:ascii="Arial" w:hAnsi="Arial" w:cs="Arial"/>
                <w:sz w:val="20"/>
                <w:szCs w:val="20"/>
              </w:rPr>
              <w:t xml:space="preserve"> соответствия установленные требованиям, наличие гарантий изготовителя (поставщика), оснований для ввода в эксплуатацию;</w:t>
            </w:r>
          </w:p>
          <w:p w14:paraId="13346111"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 xml:space="preserve">- формуляр имеет </w:t>
            </w:r>
            <w:proofErr w:type="gramStart"/>
            <w:r w:rsidRPr="004328C1">
              <w:rPr>
                <w:rFonts w:ascii="Arial" w:hAnsi="Arial" w:cs="Arial"/>
                <w:sz w:val="20"/>
                <w:szCs w:val="20"/>
              </w:rPr>
              <w:t>сведения</w:t>
            </w:r>
            <w:proofErr w:type="gramEnd"/>
            <w:r w:rsidRPr="004328C1">
              <w:rPr>
                <w:rFonts w:ascii="Arial" w:hAnsi="Arial" w:cs="Arial"/>
                <w:sz w:val="20"/>
                <w:szCs w:val="20"/>
              </w:rPr>
              <w:t xml:space="preserve"> включенные в паспорт, а так же а также проведение контроля технического состояния на стадии эксплуатации, в т. ч. после капитального ремонта.</w:t>
            </w:r>
          </w:p>
          <w:p w14:paraId="5B7C80B2" w14:textId="77777777" w:rsidR="00374D0D" w:rsidRPr="004328C1" w:rsidRDefault="00374D0D" w:rsidP="00374D0D">
            <w:pPr>
              <w:rPr>
                <w:rFonts w:ascii="Arial" w:hAnsi="Arial" w:cs="Arial"/>
                <w:sz w:val="20"/>
                <w:szCs w:val="20"/>
                <w:lang w:eastAsia="ru-RU" w:bidi="ru-RU"/>
              </w:rPr>
            </w:pPr>
          </w:p>
        </w:tc>
        <w:tc>
          <w:tcPr>
            <w:tcW w:w="3543" w:type="dxa"/>
            <w:tcBorders>
              <w:top w:val="single" w:sz="4" w:space="0" w:color="auto"/>
              <w:left w:val="single" w:sz="4" w:space="0" w:color="auto"/>
              <w:bottom w:val="single" w:sz="4" w:space="0" w:color="auto"/>
              <w:right w:val="single" w:sz="4" w:space="0" w:color="auto"/>
            </w:tcBorders>
          </w:tcPr>
          <w:p w14:paraId="4142A4A9" w14:textId="77777777" w:rsidR="00374D0D" w:rsidRPr="00C86991" w:rsidRDefault="00374D0D" w:rsidP="00374D0D">
            <w:pPr>
              <w:spacing w:line="228" w:lineRule="auto"/>
              <w:rPr>
                <w:rFonts w:ascii="Arial" w:hAnsi="Arial" w:cs="Arial"/>
                <w:sz w:val="20"/>
                <w:szCs w:val="20"/>
                <w:lang w:eastAsia="ru-RU" w:bidi="ru-RU"/>
              </w:rPr>
            </w:pPr>
            <w:r w:rsidRPr="00C86991">
              <w:rPr>
                <w:rFonts w:ascii="Arial" w:hAnsi="Arial" w:cs="Arial"/>
                <w:sz w:val="20"/>
                <w:szCs w:val="20"/>
                <w:lang w:eastAsia="ru-RU" w:bidi="ru-RU"/>
              </w:rPr>
              <w:lastRenderedPageBreak/>
              <w:t>Принято.</w:t>
            </w:r>
          </w:p>
          <w:p w14:paraId="52621D5B" w14:textId="34B3BBB1" w:rsidR="00374D0D" w:rsidRPr="004328C1" w:rsidRDefault="00374D0D" w:rsidP="00374D0D">
            <w:pPr>
              <w:spacing w:line="228" w:lineRule="auto"/>
              <w:rPr>
                <w:rFonts w:ascii="Arial" w:hAnsi="Arial" w:cs="Arial"/>
                <w:sz w:val="20"/>
                <w:szCs w:val="20"/>
                <w:lang w:eastAsia="ru-RU" w:bidi="ru-RU"/>
              </w:rPr>
            </w:pPr>
            <w:r w:rsidRPr="00C86991">
              <w:rPr>
                <w:rFonts w:ascii="Arial" w:hAnsi="Arial" w:cs="Arial"/>
                <w:sz w:val="20"/>
                <w:szCs w:val="20"/>
                <w:lang w:eastAsia="ru-RU" w:bidi="ru-RU"/>
              </w:rPr>
              <w:t>Редакция доработана с учетом замечаний разных организаций</w:t>
            </w:r>
          </w:p>
        </w:tc>
      </w:tr>
      <w:tr w:rsidR="00374D0D" w:rsidRPr="004328C1" w14:paraId="5670DE20" w14:textId="77777777" w:rsidTr="00E44E90">
        <w:tc>
          <w:tcPr>
            <w:tcW w:w="709" w:type="dxa"/>
          </w:tcPr>
          <w:p w14:paraId="24BC0DD0"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D6AB1F6" w14:textId="77777777" w:rsidR="00374D0D" w:rsidRPr="004328C1" w:rsidRDefault="00374D0D" w:rsidP="00374D0D">
            <w:pPr>
              <w:tabs>
                <w:tab w:val="left" w:pos="11766"/>
              </w:tabs>
              <w:rPr>
                <w:rFonts w:ascii="Arial" w:hAnsi="Arial" w:cs="Arial"/>
                <w:color w:val="222C2E"/>
                <w:sz w:val="20"/>
                <w:szCs w:val="20"/>
                <w:lang w:eastAsia="ru-RU" w:bidi="ru-RU"/>
              </w:rPr>
            </w:pPr>
            <w:r w:rsidRPr="004328C1">
              <w:rPr>
                <w:rFonts w:ascii="Arial" w:hAnsi="Arial" w:cs="Arial"/>
                <w:sz w:val="20"/>
                <w:szCs w:val="20"/>
              </w:rPr>
              <w:t>5.1.3</w:t>
            </w:r>
          </w:p>
        </w:tc>
        <w:tc>
          <w:tcPr>
            <w:tcW w:w="2268" w:type="dxa"/>
            <w:tcBorders>
              <w:top w:val="single" w:sz="4" w:space="0" w:color="auto"/>
              <w:left w:val="single" w:sz="4" w:space="0" w:color="auto"/>
              <w:bottom w:val="single" w:sz="4" w:space="0" w:color="auto"/>
              <w:right w:val="single" w:sz="4" w:space="0" w:color="auto"/>
            </w:tcBorders>
          </w:tcPr>
          <w:p w14:paraId="613A1C8E" w14:textId="276E9960" w:rsidR="00374D0D" w:rsidRPr="004328C1" w:rsidRDefault="00374D0D" w:rsidP="00374D0D">
            <w:pPr>
              <w:pStyle w:val="a8"/>
              <w:spacing w:line="259" w:lineRule="auto"/>
              <w:jc w:val="center"/>
              <w:rPr>
                <w:rFonts w:ascii="Arial" w:hAnsi="Arial" w:cs="Arial"/>
                <w:color w:val="000000"/>
                <w:sz w:val="20"/>
                <w:szCs w:val="20"/>
                <w:lang w:eastAsia="ru-RU" w:bidi="ru-RU"/>
              </w:rPr>
            </w:pPr>
            <w:r w:rsidRPr="004328C1">
              <w:rPr>
                <w:rFonts w:ascii="Arial" w:hAnsi="Arial" w:cs="Arial"/>
                <w:sz w:val="20"/>
                <w:szCs w:val="20"/>
              </w:rPr>
              <w:t xml:space="preserve">ФГУП </w:t>
            </w:r>
            <w:r w:rsidRPr="004328C1">
              <w:rPr>
                <w:rFonts w:ascii="Arial" w:hAnsi="Arial" w:cs="Arial"/>
                <w:kern w:val="0"/>
                <w:sz w:val="20"/>
                <w:szCs w:val="20"/>
                <w14:ligatures w14:val="none"/>
              </w:rPr>
              <w:t>«</w:t>
            </w:r>
            <w:r w:rsidRPr="004328C1">
              <w:rPr>
                <w:rFonts w:ascii="Arial" w:hAnsi="Arial" w:cs="Arial"/>
                <w:sz w:val="20"/>
                <w:szCs w:val="20"/>
              </w:rPr>
              <w:t>РФЯЦ-ВНИИЭФ</w:t>
            </w:r>
            <w:r w:rsidRPr="004328C1">
              <w:rPr>
                <w:rFonts w:ascii="Arial" w:hAnsi="Arial" w:cs="Arial"/>
                <w:kern w:val="0"/>
                <w:sz w:val="20"/>
                <w:szCs w:val="20"/>
                <w14:ligatures w14:val="none"/>
              </w:rPr>
              <w:t>»,</w:t>
            </w:r>
            <w:r w:rsidRPr="004328C1">
              <w:rPr>
                <w:rFonts w:ascii="Arial" w:hAnsi="Arial" w:cs="Arial"/>
                <w:sz w:val="20"/>
                <w:szCs w:val="20"/>
              </w:rPr>
              <w:t xml:space="preserve"> </w:t>
            </w:r>
            <w:r>
              <w:rPr>
                <w:rFonts w:ascii="Arial" w:hAnsi="Arial" w:cs="Arial"/>
                <w:sz w:val="20"/>
                <w:szCs w:val="20"/>
              </w:rPr>
              <w:t xml:space="preserve"> №</w:t>
            </w:r>
            <w:r w:rsidRPr="004328C1">
              <w:rPr>
                <w:rFonts w:ascii="Arial" w:hAnsi="Arial" w:cs="Arial"/>
                <w:sz w:val="20"/>
                <w:szCs w:val="20"/>
              </w:rPr>
              <w:t xml:space="preserve"> 195-35/20160 от 26.03.2026</w:t>
            </w:r>
          </w:p>
        </w:tc>
        <w:tc>
          <w:tcPr>
            <w:tcW w:w="6521" w:type="dxa"/>
            <w:tcBorders>
              <w:top w:val="single" w:sz="4" w:space="0" w:color="auto"/>
              <w:left w:val="single" w:sz="4" w:space="0" w:color="auto"/>
              <w:bottom w:val="single" w:sz="4" w:space="0" w:color="auto"/>
              <w:right w:val="single" w:sz="4" w:space="0" w:color="auto"/>
            </w:tcBorders>
          </w:tcPr>
          <w:p w14:paraId="0D666CE6"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2D6C69F4"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Переформулировать</w:t>
            </w:r>
          </w:p>
          <w:p w14:paraId="33298A89" w14:textId="77777777" w:rsidR="00374D0D" w:rsidRPr="004328C1" w:rsidRDefault="00374D0D" w:rsidP="00374D0D">
            <w:pPr>
              <w:rPr>
                <w:rFonts w:ascii="Arial" w:hAnsi="Arial" w:cs="Arial"/>
                <w:sz w:val="20"/>
                <w:szCs w:val="20"/>
                <w:u w:val="single"/>
              </w:rPr>
            </w:pPr>
          </w:p>
          <w:p w14:paraId="5BB47BE4"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3601B6AA"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Дублирование информации о возможность не выпускать эксплуатационные документы, а отражать информацию путем маркировки, установки информационной таблички или иными способами</w:t>
            </w:r>
          </w:p>
          <w:p w14:paraId="7AC9739E" w14:textId="77777777" w:rsidR="00374D0D" w:rsidRPr="004328C1" w:rsidRDefault="00374D0D" w:rsidP="00374D0D">
            <w:pPr>
              <w:rPr>
                <w:rFonts w:ascii="Arial" w:hAnsi="Arial" w:cs="Arial"/>
                <w:sz w:val="20"/>
                <w:szCs w:val="20"/>
                <w:lang w:eastAsia="ru-RU" w:bidi="ru-RU"/>
              </w:rPr>
            </w:pPr>
          </w:p>
        </w:tc>
        <w:tc>
          <w:tcPr>
            <w:tcW w:w="3543" w:type="dxa"/>
            <w:tcBorders>
              <w:top w:val="single" w:sz="4" w:space="0" w:color="auto"/>
              <w:left w:val="single" w:sz="4" w:space="0" w:color="auto"/>
              <w:bottom w:val="single" w:sz="4" w:space="0" w:color="auto"/>
              <w:right w:val="single" w:sz="4" w:space="0" w:color="auto"/>
            </w:tcBorders>
          </w:tcPr>
          <w:p w14:paraId="1D6568C4" w14:textId="794BBF61" w:rsidR="00374D0D" w:rsidRPr="004328C1" w:rsidRDefault="00374D0D" w:rsidP="00374D0D">
            <w:pPr>
              <w:spacing w:line="228" w:lineRule="auto"/>
              <w:rPr>
                <w:rFonts w:ascii="Arial" w:hAnsi="Arial" w:cs="Arial"/>
                <w:sz w:val="20"/>
                <w:szCs w:val="20"/>
                <w:lang w:eastAsia="ru-RU" w:bidi="ru-RU"/>
              </w:rPr>
            </w:pPr>
            <w:r>
              <w:rPr>
                <w:rFonts w:ascii="Arial" w:hAnsi="Arial" w:cs="Arial"/>
                <w:sz w:val="20"/>
                <w:szCs w:val="20"/>
                <w:lang w:eastAsia="ru-RU" w:bidi="ru-RU"/>
              </w:rPr>
              <w:t>Принято.</w:t>
            </w:r>
          </w:p>
        </w:tc>
      </w:tr>
      <w:tr w:rsidR="00374D0D" w:rsidRPr="004328C1" w14:paraId="4B0BADC9" w14:textId="77777777" w:rsidTr="00E44E90">
        <w:tc>
          <w:tcPr>
            <w:tcW w:w="709" w:type="dxa"/>
          </w:tcPr>
          <w:p w14:paraId="430650EF"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6" w:space="0" w:color="auto"/>
              <w:left w:val="single" w:sz="4" w:space="0" w:color="000000" w:themeColor="text1"/>
              <w:bottom w:val="single" w:sz="6" w:space="0" w:color="auto"/>
              <w:right w:val="single" w:sz="4" w:space="0" w:color="000000" w:themeColor="text1"/>
            </w:tcBorders>
          </w:tcPr>
          <w:p w14:paraId="645BBC76" w14:textId="77777777" w:rsidR="00374D0D" w:rsidRPr="004328C1" w:rsidRDefault="00374D0D" w:rsidP="00374D0D">
            <w:pPr>
              <w:tabs>
                <w:tab w:val="left" w:pos="11766"/>
              </w:tabs>
              <w:rPr>
                <w:rFonts w:ascii="Arial" w:hAnsi="Arial" w:cs="Arial"/>
                <w:color w:val="222C2E"/>
                <w:sz w:val="20"/>
                <w:szCs w:val="20"/>
                <w:lang w:eastAsia="ru-RU" w:bidi="ru-RU"/>
              </w:rPr>
            </w:pPr>
            <w:r w:rsidRPr="004328C1">
              <w:rPr>
                <w:rFonts w:ascii="Arial" w:hAnsi="Arial" w:cs="Arial"/>
                <w:sz w:val="20"/>
                <w:szCs w:val="20"/>
              </w:rPr>
              <w:t>5.1.3</w:t>
            </w:r>
          </w:p>
        </w:tc>
        <w:tc>
          <w:tcPr>
            <w:tcW w:w="2268" w:type="dxa"/>
            <w:tcBorders>
              <w:top w:val="single" w:sz="4" w:space="0" w:color="auto"/>
              <w:left w:val="single" w:sz="4" w:space="0" w:color="auto"/>
              <w:bottom w:val="single" w:sz="4" w:space="0" w:color="auto"/>
              <w:right w:val="single" w:sz="4" w:space="0" w:color="auto"/>
            </w:tcBorders>
          </w:tcPr>
          <w:p w14:paraId="2E59DA54" w14:textId="3DC6C472" w:rsidR="00374D0D" w:rsidRPr="004328C1" w:rsidRDefault="00374D0D" w:rsidP="00374D0D">
            <w:pPr>
              <w:pStyle w:val="a8"/>
              <w:spacing w:line="259" w:lineRule="auto"/>
              <w:jc w:val="center"/>
              <w:rPr>
                <w:rFonts w:ascii="Arial" w:hAnsi="Arial" w:cs="Arial"/>
                <w:color w:val="000000"/>
                <w:sz w:val="20"/>
                <w:szCs w:val="20"/>
                <w:lang w:eastAsia="ru-RU" w:bidi="ru-RU"/>
              </w:rPr>
            </w:pPr>
            <w:r w:rsidRPr="004328C1">
              <w:rPr>
                <w:rFonts w:ascii="Arial" w:hAnsi="Arial" w:cs="Arial"/>
                <w:sz w:val="20"/>
                <w:szCs w:val="20"/>
              </w:rPr>
              <w:t>АО «</w:t>
            </w:r>
            <w:proofErr w:type="spellStart"/>
            <w:r w:rsidRPr="004328C1">
              <w:rPr>
                <w:rFonts w:ascii="Arial" w:hAnsi="Arial" w:cs="Arial"/>
                <w:sz w:val="20"/>
                <w:szCs w:val="20"/>
              </w:rPr>
              <w:t>ЦНИИмаш</w:t>
            </w:r>
            <w:proofErr w:type="spellEnd"/>
            <w:r w:rsidRPr="004328C1">
              <w:rPr>
                <w:rFonts w:ascii="Arial" w:hAnsi="Arial" w:cs="Arial"/>
                <w:sz w:val="20"/>
                <w:szCs w:val="20"/>
              </w:rPr>
              <w:t xml:space="preserve">», </w:t>
            </w:r>
            <w:r>
              <w:rPr>
                <w:rFonts w:ascii="Arial" w:hAnsi="Arial" w:cs="Arial"/>
                <w:sz w:val="20"/>
                <w:szCs w:val="20"/>
              </w:rPr>
              <w:t xml:space="preserve"> №</w:t>
            </w:r>
            <w:r w:rsidRPr="004328C1">
              <w:rPr>
                <w:rFonts w:ascii="Arial" w:hAnsi="Arial" w:cs="Arial"/>
                <w:sz w:val="20"/>
                <w:szCs w:val="20"/>
              </w:rPr>
              <w:t xml:space="preserve"> </w:t>
            </w:r>
            <w:r w:rsidRPr="004328C1">
              <w:rPr>
                <w:rFonts w:ascii="Arial" w:hAnsi="Arial" w:cs="Arial"/>
                <w:sz w:val="20"/>
                <w:szCs w:val="20"/>
                <w:lang w:val="en-US"/>
              </w:rPr>
              <w:t>04-5849</w:t>
            </w:r>
            <w:r w:rsidRPr="004328C1">
              <w:rPr>
                <w:rFonts w:ascii="Arial" w:hAnsi="Arial" w:cs="Arial"/>
                <w:kern w:val="0"/>
                <w:sz w:val="20"/>
                <w:szCs w:val="20"/>
                <w14:ligatures w14:val="none"/>
              </w:rPr>
              <w:t xml:space="preserve"> </w:t>
            </w:r>
            <w:r w:rsidRPr="004328C1">
              <w:rPr>
                <w:rFonts w:ascii="Arial" w:hAnsi="Arial" w:cs="Arial"/>
                <w:sz w:val="20"/>
                <w:szCs w:val="20"/>
              </w:rPr>
              <w:t>от 24.</w:t>
            </w:r>
            <w:r w:rsidRPr="004328C1">
              <w:rPr>
                <w:rFonts w:ascii="Arial" w:hAnsi="Arial" w:cs="Arial"/>
                <w:sz w:val="20"/>
                <w:szCs w:val="20"/>
                <w:lang w:val="en-US"/>
              </w:rPr>
              <w:t>03</w:t>
            </w:r>
            <w:r w:rsidRPr="004328C1">
              <w:rPr>
                <w:rFonts w:ascii="Arial" w:hAnsi="Arial" w:cs="Arial"/>
                <w:sz w:val="20"/>
                <w:szCs w:val="20"/>
              </w:rPr>
              <w:t>.202</w:t>
            </w:r>
            <w:r w:rsidRPr="004328C1">
              <w:rPr>
                <w:rFonts w:ascii="Arial" w:hAnsi="Arial" w:cs="Arial"/>
                <w:sz w:val="20"/>
                <w:szCs w:val="20"/>
                <w:lang w:val="en-US"/>
              </w:rPr>
              <w:t>6</w:t>
            </w:r>
          </w:p>
        </w:tc>
        <w:tc>
          <w:tcPr>
            <w:tcW w:w="6521" w:type="dxa"/>
            <w:tcBorders>
              <w:top w:val="single" w:sz="4" w:space="0" w:color="auto"/>
              <w:left w:val="single" w:sz="4" w:space="0" w:color="auto"/>
              <w:bottom w:val="single" w:sz="4" w:space="0" w:color="auto"/>
              <w:right w:val="single" w:sz="4" w:space="0" w:color="auto"/>
            </w:tcBorders>
          </w:tcPr>
          <w:p w14:paraId="48198BBA"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171235CA"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Заменить редакцию "5.1.3 С изделием и всеми его СЧ, подлежащими индивидуальному учету, должен поставляться один эксплуатационный документ для индивидуального учета, вид которого выбирают с учетом следующих рекомендаций: …"</w:t>
            </w:r>
          </w:p>
          <w:p w14:paraId="30A64A58" w14:textId="77777777" w:rsidR="00374D0D" w:rsidRPr="004328C1" w:rsidRDefault="00374D0D" w:rsidP="00374D0D">
            <w:pPr>
              <w:rPr>
                <w:rFonts w:ascii="Arial" w:hAnsi="Arial" w:cs="Arial"/>
                <w:sz w:val="20"/>
                <w:szCs w:val="20"/>
                <w:u w:val="single"/>
              </w:rPr>
            </w:pPr>
          </w:p>
          <w:p w14:paraId="767EE224"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Предлагаемая редакция:</w:t>
            </w:r>
          </w:p>
          <w:p w14:paraId="7CB6668D" w14:textId="00323FC1" w:rsidR="00374D0D" w:rsidRPr="004328C1" w:rsidRDefault="00374D0D" w:rsidP="00374D0D">
            <w:pPr>
              <w:rPr>
                <w:rFonts w:ascii="Arial" w:hAnsi="Arial" w:cs="Arial"/>
                <w:sz w:val="20"/>
                <w:szCs w:val="20"/>
                <w:u w:val="single"/>
              </w:rPr>
            </w:pPr>
            <w:r w:rsidRPr="004328C1">
              <w:rPr>
                <w:rFonts w:ascii="Arial" w:hAnsi="Arial" w:cs="Arial"/>
                <w:sz w:val="20"/>
                <w:szCs w:val="20"/>
              </w:rPr>
              <w:t>Изложить в редакции: "5.1.3 Изделие, подлежащее учету, поставляют с эксплуатационным документом, который выбирают в соответствии</w:t>
            </w:r>
            <w:r>
              <w:rPr>
                <w:rFonts w:ascii="Arial" w:hAnsi="Arial" w:cs="Arial"/>
                <w:sz w:val="20"/>
                <w:szCs w:val="20"/>
              </w:rPr>
              <w:t xml:space="preserve"> </w:t>
            </w:r>
            <w:r w:rsidRPr="004328C1">
              <w:rPr>
                <w:rFonts w:ascii="Arial" w:hAnsi="Arial" w:cs="Arial"/>
                <w:sz w:val="20"/>
                <w:szCs w:val="20"/>
              </w:rPr>
              <w:t>с рекомендациями: ..."</w:t>
            </w:r>
          </w:p>
          <w:p w14:paraId="7C892994" w14:textId="77777777" w:rsidR="00374D0D" w:rsidRPr="004328C1" w:rsidRDefault="00374D0D" w:rsidP="00374D0D">
            <w:pPr>
              <w:rPr>
                <w:rFonts w:ascii="Arial" w:hAnsi="Arial" w:cs="Arial"/>
                <w:sz w:val="20"/>
                <w:szCs w:val="20"/>
                <w:u w:val="single"/>
              </w:rPr>
            </w:pPr>
          </w:p>
          <w:p w14:paraId="350D046F"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11C82AAE" w14:textId="091A27CB" w:rsidR="00374D0D" w:rsidRPr="004D6B5A" w:rsidRDefault="00374D0D" w:rsidP="00374D0D">
            <w:pPr>
              <w:rPr>
                <w:rFonts w:ascii="Arial" w:hAnsi="Arial" w:cs="Arial"/>
                <w:sz w:val="20"/>
                <w:szCs w:val="20"/>
                <w:u w:val="single"/>
              </w:rPr>
            </w:pPr>
            <w:r w:rsidRPr="004328C1">
              <w:rPr>
                <w:rFonts w:ascii="Arial" w:hAnsi="Arial" w:cs="Arial"/>
                <w:sz w:val="20"/>
                <w:szCs w:val="20"/>
              </w:rPr>
              <w:t>Уточнение редакции</w:t>
            </w:r>
          </w:p>
        </w:tc>
        <w:tc>
          <w:tcPr>
            <w:tcW w:w="3543" w:type="dxa"/>
            <w:tcBorders>
              <w:top w:val="single" w:sz="6" w:space="0" w:color="auto"/>
              <w:left w:val="single" w:sz="4" w:space="0" w:color="000000" w:themeColor="text1"/>
              <w:bottom w:val="single" w:sz="6" w:space="0" w:color="auto"/>
              <w:right w:val="single" w:sz="4" w:space="0" w:color="000000" w:themeColor="text1"/>
            </w:tcBorders>
          </w:tcPr>
          <w:p w14:paraId="35A455C8" w14:textId="77777777" w:rsidR="00374D0D" w:rsidRPr="00C86991" w:rsidRDefault="00374D0D" w:rsidP="00374D0D">
            <w:pPr>
              <w:spacing w:line="228" w:lineRule="auto"/>
              <w:rPr>
                <w:rFonts w:ascii="Arial" w:hAnsi="Arial" w:cs="Arial"/>
                <w:sz w:val="20"/>
                <w:szCs w:val="20"/>
                <w:lang w:eastAsia="ru-RU" w:bidi="ru-RU"/>
              </w:rPr>
            </w:pPr>
            <w:r w:rsidRPr="00C86991">
              <w:rPr>
                <w:rFonts w:ascii="Arial" w:hAnsi="Arial" w:cs="Arial"/>
                <w:sz w:val="20"/>
                <w:szCs w:val="20"/>
                <w:lang w:eastAsia="ru-RU" w:bidi="ru-RU"/>
              </w:rPr>
              <w:t>Принято.</w:t>
            </w:r>
          </w:p>
          <w:p w14:paraId="4719FCFF" w14:textId="7C7BB9C9" w:rsidR="00374D0D" w:rsidRPr="004328C1" w:rsidRDefault="00374D0D" w:rsidP="00374D0D">
            <w:pPr>
              <w:spacing w:line="228" w:lineRule="auto"/>
              <w:rPr>
                <w:rFonts w:ascii="Arial" w:hAnsi="Arial" w:cs="Arial"/>
                <w:sz w:val="20"/>
                <w:szCs w:val="20"/>
                <w:lang w:eastAsia="ru-RU" w:bidi="ru-RU"/>
              </w:rPr>
            </w:pPr>
            <w:r w:rsidRPr="00C86991">
              <w:rPr>
                <w:rFonts w:ascii="Arial" w:hAnsi="Arial" w:cs="Arial"/>
                <w:sz w:val="20"/>
                <w:szCs w:val="20"/>
                <w:lang w:eastAsia="ru-RU" w:bidi="ru-RU"/>
              </w:rPr>
              <w:t>Редакция доработана с учетом замечаний разных организаций</w:t>
            </w:r>
          </w:p>
        </w:tc>
      </w:tr>
      <w:tr w:rsidR="00374D0D" w:rsidRPr="004328C1" w14:paraId="12756401" w14:textId="77777777" w:rsidTr="00E44E90">
        <w:tc>
          <w:tcPr>
            <w:tcW w:w="709" w:type="dxa"/>
          </w:tcPr>
          <w:p w14:paraId="1A16C81F"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6" w:space="0" w:color="auto"/>
              <w:left w:val="single" w:sz="4" w:space="0" w:color="000000" w:themeColor="text1"/>
              <w:bottom w:val="single" w:sz="6" w:space="0" w:color="auto"/>
              <w:right w:val="single" w:sz="4" w:space="0" w:color="000000" w:themeColor="text1"/>
            </w:tcBorders>
          </w:tcPr>
          <w:p w14:paraId="77080767" w14:textId="77777777" w:rsidR="00374D0D" w:rsidRPr="004328C1" w:rsidRDefault="00374D0D" w:rsidP="00374D0D">
            <w:pPr>
              <w:tabs>
                <w:tab w:val="left" w:pos="11766"/>
              </w:tabs>
              <w:rPr>
                <w:rFonts w:ascii="Arial" w:hAnsi="Arial" w:cs="Arial"/>
                <w:color w:val="222C2E"/>
                <w:sz w:val="20"/>
                <w:szCs w:val="20"/>
                <w:lang w:eastAsia="ru-RU" w:bidi="ru-RU"/>
              </w:rPr>
            </w:pPr>
            <w:r w:rsidRPr="004328C1">
              <w:rPr>
                <w:rFonts w:ascii="Arial" w:hAnsi="Arial" w:cs="Arial"/>
                <w:sz w:val="20"/>
                <w:szCs w:val="20"/>
              </w:rPr>
              <w:t>5.1.3</w:t>
            </w:r>
          </w:p>
        </w:tc>
        <w:tc>
          <w:tcPr>
            <w:tcW w:w="2268" w:type="dxa"/>
            <w:tcBorders>
              <w:top w:val="single" w:sz="4" w:space="0" w:color="auto"/>
              <w:left w:val="single" w:sz="4" w:space="0" w:color="auto"/>
              <w:bottom w:val="single" w:sz="4" w:space="0" w:color="auto"/>
              <w:right w:val="single" w:sz="4" w:space="0" w:color="auto"/>
            </w:tcBorders>
          </w:tcPr>
          <w:p w14:paraId="0A10F8D3" w14:textId="5FC48259" w:rsidR="00374D0D" w:rsidRPr="004328C1" w:rsidRDefault="00374D0D" w:rsidP="00374D0D">
            <w:pPr>
              <w:pStyle w:val="a8"/>
              <w:spacing w:line="259" w:lineRule="auto"/>
              <w:jc w:val="center"/>
              <w:rPr>
                <w:rFonts w:ascii="Arial" w:hAnsi="Arial" w:cs="Arial"/>
                <w:color w:val="000000"/>
                <w:sz w:val="20"/>
                <w:szCs w:val="20"/>
                <w:lang w:eastAsia="ru-RU" w:bidi="ru-RU"/>
              </w:rPr>
            </w:pPr>
            <w:r w:rsidRPr="004328C1">
              <w:rPr>
                <w:rFonts w:ascii="Arial" w:hAnsi="Arial" w:cs="Arial"/>
                <w:sz w:val="20"/>
                <w:szCs w:val="20"/>
              </w:rPr>
              <w:t>АО «</w:t>
            </w:r>
            <w:proofErr w:type="spellStart"/>
            <w:r w:rsidRPr="004328C1">
              <w:rPr>
                <w:rFonts w:ascii="Arial" w:hAnsi="Arial" w:cs="Arial"/>
                <w:sz w:val="20"/>
                <w:szCs w:val="20"/>
              </w:rPr>
              <w:t>ЦНИИмаш</w:t>
            </w:r>
            <w:proofErr w:type="spellEnd"/>
            <w:r w:rsidRPr="004328C1">
              <w:rPr>
                <w:rFonts w:ascii="Arial" w:hAnsi="Arial" w:cs="Arial"/>
                <w:sz w:val="20"/>
                <w:szCs w:val="20"/>
              </w:rPr>
              <w:t xml:space="preserve">», </w:t>
            </w:r>
            <w:r>
              <w:rPr>
                <w:rFonts w:ascii="Arial" w:hAnsi="Arial" w:cs="Arial"/>
                <w:sz w:val="20"/>
                <w:szCs w:val="20"/>
              </w:rPr>
              <w:t xml:space="preserve"> №</w:t>
            </w:r>
            <w:r w:rsidRPr="004328C1">
              <w:rPr>
                <w:rFonts w:ascii="Arial" w:hAnsi="Arial" w:cs="Arial"/>
                <w:sz w:val="20"/>
                <w:szCs w:val="20"/>
              </w:rPr>
              <w:t xml:space="preserve"> </w:t>
            </w:r>
            <w:r w:rsidRPr="004328C1">
              <w:rPr>
                <w:rFonts w:ascii="Arial" w:hAnsi="Arial" w:cs="Arial"/>
                <w:sz w:val="20"/>
                <w:szCs w:val="20"/>
                <w:lang w:val="en-US"/>
              </w:rPr>
              <w:t>04-5849</w:t>
            </w:r>
            <w:r w:rsidRPr="004328C1">
              <w:rPr>
                <w:rFonts w:ascii="Arial" w:hAnsi="Arial" w:cs="Arial"/>
                <w:kern w:val="0"/>
                <w:sz w:val="20"/>
                <w:szCs w:val="20"/>
                <w14:ligatures w14:val="none"/>
              </w:rPr>
              <w:t xml:space="preserve"> </w:t>
            </w:r>
            <w:r w:rsidRPr="004328C1">
              <w:rPr>
                <w:rFonts w:ascii="Arial" w:hAnsi="Arial" w:cs="Arial"/>
                <w:sz w:val="20"/>
                <w:szCs w:val="20"/>
              </w:rPr>
              <w:t>от 24.</w:t>
            </w:r>
            <w:r w:rsidRPr="004328C1">
              <w:rPr>
                <w:rFonts w:ascii="Arial" w:hAnsi="Arial" w:cs="Arial"/>
                <w:sz w:val="20"/>
                <w:szCs w:val="20"/>
                <w:lang w:val="en-US"/>
              </w:rPr>
              <w:t>03</w:t>
            </w:r>
            <w:r w:rsidRPr="004328C1">
              <w:rPr>
                <w:rFonts w:ascii="Arial" w:hAnsi="Arial" w:cs="Arial"/>
                <w:sz w:val="20"/>
                <w:szCs w:val="20"/>
              </w:rPr>
              <w:t>.202</w:t>
            </w:r>
            <w:r w:rsidRPr="004328C1">
              <w:rPr>
                <w:rFonts w:ascii="Arial" w:hAnsi="Arial" w:cs="Arial"/>
                <w:sz w:val="20"/>
                <w:szCs w:val="20"/>
                <w:lang w:val="en-US"/>
              </w:rPr>
              <w:t>6</w:t>
            </w:r>
          </w:p>
        </w:tc>
        <w:tc>
          <w:tcPr>
            <w:tcW w:w="6521" w:type="dxa"/>
            <w:tcBorders>
              <w:top w:val="single" w:sz="4" w:space="0" w:color="auto"/>
              <w:left w:val="single" w:sz="4" w:space="0" w:color="auto"/>
              <w:bottom w:val="single" w:sz="4" w:space="0" w:color="auto"/>
              <w:right w:val="single" w:sz="4" w:space="0" w:color="auto"/>
            </w:tcBorders>
          </w:tcPr>
          <w:p w14:paraId="48267A9D"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073AA936"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Некорректная формулировка</w:t>
            </w:r>
          </w:p>
          <w:p w14:paraId="707A3DBA" w14:textId="77777777" w:rsidR="00374D0D" w:rsidRPr="004328C1" w:rsidRDefault="00374D0D" w:rsidP="00374D0D">
            <w:pPr>
              <w:rPr>
                <w:rFonts w:ascii="Arial" w:hAnsi="Arial" w:cs="Arial"/>
                <w:sz w:val="20"/>
                <w:szCs w:val="20"/>
                <w:u w:val="single"/>
              </w:rPr>
            </w:pPr>
          </w:p>
          <w:p w14:paraId="1C9F02DB"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Предлагаемая редакция:</w:t>
            </w:r>
          </w:p>
          <w:p w14:paraId="1B3D4FD2" w14:textId="77777777" w:rsidR="00374D0D" w:rsidRPr="004328C1" w:rsidRDefault="00374D0D" w:rsidP="00374D0D">
            <w:pPr>
              <w:rPr>
                <w:rFonts w:ascii="Arial" w:hAnsi="Arial" w:cs="Arial"/>
                <w:sz w:val="20"/>
                <w:szCs w:val="20"/>
                <w:u w:val="single"/>
              </w:rPr>
            </w:pPr>
            <w:r w:rsidRPr="004328C1">
              <w:rPr>
                <w:rFonts w:ascii="Arial" w:hAnsi="Arial" w:cs="Arial"/>
                <w:bCs/>
                <w:sz w:val="20"/>
                <w:szCs w:val="20"/>
              </w:rPr>
              <w:t xml:space="preserve">Содержание пункта вставить в таблицу 1, в графу </w:t>
            </w:r>
            <w:r w:rsidRPr="004328C1">
              <w:rPr>
                <w:rFonts w:ascii="Arial" w:hAnsi="Arial" w:cs="Arial"/>
                <w:sz w:val="20"/>
                <w:szCs w:val="20"/>
              </w:rPr>
              <w:t>"Дополнительные указания"</w:t>
            </w:r>
          </w:p>
          <w:p w14:paraId="1A2BF0FA" w14:textId="77777777" w:rsidR="00374D0D" w:rsidRPr="004328C1" w:rsidRDefault="00374D0D" w:rsidP="00374D0D">
            <w:pPr>
              <w:rPr>
                <w:rFonts w:ascii="Arial" w:hAnsi="Arial" w:cs="Arial"/>
                <w:sz w:val="20"/>
                <w:szCs w:val="20"/>
                <w:u w:val="single"/>
              </w:rPr>
            </w:pPr>
          </w:p>
          <w:p w14:paraId="22C85773"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7ACFAC31" w14:textId="77777777" w:rsidR="00374D0D" w:rsidRPr="004328C1" w:rsidRDefault="00374D0D" w:rsidP="00374D0D">
            <w:pPr>
              <w:autoSpaceDE w:val="0"/>
              <w:autoSpaceDN w:val="0"/>
              <w:adjustRightInd w:val="0"/>
              <w:ind w:firstLine="4"/>
              <w:rPr>
                <w:rFonts w:ascii="Arial" w:hAnsi="Arial" w:cs="Arial"/>
                <w:sz w:val="20"/>
                <w:szCs w:val="20"/>
              </w:rPr>
            </w:pPr>
            <w:r w:rsidRPr="004328C1">
              <w:rPr>
                <w:rFonts w:ascii="Arial" w:hAnsi="Arial" w:cs="Arial"/>
                <w:sz w:val="20"/>
                <w:szCs w:val="20"/>
              </w:rPr>
              <w:lastRenderedPageBreak/>
              <w:t>П.5.1.3, фактически повторяет (дублирует) содержание таблицы 1, что нежелательно.</w:t>
            </w:r>
          </w:p>
          <w:p w14:paraId="0C0DD6B4" w14:textId="34485616" w:rsidR="00374D0D" w:rsidRPr="004328C1" w:rsidRDefault="00374D0D" w:rsidP="00374D0D">
            <w:pPr>
              <w:autoSpaceDE w:val="0"/>
              <w:autoSpaceDN w:val="0"/>
              <w:adjustRightInd w:val="0"/>
              <w:ind w:firstLine="4"/>
              <w:rPr>
                <w:rFonts w:ascii="Arial" w:hAnsi="Arial" w:cs="Arial"/>
                <w:sz w:val="20"/>
                <w:szCs w:val="20"/>
              </w:rPr>
            </w:pPr>
            <w:r w:rsidRPr="004328C1">
              <w:rPr>
                <w:rFonts w:ascii="Arial" w:hAnsi="Arial" w:cs="Arial"/>
                <w:color w:val="000000"/>
                <w:sz w:val="20"/>
                <w:szCs w:val="20"/>
              </w:rPr>
              <w:t>В тексте проекта ГОСТ Р 2.601: "</w:t>
            </w:r>
            <w:r w:rsidRPr="004328C1">
              <w:rPr>
                <w:rFonts w:ascii="Arial" w:hAnsi="Arial" w:cs="Arial"/>
                <w:sz w:val="20"/>
                <w:szCs w:val="20"/>
              </w:rPr>
              <w:t>С изделием и всеми его СЧ, подлежащими индивидуальному учёту, должен поставляться один эксплуатационный документ для индивидуального учёта".</w:t>
            </w:r>
          </w:p>
          <w:p w14:paraId="35DD8298" w14:textId="36703125" w:rsidR="00374D0D" w:rsidRPr="004D6B5A" w:rsidRDefault="00374D0D" w:rsidP="00374D0D">
            <w:pPr>
              <w:rPr>
                <w:rFonts w:ascii="Arial" w:hAnsi="Arial" w:cs="Arial"/>
                <w:sz w:val="20"/>
                <w:szCs w:val="20"/>
                <w:u w:val="single"/>
              </w:rPr>
            </w:pPr>
            <w:r w:rsidRPr="004328C1">
              <w:rPr>
                <w:rFonts w:ascii="Arial" w:hAnsi="Arial" w:cs="Arial"/>
                <w:sz w:val="20"/>
                <w:szCs w:val="20"/>
              </w:rPr>
              <w:t>Должен только один. Значит все остальные документы из таблицы 1 поставляться не должны? Какие изделия не подлежат индивидуальному учёту? Вероятно, подлежат все</w:t>
            </w:r>
          </w:p>
        </w:tc>
        <w:tc>
          <w:tcPr>
            <w:tcW w:w="3543" w:type="dxa"/>
            <w:tcBorders>
              <w:top w:val="single" w:sz="6" w:space="0" w:color="000000"/>
              <w:left w:val="single" w:sz="6" w:space="0" w:color="000000"/>
              <w:bottom w:val="single" w:sz="6" w:space="0" w:color="000000"/>
              <w:right w:val="single" w:sz="6" w:space="0" w:color="000000"/>
            </w:tcBorders>
          </w:tcPr>
          <w:p w14:paraId="1474B261" w14:textId="77777777" w:rsidR="00374D0D" w:rsidRDefault="00374D0D" w:rsidP="00374D0D">
            <w:pPr>
              <w:spacing w:line="228" w:lineRule="auto"/>
              <w:rPr>
                <w:rFonts w:ascii="Arial" w:hAnsi="Arial" w:cs="Arial"/>
                <w:sz w:val="20"/>
                <w:szCs w:val="20"/>
              </w:rPr>
            </w:pPr>
            <w:r>
              <w:rPr>
                <w:rFonts w:ascii="Arial" w:hAnsi="Arial" w:cs="Arial"/>
                <w:sz w:val="20"/>
                <w:szCs w:val="20"/>
              </w:rPr>
              <w:lastRenderedPageBreak/>
              <w:t>Отклонено.</w:t>
            </w:r>
          </w:p>
          <w:p w14:paraId="0DE7D8D0" w14:textId="5BEBE7B0" w:rsidR="00374D0D" w:rsidRPr="004328C1" w:rsidRDefault="00374D0D" w:rsidP="00374D0D">
            <w:pPr>
              <w:spacing w:line="228" w:lineRule="auto"/>
              <w:rPr>
                <w:rFonts w:ascii="Arial" w:hAnsi="Arial" w:cs="Arial"/>
                <w:sz w:val="20"/>
                <w:szCs w:val="20"/>
                <w:lang w:eastAsia="ru-RU" w:bidi="ru-RU"/>
              </w:rPr>
            </w:pPr>
            <w:r>
              <w:rPr>
                <w:rFonts w:ascii="Arial" w:hAnsi="Arial" w:cs="Arial"/>
                <w:sz w:val="20"/>
                <w:szCs w:val="20"/>
              </w:rPr>
              <w:t xml:space="preserve">Реализация замечания необоснованно усложнит </w:t>
            </w:r>
            <w:r>
              <w:rPr>
                <w:rFonts w:ascii="Arial" w:hAnsi="Arial" w:cs="Arial"/>
                <w:sz w:val="20"/>
                <w:szCs w:val="20"/>
              </w:rPr>
              <w:br/>
              <w:t>таблицу 1</w:t>
            </w:r>
          </w:p>
        </w:tc>
      </w:tr>
      <w:tr w:rsidR="00374D0D" w:rsidRPr="004328C1" w14:paraId="7A883CBC" w14:textId="77777777" w:rsidTr="004D6B5A">
        <w:tc>
          <w:tcPr>
            <w:tcW w:w="709" w:type="dxa"/>
          </w:tcPr>
          <w:p w14:paraId="3C8A35EF"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6" w:space="0" w:color="auto"/>
              <w:left w:val="single" w:sz="4" w:space="0" w:color="000000" w:themeColor="text1"/>
              <w:bottom w:val="single" w:sz="4" w:space="0" w:color="auto"/>
              <w:right w:val="single" w:sz="4" w:space="0" w:color="000000" w:themeColor="text1"/>
            </w:tcBorders>
          </w:tcPr>
          <w:p w14:paraId="1D43D4D0" w14:textId="77777777" w:rsidR="00374D0D" w:rsidRPr="004328C1" w:rsidRDefault="00374D0D" w:rsidP="00374D0D">
            <w:pPr>
              <w:tabs>
                <w:tab w:val="left" w:pos="11766"/>
              </w:tabs>
              <w:rPr>
                <w:rFonts w:ascii="Arial" w:hAnsi="Arial" w:cs="Arial"/>
                <w:color w:val="222C2E"/>
                <w:sz w:val="20"/>
                <w:szCs w:val="20"/>
                <w:lang w:eastAsia="ru-RU" w:bidi="ru-RU"/>
              </w:rPr>
            </w:pPr>
            <w:r w:rsidRPr="004328C1">
              <w:rPr>
                <w:rFonts w:ascii="Arial" w:hAnsi="Arial" w:cs="Arial"/>
                <w:sz w:val="20"/>
                <w:szCs w:val="20"/>
              </w:rPr>
              <w:t>5.1.3</w:t>
            </w:r>
          </w:p>
        </w:tc>
        <w:tc>
          <w:tcPr>
            <w:tcW w:w="2268" w:type="dxa"/>
            <w:tcBorders>
              <w:top w:val="single" w:sz="4" w:space="0" w:color="auto"/>
              <w:left w:val="single" w:sz="4" w:space="0" w:color="auto"/>
              <w:bottom w:val="single" w:sz="4" w:space="0" w:color="auto"/>
              <w:right w:val="single" w:sz="4" w:space="0" w:color="auto"/>
            </w:tcBorders>
          </w:tcPr>
          <w:p w14:paraId="4E47F1E0" w14:textId="1BB2B7DF" w:rsidR="00374D0D" w:rsidRPr="004328C1" w:rsidRDefault="00374D0D" w:rsidP="00374D0D">
            <w:pPr>
              <w:pStyle w:val="a8"/>
              <w:spacing w:line="259" w:lineRule="auto"/>
              <w:jc w:val="center"/>
              <w:rPr>
                <w:rFonts w:ascii="Arial" w:hAnsi="Arial" w:cs="Arial"/>
                <w:color w:val="000000"/>
                <w:sz w:val="20"/>
                <w:szCs w:val="20"/>
                <w:lang w:eastAsia="ru-RU" w:bidi="ru-RU"/>
              </w:rPr>
            </w:pPr>
            <w:r w:rsidRPr="004328C1">
              <w:rPr>
                <w:rFonts w:ascii="Arial" w:hAnsi="Arial" w:cs="Arial"/>
                <w:sz w:val="20"/>
                <w:szCs w:val="20"/>
              </w:rPr>
              <w:t>АО «</w:t>
            </w:r>
            <w:proofErr w:type="spellStart"/>
            <w:r w:rsidRPr="004328C1">
              <w:rPr>
                <w:rFonts w:ascii="Arial" w:hAnsi="Arial" w:cs="Arial"/>
                <w:sz w:val="20"/>
                <w:szCs w:val="20"/>
              </w:rPr>
              <w:t>ЦНИИмаш</w:t>
            </w:r>
            <w:proofErr w:type="spellEnd"/>
            <w:r w:rsidRPr="004328C1">
              <w:rPr>
                <w:rFonts w:ascii="Arial" w:hAnsi="Arial" w:cs="Arial"/>
                <w:sz w:val="20"/>
                <w:szCs w:val="20"/>
              </w:rPr>
              <w:t xml:space="preserve">», </w:t>
            </w:r>
            <w:r>
              <w:rPr>
                <w:rFonts w:ascii="Arial" w:hAnsi="Arial" w:cs="Arial"/>
                <w:sz w:val="20"/>
                <w:szCs w:val="20"/>
              </w:rPr>
              <w:t xml:space="preserve"> №</w:t>
            </w:r>
            <w:r w:rsidRPr="004328C1">
              <w:rPr>
                <w:rFonts w:ascii="Arial" w:hAnsi="Arial" w:cs="Arial"/>
                <w:sz w:val="20"/>
                <w:szCs w:val="20"/>
              </w:rPr>
              <w:t xml:space="preserve"> </w:t>
            </w:r>
            <w:r w:rsidRPr="004328C1">
              <w:rPr>
                <w:rFonts w:ascii="Arial" w:hAnsi="Arial" w:cs="Arial"/>
                <w:sz w:val="20"/>
                <w:szCs w:val="20"/>
                <w:lang w:val="en-US"/>
              </w:rPr>
              <w:t>04-5849</w:t>
            </w:r>
            <w:r w:rsidRPr="004328C1">
              <w:rPr>
                <w:rFonts w:ascii="Arial" w:hAnsi="Arial" w:cs="Arial"/>
                <w:kern w:val="0"/>
                <w:sz w:val="20"/>
                <w:szCs w:val="20"/>
                <w14:ligatures w14:val="none"/>
              </w:rPr>
              <w:t xml:space="preserve"> </w:t>
            </w:r>
            <w:r w:rsidRPr="004328C1">
              <w:rPr>
                <w:rFonts w:ascii="Arial" w:hAnsi="Arial" w:cs="Arial"/>
                <w:sz w:val="20"/>
                <w:szCs w:val="20"/>
              </w:rPr>
              <w:t>от 24.</w:t>
            </w:r>
            <w:r w:rsidRPr="004328C1">
              <w:rPr>
                <w:rFonts w:ascii="Arial" w:hAnsi="Arial" w:cs="Arial"/>
                <w:sz w:val="20"/>
                <w:szCs w:val="20"/>
                <w:lang w:val="en-US"/>
              </w:rPr>
              <w:t>03</w:t>
            </w:r>
            <w:r w:rsidRPr="004328C1">
              <w:rPr>
                <w:rFonts w:ascii="Arial" w:hAnsi="Arial" w:cs="Arial"/>
                <w:sz w:val="20"/>
                <w:szCs w:val="20"/>
              </w:rPr>
              <w:t>.202</w:t>
            </w:r>
            <w:r w:rsidRPr="004328C1">
              <w:rPr>
                <w:rFonts w:ascii="Arial" w:hAnsi="Arial" w:cs="Arial"/>
                <w:sz w:val="20"/>
                <w:szCs w:val="20"/>
                <w:lang w:val="en-US"/>
              </w:rPr>
              <w:t>6</w:t>
            </w:r>
          </w:p>
        </w:tc>
        <w:tc>
          <w:tcPr>
            <w:tcW w:w="6521" w:type="dxa"/>
            <w:tcBorders>
              <w:top w:val="single" w:sz="4" w:space="0" w:color="auto"/>
              <w:left w:val="single" w:sz="4" w:space="0" w:color="auto"/>
              <w:bottom w:val="single" w:sz="4" w:space="0" w:color="auto"/>
              <w:right w:val="single" w:sz="4" w:space="0" w:color="auto"/>
            </w:tcBorders>
          </w:tcPr>
          <w:p w14:paraId="3916EEB3"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2D3882F2" w14:textId="1A642D02" w:rsidR="00374D0D" w:rsidRPr="004D6B5A" w:rsidRDefault="00374D0D" w:rsidP="00374D0D">
            <w:pPr>
              <w:rPr>
                <w:rFonts w:ascii="Arial" w:hAnsi="Arial" w:cs="Arial"/>
                <w:sz w:val="20"/>
                <w:szCs w:val="20"/>
                <w:u w:val="single"/>
              </w:rPr>
            </w:pPr>
            <w:r w:rsidRPr="004328C1">
              <w:rPr>
                <w:rFonts w:ascii="Arial" w:hAnsi="Arial" w:cs="Arial"/>
                <w:sz w:val="20"/>
                <w:szCs w:val="20"/>
              </w:rPr>
              <w:t>Уточнить. Из пункта необходимо исключить фразу "имеет самостоятельное применение", т.к. основное отличие ФО от ПС заключается в том, что помимо данных о приемке изделия и гарантии изготовителя в ФО при эксплуатации изделия отражают техническое состояние изделия (учет работы, результаты проверки параметров, сведения о хранении и др.). Необходимость фиксации технического состояния изделия может потребоваться как для изделий самостоятельного применения, так и для изделий (составных частей), эксплуатируемых в составе других изделий</w:t>
            </w:r>
          </w:p>
        </w:tc>
        <w:tc>
          <w:tcPr>
            <w:tcW w:w="3543" w:type="dxa"/>
            <w:tcBorders>
              <w:top w:val="single" w:sz="6" w:space="0" w:color="000000"/>
              <w:left w:val="single" w:sz="6" w:space="0" w:color="000000"/>
              <w:bottom w:val="single" w:sz="6" w:space="0" w:color="000000"/>
              <w:right w:val="single" w:sz="6" w:space="0" w:color="000000"/>
            </w:tcBorders>
          </w:tcPr>
          <w:p w14:paraId="6C0442EC" w14:textId="347796CC" w:rsidR="00374D0D" w:rsidRPr="004328C1" w:rsidRDefault="00374D0D" w:rsidP="00374D0D">
            <w:pPr>
              <w:spacing w:line="228" w:lineRule="auto"/>
              <w:rPr>
                <w:rFonts w:ascii="Arial" w:hAnsi="Arial" w:cs="Arial"/>
                <w:sz w:val="20"/>
                <w:szCs w:val="20"/>
                <w:lang w:eastAsia="ru-RU" w:bidi="ru-RU"/>
              </w:rPr>
            </w:pPr>
            <w:r>
              <w:rPr>
                <w:rFonts w:ascii="Arial" w:hAnsi="Arial" w:cs="Arial"/>
                <w:sz w:val="20"/>
                <w:szCs w:val="20"/>
                <w:lang w:eastAsia="ru-RU" w:bidi="ru-RU"/>
              </w:rPr>
              <w:t>Принято.</w:t>
            </w:r>
          </w:p>
        </w:tc>
      </w:tr>
      <w:tr w:rsidR="00374D0D" w:rsidRPr="004328C1" w14:paraId="495CEBA0" w14:textId="77777777" w:rsidTr="00E44E90">
        <w:tc>
          <w:tcPr>
            <w:tcW w:w="709" w:type="dxa"/>
          </w:tcPr>
          <w:p w14:paraId="530D7DA5"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9A0B17" w14:textId="77777777" w:rsidR="00374D0D" w:rsidRPr="004328C1" w:rsidRDefault="00374D0D" w:rsidP="00374D0D">
            <w:pPr>
              <w:tabs>
                <w:tab w:val="left" w:pos="11766"/>
              </w:tabs>
              <w:rPr>
                <w:rFonts w:ascii="Arial" w:hAnsi="Arial" w:cs="Arial"/>
                <w:color w:val="000000"/>
                <w:sz w:val="20"/>
                <w:szCs w:val="20"/>
                <w:lang w:eastAsia="ru-RU" w:bidi="ru-RU"/>
              </w:rPr>
            </w:pPr>
            <w:r w:rsidRPr="004328C1">
              <w:rPr>
                <w:rFonts w:ascii="Arial" w:hAnsi="Arial" w:cs="Arial"/>
                <w:color w:val="000000" w:themeColor="text1"/>
                <w:sz w:val="20"/>
                <w:szCs w:val="20"/>
              </w:rPr>
              <w:t xml:space="preserve">5.1.3, </w:t>
            </w:r>
            <w:proofErr w:type="spellStart"/>
            <w:r w:rsidRPr="004328C1">
              <w:rPr>
                <w:rFonts w:ascii="Arial" w:hAnsi="Arial" w:cs="Arial"/>
                <w:color w:val="000000" w:themeColor="text1"/>
                <w:sz w:val="20"/>
                <w:szCs w:val="20"/>
              </w:rPr>
              <w:t>абз</w:t>
            </w:r>
            <w:proofErr w:type="spellEnd"/>
            <w:r w:rsidRPr="004328C1">
              <w:rPr>
                <w:rFonts w:ascii="Arial" w:hAnsi="Arial" w:cs="Arial"/>
                <w:color w:val="000000" w:themeColor="text1"/>
                <w:sz w:val="20"/>
                <w:szCs w:val="20"/>
              </w:rPr>
              <w:t>. 1</w:t>
            </w:r>
          </w:p>
        </w:tc>
        <w:tc>
          <w:tcPr>
            <w:tcW w:w="2268" w:type="dxa"/>
            <w:tcBorders>
              <w:top w:val="single" w:sz="4" w:space="0" w:color="auto"/>
              <w:left w:val="single" w:sz="4" w:space="0" w:color="auto"/>
              <w:bottom w:val="single" w:sz="4" w:space="0" w:color="auto"/>
              <w:right w:val="single" w:sz="4" w:space="0" w:color="auto"/>
            </w:tcBorders>
          </w:tcPr>
          <w:p w14:paraId="7BA85DA0" w14:textId="0150BEA6" w:rsidR="00374D0D" w:rsidRPr="004328C1" w:rsidRDefault="00374D0D" w:rsidP="00374D0D">
            <w:pPr>
              <w:tabs>
                <w:tab w:val="left" w:pos="11766"/>
              </w:tabs>
              <w:autoSpaceDE w:val="0"/>
              <w:autoSpaceDN w:val="0"/>
              <w:adjustRightInd w:val="0"/>
              <w:jc w:val="center"/>
              <w:rPr>
                <w:rFonts w:ascii="Arial" w:eastAsiaTheme="minorHAnsi" w:hAnsi="Arial" w:cs="Arial"/>
                <w:sz w:val="20"/>
                <w:szCs w:val="20"/>
              </w:rPr>
            </w:pPr>
            <w:r w:rsidRPr="004328C1">
              <w:rPr>
                <w:rFonts w:ascii="Arial" w:hAnsi="Arial" w:cs="Arial"/>
                <w:sz w:val="20"/>
                <w:szCs w:val="20"/>
              </w:rPr>
              <w:t xml:space="preserve">АО «Концерн «Созвездие», по </w:t>
            </w:r>
            <w:r>
              <w:rPr>
                <w:rFonts w:ascii="Arial" w:hAnsi="Arial" w:cs="Arial"/>
                <w:sz w:val="20"/>
                <w:szCs w:val="20"/>
              </w:rPr>
              <w:t>эл. почте</w:t>
            </w:r>
            <w:r w:rsidRPr="004328C1">
              <w:rPr>
                <w:rFonts w:ascii="Arial" w:hAnsi="Arial" w:cs="Arial"/>
                <w:sz w:val="20"/>
                <w:szCs w:val="20"/>
              </w:rPr>
              <w:t xml:space="preserve"> от 27.02.2026</w:t>
            </w:r>
          </w:p>
        </w:tc>
        <w:tc>
          <w:tcPr>
            <w:tcW w:w="6521" w:type="dxa"/>
            <w:tcBorders>
              <w:top w:val="single" w:sz="4" w:space="0" w:color="auto"/>
              <w:left w:val="single" w:sz="4" w:space="0" w:color="auto"/>
              <w:bottom w:val="single" w:sz="4" w:space="0" w:color="auto"/>
              <w:right w:val="single" w:sz="4" w:space="0" w:color="auto"/>
            </w:tcBorders>
          </w:tcPr>
          <w:p w14:paraId="051CAF07"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3873423C" w14:textId="77777777" w:rsidR="00374D0D" w:rsidRPr="004328C1" w:rsidRDefault="00374D0D" w:rsidP="00374D0D">
            <w:pPr>
              <w:pStyle w:val="i00"/>
              <w:rPr>
                <w:rFonts w:ascii="Arial" w:hAnsi="Arial" w:cs="Arial"/>
                <w:color w:val="000000" w:themeColor="text1"/>
                <w:sz w:val="20"/>
                <w:szCs w:val="20"/>
              </w:rPr>
            </w:pPr>
            <w:r w:rsidRPr="004328C1">
              <w:rPr>
                <w:rFonts w:ascii="Arial" w:hAnsi="Arial" w:cs="Arial"/>
                <w:color w:val="000000" w:themeColor="text1"/>
                <w:sz w:val="20"/>
                <w:szCs w:val="20"/>
              </w:rPr>
              <w:t xml:space="preserve">Изложить в предлагаемой редакции </w:t>
            </w:r>
          </w:p>
          <w:p w14:paraId="38C0D575" w14:textId="77777777" w:rsidR="00374D0D" w:rsidRPr="004328C1" w:rsidRDefault="00374D0D" w:rsidP="00374D0D">
            <w:pPr>
              <w:rPr>
                <w:rFonts w:ascii="Arial" w:hAnsi="Arial" w:cs="Arial"/>
                <w:sz w:val="20"/>
                <w:szCs w:val="20"/>
                <w:u w:val="single"/>
              </w:rPr>
            </w:pPr>
          </w:p>
          <w:p w14:paraId="58C9C54A"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Предлагаемая редакция:</w:t>
            </w:r>
          </w:p>
          <w:p w14:paraId="4FA29547"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w:t>
            </w:r>
            <w:bookmarkStart w:id="25" w:name="_Hlk226375911"/>
            <w:r w:rsidRPr="004328C1">
              <w:rPr>
                <w:rFonts w:ascii="Arial" w:hAnsi="Arial" w:cs="Arial"/>
                <w:sz w:val="20"/>
                <w:szCs w:val="20"/>
              </w:rPr>
              <w:t>С изделием, а при необходимости и с его СЧ, должны поставляться по одному эксплуатационному документу, относящемуся к данному экземпляру изделия, вид которого выбирают по графе «Содержание» таблицы 1</w:t>
            </w:r>
            <w:bookmarkEnd w:id="25"/>
            <w:r w:rsidRPr="004328C1">
              <w:rPr>
                <w:rFonts w:ascii="Arial" w:hAnsi="Arial" w:cs="Arial"/>
                <w:sz w:val="20"/>
                <w:szCs w:val="20"/>
              </w:rPr>
              <w:t>)</w:t>
            </w:r>
          </w:p>
          <w:p w14:paraId="2B45A620" w14:textId="77777777" w:rsidR="00374D0D" w:rsidRPr="004328C1" w:rsidRDefault="00374D0D" w:rsidP="00374D0D">
            <w:pPr>
              <w:rPr>
                <w:rFonts w:ascii="Arial" w:hAnsi="Arial" w:cs="Arial"/>
                <w:sz w:val="20"/>
                <w:szCs w:val="20"/>
                <w:u w:val="single"/>
              </w:rPr>
            </w:pPr>
          </w:p>
          <w:p w14:paraId="2A02F198"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33CD390B" w14:textId="17A61E05" w:rsidR="00374D0D" w:rsidRPr="004328C1" w:rsidRDefault="00374D0D" w:rsidP="00374D0D">
            <w:pPr>
              <w:rPr>
                <w:rFonts w:ascii="Arial" w:hAnsi="Arial" w:cs="Arial"/>
                <w:sz w:val="20"/>
                <w:szCs w:val="20"/>
                <w:u w:val="single"/>
              </w:rPr>
            </w:pPr>
            <w:r w:rsidRPr="004328C1">
              <w:rPr>
                <w:rFonts w:ascii="Arial" w:hAnsi="Arial" w:cs="Arial"/>
                <w:color w:val="000000" w:themeColor="text1"/>
                <w:sz w:val="20"/>
                <w:szCs w:val="20"/>
              </w:rPr>
              <w:t>Предложение перегружено двукратным повторением фразы «индивидуальный учет».</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04FABA" w14:textId="0A0908E0" w:rsidR="00374D0D" w:rsidRPr="00C86991" w:rsidRDefault="00374D0D" w:rsidP="00374D0D">
            <w:pPr>
              <w:spacing w:line="228" w:lineRule="auto"/>
              <w:rPr>
                <w:rFonts w:ascii="Arial" w:hAnsi="Arial" w:cs="Arial"/>
                <w:sz w:val="20"/>
                <w:szCs w:val="20"/>
                <w:lang w:eastAsia="ru-RU" w:bidi="ru-RU"/>
              </w:rPr>
            </w:pPr>
            <w:r w:rsidRPr="00C86991">
              <w:rPr>
                <w:rFonts w:ascii="Arial" w:hAnsi="Arial" w:cs="Arial"/>
                <w:sz w:val="20"/>
                <w:szCs w:val="20"/>
                <w:lang w:eastAsia="ru-RU" w:bidi="ru-RU"/>
              </w:rPr>
              <w:t>Принято</w:t>
            </w:r>
            <w:r>
              <w:rPr>
                <w:rFonts w:ascii="Arial" w:hAnsi="Arial" w:cs="Arial"/>
                <w:sz w:val="20"/>
                <w:szCs w:val="20"/>
                <w:lang w:eastAsia="ru-RU" w:bidi="ru-RU"/>
              </w:rPr>
              <w:t xml:space="preserve"> частично</w:t>
            </w:r>
            <w:r w:rsidRPr="00C86991">
              <w:rPr>
                <w:rFonts w:ascii="Arial" w:hAnsi="Arial" w:cs="Arial"/>
                <w:sz w:val="20"/>
                <w:szCs w:val="20"/>
                <w:lang w:eastAsia="ru-RU" w:bidi="ru-RU"/>
              </w:rPr>
              <w:t>.</w:t>
            </w:r>
          </w:p>
          <w:p w14:paraId="63121FDA" w14:textId="7B137527" w:rsidR="00374D0D" w:rsidRPr="004328C1" w:rsidRDefault="00374D0D" w:rsidP="00374D0D">
            <w:pPr>
              <w:tabs>
                <w:tab w:val="left" w:pos="11766"/>
              </w:tabs>
              <w:ind w:left="51"/>
              <w:rPr>
                <w:rFonts w:ascii="Arial" w:hAnsi="Arial" w:cs="Arial"/>
                <w:sz w:val="20"/>
                <w:szCs w:val="20"/>
              </w:rPr>
            </w:pPr>
            <w:r w:rsidRPr="00C86991">
              <w:rPr>
                <w:rFonts w:ascii="Arial" w:hAnsi="Arial" w:cs="Arial"/>
                <w:sz w:val="20"/>
                <w:szCs w:val="20"/>
                <w:lang w:eastAsia="ru-RU" w:bidi="ru-RU"/>
              </w:rPr>
              <w:t>Редакция доработана с учетом замечаний разных организаций</w:t>
            </w:r>
          </w:p>
        </w:tc>
      </w:tr>
      <w:tr w:rsidR="00374D0D" w:rsidRPr="004328C1" w14:paraId="4EEB2B2E" w14:textId="77777777" w:rsidTr="00E44E90">
        <w:tc>
          <w:tcPr>
            <w:tcW w:w="709" w:type="dxa"/>
          </w:tcPr>
          <w:p w14:paraId="0CC83584"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7B9BB01" w14:textId="77777777" w:rsidR="00374D0D" w:rsidRPr="004328C1" w:rsidRDefault="00374D0D" w:rsidP="00374D0D">
            <w:pPr>
              <w:tabs>
                <w:tab w:val="left" w:pos="11766"/>
              </w:tabs>
              <w:rPr>
                <w:rFonts w:ascii="Arial" w:hAnsi="Arial" w:cs="Arial"/>
                <w:color w:val="000000"/>
                <w:sz w:val="20"/>
                <w:szCs w:val="20"/>
                <w:lang w:eastAsia="ru-RU" w:bidi="ru-RU"/>
              </w:rPr>
            </w:pPr>
            <w:r w:rsidRPr="004328C1">
              <w:rPr>
                <w:rFonts w:ascii="Arial" w:hAnsi="Arial" w:cs="Arial"/>
                <w:color w:val="000000" w:themeColor="text1"/>
                <w:sz w:val="20"/>
                <w:szCs w:val="20"/>
              </w:rPr>
              <w:t>5.1.3, абз.5</w:t>
            </w:r>
          </w:p>
        </w:tc>
        <w:tc>
          <w:tcPr>
            <w:tcW w:w="2268" w:type="dxa"/>
            <w:tcBorders>
              <w:top w:val="single" w:sz="4" w:space="0" w:color="auto"/>
              <w:left w:val="single" w:sz="4" w:space="0" w:color="auto"/>
              <w:bottom w:val="single" w:sz="4" w:space="0" w:color="auto"/>
              <w:right w:val="single" w:sz="4" w:space="0" w:color="auto"/>
            </w:tcBorders>
          </w:tcPr>
          <w:p w14:paraId="2B47FC17" w14:textId="70827405" w:rsidR="00374D0D" w:rsidRPr="004328C1" w:rsidRDefault="00374D0D" w:rsidP="00374D0D">
            <w:pPr>
              <w:pStyle w:val="i00"/>
              <w:jc w:val="center"/>
              <w:rPr>
                <w:rFonts w:ascii="Arial" w:hAnsi="Arial" w:cs="Arial"/>
                <w:sz w:val="20"/>
                <w:szCs w:val="20"/>
              </w:rPr>
            </w:pPr>
            <w:r w:rsidRPr="004328C1">
              <w:rPr>
                <w:rFonts w:ascii="Arial" w:hAnsi="Arial" w:cs="Arial"/>
                <w:bCs/>
                <w:color w:val="000000" w:themeColor="text1"/>
                <w:sz w:val="20"/>
                <w:szCs w:val="20"/>
              </w:rPr>
              <w:t>АО «НПП «Связь»</w:t>
            </w:r>
            <w:r w:rsidRPr="004328C1">
              <w:rPr>
                <w:rFonts w:ascii="Arial" w:hAnsi="Arial" w:cs="Arial"/>
                <w:sz w:val="20"/>
                <w:szCs w:val="20"/>
              </w:rPr>
              <w:t xml:space="preserve">, по </w:t>
            </w:r>
            <w:r>
              <w:rPr>
                <w:rFonts w:ascii="Arial" w:hAnsi="Arial" w:cs="Arial"/>
                <w:sz w:val="20"/>
                <w:szCs w:val="20"/>
              </w:rPr>
              <w:t>эл. почте</w:t>
            </w:r>
            <w:r w:rsidRPr="004328C1">
              <w:rPr>
                <w:rFonts w:ascii="Arial" w:hAnsi="Arial" w:cs="Arial"/>
                <w:sz w:val="20"/>
                <w:szCs w:val="20"/>
              </w:rPr>
              <w:t xml:space="preserve"> от 27.02.2026</w:t>
            </w:r>
          </w:p>
        </w:tc>
        <w:tc>
          <w:tcPr>
            <w:tcW w:w="6521" w:type="dxa"/>
            <w:tcBorders>
              <w:top w:val="single" w:sz="4" w:space="0" w:color="auto"/>
              <w:left w:val="single" w:sz="4" w:space="0" w:color="auto"/>
              <w:bottom w:val="single" w:sz="4" w:space="0" w:color="auto"/>
              <w:right w:val="single" w:sz="4" w:space="0" w:color="auto"/>
            </w:tcBorders>
          </w:tcPr>
          <w:p w14:paraId="039ED966"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0006C5C5" w14:textId="77777777" w:rsidR="00374D0D" w:rsidRPr="004328C1" w:rsidRDefault="00374D0D" w:rsidP="00374D0D">
            <w:pPr>
              <w:rPr>
                <w:rFonts w:ascii="Arial" w:hAnsi="Arial" w:cs="Arial"/>
                <w:sz w:val="20"/>
                <w:szCs w:val="20"/>
                <w:u w:val="single"/>
              </w:rPr>
            </w:pPr>
            <w:r w:rsidRPr="004328C1">
              <w:rPr>
                <w:rFonts w:ascii="Arial" w:hAnsi="Arial" w:cs="Arial"/>
                <w:color w:val="000000" w:themeColor="text1"/>
                <w:sz w:val="20"/>
                <w:szCs w:val="20"/>
              </w:rPr>
              <w:t>Уточнить положение «Допускается вместо выпуска этикетки наносить необходимые сведения на поверхности экземпляра изделия» требует уточнения в части определения условий нанесения необходимых сведений (шрифт, чернила, печать и т.д.…)</w:t>
            </w:r>
          </w:p>
          <w:p w14:paraId="1EDDD462" w14:textId="77777777" w:rsidR="00374D0D" w:rsidRPr="004328C1" w:rsidRDefault="00374D0D" w:rsidP="00374D0D">
            <w:pPr>
              <w:rPr>
                <w:rFonts w:ascii="Arial" w:hAnsi="Arial" w:cs="Arial"/>
                <w:sz w:val="20"/>
                <w:szCs w:val="20"/>
                <w:u w:val="single"/>
              </w:rPr>
            </w:pPr>
          </w:p>
          <w:p w14:paraId="3F2987D3"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0A9A2A43" w14:textId="61D11A94" w:rsidR="00374D0D" w:rsidRPr="004328C1" w:rsidRDefault="00374D0D" w:rsidP="00374D0D">
            <w:pPr>
              <w:rPr>
                <w:rFonts w:ascii="Arial" w:hAnsi="Arial" w:cs="Arial"/>
                <w:sz w:val="20"/>
                <w:szCs w:val="20"/>
                <w:u w:val="single"/>
              </w:rPr>
            </w:pPr>
            <w:r w:rsidRPr="004328C1">
              <w:rPr>
                <w:rFonts w:ascii="Arial" w:hAnsi="Arial" w:cs="Arial"/>
                <w:color w:val="000000" w:themeColor="text1"/>
                <w:sz w:val="20"/>
                <w:szCs w:val="20"/>
              </w:rPr>
              <w:t>Необходимость уточнения положения</w:t>
            </w:r>
          </w:p>
        </w:tc>
        <w:tc>
          <w:tcPr>
            <w:tcW w:w="3543" w:type="dxa"/>
            <w:tcBorders>
              <w:top w:val="single" w:sz="4" w:space="0" w:color="auto"/>
              <w:left w:val="single" w:sz="4" w:space="0" w:color="auto"/>
              <w:bottom w:val="single" w:sz="4" w:space="0" w:color="auto"/>
              <w:right w:val="single" w:sz="4" w:space="0" w:color="auto"/>
            </w:tcBorders>
          </w:tcPr>
          <w:p w14:paraId="6316C107" w14:textId="4A8275A0" w:rsidR="00374D0D" w:rsidRPr="00C86991" w:rsidRDefault="00374D0D" w:rsidP="00374D0D">
            <w:pPr>
              <w:spacing w:line="228" w:lineRule="auto"/>
              <w:rPr>
                <w:rFonts w:ascii="Arial" w:hAnsi="Arial" w:cs="Arial"/>
                <w:sz w:val="20"/>
                <w:szCs w:val="20"/>
                <w:lang w:eastAsia="ru-RU" w:bidi="ru-RU"/>
              </w:rPr>
            </w:pPr>
            <w:r w:rsidRPr="00C86991">
              <w:rPr>
                <w:rFonts w:ascii="Arial" w:hAnsi="Arial" w:cs="Arial"/>
                <w:sz w:val="20"/>
                <w:szCs w:val="20"/>
                <w:lang w:eastAsia="ru-RU" w:bidi="ru-RU"/>
              </w:rPr>
              <w:t>Принято.</w:t>
            </w:r>
          </w:p>
          <w:p w14:paraId="57540FB3" w14:textId="7189F836" w:rsidR="00374D0D" w:rsidRPr="004328C1" w:rsidRDefault="00374D0D" w:rsidP="00374D0D">
            <w:pPr>
              <w:spacing w:line="228" w:lineRule="auto"/>
              <w:rPr>
                <w:rFonts w:ascii="Arial" w:hAnsi="Arial" w:cs="Arial"/>
                <w:sz w:val="20"/>
                <w:szCs w:val="20"/>
              </w:rPr>
            </w:pPr>
            <w:r>
              <w:rPr>
                <w:rFonts w:ascii="Arial" w:hAnsi="Arial" w:cs="Arial"/>
                <w:sz w:val="20"/>
                <w:szCs w:val="20"/>
                <w:lang w:eastAsia="ru-RU" w:bidi="ru-RU"/>
              </w:rPr>
              <w:t>Абзац исключен</w:t>
            </w:r>
          </w:p>
        </w:tc>
      </w:tr>
      <w:tr w:rsidR="00374D0D" w:rsidRPr="004328C1" w14:paraId="73B6A6FA" w14:textId="77777777" w:rsidTr="00E44E90">
        <w:tc>
          <w:tcPr>
            <w:tcW w:w="709" w:type="dxa"/>
          </w:tcPr>
          <w:p w14:paraId="2EE465CB"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B21EDAC" w14:textId="77777777" w:rsidR="00374D0D" w:rsidRPr="004328C1" w:rsidRDefault="00374D0D" w:rsidP="00374D0D">
            <w:pPr>
              <w:tabs>
                <w:tab w:val="left" w:pos="11766"/>
              </w:tabs>
              <w:rPr>
                <w:rFonts w:ascii="Arial" w:hAnsi="Arial" w:cs="Arial"/>
                <w:color w:val="000000"/>
                <w:sz w:val="20"/>
                <w:szCs w:val="20"/>
                <w:lang w:eastAsia="ru-RU" w:bidi="ru-RU"/>
              </w:rPr>
            </w:pPr>
            <w:r w:rsidRPr="004328C1">
              <w:rPr>
                <w:rFonts w:ascii="Arial" w:hAnsi="Arial" w:cs="Arial"/>
                <w:sz w:val="20"/>
                <w:szCs w:val="20"/>
              </w:rPr>
              <w:t>5.1.3, абзац второй</w:t>
            </w:r>
          </w:p>
        </w:tc>
        <w:tc>
          <w:tcPr>
            <w:tcW w:w="2268" w:type="dxa"/>
            <w:tcBorders>
              <w:top w:val="single" w:sz="4" w:space="0" w:color="auto"/>
              <w:left w:val="single" w:sz="4" w:space="0" w:color="auto"/>
              <w:bottom w:val="single" w:sz="4" w:space="0" w:color="auto"/>
              <w:right w:val="single" w:sz="4" w:space="0" w:color="auto"/>
            </w:tcBorders>
          </w:tcPr>
          <w:p w14:paraId="2FA7998E" w14:textId="6CD18C6C" w:rsidR="00374D0D" w:rsidRPr="004328C1" w:rsidRDefault="00374D0D" w:rsidP="00374D0D">
            <w:pPr>
              <w:jc w:val="center"/>
              <w:rPr>
                <w:rFonts w:ascii="Arial" w:hAnsi="Arial" w:cs="Arial"/>
                <w:sz w:val="20"/>
                <w:szCs w:val="20"/>
              </w:rPr>
            </w:pPr>
            <w:r w:rsidRPr="004328C1">
              <w:rPr>
                <w:rFonts w:ascii="Arial" w:hAnsi="Arial" w:cs="Arial"/>
                <w:sz w:val="20"/>
                <w:szCs w:val="20"/>
              </w:rPr>
              <w:t xml:space="preserve">АО «Концерн ВКО «Алмаз-Антей», </w:t>
            </w:r>
            <w:r>
              <w:rPr>
                <w:rFonts w:ascii="Arial" w:hAnsi="Arial" w:cs="Arial"/>
                <w:sz w:val="20"/>
                <w:szCs w:val="20"/>
              </w:rPr>
              <w:t xml:space="preserve"> №</w:t>
            </w:r>
            <w:r w:rsidRPr="004328C1">
              <w:rPr>
                <w:rFonts w:ascii="Arial" w:hAnsi="Arial" w:cs="Arial"/>
                <w:sz w:val="20"/>
                <w:szCs w:val="20"/>
              </w:rPr>
              <w:t xml:space="preserve"> 31-21/</w:t>
            </w:r>
            <w:r w:rsidRPr="00C86991">
              <w:rPr>
                <w:rFonts w:ascii="Arial" w:hAnsi="Arial" w:cs="Arial"/>
                <w:sz w:val="20"/>
                <w:szCs w:val="20"/>
              </w:rPr>
              <w:t>6609</w:t>
            </w:r>
            <w:r w:rsidRPr="004328C1">
              <w:rPr>
                <w:rFonts w:ascii="Arial" w:hAnsi="Arial" w:cs="Arial"/>
                <w:sz w:val="20"/>
                <w:szCs w:val="20"/>
              </w:rPr>
              <w:t xml:space="preserve"> от </w:t>
            </w:r>
            <w:r w:rsidRPr="00C86991">
              <w:rPr>
                <w:rFonts w:ascii="Arial" w:hAnsi="Arial" w:cs="Arial"/>
                <w:sz w:val="20"/>
                <w:szCs w:val="20"/>
              </w:rPr>
              <w:lastRenderedPageBreak/>
              <w:t>2</w:t>
            </w:r>
            <w:r w:rsidRPr="004328C1">
              <w:rPr>
                <w:rFonts w:ascii="Arial" w:hAnsi="Arial" w:cs="Arial"/>
                <w:sz w:val="20"/>
                <w:szCs w:val="20"/>
              </w:rPr>
              <w:t>0.</w:t>
            </w:r>
            <w:r w:rsidRPr="00C86991">
              <w:rPr>
                <w:rFonts w:ascii="Arial" w:hAnsi="Arial" w:cs="Arial"/>
                <w:sz w:val="20"/>
                <w:szCs w:val="20"/>
              </w:rPr>
              <w:t>03</w:t>
            </w:r>
            <w:r w:rsidRPr="004328C1">
              <w:rPr>
                <w:rFonts w:ascii="Arial" w:hAnsi="Arial" w:cs="Arial"/>
                <w:sz w:val="20"/>
                <w:szCs w:val="20"/>
              </w:rPr>
              <w:t>.202</w:t>
            </w:r>
            <w:r w:rsidRPr="00C86991">
              <w:rPr>
                <w:rFonts w:ascii="Arial" w:hAnsi="Arial" w:cs="Arial"/>
                <w:sz w:val="20"/>
                <w:szCs w:val="20"/>
              </w:rPr>
              <w:t>6</w:t>
            </w:r>
          </w:p>
        </w:tc>
        <w:tc>
          <w:tcPr>
            <w:tcW w:w="6521" w:type="dxa"/>
            <w:tcBorders>
              <w:top w:val="single" w:sz="4" w:space="0" w:color="auto"/>
              <w:left w:val="single" w:sz="4" w:space="0" w:color="auto"/>
              <w:bottom w:val="single" w:sz="4" w:space="0" w:color="auto"/>
              <w:right w:val="single" w:sz="4" w:space="0" w:color="auto"/>
            </w:tcBorders>
          </w:tcPr>
          <w:p w14:paraId="4BBAADA8"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lastRenderedPageBreak/>
              <w:t>Замечание, предложение:</w:t>
            </w:r>
          </w:p>
          <w:p w14:paraId="53A4F466"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Редакционное уточнение.</w:t>
            </w:r>
          </w:p>
          <w:p w14:paraId="7A40DC3F" w14:textId="77777777" w:rsidR="00374D0D" w:rsidRPr="004328C1" w:rsidRDefault="00374D0D" w:rsidP="00374D0D">
            <w:pPr>
              <w:rPr>
                <w:rFonts w:ascii="Arial" w:hAnsi="Arial" w:cs="Arial"/>
                <w:sz w:val="20"/>
                <w:szCs w:val="20"/>
                <w:u w:val="single"/>
              </w:rPr>
            </w:pPr>
          </w:p>
          <w:p w14:paraId="254E4C02"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lastRenderedPageBreak/>
              <w:t>Предлагаемая редакция:</w:t>
            </w:r>
          </w:p>
          <w:p w14:paraId="47C6AA97"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В отдельных случаях (согласно 4.3) допускается вместо выпуска этикетки наносить необходимые сведения на поверхности экземпляра изделия.</w:t>
            </w:r>
          </w:p>
          <w:p w14:paraId="2B8B2FBC" w14:textId="77777777" w:rsidR="00374D0D" w:rsidRPr="004328C1" w:rsidRDefault="00374D0D" w:rsidP="00374D0D">
            <w:pPr>
              <w:rPr>
                <w:rFonts w:ascii="Arial" w:hAnsi="Arial" w:cs="Arial"/>
                <w:sz w:val="20"/>
                <w:szCs w:val="20"/>
                <w:u w:val="single"/>
              </w:rPr>
            </w:pPr>
          </w:p>
          <w:p w14:paraId="15B300B6"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0F2F0F8D"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Формулировка приведена в соответствие с требованиями настоящего проекта стандарта и ГОСТ 1.5.</w:t>
            </w:r>
          </w:p>
          <w:p w14:paraId="1B744800" w14:textId="77777777" w:rsidR="00374D0D" w:rsidRPr="004328C1" w:rsidRDefault="00374D0D" w:rsidP="00374D0D">
            <w:pPr>
              <w:rPr>
                <w:rFonts w:ascii="Arial" w:hAnsi="Arial" w:cs="Arial"/>
                <w:sz w:val="20"/>
                <w:szCs w:val="20"/>
                <w:u w:val="single"/>
              </w:rPr>
            </w:pPr>
          </w:p>
        </w:tc>
        <w:tc>
          <w:tcPr>
            <w:tcW w:w="3543" w:type="dxa"/>
            <w:tcBorders>
              <w:top w:val="single" w:sz="4" w:space="0" w:color="auto"/>
              <w:left w:val="single" w:sz="4" w:space="0" w:color="auto"/>
              <w:bottom w:val="single" w:sz="4" w:space="0" w:color="auto"/>
              <w:right w:val="single" w:sz="4" w:space="0" w:color="auto"/>
            </w:tcBorders>
          </w:tcPr>
          <w:p w14:paraId="46491764" w14:textId="2816AFCB" w:rsidR="00374D0D" w:rsidRPr="00C86991" w:rsidRDefault="00374D0D" w:rsidP="00374D0D">
            <w:pPr>
              <w:spacing w:line="228" w:lineRule="auto"/>
              <w:rPr>
                <w:rFonts w:ascii="Arial" w:hAnsi="Arial" w:cs="Arial"/>
                <w:sz w:val="20"/>
                <w:szCs w:val="20"/>
                <w:lang w:eastAsia="ru-RU" w:bidi="ru-RU"/>
              </w:rPr>
            </w:pPr>
            <w:r w:rsidRPr="00C86991">
              <w:rPr>
                <w:rFonts w:ascii="Arial" w:hAnsi="Arial" w:cs="Arial"/>
                <w:sz w:val="20"/>
                <w:szCs w:val="20"/>
                <w:lang w:eastAsia="ru-RU" w:bidi="ru-RU"/>
              </w:rPr>
              <w:lastRenderedPageBreak/>
              <w:t>Принято</w:t>
            </w:r>
            <w:r>
              <w:rPr>
                <w:rFonts w:ascii="Arial" w:hAnsi="Arial" w:cs="Arial"/>
                <w:sz w:val="20"/>
                <w:szCs w:val="20"/>
                <w:lang w:eastAsia="ru-RU" w:bidi="ru-RU"/>
              </w:rPr>
              <w:t xml:space="preserve"> частично</w:t>
            </w:r>
            <w:r w:rsidRPr="00C86991">
              <w:rPr>
                <w:rFonts w:ascii="Arial" w:hAnsi="Arial" w:cs="Arial"/>
                <w:sz w:val="20"/>
                <w:szCs w:val="20"/>
                <w:lang w:eastAsia="ru-RU" w:bidi="ru-RU"/>
              </w:rPr>
              <w:t>.</w:t>
            </w:r>
          </w:p>
          <w:p w14:paraId="56FAEF2E" w14:textId="7DA3D751" w:rsidR="00374D0D" w:rsidRPr="004328C1" w:rsidRDefault="00374D0D" w:rsidP="00374D0D">
            <w:pPr>
              <w:spacing w:line="228" w:lineRule="auto"/>
              <w:rPr>
                <w:rFonts w:ascii="Arial" w:hAnsi="Arial" w:cs="Arial"/>
                <w:sz w:val="20"/>
                <w:szCs w:val="20"/>
              </w:rPr>
            </w:pPr>
            <w:r>
              <w:rPr>
                <w:rFonts w:ascii="Arial" w:hAnsi="Arial" w:cs="Arial"/>
                <w:sz w:val="20"/>
                <w:szCs w:val="20"/>
                <w:lang w:eastAsia="ru-RU" w:bidi="ru-RU"/>
              </w:rPr>
              <w:t>Дублирование п. 4.3 исключено путем удаления данного абзаца</w:t>
            </w:r>
          </w:p>
        </w:tc>
      </w:tr>
      <w:tr w:rsidR="00374D0D" w:rsidRPr="004328C1" w14:paraId="323A6A50" w14:textId="77777777" w:rsidTr="00E44E90">
        <w:tc>
          <w:tcPr>
            <w:tcW w:w="709" w:type="dxa"/>
          </w:tcPr>
          <w:p w14:paraId="4130BAE8"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F3A50" w14:textId="77777777" w:rsidR="00374D0D" w:rsidRPr="004328C1" w:rsidRDefault="00374D0D" w:rsidP="00374D0D">
            <w:pPr>
              <w:tabs>
                <w:tab w:val="left" w:pos="11766"/>
              </w:tabs>
              <w:rPr>
                <w:rFonts w:ascii="Arial" w:hAnsi="Arial" w:cs="Arial"/>
                <w:color w:val="000000"/>
                <w:sz w:val="20"/>
                <w:szCs w:val="20"/>
                <w:lang w:eastAsia="ru-RU" w:bidi="ru-RU"/>
              </w:rPr>
            </w:pPr>
            <w:r w:rsidRPr="004328C1">
              <w:rPr>
                <w:rFonts w:ascii="Arial" w:hAnsi="Arial" w:cs="Arial"/>
                <w:color w:val="000000" w:themeColor="text1"/>
                <w:sz w:val="20"/>
                <w:szCs w:val="20"/>
              </w:rPr>
              <w:t xml:space="preserve">5.1.3, </w:t>
            </w:r>
            <w:proofErr w:type="spellStart"/>
            <w:r w:rsidRPr="004328C1">
              <w:rPr>
                <w:rFonts w:ascii="Arial" w:hAnsi="Arial" w:cs="Arial"/>
                <w:color w:val="000000" w:themeColor="text1"/>
                <w:sz w:val="20"/>
                <w:szCs w:val="20"/>
              </w:rPr>
              <w:t>деф</w:t>
            </w:r>
            <w:proofErr w:type="spellEnd"/>
            <w:r w:rsidRPr="004328C1">
              <w:rPr>
                <w:rFonts w:ascii="Arial" w:hAnsi="Arial" w:cs="Arial"/>
                <w:color w:val="000000" w:themeColor="text1"/>
                <w:sz w:val="20"/>
                <w:szCs w:val="20"/>
              </w:rPr>
              <w:t>. 1, 2, 3</w:t>
            </w:r>
          </w:p>
        </w:tc>
        <w:tc>
          <w:tcPr>
            <w:tcW w:w="2268" w:type="dxa"/>
            <w:tcBorders>
              <w:top w:val="single" w:sz="4" w:space="0" w:color="auto"/>
              <w:left w:val="single" w:sz="4" w:space="0" w:color="auto"/>
              <w:bottom w:val="single" w:sz="4" w:space="0" w:color="auto"/>
              <w:right w:val="single" w:sz="4" w:space="0" w:color="auto"/>
            </w:tcBorders>
          </w:tcPr>
          <w:p w14:paraId="7CECD558" w14:textId="28999854" w:rsidR="00374D0D" w:rsidRPr="004328C1" w:rsidRDefault="00374D0D" w:rsidP="00374D0D">
            <w:pPr>
              <w:tabs>
                <w:tab w:val="left" w:pos="11766"/>
              </w:tabs>
              <w:autoSpaceDE w:val="0"/>
              <w:autoSpaceDN w:val="0"/>
              <w:adjustRightInd w:val="0"/>
              <w:jc w:val="center"/>
              <w:rPr>
                <w:rFonts w:ascii="Arial" w:eastAsiaTheme="minorHAnsi" w:hAnsi="Arial" w:cs="Arial"/>
                <w:sz w:val="20"/>
                <w:szCs w:val="20"/>
              </w:rPr>
            </w:pPr>
            <w:r w:rsidRPr="004328C1">
              <w:rPr>
                <w:rFonts w:ascii="Arial" w:hAnsi="Arial" w:cs="Arial"/>
                <w:sz w:val="20"/>
                <w:szCs w:val="20"/>
              </w:rPr>
              <w:t xml:space="preserve">АО «Концерн «Созвездие», по </w:t>
            </w:r>
            <w:r>
              <w:rPr>
                <w:rFonts w:ascii="Arial" w:hAnsi="Arial" w:cs="Arial"/>
                <w:sz w:val="20"/>
                <w:szCs w:val="20"/>
              </w:rPr>
              <w:t>эл. почте</w:t>
            </w:r>
            <w:r w:rsidRPr="004328C1">
              <w:rPr>
                <w:rFonts w:ascii="Arial" w:hAnsi="Arial" w:cs="Arial"/>
                <w:sz w:val="20"/>
                <w:szCs w:val="20"/>
              </w:rPr>
              <w:t xml:space="preserve"> от 27.02.2026</w:t>
            </w:r>
          </w:p>
        </w:tc>
        <w:tc>
          <w:tcPr>
            <w:tcW w:w="6521" w:type="dxa"/>
            <w:tcBorders>
              <w:top w:val="single" w:sz="4" w:space="0" w:color="auto"/>
              <w:left w:val="single" w:sz="4" w:space="0" w:color="auto"/>
              <w:bottom w:val="single" w:sz="4" w:space="0" w:color="auto"/>
              <w:right w:val="single" w:sz="4" w:space="0" w:color="auto"/>
            </w:tcBorders>
          </w:tcPr>
          <w:p w14:paraId="24C17959"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2D58FFDC" w14:textId="77777777" w:rsidR="00374D0D" w:rsidRPr="004328C1" w:rsidRDefault="00374D0D" w:rsidP="00374D0D">
            <w:pPr>
              <w:pStyle w:val="i00"/>
              <w:jc w:val="both"/>
              <w:rPr>
                <w:rFonts w:ascii="Arial" w:hAnsi="Arial" w:cs="Arial"/>
                <w:sz w:val="20"/>
                <w:szCs w:val="20"/>
              </w:rPr>
            </w:pPr>
            <w:r w:rsidRPr="004328C1">
              <w:rPr>
                <w:rFonts w:ascii="Arial" w:hAnsi="Arial" w:cs="Arial"/>
                <w:sz w:val="20"/>
                <w:szCs w:val="20"/>
              </w:rPr>
              <w:t>Дефисы исключить.</w:t>
            </w:r>
          </w:p>
          <w:p w14:paraId="4A5C5B0F"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Последний абзац пункта сохранить.</w:t>
            </w:r>
          </w:p>
          <w:p w14:paraId="541E3ADF" w14:textId="77777777" w:rsidR="00374D0D" w:rsidRPr="004328C1" w:rsidRDefault="00374D0D" w:rsidP="00374D0D">
            <w:pPr>
              <w:rPr>
                <w:rFonts w:ascii="Arial" w:hAnsi="Arial" w:cs="Arial"/>
                <w:sz w:val="20"/>
                <w:szCs w:val="20"/>
                <w:u w:val="single"/>
              </w:rPr>
            </w:pPr>
          </w:p>
          <w:p w14:paraId="26C5507C"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69298754" w14:textId="364396BA" w:rsidR="00374D0D" w:rsidRPr="004328C1" w:rsidRDefault="00374D0D" w:rsidP="00374D0D">
            <w:pPr>
              <w:rPr>
                <w:rFonts w:ascii="Arial" w:hAnsi="Arial" w:cs="Arial"/>
                <w:sz w:val="20"/>
                <w:szCs w:val="20"/>
                <w:u w:val="single"/>
              </w:rPr>
            </w:pPr>
            <w:r w:rsidRPr="004328C1">
              <w:rPr>
                <w:rFonts w:ascii="Arial" w:hAnsi="Arial" w:cs="Arial"/>
                <w:color w:val="000000" w:themeColor="text1"/>
                <w:sz w:val="20"/>
                <w:szCs w:val="20"/>
              </w:rPr>
              <w:t>Информация в дефисах повторяет содержание строк ФО, ПС, ЭТ таблицы 1</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B5B0" w14:textId="77777777" w:rsidR="00374D0D" w:rsidRDefault="00374D0D" w:rsidP="00374D0D">
            <w:pPr>
              <w:tabs>
                <w:tab w:val="left" w:pos="11766"/>
              </w:tabs>
              <w:ind w:left="51"/>
              <w:rPr>
                <w:rFonts w:ascii="Arial" w:hAnsi="Arial" w:cs="Arial"/>
                <w:sz w:val="20"/>
                <w:szCs w:val="20"/>
              </w:rPr>
            </w:pPr>
            <w:r>
              <w:rPr>
                <w:rFonts w:ascii="Arial" w:hAnsi="Arial" w:cs="Arial"/>
                <w:sz w:val="20"/>
                <w:szCs w:val="20"/>
              </w:rPr>
              <w:t>Отклонено.</w:t>
            </w:r>
          </w:p>
          <w:p w14:paraId="79399C9F" w14:textId="599D6419" w:rsidR="00374D0D" w:rsidRPr="004328C1" w:rsidRDefault="00374D0D" w:rsidP="00374D0D">
            <w:pPr>
              <w:tabs>
                <w:tab w:val="left" w:pos="11766"/>
              </w:tabs>
              <w:ind w:left="51"/>
              <w:rPr>
                <w:rFonts w:ascii="Arial" w:hAnsi="Arial" w:cs="Arial"/>
                <w:sz w:val="20"/>
                <w:szCs w:val="20"/>
              </w:rPr>
            </w:pPr>
            <w:r>
              <w:rPr>
                <w:rFonts w:ascii="Arial" w:hAnsi="Arial" w:cs="Arial"/>
                <w:sz w:val="20"/>
                <w:szCs w:val="20"/>
              </w:rPr>
              <w:t xml:space="preserve">Оба дефиса и текст таблицы изменены </w:t>
            </w:r>
            <w:r w:rsidRPr="004D6B5A">
              <w:rPr>
                <w:rFonts w:ascii="Arial" w:hAnsi="Arial" w:cs="Arial"/>
                <w:sz w:val="20"/>
                <w:szCs w:val="20"/>
              </w:rPr>
              <w:t>с учетом замечаний разных организаций</w:t>
            </w:r>
            <w:r>
              <w:rPr>
                <w:rFonts w:ascii="Arial" w:hAnsi="Arial" w:cs="Arial"/>
                <w:sz w:val="20"/>
                <w:szCs w:val="20"/>
              </w:rPr>
              <w:t>, в т.ч. для исключения дублирования</w:t>
            </w:r>
          </w:p>
        </w:tc>
      </w:tr>
      <w:tr w:rsidR="00374D0D" w:rsidRPr="004328C1" w14:paraId="4D72DC5F" w14:textId="77777777" w:rsidTr="00E44E90">
        <w:tc>
          <w:tcPr>
            <w:tcW w:w="709" w:type="dxa"/>
          </w:tcPr>
          <w:p w14:paraId="060D3DEE"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50D9626" w14:textId="77777777" w:rsidR="00374D0D" w:rsidRPr="004328C1" w:rsidRDefault="00374D0D" w:rsidP="00374D0D">
            <w:pPr>
              <w:tabs>
                <w:tab w:val="left" w:pos="11766"/>
              </w:tabs>
              <w:rPr>
                <w:rFonts w:ascii="Arial" w:hAnsi="Arial" w:cs="Arial"/>
                <w:color w:val="222C2E"/>
                <w:sz w:val="20"/>
                <w:szCs w:val="20"/>
                <w:lang w:eastAsia="ru-RU" w:bidi="ru-RU"/>
              </w:rPr>
            </w:pPr>
            <w:r w:rsidRPr="004328C1">
              <w:rPr>
                <w:rFonts w:ascii="Arial" w:hAnsi="Arial" w:cs="Arial"/>
                <w:sz w:val="20"/>
                <w:szCs w:val="20"/>
              </w:rPr>
              <w:t>5.1.3, первое перечисление</w:t>
            </w:r>
          </w:p>
        </w:tc>
        <w:tc>
          <w:tcPr>
            <w:tcW w:w="2268" w:type="dxa"/>
            <w:tcBorders>
              <w:top w:val="single" w:sz="4" w:space="0" w:color="auto"/>
              <w:left w:val="single" w:sz="4" w:space="0" w:color="auto"/>
              <w:bottom w:val="single" w:sz="4" w:space="0" w:color="auto"/>
              <w:right w:val="single" w:sz="4" w:space="0" w:color="auto"/>
            </w:tcBorders>
          </w:tcPr>
          <w:p w14:paraId="3545FC9B" w14:textId="6097D066" w:rsidR="00374D0D" w:rsidRPr="004328C1" w:rsidRDefault="00374D0D" w:rsidP="00374D0D">
            <w:pPr>
              <w:pStyle w:val="a8"/>
              <w:spacing w:line="259" w:lineRule="auto"/>
              <w:jc w:val="center"/>
              <w:rPr>
                <w:rFonts w:ascii="Arial" w:hAnsi="Arial" w:cs="Arial"/>
                <w:color w:val="000000"/>
                <w:sz w:val="20"/>
                <w:szCs w:val="20"/>
                <w:lang w:eastAsia="ru-RU" w:bidi="ru-RU"/>
              </w:rPr>
            </w:pPr>
            <w:r w:rsidRPr="004328C1">
              <w:rPr>
                <w:rFonts w:ascii="Arial" w:hAnsi="Arial" w:cs="Arial"/>
                <w:sz w:val="20"/>
                <w:szCs w:val="20"/>
              </w:rPr>
              <w:t xml:space="preserve">ФГУП </w:t>
            </w:r>
            <w:r w:rsidRPr="004328C1">
              <w:rPr>
                <w:rFonts w:ascii="Arial" w:hAnsi="Arial" w:cs="Arial"/>
                <w:kern w:val="0"/>
                <w:sz w:val="20"/>
                <w:szCs w:val="20"/>
                <w14:ligatures w14:val="none"/>
              </w:rPr>
              <w:t>«</w:t>
            </w:r>
            <w:r w:rsidRPr="004328C1">
              <w:rPr>
                <w:rFonts w:ascii="Arial" w:hAnsi="Arial" w:cs="Arial"/>
                <w:sz w:val="20"/>
                <w:szCs w:val="20"/>
              </w:rPr>
              <w:t>РФЯЦ-ВНИИЭФ</w:t>
            </w:r>
            <w:r w:rsidRPr="004328C1">
              <w:rPr>
                <w:rFonts w:ascii="Arial" w:hAnsi="Arial" w:cs="Arial"/>
                <w:kern w:val="0"/>
                <w:sz w:val="20"/>
                <w:szCs w:val="20"/>
                <w14:ligatures w14:val="none"/>
              </w:rPr>
              <w:t>»,</w:t>
            </w:r>
            <w:r w:rsidRPr="004328C1">
              <w:rPr>
                <w:rFonts w:ascii="Arial" w:hAnsi="Arial" w:cs="Arial"/>
                <w:sz w:val="20"/>
                <w:szCs w:val="20"/>
              </w:rPr>
              <w:t xml:space="preserve"> </w:t>
            </w:r>
            <w:r>
              <w:rPr>
                <w:rFonts w:ascii="Arial" w:hAnsi="Arial" w:cs="Arial"/>
                <w:sz w:val="20"/>
                <w:szCs w:val="20"/>
              </w:rPr>
              <w:t xml:space="preserve"> №</w:t>
            </w:r>
            <w:r w:rsidRPr="004328C1">
              <w:rPr>
                <w:rFonts w:ascii="Arial" w:hAnsi="Arial" w:cs="Arial"/>
                <w:sz w:val="20"/>
                <w:szCs w:val="20"/>
              </w:rPr>
              <w:t xml:space="preserve"> 195-35/20160 от 26.03.2026</w:t>
            </w:r>
          </w:p>
        </w:tc>
        <w:tc>
          <w:tcPr>
            <w:tcW w:w="6521" w:type="dxa"/>
            <w:tcBorders>
              <w:top w:val="single" w:sz="4" w:space="0" w:color="auto"/>
              <w:left w:val="single" w:sz="4" w:space="0" w:color="auto"/>
              <w:bottom w:val="single" w:sz="4" w:space="0" w:color="auto"/>
              <w:right w:val="single" w:sz="4" w:space="0" w:color="auto"/>
            </w:tcBorders>
          </w:tcPr>
          <w:p w14:paraId="58F8A71D"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562FF773"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Добавить термин изделие самостоятельного применения</w:t>
            </w:r>
          </w:p>
          <w:p w14:paraId="0934D08C" w14:textId="77777777" w:rsidR="00374D0D" w:rsidRPr="004328C1" w:rsidRDefault="00374D0D" w:rsidP="00374D0D">
            <w:pPr>
              <w:rPr>
                <w:rFonts w:ascii="Arial" w:hAnsi="Arial" w:cs="Arial"/>
                <w:sz w:val="20"/>
                <w:szCs w:val="20"/>
                <w:u w:val="single"/>
              </w:rPr>
            </w:pPr>
          </w:p>
          <w:p w14:paraId="4A312F33"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5BEC9509"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В самом документе и ссылочных документах из пункта 3.1 нет понятия «самостоятельное применение»</w:t>
            </w:r>
          </w:p>
          <w:p w14:paraId="1E1E6E7C" w14:textId="77777777" w:rsidR="00374D0D" w:rsidRPr="004328C1" w:rsidRDefault="00374D0D" w:rsidP="00374D0D">
            <w:pPr>
              <w:rPr>
                <w:rFonts w:ascii="Arial" w:hAnsi="Arial" w:cs="Arial"/>
                <w:sz w:val="20"/>
                <w:szCs w:val="20"/>
                <w:lang w:eastAsia="ru-RU" w:bidi="ru-RU"/>
              </w:rPr>
            </w:pPr>
          </w:p>
        </w:tc>
        <w:tc>
          <w:tcPr>
            <w:tcW w:w="3543" w:type="dxa"/>
            <w:tcBorders>
              <w:top w:val="single" w:sz="4" w:space="0" w:color="auto"/>
              <w:left w:val="single" w:sz="4" w:space="0" w:color="auto"/>
              <w:bottom w:val="single" w:sz="4" w:space="0" w:color="auto"/>
              <w:right w:val="single" w:sz="4" w:space="0" w:color="auto"/>
            </w:tcBorders>
          </w:tcPr>
          <w:p w14:paraId="4CD39351" w14:textId="77777777" w:rsidR="00374D0D" w:rsidRPr="00C86991" w:rsidRDefault="00374D0D" w:rsidP="00374D0D">
            <w:pPr>
              <w:spacing w:line="228" w:lineRule="auto"/>
              <w:rPr>
                <w:rFonts w:ascii="Arial" w:hAnsi="Arial" w:cs="Arial"/>
                <w:sz w:val="20"/>
                <w:szCs w:val="20"/>
                <w:lang w:eastAsia="ru-RU" w:bidi="ru-RU"/>
              </w:rPr>
            </w:pPr>
            <w:r w:rsidRPr="00C86991">
              <w:rPr>
                <w:rFonts w:ascii="Arial" w:hAnsi="Arial" w:cs="Arial"/>
                <w:sz w:val="20"/>
                <w:szCs w:val="20"/>
                <w:lang w:eastAsia="ru-RU" w:bidi="ru-RU"/>
              </w:rPr>
              <w:t>Принято частично.</w:t>
            </w:r>
          </w:p>
          <w:p w14:paraId="10815A53" w14:textId="6BC76337" w:rsidR="00374D0D" w:rsidRPr="004328C1" w:rsidRDefault="00374D0D" w:rsidP="00374D0D">
            <w:pPr>
              <w:spacing w:line="228" w:lineRule="auto"/>
              <w:rPr>
                <w:rFonts w:ascii="Arial" w:hAnsi="Arial" w:cs="Arial"/>
                <w:sz w:val="20"/>
                <w:szCs w:val="20"/>
                <w:lang w:eastAsia="ru-RU" w:bidi="ru-RU"/>
              </w:rPr>
            </w:pPr>
            <w:r w:rsidRPr="00C86991">
              <w:rPr>
                <w:rFonts w:ascii="Arial" w:hAnsi="Arial" w:cs="Arial"/>
                <w:sz w:val="20"/>
                <w:szCs w:val="20"/>
                <w:lang w:eastAsia="ru-RU" w:bidi="ru-RU"/>
              </w:rPr>
              <w:t>Редакция абзаца изменена без использования термина «изделие самостоятельного применения».</w:t>
            </w:r>
          </w:p>
        </w:tc>
      </w:tr>
      <w:tr w:rsidR="00374D0D" w:rsidRPr="004328C1" w14:paraId="55F7D431" w14:textId="77777777" w:rsidTr="00E44E90">
        <w:tc>
          <w:tcPr>
            <w:tcW w:w="709" w:type="dxa"/>
          </w:tcPr>
          <w:p w14:paraId="4A7D0785"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9965F72" w14:textId="77777777" w:rsidR="00374D0D" w:rsidRPr="004328C1" w:rsidRDefault="00374D0D" w:rsidP="00374D0D">
            <w:pPr>
              <w:tabs>
                <w:tab w:val="left" w:pos="11766"/>
              </w:tabs>
              <w:rPr>
                <w:rFonts w:ascii="Arial" w:hAnsi="Arial" w:cs="Arial"/>
                <w:color w:val="000000"/>
                <w:sz w:val="20"/>
                <w:szCs w:val="20"/>
                <w:lang w:val="en-US" w:eastAsia="ru-RU" w:bidi="ru-RU"/>
              </w:rPr>
            </w:pPr>
            <w:r w:rsidRPr="004328C1">
              <w:rPr>
                <w:rFonts w:ascii="Arial" w:eastAsia="Courier New" w:hAnsi="Arial" w:cs="Arial"/>
                <w:color w:val="000000"/>
                <w:sz w:val="20"/>
                <w:szCs w:val="20"/>
                <w:lang w:eastAsia="ru-RU" w:bidi="ru-RU"/>
              </w:rPr>
              <w:t>5.1.3</w:t>
            </w:r>
            <w:r w:rsidRPr="004328C1">
              <w:rPr>
                <w:rFonts w:ascii="Arial" w:eastAsia="Courier New" w:hAnsi="Arial" w:cs="Arial"/>
                <w:color w:val="000000"/>
                <w:sz w:val="20"/>
                <w:szCs w:val="20"/>
                <w:lang w:val="en-US" w:eastAsia="ru-RU" w:bidi="ru-RU"/>
              </w:rPr>
              <w:t xml:space="preserve">, </w:t>
            </w:r>
            <w:r w:rsidRPr="004328C1">
              <w:rPr>
                <w:rFonts w:ascii="Arial" w:eastAsia="Courier New" w:hAnsi="Arial" w:cs="Arial"/>
                <w:color w:val="000000"/>
                <w:sz w:val="20"/>
                <w:szCs w:val="20"/>
                <w:lang w:eastAsia="ru-RU" w:bidi="ru-RU"/>
              </w:rPr>
              <w:t>перечисление</w:t>
            </w:r>
            <w:r w:rsidRPr="004328C1">
              <w:rPr>
                <w:rFonts w:ascii="Arial" w:eastAsia="Courier New" w:hAnsi="Arial" w:cs="Arial"/>
                <w:color w:val="000000"/>
                <w:sz w:val="20"/>
                <w:szCs w:val="20"/>
                <w:lang w:val="en-US" w:eastAsia="ru-RU" w:bidi="ru-RU"/>
              </w:rPr>
              <w:t xml:space="preserve"> </w:t>
            </w:r>
            <w:r w:rsidRPr="004328C1">
              <w:rPr>
                <w:rFonts w:ascii="Arial" w:eastAsia="Courier New" w:hAnsi="Arial" w:cs="Arial"/>
                <w:color w:val="000000"/>
                <w:sz w:val="20"/>
                <w:szCs w:val="20"/>
                <w:lang w:eastAsia="ru-RU" w:bidi="ru-RU"/>
              </w:rPr>
              <w:t>2</w:t>
            </w:r>
          </w:p>
        </w:tc>
        <w:tc>
          <w:tcPr>
            <w:tcW w:w="2268" w:type="dxa"/>
            <w:tcBorders>
              <w:top w:val="single" w:sz="4" w:space="0" w:color="auto"/>
              <w:left w:val="single" w:sz="4" w:space="0" w:color="auto"/>
              <w:bottom w:val="single" w:sz="4" w:space="0" w:color="auto"/>
              <w:right w:val="single" w:sz="4" w:space="0" w:color="auto"/>
            </w:tcBorders>
          </w:tcPr>
          <w:p w14:paraId="58D861FE" w14:textId="3F4F54AE" w:rsidR="00374D0D" w:rsidRPr="004328C1" w:rsidRDefault="00374D0D" w:rsidP="00374D0D">
            <w:pPr>
              <w:pStyle w:val="i00"/>
              <w:jc w:val="center"/>
              <w:rPr>
                <w:rFonts w:ascii="Arial" w:hAnsi="Arial" w:cs="Arial"/>
                <w:sz w:val="20"/>
                <w:szCs w:val="20"/>
              </w:rPr>
            </w:pPr>
            <w:r w:rsidRPr="004328C1">
              <w:rPr>
                <w:rFonts w:ascii="Arial" w:hAnsi="Arial" w:cs="Arial"/>
                <w:sz w:val="20"/>
                <w:szCs w:val="20"/>
              </w:rPr>
              <w:t xml:space="preserve">АО «Концерн ВКО «Алмаз-Антей», </w:t>
            </w:r>
            <w:r>
              <w:rPr>
                <w:rFonts w:ascii="Arial" w:hAnsi="Arial" w:cs="Arial"/>
                <w:sz w:val="20"/>
                <w:szCs w:val="20"/>
              </w:rPr>
              <w:t xml:space="preserve"> №</w:t>
            </w:r>
            <w:r w:rsidRPr="004328C1">
              <w:rPr>
                <w:rFonts w:ascii="Arial" w:hAnsi="Arial" w:cs="Arial"/>
                <w:sz w:val="20"/>
                <w:szCs w:val="20"/>
              </w:rPr>
              <w:t xml:space="preserve"> 31-21/</w:t>
            </w:r>
            <w:r w:rsidRPr="00C86991">
              <w:rPr>
                <w:rFonts w:ascii="Arial" w:hAnsi="Arial" w:cs="Arial"/>
                <w:sz w:val="20"/>
                <w:szCs w:val="20"/>
              </w:rPr>
              <w:t>6609</w:t>
            </w:r>
            <w:r w:rsidRPr="004328C1">
              <w:rPr>
                <w:rFonts w:ascii="Arial" w:hAnsi="Arial" w:cs="Arial"/>
                <w:sz w:val="20"/>
                <w:szCs w:val="20"/>
              </w:rPr>
              <w:t xml:space="preserve"> от </w:t>
            </w:r>
            <w:r w:rsidRPr="00C86991">
              <w:rPr>
                <w:rFonts w:ascii="Arial" w:hAnsi="Arial" w:cs="Arial"/>
                <w:sz w:val="20"/>
                <w:szCs w:val="20"/>
              </w:rPr>
              <w:t>2</w:t>
            </w:r>
            <w:r w:rsidRPr="004328C1">
              <w:rPr>
                <w:rFonts w:ascii="Arial" w:hAnsi="Arial" w:cs="Arial"/>
                <w:sz w:val="20"/>
                <w:szCs w:val="20"/>
              </w:rPr>
              <w:t>0.</w:t>
            </w:r>
            <w:r w:rsidRPr="00C86991">
              <w:rPr>
                <w:rFonts w:ascii="Arial" w:hAnsi="Arial" w:cs="Arial"/>
                <w:sz w:val="20"/>
                <w:szCs w:val="20"/>
              </w:rPr>
              <w:t>03</w:t>
            </w:r>
            <w:r w:rsidRPr="004328C1">
              <w:rPr>
                <w:rFonts w:ascii="Arial" w:hAnsi="Arial" w:cs="Arial"/>
                <w:sz w:val="20"/>
                <w:szCs w:val="20"/>
              </w:rPr>
              <w:t>.202</w:t>
            </w:r>
            <w:r w:rsidRPr="00C86991">
              <w:rPr>
                <w:rFonts w:ascii="Arial" w:hAnsi="Arial" w:cs="Arial"/>
                <w:sz w:val="20"/>
                <w:szCs w:val="20"/>
              </w:rPr>
              <w:t>6</w:t>
            </w:r>
          </w:p>
        </w:tc>
        <w:tc>
          <w:tcPr>
            <w:tcW w:w="6521" w:type="dxa"/>
            <w:tcBorders>
              <w:top w:val="single" w:sz="4" w:space="0" w:color="auto"/>
              <w:left w:val="single" w:sz="4" w:space="0" w:color="auto"/>
              <w:bottom w:val="single" w:sz="4" w:space="0" w:color="auto"/>
              <w:right w:val="single" w:sz="4" w:space="0" w:color="auto"/>
            </w:tcBorders>
          </w:tcPr>
          <w:p w14:paraId="0034355A"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6DEF7CA2" w14:textId="77777777" w:rsidR="00374D0D" w:rsidRPr="004328C1" w:rsidRDefault="00374D0D" w:rsidP="00374D0D">
            <w:pPr>
              <w:rPr>
                <w:rFonts w:ascii="Arial" w:hAnsi="Arial" w:cs="Arial"/>
                <w:sz w:val="20"/>
                <w:szCs w:val="20"/>
                <w:u w:val="single"/>
              </w:rPr>
            </w:pPr>
            <w:r w:rsidRPr="004328C1">
              <w:rPr>
                <w:rFonts w:ascii="Arial" w:eastAsia="Courier New" w:hAnsi="Arial" w:cs="Arial"/>
                <w:color w:val="000000"/>
                <w:sz w:val="20"/>
                <w:szCs w:val="20"/>
                <w:lang w:eastAsia="ru-RU" w:bidi="ru-RU"/>
              </w:rPr>
              <w:t>Дополнить примечание о возможности разработки формуляра на СЧ изделия при условии, что СЧ ремонтируют отдельно от изделия в целом (в соответствии с абзацем 2 п. 7.1 проекта ГОСТ Р 2.610</w:t>
            </w:r>
            <w:r w:rsidRPr="004328C1">
              <w:rPr>
                <w:rFonts w:ascii="Arial" w:eastAsia="Courier New" w:hAnsi="Arial" w:cs="Arial"/>
                <w:color w:val="000000"/>
                <w:sz w:val="20"/>
                <w:szCs w:val="20"/>
                <w:lang w:eastAsia="ru-RU" w:bidi="ru-RU"/>
              </w:rPr>
              <w:noBreakHyphen/>
              <w:t>202Х</w:t>
            </w:r>
          </w:p>
          <w:p w14:paraId="178D42E0" w14:textId="77777777" w:rsidR="00374D0D" w:rsidRPr="004328C1" w:rsidRDefault="00374D0D" w:rsidP="00374D0D">
            <w:pPr>
              <w:rPr>
                <w:rFonts w:ascii="Arial" w:hAnsi="Arial" w:cs="Arial"/>
                <w:sz w:val="20"/>
                <w:szCs w:val="20"/>
                <w:u w:val="single"/>
              </w:rPr>
            </w:pPr>
          </w:p>
          <w:p w14:paraId="214B3C28"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Предлагаемая редакция:</w:t>
            </w:r>
          </w:p>
          <w:p w14:paraId="5E4F8785" w14:textId="77777777" w:rsidR="00374D0D" w:rsidRPr="004328C1" w:rsidRDefault="00374D0D" w:rsidP="00374D0D">
            <w:pPr>
              <w:pStyle w:val="a8"/>
              <w:spacing w:line="240" w:lineRule="auto"/>
              <w:ind w:firstLine="239"/>
              <w:jc w:val="both"/>
              <w:rPr>
                <w:rFonts w:ascii="Arial" w:eastAsia="Courier New" w:hAnsi="Arial" w:cs="Arial"/>
                <w:color w:val="000000"/>
                <w:sz w:val="20"/>
                <w:szCs w:val="20"/>
                <w:lang w:eastAsia="ru-RU" w:bidi="ru-RU"/>
              </w:rPr>
            </w:pPr>
            <w:r w:rsidRPr="004328C1">
              <w:rPr>
                <w:rFonts w:ascii="Arial" w:eastAsia="Courier New" w:hAnsi="Arial" w:cs="Arial"/>
                <w:color w:val="000000"/>
                <w:sz w:val="20"/>
                <w:szCs w:val="20"/>
                <w:lang w:eastAsia="ru-RU" w:bidi="ru-RU"/>
              </w:rPr>
              <w:t>«– формуляр разрабатывают для изделия, имеющего самостоятельное применение, для которого требуется подтверждение происхождения, соответствия установленным требованиям, наличия гарантий изготовителя (поставщика), оснований для ввода в эксплуатацию, а также проведение контроля технического состояния на стадии эксплуатации, в т. ч. после капитального ремонта;</w:t>
            </w:r>
          </w:p>
          <w:p w14:paraId="54B27E8F" w14:textId="3DDD9D47" w:rsidR="00374D0D" w:rsidRPr="004328C1" w:rsidRDefault="00374D0D" w:rsidP="00374D0D">
            <w:pPr>
              <w:rPr>
                <w:rFonts w:ascii="Arial" w:hAnsi="Arial" w:cs="Arial"/>
                <w:sz w:val="20"/>
                <w:szCs w:val="20"/>
                <w:u w:val="single"/>
              </w:rPr>
            </w:pPr>
            <w:r w:rsidRPr="004328C1">
              <w:rPr>
                <w:rFonts w:ascii="Arial" w:eastAsia="Courier New" w:hAnsi="Arial" w:cs="Arial"/>
                <w:color w:val="000000"/>
                <w:sz w:val="20"/>
                <w:szCs w:val="20"/>
                <w:lang w:eastAsia="ru-RU" w:bidi="ru-RU"/>
              </w:rPr>
              <w:t>Примечание – Допускается разрабатывать формуляр на СЧ изделия, если эти СЧ ремонтируют отдельно от изделия в целом.»</w:t>
            </w:r>
          </w:p>
        </w:tc>
        <w:tc>
          <w:tcPr>
            <w:tcW w:w="3543" w:type="dxa"/>
            <w:tcBorders>
              <w:top w:val="single" w:sz="4" w:space="0" w:color="auto"/>
              <w:left w:val="single" w:sz="4" w:space="0" w:color="auto"/>
              <w:bottom w:val="single" w:sz="4" w:space="0" w:color="auto"/>
              <w:right w:val="single" w:sz="4" w:space="0" w:color="auto"/>
            </w:tcBorders>
          </w:tcPr>
          <w:p w14:paraId="5EAE0B64" w14:textId="4D79AF1E" w:rsidR="00374D0D" w:rsidRPr="004328C1" w:rsidRDefault="00374D0D" w:rsidP="00374D0D">
            <w:pPr>
              <w:spacing w:line="228" w:lineRule="auto"/>
              <w:rPr>
                <w:rFonts w:ascii="Arial" w:hAnsi="Arial" w:cs="Arial"/>
                <w:sz w:val="20"/>
                <w:szCs w:val="20"/>
              </w:rPr>
            </w:pPr>
            <w:r>
              <w:rPr>
                <w:rFonts w:ascii="Arial" w:hAnsi="Arial" w:cs="Arial"/>
                <w:sz w:val="20"/>
                <w:szCs w:val="20"/>
              </w:rPr>
              <w:t>Принято.</w:t>
            </w:r>
          </w:p>
        </w:tc>
      </w:tr>
      <w:tr w:rsidR="00374D0D" w:rsidRPr="004328C1" w14:paraId="064F070D" w14:textId="77777777" w:rsidTr="00E44E90">
        <w:tc>
          <w:tcPr>
            <w:tcW w:w="709" w:type="dxa"/>
          </w:tcPr>
          <w:p w14:paraId="1F9445FA"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164D4A0F" w14:textId="77777777" w:rsidR="00374D0D" w:rsidRPr="004328C1" w:rsidRDefault="00374D0D" w:rsidP="00374D0D">
            <w:pPr>
              <w:tabs>
                <w:tab w:val="left" w:pos="11766"/>
              </w:tabs>
              <w:rPr>
                <w:rFonts w:ascii="Arial" w:hAnsi="Arial" w:cs="Arial"/>
                <w:color w:val="000000"/>
                <w:sz w:val="20"/>
                <w:szCs w:val="20"/>
                <w:lang w:eastAsia="ru-RU" w:bidi="ru-RU"/>
              </w:rPr>
            </w:pPr>
            <w:r w:rsidRPr="004328C1">
              <w:rPr>
                <w:rFonts w:ascii="Arial" w:hAnsi="Arial" w:cs="Arial"/>
                <w:sz w:val="20"/>
                <w:szCs w:val="20"/>
              </w:rPr>
              <w:t>5.1.3, перечисление третье</w:t>
            </w:r>
          </w:p>
        </w:tc>
        <w:tc>
          <w:tcPr>
            <w:tcW w:w="2268" w:type="dxa"/>
            <w:tcBorders>
              <w:top w:val="single" w:sz="4" w:space="0" w:color="auto"/>
              <w:left w:val="single" w:sz="4" w:space="0" w:color="auto"/>
              <w:bottom w:val="single" w:sz="4" w:space="0" w:color="auto"/>
              <w:right w:val="single" w:sz="4" w:space="0" w:color="auto"/>
            </w:tcBorders>
          </w:tcPr>
          <w:p w14:paraId="2E1EEACE" w14:textId="311B37FE" w:rsidR="00374D0D" w:rsidRPr="004328C1" w:rsidRDefault="00374D0D" w:rsidP="00374D0D">
            <w:pPr>
              <w:pStyle w:val="i00"/>
              <w:jc w:val="center"/>
              <w:rPr>
                <w:rFonts w:ascii="Arial" w:hAnsi="Arial" w:cs="Arial"/>
                <w:sz w:val="20"/>
                <w:szCs w:val="20"/>
              </w:rPr>
            </w:pPr>
            <w:r w:rsidRPr="004328C1">
              <w:rPr>
                <w:rFonts w:ascii="Arial" w:hAnsi="Arial" w:cs="Arial"/>
                <w:sz w:val="20"/>
                <w:szCs w:val="20"/>
              </w:rPr>
              <w:t xml:space="preserve">АО «Концерн ВКО «Алмаз-Антей», </w:t>
            </w:r>
            <w:r>
              <w:rPr>
                <w:rFonts w:ascii="Arial" w:hAnsi="Arial" w:cs="Arial"/>
                <w:sz w:val="20"/>
                <w:szCs w:val="20"/>
              </w:rPr>
              <w:t xml:space="preserve"> №</w:t>
            </w:r>
            <w:r w:rsidRPr="004328C1">
              <w:rPr>
                <w:rFonts w:ascii="Arial" w:hAnsi="Arial" w:cs="Arial"/>
                <w:sz w:val="20"/>
                <w:szCs w:val="20"/>
              </w:rPr>
              <w:t xml:space="preserve"> </w:t>
            </w:r>
            <w:r w:rsidRPr="004328C1">
              <w:rPr>
                <w:rFonts w:ascii="Arial" w:hAnsi="Arial" w:cs="Arial"/>
                <w:sz w:val="20"/>
                <w:szCs w:val="20"/>
              </w:rPr>
              <w:lastRenderedPageBreak/>
              <w:t>31-21/</w:t>
            </w:r>
            <w:r w:rsidRPr="00C86991">
              <w:rPr>
                <w:rFonts w:ascii="Arial" w:hAnsi="Arial" w:cs="Arial"/>
                <w:sz w:val="20"/>
                <w:szCs w:val="20"/>
              </w:rPr>
              <w:t>6609</w:t>
            </w:r>
            <w:r w:rsidRPr="004328C1">
              <w:rPr>
                <w:rFonts w:ascii="Arial" w:hAnsi="Arial" w:cs="Arial"/>
                <w:sz w:val="20"/>
                <w:szCs w:val="20"/>
              </w:rPr>
              <w:t xml:space="preserve"> от </w:t>
            </w:r>
            <w:r w:rsidRPr="00C86991">
              <w:rPr>
                <w:rFonts w:ascii="Arial" w:hAnsi="Arial" w:cs="Arial"/>
                <w:sz w:val="20"/>
                <w:szCs w:val="20"/>
              </w:rPr>
              <w:t>2</w:t>
            </w:r>
            <w:r w:rsidRPr="004328C1">
              <w:rPr>
                <w:rFonts w:ascii="Arial" w:hAnsi="Arial" w:cs="Arial"/>
                <w:sz w:val="20"/>
                <w:szCs w:val="20"/>
              </w:rPr>
              <w:t>0.</w:t>
            </w:r>
            <w:r w:rsidRPr="00C86991">
              <w:rPr>
                <w:rFonts w:ascii="Arial" w:hAnsi="Arial" w:cs="Arial"/>
                <w:sz w:val="20"/>
                <w:szCs w:val="20"/>
              </w:rPr>
              <w:t>03</w:t>
            </w:r>
            <w:r w:rsidRPr="004328C1">
              <w:rPr>
                <w:rFonts w:ascii="Arial" w:hAnsi="Arial" w:cs="Arial"/>
                <w:sz w:val="20"/>
                <w:szCs w:val="20"/>
              </w:rPr>
              <w:t>.202</w:t>
            </w:r>
            <w:r w:rsidRPr="00C86991">
              <w:rPr>
                <w:rFonts w:ascii="Arial" w:hAnsi="Arial" w:cs="Arial"/>
                <w:sz w:val="20"/>
                <w:szCs w:val="20"/>
              </w:rPr>
              <w:t>6</w:t>
            </w:r>
          </w:p>
        </w:tc>
        <w:tc>
          <w:tcPr>
            <w:tcW w:w="6521" w:type="dxa"/>
            <w:tcBorders>
              <w:top w:val="single" w:sz="4" w:space="0" w:color="auto"/>
              <w:left w:val="single" w:sz="4" w:space="0" w:color="auto"/>
              <w:bottom w:val="single" w:sz="4" w:space="0" w:color="auto"/>
              <w:right w:val="single" w:sz="4" w:space="0" w:color="auto"/>
            </w:tcBorders>
          </w:tcPr>
          <w:p w14:paraId="7322B401"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lastRenderedPageBreak/>
              <w:t>Замечание, предложение:</w:t>
            </w:r>
          </w:p>
          <w:p w14:paraId="15607C08"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Необходимо привести в соответствие с проектом ГОСТ Р 2.610-202Х (9.1)</w:t>
            </w:r>
          </w:p>
          <w:p w14:paraId="31830783" w14:textId="77777777" w:rsidR="00374D0D" w:rsidRPr="004328C1" w:rsidRDefault="00374D0D" w:rsidP="00374D0D">
            <w:pPr>
              <w:rPr>
                <w:rFonts w:ascii="Arial" w:hAnsi="Arial" w:cs="Arial"/>
                <w:sz w:val="20"/>
                <w:szCs w:val="20"/>
                <w:u w:val="single"/>
              </w:rPr>
            </w:pPr>
          </w:p>
          <w:p w14:paraId="0AC406CF"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Предлагаемая редакция:</w:t>
            </w:r>
          </w:p>
          <w:p w14:paraId="1D45DAFD"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 этикетку разрабатывают для изделия (СЧ), для которого требуется подтверждение происхождения и необходимые для эксплуатации сведения ограниченного объема (</w:t>
            </w:r>
            <w:r w:rsidRPr="004328C1">
              <w:rPr>
                <w:rFonts w:ascii="Arial" w:hAnsi="Arial" w:cs="Arial"/>
                <w:i/>
                <w:sz w:val="20"/>
                <w:szCs w:val="20"/>
              </w:rPr>
              <w:t>не более чем о шести основных показателях</w:t>
            </w:r>
            <w:r w:rsidRPr="004328C1">
              <w:rPr>
                <w:rFonts w:ascii="Arial" w:hAnsi="Arial" w:cs="Arial"/>
                <w:sz w:val="20"/>
                <w:szCs w:val="20"/>
              </w:rPr>
              <w:t>).</w:t>
            </w:r>
          </w:p>
          <w:p w14:paraId="1BEEE0B2" w14:textId="77777777" w:rsidR="00374D0D" w:rsidRPr="004328C1" w:rsidRDefault="00374D0D" w:rsidP="00374D0D">
            <w:pPr>
              <w:rPr>
                <w:rFonts w:ascii="Arial" w:hAnsi="Arial" w:cs="Arial"/>
                <w:sz w:val="20"/>
                <w:szCs w:val="20"/>
                <w:u w:val="single"/>
              </w:rPr>
            </w:pPr>
          </w:p>
          <w:p w14:paraId="362EDCC3"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0051FF61" w14:textId="417B9A5C" w:rsidR="00374D0D" w:rsidRPr="004328C1" w:rsidRDefault="00374D0D" w:rsidP="00374D0D">
            <w:pPr>
              <w:rPr>
                <w:rFonts w:ascii="Arial" w:hAnsi="Arial" w:cs="Arial"/>
                <w:sz w:val="20"/>
                <w:szCs w:val="20"/>
                <w:u w:val="single"/>
              </w:rPr>
            </w:pPr>
            <w:r w:rsidRPr="004328C1">
              <w:rPr>
                <w:rFonts w:ascii="Arial" w:hAnsi="Arial" w:cs="Arial"/>
                <w:sz w:val="20"/>
                <w:szCs w:val="20"/>
              </w:rPr>
              <w:t>Формулировка проекта стандарта 2.610-202Х.: «ЭТ выпускают для изделий, подлежащих индивидуальному учету, в случае, когда требуется подтверждение происхождения и необходимые для эксплуатации сведения не более чем о шести основных показателях...»</w:t>
            </w:r>
          </w:p>
        </w:tc>
        <w:tc>
          <w:tcPr>
            <w:tcW w:w="3543" w:type="dxa"/>
            <w:tcBorders>
              <w:top w:val="single" w:sz="4" w:space="0" w:color="auto"/>
              <w:left w:val="single" w:sz="4" w:space="0" w:color="auto"/>
              <w:bottom w:val="single" w:sz="4" w:space="0" w:color="auto"/>
              <w:right w:val="single" w:sz="4" w:space="0" w:color="auto"/>
            </w:tcBorders>
          </w:tcPr>
          <w:p w14:paraId="64BEC9C2" w14:textId="4137ACD4" w:rsidR="00374D0D" w:rsidRPr="004328C1" w:rsidRDefault="00374D0D" w:rsidP="00374D0D">
            <w:pPr>
              <w:rPr>
                <w:rFonts w:ascii="Arial" w:hAnsi="Arial" w:cs="Arial"/>
                <w:sz w:val="20"/>
                <w:szCs w:val="20"/>
              </w:rPr>
            </w:pPr>
            <w:r>
              <w:rPr>
                <w:rFonts w:ascii="Arial" w:hAnsi="Arial" w:cs="Arial"/>
                <w:sz w:val="20"/>
                <w:szCs w:val="20"/>
              </w:rPr>
              <w:lastRenderedPageBreak/>
              <w:t>Принято.</w:t>
            </w:r>
          </w:p>
        </w:tc>
      </w:tr>
      <w:tr w:rsidR="00374D0D" w:rsidRPr="004328C1" w14:paraId="22A02E84" w14:textId="77777777" w:rsidTr="00E44E90">
        <w:tc>
          <w:tcPr>
            <w:tcW w:w="709" w:type="dxa"/>
          </w:tcPr>
          <w:p w14:paraId="185EC8A2"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743A328" w14:textId="77777777" w:rsidR="00374D0D" w:rsidRPr="00D44F8F" w:rsidRDefault="00374D0D" w:rsidP="00374D0D">
            <w:pPr>
              <w:tabs>
                <w:tab w:val="left" w:pos="11766"/>
              </w:tabs>
              <w:rPr>
                <w:rFonts w:ascii="Arial" w:hAnsi="Arial" w:cs="Arial"/>
                <w:color w:val="000000"/>
                <w:sz w:val="20"/>
                <w:szCs w:val="20"/>
                <w:lang w:eastAsia="ru-RU" w:bidi="ru-RU"/>
              </w:rPr>
            </w:pPr>
            <w:r>
              <w:rPr>
                <w:rFonts w:ascii="Arial" w:hAnsi="Arial" w:cs="Arial"/>
                <w:color w:val="000000"/>
                <w:sz w:val="20"/>
                <w:szCs w:val="20"/>
                <w:lang w:eastAsia="ru-RU" w:bidi="ru-RU"/>
              </w:rPr>
              <w:t>5.1.4</w:t>
            </w:r>
          </w:p>
        </w:tc>
        <w:tc>
          <w:tcPr>
            <w:tcW w:w="2268" w:type="dxa"/>
            <w:tcBorders>
              <w:top w:val="single" w:sz="4" w:space="0" w:color="auto"/>
              <w:left w:val="single" w:sz="4" w:space="0" w:color="auto"/>
              <w:bottom w:val="single" w:sz="4" w:space="0" w:color="auto"/>
              <w:right w:val="single" w:sz="4" w:space="0" w:color="auto"/>
            </w:tcBorders>
          </w:tcPr>
          <w:p w14:paraId="48D6E0C4" w14:textId="77777777" w:rsidR="00374D0D" w:rsidRPr="004328C1" w:rsidRDefault="00374D0D" w:rsidP="00374D0D">
            <w:pPr>
              <w:pStyle w:val="a8"/>
              <w:spacing w:line="259" w:lineRule="auto"/>
              <w:jc w:val="center"/>
              <w:rPr>
                <w:rFonts w:ascii="Arial" w:hAnsi="Arial" w:cs="Arial"/>
                <w:sz w:val="20"/>
                <w:szCs w:val="20"/>
              </w:rPr>
            </w:pPr>
            <w:r w:rsidRPr="005A756F">
              <w:rPr>
                <w:rFonts w:ascii="Arial" w:hAnsi="Arial" w:cs="Arial"/>
                <w:sz w:val="20"/>
                <w:szCs w:val="20"/>
              </w:rPr>
              <w:t>АО «У-УАЗ»</w:t>
            </w:r>
            <w:r>
              <w:rPr>
                <w:rFonts w:ascii="Arial" w:hAnsi="Arial" w:cs="Arial"/>
                <w:sz w:val="20"/>
                <w:szCs w:val="20"/>
              </w:rPr>
              <w:t xml:space="preserve">, </w:t>
            </w:r>
            <w:r>
              <w:rPr>
                <w:rFonts w:ascii="Arial" w:hAnsi="Arial" w:cs="Arial"/>
                <w:sz w:val="20"/>
                <w:szCs w:val="20"/>
              </w:rPr>
              <w:br/>
            </w:r>
            <w:r w:rsidRPr="005A756F">
              <w:rPr>
                <w:rFonts w:ascii="Arial" w:hAnsi="Arial" w:cs="Arial"/>
                <w:sz w:val="20"/>
                <w:szCs w:val="20"/>
              </w:rPr>
              <w:t>№ 019-32/427 от 24.03.2026</w:t>
            </w:r>
          </w:p>
        </w:tc>
        <w:tc>
          <w:tcPr>
            <w:tcW w:w="6521" w:type="dxa"/>
            <w:tcBorders>
              <w:top w:val="single" w:sz="4" w:space="0" w:color="auto"/>
              <w:left w:val="single" w:sz="6" w:space="0" w:color="000000"/>
              <w:bottom w:val="single" w:sz="6" w:space="0" w:color="000000"/>
              <w:right w:val="single" w:sz="6" w:space="0" w:color="000000"/>
            </w:tcBorders>
          </w:tcPr>
          <w:p w14:paraId="7679919F" w14:textId="77777777" w:rsidR="00374D0D" w:rsidRPr="004328C1" w:rsidRDefault="00374D0D" w:rsidP="00374D0D">
            <w:pPr>
              <w:rPr>
                <w:rFonts w:ascii="Arial" w:hAnsi="Arial" w:cs="Arial"/>
                <w:sz w:val="20"/>
                <w:szCs w:val="20"/>
                <w:u w:val="single"/>
              </w:rPr>
            </w:pPr>
            <w:r>
              <w:rPr>
                <w:rFonts w:ascii="Arial" w:hAnsi="Arial" w:cs="Arial"/>
                <w:sz w:val="20"/>
                <w:szCs w:val="20"/>
                <w:u w:val="single"/>
              </w:rPr>
              <w:t>Существующая редакция</w:t>
            </w:r>
            <w:r w:rsidRPr="004328C1">
              <w:rPr>
                <w:rFonts w:ascii="Arial" w:hAnsi="Arial" w:cs="Arial"/>
                <w:sz w:val="20"/>
                <w:szCs w:val="20"/>
                <w:u w:val="single"/>
              </w:rPr>
              <w:t>:</w:t>
            </w:r>
          </w:p>
          <w:p w14:paraId="30D47979" w14:textId="77777777" w:rsidR="00374D0D" w:rsidRPr="009E4E1B" w:rsidRDefault="00374D0D" w:rsidP="00374D0D">
            <w:pPr>
              <w:rPr>
                <w:rFonts w:ascii="Arial" w:hAnsi="Arial" w:cs="Arial"/>
                <w:sz w:val="20"/>
                <w:szCs w:val="20"/>
              </w:rPr>
            </w:pPr>
          </w:p>
          <w:p w14:paraId="6244E268" w14:textId="77777777" w:rsidR="00374D0D" w:rsidRDefault="00374D0D" w:rsidP="00374D0D">
            <w:pPr>
              <w:rPr>
                <w:rFonts w:ascii="Arial" w:hAnsi="Arial" w:cs="Arial"/>
                <w:sz w:val="20"/>
                <w:szCs w:val="20"/>
                <w:u w:val="single"/>
              </w:rPr>
            </w:pPr>
            <w:r>
              <w:rPr>
                <w:rFonts w:ascii="Arial" w:hAnsi="Arial" w:cs="Arial"/>
                <w:sz w:val="20"/>
                <w:szCs w:val="20"/>
                <w:u w:val="single"/>
              </w:rPr>
              <w:t>П</w:t>
            </w:r>
            <w:r w:rsidRPr="004328C1">
              <w:rPr>
                <w:rFonts w:ascii="Arial" w:hAnsi="Arial" w:cs="Arial"/>
                <w:sz w:val="20"/>
                <w:szCs w:val="20"/>
                <w:u w:val="single"/>
              </w:rPr>
              <w:t>редлагаем</w:t>
            </w:r>
            <w:r>
              <w:rPr>
                <w:rFonts w:ascii="Arial" w:hAnsi="Arial" w:cs="Arial"/>
                <w:sz w:val="20"/>
                <w:szCs w:val="20"/>
                <w:u w:val="single"/>
              </w:rPr>
              <w:t>ая</w:t>
            </w:r>
            <w:r w:rsidRPr="004328C1">
              <w:rPr>
                <w:rFonts w:ascii="Arial" w:hAnsi="Arial" w:cs="Arial"/>
                <w:sz w:val="20"/>
                <w:szCs w:val="20"/>
                <w:u w:val="single"/>
              </w:rPr>
              <w:t xml:space="preserve"> редакци</w:t>
            </w:r>
            <w:r>
              <w:rPr>
                <w:rFonts w:ascii="Arial" w:hAnsi="Arial" w:cs="Arial"/>
                <w:sz w:val="20"/>
                <w:szCs w:val="20"/>
                <w:u w:val="single"/>
              </w:rPr>
              <w:t>я</w:t>
            </w:r>
            <w:r w:rsidRPr="004328C1">
              <w:rPr>
                <w:rFonts w:ascii="Arial" w:hAnsi="Arial" w:cs="Arial"/>
                <w:sz w:val="20"/>
                <w:szCs w:val="20"/>
                <w:u w:val="single"/>
              </w:rPr>
              <w:t>:</w:t>
            </w:r>
          </w:p>
          <w:p w14:paraId="07AEAC9E" w14:textId="77777777" w:rsidR="00374D0D" w:rsidRPr="00C36343" w:rsidRDefault="00374D0D" w:rsidP="00374D0D">
            <w:pPr>
              <w:rPr>
                <w:rFonts w:ascii="Arial" w:hAnsi="Arial" w:cs="Arial"/>
                <w:sz w:val="20"/>
                <w:szCs w:val="20"/>
              </w:rPr>
            </w:pPr>
            <w:r w:rsidRPr="00D44F8F">
              <w:rPr>
                <w:rFonts w:ascii="Arial" w:hAnsi="Arial" w:cs="Arial"/>
                <w:sz w:val="20"/>
                <w:szCs w:val="20"/>
              </w:rPr>
              <w:t>«ВЭ разрабатывается обязательно и включается в основной конструкторский документ изделия, остальную номенклатуру …»</w:t>
            </w:r>
          </w:p>
          <w:p w14:paraId="5320CE0A" w14:textId="77777777" w:rsidR="00374D0D" w:rsidRDefault="00374D0D" w:rsidP="00374D0D">
            <w:pPr>
              <w:rPr>
                <w:rFonts w:ascii="Arial" w:hAnsi="Arial" w:cs="Arial"/>
                <w:sz w:val="20"/>
                <w:szCs w:val="20"/>
              </w:rPr>
            </w:pPr>
          </w:p>
          <w:p w14:paraId="2C8D28A8" w14:textId="77777777" w:rsidR="00374D0D"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3E5D7266" w14:textId="77777777" w:rsidR="00374D0D" w:rsidRPr="009E4E1B" w:rsidRDefault="00374D0D" w:rsidP="00374D0D">
            <w:pPr>
              <w:rPr>
                <w:rFonts w:ascii="Arial" w:hAnsi="Arial" w:cs="Arial"/>
                <w:sz w:val="20"/>
                <w:szCs w:val="20"/>
              </w:rPr>
            </w:pPr>
            <w:r w:rsidRPr="00D44F8F">
              <w:rPr>
                <w:rFonts w:ascii="Arial" w:hAnsi="Arial" w:cs="Arial"/>
                <w:sz w:val="20"/>
                <w:szCs w:val="20"/>
              </w:rPr>
              <w:t>Должен быть документ определяющий состав ЭД, без него невозможно определить наличие и комплектность ЭД. ВЭ содержит перечень всех ЭД.</w:t>
            </w:r>
            <w:r>
              <w:rPr>
                <w:rFonts w:ascii="Arial" w:hAnsi="Arial" w:cs="Arial"/>
                <w:sz w:val="20"/>
                <w:szCs w:val="20"/>
              </w:rPr>
              <w:t xml:space="preserve"> </w:t>
            </w:r>
            <w:r w:rsidRPr="00D44F8F">
              <w:rPr>
                <w:rFonts w:ascii="Arial" w:hAnsi="Arial" w:cs="Arial"/>
                <w:sz w:val="20"/>
                <w:szCs w:val="20"/>
              </w:rPr>
              <w:t>Например, по ГОСТ 18675-2012 является обязательным.</w:t>
            </w:r>
          </w:p>
        </w:tc>
        <w:tc>
          <w:tcPr>
            <w:tcW w:w="3543" w:type="dxa"/>
            <w:tcBorders>
              <w:top w:val="single" w:sz="4" w:space="0" w:color="auto"/>
              <w:left w:val="single" w:sz="4" w:space="0" w:color="auto"/>
              <w:bottom w:val="single" w:sz="4" w:space="0" w:color="auto"/>
              <w:right w:val="single" w:sz="4" w:space="0" w:color="auto"/>
            </w:tcBorders>
          </w:tcPr>
          <w:p w14:paraId="00E4C558" w14:textId="77777777" w:rsidR="00374D0D" w:rsidRDefault="00374D0D" w:rsidP="00374D0D">
            <w:pPr>
              <w:spacing w:line="228" w:lineRule="auto"/>
              <w:rPr>
                <w:rFonts w:ascii="Arial" w:hAnsi="Arial" w:cs="Arial"/>
                <w:sz w:val="20"/>
                <w:szCs w:val="20"/>
              </w:rPr>
            </w:pPr>
            <w:r>
              <w:rPr>
                <w:rFonts w:ascii="Arial" w:hAnsi="Arial" w:cs="Arial"/>
                <w:sz w:val="20"/>
                <w:szCs w:val="20"/>
              </w:rPr>
              <w:t>Принято к сведению.</w:t>
            </w:r>
          </w:p>
          <w:p w14:paraId="21FA83D4" w14:textId="631E4A6C" w:rsidR="00374D0D" w:rsidRPr="004328C1" w:rsidRDefault="00374D0D" w:rsidP="00374D0D">
            <w:pPr>
              <w:spacing w:line="228" w:lineRule="auto"/>
              <w:rPr>
                <w:rFonts w:ascii="Arial" w:hAnsi="Arial" w:cs="Arial"/>
                <w:sz w:val="20"/>
                <w:szCs w:val="20"/>
              </w:rPr>
            </w:pPr>
            <w:r>
              <w:rPr>
                <w:rFonts w:ascii="Arial" w:hAnsi="Arial" w:cs="Arial"/>
                <w:sz w:val="20"/>
                <w:szCs w:val="20"/>
              </w:rPr>
              <w:t>Пункт сокращен и перенесен в 5.1.2</w:t>
            </w:r>
          </w:p>
        </w:tc>
      </w:tr>
      <w:tr w:rsidR="00374D0D" w:rsidRPr="004328C1" w14:paraId="1AAC8B4F" w14:textId="77777777" w:rsidTr="00E44E90">
        <w:tc>
          <w:tcPr>
            <w:tcW w:w="709" w:type="dxa"/>
          </w:tcPr>
          <w:p w14:paraId="2DF592B5"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109F5A8" w14:textId="24B9652C" w:rsidR="00374D0D" w:rsidRPr="00D44F8F" w:rsidRDefault="00374D0D" w:rsidP="00374D0D">
            <w:pPr>
              <w:tabs>
                <w:tab w:val="left" w:pos="11766"/>
              </w:tabs>
              <w:rPr>
                <w:rFonts w:ascii="Arial" w:hAnsi="Arial" w:cs="Arial"/>
                <w:color w:val="000000"/>
                <w:sz w:val="20"/>
                <w:szCs w:val="20"/>
                <w:lang w:eastAsia="ru-RU" w:bidi="ru-RU"/>
              </w:rPr>
            </w:pPr>
            <w:r>
              <w:rPr>
                <w:rFonts w:ascii="Arial" w:hAnsi="Arial" w:cs="Arial"/>
                <w:color w:val="000000"/>
                <w:sz w:val="20"/>
                <w:szCs w:val="20"/>
                <w:lang w:eastAsia="ru-RU" w:bidi="ru-RU"/>
              </w:rPr>
              <w:t>5.1.4</w:t>
            </w:r>
          </w:p>
        </w:tc>
        <w:tc>
          <w:tcPr>
            <w:tcW w:w="2268" w:type="dxa"/>
            <w:tcBorders>
              <w:top w:val="single" w:sz="4" w:space="0" w:color="auto"/>
              <w:left w:val="single" w:sz="4" w:space="0" w:color="auto"/>
              <w:bottom w:val="single" w:sz="4" w:space="0" w:color="auto"/>
              <w:right w:val="single" w:sz="4" w:space="0" w:color="auto"/>
            </w:tcBorders>
          </w:tcPr>
          <w:p w14:paraId="362207F2" w14:textId="0D561EE1" w:rsidR="00374D0D" w:rsidRPr="004328C1" w:rsidRDefault="00374D0D" w:rsidP="00374D0D">
            <w:pPr>
              <w:pStyle w:val="a8"/>
              <w:spacing w:line="259" w:lineRule="auto"/>
              <w:jc w:val="center"/>
              <w:rPr>
                <w:rFonts w:ascii="Arial" w:hAnsi="Arial" w:cs="Arial"/>
                <w:sz w:val="20"/>
                <w:szCs w:val="20"/>
              </w:rPr>
            </w:pPr>
            <w:r w:rsidRPr="00886249">
              <w:rPr>
                <w:rFonts w:ascii="Arial" w:hAnsi="Arial" w:cs="Arial"/>
                <w:sz w:val="20"/>
                <w:szCs w:val="20"/>
              </w:rPr>
              <w:t>АО «НЦВ Миль и Камов»</w:t>
            </w:r>
            <w:r>
              <w:rPr>
                <w:rFonts w:ascii="Arial" w:hAnsi="Arial" w:cs="Arial"/>
                <w:sz w:val="20"/>
                <w:szCs w:val="20"/>
              </w:rPr>
              <w:t xml:space="preserve">, </w:t>
            </w:r>
            <w:r>
              <w:rPr>
                <w:rFonts w:ascii="Arial" w:hAnsi="Arial" w:cs="Arial"/>
                <w:sz w:val="20"/>
                <w:szCs w:val="20"/>
              </w:rPr>
              <w:br/>
            </w:r>
            <w:r w:rsidRPr="00886249">
              <w:rPr>
                <w:rFonts w:ascii="Arial" w:hAnsi="Arial" w:cs="Arial"/>
                <w:sz w:val="20"/>
                <w:szCs w:val="20"/>
              </w:rPr>
              <w:t>№ 08-03/7997 от 17.03.2026</w:t>
            </w:r>
          </w:p>
        </w:tc>
        <w:tc>
          <w:tcPr>
            <w:tcW w:w="6521" w:type="dxa"/>
            <w:tcBorders>
              <w:top w:val="single" w:sz="4" w:space="0" w:color="auto"/>
              <w:left w:val="single" w:sz="6" w:space="0" w:color="000000"/>
              <w:bottom w:val="single" w:sz="6" w:space="0" w:color="000000"/>
              <w:right w:val="single" w:sz="6" w:space="0" w:color="000000"/>
            </w:tcBorders>
          </w:tcPr>
          <w:p w14:paraId="5297A78E" w14:textId="77777777" w:rsidR="00374D0D" w:rsidRPr="004328C1" w:rsidRDefault="00374D0D" w:rsidP="00374D0D">
            <w:pPr>
              <w:rPr>
                <w:rFonts w:ascii="Arial" w:hAnsi="Arial" w:cs="Arial"/>
                <w:sz w:val="20"/>
                <w:szCs w:val="20"/>
                <w:u w:val="single"/>
              </w:rPr>
            </w:pPr>
            <w:r>
              <w:rPr>
                <w:rFonts w:ascii="Arial" w:hAnsi="Arial" w:cs="Arial"/>
                <w:sz w:val="20"/>
                <w:szCs w:val="20"/>
                <w:u w:val="single"/>
              </w:rPr>
              <w:t>Существующая редакция</w:t>
            </w:r>
            <w:r w:rsidRPr="004328C1">
              <w:rPr>
                <w:rFonts w:ascii="Arial" w:hAnsi="Arial" w:cs="Arial"/>
                <w:sz w:val="20"/>
                <w:szCs w:val="20"/>
                <w:u w:val="single"/>
              </w:rPr>
              <w:t>:</w:t>
            </w:r>
          </w:p>
          <w:p w14:paraId="1F03C7DB" w14:textId="30FAF209" w:rsidR="00374D0D" w:rsidRPr="009E4E1B" w:rsidRDefault="00374D0D" w:rsidP="00374D0D">
            <w:pPr>
              <w:rPr>
                <w:rFonts w:ascii="Arial" w:hAnsi="Arial" w:cs="Arial"/>
                <w:sz w:val="20"/>
                <w:szCs w:val="20"/>
              </w:rPr>
            </w:pPr>
            <w:r w:rsidRPr="00AD67DB">
              <w:rPr>
                <w:rFonts w:ascii="Arial" w:hAnsi="Arial" w:cs="Arial"/>
                <w:sz w:val="20"/>
                <w:szCs w:val="20"/>
              </w:rPr>
              <w:t>- порядка сборки, разборки, ТОиР изделия и (или) его СЧ;</w:t>
            </w:r>
          </w:p>
          <w:p w14:paraId="6F16EB28" w14:textId="77777777" w:rsidR="00374D0D" w:rsidRDefault="00374D0D" w:rsidP="00374D0D">
            <w:pPr>
              <w:rPr>
                <w:rFonts w:ascii="Arial" w:hAnsi="Arial" w:cs="Arial"/>
                <w:sz w:val="20"/>
                <w:szCs w:val="20"/>
                <w:u w:val="single"/>
              </w:rPr>
            </w:pPr>
            <w:r>
              <w:rPr>
                <w:rFonts w:ascii="Arial" w:hAnsi="Arial" w:cs="Arial"/>
                <w:sz w:val="20"/>
                <w:szCs w:val="20"/>
                <w:u w:val="single"/>
              </w:rPr>
              <w:t>П</w:t>
            </w:r>
            <w:r w:rsidRPr="004328C1">
              <w:rPr>
                <w:rFonts w:ascii="Arial" w:hAnsi="Arial" w:cs="Arial"/>
                <w:sz w:val="20"/>
                <w:szCs w:val="20"/>
                <w:u w:val="single"/>
              </w:rPr>
              <w:t>редлагаем</w:t>
            </w:r>
            <w:r>
              <w:rPr>
                <w:rFonts w:ascii="Arial" w:hAnsi="Arial" w:cs="Arial"/>
                <w:sz w:val="20"/>
                <w:szCs w:val="20"/>
                <w:u w:val="single"/>
              </w:rPr>
              <w:t>ая</w:t>
            </w:r>
            <w:r w:rsidRPr="004328C1">
              <w:rPr>
                <w:rFonts w:ascii="Arial" w:hAnsi="Arial" w:cs="Arial"/>
                <w:sz w:val="20"/>
                <w:szCs w:val="20"/>
                <w:u w:val="single"/>
              </w:rPr>
              <w:t xml:space="preserve"> редакци</w:t>
            </w:r>
            <w:r>
              <w:rPr>
                <w:rFonts w:ascii="Arial" w:hAnsi="Arial" w:cs="Arial"/>
                <w:sz w:val="20"/>
                <w:szCs w:val="20"/>
                <w:u w:val="single"/>
              </w:rPr>
              <w:t>я</w:t>
            </w:r>
            <w:r w:rsidRPr="004328C1">
              <w:rPr>
                <w:rFonts w:ascii="Arial" w:hAnsi="Arial" w:cs="Arial"/>
                <w:sz w:val="20"/>
                <w:szCs w:val="20"/>
                <w:u w:val="single"/>
              </w:rPr>
              <w:t>:</w:t>
            </w:r>
          </w:p>
          <w:p w14:paraId="57BE5922" w14:textId="53386470" w:rsidR="00374D0D" w:rsidRPr="00886249" w:rsidRDefault="00374D0D" w:rsidP="00374D0D">
            <w:pPr>
              <w:rPr>
                <w:rFonts w:ascii="Arial" w:hAnsi="Arial" w:cs="Arial"/>
                <w:sz w:val="20"/>
                <w:szCs w:val="20"/>
              </w:rPr>
            </w:pPr>
            <w:r w:rsidRPr="00886249">
              <w:rPr>
                <w:rFonts w:ascii="Arial" w:hAnsi="Arial" w:cs="Arial"/>
                <w:sz w:val="20"/>
                <w:szCs w:val="20"/>
              </w:rPr>
              <w:t xml:space="preserve">- порядка сборки и разборки </w:t>
            </w:r>
            <w:bookmarkStart w:id="26" w:name="_Hlk226376860"/>
            <w:r w:rsidRPr="00886249">
              <w:rPr>
                <w:rFonts w:ascii="Arial" w:hAnsi="Arial" w:cs="Arial"/>
                <w:sz w:val="20"/>
                <w:szCs w:val="20"/>
              </w:rPr>
              <w:t>(монтажа и демонтажа агрегатов),</w:t>
            </w:r>
            <w:bookmarkEnd w:id="26"/>
            <w:r w:rsidRPr="00886249">
              <w:rPr>
                <w:rFonts w:ascii="Arial" w:hAnsi="Arial" w:cs="Arial"/>
                <w:sz w:val="20"/>
                <w:szCs w:val="20"/>
              </w:rPr>
              <w:t xml:space="preserve"> ТОиР изделия и (или) его </w:t>
            </w:r>
            <w:proofErr w:type="gramStart"/>
            <w:r w:rsidRPr="00886249">
              <w:rPr>
                <w:rFonts w:ascii="Arial" w:hAnsi="Arial" w:cs="Arial"/>
                <w:sz w:val="20"/>
                <w:szCs w:val="20"/>
              </w:rPr>
              <w:t>СЧ;.</w:t>
            </w:r>
            <w:proofErr w:type="gramEnd"/>
          </w:p>
          <w:p w14:paraId="3CB8509F" w14:textId="2C32F894" w:rsidR="00374D0D" w:rsidRPr="008927D5" w:rsidRDefault="00374D0D" w:rsidP="00374D0D">
            <w:pPr>
              <w:rPr>
                <w:rFonts w:ascii="Arial" w:hAnsi="Arial" w:cs="Arial"/>
                <w:sz w:val="20"/>
                <w:szCs w:val="20"/>
                <w:u w:val="single"/>
              </w:rPr>
            </w:pPr>
          </w:p>
        </w:tc>
        <w:tc>
          <w:tcPr>
            <w:tcW w:w="3543" w:type="dxa"/>
            <w:tcBorders>
              <w:top w:val="single" w:sz="4" w:space="0" w:color="auto"/>
              <w:left w:val="single" w:sz="4" w:space="0" w:color="auto"/>
              <w:bottom w:val="single" w:sz="4" w:space="0" w:color="auto"/>
              <w:right w:val="single" w:sz="4" w:space="0" w:color="auto"/>
            </w:tcBorders>
          </w:tcPr>
          <w:p w14:paraId="1FE23E94" w14:textId="77777777" w:rsidR="00374D0D" w:rsidRDefault="00374D0D" w:rsidP="00374D0D">
            <w:pPr>
              <w:spacing w:line="228" w:lineRule="auto"/>
              <w:rPr>
                <w:rFonts w:ascii="Arial" w:hAnsi="Arial" w:cs="Arial"/>
                <w:sz w:val="20"/>
                <w:szCs w:val="20"/>
              </w:rPr>
            </w:pPr>
            <w:r>
              <w:rPr>
                <w:rFonts w:ascii="Arial" w:hAnsi="Arial" w:cs="Arial"/>
                <w:sz w:val="20"/>
                <w:szCs w:val="20"/>
              </w:rPr>
              <w:t>Принято к сведению.</w:t>
            </w:r>
          </w:p>
          <w:p w14:paraId="5A196109" w14:textId="458769DD" w:rsidR="00374D0D" w:rsidRPr="004328C1" w:rsidRDefault="00374D0D" w:rsidP="00374D0D">
            <w:pPr>
              <w:spacing w:line="228" w:lineRule="auto"/>
              <w:rPr>
                <w:rFonts w:ascii="Arial" w:hAnsi="Arial" w:cs="Arial"/>
                <w:sz w:val="20"/>
                <w:szCs w:val="20"/>
              </w:rPr>
            </w:pPr>
            <w:r>
              <w:rPr>
                <w:rFonts w:ascii="Arial" w:hAnsi="Arial" w:cs="Arial"/>
                <w:sz w:val="20"/>
                <w:szCs w:val="20"/>
              </w:rPr>
              <w:t>Пункт сокращен и перенесен в 5.1.2</w:t>
            </w:r>
          </w:p>
        </w:tc>
      </w:tr>
      <w:tr w:rsidR="00374D0D" w:rsidRPr="004328C1" w14:paraId="3C0C7855" w14:textId="77777777" w:rsidTr="00E44E90">
        <w:tc>
          <w:tcPr>
            <w:tcW w:w="709" w:type="dxa"/>
          </w:tcPr>
          <w:p w14:paraId="74FB5CA8"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A1E9350" w14:textId="77777777" w:rsidR="00374D0D" w:rsidRPr="00D44F8F" w:rsidRDefault="00374D0D" w:rsidP="00374D0D">
            <w:pPr>
              <w:tabs>
                <w:tab w:val="left" w:pos="11766"/>
              </w:tabs>
              <w:rPr>
                <w:rFonts w:ascii="Arial" w:hAnsi="Arial" w:cs="Arial"/>
                <w:color w:val="000000"/>
                <w:sz w:val="20"/>
                <w:szCs w:val="20"/>
                <w:lang w:eastAsia="ru-RU" w:bidi="ru-RU"/>
              </w:rPr>
            </w:pPr>
            <w:r>
              <w:rPr>
                <w:rFonts w:ascii="Arial" w:hAnsi="Arial" w:cs="Arial"/>
                <w:color w:val="000000"/>
                <w:sz w:val="20"/>
                <w:szCs w:val="20"/>
                <w:lang w:eastAsia="ru-RU" w:bidi="ru-RU"/>
              </w:rPr>
              <w:t>5.1.4</w:t>
            </w:r>
          </w:p>
        </w:tc>
        <w:tc>
          <w:tcPr>
            <w:tcW w:w="2268" w:type="dxa"/>
            <w:tcBorders>
              <w:top w:val="single" w:sz="4" w:space="0" w:color="auto"/>
              <w:left w:val="single" w:sz="4" w:space="0" w:color="auto"/>
              <w:bottom w:val="single" w:sz="4" w:space="0" w:color="auto"/>
              <w:right w:val="single" w:sz="4" w:space="0" w:color="auto"/>
            </w:tcBorders>
          </w:tcPr>
          <w:p w14:paraId="32064EB0" w14:textId="77777777" w:rsidR="00374D0D" w:rsidRPr="004328C1" w:rsidRDefault="00374D0D" w:rsidP="00374D0D">
            <w:pPr>
              <w:pStyle w:val="a8"/>
              <w:spacing w:line="259" w:lineRule="auto"/>
              <w:jc w:val="center"/>
              <w:rPr>
                <w:rFonts w:ascii="Arial" w:hAnsi="Arial" w:cs="Arial"/>
                <w:sz w:val="20"/>
                <w:szCs w:val="20"/>
              </w:rPr>
            </w:pPr>
            <w:r w:rsidRPr="00886249">
              <w:rPr>
                <w:rFonts w:ascii="Arial" w:hAnsi="Arial" w:cs="Arial"/>
                <w:sz w:val="20"/>
                <w:szCs w:val="20"/>
              </w:rPr>
              <w:t>АО «НЦВ Миль и Камов»</w:t>
            </w:r>
            <w:r>
              <w:rPr>
                <w:rFonts w:ascii="Arial" w:hAnsi="Arial" w:cs="Arial"/>
                <w:sz w:val="20"/>
                <w:szCs w:val="20"/>
              </w:rPr>
              <w:t xml:space="preserve">, </w:t>
            </w:r>
            <w:r>
              <w:rPr>
                <w:rFonts w:ascii="Arial" w:hAnsi="Arial" w:cs="Arial"/>
                <w:sz w:val="20"/>
                <w:szCs w:val="20"/>
              </w:rPr>
              <w:br/>
            </w:r>
            <w:r w:rsidRPr="00886249">
              <w:rPr>
                <w:rFonts w:ascii="Arial" w:hAnsi="Arial" w:cs="Arial"/>
                <w:sz w:val="20"/>
                <w:szCs w:val="20"/>
              </w:rPr>
              <w:t>№ 08-03/7997 от 17.03.2026</w:t>
            </w:r>
          </w:p>
        </w:tc>
        <w:tc>
          <w:tcPr>
            <w:tcW w:w="6521" w:type="dxa"/>
            <w:tcBorders>
              <w:top w:val="single" w:sz="4" w:space="0" w:color="auto"/>
              <w:left w:val="single" w:sz="6" w:space="0" w:color="000000"/>
              <w:bottom w:val="single" w:sz="6" w:space="0" w:color="000000"/>
              <w:right w:val="single" w:sz="6" w:space="0" w:color="000000"/>
            </w:tcBorders>
          </w:tcPr>
          <w:p w14:paraId="37057B9F" w14:textId="77777777" w:rsidR="00374D0D" w:rsidRPr="004328C1" w:rsidRDefault="00374D0D" w:rsidP="00374D0D">
            <w:pPr>
              <w:rPr>
                <w:rFonts w:ascii="Arial" w:hAnsi="Arial" w:cs="Arial"/>
                <w:sz w:val="20"/>
                <w:szCs w:val="20"/>
                <w:u w:val="single"/>
              </w:rPr>
            </w:pPr>
            <w:r>
              <w:rPr>
                <w:rFonts w:ascii="Arial" w:hAnsi="Arial" w:cs="Arial"/>
                <w:sz w:val="20"/>
                <w:szCs w:val="20"/>
                <w:u w:val="single"/>
              </w:rPr>
              <w:t>Существующая редакция</w:t>
            </w:r>
            <w:r w:rsidRPr="004328C1">
              <w:rPr>
                <w:rFonts w:ascii="Arial" w:hAnsi="Arial" w:cs="Arial"/>
                <w:sz w:val="20"/>
                <w:szCs w:val="20"/>
                <w:u w:val="single"/>
              </w:rPr>
              <w:t>:</w:t>
            </w:r>
          </w:p>
          <w:p w14:paraId="686459C0" w14:textId="77F7BDAC" w:rsidR="00374D0D" w:rsidRDefault="00374D0D" w:rsidP="00374D0D">
            <w:pPr>
              <w:rPr>
                <w:rFonts w:ascii="Arial" w:hAnsi="Arial" w:cs="Arial"/>
                <w:sz w:val="20"/>
                <w:szCs w:val="20"/>
              </w:rPr>
            </w:pPr>
            <w:r w:rsidRPr="00AD67DB">
              <w:rPr>
                <w:rFonts w:ascii="Arial" w:hAnsi="Arial" w:cs="Arial"/>
                <w:sz w:val="20"/>
                <w:szCs w:val="20"/>
              </w:rPr>
              <w:t>- используемых средств эксплуатации и условий их приобретения и применения;</w:t>
            </w:r>
          </w:p>
          <w:p w14:paraId="76346053" w14:textId="77777777" w:rsidR="00374D0D" w:rsidRPr="009E4E1B" w:rsidRDefault="00374D0D" w:rsidP="00374D0D">
            <w:pPr>
              <w:rPr>
                <w:rFonts w:ascii="Arial" w:hAnsi="Arial" w:cs="Arial"/>
                <w:sz w:val="20"/>
                <w:szCs w:val="20"/>
              </w:rPr>
            </w:pPr>
          </w:p>
          <w:p w14:paraId="6CD41687" w14:textId="77777777" w:rsidR="00374D0D" w:rsidRDefault="00374D0D" w:rsidP="00374D0D">
            <w:pPr>
              <w:rPr>
                <w:rFonts w:ascii="Arial" w:hAnsi="Arial" w:cs="Arial"/>
                <w:sz w:val="20"/>
                <w:szCs w:val="20"/>
                <w:u w:val="single"/>
              </w:rPr>
            </w:pPr>
            <w:r>
              <w:rPr>
                <w:rFonts w:ascii="Arial" w:hAnsi="Arial" w:cs="Arial"/>
                <w:sz w:val="20"/>
                <w:szCs w:val="20"/>
                <w:u w:val="single"/>
              </w:rPr>
              <w:t>П</w:t>
            </w:r>
            <w:r w:rsidRPr="004328C1">
              <w:rPr>
                <w:rFonts w:ascii="Arial" w:hAnsi="Arial" w:cs="Arial"/>
                <w:sz w:val="20"/>
                <w:szCs w:val="20"/>
                <w:u w:val="single"/>
              </w:rPr>
              <w:t>редлагаем</w:t>
            </w:r>
            <w:r>
              <w:rPr>
                <w:rFonts w:ascii="Arial" w:hAnsi="Arial" w:cs="Arial"/>
                <w:sz w:val="20"/>
                <w:szCs w:val="20"/>
                <w:u w:val="single"/>
              </w:rPr>
              <w:t>ая</w:t>
            </w:r>
            <w:r w:rsidRPr="004328C1">
              <w:rPr>
                <w:rFonts w:ascii="Arial" w:hAnsi="Arial" w:cs="Arial"/>
                <w:sz w:val="20"/>
                <w:szCs w:val="20"/>
                <w:u w:val="single"/>
              </w:rPr>
              <w:t xml:space="preserve"> редакци</w:t>
            </w:r>
            <w:r>
              <w:rPr>
                <w:rFonts w:ascii="Arial" w:hAnsi="Arial" w:cs="Arial"/>
                <w:sz w:val="20"/>
                <w:szCs w:val="20"/>
                <w:u w:val="single"/>
              </w:rPr>
              <w:t>я</w:t>
            </w:r>
            <w:r w:rsidRPr="004328C1">
              <w:rPr>
                <w:rFonts w:ascii="Arial" w:hAnsi="Arial" w:cs="Arial"/>
                <w:sz w:val="20"/>
                <w:szCs w:val="20"/>
                <w:u w:val="single"/>
              </w:rPr>
              <w:t>:</w:t>
            </w:r>
          </w:p>
          <w:p w14:paraId="1F713BF2" w14:textId="4195A8C7" w:rsidR="00374D0D" w:rsidRPr="00886249" w:rsidRDefault="00374D0D" w:rsidP="00374D0D">
            <w:pPr>
              <w:rPr>
                <w:rFonts w:ascii="Arial" w:hAnsi="Arial" w:cs="Arial"/>
                <w:sz w:val="20"/>
                <w:szCs w:val="20"/>
              </w:rPr>
            </w:pPr>
            <w:r w:rsidRPr="00AD67DB">
              <w:rPr>
                <w:rFonts w:ascii="Arial" w:hAnsi="Arial" w:cs="Arial"/>
                <w:sz w:val="20"/>
                <w:szCs w:val="20"/>
              </w:rPr>
              <w:t xml:space="preserve">Исключить слово «приобретения». </w:t>
            </w:r>
          </w:p>
          <w:p w14:paraId="0FE8C647" w14:textId="77777777" w:rsidR="00374D0D"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700B4305" w14:textId="2578BA21" w:rsidR="00374D0D" w:rsidRPr="009E4E1B" w:rsidRDefault="00374D0D" w:rsidP="00374D0D">
            <w:pPr>
              <w:rPr>
                <w:rFonts w:ascii="Arial" w:hAnsi="Arial" w:cs="Arial"/>
                <w:sz w:val="20"/>
                <w:szCs w:val="20"/>
              </w:rPr>
            </w:pPr>
            <w:r w:rsidRPr="00AD67DB">
              <w:rPr>
                <w:rFonts w:ascii="Arial" w:hAnsi="Arial" w:cs="Arial"/>
                <w:sz w:val="20"/>
                <w:szCs w:val="20"/>
              </w:rPr>
              <w:t>В ЭД могут быть приведены сведения об изготовителе (поставщике) изделия в целом и поставщиках комплектующих изделий и средств технического обслуживания. При этом, условия приобретения/ поставки (в т.ч. стоимость и сроки) являются документом ограниченного доступа и в ЭД не отражаются.</w:t>
            </w:r>
          </w:p>
        </w:tc>
        <w:tc>
          <w:tcPr>
            <w:tcW w:w="3543" w:type="dxa"/>
            <w:tcBorders>
              <w:top w:val="single" w:sz="4" w:space="0" w:color="auto"/>
              <w:left w:val="single" w:sz="4" w:space="0" w:color="auto"/>
              <w:bottom w:val="single" w:sz="4" w:space="0" w:color="auto"/>
              <w:right w:val="single" w:sz="4" w:space="0" w:color="auto"/>
            </w:tcBorders>
          </w:tcPr>
          <w:p w14:paraId="353FDCBA" w14:textId="77777777" w:rsidR="00374D0D" w:rsidRDefault="00374D0D" w:rsidP="00374D0D">
            <w:pPr>
              <w:spacing w:line="228" w:lineRule="auto"/>
              <w:rPr>
                <w:rFonts w:ascii="Arial" w:hAnsi="Arial" w:cs="Arial"/>
                <w:sz w:val="20"/>
                <w:szCs w:val="20"/>
              </w:rPr>
            </w:pPr>
            <w:r>
              <w:rPr>
                <w:rFonts w:ascii="Arial" w:hAnsi="Arial" w:cs="Arial"/>
                <w:sz w:val="20"/>
                <w:szCs w:val="20"/>
              </w:rPr>
              <w:t>Принято к сведению.</w:t>
            </w:r>
          </w:p>
          <w:p w14:paraId="7B16FD9D" w14:textId="6E03A6E8" w:rsidR="00374D0D" w:rsidRPr="004328C1" w:rsidRDefault="00374D0D" w:rsidP="00374D0D">
            <w:pPr>
              <w:spacing w:line="228" w:lineRule="auto"/>
              <w:rPr>
                <w:rFonts w:ascii="Arial" w:hAnsi="Arial" w:cs="Arial"/>
                <w:sz w:val="20"/>
                <w:szCs w:val="20"/>
              </w:rPr>
            </w:pPr>
            <w:r>
              <w:rPr>
                <w:rFonts w:ascii="Arial" w:hAnsi="Arial" w:cs="Arial"/>
                <w:sz w:val="20"/>
                <w:szCs w:val="20"/>
              </w:rPr>
              <w:t>Пункт сокращен и перенесен в 5.1.2</w:t>
            </w:r>
          </w:p>
        </w:tc>
      </w:tr>
      <w:tr w:rsidR="00374D0D" w:rsidRPr="004328C1" w14:paraId="7F8B0651" w14:textId="77777777" w:rsidTr="00E44E90">
        <w:tc>
          <w:tcPr>
            <w:tcW w:w="709" w:type="dxa"/>
          </w:tcPr>
          <w:p w14:paraId="20CE2AFB"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tcBorders>
            <w:shd w:val="clear" w:color="auto" w:fill="auto"/>
          </w:tcPr>
          <w:p w14:paraId="2053ADEF" w14:textId="77777777" w:rsidR="00374D0D" w:rsidRPr="004328C1" w:rsidRDefault="00374D0D" w:rsidP="00374D0D">
            <w:pPr>
              <w:tabs>
                <w:tab w:val="left" w:pos="11766"/>
              </w:tabs>
              <w:rPr>
                <w:rFonts w:ascii="Arial" w:hAnsi="Arial" w:cs="Arial"/>
                <w:color w:val="000000"/>
                <w:sz w:val="20"/>
                <w:szCs w:val="20"/>
                <w:lang w:eastAsia="ru-RU" w:bidi="ru-RU"/>
              </w:rPr>
            </w:pPr>
            <w:r w:rsidRPr="004328C1">
              <w:rPr>
                <w:rFonts w:ascii="Arial" w:hAnsi="Arial" w:cs="Arial"/>
                <w:sz w:val="20"/>
                <w:szCs w:val="20"/>
              </w:rPr>
              <w:t>5.1.4</w:t>
            </w:r>
          </w:p>
        </w:tc>
        <w:tc>
          <w:tcPr>
            <w:tcW w:w="2268" w:type="dxa"/>
            <w:tcBorders>
              <w:top w:val="single" w:sz="4" w:space="0" w:color="auto"/>
              <w:left w:val="single" w:sz="4" w:space="0" w:color="auto"/>
              <w:bottom w:val="single" w:sz="4" w:space="0" w:color="auto"/>
              <w:right w:val="single" w:sz="4" w:space="0" w:color="auto"/>
            </w:tcBorders>
          </w:tcPr>
          <w:p w14:paraId="45447FFE" w14:textId="37349E84" w:rsidR="00374D0D" w:rsidRPr="004328C1" w:rsidRDefault="00374D0D" w:rsidP="00374D0D">
            <w:pPr>
              <w:pStyle w:val="a8"/>
              <w:spacing w:line="259" w:lineRule="auto"/>
              <w:jc w:val="center"/>
              <w:rPr>
                <w:rFonts w:ascii="Arial" w:hAnsi="Arial" w:cs="Arial"/>
                <w:color w:val="000000"/>
                <w:sz w:val="20"/>
                <w:szCs w:val="20"/>
                <w:lang w:eastAsia="ru-RU" w:bidi="ru-RU"/>
              </w:rPr>
            </w:pPr>
            <w:r w:rsidRPr="004328C1">
              <w:rPr>
                <w:rFonts w:ascii="Arial" w:hAnsi="Arial" w:cs="Arial"/>
                <w:kern w:val="0"/>
                <w:sz w:val="20"/>
                <w:szCs w:val="20"/>
                <w14:ligatures w14:val="none"/>
              </w:rPr>
              <w:t xml:space="preserve">Госкорпорация «Росатом», </w:t>
            </w:r>
            <w:r>
              <w:rPr>
                <w:rFonts w:ascii="Arial" w:hAnsi="Arial" w:cs="Arial"/>
                <w:sz w:val="20"/>
                <w:szCs w:val="20"/>
              </w:rPr>
              <w:t xml:space="preserve"> №</w:t>
            </w:r>
            <w:r w:rsidRPr="004328C1">
              <w:rPr>
                <w:rFonts w:ascii="Arial" w:hAnsi="Arial" w:cs="Arial"/>
                <w:sz w:val="20"/>
                <w:szCs w:val="20"/>
              </w:rPr>
              <w:t xml:space="preserve"> 1-8.15/12947 от 19.03.2026</w:t>
            </w:r>
          </w:p>
        </w:tc>
        <w:tc>
          <w:tcPr>
            <w:tcW w:w="6521" w:type="dxa"/>
            <w:tcBorders>
              <w:top w:val="single" w:sz="4" w:space="0" w:color="auto"/>
              <w:left w:val="single" w:sz="4" w:space="0" w:color="auto"/>
              <w:bottom w:val="single" w:sz="4" w:space="0" w:color="auto"/>
              <w:right w:val="single" w:sz="4" w:space="0" w:color="auto"/>
            </w:tcBorders>
          </w:tcPr>
          <w:p w14:paraId="6FEF08C4"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40302AB5"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Заменить слова «…лиц…» на слово «…персонала…»</w:t>
            </w:r>
          </w:p>
          <w:p w14:paraId="12E343FD" w14:textId="77777777" w:rsidR="00374D0D" w:rsidRPr="004328C1" w:rsidRDefault="00374D0D" w:rsidP="00374D0D">
            <w:pPr>
              <w:rPr>
                <w:rFonts w:ascii="Arial" w:hAnsi="Arial" w:cs="Arial"/>
                <w:sz w:val="20"/>
                <w:szCs w:val="20"/>
                <w:u w:val="single"/>
              </w:rPr>
            </w:pPr>
          </w:p>
          <w:p w14:paraId="33B3F968"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6AD73C47" w14:textId="297ABEED" w:rsidR="00374D0D" w:rsidRPr="00596A2C" w:rsidRDefault="00374D0D" w:rsidP="00374D0D">
            <w:pPr>
              <w:rPr>
                <w:rFonts w:ascii="Arial" w:hAnsi="Arial" w:cs="Arial"/>
                <w:sz w:val="20"/>
                <w:szCs w:val="20"/>
                <w:u w:val="single"/>
              </w:rPr>
            </w:pPr>
            <w:r w:rsidRPr="004328C1">
              <w:rPr>
                <w:rFonts w:ascii="Arial" w:hAnsi="Arial" w:cs="Arial"/>
                <w:sz w:val="20"/>
                <w:szCs w:val="20"/>
              </w:rPr>
              <w:t>п.</w:t>
            </w:r>
            <w:r>
              <w:rPr>
                <w:rFonts w:ascii="Arial" w:hAnsi="Arial" w:cs="Arial"/>
                <w:sz w:val="20"/>
                <w:szCs w:val="20"/>
              </w:rPr>
              <w:t xml:space="preserve"> </w:t>
            </w:r>
            <w:r w:rsidRPr="004328C1">
              <w:rPr>
                <w:rFonts w:ascii="Arial" w:hAnsi="Arial" w:cs="Arial"/>
                <w:sz w:val="20"/>
                <w:szCs w:val="20"/>
              </w:rPr>
              <w:t>4.1.5. ГОСТ 1.5-2001</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7BA73746" w14:textId="77777777" w:rsidR="00374D0D" w:rsidRDefault="00374D0D" w:rsidP="00374D0D">
            <w:pPr>
              <w:spacing w:line="228" w:lineRule="auto"/>
              <w:rPr>
                <w:rFonts w:ascii="Arial" w:hAnsi="Arial" w:cs="Arial"/>
                <w:sz w:val="20"/>
                <w:szCs w:val="20"/>
              </w:rPr>
            </w:pPr>
            <w:r>
              <w:rPr>
                <w:rFonts w:ascii="Arial" w:hAnsi="Arial" w:cs="Arial"/>
                <w:sz w:val="20"/>
                <w:szCs w:val="20"/>
              </w:rPr>
              <w:t>Принято к сведению.</w:t>
            </w:r>
          </w:p>
          <w:p w14:paraId="5E30571E" w14:textId="59008272" w:rsidR="00374D0D" w:rsidRPr="004328C1" w:rsidRDefault="00374D0D" w:rsidP="00374D0D">
            <w:pPr>
              <w:spacing w:line="228" w:lineRule="auto"/>
              <w:rPr>
                <w:rFonts w:ascii="Arial" w:hAnsi="Arial" w:cs="Arial"/>
                <w:sz w:val="20"/>
                <w:szCs w:val="20"/>
              </w:rPr>
            </w:pPr>
            <w:r>
              <w:rPr>
                <w:rFonts w:ascii="Arial" w:hAnsi="Arial" w:cs="Arial"/>
                <w:sz w:val="20"/>
                <w:szCs w:val="20"/>
              </w:rPr>
              <w:t>Пункт сокращен и перенесен в 5.1.2</w:t>
            </w:r>
          </w:p>
        </w:tc>
      </w:tr>
      <w:tr w:rsidR="00374D0D" w:rsidRPr="004328C1" w14:paraId="3C1D83F6" w14:textId="77777777" w:rsidTr="00E44E90">
        <w:tc>
          <w:tcPr>
            <w:tcW w:w="709" w:type="dxa"/>
          </w:tcPr>
          <w:p w14:paraId="137E4B43"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F1A0A4D" w14:textId="77777777" w:rsidR="00374D0D" w:rsidRPr="004328C1" w:rsidRDefault="00374D0D" w:rsidP="00374D0D">
            <w:pPr>
              <w:tabs>
                <w:tab w:val="left" w:pos="11766"/>
              </w:tabs>
              <w:rPr>
                <w:rFonts w:ascii="Arial" w:hAnsi="Arial" w:cs="Arial"/>
                <w:color w:val="222C2E"/>
                <w:sz w:val="20"/>
                <w:szCs w:val="20"/>
                <w:lang w:eastAsia="ru-RU" w:bidi="ru-RU"/>
              </w:rPr>
            </w:pPr>
            <w:r w:rsidRPr="004328C1">
              <w:rPr>
                <w:rFonts w:ascii="Arial" w:hAnsi="Arial" w:cs="Arial"/>
                <w:color w:val="000000"/>
                <w:sz w:val="20"/>
                <w:szCs w:val="20"/>
                <w:lang w:eastAsia="ru-RU"/>
              </w:rPr>
              <w:t>5.1.4</w:t>
            </w:r>
          </w:p>
        </w:tc>
        <w:tc>
          <w:tcPr>
            <w:tcW w:w="2268" w:type="dxa"/>
            <w:tcBorders>
              <w:top w:val="single" w:sz="4" w:space="0" w:color="auto"/>
              <w:left w:val="single" w:sz="4" w:space="0" w:color="auto"/>
              <w:bottom w:val="single" w:sz="4" w:space="0" w:color="auto"/>
              <w:right w:val="single" w:sz="4" w:space="0" w:color="auto"/>
            </w:tcBorders>
          </w:tcPr>
          <w:p w14:paraId="550A1851" w14:textId="5CF3B5AE" w:rsidR="00374D0D" w:rsidRPr="004328C1" w:rsidRDefault="00374D0D" w:rsidP="00374D0D">
            <w:pPr>
              <w:pStyle w:val="a8"/>
              <w:spacing w:line="259" w:lineRule="auto"/>
              <w:jc w:val="center"/>
              <w:rPr>
                <w:rFonts w:ascii="Arial" w:hAnsi="Arial" w:cs="Arial"/>
                <w:color w:val="000000"/>
                <w:sz w:val="20"/>
                <w:szCs w:val="20"/>
                <w:lang w:eastAsia="ru-RU" w:bidi="ru-RU"/>
              </w:rPr>
            </w:pPr>
            <w:r w:rsidRPr="004328C1">
              <w:rPr>
                <w:rFonts w:ascii="Arial" w:eastAsia="Arial Unicode MS" w:hAnsi="Arial" w:cs="Arial"/>
                <w:color w:val="000000"/>
                <w:kern w:val="0"/>
                <w:sz w:val="20"/>
                <w:szCs w:val="20"/>
                <w:lang w:eastAsia="ru-RU" w:bidi="ru-RU"/>
                <w14:ligatures w14:val="none"/>
              </w:rPr>
              <w:t>АО «ОСК»,</w:t>
            </w:r>
            <w:r w:rsidRPr="004328C1">
              <w:rPr>
                <w:rFonts w:ascii="Arial" w:hAnsi="Arial" w:cs="Arial"/>
                <w:sz w:val="20"/>
                <w:szCs w:val="20"/>
              </w:rPr>
              <w:t xml:space="preserve"> </w:t>
            </w:r>
            <w:r>
              <w:rPr>
                <w:rFonts w:ascii="Arial" w:hAnsi="Arial" w:cs="Arial"/>
                <w:sz w:val="20"/>
                <w:szCs w:val="20"/>
              </w:rPr>
              <w:t xml:space="preserve"> №</w:t>
            </w:r>
            <w:r w:rsidRPr="004328C1">
              <w:rPr>
                <w:rFonts w:ascii="Arial" w:hAnsi="Arial" w:cs="Arial"/>
                <w:sz w:val="20"/>
                <w:szCs w:val="20"/>
              </w:rPr>
              <w:t xml:space="preserve"> 31.03-5458 от 23.03.2026</w:t>
            </w:r>
          </w:p>
        </w:tc>
        <w:tc>
          <w:tcPr>
            <w:tcW w:w="6521" w:type="dxa"/>
            <w:tcBorders>
              <w:top w:val="single" w:sz="4" w:space="0" w:color="auto"/>
              <w:left w:val="single" w:sz="4" w:space="0" w:color="auto"/>
              <w:bottom w:val="single" w:sz="4" w:space="0" w:color="auto"/>
              <w:right w:val="single" w:sz="4" w:space="0" w:color="auto"/>
            </w:tcBorders>
          </w:tcPr>
          <w:p w14:paraId="7F53CE70"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4D2397EC" w14:textId="77777777" w:rsidR="00374D0D" w:rsidRPr="004328C1" w:rsidRDefault="00374D0D" w:rsidP="00374D0D">
            <w:pPr>
              <w:rPr>
                <w:rFonts w:ascii="Arial" w:hAnsi="Arial" w:cs="Arial"/>
                <w:sz w:val="20"/>
                <w:szCs w:val="20"/>
                <w:u w:val="single"/>
              </w:rPr>
            </w:pPr>
            <w:r w:rsidRPr="004328C1">
              <w:rPr>
                <w:rFonts w:ascii="Arial" w:hAnsi="Arial" w:cs="Arial"/>
                <w:color w:val="000000"/>
                <w:sz w:val="20"/>
                <w:szCs w:val="20"/>
                <w:lang w:eastAsia="ru-RU"/>
              </w:rPr>
              <w:t>Дополнить дефисом</w:t>
            </w:r>
          </w:p>
          <w:p w14:paraId="69880EAD" w14:textId="77777777" w:rsidR="00374D0D" w:rsidRPr="004328C1" w:rsidRDefault="00374D0D" w:rsidP="00374D0D">
            <w:pPr>
              <w:rPr>
                <w:rFonts w:ascii="Arial" w:hAnsi="Arial" w:cs="Arial"/>
                <w:sz w:val="20"/>
                <w:szCs w:val="20"/>
                <w:u w:val="single"/>
              </w:rPr>
            </w:pPr>
          </w:p>
          <w:p w14:paraId="23A7E9CD" w14:textId="77777777" w:rsidR="00374D0D" w:rsidRPr="004328C1" w:rsidRDefault="00374D0D" w:rsidP="00374D0D">
            <w:pPr>
              <w:tabs>
                <w:tab w:val="left" w:pos="4120"/>
              </w:tabs>
              <w:rPr>
                <w:rFonts w:ascii="Arial" w:hAnsi="Arial" w:cs="Arial"/>
                <w:sz w:val="20"/>
                <w:szCs w:val="20"/>
                <w:u w:val="single"/>
              </w:rPr>
            </w:pPr>
            <w:r w:rsidRPr="004328C1">
              <w:rPr>
                <w:rFonts w:ascii="Arial" w:hAnsi="Arial" w:cs="Arial"/>
                <w:sz w:val="20"/>
                <w:szCs w:val="20"/>
                <w:u w:val="single"/>
              </w:rPr>
              <w:t>Предлагаемая редакция:</w:t>
            </w:r>
          </w:p>
          <w:p w14:paraId="7BC126F9"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 поиска и устранения неисправностей</w:t>
            </w:r>
          </w:p>
          <w:p w14:paraId="3C0125EE" w14:textId="77777777" w:rsidR="00374D0D" w:rsidRPr="004328C1" w:rsidRDefault="00374D0D" w:rsidP="00374D0D">
            <w:pPr>
              <w:rPr>
                <w:rFonts w:ascii="Arial" w:hAnsi="Arial" w:cs="Arial"/>
                <w:sz w:val="20"/>
                <w:szCs w:val="20"/>
                <w:lang w:eastAsia="ru-RU" w:bidi="ru-RU"/>
              </w:rPr>
            </w:pPr>
          </w:p>
        </w:tc>
        <w:tc>
          <w:tcPr>
            <w:tcW w:w="3543" w:type="dxa"/>
            <w:tcBorders>
              <w:top w:val="single" w:sz="4" w:space="0" w:color="auto"/>
              <w:left w:val="single" w:sz="4" w:space="0" w:color="auto"/>
              <w:bottom w:val="single" w:sz="4" w:space="0" w:color="auto"/>
              <w:right w:val="single" w:sz="4" w:space="0" w:color="auto"/>
            </w:tcBorders>
          </w:tcPr>
          <w:p w14:paraId="0F774A31" w14:textId="77777777" w:rsidR="00374D0D" w:rsidRDefault="00374D0D" w:rsidP="00374D0D">
            <w:pPr>
              <w:spacing w:line="228" w:lineRule="auto"/>
              <w:rPr>
                <w:rFonts w:ascii="Arial" w:hAnsi="Arial" w:cs="Arial"/>
                <w:sz w:val="20"/>
                <w:szCs w:val="20"/>
              </w:rPr>
            </w:pPr>
            <w:r>
              <w:rPr>
                <w:rFonts w:ascii="Arial" w:hAnsi="Arial" w:cs="Arial"/>
                <w:sz w:val="20"/>
                <w:szCs w:val="20"/>
              </w:rPr>
              <w:t>Принято к сведению.</w:t>
            </w:r>
          </w:p>
          <w:p w14:paraId="1318DE86" w14:textId="6E65EDCC" w:rsidR="00374D0D" w:rsidRPr="004328C1" w:rsidRDefault="00374D0D" w:rsidP="00374D0D">
            <w:pPr>
              <w:spacing w:line="228" w:lineRule="auto"/>
              <w:rPr>
                <w:rFonts w:ascii="Arial" w:hAnsi="Arial" w:cs="Arial"/>
                <w:sz w:val="20"/>
                <w:szCs w:val="20"/>
                <w:lang w:eastAsia="ru-RU" w:bidi="ru-RU"/>
              </w:rPr>
            </w:pPr>
            <w:r>
              <w:rPr>
                <w:rFonts w:ascii="Arial" w:hAnsi="Arial" w:cs="Arial"/>
                <w:sz w:val="20"/>
                <w:szCs w:val="20"/>
              </w:rPr>
              <w:t>Пункт сокращен и перенесен в 5.1.2</w:t>
            </w:r>
          </w:p>
        </w:tc>
      </w:tr>
      <w:tr w:rsidR="00374D0D" w:rsidRPr="004328C1" w14:paraId="266FA586" w14:textId="77777777" w:rsidTr="00E44E90">
        <w:tc>
          <w:tcPr>
            <w:tcW w:w="709" w:type="dxa"/>
          </w:tcPr>
          <w:p w14:paraId="535C4092"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1525F077" w14:textId="77777777" w:rsidR="00374D0D" w:rsidRPr="004328C1" w:rsidRDefault="00374D0D" w:rsidP="00374D0D">
            <w:pPr>
              <w:tabs>
                <w:tab w:val="left" w:pos="11766"/>
              </w:tabs>
              <w:rPr>
                <w:rFonts w:ascii="Arial" w:hAnsi="Arial" w:cs="Arial"/>
                <w:color w:val="222C2E"/>
                <w:sz w:val="20"/>
                <w:szCs w:val="20"/>
                <w:lang w:eastAsia="ru-RU" w:bidi="ru-RU"/>
              </w:rPr>
            </w:pPr>
            <w:r w:rsidRPr="004328C1">
              <w:rPr>
                <w:rFonts w:ascii="Arial" w:hAnsi="Arial" w:cs="Arial"/>
                <w:color w:val="000000"/>
                <w:sz w:val="20"/>
                <w:szCs w:val="20"/>
                <w:lang w:eastAsia="ru-RU"/>
              </w:rPr>
              <w:t>5.1.4</w:t>
            </w:r>
          </w:p>
        </w:tc>
        <w:tc>
          <w:tcPr>
            <w:tcW w:w="2268" w:type="dxa"/>
            <w:tcBorders>
              <w:top w:val="single" w:sz="4" w:space="0" w:color="auto"/>
              <w:left w:val="single" w:sz="4" w:space="0" w:color="auto"/>
              <w:bottom w:val="single" w:sz="4" w:space="0" w:color="auto"/>
              <w:right w:val="single" w:sz="4" w:space="0" w:color="auto"/>
            </w:tcBorders>
          </w:tcPr>
          <w:p w14:paraId="6B86CD62" w14:textId="35B95399" w:rsidR="00374D0D" w:rsidRPr="004328C1" w:rsidRDefault="00374D0D" w:rsidP="00374D0D">
            <w:pPr>
              <w:pStyle w:val="a8"/>
              <w:spacing w:line="259" w:lineRule="auto"/>
              <w:jc w:val="center"/>
              <w:rPr>
                <w:rFonts w:ascii="Arial" w:hAnsi="Arial" w:cs="Arial"/>
                <w:color w:val="000000"/>
                <w:sz w:val="20"/>
                <w:szCs w:val="20"/>
                <w:lang w:eastAsia="ru-RU" w:bidi="ru-RU"/>
              </w:rPr>
            </w:pPr>
            <w:r w:rsidRPr="004328C1">
              <w:rPr>
                <w:rFonts w:ascii="Arial" w:eastAsia="Arial Unicode MS" w:hAnsi="Arial" w:cs="Arial"/>
                <w:color w:val="000000"/>
                <w:kern w:val="0"/>
                <w:sz w:val="20"/>
                <w:szCs w:val="20"/>
                <w:lang w:eastAsia="ru-RU" w:bidi="ru-RU"/>
                <w14:ligatures w14:val="none"/>
              </w:rPr>
              <w:t>АО «ОСК»,</w:t>
            </w:r>
            <w:r w:rsidRPr="004328C1">
              <w:rPr>
                <w:rFonts w:ascii="Arial" w:hAnsi="Arial" w:cs="Arial"/>
                <w:sz w:val="20"/>
                <w:szCs w:val="20"/>
              </w:rPr>
              <w:t xml:space="preserve"> </w:t>
            </w:r>
            <w:r>
              <w:rPr>
                <w:rFonts w:ascii="Arial" w:hAnsi="Arial" w:cs="Arial"/>
                <w:sz w:val="20"/>
                <w:szCs w:val="20"/>
              </w:rPr>
              <w:t xml:space="preserve"> №</w:t>
            </w:r>
            <w:r w:rsidRPr="004328C1">
              <w:rPr>
                <w:rFonts w:ascii="Arial" w:hAnsi="Arial" w:cs="Arial"/>
                <w:sz w:val="20"/>
                <w:szCs w:val="20"/>
              </w:rPr>
              <w:t xml:space="preserve"> 31.03-5458 от 23.03.2026</w:t>
            </w:r>
          </w:p>
        </w:tc>
        <w:tc>
          <w:tcPr>
            <w:tcW w:w="6521" w:type="dxa"/>
            <w:tcBorders>
              <w:top w:val="single" w:sz="4" w:space="0" w:color="auto"/>
              <w:left w:val="single" w:sz="4" w:space="0" w:color="auto"/>
              <w:bottom w:val="single" w:sz="4" w:space="0" w:color="auto"/>
              <w:right w:val="single" w:sz="4" w:space="0" w:color="auto"/>
            </w:tcBorders>
          </w:tcPr>
          <w:p w14:paraId="2D8225BC"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74EE5DF5" w14:textId="77777777" w:rsidR="00374D0D" w:rsidRPr="004328C1" w:rsidRDefault="00374D0D" w:rsidP="00374D0D">
            <w:pPr>
              <w:rPr>
                <w:rFonts w:ascii="Arial" w:hAnsi="Arial" w:cs="Arial"/>
                <w:sz w:val="20"/>
                <w:szCs w:val="20"/>
                <w:u w:val="single"/>
              </w:rPr>
            </w:pPr>
            <w:r w:rsidRPr="004328C1">
              <w:rPr>
                <w:rFonts w:ascii="Arial" w:hAnsi="Arial" w:cs="Arial"/>
                <w:color w:val="000000"/>
                <w:sz w:val="20"/>
                <w:szCs w:val="20"/>
                <w:lang w:eastAsia="ru-RU"/>
              </w:rPr>
              <w:t>Откорректировать пункт</w:t>
            </w:r>
          </w:p>
          <w:p w14:paraId="779776D6" w14:textId="77777777" w:rsidR="00374D0D" w:rsidRPr="004328C1" w:rsidRDefault="00374D0D" w:rsidP="00374D0D">
            <w:pPr>
              <w:rPr>
                <w:rFonts w:ascii="Arial" w:hAnsi="Arial" w:cs="Arial"/>
                <w:sz w:val="20"/>
                <w:szCs w:val="20"/>
                <w:u w:val="single"/>
              </w:rPr>
            </w:pPr>
          </w:p>
          <w:p w14:paraId="08B6F33F" w14:textId="77777777" w:rsidR="00374D0D" w:rsidRPr="004328C1" w:rsidRDefault="00374D0D" w:rsidP="00374D0D">
            <w:pPr>
              <w:tabs>
                <w:tab w:val="left" w:pos="4120"/>
              </w:tabs>
              <w:rPr>
                <w:rFonts w:ascii="Arial" w:hAnsi="Arial" w:cs="Arial"/>
                <w:sz w:val="20"/>
                <w:szCs w:val="20"/>
                <w:u w:val="single"/>
              </w:rPr>
            </w:pPr>
            <w:r w:rsidRPr="004328C1">
              <w:rPr>
                <w:rFonts w:ascii="Arial" w:hAnsi="Arial" w:cs="Arial"/>
                <w:sz w:val="20"/>
                <w:szCs w:val="20"/>
                <w:u w:val="single"/>
              </w:rPr>
              <w:t>Предлагаемая редакция:</w:t>
            </w:r>
          </w:p>
          <w:p w14:paraId="7047AEF0" w14:textId="440647F0" w:rsidR="00374D0D" w:rsidRPr="00596A2C" w:rsidRDefault="00374D0D" w:rsidP="00374D0D">
            <w:pPr>
              <w:rPr>
                <w:rFonts w:ascii="Arial" w:hAnsi="Arial" w:cs="Arial"/>
                <w:sz w:val="20"/>
                <w:szCs w:val="20"/>
                <w:u w:val="single"/>
              </w:rPr>
            </w:pPr>
            <w:r w:rsidRPr="004328C1">
              <w:rPr>
                <w:rFonts w:ascii="Arial" w:hAnsi="Arial" w:cs="Arial"/>
                <w:b/>
                <w:color w:val="000000" w:themeColor="text1"/>
                <w:sz w:val="20"/>
                <w:szCs w:val="20"/>
              </w:rPr>
              <w:t>Номенклатура необходимых</w:t>
            </w:r>
            <w:r w:rsidRPr="004328C1">
              <w:rPr>
                <w:rFonts w:ascii="Arial" w:hAnsi="Arial" w:cs="Arial"/>
                <w:color w:val="000000" w:themeColor="text1"/>
                <w:sz w:val="20"/>
                <w:szCs w:val="20"/>
              </w:rPr>
              <w:t xml:space="preserve"> для изделия общих эксплуатационных документов </w:t>
            </w:r>
            <w:r w:rsidRPr="004328C1">
              <w:rPr>
                <w:rFonts w:ascii="Arial" w:hAnsi="Arial" w:cs="Arial"/>
                <w:b/>
                <w:color w:val="000000" w:themeColor="text1"/>
                <w:sz w:val="20"/>
                <w:szCs w:val="20"/>
              </w:rPr>
              <w:t>определяется разработчиком</w:t>
            </w:r>
            <w:r w:rsidRPr="004328C1">
              <w:rPr>
                <w:rFonts w:ascii="Arial" w:hAnsi="Arial" w:cs="Arial"/>
                <w:color w:val="000000" w:themeColor="text1"/>
                <w:sz w:val="20"/>
                <w:szCs w:val="20"/>
              </w:rPr>
              <w:t xml:space="preserve"> с учетом…</w:t>
            </w:r>
          </w:p>
        </w:tc>
        <w:tc>
          <w:tcPr>
            <w:tcW w:w="3543" w:type="dxa"/>
            <w:tcBorders>
              <w:top w:val="single" w:sz="4" w:space="0" w:color="auto"/>
              <w:left w:val="single" w:sz="4" w:space="0" w:color="auto"/>
              <w:bottom w:val="single" w:sz="4" w:space="0" w:color="auto"/>
              <w:right w:val="single" w:sz="4" w:space="0" w:color="auto"/>
            </w:tcBorders>
          </w:tcPr>
          <w:p w14:paraId="292ECD7D" w14:textId="77777777" w:rsidR="00374D0D" w:rsidRDefault="00374D0D" w:rsidP="00374D0D">
            <w:pPr>
              <w:spacing w:line="228" w:lineRule="auto"/>
              <w:rPr>
                <w:rFonts w:ascii="Arial" w:hAnsi="Arial" w:cs="Arial"/>
                <w:sz w:val="20"/>
                <w:szCs w:val="20"/>
                <w:lang w:eastAsia="ru-RU" w:bidi="ru-RU"/>
              </w:rPr>
            </w:pPr>
            <w:r>
              <w:rPr>
                <w:rFonts w:ascii="Arial" w:hAnsi="Arial" w:cs="Arial"/>
                <w:sz w:val="20"/>
                <w:szCs w:val="20"/>
                <w:lang w:eastAsia="ru-RU" w:bidi="ru-RU"/>
              </w:rPr>
              <w:t>Принято.</w:t>
            </w:r>
          </w:p>
          <w:p w14:paraId="090F2E4B" w14:textId="7A66CEB2" w:rsidR="00374D0D" w:rsidRPr="004328C1" w:rsidRDefault="00374D0D" w:rsidP="00374D0D">
            <w:pPr>
              <w:spacing w:line="228" w:lineRule="auto"/>
              <w:rPr>
                <w:rFonts w:ascii="Arial" w:hAnsi="Arial" w:cs="Arial"/>
                <w:sz w:val="20"/>
                <w:szCs w:val="20"/>
                <w:lang w:eastAsia="ru-RU" w:bidi="ru-RU"/>
              </w:rPr>
            </w:pPr>
            <w:r>
              <w:rPr>
                <w:rFonts w:ascii="Arial" w:hAnsi="Arial" w:cs="Arial"/>
                <w:sz w:val="20"/>
                <w:szCs w:val="20"/>
              </w:rPr>
              <w:t>Пункт сокращен и перенесен в 5.1.2</w:t>
            </w:r>
          </w:p>
        </w:tc>
      </w:tr>
      <w:tr w:rsidR="00374D0D" w:rsidRPr="004328C1" w14:paraId="315B0204" w14:textId="77777777" w:rsidTr="00E44E90">
        <w:tc>
          <w:tcPr>
            <w:tcW w:w="709" w:type="dxa"/>
          </w:tcPr>
          <w:p w14:paraId="242DDAF3"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E356AE1" w14:textId="77777777" w:rsidR="00374D0D" w:rsidRPr="004328C1" w:rsidRDefault="00374D0D" w:rsidP="00374D0D">
            <w:pPr>
              <w:tabs>
                <w:tab w:val="left" w:pos="11766"/>
              </w:tabs>
              <w:rPr>
                <w:rFonts w:ascii="Arial" w:hAnsi="Arial" w:cs="Arial"/>
                <w:color w:val="222C2E"/>
                <w:sz w:val="20"/>
                <w:szCs w:val="20"/>
                <w:lang w:eastAsia="ru-RU" w:bidi="ru-RU"/>
              </w:rPr>
            </w:pPr>
            <w:r w:rsidRPr="004328C1">
              <w:rPr>
                <w:rFonts w:ascii="Arial" w:hAnsi="Arial" w:cs="Arial"/>
                <w:color w:val="000000"/>
                <w:sz w:val="20"/>
                <w:szCs w:val="20"/>
                <w:lang w:eastAsia="ru-RU"/>
              </w:rPr>
              <w:t>5.1.4</w:t>
            </w:r>
          </w:p>
        </w:tc>
        <w:tc>
          <w:tcPr>
            <w:tcW w:w="2268" w:type="dxa"/>
            <w:tcBorders>
              <w:top w:val="single" w:sz="4" w:space="0" w:color="auto"/>
              <w:left w:val="single" w:sz="4" w:space="0" w:color="auto"/>
              <w:bottom w:val="single" w:sz="4" w:space="0" w:color="auto"/>
              <w:right w:val="single" w:sz="4" w:space="0" w:color="auto"/>
            </w:tcBorders>
          </w:tcPr>
          <w:p w14:paraId="77AE1DED" w14:textId="77777777" w:rsidR="00374D0D" w:rsidRDefault="00374D0D" w:rsidP="00374D0D">
            <w:pPr>
              <w:pStyle w:val="a8"/>
              <w:spacing w:after="120" w:line="259" w:lineRule="auto"/>
              <w:jc w:val="center"/>
              <w:rPr>
                <w:rFonts w:ascii="Arial" w:hAnsi="Arial" w:cs="Arial"/>
                <w:sz w:val="20"/>
                <w:szCs w:val="20"/>
              </w:rPr>
            </w:pPr>
            <w:r w:rsidRPr="004328C1">
              <w:rPr>
                <w:rFonts w:ascii="Arial" w:eastAsia="Arial Unicode MS" w:hAnsi="Arial" w:cs="Arial"/>
                <w:color w:val="000000"/>
                <w:kern w:val="0"/>
                <w:sz w:val="20"/>
                <w:szCs w:val="20"/>
                <w:lang w:eastAsia="ru-RU" w:bidi="ru-RU"/>
                <w14:ligatures w14:val="none"/>
              </w:rPr>
              <w:t>АО «ОСК»,</w:t>
            </w:r>
            <w:r w:rsidRPr="004328C1">
              <w:rPr>
                <w:rFonts w:ascii="Arial" w:hAnsi="Arial" w:cs="Arial"/>
                <w:sz w:val="20"/>
                <w:szCs w:val="20"/>
              </w:rPr>
              <w:t xml:space="preserve"> </w:t>
            </w:r>
            <w:r>
              <w:rPr>
                <w:rFonts w:ascii="Arial" w:hAnsi="Arial" w:cs="Arial"/>
                <w:sz w:val="20"/>
                <w:szCs w:val="20"/>
              </w:rPr>
              <w:t xml:space="preserve"> №</w:t>
            </w:r>
            <w:r w:rsidRPr="004328C1">
              <w:rPr>
                <w:rFonts w:ascii="Arial" w:hAnsi="Arial" w:cs="Arial"/>
                <w:sz w:val="20"/>
                <w:szCs w:val="20"/>
              </w:rPr>
              <w:t xml:space="preserve"> 31.03-5458 от 23.03.2026</w:t>
            </w:r>
          </w:p>
          <w:p w14:paraId="325201F8" w14:textId="029D22BE" w:rsidR="00374D0D" w:rsidRPr="004328C1" w:rsidRDefault="00374D0D" w:rsidP="00374D0D">
            <w:pPr>
              <w:pStyle w:val="a8"/>
              <w:spacing w:line="259" w:lineRule="auto"/>
              <w:jc w:val="center"/>
              <w:rPr>
                <w:rFonts w:ascii="Arial" w:hAnsi="Arial" w:cs="Arial"/>
                <w:color w:val="000000"/>
                <w:sz w:val="20"/>
                <w:szCs w:val="20"/>
                <w:lang w:eastAsia="ru-RU" w:bidi="ru-RU"/>
              </w:rPr>
            </w:pPr>
            <w:r w:rsidRPr="004328C1">
              <w:rPr>
                <w:rFonts w:ascii="Arial" w:hAnsi="Arial" w:cs="Arial"/>
                <w:kern w:val="0"/>
                <w:sz w:val="20"/>
                <w:szCs w:val="20"/>
                <w14:ligatures w14:val="none"/>
              </w:rPr>
              <w:t xml:space="preserve">АО «ЦКБ МТ «Рубин», </w:t>
            </w:r>
            <w:r>
              <w:rPr>
                <w:rFonts w:ascii="Arial" w:hAnsi="Arial" w:cs="Arial"/>
                <w:kern w:val="0"/>
                <w:sz w:val="20"/>
                <w:szCs w:val="20"/>
                <w14:ligatures w14:val="none"/>
              </w:rPr>
              <w:t xml:space="preserve"> </w:t>
            </w:r>
            <w:r>
              <w:rPr>
                <w:rFonts w:ascii="Arial" w:hAnsi="Arial" w:cs="Arial"/>
                <w:kern w:val="0"/>
                <w:sz w:val="20"/>
                <w:szCs w:val="20"/>
                <w14:ligatures w14:val="none"/>
              </w:rPr>
              <w:br/>
              <w:t>№</w:t>
            </w:r>
            <w:r w:rsidRPr="004328C1">
              <w:rPr>
                <w:rFonts w:ascii="Arial" w:hAnsi="Arial" w:cs="Arial"/>
                <w:kern w:val="0"/>
                <w:sz w:val="20"/>
                <w:szCs w:val="20"/>
                <w14:ligatures w14:val="none"/>
              </w:rPr>
              <w:t xml:space="preserve"> ОСПИ/ССН-</w:t>
            </w:r>
            <w:r w:rsidRPr="00C86991">
              <w:rPr>
                <w:rFonts w:ascii="Arial" w:hAnsi="Arial" w:cs="Arial"/>
                <w:kern w:val="0"/>
                <w:sz w:val="20"/>
                <w:szCs w:val="20"/>
                <w14:ligatures w14:val="none"/>
              </w:rPr>
              <w:t>132</w:t>
            </w:r>
            <w:r w:rsidRPr="004328C1">
              <w:rPr>
                <w:rFonts w:ascii="Arial" w:hAnsi="Arial" w:cs="Arial"/>
                <w:kern w:val="0"/>
                <w:sz w:val="20"/>
                <w:szCs w:val="20"/>
                <w14:ligatures w14:val="none"/>
              </w:rPr>
              <w:t>-2</w:t>
            </w:r>
            <w:r w:rsidRPr="00C86991">
              <w:rPr>
                <w:rFonts w:ascii="Arial" w:hAnsi="Arial" w:cs="Arial"/>
                <w:kern w:val="0"/>
                <w:sz w:val="20"/>
                <w:szCs w:val="20"/>
                <w14:ligatures w14:val="none"/>
              </w:rPr>
              <w:t>6</w:t>
            </w:r>
            <w:r w:rsidRPr="004328C1">
              <w:rPr>
                <w:rFonts w:ascii="Arial" w:hAnsi="Arial" w:cs="Arial"/>
                <w:kern w:val="0"/>
                <w:sz w:val="20"/>
                <w:szCs w:val="20"/>
                <w14:ligatures w14:val="none"/>
              </w:rPr>
              <w:t xml:space="preserve"> от 2</w:t>
            </w:r>
            <w:r w:rsidRPr="00C86991">
              <w:rPr>
                <w:rFonts w:ascii="Arial" w:hAnsi="Arial" w:cs="Arial"/>
                <w:kern w:val="0"/>
                <w:sz w:val="20"/>
                <w:szCs w:val="20"/>
                <w14:ligatures w14:val="none"/>
              </w:rPr>
              <w:t>0</w:t>
            </w:r>
            <w:r w:rsidRPr="004328C1">
              <w:rPr>
                <w:rFonts w:ascii="Arial" w:hAnsi="Arial" w:cs="Arial"/>
                <w:kern w:val="0"/>
                <w:sz w:val="20"/>
                <w:szCs w:val="20"/>
                <w14:ligatures w14:val="none"/>
              </w:rPr>
              <w:t>.</w:t>
            </w:r>
            <w:r w:rsidRPr="00C86991">
              <w:rPr>
                <w:rFonts w:ascii="Arial" w:hAnsi="Arial" w:cs="Arial"/>
                <w:kern w:val="0"/>
                <w:sz w:val="20"/>
                <w:szCs w:val="20"/>
                <w14:ligatures w14:val="none"/>
              </w:rPr>
              <w:t>03</w:t>
            </w:r>
            <w:r w:rsidRPr="004328C1">
              <w:rPr>
                <w:rFonts w:ascii="Arial" w:hAnsi="Arial" w:cs="Arial"/>
                <w:kern w:val="0"/>
                <w:sz w:val="20"/>
                <w:szCs w:val="20"/>
                <w14:ligatures w14:val="none"/>
              </w:rPr>
              <w:t>.202</w:t>
            </w:r>
            <w:r w:rsidRPr="00C86991">
              <w:rPr>
                <w:rFonts w:ascii="Arial" w:hAnsi="Arial" w:cs="Arial"/>
                <w:kern w:val="0"/>
                <w:sz w:val="20"/>
                <w:szCs w:val="20"/>
                <w14:ligatures w14:val="none"/>
              </w:rPr>
              <w:t>6</w:t>
            </w:r>
          </w:p>
        </w:tc>
        <w:tc>
          <w:tcPr>
            <w:tcW w:w="6521" w:type="dxa"/>
            <w:tcBorders>
              <w:top w:val="single" w:sz="4" w:space="0" w:color="auto"/>
              <w:left w:val="single" w:sz="4" w:space="0" w:color="auto"/>
              <w:bottom w:val="single" w:sz="4" w:space="0" w:color="auto"/>
              <w:right w:val="single" w:sz="4" w:space="0" w:color="auto"/>
            </w:tcBorders>
          </w:tcPr>
          <w:p w14:paraId="0F2264D5"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3582FBC6" w14:textId="77777777" w:rsidR="00374D0D" w:rsidRPr="004328C1" w:rsidRDefault="00374D0D" w:rsidP="00374D0D">
            <w:pPr>
              <w:rPr>
                <w:rFonts w:ascii="Arial" w:hAnsi="Arial" w:cs="Arial"/>
                <w:sz w:val="20"/>
                <w:szCs w:val="20"/>
                <w:u w:val="single"/>
              </w:rPr>
            </w:pPr>
            <w:r w:rsidRPr="004328C1">
              <w:rPr>
                <w:rFonts w:ascii="Arial" w:hAnsi="Arial" w:cs="Arial"/>
                <w:color w:val="000000"/>
                <w:sz w:val="20"/>
                <w:szCs w:val="20"/>
                <w:lang w:eastAsia="ru-RU"/>
              </w:rPr>
              <w:t>Откорректировать первый дефис</w:t>
            </w:r>
          </w:p>
          <w:p w14:paraId="7D019DD6" w14:textId="77777777" w:rsidR="00374D0D" w:rsidRPr="004328C1" w:rsidRDefault="00374D0D" w:rsidP="00374D0D">
            <w:pPr>
              <w:rPr>
                <w:rFonts w:ascii="Arial" w:hAnsi="Arial" w:cs="Arial"/>
                <w:sz w:val="20"/>
                <w:szCs w:val="20"/>
                <w:u w:val="single"/>
              </w:rPr>
            </w:pPr>
          </w:p>
          <w:p w14:paraId="421122D0" w14:textId="77777777" w:rsidR="00374D0D" w:rsidRPr="004328C1" w:rsidRDefault="00374D0D" w:rsidP="00374D0D">
            <w:pPr>
              <w:tabs>
                <w:tab w:val="left" w:pos="4120"/>
              </w:tabs>
              <w:rPr>
                <w:rFonts w:ascii="Arial" w:hAnsi="Arial" w:cs="Arial"/>
                <w:sz w:val="20"/>
                <w:szCs w:val="20"/>
                <w:u w:val="single"/>
              </w:rPr>
            </w:pPr>
            <w:r w:rsidRPr="004328C1">
              <w:rPr>
                <w:rFonts w:ascii="Arial" w:hAnsi="Arial" w:cs="Arial"/>
                <w:sz w:val="20"/>
                <w:szCs w:val="20"/>
                <w:u w:val="single"/>
              </w:rPr>
              <w:t>Предлагаемая редакция:</w:t>
            </w:r>
          </w:p>
          <w:p w14:paraId="6596CD66" w14:textId="15E49B5B" w:rsidR="00374D0D" w:rsidRPr="00DC16B0" w:rsidRDefault="00374D0D" w:rsidP="00374D0D">
            <w:pPr>
              <w:rPr>
                <w:rFonts w:ascii="Arial" w:hAnsi="Arial" w:cs="Arial"/>
                <w:sz w:val="20"/>
                <w:szCs w:val="20"/>
                <w:u w:val="single"/>
              </w:rPr>
            </w:pPr>
            <w:r w:rsidRPr="004328C1">
              <w:rPr>
                <w:rFonts w:ascii="Arial" w:hAnsi="Arial" w:cs="Arial"/>
                <w:b/>
                <w:color w:val="000000" w:themeColor="text1"/>
                <w:sz w:val="20"/>
                <w:szCs w:val="20"/>
              </w:rPr>
              <w:t xml:space="preserve">- </w:t>
            </w:r>
            <w:r w:rsidRPr="004328C1">
              <w:rPr>
                <w:rFonts w:ascii="Arial" w:hAnsi="Arial" w:cs="Arial"/>
                <w:color w:val="000000" w:themeColor="text1"/>
                <w:sz w:val="20"/>
                <w:szCs w:val="20"/>
              </w:rPr>
              <w:t>порядка</w:t>
            </w:r>
            <w:r w:rsidRPr="004328C1">
              <w:rPr>
                <w:rFonts w:ascii="Arial" w:hAnsi="Arial" w:cs="Arial"/>
                <w:b/>
                <w:color w:val="000000" w:themeColor="text1"/>
                <w:sz w:val="20"/>
                <w:szCs w:val="20"/>
              </w:rPr>
              <w:t xml:space="preserve"> использования </w:t>
            </w:r>
            <w:r w:rsidRPr="004328C1">
              <w:rPr>
                <w:rFonts w:ascii="Arial" w:hAnsi="Arial" w:cs="Arial"/>
                <w:color w:val="000000" w:themeColor="text1"/>
                <w:sz w:val="20"/>
                <w:szCs w:val="20"/>
              </w:rPr>
              <w:t>изделия по назначению;</w:t>
            </w:r>
          </w:p>
        </w:tc>
        <w:tc>
          <w:tcPr>
            <w:tcW w:w="3543" w:type="dxa"/>
            <w:tcBorders>
              <w:top w:val="single" w:sz="4" w:space="0" w:color="auto"/>
              <w:left w:val="single" w:sz="4" w:space="0" w:color="auto"/>
              <w:bottom w:val="single" w:sz="4" w:space="0" w:color="auto"/>
              <w:right w:val="single" w:sz="4" w:space="0" w:color="auto"/>
            </w:tcBorders>
          </w:tcPr>
          <w:p w14:paraId="1C286748" w14:textId="77777777" w:rsidR="00374D0D" w:rsidRDefault="00374D0D" w:rsidP="00374D0D">
            <w:pPr>
              <w:spacing w:line="228" w:lineRule="auto"/>
              <w:rPr>
                <w:rFonts w:ascii="Arial" w:hAnsi="Arial" w:cs="Arial"/>
                <w:sz w:val="20"/>
                <w:szCs w:val="20"/>
              </w:rPr>
            </w:pPr>
            <w:r>
              <w:rPr>
                <w:rFonts w:ascii="Arial" w:hAnsi="Arial" w:cs="Arial"/>
                <w:sz w:val="20"/>
                <w:szCs w:val="20"/>
              </w:rPr>
              <w:t>Принято к сведению.</w:t>
            </w:r>
          </w:p>
          <w:p w14:paraId="6552B79D" w14:textId="550EE423" w:rsidR="00374D0D" w:rsidRPr="004328C1" w:rsidRDefault="00374D0D" w:rsidP="00374D0D">
            <w:pPr>
              <w:spacing w:line="228" w:lineRule="auto"/>
              <w:rPr>
                <w:rFonts w:ascii="Arial" w:hAnsi="Arial" w:cs="Arial"/>
                <w:sz w:val="20"/>
                <w:szCs w:val="20"/>
                <w:lang w:eastAsia="ru-RU" w:bidi="ru-RU"/>
              </w:rPr>
            </w:pPr>
            <w:r>
              <w:rPr>
                <w:rFonts w:ascii="Arial" w:hAnsi="Arial" w:cs="Arial"/>
                <w:sz w:val="20"/>
                <w:szCs w:val="20"/>
              </w:rPr>
              <w:t>Пункт сокращен и перенесен в 5.1.2</w:t>
            </w:r>
          </w:p>
        </w:tc>
      </w:tr>
      <w:tr w:rsidR="00374D0D" w:rsidRPr="004328C1" w14:paraId="787A2936" w14:textId="77777777" w:rsidTr="00E44E90">
        <w:tc>
          <w:tcPr>
            <w:tcW w:w="709" w:type="dxa"/>
          </w:tcPr>
          <w:p w14:paraId="0B691039"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8A01A18" w14:textId="77777777" w:rsidR="00374D0D" w:rsidRPr="004328C1" w:rsidRDefault="00374D0D" w:rsidP="00374D0D">
            <w:pPr>
              <w:tabs>
                <w:tab w:val="left" w:pos="11766"/>
              </w:tabs>
              <w:rPr>
                <w:rFonts w:ascii="Arial" w:hAnsi="Arial" w:cs="Arial"/>
                <w:color w:val="222C2E"/>
                <w:sz w:val="20"/>
                <w:szCs w:val="20"/>
                <w:lang w:eastAsia="ru-RU" w:bidi="ru-RU"/>
              </w:rPr>
            </w:pPr>
            <w:r w:rsidRPr="004328C1">
              <w:rPr>
                <w:rFonts w:ascii="Arial" w:hAnsi="Arial" w:cs="Arial"/>
                <w:color w:val="000000"/>
                <w:sz w:val="20"/>
                <w:szCs w:val="20"/>
                <w:lang w:eastAsia="ru-RU"/>
              </w:rPr>
              <w:t>5.1.4</w:t>
            </w:r>
          </w:p>
        </w:tc>
        <w:tc>
          <w:tcPr>
            <w:tcW w:w="2268" w:type="dxa"/>
            <w:tcBorders>
              <w:top w:val="single" w:sz="4" w:space="0" w:color="auto"/>
              <w:left w:val="single" w:sz="4" w:space="0" w:color="auto"/>
              <w:bottom w:val="single" w:sz="4" w:space="0" w:color="auto"/>
              <w:right w:val="single" w:sz="4" w:space="0" w:color="auto"/>
            </w:tcBorders>
          </w:tcPr>
          <w:p w14:paraId="1115FE30" w14:textId="7A040AF8" w:rsidR="00374D0D" w:rsidRPr="004328C1" w:rsidRDefault="00374D0D" w:rsidP="00374D0D">
            <w:pPr>
              <w:pStyle w:val="a8"/>
              <w:spacing w:line="259" w:lineRule="auto"/>
              <w:jc w:val="center"/>
              <w:rPr>
                <w:rFonts w:ascii="Arial" w:hAnsi="Arial" w:cs="Arial"/>
                <w:color w:val="000000"/>
                <w:sz w:val="20"/>
                <w:szCs w:val="20"/>
                <w:lang w:eastAsia="ru-RU" w:bidi="ru-RU"/>
              </w:rPr>
            </w:pPr>
            <w:r w:rsidRPr="004328C1">
              <w:rPr>
                <w:rFonts w:ascii="Arial" w:eastAsia="Arial Unicode MS" w:hAnsi="Arial" w:cs="Arial"/>
                <w:color w:val="000000"/>
                <w:kern w:val="0"/>
                <w:sz w:val="20"/>
                <w:szCs w:val="20"/>
                <w:lang w:eastAsia="ru-RU" w:bidi="ru-RU"/>
                <w14:ligatures w14:val="none"/>
              </w:rPr>
              <w:t>АО «ОСК»,</w:t>
            </w:r>
            <w:r w:rsidRPr="004328C1">
              <w:rPr>
                <w:rFonts w:ascii="Arial" w:hAnsi="Arial" w:cs="Arial"/>
                <w:sz w:val="20"/>
                <w:szCs w:val="20"/>
              </w:rPr>
              <w:t xml:space="preserve"> </w:t>
            </w:r>
            <w:r>
              <w:rPr>
                <w:rFonts w:ascii="Arial" w:hAnsi="Arial" w:cs="Arial"/>
                <w:sz w:val="20"/>
                <w:szCs w:val="20"/>
              </w:rPr>
              <w:t xml:space="preserve"> №</w:t>
            </w:r>
            <w:r w:rsidRPr="004328C1">
              <w:rPr>
                <w:rFonts w:ascii="Arial" w:hAnsi="Arial" w:cs="Arial"/>
                <w:sz w:val="20"/>
                <w:szCs w:val="20"/>
              </w:rPr>
              <w:t xml:space="preserve"> 31.03-5458 от 23.03.2026</w:t>
            </w:r>
          </w:p>
        </w:tc>
        <w:tc>
          <w:tcPr>
            <w:tcW w:w="6521" w:type="dxa"/>
            <w:tcBorders>
              <w:top w:val="single" w:sz="4" w:space="0" w:color="auto"/>
              <w:left w:val="single" w:sz="4" w:space="0" w:color="auto"/>
              <w:bottom w:val="single" w:sz="4" w:space="0" w:color="auto"/>
              <w:right w:val="single" w:sz="4" w:space="0" w:color="auto"/>
            </w:tcBorders>
          </w:tcPr>
          <w:p w14:paraId="13C52765"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0D850AC3" w14:textId="77777777" w:rsidR="00374D0D" w:rsidRPr="004328C1" w:rsidRDefault="00374D0D" w:rsidP="00374D0D">
            <w:pPr>
              <w:rPr>
                <w:rFonts w:ascii="Arial" w:hAnsi="Arial" w:cs="Arial"/>
                <w:sz w:val="20"/>
                <w:szCs w:val="20"/>
                <w:u w:val="single"/>
              </w:rPr>
            </w:pPr>
            <w:r w:rsidRPr="004328C1">
              <w:rPr>
                <w:rFonts w:ascii="Arial" w:hAnsi="Arial" w:cs="Arial"/>
                <w:color w:val="000000"/>
                <w:sz w:val="20"/>
                <w:szCs w:val="20"/>
                <w:lang w:eastAsia="ru-RU"/>
              </w:rPr>
              <w:t>Откорректировать третий дефис</w:t>
            </w:r>
          </w:p>
          <w:p w14:paraId="43FA8FBD" w14:textId="77777777" w:rsidR="00374D0D" w:rsidRPr="004328C1" w:rsidRDefault="00374D0D" w:rsidP="00374D0D">
            <w:pPr>
              <w:rPr>
                <w:rFonts w:ascii="Arial" w:hAnsi="Arial" w:cs="Arial"/>
                <w:sz w:val="20"/>
                <w:szCs w:val="20"/>
                <w:u w:val="single"/>
              </w:rPr>
            </w:pPr>
          </w:p>
          <w:p w14:paraId="7E6928A3" w14:textId="77777777" w:rsidR="00374D0D" w:rsidRPr="004328C1" w:rsidRDefault="00374D0D" w:rsidP="00374D0D">
            <w:pPr>
              <w:tabs>
                <w:tab w:val="left" w:pos="4120"/>
              </w:tabs>
              <w:rPr>
                <w:rFonts w:ascii="Arial" w:hAnsi="Arial" w:cs="Arial"/>
                <w:sz w:val="20"/>
                <w:szCs w:val="20"/>
                <w:u w:val="single"/>
              </w:rPr>
            </w:pPr>
            <w:r w:rsidRPr="004328C1">
              <w:rPr>
                <w:rFonts w:ascii="Arial" w:hAnsi="Arial" w:cs="Arial"/>
                <w:sz w:val="20"/>
                <w:szCs w:val="20"/>
                <w:u w:val="single"/>
              </w:rPr>
              <w:t>Предлагаемая редакция:</w:t>
            </w:r>
          </w:p>
          <w:p w14:paraId="4F664A90" w14:textId="77777777" w:rsidR="00374D0D" w:rsidRDefault="00374D0D" w:rsidP="00374D0D">
            <w:pPr>
              <w:rPr>
                <w:rFonts w:ascii="Arial" w:hAnsi="Arial" w:cs="Arial"/>
                <w:color w:val="000000" w:themeColor="text1"/>
                <w:sz w:val="20"/>
                <w:szCs w:val="20"/>
              </w:rPr>
            </w:pPr>
            <w:r w:rsidRPr="004328C1">
              <w:rPr>
                <w:rFonts w:ascii="Arial" w:hAnsi="Arial" w:cs="Arial"/>
                <w:color w:val="000000" w:themeColor="text1"/>
                <w:sz w:val="20"/>
                <w:szCs w:val="20"/>
              </w:rPr>
              <w:t xml:space="preserve">- условий и организации хранения, транспортирования, </w:t>
            </w:r>
            <w:r w:rsidRPr="004328C1">
              <w:rPr>
                <w:rFonts w:ascii="Arial" w:hAnsi="Arial" w:cs="Arial"/>
                <w:b/>
                <w:color w:val="000000" w:themeColor="text1"/>
                <w:sz w:val="20"/>
                <w:szCs w:val="20"/>
              </w:rPr>
              <w:t>монтажа</w:t>
            </w:r>
            <w:r w:rsidRPr="004328C1">
              <w:rPr>
                <w:rFonts w:ascii="Arial" w:hAnsi="Arial" w:cs="Arial"/>
                <w:color w:val="000000" w:themeColor="text1"/>
                <w:sz w:val="20"/>
                <w:szCs w:val="20"/>
              </w:rPr>
              <w:t xml:space="preserve"> изделия и (или) его СЧ;</w:t>
            </w:r>
          </w:p>
          <w:p w14:paraId="40AE3F09" w14:textId="01EF2B8C" w:rsidR="00374D0D" w:rsidRPr="00DC16B0" w:rsidRDefault="00374D0D" w:rsidP="00374D0D">
            <w:pPr>
              <w:rPr>
                <w:rFonts w:ascii="Arial" w:hAnsi="Arial" w:cs="Arial"/>
                <w:sz w:val="20"/>
                <w:szCs w:val="20"/>
                <w:u w:val="single"/>
              </w:rPr>
            </w:pPr>
          </w:p>
        </w:tc>
        <w:tc>
          <w:tcPr>
            <w:tcW w:w="3543" w:type="dxa"/>
            <w:tcBorders>
              <w:top w:val="single" w:sz="4" w:space="0" w:color="auto"/>
              <w:left w:val="single" w:sz="4" w:space="0" w:color="auto"/>
              <w:bottom w:val="single" w:sz="4" w:space="0" w:color="auto"/>
              <w:right w:val="single" w:sz="4" w:space="0" w:color="auto"/>
            </w:tcBorders>
          </w:tcPr>
          <w:p w14:paraId="02A5FCA2" w14:textId="77777777" w:rsidR="00374D0D" w:rsidRDefault="00374D0D" w:rsidP="00374D0D">
            <w:pPr>
              <w:spacing w:line="228" w:lineRule="auto"/>
              <w:rPr>
                <w:rFonts w:ascii="Arial" w:hAnsi="Arial" w:cs="Arial"/>
                <w:sz w:val="20"/>
                <w:szCs w:val="20"/>
              </w:rPr>
            </w:pPr>
            <w:r>
              <w:rPr>
                <w:rFonts w:ascii="Arial" w:hAnsi="Arial" w:cs="Arial"/>
                <w:sz w:val="20"/>
                <w:szCs w:val="20"/>
              </w:rPr>
              <w:t>Принято к сведению.</w:t>
            </w:r>
          </w:p>
          <w:p w14:paraId="77B511D6" w14:textId="34D98A99" w:rsidR="00374D0D" w:rsidRPr="004328C1" w:rsidRDefault="00374D0D" w:rsidP="00374D0D">
            <w:pPr>
              <w:spacing w:line="228" w:lineRule="auto"/>
              <w:rPr>
                <w:rFonts w:ascii="Arial" w:hAnsi="Arial" w:cs="Arial"/>
                <w:sz w:val="20"/>
                <w:szCs w:val="20"/>
                <w:lang w:eastAsia="ru-RU" w:bidi="ru-RU"/>
              </w:rPr>
            </w:pPr>
            <w:r>
              <w:rPr>
                <w:rFonts w:ascii="Arial" w:hAnsi="Arial" w:cs="Arial"/>
                <w:sz w:val="20"/>
                <w:szCs w:val="20"/>
              </w:rPr>
              <w:t>Пункт сокращен и перенесен в 5.1.2</w:t>
            </w:r>
          </w:p>
        </w:tc>
      </w:tr>
      <w:tr w:rsidR="00374D0D" w:rsidRPr="004328C1" w14:paraId="58AC2463" w14:textId="77777777" w:rsidTr="00E44E90">
        <w:tc>
          <w:tcPr>
            <w:tcW w:w="709" w:type="dxa"/>
          </w:tcPr>
          <w:p w14:paraId="777E3E46"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127EAE8" w14:textId="134D9BB1" w:rsidR="00374D0D" w:rsidRPr="004328C1" w:rsidRDefault="00374D0D" w:rsidP="00374D0D">
            <w:pPr>
              <w:tabs>
                <w:tab w:val="left" w:pos="11766"/>
              </w:tabs>
              <w:rPr>
                <w:rFonts w:ascii="Arial" w:hAnsi="Arial" w:cs="Arial"/>
                <w:color w:val="000000"/>
                <w:sz w:val="20"/>
                <w:szCs w:val="20"/>
                <w:lang w:eastAsia="ru-RU"/>
              </w:rPr>
            </w:pPr>
            <w:r>
              <w:rPr>
                <w:rFonts w:ascii="Arial" w:hAnsi="Arial" w:cs="Arial"/>
                <w:color w:val="000000"/>
                <w:sz w:val="20"/>
                <w:szCs w:val="20"/>
                <w:lang w:eastAsia="ru-RU"/>
              </w:rPr>
              <w:t>5.1.4</w:t>
            </w:r>
          </w:p>
        </w:tc>
        <w:tc>
          <w:tcPr>
            <w:tcW w:w="2268" w:type="dxa"/>
            <w:tcBorders>
              <w:top w:val="single" w:sz="4" w:space="0" w:color="auto"/>
              <w:left w:val="single" w:sz="4" w:space="0" w:color="auto"/>
              <w:bottom w:val="single" w:sz="4" w:space="0" w:color="auto"/>
              <w:right w:val="single" w:sz="4" w:space="0" w:color="auto"/>
            </w:tcBorders>
          </w:tcPr>
          <w:p w14:paraId="336B9A47" w14:textId="1E170C0C" w:rsidR="00374D0D" w:rsidRPr="004328C1" w:rsidRDefault="00374D0D" w:rsidP="00374D0D">
            <w:pPr>
              <w:pStyle w:val="a8"/>
              <w:spacing w:line="259" w:lineRule="auto"/>
              <w:jc w:val="center"/>
              <w:rPr>
                <w:rFonts w:ascii="Arial" w:eastAsia="Arial Unicode MS" w:hAnsi="Arial" w:cs="Arial"/>
                <w:color w:val="000000"/>
                <w:sz w:val="20"/>
                <w:szCs w:val="20"/>
                <w:lang w:eastAsia="ru-RU" w:bidi="ru-RU"/>
              </w:rPr>
            </w:pPr>
            <w:r>
              <w:rPr>
                <w:rFonts w:ascii="Arial" w:eastAsia="Arial Unicode MS" w:hAnsi="Arial" w:cs="Arial"/>
                <w:color w:val="000000"/>
                <w:sz w:val="20"/>
                <w:szCs w:val="20"/>
                <w:lang w:eastAsia="ru-RU" w:bidi="ru-RU"/>
              </w:rPr>
              <w:t>КБ ПС (г. Тверь)</w:t>
            </w:r>
          </w:p>
        </w:tc>
        <w:tc>
          <w:tcPr>
            <w:tcW w:w="6521" w:type="dxa"/>
            <w:tcBorders>
              <w:top w:val="single" w:sz="4" w:space="0" w:color="auto"/>
              <w:left w:val="single" w:sz="4" w:space="0" w:color="auto"/>
              <w:bottom w:val="single" w:sz="4" w:space="0" w:color="auto"/>
              <w:right w:val="single" w:sz="4" w:space="0" w:color="auto"/>
            </w:tcBorders>
          </w:tcPr>
          <w:p w14:paraId="740B6BD6" w14:textId="77777777" w:rsidR="00374D0D" w:rsidRDefault="00374D0D" w:rsidP="00374D0D">
            <w:pPr>
              <w:rPr>
                <w:rFonts w:ascii="Arial" w:hAnsi="Arial" w:cs="Arial"/>
                <w:sz w:val="20"/>
                <w:szCs w:val="20"/>
                <w:u w:val="single"/>
              </w:rPr>
            </w:pPr>
            <w:r>
              <w:rPr>
                <w:rFonts w:ascii="Arial" w:hAnsi="Arial" w:cs="Arial"/>
                <w:sz w:val="20"/>
                <w:szCs w:val="20"/>
                <w:u w:val="single"/>
              </w:rPr>
              <w:t>Предлагаемая редакция:</w:t>
            </w:r>
          </w:p>
          <w:p w14:paraId="7534E447" w14:textId="77777777" w:rsidR="00374D0D" w:rsidRPr="004877BB" w:rsidRDefault="00374D0D" w:rsidP="00374D0D">
            <w:pPr>
              <w:autoSpaceDE w:val="0"/>
              <w:autoSpaceDN w:val="0"/>
              <w:adjustRightInd w:val="0"/>
              <w:rPr>
                <w:rFonts w:ascii="Arial" w:hAnsi="Arial" w:cs="Arial"/>
                <w:color w:val="000000"/>
                <w:sz w:val="20"/>
                <w:szCs w:val="20"/>
                <w:lang w:eastAsia="ru-RU"/>
              </w:rPr>
            </w:pPr>
            <w:r w:rsidRPr="004877BB">
              <w:rPr>
                <w:rFonts w:ascii="Arial" w:hAnsi="Arial" w:cs="Arial"/>
                <w:color w:val="000000"/>
                <w:sz w:val="20"/>
                <w:szCs w:val="20"/>
                <w:lang w:eastAsia="ru-RU"/>
              </w:rPr>
              <w:t xml:space="preserve">Номенклатуру разрабатываемых для изделия общих эксплуатационных документов определяют с учетом конструкции, назначения, условий эксплуатации, а также с учетом особенностей: </w:t>
            </w:r>
          </w:p>
          <w:p w14:paraId="09267B98" w14:textId="77777777" w:rsidR="00374D0D" w:rsidRPr="004877BB" w:rsidRDefault="00374D0D" w:rsidP="00374D0D">
            <w:pPr>
              <w:autoSpaceDE w:val="0"/>
              <w:autoSpaceDN w:val="0"/>
              <w:adjustRightInd w:val="0"/>
              <w:rPr>
                <w:rFonts w:ascii="Arial" w:hAnsi="Arial" w:cs="Arial"/>
                <w:color w:val="000000"/>
                <w:sz w:val="20"/>
                <w:szCs w:val="20"/>
                <w:lang w:eastAsia="ru-RU"/>
              </w:rPr>
            </w:pPr>
            <w:r w:rsidRPr="004877BB">
              <w:rPr>
                <w:rFonts w:ascii="Arial" w:hAnsi="Arial" w:cs="Arial"/>
                <w:color w:val="000000"/>
                <w:sz w:val="20"/>
                <w:szCs w:val="20"/>
                <w:lang w:eastAsia="ru-RU"/>
              </w:rPr>
              <w:t xml:space="preserve">- порядка применения изделия по назначению; </w:t>
            </w:r>
          </w:p>
          <w:p w14:paraId="24603D2E" w14:textId="77777777" w:rsidR="00374D0D" w:rsidRPr="004877BB" w:rsidRDefault="00374D0D" w:rsidP="00374D0D">
            <w:pPr>
              <w:autoSpaceDE w:val="0"/>
              <w:autoSpaceDN w:val="0"/>
              <w:adjustRightInd w:val="0"/>
              <w:rPr>
                <w:rFonts w:ascii="Arial" w:hAnsi="Arial" w:cs="Arial"/>
                <w:color w:val="000000"/>
                <w:sz w:val="20"/>
                <w:szCs w:val="20"/>
                <w:lang w:eastAsia="ru-RU"/>
              </w:rPr>
            </w:pPr>
            <w:r w:rsidRPr="004877BB">
              <w:rPr>
                <w:rFonts w:ascii="Arial" w:hAnsi="Arial" w:cs="Arial"/>
                <w:color w:val="000000"/>
                <w:sz w:val="20"/>
                <w:szCs w:val="20"/>
                <w:lang w:eastAsia="ru-RU"/>
              </w:rPr>
              <w:t xml:space="preserve">- </w:t>
            </w:r>
            <w:r w:rsidRPr="004877BB">
              <w:rPr>
                <w:rFonts w:ascii="Arial" w:hAnsi="Arial" w:cs="Arial"/>
                <w:strike/>
                <w:color w:val="000000"/>
                <w:sz w:val="20"/>
                <w:szCs w:val="20"/>
                <w:highlight w:val="yellow"/>
                <w:lang w:eastAsia="ru-RU"/>
              </w:rPr>
              <w:t>порядка сборки, разборки</w:t>
            </w:r>
            <w:r w:rsidRPr="004877BB">
              <w:rPr>
                <w:rFonts w:ascii="Arial" w:hAnsi="Arial" w:cs="Arial"/>
                <w:color w:val="000000"/>
                <w:sz w:val="20"/>
                <w:szCs w:val="20"/>
                <w:lang w:eastAsia="ru-RU"/>
              </w:rPr>
              <w:t xml:space="preserve">, ТОиР изделия и (или) его СЧ; - условий </w:t>
            </w:r>
            <w:r w:rsidRPr="004877BB">
              <w:rPr>
                <w:rFonts w:ascii="Arial" w:hAnsi="Arial" w:cs="Arial"/>
                <w:strike/>
                <w:color w:val="000000"/>
                <w:sz w:val="20"/>
                <w:szCs w:val="20"/>
                <w:highlight w:val="yellow"/>
                <w:lang w:eastAsia="ru-RU"/>
              </w:rPr>
              <w:t>и организации</w:t>
            </w:r>
            <w:r w:rsidRPr="004877BB">
              <w:rPr>
                <w:rFonts w:ascii="Arial" w:hAnsi="Arial" w:cs="Arial"/>
                <w:color w:val="000000"/>
                <w:sz w:val="20"/>
                <w:szCs w:val="20"/>
                <w:lang w:eastAsia="ru-RU"/>
              </w:rPr>
              <w:t xml:space="preserve"> хранения и транспортирования изделия и (или) его СЧ; </w:t>
            </w:r>
          </w:p>
          <w:p w14:paraId="39D93A78" w14:textId="77777777" w:rsidR="00374D0D" w:rsidRDefault="00374D0D" w:rsidP="00374D0D">
            <w:pPr>
              <w:rPr>
                <w:rFonts w:ascii="Arial" w:hAnsi="Arial" w:cs="Arial"/>
                <w:color w:val="000000"/>
                <w:sz w:val="20"/>
                <w:szCs w:val="20"/>
                <w:lang w:eastAsia="ru-RU"/>
              </w:rPr>
            </w:pPr>
            <w:r w:rsidRPr="004877BB">
              <w:rPr>
                <w:rFonts w:ascii="Arial" w:hAnsi="Arial" w:cs="Arial"/>
                <w:color w:val="000000"/>
                <w:sz w:val="20"/>
                <w:szCs w:val="20"/>
                <w:lang w:eastAsia="ru-RU"/>
              </w:rPr>
              <w:t xml:space="preserve">- используемых средств технической эксплуатации и условий их </w:t>
            </w:r>
            <w:r w:rsidRPr="004877BB">
              <w:rPr>
                <w:rFonts w:ascii="Arial" w:hAnsi="Arial" w:cs="Arial"/>
                <w:color w:val="000000"/>
                <w:sz w:val="20"/>
                <w:szCs w:val="20"/>
                <w:lang w:eastAsia="ru-RU"/>
              </w:rPr>
              <w:lastRenderedPageBreak/>
              <w:t xml:space="preserve">приобретения и применения </w:t>
            </w:r>
            <w:r w:rsidRPr="004877BB">
              <w:rPr>
                <w:rFonts w:ascii="Arial" w:hAnsi="Arial" w:cs="Arial"/>
                <w:color w:val="000000"/>
                <w:sz w:val="20"/>
                <w:szCs w:val="20"/>
                <w:highlight w:val="yellow"/>
                <w:lang w:eastAsia="ru-RU"/>
              </w:rPr>
              <w:t>(при необходимости информация может быть запрошена у организации-изготовителя)</w:t>
            </w:r>
          </w:p>
          <w:p w14:paraId="563AEFA3" w14:textId="77777777" w:rsidR="00374D0D" w:rsidRPr="008C6F7A" w:rsidRDefault="00374D0D" w:rsidP="00374D0D">
            <w:pPr>
              <w:rPr>
                <w:rFonts w:ascii="Arial" w:hAnsi="Arial" w:cs="Arial"/>
                <w:color w:val="000000"/>
                <w:sz w:val="20"/>
                <w:szCs w:val="20"/>
                <w:u w:val="single"/>
                <w:lang w:eastAsia="ru-RU"/>
              </w:rPr>
            </w:pPr>
            <w:r w:rsidRPr="008C6F7A">
              <w:rPr>
                <w:rFonts w:ascii="Arial" w:hAnsi="Arial" w:cs="Arial"/>
                <w:color w:val="000000"/>
                <w:sz w:val="20"/>
                <w:szCs w:val="20"/>
                <w:u w:val="single"/>
                <w:lang w:eastAsia="ru-RU"/>
              </w:rPr>
              <w:t>Обоснование:</w:t>
            </w:r>
          </w:p>
          <w:p w14:paraId="470EED2C" w14:textId="77777777" w:rsidR="00374D0D" w:rsidRPr="004877BB" w:rsidRDefault="00374D0D" w:rsidP="00374D0D">
            <w:pPr>
              <w:tabs>
                <w:tab w:val="left" w:pos="466"/>
              </w:tabs>
              <w:rPr>
                <w:rFonts w:ascii="Arial" w:hAnsi="Arial" w:cs="Arial"/>
                <w:sz w:val="20"/>
                <w:szCs w:val="20"/>
              </w:rPr>
            </w:pPr>
            <w:r w:rsidRPr="004877BB">
              <w:rPr>
                <w:rFonts w:ascii="Arial" w:hAnsi="Arial" w:cs="Arial"/>
                <w:sz w:val="20"/>
                <w:szCs w:val="20"/>
              </w:rPr>
              <w:t>Согласовать с пунктом 4.6  (номенклатуру ЭД согласовать с Заказчиком (все ЭД перечислены в ВЭ), ВЭ разрабатывается с титульным листом и согласовывается.</w:t>
            </w:r>
          </w:p>
          <w:p w14:paraId="22AD8222" w14:textId="77777777" w:rsidR="00374D0D" w:rsidRPr="004877BB" w:rsidRDefault="00374D0D" w:rsidP="00374D0D">
            <w:pPr>
              <w:tabs>
                <w:tab w:val="left" w:pos="466"/>
              </w:tabs>
              <w:rPr>
                <w:rFonts w:ascii="Arial" w:hAnsi="Arial" w:cs="Arial"/>
                <w:color w:val="000000"/>
                <w:sz w:val="20"/>
                <w:szCs w:val="20"/>
                <w:lang w:eastAsia="ru-RU"/>
              </w:rPr>
            </w:pPr>
            <w:r w:rsidRPr="004877BB">
              <w:rPr>
                <w:rFonts w:ascii="Arial" w:hAnsi="Arial" w:cs="Arial"/>
                <w:sz w:val="20"/>
                <w:szCs w:val="20"/>
              </w:rPr>
              <w:t xml:space="preserve">- </w:t>
            </w:r>
            <w:r w:rsidRPr="004877BB">
              <w:rPr>
                <w:rFonts w:ascii="Arial" w:hAnsi="Arial" w:cs="Arial"/>
                <w:color w:val="000000"/>
                <w:sz w:val="20"/>
                <w:szCs w:val="20"/>
                <w:highlight w:val="yellow"/>
                <w:lang w:eastAsia="ru-RU"/>
              </w:rPr>
              <w:t>порядка сборки, разборки</w:t>
            </w:r>
            <w:r w:rsidRPr="004877BB">
              <w:rPr>
                <w:rFonts w:ascii="Arial" w:hAnsi="Arial" w:cs="Arial"/>
                <w:color w:val="000000"/>
                <w:sz w:val="20"/>
                <w:szCs w:val="20"/>
                <w:lang w:eastAsia="ru-RU"/>
              </w:rPr>
              <w:t xml:space="preserve"> - исключить. Технология изготовления вагона пассажирского очень объемна и не может быть включена в ЭД, разработчики КД – наемная организация и не владеет такой информацией, к тому же эксплуатирующая организация (РЖД) имеет свою технологию проведения ТОиР.</w:t>
            </w:r>
          </w:p>
          <w:p w14:paraId="75662153" w14:textId="77777777" w:rsidR="00374D0D" w:rsidRPr="004877BB" w:rsidRDefault="00374D0D" w:rsidP="00374D0D">
            <w:pPr>
              <w:tabs>
                <w:tab w:val="left" w:pos="466"/>
              </w:tabs>
              <w:rPr>
                <w:rFonts w:ascii="Arial" w:hAnsi="Arial" w:cs="Arial"/>
                <w:color w:val="000000"/>
                <w:sz w:val="20"/>
                <w:szCs w:val="20"/>
                <w:lang w:eastAsia="ru-RU"/>
              </w:rPr>
            </w:pPr>
            <w:r w:rsidRPr="004877BB">
              <w:rPr>
                <w:rFonts w:ascii="Arial" w:hAnsi="Arial" w:cs="Arial"/>
                <w:color w:val="000000"/>
                <w:sz w:val="20"/>
                <w:szCs w:val="20"/>
                <w:highlight w:val="lightGray"/>
                <w:lang w:eastAsia="ru-RU"/>
              </w:rPr>
              <w:t xml:space="preserve">- и </w:t>
            </w:r>
            <w:r w:rsidRPr="004877BB">
              <w:rPr>
                <w:rFonts w:ascii="Arial" w:hAnsi="Arial" w:cs="Arial"/>
                <w:color w:val="000000"/>
                <w:sz w:val="20"/>
                <w:szCs w:val="20"/>
                <w:highlight w:val="yellow"/>
                <w:lang w:eastAsia="ru-RU"/>
              </w:rPr>
              <w:t>организации</w:t>
            </w:r>
            <w:r w:rsidRPr="004877BB">
              <w:rPr>
                <w:rFonts w:ascii="Arial" w:hAnsi="Arial" w:cs="Arial"/>
                <w:color w:val="000000"/>
                <w:sz w:val="20"/>
                <w:szCs w:val="20"/>
                <w:lang w:eastAsia="ru-RU"/>
              </w:rPr>
              <w:t xml:space="preserve"> хранения - вагона пассажирского не в компетенции разработчика КД. Организация хранения и консервация вагонов </w:t>
            </w:r>
            <w:proofErr w:type="gramStart"/>
            <w:r w:rsidRPr="004877BB">
              <w:rPr>
                <w:rFonts w:ascii="Arial" w:hAnsi="Arial" w:cs="Arial"/>
                <w:color w:val="000000"/>
                <w:sz w:val="20"/>
                <w:szCs w:val="20"/>
                <w:lang w:eastAsia="ru-RU"/>
              </w:rPr>
              <w:t>согласно распорядительных документов</w:t>
            </w:r>
            <w:proofErr w:type="gramEnd"/>
            <w:r w:rsidRPr="004877BB">
              <w:rPr>
                <w:rFonts w:ascii="Arial" w:hAnsi="Arial" w:cs="Arial"/>
                <w:color w:val="000000"/>
                <w:sz w:val="20"/>
                <w:szCs w:val="20"/>
                <w:lang w:eastAsia="ru-RU"/>
              </w:rPr>
              <w:t xml:space="preserve"> РЖД.</w:t>
            </w:r>
          </w:p>
          <w:p w14:paraId="420A6105" w14:textId="6A195839" w:rsidR="00374D0D" w:rsidRPr="004328C1" w:rsidRDefault="00374D0D" w:rsidP="00374D0D">
            <w:pPr>
              <w:rPr>
                <w:rFonts w:ascii="Arial" w:hAnsi="Arial" w:cs="Arial"/>
                <w:sz w:val="20"/>
                <w:szCs w:val="20"/>
                <w:u w:val="single"/>
              </w:rPr>
            </w:pPr>
            <w:r w:rsidRPr="004877BB">
              <w:rPr>
                <w:rFonts w:ascii="Arial" w:hAnsi="Arial" w:cs="Arial"/>
                <w:color w:val="000000"/>
                <w:sz w:val="20"/>
                <w:szCs w:val="20"/>
                <w:lang w:eastAsia="ru-RU"/>
              </w:rPr>
              <w:t>- дополнить или исключить, организация- разработчик КД не владеет</w:t>
            </w:r>
            <w:r w:rsidRPr="004877BB">
              <w:rPr>
                <w:rFonts w:ascii="Arial" w:hAnsi="Arial" w:cs="Arial"/>
                <w:sz w:val="20"/>
                <w:szCs w:val="20"/>
              </w:rPr>
              <w:t xml:space="preserve"> </w:t>
            </w:r>
            <w:r w:rsidRPr="004877BB">
              <w:rPr>
                <w:rFonts w:ascii="Arial" w:hAnsi="Arial" w:cs="Arial"/>
                <w:color w:val="000000"/>
                <w:sz w:val="20"/>
                <w:szCs w:val="20"/>
                <w:lang w:eastAsia="ru-RU"/>
              </w:rPr>
              <w:t>коммерческой информацией.</w:t>
            </w:r>
          </w:p>
        </w:tc>
        <w:tc>
          <w:tcPr>
            <w:tcW w:w="3543" w:type="dxa"/>
            <w:tcBorders>
              <w:top w:val="single" w:sz="4" w:space="0" w:color="auto"/>
              <w:left w:val="single" w:sz="4" w:space="0" w:color="auto"/>
              <w:bottom w:val="single" w:sz="4" w:space="0" w:color="auto"/>
              <w:right w:val="single" w:sz="4" w:space="0" w:color="auto"/>
            </w:tcBorders>
          </w:tcPr>
          <w:p w14:paraId="5724B399" w14:textId="77777777" w:rsidR="00374D0D" w:rsidRDefault="00374D0D" w:rsidP="00374D0D">
            <w:pPr>
              <w:spacing w:line="228" w:lineRule="auto"/>
              <w:rPr>
                <w:rFonts w:ascii="Arial" w:hAnsi="Arial" w:cs="Arial"/>
                <w:sz w:val="20"/>
                <w:szCs w:val="20"/>
              </w:rPr>
            </w:pPr>
            <w:r>
              <w:rPr>
                <w:rFonts w:ascii="Arial" w:hAnsi="Arial" w:cs="Arial"/>
                <w:sz w:val="20"/>
                <w:szCs w:val="20"/>
              </w:rPr>
              <w:lastRenderedPageBreak/>
              <w:t>Принято к сведению.</w:t>
            </w:r>
          </w:p>
          <w:p w14:paraId="2338E4BE" w14:textId="360ACF19" w:rsidR="00374D0D" w:rsidRDefault="00374D0D" w:rsidP="00374D0D">
            <w:pPr>
              <w:spacing w:line="228" w:lineRule="auto"/>
              <w:rPr>
                <w:rFonts w:ascii="Arial" w:hAnsi="Arial" w:cs="Arial"/>
                <w:sz w:val="20"/>
                <w:szCs w:val="20"/>
                <w:lang w:eastAsia="ru-RU" w:bidi="ru-RU"/>
              </w:rPr>
            </w:pPr>
            <w:r>
              <w:rPr>
                <w:rFonts w:ascii="Arial" w:hAnsi="Arial" w:cs="Arial"/>
                <w:sz w:val="20"/>
                <w:szCs w:val="20"/>
              </w:rPr>
              <w:t>Пункт сокращен и перенесен в 5.1.2</w:t>
            </w:r>
          </w:p>
        </w:tc>
      </w:tr>
      <w:tr w:rsidR="00374D0D" w:rsidRPr="004328C1" w14:paraId="0FF43114" w14:textId="77777777" w:rsidTr="00E44E90">
        <w:tc>
          <w:tcPr>
            <w:tcW w:w="709" w:type="dxa"/>
          </w:tcPr>
          <w:p w14:paraId="423F3AC0"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EBDB749" w14:textId="212239DB" w:rsidR="00374D0D" w:rsidRPr="003402D9" w:rsidRDefault="00374D0D" w:rsidP="00374D0D">
            <w:pPr>
              <w:tabs>
                <w:tab w:val="left" w:pos="11766"/>
              </w:tabs>
              <w:rPr>
                <w:rFonts w:ascii="Arial" w:hAnsi="Arial" w:cs="Arial"/>
                <w:color w:val="000000"/>
                <w:sz w:val="20"/>
                <w:szCs w:val="20"/>
                <w:lang w:eastAsia="ru-RU" w:bidi="ru-RU"/>
              </w:rPr>
            </w:pPr>
            <w:r>
              <w:rPr>
                <w:rFonts w:ascii="Arial" w:hAnsi="Arial" w:cs="Arial"/>
                <w:color w:val="000000"/>
                <w:sz w:val="20"/>
                <w:szCs w:val="20"/>
                <w:lang w:eastAsia="ru-RU" w:bidi="ru-RU"/>
              </w:rPr>
              <w:t>5.1.5</w:t>
            </w:r>
          </w:p>
        </w:tc>
        <w:tc>
          <w:tcPr>
            <w:tcW w:w="2268" w:type="dxa"/>
            <w:tcBorders>
              <w:top w:val="single" w:sz="4" w:space="0" w:color="auto"/>
              <w:left w:val="single" w:sz="4" w:space="0" w:color="auto"/>
              <w:bottom w:val="single" w:sz="4" w:space="0" w:color="auto"/>
              <w:right w:val="single" w:sz="4" w:space="0" w:color="auto"/>
            </w:tcBorders>
          </w:tcPr>
          <w:p w14:paraId="3B354DD1" w14:textId="77777777" w:rsidR="00374D0D" w:rsidRDefault="00374D0D" w:rsidP="00374D0D">
            <w:pPr>
              <w:pStyle w:val="a8"/>
              <w:spacing w:line="259" w:lineRule="auto"/>
              <w:jc w:val="center"/>
              <w:rPr>
                <w:rFonts w:ascii="Arial" w:hAnsi="Arial" w:cs="Arial"/>
                <w:sz w:val="20"/>
                <w:szCs w:val="20"/>
              </w:rPr>
            </w:pPr>
            <w:r w:rsidRPr="00760CB9">
              <w:rPr>
                <w:rFonts w:ascii="Arial" w:hAnsi="Arial" w:cs="Arial"/>
                <w:sz w:val="20"/>
                <w:szCs w:val="20"/>
              </w:rPr>
              <w:t>ООО «ТМХ Инжиниринг»</w:t>
            </w:r>
            <w:r>
              <w:rPr>
                <w:rFonts w:ascii="Arial" w:hAnsi="Arial" w:cs="Arial"/>
                <w:sz w:val="20"/>
                <w:szCs w:val="20"/>
              </w:rPr>
              <w:t xml:space="preserve">,  № </w:t>
            </w:r>
            <w:r w:rsidRPr="00C2670E">
              <w:rPr>
                <w:rFonts w:ascii="Arial" w:hAnsi="Arial" w:cs="Arial"/>
                <w:sz w:val="20"/>
                <w:szCs w:val="20"/>
              </w:rPr>
              <w:t xml:space="preserve">1532-ТМХ от 19.03.2026 </w:t>
            </w:r>
          </w:p>
          <w:p w14:paraId="52950183" w14:textId="77777777" w:rsidR="00374D0D" w:rsidRDefault="00374D0D" w:rsidP="00374D0D">
            <w:pPr>
              <w:pStyle w:val="a8"/>
              <w:spacing w:line="259" w:lineRule="auto"/>
              <w:jc w:val="center"/>
              <w:rPr>
                <w:rFonts w:ascii="Arial" w:hAnsi="Arial" w:cs="Arial"/>
                <w:sz w:val="20"/>
                <w:szCs w:val="20"/>
              </w:rPr>
            </w:pPr>
          </w:p>
          <w:p w14:paraId="1E25F23D" w14:textId="77777777" w:rsidR="00374D0D" w:rsidRDefault="00374D0D" w:rsidP="00374D0D">
            <w:pPr>
              <w:pStyle w:val="a8"/>
              <w:spacing w:line="259" w:lineRule="auto"/>
              <w:jc w:val="center"/>
              <w:rPr>
                <w:rFonts w:ascii="Arial" w:hAnsi="Arial" w:cs="Arial"/>
                <w:sz w:val="20"/>
                <w:szCs w:val="20"/>
              </w:rPr>
            </w:pPr>
            <w:r w:rsidRPr="00760CB9">
              <w:rPr>
                <w:rFonts w:ascii="Arial" w:hAnsi="Arial" w:cs="Arial"/>
                <w:sz w:val="20"/>
                <w:szCs w:val="20"/>
              </w:rPr>
              <w:t>ООО «ТМХ</w:t>
            </w:r>
            <w:r>
              <w:rPr>
                <w:rFonts w:ascii="Arial" w:hAnsi="Arial" w:cs="Arial"/>
                <w:sz w:val="20"/>
                <w:szCs w:val="20"/>
              </w:rPr>
              <w:t>-</w:t>
            </w:r>
            <w:proofErr w:type="spellStart"/>
            <w:r w:rsidRPr="003402D9">
              <w:rPr>
                <w:rFonts w:ascii="Arial" w:hAnsi="Arial" w:cs="Arial"/>
                <w:sz w:val="20"/>
                <w:szCs w:val="20"/>
              </w:rPr>
              <w:t>Электротех</w:t>
            </w:r>
            <w:proofErr w:type="spellEnd"/>
            <w:r w:rsidRPr="00760CB9">
              <w:rPr>
                <w:rFonts w:ascii="Arial" w:hAnsi="Arial" w:cs="Arial"/>
                <w:sz w:val="20"/>
                <w:szCs w:val="20"/>
              </w:rPr>
              <w:t>»</w:t>
            </w:r>
            <w:r>
              <w:rPr>
                <w:rFonts w:ascii="Arial" w:hAnsi="Arial" w:cs="Arial"/>
                <w:sz w:val="20"/>
                <w:szCs w:val="20"/>
              </w:rPr>
              <w:t xml:space="preserve">, </w:t>
            </w:r>
            <w:r>
              <w:rPr>
                <w:rFonts w:ascii="Arial" w:hAnsi="Arial" w:cs="Arial"/>
                <w:sz w:val="20"/>
                <w:szCs w:val="20"/>
              </w:rPr>
              <w:br/>
            </w:r>
            <w:r w:rsidRPr="00C2670E">
              <w:rPr>
                <w:rFonts w:ascii="Arial" w:hAnsi="Arial" w:cs="Arial"/>
                <w:sz w:val="20"/>
                <w:szCs w:val="20"/>
              </w:rPr>
              <w:t>№</w:t>
            </w:r>
            <w:r>
              <w:rPr>
                <w:rFonts w:ascii="Arial" w:hAnsi="Arial" w:cs="Arial"/>
                <w:sz w:val="20"/>
                <w:szCs w:val="20"/>
              </w:rPr>
              <w:t xml:space="preserve"> </w:t>
            </w:r>
            <w:r w:rsidRPr="00C2670E">
              <w:rPr>
                <w:rFonts w:ascii="Arial" w:hAnsi="Arial" w:cs="Arial"/>
                <w:sz w:val="20"/>
                <w:szCs w:val="20"/>
              </w:rPr>
              <w:t>1532-ТМХ от 19.03.2026</w:t>
            </w:r>
          </w:p>
          <w:p w14:paraId="6DCC77E0" w14:textId="77777777" w:rsidR="00374D0D" w:rsidRDefault="00374D0D" w:rsidP="00374D0D">
            <w:pPr>
              <w:pStyle w:val="a8"/>
              <w:spacing w:line="259" w:lineRule="auto"/>
              <w:jc w:val="center"/>
              <w:rPr>
                <w:rFonts w:ascii="Arial" w:hAnsi="Arial" w:cs="Arial"/>
                <w:sz w:val="20"/>
                <w:szCs w:val="20"/>
              </w:rPr>
            </w:pPr>
          </w:p>
          <w:p w14:paraId="03984005" w14:textId="77777777" w:rsidR="00374D0D" w:rsidRDefault="00374D0D" w:rsidP="00374D0D">
            <w:pPr>
              <w:pStyle w:val="a8"/>
              <w:spacing w:line="259" w:lineRule="auto"/>
              <w:jc w:val="center"/>
              <w:rPr>
                <w:rFonts w:ascii="Arial" w:hAnsi="Arial" w:cs="Arial"/>
                <w:sz w:val="20"/>
                <w:szCs w:val="20"/>
              </w:rPr>
            </w:pPr>
            <w:r w:rsidRPr="004328C1">
              <w:rPr>
                <w:rFonts w:ascii="Arial" w:hAnsi="Arial" w:cs="Arial"/>
                <w:sz w:val="20"/>
                <w:szCs w:val="20"/>
              </w:rPr>
              <w:t>АО «</w:t>
            </w:r>
            <w:proofErr w:type="spellStart"/>
            <w:r w:rsidRPr="004328C1">
              <w:rPr>
                <w:rFonts w:ascii="Arial" w:hAnsi="Arial" w:cs="Arial"/>
                <w:sz w:val="20"/>
                <w:szCs w:val="20"/>
              </w:rPr>
              <w:t>ЦНИИточмаш</w:t>
            </w:r>
            <w:proofErr w:type="spellEnd"/>
            <w:r w:rsidRPr="004328C1">
              <w:rPr>
                <w:rFonts w:ascii="Arial" w:hAnsi="Arial" w:cs="Arial"/>
                <w:sz w:val="20"/>
                <w:szCs w:val="20"/>
              </w:rPr>
              <w:t xml:space="preserve">», </w:t>
            </w:r>
            <w:r>
              <w:rPr>
                <w:rFonts w:ascii="Arial" w:hAnsi="Arial" w:cs="Arial"/>
                <w:sz w:val="20"/>
                <w:szCs w:val="20"/>
              </w:rPr>
              <w:t xml:space="preserve"> №</w:t>
            </w:r>
            <w:r w:rsidRPr="004328C1">
              <w:rPr>
                <w:rFonts w:ascii="Arial" w:hAnsi="Arial" w:cs="Arial"/>
                <w:sz w:val="20"/>
                <w:szCs w:val="20"/>
              </w:rPr>
              <w:t xml:space="preserve"> 2691</w:t>
            </w:r>
            <w:r w:rsidRPr="007F437C">
              <w:rPr>
                <w:rFonts w:ascii="Arial" w:hAnsi="Arial" w:cs="Arial"/>
                <w:sz w:val="20"/>
                <w:szCs w:val="20"/>
              </w:rPr>
              <w:t>/</w:t>
            </w:r>
            <w:r w:rsidRPr="004328C1">
              <w:rPr>
                <w:rFonts w:ascii="Arial" w:hAnsi="Arial" w:cs="Arial"/>
                <w:sz w:val="20"/>
                <w:szCs w:val="20"/>
              </w:rPr>
              <w:t>65 от 24.03.2026</w:t>
            </w:r>
          </w:p>
          <w:p w14:paraId="6A71F7E9" w14:textId="77777777" w:rsidR="00374D0D" w:rsidRDefault="00374D0D" w:rsidP="00374D0D">
            <w:pPr>
              <w:pStyle w:val="a8"/>
              <w:spacing w:line="259" w:lineRule="auto"/>
              <w:jc w:val="center"/>
              <w:rPr>
                <w:rFonts w:ascii="Arial" w:hAnsi="Arial" w:cs="Arial"/>
                <w:sz w:val="20"/>
                <w:szCs w:val="20"/>
              </w:rPr>
            </w:pPr>
          </w:p>
          <w:p w14:paraId="1BD65FC4" w14:textId="77777777" w:rsidR="00374D0D" w:rsidRDefault="00374D0D" w:rsidP="00374D0D">
            <w:pPr>
              <w:pStyle w:val="a8"/>
              <w:spacing w:line="259" w:lineRule="auto"/>
              <w:jc w:val="center"/>
              <w:rPr>
                <w:rFonts w:ascii="Arial" w:hAnsi="Arial" w:cs="Arial"/>
                <w:sz w:val="20"/>
                <w:szCs w:val="20"/>
              </w:rPr>
            </w:pPr>
            <w:r w:rsidRPr="004328C1">
              <w:rPr>
                <w:rFonts w:ascii="Arial" w:hAnsi="Arial" w:cs="Arial"/>
                <w:kern w:val="0"/>
                <w:sz w:val="20"/>
                <w:szCs w:val="20"/>
                <w14:ligatures w14:val="none"/>
              </w:rPr>
              <w:t xml:space="preserve">АО «ВПК «НПО машиностроения», </w:t>
            </w:r>
            <w:r>
              <w:rPr>
                <w:rFonts w:ascii="Arial" w:hAnsi="Arial" w:cs="Arial"/>
                <w:sz w:val="20"/>
                <w:szCs w:val="20"/>
              </w:rPr>
              <w:t xml:space="preserve"> №</w:t>
            </w:r>
            <w:r w:rsidRPr="004328C1">
              <w:rPr>
                <w:rFonts w:ascii="Arial" w:hAnsi="Arial" w:cs="Arial"/>
                <w:sz w:val="20"/>
                <w:szCs w:val="20"/>
              </w:rPr>
              <w:t xml:space="preserve"> 131</w:t>
            </w:r>
            <w:r w:rsidRPr="00C86991">
              <w:rPr>
                <w:rFonts w:ascii="Arial" w:hAnsi="Arial" w:cs="Arial"/>
                <w:sz w:val="20"/>
                <w:szCs w:val="20"/>
              </w:rPr>
              <w:t>/</w:t>
            </w:r>
            <w:r w:rsidRPr="004328C1">
              <w:rPr>
                <w:rFonts w:ascii="Arial" w:hAnsi="Arial" w:cs="Arial"/>
                <w:sz w:val="20"/>
                <w:szCs w:val="20"/>
              </w:rPr>
              <w:t>103 от 17.03.2026</w:t>
            </w:r>
          </w:p>
          <w:p w14:paraId="1F2D35B3" w14:textId="0A24A438" w:rsidR="00374D0D" w:rsidRPr="004328C1" w:rsidRDefault="00374D0D" w:rsidP="00374D0D">
            <w:pPr>
              <w:pStyle w:val="a8"/>
              <w:spacing w:line="259" w:lineRule="auto"/>
              <w:jc w:val="center"/>
              <w:rPr>
                <w:rFonts w:ascii="Arial" w:hAnsi="Arial" w:cs="Arial"/>
                <w:sz w:val="20"/>
                <w:szCs w:val="20"/>
              </w:rPr>
            </w:pPr>
          </w:p>
        </w:tc>
        <w:tc>
          <w:tcPr>
            <w:tcW w:w="6521" w:type="dxa"/>
            <w:tcBorders>
              <w:top w:val="single" w:sz="4" w:space="0" w:color="auto"/>
              <w:left w:val="single" w:sz="6" w:space="0" w:color="000000"/>
              <w:bottom w:val="single" w:sz="6" w:space="0" w:color="000000"/>
              <w:right w:val="single" w:sz="6" w:space="0" w:color="000000"/>
            </w:tcBorders>
          </w:tcPr>
          <w:p w14:paraId="2471E720" w14:textId="77777777" w:rsidR="00374D0D" w:rsidRPr="004328C1" w:rsidRDefault="00374D0D" w:rsidP="00374D0D">
            <w:pPr>
              <w:rPr>
                <w:rFonts w:ascii="Arial" w:hAnsi="Arial" w:cs="Arial"/>
                <w:sz w:val="20"/>
                <w:szCs w:val="20"/>
                <w:u w:val="single"/>
              </w:rPr>
            </w:pPr>
            <w:r>
              <w:rPr>
                <w:rFonts w:ascii="Arial" w:hAnsi="Arial" w:cs="Arial"/>
                <w:sz w:val="20"/>
                <w:szCs w:val="20"/>
                <w:u w:val="single"/>
              </w:rPr>
              <w:t>Существующая редакция</w:t>
            </w:r>
            <w:r w:rsidRPr="004328C1">
              <w:rPr>
                <w:rFonts w:ascii="Arial" w:hAnsi="Arial" w:cs="Arial"/>
                <w:sz w:val="20"/>
                <w:szCs w:val="20"/>
                <w:u w:val="single"/>
              </w:rPr>
              <w:t>:</w:t>
            </w:r>
          </w:p>
          <w:p w14:paraId="5AAA139D" w14:textId="77777777" w:rsidR="00374D0D" w:rsidRPr="00FC0792" w:rsidRDefault="00374D0D" w:rsidP="00374D0D">
            <w:pPr>
              <w:rPr>
                <w:rFonts w:ascii="Arial" w:hAnsi="Arial" w:cs="Arial"/>
                <w:sz w:val="20"/>
                <w:szCs w:val="20"/>
              </w:rPr>
            </w:pPr>
            <w:r w:rsidRPr="00FC0792">
              <w:rPr>
                <w:rFonts w:ascii="Arial" w:hAnsi="Arial" w:cs="Arial"/>
                <w:sz w:val="20"/>
                <w:szCs w:val="20"/>
              </w:rPr>
              <w:t xml:space="preserve">5.1.5 Перечень основных тем, описываемых в ЭД, а также рекомендации по включению информации определенной тематики в эксплуатационные документы конкретных видов приведены в таблице 2. </w:t>
            </w:r>
          </w:p>
          <w:p w14:paraId="5C74ADF2" w14:textId="49BF4B8C" w:rsidR="00374D0D" w:rsidRPr="009E4E1B" w:rsidRDefault="00374D0D" w:rsidP="00374D0D">
            <w:pPr>
              <w:rPr>
                <w:rFonts w:ascii="Arial" w:hAnsi="Arial" w:cs="Arial"/>
                <w:sz w:val="20"/>
                <w:szCs w:val="20"/>
              </w:rPr>
            </w:pPr>
            <w:r w:rsidRPr="00FC0792">
              <w:rPr>
                <w:rFonts w:ascii="Arial" w:hAnsi="Arial" w:cs="Arial"/>
                <w:sz w:val="20"/>
                <w:szCs w:val="20"/>
              </w:rPr>
              <w:t>Примечание – При необходимости перечень тем может быть расширен и конкретизирован с уточнением возможности включения в документы конкретных видов.</w:t>
            </w:r>
          </w:p>
          <w:p w14:paraId="03421507" w14:textId="77777777" w:rsidR="00374D0D" w:rsidRDefault="00374D0D" w:rsidP="00374D0D">
            <w:pPr>
              <w:rPr>
                <w:rFonts w:ascii="Arial" w:hAnsi="Arial" w:cs="Arial"/>
                <w:sz w:val="20"/>
                <w:szCs w:val="20"/>
                <w:u w:val="single"/>
              </w:rPr>
            </w:pPr>
            <w:r>
              <w:rPr>
                <w:rFonts w:ascii="Arial" w:hAnsi="Arial" w:cs="Arial"/>
                <w:sz w:val="20"/>
                <w:szCs w:val="20"/>
                <w:u w:val="single"/>
              </w:rPr>
              <w:t>П</w:t>
            </w:r>
            <w:r w:rsidRPr="004328C1">
              <w:rPr>
                <w:rFonts w:ascii="Arial" w:hAnsi="Arial" w:cs="Arial"/>
                <w:sz w:val="20"/>
                <w:szCs w:val="20"/>
                <w:u w:val="single"/>
              </w:rPr>
              <w:t>редлагаем</w:t>
            </w:r>
            <w:r>
              <w:rPr>
                <w:rFonts w:ascii="Arial" w:hAnsi="Arial" w:cs="Arial"/>
                <w:sz w:val="20"/>
                <w:szCs w:val="20"/>
                <w:u w:val="single"/>
              </w:rPr>
              <w:t>ая</w:t>
            </w:r>
            <w:r w:rsidRPr="004328C1">
              <w:rPr>
                <w:rFonts w:ascii="Arial" w:hAnsi="Arial" w:cs="Arial"/>
                <w:sz w:val="20"/>
                <w:szCs w:val="20"/>
                <w:u w:val="single"/>
              </w:rPr>
              <w:t xml:space="preserve"> редакци</w:t>
            </w:r>
            <w:r>
              <w:rPr>
                <w:rFonts w:ascii="Arial" w:hAnsi="Arial" w:cs="Arial"/>
                <w:sz w:val="20"/>
                <w:szCs w:val="20"/>
                <w:u w:val="single"/>
              </w:rPr>
              <w:t>я</w:t>
            </w:r>
            <w:r w:rsidRPr="004328C1">
              <w:rPr>
                <w:rFonts w:ascii="Arial" w:hAnsi="Arial" w:cs="Arial"/>
                <w:sz w:val="20"/>
                <w:szCs w:val="20"/>
                <w:u w:val="single"/>
              </w:rPr>
              <w:t>:</w:t>
            </w:r>
          </w:p>
          <w:p w14:paraId="5E0BF0C1" w14:textId="77777777" w:rsidR="00374D0D" w:rsidRPr="00FC0792" w:rsidRDefault="00374D0D" w:rsidP="00374D0D">
            <w:pPr>
              <w:rPr>
                <w:rFonts w:ascii="Arial" w:hAnsi="Arial" w:cs="Arial"/>
                <w:sz w:val="20"/>
                <w:szCs w:val="20"/>
              </w:rPr>
            </w:pPr>
            <w:r w:rsidRPr="00FC0792">
              <w:rPr>
                <w:rFonts w:ascii="Arial" w:hAnsi="Arial" w:cs="Arial"/>
                <w:sz w:val="20"/>
                <w:szCs w:val="20"/>
              </w:rPr>
              <w:t xml:space="preserve">5.1.5 Перечень </w:t>
            </w:r>
            <w:r w:rsidRPr="00FC0792">
              <w:rPr>
                <w:rFonts w:ascii="Arial" w:hAnsi="Arial" w:cs="Arial"/>
                <w:b/>
                <w:bCs/>
                <w:sz w:val="20"/>
                <w:szCs w:val="20"/>
              </w:rPr>
              <w:t>разделов</w:t>
            </w:r>
            <w:r w:rsidRPr="00FC0792">
              <w:rPr>
                <w:rFonts w:ascii="Arial" w:hAnsi="Arial" w:cs="Arial"/>
                <w:sz w:val="20"/>
                <w:szCs w:val="20"/>
              </w:rPr>
              <w:t xml:space="preserve">, входящих в структурный элемент "Основное тематическое содержание документа" для общих ЭД, а также рекомендации по включению информации определенной тематики в эксплуатационные документы конкретных видов приведены в таблице 2. </w:t>
            </w:r>
          </w:p>
          <w:p w14:paraId="0AA69431" w14:textId="0B201606" w:rsidR="00374D0D" w:rsidRDefault="00374D0D" w:rsidP="00374D0D">
            <w:pPr>
              <w:rPr>
                <w:rFonts w:ascii="Arial" w:hAnsi="Arial" w:cs="Arial"/>
                <w:sz w:val="20"/>
                <w:szCs w:val="20"/>
              </w:rPr>
            </w:pPr>
            <w:r w:rsidRPr="00FC0792">
              <w:rPr>
                <w:rFonts w:ascii="Arial" w:hAnsi="Arial" w:cs="Arial"/>
                <w:sz w:val="20"/>
                <w:szCs w:val="20"/>
              </w:rPr>
              <w:t xml:space="preserve">П р и м е ч а н и е – При необходимости перечень </w:t>
            </w:r>
            <w:r w:rsidRPr="00FC0792">
              <w:rPr>
                <w:rFonts w:ascii="Arial" w:hAnsi="Arial" w:cs="Arial"/>
                <w:b/>
                <w:bCs/>
                <w:sz w:val="20"/>
                <w:szCs w:val="20"/>
              </w:rPr>
              <w:t>разделов</w:t>
            </w:r>
            <w:r w:rsidRPr="00FC0792">
              <w:rPr>
                <w:rFonts w:ascii="Arial" w:hAnsi="Arial" w:cs="Arial"/>
                <w:sz w:val="20"/>
                <w:szCs w:val="20"/>
              </w:rPr>
              <w:t xml:space="preserve"> может быть расширен и конкретизирован.</w:t>
            </w:r>
          </w:p>
          <w:p w14:paraId="338FC7A3" w14:textId="77777777" w:rsidR="00374D0D" w:rsidRDefault="00374D0D" w:rsidP="00374D0D">
            <w:pPr>
              <w:rPr>
                <w:rFonts w:ascii="Arial" w:hAnsi="Arial" w:cs="Arial"/>
                <w:sz w:val="20"/>
                <w:szCs w:val="20"/>
              </w:rPr>
            </w:pPr>
          </w:p>
          <w:p w14:paraId="2DEA75A8" w14:textId="77777777" w:rsidR="00374D0D"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1040E8BA" w14:textId="6E9B6A28" w:rsidR="00374D0D" w:rsidRPr="00FC0792" w:rsidRDefault="00374D0D" w:rsidP="00374D0D">
            <w:pPr>
              <w:rPr>
                <w:rFonts w:ascii="Arial" w:hAnsi="Arial" w:cs="Arial"/>
                <w:sz w:val="20"/>
                <w:szCs w:val="20"/>
              </w:rPr>
            </w:pPr>
            <w:r>
              <w:rPr>
                <w:rFonts w:ascii="Arial" w:hAnsi="Arial" w:cs="Arial"/>
                <w:sz w:val="20"/>
                <w:szCs w:val="20"/>
              </w:rPr>
              <w:t xml:space="preserve">См. </w:t>
            </w:r>
            <w:r w:rsidRPr="00FC0792">
              <w:rPr>
                <w:rFonts w:ascii="Arial" w:hAnsi="Arial" w:cs="Arial"/>
                <w:sz w:val="20"/>
                <w:szCs w:val="20"/>
              </w:rPr>
              <w:t>ГОСТ Р 2.105</w:t>
            </w:r>
            <w:r>
              <w:rPr>
                <w:rFonts w:ascii="Arial" w:hAnsi="Arial" w:cs="Arial"/>
                <w:sz w:val="20"/>
                <w:szCs w:val="20"/>
              </w:rPr>
              <w:t xml:space="preserve">, </w:t>
            </w:r>
            <w:r w:rsidRPr="00FC0792">
              <w:rPr>
                <w:rFonts w:ascii="Arial" w:hAnsi="Arial" w:cs="Arial"/>
                <w:sz w:val="20"/>
                <w:szCs w:val="20"/>
              </w:rPr>
              <w:t>6.2</w:t>
            </w:r>
            <w:r>
              <w:rPr>
                <w:rFonts w:ascii="Arial" w:hAnsi="Arial" w:cs="Arial"/>
                <w:sz w:val="20"/>
                <w:szCs w:val="20"/>
              </w:rPr>
              <w:t>.</w:t>
            </w:r>
            <w:r w:rsidRPr="00FC0792">
              <w:rPr>
                <w:rFonts w:ascii="Arial" w:hAnsi="Arial" w:cs="Arial"/>
                <w:sz w:val="20"/>
                <w:szCs w:val="20"/>
              </w:rPr>
              <w:t xml:space="preserve"> В таблице 2 регламентируют объем элемента «Содержание», который содержит в себе разделы и подразделы, пункты и подпункты.</w:t>
            </w:r>
          </w:p>
          <w:p w14:paraId="3AE535A3" w14:textId="77777777" w:rsidR="00374D0D" w:rsidRDefault="00374D0D" w:rsidP="00374D0D">
            <w:pPr>
              <w:rPr>
                <w:rFonts w:ascii="Arial" w:hAnsi="Arial" w:cs="Arial"/>
                <w:sz w:val="20"/>
                <w:szCs w:val="20"/>
              </w:rPr>
            </w:pPr>
            <w:r w:rsidRPr="00FC0792">
              <w:rPr>
                <w:rFonts w:ascii="Arial" w:hAnsi="Arial" w:cs="Arial"/>
                <w:sz w:val="20"/>
                <w:szCs w:val="20"/>
              </w:rPr>
              <w:t>Или опишите, где должно быть уточнение возможности включения в документы конкретных видов.</w:t>
            </w:r>
          </w:p>
          <w:p w14:paraId="463A5547" w14:textId="425D32DA" w:rsidR="00374D0D" w:rsidRPr="003362A2" w:rsidRDefault="00374D0D" w:rsidP="00374D0D">
            <w:pPr>
              <w:rPr>
                <w:rFonts w:ascii="Arial" w:hAnsi="Arial" w:cs="Arial"/>
                <w:b/>
                <w:bCs/>
                <w:sz w:val="20"/>
                <w:szCs w:val="20"/>
              </w:rPr>
            </w:pPr>
            <w:r w:rsidRPr="003362A2">
              <w:rPr>
                <w:rFonts w:ascii="Arial" w:hAnsi="Arial" w:cs="Arial"/>
                <w:b/>
                <w:bCs/>
                <w:sz w:val="20"/>
                <w:szCs w:val="20"/>
              </w:rPr>
              <w:t>Надо указать разделы, которые должны быть обязательными</w:t>
            </w:r>
          </w:p>
        </w:tc>
        <w:tc>
          <w:tcPr>
            <w:tcW w:w="3543" w:type="dxa"/>
            <w:tcBorders>
              <w:top w:val="single" w:sz="4" w:space="0" w:color="auto"/>
              <w:left w:val="single" w:sz="4" w:space="0" w:color="auto"/>
              <w:bottom w:val="single" w:sz="4" w:space="0" w:color="auto"/>
              <w:right w:val="single" w:sz="4" w:space="0" w:color="auto"/>
            </w:tcBorders>
          </w:tcPr>
          <w:p w14:paraId="0D7A7C74" w14:textId="77777777" w:rsidR="00374D0D" w:rsidRDefault="00374D0D" w:rsidP="00374D0D">
            <w:pPr>
              <w:spacing w:line="228" w:lineRule="auto"/>
              <w:rPr>
                <w:rFonts w:ascii="Arial" w:hAnsi="Arial" w:cs="Arial"/>
                <w:sz w:val="20"/>
                <w:szCs w:val="20"/>
              </w:rPr>
            </w:pPr>
            <w:r>
              <w:rPr>
                <w:rFonts w:ascii="Arial" w:hAnsi="Arial" w:cs="Arial"/>
                <w:sz w:val="20"/>
                <w:szCs w:val="20"/>
              </w:rPr>
              <w:t>Принято частично.</w:t>
            </w:r>
          </w:p>
          <w:p w14:paraId="265A7589" w14:textId="77777777" w:rsidR="00374D0D" w:rsidRDefault="00374D0D" w:rsidP="00374D0D">
            <w:pPr>
              <w:spacing w:line="228" w:lineRule="auto"/>
              <w:rPr>
                <w:rFonts w:ascii="Arial" w:hAnsi="Arial" w:cs="Arial"/>
                <w:sz w:val="20"/>
                <w:szCs w:val="20"/>
              </w:rPr>
            </w:pPr>
            <w:r>
              <w:rPr>
                <w:rFonts w:ascii="Arial" w:hAnsi="Arial" w:cs="Arial"/>
                <w:sz w:val="20"/>
                <w:szCs w:val="20"/>
              </w:rPr>
              <w:t>Термин «тема» заменен.</w:t>
            </w:r>
          </w:p>
          <w:p w14:paraId="46E6666D" w14:textId="2B4BBE62" w:rsidR="00374D0D" w:rsidRPr="004328C1" w:rsidRDefault="00374D0D" w:rsidP="00374D0D">
            <w:pPr>
              <w:spacing w:line="228" w:lineRule="auto"/>
              <w:rPr>
                <w:rFonts w:ascii="Arial" w:hAnsi="Arial" w:cs="Arial"/>
                <w:sz w:val="20"/>
                <w:szCs w:val="20"/>
              </w:rPr>
            </w:pPr>
            <w:r>
              <w:rPr>
                <w:rFonts w:ascii="Arial" w:hAnsi="Arial" w:cs="Arial"/>
                <w:sz w:val="20"/>
                <w:szCs w:val="20"/>
              </w:rPr>
              <w:t>Таблица 2 исключена (с возможным переносом в 2.610)</w:t>
            </w:r>
          </w:p>
        </w:tc>
      </w:tr>
      <w:tr w:rsidR="00374D0D" w:rsidRPr="004328C1" w14:paraId="69A85C4D" w14:textId="77777777" w:rsidTr="008D47CA">
        <w:tc>
          <w:tcPr>
            <w:tcW w:w="709" w:type="dxa"/>
          </w:tcPr>
          <w:p w14:paraId="5D5D8BE2"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8CC34D7" w14:textId="05DCE6C0" w:rsidR="00374D0D" w:rsidRPr="002F6BF5" w:rsidRDefault="00374D0D" w:rsidP="00374D0D">
            <w:pPr>
              <w:tabs>
                <w:tab w:val="left" w:pos="11766"/>
              </w:tabs>
              <w:rPr>
                <w:rFonts w:ascii="Arial" w:hAnsi="Arial" w:cs="Arial"/>
                <w:sz w:val="20"/>
                <w:szCs w:val="20"/>
              </w:rPr>
            </w:pPr>
            <w:r w:rsidRPr="002F6BF5">
              <w:rPr>
                <w:rFonts w:ascii="Arial" w:hAnsi="Arial" w:cs="Arial"/>
                <w:sz w:val="20"/>
                <w:szCs w:val="20"/>
              </w:rPr>
              <w:t>5, таблица 2</w:t>
            </w:r>
          </w:p>
        </w:tc>
        <w:tc>
          <w:tcPr>
            <w:tcW w:w="2268" w:type="dxa"/>
            <w:tcBorders>
              <w:top w:val="single" w:sz="4" w:space="0" w:color="auto"/>
              <w:left w:val="single" w:sz="6" w:space="0" w:color="000000"/>
              <w:bottom w:val="single" w:sz="6" w:space="0" w:color="000000"/>
              <w:right w:val="single" w:sz="6" w:space="0" w:color="000000"/>
            </w:tcBorders>
          </w:tcPr>
          <w:p w14:paraId="7D1410D7" w14:textId="77777777" w:rsidR="00374D0D" w:rsidRPr="002F6BF5" w:rsidRDefault="00374D0D" w:rsidP="00374D0D">
            <w:pPr>
              <w:pStyle w:val="a8"/>
              <w:spacing w:line="259" w:lineRule="auto"/>
              <w:jc w:val="center"/>
              <w:rPr>
                <w:rFonts w:ascii="Arial" w:eastAsiaTheme="minorHAnsi" w:hAnsi="Arial" w:cs="Arial"/>
                <w:sz w:val="20"/>
                <w:szCs w:val="20"/>
              </w:rPr>
            </w:pPr>
            <w:r w:rsidRPr="002F6BF5">
              <w:rPr>
                <w:rFonts w:ascii="Arial" w:eastAsiaTheme="minorHAnsi" w:hAnsi="Arial" w:cs="Arial"/>
                <w:sz w:val="20"/>
                <w:szCs w:val="20"/>
              </w:rPr>
              <w:t>46 ЦНИИ МО РФ,</w:t>
            </w:r>
          </w:p>
          <w:p w14:paraId="05D70829" w14:textId="77777777" w:rsidR="00374D0D" w:rsidRPr="002F6BF5" w:rsidRDefault="00374D0D" w:rsidP="00374D0D">
            <w:pPr>
              <w:pStyle w:val="i00"/>
              <w:jc w:val="center"/>
              <w:rPr>
                <w:rFonts w:ascii="Arial" w:hAnsi="Arial" w:cs="Arial"/>
                <w:sz w:val="20"/>
                <w:szCs w:val="20"/>
              </w:rPr>
            </w:pPr>
            <w:r w:rsidRPr="002F6BF5">
              <w:rPr>
                <w:rFonts w:ascii="Arial" w:hAnsi="Arial" w:cs="Arial"/>
                <w:sz w:val="20"/>
                <w:szCs w:val="20"/>
              </w:rPr>
              <w:t>№ 3/13 от 23.03.2026</w:t>
            </w:r>
          </w:p>
        </w:tc>
        <w:tc>
          <w:tcPr>
            <w:tcW w:w="6521" w:type="dxa"/>
            <w:tcBorders>
              <w:top w:val="single" w:sz="4" w:space="0" w:color="auto"/>
              <w:left w:val="single" w:sz="6" w:space="0" w:color="000000"/>
              <w:bottom w:val="single" w:sz="6" w:space="0" w:color="000000"/>
              <w:right w:val="single" w:sz="6" w:space="0" w:color="000000"/>
            </w:tcBorders>
          </w:tcPr>
          <w:p w14:paraId="2560D0B5" w14:textId="77777777" w:rsidR="00374D0D" w:rsidRPr="002F6BF5" w:rsidRDefault="00374D0D" w:rsidP="00374D0D">
            <w:pPr>
              <w:rPr>
                <w:rFonts w:ascii="Arial" w:hAnsi="Arial" w:cs="Arial"/>
                <w:sz w:val="20"/>
                <w:szCs w:val="20"/>
                <w:u w:val="single"/>
              </w:rPr>
            </w:pPr>
            <w:r w:rsidRPr="002F6BF5">
              <w:rPr>
                <w:rFonts w:ascii="Arial" w:hAnsi="Arial" w:cs="Arial"/>
                <w:sz w:val="20"/>
                <w:szCs w:val="20"/>
                <w:u w:val="single"/>
              </w:rPr>
              <w:t>Замечание, предложение:</w:t>
            </w:r>
          </w:p>
          <w:p w14:paraId="5A0EFBB2" w14:textId="770C866E" w:rsidR="00374D0D" w:rsidRPr="002F6BF5" w:rsidRDefault="00374D0D" w:rsidP="00374D0D">
            <w:pPr>
              <w:rPr>
                <w:rFonts w:ascii="Arial" w:hAnsi="Arial" w:cs="Arial"/>
                <w:sz w:val="20"/>
                <w:szCs w:val="20"/>
              </w:rPr>
            </w:pPr>
            <w:r w:rsidRPr="002F6BF5">
              <w:rPr>
                <w:rFonts w:ascii="Arial" w:hAnsi="Arial" w:cs="Arial"/>
                <w:sz w:val="20"/>
                <w:szCs w:val="20"/>
              </w:rPr>
              <w:t xml:space="preserve">Содержание таблицы 2 противоречит положениям проекта ГОСТ Р </w:t>
            </w:r>
            <w:r w:rsidRPr="002F6BF5">
              <w:rPr>
                <w:rFonts w:ascii="Arial" w:hAnsi="Arial" w:cs="Arial"/>
                <w:sz w:val="20"/>
                <w:szCs w:val="20"/>
              </w:rPr>
              <w:lastRenderedPageBreak/>
              <w:t>2.610. Например, в проекте ГОСТ Р 2.610 тема «Состав и устройство» не входит в состав руководства по применению, а в таблице 2 проекта ГОСТ Р 2.601 - входит, а также другие темы.</w:t>
            </w:r>
          </w:p>
          <w:p w14:paraId="368E25AB" w14:textId="77777777" w:rsidR="00374D0D" w:rsidRPr="002F6BF5" w:rsidRDefault="00374D0D" w:rsidP="00374D0D">
            <w:pPr>
              <w:rPr>
                <w:rFonts w:ascii="Arial" w:hAnsi="Arial" w:cs="Arial"/>
                <w:sz w:val="20"/>
                <w:szCs w:val="20"/>
              </w:rPr>
            </w:pPr>
          </w:p>
          <w:p w14:paraId="0BDACAA3" w14:textId="77777777" w:rsidR="00374D0D" w:rsidRPr="002F6BF5" w:rsidRDefault="00374D0D" w:rsidP="00374D0D">
            <w:pPr>
              <w:rPr>
                <w:rFonts w:ascii="Arial" w:hAnsi="Arial" w:cs="Arial"/>
                <w:sz w:val="20"/>
                <w:szCs w:val="20"/>
                <w:u w:val="single"/>
              </w:rPr>
            </w:pPr>
            <w:r w:rsidRPr="002F6BF5">
              <w:rPr>
                <w:rFonts w:ascii="Arial" w:hAnsi="Arial" w:cs="Arial"/>
                <w:sz w:val="20"/>
                <w:szCs w:val="20"/>
                <w:u w:val="single"/>
              </w:rPr>
              <w:t>Предлагаемая редакция:</w:t>
            </w:r>
          </w:p>
          <w:p w14:paraId="065CF154" w14:textId="5E5F8A33" w:rsidR="00374D0D" w:rsidRPr="002F6BF5" w:rsidRDefault="00374D0D" w:rsidP="00374D0D">
            <w:pPr>
              <w:rPr>
                <w:rFonts w:ascii="Arial" w:hAnsi="Arial" w:cs="Arial"/>
                <w:sz w:val="20"/>
                <w:szCs w:val="20"/>
              </w:rPr>
            </w:pPr>
            <w:r w:rsidRPr="002F6BF5">
              <w:rPr>
                <w:rFonts w:ascii="Arial" w:hAnsi="Arial" w:cs="Arial"/>
                <w:sz w:val="20"/>
                <w:szCs w:val="20"/>
              </w:rPr>
              <w:t>Привести положения разрабатываемых стандартов ГОСТ Р 2.601 и ГОСТ Р 2.610 в соответствие.</w:t>
            </w:r>
          </w:p>
          <w:p w14:paraId="36A2E84D" w14:textId="77777777" w:rsidR="00374D0D" w:rsidRPr="002F6BF5" w:rsidRDefault="00374D0D" w:rsidP="00374D0D">
            <w:pPr>
              <w:rPr>
                <w:rFonts w:ascii="Arial" w:hAnsi="Arial" w:cs="Arial"/>
                <w:sz w:val="20"/>
                <w:szCs w:val="20"/>
              </w:rPr>
            </w:pPr>
          </w:p>
          <w:p w14:paraId="22B6A213" w14:textId="77777777" w:rsidR="00374D0D" w:rsidRPr="002F6BF5" w:rsidRDefault="00374D0D" w:rsidP="00374D0D">
            <w:pPr>
              <w:rPr>
                <w:rFonts w:ascii="Arial" w:hAnsi="Arial" w:cs="Arial"/>
                <w:sz w:val="20"/>
                <w:szCs w:val="20"/>
                <w:u w:val="single"/>
              </w:rPr>
            </w:pPr>
            <w:r w:rsidRPr="002F6BF5">
              <w:rPr>
                <w:rFonts w:ascii="Arial" w:hAnsi="Arial" w:cs="Arial"/>
                <w:sz w:val="20"/>
                <w:szCs w:val="20"/>
                <w:u w:val="single"/>
              </w:rPr>
              <w:t>Обоснование предлагаемой редакции:</w:t>
            </w:r>
          </w:p>
          <w:p w14:paraId="53746D0C" w14:textId="168D4326" w:rsidR="00374D0D" w:rsidRPr="002F6BF5" w:rsidRDefault="00374D0D" w:rsidP="00374D0D">
            <w:pPr>
              <w:rPr>
                <w:rFonts w:ascii="Arial" w:hAnsi="Arial" w:cs="Arial"/>
                <w:sz w:val="20"/>
                <w:szCs w:val="20"/>
              </w:rPr>
            </w:pPr>
            <w:r w:rsidRPr="002F6BF5">
              <w:rPr>
                <w:rFonts w:ascii="Arial" w:hAnsi="Arial" w:cs="Arial"/>
                <w:sz w:val="20"/>
                <w:szCs w:val="20"/>
              </w:rPr>
              <w:t>ГОСТ 1.5-2001, п. 4.1</w:t>
            </w:r>
          </w:p>
        </w:tc>
        <w:tc>
          <w:tcPr>
            <w:tcW w:w="3543" w:type="dxa"/>
            <w:tcBorders>
              <w:top w:val="single" w:sz="6" w:space="0" w:color="000000"/>
              <w:left w:val="single" w:sz="6" w:space="0" w:color="000000"/>
              <w:bottom w:val="single" w:sz="6" w:space="0" w:color="000000"/>
              <w:right w:val="single" w:sz="6" w:space="0" w:color="000000"/>
            </w:tcBorders>
          </w:tcPr>
          <w:p w14:paraId="654EE9B5" w14:textId="1F68BB4B" w:rsidR="00374D0D" w:rsidRPr="002F6BF5" w:rsidRDefault="00374D0D" w:rsidP="00374D0D">
            <w:pPr>
              <w:spacing w:line="228" w:lineRule="auto"/>
              <w:rPr>
                <w:rFonts w:ascii="Arial" w:hAnsi="Arial" w:cs="Arial"/>
                <w:sz w:val="20"/>
                <w:szCs w:val="20"/>
              </w:rPr>
            </w:pPr>
            <w:r w:rsidRPr="002F6BF5">
              <w:rPr>
                <w:rFonts w:ascii="Arial" w:hAnsi="Arial" w:cs="Arial"/>
                <w:sz w:val="20"/>
                <w:szCs w:val="20"/>
              </w:rPr>
              <w:lastRenderedPageBreak/>
              <w:t>Принято.</w:t>
            </w:r>
          </w:p>
          <w:p w14:paraId="34883D67" w14:textId="19A4E0C0" w:rsidR="00374D0D" w:rsidRDefault="00374D0D" w:rsidP="00374D0D">
            <w:pPr>
              <w:spacing w:line="228" w:lineRule="auto"/>
              <w:rPr>
                <w:rFonts w:ascii="Arial" w:hAnsi="Arial" w:cs="Arial"/>
                <w:sz w:val="20"/>
                <w:szCs w:val="20"/>
              </w:rPr>
            </w:pPr>
            <w:r w:rsidRPr="002F6BF5">
              <w:rPr>
                <w:rFonts w:ascii="Arial" w:hAnsi="Arial" w:cs="Arial"/>
                <w:sz w:val="20"/>
                <w:szCs w:val="20"/>
              </w:rPr>
              <w:t xml:space="preserve">Таблица 2 исключена (с </w:t>
            </w:r>
            <w:r w:rsidRPr="002F6BF5">
              <w:rPr>
                <w:rFonts w:ascii="Arial" w:hAnsi="Arial" w:cs="Arial"/>
                <w:sz w:val="20"/>
                <w:szCs w:val="20"/>
              </w:rPr>
              <w:lastRenderedPageBreak/>
              <w:t>возможным переносом в 2.610)</w:t>
            </w:r>
          </w:p>
        </w:tc>
      </w:tr>
      <w:tr w:rsidR="00374D0D" w:rsidRPr="004328C1" w14:paraId="06E443F7" w14:textId="77777777" w:rsidTr="00E44E90">
        <w:tc>
          <w:tcPr>
            <w:tcW w:w="709" w:type="dxa"/>
          </w:tcPr>
          <w:p w14:paraId="1C271621"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288ABC8" w14:textId="6D59C198" w:rsidR="00374D0D" w:rsidRPr="003402D9" w:rsidRDefault="00374D0D" w:rsidP="00374D0D">
            <w:pPr>
              <w:tabs>
                <w:tab w:val="left" w:pos="11766"/>
              </w:tabs>
              <w:rPr>
                <w:rFonts w:ascii="Arial" w:hAnsi="Arial" w:cs="Arial"/>
                <w:color w:val="000000"/>
                <w:sz w:val="20"/>
                <w:szCs w:val="20"/>
                <w:lang w:eastAsia="ru-RU" w:bidi="ru-RU"/>
              </w:rPr>
            </w:pPr>
            <w:r>
              <w:rPr>
                <w:rFonts w:ascii="Arial" w:hAnsi="Arial" w:cs="Arial"/>
                <w:color w:val="000000"/>
                <w:sz w:val="20"/>
                <w:szCs w:val="20"/>
                <w:lang w:eastAsia="ru-RU" w:bidi="ru-RU"/>
              </w:rPr>
              <w:t>5.1.5, таблица 2</w:t>
            </w:r>
          </w:p>
        </w:tc>
        <w:tc>
          <w:tcPr>
            <w:tcW w:w="2268" w:type="dxa"/>
            <w:tcBorders>
              <w:top w:val="single" w:sz="4" w:space="0" w:color="auto"/>
              <w:left w:val="single" w:sz="4" w:space="0" w:color="auto"/>
              <w:bottom w:val="single" w:sz="4" w:space="0" w:color="auto"/>
              <w:right w:val="single" w:sz="4" w:space="0" w:color="auto"/>
            </w:tcBorders>
          </w:tcPr>
          <w:p w14:paraId="7032EF8B" w14:textId="0650532B" w:rsidR="00374D0D" w:rsidRPr="004328C1" w:rsidRDefault="00374D0D" w:rsidP="00374D0D">
            <w:pPr>
              <w:pStyle w:val="a8"/>
              <w:spacing w:line="259" w:lineRule="auto"/>
              <w:jc w:val="center"/>
              <w:rPr>
                <w:rFonts w:ascii="Arial" w:hAnsi="Arial" w:cs="Arial"/>
                <w:sz w:val="20"/>
                <w:szCs w:val="20"/>
              </w:rPr>
            </w:pPr>
            <w:r w:rsidRPr="00760CB9">
              <w:rPr>
                <w:rFonts w:ascii="Arial" w:hAnsi="Arial" w:cs="Arial"/>
                <w:sz w:val="20"/>
                <w:szCs w:val="20"/>
              </w:rPr>
              <w:t>ООО «ТМХ Инжиниринг»</w:t>
            </w:r>
            <w:r>
              <w:rPr>
                <w:rFonts w:ascii="Arial" w:hAnsi="Arial" w:cs="Arial"/>
                <w:sz w:val="20"/>
                <w:szCs w:val="20"/>
              </w:rPr>
              <w:t xml:space="preserve">,  № </w:t>
            </w:r>
            <w:r w:rsidRPr="00C2670E">
              <w:rPr>
                <w:rFonts w:ascii="Arial" w:hAnsi="Arial" w:cs="Arial"/>
                <w:sz w:val="20"/>
                <w:szCs w:val="20"/>
              </w:rPr>
              <w:t xml:space="preserve">1532-ТМХ от 19.03.2026 </w:t>
            </w:r>
          </w:p>
        </w:tc>
        <w:tc>
          <w:tcPr>
            <w:tcW w:w="6521" w:type="dxa"/>
            <w:tcBorders>
              <w:top w:val="single" w:sz="4" w:space="0" w:color="auto"/>
              <w:left w:val="single" w:sz="6" w:space="0" w:color="000000"/>
              <w:bottom w:val="single" w:sz="6" w:space="0" w:color="000000"/>
              <w:right w:val="single" w:sz="6" w:space="0" w:color="000000"/>
            </w:tcBorders>
          </w:tcPr>
          <w:p w14:paraId="6D1CAA2B" w14:textId="014B2EDF" w:rsidR="00374D0D" w:rsidRPr="00DC16B0" w:rsidRDefault="00374D0D" w:rsidP="00374D0D">
            <w:pPr>
              <w:rPr>
                <w:rFonts w:ascii="Arial" w:hAnsi="Arial" w:cs="Arial"/>
                <w:sz w:val="20"/>
                <w:szCs w:val="20"/>
                <w:u w:val="single"/>
              </w:rPr>
            </w:pPr>
            <w:r w:rsidRPr="00DC16B0">
              <w:rPr>
                <w:rFonts w:ascii="Arial" w:hAnsi="Arial" w:cs="Arial"/>
                <w:sz w:val="20"/>
                <w:szCs w:val="20"/>
                <w:u w:val="single"/>
              </w:rPr>
              <w:t>Замечание:</w:t>
            </w:r>
          </w:p>
          <w:p w14:paraId="6FA2D35F" w14:textId="77777777" w:rsidR="00374D0D" w:rsidRPr="00DC16B0" w:rsidRDefault="00374D0D" w:rsidP="00374D0D">
            <w:pPr>
              <w:rPr>
                <w:rFonts w:ascii="Arial" w:hAnsi="Arial" w:cs="Arial"/>
                <w:sz w:val="20"/>
                <w:szCs w:val="20"/>
              </w:rPr>
            </w:pPr>
            <w:r w:rsidRPr="00DC16B0">
              <w:rPr>
                <w:rFonts w:ascii="Arial" w:hAnsi="Arial" w:cs="Arial"/>
                <w:sz w:val="20"/>
                <w:szCs w:val="20"/>
              </w:rPr>
              <w:t>Не могут в таблице 2 быть все сведения рекомендательные.</w:t>
            </w:r>
          </w:p>
          <w:p w14:paraId="7DC405E1" w14:textId="33A3ACBA" w:rsidR="00374D0D" w:rsidRPr="00DC16B0" w:rsidRDefault="00374D0D" w:rsidP="00374D0D">
            <w:pPr>
              <w:rPr>
                <w:rFonts w:ascii="Arial" w:hAnsi="Arial" w:cs="Arial"/>
                <w:sz w:val="20"/>
                <w:szCs w:val="20"/>
              </w:rPr>
            </w:pPr>
            <w:r w:rsidRPr="00DC16B0">
              <w:rPr>
                <w:rFonts w:ascii="Arial" w:hAnsi="Arial" w:cs="Arial"/>
                <w:sz w:val="20"/>
                <w:szCs w:val="20"/>
              </w:rPr>
              <w:t>Укажите обязательную информацию или исключите таблицу 2 и изложите п. 5.1.5 в редакции, приведенной ниже.</w:t>
            </w:r>
          </w:p>
          <w:p w14:paraId="642290BB" w14:textId="77777777" w:rsidR="00374D0D" w:rsidRPr="00DC16B0" w:rsidRDefault="00374D0D" w:rsidP="00374D0D">
            <w:pPr>
              <w:rPr>
                <w:rFonts w:ascii="Arial" w:hAnsi="Arial" w:cs="Arial"/>
                <w:sz w:val="20"/>
                <w:szCs w:val="20"/>
                <w:u w:val="single"/>
              </w:rPr>
            </w:pPr>
            <w:r w:rsidRPr="00DC16B0">
              <w:rPr>
                <w:rFonts w:ascii="Arial" w:hAnsi="Arial" w:cs="Arial"/>
                <w:sz w:val="20"/>
                <w:szCs w:val="20"/>
                <w:u w:val="single"/>
              </w:rPr>
              <w:t>Предлагаемая редакция:</w:t>
            </w:r>
          </w:p>
          <w:p w14:paraId="75222482" w14:textId="77777777" w:rsidR="00374D0D" w:rsidRPr="00DC16B0" w:rsidRDefault="00374D0D" w:rsidP="00374D0D">
            <w:pPr>
              <w:rPr>
                <w:rFonts w:ascii="Arial" w:hAnsi="Arial" w:cs="Arial"/>
                <w:sz w:val="20"/>
                <w:szCs w:val="20"/>
              </w:rPr>
            </w:pPr>
            <w:r w:rsidRPr="00DC16B0">
              <w:rPr>
                <w:rFonts w:ascii="Arial" w:hAnsi="Arial" w:cs="Arial"/>
                <w:sz w:val="20"/>
                <w:szCs w:val="20"/>
              </w:rPr>
              <w:t>«5.1.5 Допускается отдельные части, разделы и подразделы ЭД объединять или исключать, а также вводить новые.</w:t>
            </w:r>
          </w:p>
          <w:p w14:paraId="39DF8A09" w14:textId="77777777" w:rsidR="00374D0D" w:rsidRPr="00DC16B0" w:rsidRDefault="00374D0D" w:rsidP="00374D0D">
            <w:pPr>
              <w:rPr>
                <w:rFonts w:ascii="Arial" w:hAnsi="Arial" w:cs="Arial"/>
                <w:sz w:val="20"/>
                <w:szCs w:val="20"/>
              </w:rPr>
            </w:pPr>
            <w:r w:rsidRPr="00DC16B0">
              <w:rPr>
                <w:rFonts w:ascii="Arial" w:hAnsi="Arial" w:cs="Arial"/>
                <w:sz w:val="20"/>
                <w:szCs w:val="20"/>
              </w:rPr>
              <w:t>В ЭД, поставляемой с изделием, должна в обязательном порядке в любом случае содержаться следующая информация:</w:t>
            </w:r>
          </w:p>
          <w:p w14:paraId="4FBF4A05" w14:textId="77777777" w:rsidR="00374D0D" w:rsidRPr="00DC16B0" w:rsidRDefault="00374D0D" w:rsidP="00374D0D">
            <w:pPr>
              <w:rPr>
                <w:rFonts w:ascii="Arial" w:hAnsi="Arial" w:cs="Arial"/>
                <w:sz w:val="20"/>
                <w:szCs w:val="20"/>
              </w:rPr>
            </w:pPr>
            <w:r w:rsidRPr="00DC16B0">
              <w:rPr>
                <w:rFonts w:ascii="Arial" w:hAnsi="Arial" w:cs="Arial"/>
                <w:sz w:val="20"/>
                <w:szCs w:val="20"/>
              </w:rPr>
              <w:t>- наименование страны-изготовителя и предприятия-изготовителя;</w:t>
            </w:r>
          </w:p>
          <w:p w14:paraId="788777FB" w14:textId="77777777" w:rsidR="00374D0D" w:rsidRPr="00DC16B0" w:rsidRDefault="00374D0D" w:rsidP="00374D0D">
            <w:pPr>
              <w:rPr>
                <w:rFonts w:ascii="Arial" w:hAnsi="Arial" w:cs="Arial"/>
                <w:sz w:val="20"/>
                <w:szCs w:val="20"/>
              </w:rPr>
            </w:pPr>
            <w:r w:rsidRPr="00DC16B0">
              <w:rPr>
                <w:rFonts w:ascii="Arial" w:hAnsi="Arial" w:cs="Arial"/>
                <w:sz w:val="20"/>
                <w:szCs w:val="20"/>
              </w:rPr>
              <w:t>- наименование и обозначение КД, стандарта или технических условий изделия (при наличии);</w:t>
            </w:r>
          </w:p>
          <w:p w14:paraId="0012D40B" w14:textId="77777777" w:rsidR="00374D0D" w:rsidRPr="00DC16B0" w:rsidRDefault="00374D0D" w:rsidP="00374D0D">
            <w:pPr>
              <w:rPr>
                <w:rFonts w:ascii="Arial" w:hAnsi="Arial" w:cs="Arial"/>
                <w:sz w:val="20"/>
                <w:szCs w:val="20"/>
              </w:rPr>
            </w:pPr>
            <w:r w:rsidRPr="00DC16B0">
              <w:rPr>
                <w:rFonts w:ascii="Arial" w:hAnsi="Arial" w:cs="Arial"/>
                <w:sz w:val="20"/>
                <w:szCs w:val="20"/>
              </w:rPr>
              <w:t>- основное назначение, сведения об основных технических данных и потребительских свойствах изделия;</w:t>
            </w:r>
          </w:p>
          <w:p w14:paraId="6D5D6736" w14:textId="77777777" w:rsidR="00374D0D" w:rsidRPr="00DC16B0" w:rsidRDefault="00374D0D" w:rsidP="00374D0D">
            <w:pPr>
              <w:rPr>
                <w:rFonts w:ascii="Arial" w:hAnsi="Arial" w:cs="Arial"/>
                <w:sz w:val="20"/>
                <w:szCs w:val="20"/>
              </w:rPr>
            </w:pPr>
            <w:r w:rsidRPr="00DC16B0">
              <w:rPr>
                <w:rFonts w:ascii="Arial" w:hAnsi="Arial" w:cs="Arial"/>
                <w:sz w:val="20"/>
                <w:szCs w:val="20"/>
              </w:rPr>
              <w:t>- правила и условия эффективного и безопасного использования, хранения, транспортирования и утилизации;</w:t>
            </w:r>
          </w:p>
          <w:p w14:paraId="334D6BD2" w14:textId="77777777" w:rsidR="00374D0D" w:rsidRPr="00DC16B0" w:rsidRDefault="00374D0D" w:rsidP="00374D0D">
            <w:pPr>
              <w:rPr>
                <w:rFonts w:ascii="Arial" w:hAnsi="Arial" w:cs="Arial"/>
                <w:sz w:val="20"/>
                <w:szCs w:val="20"/>
              </w:rPr>
            </w:pPr>
            <w:r w:rsidRPr="00DC16B0">
              <w:rPr>
                <w:rFonts w:ascii="Arial" w:hAnsi="Arial" w:cs="Arial"/>
                <w:sz w:val="20"/>
                <w:szCs w:val="20"/>
              </w:rPr>
              <w:t>- ресурс, срок службы и сведения о необходимых действиях потребителя по его истечении и также о возможных последствиях при невыполнении указанных действий (сведения о необходимых действиях по истечении указанных ресурса, сроков службы, а также возможных последствиях при невыполнении этих действий приводят, если изделие по истечении указанных ресурса и сроков может представлять опасность для жизни, здоровья потребителя (пользователя), причинять вред его имуществу или окружающей среде либо оно становится непригодным для использования по назначению. Перечень таких изделий составляют в установленном порядке);</w:t>
            </w:r>
          </w:p>
          <w:p w14:paraId="3C2E1974" w14:textId="77777777" w:rsidR="00374D0D" w:rsidRPr="00DC16B0" w:rsidRDefault="00374D0D" w:rsidP="00374D0D">
            <w:pPr>
              <w:rPr>
                <w:rFonts w:ascii="Arial" w:hAnsi="Arial" w:cs="Arial"/>
                <w:sz w:val="20"/>
                <w:szCs w:val="20"/>
              </w:rPr>
            </w:pPr>
            <w:r w:rsidRPr="00DC16B0">
              <w:rPr>
                <w:rFonts w:ascii="Arial" w:hAnsi="Arial" w:cs="Arial"/>
                <w:sz w:val="20"/>
                <w:szCs w:val="20"/>
              </w:rPr>
              <w:t>- гарантии изготовителя (поставщика) (в установленном законодательством порядке);</w:t>
            </w:r>
          </w:p>
          <w:p w14:paraId="4F933987" w14:textId="77777777" w:rsidR="00374D0D" w:rsidRPr="00DC16B0" w:rsidRDefault="00374D0D" w:rsidP="00374D0D">
            <w:pPr>
              <w:rPr>
                <w:rFonts w:ascii="Arial" w:hAnsi="Arial" w:cs="Arial"/>
                <w:sz w:val="20"/>
                <w:szCs w:val="20"/>
              </w:rPr>
            </w:pPr>
            <w:r w:rsidRPr="00DC16B0">
              <w:rPr>
                <w:rFonts w:ascii="Arial" w:hAnsi="Arial" w:cs="Arial"/>
                <w:sz w:val="20"/>
                <w:szCs w:val="20"/>
              </w:rPr>
              <w:t xml:space="preserve">- сведения о сертификации (при наличии); </w:t>
            </w:r>
          </w:p>
          <w:p w14:paraId="5E12C755" w14:textId="77777777" w:rsidR="00374D0D" w:rsidRPr="00DC16B0" w:rsidRDefault="00374D0D" w:rsidP="00374D0D">
            <w:pPr>
              <w:rPr>
                <w:rFonts w:ascii="Arial" w:hAnsi="Arial" w:cs="Arial"/>
                <w:sz w:val="20"/>
                <w:szCs w:val="20"/>
              </w:rPr>
            </w:pPr>
            <w:r w:rsidRPr="00DC16B0">
              <w:rPr>
                <w:rFonts w:ascii="Arial" w:hAnsi="Arial" w:cs="Arial"/>
                <w:sz w:val="20"/>
                <w:szCs w:val="20"/>
              </w:rPr>
              <w:t>- сведения о приемке;</w:t>
            </w:r>
          </w:p>
          <w:p w14:paraId="1175F92C" w14:textId="77777777" w:rsidR="00374D0D" w:rsidRPr="00DC16B0" w:rsidRDefault="00374D0D" w:rsidP="00374D0D">
            <w:pPr>
              <w:rPr>
                <w:rFonts w:ascii="Arial" w:hAnsi="Arial" w:cs="Arial"/>
                <w:sz w:val="20"/>
                <w:szCs w:val="20"/>
              </w:rPr>
            </w:pPr>
            <w:r w:rsidRPr="00DC16B0">
              <w:rPr>
                <w:rFonts w:ascii="Arial" w:hAnsi="Arial" w:cs="Arial"/>
                <w:sz w:val="20"/>
                <w:szCs w:val="20"/>
              </w:rPr>
              <w:t>- юридический адрес изготовителя (поставщика) и (или) продавца;</w:t>
            </w:r>
          </w:p>
          <w:p w14:paraId="28E2E108" w14:textId="21335154" w:rsidR="00374D0D" w:rsidRPr="00291FBC" w:rsidRDefault="00374D0D" w:rsidP="00374D0D">
            <w:pPr>
              <w:rPr>
                <w:rFonts w:ascii="Arial" w:hAnsi="Arial" w:cs="Arial"/>
                <w:sz w:val="20"/>
                <w:szCs w:val="20"/>
              </w:rPr>
            </w:pPr>
            <w:r w:rsidRPr="00DC16B0">
              <w:rPr>
                <w:rFonts w:ascii="Arial" w:hAnsi="Arial" w:cs="Arial"/>
                <w:sz w:val="20"/>
                <w:szCs w:val="20"/>
              </w:rPr>
              <w:lastRenderedPageBreak/>
              <w:t>- сведения о цене и условиях приобретения изделия (приводит при необходимости изготовитель (поставщик) либо продавец). Для изделий, разрабатываемых и (или) поставляемых по заказам Министерства обороны, эти сведения и условия не приводят»</w:t>
            </w:r>
          </w:p>
          <w:p w14:paraId="7C7F8ABF" w14:textId="7F277532" w:rsidR="00374D0D" w:rsidRPr="00DC16B0" w:rsidRDefault="00374D0D" w:rsidP="00374D0D">
            <w:pPr>
              <w:rPr>
                <w:rFonts w:ascii="Arial" w:hAnsi="Arial" w:cs="Arial"/>
                <w:sz w:val="20"/>
                <w:szCs w:val="20"/>
              </w:rPr>
            </w:pPr>
          </w:p>
        </w:tc>
        <w:tc>
          <w:tcPr>
            <w:tcW w:w="3543" w:type="dxa"/>
            <w:tcBorders>
              <w:top w:val="single" w:sz="4" w:space="0" w:color="auto"/>
              <w:left w:val="single" w:sz="4" w:space="0" w:color="auto"/>
              <w:bottom w:val="single" w:sz="4" w:space="0" w:color="auto"/>
              <w:right w:val="single" w:sz="4" w:space="0" w:color="auto"/>
            </w:tcBorders>
          </w:tcPr>
          <w:p w14:paraId="16831599" w14:textId="77777777" w:rsidR="00374D0D" w:rsidRDefault="00374D0D" w:rsidP="00374D0D">
            <w:pPr>
              <w:spacing w:line="228" w:lineRule="auto"/>
              <w:rPr>
                <w:rFonts w:ascii="Arial" w:hAnsi="Arial" w:cs="Arial"/>
                <w:sz w:val="20"/>
                <w:szCs w:val="20"/>
              </w:rPr>
            </w:pPr>
            <w:r>
              <w:rPr>
                <w:rFonts w:ascii="Arial" w:hAnsi="Arial" w:cs="Arial"/>
                <w:sz w:val="20"/>
                <w:szCs w:val="20"/>
              </w:rPr>
              <w:lastRenderedPageBreak/>
              <w:t>Принято частично.</w:t>
            </w:r>
          </w:p>
          <w:p w14:paraId="3DE051DE" w14:textId="77777777" w:rsidR="00374D0D" w:rsidRDefault="00374D0D" w:rsidP="00374D0D">
            <w:pPr>
              <w:spacing w:line="228" w:lineRule="auto"/>
              <w:rPr>
                <w:rFonts w:ascii="Arial" w:hAnsi="Arial" w:cs="Arial"/>
                <w:sz w:val="20"/>
                <w:szCs w:val="20"/>
              </w:rPr>
            </w:pPr>
            <w:r>
              <w:rPr>
                <w:rFonts w:ascii="Arial" w:hAnsi="Arial" w:cs="Arial"/>
                <w:sz w:val="20"/>
                <w:szCs w:val="20"/>
              </w:rPr>
              <w:t>Термин «тема» заменен.</w:t>
            </w:r>
          </w:p>
          <w:p w14:paraId="06EFC8E1" w14:textId="4872D195" w:rsidR="00374D0D" w:rsidRDefault="00374D0D" w:rsidP="00374D0D">
            <w:pPr>
              <w:spacing w:line="228" w:lineRule="auto"/>
              <w:rPr>
                <w:rFonts w:ascii="Arial" w:hAnsi="Arial" w:cs="Arial"/>
                <w:sz w:val="20"/>
                <w:szCs w:val="20"/>
              </w:rPr>
            </w:pPr>
            <w:r>
              <w:rPr>
                <w:rFonts w:ascii="Arial" w:hAnsi="Arial" w:cs="Arial"/>
                <w:sz w:val="20"/>
                <w:szCs w:val="20"/>
              </w:rPr>
              <w:t>Таблица 2 исключена</w:t>
            </w:r>
            <w:r w:rsidR="009646FF">
              <w:rPr>
                <w:rFonts w:ascii="Arial" w:hAnsi="Arial" w:cs="Arial"/>
                <w:sz w:val="20"/>
                <w:szCs w:val="20"/>
              </w:rPr>
              <w:t>.</w:t>
            </w:r>
          </w:p>
          <w:p w14:paraId="12917632" w14:textId="77777777" w:rsidR="00374D0D" w:rsidRDefault="00374D0D" w:rsidP="00374D0D">
            <w:pPr>
              <w:spacing w:line="228" w:lineRule="auto"/>
              <w:rPr>
                <w:rFonts w:ascii="Arial" w:hAnsi="Arial" w:cs="Arial"/>
                <w:sz w:val="20"/>
                <w:szCs w:val="20"/>
              </w:rPr>
            </w:pPr>
          </w:p>
          <w:p w14:paraId="43FAC855" w14:textId="7B042431" w:rsidR="00374D0D" w:rsidRPr="00DC16B0" w:rsidRDefault="00374D0D" w:rsidP="00374D0D">
            <w:pPr>
              <w:spacing w:line="228" w:lineRule="auto"/>
              <w:rPr>
                <w:rFonts w:ascii="Arial" w:hAnsi="Arial" w:cs="Arial"/>
                <w:sz w:val="20"/>
                <w:szCs w:val="20"/>
              </w:rPr>
            </w:pPr>
            <w:r>
              <w:rPr>
                <w:rFonts w:ascii="Arial" w:hAnsi="Arial" w:cs="Arial"/>
                <w:sz w:val="20"/>
                <w:szCs w:val="20"/>
              </w:rPr>
              <w:t>Приведенная в предложении информация содержится в п. 4.3 и 5.1.3</w:t>
            </w:r>
          </w:p>
        </w:tc>
      </w:tr>
      <w:tr w:rsidR="00374D0D" w:rsidRPr="004328C1" w14:paraId="2D33DC45" w14:textId="77777777" w:rsidTr="00E44E90">
        <w:tc>
          <w:tcPr>
            <w:tcW w:w="709" w:type="dxa"/>
          </w:tcPr>
          <w:p w14:paraId="23921E8C"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7AAB800" w14:textId="173A9E27" w:rsidR="00374D0D" w:rsidRPr="003402D9" w:rsidRDefault="00374D0D" w:rsidP="00374D0D">
            <w:pPr>
              <w:tabs>
                <w:tab w:val="left" w:pos="11766"/>
              </w:tabs>
              <w:rPr>
                <w:rFonts w:ascii="Arial" w:hAnsi="Arial" w:cs="Arial"/>
                <w:color w:val="000000"/>
                <w:sz w:val="20"/>
                <w:szCs w:val="20"/>
                <w:lang w:eastAsia="ru-RU" w:bidi="ru-RU"/>
              </w:rPr>
            </w:pPr>
            <w:r>
              <w:rPr>
                <w:rFonts w:ascii="Arial" w:hAnsi="Arial" w:cs="Arial"/>
                <w:color w:val="000000"/>
                <w:sz w:val="20"/>
                <w:szCs w:val="20"/>
                <w:lang w:eastAsia="ru-RU" w:bidi="ru-RU"/>
              </w:rPr>
              <w:t>5.1.5, таблица 2</w:t>
            </w:r>
          </w:p>
        </w:tc>
        <w:tc>
          <w:tcPr>
            <w:tcW w:w="2268" w:type="dxa"/>
            <w:tcBorders>
              <w:top w:val="single" w:sz="4" w:space="0" w:color="auto"/>
              <w:left w:val="single" w:sz="4" w:space="0" w:color="auto"/>
              <w:bottom w:val="single" w:sz="4" w:space="0" w:color="auto"/>
              <w:right w:val="single" w:sz="4" w:space="0" w:color="auto"/>
            </w:tcBorders>
          </w:tcPr>
          <w:p w14:paraId="2B61BB5B" w14:textId="0B4BF1B3" w:rsidR="00374D0D" w:rsidRPr="004328C1" w:rsidRDefault="00374D0D" w:rsidP="00374D0D">
            <w:pPr>
              <w:pStyle w:val="a8"/>
              <w:spacing w:line="259" w:lineRule="auto"/>
              <w:jc w:val="center"/>
              <w:rPr>
                <w:rFonts w:ascii="Arial" w:hAnsi="Arial" w:cs="Arial"/>
                <w:sz w:val="20"/>
                <w:szCs w:val="20"/>
              </w:rPr>
            </w:pPr>
            <w:r w:rsidRPr="00760CB9">
              <w:rPr>
                <w:rFonts w:ascii="Arial" w:hAnsi="Arial" w:cs="Arial"/>
                <w:sz w:val="20"/>
                <w:szCs w:val="20"/>
              </w:rPr>
              <w:t>ООО «ТМХ Инжиниринг»</w:t>
            </w:r>
            <w:r>
              <w:rPr>
                <w:rFonts w:ascii="Arial" w:hAnsi="Arial" w:cs="Arial"/>
                <w:sz w:val="20"/>
                <w:szCs w:val="20"/>
              </w:rPr>
              <w:t xml:space="preserve">,  № </w:t>
            </w:r>
            <w:r w:rsidRPr="00C2670E">
              <w:rPr>
                <w:rFonts w:ascii="Arial" w:hAnsi="Arial" w:cs="Arial"/>
                <w:sz w:val="20"/>
                <w:szCs w:val="20"/>
              </w:rPr>
              <w:t xml:space="preserve">1532-ТМХ от 19.03.2026 </w:t>
            </w:r>
          </w:p>
        </w:tc>
        <w:tc>
          <w:tcPr>
            <w:tcW w:w="6521" w:type="dxa"/>
            <w:tcBorders>
              <w:top w:val="single" w:sz="4" w:space="0" w:color="auto"/>
              <w:left w:val="single" w:sz="6" w:space="0" w:color="000000"/>
              <w:bottom w:val="single" w:sz="6" w:space="0" w:color="000000"/>
              <w:right w:val="single" w:sz="6" w:space="0" w:color="000000"/>
            </w:tcBorders>
          </w:tcPr>
          <w:p w14:paraId="5F5D665A" w14:textId="77777777" w:rsidR="00374D0D" w:rsidRPr="004328C1" w:rsidRDefault="00374D0D" w:rsidP="00374D0D">
            <w:pPr>
              <w:rPr>
                <w:rFonts w:ascii="Arial" w:hAnsi="Arial" w:cs="Arial"/>
                <w:sz w:val="20"/>
                <w:szCs w:val="20"/>
                <w:u w:val="single"/>
              </w:rPr>
            </w:pPr>
            <w:r>
              <w:rPr>
                <w:rFonts w:ascii="Arial" w:hAnsi="Arial" w:cs="Arial"/>
                <w:sz w:val="20"/>
                <w:szCs w:val="20"/>
                <w:u w:val="single"/>
              </w:rPr>
              <w:t>Существующая редакция</w:t>
            </w:r>
            <w:r w:rsidRPr="004328C1">
              <w:rPr>
                <w:rFonts w:ascii="Arial" w:hAnsi="Arial" w:cs="Arial"/>
                <w:sz w:val="20"/>
                <w:szCs w:val="20"/>
                <w:u w:val="single"/>
              </w:rPr>
              <w:t>:</w:t>
            </w:r>
          </w:p>
          <w:p w14:paraId="4D16768D" w14:textId="1D524744" w:rsidR="00374D0D" w:rsidRPr="009E4E1B" w:rsidRDefault="00374D0D" w:rsidP="00374D0D">
            <w:pPr>
              <w:rPr>
                <w:rFonts w:ascii="Arial" w:hAnsi="Arial" w:cs="Arial"/>
                <w:sz w:val="20"/>
                <w:szCs w:val="20"/>
              </w:rPr>
            </w:pPr>
            <w:r w:rsidRPr="00C54698">
              <w:rPr>
                <w:rFonts w:ascii="Arial" w:hAnsi="Arial" w:cs="Arial"/>
                <w:sz w:val="20"/>
                <w:szCs w:val="20"/>
              </w:rPr>
              <w:t>3  Ресурсы, сроки службы, хранения и гарантии</w:t>
            </w:r>
          </w:p>
          <w:p w14:paraId="71CED816" w14:textId="77777777" w:rsidR="00374D0D" w:rsidRDefault="00374D0D" w:rsidP="00374D0D">
            <w:pPr>
              <w:rPr>
                <w:rFonts w:ascii="Arial" w:hAnsi="Arial" w:cs="Arial"/>
                <w:sz w:val="20"/>
                <w:szCs w:val="20"/>
                <w:u w:val="single"/>
              </w:rPr>
            </w:pPr>
            <w:r>
              <w:rPr>
                <w:rFonts w:ascii="Arial" w:hAnsi="Arial" w:cs="Arial"/>
                <w:sz w:val="20"/>
                <w:szCs w:val="20"/>
                <w:u w:val="single"/>
              </w:rPr>
              <w:t>П</w:t>
            </w:r>
            <w:r w:rsidRPr="004328C1">
              <w:rPr>
                <w:rFonts w:ascii="Arial" w:hAnsi="Arial" w:cs="Arial"/>
                <w:sz w:val="20"/>
                <w:szCs w:val="20"/>
                <w:u w:val="single"/>
              </w:rPr>
              <w:t>редлагаем</w:t>
            </w:r>
            <w:r>
              <w:rPr>
                <w:rFonts w:ascii="Arial" w:hAnsi="Arial" w:cs="Arial"/>
                <w:sz w:val="20"/>
                <w:szCs w:val="20"/>
                <w:u w:val="single"/>
              </w:rPr>
              <w:t>ая</w:t>
            </w:r>
            <w:r w:rsidRPr="004328C1">
              <w:rPr>
                <w:rFonts w:ascii="Arial" w:hAnsi="Arial" w:cs="Arial"/>
                <w:sz w:val="20"/>
                <w:szCs w:val="20"/>
                <w:u w:val="single"/>
              </w:rPr>
              <w:t xml:space="preserve"> редакци</w:t>
            </w:r>
            <w:r>
              <w:rPr>
                <w:rFonts w:ascii="Arial" w:hAnsi="Arial" w:cs="Arial"/>
                <w:sz w:val="20"/>
                <w:szCs w:val="20"/>
                <w:u w:val="single"/>
              </w:rPr>
              <w:t>я</w:t>
            </w:r>
            <w:r w:rsidRPr="004328C1">
              <w:rPr>
                <w:rFonts w:ascii="Arial" w:hAnsi="Arial" w:cs="Arial"/>
                <w:sz w:val="20"/>
                <w:szCs w:val="20"/>
                <w:u w:val="single"/>
              </w:rPr>
              <w:t>:</w:t>
            </w:r>
          </w:p>
          <w:p w14:paraId="30C3E622" w14:textId="209414D6" w:rsidR="00374D0D" w:rsidRDefault="00374D0D" w:rsidP="00374D0D">
            <w:pPr>
              <w:rPr>
                <w:rFonts w:ascii="Arial" w:hAnsi="Arial" w:cs="Arial"/>
                <w:sz w:val="20"/>
                <w:szCs w:val="20"/>
              </w:rPr>
            </w:pPr>
            <w:r w:rsidRPr="00C54698">
              <w:rPr>
                <w:rFonts w:ascii="Arial" w:hAnsi="Arial" w:cs="Arial"/>
                <w:sz w:val="20"/>
                <w:szCs w:val="20"/>
              </w:rPr>
              <w:t>3  Ресурсы, сроки службы, хранения и гарантии изготовителя</w:t>
            </w:r>
          </w:p>
          <w:p w14:paraId="261EC626" w14:textId="77777777" w:rsidR="00374D0D" w:rsidRDefault="00374D0D" w:rsidP="00374D0D">
            <w:pPr>
              <w:rPr>
                <w:rFonts w:ascii="Arial" w:hAnsi="Arial" w:cs="Arial"/>
                <w:sz w:val="20"/>
                <w:szCs w:val="20"/>
              </w:rPr>
            </w:pPr>
          </w:p>
          <w:p w14:paraId="05A46EDC" w14:textId="77777777" w:rsidR="00374D0D"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253C8C73" w14:textId="77777777" w:rsidR="00374D0D" w:rsidRDefault="00374D0D" w:rsidP="00374D0D">
            <w:pPr>
              <w:rPr>
                <w:rFonts w:ascii="Arial" w:hAnsi="Arial" w:cs="Arial"/>
                <w:sz w:val="20"/>
                <w:szCs w:val="20"/>
              </w:rPr>
            </w:pPr>
            <w:r w:rsidRPr="00C54698">
              <w:rPr>
                <w:rFonts w:ascii="Arial" w:hAnsi="Arial" w:cs="Arial"/>
                <w:sz w:val="20"/>
                <w:szCs w:val="20"/>
              </w:rPr>
              <w:t>См. таблицу 1</w:t>
            </w:r>
            <w:r>
              <w:rPr>
                <w:rFonts w:ascii="Arial" w:hAnsi="Arial" w:cs="Arial"/>
                <w:sz w:val="20"/>
                <w:szCs w:val="20"/>
              </w:rPr>
              <w:t xml:space="preserve"> проекта</w:t>
            </w:r>
          </w:p>
          <w:p w14:paraId="2546502C" w14:textId="224752B4" w:rsidR="00374D0D" w:rsidRPr="009E4E1B" w:rsidRDefault="00374D0D" w:rsidP="00374D0D">
            <w:pPr>
              <w:rPr>
                <w:rFonts w:ascii="Arial" w:hAnsi="Arial" w:cs="Arial"/>
                <w:sz w:val="20"/>
                <w:szCs w:val="20"/>
              </w:rPr>
            </w:pPr>
          </w:p>
        </w:tc>
        <w:tc>
          <w:tcPr>
            <w:tcW w:w="3543" w:type="dxa"/>
            <w:tcBorders>
              <w:top w:val="single" w:sz="4" w:space="0" w:color="auto"/>
              <w:left w:val="single" w:sz="4" w:space="0" w:color="auto"/>
              <w:bottom w:val="single" w:sz="4" w:space="0" w:color="auto"/>
              <w:right w:val="single" w:sz="4" w:space="0" w:color="auto"/>
            </w:tcBorders>
          </w:tcPr>
          <w:p w14:paraId="2E5EDC03" w14:textId="18887968" w:rsidR="00374D0D" w:rsidRDefault="00374D0D" w:rsidP="00374D0D">
            <w:pPr>
              <w:spacing w:line="228" w:lineRule="auto"/>
              <w:rPr>
                <w:rFonts w:ascii="Arial" w:hAnsi="Arial" w:cs="Arial"/>
                <w:sz w:val="20"/>
                <w:szCs w:val="20"/>
              </w:rPr>
            </w:pPr>
            <w:r>
              <w:rPr>
                <w:rFonts w:ascii="Arial" w:hAnsi="Arial" w:cs="Arial"/>
                <w:sz w:val="20"/>
                <w:szCs w:val="20"/>
              </w:rPr>
              <w:t>Принято частично.</w:t>
            </w:r>
          </w:p>
          <w:p w14:paraId="3D1CA884" w14:textId="458D6898" w:rsidR="00374D0D" w:rsidRDefault="00374D0D" w:rsidP="00374D0D">
            <w:pPr>
              <w:spacing w:line="228" w:lineRule="auto"/>
              <w:rPr>
                <w:rFonts w:ascii="Arial" w:hAnsi="Arial" w:cs="Arial"/>
                <w:sz w:val="20"/>
                <w:szCs w:val="20"/>
              </w:rPr>
            </w:pPr>
            <w:r>
              <w:rPr>
                <w:rFonts w:ascii="Arial" w:hAnsi="Arial" w:cs="Arial"/>
                <w:sz w:val="20"/>
                <w:szCs w:val="20"/>
              </w:rPr>
              <w:t>Таблица 2 исключена</w:t>
            </w:r>
            <w:r w:rsidR="009646FF">
              <w:rPr>
                <w:rFonts w:ascii="Arial" w:hAnsi="Arial" w:cs="Arial"/>
                <w:sz w:val="20"/>
                <w:szCs w:val="20"/>
              </w:rPr>
              <w:t>.</w:t>
            </w:r>
          </w:p>
          <w:p w14:paraId="157E66A1" w14:textId="718BD17F" w:rsidR="00374D0D" w:rsidRPr="004328C1" w:rsidRDefault="00374D0D" w:rsidP="00374D0D">
            <w:pPr>
              <w:spacing w:line="228" w:lineRule="auto"/>
              <w:rPr>
                <w:rFonts w:ascii="Arial" w:hAnsi="Arial" w:cs="Arial"/>
                <w:sz w:val="20"/>
                <w:szCs w:val="20"/>
              </w:rPr>
            </w:pPr>
          </w:p>
        </w:tc>
      </w:tr>
      <w:tr w:rsidR="00374D0D" w:rsidRPr="004328C1" w14:paraId="78313EF6" w14:textId="77777777" w:rsidTr="00E44E90">
        <w:tc>
          <w:tcPr>
            <w:tcW w:w="709" w:type="dxa"/>
          </w:tcPr>
          <w:p w14:paraId="752AED71"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AE3FA65" w14:textId="2C86C506" w:rsidR="00374D0D" w:rsidRPr="004328C1" w:rsidRDefault="00374D0D" w:rsidP="00374D0D">
            <w:pPr>
              <w:tabs>
                <w:tab w:val="left" w:pos="11766"/>
              </w:tabs>
              <w:rPr>
                <w:rFonts w:ascii="Arial" w:hAnsi="Arial" w:cs="Arial"/>
                <w:color w:val="000000"/>
                <w:sz w:val="20"/>
                <w:szCs w:val="20"/>
                <w:lang w:eastAsia="ru-RU" w:bidi="ru-RU"/>
              </w:rPr>
            </w:pPr>
            <w:r>
              <w:rPr>
                <w:rFonts w:ascii="Arial" w:hAnsi="Arial" w:cs="Arial"/>
                <w:color w:val="000000"/>
                <w:sz w:val="20"/>
                <w:szCs w:val="20"/>
                <w:lang w:eastAsia="ru-RU" w:bidi="ru-RU"/>
              </w:rPr>
              <w:t>5.1.5, таблица 2</w:t>
            </w:r>
          </w:p>
        </w:tc>
        <w:tc>
          <w:tcPr>
            <w:tcW w:w="2268" w:type="dxa"/>
            <w:tcBorders>
              <w:top w:val="single" w:sz="4" w:space="0" w:color="auto"/>
              <w:left w:val="single" w:sz="4" w:space="0" w:color="auto"/>
              <w:bottom w:val="single" w:sz="4" w:space="0" w:color="auto"/>
              <w:right w:val="single" w:sz="4" w:space="0" w:color="auto"/>
            </w:tcBorders>
          </w:tcPr>
          <w:p w14:paraId="6709AF5C" w14:textId="140FB77F" w:rsidR="00374D0D" w:rsidRPr="004328C1" w:rsidRDefault="00374D0D" w:rsidP="00374D0D">
            <w:pPr>
              <w:pStyle w:val="a8"/>
              <w:spacing w:line="259" w:lineRule="auto"/>
              <w:jc w:val="center"/>
              <w:rPr>
                <w:rFonts w:ascii="Arial" w:hAnsi="Arial" w:cs="Arial"/>
                <w:sz w:val="20"/>
                <w:szCs w:val="20"/>
              </w:rPr>
            </w:pPr>
            <w:r w:rsidRPr="00C2670E">
              <w:rPr>
                <w:rFonts w:ascii="Arial" w:hAnsi="Arial" w:cs="Arial"/>
                <w:sz w:val="20"/>
                <w:szCs w:val="20"/>
              </w:rPr>
              <w:t>АО «</w:t>
            </w:r>
            <w:proofErr w:type="spellStart"/>
            <w:r w:rsidRPr="00C2670E">
              <w:rPr>
                <w:rFonts w:ascii="Arial" w:hAnsi="Arial" w:cs="Arial"/>
                <w:sz w:val="20"/>
                <w:szCs w:val="20"/>
              </w:rPr>
              <w:t>Лугансктепловоз</w:t>
            </w:r>
            <w:proofErr w:type="spellEnd"/>
            <w:r w:rsidRPr="00C2670E">
              <w:rPr>
                <w:rFonts w:ascii="Arial" w:hAnsi="Arial" w:cs="Arial"/>
                <w:sz w:val="20"/>
                <w:szCs w:val="20"/>
              </w:rPr>
              <w:t>»</w:t>
            </w:r>
            <w:r>
              <w:rPr>
                <w:rFonts w:ascii="Arial" w:hAnsi="Arial" w:cs="Arial"/>
                <w:sz w:val="20"/>
                <w:szCs w:val="20"/>
              </w:rPr>
              <w:t xml:space="preserve">,  № </w:t>
            </w:r>
            <w:r w:rsidRPr="00C2670E">
              <w:rPr>
                <w:rFonts w:ascii="Arial" w:hAnsi="Arial" w:cs="Arial"/>
                <w:sz w:val="20"/>
                <w:szCs w:val="20"/>
              </w:rPr>
              <w:t xml:space="preserve">1532-ТМХ от 19.03.2026 </w:t>
            </w:r>
          </w:p>
        </w:tc>
        <w:tc>
          <w:tcPr>
            <w:tcW w:w="6521" w:type="dxa"/>
            <w:tcBorders>
              <w:top w:val="single" w:sz="4" w:space="0" w:color="auto"/>
              <w:left w:val="single" w:sz="6" w:space="0" w:color="000000"/>
              <w:bottom w:val="single" w:sz="6" w:space="0" w:color="000000"/>
              <w:right w:val="single" w:sz="6" w:space="0" w:color="000000"/>
            </w:tcBorders>
          </w:tcPr>
          <w:p w14:paraId="79993EE0"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070E0B25" w14:textId="371C3546" w:rsidR="00374D0D" w:rsidRPr="00395CA7" w:rsidRDefault="00374D0D" w:rsidP="00374D0D">
            <w:pPr>
              <w:rPr>
                <w:rFonts w:ascii="Arial" w:hAnsi="Arial" w:cs="Arial"/>
                <w:sz w:val="20"/>
                <w:szCs w:val="20"/>
              </w:rPr>
            </w:pPr>
            <w:r w:rsidRPr="002A5451">
              <w:rPr>
                <w:rFonts w:ascii="Arial" w:hAnsi="Arial" w:cs="Arial"/>
                <w:sz w:val="20"/>
                <w:szCs w:val="20"/>
              </w:rPr>
              <w:t>Отсутствуют ЗИ и ВЭ.</w:t>
            </w:r>
          </w:p>
          <w:p w14:paraId="40CE2FFB" w14:textId="77777777" w:rsidR="00374D0D" w:rsidRPr="00260234" w:rsidRDefault="00374D0D" w:rsidP="00374D0D">
            <w:pPr>
              <w:rPr>
                <w:rFonts w:ascii="Arial" w:hAnsi="Arial" w:cs="Arial"/>
                <w:sz w:val="20"/>
                <w:szCs w:val="20"/>
              </w:rPr>
            </w:pPr>
          </w:p>
          <w:p w14:paraId="41138A19" w14:textId="77777777" w:rsidR="00374D0D"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25A5B9B9" w14:textId="2ACEA444" w:rsidR="00374D0D" w:rsidRPr="001843BA" w:rsidRDefault="00374D0D" w:rsidP="00374D0D">
            <w:pPr>
              <w:rPr>
                <w:rFonts w:ascii="Arial" w:hAnsi="Arial" w:cs="Arial"/>
                <w:sz w:val="20"/>
                <w:szCs w:val="20"/>
              </w:rPr>
            </w:pPr>
          </w:p>
        </w:tc>
        <w:tc>
          <w:tcPr>
            <w:tcW w:w="3543" w:type="dxa"/>
            <w:tcBorders>
              <w:top w:val="single" w:sz="4" w:space="0" w:color="auto"/>
              <w:left w:val="single" w:sz="4" w:space="0" w:color="auto"/>
              <w:bottom w:val="single" w:sz="4" w:space="0" w:color="auto"/>
              <w:right w:val="single" w:sz="4" w:space="0" w:color="auto"/>
            </w:tcBorders>
          </w:tcPr>
          <w:p w14:paraId="47B8376F" w14:textId="77777777" w:rsidR="00374D0D" w:rsidRDefault="00374D0D" w:rsidP="00374D0D">
            <w:pPr>
              <w:spacing w:line="228" w:lineRule="auto"/>
              <w:rPr>
                <w:rFonts w:ascii="Arial" w:hAnsi="Arial" w:cs="Arial"/>
                <w:sz w:val="20"/>
                <w:szCs w:val="20"/>
              </w:rPr>
            </w:pPr>
            <w:r>
              <w:rPr>
                <w:rFonts w:ascii="Arial" w:hAnsi="Arial" w:cs="Arial"/>
                <w:sz w:val="20"/>
                <w:szCs w:val="20"/>
              </w:rPr>
              <w:t>Принято к сведению.</w:t>
            </w:r>
          </w:p>
          <w:p w14:paraId="2A5088CC" w14:textId="58F4CA4B" w:rsidR="00374D0D" w:rsidRDefault="00374D0D" w:rsidP="00374D0D">
            <w:pPr>
              <w:spacing w:line="228" w:lineRule="auto"/>
              <w:rPr>
                <w:rFonts w:ascii="Arial" w:hAnsi="Arial" w:cs="Arial"/>
                <w:sz w:val="20"/>
                <w:szCs w:val="20"/>
              </w:rPr>
            </w:pPr>
            <w:r>
              <w:rPr>
                <w:rFonts w:ascii="Arial" w:hAnsi="Arial" w:cs="Arial"/>
                <w:sz w:val="20"/>
                <w:szCs w:val="20"/>
              </w:rPr>
              <w:t>Таблица 2 исключена</w:t>
            </w:r>
            <w:r w:rsidR="009646FF">
              <w:rPr>
                <w:rFonts w:ascii="Arial" w:hAnsi="Arial" w:cs="Arial"/>
                <w:sz w:val="20"/>
                <w:szCs w:val="20"/>
              </w:rPr>
              <w:t>.</w:t>
            </w:r>
          </w:p>
          <w:p w14:paraId="6DA1EDEB" w14:textId="1E5F43C9" w:rsidR="00374D0D" w:rsidRPr="004328C1" w:rsidRDefault="00374D0D" w:rsidP="00374D0D">
            <w:pPr>
              <w:spacing w:line="228" w:lineRule="auto"/>
              <w:rPr>
                <w:rFonts w:ascii="Arial" w:hAnsi="Arial" w:cs="Arial"/>
                <w:sz w:val="20"/>
                <w:szCs w:val="20"/>
              </w:rPr>
            </w:pPr>
          </w:p>
        </w:tc>
      </w:tr>
      <w:tr w:rsidR="00374D0D" w:rsidRPr="004328C1" w14:paraId="70B3485D" w14:textId="77777777" w:rsidTr="004A68EF">
        <w:tc>
          <w:tcPr>
            <w:tcW w:w="709" w:type="dxa"/>
          </w:tcPr>
          <w:p w14:paraId="41F4C696"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6735177" w14:textId="77286297" w:rsidR="00374D0D" w:rsidRPr="004328C1" w:rsidRDefault="00374D0D" w:rsidP="00374D0D">
            <w:pPr>
              <w:tabs>
                <w:tab w:val="left" w:pos="11766"/>
              </w:tabs>
              <w:rPr>
                <w:rFonts w:ascii="Arial" w:hAnsi="Arial" w:cs="Arial"/>
                <w:color w:val="222C2E"/>
                <w:sz w:val="20"/>
                <w:szCs w:val="20"/>
                <w:lang w:eastAsia="ru-RU" w:bidi="ru-RU"/>
              </w:rPr>
            </w:pPr>
            <w:r w:rsidRPr="004328C1">
              <w:rPr>
                <w:rFonts w:ascii="Arial" w:hAnsi="Arial" w:cs="Arial"/>
                <w:color w:val="000000"/>
                <w:sz w:val="20"/>
                <w:szCs w:val="20"/>
                <w:lang w:eastAsia="ru-RU" w:bidi="ru-RU"/>
              </w:rPr>
              <w:t>5.1</w:t>
            </w:r>
            <w:r>
              <w:rPr>
                <w:rFonts w:ascii="Arial" w:hAnsi="Arial" w:cs="Arial"/>
                <w:color w:val="000000"/>
                <w:sz w:val="20"/>
                <w:szCs w:val="20"/>
                <w:lang w:eastAsia="ru-RU" w:bidi="ru-RU"/>
              </w:rPr>
              <w:t>.5</w:t>
            </w:r>
            <w:r w:rsidRPr="004328C1">
              <w:rPr>
                <w:rFonts w:ascii="Arial" w:hAnsi="Arial" w:cs="Arial"/>
                <w:color w:val="000000"/>
                <w:sz w:val="20"/>
                <w:szCs w:val="20"/>
                <w:lang w:val="en-US" w:eastAsia="ru-RU" w:bidi="ru-RU"/>
              </w:rPr>
              <w:t xml:space="preserve">, </w:t>
            </w:r>
            <w:r w:rsidRPr="004328C1">
              <w:rPr>
                <w:rFonts w:ascii="Arial" w:hAnsi="Arial" w:cs="Arial"/>
                <w:color w:val="000000"/>
                <w:sz w:val="20"/>
                <w:szCs w:val="20"/>
                <w:lang w:eastAsia="ru-RU" w:bidi="ru-RU"/>
              </w:rPr>
              <w:t xml:space="preserve">таблица </w:t>
            </w:r>
            <w:r>
              <w:rPr>
                <w:rFonts w:ascii="Arial" w:hAnsi="Arial" w:cs="Arial"/>
                <w:color w:val="000000"/>
                <w:sz w:val="20"/>
                <w:szCs w:val="20"/>
                <w:lang w:eastAsia="ru-RU" w:bidi="ru-RU"/>
              </w:rPr>
              <w:t>2</w:t>
            </w:r>
          </w:p>
        </w:tc>
        <w:tc>
          <w:tcPr>
            <w:tcW w:w="2268" w:type="dxa"/>
            <w:tcBorders>
              <w:top w:val="single" w:sz="4" w:space="0" w:color="auto"/>
              <w:left w:val="single" w:sz="4" w:space="0" w:color="auto"/>
              <w:bottom w:val="single" w:sz="4" w:space="0" w:color="auto"/>
              <w:right w:val="single" w:sz="4" w:space="0" w:color="auto"/>
            </w:tcBorders>
          </w:tcPr>
          <w:p w14:paraId="71092E6D" w14:textId="77777777" w:rsidR="00374D0D" w:rsidRPr="004328C1" w:rsidRDefault="00374D0D" w:rsidP="00374D0D">
            <w:pPr>
              <w:pStyle w:val="a8"/>
              <w:spacing w:line="259" w:lineRule="auto"/>
              <w:jc w:val="center"/>
              <w:rPr>
                <w:rFonts w:ascii="Arial" w:hAnsi="Arial" w:cs="Arial"/>
                <w:color w:val="000000"/>
                <w:sz w:val="20"/>
                <w:szCs w:val="20"/>
                <w:lang w:eastAsia="ru-RU" w:bidi="ru-RU"/>
              </w:rPr>
            </w:pPr>
            <w:r w:rsidRPr="00710BD3">
              <w:rPr>
                <w:rFonts w:ascii="Arial" w:hAnsi="Arial" w:cs="Arial"/>
                <w:color w:val="000000"/>
                <w:sz w:val="20"/>
                <w:szCs w:val="20"/>
                <w:lang w:eastAsia="ru-RU" w:bidi="ru-RU"/>
              </w:rPr>
              <w:t>ООО «ВНИЦТТ», по эл. почте от 30.03.2026</w:t>
            </w:r>
          </w:p>
        </w:tc>
        <w:tc>
          <w:tcPr>
            <w:tcW w:w="6521" w:type="dxa"/>
            <w:tcBorders>
              <w:top w:val="single" w:sz="4" w:space="0" w:color="auto"/>
              <w:left w:val="single" w:sz="4" w:space="0" w:color="auto"/>
              <w:bottom w:val="single" w:sz="4" w:space="0" w:color="auto"/>
              <w:right w:val="single" w:sz="4" w:space="0" w:color="auto"/>
            </w:tcBorders>
          </w:tcPr>
          <w:p w14:paraId="0846F088"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4C2A7980" w14:textId="7B071480" w:rsidR="00374D0D" w:rsidRDefault="00374D0D" w:rsidP="00374D0D">
            <w:pPr>
              <w:rPr>
                <w:rFonts w:ascii="Arial" w:hAnsi="Arial" w:cs="Arial"/>
                <w:sz w:val="20"/>
                <w:szCs w:val="20"/>
              </w:rPr>
            </w:pPr>
            <w:r w:rsidRPr="009602AD">
              <w:rPr>
                <w:rFonts w:ascii="Arial" w:hAnsi="Arial" w:cs="Arial"/>
                <w:sz w:val="20"/>
                <w:szCs w:val="20"/>
              </w:rPr>
              <w:t>Отсутствует абзацный отступ у сноски в конце таблицы. Знак сноски должен быть со скобкой</w:t>
            </w:r>
          </w:p>
          <w:p w14:paraId="59AA5B53" w14:textId="77777777" w:rsidR="00374D0D" w:rsidRPr="004328C1" w:rsidRDefault="00374D0D" w:rsidP="00374D0D">
            <w:pPr>
              <w:rPr>
                <w:rFonts w:ascii="Arial" w:hAnsi="Arial" w:cs="Arial"/>
                <w:sz w:val="20"/>
                <w:szCs w:val="20"/>
                <w:u w:val="single"/>
              </w:rPr>
            </w:pPr>
          </w:p>
          <w:p w14:paraId="1483FEB1"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5B5C2337" w14:textId="098CD10F" w:rsidR="00374D0D" w:rsidRPr="004328C1" w:rsidRDefault="00374D0D" w:rsidP="00374D0D">
            <w:pPr>
              <w:rPr>
                <w:rFonts w:ascii="Arial" w:hAnsi="Arial" w:cs="Arial"/>
                <w:sz w:val="20"/>
                <w:szCs w:val="20"/>
                <w:lang w:eastAsia="ru-RU" w:bidi="ru-RU"/>
              </w:rPr>
            </w:pPr>
            <w:r w:rsidRPr="009602AD">
              <w:rPr>
                <w:rFonts w:ascii="Arial" w:hAnsi="Arial" w:cs="Arial"/>
                <w:sz w:val="20"/>
                <w:szCs w:val="20"/>
              </w:rPr>
              <w:t>См. ГОСТ Р 1.5-2012 (4.1), ГОСТ 1.5-2001 (4.5.22, 4.10)</w:t>
            </w:r>
          </w:p>
        </w:tc>
        <w:tc>
          <w:tcPr>
            <w:tcW w:w="3543" w:type="dxa"/>
            <w:tcBorders>
              <w:top w:val="single" w:sz="4" w:space="0" w:color="auto"/>
              <w:left w:val="single" w:sz="4" w:space="0" w:color="auto"/>
              <w:bottom w:val="single" w:sz="4" w:space="0" w:color="auto"/>
              <w:right w:val="single" w:sz="4" w:space="0" w:color="auto"/>
            </w:tcBorders>
          </w:tcPr>
          <w:p w14:paraId="6B00F094" w14:textId="77777777" w:rsidR="00374D0D" w:rsidRDefault="00374D0D" w:rsidP="00374D0D">
            <w:pPr>
              <w:spacing w:line="228" w:lineRule="auto"/>
              <w:rPr>
                <w:rFonts w:ascii="Arial" w:hAnsi="Arial" w:cs="Arial"/>
                <w:sz w:val="20"/>
                <w:szCs w:val="20"/>
              </w:rPr>
            </w:pPr>
            <w:r>
              <w:rPr>
                <w:rFonts w:ascii="Arial" w:hAnsi="Arial" w:cs="Arial"/>
                <w:sz w:val="20"/>
                <w:szCs w:val="20"/>
              </w:rPr>
              <w:t>Принято к сведению.</w:t>
            </w:r>
          </w:p>
          <w:p w14:paraId="1E1A53C8" w14:textId="51D92143" w:rsidR="00374D0D" w:rsidRDefault="00374D0D" w:rsidP="00374D0D">
            <w:pPr>
              <w:spacing w:line="228" w:lineRule="auto"/>
              <w:rPr>
                <w:rFonts w:ascii="Arial" w:hAnsi="Arial" w:cs="Arial"/>
                <w:sz w:val="20"/>
                <w:szCs w:val="20"/>
              </w:rPr>
            </w:pPr>
            <w:r>
              <w:rPr>
                <w:rFonts w:ascii="Arial" w:hAnsi="Arial" w:cs="Arial"/>
                <w:sz w:val="20"/>
                <w:szCs w:val="20"/>
              </w:rPr>
              <w:t>Таблица 2 исключена</w:t>
            </w:r>
            <w:r w:rsidR="009646FF">
              <w:rPr>
                <w:rFonts w:ascii="Arial" w:hAnsi="Arial" w:cs="Arial"/>
                <w:sz w:val="20"/>
                <w:szCs w:val="20"/>
              </w:rPr>
              <w:t>.</w:t>
            </w:r>
          </w:p>
          <w:p w14:paraId="78BFC9F2" w14:textId="1DCD60A2" w:rsidR="00374D0D" w:rsidRPr="004328C1" w:rsidRDefault="00374D0D" w:rsidP="00374D0D">
            <w:pPr>
              <w:spacing w:line="228" w:lineRule="auto"/>
              <w:rPr>
                <w:rFonts w:ascii="Arial" w:hAnsi="Arial" w:cs="Arial"/>
                <w:sz w:val="20"/>
                <w:szCs w:val="20"/>
                <w:lang w:eastAsia="ru-RU" w:bidi="ru-RU"/>
              </w:rPr>
            </w:pPr>
          </w:p>
        </w:tc>
      </w:tr>
      <w:tr w:rsidR="00374D0D" w:rsidRPr="004328C1" w14:paraId="26782C04" w14:textId="77777777" w:rsidTr="004A68EF">
        <w:tc>
          <w:tcPr>
            <w:tcW w:w="709" w:type="dxa"/>
          </w:tcPr>
          <w:p w14:paraId="0CAFD29B"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02F4D37" w14:textId="580AF4BF" w:rsidR="00374D0D" w:rsidRPr="007F5BD4" w:rsidRDefault="00374D0D" w:rsidP="00374D0D">
            <w:pPr>
              <w:tabs>
                <w:tab w:val="left" w:pos="11766"/>
              </w:tabs>
              <w:rPr>
                <w:rFonts w:ascii="Arial" w:hAnsi="Arial" w:cs="Arial"/>
                <w:color w:val="000000"/>
                <w:sz w:val="20"/>
                <w:szCs w:val="20"/>
                <w:lang w:eastAsia="ru-RU" w:bidi="ru-RU"/>
              </w:rPr>
            </w:pPr>
            <w:r w:rsidRPr="007F5BD4">
              <w:rPr>
                <w:rFonts w:ascii="Arial" w:hAnsi="Arial" w:cs="Arial"/>
                <w:color w:val="000000"/>
                <w:sz w:val="20"/>
                <w:szCs w:val="20"/>
                <w:lang w:eastAsia="ru-RU" w:bidi="ru-RU"/>
              </w:rPr>
              <w:t>5.1.5</w:t>
            </w:r>
            <w:r w:rsidRPr="007F5BD4">
              <w:rPr>
                <w:rFonts w:ascii="Arial" w:hAnsi="Arial" w:cs="Arial"/>
                <w:color w:val="000000"/>
                <w:sz w:val="20"/>
                <w:szCs w:val="20"/>
                <w:lang w:val="en-US" w:eastAsia="ru-RU" w:bidi="ru-RU"/>
              </w:rPr>
              <w:t xml:space="preserve">, </w:t>
            </w:r>
            <w:r w:rsidRPr="007F5BD4">
              <w:rPr>
                <w:rFonts w:ascii="Arial" w:hAnsi="Arial" w:cs="Arial"/>
                <w:color w:val="000000"/>
                <w:sz w:val="20"/>
                <w:szCs w:val="20"/>
                <w:lang w:eastAsia="ru-RU" w:bidi="ru-RU"/>
              </w:rPr>
              <w:t>таблица 2</w:t>
            </w:r>
          </w:p>
        </w:tc>
        <w:tc>
          <w:tcPr>
            <w:tcW w:w="2268" w:type="dxa"/>
            <w:tcBorders>
              <w:top w:val="single" w:sz="4" w:space="0" w:color="auto"/>
              <w:left w:val="single" w:sz="4" w:space="0" w:color="auto"/>
              <w:bottom w:val="single" w:sz="4" w:space="0" w:color="auto"/>
              <w:right w:val="single" w:sz="4" w:space="0" w:color="auto"/>
            </w:tcBorders>
          </w:tcPr>
          <w:p w14:paraId="41B206B4" w14:textId="77777777" w:rsidR="00374D0D" w:rsidRPr="007F5BD4" w:rsidRDefault="00374D0D" w:rsidP="00374D0D">
            <w:pPr>
              <w:pStyle w:val="a8"/>
              <w:spacing w:line="259" w:lineRule="auto"/>
              <w:jc w:val="center"/>
              <w:rPr>
                <w:rFonts w:ascii="Arial" w:hAnsi="Arial" w:cs="Arial"/>
                <w:sz w:val="20"/>
                <w:szCs w:val="20"/>
              </w:rPr>
            </w:pPr>
            <w:r w:rsidRPr="007F5BD4">
              <w:rPr>
                <w:rFonts w:ascii="Arial" w:hAnsi="Arial" w:cs="Arial"/>
                <w:sz w:val="20"/>
                <w:szCs w:val="20"/>
              </w:rPr>
              <w:t>ООО «Уральские локомотивы», по эл. почте от 30.03.2026</w:t>
            </w:r>
          </w:p>
        </w:tc>
        <w:tc>
          <w:tcPr>
            <w:tcW w:w="6521" w:type="dxa"/>
            <w:tcBorders>
              <w:top w:val="single" w:sz="4" w:space="0" w:color="auto"/>
              <w:left w:val="single" w:sz="6" w:space="0" w:color="000000"/>
              <w:bottom w:val="single" w:sz="6" w:space="0" w:color="000000"/>
              <w:right w:val="single" w:sz="6" w:space="0" w:color="000000"/>
            </w:tcBorders>
          </w:tcPr>
          <w:p w14:paraId="65B80B6B" w14:textId="77777777" w:rsidR="00374D0D" w:rsidRPr="007F5BD4" w:rsidRDefault="00374D0D" w:rsidP="00374D0D">
            <w:pPr>
              <w:rPr>
                <w:rFonts w:ascii="Arial" w:hAnsi="Arial" w:cs="Arial"/>
                <w:sz w:val="20"/>
                <w:szCs w:val="20"/>
                <w:u w:val="single"/>
              </w:rPr>
            </w:pPr>
            <w:r w:rsidRPr="007F5BD4">
              <w:rPr>
                <w:rFonts w:ascii="Arial" w:hAnsi="Arial" w:cs="Arial"/>
                <w:sz w:val="20"/>
                <w:szCs w:val="20"/>
                <w:u w:val="single"/>
              </w:rPr>
              <w:t>Замечание, предложение:</w:t>
            </w:r>
          </w:p>
          <w:p w14:paraId="609AF484" w14:textId="1F3BF4F5" w:rsidR="00374D0D" w:rsidRPr="007F5BD4" w:rsidRDefault="00374D0D" w:rsidP="00374D0D">
            <w:pPr>
              <w:rPr>
                <w:rFonts w:ascii="Arial" w:hAnsi="Arial" w:cs="Arial"/>
                <w:sz w:val="20"/>
                <w:szCs w:val="20"/>
              </w:rPr>
            </w:pPr>
            <w:r w:rsidRPr="007F5BD4">
              <w:rPr>
                <w:rFonts w:ascii="Arial" w:hAnsi="Arial" w:cs="Arial"/>
                <w:sz w:val="20"/>
                <w:szCs w:val="20"/>
              </w:rPr>
              <w:t>Удалить</w:t>
            </w:r>
          </w:p>
          <w:p w14:paraId="33A35454" w14:textId="77777777" w:rsidR="00374D0D" w:rsidRPr="007F5BD4" w:rsidRDefault="00374D0D" w:rsidP="00374D0D">
            <w:pPr>
              <w:rPr>
                <w:rFonts w:ascii="Arial" w:hAnsi="Arial" w:cs="Arial"/>
                <w:sz w:val="20"/>
                <w:szCs w:val="20"/>
              </w:rPr>
            </w:pPr>
          </w:p>
          <w:p w14:paraId="1BE6F555" w14:textId="77777777" w:rsidR="00374D0D" w:rsidRPr="007F5BD4" w:rsidRDefault="00374D0D" w:rsidP="00374D0D">
            <w:pPr>
              <w:rPr>
                <w:rFonts w:ascii="Arial" w:hAnsi="Arial" w:cs="Arial"/>
                <w:sz w:val="20"/>
                <w:szCs w:val="20"/>
                <w:u w:val="single"/>
              </w:rPr>
            </w:pPr>
            <w:r w:rsidRPr="007F5BD4">
              <w:rPr>
                <w:rFonts w:ascii="Arial" w:hAnsi="Arial" w:cs="Arial"/>
                <w:sz w:val="20"/>
                <w:szCs w:val="20"/>
                <w:u w:val="single"/>
              </w:rPr>
              <w:t>Обоснование предлагаемой редакции:</w:t>
            </w:r>
          </w:p>
          <w:p w14:paraId="065E770E" w14:textId="0C50F649" w:rsidR="00374D0D" w:rsidRPr="007F5BD4" w:rsidRDefault="00374D0D" w:rsidP="00374D0D">
            <w:pPr>
              <w:rPr>
                <w:rFonts w:ascii="Arial" w:hAnsi="Arial" w:cs="Arial"/>
                <w:sz w:val="20"/>
                <w:szCs w:val="20"/>
              </w:rPr>
            </w:pPr>
            <w:r w:rsidRPr="007F5BD4">
              <w:rPr>
                <w:rFonts w:ascii="Arial" w:hAnsi="Arial" w:cs="Arial"/>
                <w:sz w:val="20"/>
                <w:szCs w:val="20"/>
              </w:rPr>
              <w:t>Структуру документов определяет разработчик с выполнением требований ГОСТ Р 2.610</w:t>
            </w:r>
          </w:p>
        </w:tc>
        <w:tc>
          <w:tcPr>
            <w:tcW w:w="3543" w:type="dxa"/>
            <w:tcBorders>
              <w:top w:val="single" w:sz="4" w:space="0" w:color="auto"/>
              <w:left w:val="single" w:sz="4" w:space="0" w:color="auto"/>
              <w:bottom w:val="single" w:sz="4" w:space="0" w:color="auto"/>
              <w:right w:val="single" w:sz="4" w:space="0" w:color="auto"/>
            </w:tcBorders>
          </w:tcPr>
          <w:p w14:paraId="494E0B28" w14:textId="77777777" w:rsidR="00374D0D" w:rsidRPr="007F5BD4" w:rsidRDefault="00374D0D" w:rsidP="00374D0D">
            <w:pPr>
              <w:spacing w:line="228" w:lineRule="auto"/>
              <w:rPr>
                <w:rFonts w:ascii="Arial" w:hAnsi="Arial" w:cs="Arial"/>
                <w:sz w:val="20"/>
                <w:szCs w:val="20"/>
              </w:rPr>
            </w:pPr>
            <w:r w:rsidRPr="007F5BD4">
              <w:rPr>
                <w:rFonts w:ascii="Arial" w:hAnsi="Arial" w:cs="Arial"/>
                <w:sz w:val="20"/>
                <w:szCs w:val="20"/>
              </w:rPr>
              <w:t>Принято к сведению.</w:t>
            </w:r>
          </w:p>
          <w:p w14:paraId="520ED1FA" w14:textId="07CF767E" w:rsidR="00374D0D" w:rsidRPr="007F5BD4" w:rsidRDefault="00374D0D" w:rsidP="00374D0D">
            <w:pPr>
              <w:spacing w:line="228" w:lineRule="auto"/>
              <w:rPr>
                <w:rFonts w:ascii="Arial" w:hAnsi="Arial" w:cs="Arial"/>
                <w:sz w:val="20"/>
                <w:szCs w:val="20"/>
              </w:rPr>
            </w:pPr>
            <w:r w:rsidRPr="007F5BD4">
              <w:rPr>
                <w:rFonts w:ascii="Arial" w:hAnsi="Arial" w:cs="Arial"/>
                <w:sz w:val="20"/>
                <w:szCs w:val="20"/>
              </w:rPr>
              <w:t>Таблица 2 исключена</w:t>
            </w:r>
            <w:r w:rsidR="009646FF">
              <w:rPr>
                <w:rFonts w:ascii="Arial" w:hAnsi="Arial" w:cs="Arial"/>
                <w:sz w:val="20"/>
                <w:szCs w:val="20"/>
              </w:rPr>
              <w:t>.</w:t>
            </w:r>
          </w:p>
          <w:p w14:paraId="4C5594B5" w14:textId="77777777" w:rsidR="00374D0D" w:rsidRPr="007F5BD4" w:rsidRDefault="00374D0D" w:rsidP="00374D0D">
            <w:pPr>
              <w:spacing w:line="228" w:lineRule="auto"/>
              <w:rPr>
                <w:rFonts w:ascii="Arial" w:hAnsi="Arial" w:cs="Arial"/>
                <w:sz w:val="20"/>
                <w:szCs w:val="20"/>
              </w:rPr>
            </w:pPr>
            <w:r w:rsidRPr="007F5BD4">
              <w:rPr>
                <w:rFonts w:ascii="Arial" w:hAnsi="Arial" w:cs="Arial"/>
                <w:sz w:val="20"/>
                <w:szCs w:val="20"/>
              </w:rPr>
              <w:t>Данная таблица разъясняет концепцию распределения информации об изделии по документам разных видов, которые решено разрабатывать.</w:t>
            </w:r>
          </w:p>
          <w:p w14:paraId="7109F7E6" w14:textId="17A44577" w:rsidR="00374D0D" w:rsidRPr="007F5BD4" w:rsidRDefault="00374D0D" w:rsidP="00374D0D">
            <w:pPr>
              <w:spacing w:line="228" w:lineRule="auto"/>
              <w:rPr>
                <w:rFonts w:ascii="Arial" w:hAnsi="Arial" w:cs="Arial"/>
                <w:sz w:val="20"/>
                <w:szCs w:val="20"/>
              </w:rPr>
            </w:pPr>
            <w:r w:rsidRPr="007F5BD4">
              <w:rPr>
                <w:rFonts w:ascii="Arial" w:hAnsi="Arial" w:cs="Arial"/>
                <w:sz w:val="20"/>
                <w:szCs w:val="20"/>
              </w:rPr>
              <w:t>В том числе это полено при модульной разработке документации</w:t>
            </w:r>
          </w:p>
        </w:tc>
      </w:tr>
      <w:tr w:rsidR="00374D0D" w:rsidRPr="004328C1" w14:paraId="1D53ABD0" w14:textId="77777777" w:rsidTr="00E44E90">
        <w:tc>
          <w:tcPr>
            <w:tcW w:w="709" w:type="dxa"/>
          </w:tcPr>
          <w:p w14:paraId="0D967F4C"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9E4699" w14:textId="447D510D" w:rsidR="00374D0D" w:rsidRPr="004328C1" w:rsidRDefault="00374D0D" w:rsidP="00374D0D">
            <w:pPr>
              <w:tabs>
                <w:tab w:val="left" w:pos="11766"/>
              </w:tabs>
              <w:rPr>
                <w:rFonts w:ascii="Arial" w:hAnsi="Arial" w:cs="Arial"/>
                <w:color w:val="000000"/>
                <w:sz w:val="20"/>
                <w:szCs w:val="20"/>
                <w:lang w:eastAsia="ru-RU" w:bidi="ru-RU"/>
              </w:rPr>
            </w:pPr>
            <w:r>
              <w:rPr>
                <w:rFonts w:ascii="Arial" w:hAnsi="Arial" w:cs="Arial"/>
                <w:sz w:val="20"/>
                <w:szCs w:val="20"/>
              </w:rPr>
              <w:t>5.1.5, т</w:t>
            </w:r>
            <w:r w:rsidRPr="004328C1">
              <w:rPr>
                <w:rFonts w:ascii="Arial" w:hAnsi="Arial" w:cs="Arial"/>
                <w:sz w:val="20"/>
                <w:szCs w:val="20"/>
              </w:rPr>
              <w:t>аблица 2, строка 2 «Состав и устройство», пересечение с графой «РП»</w:t>
            </w:r>
          </w:p>
        </w:tc>
        <w:tc>
          <w:tcPr>
            <w:tcW w:w="2268" w:type="dxa"/>
            <w:tcBorders>
              <w:top w:val="single" w:sz="4" w:space="0" w:color="auto"/>
              <w:left w:val="single" w:sz="4" w:space="0" w:color="auto"/>
              <w:bottom w:val="single" w:sz="4" w:space="0" w:color="auto"/>
              <w:right w:val="single" w:sz="4" w:space="0" w:color="auto"/>
            </w:tcBorders>
          </w:tcPr>
          <w:p w14:paraId="10073A12" w14:textId="77777777" w:rsidR="00374D0D" w:rsidRPr="004328C1" w:rsidRDefault="00374D0D" w:rsidP="00374D0D">
            <w:pPr>
              <w:tabs>
                <w:tab w:val="left" w:pos="11766"/>
              </w:tabs>
              <w:autoSpaceDE w:val="0"/>
              <w:autoSpaceDN w:val="0"/>
              <w:adjustRightInd w:val="0"/>
              <w:jc w:val="center"/>
              <w:rPr>
                <w:rFonts w:ascii="Arial" w:eastAsiaTheme="minorHAnsi" w:hAnsi="Arial" w:cs="Arial"/>
                <w:sz w:val="20"/>
                <w:szCs w:val="20"/>
              </w:rPr>
            </w:pPr>
            <w:r w:rsidRPr="004328C1">
              <w:rPr>
                <w:rFonts w:ascii="Arial" w:hAnsi="Arial" w:cs="Arial"/>
                <w:sz w:val="20"/>
                <w:szCs w:val="20"/>
              </w:rPr>
              <w:t xml:space="preserve">АО «Концерн «Созвездие», по </w:t>
            </w:r>
            <w:r>
              <w:rPr>
                <w:rFonts w:ascii="Arial" w:hAnsi="Arial" w:cs="Arial"/>
                <w:sz w:val="20"/>
                <w:szCs w:val="20"/>
              </w:rPr>
              <w:t>эл. почте</w:t>
            </w:r>
            <w:r w:rsidRPr="004328C1">
              <w:rPr>
                <w:rFonts w:ascii="Arial" w:hAnsi="Arial" w:cs="Arial"/>
                <w:sz w:val="20"/>
                <w:szCs w:val="20"/>
              </w:rPr>
              <w:t xml:space="preserve"> от 27.02.2026</w:t>
            </w:r>
          </w:p>
        </w:tc>
        <w:tc>
          <w:tcPr>
            <w:tcW w:w="6521" w:type="dxa"/>
            <w:tcBorders>
              <w:top w:val="single" w:sz="4" w:space="0" w:color="auto"/>
              <w:left w:val="single" w:sz="4" w:space="0" w:color="auto"/>
              <w:bottom w:val="single" w:sz="4" w:space="0" w:color="auto"/>
              <w:right w:val="single" w:sz="4" w:space="0" w:color="auto"/>
            </w:tcBorders>
          </w:tcPr>
          <w:p w14:paraId="004B79E4"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6A8FDFE4" w14:textId="77777777" w:rsidR="00374D0D" w:rsidRPr="004328C1" w:rsidRDefault="00374D0D" w:rsidP="00374D0D">
            <w:pPr>
              <w:rPr>
                <w:rFonts w:ascii="Arial" w:hAnsi="Arial" w:cs="Arial"/>
                <w:sz w:val="20"/>
                <w:szCs w:val="20"/>
                <w:u w:val="single"/>
              </w:rPr>
            </w:pPr>
            <w:r w:rsidRPr="004328C1">
              <w:rPr>
                <w:rFonts w:ascii="Arial" w:hAnsi="Arial" w:cs="Arial"/>
                <w:color w:val="000000" w:themeColor="text1"/>
                <w:sz w:val="20"/>
                <w:szCs w:val="20"/>
              </w:rPr>
              <w:t>Поставить знак «●» (рекомендуется включение)</w:t>
            </w:r>
          </w:p>
          <w:p w14:paraId="2C8D1349" w14:textId="77777777" w:rsidR="00374D0D" w:rsidRPr="004328C1" w:rsidRDefault="00374D0D" w:rsidP="00374D0D">
            <w:pPr>
              <w:rPr>
                <w:rFonts w:ascii="Arial" w:hAnsi="Arial" w:cs="Arial"/>
                <w:sz w:val="20"/>
                <w:szCs w:val="20"/>
                <w:u w:val="single"/>
              </w:rPr>
            </w:pPr>
          </w:p>
          <w:p w14:paraId="3B299722"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4597D55C" w14:textId="77777777" w:rsidR="00374D0D" w:rsidRPr="004328C1" w:rsidRDefault="00374D0D" w:rsidP="00374D0D">
            <w:pPr>
              <w:rPr>
                <w:rFonts w:ascii="Arial" w:hAnsi="Arial" w:cs="Arial"/>
                <w:sz w:val="20"/>
                <w:szCs w:val="20"/>
                <w:u w:val="single"/>
              </w:rPr>
            </w:pPr>
            <w:r w:rsidRPr="004328C1">
              <w:rPr>
                <w:rFonts w:ascii="Arial" w:eastAsia="Times New Roman" w:hAnsi="Arial" w:cs="Arial"/>
                <w:sz w:val="20"/>
                <w:szCs w:val="20"/>
                <w:lang w:eastAsia="ar-SA"/>
              </w:rPr>
              <w:t>РП - в таблице не предполагает темы «Состав и устройство», что не соответствует ГОСТ Р 2.610</w:t>
            </w:r>
          </w:p>
          <w:p w14:paraId="6CE0F460" w14:textId="77777777" w:rsidR="00374D0D" w:rsidRPr="004328C1" w:rsidRDefault="00374D0D" w:rsidP="00374D0D">
            <w:pPr>
              <w:rPr>
                <w:rFonts w:ascii="Arial" w:hAnsi="Arial" w:cs="Arial"/>
                <w:sz w:val="20"/>
                <w:szCs w:val="20"/>
                <w:u w:val="single"/>
              </w:rPr>
            </w:pP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5C0B3F" w14:textId="77777777" w:rsidR="00374D0D" w:rsidRDefault="00374D0D" w:rsidP="00374D0D">
            <w:pPr>
              <w:tabs>
                <w:tab w:val="left" w:pos="11766"/>
              </w:tabs>
              <w:ind w:left="51"/>
              <w:rPr>
                <w:rFonts w:ascii="Arial" w:hAnsi="Arial" w:cs="Arial"/>
                <w:sz w:val="20"/>
                <w:szCs w:val="20"/>
              </w:rPr>
            </w:pPr>
            <w:r>
              <w:rPr>
                <w:rFonts w:ascii="Arial" w:hAnsi="Arial" w:cs="Arial"/>
                <w:sz w:val="20"/>
                <w:szCs w:val="20"/>
              </w:rPr>
              <w:t>Принято.</w:t>
            </w:r>
          </w:p>
          <w:p w14:paraId="7D282190" w14:textId="79310CA1" w:rsidR="00374D0D" w:rsidRPr="007F5BD4" w:rsidRDefault="00374D0D" w:rsidP="00374D0D">
            <w:pPr>
              <w:spacing w:line="228" w:lineRule="auto"/>
              <w:rPr>
                <w:rFonts w:ascii="Arial" w:hAnsi="Arial" w:cs="Arial"/>
                <w:sz w:val="20"/>
                <w:szCs w:val="20"/>
              </w:rPr>
            </w:pPr>
            <w:r w:rsidRPr="007F5BD4">
              <w:rPr>
                <w:rFonts w:ascii="Arial" w:hAnsi="Arial" w:cs="Arial"/>
                <w:sz w:val="20"/>
                <w:szCs w:val="20"/>
              </w:rPr>
              <w:t>Таблица 2 исключена</w:t>
            </w:r>
            <w:r w:rsidR="009646FF">
              <w:rPr>
                <w:rFonts w:ascii="Arial" w:hAnsi="Arial" w:cs="Arial"/>
                <w:sz w:val="20"/>
                <w:szCs w:val="20"/>
              </w:rPr>
              <w:t>.</w:t>
            </w:r>
          </w:p>
          <w:p w14:paraId="0D0BEB6F" w14:textId="2EE431ED" w:rsidR="00374D0D" w:rsidRPr="004328C1" w:rsidRDefault="00374D0D" w:rsidP="00374D0D">
            <w:pPr>
              <w:tabs>
                <w:tab w:val="left" w:pos="11766"/>
              </w:tabs>
              <w:ind w:left="51"/>
              <w:rPr>
                <w:rFonts w:ascii="Arial" w:hAnsi="Arial" w:cs="Arial"/>
                <w:sz w:val="20"/>
                <w:szCs w:val="20"/>
              </w:rPr>
            </w:pPr>
          </w:p>
        </w:tc>
      </w:tr>
      <w:tr w:rsidR="00374D0D" w:rsidRPr="004328C1" w14:paraId="2EEFA718" w14:textId="77777777" w:rsidTr="00E44E90">
        <w:tc>
          <w:tcPr>
            <w:tcW w:w="709" w:type="dxa"/>
          </w:tcPr>
          <w:p w14:paraId="2DF2FDAA"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FA37F3" w14:textId="4BBC3DF6" w:rsidR="00374D0D" w:rsidRPr="004328C1" w:rsidRDefault="00374D0D" w:rsidP="00374D0D">
            <w:pPr>
              <w:tabs>
                <w:tab w:val="left" w:pos="11766"/>
              </w:tabs>
              <w:rPr>
                <w:rFonts w:ascii="Arial" w:hAnsi="Arial" w:cs="Arial"/>
                <w:color w:val="000000"/>
                <w:sz w:val="20"/>
                <w:szCs w:val="20"/>
                <w:lang w:eastAsia="ru-RU" w:bidi="ru-RU"/>
              </w:rPr>
            </w:pPr>
            <w:r>
              <w:rPr>
                <w:rFonts w:ascii="Arial" w:hAnsi="Arial" w:cs="Arial"/>
                <w:color w:val="000000"/>
                <w:sz w:val="20"/>
                <w:szCs w:val="20"/>
                <w:lang w:eastAsia="ru-RU" w:bidi="ru-RU"/>
              </w:rPr>
              <w:t>5.1.5, т</w:t>
            </w:r>
            <w:r w:rsidRPr="004328C1">
              <w:rPr>
                <w:rFonts w:ascii="Arial" w:hAnsi="Arial" w:cs="Arial"/>
                <w:color w:val="000000"/>
                <w:sz w:val="20"/>
                <w:szCs w:val="20"/>
                <w:lang w:eastAsia="ru-RU" w:bidi="ru-RU"/>
              </w:rPr>
              <w:t xml:space="preserve">аблица </w:t>
            </w:r>
            <w:r w:rsidRPr="004328C1">
              <w:rPr>
                <w:rFonts w:ascii="Arial" w:hAnsi="Arial" w:cs="Arial"/>
                <w:color w:val="000000"/>
                <w:sz w:val="20"/>
                <w:szCs w:val="20"/>
                <w:lang w:eastAsia="ru-RU" w:bidi="ru-RU"/>
              </w:rPr>
              <w:lastRenderedPageBreak/>
              <w:t>2, строки 5, 7, 13</w:t>
            </w:r>
          </w:p>
        </w:tc>
        <w:tc>
          <w:tcPr>
            <w:tcW w:w="2268" w:type="dxa"/>
            <w:tcBorders>
              <w:top w:val="single" w:sz="4" w:space="0" w:color="auto"/>
              <w:left w:val="single" w:sz="4" w:space="0" w:color="auto"/>
              <w:bottom w:val="single" w:sz="4" w:space="0" w:color="auto"/>
              <w:right w:val="single" w:sz="4" w:space="0" w:color="auto"/>
            </w:tcBorders>
          </w:tcPr>
          <w:p w14:paraId="63415345" w14:textId="77777777" w:rsidR="00374D0D" w:rsidRPr="004328C1" w:rsidRDefault="00374D0D" w:rsidP="00374D0D">
            <w:pPr>
              <w:tabs>
                <w:tab w:val="left" w:pos="11766"/>
              </w:tabs>
              <w:autoSpaceDE w:val="0"/>
              <w:autoSpaceDN w:val="0"/>
              <w:adjustRightInd w:val="0"/>
              <w:jc w:val="center"/>
              <w:rPr>
                <w:rFonts w:ascii="Arial" w:eastAsiaTheme="minorHAnsi" w:hAnsi="Arial" w:cs="Arial"/>
                <w:sz w:val="20"/>
                <w:szCs w:val="20"/>
              </w:rPr>
            </w:pPr>
            <w:r w:rsidRPr="004328C1">
              <w:rPr>
                <w:rFonts w:ascii="Arial" w:hAnsi="Arial" w:cs="Arial"/>
                <w:sz w:val="20"/>
                <w:szCs w:val="20"/>
              </w:rPr>
              <w:lastRenderedPageBreak/>
              <w:t xml:space="preserve">АО «Концерн </w:t>
            </w:r>
            <w:r w:rsidRPr="004328C1">
              <w:rPr>
                <w:rFonts w:ascii="Arial" w:hAnsi="Arial" w:cs="Arial"/>
                <w:sz w:val="20"/>
                <w:szCs w:val="20"/>
              </w:rPr>
              <w:lastRenderedPageBreak/>
              <w:t xml:space="preserve">«Созвездие», по </w:t>
            </w:r>
            <w:r>
              <w:rPr>
                <w:rFonts w:ascii="Arial" w:hAnsi="Arial" w:cs="Arial"/>
                <w:sz w:val="20"/>
                <w:szCs w:val="20"/>
              </w:rPr>
              <w:t>эл. почте</w:t>
            </w:r>
            <w:r w:rsidRPr="004328C1">
              <w:rPr>
                <w:rFonts w:ascii="Arial" w:hAnsi="Arial" w:cs="Arial"/>
                <w:sz w:val="20"/>
                <w:szCs w:val="20"/>
              </w:rPr>
              <w:t xml:space="preserve"> от 27.02.2026</w:t>
            </w:r>
          </w:p>
        </w:tc>
        <w:tc>
          <w:tcPr>
            <w:tcW w:w="6521" w:type="dxa"/>
            <w:tcBorders>
              <w:top w:val="single" w:sz="4" w:space="0" w:color="auto"/>
              <w:left w:val="single" w:sz="4" w:space="0" w:color="auto"/>
              <w:bottom w:val="single" w:sz="4" w:space="0" w:color="auto"/>
              <w:right w:val="single" w:sz="4" w:space="0" w:color="auto"/>
            </w:tcBorders>
          </w:tcPr>
          <w:p w14:paraId="5C2470C8" w14:textId="77777777" w:rsidR="00374D0D" w:rsidRPr="00E64A46" w:rsidRDefault="00374D0D" w:rsidP="00374D0D">
            <w:pPr>
              <w:rPr>
                <w:rFonts w:ascii="Arial" w:hAnsi="Arial" w:cs="Arial"/>
                <w:sz w:val="20"/>
                <w:szCs w:val="20"/>
                <w:u w:val="single"/>
              </w:rPr>
            </w:pPr>
            <w:r w:rsidRPr="00E64A46">
              <w:rPr>
                <w:rFonts w:ascii="Arial" w:hAnsi="Arial" w:cs="Arial"/>
                <w:sz w:val="20"/>
                <w:szCs w:val="20"/>
                <w:u w:val="single"/>
              </w:rPr>
              <w:lastRenderedPageBreak/>
              <w:t>Замечание, предложение:</w:t>
            </w:r>
          </w:p>
          <w:p w14:paraId="7D078603" w14:textId="77777777" w:rsidR="00374D0D" w:rsidRPr="00E64A46" w:rsidRDefault="00374D0D" w:rsidP="00374D0D">
            <w:pPr>
              <w:spacing w:line="228" w:lineRule="auto"/>
              <w:jc w:val="both"/>
              <w:rPr>
                <w:rFonts w:ascii="Arial" w:hAnsi="Arial" w:cs="Arial"/>
                <w:color w:val="000000" w:themeColor="text1"/>
                <w:sz w:val="20"/>
                <w:szCs w:val="20"/>
              </w:rPr>
            </w:pPr>
            <w:r w:rsidRPr="00E64A46">
              <w:rPr>
                <w:rFonts w:ascii="Arial" w:hAnsi="Arial" w:cs="Arial"/>
                <w:color w:val="000000" w:themeColor="text1"/>
                <w:sz w:val="20"/>
                <w:szCs w:val="20"/>
              </w:rPr>
              <w:lastRenderedPageBreak/>
              <w:t xml:space="preserve">Строки 7 и 13 исключить, </w:t>
            </w:r>
          </w:p>
          <w:p w14:paraId="24AD2DBB" w14:textId="77777777" w:rsidR="00374D0D" w:rsidRPr="00E64A46" w:rsidRDefault="00374D0D" w:rsidP="00374D0D">
            <w:pPr>
              <w:spacing w:line="228" w:lineRule="auto"/>
              <w:jc w:val="both"/>
              <w:rPr>
                <w:rFonts w:ascii="Arial" w:hAnsi="Arial" w:cs="Arial"/>
                <w:color w:val="000000" w:themeColor="text1"/>
                <w:sz w:val="20"/>
                <w:szCs w:val="20"/>
              </w:rPr>
            </w:pPr>
            <w:r w:rsidRPr="00E64A46">
              <w:rPr>
                <w:rFonts w:ascii="Arial" w:hAnsi="Arial" w:cs="Arial"/>
                <w:color w:val="000000" w:themeColor="text1"/>
                <w:sz w:val="20"/>
                <w:szCs w:val="20"/>
              </w:rPr>
              <w:t>Строку 5 изложить в предлагаемой редакции</w:t>
            </w:r>
          </w:p>
          <w:p w14:paraId="22C03687" w14:textId="77777777" w:rsidR="00374D0D" w:rsidRPr="00E64A46" w:rsidRDefault="00374D0D" w:rsidP="00374D0D">
            <w:pPr>
              <w:rPr>
                <w:rFonts w:ascii="Arial" w:hAnsi="Arial" w:cs="Arial"/>
                <w:sz w:val="20"/>
                <w:szCs w:val="20"/>
                <w:u w:val="single"/>
              </w:rPr>
            </w:pPr>
          </w:p>
          <w:p w14:paraId="42F8997B" w14:textId="77777777" w:rsidR="00374D0D" w:rsidRPr="00E64A46" w:rsidRDefault="00374D0D" w:rsidP="00374D0D">
            <w:pPr>
              <w:rPr>
                <w:rFonts w:ascii="Arial" w:hAnsi="Arial" w:cs="Arial"/>
                <w:sz w:val="20"/>
                <w:szCs w:val="20"/>
                <w:u w:val="single"/>
              </w:rPr>
            </w:pPr>
            <w:r w:rsidRPr="00E64A46">
              <w:rPr>
                <w:rFonts w:ascii="Arial" w:hAnsi="Arial" w:cs="Arial"/>
                <w:sz w:val="20"/>
                <w:szCs w:val="20"/>
                <w:u w:val="single"/>
              </w:rPr>
              <w:t>Предлагаемая редакция:</w:t>
            </w:r>
          </w:p>
          <w:p w14:paraId="5624E59D" w14:textId="77777777" w:rsidR="00374D0D" w:rsidRPr="00E64A46" w:rsidRDefault="00374D0D" w:rsidP="00374D0D">
            <w:pPr>
              <w:rPr>
                <w:rFonts w:ascii="Arial" w:hAnsi="Arial" w:cs="Arial"/>
                <w:sz w:val="20"/>
                <w:szCs w:val="20"/>
                <w:u w:val="single"/>
              </w:rPr>
            </w:pPr>
            <w:r w:rsidRPr="00E64A46">
              <w:rPr>
                <w:rFonts w:ascii="Arial" w:hAnsi="Arial" w:cs="Arial"/>
                <w:color w:val="000000" w:themeColor="text1"/>
                <w:sz w:val="20"/>
                <w:szCs w:val="20"/>
              </w:rPr>
              <w:t>«5 Содержание и порядок выполнения работ по ТОиР, использование комплекта ЗИП»</w:t>
            </w:r>
          </w:p>
          <w:p w14:paraId="6089A162" w14:textId="77777777" w:rsidR="00374D0D" w:rsidRPr="00E64A46" w:rsidRDefault="00374D0D" w:rsidP="00374D0D">
            <w:pPr>
              <w:rPr>
                <w:rFonts w:ascii="Arial" w:hAnsi="Arial" w:cs="Arial"/>
                <w:sz w:val="20"/>
                <w:szCs w:val="20"/>
                <w:u w:val="single"/>
              </w:rPr>
            </w:pPr>
          </w:p>
          <w:p w14:paraId="1B011547" w14:textId="77777777" w:rsidR="00374D0D" w:rsidRPr="00E64A46" w:rsidRDefault="00374D0D" w:rsidP="00374D0D">
            <w:pPr>
              <w:rPr>
                <w:rFonts w:ascii="Arial" w:hAnsi="Arial" w:cs="Arial"/>
                <w:sz w:val="20"/>
                <w:szCs w:val="20"/>
                <w:u w:val="single"/>
              </w:rPr>
            </w:pPr>
            <w:r w:rsidRPr="00E64A46">
              <w:rPr>
                <w:rFonts w:ascii="Arial" w:hAnsi="Arial" w:cs="Arial"/>
                <w:sz w:val="20"/>
                <w:szCs w:val="20"/>
                <w:u w:val="single"/>
              </w:rPr>
              <w:t>Обоснование предлагаемой редакции:</w:t>
            </w:r>
          </w:p>
          <w:p w14:paraId="139A151E" w14:textId="77777777" w:rsidR="00374D0D" w:rsidRPr="00E64A46" w:rsidRDefault="00374D0D" w:rsidP="00374D0D">
            <w:pPr>
              <w:spacing w:line="228" w:lineRule="auto"/>
              <w:jc w:val="both"/>
              <w:rPr>
                <w:rFonts w:ascii="Arial" w:hAnsi="Arial" w:cs="Arial"/>
                <w:color w:val="000000" w:themeColor="text1"/>
                <w:sz w:val="20"/>
                <w:szCs w:val="20"/>
              </w:rPr>
            </w:pPr>
            <w:r w:rsidRPr="00E64A46">
              <w:rPr>
                <w:rFonts w:ascii="Arial" w:hAnsi="Arial" w:cs="Arial"/>
                <w:color w:val="000000" w:themeColor="text1"/>
                <w:sz w:val="20"/>
                <w:szCs w:val="20"/>
              </w:rPr>
              <w:t>Смысл строки 5 (Состав…работ ТОиР) и п.7 (Содержание работ ТОиР) идентичен;</w:t>
            </w:r>
          </w:p>
          <w:p w14:paraId="1928EEF3" w14:textId="77777777" w:rsidR="00374D0D" w:rsidRPr="00E64A46" w:rsidRDefault="00374D0D" w:rsidP="00374D0D">
            <w:pPr>
              <w:rPr>
                <w:rFonts w:ascii="Arial" w:hAnsi="Arial" w:cs="Arial"/>
                <w:sz w:val="20"/>
                <w:szCs w:val="20"/>
                <w:u w:val="single"/>
              </w:rPr>
            </w:pPr>
            <w:r w:rsidRPr="00E64A46">
              <w:rPr>
                <w:rFonts w:ascii="Arial" w:hAnsi="Arial" w:cs="Arial"/>
                <w:color w:val="000000" w:themeColor="text1"/>
                <w:sz w:val="20"/>
                <w:szCs w:val="20"/>
              </w:rPr>
              <w:t>п. 13 описывает тему использования ЗИП, которая не носит самостоятельного характера.</w:t>
            </w:r>
          </w:p>
          <w:p w14:paraId="5263ABF4" w14:textId="77777777" w:rsidR="00374D0D" w:rsidRPr="00E64A46" w:rsidRDefault="00374D0D" w:rsidP="00374D0D">
            <w:pPr>
              <w:rPr>
                <w:rFonts w:ascii="Arial" w:hAnsi="Arial" w:cs="Arial"/>
                <w:sz w:val="20"/>
                <w:szCs w:val="20"/>
                <w:u w:val="single"/>
              </w:rPr>
            </w:pP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32DDEF" w14:textId="079C7B91" w:rsidR="00374D0D" w:rsidRDefault="00374D0D" w:rsidP="00374D0D">
            <w:pPr>
              <w:tabs>
                <w:tab w:val="left" w:pos="11766"/>
              </w:tabs>
              <w:ind w:left="51"/>
              <w:rPr>
                <w:rFonts w:ascii="Arial" w:hAnsi="Arial" w:cs="Arial"/>
                <w:sz w:val="20"/>
                <w:szCs w:val="20"/>
              </w:rPr>
            </w:pPr>
            <w:r>
              <w:rPr>
                <w:rFonts w:ascii="Arial" w:hAnsi="Arial" w:cs="Arial"/>
                <w:sz w:val="20"/>
                <w:szCs w:val="20"/>
              </w:rPr>
              <w:lastRenderedPageBreak/>
              <w:t>Принято частично.</w:t>
            </w:r>
          </w:p>
          <w:p w14:paraId="561BCF4A" w14:textId="41BA69BA" w:rsidR="00374D0D" w:rsidRPr="007F5BD4" w:rsidRDefault="00374D0D" w:rsidP="00374D0D">
            <w:pPr>
              <w:spacing w:line="228" w:lineRule="auto"/>
              <w:rPr>
                <w:rFonts w:ascii="Arial" w:hAnsi="Arial" w:cs="Arial"/>
                <w:sz w:val="20"/>
                <w:szCs w:val="20"/>
              </w:rPr>
            </w:pPr>
            <w:r w:rsidRPr="007F5BD4">
              <w:rPr>
                <w:rFonts w:ascii="Arial" w:hAnsi="Arial" w:cs="Arial"/>
                <w:sz w:val="20"/>
                <w:szCs w:val="20"/>
              </w:rPr>
              <w:lastRenderedPageBreak/>
              <w:t>Таблица 2 исключена</w:t>
            </w:r>
            <w:r w:rsidR="009646FF">
              <w:rPr>
                <w:rFonts w:ascii="Arial" w:hAnsi="Arial" w:cs="Arial"/>
                <w:sz w:val="20"/>
                <w:szCs w:val="20"/>
              </w:rPr>
              <w:t>.</w:t>
            </w:r>
          </w:p>
          <w:p w14:paraId="54C89B03" w14:textId="31766F99" w:rsidR="00374D0D" w:rsidRPr="008A2147" w:rsidRDefault="00374D0D" w:rsidP="00374D0D">
            <w:pPr>
              <w:tabs>
                <w:tab w:val="left" w:pos="11766"/>
              </w:tabs>
              <w:ind w:left="51"/>
              <w:rPr>
                <w:rFonts w:ascii="Arial" w:hAnsi="Arial" w:cs="Arial"/>
                <w:strike/>
                <w:sz w:val="20"/>
                <w:szCs w:val="20"/>
              </w:rPr>
            </w:pPr>
          </w:p>
        </w:tc>
      </w:tr>
      <w:tr w:rsidR="00374D0D" w:rsidRPr="004328C1" w14:paraId="4299F951" w14:textId="77777777" w:rsidTr="00DC16B0">
        <w:tc>
          <w:tcPr>
            <w:tcW w:w="709" w:type="dxa"/>
          </w:tcPr>
          <w:p w14:paraId="234E5B2D"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6" w:space="0" w:color="000000"/>
              <w:left w:val="single" w:sz="6" w:space="0" w:color="000000"/>
              <w:bottom w:val="single" w:sz="6" w:space="0" w:color="000000"/>
              <w:right w:val="single" w:sz="6" w:space="0" w:color="000000"/>
            </w:tcBorders>
          </w:tcPr>
          <w:p w14:paraId="100C9894" w14:textId="77777777" w:rsidR="00374D0D" w:rsidRPr="004328C1" w:rsidRDefault="00374D0D" w:rsidP="00374D0D">
            <w:pPr>
              <w:tabs>
                <w:tab w:val="left" w:pos="11766"/>
              </w:tabs>
              <w:rPr>
                <w:rFonts w:ascii="Arial" w:hAnsi="Arial" w:cs="Arial"/>
                <w:color w:val="000000"/>
                <w:sz w:val="20"/>
                <w:szCs w:val="20"/>
                <w:lang w:eastAsia="ru-RU" w:bidi="ru-RU"/>
              </w:rPr>
            </w:pPr>
            <w:r w:rsidRPr="004328C1">
              <w:rPr>
                <w:rFonts w:ascii="Arial" w:eastAsia="Times New Roman" w:hAnsi="Arial" w:cs="Arial"/>
                <w:sz w:val="20"/>
                <w:szCs w:val="20"/>
                <w:lang w:eastAsia="ru-RU"/>
              </w:rPr>
              <w:t>5.1.5</w:t>
            </w:r>
          </w:p>
        </w:tc>
        <w:tc>
          <w:tcPr>
            <w:tcW w:w="2268" w:type="dxa"/>
            <w:tcBorders>
              <w:top w:val="single" w:sz="4" w:space="0" w:color="auto"/>
              <w:left w:val="single" w:sz="6" w:space="0" w:color="000000"/>
              <w:bottom w:val="single" w:sz="4" w:space="0" w:color="auto"/>
              <w:right w:val="single" w:sz="6" w:space="0" w:color="000000"/>
            </w:tcBorders>
          </w:tcPr>
          <w:p w14:paraId="4901F03B" w14:textId="77777777" w:rsidR="00374D0D" w:rsidRDefault="00374D0D" w:rsidP="00374D0D">
            <w:pPr>
              <w:pStyle w:val="i00"/>
              <w:jc w:val="center"/>
              <w:rPr>
                <w:rFonts w:ascii="Arial" w:hAnsi="Arial" w:cs="Arial"/>
                <w:sz w:val="20"/>
                <w:szCs w:val="20"/>
              </w:rPr>
            </w:pPr>
            <w:r w:rsidRPr="004328C1">
              <w:rPr>
                <w:rFonts w:ascii="Arial" w:hAnsi="Arial" w:cs="Arial"/>
                <w:sz w:val="20"/>
                <w:szCs w:val="20"/>
              </w:rPr>
              <w:t xml:space="preserve">АО «КБП», </w:t>
            </w:r>
            <w:r>
              <w:rPr>
                <w:rFonts w:ascii="Arial" w:hAnsi="Arial" w:cs="Arial"/>
                <w:sz w:val="20"/>
                <w:szCs w:val="20"/>
              </w:rPr>
              <w:t xml:space="preserve"> </w:t>
            </w:r>
            <w:r>
              <w:rPr>
                <w:rFonts w:ascii="Arial" w:hAnsi="Arial" w:cs="Arial"/>
                <w:sz w:val="20"/>
                <w:szCs w:val="20"/>
              </w:rPr>
              <w:br/>
              <w:t>№</w:t>
            </w:r>
            <w:r w:rsidRPr="004328C1">
              <w:rPr>
                <w:rFonts w:ascii="Arial" w:hAnsi="Arial" w:cs="Arial"/>
                <w:sz w:val="20"/>
                <w:szCs w:val="20"/>
              </w:rPr>
              <w:t xml:space="preserve"> </w:t>
            </w:r>
            <w:r w:rsidRPr="00C85F0D">
              <w:rPr>
                <w:rFonts w:ascii="Arial" w:hAnsi="Arial" w:cs="Arial"/>
                <w:sz w:val="20"/>
                <w:szCs w:val="20"/>
              </w:rPr>
              <w:t>20977/</w:t>
            </w:r>
            <w:r w:rsidRPr="004328C1">
              <w:rPr>
                <w:rFonts w:ascii="Arial" w:hAnsi="Arial" w:cs="Arial"/>
                <w:sz w:val="20"/>
                <w:szCs w:val="20"/>
              </w:rPr>
              <w:t>0014</w:t>
            </w:r>
            <w:r w:rsidRPr="00C85F0D">
              <w:rPr>
                <w:rFonts w:ascii="Arial" w:hAnsi="Arial" w:cs="Arial"/>
                <w:sz w:val="20"/>
                <w:szCs w:val="20"/>
              </w:rPr>
              <w:t>-26</w:t>
            </w:r>
            <w:r w:rsidRPr="004328C1">
              <w:rPr>
                <w:rFonts w:ascii="Arial" w:hAnsi="Arial" w:cs="Arial"/>
                <w:sz w:val="20"/>
                <w:szCs w:val="20"/>
              </w:rPr>
              <w:t xml:space="preserve"> от </w:t>
            </w:r>
            <w:r w:rsidRPr="00C85F0D">
              <w:rPr>
                <w:rFonts w:ascii="Arial" w:hAnsi="Arial" w:cs="Arial"/>
                <w:sz w:val="20"/>
                <w:szCs w:val="20"/>
              </w:rPr>
              <w:t>17</w:t>
            </w:r>
            <w:r w:rsidRPr="004328C1">
              <w:rPr>
                <w:rFonts w:ascii="Arial" w:hAnsi="Arial" w:cs="Arial"/>
                <w:sz w:val="20"/>
                <w:szCs w:val="20"/>
              </w:rPr>
              <w:t>.</w:t>
            </w:r>
            <w:r w:rsidRPr="00C85F0D">
              <w:rPr>
                <w:rFonts w:ascii="Arial" w:hAnsi="Arial" w:cs="Arial"/>
                <w:sz w:val="20"/>
                <w:szCs w:val="20"/>
              </w:rPr>
              <w:t>03</w:t>
            </w:r>
            <w:r w:rsidRPr="004328C1">
              <w:rPr>
                <w:rFonts w:ascii="Arial" w:hAnsi="Arial" w:cs="Arial"/>
                <w:sz w:val="20"/>
                <w:szCs w:val="20"/>
              </w:rPr>
              <w:t>.202</w:t>
            </w:r>
            <w:r w:rsidRPr="00C85F0D">
              <w:rPr>
                <w:rFonts w:ascii="Arial" w:hAnsi="Arial" w:cs="Arial"/>
                <w:sz w:val="20"/>
                <w:szCs w:val="20"/>
              </w:rPr>
              <w:t>6</w:t>
            </w:r>
            <w:r w:rsidRPr="004328C1">
              <w:rPr>
                <w:rFonts w:ascii="Arial" w:hAnsi="Arial" w:cs="Arial"/>
                <w:sz w:val="20"/>
                <w:szCs w:val="20"/>
              </w:rPr>
              <w:t xml:space="preserve"> </w:t>
            </w:r>
          </w:p>
          <w:p w14:paraId="7972DD6E" w14:textId="77777777" w:rsidR="00374D0D" w:rsidRDefault="00374D0D" w:rsidP="00374D0D">
            <w:pPr>
              <w:pStyle w:val="i00"/>
              <w:jc w:val="center"/>
              <w:rPr>
                <w:rFonts w:ascii="Arial" w:hAnsi="Arial" w:cs="Arial"/>
                <w:sz w:val="20"/>
                <w:szCs w:val="20"/>
              </w:rPr>
            </w:pPr>
          </w:p>
          <w:p w14:paraId="6CDB0B73" w14:textId="77777777" w:rsidR="00374D0D" w:rsidRDefault="00374D0D" w:rsidP="00374D0D">
            <w:pPr>
              <w:pStyle w:val="i00"/>
              <w:jc w:val="center"/>
              <w:rPr>
                <w:rFonts w:ascii="Arial" w:hAnsi="Arial" w:cs="Arial"/>
                <w:sz w:val="20"/>
                <w:szCs w:val="20"/>
              </w:rPr>
            </w:pPr>
            <w:r w:rsidRPr="004328C1">
              <w:rPr>
                <w:rFonts w:ascii="Arial" w:hAnsi="Arial" w:cs="Arial"/>
                <w:sz w:val="20"/>
                <w:szCs w:val="20"/>
              </w:rPr>
              <w:t xml:space="preserve">АО «НПО «Высокоточные комплексы», </w:t>
            </w:r>
            <w:r>
              <w:rPr>
                <w:rFonts w:ascii="Arial" w:hAnsi="Arial" w:cs="Arial"/>
                <w:sz w:val="20"/>
                <w:szCs w:val="20"/>
              </w:rPr>
              <w:t xml:space="preserve"> №</w:t>
            </w:r>
            <w:r w:rsidRPr="004328C1">
              <w:rPr>
                <w:rFonts w:ascii="Arial" w:hAnsi="Arial" w:cs="Arial"/>
                <w:sz w:val="20"/>
                <w:szCs w:val="20"/>
              </w:rPr>
              <w:t xml:space="preserve"> 3176/21 от 25.</w:t>
            </w:r>
            <w:r w:rsidRPr="00C86991">
              <w:rPr>
                <w:rFonts w:ascii="Arial" w:hAnsi="Arial" w:cs="Arial"/>
                <w:sz w:val="20"/>
                <w:szCs w:val="20"/>
              </w:rPr>
              <w:t>0</w:t>
            </w:r>
            <w:r w:rsidRPr="004328C1">
              <w:rPr>
                <w:rFonts w:ascii="Arial" w:hAnsi="Arial" w:cs="Arial"/>
                <w:sz w:val="20"/>
                <w:szCs w:val="20"/>
              </w:rPr>
              <w:t>3.202</w:t>
            </w:r>
            <w:r w:rsidRPr="00C86991">
              <w:rPr>
                <w:rFonts w:ascii="Arial" w:hAnsi="Arial" w:cs="Arial"/>
                <w:sz w:val="20"/>
                <w:szCs w:val="20"/>
              </w:rPr>
              <w:t>6</w:t>
            </w:r>
          </w:p>
          <w:p w14:paraId="4E462754" w14:textId="368D7C01" w:rsidR="00374D0D" w:rsidRPr="004328C1" w:rsidRDefault="00374D0D" w:rsidP="00374D0D">
            <w:pPr>
              <w:pStyle w:val="i00"/>
              <w:jc w:val="center"/>
              <w:rPr>
                <w:rFonts w:ascii="Arial" w:hAnsi="Arial" w:cs="Arial"/>
                <w:sz w:val="20"/>
                <w:szCs w:val="20"/>
              </w:rPr>
            </w:pPr>
          </w:p>
        </w:tc>
        <w:tc>
          <w:tcPr>
            <w:tcW w:w="6521" w:type="dxa"/>
            <w:tcBorders>
              <w:top w:val="single" w:sz="4" w:space="0" w:color="auto"/>
              <w:left w:val="single" w:sz="6" w:space="0" w:color="000000"/>
              <w:bottom w:val="single" w:sz="6" w:space="0" w:color="000000"/>
              <w:right w:val="single" w:sz="6" w:space="0" w:color="000000"/>
            </w:tcBorders>
          </w:tcPr>
          <w:p w14:paraId="745F98E1"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1278E800" w14:textId="77777777" w:rsidR="00374D0D" w:rsidRPr="004328C1" w:rsidRDefault="00374D0D" w:rsidP="00374D0D">
            <w:pPr>
              <w:rPr>
                <w:rFonts w:ascii="Arial" w:hAnsi="Arial" w:cs="Arial"/>
                <w:sz w:val="20"/>
                <w:szCs w:val="20"/>
                <w:u w:val="single"/>
              </w:rPr>
            </w:pPr>
            <w:r w:rsidRPr="004328C1">
              <w:rPr>
                <w:rFonts w:ascii="Arial" w:eastAsia="Times New Roman" w:hAnsi="Arial" w:cs="Arial"/>
                <w:sz w:val="20"/>
                <w:szCs w:val="20"/>
                <w:lang w:eastAsia="ru-RU"/>
              </w:rPr>
              <w:t xml:space="preserve">5.1.5 Перечень основных……, описываемых в </w:t>
            </w:r>
            <w:r w:rsidRPr="004328C1">
              <w:rPr>
                <w:rFonts w:ascii="Arial" w:eastAsia="Times New Roman" w:hAnsi="Arial" w:cs="Arial"/>
                <w:b/>
                <w:sz w:val="20"/>
                <w:szCs w:val="20"/>
                <w:u w:val="single"/>
                <w:lang w:eastAsia="ru-RU"/>
              </w:rPr>
              <w:t>общих</w:t>
            </w:r>
            <w:r w:rsidRPr="004328C1">
              <w:rPr>
                <w:rFonts w:ascii="Arial" w:eastAsia="Times New Roman" w:hAnsi="Arial" w:cs="Arial"/>
                <w:sz w:val="20"/>
                <w:szCs w:val="20"/>
                <w:lang w:eastAsia="ru-RU"/>
              </w:rPr>
              <w:t xml:space="preserve"> </w:t>
            </w:r>
            <w:proofErr w:type="gramStart"/>
            <w:r w:rsidRPr="004328C1">
              <w:rPr>
                <w:rFonts w:ascii="Arial" w:eastAsia="Times New Roman" w:hAnsi="Arial" w:cs="Arial"/>
                <w:sz w:val="20"/>
                <w:szCs w:val="20"/>
                <w:lang w:eastAsia="ru-RU"/>
              </w:rPr>
              <w:t>ЭД….</w:t>
            </w:r>
            <w:proofErr w:type="gramEnd"/>
            <w:r w:rsidRPr="004328C1">
              <w:rPr>
                <w:rFonts w:ascii="Arial" w:eastAsia="Times New Roman" w:hAnsi="Arial" w:cs="Arial"/>
                <w:sz w:val="20"/>
                <w:szCs w:val="20"/>
                <w:lang w:eastAsia="ru-RU"/>
              </w:rPr>
              <w:t>.</w:t>
            </w:r>
          </w:p>
          <w:p w14:paraId="43691002" w14:textId="77777777" w:rsidR="00374D0D" w:rsidRPr="004328C1" w:rsidRDefault="00374D0D" w:rsidP="00374D0D">
            <w:pPr>
              <w:rPr>
                <w:rFonts w:ascii="Arial" w:hAnsi="Arial" w:cs="Arial"/>
                <w:sz w:val="20"/>
                <w:szCs w:val="20"/>
                <w:u w:val="single"/>
              </w:rPr>
            </w:pPr>
          </w:p>
          <w:p w14:paraId="3097E58F"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4E4E67B4" w14:textId="77777777" w:rsidR="00374D0D" w:rsidRPr="004328C1" w:rsidRDefault="00374D0D" w:rsidP="00374D0D">
            <w:pPr>
              <w:rPr>
                <w:rFonts w:ascii="Arial" w:hAnsi="Arial" w:cs="Arial"/>
                <w:sz w:val="20"/>
                <w:szCs w:val="20"/>
                <w:u w:val="single"/>
              </w:rPr>
            </w:pPr>
            <w:r w:rsidRPr="004328C1">
              <w:rPr>
                <w:rFonts w:ascii="Arial" w:eastAsia="Times New Roman" w:hAnsi="Arial" w:cs="Arial"/>
                <w:sz w:val="20"/>
                <w:szCs w:val="20"/>
                <w:lang w:eastAsia="ru-RU"/>
              </w:rPr>
              <w:t>Уточнение требований</w:t>
            </w:r>
          </w:p>
          <w:p w14:paraId="30ED4C8B" w14:textId="77777777" w:rsidR="00374D0D" w:rsidRPr="004328C1" w:rsidRDefault="00374D0D" w:rsidP="00374D0D">
            <w:pPr>
              <w:rPr>
                <w:rFonts w:ascii="Arial" w:hAnsi="Arial" w:cs="Arial"/>
                <w:sz w:val="20"/>
                <w:szCs w:val="20"/>
                <w:u w:val="single"/>
              </w:rPr>
            </w:pPr>
          </w:p>
        </w:tc>
        <w:tc>
          <w:tcPr>
            <w:tcW w:w="3543" w:type="dxa"/>
            <w:tcBorders>
              <w:top w:val="single" w:sz="6" w:space="0" w:color="000000"/>
              <w:left w:val="single" w:sz="6" w:space="0" w:color="000000"/>
              <w:bottom w:val="single" w:sz="6" w:space="0" w:color="000000"/>
              <w:right w:val="single" w:sz="6" w:space="0" w:color="000000"/>
            </w:tcBorders>
          </w:tcPr>
          <w:p w14:paraId="18B558C2" w14:textId="77777777" w:rsidR="00374D0D" w:rsidRDefault="00374D0D" w:rsidP="00374D0D">
            <w:pPr>
              <w:spacing w:line="228" w:lineRule="auto"/>
              <w:rPr>
                <w:rFonts w:ascii="Arial" w:hAnsi="Arial" w:cs="Arial"/>
                <w:sz w:val="20"/>
                <w:szCs w:val="20"/>
              </w:rPr>
            </w:pPr>
            <w:r>
              <w:rPr>
                <w:rFonts w:ascii="Arial" w:hAnsi="Arial" w:cs="Arial"/>
                <w:sz w:val="20"/>
                <w:szCs w:val="20"/>
              </w:rPr>
              <w:t>Принято.</w:t>
            </w:r>
          </w:p>
          <w:p w14:paraId="001AB75D" w14:textId="17E00111" w:rsidR="00374D0D" w:rsidRPr="007F5BD4" w:rsidRDefault="00374D0D" w:rsidP="00374D0D">
            <w:pPr>
              <w:spacing w:line="228" w:lineRule="auto"/>
              <w:rPr>
                <w:rFonts w:ascii="Arial" w:hAnsi="Arial" w:cs="Arial"/>
                <w:sz w:val="20"/>
                <w:szCs w:val="20"/>
              </w:rPr>
            </w:pPr>
            <w:r w:rsidRPr="007F5BD4">
              <w:rPr>
                <w:rFonts w:ascii="Arial" w:hAnsi="Arial" w:cs="Arial"/>
                <w:sz w:val="20"/>
                <w:szCs w:val="20"/>
              </w:rPr>
              <w:t>Таблица 2 исключена</w:t>
            </w:r>
            <w:r w:rsidR="009646FF">
              <w:rPr>
                <w:rFonts w:ascii="Arial" w:hAnsi="Arial" w:cs="Arial"/>
                <w:sz w:val="20"/>
                <w:szCs w:val="20"/>
              </w:rPr>
              <w:t>.</w:t>
            </w:r>
          </w:p>
          <w:p w14:paraId="1A9E3668" w14:textId="03EC3B8E" w:rsidR="00374D0D" w:rsidRPr="004328C1" w:rsidRDefault="00374D0D" w:rsidP="00374D0D">
            <w:pPr>
              <w:spacing w:line="228" w:lineRule="auto"/>
              <w:rPr>
                <w:rFonts w:ascii="Arial" w:hAnsi="Arial" w:cs="Arial"/>
                <w:sz w:val="20"/>
                <w:szCs w:val="20"/>
              </w:rPr>
            </w:pPr>
          </w:p>
        </w:tc>
      </w:tr>
      <w:tr w:rsidR="00374D0D" w:rsidRPr="004328C1" w14:paraId="2A45AC65" w14:textId="77777777" w:rsidTr="00E44E90">
        <w:tc>
          <w:tcPr>
            <w:tcW w:w="709" w:type="dxa"/>
          </w:tcPr>
          <w:p w14:paraId="749656CF"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6" w:space="0" w:color="auto"/>
              <w:bottom w:val="single" w:sz="4" w:space="0" w:color="auto"/>
              <w:right w:val="single" w:sz="6" w:space="0" w:color="auto"/>
            </w:tcBorders>
          </w:tcPr>
          <w:p w14:paraId="468D2D39" w14:textId="77777777" w:rsidR="00374D0D" w:rsidRPr="004328C1" w:rsidRDefault="00374D0D" w:rsidP="00374D0D">
            <w:pPr>
              <w:tabs>
                <w:tab w:val="left" w:pos="11766"/>
              </w:tabs>
              <w:rPr>
                <w:rFonts w:ascii="Arial" w:hAnsi="Arial" w:cs="Arial"/>
                <w:color w:val="000000"/>
                <w:sz w:val="20"/>
                <w:szCs w:val="20"/>
                <w:lang w:eastAsia="ru-RU" w:bidi="ru-RU"/>
              </w:rPr>
            </w:pPr>
            <w:r w:rsidRPr="004328C1">
              <w:rPr>
                <w:rFonts w:ascii="Arial" w:hAnsi="Arial" w:cs="Arial"/>
                <w:sz w:val="20"/>
                <w:szCs w:val="20"/>
              </w:rPr>
              <w:t>5.1.5</w:t>
            </w:r>
          </w:p>
        </w:tc>
        <w:tc>
          <w:tcPr>
            <w:tcW w:w="2268" w:type="dxa"/>
            <w:tcBorders>
              <w:top w:val="single" w:sz="4" w:space="0" w:color="auto"/>
              <w:left w:val="single" w:sz="4" w:space="0" w:color="auto"/>
              <w:bottom w:val="single" w:sz="4" w:space="0" w:color="auto"/>
              <w:right w:val="single" w:sz="4" w:space="0" w:color="auto"/>
            </w:tcBorders>
          </w:tcPr>
          <w:p w14:paraId="310CBE72" w14:textId="1AA2669E" w:rsidR="00374D0D" w:rsidRPr="004328C1" w:rsidRDefault="00374D0D" w:rsidP="00374D0D">
            <w:pPr>
              <w:pStyle w:val="a8"/>
              <w:spacing w:line="259" w:lineRule="auto"/>
              <w:jc w:val="center"/>
              <w:rPr>
                <w:rFonts w:ascii="Arial" w:hAnsi="Arial" w:cs="Arial"/>
                <w:color w:val="000000"/>
                <w:sz w:val="20"/>
                <w:szCs w:val="20"/>
                <w:lang w:eastAsia="ru-RU" w:bidi="ru-RU"/>
              </w:rPr>
            </w:pPr>
            <w:r w:rsidRPr="004328C1">
              <w:rPr>
                <w:rFonts w:ascii="Arial" w:hAnsi="Arial" w:cs="Arial"/>
                <w:kern w:val="0"/>
                <w:sz w:val="20"/>
                <w:szCs w:val="20"/>
                <w14:ligatures w14:val="none"/>
              </w:rPr>
              <w:t xml:space="preserve">Госкорпорация «Росатом», </w:t>
            </w:r>
            <w:r>
              <w:rPr>
                <w:rFonts w:ascii="Arial" w:hAnsi="Arial" w:cs="Arial"/>
                <w:sz w:val="20"/>
                <w:szCs w:val="20"/>
              </w:rPr>
              <w:t xml:space="preserve"> №</w:t>
            </w:r>
            <w:r w:rsidRPr="004328C1">
              <w:rPr>
                <w:rFonts w:ascii="Arial" w:hAnsi="Arial" w:cs="Arial"/>
                <w:sz w:val="20"/>
                <w:szCs w:val="20"/>
              </w:rPr>
              <w:t xml:space="preserve"> 1-8.15/12947 от 19.03.2026</w:t>
            </w:r>
          </w:p>
        </w:tc>
        <w:tc>
          <w:tcPr>
            <w:tcW w:w="6521" w:type="dxa"/>
            <w:tcBorders>
              <w:top w:val="single" w:sz="4" w:space="0" w:color="auto"/>
              <w:left w:val="single" w:sz="4" w:space="0" w:color="auto"/>
              <w:bottom w:val="single" w:sz="4" w:space="0" w:color="auto"/>
              <w:right w:val="single" w:sz="4" w:space="0" w:color="auto"/>
            </w:tcBorders>
          </w:tcPr>
          <w:p w14:paraId="50F2F3FB"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1386B27D" w14:textId="77777777" w:rsidR="00374D0D" w:rsidRPr="00487D79" w:rsidRDefault="00374D0D" w:rsidP="00374D0D">
            <w:pPr>
              <w:rPr>
                <w:rFonts w:ascii="Arial" w:eastAsia="Times New Roman" w:hAnsi="Arial" w:cs="Arial"/>
                <w:sz w:val="20"/>
                <w:szCs w:val="20"/>
                <w:lang w:eastAsia="ru-RU"/>
              </w:rPr>
            </w:pPr>
            <w:r w:rsidRPr="00487D79">
              <w:rPr>
                <w:rFonts w:ascii="Arial" w:eastAsia="Times New Roman" w:hAnsi="Arial" w:cs="Arial"/>
                <w:sz w:val="20"/>
                <w:szCs w:val="20"/>
                <w:lang w:eastAsia="ru-RU"/>
              </w:rPr>
              <w:t xml:space="preserve">Уточнить редакцию, так как текст вызывает двоякое толкование в части понятия </w:t>
            </w:r>
            <w:proofErr w:type="gramStart"/>
            <w:r w:rsidRPr="00487D79">
              <w:rPr>
                <w:rFonts w:ascii="Arial" w:eastAsia="Times New Roman" w:hAnsi="Arial" w:cs="Arial"/>
                <w:sz w:val="20"/>
                <w:szCs w:val="20"/>
                <w:lang w:eastAsia="ru-RU"/>
              </w:rPr>
              <w:t>«..</w:t>
            </w:r>
            <w:proofErr w:type="gramEnd"/>
            <w:r w:rsidRPr="00487D79">
              <w:rPr>
                <w:rFonts w:ascii="Arial" w:eastAsia="Times New Roman" w:hAnsi="Arial" w:cs="Arial"/>
                <w:sz w:val="20"/>
                <w:szCs w:val="20"/>
                <w:lang w:eastAsia="ru-RU"/>
              </w:rPr>
              <w:t>рекомендации по включению информации определенной тематики в эксплуатационные документы конкретного вида…»:</w:t>
            </w:r>
          </w:p>
          <w:p w14:paraId="317A11C5" w14:textId="328D40F0" w:rsidR="00374D0D" w:rsidRPr="00487D79" w:rsidRDefault="00374D0D" w:rsidP="00374D0D">
            <w:pPr>
              <w:rPr>
                <w:rFonts w:ascii="Arial" w:eastAsia="Times New Roman" w:hAnsi="Arial" w:cs="Arial"/>
                <w:sz w:val="20"/>
                <w:szCs w:val="20"/>
                <w:lang w:eastAsia="ru-RU"/>
              </w:rPr>
            </w:pPr>
            <w:r>
              <w:rPr>
                <w:rFonts w:ascii="Arial" w:eastAsia="Times New Roman" w:hAnsi="Arial" w:cs="Arial"/>
                <w:sz w:val="20"/>
                <w:szCs w:val="20"/>
                <w:lang w:eastAsia="ru-RU"/>
              </w:rPr>
              <w:t xml:space="preserve">- </w:t>
            </w:r>
            <w:r w:rsidRPr="00487D79">
              <w:rPr>
                <w:rFonts w:ascii="Arial" w:eastAsia="Times New Roman" w:hAnsi="Arial" w:cs="Arial"/>
                <w:sz w:val="20"/>
                <w:szCs w:val="20"/>
                <w:lang w:eastAsia="ru-RU"/>
              </w:rPr>
              <w:t>во-первых, в таблице 2 приведены основные темы, излагаемые в общих ЭД, а не тематика, которая представляет из себя совокупность тем;</w:t>
            </w:r>
          </w:p>
          <w:p w14:paraId="33087A6C" w14:textId="7347B31A" w:rsidR="00374D0D" w:rsidRPr="00487D79" w:rsidRDefault="00374D0D" w:rsidP="00374D0D">
            <w:pPr>
              <w:rPr>
                <w:rFonts w:ascii="Arial" w:eastAsia="Times New Roman" w:hAnsi="Arial" w:cs="Arial"/>
                <w:sz w:val="20"/>
                <w:szCs w:val="20"/>
                <w:lang w:eastAsia="ru-RU"/>
              </w:rPr>
            </w:pPr>
            <w:r>
              <w:rPr>
                <w:rFonts w:ascii="Arial" w:eastAsia="Times New Roman" w:hAnsi="Arial" w:cs="Arial"/>
                <w:sz w:val="20"/>
                <w:szCs w:val="20"/>
                <w:lang w:eastAsia="ru-RU"/>
              </w:rPr>
              <w:t xml:space="preserve">- </w:t>
            </w:r>
            <w:r w:rsidRPr="00487D79">
              <w:rPr>
                <w:rFonts w:ascii="Arial" w:eastAsia="Times New Roman" w:hAnsi="Arial" w:cs="Arial"/>
                <w:sz w:val="20"/>
                <w:szCs w:val="20"/>
                <w:lang w:eastAsia="ru-RU"/>
              </w:rPr>
              <w:t xml:space="preserve">во-вторых, из Таблицы 2 неясно, что рекомендуется к включению, так как пропущено слово «…информация…»; </w:t>
            </w:r>
          </w:p>
          <w:p w14:paraId="674D627D" w14:textId="6F18CC50" w:rsidR="00374D0D" w:rsidRPr="00487D79" w:rsidRDefault="00374D0D" w:rsidP="00374D0D">
            <w:pPr>
              <w:rPr>
                <w:rFonts w:ascii="Arial" w:eastAsia="Times New Roman" w:hAnsi="Arial" w:cs="Arial"/>
                <w:sz w:val="20"/>
                <w:szCs w:val="20"/>
                <w:lang w:eastAsia="ru-RU"/>
              </w:rPr>
            </w:pPr>
            <w:r>
              <w:rPr>
                <w:rFonts w:ascii="Arial" w:eastAsia="Times New Roman" w:hAnsi="Arial" w:cs="Arial"/>
                <w:sz w:val="20"/>
                <w:szCs w:val="20"/>
                <w:lang w:eastAsia="ru-RU"/>
              </w:rPr>
              <w:t xml:space="preserve">- </w:t>
            </w:r>
            <w:r w:rsidRPr="00487D79">
              <w:rPr>
                <w:rFonts w:ascii="Arial" w:eastAsia="Times New Roman" w:hAnsi="Arial" w:cs="Arial"/>
                <w:sz w:val="20"/>
                <w:szCs w:val="20"/>
                <w:lang w:eastAsia="ru-RU"/>
              </w:rPr>
              <w:t>в-третьих, не указано, что означает в Таблице 2 примененный прочерк.</w:t>
            </w:r>
          </w:p>
          <w:p w14:paraId="1EC84CC6" w14:textId="77777777" w:rsidR="00374D0D" w:rsidRPr="00487D79" w:rsidRDefault="00374D0D" w:rsidP="00374D0D">
            <w:pPr>
              <w:rPr>
                <w:rFonts w:ascii="Arial" w:eastAsia="Times New Roman" w:hAnsi="Arial" w:cs="Arial"/>
                <w:sz w:val="20"/>
                <w:szCs w:val="20"/>
                <w:lang w:eastAsia="ru-RU"/>
              </w:rPr>
            </w:pPr>
          </w:p>
          <w:p w14:paraId="053608F9"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5A3397BD" w14:textId="6710840F" w:rsidR="00374D0D" w:rsidRPr="008A2147" w:rsidRDefault="00374D0D" w:rsidP="00374D0D">
            <w:pPr>
              <w:rPr>
                <w:rFonts w:ascii="Arial" w:hAnsi="Arial" w:cs="Arial"/>
                <w:sz w:val="20"/>
                <w:szCs w:val="20"/>
              </w:rPr>
            </w:pPr>
            <w:r w:rsidRPr="004328C1">
              <w:rPr>
                <w:rFonts w:ascii="Arial" w:hAnsi="Arial" w:cs="Arial"/>
                <w:sz w:val="20"/>
                <w:szCs w:val="20"/>
              </w:rPr>
              <w:t>п.4.1.2. ГОСТ 1.5-2001</w:t>
            </w:r>
          </w:p>
        </w:tc>
        <w:tc>
          <w:tcPr>
            <w:tcW w:w="3543" w:type="dxa"/>
            <w:tcBorders>
              <w:top w:val="single" w:sz="4" w:space="0" w:color="auto"/>
              <w:left w:val="single" w:sz="6" w:space="0" w:color="auto"/>
              <w:bottom w:val="single" w:sz="4" w:space="0" w:color="auto"/>
              <w:right w:val="single" w:sz="6" w:space="0" w:color="auto"/>
            </w:tcBorders>
          </w:tcPr>
          <w:p w14:paraId="3DE86F13" w14:textId="77777777" w:rsidR="00374D0D" w:rsidRDefault="00374D0D" w:rsidP="00374D0D">
            <w:pPr>
              <w:spacing w:line="228" w:lineRule="auto"/>
              <w:rPr>
                <w:rFonts w:ascii="Arial" w:hAnsi="Arial" w:cs="Arial"/>
                <w:sz w:val="20"/>
                <w:szCs w:val="20"/>
              </w:rPr>
            </w:pPr>
            <w:r>
              <w:rPr>
                <w:rFonts w:ascii="Arial" w:hAnsi="Arial" w:cs="Arial"/>
                <w:sz w:val="20"/>
                <w:szCs w:val="20"/>
              </w:rPr>
              <w:t>Принято.</w:t>
            </w:r>
          </w:p>
          <w:p w14:paraId="18FA0DE9" w14:textId="1406090E" w:rsidR="00374D0D" w:rsidRPr="007F5BD4" w:rsidRDefault="00374D0D" w:rsidP="00374D0D">
            <w:pPr>
              <w:spacing w:line="228" w:lineRule="auto"/>
              <w:rPr>
                <w:rFonts w:ascii="Arial" w:hAnsi="Arial" w:cs="Arial"/>
                <w:sz w:val="20"/>
                <w:szCs w:val="20"/>
              </w:rPr>
            </w:pPr>
            <w:r w:rsidRPr="007F5BD4">
              <w:rPr>
                <w:rFonts w:ascii="Arial" w:hAnsi="Arial" w:cs="Arial"/>
                <w:sz w:val="20"/>
                <w:szCs w:val="20"/>
              </w:rPr>
              <w:t>Таблица 2 исключена</w:t>
            </w:r>
            <w:r w:rsidR="009646FF">
              <w:rPr>
                <w:rFonts w:ascii="Arial" w:hAnsi="Arial" w:cs="Arial"/>
                <w:sz w:val="20"/>
                <w:szCs w:val="20"/>
              </w:rPr>
              <w:t>.</w:t>
            </w:r>
          </w:p>
          <w:p w14:paraId="08511956" w14:textId="1BF916B2" w:rsidR="00374D0D" w:rsidRPr="004328C1" w:rsidRDefault="00374D0D" w:rsidP="00374D0D">
            <w:pPr>
              <w:spacing w:line="228" w:lineRule="auto"/>
              <w:rPr>
                <w:rFonts w:ascii="Arial" w:hAnsi="Arial" w:cs="Arial"/>
                <w:sz w:val="20"/>
                <w:szCs w:val="20"/>
              </w:rPr>
            </w:pPr>
          </w:p>
        </w:tc>
      </w:tr>
      <w:tr w:rsidR="00374D0D" w:rsidRPr="004328C1" w14:paraId="6BF83CE4" w14:textId="77777777" w:rsidTr="00E44E90">
        <w:tc>
          <w:tcPr>
            <w:tcW w:w="709" w:type="dxa"/>
          </w:tcPr>
          <w:p w14:paraId="4DF3625A"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6" w:space="0" w:color="000000"/>
              <w:left w:val="single" w:sz="6" w:space="0" w:color="000000"/>
              <w:bottom w:val="single" w:sz="6" w:space="0" w:color="000000"/>
              <w:right w:val="single" w:sz="6" w:space="0" w:color="000000"/>
            </w:tcBorders>
          </w:tcPr>
          <w:p w14:paraId="0D10F15D" w14:textId="77777777" w:rsidR="00374D0D" w:rsidRPr="004328C1" w:rsidRDefault="00374D0D" w:rsidP="00374D0D">
            <w:pPr>
              <w:tabs>
                <w:tab w:val="left" w:pos="11766"/>
              </w:tabs>
              <w:rPr>
                <w:rFonts w:ascii="Arial" w:hAnsi="Arial" w:cs="Arial"/>
                <w:color w:val="000000"/>
                <w:sz w:val="20"/>
                <w:szCs w:val="20"/>
                <w:lang w:eastAsia="ru-RU" w:bidi="ru-RU"/>
              </w:rPr>
            </w:pPr>
            <w:r w:rsidRPr="004328C1">
              <w:rPr>
                <w:rFonts w:ascii="Arial" w:eastAsia="Times New Roman" w:hAnsi="Arial" w:cs="Arial"/>
                <w:sz w:val="20"/>
                <w:szCs w:val="20"/>
                <w:lang w:eastAsia="ru-RU"/>
              </w:rPr>
              <w:t>5.1.5 и далее по тексту</w:t>
            </w:r>
          </w:p>
        </w:tc>
        <w:tc>
          <w:tcPr>
            <w:tcW w:w="2268" w:type="dxa"/>
            <w:tcBorders>
              <w:top w:val="single" w:sz="4" w:space="0" w:color="auto"/>
              <w:left w:val="single" w:sz="6" w:space="0" w:color="000000"/>
              <w:bottom w:val="single" w:sz="6" w:space="0" w:color="000000"/>
              <w:right w:val="single" w:sz="6" w:space="0" w:color="000000"/>
            </w:tcBorders>
          </w:tcPr>
          <w:p w14:paraId="59760271" w14:textId="77777777" w:rsidR="00374D0D" w:rsidRPr="002F6BF5" w:rsidRDefault="00374D0D" w:rsidP="00374D0D">
            <w:pPr>
              <w:pStyle w:val="i00"/>
              <w:jc w:val="center"/>
              <w:rPr>
                <w:rFonts w:ascii="Arial" w:hAnsi="Arial" w:cs="Arial"/>
                <w:sz w:val="20"/>
                <w:szCs w:val="20"/>
              </w:rPr>
            </w:pPr>
            <w:r w:rsidRPr="004328C1">
              <w:rPr>
                <w:rFonts w:ascii="Arial" w:hAnsi="Arial" w:cs="Arial"/>
                <w:sz w:val="20"/>
                <w:szCs w:val="20"/>
              </w:rPr>
              <w:t xml:space="preserve">АО «КБП», </w:t>
            </w:r>
            <w:r>
              <w:rPr>
                <w:rFonts w:ascii="Arial" w:hAnsi="Arial" w:cs="Arial"/>
                <w:sz w:val="20"/>
                <w:szCs w:val="20"/>
              </w:rPr>
              <w:t xml:space="preserve"> №</w:t>
            </w:r>
            <w:r w:rsidRPr="004328C1">
              <w:rPr>
                <w:rFonts w:ascii="Arial" w:hAnsi="Arial" w:cs="Arial"/>
                <w:sz w:val="20"/>
                <w:szCs w:val="20"/>
              </w:rPr>
              <w:t xml:space="preserve"> </w:t>
            </w:r>
            <w:r w:rsidRPr="002F6BF5">
              <w:rPr>
                <w:rFonts w:ascii="Arial" w:hAnsi="Arial" w:cs="Arial"/>
                <w:sz w:val="20"/>
                <w:szCs w:val="20"/>
              </w:rPr>
              <w:t>20977/</w:t>
            </w:r>
            <w:r w:rsidRPr="004328C1">
              <w:rPr>
                <w:rFonts w:ascii="Arial" w:hAnsi="Arial" w:cs="Arial"/>
                <w:sz w:val="20"/>
                <w:szCs w:val="20"/>
              </w:rPr>
              <w:t>0014</w:t>
            </w:r>
            <w:r w:rsidRPr="002F6BF5">
              <w:rPr>
                <w:rFonts w:ascii="Arial" w:hAnsi="Arial" w:cs="Arial"/>
                <w:sz w:val="20"/>
                <w:szCs w:val="20"/>
              </w:rPr>
              <w:t>-26</w:t>
            </w:r>
            <w:r w:rsidRPr="004328C1">
              <w:rPr>
                <w:rFonts w:ascii="Arial" w:hAnsi="Arial" w:cs="Arial"/>
                <w:sz w:val="20"/>
                <w:szCs w:val="20"/>
              </w:rPr>
              <w:t xml:space="preserve"> от </w:t>
            </w:r>
            <w:r w:rsidRPr="002F6BF5">
              <w:rPr>
                <w:rFonts w:ascii="Arial" w:hAnsi="Arial" w:cs="Arial"/>
                <w:sz w:val="20"/>
                <w:szCs w:val="20"/>
              </w:rPr>
              <w:t>17</w:t>
            </w:r>
            <w:r w:rsidRPr="004328C1">
              <w:rPr>
                <w:rFonts w:ascii="Arial" w:hAnsi="Arial" w:cs="Arial"/>
                <w:sz w:val="20"/>
                <w:szCs w:val="20"/>
              </w:rPr>
              <w:t>.</w:t>
            </w:r>
            <w:r w:rsidRPr="002F6BF5">
              <w:rPr>
                <w:rFonts w:ascii="Arial" w:hAnsi="Arial" w:cs="Arial"/>
                <w:sz w:val="20"/>
                <w:szCs w:val="20"/>
              </w:rPr>
              <w:t>03</w:t>
            </w:r>
            <w:r w:rsidRPr="004328C1">
              <w:rPr>
                <w:rFonts w:ascii="Arial" w:hAnsi="Arial" w:cs="Arial"/>
                <w:sz w:val="20"/>
                <w:szCs w:val="20"/>
              </w:rPr>
              <w:t>.202</w:t>
            </w:r>
            <w:r w:rsidRPr="002F6BF5">
              <w:rPr>
                <w:rFonts w:ascii="Arial" w:hAnsi="Arial" w:cs="Arial"/>
                <w:sz w:val="20"/>
                <w:szCs w:val="20"/>
              </w:rPr>
              <w:t>6</w:t>
            </w:r>
          </w:p>
          <w:p w14:paraId="76267D12" w14:textId="77777777" w:rsidR="00374D0D" w:rsidRDefault="00374D0D" w:rsidP="00374D0D">
            <w:pPr>
              <w:pStyle w:val="i00"/>
              <w:jc w:val="center"/>
              <w:rPr>
                <w:rFonts w:ascii="Arial" w:hAnsi="Arial" w:cs="Arial"/>
                <w:sz w:val="20"/>
                <w:szCs w:val="20"/>
              </w:rPr>
            </w:pPr>
          </w:p>
          <w:p w14:paraId="5E082804" w14:textId="3D992209" w:rsidR="00374D0D" w:rsidRPr="004328C1" w:rsidRDefault="00374D0D" w:rsidP="00374D0D">
            <w:pPr>
              <w:pStyle w:val="i00"/>
              <w:jc w:val="center"/>
              <w:rPr>
                <w:rFonts w:ascii="Arial" w:hAnsi="Arial" w:cs="Arial"/>
                <w:sz w:val="20"/>
                <w:szCs w:val="20"/>
              </w:rPr>
            </w:pPr>
            <w:r w:rsidRPr="004328C1">
              <w:rPr>
                <w:rFonts w:ascii="Arial" w:hAnsi="Arial" w:cs="Arial"/>
                <w:sz w:val="20"/>
                <w:szCs w:val="20"/>
              </w:rPr>
              <w:t xml:space="preserve">АО «НПО «Высокоточные комплексы», </w:t>
            </w:r>
            <w:r>
              <w:rPr>
                <w:rFonts w:ascii="Arial" w:hAnsi="Arial" w:cs="Arial"/>
                <w:sz w:val="20"/>
                <w:szCs w:val="20"/>
              </w:rPr>
              <w:t xml:space="preserve"> </w:t>
            </w:r>
            <w:r>
              <w:rPr>
                <w:rFonts w:ascii="Arial" w:hAnsi="Arial" w:cs="Arial"/>
                <w:sz w:val="20"/>
                <w:szCs w:val="20"/>
              </w:rPr>
              <w:br/>
              <w:t>№</w:t>
            </w:r>
            <w:r w:rsidRPr="004328C1">
              <w:rPr>
                <w:rFonts w:ascii="Arial" w:hAnsi="Arial" w:cs="Arial"/>
                <w:sz w:val="20"/>
                <w:szCs w:val="20"/>
              </w:rPr>
              <w:t xml:space="preserve"> 3176/21 от 25.</w:t>
            </w:r>
            <w:r w:rsidRPr="00C86991">
              <w:rPr>
                <w:rFonts w:ascii="Arial" w:hAnsi="Arial" w:cs="Arial"/>
                <w:sz w:val="20"/>
                <w:szCs w:val="20"/>
              </w:rPr>
              <w:t>0</w:t>
            </w:r>
            <w:r w:rsidRPr="004328C1">
              <w:rPr>
                <w:rFonts w:ascii="Arial" w:hAnsi="Arial" w:cs="Arial"/>
                <w:sz w:val="20"/>
                <w:szCs w:val="20"/>
              </w:rPr>
              <w:t>3.202</w:t>
            </w:r>
            <w:r w:rsidRPr="00C86991">
              <w:rPr>
                <w:rFonts w:ascii="Arial" w:hAnsi="Arial" w:cs="Arial"/>
                <w:sz w:val="20"/>
                <w:szCs w:val="20"/>
              </w:rPr>
              <w:t>6</w:t>
            </w:r>
          </w:p>
        </w:tc>
        <w:tc>
          <w:tcPr>
            <w:tcW w:w="6521" w:type="dxa"/>
            <w:tcBorders>
              <w:top w:val="single" w:sz="4" w:space="0" w:color="auto"/>
              <w:left w:val="single" w:sz="6" w:space="0" w:color="000000"/>
              <w:bottom w:val="single" w:sz="6" w:space="0" w:color="000000"/>
              <w:right w:val="single" w:sz="6" w:space="0" w:color="000000"/>
            </w:tcBorders>
          </w:tcPr>
          <w:p w14:paraId="79F41A3C"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lastRenderedPageBreak/>
              <w:t>Замечание, предложение:</w:t>
            </w:r>
          </w:p>
          <w:p w14:paraId="249F6882" w14:textId="77777777" w:rsidR="00374D0D" w:rsidRPr="004328C1" w:rsidRDefault="00374D0D" w:rsidP="00374D0D">
            <w:pPr>
              <w:rPr>
                <w:rFonts w:ascii="Arial" w:eastAsia="Times New Roman" w:hAnsi="Arial" w:cs="Arial"/>
                <w:sz w:val="20"/>
                <w:szCs w:val="20"/>
                <w:lang w:eastAsia="ru-RU"/>
              </w:rPr>
            </w:pPr>
            <w:r w:rsidRPr="004328C1">
              <w:rPr>
                <w:rFonts w:ascii="Arial" w:eastAsia="Times New Roman" w:hAnsi="Arial" w:cs="Arial"/>
                <w:sz w:val="20"/>
                <w:szCs w:val="20"/>
                <w:lang w:eastAsia="ru-RU"/>
              </w:rPr>
              <w:t>Документ в соответствии с ГОСТ Р 2.105 состоит из частей, разделов, подразделов и т.д.</w:t>
            </w:r>
          </w:p>
          <w:p w14:paraId="12790EAF" w14:textId="77777777" w:rsidR="00374D0D" w:rsidRPr="004328C1" w:rsidRDefault="00374D0D" w:rsidP="00374D0D">
            <w:pPr>
              <w:rPr>
                <w:rFonts w:ascii="Arial" w:hAnsi="Arial" w:cs="Arial"/>
                <w:sz w:val="20"/>
                <w:szCs w:val="20"/>
                <w:u w:val="single"/>
              </w:rPr>
            </w:pPr>
            <w:r w:rsidRPr="004328C1">
              <w:rPr>
                <w:rFonts w:ascii="Arial" w:eastAsia="Times New Roman" w:hAnsi="Arial" w:cs="Arial"/>
                <w:sz w:val="20"/>
                <w:szCs w:val="20"/>
                <w:lang w:eastAsia="ru-RU"/>
              </w:rPr>
              <w:t xml:space="preserve">Что такое темы? Как они оформляются в разрабатываемом </w:t>
            </w:r>
            <w:r w:rsidRPr="004328C1">
              <w:rPr>
                <w:rFonts w:ascii="Arial" w:eastAsia="Times New Roman" w:hAnsi="Arial" w:cs="Arial"/>
                <w:sz w:val="20"/>
                <w:szCs w:val="20"/>
                <w:lang w:eastAsia="ru-RU"/>
              </w:rPr>
              <w:lastRenderedPageBreak/>
              <w:t>эксплуатационном документе?</w:t>
            </w:r>
          </w:p>
          <w:p w14:paraId="4934FFAE" w14:textId="77777777" w:rsidR="00374D0D" w:rsidRPr="004328C1" w:rsidRDefault="00374D0D" w:rsidP="00374D0D">
            <w:pPr>
              <w:rPr>
                <w:rFonts w:ascii="Arial" w:hAnsi="Arial" w:cs="Arial"/>
                <w:sz w:val="20"/>
                <w:szCs w:val="20"/>
                <w:u w:val="single"/>
              </w:rPr>
            </w:pPr>
          </w:p>
          <w:p w14:paraId="11418138"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Предлагаемая редакция:</w:t>
            </w:r>
          </w:p>
          <w:p w14:paraId="1906EE01" w14:textId="77777777" w:rsidR="00374D0D" w:rsidRPr="004328C1" w:rsidRDefault="00374D0D" w:rsidP="00374D0D">
            <w:pPr>
              <w:rPr>
                <w:rFonts w:ascii="Arial" w:eastAsia="Times New Roman" w:hAnsi="Arial" w:cs="Arial"/>
                <w:sz w:val="20"/>
                <w:szCs w:val="20"/>
                <w:lang w:eastAsia="ru-RU"/>
              </w:rPr>
            </w:pPr>
            <w:r w:rsidRPr="004328C1">
              <w:rPr>
                <w:rFonts w:ascii="Arial" w:eastAsia="Times New Roman" w:hAnsi="Arial" w:cs="Arial"/>
                <w:sz w:val="20"/>
                <w:szCs w:val="20"/>
                <w:lang w:eastAsia="ru-RU"/>
              </w:rPr>
              <w:t>Исключить деление на темы, вернуться к частям в соответствии с</w:t>
            </w:r>
          </w:p>
          <w:p w14:paraId="39E559BB" w14:textId="77777777" w:rsidR="00374D0D" w:rsidRPr="004328C1" w:rsidRDefault="00374D0D" w:rsidP="00374D0D">
            <w:pPr>
              <w:rPr>
                <w:rFonts w:ascii="Arial" w:eastAsia="Times New Roman" w:hAnsi="Arial" w:cs="Arial"/>
                <w:sz w:val="20"/>
                <w:szCs w:val="20"/>
                <w:lang w:eastAsia="ru-RU"/>
              </w:rPr>
            </w:pPr>
            <w:r w:rsidRPr="004328C1">
              <w:rPr>
                <w:rFonts w:ascii="Arial" w:eastAsia="Times New Roman" w:hAnsi="Arial" w:cs="Arial"/>
                <w:sz w:val="20"/>
                <w:szCs w:val="20"/>
                <w:lang w:eastAsia="ru-RU"/>
              </w:rPr>
              <w:t xml:space="preserve"> ГОСТ Р 2.610-2019 </w:t>
            </w:r>
          </w:p>
          <w:p w14:paraId="2EB02BB5" w14:textId="77777777" w:rsidR="00374D0D" w:rsidRPr="004328C1" w:rsidRDefault="00374D0D" w:rsidP="00374D0D">
            <w:pPr>
              <w:rPr>
                <w:rFonts w:ascii="Arial" w:hAnsi="Arial" w:cs="Arial"/>
                <w:sz w:val="20"/>
                <w:szCs w:val="20"/>
                <w:u w:val="single"/>
              </w:rPr>
            </w:pPr>
          </w:p>
          <w:p w14:paraId="37899140"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22489DF1" w14:textId="77777777" w:rsidR="00374D0D" w:rsidRDefault="00374D0D" w:rsidP="00374D0D">
            <w:pPr>
              <w:rPr>
                <w:rFonts w:ascii="Arial" w:eastAsia="Times New Roman" w:hAnsi="Arial" w:cs="Arial"/>
                <w:sz w:val="20"/>
                <w:szCs w:val="20"/>
                <w:lang w:eastAsia="ru-RU"/>
              </w:rPr>
            </w:pPr>
            <w:r w:rsidRPr="004328C1">
              <w:rPr>
                <w:rFonts w:ascii="Arial" w:eastAsia="Times New Roman" w:hAnsi="Arial" w:cs="Arial"/>
                <w:sz w:val="20"/>
                <w:szCs w:val="20"/>
                <w:lang w:eastAsia="ru-RU"/>
              </w:rPr>
              <w:t>Приведение в соответствие с ГОСТ Р 2.105</w:t>
            </w:r>
          </w:p>
          <w:p w14:paraId="0D2542B4" w14:textId="54AA3F3B" w:rsidR="00374D0D" w:rsidRPr="004328C1" w:rsidRDefault="00374D0D" w:rsidP="00374D0D">
            <w:pPr>
              <w:rPr>
                <w:rFonts w:ascii="Arial" w:hAnsi="Arial" w:cs="Arial"/>
                <w:sz w:val="20"/>
                <w:szCs w:val="20"/>
                <w:u w:val="single"/>
              </w:rPr>
            </w:pPr>
          </w:p>
        </w:tc>
        <w:tc>
          <w:tcPr>
            <w:tcW w:w="3543" w:type="dxa"/>
            <w:tcBorders>
              <w:top w:val="single" w:sz="6" w:space="0" w:color="000000"/>
              <w:left w:val="single" w:sz="6" w:space="0" w:color="000000"/>
              <w:bottom w:val="single" w:sz="6" w:space="0" w:color="000000"/>
              <w:right w:val="single" w:sz="6" w:space="0" w:color="000000"/>
            </w:tcBorders>
          </w:tcPr>
          <w:p w14:paraId="11BC2A94" w14:textId="77777777" w:rsidR="00374D0D" w:rsidRDefault="00374D0D" w:rsidP="00374D0D">
            <w:pPr>
              <w:spacing w:line="228" w:lineRule="auto"/>
              <w:rPr>
                <w:rFonts w:ascii="Arial" w:hAnsi="Arial" w:cs="Arial"/>
                <w:sz w:val="20"/>
                <w:szCs w:val="20"/>
              </w:rPr>
            </w:pPr>
            <w:r>
              <w:rPr>
                <w:rFonts w:ascii="Arial" w:hAnsi="Arial" w:cs="Arial"/>
                <w:sz w:val="20"/>
                <w:szCs w:val="20"/>
              </w:rPr>
              <w:lastRenderedPageBreak/>
              <w:t>Принято частично.</w:t>
            </w:r>
          </w:p>
          <w:p w14:paraId="7ABA3286" w14:textId="77777777" w:rsidR="00374D0D" w:rsidRDefault="00374D0D" w:rsidP="00374D0D">
            <w:pPr>
              <w:spacing w:line="228" w:lineRule="auto"/>
              <w:rPr>
                <w:rFonts w:ascii="Arial" w:hAnsi="Arial" w:cs="Arial"/>
                <w:sz w:val="20"/>
                <w:szCs w:val="20"/>
              </w:rPr>
            </w:pPr>
            <w:r>
              <w:rPr>
                <w:rFonts w:ascii="Arial" w:hAnsi="Arial" w:cs="Arial"/>
                <w:sz w:val="20"/>
                <w:szCs w:val="20"/>
              </w:rPr>
              <w:t>Термин «тема» заменен.</w:t>
            </w:r>
          </w:p>
          <w:p w14:paraId="543138D0" w14:textId="0806DDA6" w:rsidR="00374D0D" w:rsidRDefault="00374D0D" w:rsidP="00374D0D">
            <w:pPr>
              <w:spacing w:line="228" w:lineRule="auto"/>
              <w:rPr>
                <w:rFonts w:ascii="Arial" w:hAnsi="Arial" w:cs="Arial"/>
                <w:sz w:val="20"/>
                <w:szCs w:val="20"/>
              </w:rPr>
            </w:pPr>
            <w:r>
              <w:rPr>
                <w:rFonts w:ascii="Arial" w:hAnsi="Arial" w:cs="Arial"/>
                <w:sz w:val="20"/>
                <w:szCs w:val="20"/>
              </w:rPr>
              <w:t>Таблица 2 исключена</w:t>
            </w:r>
            <w:r w:rsidR="009646FF">
              <w:rPr>
                <w:rFonts w:ascii="Arial" w:hAnsi="Arial" w:cs="Arial"/>
                <w:sz w:val="20"/>
                <w:szCs w:val="20"/>
              </w:rPr>
              <w:t>.</w:t>
            </w:r>
          </w:p>
          <w:p w14:paraId="697C98A1" w14:textId="55FE241C" w:rsidR="00374D0D" w:rsidRPr="004328C1" w:rsidRDefault="00374D0D" w:rsidP="00374D0D">
            <w:pPr>
              <w:spacing w:line="228" w:lineRule="auto"/>
              <w:rPr>
                <w:rFonts w:ascii="Arial" w:hAnsi="Arial" w:cs="Arial"/>
                <w:sz w:val="20"/>
                <w:szCs w:val="20"/>
              </w:rPr>
            </w:pPr>
          </w:p>
        </w:tc>
      </w:tr>
      <w:tr w:rsidR="00374D0D" w:rsidRPr="004328C1" w14:paraId="3D9CB858" w14:textId="77777777" w:rsidTr="00E44E90">
        <w:tc>
          <w:tcPr>
            <w:tcW w:w="709" w:type="dxa"/>
          </w:tcPr>
          <w:p w14:paraId="7D3D92EC"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3A5701" w14:textId="53348BFB" w:rsidR="00374D0D" w:rsidRPr="004328C1" w:rsidRDefault="00374D0D" w:rsidP="00374D0D">
            <w:pPr>
              <w:tabs>
                <w:tab w:val="left" w:pos="11766"/>
              </w:tabs>
              <w:rPr>
                <w:rFonts w:ascii="Arial" w:hAnsi="Arial" w:cs="Arial"/>
                <w:sz w:val="20"/>
                <w:szCs w:val="20"/>
              </w:rPr>
            </w:pPr>
            <w:r w:rsidRPr="004328C1">
              <w:rPr>
                <w:rFonts w:ascii="Arial" w:hAnsi="Arial" w:cs="Arial"/>
                <w:sz w:val="20"/>
                <w:szCs w:val="20"/>
              </w:rPr>
              <w:t>5.1.5</w:t>
            </w:r>
            <w:r>
              <w:rPr>
                <w:rFonts w:ascii="Arial" w:hAnsi="Arial" w:cs="Arial"/>
                <w:sz w:val="20"/>
                <w:szCs w:val="20"/>
                <w:lang w:val="en-US"/>
              </w:rPr>
              <w:t xml:space="preserve">, </w:t>
            </w:r>
            <w:proofErr w:type="spellStart"/>
            <w:r>
              <w:rPr>
                <w:rFonts w:ascii="Arial" w:hAnsi="Arial" w:cs="Arial"/>
                <w:sz w:val="20"/>
                <w:szCs w:val="20"/>
                <w:lang w:val="en-US"/>
              </w:rPr>
              <w:t>таблица</w:t>
            </w:r>
            <w:proofErr w:type="spellEnd"/>
            <w:r w:rsidRPr="004328C1">
              <w:rPr>
                <w:rFonts w:ascii="Arial" w:hAnsi="Arial" w:cs="Arial"/>
                <w:sz w:val="20"/>
                <w:szCs w:val="20"/>
              </w:rPr>
              <w:t xml:space="preserve"> 2</w:t>
            </w:r>
          </w:p>
        </w:tc>
        <w:tc>
          <w:tcPr>
            <w:tcW w:w="2268" w:type="dxa"/>
            <w:tcBorders>
              <w:top w:val="single" w:sz="4" w:space="0" w:color="auto"/>
              <w:left w:val="single" w:sz="4" w:space="0" w:color="auto"/>
              <w:bottom w:val="single" w:sz="4" w:space="0" w:color="auto"/>
              <w:right w:val="single" w:sz="4" w:space="0" w:color="auto"/>
            </w:tcBorders>
          </w:tcPr>
          <w:p w14:paraId="5F289129" w14:textId="7543DDDA" w:rsidR="00374D0D" w:rsidRPr="004328C1" w:rsidRDefault="00374D0D" w:rsidP="00374D0D">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4328C1">
              <w:rPr>
                <w:rFonts w:ascii="Arial" w:hAnsi="Arial" w:cs="Arial"/>
                <w:sz w:val="20"/>
                <w:szCs w:val="20"/>
              </w:rPr>
              <w:t xml:space="preserve">АО «Сервис Высоких Скоростей», </w:t>
            </w:r>
            <w:r>
              <w:rPr>
                <w:rFonts w:ascii="Arial" w:hAnsi="Arial" w:cs="Arial"/>
                <w:sz w:val="20"/>
                <w:szCs w:val="20"/>
              </w:rPr>
              <w:t xml:space="preserve"> №</w:t>
            </w:r>
            <w:r w:rsidRPr="004328C1">
              <w:rPr>
                <w:rFonts w:ascii="Arial" w:hAnsi="Arial" w:cs="Arial"/>
                <w:sz w:val="20"/>
                <w:szCs w:val="20"/>
              </w:rPr>
              <w:t xml:space="preserve"> СВС.ИП-26/0103 от 13.03.2026</w:t>
            </w:r>
          </w:p>
        </w:tc>
        <w:tc>
          <w:tcPr>
            <w:tcW w:w="6521" w:type="dxa"/>
            <w:tcBorders>
              <w:top w:val="single" w:sz="4" w:space="0" w:color="auto"/>
              <w:left w:val="single" w:sz="4" w:space="0" w:color="auto"/>
              <w:bottom w:val="single" w:sz="4" w:space="0" w:color="auto"/>
              <w:right w:val="single" w:sz="4" w:space="0" w:color="auto"/>
            </w:tcBorders>
          </w:tcPr>
          <w:p w14:paraId="3255BCE5"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1E3C5F5B" w14:textId="77777777" w:rsidR="00374D0D" w:rsidRPr="004328C1" w:rsidRDefault="00374D0D" w:rsidP="00374D0D">
            <w:pPr>
              <w:widowControl w:val="0"/>
              <w:autoSpaceDE w:val="0"/>
              <w:autoSpaceDN w:val="0"/>
              <w:adjustRightInd w:val="0"/>
              <w:rPr>
                <w:rFonts w:ascii="Arial" w:hAnsi="Arial" w:cs="Arial"/>
                <w:sz w:val="20"/>
                <w:szCs w:val="20"/>
              </w:rPr>
            </w:pPr>
            <w:r w:rsidRPr="004328C1">
              <w:rPr>
                <w:rFonts w:ascii="Arial" w:hAnsi="Arial" w:cs="Arial"/>
                <w:sz w:val="20"/>
                <w:szCs w:val="20"/>
              </w:rPr>
              <w:t>Имеется:</w:t>
            </w:r>
          </w:p>
          <w:p w14:paraId="0D22E873"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«Та б л и ц а 2 – Основные темы, излагаемые в общих эксплуатационных документах»</w:t>
            </w:r>
          </w:p>
          <w:p w14:paraId="0F3C34B5" w14:textId="77777777" w:rsidR="00374D0D" w:rsidRPr="004328C1" w:rsidRDefault="00374D0D" w:rsidP="00374D0D">
            <w:pPr>
              <w:rPr>
                <w:rFonts w:ascii="Arial" w:hAnsi="Arial" w:cs="Arial"/>
                <w:sz w:val="20"/>
                <w:szCs w:val="20"/>
                <w:u w:val="single"/>
              </w:rPr>
            </w:pPr>
          </w:p>
          <w:p w14:paraId="13BECEAF"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Предлагаемая редакция:</w:t>
            </w:r>
          </w:p>
          <w:p w14:paraId="1A0BDBA1" w14:textId="77777777" w:rsidR="00374D0D" w:rsidRPr="004328C1" w:rsidRDefault="00374D0D" w:rsidP="00374D0D">
            <w:pPr>
              <w:widowControl w:val="0"/>
              <w:autoSpaceDE w:val="0"/>
              <w:autoSpaceDN w:val="0"/>
              <w:adjustRightInd w:val="0"/>
              <w:rPr>
                <w:rFonts w:ascii="Arial" w:hAnsi="Arial" w:cs="Arial"/>
                <w:sz w:val="20"/>
                <w:szCs w:val="20"/>
              </w:rPr>
            </w:pPr>
            <w:r w:rsidRPr="004328C1">
              <w:rPr>
                <w:rFonts w:ascii="Arial" w:hAnsi="Arial" w:cs="Arial"/>
                <w:sz w:val="20"/>
                <w:szCs w:val="20"/>
              </w:rPr>
              <w:t xml:space="preserve">Темы из первого столбца, которые должны быть отражены в соответствующих документах (РЭ-ИС/ИМ) не соответствуют содержанию ЭД по новой редакции ГОСТ Р 2.610. </w:t>
            </w:r>
          </w:p>
          <w:p w14:paraId="09FBF739" w14:textId="4C76523D" w:rsidR="00374D0D" w:rsidRPr="0076799C" w:rsidRDefault="00374D0D" w:rsidP="00374D0D">
            <w:pPr>
              <w:rPr>
                <w:rFonts w:ascii="Arial" w:hAnsi="Arial" w:cs="Arial"/>
                <w:sz w:val="20"/>
                <w:szCs w:val="20"/>
                <w:u w:val="single"/>
              </w:rPr>
            </w:pPr>
            <w:r w:rsidRPr="004328C1">
              <w:rPr>
                <w:rFonts w:ascii="Arial" w:hAnsi="Arial" w:cs="Arial"/>
                <w:sz w:val="20"/>
                <w:szCs w:val="20"/>
                <w:lang w:val="en-US"/>
              </w:rPr>
              <w:t>P</w:t>
            </w:r>
            <w:r w:rsidRPr="004328C1">
              <w:rPr>
                <w:rFonts w:ascii="Arial" w:hAnsi="Arial" w:cs="Arial"/>
                <w:sz w:val="20"/>
                <w:szCs w:val="20"/>
              </w:rPr>
              <w:t>.</w:t>
            </w:r>
            <w:r w:rsidRPr="004328C1">
              <w:rPr>
                <w:rFonts w:ascii="Arial" w:hAnsi="Arial" w:cs="Arial"/>
                <w:sz w:val="20"/>
                <w:szCs w:val="20"/>
                <w:lang w:val="en-US"/>
              </w:rPr>
              <w:t>S</w:t>
            </w:r>
            <w:r w:rsidRPr="004328C1">
              <w:rPr>
                <w:rFonts w:ascii="Arial" w:hAnsi="Arial" w:cs="Arial"/>
                <w:sz w:val="20"/>
                <w:szCs w:val="20"/>
              </w:rPr>
              <w:t>. Более наглядное пояснение см. в комментариях данных к файлу с новой редакцией ГОСТ Р 2.601</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B26633" w14:textId="7F5D6065" w:rsidR="00374D0D" w:rsidRDefault="00374D0D" w:rsidP="00374D0D">
            <w:pPr>
              <w:tabs>
                <w:tab w:val="left" w:pos="11766"/>
              </w:tabs>
              <w:ind w:left="51"/>
              <w:rPr>
                <w:rFonts w:ascii="Arial" w:hAnsi="Arial" w:cs="Arial"/>
                <w:sz w:val="20"/>
                <w:szCs w:val="20"/>
              </w:rPr>
            </w:pPr>
            <w:r>
              <w:rPr>
                <w:rFonts w:ascii="Arial" w:hAnsi="Arial" w:cs="Arial"/>
                <w:sz w:val="20"/>
                <w:szCs w:val="20"/>
              </w:rPr>
              <w:t>Принято к сведению.</w:t>
            </w:r>
          </w:p>
          <w:p w14:paraId="17CFCE77" w14:textId="77777777" w:rsidR="00374D0D" w:rsidRDefault="00374D0D" w:rsidP="00374D0D">
            <w:pPr>
              <w:spacing w:line="228" w:lineRule="auto"/>
              <w:rPr>
                <w:rFonts w:ascii="Arial" w:hAnsi="Arial" w:cs="Arial"/>
                <w:sz w:val="20"/>
                <w:szCs w:val="20"/>
              </w:rPr>
            </w:pPr>
            <w:r>
              <w:rPr>
                <w:rFonts w:ascii="Arial" w:hAnsi="Arial" w:cs="Arial"/>
                <w:sz w:val="20"/>
                <w:szCs w:val="20"/>
              </w:rPr>
              <w:t>Термин «тема» заменен.</w:t>
            </w:r>
          </w:p>
          <w:p w14:paraId="1A307B55" w14:textId="4EB3C4DE" w:rsidR="00374D0D" w:rsidRDefault="00374D0D" w:rsidP="00374D0D">
            <w:pPr>
              <w:spacing w:line="228" w:lineRule="auto"/>
              <w:rPr>
                <w:rFonts w:ascii="Arial" w:hAnsi="Arial" w:cs="Arial"/>
                <w:sz w:val="20"/>
                <w:szCs w:val="20"/>
              </w:rPr>
            </w:pPr>
            <w:r>
              <w:rPr>
                <w:rFonts w:ascii="Arial" w:hAnsi="Arial" w:cs="Arial"/>
                <w:sz w:val="20"/>
                <w:szCs w:val="20"/>
              </w:rPr>
              <w:t>Таблица 2 исключена</w:t>
            </w:r>
            <w:r w:rsidR="009646FF">
              <w:rPr>
                <w:rFonts w:ascii="Arial" w:hAnsi="Arial" w:cs="Arial"/>
                <w:sz w:val="20"/>
                <w:szCs w:val="20"/>
              </w:rPr>
              <w:t>.</w:t>
            </w:r>
          </w:p>
          <w:p w14:paraId="3C4804EB" w14:textId="77777777" w:rsidR="00374D0D" w:rsidRDefault="00374D0D" w:rsidP="00374D0D">
            <w:pPr>
              <w:tabs>
                <w:tab w:val="left" w:pos="11766"/>
              </w:tabs>
              <w:ind w:left="51"/>
              <w:rPr>
                <w:rFonts w:ascii="Arial" w:hAnsi="Arial" w:cs="Arial"/>
                <w:sz w:val="20"/>
                <w:szCs w:val="20"/>
              </w:rPr>
            </w:pPr>
          </w:p>
          <w:p w14:paraId="2247F55D" w14:textId="603781AA" w:rsidR="00374D0D" w:rsidRPr="004328C1" w:rsidRDefault="00374D0D" w:rsidP="00374D0D">
            <w:pPr>
              <w:tabs>
                <w:tab w:val="left" w:pos="11766"/>
              </w:tabs>
              <w:ind w:left="51"/>
              <w:rPr>
                <w:rFonts w:ascii="Arial" w:hAnsi="Arial" w:cs="Arial"/>
                <w:sz w:val="20"/>
                <w:szCs w:val="20"/>
              </w:rPr>
            </w:pPr>
            <w:r>
              <w:rPr>
                <w:rFonts w:ascii="Arial" w:hAnsi="Arial" w:cs="Arial"/>
                <w:sz w:val="20"/>
                <w:szCs w:val="20"/>
              </w:rPr>
              <w:t>Будут внесены исправления в проект ГОСТ Р 2.610</w:t>
            </w:r>
          </w:p>
        </w:tc>
      </w:tr>
      <w:tr w:rsidR="00374D0D" w:rsidRPr="004328C1" w14:paraId="67565422" w14:textId="77777777" w:rsidTr="00E44E90">
        <w:tc>
          <w:tcPr>
            <w:tcW w:w="709" w:type="dxa"/>
          </w:tcPr>
          <w:p w14:paraId="4058CD5A"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9CAD72E" w14:textId="77777777" w:rsidR="00374D0D" w:rsidRPr="004328C1" w:rsidRDefault="00374D0D" w:rsidP="00374D0D">
            <w:pPr>
              <w:tabs>
                <w:tab w:val="left" w:pos="11766"/>
              </w:tabs>
              <w:rPr>
                <w:rFonts w:ascii="Arial" w:hAnsi="Arial" w:cs="Arial"/>
                <w:color w:val="000000"/>
                <w:sz w:val="20"/>
                <w:szCs w:val="20"/>
                <w:lang w:eastAsia="ru-RU" w:bidi="ru-RU"/>
              </w:rPr>
            </w:pPr>
            <w:r w:rsidRPr="004328C1">
              <w:rPr>
                <w:rFonts w:ascii="Arial" w:hAnsi="Arial" w:cs="Arial"/>
                <w:sz w:val="20"/>
                <w:szCs w:val="20"/>
              </w:rPr>
              <w:t>5.1.5, таблица</w:t>
            </w:r>
            <w:r w:rsidRPr="004328C1">
              <w:rPr>
                <w:rFonts w:ascii="Arial" w:hAnsi="Arial" w:cs="Arial"/>
                <w:sz w:val="20"/>
                <w:szCs w:val="20"/>
                <w:lang w:val="en-US"/>
              </w:rPr>
              <w:t xml:space="preserve"> </w:t>
            </w:r>
            <w:r w:rsidRPr="004328C1">
              <w:rPr>
                <w:rFonts w:ascii="Arial" w:hAnsi="Arial" w:cs="Arial"/>
                <w:sz w:val="20"/>
                <w:szCs w:val="20"/>
              </w:rPr>
              <w:t>2</w:t>
            </w:r>
          </w:p>
        </w:tc>
        <w:tc>
          <w:tcPr>
            <w:tcW w:w="2268" w:type="dxa"/>
            <w:tcBorders>
              <w:top w:val="single" w:sz="4" w:space="0" w:color="auto"/>
              <w:left w:val="single" w:sz="4" w:space="0" w:color="auto"/>
              <w:bottom w:val="single" w:sz="4" w:space="0" w:color="auto"/>
              <w:right w:val="single" w:sz="4" w:space="0" w:color="auto"/>
            </w:tcBorders>
          </w:tcPr>
          <w:p w14:paraId="65ADBF40" w14:textId="51BD5C6B" w:rsidR="00374D0D" w:rsidRPr="004328C1" w:rsidRDefault="00374D0D" w:rsidP="00374D0D">
            <w:pPr>
              <w:pStyle w:val="i00"/>
              <w:jc w:val="center"/>
              <w:rPr>
                <w:rFonts w:ascii="Arial" w:hAnsi="Arial" w:cs="Arial"/>
                <w:sz w:val="20"/>
                <w:szCs w:val="20"/>
              </w:rPr>
            </w:pPr>
            <w:r w:rsidRPr="004328C1">
              <w:rPr>
                <w:rFonts w:ascii="Arial" w:hAnsi="Arial" w:cs="Arial"/>
                <w:sz w:val="20"/>
                <w:szCs w:val="20"/>
              </w:rPr>
              <w:t xml:space="preserve">АО «Концерн ВКО «Алмаз-Антей», </w:t>
            </w:r>
            <w:r>
              <w:rPr>
                <w:rFonts w:ascii="Arial" w:hAnsi="Arial" w:cs="Arial"/>
                <w:sz w:val="20"/>
                <w:szCs w:val="20"/>
              </w:rPr>
              <w:t xml:space="preserve"> №</w:t>
            </w:r>
            <w:r w:rsidRPr="004328C1">
              <w:rPr>
                <w:rFonts w:ascii="Arial" w:hAnsi="Arial" w:cs="Arial"/>
                <w:sz w:val="20"/>
                <w:szCs w:val="20"/>
              </w:rPr>
              <w:t xml:space="preserve"> 31-21/</w:t>
            </w:r>
            <w:r w:rsidRPr="00C86991">
              <w:rPr>
                <w:rFonts w:ascii="Arial" w:hAnsi="Arial" w:cs="Arial"/>
                <w:sz w:val="20"/>
                <w:szCs w:val="20"/>
              </w:rPr>
              <w:t>6609</w:t>
            </w:r>
            <w:r w:rsidRPr="004328C1">
              <w:rPr>
                <w:rFonts w:ascii="Arial" w:hAnsi="Arial" w:cs="Arial"/>
                <w:sz w:val="20"/>
                <w:szCs w:val="20"/>
              </w:rPr>
              <w:t xml:space="preserve"> от </w:t>
            </w:r>
            <w:r w:rsidRPr="00C86991">
              <w:rPr>
                <w:rFonts w:ascii="Arial" w:hAnsi="Arial" w:cs="Arial"/>
                <w:sz w:val="20"/>
                <w:szCs w:val="20"/>
              </w:rPr>
              <w:t>2</w:t>
            </w:r>
            <w:r w:rsidRPr="004328C1">
              <w:rPr>
                <w:rFonts w:ascii="Arial" w:hAnsi="Arial" w:cs="Arial"/>
                <w:sz w:val="20"/>
                <w:szCs w:val="20"/>
              </w:rPr>
              <w:t>0.</w:t>
            </w:r>
            <w:r w:rsidRPr="00C86991">
              <w:rPr>
                <w:rFonts w:ascii="Arial" w:hAnsi="Arial" w:cs="Arial"/>
                <w:sz w:val="20"/>
                <w:szCs w:val="20"/>
              </w:rPr>
              <w:t>03</w:t>
            </w:r>
            <w:r w:rsidRPr="004328C1">
              <w:rPr>
                <w:rFonts w:ascii="Arial" w:hAnsi="Arial" w:cs="Arial"/>
                <w:sz w:val="20"/>
                <w:szCs w:val="20"/>
              </w:rPr>
              <w:t>.202</w:t>
            </w:r>
            <w:r w:rsidRPr="00C86991">
              <w:rPr>
                <w:rFonts w:ascii="Arial" w:hAnsi="Arial" w:cs="Arial"/>
                <w:sz w:val="20"/>
                <w:szCs w:val="20"/>
              </w:rPr>
              <w:t>6</w:t>
            </w:r>
          </w:p>
        </w:tc>
        <w:tc>
          <w:tcPr>
            <w:tcW w:w="6521" w:type="dxa"/>
            <w:tcBorders>
              <w:top w:val="single" w:sz="4" w:space="0" w:color="auto"/>
              <w:left w:val="single" w:sz="4" w:space="0" w:color="auto"/>
              <w:bottom w:val="single" w:sz="4" w:space="0" w:color="auto"/>
              <w:right w:val="single" w:sz="4" w:space="0" w:color="auto"/>
            </w:tcBorders>
          </w:tcPr>
          <w:p w14:paraId="558ED549"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639945F5" w14:textId="77777777" w:rsidR="00374D0D" w:rsidRPr="004328C1" w:rsidRDefault="00374D0D" w:rsidP="00374D0D">
            <w:pPr>
              <w:spacing w:beforeLines="20" w:before="48"/>
              <w:rPr>
                <w:rFonts w:ascii="Arial" w:hAnsi="Arial" w:cs="Arial"/>
                <w:sz w:val="20"/>
                <w:szCs w:val="20"/>
              </w:rPr>
            </w:pPr>
            <w:r w:rsidRPr="004328C1">
              <w:rPr>
                <w:rFonts w:ascii="Arial" w:hAnsi="Arial" w:cs="Arial"/>
                <w:sz w:val="20"/>
                <w:szCs w:val="20"/>
              </w:rPr>
              <w:t>1.  Тема 2 «Состав и устройство» подлежит описанию в РЭ в составе темы «Описание и работа».</w:t>
            </w:r>
          </w:p>
          <w:p w14:paraId="0A1DAC30" w14:textId="77777777" w:rsidR="00374D0D" w:rsidRPr="004328C1" w:rsidRDefault="00374D0D" w:rsidP="00374D0D">
            <w:pPr>
              <w:spacing w:beforeLines="20" w:before="48"/>
              <w:rPr>
                <w:rFonts w:ascii="Arial" w:hAnsi="Arial" w:cs="Arial"/>
                <w:sz w:val="20"/>
                <w:szCs w:val="20"/>
              </w:rPr>
            </w:pPr>
            <w:r w:rsidRPr="004328C1">
              <w:rPr>
                <w:rFonts w:ascii="Arial" w:hAnsi="Arial" w:cs="Arial"/>
                <w:sz w:val="20"/>
                <w:szCs w:val="20"/>
              </w:rPr>
              <w:t xml:space="preserve">2.  Привести расшифровку условных обозначений, принятых в таблице в соответствие практике, устоявшейся в стандартах, и в </w:t>
            </w:r>
            <w:proofErr w:type="gramStart"/>
            <w:r w:rsidRPr="004328C1">
              <w:rPr>
                <w:rFonts w:ascii="Arial" w:hAnsi="Arial" w:cs="Arial"/>
                <w:sz w:val="20"/>
                <w:szCs w:val="20"/>
              </w:rPr>
              <w:t>ЕСКД</w:t>
            </w:r>
            <w:proofErr w:type="gramEnd"/>
            <w:r w:rsidRPr="004328C1">
              <w:rPr>
                <w:rFonts w:ascii="Arial" w:hAnsi="Arial" w:cs="Arial"/>
                <w:sz w:val="20"/>
                <w:szCs w:val="20"/>
              </w:rPr>
              <w:t xml:space="preserve"> в частности.</w:t>
            </w:r>
          </w:p>
          <w:p w14:paraId="2F635B4C" w14:textId="77777777" w:rsidR="00374D0D" w:rsidRPr="004328C1" w:rsidRDefault="00374D0D" w:rsidP="00374D0D">
            <w:pPr>
              <w:spacing w:beforeLines="20" w:before="48"/>
              <w:rPr>
                <w:rFonts w:ascii="Arial" w:hAnsi="Arial" w:cs="Arial"/>
                <w:sz w:val="20"/>
                <w:szCs w:val="20"/>
              </w:rPr>
            </w:pPr>
            <w:r w:rsidRPr="004328C1">
              <w:rPr>
                <w:rFonts w:ascii="Arial" w:hAnsi="Arial" w:cs="Arial"/>
                <w:sz w:val="20"/>
                <w:szCs w:val="20"/>
              </w:rPr>
              <w:t>Сноски «*» заменить на «○».</w:t>
            </w:r>
          </w:p>
          <w:p w14:paraId="11B22C62" w14:textId="77777777" w:rsidR="00374D0D" w:rsidRPr="004328C1" w:rsidRDefault="00374D0D" w:rsidP="00374D0D">
            <w:pPr>
              <w:spacing w:beforeLines="20" w:before="48"/>
              <w:rPr>
                <w:rFonts w:ascii="Arial" w:hAnsi="Arial" w:cs="Arial"/>
                <w:sz w:val="20"/>
                <w:szCs w:val="20"/>
              </w:rPr>
            </w:pPr>
            <w:r w:rsidRPr="004328C1">
              <w:rPr>
                <w:rFonts w:ascii="Arial" w:hAnsi="Arial" w:cs="Arial"/>
                <w:sz w:val="20"/>
                <w:szCs w:val="20"/>
              </w:rPr>
              <w:t xml:space="preserve">Исключить из таблицы прочерки. </w:t>
            </w:r>
          </w:p>
          <w:p w14:paraId="7B5D60CC" w14:textId="77777777" w:rsidR="00374D0D" w:rsidRPr="004328C1" w:rsidRDefault="00374D0D" w:rsidP="00374D0D">
            <w:pPr>
              <w:spacing w:beforeLines="20" w:before="48"/>
              <w:rPr>
                <w:rFonts w:ascii="Arial" w:hAnsi="Arial" w:cs="Arial"/>
                <w:sz w:val="20"/>
                <w:szCs w:val="20"/>
              </w:rPr>
            </w:pPr>
            <w:r w:rsidRPr="004328C1">
              <w:rPr>
                <w:rFonts w:ascii="Arial" w:hAnsi="Arial" w:cs="Arial"/>
                <w:sz w:val="20"/>
                <w:szCs w:val="20"/>
              </w:rPr>
              <w:t>3.  Исключить из таблицы УП, разделить ИС и ИМ.</w:t>
            </w:r>
          </w:p>
          <w:p w14:paraId="485770F6" w14:textId="77777777" w:rsidR="00374D0D" w:rsidRPr="004328C1" w:rsidRDefault="00374D0D" w:rsidP="00374D0D">
            <w:pPr>
              <w:spacing w:beforeLines="20" w:before="48"/>
              <w:rPr>
                <w:rFonts w:ascii="Arial" w:hAnsi="Arial" w:cs="Arial"/>
                <w:sz w:val="20"/>
                <w:szCs w:val="20"/>
              </w:rPr>
            </w:pPr>
            <w:r w:rsidRPr="004328C1">
              <w:rPr>
                <w:rFonts w:ascii="Arial" w:hAnsi="Arial" w:cs="Arial"/>
                <w:sz w:val="20"/>
                <w:szCs w:val="20"/>
              </w:rPr>
              <w:t>Для темы 7 «Содержание работ ТОиР», 8 «Консервация, упаковка, транспортирование», 9 «Хранение» и темы 13 «Использование комплекта ЗИП» в графе ИС указать знак «●».</w:t>
            </w:r>
          </w:p>
          <w:p w14:paraId="5D957B23" w14:textId="77777777" w:rsidR="00374D0D" w:rsidRPr="004328C1" w:rsidRDefault="00374D0D" w:rsidP="00374D0D">
            <w:pPr>
              <w:spacing w:beforeLines="20" w:before="48"/>
              <w:rPr>
                <w:rFonts w:ascii="Arial" w:hAnsi="Arial" w:cs="Arial"/>
                <w:sz w:val="20"/>
                <w:szCs w:val="20"/>
              </w:rPr>
            </w:pPr>
            <w:r w:rsidRPr="004328C1">
              <w:rPr>
                <w:rFonts w:ascii="Arial" w:hAnsi="Arial" w:cs="Arial"/>
                <w:sz w:val="20"/>
                <w:szCs w:val="20"/>
              </w:rPr>
              <w:t>Для темы 11 «Монтаж, пуск, регулирование и обкатка» в графе ИМ указать знак «●».</w:t>
            </w:r>
          </w:p>
          <w:p w14:paraId="4AA1CB86"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4.  Исключить из таблицы РП.</w:t>
            </w:r>
          </w:p>
          <w:p w14:paraId="3C09BD67" w14:textId="77777777" w:rsidR="00374D0D" w:rsidRPr="004328C1" w:rsidRDefault="00374D0D" w:rsidP="00374D0D">
            <w:pPr>
              <w:rPr>
                <w:rFonts w:ascii="Arial" w:hAnsi="Arial" w:cs="Arial"/>
                <w:sz w:val="20"/>
                <w:szCs w:val="20"/>
                <w:u w:val="single"/>
              </w:rPr>
            </w:pPr>
          </w:p>
          <w:p w14:paraId="5CB3FD92"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Предлагаемая редакция:</w:t>
            </w:r>
          </w:p>
          <w:p w14:paraId="0013AC20" w14:textId="77777777" w:rsidR="00374D0D" w:rsidRPr="004328C1" w:rsidRDefault="00374D0D" w:rsidP="00374D0D">
            <w:pPr>
              <w:spacing w:beforeLines="20" w:before="48"/>
              <w:rPr>
                <w:rFonts w:ascii="Arial" w:hAnsi="Arial" w:cs="Arial"/>
                <w:sz w:val="20"/>
                <w:szCs w:val="20"/>
              </w:rPr>
            </w:pPr>
            <w:r w:rsidRPr="004328C1">
              <w:rPr>
                <w:rFonts w:ascii="Arial" w:hAnsi="Arial" w:cs="Arial"/>
                <w:sz w:val="20"/>
                <w:szCs w:val="20"/>
              </w:rPr>
              <w:t>1. Изложить в таблице в редакции:</w:t>
            </w:r>
          </w:p>
          <w:p w14:paraId="0DBEF230" w14:textId="77777777" w:rsidR="00374D0D" w:rsidRPr="004328C1" w:rsidRDefault="00374D0D" w:rsidP="00374D0D">
            <w:pPr>
              <w:spacing w:beforeLines="20" w:before="48"/>
              <w:rPr>
                <w:rFonts w:ascii="Arial" w:hAnsi="Arial" w:cs="Arial"/>
                <w:sz w:val="20"/>
                <w:szCs w:val="20"/>
              </w:rPr>
            </w:pPr>
            <w:r w:rsidRPr="004328C1">
              <w:rPr>
                <w:rFonts w:ascii="Arial" w:hAnsi="Arial" w:cs="Arial"/>
                <w:sz w:val="20"/>
                <w:szCs w:val="20"/>
              </w:rPr>
              <w:t>«1  Описание и работа</w:t>
            </w:r>
          </w:p>
          <w:p w14:paraId="715DD581" w14:textId="77777777" w:rsidR="00374D0D" w:rsidRPr="004328C1" w:rsidRDefault="00374D0D" w:rsidP="00374D0D">
            <w:pPr>
              <w:spacing w:beforeLines="20" w:before="48"/>
              <w:rPr>
                <w:rFonts w:ascii="Arial" w:hAnsi="Arial" w:cs="Arial"/>
                <w:sz w:val="20"/>
                <w:szCs w:val="20"/>
              </w:rPr>
            </w:pPr>
            <w:r w:rsidRPr="004328C1">
              <w:rPr>
                <w:rFonts w:ascii="Arial" w:hAnsi="Arial" w:cs="Arial"/>
                <w:sz w:val="20"/>
                <w:szCs w:val="20"/>
              </w:rPr>
              <w:t>1.1 Состав и устройство»</w:t>
            </w:r>
          </w:p>
          <w:p w14:paraId="37D4BAF5" w14:textId="77777777" w:rsidR="00374D0D" w:rsidRPr="004328C1" w:rsidRDefault="00374D0D" w:rsidP="00374D0D">
            <w:pPr>
              <w:spacing w:beforeLines="20" w:before="48"/>
              <w:rPr>
                <w:rFonts w:ascii="Arial" w:hAnsi="Arial" w:cs="Arial"/>
                <w:sz w:val="20"/>
                <w:szCs w:val="20"/>
              </w:rPr>
            </w:pPr>
            <w:r w:rsidRPr="004328C1">
              <w:rPr>
                <w:rFonts w:ascii="Arial" w:hAnsi="Arial" w:cs="Arial"/>
                <w:sz w:val="20"/>
                <w:szCs w:val="20"/>
              </w:rPr>
              <w:lastRenderedPageBreak/>
              <w:t>2.  Примечание – В таблице использованы следующие условные обозначения:</w:t>
            </w:r>
          </w:p>
          <w:p w14:paraId="77150B76" w14:textId="77777777" w:rsidR="00374D0D" w:rsidRPr="004328C1" w:rsidRDefault="00374D0D" w:rsidP="00374D0D">
            <w:pPr>
              <w:spacing w:beforeLines="20" w:before="48"/>
              <w:rPr>
                <w:rFonts w:ascii="Arial" w:hAnsi="Arial" w:cs="Arial"/>
                <w:sz w:val="20"/>
                <w:szCs w:val="20"/>
              </w:rPr>
            </w:pPr>
            <w:r w:rsidRPr="004328C1">
              <w:rPr>
                <w:rFonts w:ascii="Arial" w:hAnsi="Arial" w:cs="Arial"/>
                <w:sz w:val="20"/>
                <w:szCs w:val="20"/>
              </w:rPr>
              <w:t>● — предпочтительное расположение темы;</w:t>
            </w:r>
          </w:p>
          <w:p w14:paraId="7D65B27D"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 — допустимое расположение темы.</w:t>
            </w:r>
          </w:p>
          <w:p w14:paraId="417D52BB" w14:textId="77777777" w:rsidR="00374D0D" w:rsidRPr="004328C1" w:rsidRDefault="00374D0D" w:rsidP="00374D0D">
            <w:pPr>
              <w:rPr>
                <w:rFonts w:ascii="Arial" w:hAnsi="Arial" w:cs="Arial"/>
                <w:sz w:val="20"/>
                <w:szCs w:val="20"/>
                <w:u w:val="single"/>
              </w:rPr>
            </w:pPr>
          </w:p>
          <w:p w14:paraId="7FDBAA5E"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2923E192" w14:textId="77777777" w:rsidR="00374D0D" w:rsidRPr="004328C1" w:rsidRDefault="00374D0D" w:rsidP="00374D0D">
            <w:pPr>
              <w:tabs>
                <w:tab w:val="left" w:pos="284"/>
              </w:tabs>
              <w:spacing w:beforeLines="20" w:before="48"/>
              <w:rPr>
                <w:rFonts w:ascii="Arial" w:hAnsi="Arial" w:cs="Arial"/>
                <w:sz w:val="20"/>
                <w:szCs w:val="20"/>
              </w:rPr>
            </w:pPr>
            <w:r w:rsidRPr="004328C1">
              <w:rPr>
                <w:rFonts w:ascii="Arial" w:hAnsi="Arial" w:cs="Arial"/>
                <w:sz w:val="20"/>
                <w:szCs w:val="20"/>
              </w:rPr>
              <w:t>1.  ГОСТ Р 2.610-2019 и приложение А представленного проекта ГОСТ Р 2.610-202Х</w:t>
            </w:r>
          </w:p>
          <w:p w14:paraId="6091569C" w14:textId="77777777" w:rsidR="00374D0D" w:rsidRPr="004328C1" w:rsidRDefault="00374D0D" w:rsidP="00374D0D">
            <w:pPr>
              <w:tabs>
                <w:tab w:val="left" w:pos="284"/>
              </w:tabs>
              <w:spacing w:beforeLines="20" w:before="48"/>
              <w:rPr>
                <w:rFonts w:ascii="Arial" w:hAnsi="Arial" w:cs="Arial"/>
                <w:sz w:val="20"/>
                <w:szCs w:val="20"/>
              </w:rPr>
            </w:pPr>
            <w:r w:rsidRPr="004328C1">
              <w:rPr>
                <w:rFonts w:ascii="Arial" w:hAnsi="Arial" w:cs="Arial"/>
                <w:sz w:val="20"/>
                <w:szCs w:val="20"/>
              </w:rPr>
              <w:t>2.1.  Знаком «●» обозначают обязательные и предпочтительные положения, знаком «○» — возможные или допускаемые положения, прочерком обозначают невозможность применения положения.</w:t>
            </w:r>
          </w:p>
          <w:p w14:paraId="42B47DD5" w14:textId="77777777" w:rsidR="00374D0D" w:rsidRPr="004328C1" w:rsidRDefault="00374D0D" w:rsidP="00374D0D">
            <w:pPr>
              <w:tabs>
                <w:tab w:val="left" w:pos="284"/>
              </w:tabs>
              <w:spacing w:beforeLines="20" w:before="48"/>
              <w:rPr>
                <w:rFonts w:ascii="Arial" w:hAnsi="Arial" w:cs="Arial"/>
                <w:sz w:val="20"/>
                <w:szCs w:val="20"/>
              </w:rPr>
            </w:pPr>
            <w:r w:rsidRPr="004328C1">
              <w:rPr>
                <w:rFonts w:ascii="Arial" w:hAnsi="Arial" w:cs="Arial"/>
                <w:sz w:val="20"/>
                <w:szCs w:val="20"/>
              </w:rPr>
              <w:t>2.2  Отсутствие специализированного документа является не единственной причиной. Все случаи отступления от общего порядка изложения тем устанавливают стандартами ЕСКД, ДСОП и нормативными документами заказчика.</w:t>
            </w:r>
          </w:p>
          <w:p w14:paraId="214C2215" w14:textId="77777777" w:rsidR="00374D0D" w:rsidRPr="004328C1" w:rsidRDefault="00374D0D" w:rsidP="00374D0D">
            <w:pPr>
              <w:tabs>
                <w:tab w:val="left" w:pos="284"/>
              </w:tabs>
              <w:spacing w:beforeLines="20" w:before="48"/>
              <w:rPr>
                <w:rFonts w:ascii="Arial" w:hAnsi="Arial" w:cs="Arial"/>
                <w:sz w:val="20"/>
                <w:szCs w:val="20"/>
              </w:rPr>
            </w:pPr>
            <w:r w:rsidRPr="004328C1">
              <w:rPr>
                <w:rFonts w:ascii="Arial" w:hAnsi="Arial" w:cs="Arial"/>
                <w:sz w:val="20"/>
                <w:szCs w:val="20"/>
              </w:rPr>
              <w:t>3.  Отсутствует необходимость указания в таблице УП. ИС и ИМ имеют разное назначение.</w:t>
            </w:r>
          </w:p>
          <w:p w14:paraId="03FD2C8F" w14:textId="7C55537E" w:rsidR="00374D0D" w:rsidRPr="004328C1" w:rsidRDefault="00374D0D" w:rsidP="00374D0D">
            <w:pPr>
              <w:rPr>
                <w:rFonts w:ascii="Arial" w:hAnsi="Arial" w:cs="Arial"/>
                <w:sz w:val="20"/>
                <w:szCs w:val="20"/>
                <w:u w:val="single"/>
              </w:rPr>
            </w:pPr>
            <w:r w:rsidRPr="004328C1">
              <w:rPr>
                <w:rFonts w:ascii="Arial" w:hAnsi="Arial" w:cs="Arial"/>
                <w:sz w:val="20"/>
                <w:szCs w:val="20"/>
              </w:rPr>
              <w:t>4.  См. предложения и замечания к таблице 1.</w:t>
            </w:r>
          </w:p>
        </w:tc>
        <w:tc>
          <w:tcPr>
            <w:tcW w:w="3543" w:type="dxa"/>
            <w:tcBorders>
              <w:top w:val="single" w:sz="4" w:space="0" w:color="auto"/>
              <w:left w:val="single" w:sz="4" w:space="0" w:color="auto"/>
              <w:bottom w:val="single" w:sz="4" w:space="0" w:color="auto"/>
              <w:right w:val="single" w:sz="4" w:space="0" w:color="auto"/>
            </w:tcBorders>
          </w:tcPr>
          <w:p w14:paraId="4D074DCC" w14:textId="77777777" w:rsidR="00374D0D" w:rsidRDefault="00374D0D" w:rsidP="00374D0D">
            <w:pPr>
              <w:spacing w:line="228" w:lineRule="auto"/>
              <w:rPr>
                <w:rFonts w:ascii="Arial" w:hAnsi="Arial" w:cs="Arial"/>
                <w:sz w:val="20"/>
                <w:szCs w:val="20"/>
              </w:rPr>
            </w:pPr>
            <w:r>
              <w:rPr>
                <w:rFonts w:ascii="Arial" w:hAnsi="Arial" w:cs="Arial"/>
                <w:sz w:val="20"/>
                <w:szCs w:val="20"/>
              </w:rPr>
              <w:lastRenderedPageBreak/>
              <w:t>Принято частично.</w:t>
            </w:r>
          </w:p>
          <w:p w14:paraId="050DD26D" w14:textId="7FA70F75" w:rsidR="00374D0D" w:rsidRDefault="00374D0D" w:rsidP="00374D0D">
            <w:pPr>
              <w:spacing w:line="228" w:lineRule="auto"/>
              <w:rPr>
                <w:rFonts w:ascii="Arial" w:hAnsi="Arial" w:cs="Arial"/>
                <w:sz w:val="20"/>
                <w:szCs w:val="20"/>
              </w:rPr>
            </w:pPr>
            <w:r>
              <w:rPr>
                <w:rFonts w:ascii="Arial" w:hAnsi="Arial" w:cs="Arial"/>
                <w:sz w:val="20"/>
                <w:szCs w:val="20"/>
              </w:rPr>
              <w:t>По большинству замечаний, с некоторыми исключениями.</w:t>
            </w:r>
          </w:p>
          <w:p w14:paraId="7E4E64D4" w14:textId="14F916E2" w:rsidR="00374D0D" w:rsidRDefault="00374D0D" w:rsidP="00374D0D">
            <w:pPr>
              <w:spacing w:line="228" w:lineRule="auto"/>
              <w:rPr>
                <w:rFonts w:ascii="Arial" w:hAnsi="Arial" w:cs="Arial"/>
                <w:sz w:val="20"/>
                <w:szCs w:val="20"/>
              </w:rPr>
            </w:pPr>
            <w:r>
              <w:rPr>
                <w:rFonts w:ascii="Arial" w:hAnsi="Arial" w:cs="Arial"/>
                <w:sz w:val="20"/>
                <w:szCs w:val="20"/>
              </w:rPr>
              <w:t>Таблица 2 исключена</w:t>
            </w:r>
            <w:r w:rsidR="009646FF">
              <w:rPr>
                <w:rFonts w:ascii="Arial" w:hAnsi="Arial" w:cs="Arial"/>
                <w:sz w:val="20"/>
                <w:szCs w:val="20"/>
              </w:rPr>
              <w:t>.</w:t>
            </w:r>
          </w:p>
          <w:p w14:paraId="22A321D9" w14:textId="50F82606" w:rsidR="00374D0D" w:rsidRPr="004328C1" w:rsidRDefault="00374D0D" w:rsidP="00374D0D">
            <w:pPr>
              <w:spacing w:line="228" w:lineRule="auto"/>
              <w:rPr>
                <w:rFonts w:ascii="Arial" w:hAnsi="Arial" w:cs="Arial"/>
                <w:sz w:val="20"/>
                <w:szCs w:val="20"/>
              </w:rPr>
            </w:pPr>
          </w:p>
        </w:tc>
      </w:tr>
      <w:tr w:rsidR="00374D0D" w:rsidRPr="004328C1" w14:paraId="5159C186" w14:textId="77777777" w:rsidTr="00E44E90">
        <w:tc>
          <w:tcPr>
            <w:tcW w:w="709" w:type="dxa"/>
          </w:tcPr>
          <w:p w14:paraId="75E69625"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6" w:space="0" w:color="000000"/>
              <w:left w:val="single" w:sz="6" w:space="0" w:color="000000"/>
              <w:bottom w:val="single" w:sz="6" w:space="0" w:color="000000"/>
              <w:right w:val="single" w:sz="6" w:space="0" w:color="000000"/>
            </w:tcBorders>
          </w:tcPr>
          <w:p w14:paraId="2A1B0048" w14:textId="77777777" w:rsidR="00374D0D" w:rsidRPr="004328C1" w:rsidRDefault="00374D0D" w:rsidP="00374D0D">
            <w:pPr>
              <w:tabs>
                <w:tab w:val="left" w:pos="11766"/>
              </w:tabs>
              <w:rPr>
                <w:rFonts w:ascii="Arial" w:hAnsi="Arial" w:cs="Arial"/>
                <w:color w:val="000000"/>
                <w:sz w:val="20"/>
                <w:szCs w:val="20"/>
                <w:lang w:eastAsia="ru-RU" w:bidi="ru-RU"/>
              </w:rPr>
            </w:pPr>
            <w:r w:rsidRPr="004328C1">
              <w:rPr>
                <w:rFonts w:ascii="Arial" w:eastAsia="Times New Roman" w:hAnsi="Arial" w:cs="Arial"/>
                <w:sz w:val="20"/>
                <w:szCs w:val="20"/>
                <w:lang w:eastAsia="ru-RU"/>
              </w:rPr>
              <w:t>5.1.5, таблица 2</w:t>
            </w:r>
          </w:p>
        </w:tc>
        <w:tc>
          <w:tcPr>
            <w:tcW w:w="2268" w:type="dxa"/>
            <w:tcBorders>
              <w:top w:val="single" w:sz="4" w:space="0" w:color="auto"/>
              <w:left w:val="single" w:sz="6" w:space="0" w:color="000000"/>
              <w:bottom w:val="single" w:sz="6" w:space="0" w:color="000000"/>
              <w:right w:val="single" w:sz="6" w:space="0" w:color="000000"/>
            </w:tcBorders>
          </w:tcPr>
          <w:p w14:paraId="4F15DA50" w14:textId="77777777" w:rsidR="00374D0D" w:rsidRPr="007F437C" w:rsidRDefault="00374D0D" w:rsidP="00374D0D">
            <w:pPr>
              <w:pStyle w:val="i00"/>
              <w:jc w:val="center"/>
              <w:rPr>
                <w:rFonts w:ascii="Arial" w:hAnsi="Arial" w:cs="Arial"/>
                <w:sz w:val="20"/>
                <w:szCs w:val="20"/>
              </w:rPr>
            </w:pPr>
            <w:r w:rsidRPr="004328C1">
              <w:rPr>
                <w:rFonts w:ascii="Arial" w:hAnsi="Arial" w:cs="Arial"/>
                <w:sz w:val="20"/>
                <w:szCs w:val="20"/>
              </w:rPr>
              <w:t xml:space="preserve">АО «КБП», </w:t>
            </w:r>
            <w:r>
              <w:rPr>
                <w:rFonts w:ascii="Arial" w:hAnsi="Arial" w:cs="Arial"/>
                <w:sz w:val="20"/>
                <w:szCs w:val="20"/>
              </w:rPr>
              <w:t xml:space="preserve"> №</w:t>
            </w:r>
            <w:r w:rsidRPr="004328C1">
              <w:rPr>
                <w:rFonts w:ascii="Arial" w:hAnsi="Arial" w:cs="Arial"/>
                <w:sz w:val="20"/>
                <w:szCs w:val="20"/>
              </w:rPr>
              <w:t xml:space="preserve"> </w:t>
            </w:r>
            <w:r w:rsidRPr="007F437C">
              <w:rPr>
                <w:rFonts w:ascii="Arial" w:hAnsi="Arial" w:cs="Arial"/>
                <w:sz w:val="20"/>
                <w:szCs w:val="20"/>
              </w:rPr>
              <w:t>20977/</w:t>
            </w:r>
            <w:r w:rsidRPr="004328C1">
              <w:rPr>
                <w:rFonts w:ascii="Arial" w:hAnsi="Arial" w:cs="Arial"/>
                <w:sz w:val="20"/>
                <w:szCs w:val="20"/>
              </w:rPr>
              <w:t>0014</w:t>
            </w:r>
            <w:r w:rsidRPr="007F437C">
              <w:rPr>
                <w:rFonts w:ascii="Arial" w:hAnsi="Arial" w:cs="Arial"/>
                <w:sz w:val="20"/>
                <w:szCs w:val="20"/>
              </w:rPr>
              <w:t>-26</w:t>
            </w:r>
            <w:r w:rsidRPr="004328C1">
              <w:rPr>
                <w:rFonts w:ascii="Arial" w:hAnsi="Arial" w:cs="Arial"/>
                <w:sz w:val="20"/>
                <w:szCs w:val="20"/>
              </w:rPr>
              <w:t xml:space="preserve"> от </w:t>
            </w:r>
            <w:r w:rsidRPr="007F437C">
              <w:rPr>
                <w:rFonts w:ascii="Arial" w:hAnsi="Arial" w:cs="Arial"/>
                <w:sz w:val="20"/>
                <w:szCs w:val="20"/>
              </w:rPr>
              <w:t>17</w:t>
            </w:r>
            <w:r w:rsidRPr="004328C1">
              <w:rPr>
                <w:rFonts w:ascii="Arial" w:hAnsi="Arial" w:cs="Arial"/>
                <w:sz w:val="20"/>
                <w:szCs w:val="20"/>
              </w:rPr>
              <w:t>.</w:t>
            </w:r>
            <w:r w:rsidRPr="007F437C">
              <w:rPr>
                <w:rFonts w:ascii="Arial" w:hAnsi="Arial" w:cs="Arial"/>
                <w:sz w:val="20"/>
                <w:szCs w:val="20"/>
              </w:rPr>
              <w:t>03</w:t>
            </w:r>
            <w:r w:rsidRPr="004328C1">
              <w:rPr>
                <w:rFonts w:ascii="Arial" w:hAnsi="Arial" w:cs="Arial"/>
                <w:sz w:val="20"/>
                <w:szCs w:val="20"/>
              </w:rPr>
              <w:t>.202</w:t>
            </w:r>
            <w:r w:rsidRPr="007F437C">
              <w:rPr>
                <w:rFonts w:ascii="Arial" w:hAnsi="Arial" w:cs="Arial"/>
                <w:sz w:val="20"/>
                <w:szCs w:val="20"/>
              </w:rPr>
              <w:t>6</w:t>
            </w:r>
          </w:p>
          <w:p w14:paraId="02588000" w14:textId="77777777" w:rsidR="00374D0D" w:rsidRPr="007F437C" w:rsidRDefault="00374D0D" w:rsidP="00374D0D">
            <w:pPr>
              <w:pStyle w:val="i00"/>
              <w:jc w:val="center"/>
              <w:rPr>
                <w:rFonts w:ascii="Arial" w:hAnsi="Arial" w:cs="Arial"/>
                <w:sz w:val="20"/>
                <w:szCs w:val="20"/>
              </w:rPr>
            </w:pPr>
          </w:p>
          <w:p w14:paraId="68E680ED" w14:textId="1833325B" w:rsidR="00374D0D" w:rsidRPr="004328C1" w:rsidRDefault="00374D0D" w:rsidP="00374D0D">
            <w:pPr>
              <w:pStyle w:val="i00"/>
              <w:jc w:val="center"/>
              <w:rPr>
                <w:rFonts w:ascii="Arial" w:hAnsi="Arial" w:cs="Arial"/>
                <w:sz w:val="20"/>
                <w:szCs w:val="20"/>
              </w:rPr>
            </w:pPr>
            <w:r w:rsidRPr="004328C1">
              <w:rPr>
                <w:rFonts w:ascii="Arial" w:hAnsi="Arial" w:cs="Arial"/>
                <w:sz w:val="20"/>
                <w:szCs w:val="20"/>
              </w:rPr>
              <w:t xml:space="preserve">АО «НПО «Высокоточные комплексы», </w:t>
            </w:r>
            <w:r>
              <w:rPr>
                <w:rFonts w:ascii="Arial" w:hAnsi="Arial" w:cs="Arial"/>
                <w:sz w:val="20"/>
                <w:szCs w:val="20"/>
              </w:rPr>
              <w:t xml:space="preserve"> №</w:t>
            </w:r>
            <w:r w:rsidRPr="004328C1">
              <w:rPr>
                <w:rFonts w:ascii="Arial" w:hAnsi="Arial" w:cs="Arial"/>
                <w:sz w:val="20"/>
                <w:szCs w:val="20"/>
              </w:rPr>
              <w:t xml:space="preserve"> 3176/21 от 25.</w:t>
            </w:r>
            <w:r w:rsidRPr="00C86991">
              <w:rPr>
                <w:rFonts w:ascii="Arial" w:hAnsi="Arial" w:cs="Arial"/>
                <w:sz w:val="20"/>
                <w:szCs w:val="20"/>
              </w:rPr>
              <w:t>0</w:t>
            </w:r>
            <w:r w:rsidRPr="004328C1">
              <w:rPr>
                <w:rFonts w:ascii="Arial" w:hAnsi="Arial" w:cs="Arial"/>
                <w:sz w:val="20"/>
                <w:szCs w:val="20"/>
              </w:rPr>
              <w:t>3.202</w:t>
            </w:r>
            <w:r w:rsidRPr="00C86991">
              <w:rPr>
                <w:rFonts w:ascii="Arial" w:hAnsi="Arial" w:cs="Arial"/>
                <w:sz w:val="20"/>
                <w:szCs w:val="20"/>
              </w:rPr>
              <w:t>6</w:t>
            </w:r>
          </w:p>
        </w:tc>
        <w:tc>
          <w:tcPr>
            <w:tcW w:w="6521" w:type="dxa"/>
            <w:tcBorders>
              <w:top w:val="single" w:sz="4" w:space="0" w:color="auto"/>
              <w:left w:val="single" w:sz="6" w:space="0" w:color="000000"/>
              <w:bottom w:val="single" w:sz="6" w:space="0" w:color="000000"/>
              <w:right w:val="single" w:sz="6" w:space="0" w:color="000000"/>
            </w:tcBorders>
          </w:tcPr>
          <w:p w14:paraId="6DECFBD5"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3785FE42" w14:textId="77777777" w:rsidR="00374D0D" w:rsidRPr="004328C1" w:rsidRDefault="00374D0D" w:rsidP="00374D0D">
            <w:pPr>
              <w:rPr>
                <w:rFonts w:ascii="Arial" w:eastAsia="Times New Roman" w:hAnsi="Arial" w:cs="Arial"/>
                <w:sz w:val="20"/>
                <w:szCs w:val="20"/>
                <w:lang w:eastAsia="ru-RU"/>
              </w:rPr>
            </w:pPr>
            <w:r w:rsidRPr="004328C1">
              <w:rPr>
                <w:rFonts w:ascii="Arial" w:eastAsia="Times New Roman" w:hAnsi="Arial" w:cs="Arial"/>
                <w:sz w:val="20"/>
                <w:szCs w:val="20"/>
                <w:lang w:eastAsia="ru-RU"/>
              </w:rPr>
              <w:t>Для пункта 11 таблицы 2 изменить рекомендации по включению.</w:t>
            </w:r>
          </w:p>
          <w:p w14:paraId="2A7808C3" w14:textId="77777777" w:rsidR="00374D0D" w:rsidRPr="004328C1" w:rsidRDefault="00374D0D" w:rsidP="00374D0D">
            <w:pPr>
              <w:rPr>
                <w:rFonts w:ascii="Arial" w:eastAsia="Times New Roman" w:hAnsi="Arial" w:cs="Arial"/>
                <w:sz w:val="20"/>
                <w:szCs w:val="20"/>
                <w:lang w:eastAsia="ru-RU"/>
              </w:rPr>
            </w:pPr>
            <w:r w:rsidRPr="004328C1">
              <w:rPr>
                <w:rFonts w:ascii="Arial" w:eastAsia="Times New Roman" w:hAnsi="Arial" w:cs="Arial"/>
                <w:sz w:val="20"/>
                <w:szCs w:val="20"/>
                <w:lang w:eastAsia="ru-RU"/>
              </w:rPr>
              <w:t>Для РЭ сделать возможно включение (не закрашенная точка)</w:t>
            </w:r>
            <w:r w:rsidRPr="004328C1">
              <w:rPr>
                <w:rFonts w:ascii="Arial" w:eastAsia="Times New Roman" w:hAnsi="Arial" w:cs="Arial"/>
                <w:sz w:val="20"/>
                <w:szCs w:val="20"/>
                <w:lang w:eastAsia="ru-RU"/>
              </w:rPr>
              <w:br/>
              <w:t>Для ИМ сделать включение рекомендовано (черная точка)</w:t>
            </w:r>
          </w:p>
          <w:p w14:paraId="59F4F210" w14:textId="7070F1F8" w:rsidR="00374D0D" w:rsidRPr="004328C1" w:rsidRDefault="00374D0D" w:rsidP="00374D0D">
            <w:pPr>
              <w:rPr>
                <w:rFonts w:ascii="Arial" w:hAnsi="Arial" w:cs="Arial"/>
                <w:sz w:val="20"/>
                <w:szCs w:val="20"/>
                <w:u w:val="single"/>
              </w:rPr>
            </w:pPr>
            <w:r w:rsidRPr="004328C1">
              <w:rPr>
                <w:rFonts w:ascii="Arial" w:eastAsia="Times New Roman" w:hAnsi="Arial" w:cs="Arial"/>
                <w:sz w:val="20"/>
                <w:szCs w:val="20"/>
                <w:lang w:eastAsia="ru-RU"/>
              </w:rPr>
              <w:t>Исключить сноску * к таблице. Наличие этой сноски противоречит требованиям таблицы 1.</w:t>
            </w:r>
          </w:p>
          <w:p w14:paraId="24F725C2" w14:textId="77777777" w:rsidR="00374D0D" w:rsidRPr="004328C1" w:rsidRDefault="00374D0D" w:rsidP="00374D0D">
            <w:pPr>
              <w:rPr>
                <w:rFonts w:ascii="Arial" w:hAnsi="Arial" w:cs="Arial"/>
                <w:sz w:val="20"/>
                <w:szCs w:val="20"/>
                <w:u w:val="single"/>
              </w:rPr>
            </w:pPr>
          </w:p>
          <w:p w14:paraId="38704411"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45F009AE" w14:textId="77777777" w:rsidR="00374D0D" w:rsidRPr="004328C1" w:rsidRDefault="00374D0D" w:rsidP="00374D0D">
            <w:pPr>
              <w:rPr>
                <w:rFonts w:ascii="Arial" w:eastAsia="Times New Roman" w:hAnsi="Arial" w:cs="Arial"/>
                <w:sz w:val="20"/>
                <w:szCs w:val="20"/>
                <w:lang w:eastAsia="ru-RU"/>
              </w:rPr>
            </w:pPr>
            <w:r w:rsidRPr="004328C1">
              <w:rPr>
                <w:rFonts w:ascii="Arial" w:eastAsia="Times New Roman" w:hAnsi="Arial" w:cs="Arial"/>
                <w:sz w:val="20"/>
                <w:szCs w:val="20"/>
                <w:lang w:eastAsia="ru-RU"/>
              </w:rPr>
              <w:t xml:space="preserve">Приведение в соответствие с проектом ГОСТ Р 2.610, в котором указано, что тема Монтаж, пуск, регулирование и обкатка включается в РЭ </w:t>
            </w:r>
            <w:proofErr w:type="gramStart"/>
            <w:r w:rsidRPr="004328C1">
              <w:rPr>
                <w:rFonts w:ascii="Arial" w:eastAsia="Times New Roman" w:hAnsi="Arial" w:cs="Arial"/>
                <w:sz w:val="20"/>
                <w:szCs w:val="20"/>
                <w:lang w:eastAsia="ru-RU"/>
              </w:rPr>
              <w:t>при отсутствии</w:t>
            </w:r>
            <w:proofErr w:type="gramEnd"/>
            <w:r w:rsidRPr="004328C1">
              <w:rPr>
                <w:rFonts w:ascii="Arial" w:eastAsia="Times New Roman" w:hAnsi="Arial" w:cs="Arial"/>
                <w:sz w:val="20"/>
                <w:szCs w:val="20"/>
                <w:lang w:eastAsia="ru-RU"/>
              </w:rPr>
              <w:t xml:space="preserve"> специализированного ЭД. </w:t>
            </w:r>
          </w:p>
          <w:p w14:paraId="24B03952" w14:textId="77777777" w:rsidR="00374D0D" w:rsidRPr="004328C1" w:rsidRDefault="00374D0D" w:rsidP="00374D0D">
            <w:pPr>
              <w:rPr>
                <w:rFonts w:ascii="Arial" w:hAnsi="Arial" w:cs="Arial"/>
                <w:sz w:val="20"/>
                <w:szCs w:val="20"/>
                <w:u w:val="single"/>
              </w:rPr>
            </w:pPr>
            <w:r w:rsidRPr="004328C1">
              <w:rPr>
                <w:rFonts w:ascii="Arial" w:eastAsia="Times New Roman" w:hAnsi="Arial" w:cs="Arial"/>
                <w:sz w:val="20"/>
                <w:szCs w:val="20"/>
                <w:lang w:eastAsia="ru-RU"/>
              </w:rPr>
              <w:t>А ИМ как раз и является Инструкцией по монтажу, пуску, регулированию и обкатке изделия согласно таблице 1 проекта ГОСТ Р 2.601</w:t>
            </w:r>
          </w:p>
          <w:p w14:paraId="1793C1DA" w14:textId="77777777" w:rsidR="00374D0D" w:rsidRPr="004328C1" w:rsidRDefault="00374D0D" w:rsidP="00374D0D">
            <w:pPr>
              <w:rPr>
                <w:rFonts w:ascii="Arial" w:hAnsi="Arial" w:cs="Arial"/>
                <w:sz w:val="20"/>
                <w:szCs w:val="20"/>
                <w:u w:val="single"/>
              </w:rPr>
            </w:pPr>
          </w:p>
        </w:tc>
        <w:tc>
          <w:tcPr>
            <w:tcW w:w="3543" w:type="dxa"/>
            <w:tcBorders>
              <w:top w:val="single" w:sz="6" w:space="0" w:color="000000"/>
              <w:left w:val="single" w:sz="6" w:space="0" w:color="000000"/>
              <w:bottom w:val="single" w:sz="6" w:space="0" w:color="000000"/>
              <w:right w:val="single" w:sz="6" w:space="0" w:color="000000"/>
            </w:tcBorders>
          </w:tcPr>
          <w:p w14:paraId="68EDD2E5" w14:textId="77777777" w:rsidR="00374D0D" w:rsidRDefault="00374D0D" w:rsidP="00374D0D">
            <w:pPr>
              <w:spacing w:line="228" w:lineRule="auto"/>
              <w:rPr>
                <w:rFonts w:ascii="Arial" w:hAnsi="Arial" w:cs="Arial"/>
                <w:sz w:val="20"/>
                <w:szCs w:val="20"/>
              </w:rPr>
            </w:pPr>
            <w:r>
              <w:rPr>
                <w:rFonts w:ascii="Arial" w:hAnsi="Arial" w:cs="Arial"/>
                <w:sz w:val="20"/>
                <w:szCs w:val="20"/>
              </w:rPr>
              <w:t>Принято.</w:t>
            </w:r>
          </w:p>
          <w:p w14:paraId="06C0928E" w14:textId="77777777" w:rsidR="00374D0D" w:rsidRDefault="00374D0D" w:rsidP="00374D0D">
            <w:pPr>
              <w:spacing w:line="228" w:lineRule="auto"/>
              <w:rPr>
                <w:rFonts w:ascii="Arial" w:hAnsi="Arial" w:cs="Arial"/>
                <w:sz w:val="20"/>
                <w:szCs w:val="20"/>
              </w:rPr>
            </w:pPr>
            <w:r>
              <w:rPr>
                <w:rFonts w:ascii="Arial" w:hAnsi="Arial" w:cs="Arial"/>
                <w:sz w:val="20"/>
                <w:szCs w:val="20"/>
              </w:rPr>
              <w:t>Принято частично.</w:t>
            </w:r>
          </w:p>
          <w:p w14:paraId="24C312A0" w14:textId="77777777" w:rsidR="00374D0D" w:rsidRDefault="00374D0D" w:rsidP="00374D0D">
            <w:pPr>
              <w:spacing w:line="228" w:lineRule="auto"/>
              <w:rPr>
                <w:rFonts w:ascii="Arial" w:hAnsi="Arial" w:cs="Arial"/>
                <w:sz w:val="20"/>
                <w:szCs w:val="20"/>
              </w:rPr>
            </w:pPr>
            <w:r>
              <w:rPr>
                <w:rFonts w:ascii="Arial" w:hAnsi="Arial" w:cs="Arial"/>
                <w:sz w:val="20"/>
                <w:szCs w:val="20"/>
              </w:rPr>
              <w:t>Термин «тема» заменен.</w:t>
            </w:r>
          </w:p>
          <w:p w14:paraId="6AAE5113" w14:textId="2CC58288" w:rsidR="00374D0D" w:rsidRDefault="00374D0D" w:rsidP="00374D0D">
            <w:pPr>
              <w:spacing w:line="228" w:lineRule="auto"/>
              <w:rPr>
                <w:rFonts w:ascii="Arial" w:hAnsi="Arial" w:cs="Arial"/>
                <w:sz w:val="20"/>
                <w:szCs w:val="20"/>
              </w:rPr>
            </w:pPr>
            <w:r>
              <w:rPr>
                <w:rFonts w:ascii="Arial" w:hAnsi="Arial" w:cs="Arial"/>
                <w:sz w:val="20"/>
                <w:szCs w:val="20"/>
              </w:rPr>
              <w:t>Таблица 2 исключена</w:t>
            </w:r>
            <w:r w:rsidR="009646FF">
              <w:rPr>
                <w:rFonts w:ascii="Arial" w:hAnsi="Arial" w:cs="Arial"/>
                <w:sz w:val="20"/>
                <w:szCs w:val="20"/>
              </w:rPr>
              <w:t>.</w:t>
            </w:r>
          </w:p>
          <w:p w14:paraId="1A80917A" w14:textId="4605D5F4" w:rsidR="00374D0D" w:rsidRPr="004328C1" w:rsidRDefault="00374D0D" w:rsidP="00374D0D">
            <w:pPr>
              <w:spacing w:line="228" w:lineRule="auto"/>
              <w:rPr>
                <w:rFonts w:ascii="Arial" w:hAnsi="Arial" w:cs="Arial"/>
                <w:sz w:val="20"/>
                <w:szCs w:val="20"/>
              </w:rPr>
            </w:pPr>
          </w:p>
        </w:tc>
      </w:tr>
      <w:tr w:rsidR="00374D0D" w:rsidRPr="004328C1" w14:paraId="2EFE018A" w14:textId="77777777" w:rsidTr="00E44E90">
        <w:tc>
          <w:tcPr>
            <w:tcW w:w="709" w:type="dxa"/>
          </w:tcPr>
          <w:p w14:paraId="7B62011A"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6" w:space="0" w:color="000000"/>
              <w:left w:val="single" w:sz="6" w:space="0" w:color="000000"/>
              <w:bottom w:val="single" w:sz="6" w:space="0" w:color="000000"/>
              <w:right w:val="single" w:sz="6" w:space="0" w:color="000000"/>
            </w:tcBorders>
          </w:tcPr>
          <w:p w14:paraId="79D130F6" w14:textId="77777777" w:rsidR="00374D0D" w:rsidRPr="004328C1" w:rsidRDefault="00374D0D" w:rsidP="00374D0D">
            <w:pPr>
              <w:tabs>
                <w:tab w:val="left" w:pos="11766"/>
              </w:tabs>
              <w:rPr>
                <w:rFonts w:ascii="Arial" w:hAnsi="Arial" w:cs="Arial"/>
                <w:color w:val="000000"/>
                <w:sz w:val="20"/>
                <w:szCs w:val="20"/>
                <w:lang w:eastAsia="ru-RU" w:bidi="ru-RU"/>
              </w:rPr>
            </w:pPr>
            <w:r w:rsidRPr="004328C1">
              <w:rPr>
                <w:rFonts w:ascii="Arial" w:eastAsia="Times New Roman" w:hAnsi="Arial" w:cs="Arial"/>
                <w:sz w:val="20"/>
                <w:szCs w:val="20"/>
                <w:lang w:eastAsia="ru-RU"/>
              </w:rPr>
              <w:t>5.1.5, таблица 2</w:t>
            </w:r>
          </w:p>
        </w:tc>
        <w:tc>
          <w:tcPr>
            <w:tcW w:w="2268" w:type="dxa"/>
            <w:tcBorders>
              <w:top w:val="single" w:sz="4" w:space="0" w:color="auto"/>
              <w:left w:val="single" w:sz="6" w:space="0" w:color="000000"/>
              <w:bottom w:val="single" w:sz="6" w:space="0" w:color="000000"/>
              <w:right w:val="single" w:sz="6" w:space="0" w:color="000000"/>
            </w:tcBorders>
          </w:tcPr>
          <w:p w14:paraId="511B9163" w14:textId="77777777" w:rsidR="00374D0D" w:rsidRPr="002F6BF5" w:rsidRDefault="00374D0D" w:rsidP="00374D0D">
            <w:pPr>
              <w:pStyle w:val="i00"/>
              <w:jc w:val="center"/>
              <w:rPr>
                <w:rFonts w:ascii="Arial" w:hAnsi="Arial" w:cs="Arial"/>
                <w:sz w:val="20"/>
                <w:szCs w:val="20"/>
              </w:rPr>
            </w:pPr>
            <w:r w:rsidRPr="004328C1">
              <w:rPr>
                <w:rFonts w:ascii="Arial" w:hAnsi="Arial" w:cs="Arial"/>
                <w:sz w:val="20"/>
                <w:szCs w:val="20"/>
              </w:rPr>
              <w:t xml:space="preserve">АО «КБП», </w:t>
            </w:r>
            <w:r>
              <w:rPr>
                <w:rFonts w:ascii="Arial" w:hAnsi="Arial" w:cs="Arial"/>
                <w:sz w:val="20"/>
                <w:szCs w:val="20"/>
              </w:rPr>
              <w:t xml:space="preserve"> №</w:t>
            </w:r>
            <w:r w:rsidRPr="004328C1">
              <w:rPr>
                <w:rFonts w:ascii="Arial" w:hAnsi="Arial" w:cs="Arial"/>
                <w:sz w:val="20"/>
                <w:szCs w:val="20"/>
              </w:rPr>
              <w:t xml:space="preserve"> </w:t>
            </w:r>
            <w:r w:rsidRPr="002F6BF5">
              <w:rPr>
                <w:rFonts w:ascii="Arial" w:hAnsi="Arial" w:cs="Arial"/>
                <w:sz w:val="20"/>
                <w:szCs w:val="20"/>
              </w:rPr>
              <w:t>20977/</w:t>
            </w:r>
            <w:r w:rsidRPr="004328C1">
              <w:rPr>
                <w:rFonts w:ascii="Arial" w:hAnsi="Arial" w:cs="Arial"/>
                <w:sz w:val="20"/>
                <w:szCs w:val="20"/>
              </w:rPr>
              <w:t>0014</w:t>
            </w:r>
            <w:r w:rsidRPr="002F6BF5">
              <w:rPr>
                <w:rFonts w:ascii="Arial" w:hAnsi="Arial" w:cs="Arial"/>
                <w:sz w:val="20"/>
                <w:szCs w:val="20"/>
              </w:rPr>
              <w:t>-26</w:t>
            </w:r>
            <w:r w:rsidRPr="004328C1">
              <w:rPr>
                <w:rFonts w:ascii="Arial" w:hAnsi="Arial" w:cs="Arial"/>
                <w:sz w:val="20"/>
                <w:szCs w:val="20"/>
              </w:rPr>
              <w:t xml:space="preserve"> от </w:t>
            </w:r>
            <w:r w:rsidRPr="002F6BF5">
              <w:rPr>
                <w:rFonts w:ascii="Arial" w:hAnsi="Arial" w:cs="Arial"/>
                <w:sz w:val="20"/>
                <w:szCs w:val="20"/>
              </w:rPr>
              <w:t>17</w:t>
            </w:r>
            <w:r w:rsidRPr="004328C1">
              <w:rPr>
                <w:rFonts w:ascii="Arial" w:hAnsi="Arial" w:cs="Arial"/>
                <w:sz w:val="20"/>
                <w:szCs w:val="20"/>
              </w:rPr>
              <w:t>.</w:t>
            </w:r>
            <w:r w:rsidRPr="002F6BF5">
              <w:rPr>
                <w:rFonts w:ascii="Arial" w:hAnsi="Arial" w:cs="Arial"/>
                <w:sz w:val="20"/>
                <w:szCs w:val="20"/>
              </w:rPr>
              <w:t>03</w:t>
            </w:r>
            <w:r w:rsidRPr="004328C1">
              <w:rPr>
                <w:rFonts w:ascii="Arial" w:hAnsi="Arial" w:cs="Arial"/>
                <w:sz w:val="20"/>
                <w:szCs w:val="20"/>
              </w:rPr>
              <w:t>.202</w:t>
            </w:r>
            <w:r w:rsidRPr="002F6BF5">
              <w:rPr>
                <w:rFonts w:ascii="Arial" w:hAnsi="Arial" w:cs="Arial"/>
                <w:sz w:val="20"/>
                <w:szCs w:val="20"/>
              </w:rPr>
              <w:t>6</w:t>
            </w:r>
          </w:p>
          <w:p w14:paraId="4B641449" w14:textId="77777777" w:rsidR="00374D0D" w:rsidRPr="002F6BF5" w:rsidRDefault="00374D0D" w:rsidP="00374D0D">
            <w:pPr>
              <w:pStyle w:val="i00"/>
              <w:jc w:val="center"/>
              <w:rPr>
                <w:rFonts w:ascii="Arial" w:hAnsi="Arial" w:cs="Arial"/>
                <w:sz w:val="20"/>
                <w:szCs w:val="20"/>
              </w:rPr>
            </w:pPr>
          </w:p>
          <w:p w14:paraId="69504A92" w14:textId="596B249C" w:rsidR="00374D0D" w:rsidRPr="004328C1" w:rsidRDefault="00374D0D" w:rsidP="00374D0D">
            <w:pPr>
              <w:pStyle w:val="i00"/>
              <w:jc w:val="center"/>
              <w:rPr>
                <w:rFonts w:ascii="Arial" w:hAnsi="Arial" w:cs="Arial"/>
                <w:sz w:val="20"/>
                <w:szCs w:val="20"/>
              </w:rPr>
            </w:pPr>
            <w:r w:rsidRPr="004328C1">
              <w:rPr>
                <w:rFonts w:ascii="Arial" w:hAnsi="Arial" w:cs="Arial"/>
                <w:sz w:val="20"/>
                <w:szCs w:val="20"/>
              </w:rPr>
              <w:t xml:space="preserve">АО «НПО «Высокоточные </w:t>
            </w:r>
            <w:r w:rsidRPr="004328C1">
              <w:rPr>
                <w:rFonts w:ascii="Arial" w:hAnsi="Arial" w:cs="Arial"/>
                <w:sz w:val="20"/>
                <w:szCs w:val="20"/>
              </w:rPr>
              <w:lastRenderedPageBreak/>
              <w:t xml:space="preserve">комплексы», </w:t>
            </w:r>
            <w:r>
              <w:rPr>
                <w:rFonts w:ascii="Arial" w:hAnsi="Arial" w:cs="Arial"/>
                <w:sz w:val="20"/>
                <w:szCs w:val="20"/>
              </w:rPr>
              <w:t xml:space="preserve"> №</w:t>
            </w:r>
            <w:r w:rsidRPr="004328C1">
              <w:rPr>
                <w:rFonts w:ascii="Arial" w:hAnsi="Arial" w:cs="Arial"/>
                <w:sz w:val="20"/>
                <w:szCs w:val="20"/>
              </w:rPr>
              <w:t xml:space="preserve"> 3176/21 от 25.</w:t>
            </w:r>
            <w:r w:rsidRPr="00C86991">
              <w:rPr>
                <w:rFonts w:ascii="Arial" w:hAnsi="Arial" w:cs="Arial"/>
                <w:sz w:val="20"/>
                <w:szCs w:val="20"/>
              </w:rPr>
              <w:t>0</w:t>
            </w:r>
            <w:r w:rsidRPr="004328C1">
              <w:rPr>
                <w:rFonts w:ascii="Arial" w:hAnsi="Arial" w:cs="Arial"/>
                <w:sz w:val="20"/>
                <w:szCs w:val="20"/>
              </w:rPr>
              <w:t>3.202</w:t>
            </w:r>
            <w:r w:rsidRPr="00C86991">
              <w:rPr>
                <w:rFonts w:ascii="Arial" w:hAnsi="Arial" w:cs="Arial"/>
                <w:sz w:val="20"/>
                <w:szCs w:val="20"/>
              </w:rPr>
              <w:t>6</w:t>
            </w:r>
          </w:p>
        </w:tc>
        <w:tc>
          <w:tcPr>
            <w:tcW w:w="6521" w:type="dxa"/>
            <w:tcBorders>
              <w:top w:val="single" w:sz="4" w:space="0" w:color="auto"/>
              <w:left w:val="single" w:sz="6" w:space="0" w:color="000000"/>
              <w:bottom w:val="single" w:sz="6" w:space="0" w:color="000000"/>
              <w:right w:val="single" w:sz="6" w:space="0" w:color="000000"/>
            </w:tcBorders>
          </w:tcPr>
          <w:p w14:paraId="4849B0F5"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lastRenderedPageBreak/>
              <w:t>Замечание, предложение:</w:t>
            </w:r>
          </w:p>
          <w:p w14:paraId="4E1692C0" w14:textId="77777777" w:rsidR="00374D0D" w:rsidRPr="004328C1" w:rsidRDefault="00374D0D" w:rsidP="00374D0D">
            <w:pPr>
              <w:rPr>
                <w:rFonts w:ascii="Arial" w:eastAsia="Times New Roman" w:hAnsi="Arial" w:cs="Arial"/>
                <w:sz w:val="20"/>
                <w:szCs w:val="20"/>
                <w:lang w:eastAsia="ru-RU"/>
              </w:rPr>
            </w:pPr>
            <w:proofErr w:type="gramStart"/>
            <w:r w:rsidRPr="004328C1">
              <w:rPr>
                <w:rFonts w:ascii="Arial" w:eastAsia="Times New Roman" w:hAnsi="Arial" w:cs="Arial"/>
                <w:sz w:val="20"/>
                <w:szCs w:val="20"/>
                <w:lang w:eastAsia="ru-RU"/>
              </w:rPr>
              <w:t>Перечень….</w:t>
            </w:r>
            <w:proofErr w:type="gramEnd"/>
            <w:r w:rsidRPr="004328C1">
              <w:rPr>
                <w:rFonts w:ascii="Arial" w:eastAsia="Times New Roman" w:hAnsi="Arial" w:cs="Arial"/>
                <w:sz w:val="20"/>
                <w:szCs w:val="20"/>
                <w:lang w:eastAsia="ru-RU"/>
              </w:rPr>
              <w:t>, а также рекомендации</w:t>
            </w:r>
          </w:p>
          <w:p w14:paraId="5308B13B" w14:textId="77777777" w:rsidR="00374D0D" w:rsidRPr="004328C1" w:rsidRDefault="00374D0D" w:rsidP="00374D0D">
            <w:pPr>
              <w:rPr>
                <w:rFonts w:ascii="Arial" w:eastAsia="Times New Roman" w:hAnsi="Arial" w:cs="Arial"/>
                <w:sz w:val="20"/>
                <w:szCs w:val="20"/>
                <w:lang w:eastAsia="ru-RU"/>
              </w:rPr>
            </w:pPr>
            <w:r w:rsidRPr="004328C1">
              <w:rPr>
                <w:rFonts w:ascii="Arial" w:eastAsia="Times New Roman" w:hAnsi="Arial" w:cs="Arial"/>
                <w:sz w:val="20"/>
                <w:szCs w:val="20"/>
                <w:lang w:eastAsia="ru-RU"/>
              </w:rPr>
              <w:t xml:space="preserve">В таблице 2 все темы рекомендуемые, обязательных нет. </w:t>
            </w:r>
          </w:p>
          <w:p w14:paraId="0F840A57" w14:textId="77777777" w:rsidR="00374D0D" w:rsidRPr="004328C1" w:rsidRDefault="00374D0D" w:rsidP="00374D0D">
            <w:pPr>
              <w:rPr>
                <w:rFonts w:ascii="Arial" w:hAnsi="Arial" w:cs="Arial"/>
                <w:sz w:val="20"/>
                <w:szCs w:val="20"/>
                <w:u w:val="single"/>
              </w:rPr>
            </w:pPr>
          </w:p>
          <w:p w14:paraId="578D6047"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Предлагаемая редакция:</w:t>
            </w:r>
          </w:p>
          <w:p w14:paraId="65B3783B" w14:textId="77777777" w:rsidR="00374D0D" w:rsidRPr="004328C1" w:rsidRDefault="00374D0D" w:rsidP="00374D0D">
            <w:pPr>
              <w:rPr>
                <w:rFonts w:ascii="Arial" w:eastAsia="Times New Roman" w:hAnsi="Arial" w:cs="Arial"/>
                <w:sz w:val="20"/>
                <w:szCs w:val="20"/>
                <w:lang w:eastAsia="ru-RU"/>
              </w:rPr>
            </w:pPr>
            <w:proofErr w:type="gramStart"/>
            <w:r w:rsidRPr="004328C1">
              <w:rPr>
                <w:rFonts w:ascii="Arial" w:eastAsia="Times New Roman" w:hAnsi="Arial" w:cs="Arial"/>
                <w:sz w:val="20"/>
                <w:szCs w:val="20"/>
                <w:lang w:eastAsia="ru-RU"/>
              </w:rPr>
              <w:t>Перечень….</w:t>
            </w:r>
            <w:proofErr w:type="gramEnd"/>
            <w:r w:rsidRPr="004328C1">
              <w:rPr>
                <w:rFonts w:ascii="Arial" w:eastAsia="Times New Roman" w:hAnsi="Arial" w:cs="Arial"/>
                <w:sz w:val="20"/>
                <w:szCs w:val="20"/>
                <w:lang w:eastAsia="ru-RU"/>
              </w:rPr>
              <w:t xml:space="preserve">., а также </w:t>
            </w:r>
            <w:r w:rsidRPr="004328C1">
              <w:rPr>
                <w:rFonts w:ascii="Arial" w:eastAsia="Times New Roman" w:hAnsi="Arial" w:cs="Arial"/>
                <w:b/>
                <w:sz w:val="20"/>
                <w:szCs w:val="20"/>
                <w:u w:val="single"/>
                <w:lang w:eastAsia="ru-RU"/>
              </w:rPr>
              <w:t>требования</w:t>
            </w:r>
          </w:p>
          <w:p w14:paraId="3118539D" w14:textId="77777777" w:rsidR="00374D0D" w:rsidRPr="004328C1" w:rsidRDefault="00374D0D" w:rsidP="00374D0D">
            <w:pPr>
              <w:rPr>
                <w:rFonts w:ascii="Arial" w:eastAsia="Times New Roman" w:hAnsi="Arial" w:cs="Arial"/>
                <w:sz w:val="20"/>
                <w:szCs w:val="20"/>
                <w:lang w:eastAsia="ru-RU"/>
              </w:rPr>
            </w:pPr>
            <w:r w:rsidRPr="004328C1">
              <w:rPr>
                <w:rFonts w:ascii="Arial" w:eastAsia="Times New Roman" w:hAnsi="Arial" w:cs="Arial"/>
                <w:sz w:val="20"/>
                <w:szCs w:val="20"/>
                <w:lang w:eastAsia="ru-RU"/>
              </w:rPr>
              <w:t xml:space="preserve">Заменить «Рекомендуется включение» на «Включение </w:t>
            </w:r>
            <w:r w:rsidRPr="004328C1">
              <w:rPr>
                <w:rFonts w:ascii="Arial" w:eastAsia="Times New Roman" w:hAnsi="Arial" w:cs="Arial"/>
                <w:sz w:val="20"/>
                <w:szCs w:val="20"/>
                <w:lang w:eastAsia="ru-RU"/>
              </w:rPr>
              <w:lastRenderedPageBreak/>
              <w:t>обязательно»</w:t>
            </w:r>
          </w:p>
          <w:p w14:paraId="0D4C8242" w14:textId="77777777" w:rsidR="00374D0D" w:rsidRPr="004328C1" w:rsidRDefault="00374D0D" w:rsidP="00374D0D">
            <w:pPr>
              <w:rPr>
                <w:rFonts w:ascii="Arial" w:hAnsi="Arial" w:cs="Arial"/>
                <w:sz w:val="20"/>
                <w:szCs w:val="20"/>
                <w:u w:val="single"/>
              </w:rPr>
            </w:pPr>
            <w:r w:rsidRPr="004328C1">
              <w:rPr>
                <w:rFonts w:ascii="Arial" w:eastAsia="Times New Roman" w:hAnsi="Arial" w:cs="Arial"/>
                <w:sz w:val="20"/>
                <w:szCs w:val="20"/>
                <w:lang w:eastAsia="ru-RU"/>
              </w:rPr>
              <w:t>Уточнить в Примечании к пункту кто и в каких документах может расширять и конкретизировать перечень тем.</w:t>
            </w:r>
          </w:p>
          <w:p w14:paraId="4B2DD7BF" w14:textId="77777777" w:rsidR="00374D0D" w:rsidRPr="004328C1" w:rsidRDefault="00374D0D" w:rsidP="00374D0D">
            <w:pPr>
              <w:rPr>
                <w:rFonts w:ascii="Arial" w:hAnsi="Arial" w:cs="Arial"/>
                <w:sz w:val="20"/>
                <w:szCs w:val="20"/>
                <w:u w:val="single"/>
              </w:rPr>
            </w:pPr>
          </w:p>
          <w:p w14:paraId="38BA95F3"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415B43E6" w14:textId="32111BF6" w:rsidR="00374D0D" w:rsidRPr="004328C1" w:rsidRDefault="00374D0D" w:rsidP="00374D0D">
            <w:pPr>
              <w:rPr>
                <w:rFonts w:ascii="Arial" w:hAnsi="Arial" w:cs="Arial"/>
                <w:sz w:val="20"/>
                <w:szCs w:val="20"/>
                <w:u w:val="single"/>
              </w:rPr>
            </w:pPr>
            <w:r w:rsidRPr="004328C1">
              <w:rPr>
                <w:rFonts w:ascii="Arial" w:eastAsia="Times New Roman" w:hAnsi="Arial" w:cs="Arial"/>
                <w:sz w:val="20"/>
                <w:szCs w:val="20"/>
                <w:lang w:eastAsia="ru-RU"/>
              </w:rPr>
              <w:t>Уточнение требований</w:t>
            </w:r>
          </w:p>
        </w:tc>
        <w:tc>
          <w:tcPr>
            <w:tcW w:w="3543" w:type="dxa"/>
            <w:tcBorders>
              <w:top w:val="single" w:sz="6" w:space="0" w:color="000000"/>
              <w:left w:val="single" w:sz="6" w:space="0" w:color="000000"/>
              <w:bottom w:val="single" w:sz="6" w:space="0" w:color="000000"/>
              <w:right w:val="single" w:sz="6" w:space="0" w:color="000000"/>
            </w:tcBorders>
          </w:tcPr>
          <w:p w14:paraId="5803E344" w14:textId="77777777" w:rsidR="00374D0D" w:rsidRDefault="00374D0D" w:rsidP="00374D0D">
            <w:pPr>
              <w:spacing w:line="228" w:lineRule="auto"/>
              <w:rPr>
                <w:rFonts w:ascii="Arial" w:hAnsi="Arial" w:cs="Arial"/>
                <w:sz w:val="20"/>
                <w:szCs w:val="20"/>
              </w:rPr>
            </w:pPr>
            <w:r>
              <w:rPr>
                <w:rFonts w:ascii="Arial" w:hAnsi="Arial" w:cs="Arial"/>
                <w:sz w:val="20"/>
                <w:szCs w:val="20"/>
              </w:rPr>
              <w:lastRenderedPageBreak/>
              <w:t>Принято.</w:t>
            </w:r>
          </w:p>
          <w:p w14:paraId="2B15899D" w14:textId="77777777" w:rsidR="00374D0D" w:rsidRDefault="00374D0D" w:rsidP="00374D0D">
            <w:pPr>
              <w:spacing w:line="228" w:lineRule="auto"/>
              <w:rPr>
                <w:rFonts w:ascii="Arial" w:hAnsi="Arial" w:cs="Arial"/>
                <w:sz w:val="20"/>
                <w:szCs w:val="20"/>
              </w:rPr>
            </w:pPr>
            <w:r>
              <w:rPr>
                <w:rFonts w:ascii="Arial" w:hAnsi="Arial" w:cs="Arial"/>
                <w:sz w:val="20"/>
                <w:szCs w:val="20"/>
              </w:rPr>
              <w:t>С уточнением предлагаемой редакции - не «требования», а «указания»</w:t>
            </w:r>
          </w:p>
          <w:p w14:paraId="4ECCB2E2" w14:textId="77777777" w:rsidR="00374D0D" w:rsidRDefault="00374D0D" w:rsidP="00374D0D">
            <w:pPr>
              <w:spacing w:line="228" w:lineRule="auto"/>
              <w:rPr>
                <w:rFonts w:ascii="Arial" w:hAnsi="Arial" w:cs="Arial"/>
                <w:sz w:val="20"/>
                <w:szCs w:val="20"/>
              </w:rPr>
            </w:pPr>
            <w:r>
              <w:rPr>
                <w:rFonts w:ascii="Arial" w:hAnsi="Arial" w:cs="Arial"/>
                <w:sz w:val="20"/>
                <w:szCs w:val="20"/>
              </w:rPr>
              <w:t>Термин «тема» заменен.</w:t>
            </w:r>
          </w:p>
          <w:p w14:paraId="1DF762D8" w14:textId="59AD326E" w:rsidR="00374D0D" w:rsidRDefault="00374D0D" w:rsidP="00374D0D">
            <w:pPr>
              <w:spacing w:line="228" w:lineRule="auto"/>
              <w:rPr>
                <w:rFonts w:ascii="Arial" w:hAnsi="Arial" w:cs="Arial"/>
                <w:sz w:val="20"/>
                <w:szCs w:val="20"/>
              </w:rPr>
            </w:pPr>
            <w:r>
              <w:rPr>
                <w:rFonts w:ascii="Arial" w:hAnsi="Arial" w:cs="Arial"/>
                <w:sz w:val="20"/>
                <w:szCs w:val="20"/>
              </w:rPr>
              <w:t>Таблица 2 исключена</w:t>
            </w:r>
            <w:r w:rsidR="009646FF">
              <w:rPr>
                <w:rFonts w:ascii="Arial" w:hAnsi="Arial" w:cs="Arial"/>
                <w:sz w:val="20"/>
                <w:szCs w:val="20"/>
              </w:rPr>
              <w:t>.</w:t>
            </w:r>
          </w:p>
          <w:p w14:paraId="6548A565" w14:textId="3C6934A6" w:rsidR="00374D0D" w:rsidRPr="004328C1" w:rsidRDefault="00374D0D" w:rsidP="00374D0D">
            <w:pPr>
              <w:spacing w:line="228" w:lineRule="auto"/>
              <w:rPr>
                <w:rFonts w:ascii="Arial" w:hAnsi="Arial" w:cs="Arial"/>
                <w:sz w:val="20"/>
                <w:szCs w:val="20"/>
              </w:rPr>
            </w:pPr>
          </w:p>
        </w:tc>
      </w:tr>
      <w:tr w:rsidR="00374D0D" w:rsidRPr="004328C1" w14:paraId="731B16BE" w14:textId="77777777" w:rsidTr="00CE05A2">
        <w:tc>
          <w:tcPr>
            <w:tcW w:w="709" w:type="dxa"/>
          </w:tcPr>
          <w:p w14:paraId="618DC98C"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6" w:space="0" w:color="000000"/>
              <w:left w:val="single" w:sz="6" w:space="0" w:color="000000"/>
              <w:bottom w:val="single" w:sz="6" w:space="0" w:color="000000"/>
              <w:right w:val="single" w:sz="6" w:space="0" w:color="000000"/>
            </w:tcBorders>
          </w:tcPr>
          <w:p w14:paraId="1779E577" w14:textId="77777777" w:rsidR="00374D0D" w:rsidRPr="004328C1" w:rsidRDefault="00374D0D" w:rsidP="00374D0D">
            <w:pPr>
              <w:tabs>
                <w:tab w:val="left" w:pos="11766"/>
              </w:tabs>
              <w:rPr>
                <w:rFonts w:ascii="Arial" w:hAnsi="Arial" w:cs="Arial"/>
                <w:color w:val="000000"/>
                <w:sz w:val="20"/>
                <w:szCs w:val="20"/>
                <w:lang w:eastAsia="ru-RU" w:bidi="ru-RU"/>
              </w:rPr>
            </w:pPr>
            <w:r w:rsidRPr="004328C1">
              <w:rPr>
                <w:rFonts w:ascii="Arial" w:eastAsia="Times New Roman" w:hAnsi="Arial" w:cs="Arial"/>
                <w:sz w:val="20"/>
                <w:szCs w:val="20"/>
                <w:lang w:eastAsia="ru-RU"/>
              </w:rPr>
              <w:t>5.1.5, таблица 2</w:t>
            </w:r>
          </w:p>
        </w:tc>
        <w:tc>
          <w:tcPr>
            <w:tcW w:w="2268" w:type="dxa"/>
            <w:tcBorders>
              <w:top w:val="single" w:sz="4" w:space="0" w:color="auto"/>
              <w:left w:val="single" w:sz="6" w:space="0" w:color="000000"/>
              <w:bottom w:val="single" w:sz="4" w:space="0" w:color="auto"/>
              <w:right w:val="single" w:sz="6" w:space="0" w:color="000000"/>
            </w:tcBorders>
          </w:tcPr>
          <w:p w14:paraId="5B6E34A1" w14:textId="77777777" w:rsidR="00374D0D" w:rsidRPr="007F437C" w:rsidRDefault="00374D0D" w:rsidP="00374D0D">
            <w:pPr>
              <w:pStyle w:val="i00"/>
              <w:jc w:val="center"/>
              <w:rPr>
                <w:rFonts w:ascii="Arial" w:hAnsi="Arial" w:cs="Arial"/>
                <w:sz w:val="20"/>
                <w:szCs w:val="20"/>
              </w:rPr>
            </w:pPr>
            <w:r w:rsidRPr="004328C1">
              <w:rPr>
                <w:rFonts w:ascii="Arial" w:hAnsi="Arial" w:cs="Arial"/>
                <w:sz w:val="20"/>
                <w:szCs w:val="20"/>
              </w:rPr>
              <w:t xml:space="preserve">АО «КБП», </w:t>
            </w:r>
            <w:r>
              <w:rPr>
                <w:rFonts w:ascii="Arial" w:hAnsi="Arial" w:cs="Arial"/>
                <w:sz w:val="20"/>
                <w:szCs w:val="20"/>
              </w:rPr>
              <w:t xml:space="preserve"> №</w:t>
            </w:r>
            <w:r w:rsidRPr="004328C1">
              <w:rPr>
                <w:rFonts w:ascii="Arial" w:hAnsi="Arial" w:cs="Arial"/>
                <w:sz w:val="20"/>
                <w:szCs w:val="20"/>
              </w:rPr>
              <w:t xml:space="preserve"> </w:t>
            </w:r>
            <w:r w:rsidRPr="007F437C">
              <w:rPr>
                <w:rFonts w:ascii="Arial" w:hAnsi="Arial" w:cs="Arial"/>
                <w:sz w:val="20"/>
                <w:szCs w:val="20"/>
              </w:rPr>
              <w:t>20977/</w:t>
            </w:r>
            <w:r w:rsidRPr="004328C1">
              <w:rPr>
                <w:rFonts w:ascii="Arial" w:hAnsi="Arial" w:cs="Arial"/>
                <w:sz w:val="20"/>
                <w:szCs w:val="20"/>
              </w:rPr>
              <w:t>0014</w:t>
            </w:r>
            <w:r w:rsidRPr="007F437C">
              <w:rPr>
                <w:rFonts w:ascii="Arial" w:hAnsi="Arial" w:cs="Arial"/>
                <w:sz w:val="20"/>
                <w:szCs w:val="20"/>
              </w:rPr>
              <w:t>-26</w:t>
            </w:r>
            <w:r w:rsidRPr="004328C1">
              <w:rPr>
                <w:rFonts w:ascii="Arial" w:hAnsi="Arial" w:cs="Arial"/>
                <w:sz w:val="20"/>
                <w:szCs w:val="20"/>
              </w:rPr>
              <w:t xml:space="preserve"> от </w:t>
            </w:r>
            <w:r w:rsidRPr="007F437C">
              <w:rPr>
                <w:rFonts w:ascii="Arial" w:hAnsi="Arial" w:cs="Arial"/>
                <w:sz w:val="20"/>
                <w:szCs w:val="20"/>
              </w:rPr>
              <w:t>17</w:t>
            </w:r>
            <w:r w:rsidRPr="004328C1">
              <w:rPr>
                <w:rFonts w:ascii="Arial" w:hAnsi="Arial" w:cs="Arial"/>
                <w:sz w:val="20"/>
                <w:szCs w:val="20"/>
              </w:rPr>
              <w:t>.</w:t>
            </w:r>
            <w:r w:rsidRPr="007F437C">
              <w:rPr>
                <w:rFonts w:ascii="Arial" w:hAnsi="Arial" w:cs="Arial"/>
                <w:sz w:val="20"/>
                <w:szCs w:val="20"/>
              </w:rPr>
              <w:t>03</w:t>
            </w:r>
            <w:r w:rsidRPr="004328C1">
              <w:rPr>
                <w:rFonts w:ascii="Arial" w:hAnsi="Arial" w:cs="Arial"/>
                <w:sz w:val="20"/>
                <w:szCs w:val="20"/>
              </w:rPr>
              <w:t>.202</w:t>
            </w:r>
            <w:r w:rsidRPr="007F437C">
              <w:rPr>
                <w:rFonts w:ascii="Arial" w:hAnsi="Arial" w:cs="Arial"/>
                <w:sz w:val="20"/>
                <w:szCs w:val="20"/>
              </w:rPr>
              <w:t>6</w:t>
            </w:r>
          </w:p>
          <w:p w14:paraId="67EDBE68" w14:textId="77777777" w:rsidR="00374D0D" w:rsidRPr="007F437C" w:rsidRDefault="00374D0D" w:rsidP="00374D0D">
            <w:pPr>
              <w:pStyle w:val="i00"/>
              <w:jc w:val="center"/>
              <w:rPr>
                <w:rFonts w:ascii="Arial" w:hAnsi="Arial" w:cs="Arial"/>
                <w:sz w:val="20"/>
                <w:szCs w:val="20"/>
              </w:rPr>
            </w:pPr>
          </w:p>
          <w:p w14:paraId="3A64C565" w14:textId="26AE977D" w:rsidR="00374D0D" w:rsidRPr="004328C1" w:rsidRDefault="00374D0D" w:rsidP="00374D0D">
            <w:pPr>
              <w:pStyle w:val="i00"/>
              <w:jc w:val="center"/>
              <w:rPr>
                <w:rFonts w:ascii="Arial" w:hAnsi="Arial" w:cs="Arial"/>
                <w:sz w:val="20"/>
                <w:szCs w:val="20"/>
              </w:rPr>
            </w:pPr>
            <w:r w:rsidRPr="004328C1">
              <w:rPr>
                <w:rFonts w:ascii="Arial" w:hAnsi="Arial" w:cs="Arial"/>
                <w:sz w:val="20"/>
                <w:szCs w:val="20"/>
              </w:rPr>
              <w:t xml:space="preserve">АО «НПО «Высокоточные комплексы», </w:t>
            </w:r>
            <w:r>
              <w:rPr>
                <w:rFonts w:ascii="Arial" w:hAnsi="Arial" w:cs="Arial"/>
                <w:sz w:val="20"/>
                <w:szCs w:val="20"/>
              </w:rPr>
              <w:t xml:space="preserve"> №</w:t>
            </w:r>
            <w:r w:rsidRPr="004328C1">
              <w:rPr>
                <w:rFonts w:ascii="Arial" w:hAnsi="Arial" w:cs="Arial"/>
                <w:sz w:val="20"/>
                <w:szCs w:val="20"/>
              </w:rPr>
              <w:t xml:space="preserve"> 3176/21 от 25.</w:t>
            </w:r>
            <w:r w:rsidRPr="00C86991">
              <w:rPr>
                <w:rFonts w:ascii="Arial" w:hAnsi="Arial" w:cs="Arial"/>
                <w:sz w:val="20"/>
                <w:szCs w:val="20"/>
              </w:rPr>
              <w:t>0</w:t>
            </w:r>
            <w:r w:rsidRPr="004328C1">
              <w:rPr>
                <w:rFonts w:ascii="Arial" w:hAnsi="Arial" w:cs="Arial"/>
                <w:sz w:val="20"/>
                <w:szCs w:val="20"/>
              </w:rPr>
              <w:t>3.202</w:t>
            </w:r>
            <w:r w:rsidRPr="00C86991">
              <w:rPr>
                <w:rFonts w:ascii="Arial" w:hAnsi="Arial" w:cs="Arial"/>
                <w:sz w:val="20"/>
                <w:szCs w:val="20"/>
              </w:rPr>
              <w:t>6</w:t>
            </w:r>
          </w:p>
        </w:tc>
        <w:tc>
          <w:tcPr>
            <w:tcW w:w="6521" w:type="dxa"/>
            <w:tcBorders>
              <w:top w:val="single" w:sz="4" w:space="0" w:color="auto"/>
              <w:left w:val="single" w:sz="6" w:space="0" w:color="000000"/>
              <w:bottom w:val="single" w:sz="6" w:space="0" w:color="000000"/>
              <w:right w:val="single" w:sz="6" w:space="0" w:color="000000"/>
            </w:tcBorders>
          </w:tcPr>
          <w:p w14:paraId="46F59240"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55F883EE"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Тема Ресурсы, сроки службы, хранения и гарантии в общих ЭД не требуется, т.к. эта информация должна содержаться в документах для индивидуального учета (ФО, ПС, ЭТ)</w:t>
            </w:r>
          </w:p>
          <w:p w14:paraId="39EA23C4" w14:textId="77777777" w:rsidR="00374D0D" w:rsidRPr="004328C1" w:rsidRDefault="00374D0D" w:rsidP="00374D0D">
            <w:pPr>
              <w:rPr>
                <w:rFonts w:ascii="Arial" w:hAnsi="Arial" w:cs="Arial"/>
                <w:sz w:val="20"/>
                <w:szCs w:val="20"/>
                <w:u w:val="single"/>
              </w:rPr>
            </w:pPr>
          </w:p>
          <w:p w14:paraId="666AFC07"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Предлагаемая редакция:</w:t>
            </w:r>
          </w:p>
          <w:p w14:paraId="315392FA" w14:textId="77777777" w:rsidR="00374D0D" w:rsidRPr="004328C1" w:rsidRDefault="00374D0D" w:rsidP="00374D0D">
            <w:pPr>
              <w:rPr>
                <w:rFonts w:ascii="Arial" w:hAnsi="Arial" w:cs="Arial"/>
                <w:sz w:val="20"/>
                <w:szCs w:val="20"/>
                <w:u w:val="single"/>
              </w:rPr>
            </w:pPr>
            <w:r w:rsidRPr="004328C1">
              <w:rPr>
                <w:rFonts w:ascii="Arial" w:eastAsia="Times New Roman" w:hAnsi="Arial" w:cs="Arial"/>
                <w:sz w:val="20"/>
                <w:szCs w:val="20"/>
                <w:lang w:eastAsia="ru-RU"/>
              </w:rPr>
              <w:t>Исключить тему</w:t>
            </w:r>
          </w:p>
          <w:p w14:paraId="6E3A5304" w14:textId="77777777" w:rsidR="00374D0D" w:rsidRPr="004328C1" w:rsidRDefault="00374D0D" w:rsidP="00374D0D">
            <w:pPr>
              <w:rPr>
                <w:rFonts w:ascii="Arial" w:hAnsi="Arial" w:cs="Arial"/>
                <w:sz w:val="20"/>
                <w:szCs w:val="20"/>
                <w:u w:val="single"/>
              </w:rPr>
            </w:pPr>
          </w:p>
          <w:p w14:paraId="4E8FA442"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69081437" w14:textId="0BC481F8" w:rsidR="00374D0D" w:rsidRPr="004328C1" w:rsidRDefault="00374D0D" w:rsidP="00374D0D">
            <w:pPr>
              <w:rPr>
                <w:rFonts w:ascii="Arial" w:hAnsi="Arial" w:cs="Arial"/>
                <w:sz w:val="20"/>
                <w:szCs w:val="20"/>
                <w:u w:val="single"/>
              </w:rPr>
            </w:pPr>
            <w:r w:rsidRPr="004328C1">
              <w:rPr>
                <w:rFonts w:ascii="Arial" w:eastAsia="Times New Roman" w:hAnsi="Arial" w:cs="Arial"/>
                <w:sz w:val="20"/>
                <w:szCs w:val="20"/>
                <w:lang w:eastAsia="ru-RU"/>
              </w:rPr>
              <w:t>Устранение несоответствий</w:t>
            </w:r>
          </w:p>
        </w:tc>
        <w:tc>
          <w:tcPr>
            <w:tcW w:w="3543" w:type="dxa"/>
            <w:tcBorders>
              <w:top w:val="single" w:sz="6" w:space="0" w:color="000000"/>
              <w:left w:val="single" w:sz="6" w:space="0" w:color="000000"/>
              <w:bottom w:val="single" w:sz="6" w:space="0" w:color="000000"/>
              <w:right w:val="single" w:sz="6" w:space="0" w:color="000000"/>
            </w:tcBorders>
          </w:tcPr>
          <w:p w14:paraId="663A6747" w14:textId="77777777" w:rsidR="00374D0D" w:rsidRDefault="00374D0D" w:rsidP="00374D0D">
            <w:pPr>
              <w:spacing w:line="228" w:lineRule="auto"/>
              <w:rPr>
                <w:rFonts w:ascii="Arial" w:hAnsi="Arial" w:cs="Arial"/>
                <w:sz w:val="20"/>
                <w:szCs w:val="20"/>
              </w:rPr>
            </w:pPr>
            <w:r>
              <w:rPr>
                <w:rFonts w:ascii="Arial" w:hAnsi="Arial" w:cs="Arial"/>
                <w:sz w:val="20"/>
                <w:szCs w:val="20"/>
              </w:rPr>
              <w:t>Отклонено.</w:t>
            </w:r>
          </w:p>
          <w:p w14:paraId="7504FC74" w14:textId="77777777" w:rsidR="00374D0D" w:rsidRDefault="00374D0D" w:rsidP="00374D0D">
            <w:pPr>
              <w:spacing w:line="228" w:lineRule="auto"/>
              <w:rPr>
                <w:rFonts w:ascii="Arial" w:hAnsi="Arial" w:cs="Arial"/>
                <w:sz w:val="20"/>
                <w:szCs w:val="20"/>
              </w:rPr>
            </w:pPr>
            <w:r>
              <w:rPr>
                <w:rFonts w:ascii="Arial" w:hAnsi="Arial" w:cs="Arial"/>
                <w:sz w:val="20"/>
                <w:szCs w:val="20"/>
              </w:rPr>
              <w:t>Для ряда важных видов изделий (например, авиатехники) в РЭ включают раздел с ограничениями по ресурсам и срокам службы</w:t>
            </w:r>
          </w:p>
          <w:p w14:paraId="09D0C14A" w14:textId="77777777" w:rsidR="00374D0D" w:rsidRDefault="00374D0D" w:rsidP="00374D0D">
            <w:pPr>
              <w:spacing w:line="228" w:lineRule="auto"/>
              <w:rPr>
                <w:rFonts w:ascii="Arial" w:hAnsi="Arial" w:cs="Arial"/>
                <w:sz w:val="20"/>
                <w:szCs w:val="20"/>
              </w:rPr>
            </w:pPr>
            <w:r>
              <w:rPr>
                <w:rFonts w:ascii="Arial" w:hAnsi="Arial" w:cs="Arial"/>
                <w:sz w:val="20"/>
                <w:szCs w:val="20"/>
              </w:rPr>
              <w:t>Термин «тема» заменен.</w:t>
            </w:r>
          </w:p>
          <w:p w14:paraId="2893EBEE" w14:textId="664EB683" w:rsidR="00374D0D" w:rsidRDefault="00374D0D" w:rsidP="00374D0D">
            <w:pPr>
              <w:spacing w:line="228" w:lineRule="auto"/>
              <w:rPr>
                <w:rFonts w:ascii="Arial" w:hAnsi="Arial" w:cs="Arial"/>
                <w:sz w:val="20"/>
                <w:szCs w:val="20"/>
              </w:rPr>
            </w:pPr>
            <w:r>
              <w:rPr>
                <w:rFonts w:ascii="Arial" w:hAnsi="Arial" w:cs="Arial"/>
                <w:sz w:val="20"/>
                <w:szCs w:val="20"/>
              </w:rPr>
              <w:t>Таблица 2 исключена</w:t>
            </w:r>
            <w:r w:rsidR="009646FF">
              <w:rPr>
                <w:rFonts w:ascii="Arial" w:hAnsi="Arial" w:cs="Arial"/>
                <w:sz w:val="20"/>
                <w:szCs w:val="20"/>
              </w:rPr>
              <w:t>.</w:t>
            </w:r>
          </w:p>
          <w:p w14:paraId="75FC822E" w14:textId="45F577E2" w:rsidR="00374D0D" w:rsidRPr="004328C1" w:rsidRDefault="00374D0D" w:rsidP="00374D0D">
            <w:pPr>
              <w:spacing w:line="228" w:lineRule="auto"/>
              <w:rPr>
                <w:rFonts w:ascii="Arial" w:hAnsi="Arial" w:cs="Arial"/>
                <w:sz w:val="20"/>
                <w:szCs w:val="20"/>
              </w:rPr>
            </w:pPr>
          </w:p>
        </w:tc>
      </w:tr>
      <w:tr w:rsidR="00374D0D" w:rsidRPr="004328C1" w14:paraId="2EBF8DE0" w14:textId="77777777" w:rsidTr="00CE05A2">
        <w:tc>
          <w:tcPr>
            <w:tcW w:w="709" w:type="dxa"/>
          </w:tcPr>
          <w:p w14:paraId="714476EC"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tcBorders>
            <w:shd w:val="clear" w:color="auto" w:fill="auto"/>
          </w:tcPr>
          <w:p w14:paraId="6A933E55" w14:textId="50349B99" w:rsidR="00374D0D" w:rsidRPr="004328C1" w:rsidRDefault="00374D0D" w:rsidP="00374D0D">
            <w:pPr>
              <w:tabs>
                <w:tab w:val="left" w:pos="11766"/>
              </w:tabs>
              <w:rPr>
                <w:rFonts w:ascii="Arial" w:hAnsi="Arial" w:cs="Arial"/>
                <w:color w:val="000000"/>
                <w:sz w:val="20"/>
                <w:szCs w:val="20"/>
                <w:lang w:eastAsia="ru-RU" w:bidi="ru-RU"/>
              </w:rPr>
            </w:pPr>
            <w:r w:rsidRPr="004328C1">
              <w:rPr>
                <w:rFonts w:ascii="Arial" w:hAnsi="Arial" w:cs="Arial"/>
                <w:color w:val="000000"/>
                <w:sz w:val="20"/>
                <w:szCs w:val="20"/>
                <w:lang w:eastAsia="ru-RU" w:bidi="ru-RU"/>
              </w:rPr>
              <w:t>5.1.5</w:t>
            </w:r>
            <w:r>
              <w:rPr>
                <w:rFonts w:ascii="Arial" w:hAnsi="Arial" w:cs="Arial"/>
                <w:color w:val="000000"/>
                <w:sz w:val="20"/>
                <w:szCs w:val="20"/>
                <w:lang w:val="en-US" w:eastAsia="ru-RU" w:bidi="ru-RU"/>
              </w:rPr>
              <w:t xml:space="preserve">, </w:t>
            </w:r>
            <w:proofErr w:type="spellStart"/>
            <w:r>
              <w:rPr>
                <w:rFonts w:ascii="Arial" w:hAnsi="Arial" w:cs="Arial"/>
                <w:color w:val="000000"/>
                <w:sz w:val="20"/>
                <w:szCs w:val="20"/>
                <w:lang w:val="en-US" w:eastAsia="ru-RU" w:bidi="ru-RU"/>
              </w:rPr>
              <w:t>таблица</w:t>
            </w:r>
            <w:proofErr w:type="spellEnd"/>
            <w:r w:rsidRPr="004328C1">
              <w:rPr>
                <w:rFonts w:ascii="Arial" w:hAnsi="Arial" w:cs="Arial"/>
                <w:color w:val="000000"/>
                <w:sz w:val="20"/>
                <w:szCs w:val="20"/>
                <w:lang w:eastAsia="ru-RU" w:bidi="ru-RU"/>
              </w:rPr>
              <w:t xml:space="preserve"> 2</w:t>
            </w:r>
          </w:p>
        </w:tc>
        <w:tc>
          <w:tcPr>
            <w:tcW w:w="2268" w:type="dxa"/>
            <w:tcBorders>
              <w:top w:val="single" w:sz="4" w:space="0" w:color="auto"/>
              <w:left w:val="single" w:sz="4" w:space="0" w:color="auto"/>
              <w:bottom w:val="single" w:sz="4" w:space="0" w:color="auto"/>
              <w:right w:val="single" w:sz="4" w:space="0" w:color="auto"/>
            </w:tcBorders>
          </w:tcPr>
          <w:p w14:paraId="2DCB33CC" w14:textId="4A9DE92F" w:rsidR="00374D0D" w:rsidRPr="004328C1" w:rsidRDefault="00374D0D" w:rsidP="00374D0D">
            <w:pPr>
              <w:pStyle w:val="a8"/>
              <w:spacing w:line="259" w:lineRule="auto"/>
              <w:jc w:val="center"/>
              <w:rPr>
                <w:rFonts w:ascii="Arial" w:hAnsi="Arial" w:cs="Arial"/>
                <w:color w:val="000000"/>
                <w:sz w:val="20"/>
                <w:szCs w:val="20"/>
                <w:lang w:eastAsia="ru-RU" w:bidi="ru-RU"/>
              </w:rPr>
            </w:pPr>
            <w:r w:rsidRPr="004328C1">
              <w:rPr>
                <w:rFonts w:ascii="Arial" w:hAnsi="Arial" w:cs="Arial"/>
                <w:kern w:val="0"/>
                <w:sz w:val="20"/>
                <w:szCs w:val="20"/>
                <w14:ligatures w14:val="none"/>
              </w:rPr>
              <w:t xml:space="preserve">АО «ВПК «НПО машиностроения», </w:t>
            </w:r>
            <w:r>
              <w:rPr>
                <w:rFonts w:ascii="Arial" w:hAnsi="Arial" w:cs="Arial"/>
                <w:sz w:val="20"/>
                <w:szCs w:val="20"/>
              </w:rPr>
              <w:t xml:space="preserve"> №</w:t>
            </w:r>
            <w:r w:rsidRPr="004328C1">
              <w:rPr>
                <w:rFonts w:ascii="Arial" w:hAnsi="Arial" w:cs="Arial"/>
                <w:sz w:val="20"/>
                <w:szCs w:val="20"/>
              </w:rPr>
              <w:t xml:space="preserve"> 131</w:t>
            </w:r>
            <w:r w:rsidRPr="00C86991">
              <w:rPr>
                <w:rFonts w:ascii="Arial" w:hAnsi="Arial" w:cs="Arial"/>
                <w:sz w:val="20"/>
                <w:szCs w:val="20"/>
              </w:rPr>
              <w:t>/</w:t>
            </w:r>
            <w:r w:rsidRPr="004328C1">
              <w:rPr>
                <w:rFonts w:ascii="Arial" w:hAnsi="Arial" w:cs="Arial"/>
                <w:sz w:val="20"/>
                <w:szCs w:val="20"/>
              </w:rPr>
              <w:t>103 от 17.03.2026</w:t>
            </w:r>
          </w:p>
        </w:tc>
        <w:tc>
          <w:tcPr>
            <w:tcW w:w="6521" w:type="dxa"/>
            <w:tcBorders>
              <w:top w:val="single" w:sz="4" w:space="0" w:color="auto"/>
              <w:left w:val="single" w:sz="6" w:space="0" w:color="000000"/>
              <w:bottom w:val="single" w:sz="6" w:space="0" w:color="000000"/>
              <w:right w:val="single" w:sz="6" w:space="0" w:color="000000"/>
            </w:tcBorders>
          </w:tcPr>
          <w:p w14:paraId="678EE8AE"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708157AA"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Для однозначного понимания слово «темы» заменить на разделы.</w:t>
            </w:r>
          </w:p>
          <w:p w14:paraId="2D0D09A6" w14:textId="77777777" w:rsidR="00374D0D" w:rsidRPr="004328C1" w:rsidRDefault="00374D0D" w:rsidP="00374D0D">
            <w:pPr>
              <w:rPr>
                <w:rFonts w:ascii="Arial" w:hAnsi="Arial" w:cs="Arial"/>
                <w:sz w:val="20"/>
                <w:szCs w:val="20"/>
                <w:u w:val="single"/>
              </w:rPr>
            </w:pPr>
          </w:p>
          <w:p w14:paraId="6837E691"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Предлагаемая редакция:</w:t>
            </w:r>
          </w:p>
          <w:p w14:paraId="4C8D85C9" w14:textId="4708FDCE" w:rsidR="00374D0D" w:rsidRPr="008A2147" w:rsidRDefault="00374D0D" w:rsidP="00374D0D">
            <w:pPr>
              <w:rPr>
                <w:rFonts w:ascii="Arial" w:hAnsi="Arial" w:cs="Arial"/>
                <w:sz w:val="20"/>
                <w:szCs w:val="20"/>
                <w:u w:val="single"/>
              </w:rPr>
            </w:pPr>
            <w:r w:rsidRPr="004328C1">
              <w:rPr>
                <w:rFonts w:ascii="Arial" w:hAnsi="Arial" w:cs="Arial"/>
                <w:sz w:val="20"/>
                <w:szCs w:val="20"/>
              </w:rPr>
              <w:t>Разделы</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142F5B71" w14:textId="77777777" w:rsidR="00374D0D" w:rsidRDefault="00374D0D" w:rsidP="00374D0D">
            <w:pPr>
              <w:spacing w:line="228" w:lineRule="auto"/>
              <w:rPr>
                <w:rFonts w:ascii="Arial" w:hAnsi="Arial" w:cs="Arial"/>
                <w:sz w:val="20"/>
                <w:szCs w:val="20"/>
              </w:rPr>
            </w:pPr>
            <w:r>
              <w:rPr>
                <w:rFonts w:ascii="Arial" w:hAnsi="Arial" w:cs="Arial"/>
                <w:sz w:val="20"/>
                <w:szCs w:val="20"/>
              </w:rPr>
              <w:t>Принято частично.</w:t>
            </w:r>
          </w:p>
          <w:p w14:paraId="77D3BCC3" w14:textId="77777777" w:rsidR="00374D0D" w:rsidRDefault="00374D0D" w:rsidP="00374D0D">
            <w:pPr>
              <w:spacing w:line="228" w:lineRule="auto"/>
              <w:rPr>
                <w:rFonts w:ascii="Arial" w:hAnsi="Arial" w:cs="Arial"/>
                <w:sz w:val="20"/>
                <w:szCs w:val="20"/>
              </w:rPr>
            </w:pPr>
            <w:r>
              <w:rPr>
                <w:rFonts w:ascii="Arial" w:hAnsi="Arial" w:cs="Arial"/>
                <w:sz w:val="20"/>
                <w:szCs w:val="20"/>
              </w:rPr>
              <w:t>Термин «тема» заменен.</w:t>
            </w:r>
          </w:p>
          <w:p w14:paraId="10FD8652" w14:textId="036DB618" w:rsidR="00374D0D" w:rsidRDefault="00374D0D" w:rsidP="00374D0D">
            <w:pPr>
              <w:spacing w:line="228" w:lineRule="auto"/>
              <w:rPr>
                <w:rFonts w:ascii="Arial" w:hAnsi="Arial" w:cs="Arial"/>
                <w:sz w:val="20"/>
                <w:szCs w:val="20"/>
              </w:rPr>
            </w:pPr>
            <w:r>
              <w:rPr>
                <w:rFonts w:ascii="Arial" w:hAnsi="Arial" w:cs="Arial"/>
                <w:sz w:val="20"/>
                <w:szCs w:val="20"/>
              </w:rPr>
              <w:t>Таблица 2 исключена</w:t>
            </w:r>
            <w:r w:rsidR="009646FF">
              <w:rPr>
                <w:rFonts w:ascii="Arial" w:hAnsi="Arial" w:cs="Arial"/>
                <w:sz w:val="20"/>
                <w:szCs w:val="20"/>
              </w:rPr>
              <w:t>.</w:t>
            </w:r>
          </w:p>
          <w:p w14:paraId="6C525CD0" w14:textId="4DCEDE34" w:rsidR="00374D0D" w:rsidRPr="004328C1" w:rsidRDefault="00374D0D" w:rsidP="00374D0D">
            <w:pPr>
              <w:spacing w:line="228" w:lineRule="auto"/>
              <w:rPr>
                <w:rFonts w:ascii="Arial" w:hAnsi="Arial" w:cs="Arial"/>
                <w:sz w:val="20"/>
                <w:szCs w:val="20"/>
              </w:rPr>
            </w:pPr>
          </w:p>
        </w:tc>
      </w:tr>
      <w:tr w:rsidR="00374D0D" w:rsidRPr="004328C1" w14:paraId="7071288A" w14:textId="77777777" w:rsidTr="00CE05A2">
        <w:tc>
          <w:tcPr>
            <w:tcW w:w="709" w:type="dxa"/>
          </w:tcPr>
          <w:p w14:paraId="05B29D06"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tcBorders>
            <w:shd w:val="clear" w:color="auto" w:fill="auto"/>
          </w:tcPr>
          <w:p w14:paraId="303EB012" w14:textId="3358D785" w:rsidR="00374D0D" w:rsidRPr="004328C1" w:rsidRDefault="00374D0D" w:rsidP="00374D0D">
            <w:pPr>
              <w:tabs>
                <w:tab w:val="left" w:pos="11766"/>
              </w:tabs>
              <w:rPr>
                <w:rFonts w:ascii="Arial" w:hAnsi="Arial" w:cs="Arial"/>
                <w:color w:val="000000"/>
                <w:sz w:val="20"/>
                <w:szCs w:val="20"/>
                <w:lang w:eastAsia="ru-RU" w:bidi="ru-RU"/>
              </w:rPr>
            </w:pPr>
            <w:r w:rsidRPr="004328C1">
              <w:rPr>
                <w:rFonts w:ascii="Arial" w:hAnsi="Arial" w:cs="Arial"/>
                <w:color w:val="000000"/>
                <w:sz w:val="20"/>
                <w:szCs w:val="20"/>
                <w:lang w:eastAsia="ru-RU" w:bidi="ru-RU"/>
              </w:rPr>
              <w:t>5.1.5</w:t>
            </w:r>
            <w:r w:rsidRPr="004328C1">
              <w:rPr>
                <w:rFonts w:ascii="Arial" w:hAnsi="Arial" w:cs="Arial"/>
                <w:color w:val="000000"/>
                <w:sz w:val="20"/>
                <w:szCs w:val="20"/>
                <w:lang w:val="en-US" w:eastAsia="ru-RU" w:bidi="ru-RU"/>
              </w:rPr>
              <w:t xml:space="preserve">, </w:t>
            </w:r>
            <w:r>
              <w:rPr>
                <w:rFonts w:ascii="Arial" w:hAnsi="Arial" w:cs="Arial"/>
                <w:color w:val="000000"/>
                <w:sz w:val="20"/>
                <w:szCs w:val="20"/>
                <w:lang w:eastAsia="ru-RU" w:bidi="ru-RU"/>
              </w:rPr>
              <w:t>т</w:t>
            </w:r>
            <w:r w:rsidRPr="004328C1">
              <w:rPr>
                <w:rFonts w:ascii="Arial" w:hAnsi="Arial" w:cs="Arial"/>
                <w:color w:val="000000"/>
                <w:sz w:val="20"/>
                <w:szCs w:val="20"/>
                <w:lang w:eastAsia="ru-RU" w:bidi="ru-RU"/>
              </w:rPr>
              <w:t>аблица 2</w:t>
            </w:r>
          </w:p>
        </w:tc>
        <w:tc>
          <w:tcPr>
            <w:tcW w:w="2268" w:type="dxa"/>
            <w:tcBorders>
              <w:top w:val="single" w:sz="4" w:space="0" w:color="auto"/>
              <w:left w:val="single" w:sz="4" w:space="0" w:color="auto"/>
              <w:bottom w:val="single" w:sz="4" w:space="0" w:color="auto"/>
              <w:right w:val="single" w:sz="4" w:space="0" w:color="auto"/>
            </w:tcBorders>
          </w:tcPr>
          <w:p w14:paraId="6FF5618D" w14:textId="7ECA8A96" w:rsidR="00374D0D" w:rsidRPr="004328C1" w:rsidRDefault="00374D0D" w:rsidP="00374D0D">
            <w:pPr>
              <w:pStyle w:val="a8"/>
              <w:spacing w:line="259" w:lineRule="auto"/>
              <w:jc w:val="center"/>
              <w:rPr>
                <w:rFonts w:ascii="Arial" w:hAnsi="Arial" w:cs="Arial"/>
                <w:color w:val="000000"/>
                <w:sz w:val="20"/>
                <w:szCs w:val="20"/>
                <w:lang w:eastAsia="ru-RU" w:bidi="ru-RU"/>
              </w:rPr>
            </w:pPr>
            <w:r w:rsidRPr="004328C1">
              <w:rPr>
                <w:rFonts w:ascii="Arial" w:hAnsi="Arial" w:cs="Arial"/>
                <w:kern w:val="0"/>
                <w:sz w:val="20"/>
                <w:szCs w:val="20"/>
                <w14:ligatures w14:val="none"/>
              </w:rPr>
              <w:t xml:space="preserve">АО «ВПК «НПО машиностроения», </w:t>
            </w:r>
            <w:r>
              <w:rPr>
                <w:rFonts w:ascii="Arial" w:hAnsi="Arial" w:cs="Arial"/>
                <w:sz w:val="20"/>
                <w:szCs w:val="20"/>
              </w:rPr>
              <w:t xml:space="preserve"> №</w:t>
            </w:r>
            <w:r w:rsidRPr="004328C1">
              <w:rPr>
                <w:rFonts w:ascii="Arial" w:hAnsi="Arial" w:cs="Arial"/>
                <w:sz w:val="20"/>
                <w:szCs w:val="20"/>
              </w:rPr>
              <w:t xml:space="preserve"> 131</w:t>
            </w:r>
            <w:r w:rsidRPr="00C86991">
              <w:rPr>
                <w:rFonts w:ascii="Arial" w:hAnsi="Arial" w:cs="Arial"/>
                <w:sz w:val="20"/>
                <w:szCs w:val="20"/>
              </w:rPr>
              <w:t>/</w:t>
            </w:r>
            <w:r w:rsidRPr="004328C1">
              <w:rPr>
                <w:rFonts w:ascii="Arial" w:hAnsi="Arial" w:cs="Arial"/>
                <w:sz w:val="20"/>
                <w:szCs w:val="20"/>
              </w:rPr>
              <w:t>103 от 17.03.2026</w:t>
            </w:r>
          </w:p>
        </w:tc>
        <w:tc>
          <w:tcPr>
            <w:tcW w:w="6521" w:type="dxa"/>
            <w:tcBorders>
              <w:top w:val="single" w:sz="4" w:space="0" w:color="auto"/>
              <w:left w:val="single" w:sz="6" w:space="0" w:color="000000"/>
              <w:bottom w:val="single" w:sz="6" w:space="0" w:color="000000"/>
              <w:right w:val="single" w:sz="6" w:space="0" w:color="000000"/>
            </w:tcBorders>
          </w:tcPr>
          <w:p w14:paraId="33AC5536"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754DBD2C"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 xml:space="preserve">«Вид эксплуатационного документа» заменить на «код вида эксплуатационного документа» </w:t>
            </w:r>
            <w:proofErr w:type="gramStart"/>
            <w:r w:rsidRPr="004328C1">
              <w:rPr>
                <w:rFonts w:ascii="Arial" w:hAnsi="Arial" w:cs="Arial"/>
                <w:sz w:val="20"/>
                <w:szCs w:val="20"/>
              </w:rPr>
              <w:t>согласно таблицы</w:t>
            </w:r>
            <w:proofErr w:type="gramEnd"/>
            <w:r w:rsidRPr="004328C1">
              <w:rPr>
                <w:rFonts w:ascii="Arial" w:hAnsi="Arial" w:cs="Arial"/>
                <w:sz w:val="20"/>
                <w:szCs w:val="20"/>
              </w:rPr>
              <w:t xml:space="preserve"> 1 ГОСТ Р 2.601-20ХХ и ГОСТ Р 2.102-2023.</w:t>
            </w:r>
          </w:p>
          <w:p w14:paraId="425F48E8" w14:textId="77777777" w:rsidR="00374D0D" w:rsidRPr="004328C1" w:rsidRDefault="00374D0D" w:rsidP="00374D0D">
            <w:pPr>
              <w:rPr>
                <w:rFonts w:ascii="Arial" w:hAnsi="Arial" w:cs="Arial"/>
                <w:sz w:val="20"/>
                <w:szCs w:val="20"/>
                <w:u w:val="single"/>
              </w:rPr>
            </w:pPr>
          </w:p>
          <w:p w14:paraId="5C7CB2F0"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Предлагаемая редакция:</w:t>
            </w:r>
          </w:p>
          <w:p w14:paraId="37C81A34" w14:textId="402AFEE7" w:rsidR="00374D0D" w:rsidRPr="002E33DF" w:rsidRDefault="00374D0D" w:rsidP="00374D0D">
            <w:pPr>
              <w:rPr>
                <w:rFonts w:ascii="Arial" w:hAnsi="Arial" w:cs="Arial"/>
                <w:sz w:val="20"/>
                <w:szCs w:val="20"/>
                <w:u w:val="single"/>
              </w:rPr>
            </w:pPr>
            <w:r w:rsidRPr="004328C1">
              <w:rPr>
                <w:rFonts w:ascii="Arial" w:hAnsi="Arial" w:cs="Arial"/>
                <w:sz w:val="20"/>
                <w:szCs w:val="20"/>
              </w:rPr>
              <w:t>Код вида эксплуатационного документа</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24FD29A7" w14:textId="77777777" w:rsidR="00374D0D" w:rsidRDefault="00374D0D" w:rsidP="00374D0D">
            <w:pPr>
              <w:spacing w:line="228" w:lineRule="auto"/>
              <w:rPr>
                <w:rFonts w:ascii="Arial" w:hAnsi="Arial" w:cs="Arial"/>
                <w:sz w:val="20"/>
                <w:szCs w:val="20"/>
              </w:rPr>
            </w:pPr>
            <w:r>
              <w:rPr>
                <w:rFonts w:ascii="Arial" w:hAnsi="Arial" w:cs="Arial"/>
                <w:sz w:val="20"/>
                <w:szCs w:val="20"/>
              </w:rPr>
              <w:t>Принято.</w:t>
            </w:r>
          </w:p>
          <w:p w14:paraId="4D08A599" w14:textId="53516E49" w:rsidR="00374D0D" w:rsidRDefault="00374D0D" w:rsidP="00374D0D">
            <w:pPr>
              <w:spacing w:line="228" w:lineRule="auto"/>
              <w:rPr>
                <w:rFonts w:ascii="Arial" w:hAnsi="Arial" w:cs="Arial"/>
                <w:sz w:val="20"/>
                <w:szCs w:val="20"/>
              </w:rPr>
            </w:pPr>
            <w:r>
              <w:rPr>
                <w:rFonts w:ascii="Arial" w:hAnsi="Arial" w:cs="Arial"/>
                <w:sz w:val="20"/>
                <w:szCs w:val="20"/>
              </w:rPr>
              <w:t>Таблица 2 исключена</w:t>
            </w:r>
            <w:r w:rsidR="009646FF">
              <w:rPr>
                <w:rFonts w:ascii="Arial" w:hAnsi="Arial" w:cs="Arial"/>
                <w:sz w:val="20"/>
                <w:szCs w:val="20"/>
              </w:rPr>
              <w:t>.</w:t>
            </w:r>
          </w:p>
          <w:p w14:paraId="12A21E4D" w14:textId="6916A678" w:rsidR="00374D0D" w:rsidRPr="004328C1" w:rsidRDefault="00374D0D" w:rsidP="00374D0D">
            <w:pPr>
              <w:spacing w:line="228" w:lineRule="auto"/>
              <w:rPr>
                <w:rFonts w:ascii="Arial" w:hAnsi="Arial" w:cs="Arial"/>
                <w:sz w:val="20"/>
                <w:szCs w:val="20"/>
              </w:rPr>
            </w:pPr>
          </w:p>
        </w:tc>
      </w:tr>
      <w:tr w:rsidR="00374D0D" w:rsidRPr="004328C1" w14:paraId="524CEE7C" w14:textId="77777777" w:rsidTr="004A68EF">
        <w:tc>
          <w:tcPr>
            <w:tcW w:w="709" w:type="dxa"/>
          </w:tcPr>
          <w:p w14:paraId="48676EE7"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3168223" w14:textId="77777777" w:rsidR="00374D0D" w:rsidRPr="004328C1" w:rsidRDefault="00374D0D" w:rsidP="00374D0D">
            <w:pPr>
              <w:tabs>
                <w:tab w:val="left" w:pos="11766"/>
              </w:tabs>
              <w:rPr>
                <w:rFonts w:ascii="Arial" w:hAnsi="Arial" w:cs="Arial"/>
                <w:color w:val="222C2E"/>
                <w:sz w:val="20"/>
                <w:szCs w:val="20"/>
                <w:lang w:eastAsia="ru-RU" w:bidi="ru-RU"/>
              </w:rPr>
            </w:pPr>
            <w:r w:rsidRPr="004328C1">
              <w:rPr>
                <w:rFonts w:ascii="Arial" w:hAnsi="Arial" w:cs="Arial"/>
                <w:sz w:val="20"/>
                <w:szCs w:val="20"/>
                <w:lang w:val="en-US"/>
              </w:rPr>
              <w:t>5.1.5</w:t>
            </w:r>
            <w:r w:rsidRPr="004328C1">
              <w:rPr>
                <w:rFonts w:ascii="Arial" w:hAnsi="Arial" w:cs="Arial"/>
                <w:sz w:val="20"/>
                <w:szCs w:val="20"/>
              </w:rPr>
              <w:t>, таблица 2</w:t>
            </w:r>
          </w:p>
        </w:tc>
        <w:tc>
          <w:tcPr>
            <w:tcW w:w="2268" w:type="dxa"/>
            <w:tcBorders>
              <w:top w:val="single" w:sz="4" w:space="0" w:color="auto"/>
              <w:left w:val="single" w:sz="4" w:space="0" w:color="auto"/>
              <w:bottom w:val="single" w:sz="4" w:space="0" w:color="auto"/>
              <w:right w:val="single" w:sz="4" w:space="0" w:color="auto"/>
            </w:tcBorders>
          </w:tcPr>
          <w:p w14:paraId="518B59F9" w14:textId="77777777" w:rsidR="00374D0D" w:rsidRPr="004328C1" w:rsidRDefault="00374D0D" w:rsidP="00374D0D">
            <w:pPr>
              <w:pStyle w:val="a8"/>
              <w:spacing w:line="259" w:lineRule="auto"/>
              <w:jc w:val="center"/>
              <w:rPr>
                <w:rFonts w:ascii="Arial" w:hAnsi="Arial" w:cs="Arial"/>
                <w:color w:val="000000"/>
                <w:sz w:val="20"/>
                <w:szCs w:val="20"/>
                <w:lang w:eastAsia="ru-RU" w:bidi="ru-RU"/>
              </w:rPr>
            </w:pPr>
            <w:r w:rsidRPr="004328C1">
              <w:rPr>
                <w:rFonts w:ascii="Arial" w:hAnsi="Arial" w:cs="Arial"/>
                <w:sz w:val="20"/>
                <w:szCs w:val="20"/>
              </w:rPr>
              <w:t xml:space="preserve">ФГУП </w:t>
            </w:r>
            <w:r w:rsidRPr="004328C1">
              <w:rPr>
                <w:rFonts w:ascii="Arial" w:hAnsi="Arial" w:cs="Arial"/>
                <w:kern w:val="0"/>
                <w:sz w:val="20"/>
                <w:szCs w:val="20"/>
                <w14:ligatures w14:val="none"/>
              </w:rPr>
              <w:t>«</w:t>
            </w:r>
            <w:r w:rsidRPr="004328C1">
              <w:rPr>
                <w:rFonts w:ascii="Arial" w:hAnsi="Arial" w:cs="Arial"/>
                <w:sz w:val="20"/>
                <w:szCs w:val="20"/>
              </w:rPr>
              <w:t>РФЯЦ-ВНИИЭФ</w:t>
            </w:r>
            <w:r w:rsidRPr="004328C1">
              <w:rPr>
                <w:rFonts w:ascii="Arial" w:hAnsi="Arial" w:cs="Arial"/>
                <w:kern w:val="0"/>
                <w:sz w:val="20"/>
                <w:szCs w:val="20"/>
                <w14:ligatures w14:val="none"/>
              </w:rPr>
              <w:t>»,</w:t>
            </w:r>
            <w:r w:rsidRPr="004328C1">
              <w:rPr>
                <w:rFonts w:ascii="Arial" w:hAnsi="Arial" w:cs="Arial"/>
                <w:sz w:val="20"/>
                <w:szCs w:val="20"/>
              </w:rPr>
              <w:t xml:space="preserve"> </w:t>
            </w:r>
            <w:r>
              <w:rPr>
                <w:rFonts w:ascii="Arial" w:hAnsi="Arial" w:cs="Arial"/>
                <w:sz w:val="20"/>
                <w:szCs w:val="20"/>
              </w:rPr>
              <w:t xml:space="preserve"> №</w:t>
            </w:r>
            <w:r w:rsidRPr="004328C1">
              <w:rPr>
                <w:rFonts w:ascii="Arial" w:hAnsi="Arial" w:cs="Arial"/>
                <w:sz w:val="20"/>
                <w:szCs w:val="20"/>
              </w:rPr>
              <w:t xml:space="preserve"> 195-35/20160 от 26.03.2026</w:t>
            </w:r>
          </w:p>
        </w:tc>
        <w:tc>
          <w:tcPr>
            <w:tcW w:w="6521" w:type="dxa"/>
            <w:tcBorders>
              <w:top w:val="single" w:sz="4" w:space="0" w:color="auto"/>
              <w:left w:val="single" w:sz="4" w:space="0" w:color="auto"/>
              <w:bottom w:val="single" w:sz="4" w:space="0" w:color="auto"/>
              <w:right w:val="single" w:sz="4" w:space="0" w:color="auto"/>
            </w:tcBorders>
          </w:tcPr>
          <w:p w14:paraId="6A077674" w14:textId="77777777" w:rsidR="00374D0D" w:rsidRPr="002E33DF" w:rsidRDefault="00374D0D" w:rsidP="00374D0D">
            <w:pPr>
              <w:rPr>
                <w:rFonts w:ascii="Arial" w:hAnsi="Arial" w:cs="Arial"/>
                <w:sz w:val="20"/>
                <w:szCs w:val="20"/>
                <w:u w:val="single"/>
              </w:rPr>
            </w:pPr>
            <w:r w:rsidRPr="002E33DF">
              <w:rPr>
                <w:rFonts w:ascii="Arial" w:hAnsi="Arial" w:cs="Arial"/>
                <w:sz w:val="20"/>
                <w:szCs w:val="20"/>
                <w:u w:val="single"/>
              </w:rPr>
              <w:t>Замечание, предложение:</w:t>
            </w:r>
          </w:p>
          <w:p w14:paraId="3B58278B" w14:textId="77777777" w:rsidR="00374D0D" w:rsidRPr="002E33DF" w:rsidRDefault="00374D0D" w:rsidP="00374D0D">
            <w:pPr>
              <w:rPr>
                <w:rFonts w:ascii="Arial" w:hAnsi="Arial" w:cs="Arial"/>
                <w:sz w:val="20"/>
                <w:szCs w:val="20"/>
                <w:u w:val="single"/>
              </w:rPr>
            </w:pPr>
            <w:r w:rsidRPr="002E33DF">
              <w:rPr>
                <w:rFonts w:ascii="Arial" w:hAnsi="Arial" w:cs="Arial"/>
                <w:sz w:val="20"/>
                <w:szCs w:val="20"/>
              </w:rPr>
              <w:t>Перенести таблицу в ГОСТ Р 2.610</w:t>
            </w:r>
          </w:p>
          <w:p w14:paraId="3FF1CC73" w14:textId="77777777" w:rsidR="00374D0D" w:rsidRPr="002E33DF" w:rsidRDefault="00374D0D" w:rsidP="00374D0D">
            <w:pPr>
              <w:rPr>
                <w:rFonts w:ascii="Arial" w:hAnsi="Arial" w:cs="Arial"/>
                <w:sz w:val="20"/>
                <w:szCs w:val="20"/>
                <w:u w:val="single"/>
              </w:rPr>
            </w:pPr>
          </w:p>
          <w:p w14:paraId="3A3D2029" w14:textId="77777777" w:rsidR="00374D0D" w:rsidRPr="002E33DF" w:rsidRDefault="00374D0D" w:rsidP="00374D0D">
            <w:pPr>
              <w:tabs>
                <w:tab w:val="left" w:pos="4120"/>
              </w:tabs>
              <w:rPr>
                <w:rFonts w:ascii="Arial" w:hAnsi="Arial" w:cs="Arial"/>
                <w:sz w:val="20"/>
                <w:szCs w:val="20"/>
                <w:u w:val="single"/>
              </w:rPr>
            </w:pPr>
            <w:r w:rsidRPr="002E33DF">
              <w:rPr>
                <w:rFonts w:ascii="Arial" w:hAnsi="Arial" w:cs="Arial"/>
                <w:sz w:val="20"/>
                <w:szCs w:val="20"/>
                <w:u w:val="single"/>
              </w:rPr>
              <w:t>Предлагаемая редакция:</w:t>
            </w:r>
          </w:p>
          <w:p w14:paraId="7A4DC767" w14:textId="77777777" w:rsidR="00374D0D" w:rsidRPr="002E33DF" w:rsidRDefault="00374D0D" w:rsidP="00374D0D">
            <w:pPr>
              <w:rPr>
                <w:rFonts w:ascii="Arial" w:hAnsi="Arial" w:cs="Arial"/>
                <w:sz w:val="20"/>
                <w:szCs w:val="20"/>
                <w:u w:val="single"/>
              </w:rPr>
            </w:pPr>
          </w:p>
          <w:p w14:paraId="14E7A472" w14:textId="77777777" w:rsidR="00374D0D" w:rsidRPr="002E33DF" w:rsidRDefault="00374D0D" w:rsidP="00374D0D">
            <w:pPr>
              <w:rPr>
                <w:rFonts w:ascii="Arial" w:hAnsi="Arial" w:cs="Arial"/>
                <w:sz w:val="20"/>
                <w:szCs w:val="20"/>
                <w:u w:val="single"/>
              </w:rPr>
            </w:pPr>
            <w:r w:rsidRPr="002E33DF">
              <w:rPr>
                <w:rFonts w:ascii="Arial" w:hAnsi="Arial" w:cs="Arial"/>
                <w:sz w:val="20"/>
                <w:szCs w:val="20"/>
                <w:u w:val="single"/>
              </w:rPr>
              <w:t>Обоснование предлагаемой редакции:</w:t>
            </w:r>
          </w:p>
          <w:p w14:paraId="2AC6E6F3" w14:textId="6C65F944" w:rsidR="00374D0D" w:rsidRPr="002E33DF" w:rsidRDefault="00374D0D" w:rsidP="00374D0D">
            <w:pPr>
              <w:rPr>
                <w:rFonts w:ascii="Arial" w:hAnsi="Arial" w:cs="Arial"/>
                <w:sz w:val="20"/>
                <w:szCs w:val="20"/>
                <w:u w:val="single"/>
              </w:rPr>
            </w:pPr>
            <w:r w:rsidRPr="002E33DF">
              <w:rPr>
                <w:rFonts w:ascii="Arial" w:hAnsi="Arial" w:cs="Arial"/>
                <w:sz w:val="20"/>
                <w:szCs w:val="20"/>
              </w:rPr>
              <w:t xml:space="preserve">В таблице приведено содержание документа и целесообразнее поместить её </w:t>
            </w:r>
            <w:proofErr w:type="gramStart"/>
            <w:r w:rsidRPr="002E33DF">
              <w:rPr>
                <w:rFonts w:ascii="Arial" w:hAnsi="Arial" w:cs="Arial"/>
                <w:sz w:val="20"/>
                <w:szCs w:val="20"/>
              </w:rPr>
              <w:t>в документ</w:t>
            </w:r>
            <w:proofErr w:type="gramEnd"/>
            <w:r w:rsidRPr="002E33DF">
              <w:rPr>
                <w:rFonts w:ascii="Arial" w:hAnsi="Arial" w:cs="Arial"/>
                <w:sz w:val="20"/>
                <w:szCs w:val="20"/>
              </w:rPr>
              <w:t xml:space="preserve"> в котором даны описания тем, а в данном документе оставить ссылки</w:t>
            </w:r>
          </w:p>
        </w:tc>
        <w:tc>
          <w:tcPr>
            <w:tcW w:w="3543" w:type="dxa"/>
            <w:tcBorders>
              <w:top w:val="single" w:sz="4" w:space="0" w:color="auto"/>
              <w:left w:val="single" w:sz="4" w:space="0" w:color="auto"/>
              <w:bottom w:val="single" w:sz="4" w:space="0" w:color="auto"/>
              <w:right w:val="single" w:sz="4" w:space="0" w:color="auto"/>
            </w:tcBorders>
          </w:tcPr>
          <w:p w14:paraId="56BD4766" w14:textId="4B45EAF4" w:rsidR="00374D0D" w:rsidRDefault="00374D0D" w:rsidP="00374D0D">
            <w:pPr>
              <w:spacing w:line="228" w:lineRule="auto"/>
              <w:rPr>
                <w:rFonts w:ascii="Arial" w:hAnsi="Arial" w:cs="Arial"/>
                <w:sz w:val="20"/>
                <w:szCs w:val="20"/>
              </w:rPr>
            </w:pPr>
            <w:r>
              <w:rPr>
                <w:rFonts w:ascii="Arial" w:hAnsi="Arial" w:cs="Arial"/>
                <w:sz w:val="20"/>
                <w:szCs w:val="20"/>
              </w:rPr>
              <w:t>Принято.</w:t>
            </w:r>
          </w:p>
          <w:p w14:paraId="37FFFC44" w14:textId="197271F9" w:rsidR="00374D0D" w:rsidRDefault="00374D0D" w:rsidP="00374D0D">
            <w:pPr>
              <w:spacing w:line="228" w:lineRule="auto"/>
              <w:rPr>
                <w:rFonts w:ascii="Arial" w:hAnsi="Arial" w:cs="Arial"/>
                <w:sz w:val="20"/>
                <w:szCs w:val="20"/>
              </w:rPr>
            </w:pPr>
            <w:r>
              <w:rPr>
                <w:rFonts w:ascii="Arial" w:hAnsi="Arial" w:cs="Arial"/>
                <w:sz w:val="20"/>
                <w:szCs w:val="20"/>
              </w:rPr>
              <w:t>Таблица 2 исключена</w:t>
            </w:r>
            <w:r w:rsidR="009646FF">
              <w:rPr>
                <w:rFonts w:ascii="Arial" w:hAnsi="Arial" w:cs="Arial"/>
                <w:sz w:val="20"/>
                <w:szCs w:val="20"/>
              </w:rPr>
              <w:t>.</w:t>
            </w:r>
          </w:p>
          <w:p w14:paraId="2B96C694" w14:textId="3BF819BB" w:rsidR="00374D0D" w:rsidRPr="002E33DF" w:rsidRDefault="00374D0D" w:rsidP="00374D0D">
            <w:pPr>
              <w:spacing w:line="228" w:lineRule="auto"/>
              <w:rPr>
                <w:rFonts w:ascii="Arial" w:hAnsi="Arial" w:cs="Arial"/>
                <w:sz w:val="20"/>
                <w:szCs w:val="20"/>
                <w:lang w:eastAsia="ru-RU" w:bidi="ru-RU"/>
              </w:rPr>
            </w:pPr>
          </w:p>
        </w:tc>
      </w:tr>
      <w:tr w:rsidR="00374D0D" w:rsidRPr="004328C1" w14:paraId="37D75596" w14:textId="77777777" w:rsidTr="00E44E90">
        <w:tc>
          <w:tcPr>
            <w:tcW w:w="709" w:type="dxa"/>
          </w:tcPr>
          <w:p w14:paraId="402D3BA8"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25669E2" w14:textId="77777777" w:rsidR="00374D0D" w:rsidRPr="004328C1" w:rsidRDefault="00374D0D" w:rsidP="00374D0D">
            <w:pPr>
              <w:tabs>
                <w:tab w:val="left" w:pos="11766"/>
              </w:tabs>
              <w:rPr>
                <w:rFonts w:ascii="Arial" w:hAnsi="Arial" w:cs="Arial"/>
                <w:color w:val="222C2E"/>
                <w:sz w:val="20"/>
                <w:szCs w:val="20"/>
                <w:lang w:eastAsia="ru-RU" w:bidi="ru-RU"/>
              </w:rPr>
            </w:pPr>
            <w:r w:rsidRPr="004328C1">
              <w:rPr>
                <w:rFonts w:ascii="Arial" w:hAnsi="Arial" w:cs="Arial"/>
                <w:color w:val="000000"/>
                <w:sz w:val="20"/>
                <w:szCs w:val="20"/>
                <w:lang w:eastAsia="ru-RU"/>
              </w:rPr>
              <w:t>5.1.5, таблица 2</w:t>
            </w:r>
          </w:p>
        </w:tc>
        <w:tc>
          <w:tcPr>
            <w:tcW w:w="2268" w:type="dxa"/>
            <w:tcBorders>
              <w:top w:val="single" w:sz="4" w:space="0" w:color="auto"/>
              <w:left w:val="single" w:sz="4" w:space="0" w:color="auto"/>
              <w:bottom w:val="single" w:sz="4" w:space="0" w:color="auto"/>
              <w:right w:val="single" w:sz="4" w:space="0" w:color="auto"/>
            </w:tcBorders>
          </w:tcPr>
          <w:p w14:paraId="6828D260" w14:textId="39EE8F72" w:rsidR="00374D0D" w:rsidRPr="004328C1" w:rsidRDefault="00374D0D" w:rsidP="00374D0D">
            <w:pPr>
              <w:pStyle w:val="a8"/>
              <w:spacing w:line="259" w:lineRule="auto"/>
              <w:jc w:val="center"/>
              <w:rPr>
                <w:rFonts w:ascii="Arial" w:hAnsi="Arial" w:cs="Arial"/>
                <w:color w:val="000000"/>
                <w:sz w:val="20"/>
                <w:szCs w:val="20"/>
                <w:lang w:eastAsia="ru-RU" w:bidi="ru-RU"/>
              </w:rPr>
            </w:pPr>
            <w:r w:rsidRPr="004328C1">
              <w:rPr>
                <w:rFonts w:ascii="Arial" w:eastAsia="Arial Unicode MS" w:hAnsi="Arial" w:cs="Arial"/>
                <w:color w:val="000000"/>
                <w:kern w:val="0"/>
                <w:sz w:val="20"/>
                <w:szCs w:val="20"/>
                <w:lang w:eastAsia="ru-RU" w:bidi="ru-RU"/>
                <w14:ligatures w14:val="none"/>
              </w:rPr>
              <w:t>АО «ОСК»,</w:t>
            </w:r>
            <w:r w:rsidRPr="004328C1">
              <w:rPr>
                <w:rFonts w:ascii="Arial" w:hAnsi="Arial" w:cs="Arial"/>
                <w:sz w:val="20"/>
                <w:szCs w:val="20"/>
              </w:rPr>
              <w:t xml:space="preserve"> </w:t>
            </w:r>
            <w:r>
              <w:rPr>
                <w:rFonts w:ascii="Arial" w:hAnsi="Arial" w:cs="Arial"/>
                <w:sz w:val="20"/>
                <w:szCs w:val="20"/>
              </w:rPr>
              <w:t xml:space="preserve"> </w:t>
            </w:r>
            <w:r>
              <w:rPr>
                <w:rFonts w:ascii="Arial" w:hAnsi="Arial" w:cs="Arial"/>
                <w:sz w:val="20"/>
                <w:szCs w:val="20"/>
              </w:rPr>
              <w:br/>
              <w:t>№</w:t>
            </w:r>
            <w:r w:rsidRPr="004328C1">
              <w:rPr>
                <w:rFonts w:ascii="Arial" w:hAnsi="Arial" w:cs="Arial"/>
                <w:sz w:val="20"/>
                <w:szCs w:val="20"/>
              </w:rPr>
              <w:t xml:space="preserve"> 31.03-5458 от 23.03.2026</w:t>
            </w:r>
          </w:p>
        </w:tc>
        <w:tc>
          <w:tcPr>
            <w:tcW w:w="6521" w:type="dxa"/>
            <w:tcBorders>
              <w:top w:val="single" w:sz="4" w:space="0" w:color="auto"/>
              <w:left w:val="single" w:sz="4" w:space="0" w:color="auto"/>
              <w:bottom w:val="single" w:sz="4" w:space="0" w:color="auto"/>
              <w:right w:val="single" w:sz="4" w:space="0" w:color="auto"/>
            </w:tcBorders>
          </w:tcPr>
          <w:p w14:paraId="011B8D76"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190EA084" w14:textId="77777777" w:rsidR="00374D0D" w:rsidRPr="004328C1" w:rsidRDefault="00374D0D" w:rsidP="00374D0D">
            <w:pPr>
              <w:rPr>
                <w:rFonts w:ascii="Arial" w:hAnsi="Arial" w:cs="Arial"/>
                <w:sz w:val="20"/>
                <w:szCs w:val="20"/>
                <w:u w:val="single"/>
              </w:rPr>
            </w:pPr>
            <w:r w:rsidRPr="004328C1">
              <w:rPr>
                <w:rFonts w:ascii="Arial" w:hAnsi="Arial" w:cs="Arial"/>
                <w:color w:val="000000"/>
                <w:sz w:val="20"/>
                <w:szCs w:val="20"/>
                <w:lang w:eastAsia="ru-RU"/>
              </w:rPr>
              <w:t>Откорректировать таблицу</w:t>
            </w:r>
          </w:p>
          <w:p w14:paraId="6130A7B7" w14:textId="77777777" w:rsidR="00374D0D" w:rsidRPr="004328C1" w:rsidRDefault="00374D0D" w:rsidP="00374D0D">
            <w:pPr>
              <w:rPr>
                <w:rFonts w:ascii="Arial" w:hAnsi="Arial" w:cs="Arial"/>
                <w:sz w:val="20"/>
                <w:szCs w:val="20"/>
                <w:u w:val="single"/>
              </w:rPr>
            </w:pPr>
          </w:p>
          <w:p w14:paraId="229F12ED" w14:textId="77777777" w:rsidR="00374D0D" w:rsidRPr="004328C1" w:rsidRDefault="00374D0D" w:rsidP="00374D0D">
            <w:pPr>
              <w:tabs>
                <w:tab w:val="left" w:pos="4120"/>
              </w:tabs>
              <w:rPr>
                <w:rFonts w:ascii="Arial" w:hAnsi="Arial" w:cs="Arial"/>
                <w:sz w:val="20"/>
                <w:szCs w:val="20"/>
                <w:u w:val="single"/>
              </w:rPr>
            </w:pPr>
            <w:r w:rsidRPr="004328C1">
              <w:rPr>
                <w:rFonts w:ascii="Arial" w:hAnsi="Arial" w:cs="Arial"/>
                <w:sz w:val="20"/>
                <w:szCs w:val="20"/>
                <w:u w:val="single"/>
              </w:rPr>
              <w:t>Предлагаемая редакция:</w:t>
            </w:r>
          </w:p>
          <w:tbl>
            <w:tblPr>
              <w:tblStyle w:val="a4"/>
              <w:tblpPr w:leftFromText="180" w:rightFromText="180" w:vertAnchor="text" w:horzAnchor="margin" w:tblpY="185"/>
              <w:tblOverlap w:val="never"/>
              <w:tblW w:w="6091" w:type="dxa"/>
              <w:tblInd w:w="0" w:type="dxa"/>
              <w:tblLayout w:type="fixed"/>
              <w:tblLook w:val="04A0" w:firstRow="1" w:lastRow="0" w:firstColumn="1" w:lastColumn="0" w:noHBand="0" w:noVBand="1"/>
            </w:tblPr>
            <w:tblGrid>
              <w:gridCol w:w="1682"/>
              <w:gridCol w:w="1177"/>
              <w:gridCol w:w="766"/>
              <w:gridCol w:w="725"/>
              <w:gridCol w:w="747"/>
              <w:gridCol w:w="994"/>
            </w:tblGrid>
            <w:tr w:rsidR="00374D0D" w:rsidRPr="004328C1" w14:paraId="3592798A" w14:textId="77777777" w:rsidTr="00CA630E">
              <w:trPr>
                <w:trHeight w:val="16"/>
              </w:trPr>
              <w:tc>
                <w:tcPr>
                  <w:tcW w:w="1682" w:type="dxa"/>
                  <w:vMerge w:val="restart"/>
                  <w:tcBorders>
                    <w:top w:val="single" w:sz="4" w:space="0" w:color="auto"/>
                    <w:left w:val="single" w:sz="4" w:space="0" w:color="auto"/>
                    <w:bottom w:val="double" w:sz="4" w:space="0" w:color="auto"/>
                    <w:right w:val="single" w:sz="4" w:space="0" w:color="auto"/>
                  </w:tcBorders>
                  <w:hideMark/>
                </w:tcPr>
                <w:p w14:paraId="3552A449" w14:textId="77777777" w:rsidR="00374D0D" w:rsidRPr="004328C1" w:rsidRDefault="00374D0D" w:rsidP="00374D0D">
                  <w:pPr>
                    <w:pStyle w:val="af2"/>
                    <w:rPr>
                      <w:rFonts w:ascii="Arial" w:hAnsi="Arial" w:cs="Arial"/>
                      <w:sz w:val="20"/>
                      <w:szCs w:val="20"/>
                    </w:rPr>
                  </w:pPr>
                  <w:r w:rsidRPr="004328C1">
                    <w:rPr>
                      <w:rFonts w:ascii="Arial" w:hAnsi="Arial" w:cs="Arial"/>
                      <w:sz w:val="20"/>
                      <w:szCs w:val="20"/>
                    </w:rPr>
                    <w:lastRenderedPageBreak/>
                    <w:t>Раздел</w:t>
                  </w:r>
                </w:p>
              </w:tc>
              <w:tc>
                <w:tcPr>
                  <w:tcW w:w="4409" w:type="dxa"/>
                  <w:gridSpan w:val="5"/>
                  <w:tcBorders>
                    <w:top w:val="single" w:sz="4" w:space="0" w:color="auto"/>
                    <w:left w:val="single" w:sz="4" w:space="0" w:color="auto"/>
                    <w:bottom w:val="single" w:sz="4" w:space="0" w:color="auto"/>
                    <w:right w:val="single" w:sz="4" w:space="0" w:color="auto"/>
                  </w:tcBorders>
                  <w:hideMark/>
                </w:tcPr>
                <w:p w14:paraId="3E755033" w14:textId="77777777" w:rsidR="00374D0D" w:rsidRPr="004328C1" w:rsidRDefault="00374D0D" w:rsidP="00374D0D">
                  <w:pPr>
                    <w:pStyle w:val="af2"/>
                    <w:rPr>
                      <w:rFonts w:ascii="Arial" w:hAnsi="Arial" w:cs="Arial"/>
                      <w:sz w:val="20"/>
                      <w:szCs w:val="20"/>
                    </w:rPr>
                  </w:pPr>
                  <w:r w:rsidRPr="004328C1">
                    <w:rPr>
                      <w:rFonts w:ascii="Arial" w:hAnsi="Arial" w:cs="Arial"/>
                      <w:sz w:val="20"/>
                      <w:szCs w:val="20"/>
                    </w:rPr>
                    <w:t>Вид эксплуатационного документа</w:t>
                  </w:r>
                  <w:r w:rsidRPr="004328C1">
                    <w:rPr>
                      <w:rFonts w:ascii="Arial" w:hAnsi="Arial" w:cs="Arial"/>
                      <w:sz w:val="20"/>
                      <w:szCs w:val="20"/>
                      <w:vertAlign w:val="superscript"/>
                    </w:rPr>
                    <w:t>1</w:t>
                  </w:r>
                </w:p>
              </w:tc>
            </w:tr>
            <w:tr w:rsidR="00374D0D" w:rsidRPr="004328C1" w14:paraId="32DF147F" w14:textId="77777777" w:rsidTr="00CA630E">
              <w:trPr>
                <w:trHeight w:val="29"/>
              </w:trPr>
              <w:tc>
                <w:tcPr>
                  <w:tcW w:w="1682" w:type="dxa"/>
                  <w:vMerge/>
                  <w:tcBorders>
                    <w:top w:val="single" w:sz="4" w:space="0" w:color="auto"/>
                    <w:left w:val="single" w:sz="4" w:space="0" w:color="auto"/>
                    <w:bottom w:val="double" w:sz="4" w:space="0" w:color="auto"/>
                    <w:right w:val="single" w:sz="4" w:space="0" w:color="auto"/>
                  </w:tcBorders>
                  <w:vAlign w:val="center"/>
                  <w:hideMark/>
                </w:tcPr>
                <w:p w14:paraId="4F4D61C6" w14:textId="77777777" w:rsidR="00374D0D" w:rsidRPr="004328C1" w:rsidRDefault="00374D0D" w:rsidP="00374D0D">
                  <w:pPr>
                    <w:rPr>
                      <w:rFonts w:ascii="Arial" w:hAnsi="Arial" w:cs="Arial"/>
                      <w:sz w:val="20"/>
                      <w:szCs w:val="20"/>
                    </w:rPr>
                  </w:pPr>
                </w:p>
              </w:tc>
              <w:tc>
                <w:tcPr>
                  <w:tcW w:w="1177" w:type="dxa"/>
                  <w:tcBorders>
                    <w:top w:val="single" w:sz="4" w:space="0" w:color="auto"/>
                    <w:left w:val="single" w:sz="4" w:space="0" w:color="auto"/>
                    <w:bottom w:val="double" w:sz="4" w:space="0" w:color="auto"/>
                    <w:right w:val="single" w:sz="4" w:space="0" w:color="auto"/>
                  </w:tcBorders>
                  <w:hideMark/>
                </w:tcPr>
                <w:p w14:paraId="66ACBD12" w14:textId="77777777" w:rsidR="00374D0D" w:rsidRPr="004328C1" w:rsidRDefault="00374D0D" w:rsidP="00374D0D">
                  <w:pPr>
                    <w:pStyle w:val="af2"/>
                    <w:rPr>
                      <w:rFonts w:ascii="Arial" w:hAnsi="Arial" w:cs="Arial"/>
                      <w:sz w:val="20"/>
                      <w:szCs w:val="20"/>
                    </w:rPr>
                  </w:pPr>
                  <w:r w:rsidRPr="004328C1">
                    <w:rPr>
                      <w:rFonts w:ascii="Arial" w:hAnsi="Arial" w:cs="Arial"/>
                      <w:sz w:val="20"/>
                      <w:szCs w:val="20"/>
                    </w:rPr>
                    <w:t>РЭ</w:t>
                  </w:r>
                </w:p>
              </w:tc>
              <w:tc>
                <w:tcPr>
                  <w:tcW w:w="766" w:type="dxa"/>
                  <w:tcBorders>
                    <w:top w:val="single" w:sz="4" w:space="0" w:color="auto"/>
                    <w:left w:val="single" w:sz="4" w:space="0" w:color="auto"/>
                    <w:bottom w:val="double" w:sz="4" w:space="0" w:color="auto"/>
                    <w:right w:val="single" w:sz="4" w:space="0" w:color="auto"/>
                  </w:tcBorders>
                  <w:hideMark/>
                </w:tcPr>
                <w:p w14:paraId="0BDE5B12" w14:textId="77777777" w:rsidR="00374D0D" w:rsidRPr="004328C1" w:rsidRDefault="00374D0D" w:rsidP="00374D0D">
                  <w:pPr>
                    <w:pStyle w:val="af2"/>
                    <w:rPr>
                      <w:rFonts w:ascii="Arial" w:hAnsi="Arial" w:cs="Arial"/>
                      <w:sz w:val="20"/>
                      <w:szCs w:val="20"/>
                    </w:rPr>
                  </w:pPr>
                  <w:r w:rsidRPr="004328C1">
                    <w:rPr>
                      <w:rFonts w:ascii="Arial" w:hAnsi="Arial" w:cs="Arial"/>
                      <w:sz w:val="20"/>
                      <w:szCs w:val="20"/>
                    </w:rPr>
                    <w:t>КИ</w:t>
                  </w:r>
                </w:p>
              </w:tc>
              <w:tc>
                <w:tcPr>
                  <w:tcW w:w="725" w:type="dxa"/>
                  <w:tcBorders>
                    <w:top w:val="single" w:sz="4" w:space="0" w:color="auto"/>
                    <w:left w:val="single" w:sz="4" w:space="0" w:color="auto"/>
                    <w:bottom w:val="double" w:sz="4" w:space="0" w:color="auto"/>
                    <w:right w:val="single" w:sz="4" w:space="0" w:color="auto"/>
                  </w:tcBorders>
                  <w:hideMark/>
                </w:tcPr>
                <w:p w14:paraId="6C587ADB" w14:textId="77777777" w:rsidR="00374D0D" w:rsidRPr="004328C1" w:rsidRDefault="00374D0D" w:rsidP="00374D0D">
                  <w:pPr>
                    <w:pStyle w:val="af2"/>
                    <w:rPr>
                      <w:rFonts w:ascii="Arial" w:hAnsi="Arial" w:cs="Arial"/>
                      <w:sz w:val="20"/>
                      <w:szCs w:val="20"/>
                    </w:rPr>
                  </w:pPr>
                  <w:r w:rsidRPr="004328C1">
                    <w:rPr>
                      <w:rFonts w:ascii="Arial" w:hAnsi="Arial" w:cs="Arial"/>
                      <w:sz w:val="20"/>
                      <w:szCs w:val="20"/>
                    </w:rPr>
                    <w:t>НЗ/НМ</w:t>
                  </w:r>
                </w:p>
              </w:tc>
              <w:tc>
                <w:tcPr>
                  <w:tcW w:w="747" w:type="dxa"/>
                  <w:tcBorders>
                    <w:top w:val="single" w:sz="4" w:space="0" w:color="auto"/>
                    <w:left w:val="single" w:sz="4" w:space="0" w:color="auto"/>
                    <w:bottom w:val="double" w:sz="4" w:space="0" w:color="auto"/>
                    <w:right w:val="single" w:sz="4" w:space="0" w:color="auto"/>
                  </w:tcBorders>
                  <w:hideMark/>
                </w:tcPr>
                <w:p w14:paraId="196E220A" w14:textId="77777777" w:rsidR="00374D0D" w:rsidRPr="004328C1" w:rsidRDefault="00374D0D" w:rsidP="00374D0D">
                  <w:pPr>
                    <w:pStyle w:val="af2"/>
                    <w:rPr>
                      <w:rFonts w:ascii="Arial" w:hAnsi="Arial" w:cs="Arial"/>
                      <w:sz w:val="20"/>
                      <w:szCs w:val="20"/>
                    </w:rPr>
                  </w:pPr>
                  <w:r w:rsidRPr="004328C1">
                    <w:rPr>
                      <w:rFonts w:ascii="Arial" w:hAnsi="Arial" w:cs="Arial"/>
                      <w:sz w:val="20"/>
                      <w:szCs w:val="20"/>
                    </w:rPr>
                    <w:t>ИС/ИМ</w:t>
                  </w:r>
                </w:p>
              </w:tc>
              <w:tc>
                <w:tcPr>
                  <w:tcW w:w="994" w:type="dxa"/>
                  <w:tcBorders>
                    <w:top w:val="single" w:sz="4" w:space="0" w:color="auto"/>
                    <w:left w:val="single" w:sz="4" w:space="0" w:color="auto"/>
                    <w:bottom w:val="double" w:sz="4" w:space="0" w:color="auto"/>
                    <w:right w:val="single" w:sz="4" w:space="0" w:color="auto"/>
                  </w:tcBorders>
                  <w:hideMark/>
                </w:tcPr>
                <w:p w14:paraId="311CA47D" w14:textId="77777777" w:rsidR="00374D0D" w:rsidRPr="004328C1" w:rsidRDefault="00374D0D" w:rsidP="00374D0D">
                  <w:pPr>
                    <w:pStyle w:val="af2"/>
                    <w:rPr>
                      <w:rFonts w:ascii="Arial" w:hAnsi="Arial" w:cs="Arial"/>
                      <w:sz w:val="20"/>
                      <w:szCs w:val="20"/>
                    </w:rPr>
                  </w:pPr>
                  <w:r w:rsidRPr="004328C1">
                    <w:rPr>
                      <w:rFonts w:ascii="Arial" w:hAnsi="Arial" w:cs="Arial"/>
                      <w:sz w:val="20"/>
                      <w:szCs w:val="20"/>
                    </w:rPr>
                    <w:t>УП</w:t>
                  </w:r>
                </w:p>
              </w:tc>
            </w:tr>
            <w:tr w:rsidR="00374D0D" w:rsidRPr="004328C1" w14:paraId="0C0333F6" w14:textId="77777777" w:rsidTr="00CA630E">
              <w:trPr>
                <w:trHeight w:val="14"/>
              </w:trPr>
              <w:tc>
                <w:tcPr>
                  <w:tcW w:w="1682" w:type="dxa"/>
                  <w:tcBorders>
                    <w:top w:val="double" w:sz="4" w:space="0" w:color="auto"/>
                    <w:left w:val="single" w:sz="4" w:space="0" w:color="auto"/>
                    <w:bottom w:val="single" w:sz="4" w:space="0" w:color="auto"/>
                    <w:right w:val="single" w:sz="4" w:space="0" w:color="auto"/>
                  </w:tcBorders>
                  <w:hideMark/>
                </w:tcPr>
                <w:p w14:paraId="332211BF" w14:textId="77777777" w:rsidR="00374D0D" w:rsidRPr="004328C1" w:rsidRDefault="00374D0D" w:rsidP="00374D0D">
                  <w:pPr>
                    <w:pStyle w:val="af2"/>
                    <w:rPr>
                      <w:rFonts w:ascii="Arial" w:hAnsi="Arial" w:cs="Arial"/>
                      <w:sz w:val="20"/>
                      <w:szCs w:val="20"/>
                    </w:rPr>
                  </w:pPr>
                  <w:r w:rsidRPr="004328C1">
                    <w:rPr>
                      <w:rFonts w:ascii="Arial" w:hAnsi="Arial" w:cs="Arial"/>
                      <w:sz w:val="20"/>
                      <w:szCs w:val="20"/>
                    </w:rPr>
                    <w:t>1  Описание и работа</w:t>
                  </w:r>
                </w:p>
              </w:tc>
              <w:tc>
                <w:tcPr>
                  <w:tcW w:w="1177" w:type="dxa"/>
                  <w:tcBorders>
                    <w:top w:val="double" w:sz="4" w:space="0" w:color="auto"/>
                    <w:left w:val="single" w:sz="4" w:space="0" w:color="auto"/>
                    <w:bottom w:val="single" w:sz="4" w:space="0" w:color="auto"/>
                    <w:right w:val="single" w:sz="4" w:space="0" w:color="auto"/>
                  </w:tcBorders>
                  <w:vAlign w:val="center"/>
                  <w:hideMark/>
                </w:tcPr>
                <w:p w14:paraId="3D0F9C69" w14:textId="77777777" w:rsidR="00374D0D" w:rsidRPr="004328C1" w:rsidRDefault="00374D0D" w:rsidP="00374D0D">
                  <w:pPr>
                    <w:pStyle w:val="af2"/>
                    <w:tabs>
                      <w:tab w:val="left" w:pos="472"/>
                    </w:tabs>
                    <w:ind w:right="939"/>
                    <w:rPr>
                      <w:rFonts w:ascii="Arial" w:hAnsi="Arial" w:cs="Arial"/>
                      <w:sz w:val="20"/>
                      <w:szCs w:val="20"/>
                    </w:rPr>
                  </w:pPr>
                  <w:r w:rsidRPr="004328C1">
                    <w:rPr>
                      <w:rFonts w:ascii="Arial" w:hAnsi="Arial" w:cs="Arial"/>
                      <w:sz w:val="20"/>
                      <w:szCs w:val="20"/>
                    </w:rPr>
                    <w:t>●</w:t>
                  </w:r>
                </w:p>
              </w:tc>
              <w:tc>
                <w:tcPr>
                  <w:tcW w:w="766" w:type="dxa"/>
                  <w:tcBorders>
                    <w:top w:val="double" w:sz="4" w:space="0" w:color="auto"/>
                    <w:left w:val="single" w:sz="4" w:space="0" w:color="auto"/>
                    <w:bottom w:val="single" w:sz="4" w:space="0" w:color="auto"/>
                    <w:right w:val="single" w:sz="4" w:space="0" w:color="auto"/>
                  </w:tcBorders>
                  <w:vAlign w:val="center"/>
                  <w:hideMark/>
                </w:tcPr>
                <w:p w14:paraId="1AF041B0" w14:textId="77777777" w:rsidR="00374D0D" w:rsidRPr="004328C1" w:rsidRDefault="00374D0D" w:rsidP="00374D0D">
                  <w:pPr>
                    <w:pStyle w:val="af2"/>
                    <w:rPr>
                      <w:rFonts w:ascii="Arial" w:hAnsi="Arial" w:cs="Arial"/>
                      <w:sz w:val="20"/>
                      <w:szCs w:val="20"/>
                    </w:rPr>
                  </w:pPr>
                  <w:r w:rsidRPr="004328C1">
                    <w:rPr>
                      <w:rFonts w:ascii="Arial" w:hAnsi="Arial" w:cs="Arial"/>
                      <w:sz w:val="20"/>
                      <w:szCs w:val="20"/>
                    </w:rPr>
                    <w:t>–</w:t>
                  </w:r>
                </w:p>
              </w:tc>
              <w:tc>
                <w:tcPr>
                  <w:tcW w:w="725" w:type="dxa"/>
                  <w:tcBorders>
                    <w:top w:val="double" w:sz="4" w:space="0" w:color="auto"/>
                    <w:left w:val="single" w:sz="4" w:space="0" w:color="auto"/>
                    <w:bottom w:val="single" w:sz="4" w:space="0" w:color="auto"/>
                    <w:right w:val="single" w:sz="4" w:space="0" w:color="auto"/>
                  </w:tcBorders>
                  <w:vAlign w:val="center"/>
                  <w:hideMark/>
                </w:tcPr>
                <w:p w14:paraId="0E14B2BD" w14:textId="77777777" w:rsidR="00374D0D" w:rsidRPr="004328C1" w:rsidRDefault="00374D0D" w:rsidP="00374D0D">
                  <w:pPr>
                    <w:pStyle w:val="af2"/>
                    <w:rPr>
                      <w:rFonts w:ascii="Arial" w:hAnsi="Arial" w:cs="Arial"/>
                      <w:sz w:val="20"/>
                      <w:szCs w:val="20"/>
                    </w:rPr>
                  </w:pPr>
                  <w:r w:rsidRPr="004328C1">
                    <w:rPr>
                      <w:rFonts w:ascii="Arial" w:hAnsi="Arial" w:cs="Arial"/>
                      <w:sz w:val="20"/>
                      <w:szCs w:val="20"/>
                    </w:rPr>
                    <w:t>–</w:t>
                  </w:r>
                </w:p>
              </w:tc>
              <w:tc>
                <w:tcPr>
                  <w:tcW w:w="747" w:type="dxa"/>
                  <w:tcBorders>
                    <w:top w:val="double" w:sz="4" w:space="0" w:color="auto"/>
                    <w:left w:val="single" w:sz="4" w:space="0" w:color="auto"/>
                    <w:bottom w:val="single" w:sz="4" w:space="0" w:color="auto"/>
                    <w:right w:val="single" w:sz="4" w:space="0" w:color="auto"/>
                  </w:tcBorders>
                  <w:vAlign w:val="center"/>
                  <w:hideMark/>
                </w:tcPr>
                <w:p w14:paraId="4B19C02C" w14:textId="77777777" w:rsidR="00374D0D" w:rsidRPr="004328C1" w:rsidRDefault="00374D0D" w:rsidP="00374D0D">
                  <w:pPr>
                    <w:pStyle w:val="af2"/>
                    <w:rPr>
                      <w:rFonts w:ascii="Arial" w:hAnsi="Arial" w:cs="Arial"/>
                      <w:sz w:val="20"/>
                      <w:szCs w:val="20"/>
                    </w:rPr>
                  </w:pPr>
                  <w:r w:rsidRPr="004328C1">
                    <w:rPr>
                      <w:rFonts w:ascii="Arial" w:hAnsi="Arial" w:cs="Arial"/>
                      <w:sz w:val="20"/>
                      <w:szCs w:val="20"/>
                    </w:rPr>
                    <w:t>–</w:t>
                  </w:r>
                </w:p>
              </w:tc>
              <w:tc>
                <w:tcPr>
                  <w:tcW w:w="994" w:type="dxa"/>
                  <w:tcBorders>
                    <w:top w:val="double" w:sz="4" w:space="0" w:color="auto"/>
                    <w:left w:val="single" w:sz="4" w:space="0" w:color="auto"/>
                    <w:bottom w:val="single" w:sz="4" w:space="0" w:color="auto"/>
                    <w:right w:val="single" w:sz="4" w:space="0" w:color="auto"/>
                  </w:tcBorders>
                  <w:vAlign w:val="center"/>
                  <w:hideMark/>
                </w:tcPr>
                <w:p w14:paraId="35EE24B6" w14:textId="77777777" w:rsidR="00374D0D" w:rsidRPr="004328C1" w:rsidRDefault="00374D0D" w:rsidP="00374D0D">
                  <w:pPr>
                    <w:pStyle w:val="af2"/>
                    <w:rPr>
                      <w:rFonts w:ascii="Arial" w:hAnsi="Arial" w:cs="Arial"/>
                      <w:sz w:val="20"/>
                      <w:szCs w:val="20"/>
                    </w:rPr>
                  </w:pPr>
                  <w:r w:rsidRPr="004328C1">
                    <w:rPr>
                      <w:rFonts w:ascii="Arial" w:hAnsi="Arial" w:cs="Arial"/>
                      <w:sz w:val="20"/>
                      <w:szCs w:val="20"/>
                    </w:rPr>
                    <w:t>*</w:t>
                  </w:r>
                </w:p>
              </w:tc>
            </w:tr>
            <w:tr w:rsidR="00374D0D" w:rsidRPr="004328C1" w14:paraId="115CE2E0" w14:textId="77777777" w:rsidTr="00CA630E">
              <w:trPr>
                <w:trHeight w:val="16"/>
              </w:trPr>
              <w:tc>
                <w:tcPr>
                  <w:tcW w:w="1682" w:type="dxa"/>
                  <w:tcBorders>
                    <w:top w:val="single" w:sz="4" w:space="0" w:color="auto"/>
                    <w:left w:val="single" w:sz="4" w:space="0" w:color="auto"/>
                    <w:bottom w:val="single" w:sz="4" w:space="0" w:color="auto"/>
                    <w:right w:val="single" w:sz="4" w:space="0" w:color="auto"/>
                  </w:tcBorders>
                  <w:hideMark/>
                </w:tcPr>
                <w:p w14:paraId="71ED0FAC" w14:textId="77777777" w:rsidR="00374D0D" w:rsidRPr="004328C1" w:rsidRDefault="00374D0D" w:rsidP="00374D0D">
                  <w:pPr>
                    <w:pStyle w:val="af2"/>
                    <w:rPr>
                      <w:rFonts w:ascii="Arial" w:hAnsi="Arial" w:cs="Arial"/>
                      <w:sz w:val="20"/>
                      <w:szCs w:val="20"/>
                    </w:rPr>
                  </w:pPr>
                  <w:r w:rsidRPr="004328C1">
                    <w:rPr>
                      <w:rFonts w:ascii="Arial" w:hAnsi="Arial" w:cs="Arial"/>
                      <w:sz w:val="20"/>
                      <w:szCs w:val="20"/>
                    </w:rPr>
                    <w:t>2  Состав и устройство</w:t>
                  </w:r>
                </w:p>
              </w:tc>
              <w:tc>
                <w:tcPr>
                  <w:tcW w:w="1177" w:type="dxa"/>
                  <w:tcBorders>
                    <w:top w:val="single" w:sz="4" w:space="0" w:color="auto"/>
                    <w:left w:val="single" w:sz="4" w:space="0" w:color="auto"/>
                    <w:bottom w:val="single" w:sz="4" w:space="0" w:color="auto"/>
                    <w:right w:val="single" w:sz="4" w:space="0" w:color="auto"/>
                  </w:tcBorders>
                  <w:vAlign w:val="center"/>
                  <w:hideMark/>
                </w:tcPr>
                <w:p w14:paraId="2E7F393D" w14:textId="77777777" w:rsidR="00374D0D" w:rsidRPr="004328C1" w:rsidRDefault="00374D0D" w:rsidP="00374D0D">
                  <w:pPr>
                    <w:pStyle w:val="af2"/>
                    <w:ind w:left="189" w:hanging="189"/>
                    <w:rPr>
                      <w:rFonts w:ascii="Arial" w:hAnsi="Arial" w:cs="Arial"/>
                      <w:sz w:val="20"/>
                      <w:szCs w:val="20"/>
                    </w:rPr>
                  </w:pPr>
                  <w:r w:rsidRPr="004328C1">
                    <w:rPr>
                      <w:rFonts w:ascii="Arial" w:hAnsi="Arial" w:cs="Arial"/>
                      <w:sz w:val="20"/>
                      <w:szCs w:val="20"/>
                    </w:rPr>
                    <w:t>●</w:t>
                  </w:r>
                </w:p>
              </w:tc>
              <w:tc>
                <w:tcPr>
                  <w:tcW w:w="766" w:type="dxa"/>
                  <w:tcBorders>
                    <w:top w:val="single" w:sz="4" w:space="0" w:color="auto"/>
                    <w:left w:val="single" w:sz="4" w:space="0" w:color="auto"/>
                    <w:bottom w:val="single" w:sz="4" w:space="0" w:color="auto"/>
                    <w:right w:val="single" w:sz="4" w:space="0" w:color="auto"/>
                  </w:tcBorders>
                  <w:vAlign w:val="center"/>
                  <w:hideMark/>
                </w:tcPr>
                <w:p w14:paraId="61C3A775" w14:textId="77777777" w:rsidR="00374D0D" w:rsidRPr="004328C1" w:rsidRDefault="00374D0D" w:rsidP="00374D0D">
                  <w:pPr>
                    <w:pStyle w:val="af2"/>
                    <w:rPr>
                      <w:rFonts w:ascii="Arial" w:hAnsi="Arial" w:cs="Arial"/>
                      <w:sz w:val="20"/>
                      <w:szCs w:val="20"/>
                    </w:rPr>
                  </w:pPr>
                  <w:r w:rsidRPr="004328C1">
                    <w:rPr>
                      <w:rFonts w:ascii="Arial" w:hAnsi="Arial" w:cs="Arial"/>
                      <w:sz w:val="20"/>
                      <w:szCs w:val="20"/>
                    </w:rPr>
                    <w:t>●</w:t>
                  </w:r>
                </w:p>
              </w:tc>
              <w:tc>
                <w:tcPr>
                  <w:tcW w:w="725" w:type="dxa"/>
                  <w:tcBorders>
                    <w:top w:val="single" w:sz="4" w:space="0" w:color="auto"/>
                    <w:left w:val="single" w:sz="4" w:space="0" w:color="auto"/>
                    <w:bottom w:val="single" w:sz="4" w:space="0" w:color="auto"/>
                    <w:right w:val="single" w:sz="4" w:space="0" w:color="auto"/>
                  </w:tcBorders>
                  <w:vAlign w:val="center"/>
                  <w:hideMark/>
                </w:tcPr>
                <w:p w14:paraId="29FC2C97" w14:textId="77777777" w:rsidR="00374D0D" w:rsidRPr="004328C1" w:rsidRDefault="00374D0D" w:rsidP="00374D0D">
                  <w:pPr>
                    <w:pStyle w:val="af2"/>
                    <w:rPr>
                      <w:rFonts w:ascii="Arial" w:hAnsi="Arial" w:cs="Arial"/>
                      <w:sz w:val="20"/>
                      <w:szCs w:val="20"/>
                    </w:rPr>
                  </w:pPr>
                  <w:r w:rsidRPr="004328C1">
                    <w:rPr>
                      <w:rFonts w:ascii="Arial" w:hAnsi="Arial" w:cs="Arial"/>
                      <w:sz w:val="20"/>
                      <w:szCs w:val="20"/>
                    </w:rPr>
                    <w:t>–</w:t>
                  </w:r>
                </w:p>
              </w:tc>
              <w:tc>
                <w:tcPr>
                  <w:tcW w:w="747" w:type="dxa"/>
                  <w:tcBorders>
                    <w:top w:val="single" w:sz="4" w:space="0" w:color="auto"/>
                    <w:left w:val="single" w:sz="4" w:space="0" w:color="auto"/>
                    <w:bottom w:val="single" w:sz="4" w:space="0" w:color="auto"/>
                    <w:right w:val="single" w:sz="4" w:space="0" w:color="auto"/>
                  </w:tcBorders>
                  <w:vAlign w:val="center"/>
                  <w:hideMark/>
                </w:tcPr>
                <w:p w14:paraId="4A4764B6" w14:textId="77777777" w:rsidR="00374D0D" w:rsidRPr="004328C1" w:rsidRDefault="00374D0D" w:rsidP="00374D0D">
                  <w:pPr>
                    <w:pStyle w:val="af2"/>
                    <w:rPr>
                      <w:rFonts w:ascii="Arial" w:hAnsi="Arial" w:cs="Arial"/>
                      <w:sz w:val="20"/>
                      <w:szCs w:val="20"/>
                    </w:rPr>
                  </w:pPr>
                  <w:r w:rsidRPr="004328C1">
                    <w:rPr>
                      <w:rFonts w:ascii="Arial" w:hAnsi="Arial" w:cs="Arial"/>
                      <w:sz w:val="20"/>
                      <w:szCs w:val="20"/>
                    </w:rPr>
                    <w:t>–</w:t>
                  </w:r>
                </w:p>
              </w:tc>
              <w:tc>
                <w:tcPr>
                  <w:tcW w:w="994" w:type="dxa"/>
                  <w:tcBorders>
                    <w:top w:val="single" w:sz="4" w:space="0" w:color="auto"/>
                    <w:left w:val="single" w:sz="4" w:space="0" w:color="auto"/>
                    <w:bottom w:val="single" w:sz="4" w:space="0" w:color="auto"/>
                    <w:right w:val="single" w:sz="4" w:space="0" w:color="auto"/>
                  </w:tcBorders>
                  <w:vAlign w:val="center"/>
                  <w:hideMark/>
                </w:tcPr>
                <w:p w14:paraId="2FEF7B60" w14:textId="77777777" w:rsidR="00374D0D" w:rsidRPr="004328C1" w:rsidRDefault="00374D0D" w:rsidP="00374D0D">
                  <w:pPr>
                    <w:pStyle w:val="af2"/>
                    <w:rPr>
                      <w:rFonts w:ascii="Arial" w:hAnsi="Arial" w:cs="Arial"/>
                      <w:sz w:val="20"/>
                      <w:szCs w:val="20"/>
                    </w:rPr>
                  </w:pPr>
                  <w:r w:rsidRPr="004328C1">
                    <w:rPr>
                      <w:rFonts w:ascii="Arial" w:hAnsi="Arial" w:cs="Arial"/>
                      <w:sz w:val="20"/>
                      <w:szCs w:val="20"/>
                    </w:rPr>
                    <w:t>*</w:t>
                  </w:r>
                </w:p>
              </w:tc>
            </w:tr>
            <w:tr w:rsidR="00374D0D" w:rsidRPr="004328C1" w14:paraId="04934792" w14:textId="77777777" w:rsidTr="00CA630E">
              <w:trPr>
                <w:trHeight w:val="44"/>
              </w:trPr>
              <w:tc>
                <w:tcPr>
                  <w:tcW w:w="1682" w:type="dxa"/>
                  <w:tcBorders>
                    <w:top w:val="single" w:sz="4" w:space="0" w:color="auto"/>
                    <w:left w:val="single" w:sz="4" w:space="0" w:color="auto"/>
                    <w:bottom w:val="single" w:sz="4" w:space="0" w:color="auto"/>
                    <w:right w:val="single" w:sz="4" w:space="0" w:color="auto"/>
                  </w:tcBorders>
                  <w:hideMark/>
                </w:tcPr>
                <w:p w14:paraId="33786C6A" w14:textId="77777777" w:rsidR="00374D0D" w:rsidRPr="004328C1" w:rsidRDefault="00374D0D" w:rsidP="00374D0D">
                  <w:pPr>
                    <w:pStyle w:val="af2"/>
                    <w:rPr>
                      <w:rFonts w:ascii="Arial" w:hAnsi="Arial" w:cs="Arial"/>
                      <w:sz w:val="20"/>
                      <w:szCs w:val="20"/>
                    </w:rPr>
                  </w:pPr>
                  <w:r w:rsidRPr="004328C1">
                    <w:rPr>
                      <w:rFonts w:ascii="Arial" w:hAnsi="Arial" w:cs="Arial"/>
                      <w:sz w:val="20"/>
                      <w:szCs w:val="20"/>
                    </w:rPr>
                    <w:t>3  Ресурсы, сроки службы, хранения и гарантии</w:t>
                  </w:r>
                </w:p>
              </w:tc>
              <w:tc>
                <w:tcPr>
                  <w:tcW w:w="1177" w:type="dxa"/>
                  <w:tcBorders>
                    <w:top w:val="single" w:sz="4" w:space="0" w:color="auto"/>
                    <w:left w:val="single" w:sz="4" w:space="0" w:color="auto"/>
                    <w:bottom w:val="single" w:sz="4" w:space="0" w:color="auto"/>
                    <w:right w:val="single" w:sz="4" w:space="0" w:color="auto"/>
                  </w:tcBorders>
                  <w:vAlign w:val="center"/>
                  <w:hideMark/>
                </w:tcPr>
                <w:p w14:paraId="2DE3EB76" w14:textId="77777777" w:rsidR="00374D0D" w:rsidRPr="004328C1" w:rsidRDefault="00374D0D" w:rsidP="00374D0D">
                  <w:pPr>
                    <w:pStyle w:val="af2"/>
                    <w:rPr>
                      <w:rFonts w:ascii="Arial" w:hAnsi="Arial" w:cs="Arial"/>
                      <w:sz w:val="20"/>
                      <w:szCs w:val="20"/>
                    </w:rPr>
                  </w:pPr>
                  <w:r w:rsidRPr="004328C1">
                    <w:rPr>
                      <w:rFonts w:ascii="Arial" w:hAnsi="Arial" w:cs="Arial"/>
                      <w:sz w:val="20"/>
                      <w:szCs w:val="20"/>
                    </w:rPr>
                    <w:t>●</w:t>
                  </w:r>
                </w:p>
              </w:tc>
              <w:tc>
                <w:tcPr>
                  <w:tcW w:w="766" w:type="dxa"/>
                  <w:tcBorders>
                    <w:top w:val="single" w:sz="4" w:space="0" w:color="auto"/>
                    <w:left w:val="single" w:sz="4" w:space="0" w:color="auto"/>
                    <w:bottom w:val="single" w:sz="4" w:space="0" w:color="auto"/>
                    <w:right w:val="single" w:sz="4" w:space="0" w:color="auto"/>
                  </w:tcBorders>
                  <w:vAlign w:val="center"/>
                  <w:hideMark/>
                </w:tcPr>
                <w:p w14:paraId="1BCCD640" w14:textId="77777777" w:rsidR="00374D0D" w:rsidRPr="004328C1" w:rsidRDefault="00374D0D" w:rsidP="00374D0D">
                  <w:pPr>
                    <w:pStyle w:val="af2"/>
                    <w:rPr>
                      <w:rFonts w:ascii="Arial" w:hAnsi="Arial" w:cs="Arial"/>
                      <w:sz w:val="20"/>
                      <w:szCs w:val="20"/>
                    </w:rPr>
                  </w:pPr>
                  <w:r w:rsidRPr="004328C1">
                    <w:rPr>
                      <w:rFonts w:ascii="Arial" w:hAnsi="Arial" w:cs="Arial"/>
                      <w:sz w:val="20"/>
                      <w:szCs w:val="20"/>
                    </w:rPr>
                    <w:t>–</w:t>
                  </w:r>
                </w:p>
              </w:tc>
              <w:tc>
                <w:tcPr>
                  <w:tcW w:w="725" w:type="dxa"/>
                  <w:tcBorders>
                    <w:top w:val="single" w:sz="4" w:space="0" w:color="auto"/>
                    <w:left w:val="single" w:sz="4" w:space="0" w:color="auto"/>
                    <w:bottom w:val="single" w:sz="4" w:space="0" w:color="auto"/>
                    <w:right w:val="single" w:sz="4" w:space="0" w:color="auto"/>
                  </w:tcBorders>
                  <w:vAlign w:val="center"/>
                  <w:hideMark/>
                </w:tcPr>
                <w:p w14:paraId="1C441A90" w14:textId="77777777" w:rsidR="00374D0D" w:rsidRPr="004328C1" w:rsidRDefault="00374D0D" w:rsidP="00374D0D">
                  <w:pPr>
                    <w:pStyle w:val="af2"/>
                    <w:rPr>
                      <w:rFonts w:ascii="Arial" w:hAnsi="Arial" w:cs="Arial"/>
                      <w:sz w:val="20"/>
                      <w:szCs w:val="20"/>
                    </w:rPr>
                  </w:pPr>
                  <w:r w:rsidRPr="004328C1">
                    <w:rPr>
                      <w:rFonts w:ascii="Arial" w:hAnsi="Arial" w:cs="Arial"/>
                      <w:sz w:val="20"/>
                      <w:szCs w:val="20"/>
                    </w:rPr>
                    <w:t>–</w:t>
                  </w:r>
                </w:p>
              </w:tc>
              <w:tc>
                <w:tcPr>
                  <w:tcW w:w="747" w:type="dxa"/>
                  <w:tcBorders>
                    <w:top w:val="single" w:sz="4" w:space="0" w:color="auto"/>
                    <w:left w:val="single" w:sz="4" w:space="0" w:color="auto"/>
                    <w:bottom w:val="single" w:sz="4" w:space="0" w:color="auto"/>
                    <w:right w:val="single" w:sz="4" w:space="0" w:color="auto"/>
                  </w:tcBorders>
                  <w:vAlign w:val="center"/>
                  <w:hideMark/>
                </w:tcPr>
                <w:p w14:paraId="7BBBBA76" w14:textId="77777777" w:rsidR="00374D0D" w:rsidRPr="004328C1" w:rsidRDefault="00374D0D" w:rsidP="00374D0D">
                  <w:pPr>
                    <w:pStyle w:val="af2"/>
                    <w:rPr>
                      <w:rFonts w:ascii="Arial" w:hAnsi="Arial" w:cs="Arial"/>
                      <w:sz w:val="20"/>
                      <w:szCs w:val="20"/>
                    </w:rPr>
                  </w:pPr>
                  <w:r w:rsidRPr="004328C1">
                    <w:rPr>
                      <w:rFonts w:ascii="Arial" w:hAnsi="Arial" w:cs="Arial"/>
                      <w:sz w:val="20"/>
                      <w:szCs w:val="20"/>
                    </w:rPr>
                    <w:t>–</w:t>
                  </w:r>
                </w:p>
              </w:tc>
              <w:tc>
                <w:tcPr>
                  <w:tcW w:w="994" w:type="dxa"/>
                  <w:tcBorders>
                    <w:top w:val="single" w:sz="4" w:space="0" w:color="auto"/>
                    <w:left w:val="single" w:sz="4" w:space="0" w:color="auto"/>
                    <w:bottom w:val="single" w:sz="4" w:space="0" w:color="auto"/>
                    <w:right w:val="single" w:sz="4" w:space="0" w:color="auto"/>
                  </w:tcBorders>
                  <w:vAlign w:val="center"/>
                  <w:hideMark/>
                </w:tcPr>
                <w:p w14:paraId="6BED2AE3" w14:textId="77777777" w:rsidR="00374D0D" w:rsidRPr="004328C1" w:rsidRDefault="00374D0D" w:rsidP="00374D0D">
                  <w:pPr>
                    <w:pStyle w:val="af2"/>
                    <w:rPr>
                      <w:rFonts w:ascii="Arial" w:hAnsi="Arial" w:cs="Arial"/>
                      <w:sz w:val="20"/>
                      <w:szCs w:val="20"/>
                    </w:rPr>
                  </w:pPr>
                  <w:r w:rsidRPr="004328C1">
                    <w:rPr>
                      <w:rFonts w:ascii="Arial" w:hAnsi="Arial" w:cs="Arial"/>
                      <w:sz w:val="20"/>
                      <w:szCs w:val="20"/>
                    </w:rPr>
                    <w:t>*</w:t>
                  </w:r>
                </w:p>
              </w:tc>
            </w:tr>
            <w:tr w:rsidR="00374D0D" w:rsidRPr="004328C1" w14:paraId="652499AA" w14:textId="77777777" w:rsidTr="00CA630E">
              <w:trPr>
                <w:trHeight w:val="30"/>
              </w:trPr>
              <w:tc>
                <w:tcPr>
                  <w:tcW w:w="1682" w:type="dxa"/>
                  <w:tcBorders>
                    <w:top w:val="single" w:sz="4" w:space="0" w:color="auto"/>
                    <w:left w:val="single" w:sz="4" w:space="0" w:color="auto"/>
                    <w:bottom w:val="single" w:sz="4" w:space="0" w:color="auto"/>
                    <w:right w:val="single" w:sz="4" w:space="0" w:color="auto"/>
                  </w:tcBorders>
                  <w:hideMark/>
                </w:tcPr>
                <w:p w14:paraId="212D5E51" w14:textId="77777777" w:rsidR="00374D0D" w:rsidRPr="004328C1" w:rsidRDefault="00374D0D" w:rsidP="00374D0D">
                  <w:pPr>
                    <w:pStyle w:val="af2"/>
                    <w:rPr>
                      <w:rFonts w:ascii="Arial" w:hAnsi="Arial" w:cs="Arial"/>
                      <w:sz w:val="20"/>
                      <w:szCs w:val="20"/>
                    </w:rPr>
                  </w:pPr>
                  <w:r w:rsidRPr="004328C1">
                    <w:rPr>
                      <w:rFonts w:ascii="Arial" w:hAnsi="Arial" w:cs="Arial"/>
                      <w:sz w:val="20"/>
                      <w:szCs w:val="20"/>
                    </w:rPr>
                    <w:t>4  Использование по назначению</w:t>
                  </w:r>
                </w:p>
              </w:tc>
              <w:tc>
                <w:tcPr>
                  <w:tcW w:w="1177" w:type="dxa"/>
                  <w:tcBorders>
                    <w:top w:val="single" w:sz="4" w:space="0" w:color="auto"/>
                    <w:left w:val="single" w:sz="4" w:space="0" w:color="auto"/>
                    <w:bottom w:val="single" w:sz="4" w:space="0" w:color="auto"/>
                    <w:right w:val="single" w:sz="4" w:space="0" w:color="auto"/>
                  </w:tcBorders>
                  <w:vAlign w:val="center"/>
                  <w:hideMark/>
                </w:tcPr>
                <w:p w14:paraId="64881EB1" w14:textId="77777777" w:rsidR="00374D0D" w:rsidRPr="004328C1" w:rsidRDefault="00374D0D" w:rsidP="00374D0D">
                  <w:pPr>
                    <w:pStyle w:val="af2"/>
                    <w:rPr>
                      <w:rFonts w:ascii="Arial" w:hAnsi="Arial" w:cs="Arial"/>
                      <w:sz w:val="20"/>
                      <w:szCs w:val="20"/>
                    </w:rPr>
                  </w:pPr>
                  <w:r w:rsidRPr="004328C1">
                    <w:rPr>
                      <w:rFonts w:ascii="Arial" w:hAnsi="Arial" w:cs="Arial"/>
                      <w:sz w:val="20"/>
                      <w:szCs w:val="20"/>
                    </w:rPr>
                    <w:t>●</w:t>
                  </w:r>
                </w:p>
              </w:tc>
              <w:tc>
                <w:tcPr>
                  <w:tcW w:w="766" w:type="dxa"/>
                  <w:tcBorders>
                    <w:top w:val="single" w:sz="4" w:space="0" w:color="auto"/>
                    <w:left w:val="single" w:sz="4" w:space="0" w:color="auto"/>
                    <w:bottom w:val="single" w:sz="4" w:space="0" w:color="auto"/>
                    <w:right w:val="single" w:sz="4" w:space="0" w:color="auto"/>
                  </w:tcBorders>
                  <w:vAlign w:val="center"/>
                  <w:hideMark/>
                </w:tcPr>
                <w:p w14:paraId="550E6143" w14:textId="77777777" w:rsidR="00374D0D" w:rsidRPr="004328C1" w:rsidRDefault="00374D0D" w:rsidP="00374D0D">
                  <w:pPr>
                    <w:pStyle w:val="af2"/>
                    <w:rPr>
                      <w:rFonts w:ascii="Arial" w:hAnsi="Arial" w:cs="Arial"/>
                      <w:sz w:val="20"/>
                      <w:szCs w:val="20"/>
                    </w:rPr>
                  </w:pPr>
                  <w:r w:rsidRPr="004328C1">
                    <w:rPr>
                      <w:rFonts w:ascii="Arial" w:hAnsi="Arial" w:cs="Arial"/>
                      <w:sz w:val="20"/>
                      <w:szCs w:val="20"/>
                    </w:rPr>
                    <w:t>–</w:t>
                  </w:r>
                </w:p>
              </w:tc>
              <w:tc>
                <w:tcPr>
                  <w:tcW w:w="725" w:type="dxa"/>
                  <w:tcBorders>
                    <w:top w:val="single" w:sz="4" w:space="0" w:color="auto"/>
                    <w:left w:val="single" w:sz="4" w:space="0" w:color="auto"/>
                    <w:bottom w:val="single" w:sz="4" w:space="0" w:color="auto"/>
                    <w:right w:val="single" w:sz="4" w:space="0" w:color="auto"/>
                  </w:tcBorders>
                  <w:vAlign w:val="center"/>
                  <w:hideMark/>
                </w:tcPr>
                <w:p w14:paraId="23B635F0" w14:textId="77777777" w:rsidR="00374D0D" w:rsidRPr="004328C1" w:rsidRDefault="00374D0D" w:rsidP="00374D0D">
                  <w:pPr>
                    <w:pStyle w:val="af2"/>
                    <w:rPr>
                      <w:rFonts w:ascii="Arial" w:hAnsi="Arial" w:cs="Arial"/>
                      <w:sz w:val="20"/>
                      <w:szCs w:val="20"/>
                    </w:rPr>
                  </w:pPr>
                  <w:r w:rsidRPr="004328C1">
                    <w:rPr>
                      <w:rFonts w:ascii="Arial" w:hAnsi="Arial" w:cs="Arial"/>
                      <w:sz w:val="20"/>
                      <w:szCs w:val="20"/>
                    </w:rPr>
                    <w:t>–</w:t>
                  </w:r>
                </w:p>
              </w:tc>
              <w:tc>
                <w:tcPr>
                  <w:tcW w:w="747" w:type="dxa"/>
                  <w:tcBorders>
                    <w:top w:val="single" w:sz="4" w:space="0" w:color="auto"/>
                    <w:left w:val="single" w:sz="4" w:space="0" w:color="auto"/>
                    <w:bottom w:val="single" w:sz="4" w:space="0" w:color="auto"/>
                    <w:right w:val="single" w:sz="4" w:space="0" w:color="auto"/>
                  </w:tcBorders>
                  <w:vAlign w:val="center"/>
                  <w:hideMark/>
                </w:tcPr>
                <w:p w14:paraId="203FEF90" w14:textId="77777777" w:rsidR="00374D0D" w:rsidRPr="004328C1" w:rsidRDefault="00374D0D" w:rsidP="00374D0D">
                  <w:pPr>
                    <w:pStyle w:val="af2"/>
                    <w:rPr>
                      <w:rFonts w:ascii="Arial" w:hAnsi="Arial" w:cs="Arial"/>
                      <w:sz w:val="20"/>
                      <w:szCs w:val="20"/>
                    </w:rPr>
                  </w:pPr>
                  <w:r w:rsidRPr="004328C1">
                    <w:rPr>
                      <w:rFonts w:ascii="Arial" w:hAnsi="Arial" w:cs="Arial"/>
                      <w:sz w:val="20"/>
                      <w:szCs w:val="20"/>
                    </w:rPr>
                    <w:t>*</w:t>
                  </w:r>
                </w:p>
              </w:tc>
              <w:tc>
                <w:tcPr>
                  <w:tcW w:w="994" w:type="dxa"/>
                  <w:tcBorders>
                    <w:top w:val="single" w:sz="4" w:space="0" w:color="auto"/>
                    <w:left w:val="single" w:sz="4" w:space="0" w:color="auto"/>
                    <w:bottom w:val="single" w:sz="4" w:space="0" w:color="auto"/>
                    <w:right w:val="single" w:sz="4" w:space="0" w:color="auto"/>
                  </w:tcBorders>
                  <w:vAlign w:val="center"/>
                  <w:hideMark/>
                </w:tcPr>
                <w:p w14:paraId="4FD623B4" w14:textId="77777777" w:rsidR="00374D0D" w:rsidRPr="004328C1" w:rsidRDefault="00374D0D" w:rsidP="00374D0D">
                  <w:pPr>
                    <w:pStyle w:val="af2"/>
                    <w:rPr>
                      <w:rFonts w:ascii="Arial" w:hAnsi="Arial" w:cs="Arial"/>
                      <w:sz w:val="20"/>
                      <w:szCs w:val="20"/>
                    </w:rPr>
                  </w:pPr>
                  <w:r w:rsidRPr="004328C1">
                    <w:rPr>
                      <w:rFonts w:ascii="Arial" w:hAnsi="Arial" w:cs="Arial"/>
                      <w:sz w:val="20"/>
                      <w:szCs w:val="20"/>
                    </w:rPr>
                    <w:t>*</w:t>
                  </w:r>
                </w:p>
              </w:tc>
            </w:tr>
            <w:tr w:rsidR="00374D0D" w:rsidRPr="004328C1" w14:paraId="63B4DF67" w14:textId="77777777" w:rsidTr="00CA630E">
              <w:trPr>
                <w:trHeight w:val="45"/>
              </w:trPr>
              <w:tc>
                <w:tcPr>
                  <w:tcW w:w="1682" w:type="dxa"/>
                  <w:tcBorders>
                    <w:top w:val="single" w:sz="4" w:space="0" w:color="auto"/>
                    <w:left w:val="single" w:sz="4" w:space="0" w:color="auto"/>
                    <w:bottom w:val="single" w:sz="4" w:space="0" w:color="auto"/>
                    <w:right w:val="single" w:sz="4" w:space="0" w:color="auto"/>
                  </w:tcBorders>
                  <w:hideMark/>
                </w:tcPr>
                <w:p w14:paraId="4827F077" w14:textId="77777777" w:rsidR="00374D0D" w:rsidRPr="004328C1" w:rsidRDefault="00374D0D" w:rsidP="00374D0D">
                  <w:pPr>
                    <w:pStyle w:val="af2"/>
                    <w:rPr>
                      <w:rFonts w:ascii="Arial" w:hAnsi="Arial" w:cs="Arial"/>
                      <w:sz w:val="20"/>
                      <w:szCs w:val="20"/>
                    </w:rPr>
                  </w:pPr>
                  <w:r w:rsidRPr="004328C1">
                    <w:rPr>
                      <w:rFonts w:ascii="Arial" w:hAnsi="Arial" w:cs="Arial"/>
                      <w:sz w:val="20"/>
                      <w:szCs w:val="20"/>
                    </w:rPr>
                    <w:t>5  Состав и условия выполнения работ ТОиР</w:t>
                  </w:r>
                </w:p>
              </w:tc>
              <w:tc>
                <w:tcPr>
                  <w:tcW w:w="1177" w:type="dxa"/>
                  <w:tcBorders>
                    <w:top w:val="single" w:sz="4" w:space="0" w:color="auto"/>
                    <w:left w:val="single" w:sz="4" w:space="0" w:color="auto"/>
                    <w:bottom w:val="single" w:sz="4" w:space="0" w:color="auto"/>
                    <w:right w:val="single" w:sz="4" w:space="0" w:color="auto"/>
                  </w:tcBorders>
                  <w:vAlign w:val="center"/>
                  <w:hideMark/>
                </w:tcPr>
                <w:p w14:paraId="3F40D9AD" w14:textId="77777777" w:rsidR="00374D0D" w:rsidRPr="004328C1" w:rsidRDefault="00374D0D" w:rsidP="00374D0D">
                  <w:pPr>
                    <w:pStyle w:val="af2"/>
                    <w:rPr>
                      <w:rFonts w:ascii="Arial" w:hAnsi="Arial" w:cs="Arial"/>
                      <w:sz w:val="20"/>
                      <w:szCs w:val="20"/>
                    </w:rPr>
                  </w:pPr>
                  <w:r w:rsidRPr="004328C1">
                    <w:rPr>
                      <w:rFonts w:ascii="Arial" w:hAnsi="Arial" w:cs="Arial"/>
                      <w:sz w:val="20"/>
                      <w:szCs w:val="20"/>
                    </w:rPr>
                    <w:t>●</w:t>
                  </w:r>
                </w:p>
              </w:tc>
              <w:tc>
                <w:tcPr>
                  <w:tcW w:w="766" w:type="dxa"/>
                  <w:tcBorders>
                    <w:top w:val="single" w:sz="4" w:space="0" w:color="auto"/>
                    <w:left w:val="single" w:sz="4" w:space="0" w:color="auto"/>
                    <w:bottom w:val="single" w:sz="4" w:space="0" w:color="auto"/>
                    <w:right w:val="single" w:sz="4" w:space="0" w:color="auto"/>
                  </w:tcBorders>
                  <w:vAlign w:val="center"/>
                  <w:hideMark/>
                </w:tcPr>
                <w:p w14:paraId="35EB9086" w14:textId="77777777" w:rsidR="00374D0D" w:rsidRPr="004328C1" w:rsidRDefault="00374D0D" w:rsidP="00374D0D">
                  <w:pPr>
                    <w:pStyle w:val="af2"/>
                    <w:rPr>
                      <w:rFonts w:ascii="Arial" w:hAnsi="Arial" w:cs="Arial"/>
                      <w:sz w:val="20"/>
                      <w:szCs w:val="20"/>
                    </w:rPr>
                  </w:pPr>
                  <w:r w:rsidRPr="004328C1">
                    <w:rPr>
                      <w:rFonts w:ascii="Arial" w:hAnsi="Arial" w:cs="Arial"/>
                      <w:sz w:val="20"/>
                      <w:szCs w:val="20"/>
                    </w:rPr>
                    <w:t>–</w:t>
                  </w:r>
                </w:p>
              </w:tc>
              <w:tc>
                <w:tcPr>
                  <w:tcW w:w="725" w:type="dxa"/>
                  <w:tcBorders>
                    <w:top w:val="single" w:sz="4" w:space="0" w:color="auto"/>
                    <w:left w:val="single" w:sz="4" w:space="0" w:color="auto"/>
                    <w:bottom w:val="single" w:sz="4" w:space="0" w:color="auto"/>
                    <w:right w:val="single" w:sz="4" w:space="0" w:color="auto"/>
                  </w:tcBorders>
                  <w:vAlign w:val="center"/>
                  <w:hideMark/>
                </w:tcPr>
                <w:p w14:paraId="291433E1" w14:textId="77777777" w:rsidR="00374D0D" w:rsidRPr="004328C1" w:rsidRDefault="00374D0D" w:rsidP="00374D0D">
                  <w:pPr>
                    <w:pStyle w:val="af2"/>
                    <w:rPr>
                      <w:rFonts w:ascii="Arial" w:hAnsi="Arial" w:cs="Arial"/>
                      <w:sz w:val="20"/>
                      <w:szCs w:val="20"/>
                    </w:rPr>
                  </w:pPr>
                  <w:r w:rsidRPr="004328C1">
                    <w:rPr>
                      <w:rFonts w:ascii="Arial" w:hAnsi="Arial" w:cs="Arial"/>
                      <w:sz w:val="20"/>
                      <w:szCs w:val="20"/>
                    </w:rPr>
                    <w:t>–</w:t>
                  </w:r>
                </w:p>
              </w:tc>
              <w:tc>
                <w:tcPr>
                  <w:tcW w:w="747" w:type="dxa"/>
                  <w:tcBorders>
                    <w:top w:val="single" w:sz="4" w:space="0" w:color="auto"/>
                    <w:left w:val="single" w:sz="4" w:space="0" w:color="auto"/>
                    <w:bottom w:val="single" w:sz="4" w:space="0" w:color="auto"/>
                    <w:right w:val="single" w:sz="4" w:space="0" w:color="auto"/>
                  </w:tcBorders>
                  <w:vAlign w:val="center"/>
                  <w:hideMark/>
                </w:tcPr>
                <w:p w14:paraId="0717185B" w14:textId="77777777" w:rsidR="00374D0D" w:rsidRPr="004328C1" w:rsidRDefault="00374D0D" w:rsidP="00374D0D">
                  <w:pPr>
                    <w:pStyle w:val="af2"/>
                    <w:rPr>
                      <w:rFonts w:ascii="Arial" w:hAnsi="Arial" w:cs="Arial"/>
                      <w:sz w:val="20"/>
                      <w:szCs w:val="20"/>
                    </w:rPr>
                  </w:pPr>
                  <w:r w:rsidRPr="004328C1">
                    <w:rPr>
                      <w:rFonts w:ascii="Arial" w:hAnsi="Arial" w:cs="Arial"/>
                      <w:sz w:val="20"/>
                      <w:szCs w:val="20"/>
                    </w:rPr>
                    <w:t>*</w:t>
                  </w:r>
                </w:p>
              </w:tc>
              <w:tc>
                <w:tcPr>
                  <w:tcW w:w="994" w:type="dxa"/>
                  <w:tcBorders>
                    <w:top w:val="single" w:sz="4" w:space="0" w:color="auto"/>
                    <w:left w:val="single" w:sz="4" w:space="0" w:color="auto"/>
                    <w:bottom w:val="single" w:sz="4" w:space="0" w:color="auto"/>
                    <w:right w:val="single" w:sz="4" w:space="0" w:color="auto"/>
                  </w:tcBorders>
                  <w:vAlign w:val="center"/>
                  <w:hideMark/>
                </w:tcPr>
                <w:p w14:paraId="1C0E17D4" w14:textId="77777777" w:rsidR="00374D0D" w:rsidRPr="004328C1" w:rsidRDefault="00374D0D" w:rsidP="00374D0D">
                  <w:pPr>
                    <w:pStyle w:val="af2"/>
                    <w:rPr>
                      <w:rFonts w:ascii="Arial" w:hAnsi="Arial" w:cs="Arial"/>
                      <w:sz w:val="20"/>
                      <w:szCs w:val="20"/>
                    </w:rPr>
                  </w:pPr>
                  <w:r w:rsidRPr="004328C1">
                    <w:rPr>
                      <w:rFonts w:ascii="Arial" w:hAnsi="Arial" w:cs="Arial"/>
                      <w:sz w:val="20"/>
                      <w:szCs w:val="20"/>
                    </w:rPr>
                    <w:t>*</w:t>
                  </w:r>
                </w:p>
              </w:tc>
            </w:tr>
            <w:tr w:rsidR="00374D0D" w:rsidRPr="004328C1" w14:paraId="60C5CF83" w14:textId="77777777" w:rsidTr="00CA630E">
              <w:trPr>
                <w:trHeight w:val="30"/>
              </w:trPr>
              <w:tc>
                <w:tcPr>
                  <w:tcW w:w="1682" w:type="dxa"/>
                  <w:tcBorders>
                    <w:top w:val="single" w:sz="4" w:space="0" w:color="auto"/>
                    <w:left w:val="single" w:sz="4" w:space="0" w:color="auto"/>
                    <w:bottom w:val="single" w:sz="4" w:space="0" w:color="auto"/>
                    <w:right w:val="single" w:sz="4" w:space="0" w:color="auto"/>
                  </w:tcBorders>
                  <w:hideMark/>
                </w:tcPr>
                <w:p w14:paraId="2CEB65E2" w14:textId="77777777" w:rsidR="00374D0D" w:rsidRPr="004328C1" w:rsidRDefault="00374D0D" w:rsidP="00374D0D">
                  <w:pPr>
                    <w:pStyle w:val="af2"/>
                    <w:rPr>
                      <w:rFonts w:ascii="Arial" w:hAnsi="Arial" w:cs="Arial"/>
                      <w:sz w:val="20"/>
                      <w:szCs w:val="20"/>
                    </w:rPr>
                  </w:pPr>
                  <w:r w:rsidRPr="004328C1">
                    <w:rPr>
                      <w:rFonts w:ascii="Arial" w:hAnsi="Arial" w:cs="Arial"/>
                      <w:sz w:val="20"/>
                      <w:szCs w:val="20"/>
                    </w:rPr>
                    <w:t>6  Поиск и устранение неисправностей</w:t>
                  </w:r>
                </w:p>
              </w:tc>
              <w:tc>
                <w:tcPr>
                  <w:tcW w:w="1177" w:type="dxa"/>
                  <w:tcBorders>
                    <w:top w:val="single" w:sz="4" w:space="0" w:color="auto"/>
                    <w:left w:val="single" w:sz="4" w:space="0" w:color="auto"/>
                    <w:bottom w:val="single" w:sz="4" w:space="0" w:color="auto"/>
                    <w:right w:val="single" w:sz="4" w:space="0" w:color="auto"/>
                  </w:tcBorders>
                  <w:vAlign w:val="center"/>
                  <w:hideMark/>
                </w:tcPr>
                <w:p w14:paraId="5DB0656B" w14:textId="77777777" w:rsidR="00374D0D" w:rsidRPr="004328C1" w:rsidRDefault="00374D0D" w:rsidP="00374D0D">
                  <w:pPr>
                    <w:pStyle w:val="af2"/>
                    <w:rPr>
                      <w:rFonts w:ascii="Arial" w:hAnsi="Arial" w:cs="Arial"/>
                      <w:sz w:val="20"/>
                      <w:szCs w:val="20"/>
                    </w:rPr>
                  </w:pPr>
                  <w:r w:rsidRPr="004328C1">
                    <w:rPr>
                      <w:rFonts w:ascii="Arial" w:hAnsi="Arial" w:cs="Arial"/>
                      <w:sz w:val="20"/>
                      <w:szCs w:val="20"/>
                    </w:rPr>
                    <w:t>●</w:t>
                  </w:r>
                </w:p>
              </w:tc>
              <w:tc>
                <w:tcPr>
                  <w:tcW w:w="766" w:type="dxa"/>
                  <w:tcBorders>
                    <w:top w:val="single" w:sz="4" w:space="0" w:color="auto"/>
                    <w:left w:val="single" w:sz="4" w:space="0" w:color="auto"/>
                    <w:bottom w:val="single" w:sz="4" w:space="0" w:color="auto"/>
                    <w:right w:val="single" w:sz="4" w:space="0" w:color="auto"/>
                  </w:tcBorders>
                  <w:vAlign w:val="center"/>
                  <w:hideMark/>
                </w:tcPr>
                <w:p w14:paraId="532F9D4D" w14:textId="77777777" w:rsidR="00374D0D" w:rsidRPr="004328C1" w:rsidRDefault="00374D0D" w:rsidP="00374D0D">
                  <w:pPr>
                    <w:pStyle w:val="af2"/>
                    <w:rPr>
                      <w:rFonts w:ascii="Arial" w:hAnsi="Arial" w:cs="Arial"/>
                      <w:sz w:val="20"/>
                      <w:szCs w:val="20"/>
                    </w:rPr>
                  </w:pPr>
                  <w:r w:rsidRPr="004328C1">
                    <w:rPr>
                      <w:rFonts w:ascii="Arial" w:hAnsi="Arial" w:cs="Arial"/>
                      <w:sz w:val="20"/>
                      <w:szCs w:val="20"/>
                    </w:rPr>
                    <w:t>–</w:t>
                  </w:r>
                </w:p>
              </w:tc>
              <w:tc>
                <w:tcPr>
                  <w:tcW w:w="725" w:type="dxa"/>
                  <w:tcBorders>
                    <w:top w:val="single" w:sz="4" w:space="0" w:color="auto"/>
                    <w:left w:val="single" w:sz="4" w:space="0" w:color="auto"/>
                    <w:bottom w:val="single" w:sz="4" w:space="0" w:color="auto"/>
                    <w:right w:val="single" w:sz="4" w:space="0" w:color="auto"/>
                  </w:tcBorders>
                  <w:vAlign w:val="center"/>
                  <w:hideMark/>
                </w:tcPr>
                <w:p w14:paraId="64B26E3C" w14:textId="77777777" w:rsidR="00374D0D" w:rsidRPr="004328C1" w:rsidRDefault="00374D0D" w:rsidP="00374D0D">
                  <w:pPr>
                    <w:pStyle w:val="af2"/>
                    <w:rPr>
                      <w:rFonts w:ascii="Arial" w:hAnsi="Arial" w:cs="Arial"/>
                      <w:sz w:val="20"/>
                      <w:szCs w:val="20"/>
                    </w:rPr>
                  </w:pPr>
                  <w:r w:rsidRPr="004328C1">
                    <w:rPr>
                      <w:rFonts w:ascii="Arial" w:hAnsi="Arial" w:cs="Arial"/>
                      <w:sz w:val="20"/>
                      <w:szCs w:val="20"/>
                    </w:rPr>
                    <w:t>–</w:t>
                  </w:r>
                </w:p>
              </w:tc>
              <w:tc>
                <w:tcPr>
                  <w:tcW w:w="747" w:type="dxa"/>
                  <w:tcBorders>
                    <w:top w:val="single" w:sz="4" w:space="0" w:color="auto"/>
                    <w:left w:val="single" w:sz="4" w:space="0" w:color="auto"/>
                    <w:bottom w:val="single" w:sz="4" w:space="0" w:color="auto"/>
                    <w:right w:val="single" w:sz="4" w:space="0" w:color="auto"/>
                  </w:tcBorders>
                  <w:vAlign w:val="center"/>
                  <w:hideMark/>
                </w:tcPr>
                <w:p w14:paraId="2C3BD6C7" w14:textId="77777777" w:rsidR="00374D0D" w:rsidRPr="004328C1" w:rsidRDefault="00374D0D" w:rsidP="00374D0D">
                  <w:pPr>
                    <w:pStyle w:val="af2"/>
                    <w:rPr>
                      <w:rFonts w:ascii="Arial" w:hAnsi="Arial" w:cs="Arial"/>
                      <w:sz w:val="20"/>
                      <w:szCs w:val="20"/>
                    </w:rPr>
                  </w:pPr>
                  <w:r w:rsidRPr="004328C1">
                    <w:rPr>
                      <w:rFonts w:ascii="Arial" w:hAnsi="Arial" w:cs="Arial"/>
                      <w:sz w:val="20"/>
                      <w:szCs w:val="20"/>
                    </w:rPr>
                    <w:t>*</w:t>
                  </w:r>
                </w:p>
              </w:tc>
              <w:tc>
                <w:tcPr>
                  <w:tcW w:w="994" w:type="dxa"/>
                  <w:tcBorders>
                    <w:top w:val="single" w:sz="4" w:space="0" w:color="auto"/>
                    <w:left w:val="single" w:sz="4" w:space="0" w:color="auto"/>
                    <w:bottom w:val="single" w:sz="4" w:space="0" w:color="auto"/>
                    <w:right w:val="single" w:sz="4" w:space="0" w:color="auto"/>
                  </w:tcBorders>
                  <w:vAlign w:val="center"/>
                  <w:hideMark/>
                </w:tcPr>
                <w:p w14:paraId="0EAB681D" w14:textId="77777777" w:rsidR="00374D0D" w:rsidRPr="004328C1" w:rsidRDefault="00374D0D" w:rsidP="00374D0D">
                  <w:pPr>
                    <w:pStyle w:val="af2"/>
                    <w:rPr>
                      <w:rFonts w:ascii="Arial" w:hAnsi="Arial" w:cs="Arial"/>
                      <w:sz w:val="20"/>
                      <w:szCs w:val="20"/>
                    </w:rPr>
                  </w:pPr>
                  <w:r w:rsidRPr="004328C1">
                    <w:rPr>
                      <w:rFonts w:ascii="Arial" w:hAnsi="Arial" w:cs="Arial"/>
                      <w:sz w:val="20"/>
                      <w:szCs w:val="20"/>
                    </w:rPr>
                    <w:t>*</w:t>
                  </w:r>
                </w:p>
              </w:tc>
            </w:tr>
            <w:tr w:rsidR="00374D0D" w:rsidRPr="004328C1" w14:paraId="3B70B702" w14:textId="77777777" w:rsidTr="00CA630E">
              <w:trPr>
                <w:trHeight w:val="30"/>
              </w:trPr>
              <w:tc>
                <w:tcPr>
                  <w:tcW w:w="1682" w:type="dxa"/>
                  <w:tcBorders>
                    <w:top w:val="single" w:sz="4" w:space="0" w:color="auto"/>
                    <w:left w:val="single" w:sz="4" w:space="0" w:color="auto"/>
                    <w:bottom w:val="single" w:sz="4" w:space="0" w:color="auto"/>
                    <w:right w:val="single" w:sz="4" w:space="0" w:color="auto"/>
                  </w:tcBorders>
                  <w:hideMark/>
                </w:tcPr>
                <w:p w14:paraId="1FB6D086" w14:textId="77777777" w:rsidR="00374D0D" w:rsidRPr="004328C1" w:rsidRDefault="00374D0D" w:rsidP="00374D0D">
                  <w:pPr>
                    <w:pStyle w:val="af2"/>
                    <w:rPr>
                      <w:rFonts w:ascii="Arial" w:hAnsi="Arial" w:cs="Arial"/>
                      <w:sz w:val="20"/>
                      <w:szCs w:val="20"/>
                    </w:rPr>
                  </w:pPr>
                  <w:r w:rsidRPr="004328C1">
                    <w:rPr>
                      <w:rFonts w:ascii="Arial" w:hAnsi="Arial" w:cs="Arial"/>
                      <w:sz w:val="20"/>
                      <w:szCs w:val="20"/>
                    </w:rPr>
                    <w:t>7  Содержание работ ТОиР</w:t>
                  </w:r>
                </w:p>
              </w:tc>
              <w:tc>
                <w:tcPr>
                  <w:tcW w:w="1177" w:type="dxa"/>
                  <w:tcBorders>
                    <w:top w:val="single" w:sz="4" w:space="0" w:color="auto"/>
                    <w:left w:val="single" w:sz="4" w:space="0" w:color="auto"/>
                    <w:bottom w:val="single" w:sz="4" w:space="0" w:color="auto"/>
                    <w:right w:val="single" w:sz="4" w:space="0" w:color="auto"/>
                  </w:tcBorders>
                  <w:vAlign w:val="center"/>
                  <w:hideMark/>
                </w:tcPr>
                <w:p w14:paraId="436A68CA" w14:textId="77777777" w:rsidR="00374D0D" w:rsidRPr="004328C1" w:rsidRDefault="00374D0D" w:rsidP="00374D0D">
                  <w:pPr>
                    <w:pStyle w:val="af2"/>
                    <w:rPr>
                      <w:rFonts w:ascii="Arial" w:hAnsi="Arial" w:cs="Arial"/>
                      <w:sz w:val="20"/>
                      <w:szCs w:val="20"/>
                    </w:rPr>
                  </w:pPr>
                  <w:r w:rsidRPr="004328C1">
                    <w:rPr>
                      <w:rFonts w:ascii="Arial" w:hAnsi="Arial" w:cs="Arial"/>
                      <w:sz w:val="20"/>
                      <w:szCs w:val="20"/>
                    </w:rPr>
                    <w:t>●</w:t>
                  </w:r>
                </w:p>
              </w:tc>
              <w:tc>
                <w:tcPr>
                  <w:tcW w:w="766" w:type="dxa"/>
                  <w:tcBorders>
                    <w:top w:val="single" w:sz="4" w:space="0" w:color="auto"/>
                    <w:left w:val="single" w:sz="4" w:space="0" w:color="auto"/>
                    <w:bottom w:val="single" w:sz="4" w:space="0" w:color="auto"/>
                    <w:right w:val="single" w:sz="4" w:space="0" w:color="auto"/>
                  </w:tcBorders>
                  <w:vAlign w:val="center"/>
                  <w:hideMark/>
                </w:tcPr>
                <w:p w14:paraId="6442EB7E" w14:textId="77777777" w:rsidR="00374D0D" w:rsidRPr="004328C1" w:rsidRDefault="00374D0D" w:rsidP="00374D0D">
                  <w:pPr>
                    <w:pStyle w:val="af2"/>
                    <w:rPr>
                      <w:rFonts w:ascii="Arial" w:hAnsi="Arial" w:cs="Arial"/>
                      <w:sz w:val="20"/>
                      <w:szCs w:val="20"/>
                    </w:rPr>
                  </w:pPr>
                  <w:r w:rsidRPr="004328C1">
                    <w:rPr>
                      <w:rFonts w:ascii="Arial" w:hAnsi="Arial" w:cs="Arial"/>
                      <w:sz w:val="20"/>
                      <w:szCs w:val="20"/>
                    </w:rPr>
                    <w:t>–</w:t>
                  </w:r>
                </w:p>
              </w:tc>
              <w:tc>
                <w:tcPr>
                  <w:tcW w:w="725" w:type="dxa"/>
                  <w:tcBorders>
                    <w:top w:val="single" w:sz="4" w:space="0" w:color="auto"/>
                    <w:left w:val="single" w:sz="4" w:space="0" w:color="auto"/>
                    <w:bottom w:val="single" w:sz="4" w:space="0" w:color="auto"/>
                    <w:right w:val="single" w:sz="4" w:space="0" w:color="auto"/>
                  </w:tcBorders>
                  <w:vAlign w:val="center"/>
                  <w:hideMark/>
                </w:tcPr>
                <w:p w14:paraId="76512001" w14:textId="77777777" w:rsidR="00374D0D" w:rsidRPr="004328C1" w:rsidRDefault="00374D0D" w:rsidP="00374D0D">
                  <w:pPr>
                    <w:pStyle w:val="af2"/>
                    <w:rPr>
                      <w:rFonts w:ascii="Arial" w:hAnsi="Arial" w:cs="Arial"/>
                      <w:sz w:val="20"/>
                      <w:szCs w:val="20"/>
                    </w:rPr>
                  </w:pPr>
                  <w:r w:rsidRPr="004328C1">
                    <w:rPr>
                      <w:rFonts w:ascii="Arial" w:hAnsi="Arial" w:cs="Arial"/>
                      <w:sz w:val="20"/>
                      <w:szCs w:val="20"/>
                    </w:rPr>
                    <w:t>–</w:t>
                  </w:r>
                </w:p>
              </w:tc>
              <w:tc>
                <w:tcPr>
                  <w:tcW w:w="747" w:type="dxa"/>
                  <w:tcBorders>
                    <w:top w:val="single" w:sz="4" w:space="0" w:color="auto"/>
                    <w:left w:val="single" w:sz="4" w:space="0" w:color="auto"/>
                    <w:bottom w:val="single" w:sz="4" w:space="0" w:color="auto"/>
                    <w:right w:val="single" w:sz="4" w:space="0" w:color="auto"/>
                  </w:tcBorders>
                  <w:vAlign w:val="center"/>
                  <w:hideMark/>
                </w:tcPr>
                <w:p w14:paraId="2145C166" w14:textId="77777777" w:rsidR="00374D0D" w:rsidRPr="004328C1" w:rsidRDefault="00374D0D" w:rsidP="00374D0D">
                  <w:pPr>
                    <w:pStyle w:val="af2"/>
                    <w:rPr>
                      <w:rFonts w:ascii="Arial" w:hAnsi="Arial" w:cs="Arial"/>
                      <w:sz w:val="20"/>
                      <w:szCs w:val="20"/>
                    </w:rPr>
                  </w:pPr>
                  <w:r w:rsidRPr="004328C1">
                    <w:rPr>
                      <w:rFonts w:ascii="Arial" w:hAnsi="Arial" w:cs="Arial"/>
                      <w:sz w:val="20"/>
                      <w:szCs w:val="20"/>
                    </w:rPr>
                    <w:t>*</w:t>
                  </w:r>
                </w:p>
              </w:tc>
              <w:tc>
                <w:tcPr>
                  <w:tcW w:w="994" w:type="dxa"/>
                  <w:tcBorders>
                    <w:top w:val="single" w:sz="4" w:space="0" w:color="auto"/>
                    <w:left w:val="single" w:sz="4" w:space="0" w:color="auto"/>
                    <w:bottom w:val="single" w:sz="4" w:space="0" w:color="auto"/>
                    <w:right w:val="single" w:sz="4" w:space="0" w:color="auto"/>
                  </w:tcBorders>
                  <w:vAlign w:val="center"/>
                  <w:hideMark/>
                </w:tcPr>
                <w:p w14:paraId="0C19236D" w14:textId="77777777" w:rsidR="00374D0D" w:rsidRPr="004328C1" w:rsidRDefault="00374D0D" w:rsidP="00374D0D">
                  <w:pPr>
                    <w:pStyle w:val="af2"/>
                    <w:rPr>
                      <w:rFonts w:ascii="Arial" w:hAnsi="Arial" w:cs="Arial"/>
                      <w:sz w:val="20"/>
                      <w:szCs w:val="20"/>
                    </w:rPr>
                  </w:pPr>
                  <w:r w:rsidRPr="004328C1">
                    <w:rPr>
                      <w:rFonts w:ascii="Arial" w:hAnsi="Arial" w:cs="Arial"/>
                      <w:sz w:val="20"/>
                      <w:szCs w:val="20"/>
                    </w:rPr>
                    <w:t>*</w:t>
                  </w:r>
                </w:p>
              </w:tc>
            </w:tr>
            <w:tr w:rsidR="00374D0D" w:rsidRPr="004328C1" w14:paraId="1F8D1045" w14:textId="77777777" w:rsidTr="00CA630E">
              <w:trPr>
                <w:trHeight w:val="45"/>
              </w:trPr>
              <w:tc>
                <w:tcPr>
                  <w:tcW w:w="1682" w:type="dxa"/>
                  <w:tcBorders>
                    <w:top w:val="single" w:sz="4" w:space="0" w:color="auto"/>
                    <w:left w:val="single" w:sz="4" w:space="0" w:color="auto"/>
                    <w:bottom w:val="single" w:sz="4" w:space="0" w:color="auto"/>
                    <w:right w:val="single" w:sz="4" w:space="0" w:color="auto"/>
                  </w:tcBorders>
                  <w:hideMark/>
                </w:tcPr>
                <w:p w14:paraId="6E299A38" w14:textId="77777777" w:rsidR="00374D0D" w:rsidRPr="004328C1" w:rsidRDefault="00374D0D" w:rsidP="00374D0D">
                  <w:pPr>
                    <w:pStyle w:val="af2"/>
                    <w:rPr>
                      <w:rFonts w:ascii="Arial" w:hAnsi="Arial" w:cs="Arial"/>
                      <w:sz w:val="20"/>
                      <w:szCs w:val="20"/>
                    </w:rPr>
                  </w:pPr>
                  <w:r w:rsidRPr="004328C1">
                    <w:rPr>
                      <w:rFonts w:ascii="Arial" w:hAnsi="Arial" w:cs="Arial"/>
                      <w:sz w:val="20"/>
                      <w:szCs w:val="20"/>
                    </w:rPr>
                    <w:t>8  Консервация, упаковка, транспортирование</w:t>
                  </w:r>
                </w:p>
              </w:tc>
              <w:tc>
                <w:tcPr>
                  <w:tcW w:w="1177" w:type="dxa"/>
                  <w:tcBorders>
                    <w:top w:val="single" w:sz="4" w:space="0" w:color="auto"/>
                    <w:left w:val="single" w:sz="4" w:space="0" w:color="auto"/>
                    <w:bottom w:val="single" w:sz="4" w:space="0" w:color="auto"/>
                    <w:right w:val="single" w:sz="4" w:space="0" w:color="auto"/>
                  </w:tcBorders>
                  <w:vAlign w:val="center"/>
                  <w:hideMark/>
                </w:tcPr>
                <w:p w14:paraId="4D0E5605" w14:textId="77777777" w:rsidR="00374D0D" w:rsidRPr="004328C1" w:rsidRDefault="00374D0D" w:rsidP="00374D0D">
                  <w:pPr>
                    <w:pStyle w:val="af2"/>
                    <w:rPr>
                      <w:rFonts w:ascii="Arial" w:hAnsi="Arial" w:cs="Arial"/>
                      <w:sz w:val="20"/>
                      <w:szCs w:val="20"/>
                    </w:rPr>
                  </w:pPr>
                  <w:r w:rsidRPr="004328C1">
                    <w:rPr>
                      <w:rFonts w:ascii="Arial" w:hAnsi="Arial" w:cs="Arial"/>
                      <w:sz w:val="20"/>
                      <w:szCs w:val="20"/>
                    </w:rPr>
                    <w:t>●</w:t>
                  </w:r>
                </w:p>
              </w:tc>
              <w:tc>
                <w:tcPr>
                  <w:tcW w:w="766" w:type="dxa"/>
                  <w:tcBorders>
                    <w:top w:val="single" w:sz="4" w:space="0" w:color="auto"/>
                    <w:left w:val="single" w:sz="4" w:space="0" w:color="auto"/>
                    <w:bottom w:val="single" w:sz="4" w:space="0" w:color="auto"/>
                    <w:right w:val="single" w:sz="4" w:space="0" w:color="auto"/>
                  </w:tcBorders>
                  <w:vAlign w:val="center"/>
                  <w:hideMark/>
                </w:tcPr>
                <w:p w14:paraId="3A06EB70" w14:textId="77777777" w:rsidR="00374D0D" w:rsidRPr="004328C1" w:rsidRDefault="00374D0D" w:rsidP="00374D0D">
                  <w:pPr>
                    <w:pStyle w:val="af2"/>
                    <w:rPr>
                      <w:rFonts w:ascii="Arial" w:hAnsi="Arial" w:cs="Arial"/>
                      <w:sz w:val="20"/>
                      <w:szCs w:val="20"/>
                    </w:rPr>
                  </w:pPr>
                  <w:r w:rsidRPr="004328C1">
                    <w:rPr>
                      <w:rFonts w:ascii="Arial" w:hAnsi="Arial" w:cs="Arial"/>
                      <w:sz w:val="20"/>
                      <w:szCs w:val="20"/>
                    </w:rPr>
                    <w:t>–</w:t>
                  </w:r>
                </w:p>
              </w:tc>
              <w:tc>
                <w:tcPr>
                  <w:tcW w:w="725" w:type="dxa"/>
                  <w:tcBorders>
                    <w:top w:val="single" w:sz="4" w:space="0" w:color="auto"/>
                    <w:left w:val="single" w:sz="4" w:space="0" w:color="auto"/>
                    <w:bottom w:val="single" w:sz="4" w:space="0" w:color="auto"/>
                    <w:right w:val="single" w:sz="4" w:space="0" w:color="auto"/>
                  </w:tcBorders>
                  <w:vAlign w:val="center"/>
                  <w:hideMark/>
                </w:tcPr>
                <w:p w14:paraId="3682F790" w14:textId="77777777" w:rsidR="00374D0D" w:rsidRPr="004328C1" w:rsidRDefault="00374D0D" w:rsidP="00374D0D">
                  <w:pPr>
                    <w:pStyle w:val="af2"/>
                    <w:rPr>
                      <w:rFonts w:ascii="Arial" w:hAnsi="Arial" w:cs="Arial"/>
                      <w:sz w:val="20"/>
                      <w:szCs w:val="20"/>
                    </w:rPr>
                  </w:pPr>
                  <w:r w:rsidRPr="004328C1">
                    <w:rPr>
                      <w:rFonts w:ascii="Arial" w:hAnsi="Arial" w:cs="Arial"/>
                      <w:sz w:val="20"/>
                      <w:szCs w:val="20"/>
                    </w:rPr>
                    <w:t>–</w:t>
                  </w:r>
                </w:p>
              </w:tc>
              <w:tc>
                <w:tcPr>
                  <w:tcW w:w="747" w:type="dxa"/>
                  <w:tcBorders>
                    <w:top w:val="single" w:sz="4" w:space="0" w:color="auto"/>
                    <w:left w:val="single" w:sz="4" w:space="0" w:color="auto"/>
                    <w:bottom w:val="single" w:sz="4" w:space="0" w:color="auto"/>
                    <w:right w:val="single" w:sz="4" w:space="0" w:color="auto"/>
                  </w:tcBorders>
                  <w:vAlign w:val="center"/>
                  <w:hideMark/>
                </w:tcPr>
                <w:p w14:paraId="59601AEA" w14:textId="77777777" w:rsidR="00374D0D" w:rsidRPr="004328C1" w:rsidRDefault="00374D0D" w:rsidP="00374D0D">
                  <w:pPr>
                    <w:pStyle w:val="af2"/>
                    <w:rPr>
                      <w:rFonts w:ascii="Arial" w:hAnsi="Arial" w:cs="Arial"/>
                      <w:sz w:val="20"/>
                      <w:szCs w:val="20"/>
                    </w:rPr>
                  </w:pPr>
                  <w:r w:rsidRPr="004328C1">
                    <w:rPr>
                      <w:rFonts w:ascii="Arial" w:hAnsi="Arial" w:cs="Arial"/>
                      <w:sz w:val="20"/>
                      <w:szCs w:val="20"/>
                    </w:rPr>
                    <w:t>*</w:t>
                  </w:r>
                </w:p>
              </w:tc>
              <w:tc>
                <w:tcPr>
                  <w:tcW w:w="994" w:type="dxa"/>
                  <w:tcBorders>
                    <w:top w:val="single" w:sz="4" w:space="0" w:color="auto"/>
                    <w:left w:val="single" w:sz="4" w:space="0" w:color="auto"/>
                    <w:bottom w:val="single" w:sz="4" w:space="0" w:color="auto"/>
                    <w:right w:val="single" w:sz="4" w:space="0" w:color="auto"/>
                  </w:tcBorders>
                  <w:vAlign w:val="center"/>
                  <w:hideMark/>
                </w:tcPr>
                <w:p w14:paraId="56F56769" w14:textId="77777777" w:rsidR="00374D0D" w:rsidRPr="004328C1" w:rsidRDefault="00374D0D" w:rsidP="00374D0D">
                  <w:pPr>
                    <w:pStyle w:val="af2"/>
                    <w:rPr>
                      <w:rFonts w:ascii="Arial" w:hAnsi="Arial" w:cs="Arial"/>
                      <w:sz w:val="20"/>
                      <w:szCs w:val="20"/>
                    </w:rPr>
                  </w:pPr>
                  <w:r w:rsidRPr="004328C1">
                    <w:rPr>
                      <w:rFonts w:ascii="Arial" w:hAnsi="Arial" w:cs="Arial"/>
                      <w:sz w:val="20"/>
                      <w:szCs w:val="20"/>
                    </w:rPr>
                    <w:t>*</w:t>
                  </w:r>
                </w:p>
              </w:tc>
            </w:tr>
            <w:tr w:rsidR="00374D0D" w:rsidRPr="004328C1" w14:paraId="12D100A5" w14:textId="77777777" w:rsidTr="00CA630E">
              <w:trPr>
                <w:trHeight w:val="14"/>
              </w:trPr>
              <w:tc>
                <w:tcPr>
                  <w:tcW w:w="1682" w:type="dxa"/>
                  <w:tcBorders>
                    <w:top w:val="single" w:sz="4" w:space="0" w:color="auto"/>
                    <w:left w:val="single" w:sz="4" w:space="0" w:color="auto"/>
                    <w:bottom w:val="single" w:sz="4" w:space="0" w:color="auto"/>
                    <w:right w:val="single" w:sz="4" w:space="0" w:color="auto"/>
                  </w:tcBorders>
                  <w:hideMark/>
                </w:tcPr>
                <w:p w14:paraId="01B5FAD7" w14:textId="77777777" w:rsidR="00374D0D" w:rsidRPr="004328C1" w:rsidRDefault="00374D0D" w:rsidP="00374D0D">
                  <w:pPr>
                    <w:pStyle w:val="af2"/>
                    <w:rPr>
                      <w:rFonts w:ascii="Arial" w:hAnsi="Arial" w:cs="Arial"/>
                      <w:sz w:val="20"/>
                      <w:szCs w:val="20"/>
                    </w:rPr>
                  </w:pPr>
                  <w:r w:rsidRPr="004328C1">
                    <w:rPr>
                      <w:rFonts w:ascii="Arial" w:hAnsi="Arial" w:cs="Arial"/>
                      <w:sz w:val="20"/>
                      <w:szCs w:val="20"/>
                    </w:rPr>
                    <w:t>9  Хранение</w:t>
                  </w:r>
                </w:p>
              </w:tc>
              <w:tc>
                <w:tcPr>
                  <w:tcW w:w="1177" w:type="dxa"/>
                  <w:tcBorders>
                    <w:top w:val="single" w:sz="4" w:space="0" w:color="auto"/>
                    <w:left w:val="single" w:sz="4" w:space="0" w:color="auto"/>
                    <w:bottom w:val="single" w:sz="4" w:space="0" w:color="auto"/>
                    <w:right w:val="single" w:sz="4" w:space="0" w:color="auto"/>
                  </w:tcBorders>
                  <w:vAlign w:val="center"/>
                  <w:hideMark/>
                </w:tcPr>
                <w:p w14:paraId="3D64C06E" w14:textId="77777777" w:rsidR="00374D0D" w:rsidRPr="004328C1" w:rsidRDefault="00374D0D" w:rsidP="00374D0D">
                  <w:pPr>
                    <w:pStyle w:val="af2"/>
                    <w:rPr>
                      <w:rFonts w:ascii="Arial" w:hAnsi="Arial" w:cs="Arial"/>
                      <w:sz w:val="20"/>
                      <w:szCs w:val="20"/>
                    </w:rPr>
                  </w:pPr>
                  <w:r w:rsidRPr="004328C1">
                    <w:rPr>
                      <w:rFonts w:ascii="Arial" w:hAnsi="Arial" w:cs="Arial"/>
                      <w:sz w:val="20"/>
                      <w:szCs w:val="20"/>
                    </w:rPr>
                    <w:t>●</w:t>
                  </w:r>
                </w:p>
              </w:tc>
              <w:tc>
                <w:tcPr>
                  <w:tcW w:w="766" w:type="dxa"/>
                  <w:tcBorders>
                    <w:top w:val="single" w:sz="4" w:space="0" w:color="auto"/>
                    <w:left w:val="single" w:sz="4" w:space="0" w:color="auto"/>
                    <w:bottom w:val="single" w:sz="4" w:space="0" w:color="auto"/>
                    <w:right w:val="single" w:sz="4" w:space="0" w:color="auto"/>
                  </w:tcBorders>
                  <w:vAlign w:val="center"/>
                  <w:hideMark/>
                </w:tcPr>
                <w:p w14:paraId="5D3709E3" w14:textId="77777777" w:rsidR="00374D0D" w:rsidRPr="004328C1" w:rsidRDefault="00374D0D" w:rsidP="00374D0D">
                  <w:pPr>
                    <w:pStyle w:val="af2"/>
                    <w:rPr>
                      <w:rFonts w:ascii="Arial" w:hAnsi="Arial" w:cs="Arial"/>
                      <w:sz w:val="20"/>
                      <w:szCs w:val="20"/>
                    </w:rPr>
                  </w:pPr>
                  <w:r w:rsidRPr="004328C1">
                    <w:rPr>
                      <w:rFonts w:ascii="Arial" w:hAnsi="Arial" w:cs="Arial"/>
                      <w:sz w:val="20"/>
                      <w:szCs w:val="20"/>
                    </w:rPr>
                    <w:t>–</w:t>
                  </w:r>
                </w:p>
              </w:tc>
              <w:tc>
                <w:tcPr>
                  <w:tcW w:w="725" w:type="dxa"/>
                  <w:tcBorders>
                    <w:top w:val="single" w:sz="4" w:space="0" w:color="auto"/>
                    <w:left w:val="single" w:sz="4" w:space="0" w:color="auto"/>
                    <w:bottom w:val="single" w:sz="4" w:space="0" w:color="auto"/>
                    <w:right w:val="single" w:sz="4" w:space="0" w:color="auto"/>
                  </w:tcBorders>
                  <w:vAlign w:val="center"/>
                  <w:hideMark/>
                </w:tcPr>
                <w:p w14:paraId="238336B6" w14:textId="77777777" w:rsidR="00374D0D" w:rsidRPr="004328C1" w:rsidRDefault="00374D0D" w:rsidP="00374D0D">
                  <w:pPr>
                    <w:pStyle w:val="af2"/>
                    <w:rPr>
                      <w:rFonts w:ascii="Arial" w:hAnsi="Arial" w:cs="Arial"/>
                      <w:sz w:val="20"/>
                      <w:szCs w:val="20"/>
                    </w:rPr>
                  </w:pPr>
                  <w:r w:rsidRPr="004328C1">
                    <w:rPr>
                      <w:rFonts w:ascii="Arial" w:hAnsi="Arial" w:cs="Arial"/>
                      <w:sz w:val="20"/>
                      <w:szCs w:val="20"/>
                    </w:rPr>
                    <w:t>–</w:t>
                  </w:r>
                </w:p>
              </w:tc>
              <w:tc>
                <w:tcPr>
                  <w:tcW w:w="747" w:type="dxa"/>
                  <w:tcBorders>
                    <w:top w:val="single" w:sz="4" w:space="0" w:color="auto"/>
                    <w:left w:val="single" w:sz="4" w:space="0" w:color="auto"/>
                    <w:bottom w:val="single" w:sz="4" w:space="0" w:color="auto"/>
                    <w:right w:val="single" w:sz="4" w:space="0" w:color="auto"/>
                  </w:tcBorders>
                  <w:vAlign w:val="center"/>
                  <w:hideMark/>
                </w:tcPr>
                <w:p w14:paraId="7BD6B782" w14:textId="77777777" w:rsidR="00374D0D" w:rsidRPr="004328C1" w:rsidRDefault="00374D0D" w:rsidP="00374D0D">
                  <w:pPr>
                    <w:pStyle w:val="af2"/>
                    <w:rPr>
                      <w:rFonts w:ascii="Arial" w:hAnsi="Arial" w:cs="Arial"/>
                      <w:sz w:val="20"/>
                      <w:szCs w:val="20"/>
                    </w:rPr>
                  </w:pPr>
                  <w:r w:rsidRPr="004328C1">
                    <w:rPr>
                      <w:rFonts w:ascii="Arial" w:hAnsi="Arial" w:cs="Arial"/>
                      <w:sz w:val="20"/>
                      <w:szCs w:val="20"/>
                    </w:rPr>
                    <w:t>*</w:t>
                  </w:r>
                </w:p>
              </w:tc>
              <w:tc>
                <w:tcPr>
                  <w:tcW w:w="994" w:type="dxa"/>
                  <w:tcBorders>
                    <w:top w:val="single" w:sz="4" w:space="0" w:color="auto"/>
                    <w:left w:val="single" w:sz="4" w:space="0" w:color="auto"/>
                    <w:bottom w:val="single" w:sz="4" w:space="0" w:color="auto"/>
                    <w:right w:val="single" w:sz="4" w:space="0" w:color="auto"/>
                  </w:tcBorders>
                  <w:vAlign w:val="center"/>
                  <w:hideMark/>
                </w:tcPr>
                <w:p w14:paraId="774AFCCB" w14:textId="77777777" w:rsidR="00374D0D" w:rsidRPr="004328C1" w:rsidRDefault="00374D0D" w:rsidP="00374D0D">
                  <w:pPr>
                    <w:pStyle w:val="af2"/>
                    <w:rPr>
                      <w:rFonts w:ascii="Arial" w:hAnsi="Arial" w:cs="Arial"/>
                      <w:sz w:val="20"/>
                      <w:szCs w:val="20"/>
                    </w:rPr>
                  </w:pPr>
                  <w:r w:rsidRPr="004328C1">
                    <w:rPr>
                      <w:rFonts w:ascii="Arial" w:hAnsi="Arial" w:cs="Arial"/>
                      <w:sz w:val="20"/>
                      <w:szCs w:val="20"/>
                    </w:rPr>
                    <w:t>*</w:t>
                  </w:r>
                </w:p>
              </w:tc>
            </w:tr>
            <w:tr w:rsidR="00374D0D" w:rsidRPr="004328C1" w14:paraId="51894B50" w14:textId="77777777" w:rsidTr="00CA630E">
              <w:trPr>
                <w:trHeight w:val="16"/>
              </w:trPr>
              <w:tc>
                <w:tcPr>
                  <w:tcW w:w="1682" w:type="dxa"/>
                  <w:tcBorders>
                    <w:top w:val="single" w:sz="4" w:space="0" w:color="auto"/>
                    <w:left w:val="single" w:sz="4" w:space="0" w:color="auto"/>
                    <w:bottom w:val="single" w:sz="4" w:space="0" w:color="auto"/>
                    <w:right w:val="single" w:sz="4" w:space="0" w:color="auto"/>
                  </w:tcBorders>
                  <w:hideMark/>
                </w:tcPr>
                <w:p w14:paraId="77126805" w14:textId="77777777" w:rsidR="00374D0D" w:rsidRPr="004328C1" w:rsidRDefault="00374D0D" w:rsidP="00374D0D">
                  <w:pPr>
                    <w:pStyle w:val="af2"/>
                    <w:rPr>
                      <w:rFonts w:ascii="Arial" w:hAnsi="Arial" w:cs="Arial"/>
                      <w:sz w:val="20"/>
                      <w:szCs w:val="20"/>
                    </w:rPr>
                  </w:pPr>
                  <w:r w:rsidRPr="004328C1">
                    <w:rPr>
                      <w:rFonts w:ascii="Arial" w:hAnsi="Arial" w:cs="Arial"/>
                      <w:sz w:val="20"/>
                      <w:szCs w:val="20"/>
                    </w:rPr>
                    <w:t>10  Утилизация</w:t>
                  </w:r>
                </w:p>
              </w:tc>
              <w:tc>
                <w:tcPr>
                  <w:tcW w:w="1177" w:type="dxa"/>
                  <w:tcBorders>
                    <w:top w:val="single" w:sz="4" w:space="0" w:color="auto"/>
                    <w:left w:val="single" w:sz="4" w:space="0" w:color="auto"/>
                    <w:bottom w:val="single" w:sz="4" w:space="0" w:color="auto"/>
                    <w:right w:val="single" w:sz="4" w:space="0" w:color="auto"/>
                  </w:tcBorders>
                  <w:vAlign w:val="center"/>
                  <w:hideMark/>
                </w:tcPr>
                <w:p w14:paraId="182D7CDB" w14:textId="77777777" w:rsidR="00374D0D" w:rsidRPr="004328C1" w:rsidRDefault="00374D0D" w:rsidP="00374D0D">
                  <w:pPr>
                    <w:pStyle w:val="af2"/>
                    <w:rPr>
                      <w:rFonts w:ascii="Arial" w:hAnsi="Arial" w:cs="Arial"/>
                      <w:sz w:val="20"/>
                      <w:szCs w:val="20"/>
                    </w:rPr>
                  </w:pPr>
                  <w:r w:rsidRPr="004328C1">
                    <w:rPr>
                      <w:rFonts w:ascii="Arial" w:hAnsi="Arial" w:cs="Arial"/>
                      <w:sz w:val="20"/>
                      <w:szCs w:val="20"/>
                    </w:rPr>
                    <w:t>●</w:t>
                  </w:r>
                </w:p>
              </w:tc>
              <w:tc>
                <w:tcPr>
                  <w:tcW w:w="766" w:type="dxa"/>
                  <w:tcBorders>
                    <w:top w:val="single" w:sz="4" w:space="0" w:color="auto"/>
                    <w:left w:val="single" w:sz="4" w:space="0" w:color="auto"/>
                    <w:bottom w:val="single" w:sz="4" w:space="0" w:color="auto"/>
                    <w:right w:val="single" w:sz="4" w:space="0" w:color="auto"/>
                  </w:tcBorders>
                  <w:vAlign w:val="center"/>
                  <w:hideMark/>
                </w:tcPr>
                <w:p w14:paraId="241BACE9" w14:textId="77777777" w:rsidR="00374D0D" w:rsidRPr="004328C1" w:rsidRDefault="00374D0D" w:rsidP="00374D0D">
                  <w:pPr>
                    <w:pStyle w:val="af2"/>
                    <w:rPr>
                      <w:rFonts w:ascii="Arial" w:hAnsi="Arial" w:cs="Arial"/>
                      <w:sz w:val="20"/>
                      <w:szCs w:val="20"/>
                    </w:rPr>
                  </w:pPr>
                  <w:r w:rsidRPr="004328C1">
                    <w:rPr>
                      <w:rFonts w:ascii="Arial" w:hAnsi="Arial" w:cs="Arial"/>
                      <w:sz w:val="20"/>
                      <w:szCs w:val="20"/>
                    </w:rPr>
                    <w:t>–</w:t>
                  </w:r>
                </w:p>
              </w:tc>
              <w:tc>
                <w:tcPr>
                  <w:tcW w:w="725" w:type="dxa"/>
                  <w:tcBorders>
                    <w:top w:val="single" w:sz="4" w:space="0" w:color="auto"/>
                    <w:left w:val="single" w:sz="4" w:space="0" w:color="auto"/>
                    <w:bottom w:val="single" w:sz="4" w:space="0" w:color="auto"/>
                    <w:right w:val="single" w:sz="4" w:space="0" w:color="auto"/>
                  </w:tcBorders>
                  <w:vAlign w:val="center"/>
                  <w:hideMark/>
                </w:tcPr>
                <w:p w14:paraId="54C527D5" w14:textId="77777777" w:rsidR="00374D0D" w:rsidRPr="004328C1" w:rsidRDefault="00374D0D" w:rsidP="00374D0D">
                  <w:pPr>
                    <w:pStyle w:val="af2"/>
                    <w:rPr>
                      <w:rFonts w:ascii="Arial" w:hAnsi="Arial" w:cs="Arial"/>
                      <w:sz w:val="20"/>
                      <w:szCs w:val="20"/>
                    </w:rPr>
                  </w:pPr>
                  <w:r w:rsidRPr="004328C1">
                    <w:rPr>
                      <w:rFonts w:ascii="Arial" w:hAnsi="Arial" w:cs="Arial"/>
                      <w:sz w:val="20"/>
                      <w:szCs w:val="20"/>
                    </w:rPr>
                    <w:t>–</w:t>
                  </w:r>
                </w:p>
              </w:tc>
              <w:tc>
                <w:tcPr>
                  <w:tcW w:w="747" w:type="dxa"/>
                  <w:tcBorders>
                    <w:top w:val="single" w:sz="4" w:space="0" w:color="auto"/>
                    <w:left w:val="single" w:sz="4" w:space="0" w:color="auto"/>
                    <w:bottom w:val="single" w:sz="4" w:space="0" w:color="auto"/>
                    <w:right w:val="single" w:sz="4" w:space="0" w:color="auto"/>
                  </w:tcBorders>
                  <w:vAlign w:val="center"/>
                  <w:hideMark/>
                </w:tcPr>
                <w:p w14:paraId="2A95F145" w14:textId="77777777" w:rsidR="00374D0D" w:rsidRPr="004328C1" w:rsidRDefault="00374D0D" w:rsidP="00374D0D">
                  <w:pPr>
                    <w:pStyle w:val="af2"/>
                    <w:rPr>
                      <w:rFonts w:ascii="Arial" w:hAnsi="Arial" w:cs="Arial"/>
                      <w:sz w:val="20"/>
                      <w:szCs w:val="20"/>
                    </w:rPr>
                  </w:pPr>
                  <w:r w:rsidRPr="004328C1">
                    <w:rPr>
                      <w:rFonts w:ascii="Arial" w:hAnsi="Arial" w:cs="Arial"/>
                      <w:sz w:val="20"/>
                      <w:szCs w:val="20"/>
                    </w:rPr>
                    <w:t>*</w:t>
                  </w:r>
                </w:p>
              </w:tc>
              <w:tc>
                <w:tcPr>
                  <w:tcW w:w="994" w:type="dxa"/>
                  <w:tcBorders>
                    <w:top w:val="single" w:sz="4" w:space="0" w:color="auto"/>
                    <w:left w:val="single" w:sz="4" w:space="0" w:color="auto"/>
                    <w:bottom w:val="single" w:sz="4" w:space="0" w:color="auto"/>
                    <w:right w:val="single" w:sz="4" w:space="0" w:color="auto"/>
                  </w:tcBorders>
                  <w:vAlign w:val="center"/>
                  <w:hideMark/>
                </w:tcPr>
                <w:p w14:paraId="5555A434" w14:textId="77777777" w:rsidR="00374D0D" w:rsidRPr="004328C1" w:rsidRDefault="00374D0D" w:rsidP="00374D0D">
                  <w:pPr>
                    <w:pStyle w:val="af2"/>
                    <w:rPr>
                      <w:rFonts w:ascii="Arial" w:hAnsi="Arial" w:cs="Arial"/>
                      <w:sz w:val="20"/>
                      <w:szCs w:val="20"/>
                    </w:rPr>
                  </w:pPr>
                  <w:r w:rsidRPr="004328C1">
                    <w:rPr>
                      <w:rFonts w:ascii="Arial" w:hAnsi="Arial" w:cs="Arial"/>
                      <w:sz w:val="20"/>
                      <w:szCs w:val="20"/>
                    </w:rPr>
                    <w:t>*</w:t>
                  </w:r>
                </w:p>
              </w:tc>
            </w:tr>
            <w:tr w:rsidR="00374D0D" w:rsidRPr="004328C1" w14:paraId="6A630EAC" w14:textId="77777777" w:rsidTr="00CA630E">
              <w:trPr>
                <w:trHeight w:val="30"/>
              </w:trPr>
              <w:tc>
                <w:tcPr>
                  <w:tcW w:w="1682" w:type="dxa"/>
                  <w:tcBorders>
                    <w:top w:val="single" w:sz="4" w:space="0" w:color="auto"/>
                    <w:left w:val="single" w:sz="4" w:space="0" w:color="auto"/>
                    <w:bottom w:val="single" w:sz="4" w:space="0" w:color="auto"/>
                    <w:right w:val="single" w:sz="4" w:space="0" w:color="auto"/>
                  </w:tcBorders>
                  <w:hideMark/>
                </w:tcPr>
                <w:p w14:paraId="1B1B0F89" w14:textId="77777777" w:rsidR="00374D0D" w:rsidRPr="004328C1" w:rsidRDefault="00374D0D" w:rsidP="00374D0D">
                  <w:pPr>
                    <w:pStyle w:val="af2"/>
                    <w:rPr>
                      <w:rFonts w:ascii="Arial" w:hAnsi="Arial" w:cs="Arial"/>
                      <w:sz w:val="20"/>
                      <w:szCs w:val="20"/>
                    </w:rPr>
                  </w:pPr>
                  <w:r w:rsidRPr="004328C1">
                    <w:rPr>
                      <w:rFonts w:ascii="Arial" w:hAnsi="Arial" w:cs="Arial"/>
                      <w:sz w:val="20"/>
                      <w:szCs w:val="20"/>
                    </w:rPr>
                    <w:t>11  Монтаж, пуск, регулирование и обкатка</w:t>
                  </w:r>
                </w:p>
              </w:tc>
              <w:tc>
                <w:tcPr>
                  <w:tcW w:w="1177" w:type="dxa"/>
                  <w:tcBorders>
                    <w:top w:val="single" w:sz="4" w:space="0" w:color="auto"/>
                    <w:left w:val="single" w:sz="4" w:space="0" w:color="auto"/>
                    <w:bottom w:val="single" w:sz="4" w:space="0" w:color="auto"/>
                    <w:right w:val="single" w:sz="4" w:space="0" w:color="auto"/>
                  </w:tcBorders>
                  <w:vAlign w:val="center"/>
                  <w:hideMark/>
                </w:tcPr>
                <w:p w14:paraId="782FBB94" w14:textId="77777777" w:rsidR="00374D0D" w:rsidRPr="004328C1" w:rsidRDefault="00374D0D" w:rsidP="00374D0D">
                  <w:pPr>
                    <w:pStyle w:val="af2"/>
                    <w:rPr>
                      <w:rFonts w:ascii="Arial" w:hAnsi="Arial" w:cs="Arial"/>
                      <w:sz w:val="20"/>
                      <w:szCs w:val="20"/>
                    </w:rPr>
                  </w:pPr>
                  <w:r w:rsidRPr="004328C1">
                    <w:rPr>
                      <w:rFonts w:ascii="Arial" w:hAnsi="Arial" w:cs="Arial"/>
                      <w:sz w:val="20"/>
                      <w:szCs w:val="20"/>
                    </w:rPr>
                    <w:t>●</w:t>
                  </w:r>
                </w:p>
              </w:tc>
              <w:tc>
                <w:tcPr>
                  <w:tcW w:w="766" w:type="dxa"/>
                  <w:tcBorders>
                    <w:top w:val="single" w:sz="4" w:space="0" w:color="auto"/>
                    <w:left w:val="single" w:sz="4" w:space="0" w:color="auto"/>
                    <w:bottom w:val="single" w:sz="4" w:space="0" w:color="auto"/>
                    <w:right w:val="single" w:sz="4" w:space="0" w:color="auto"/>
                  </w:tcBorders>
                  <w:vAlign w:val="center"/>
                  <w:hideMark/>
                </w:tcPr>
                <w:p w14:paraId="5A3C218A" w14:textId="77777777" w:rsidR="00374D0D" w:rsidRPr="004328C1" w:rsidRDefault="00374D0D" w:rsidP="00374D0D">
                  <w:pPr>
                    <w:pStyle w:val="af2"/>
                    <w:rPr>
                      <w:rFonts w:ascii="Arial" w:hAnsi="Arial" w:cs="Arial"/>
                      <w:sz w:val="20"/>
                      <w:szCs w:val="20"/>
                    </w:rPr>
                  </w:pPr>
                  <w:r w:rsidRPr="004328C1">
                    <w:rPr>
                      <w:rFonts w:ascii="Arial" w:hAnsi="Arial" w:cs="Arial"/>
                      <w:sz w:val="20"/>
                      <w:szCs w:val="20"/>
                    </w:rPr>
                    <w:t>–</w:t>
                  </w:r>
                </w:p>
              </w:tc>
              <w:tc>
                <w:tcPr>
                  <w:tcW w:w="725" w:type="dxa"/>
                  <w:tcBorders>
                    <w:top w:val="single" w:sz="4" w:space="0" w:color="auto"/>
                    <w:left w:val="single" w:sz="4" w:space="0" w:color="auto"/>
                    <w:bottom w:val="single" w:sz="4" w:space="0" w:color="auto"/>
                    <w:right w:val="single" w:sz="4" w:space="0" w:color="auto"/>
                  </w:tcBorders>
                  <w:vAlign w:val="center"/>
                  <w:hideMark/>
                </w:tcPr>
                <w:p w14:paraId="4FDF7FE0" w14:textId="77777777" w:rsidR="00374D0D" w:rsidRPr="004328C1" w:rsidRDefault="00374D0D" w:rsidP="00374D0D">
                  <w:pPr>
                    <w:pStyle w:val="af2"/>
                    <w:rPr>
                      <w:rFonts w:ascii="Arial" w:hAnsi="Arial" w:cs="Arial"/>
                      <w:sz w:val="20"/>
                      <w:szCs w:val="20"/>
                    </w:rPr>
                  </w:pPr>
                  <w:r w:rsidRPr="004328C1">
                    <w:rPr>
                      <w:rFonts w:ascii="Arial" w:hAnsi="Arial" w:cs="Arial"/>
                      <w:sz w:val="20"/>
                      <w:szCs w:val="20"/>
                    </w:rPr>
                    <w:t>–</w:t>
                  </w:r>
                </w:p>
              </w:tc>
              <w:tc>
                <w:tcPr>
                  <w:tcW w:w="747" w:type="dxa"/>
                  <w:tcBorders>
                    <w:top w:val="single" w:sz="4" w:space="0" w:color="auto"/>
                    <w:left w:val="single" w:sz="4" w:space="0" w:color="auto"/>
                    <w:bottom w:val="single" w:sz="4" w:space="0" w:color="auto"/>
                    <w:right w:val="single" w:sz="4" w:space="0" w:color="auto"/>
                  </w:tcBorders>
                  <w:vAlign w:val="center"/>
                  <w:hideMark/>
                </w:tcPr>
                <w:p w14:paraId="4C399EEC" w14:textId="77777777" w:rsidR="00374D0D" w:rsidRPr="004328C1" w:rsidRDefault="00374D0D" w:rsidP="00374D0D">
                  <w:pPr>
                    <w:pStyle w:val="af2"/>
                    <w:rPr>
                      <w:rFonts w:ascii="Arial" w:hAnsi="Arial" w:cs="Arial"/>
                      <w:sz w:val="20"/>
                      <w:szCs w:val="20"/>
                    </w:rPr>
                  </w:pPr>
                  <w:r w:rsidRPr="004328C1">
                    <w:rPr>
                      <w:rFonts w:ascii="Arial" w:hAnsi="Arial" w:cs="Arial"/>
                      <w:sz w:val="20"/>
                      <w:szCs w:val="20"/>
                    </w:rPr>
                    <w:t>*</w:t>
                  </w:r>
                </w:p>
              </w:tc>
              <w:tc>
                <w:tcPr>
                  <w:tcW w:w="994" w:type="dxa"/>
                  <w:tcBorders>
                    <w:top w:val="single" w:sz="4" w:space="0" w:color="auto"/>
                    <w:left w:val="single" w:sz="4" w:space="0" w:color="auto"/>
                    <w:bottom w:val="single" w:sz="4" w:space="0" w:color="auto"/>
                    <w:right w:val="single" w:sz="4" w:space="0" w:color="auto"/>
                  </w:tcBorders>
                  <w:vAlign w:val="center"/>
                  <w:hideMark/>
                </w:tcPr>
                <w:p w14:paraId="5992A8D0" w14:textId="77777777" w:rsidR="00374D0D" w:rsidRPr="004328C1" w:rsidRDefault="00374D0D" w:rsidP="00374D0D">
                  <w:pPr>
                    <w:pStyle w:val="af2"/>
                    <w:rPr>
                      <w:rFonts w:ascii="Arial" w:hAnsi="Arial" w:cs="Arial"/>
                      <w:sz w:val="20"/>
                      <w:szCs w:val="20"/>
                    </w:rPr>
                  </w:pPr>
                  <w:r w:rsidRPr="004328C1">
                    <w:rPr>
                      <w:rFonts w:ascii="Arial" w:hAnsi="Arial" w:cs="Arial"/>
                      <w:sz w:val="20"/>
                      <w:szCs w:val="20"/>
                    </w:rPr>
                    <w:t>*</w:t>
                  </w:r>
                </w:p>
              </w:tc>
            </w:tr>
            <w:tr w:rsidR="00374D0D" w:rsidRPr="004328C1" w14:paraId="60FF3A49" w14:textId="77777777" w:rsidTr="00CA630E">
              <w:trPr>
                <w:trHeight w:val="45"/>
              </w:trPr>
              <w:tc>
                <w:tcPr>
                  <w:tcW w:w="1682" w:type="dxa"/>
                  <w:tcBorders>
                    <w:top w:val="single" w:sz="4" w:space="0" w:color="auto"/>
                    <w:left w:val="single" w:sz="4" w:space="0" w:color="auto"/>
                    <w:bottom w:val="single" w:sz="4" w:space="0" w:color="auto"/>
                    <w:right w:val="single" w:sz="4" w:space="0" w:color="auto"/>
                  </w:tcBorders>
                  <w:hideMark/>
                </w:tcPr>
                <w:p w14:paraId="7536D7E3" w14:textId="77777777" w:rsidR="00374D0D" w:rsidRPr="004328C1" w:rsidRDefault="00374D0D" w:rsidP="00374D0D">
                  <w:pPr>
                    <w:pStyle w:val="af2"/>
                    <w:rPr>
                      <w:rFonts w:ascii="Arial" w:hAnsi="Arial" w:cs="Arial"/>
                      <w:sz w:val="20"/>
                      <w:szCs w:val="20"/>
                    </w:rPr>
                  </w:pPr>
                  <w:r w:rsidRPr="004328C1">
                    <w:rPr>
                      <w:rFonts w:ascii="Arial" w:hAnsi="Arial" w:cs="Arial"/>
                      <w:sz w:val="20"/>
                      <w:szCs w:val="20"/>
                    </w:rPr>
                    <w:t>12  Нормы расхода запасных частей (материалов)</w:t>
                  </w:r>
                </w:p>
              </w:tc>
              <w:tc>
                <w:tcPr>
                  <w:tcW w:w="1177" w:type="dxa"/>
                  <w:tcBorders>
                    <w:top w:val="single" w:sz="4" w:space="0" w:color="auto"/>
                    <w:left w:val="single" w:sz="4" w:space="0" w:color="auto"/>
                    <w:bottom w:val="single" w:sz="4" w:space="0" w:color="auto"/>
                    <w:right w:val="single" w:sz="4" w:space="0" w:color="auto"/>
                  </w:tcBorders>
                  <w:vAlign w:val="center"/>
                  <w:hideMark/>
                </w:tcPr>
                <w:p w14:paraId="540525E3" w14:textId="77777777" w:rsidR="00374D0D" w:rsidRPr="004328C1" w:rsidRDefault="00374D0D" w:rsidP="00374D0D">
                  <w:pPr>
                    <w:pStyle w:val="af2"/>
                    <w:rPr>
                      <w:rFonts w:ascii="Arial" w:hAnsi="Arial" w:cs="Arial"/>
                      <w:sz w:val="20"/>
                      <w:szCs w:val="20"/>
                    </w:rPr>
                  </w:pPr>
                  <w:r w:rsidRPr="004328C1">
                    <w:rPr>
                      <w:rFonts w:ascii="Arial" w:hAnsi="Arial" w:cs="Arial"/>
                      <w:sz w:val="20"/>
                      <w:szCs w:val="20"/>
                    </w:rPr>
                    <w:t>○</w:t>
                  </w:r>
                </w:p>
              </w:tc>
              <w:tc>
                <w:tcPr>
                  <w:tcW w:w="766" w:type="dxa"/>
                  <w:tcBorders>
                    <w:top w:val="single" w:sz="4" w:space="0" w:color="auto"/>
                    <w:left w:val="single" w:sz="4" w:space="0" w:color="auto"/>
                    <w:bottom w:val="single" w:sz="4" w:space="0" w:color="auto"/>
                    <w:right w:val="single" w:sz="4" w:space="0" w:color="auto"/>
                  </w:tcBorders>
                  <w:vAlign w:val="center"/>
                  <w:hideMark/>
                </w:tcPr>
                <w:p w14:paraId="648B4A35" w14:textId="77777777" w:rsidR="00374D0D" w:rsidRPr="004328C1" w:rsidRDefault="00374D0D" w:rsidP="00374D0D">
                  <w:pPr>
                    <w:pStyle w:val="af2"/>
                    <w:rPr>
                      <w:rFonts w:ascii="Arial" w:hAnsi="Arial" w:cs="Arial"/>
                      <w:sz w:val="20"/>
                      <w:szCs w:val="20"/>
                    </w:rPr>
                  </w:pPr>
                  <w:r w:rsidRPr="004328C1">
                    <w:rPr>
                      <w:rFonts w:ascii="Arial" w:hAnsi="Arial" w:cs="Arial"/>
                      <w:sz w:val="20"/>
                      <w:szCs w:val="20"/>
                    </w:rPr>
                    <w:t>○</w:t>
                  </w:r>
                </w:p>
              </w:tc>
              <w:tc>
                <w:tcPr>
                  <w:tcW w:w="725" w:type="dxa"/>
                  <w:tcBorders>
                    <w:top w:val="single" w:sz="4" w:space="0" w:color="auto"/>
                    <w:left w:val="single" w:sz="4" w:space="0" w:color="auto"/>
                    <w:bottom w:val="single" w:sz="4" w:space="0" w:color="auto"/>
                    <w:right w:val="single" w:sz="4" w:space="0" w:color="auto"/>
                  </w:tcBorders>
                  <w:vAlign w:val="center"/>
                  <w:hideMark/>
                </w:tcPr>
                <w:p w14:paraId="4EAABDCD" w14:textId="77777777" w:rsidR="00374D0D" w:rsidRPr="004328C1" w:rsidRDefault="00374D0D" w:rsidP="00374D0D">
                  <w:pPr>
                    <w:pStyle w:val="af2"/>
                    <w:rPr>
                      <w:rFonts w:ascii="Arial" w:hAnsi="Arial" w:cs="Arial"/>
                      <w:sz w:val="20"/>
                      <w:szCs w:val="20"/>
                    </w:rPr>
                  </w:pPr>
                  <w:r w:rsidRPr="004328C1">
                    <w:rPr>
                      <w:rFonts w:ascii="Arial" w:hAnsi="Arial" w:cs="Arial"/>
                      <w:sz w:val="20"/>
                      <w:szCs w:val="20"/>
                    </w:rPr>
                    <w:t>●</w:t>
                  </w:r>
                </w:p>
              </w:tc>
              <w:tc>
                <w:tcPr>
                  <w:tcW w:w="747" w:type="dxa"/>
                  <w:tcBorders>
                    <w:top w:val="single" w:sz="4" w:space="0" w:color="auto"/>
                    <w:left w:val="single" w:sz="4" w:space="0" w:color="auto"/>
                    <w:bottom w:val="single" w:sz="4" w:space="0" w:color="auto"/>
                    <w:right w:val="single" w:sz="4" w:space="0" w:color="auto"/>
                  </w:tcBorders>
                  <w:vAlign w:val="center"/>
                  <w:hideMark/>
                </w:tcPr>
                <w:p w14:paraId="0740468E" w14:textId="77777777" w:rsidR="00374D0D" w:rsidRPr="004328C1" w:rsidRDefault="00374D0D" w:rsidP="00374D0D">
                  <w:pPr>
                    <w:pStyle w:val="af2"/>
                    <w:rPr>
                      <w:rFonts w:ascii="Arial" w:hAnsi="Arial" w:cs="Arial"/>
                      <w:sz w:val="20"/>
                      <w:szCs w:val="20"/>
                    </w:rPr>
                  </w:pPr>
                  <w:r w:rsidRPr="004328C1">
                    <w:rPr>
                      <w:rFonts w:ascii="Arial" w:hAnsi="Arial" w:cs="Arial"/>
                      <w:sz w:val="20"/>
                      <w:szCs w:val="20"/>
                    </w:rPr>
                    <w:t>–</w:t>
                  </w:r>
                </w:p>
              </w:tc>
              <w:tc>
                <w:tcPr>
                  <w:tcW w:w="994" w:type="dxa"/>
                  <w:tcBorders>
                    <w:top w:val="single" w:sz="4" w:space="0" w:color="auto"/>
                    <w:left w:val="single" w:sz="4" w:space="0" w:color="auto"/>
                    <w:bottom w:val="single" w:sz="4" w:space="0" w:color="auto"/>
                    <w:right w:val="single" w:sz="4" w:space="0" w:color="auto"/>
                  </w:tcBorders>
                  <w:vAlign w:val="center"/>
                  <w:hideMark/>
                </w:tcPr>
                <w:p w14:paraId="47DF6A56" w14:textId="77777777" w:rsidR="00374D0D" w:rsidRPr="004328C1" w:rsidRDefault="00374D0D" w:rsidP="00374D0D">
                  <w:pPr>
                    <w:pStyle w:val="af2"/>
                    <w:rPr>
                      <w:rFonts w:ascii="Arial" w:hAnsi="Arial" w:cs="Arial"/>
                      <w:sz w:val="20"/>
                      <w:szCs w:val="20"/>
                    </w:rPr>
                  </w:pPr>
                  <w:r w:rsidRPr="004328C1">
                    <w:rPr>
                      <w:rFonts w:ascii="Arial" w:hAnsi="Arial" w:cs="Arial"/>
                      <w:sz w:val="20"/>
                      <w:szCs w:val="20"/>
                    </w:rPr>
                    <w:t>*</w:t>
                  </w:r>
                </w:p>
              </w:tc>
            </w:tr>
            <w:tr w:rsidR="00374D0D" w:rsidRPr="004328C1" w14:paraId="36EC9A0D" w14:textId="77777777" w:rsidTr="00CA630E">
              <w:trPr>
                <w:trHeight w:val="30"/>
              </w:trPr>
              <w:tc>
                <w:tcPr>
                  <w:tcW w:w="1682" w:type="dxa"/>
                  <w:tcBorders>
                    <w:top w:val="single" w:sz="4" w:space="0" w:color="auto"/>
                    <w:left w:val="single" w:sz="4" w:space="0" w:color="auto"/>
                    <w:bottom w:val="single" w:sz="4" w:space="0" w:color="auto"/>
                    <w:right w:val="single" w:sz="4" w:space="0" w:color="auto"/>
                  </w:tcBorders>
                  <w:hideMark/>
                </w:tcPr>
                <w:p w14:paraId="3A6BE294" w14:textId="77777777" w:rsidR="00374D0D" w:rsidRPr="004328C1" w:rsidRDefault="00374D0D" w:rsidP="00374D0D">
                  <w:pPr>
                    <w:pStyle w:val="af2"/>
                    <w:rPr>
                      <w:rFonts w:ascii="Arial" w:hAnsi="Arial" w:cs="Arial"/>
                      <w:sz w:val="20"/>
                      <w:szCs w:val="20"/>
                    </w:rPr>
                  </w:pPr>
                  <w:r w:rsidRPr="004328C1">
                    <w:rPr>
                      <w:rFonts w:ascii="Arial" w:hAnsi="Arial" w:cs="Arial"/>
                      <w:sz w:val="20"/>
                      <w:szCs w:val="20"/>
                    </w:rPr>
                    <w:t>13  Использова</w:t>
                  </w:r>
                  <w:r w:rsidRPr="004328C1">
                    <w:rPr>
                      <w:rFonts w:ascii="Arial" w:hAnsi="Arial" w:cs="Arial"/>
                      <w:sz w:val="20"/>
                      <w:szCs w:val="20"/>
                    </w:rPr>
                    <w:lastRenderedPageBreak/>
                    <w:t>ние комплекта ЗИП</w:t>
                  </w:r>
                </w:p>
              </w:tc>
              <w:tc>
                <w:tcPr>
                  <w:tcW w:w="1177" w:type="dxa"/>
                  <w:tcBorders>
                    <w:top w:val="single" w:sz="4" w:space="0" w:color="auto"/>
                    <w:left w:val="single" w:sz="4" w:space="0" w:color="auto"/>
                    <w:bottom w:val="single" w:sz="4" w:space="0" w:color="auto"/>
                    <w:right w:val="single" w:sz="4" w:space="0" w:color="auto"/>
                  </w:tcBorders>
                  <w:vAlign w:val="center"/>
                  <w:hideMark/>
                </w:tcPr>
                <w:p w14:paraId="57E01C5C" w14:textId="77777777" w:rsidR="00374D0D" w:rsidRPr="004328C1" w:rsidRDefault="00374D0D" w:rsidP="00374D0D">
                  <w:pPr>
                    <w:pStyle w:val="af2"/>
                    <w:rPr>
                      <w:rFonts w:ascii="Arial" w:hAnsi="Arial" w:cs="Arial"/>
                      <w:sz w:val="20"/>
                      <w:szCs w:val="20"/>
                    </w:rPr>
                  </w:pPr>
                  <w:r w:rsidRPr="004328C1">
                    <w:rPr>
                      <w:rFonts w:ascii="Arial" w:hAnsi="Arial" w:cs="Arial"/>
                      <w:sz w:val="20"/>
                      <w:szCs w:val="20"/>
                    </w:rPr>
                    <w:lastRenderedPageBreak/>
                    <w:t>●</w:t>
                  </w:r>
                </w:p>
              </w:tc>
              <w:tc>
                <w:tcPr>
                  <w:tcW w:w="766" w:type="dxa"/>
                  <w:tcBorders>
                    <w:top w:val="single" w:sz="4" w:space="0" w:color="auto"/>
                    <w:left w:val="single" w:sz="4" w:space="0" w:color="auto"/>
                    <w:bottom w:val="single" w:sz="4" w:space="0" w:color="auto"/>
                    <w:right w:val="single" w:sz="4" w:space="0" w:color="auto"/>
                  </w:tcBorders>
                  <w:vAlign w:val="center"/>
                  <w:hideMark/>
                </w:tcPr>
                <w:p w14:paraId="4BACD208" w14:textId="77777777" w:rsidR="00374D0D" w:rsidRPr="004328C1" w:rsidRDefault="00374D0D" w:rsidP="00374D0D">
                  <w:pPr>
                    <w:pStyle w:val="af2"/>
                    <w:rPr>
                      <w:rFonts w:ascii="Arial" w:hAnsi="Arial" w:cs="Arial"/>
                      <w:sz w:val="20"/>
                      <w:szCs w:val="20"/>
                    </w:rPr>
                  </w:pPr>
                  <w:r w:rsidRPr="004328C1">
                    <w:rPr>
                      <w:rFonts w:ascii="Arial" w:hAnsi="Arial" w:cs="Arial"/>
                      <w:sz w:val="20"/>
                      <w:szCs w:val="20"/>
                    </w:rPr>
                    <w:t>–</w:t>
                  </w:r>
                </w:p>
              </w:tc>
              <w:tc>
                <w:tcPr>
                  <w:tcW w:w="725" w:type="dxa"/>
                  <w:tcBorders>
                    <w:top w:val="single" w:sz="4" w:space="0" w:color="auto"/>
                    <w:left w:val="single" w:sz="4" w:space="0" w:color="auto"/>
                    <w:bottom w:val="single" w:sz="4" w:space="0" w:color="auto"/>
                    <w:right w:val="single" w:sz="4" w:space="0" w:color="auto"/>
                  </w:tcBorders>
                  <w:vAlign w:val="center"/>
                  <w:hideMark/>
                </w:tcPr>
                <w:p w14:paraId="40026A3A" w14:textId="77777777" w:rsidR="00374D0D" w:rsidRPr="004328C1" w:rsidRDefault="00374D0D" w:rsidP="00374D0D">
                  <w:pPr>
                    <w:pStyle w:val="af2"/>
                    <w:rPr>
                      <w:rFonts w:ascii="Arial" w:hAnsi="Arial" w:cs="Arial"/>
                      <w:sz w:val="20"/>
                      <w:szCs w:val="20"/>
                    </w:rPr>
                  </w:pPr>
                  <w:r w:rsidRPr="004328C1">
                    <w:rPr>
                      <w:rFonts w:ascii="Arial" w:hAnsi="Arial" w:cs="Arial"/>
                      <w:sz w:val="20"/>
                      <w:szCs w:val="20"/>
                    </w:rPr>
                    <w:t>–</w:t>
                  </w:r>
                </w:p>
              </w:tc>
              <w:tc>
                <w:tcPr>
                  <w:tcW w:w="747" w:type="dxa"/>
                  <w:tcBorders>
                    <w:top w:val="single" w:sz="4" w:space="0" w:color="auto"/>
                    <w:left w:val="single" w:sz="4" w:space="0" w:color="auto"/>
                    <w:bottom w:val="single" w:sz="4" w:space="0" w:color="auto"/>
                    <w:right w:val="single" w:sz="4" w:space="0" w:color="auto"/>
                  </w:tcBorders>
                  <w:vAlign w:val="center"/>
                  <w:hideMark/>
                </w:tcPr>
                <w:p w14:paraId="37B20D6F" w14:textId="77777777" w:rsidR="00374D0D" w:rsidRPr="004328C1" w:rsidRDefault="00374D0D" w:rsidP="00374D0D">
                  <w:pPr>
                    <w:pStyle w:val="af2"/>
                    <w:rPr>
                      <w:rFonts w:ascii="Arial" w:hAnsi="Arial" w:cs="Arial"/>
                      <w:sz w:val="20"/>
                      <w:szCs w:val="20"/>
                    </w:rPr>
                  </w:pPr>
                  <w:r w:rsidRPr="004328C1">
                    <w:rPr>
                      <w:rFonts w:ascii="Arial" w:hAnsi="Arial" w:cs="Arial"/>
                      <w:sz w:val="20"/>
                      <w:szCs w:val="20"/>
                    </w:rPr>
                    <w:t>*</w:t>
                  </w:r>
                </w:p>
              </w:tc>
              <w:tc>
                <w:tcPr>
                  <w:tcW w:w="994" w:type="dxa"/>
                  <w:tcBorders>
                    <w:top w:val="single" w:sz="4" w:space="0" w:color="auto"/>
                    <w:left w:val="single" w:sz="4" w:space="0" w:color="auto"/>
                    <w:bottom w:val="single" w:sz="4" w:space="0" w:color="auto"/>
                    <w:right w:val="single" w:sz="4" w:space="0" w:color="auto"/>
                  </w:tcBorders>
                  <w:vAlign w:val="center"/>
                  <w:hideMark/>
                </w:tcPr>
                <w:p w14:paraId="44BA3769" w14:textId="77777777" w:rsidR="00374D0D" w:rsidRPr="004328C1" w:rsidRDefault="00374D0D" w:rsidP="00374D0D">
                  <w:pPr>
                    <w:pStyle w:val="af2"/>
                    <w:rPr>
                      <w:rFonts w:ascii="Arial" w:hAnsi="Arial" w:cs="Arial"/>
                      <w:sz w:val="20"/>
                      <w:szCs w:val="20"/>
                    </w:rPr>
                  </w:pPr>
                  <w:r w:rsidRPr="004328C1">
                    <w:rPr>
                      <w:rFonts w:ascii="Arial" w:hAnsi="Arial" w:cs="Arial"/>
                      <w:sz w:val="20"/>
                      <w:szCs w:val="20"/>
                    </w:rPr>
                    <w:t>*</w:t>
                  </w:r>
                </w:p>
              </w:tc>
            </w:tr>
            <w:tr w:rsidR="00374D0D" w:rsidRPr="004328C1" w14:paraId="307E91C6" w14:textId="77777777" w:rsidTr="00CA630E">
              <w:trPr>
                <w:trHeight w:val="221"/>
              </w:trPr>
              <w:tc>
                <w:tcPr>
                  <w:tcW w:w="1682" w:type="dxa"/>
                  <w:tcBorders>
                    <w:top w:val="single" w:sz="4" w:space="0" w:color="auto"/>
                    <w:left w:val="single" w:sz="4" w:space="0" w:color="auto"/>
                    <w:bottom w:val="single" w:sz="4" w:space="0" w:color="auto"/>
                    <w:right w:val="single" w:sz="4" w:space="0" w:color="auto"/>
                  </w:tcBorders>
                  <w:hideMark/>
                </w:tcPr>
                <w:p w14:paraId="2DDEB592" w14:textId="77777777" w:rsidR="00374D0D" w:rsidRPr="004328C1" w:rsidRDefault="00374D0D" w:rsidP="00374D0D">
                  <w:pPr>
                    <w:pStyle w:val="af2"/>
                    <w:rPr>
                      <w:rFonts w:ascii="Arial" w:hAnsi="Arial" w:cs="Arial"/>
                      <w:sz w:val="20"/>
                      <w:szCs w:val="20"/>
                    </w:rPr>
                  </w:pPr>
                  <w:r w:rsidRPr="004328C1">
                    <w:rPr>
                      <w:rFonts w:ascii="Arial" w:hAnsi="Arial" w:cs="Arial"/>
                      <w:sz w:val="20"/>
                      <w:szCs w:val="20"/>
                    </w:rPr>
                    <w:t>14  Информация о средствах эксплуатации</w:t>
                  </w:r>
                </w:p>
              </w:tc>
              <w:tc>
                <w:tcPr>
                  <w:tcW w:w="1177" w:type="dxa"/>
                  <w:tcBorders>
                    <w:top w:val="single" w:sz="4" w:space="0" w:color="auto"/>
                    <w:left w:val="single" w:sz="4" w:space="0" w:color="auto"/>
                    <w:bottom w:val="single" w:sz="4" w:space="0" w:color="auto"/>
                    <w:right w:val="single" w:sz="4" w:space="0" w:color="auto"/>
                  </w:tcBorders>
                  <w:vAlign w:val="center"/>
                  <w:hideMark/>
                </w:tcPr>
                <w:p w14:paraId="53E87B81" w14:textId="77777777" w:rsidR="00374D0D" w:rsidRPr="004328C1" w:rsidRDefault="00374D0D" w:rsidP="00374D0D">
                  <w:pPr>
                    <w:pStyle w:val="af2"/>
                    <w:rPr>
                      <w:rFonts w:ascii="Arial" w:hAnsi="Arial" w:cs="Arial"/>
                      <w:sz w:val="20"/>
                      <w:szCs w:val="20"/>
                    </w:rPr>
                  </w:pPr>
                  <w:r w:rsidRPr="004328C1">
                    <w:rPr>
                      <w:rFonts w:ascii="Arial" w:hAnsi="Arial" w:cs="Arial"/>
                      <w:sz w:val="20"/>
                      <w:szCs w:val="20"/>
                    </w:rPr>
                    <w:t>○</w:t>
                  </w:r>
                </w:p>
              </w:tc>
              <w:tc>
                <w:tcPr>
                  <w:tcW w:w="766" w:type="dxa"/>
                  <w:tcBorders>
                    <w:top w:val="single" w:sz="4" w:space="0" w:color="auto"/>
                    <w:left w:val="single" w:sz="4" w:space="0" w:color="auto"/>
                    <w:bottom w:val="single" w:sz="4" w:space="0" w:color="auto"/>
                    <w:right w:val="single" w:sz="4" w:space="0" w:color="auto"/>
                  </w:tcBorders>
                  <w:vAlign w:val="center"/>
                  <w:hideMark/>
                </w:tcPr>
                <w:p w14:paraId="18D6D90F" w14:textId="77777777" w:rsidR="00374D0D" w:rsidRPr="004328C1" w:rsidRDefault="00374D0D" w:rsidP="00374D0D">
                  <w:pPr>
                    <w:pStyle w:val="af2"/>
                    <w:rPr>
                      <w:rFonts w:ascii="Arial" w:hAnsi="Arial" w:cs="Arial"/>
                      <w:sz w:val="20"/>
                      <w:szCs w:val="20"/>
                    </w:rPr>
                  </w:pPr>
                  <w:r w:rsidRPr="004328C1">
                    <w:rPr>
                      <w:rFonts w:ascii="Arial" w:hAnsi="Arial" w:cs="Arial"/>
                      <w:sz w:val="20"/>
                      <w:szCs w:val="20"/>
                    </w:rPr>
                    <w:t>–</w:t>
                  </w:r>
                </w:p>
              </w:tc>
              <w:tc>
                <w:tcPr>
                  <w:tcW w:w="725" w:type="dxa"/>
                  <w:tcBorders>
                    <w:top w:val="single" w:sz="4" w:space="0" w:color="auto"/>
                    <w:left w:val="single" w:sz="4" w:space="0" w:color="auto"/>
                    <w:bottom w:val="single" w:sz="4" w:space="0" w:color="auto"/>
                    <w:right w:val="single" w:sz="4" w:space="0" w:color="auto"/>
                  </w:tcBorders>
                  <w:vAlign w:val="center"/>
                  <w:hideMark/>
                </w:tcPr>
                <w:p w14:paraId="0551DC16" w14:textId="77777777" w:rsidR="00374D0D" w:rsidRPr="004328C1" w:rsidRDefault="00374D0D" w:rsidP="00374D0D">
                  <w:pPr>
                    <w:pStyle w:val="af2"/>
                    <w:rPr>
                      <w:rFonts w:ascii="Arial" w:hAnsi="Arial" w:cs="Arial"/>
                      <w:sz w:val="20"/>
                      <w:szCs w:val="20"/>
                    </w:rPr>
                  </w:pPr>
                  <w:r w:rsidRPr="004328C1">
                    <w:rPr>
                      <w:rFonts w:ascii="Arial" w:hAnsi="Arial" w:cs="Arial"/>
                      <w:sz w:val="20"/>
                      <w:szCs w:val="20"/>
                    </w:rPr>
                    <w:t>–</w:t>
                  </w:r>
                </w:p>
              </w:tc>
              <w:tc>
                <w:tcPr>
                  <w:tcW w:w="747" w:type="dxa"/>
                  <w:tcBorders>
                    <w:top w:val="single" w:sz="4" w:space="0" w:color="auto"/>
                    <w:left w:val="single" w:sz="4" w:space="0" w:color="auto"/>
                    <w:bottom w:val="single" w:sz="4" w:space="0" w:color="auto"/>
                    <w:right w:val="single" w:sz="4" w:space="0" w:color="auto"/>
                  </w:tcBorders>
                  <w:vAlign w:val="center"/>
                  <w:hideMark/>
                </w:tcPr>
                <w:p w14:paraId="3074DDFB" w14:textId="77777777" w:rsidR="00374D0D" w:rsidRPr="004328C1" w:rsidRDefault="00374D0D" w:rsidP="00374D0D">
                  <w:pPr>
                    <w:pStyle w:val="af2"/>
                    <w:rPr>
                      <w:rFonts w:ascii="Arial" w:hAnsi="Arial" w:cs="Arial"/>
                      <w:sz w:val="20"/>
                      <w:szCs w:val="20"/>
                    </w:rPr>
                  </w:pPr>
                  <w:r w:rsidRPr="004328C1">
                    <w:rPr>
                      <w:rFonts w:ascii="Arial" w:hAnsi="Arial" w:cs="Arial"/>
                      <w:sz w:val="20"/>
                      <w:szCs w:val="20"/>
                    </w:rPr>
                    <w:t>–</w:t>
                  </w:r>
                </w:p>
              </w:tc>
              <w:tc>
                <w:tcPr>
                  <w:tcW w:w="994" w:type="dxa"/>
                  <w:tcBorders>
                    <w:top w:val="single" w:sz="4" w:space="0" w:color="auto"/>
                    <w:left w:val="single" w:sz="4" w:space="0" w:color="auto"/>
                    <w:bottom w:val="single" w:sz="4" w:space="0" w:color="auto"/>
                    <w:right w:val="single" w:sz="4" w:space="0" w:color="auto"/>
                  </w:tcBorders>
                  <w:vAlign w:val="center"/>
                  <w:hideMark/>
                </w:tcPr>
                <w:p w14:paraId="0E74C38C" w14:textId="77777777" w:rsidR="00374D0D" w:rsidRPr="004328C1" w:rsidRDefault="00374D0D" w:rsidP="00374D0D">
                  <w:pPr>
                    <w:pStyle w:val="af2"/>
                    <w:rPr>
                      <w:rFonts w:ascii="Arial" w:hAnsi="Arial" w:cs="Arial"/>
                      <w:sz w:val="20"/>
                      <w:szCs w:val="20"/>
                    </w:rPr>
                  </w:pPr>
                  <w:r w:rsidRPr="004328C1">
                    <w:rPr>
                      <w:rFonts w:ascii="Arial" w:hAnsi="Arial" w:cs="Arial"/>
                      <w:sz w:val="20"/>
                      <w:szCs w:val="20"/>
                    </w:rPr>
                    <w:t>*</w:t>
                  </w:r>
                </w:p>
              </w:tc>
            </w:tr>
            <w:tr w:rsidR="00374D0D" w:rsidRPr="004328C1" w14:paraId="7E5DED9B" w14:textId="77777777" w:rsidTr="00CA630E">
              <w:trPr>
                <w:trHeight w:val="110"/>
              </w:trPr>
              <w:tc>
                <w:tcPr>
                  <w:tcW w:w="6091" w:type="dxa"/>
                  <w:gridSpan w:val="6"/>
                  <w:tcBorders>
                    <w:top w:val="single" w:sz="4" w:space="0" w:color="auto"/>
                    <w:left w:val="single" w:sz="4" w:space="0" w:color="auto"/>
                    <w:bottom w:val="single" w:sz="4" w:space="0" w:color="auto"/>
                    <w:right w:val="single" w:sz="4" w:space="0" w:color="auto"/>
                  </w:tcBorders>
                  <w:hideMark/>
                </w:tcPr>
                <w:p w14:paraId="02AB3073" w14:textId="77777777" w:rsidR="00374D0D" w:rsidRPr="004328C1" w:rsidRDefault="00374D0D" w:rsidP="00374D0D">
                  <w:pPr>
                    <w:rPr>
                      <w:rFonts w:ascii="Arial" w:hAnsi="Arial" w:cs="Arial"/>
                      <w:sz w:val="20"/>
                      <w:szCs w:val="20"/>
                    </w:rPr>
                  </w:pPr>
                  <w:r w:rsidRPr="004328C1">
                    <w:rPr>
                      <w:rFonts w:ascii="Arial" w:hAnsi="Arial" w:cs="Arial"/>
                      <w:sz w:val="20"/>
                      <w:szCs w:val="20"/>
                      <w:vertAlign w:val="superscript"/>
                    </w:rPr>
                    <w:t>1</w:t>
                  </w:r>
                  <w:r w:rsidRPr="004328C1">
                    <w:rPr>
                      <w:rFonts w:ascii="Arial" w:hAnsi="Arial" w:cs="Arial"/>
                      <w:sz w:val="20"/>
                      <w:szCs w:val="20"/>
                    </w:rPr>
                    <w:t xml:space="preserve"> Обозначение видов эксплуатационных документов – в соответствии с таблицей 1.</w:t>
                  </w:r>
                </w:p>
                <w:p w14:paraId="7C6E653E" w14:textId="77777777" w:rsidR="00374D0D" w:rsidRPr="004328C1" w:rsidRDefault="00374D0D" w:rsidP="00374D0D">
                  <w:pPr>
                    <w:rPr>
                      <w:rFonts w:ascii="Arial" w:hAnsi="Arial" w:cs="Arial"/>
                      <w:sz w:val="20"/>
                      <w:szCs w:val="20"/>
                    </w:rPr>
                  </w:pPr>
                  <w:r w:rsidRPr="004328C1">
                    <w:rPr>
                      <w:rFonts w:ascii="Arial" w:hAnsi="Arial" w:cs="Arial"/>
                      <w:spacing w:val="40"/>
                      <w:sz w:val="20"/>
                      <w:szCs w:val="20"/>
                    </w:rPr>
                    <w:t>Примечание</w:t>
                  </w:r>
                  <w:r w:rsidRPr="004328C1">
                    <w:rPr>
                      <w:rFonts w:ascii="Arial" w:hAnsi="Arial" w:cs="Arial"/>
                      <w:sz w:val="20"/>
                      <w:szCs w:val="20"/>
                    </w:rPr>
                    <w:t xml:space="preserve"> – В таблице использованы следующие условные обозначения:</w:t>
                  </w:r>
                </w:p>
                <w:p w14:paraId="322F07F1" w14:textId="77777777" w:rsidR="00374D0D" w:rsidRPr="004328C1" w:rsidRDefault="00374D0D" w:rsidP="00374D0D">
                  <w:pPr>
                    <w:rPr>
                      <w:rFonts w:ascii="Arial" w:hAnsi="Arial" w:cs="Arial"/>
                      <w:sz w:val="20"/>
                      <w:szCs w:val="20"/>
                    </w:rPr>
                  </w:pPr>
                  <w:r w:rsidRPr="004328C1">
                    <w:rPr>
                      <w:rFonts w:ascii="Arial" w:hAnsi="Arial" w:cs="Arial"/>
                      <w:sz w:val="20"/>
                      <w:szCs w:val="20"/>
                    </w:rPr>
                    <w:t>● – рекомендуется включение;</w:t>
                  </w:r>
                </w:p>
                <w:p w14:paraId="5150823D" w14:textId="77777777" w:rsidR="00374D0D" w:rsidRPr="004328C1" w:rsidRDefault="00374D0D" w:rsidP="00374D0D">
                  <w:pPr>
                    <w:rPr>
                      <w:rFonts w:ascii="Arial" w:hAnsi="Arial" w:cs="Arial"/>
                      <w:sz w:val="20"/>
                      <w:szCs w:val="20"/>
                    </w:rPr>
                  </w:pPr>
                  <w:r w:rsidRPr="004328C1">
                    <w:rPr>
                      <w:rFonts w:ascii="Arial" w:hAnsi="Arial" w:cs="Arial"/>
                      <w:sz w:val="20"/>
                      <w:szCs w:val="20"/>
                    </w:rPr>
                    <w:t>○ – возможно включение, если не разрабатывается специализированный документ;</w:t>
                  </w:r>
                </w:p>
                <w:p w14:paraId="18A14843" w14:textId="77777777" w:rsidR="00374D0D" w:rsidRPr="004328C1" w:rsidRDefault="00374D0D" w:rsidP="00374D0D">
                  <w:pPr>
                    <w:pStyle w:val="af2"/>
                    <w:rPr>
                      <w:rFonts w:ascii="Arial" w:hAnsi="Arial" w:cs="Arial"/>
                      <w:sz w:val="20"/>
                      <w:szCs w:val="20"/>
                    </w:rPr>
                  </w:pPr>
                  <w:r w:rsidRPr="004328C1">
                    <w:rPr>
                      <w:rFonts w:ascii="Arial" w:eastAsiaTheme="minorHAnsi" w:hAnsi="Arial" w:cs="Arial"/>
                      <w:color w:val="000000"/>
                      <w:sz w:val="20"/>
                      <w:szCs w:val="20"/>
                      <w:lang w:eastAsia="ru-RU"/>
                    </w:rPr>
                    <w:t>* – информация или ее часть может быть изложена в виде отдельного документа (ИС, ИМ или УП) с целью обеспечения удобства использования документации.</w:t>
                  </w:r>
                </w:p>
              </w:tc>
            </w:tr>
          </w:tbl>
          <w:p w14:paraId="74714725" w14:textId="77777777" w:rsidR="00374D0D" w:rsidRPr="004328C1" w:rsidRDefault="00374D0D" w:rsidP="00374D0D">
            <w:pPr>
              <w:rPr>
                <w:rFonts w:ascii="Arial" w:hAnsi="Arial" w:cs="Arial"/>
                <w:sz w:val="20"/>
                <w:szCs w:val="20"/>
                <w:lang w:eastAsia="ru-RU" w:bidi="ru-RU"/>
              </w:rPr>
            </w:pPr>
          </w:p>
        </w:tc>
        <w:tc>
          <w:tcPr>
            <w:tcW w:w="3543" w:type="dxa"/>
            <w:tcBorders>
              <w:top w:val="single" w:sz="4" w:space="0" w:color="auto"/>
              <w:left w:val="single" w:sz="4" w:space="0" w:color="auto"/>
              <w:bottom w:val="single" w:sz="4" w:space="0" w:color="auto"/>
              <w:right w:val="single" w:sz="4" w:space="0" w:color="auto"/>
            </w:tcBorders>
          </w:tcPr>
          <w:p w14:paraId="4E17F6D4" w14:textId="77777777" w:rsidR="00374D0D" w:rsidRDefault="00374D0D" w:rsidP="00374D0D">
            <w:pPr>
              <w:spacing w:line="228" w:lineRule="auto"/>
              <w:rPr>
                <w:rFonts w:ascii="Arial" w:hAnsi="Arial" w:cs="Arial"/>
                <w:sz w:val="20"/>
                <w:szCs w:val="20"/>
                <w:lang w:eastAsia="ru-RU" w:bidi="ru-RU"/>
              </w:rPr>
            </w:pPr>
            <w:r>
              <w:rPr>
                <w:rFonts w:ascii="Arial" w:hAnsi="Arial" w:cs="Arial"/>
                <w:sz w:val="20"/>
                <w:szCs w:val="20"/>
                <w:lang w:eastAsia="ru-RU" w:bidi="ru-RU"/>
              </w:rPr>
              <w:lastRenderedPageBreak/>
              <w:t>Отклонено.</w:t>
            </w:r>
          </w:p>
          <w:p w14:paraId="728BBB75" w14:textId="77777777" w:rsidR="00374D0D" w:rsidRDefault="00374D0D" w:rsidP="00374D0D">
            <w:pPr>
              <w:spacing w:line="228" w:lineRule="auto"/>
              <w:rPr>
                <w:rFonts w:ascii="Arial" w:hAnsi="Arial" w:cs="Arial"/>
                <w:sz w:val="20"/>
                <w:szCs w:val="20"/>
                <w:lang w:eastAsia="ru-RU" w:bidi="ru-RU"/>
              </w:rPr>
            </w:pPr>
            <w:r>
              <w:rPr>
                <w:rFonts w:ascii="Arial" w:hAnsi="Arial" w:cs="Arial"/>
                <w:sz w:val="20"/>
                <w:szCs w:val="20"/>
                <w:lang w:eastAsia="ru-RU" w:bidi="ru-RU"/>
              </w:rPr>
              <w:t xml:space="preserve">Предложение приведено без обоснования </w:t>
            </w:r>
          </w:p>
          <w:p w14:paraId="75A37ADA" w14:textId="2F187DE1" w:rsidR="00374D0D" w:rsidRDefault="00374D0D" w:rsidP="00374D0D">
            <w:pPr>
              <w:spacing w:line="228" w:lineRule="auto"/>
              <w:rPr>
                <w:rFonts w:ascii="Arial" w:hAnsi="Arial" w:cs="Arial"/>
                <w:sz w:val="20"/>
                <w:szCs w:val="20"/>
              </w:rPr>
            </w:pPr>
            <w:r>
              <w:rPr>
                <w:rFonts w:ascii="Arial" w:hAnsi="Arial" w:cs="Arial"/>
                <w:sz w:val="20"/>
                <w:szCs w:val="20"/>
              </w:rPr>
              <w:t>Таблица 2 исключена</w:t>
            </w:r>
            <w:r w:rsidR="009646FF">
              <w:rPr>
                <w:rFonts w:ascii="Arial" w:hAnsi="Arial" w:cs="Arial"/>
                <w:sz w:val="20"/>
                <w:szCs w:val="20"/>
              </w:rPr>
              <w:t>.</w:t>
            </w:r>
          </w:p>
          <w:p w14:paraId="38C34FC0" w14:textId="5CB04D20" w:rsidR="00374D0D" w:rsidRPr="004328C1" w:rsidRDefault="00374D0D" w:rsidP="00374D0D">
            <w:pPr>
              <w:spacing w:line="228" w:lineRule="auto"/>
              <w:rPr>
                <w:rFonts w:ascii="Arial" w:hAnsi="Arial" w:cs="Arial"/>
                <w:sz w:val="20"/>
                <w:szCs w:val="20"/>
                <w:lang w:eastAsia="ru-RU" w:bidi="ru-RU"/>
              </w:rPr>
            </w:pPr>
          </w:p>
        </w:tc>
      </w:tr>
      <w:tr w:rsidR="00374D0D" w:rsidRPr="004328C1" w14:paraId="25A5C58D" w14:textId="77777777" w:rsidTr="00E44E90">
        <w:tc>
          <w:tcPr>
            <w:tcW w:w="709" w:type="dxa"/>
          </w:tcPr>
          <w:p w14:paraId="289E2337"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5B9BCC3" w14:textId="77777777" w:rsidR="00374D0D" w:rsidRPr="004328C1" w:rsidRDefault="00374D0D" w:rsidP="00374D0D">
            <w:pPr>
              <w:tabs>
                <w:tab w:val="left" w:pos="11766"/>
              </w:tabs>
              <w:rPr>
                <w:rFonts w:ascii="Arial" w:hAnsi="Arial" w:cs="Arial"/>
                <w:color w:val="222C2E"/>
                <w:sz w:val="20"/>
                <w:szCs w:val="20"/>
                <w:lang w:eastAsia="ru-RU" w:bidi="ru-RU"/>
              </w:rPr>
            </w:pPr>
            <w:r w:rsidRPr="004328C1">
              <w:rPr>
                <w:rFonts w:ascii="Arial" w:hAnsi="Arial" w:cs="Arial"/>
                <w:sz w:val="20"/>
                <w:szCs w:val="20"/>
                <w:lang w:val="en-US"/>
              </w:rPr>
              <w:t>5.1.5</w:t>
            </w:r>
            <w:r w:rsidRPr="004328C1">
              <w:rPr>
                <w:rFonts w:ascii="Arial" w:hAnsi="Arial" w:cs="Arial"/>
                <w:sz w:val="20"/>
                <w:szCs w:val="20"/>
              </w:rPr>
              <w:t>, таблица 2</w:t>
            </w:r>
          </w:p>
        </w:tc>
        <w:tc>
          <w:tcPr>
            <w:tcW w:w="2268" w:type="dxa"/>
            <w:tcBorders>
              <w:top w:val="single" w:sz="4" w:space="0" w:color="auto"/>
              <w:left w:val="single" w:sz="4" w:space="0" w:color="auto"/>
              <w:bottom w:val="single" w:sz="4" w:space="0" w:color="auto"/>
              <w:right w:val="single" w:sz="4" w:space="0" w:color="auto"/>
            </w:tcBorders>
          </w:tcPr>
          <w:p w14:paraId="518B5F21" w14:textId="2F3EB258" w:rsidR="00374D0D" w:rsidRPr="004328C1" w:rsidRDefault="00374D0D" w:rsidP="00374D0D">
            <w:pPr>
              <w:pStyle w:val="a8"/>
              <w:spacing w:line="259" w:lineRule="auto"/>
              <w:jc w:val="center"/>
              <w:rPr>
                <w:rFonts w:ascii="Arial" w:hAnsi="Arial" w:cs="Arial"/>
                <w:color w:val="000000"/>
                <w:sz w:val="20"/>
                <w:szCs w:val="20"/>
                <w:lang w:eastAsia="ru-RU" w:bidi="ru-RU"/>
              </w:rPr>
            </w:pPr>
            <w:r w:rsidRPr="004328C1">
              <w:rPr>
                <w:rFonts w:ascii="Arial" w:hAnsi="Arial" w:cs="Arial"/>
                <w:sz w:val="20"/>
                <w:szCs w:val="20"/>
              </w:rPr>
              <w:t xml:space="preserve">ФГУП </w:t>
            </w:r>
            <w:r w:rsidRPr="004328C1">
              <w:rPr>
                <w:rFonts w:ascii="Arial" w:hAnsi="Arial" w:cs="Arial"/>
                <w:kern w:val="0"/>
                <w:sz w:val="20"/>
                <w:szCs w:val="20"/>
                <w14:ligatures w14:val="none"/>
              </w:rPr>
              <w:t>«</w:t>
            </w:r>
            <w:r w:rsidRPr="004328C1">
              <w:rPr>
                <w:rFonts w:ascii="Arial" w:hAnsi="Arial" w:cs="Arial"/>
                <w:sz w:val="20"/>
                <w:szCs w:val="20"/>
              </w:rPr>
              <w:t>РФЯЦ-ВНИИЭФ</w:t>
            </w:r>
            <w:r w:rsidRPr="004328C1">
              <w:rPr>
                <w:rFonts w:ascii="Arial" w:hAnsi="Arial" w:cs="Arial"/>
                <w:kern w:val="0"/>
                <w:sz w:val="20"/>
                <w:szCs w:val="20"/>
                <w14:ligatures w14:val="none"/>
              </w:rPr>
              <w:t>»,</w:t>
            </w:r>
            <w:r w:rsidRPr="004328C1">
              <w:rPr>
                <w:rFonts w:ascii="Arial" w:hAnsi="Arial" w:cs="Arial"/>
                <w:sz w:val="20"/>
                <w:szCs w:val="20"/>
              </w:rPr>
              <w:t xml:space="preserve"> </w:t>
            </w:r>
            <w:r>
              <w:rPr>
                <w:rFonts w:ascii="Arial" w:hAnsi="Arial" w:cs="Arial"/>
                <w:sz w:val="20"/>
                <w:szCs w:val="20"/>
              </w:rPr>
              <w:t xml:space="preserve"> №</w:t>
            </w:r>
            <w:r w:rsidRPr="004328C1">
              <w:rPr>
                <w:rFonts w:ascii="Arial" w:hAnsi="Arial" w:cs="Arial"/>
                <w:sz w:val="20"/>
                <w:szCs w:val="20"/>
              </w:rPr>
              <w:t xml:space="preserve"> 195-35/20160 от 26.03.2026</w:t>
            </w:r>
          </w:p>
        </w:tc>
        <w:tc>
          <w:tcPr>
            <w:tcW w:w="6521" w:type="dxa"/>
            <w:tcBorders>
              <w:top w:val="single" w:sz="4" w:space="0" w:color="auto"/>
              <w:left w:val="single" w:sz="4" w:space="0" w:color="auto"/>
              <w:bottom w:val="single" w:sz="4" w:space="0" w:color="auto"/>
              <w:right w:val="single" w:sz="4" w:space="0" w:color="auto"/>
            </w:tcBorders>
          </w:tcPr>
          <w:p w14:paraId="6ACD4A1B"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60A0D4D5"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Поменять темы «Поиск и устранение неисправностей» и «Содержание работ ТОиР» местами</w:t>
            </w:r>
          </w:p>
          <w:p w14:paraId="1511E64B" w14:textId="77777777" w:rsidR="00374D0D" w:rsidRPr="004328C1" w:rsidRDefault="00374D0D" w:rsidP="00374D0D">
            <w:pPr>
              <w:rPr>
                <w:rFonts w:ascii="Arial" w:hAnsi="Arial" w:cs="Arial"/>
                <w:sz w:val="20"/>
                <w:szCs w:val="20"/>
                <w:u w:val="single"/>
              </w:rPr>
            </w:pPr>
          </w:p>
          <w:p w14:paraId="6ABC88D6"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5DDA5F6B"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Для не нарушения логики повествования в документе после описания состава и условий выполнения работ ТОиР целесообразнее сразу привести содержание этих работ</w:t>
            </w:r>
          </w:p>
          <w:p w14:paraId="1D8B785F" w14:textId="77777777" w:rsidR="00374D0D" w:rsidRPr="004328C1" w:rsidRDefault="00374D0D" w:rsidP="00374D0D">
            <w:pPr>
              <w:rPr>
                <w:rFonts w:ascii="Arial" w:hAnsi="Arial" w:cs="Arial"/>
                <w:sz w:val="20"/>
                <w:szCs w:val="20"/>
                <w:lang w:eastAsia="ru-RU" w:bidi="ru-RU"/>
              </w:rPr>
            </w:pPr>
          </w:p>
        </w:tc>
        <w:tc>
          <w:tcPr>
            <w:tcW w:w="3543" w:type="dxa"/>
            <w:tcBorders>
              <w:top w:val="single" w:sz="4" w:space="0" w:color="auto"/>
              <w:left w:val="single" w:sz="4" w:space="0" w:color="auto"/>
              <w:bottom w:val="single" w:sz="4" w:space="0" w:color="auto"/>
              <w:right w:val="single" w:sz="4" w:space="0" w:color="auto"/>
            </w:tcBorders>
          </w:tcPr>
          <w:p w14:paraId="47F3CD16" w14:textId="77777777" w:rsidR="00374D0D" w:rsidRPr="00C86991" w:rsidRDefault="00374D0D" w:rsidP="00374D0D">
            <w:pPr>
              <w:spacing w:line="228" w:lineRule="auto"/>
              <w:rPr>
                <w:rFonts w:ascii="Arial" w:hAnsi="Arial" w:cs="Arial"/>
                <w:sz w:val="20"/>
                <w:szCs w:val="20"/>
                <w:lang w:eastAsia="ru-RU" w:bidi="ru-RU"/>
              </w:rPr>
            </w:pPr>
            <w:r w:rsidRPr="00C86991">
              <w:rPr>
                <w:rFonts w:ascii="Arial" w:hAnsi="Arial" w:cs="Arial"/>
                <w:sz w:val="20"/>
                <w:szCs w:val="20"/>
                <w:lang w:eastAsia="ru-RU" w:bidi="ru-RU"/>
              </w:rPr>
              <w:t>Отклонено.</w:t>
            </w:r>
          </w:p>
          <w:p w14:paraId="53296A57" w14:textId="77777777" w:rsidR="00374D0D" w:rsidRDefault="00374D0D" w:rsidP="00374D0D">
            <w:pPr>
              <w:spacing w:line="228" w:lineRule="auto"/>
              <w:rPr>
                <w:rFonts w:ascii="Arial" w:hAnsi="Arial" w:cs="Arial"/>
                <w:sz w:val="20"/>
                <w:szCs w:val="20"/>
                <w:lang w:eastAsia="ru-RU" w:bidi="ru-RU"/>
              </w:rPr>
            </w:pPr>
            <w:r w:rsidRPr="00C86991">
              <w:rPr>
                <w:rFonts w:ascii="Arial" w:hAnsi="Arial" w:cs="Arial"/>
                <w:sz w:val="20"/>
                <w:szCs w:val="20"/>
                <w:lang w:eastAsia="ru-RU" w:bidi="ru-RU"/>
              </w:rPr>
              <w:t>Тут логика иная: сначала все указания о необходимых работах по ТО, включая работы по поиску и устранению неисправностей (как особый вид работ), а затем изложение технологии выполнения всех работ (это и есть содержание работ)</w:t>
            </w:r>
          </w:p>
          <w:p w14:paraId="76E16C69" w14:textId="32E0B66D" w:rsidR="00374D0D" w:rsidRDefault="00374D0D" w:rsidP="00374D0D">
            <w:pPr>
              <w:spacing w:line="228" w:lineRule="auto"/>
              <w:rPr>
                <w:rFonts w:ascii="Arial" w:hAnsi="Arial" w:cs="Arial"/>
                <w:sz w:val="20"/>
                <w:szCs w:val="20"/>
              </w:rPr>
            </w:pPr>
            <w:r>
              <w:rPr>
                <w:rFonts w:ascii="Arial" w:hAnsi="Arial" w:cs="Arial"/>
                <w:sz w:val="20"/>
                <w:szCs w:val="20"/>
              </w:rPr>
              <w:t>Таблица 2 исключена</w:t>
            </w:r>
            <w:r w:rsidR="009646FF">
              <w:rPr>
                <w:rFonts w:ascii="Arial" w:hAnsi="Arial" w:cs="Arial"/>
                <w:sz w:val="20"/>
                <w:szCs w:val="20"/>
              </w:rPr>
              <w:t>.</w:t>
            </w:r>
          </w:p>
          <w:p w14:paraId="0A958897" w14:textId="1BACE712" w:rsidR="00374D0D" w:rsidRPr="004328C1" w:rsidRDefault="00374D0D" w:rsidP="00374D0D">
            <w:pPr>
              <w:spacing w:line="228" w:lineRule="auto"/>
              <w:rPr>
                <w:rFonts w:ascii="Arial" w:hAnsi="Arial" w:cs="Arial"/>
                <w:sz w:val="20"/>
                <w:szCs w:val="20"/>
                <w:lang w:eastAsia="ru-RU" w:bidi="ru-RU"/>
              </w:rPr>
            </w:pPr>
          </w:p>
        </w:tc>
      </w:tr>
      <w:tr w:rsidR="00374D0D" w:rsidRPr="004328C1" w14:paraId="5DE43CBD" w14:textId="77777777" w:rsidTr="00E44E90">
        <w:tc>
          <w:tcPr>
            <w:tcW w:w="709" w:type="dxa"/>
          </w:tcPr>
          <w:p w14:paraId="687B32FF"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6" w:space="0" w:color="auto"/>
              <w:bottom w:val="single" w:sz="4" w:space="0" w:color="auto"/>
              <w:right w:val="single" w:sz="6" w:space="0" w:color="auto"/>
            </w:tcBorders>
          </w:tcPr>
          <w:p w14:paraId="59604B42" w14:textId="7C2E693D" w:rsidR="00374D0D" w:rsidRPr="004328C1" w:rsidRDefault="00374D0D" w:rsidP="00374D0D">
            <w:pPr>
              <w:tabs>
                <w:tab w:val="left" w:pos="11766"/>
              </w:tabs>
              <w:rPr>
                <w:rFonts w:ascii="Arial" w:hAnsi="Arial" w:cs="Arial"/>
                <w:color w:val="000000"/>
                <w:sz w:val="20"/>
                <w:szCs w:val="20"/>
                <w:lang w:eastAsia="ru-RU" w:bidi="ru-RU"/>
              </w:rPr>
            </w:pPr>
            <w:r w:rsidRPr="004328C1">
              <w:rPr>
                <w:rFonts w:ascii="Arial" w:hAnsi="Arial" w:cs="Arial"/>
                <w:sz w:val="20"/>
                <w:szCs w:val="20"/>
                <w:lang w:val="en-US"/>
              </w:rPr>
              <w:t>5.1.5</w:t>
            </w:r>
            <w:r>
              <w:rPr>
                <w:rFonts w:ascii="Arial" w:hAnsi="Arial" w:cs="Arial"/>
                <w:sz w:val="20"/>
                <w:szCs w:val="20"/>
                <w:lang w:val="en-US"/>
              </w:rPr>
              <w:t xml:space="preserve">, </w:t>
            </w:r>
            <w:proofErr w:type="spellStart"/>
            <w:r>
              <w:rPr>
                <w:rFonts w:ascii="Arial" w:hAnsi="Arial" w:cs="Arial"/>
                <w:sz w:val="20"/>
                <w:szCs w:val="20"/>
                <w:lang w:val="en-US"/>
              </w:rPr>
              <w:t>таблица</w:t>
            </w:r>
            <w:proofErr w:type="spellEnd"/>
            <w:r w:rsidRPr="004328C1">
              <w:rPr>
                <w:rFonts w:ascii="Arial" w:hAnsi="Arial" w:cs="Arial"/>
                <w:sz w:val="20"/>
                <w:szCs w:val="20"/>
              </w:rPr>
              <w:t xml:space="preserve"> 2 (графа 1)</w:t>
            </w:r>
          </w:p>
        </w:tc>
        <w:tc>
          <w:tcPr>
            <w:tcW w:w="2268" w:type="dxa"/>
            <w:tcBorders>
              <w:top w:val="single" w:sz="4" w:space="0" w:color="auto"/>
              <w:left w:val="single" w:sz="4" w:space="0" w:color="auto"/>
              <w:bottom w:val="single" w:sz="4" w:space="0" w:color="auto"/>
              <w:right w:val="single" w:sz="4" w:space="0" w:color="auto"/>
            </w:tcBorders>
          </w:tcPr>
          <w:p w14:paraId="5E340F06" w14:textId="3C0283A7" w:rsidR="00374D0D" w:rsidRPr="004328C1" w:rsidRDefault="00374D0D" w:rsidP="00374D0D">
            <w:pPr>
              <w:pStyle w:val="a8"/>
              <w:spacing w:line="259" w:lineRule="auto"/>
              <w:jc w:val="center"/>
              <w:rPr>
                <w:rFonts w:ascii="Arial" w:hAnsi="Arial" w:cs="Arial"/>
                <w:color w:val="000000"/>
                <w:sz w:val="20"/>
                <w:szCs w:val="20"/>
                <w:lang w:eastAsia="ru-RU" w:bidi="ru-RU"/>
              </w:rPr>
            </w:pPr>
            <w:r w:rsidRPr="004328C1">
              <w:rPr>
                <w:rFonts w:ascii="Arial" w:hAnsi="Arial" w:cs="Arial"/>
                <w:kern w:val="0"/>
                <w:sz w:val="20"/>
                <w:szCs w:val="20"/>
                <w14:ligatures w14:val="none"/>
              </w:rPr>
              <w:t xml:space="preserve">Госкорпорация «Росатом», </w:t>
            </w:r>
            <w:r>
              <w:rPr>
                <w:rFonts w:ascii="Arial" w:hAnsi="Arial" w:cs="Arial"/>
                <w:sz w:val="20"/>
                <w:szCs w:val="20"/>
              </w:rPr>
              <w:t xml:space="preserve"> №</w:t>
            </w:r>
            <w:r w:rsidRPr="004328C1">
              <w:rPr>
                <w:rFonts w:ascii="Arial" w:hAnsi="Arial" w:cs="Arial"/>
                <w:sz w:val="20"/>
                <w:szCs w:val="20"/>
              </w:rPr>
              <w:t xml:space="preserve"> 1-8.15/12947 от 19.03.2026</w:t>
            </w:r>
          </w:p>
        </w:tc>
        <w:tc>
          <w:tcPr>
            <w:tcW w:w="6521" w:type="dxa"/>
            <w:tcBorders>
              <w:top w:val="single" w:sz="4" w:space="0" w:color="auto"/>
              <w:left w:val="single" w:sz="4" w:space="0" w:color="auto"/>
              <w:bottom w:val="single" w:sz="4" w:space="0" w:color="auto"/>
              <w:right w:val="single" w:sz="4" w:space="0" w:color="auto"/>
            </w:tcBorders>
          </w:tcPr>
          <w:p w14:paraId="0E31302D"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1011DD68"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Исключить</w:t>
            </w:r>
          </w:p>
          <w:p w14:paraId="186794F5" w14:textId="77777777" w:rsidR="00374D0D" w:rsidRPr="004328C1" w:rsidRDefault="00374D0D" w:rsidP="00374D0D">
            <w:pPr>
              <w:rPr>
                <w:rFonts w:ascii="Arial" w:hAnsi="Arial" w:cs="Arial"/>
                <w:sz w:val="20"/>
                <w:szCs w:val="20"/>
                <w:u w:val="single"/>
              </w:rPr>
            </w:pPr>
          </w:p>
          <w:p w14:paraId="58CA3AFE"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0AFE5C85" w14:textId="77777777" w:rsidR="00374D0D" w:rsidRDefault="00374D0D" w:rsidP="00374D0D">
            <w:pPr>
              <w:rPr>
                <w:rFonts w:ascii="Arial" w:hAnsi="Arial" w:cs="Arial"/>
                <w:sz w:val="20"/>
                <w:szCs w:val="20"/>
              </w:rPr>
            </w:pPr>
            <w:r w:rsidRPr="004328C1">
              <w:rPr>
                <w:rFonts w:ascii="Arial" w:hAnsi="Arial" w:cs="Arial"/>
                <w:sz w:val="20"/>
                <w:szCs w:val="20"/>
              </w:rPr>
              <w:t>Не соответствует ГОСТ 25866-83</w:t>
            </w:r>
          </w:p>
          <w:p w14:paraId="5597EE30" w14:textId="1F1886F6" w:rsidR="00374D0D" w:rsidRPr="00F82517" w:rsidRDefault="00374D0D" w:rsidP="00374D0D">
            <w:pPr>
              <w:rPr>
                <w:rFonts w:ascii="Arial" w:hAnsi="Arial" w:cs="Arial"/>
                <w:sz w:val="20"/>
                <w:szCs w:val="20"/>
                <w:u w:val="single"/>
              </w:rPr>
            </w:pPr>
          </w:p>
        </w:tc>
        <w:tc>
          <w:tcPr>
            <w:tcW w:w="3543" w:type="dxa"/>
            <w:tcBorders>
              <w:top w:val="single" w:sz="4" w:space="0" w:color="auto"/>
              <w:left w:val="single" w:sz="6" w:space="0" w:color="auto"/>
              <w:bottom w:val="single" w:sz="4" w:space="0" w:color="auto"/>
              <w:right w:val="single" w:sz="6" w:space="0" w:color="auto"/>
            </w:tcBorders>
          </w:tcPr>
          <w:p w14:paraId="50C9D1EF" w14:textId="77777777" w:rsidR="00374D0D" w:rsidRDefault="00374D0D" w:rsidP="00374D0D">
            <w:pPr>
              <w:spacing w:line="228" w:lineRule="auto"/>
              <w:rPr>
                <w:rFonts w:ascii="Arial" w:hAnsi="Arial" w:cs="Arial"/>
                <w:sz w:val="20"/>
                <w:szCs w:val="20"/>
              </w:rPr>
            </w:pPr>
            <w:r>
              <w:rPr>
                <w:rFonts w:ascii="Arial" w:hAnsi="Arial" w:cs="Arial"/>
                <w:sz w:val="20"/>
                <w:szCs w:val="20"/>
              </w:rPr>
              <w:t>Отклонено.</w:t>
            </w:r>
          </w:p>
          <w:p w14:paraId="0E54D54B" w14:textId="77777777" w:rsidR="00374D0D" w:rsidRDefault="00374D0D" w:rsidP="00374D0D">
            <w:pPr>
              <w:spacing w:line="228" w:lineRule="auto"/>
              <w:rPr>
                <w:rFonts w:ascii="Arial" w:hAnsi="Arial" w:cs="Arial"/>
                <w:sz w:val="20"/>
                <w:szCs w:val="20"/>
              </w:rPr>
            </w:pPr>
            <w:r>
              <w:rPr>
                <w:rFonts w:ascii="Arial" w:hAnsi="Arial" w:cs="Arial"/>
                <w:sz w:val="20"/>
                <w:szCs w:val="20"/>
              </w:rPr>
              <w:t>В обосновании замечания не указано, в чем и каким положения ГОСТ 25866 не соответствует элемент таблицы</w:t>
            </w:r>
          </w:p>
          <w:p w14:paraId="6787498D" w14:textId="6AD5267F" w:rsidR="00374D0D" w:rsidRDefault="00374D0D" w:rsidP="00374D0D">
            <w:pPr>
              <w:spacing w:line="228" w:lineRule="auto"/>
              <w:rPr>
                <w:rFonts w:ascii="Arial" w:hAnsi="Arial" w:cs="Arial"/>
                <w:sz w:val="20"/>
                <w:szCs w:val="20"/>
              </w:rPr>
            </w:pPr>
            <w:r>
              <w:rPr>
                <w:rFonts w:ascii="Arial" w:hAnsi="Arial" w:cs="Arial"/>
                <w:sz w:val="20"/>
                <w:szCs w:val="20"/>
              </w:rPr>
              <w:t>Таблица 2 исключена</w:t>
            </w:r>
            <w:r w:rsidR="009646FF">
              <w:rPr>
                <w:rFonts w:ascii="Arial" w:hAnsi="Arial" w:cs="Arial"/>
                <w:sz w:val="20"/>
                <w:szCs w:val="20"/>
              </w:rPr>
              <w:t>.</w:t>
            </w:r>
          </w:p>
          <w:p w14:paraId="40998DDD" w14:textId="4108EC0F" w:rsidR="00374D0D" w:rsidRPr="004328C1" w:rsidRDefault="00374D0D" w:rsidP="00374D0D">
            <w:pPr>
              <w:spacing w:line="228" w:lineRule="auto"/>
              <w:rPr>
                <w:rFonts w:ascii="Arial" w:hAnsi="Arial" w:cs="Arial"/>
                <w:sz w:val="20"/>
                <w:szCs w:val="20"/>
              </w:rPr>
            </w:pPr>
          </w:p>
        </w:tc>
      </w:tr>
      <w:tr w:rsidR="00374D0D" w:rsidRPr="004328C1" w14:paraId="451AD54F" w14:textId="77777777" w:rsidTr="00E44E90">
        <w:tc>
          <w:tcPr>
            <w:tcW w:w="709" w:type="dxa"/>
          </w:tcPr>
          <w:p w14:paraId="17FAF641"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Pr>
          <w:p w14:paraId="11C5DC0E" w14:textId="77777777" w:rsidR="00374D0D" w:rsidRPr="004328C1" w:rsidRDefault="00374D0D" w:rsidP="00374D0D">
            <w:pPr>
              <w:tabs>
                <w:tab w:val="left" w:pos="11766"/>
              </w:tabs>
              <w:rPr>
                <w:rFonts w:ascii="Arial" w:hAnsi="Arial" w:cs="Arial"/>
                <w:color w:val="222C2E"/>
                <w:sz w:val="20"/>
                <w:szCs w:val="20"/>
                <w:lang w:eastAsia="ru-RU" w:bidi="ru-RU"/>
              </w:rPr>
            </w:pPr>
            <w:r w:rsidRPr="004328C1">
              <w:rPr>
                <w:rFonts w:ascii="Arial" w:hAnsi="Arial" w:cs="Arial"/>
                <w:sz w:val="20"/>
                <w:szCs w:val="20"/>
              </w:rPr>
              <w:t>5.1.5, таблица 2, Примечание</w:t>
            </w:r>
          </w:p>
        </w:tc>
        <w:tc>
          <w:tcPr>
            <w:tcW w:w="2268" w:type="dxa"/>
            <w:tcBorders>
              <w:top w:val="single" w:sz="4" w:space="0" w:color="auto"/>
              <w:left w:val="single" w:sz="4" w:space="0" w:color="auto"/>
              <w:bottom w:val="single" w:sz="4" w:space="0" w:color="auto"/>
              <w:right w:val="single" w:sz="4" w:space="0" w:color="auto"/>
            </w:tcBorders>
          </w:tcPr>
          <w:p w14:paraId="6E97C0A7" w14:textId="4CB2E952" w:rsidR="00374D0D" w:rsidRPr="004328C1" w:rsidRDefault="00374D0D" w:rsidP="00374D0D">
            <w:pPr>
              <w:pStyle w:val="a8"/>
              <w:spacing w:line="259" w:lineRule="auto"/>
              <w:jc w:val="center"/>
              <w:rPr>
                <w:rFonts w:ascii="Arial" w:hAnsi="Arial" w:cs="Arial"/>
                <w:color w:val="000000"/>
                <w:sz w:val="20"/>
                <w:szCs w:val="20"/>
                <w:lang w:eastAsia="ru-RU" w:bidi="ru-RU"/>
              </w:rPr>
            </w:pPr>
            <w:r w:rsidRPr="004328C1">
              <w:rPr>
                <w:rFonts w:ascii="Arial" w:hAnsi="Arial" w:cs="Arial"/>
                <w:sz w:val="20"/>
                <w:szCs w:val="20"/>
              </w:rPr>
              <w:t xml:space="preserve">АО </w:t>
            </w:r>
            <w:r w:rsidRPr="004328C1">
              <w:rPr>
                <w:rFonts w:ascii="Arial" w:hAnsi="Arial" w:cs="Arial"/>
                <w:kern w:val="0"/>
                <w:sz w:val="20"/>
                <w:szCs w:val="20"/>
                <w14:ligatures w14:val="none"/>
              </w:rPr>
              <w:t>«</w:t>
            </w:r>
            <w:r w:rsidRPr="004328C1">
              <w:rPr>
                <w:rFonts w:ascii="Arial" w:hAnsi="Arial" w:cs="Arial"/>
                <w:sz w:val="20"/>
                <w:szCs w:val="20"/>
              </w:rPr>
              <w:t>Северное ПКБ</w:t>
            </w:r>
            <w:r w:rsidRPr="004328C1">
              <w:rPr>
                <w:rFonts w:ascii="Arial" w:hAnsi="Arial" w:cs="Arial"/>
                <w:kern w:val="0"/>
                <w:sz w:val="20"/>
                <w:szCs w:val="20"/>
                <w14:ligatures w14:val="none"/>
              </w:rPr>
              <w:t>»,</w:t>
            </w:r>
            <w:r w:rsidRPr="004328C1">
              <w:rPr>
                <w:rFonts w:ascii="Arial" w:hAnsi="Arial" w:cs="Arial"/>
                <w:sz w:val="20"/>
                <w:szCs w:val="20"/>
              </w:rPr>
              <w:t xml:space="preserve"> </w:t>
            </w:r>
            <w:r>
              <w:rPr>
                <w:rFonts w:ascii="Arial" w:hAnsi="Arial" w:cs="Arial"/>
                <w:sz w:val="20"/>
                <w:szCs w:val="20"/>
              </w:rPr>
              <w:t xml:space="preserve"> №</w:t>
            </w:r>
            <w:r w:rsidRPr="004328C1">
              <w:rPr>
                <w:rFonts w:ascii="Arial" w:hAnsi="Arial" w:cs="Arial"/>
                <w:sz w:val="20"/>
                <w:szCs w:val="20"/>
              </w:rPr>
              <w:t xml:space="preserve"> 17-05/2175 от 24.03.2026</w:t>
            </w:r>
          </w:p>
        </w:tc>
        <w:tc>
          <w:tcPr>
            <w:tcW w:w="6521" w:type="dxa"/>
            <w:tcBorders>
              <w:top w:val="single" w:sz="4" w:space="0" w:color="auto"/>
              <w:left w:val="single" w:sz="4" w:space="0" w:color="auto"/>
              <w:bottom w:val="single" w:sz="4" w:space="0" w:color="auto"/>
              <w:right w:val="single" w:sz="4" w:space="0" w:color="auto"/>
            </w:tcBorders>
          </w:tcPr>
          <w:p w14:paraId="4EC6B004"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375B7247" w14:textId="77777777" w:rsidR="00374D0D" w:rsidRPr="004328C1" w:rsidRDefault="00374D0D" w:rsidP="00374D0D">
            <w:pPr>
              <w:rPr>
                <w:rFonts w:ascii="Arial" w:hAnsi="Arial" w:cs="Arial"/>
                <w:sz w:val="20"/>
                <w:szCs w:val="20"/>
              </w:rPr>
            </w:pPr>
            <w:r w:rsidRPr="004328C1">
              <w:rPr>
                <w:rFonts w:ascii="Arial" w:hAnsi="Arial" w:cs="Arial"/>
                <w:sz w:val="20"/>
                <w:szCs w:val="20"/>
              </w:rPr>
              <w:t>По нашему мнению, «рекомендуется включение» и «возможно включение» понятия довольно близкие (одинаковые). Предлагается скорректировать редакцию.</w:t>
            </w:r>
          </w:p>
          <w:p w14:paraId="4A3BEC0D"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Добавить в примечание что обозначает «-»</w:t>
            </w:r>
          </w:p>
          <w:p w14:paraId="77DB9BE4" w14:textId="77777777" w:rsidR="00374D0D" w:rsidRPr="004328C1" w:rsidRDefault="00374D0D" w:rsidP="00374D0D">
            <w:pPr>
              <w:rPr>
                <w:rFonts w:ascii="Arial" w:hAnsi="Arial" w:cs="Arial"/>
                <w:sz w:val="20"/>
                <w:szCs w:val="20"/>
                <w:u w:val="single"/>
              </w:rPr>
            </w:pPr>
          </w:p>
          <w:p w14:paraId="3EF86C9E" w14:textId="77777777" w:rsidR="00374D0D" w:rsidRPr="004328C1" w:rsidRDefault="00374D0D" w:rsidP="00374D0D">
            <w:pPr>
              <w:tabs>
                <w:tab w:val="left" w:pos="4120"/>
              </w:tabs>
              <w:rPr>
                <w:rFonts w:ascii="Arial" w:hAnsi="Arial" w:cs="Arial"/>
                <w:sz w:val="20"/>
                <w:szCs w:val="20"/>
                <w:u w:val="single"/>
              </w:rPr>
            </w:pPr>
            <w:r w:rsidRPr="004328C1">
              <w:rPr>
                <w:rFonts w:ascii="Arial" w:hAnsi="Arial" w:cs="Arial"/>
                <w:sz w:val="20"/>
                <w:szCs w:val="20"/>
                <w:u w:val="single"/>
              </w:rPr>
              <w:t>Предлагаемая редакция:</w:t>
            </w:r>
          </w:p>
          <w:p w14:paraId="5B6BCDBA" w14:textId="77777777" w:rsidR="00374D0D" w:rsidRPr="004328C1" w:rsidRDefault="00374D0D" w:rsidP="00374D0D">
            <w:pPr>
              <w:rPr>
                <w:rFonts w:ascii="Arial" w:hAnsi="Arial" w:cs="Arial"/>
                <w:sz w:val="20"/>
                <w:szCs w:val="20"/>
              </w:rPr>
            </w:pPr>
            <w:r w:rsidRPr="004328C1">
              <w:rPr>
                <w:rFonts w:ascii="Arial" w:hAnsi="Arial" w:cs="Arial"/>
                <w:sz w:val="20"/>
                <w:szCs w:val="20"/>
              </w:rPr>
              <w:sym w:font="Symbol" w:char="F0B7"/>
            </w:r>
            <w:r w:rsidRPr="004328C1">
              <w:rPr>
                <w:rFonts w:ascii="Arial" w:hAnsi="Arial" w:cs="Arial"/>
                <w:sz w:val="20"/>
                <w:szCs w:val="20"/>
              </w:rPr>
              <w:t xml:space="preserve"> - обязательно для включения;</w:t>
            </w:r>
          </w:p>
          <w:p w14:paraId="51C03ABA" w14:textId="77777777" w:rsidR="00374D0D" w:rsidRPr="004328C1" w:rsidRDefault="00374D0D" w:rsidP="00374D0D">
            <w:pPr>
              <w:rPr>
                <w:rFonts w:ascii="Arial" w:hAnsi="Arial" w:cs="Arial"/>
                <w:sz w:val="20"/>
                <w:szCs w:val="20"/>
              </w:rPr>
            </w:pPr>
            <w:r w:rsidRPr="004328C1">
              <w:rPr>
                <w:rFonts w:ascii="Arial" w:hAnsi="Arial" w:cs="Arial"/>
                <w:sz w:val="20"/>
                <w:szCs w:val="20"/>
              </w:rPr>
              <w:sym w:font="Symbol" w:char="F0B0"/>
            </w:r>
            <w:r w:rsidRPr="004328C1">
              <w:rPr>
                <w:rFonts w:ascii="Arial" w:hAnsi="Arial" w:cs="Arial"/>
                <w:sz w:val="20"/>
                <w:szCs w:val="20"/>
              </w:rPr>
              <w:t xml:space="preserve"> - рекомендуется включение;</w:t>
            </w:r>
          </w:p>
          <w:p w14:paraId="5699C976" w14:textId="77777777" w:rsidR="00374D0D" w:rsidRPr="004328C1" w:rsidRDefault="00374D0D" w:rsidP="00374D0D">
            <w:pPr>
              <w:rPr>
                <w:rFonts w:ascii="Arial" w:hAnsi="Arial" w:cs="Arial"/>
                <w:sz w:val="20"/>
                <w:szCs w:val="20"/>
              </w:rPr>
            </w:pPr>
            <w:r w:rsidRPr="004328C1">
              <w:rPr>
                <w:rFonts w:ascii="Arial" w:hAnsi="Arial" w:cs="Arial"/>
                <w:sz w:val="20"/>
                <w:szCs w:val="20"/>
              </w:rPr>
              <w:lastRenderedPageBreak/>
              <w:t>* - …;</w:t>
            </w:r>
          </w:p>
          <w:p w14:paraId="64D2902D"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 ?</w:t>
            </w:r>
          </w:p>
          <w:p w14:paraId="7CF20628" w14:textId="77777777" w:rsidR="00374D0D" w:rsidRPr="004328C1" w:rsidRDefault="00374D0D" w:rsidP="00374D0D">
            <w:pPr>
              <w:rPr>
                <w:rFonts w:ascii="Arial" w:hAnsi="Arial" w:cs="Arial"/>
                <w:sz w:val="20"/>
                <w:szCs w:val="20"/>
                <w:u w:val="single"/>
              </w:rPr>
            </w:pPr>
          </w:p>
          <w:p w14:paraId="6BE31760"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0204BEFB"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В представленной редакции ГОСТ Р разработчик ЭД может обойтись общими словами при разработке того или иного документа, а с учетом таблицы 1 (отсутствия обязательности разработки видов ЭД) вообще не разрабатывать ЭД.</w:t>
            </w:r>
          </w:p>
          <w:p w14:paraId="0B1F5577" w14:textId="77777777" w:rsidR="00374D0D" w:rsidRPr="004328C1" w:rsidRDefault="00374D0D" w:rsidP="00374D0D">
            <w:pPr>
              <w:rPr>
                <w:rFonts w:ascii="Arial" w:hAnsi="Arial" w:cs="Arial"/>
                <w:sz w:val="20"/>
                <w:szCs w:val="20"/>
                <w:lang w:eastAsia="ru-RU" w:bidi="ru-RU"/>
              </w:rPr>
            </w:pPr>
          </w:p>
        </w:tc>
        <w:tc>
          <w:tcPr>
            <w:tcW w:w="3543" w:type="dxa"/>
          </w:tcPr>
          <w:p w14:paraId="44E64239" w14:textId="77777777" w:rsidR="00374D0D" w:rsidRDefault="00374D0D" w:rsidP="00374D0D">
            <w:pPr>
              <w:spacing w:line="228" w:lineRule="auto"/>
              <w:rPr>
                <w:rFonts w:ascii="Arial" w:hAnsi="Arial" w:cs="Arial"/>
                <w:sz w:val="20"/>
                <w:szCs w:val="20"/>
                <w:lang w:eastAsia="ru-RU" w:bidi="ru-RU"/>
              </w:rPr>
            </w:pPr>
            <w:r>
              <w:rPr>
                <w:rFonts w:ascii="Arial" w:hAnsi="Arial" w:cs="Arial"/>
                <w:sz w:val="20"/>
                <w:szCs w:val="20"/>
                <w:lang w:eastAsia="ru-RU" w:bidi="ru-RU"/>
              </w:rPr>
              <w:lastRenderedPageBreak/>
              <w:t>Принято частично.</w:t>
            </w:r>
          </w:p>
          <w:p w14:paraId="2875360C" w14:textId="77777777" w:rsidR="00374D0D" w:rsidRDefault="00374D0D" w:rsidP="00374D0D">
            <w:pPr>
              <w:spacing w:line="228" w:lineRule="auto"/>
              <w:rPr>
                <w:rFonts w:ascii="Arial" w:hAnsi="Arial" w:cs="Arial"/>
                <w:sz w:val="20"/>
                <w:szCs w:val="20"/>
                <w:lang w:eastAsia="ru-RU" w:bidi="ru-RU"/>
              </w:rPr>
            </w:pPr>
            <w:r>
              <w:rPr>
                <w:rFonts w:ascii="Arial" w:hAnsi="Arial" w:cs="Arial"/>
                <w:sz w:val="20"/>
                <w:szCs w:val="20"/>
                <w:lang w:eastAsia="ru-RU" w:bidi="ru-RU"/>
              </w:rPr>
              <w:t>Таблица существенно доработана с учетом замечаний разных организаций</w:t>
            </w:r>
          </w:p>
          <w:p w14:paraId="33A7361D" w14:textId="4EB4A098" w:rsidR="00374D0D" w:rsidRDefault="00374D0D" w:rsidP="00374D0D">
            <w:pPr>
              <w:spacing w:line="228" w:lineRule="auto"/>
              <w:rPr>
                <w:rFonts w:ascii="Arial" w:hAnsi="Arial" w:cs="Arial"/>
                <w:sz w:val="20"/>
                <w:szCs w:val="20"/>
              </w:rPr>
            </w:pPr>
            <w:r>
              <w:rPr>
                <w:rFonts w:ascii="Arial" w:hAnsi="Arial" w:cs="Arial"/>
                <w:sz w:val="20"/>
                <w:szCs w:val="20"/>
              </w:rPr>
              <w:t>Таблица 2 исключена</w:t>
            </w:r>
            <w:r w:rsidR="009646FF">
              <w:rPr>
                <w:rFonts w:ascii="Arial" w:hAnsi="Arial" w:cs="Arial"/>
                <w:sz w:val="20"/>
                <w:szCs w:val="20"/>
              </w:rPr>
              <w:t>.</w:t>
            </w:r>
          </w:p>
          <w:p w14:paraId="4C1E6523" w14:textId="4C1DA5FA" w:rsidR="00374D0D" w:rsidRPr="004328C1" w:rsidRDefault="00374D0D" w:rsidP="00374D0D">
            <w:pPr>
              <w:spacing w:line="228" w:lineRule="auto"/>
              <w:rPr>
                <w:rFonts w:ascii="Arial" w:hAnsi="Arial" w:cs="Arial"/>
                <w:sz w:val="20"/>
                <w:szCs w:val="20"/>
                <w:lang w:eastAsia="ru-RU" w:bidi="ru-RU"/>
              </w:rPr>
            </w:pPr>
          </w:p>
        </w:tc>
      </w:tr>
      <w:tr w:rsidR="00374D0D" w:rsidRPr="004328C1" w14:paraId="1CDBC03B" w14:textId="77777777" w:rsidTr="00E44E90">
        <w:tc>
          <w:tcPr>
            <w:tcW w:w="709" w:type="dxa"/>
          </w:tcPr>
          <w:p w14:paraId="31760DF1"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Pr>
          <w:p w14:paraId="1901B304" w14:textId="77777777" w:rsidR="00374D0D" w:rsidRPr="004328C1" w:rsidRDefault="00374D0D" w:rsidP="00374D0D">
            <w:pPr>
              <w:tabs>
                <w:tab w:val="left" w:pos="11766"/>
              </w:tabs>
              <w:rPr>
                <w:rFonts w:ascii="Arial" w:hAnsi="Arial" w:cs="Arial"/>
                <w:color w:val="222C2E"/>
                <w:sz w:val="20"/>
                <w:szCs w:val="20"/>
                <w:lang w:eastAsia="ru-RU" w:bidi="ru-RU"/>
              </w:rPr>
            </w:pPr>
            <w:r w:rsidRPr="004328C1">
              <w:rPr>
                <w:rFonts w:ascii="Arial" w:hAnsi="Arial" w:cs="Arial"/>
                <w:sz w:val="20"/>
                <w:szCs w:val="20"/>
              </w:rPr>
              <w:t>5.1.5, таблица 2, пункт 2</w:t>
            </w:r>
          </w:p>
        </w:tc>
        <w:tc>
          <w:tcPr>
            <w:tcW w:w="2268" w:type="dxa"/>
            <w:tcBorders>
              <w:top w:val="single" w:sz="4" w:space="0" w:color="auto"/>
              <w:left w:val="single" w:sz="4" w:space="0" w:color="auto"/>
              <w:bottom w:val="single" w:sz="4" w:space="0" w:color="auto"/>
              <w:right w:val="single" w:sz="4" w:space="0" w:color="auto"/>
            </w:tcBorders>
          </w:tcPr>
          <w:p w14:paraId="713D5979" w14:textId="54F0AEE8" w:rsidR="00374D0D" w:rsidRPr="004328C1" w:rsidRDefault="00374D0D" w:rsidP="00374D0D">
            <w:pPr>
              <w:pStyle w:val="a8"/>
              <w:spacing w:line="259" w:lineRule="auto"/>
              <w:jc w:val="center"/>
              <w:rPr>
                <w:rFonts w:ascii="Arial" w:hAnsi="Arial" w:cs="Arial"/>
                <w:color w:val="000000"/>
                <w:sz w:val="20"/>
                <w:szCs w:val="20"/>
                <w:lang w:eastAsia="ru-RU" w:bidi="ru-RU"/>
              </w:rPr>
            </w:pPr>
            <w:r w:rsidRPr="004328C1">
              <w:rPr>
                <w:rFonts w:ascii="Arial" w:hAnsi="Arial" w:cs="Arial"/>
                <w:sz w:val="20"/>
                <w:szCs w:val="20"/>
              </w:rPr>
              <w:t xml:space="preserve">АО </w:t>
            </w:r>
            <w:r w:rsidRPr="004328C1">
              <w:rPr>
                <w:rFonts w:ascii="Arial" w:hAnsi="Arial" w:cs="Arial"/>
                <w:kern w:val="0"/>
                <w:sz w:val="20"/>
                <w:szCs w:val="20"/>
                <w14:ligatures w14:val="none"/>
              </w:rPr>
              <w:t>«</w:t>
            </w:r>
            <w:r w:rsidRPr="004328C1">
              <w:rPr>
                <w:rFonts w:ascii="Arial" w:hAnsi="Arial" w:cs="Arial"/>
                <w:sz w:val="20"/>
                <w:szCs w:val="20"/>
              </w:rPr>
              <w:t>Северное ПКБ</w:t>
            </w:r>
            <w:r w:rsidRPr="004328C1">
              <w:rPr>
                <w:rFonts w:ascii="Arial" w:hAnsi="Arial" w:cs="Arial"/>
                <w:kern w:val="0"/>
                <w:sz w:val="20"/>
                <w:szCs w:val="20"/>
                <w14:ligatures w14:val="none"/>
              </w:rPr>
              <w:t>»,</w:t>
            </w:r>
            <w:r w:rsidRPr="004328C1">
              <w:rPr>
                <w:rFonts w:ascii="Arial" w:hAnsi="Arial" w:cs="Arial"/>
                <w:sz w:val="20"/>
                <w:szCs w:val="20"/>
              </w:rPr>
              <w:t xml:space="preserve"> </w:t>
            </w:r>
            <w:r>
              <w:rPr>
                <w:rFonts w:ascii="Arial" w:hAnsi="Arial" w:cs="Arial"/>
                <w:sz w:val="20"/>
                <w:szCs w:val="20"/>
              </w:rPr>
              <w:t xml:space="preserve"> №</w:t>
            </w:r>
            <w:r w:rsidRPr="004328C1">
              <w:rPr>
                <w:rFonts w:ascii="Arial" w:hAnsi="Arial" w:cs="Arial"/>
                <w:sz w:val="20"/>
                <w:szCs w:val="20"/>
              </w:rPr>
              <w:t xml:space="preserve"> 17-05/2175 от 24.03.2026</w:t>
            </w:r>
          </w:p>
        </w:tc>
        <w:tc>
          <w:tcPr>
            <w:tcW w:w="6521" w:type="dxa"/>
            <w:tcBorders>
              <w:top w:val="single" w:sz="4" w:space="0" w:color="auto"/>
              <w:left w:val="single" w:sz="4" w:space="0" w:color="auto"/>
              <w:bottom w:val="single" w:sz="4" w:space="0" w:color="auto"/>
              <w:right w:val="single" w:sz="4" w:space="0" w:color="auto"/>
            </w:tcBorders>
          </w:tcPr>
          <w:p w14:paraId="599E5990"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2ADEC4A7"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Поставить знак «</w:t>
            </w:r>
            <w:r w:rsidRPr="004328C1">
              <w:rPr>
                <w:rFonts w:ascii="Arial" w:hAnsi="Arial" w:cs="Arial"/>
                <w:sz w:val="20"/>
                <w:szCs w:val="20"/>
              </w:rPr>
              <w:sym w:font="Symbol" w:char="F0B7"/>
            </w:r>
            <w:r w:rsidRPr="004328C1">
              <w:rPr>
                <w:rFonts w:ascii="Arial" w:hAnsi="Arial" w:cs="Arial"/>
                <w:sz w:val="20"/>
                <w:szCs w:val="20"/>
              </w:rPr>
              <w:t>» обязательно для включения.</w:t>
            </w:r>
          </w:p>
          <w:p w14:paraId="3F2AFE41" w14:textId="77777777" w:rsidR="00374D0D" w:rsidRPr="004328C1" w:rsidRDefault="00374D0D" w:rsidP="00374D0D">
            <w:pPr>
              <w:rPr>
                <w:rFonts w:ascii="Arial" w:hAnsi="Arial" w:cs="Arial"/>
                <w:sz w:val="20"/>
                <w:szCs w:val="20"/>
                <w:u w:val="single"/>
              </w:rPr>
            </w:pPr>
          </w:p>
          <w:p w14:paraId="6F68D74E" w14:textId="77777777" w:rsidR="00374D0D" w:rsidRPr="004328C1" w:rsidRDefault="00374D0D" w:rsidP="00374D0D">
            <w:pPr>
              <w:tabs>
                <w:tab w:val="left" w:pos="4120"/>
              </w:tabs>
              <w:rPr>
                <w:rFonts w:ascii="Arial" w:hAnsi="Arial" w:cs="Arial"/>
                <w:sz w:val="20"/>
                <w:szCs w:val="20"/>
                <w:u w:val="single"/>
              </w:rPr>
            </w:pPr>
            <w:r w:rsidRPr="004328C1">
              <w:rPr>
                <w:rFonts w:ascii="Arial" w:hAnsi="Arial" w:cs="Arial"/>
                <w:sz w:val="20"/>
                <w:szCs w:val="20"/>
                <w:u w:val="single"/>
              </w:rPr>
              <w:t>Предлагаемая редакция:</w:t>
            </w:r>
          </w:p>
          <w:p w14:paraId="2418C76B"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w:t>
            </w:r>
            <w:r w:rsidRPr="004328C1">
              <w:rPr>
                <w:rFonts w:ascii="Arial" w:hAnsi="Arial" w:cs="Arial"/>
                <w:sz w:val="20"/>
                <w:szCs w:val="20"/>
              </w:rPr>
              <w:sym w:font="Symbol" w:char="F0B7"/>
            </w:r>
            <w:r w:rsidRPr="004328C1">
              <w:rPr>
                <w:rFonts w:ascii="Arial" w:hAnsi="Arial" w:cs="Arial"/>
                <w:sz w:val="20"/>
                <w:szCs w:val="20"/>
              </w:rPr>
              <w:t>»</w:t>
            </w:r>
          </w:p>
          <w:p w14:paraId="65A725EA" w14:textId="77777777" w:rsidR="00374D0D" w:rsidRPr="004328C1" w:rsidRDefault="00374D0D" w:rsidP="00374D0D">
            <w:pPr>
              <w:rPr>
                <w:rFonts w:ascii="Arial" w:hAnsi="Arial" w:cs="Arial"/>
                <w:sz w:val="20"/>
                <w:szCs w:val="20"/>
                <w:u w:val="single"/>
              </w:rPr>
            </w:pPr>
          </w:p>
          <w:p w14:paraId="58667E3D"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4C28BB11" w14:textId="14E1B3DB" w:rsidR="00374D0D" w:rsidRPr="001C53E3" w:rsidRDefault="00374D0D" w:rsidP="00374D0D">
            <w:pPr>
              <w:rPr>
                <w:rFonts w:ascii="Arial" w:hAnsi="Arial" w:cs="Arial"/>
                <w:sz w:val="20"/>
                <w:szCs w:val="20"/>
                <w:u w:val="single"/>
              </w:rPr>
            </w:pPr>
            <w:proofErr w:type="gramStart"/>
            <w:r w:rsidRPr="004328C1">
              <w:rPr>
                <w:rFonts w:ascii="Arial" w:hAnsi="Arial" w:cs="Arial"/>
                <w:sz w:val="20"/>
                <w:szCs w:val="20"/>
              </w:rPr>
              <w:t xml:space="preserve">По нашему мнению </w:t>
            </w:r>
            <w:proofErr w:type="gramEnd"/>
            <w:r w:rsidRPr="004328C1">
              <w:rPr>
                <w:rFonts w:ascii="Arial" w:hAnsi="Arial" w:cs="Arial"/>
                <w:sz w:val="20"/>
                <w:szCs w:val="20"/>
              </w:rPr>
              <w:t>в РЭ обязательно должен быть расписан состав и устройство изделия</w:t>
            </w:r>
          </w:p>
        </w:tc>
        <w:tc>
          <w:tcPr>
            <w:tcW w:w="3543" w:type="dxa"/>
          </w:tcPr>
          <w:p w14:paraId="46D9FC79" w14:textId="77777777" w:rsidR="00374D0D" w:rsidRDefault="00374D0D" w:rsidP="00374D0D">
            <w:pPr>
              <w:spacing w:line="228" w:lineRule="auto"/>
              <w:rPr>
                <w:rFonts w:ascii="Arial" w:hAnsi="Arial" w:cs="Arial"/>
                <w:sz w:val="20"/>
                <w:szCs w:val="20"/>
                <w:lang w:eastAsia="ru-RU" w:bidi="ru-RU"/>
              </w:rPr>
            </w:pPr>
            <w:r>
              <w:rPr>
                <w:rFonts w:ascii="Arial" w:hAnsi="Arial" w:cs="Arial"/>
                <w:sz w:val="20"/>
                <w:szCs w:val="20"/>
                <w:lang w:eastAsia="ru-RU" w:bidi="ru-RU"/>
              </w:rPr>
              <w:t>Принято.</w:t>
            </w:r>
          </w:p>
          <w:p w14:paraId="33B7827A" w14:textId="47E941D6" w:rsidR="00374D0D" w:rsidRDefault="00374D0D" w:rsidP="00374D0D">
            <w:pPr>
              <w:spacing w:line="228" w:lineRule="auto"/>
              <w:rPr>
                <w:rFonts w:ascii="Arial" w:hAnsi="Arial" w:cs="Arial"/>
                <w:sz w:val="20"/>
                <w:szCs w:val="20"/>
              </w:rPr>
            </w:pPr>
            <w:r>
              <w:rPr>
                <w:rFonts w:ascii="Arial" w:hAnsi="Arial" w:cs="Arial"/>
                <w:sz w:val="20"/>
                <w:szCs w:val="20"/>
              </w:rPr>
              <w:t>Таблица 2 исключена</w:t>
            </w:r>
            <w:r w:rsidR="009646FF">
              <w:rPr>
                <w:rFonts w:ascii="Arial" w:hAnsi="Arial" w:cs="Arial"/>
                <w:sz w:val="20"/>
                <w:szCs w:val="20"/>
              </w:rPr>
              <w:t>.</w:t>
            </w:r>
          </w:p>
          <w:p w14:paraId="519D5BE8" w14:textId="30D3C284" w:rsidR="00374D0D" w:rsidRPr="004328C1" w:rsidRDefault="00374D0D" w:rsidP="00374D0D">
            <w:pPr>
              <w:spacing w:line="228" w:lineRule="auto"/>
              <w:rPr>
                <w:rFonts w:ascii="Arial" w:hAnsi="Arial" w:cs="Arial"/>
                <w:sz w:val="20"/>
                <w:szCs w:val="20"/>
                <w:lang w:eastAsia="ru-RU" w:bidi="ru-RU"/>
              </w:rPr>
            </w:pPr>
          </w:p>
        </w:tc>
      </w:tr>
      <w:tr w:rsidR="00374D0D" w:rsidRPr="004328C1" w14:paraId="605FDEC5" w14:textId="77777777" w:rsidTr="00E44E90">
        <w:tc>
          <w:tcPr>
            <w:tcW w:w="709" w:type="dxa"/>
          </w:tcPr>
          <w:p w14:paraId="356A4EF5"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Pr>
          <w:p w14:paraId="4A63D755" w14:textId="77777777" w:rsidR="00374D0D" w:rsidRPr="004328C1" w:rsidRDefault="00374D0D" w:rsidP="00374D0D">
            <w:pPr>
              <w:tabs>
                <w:tab w:val="left" w:pos="11766"/>
              </w:tabs>
              <w:rPr>
                <w:rFonts w:ascii="Arial" w:hAnsi="Arial" w:cs="Arial"/>
                <w:color w:val="222C2E"/>
                <w:sz w:val="20"/>
                <w:szCs w:val="20"/>
                <w:lang w:eastAsia="ru-RU" w:bidi="ru-RU"/>
              </w:rPr>
            </w:pPr>
            <w:r w:rsidRPr="004328C1">
              <w:rPr>
                <w:rFonts w:ascii="Arial" w:hAnsi="Arial" w:cs="Arial"/>
                <w:sz w:val="20"/>
                <w:szCs w:val="20"/>
              </w:rPr>
              <w:t>5.1.5, таблица 2, сноска 1</w:t>
            </w:r>
          </w:p>
        </w:tc>
        <w:tc>
          <w:tcPr>
            <w:tcW w:w="2268" w:type="dxa"/>
            <w:tcBorders>
              <w:top w:val="single" w:sz="4" w:space="0" w:color="auto"/>
              <w:left w:val="single" w:sz="4" w:space="0" w:color="auto"/>
              <w:bottom w:val="single" w:sz="4" w:space="0" w:color="auto"/>
              <w:right w:val="single" w:sz="4" w:space="0" w:color="auto"/>
            </w:tcBorders>
          </w:tcPr>
          <w:p w14:paraId="7348B8E9" w14:textId="43F23063" w:rsidR="00374D0D" w:rsidRPr="004328C1" w:rsidRDefault="00374D0D" w:rsidP="00374D0D">
            <w:pPr>
              <w:pStyle w:val="a8"/>
              <w:spacing w:line="259" w:lineRule="auto"/>
              <w:jc w:val="center"/>
              <w:rPr>
                <w:rFonts w:ascii="Arial" w:hAnsi="Arial" w:cs="Arial"/>
                <w:color w:val="000000"/>
                <w:sz w:val="20"/>
                <w:szCs w:val="20"/>
                <w:lang w:eastAsia="ru-RU" w:bidi="ru-RU"/>
              </w:rPr>
            </w:pPr>
            <w:r w:rsidRPr="004328C1">
              <w:rPr>
                <w:rFonts w:ascii="Arial" w:hAnsi="Arial" w:cs="Arial"/>
                <w:sz w:val="20"/>
                <w:szCs w:val="20"/>
              </w:rPr>
              <w:t xml:space="preserve">АО </w:t>
            </w:r>
            <w:r w:rsidRPr="004328C1">
              <w:rPr>
                <w:rFonts w:ascii="Arial" w:hAnsi="Arial" w:cs="Arial"/>
                <w:kern w:val="0"/>
                <w:sz w:val="20"/>
                <w:szCs w:val="20"/>
                <w14:ligatures w14:val="none"/>
              </w:rPr>
              <w:t>«</w:t>
            </w:r>
            <w:r w:rsidRPr="004328C1">
              <w:rPr>
                <w:rFonts w:ascii="Arial" w:hAnsi="Arial" w:cs="Arial"/>
                <w:sz w:val="20"/>
                <w:szCs w:val="20"/>
              </w:rPr>
              <w:t>Северное ПКБ</w:t>
            </w:r>
            <w:r w:rsidRPr="004328C1">
              <w:rPr>
                <w:rFonts w:ascii="Arial" w:hAnsi="Arial" w:cs="Arial"/>
                <w:kern w:val="0"/>
                <w:sz w:val="20"/>
                <w:szCs w:val="20"/>
                <w14:ligatures w14:val="none"/>
              </w:rPr>
              <w:t>»,</w:t>
            </w:r>
            <w:r w:rsidRPr="004328C1">
              <w:rPr>
                <w:rFonts w:ascii="Arial" w:hAnsi="Arial" w:cs="Arial"/>
                <w:sz w:val="20"/>
                <w:szCs w:val="20"/>
              </w:rPr>
              <w:t xml:space="preserve"> </w:t>
            </w:r>
            <w:r>
              <w:rPr>
                <w:rFonts w:ascii="Arial" w:hAnsi="Arial" w:cs="Arial"/>
                <w:sz w:val="20"/>
                <w:szCs w:val="20"/>
              </w:rPr>
              <w:t xml:space="preserve"> №</w:t>
            </w:r>
            <w:r w:rsidRPr="004328C1">
              <w:rPr>
                <w:rFonts w:ascii="Arial" w:hAnsi="Arial" w:cs="Arial"/>
                <w:sz w:val="20"/>
                <w:szCs w:val="20"/>
              </w:rPr>
              <w:t xml:space="preserve"> 17-05/2175 от 24.03.2026</w:t>
            </w:r>
          </w:p>
        </w:tc>
        <w:tc>
          <w:tcPr>
            <w:tcW w:w="6521" w:type="dxa"/>
            <w:tcBorders>
              <w:top w:val="single" w:sz="4" w:space="0" w:color="auto"/>
              <w:left w:val="single" w:sz="4" w:space="0" w:color="auto"/>
              <w:bottom w:val="single" w:sz="4" w:space="0" w:color="auto"/>
              <w:right w:val="single" w:sz="4" w:space="0" w:color="auto"/>
            </w:tcBorders>
          </w:tcPr>
          <w:p w14:paraId="47EAA51A"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0FCCA400"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Уточнить формулировку</w:t>
            </w:r>
          </w:p>
          <w:p w14:paraId="38BC4767" w14:textId="77777777" w:rsidR="00374D0D" w:rsidRPr="004328C1" w:rsidRDefault="00374D0D" w:rsidP="00374D0D">
            <w:pPr>
              <w:rPr>
                <w:rFonts w:ascii="Arial" w:hAnsi="Arial" w:cs="Arial"/>
                <w:sz w:val="20"/>
                <w:szCs w:val="20"/>
                <w:u w:val="single"/>
              </w:rPr>
            </w:pPr>
          </w:p>
          <w:p w14:paraId="2A0C0520" w14:textId="77777777" w:rsidR="00374D0D" w:rsidRPr="004328C1" w:rsidRDefault="00374D0D" w:rsidP="00374D0D">
            <w:pPr>
              <w:tabs>
                <w:tab w:val="left" w:pos="4120"/>
              </w:tabs>
              <w:rPr>
                <w:rFonts w:ascii="Arial" w:hAnsi="Arial" w:cs="Arial"/>
                <w:sz w:val="20"/>
                <w:szCs w:val="20"/>
                <w:u w:val="single"/>
              </w:rPr>
            </w:pPr>
            <w:r w:rsidRPr="004328C1">
              <w:rPr>
                <w:rFonts w:ascii="Arial" w:hAnsi="Arial" w:cs="Arial"/>
                <w:sz w:val="20"/>
                <w:szCs w:val="20"/>
                <w:u w:val="single"/>
              </w:rPr>
              <w:t>Предлагаемая редакция:</w:t>
            </w:r>
          </w:p>
          <w:p w14:paraId="2A2D53C6" w14:textId="77777777" w:rsidR="00374D0D" w:rsidRPr="004328C1" w:rsidRDefault="00374D0D" w:rsidP="00374D0D">
            <w:pPr>
              <w:rPr>
                <w:rFonts w:ascii="Arial" w:hAnsi="Arial" w:cs="Arial"/>
                <w:sz w:val="20"/>
                <w:szCs w:val="20"/>
                <w:u w:val="single"/>
              </w:rPr>
            </w:pPr>
            <w:r w:rsidRPr="004328C1">
              <w:rPr>
                <w:rFonts w:ascii="Arial" w:hAnsi="Arial" w:cs="Arial"/>
                <w:sz w:val="20"/>
                <w:szCs w:val="20"/>
                <w:vertAlign w:val="superscript"/>
              </w:rPr>
              <w:t>1</w:t>
            </w:r>
            <w:r w:rsidRPr="004328C1">
              <w:rPr>
                <w:rFonts w:ascii="Arial" w:hAnsi="Arial" w:cs="Arial"/>
                <w:sz w:val="20"/>
                <w:szCs w:val="20"/>
              </w:rPr>
              <w:t xml:space="preserve"> Виды эксплуатационных документов – в соответствии с таблицей 1.</w:t>
            </w:r>
          </w:p>
          <w:p w14:paraId="27F3A0C8" w14:textId="77777777" w:rsidR="00374D0D" w:rsidRPr="004328C1" w:rsidRDefault="00374D0D" w:rsidP="00374D0D">
            <w:pPr>
              <w:rPr>
                <w:rFonts w:ascii="Arial" w:hAnsi="Arial" w:cs="Arial"/>
                <w:sz w:val="20"/>
                <w:szCs w:val="20"/>
                <w:u w:val="single"/>
              </w:rPr>
            </w:pPr>
          </w:p>
          <w:p w14:paraId="486BE7EE"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6EAD760A" w14:textId="77777777" w:rsidR="00374D0D" w:rsidRPr="004328C1" w:rsidRDefault="00374D0D" w:rsidP="00374D0D">
            <w:pPr>
              <w:rPr>
                <w:rFonts w:ascii="Arial" w:hAnsi="Arial" w:cs="Arial"/>
                <w:sz w:val="20"/>
                <w:szCs w:val="20"/>
              </w:rPr>
            </w:pPr>
            <w:r w:rsidRPr="004328C1">
              <w:rPr>
                <w:rFonts w:ascii="Arial" w:hAnsi="Arial" w:cs="Arial"/>
                <w:sz w:val="20"/>
                <w:szCs w:val="20"/>
              </w:rPr>
              <w:t>В таблице 1 нет обозначение ЭД.</w:t>
            </w:r>
          </w:p>
          <w:p w14:paraId="0F966302"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Привести в соответствие.</w:t>
            </w:r>
          </w:p>
          <w:p w14:paraId="1761037E" w14:textId="77777777" w:rsidR="00374D0D" w:rsidRPr="004328C1" w:rsidRDefault="00374D0D" w:rsidP="00374D0D">
            <w:pPr>
              <w:rPr>
                <w:rFonts w:ascii="Arial" w:hAnsi="Arial" w:cs="Arial"/>
                <w:sz w:val="20"/>
                <w:szCs w:val="20"/>
                <w:lang w:eastAsia="ru-RU" w:bidi="ru-RU"/>
              </w:rPr>
            </w:pPr>
          </w:p>
        </w:tc>
        <w:tc>
          <w:tcPr>
            <w:tcW w:w="3543" w:type="dxa"/>
          </w:tcPr>
          <w:p w14:paraId="4D228615" w14:textId="77777777" w:rsidR="00374D0D" w:rsidRDefault="00374D0D" w:rsidP="00374D0D">
            <w:pPr>
              <w:spacing w:line="228" w:lineRule="auto"/>
              <w:rPr>
                <w:rFonts w:ascii="Arial" w:hAnsi="Arial" w:cs="Arial"/>
                <w:sz w:val="20"/>
                <w:szCs w:val="20"/>
                <w:lang w:eastAsia="ru-RU" w:bidi="ru-RU"/>
              </w:rPr>
            </w:pPr>
            <w:r>
              <w:rPr>
                <w:rFonts w:ascii="Arial" w:hAnsi="Arial" w:cs="Arial"/>
                <w:sz w:val="20"/>
                <w:szCs w:val="20"/>
                <w:lang w:eastAsia="ru-RU" w:bidi="ru-RU"/>
              </w:rPr>
              <w:t>Принято.</w:t>
            </w:r>
          </w:p>
          <w:p w14:paraId="27DC69CF" w14:textId="77777777" w:rsidR="00374D0D" w:rsidRDefault="00374D0D" w:rsidP="00374D0D">
            <w:pPr>
              <w:spacing w:line="228" w:lineRule="auto"/>
              <w:rPr>
                <w:rFonts w:ascii="Arial" w:hAnsi="Arial" w:cs="Arial"/>
                <w:sz w:val="20"/>
                <w:szCs w:val="20"/>
                <w:lang w:eastAsia="ru-RU" w:bidi="ru-RU"/>
              </w:rPr>
            </w:pPr>
            <w:r>
              <w:rPr>
                <w:rFonts w:ascii="Arial" w:hAnsi="Arial" w:cs="Arial"/>
                <w:sz w:val="20"/>
                <w:szCs w:val="20"/>
                <w:lang w:eastAsia="ru-RU" w:bidi="ru-RU"/>
              </w:rPr>
              <w:t>С уточнением предлагаемой редакции</w:t>
            </w:r>
          </w:p>
          <w:p w14:paraId="4DD40430" w14:textId="4E389329" w:rsidR="00374D0D" w:rsidRDefault="00374D0D" w:rsidP="00374D0D">
            <w:pPr>
              <w:spacing w:line="228" w:lineRule="auto"/>
              <w:rPr>
                <w:rFonts w:ascii="Arial" w:hAnsi="Arial" w:cs="Arial"/>
                <w:sz w:val="20"/>
                <w:szCs w:val="20"/>
              </w:rPr>
            </w:pPr>
            <w:r>
              <w:rPr>
                <w:rFonts w:ascii="Arial" w:hAnsi="Arial" w:cs="Arial"/>
                <w:sz w:val="20"/>
                <w:szCs w:val="20"/>
              </w:rPr>
              <w:t>Таблица 2 исключена</w:t>
            </w:r>
            <w:r w:rsidR="009646FF">
              <w:rPr>
                <w:rFonts w:ascii="Arial" w:hAnsi="Arial" w:cs="Arial"/>
                <w:sz w:val="20"/>
                <w:szCs w:val="20"/>
              </w:rPr>
              <w:t>.</w:t>
            </w:r>
          </w:p>
          <w:p w14:paraId="7FCFC259" w14:textId="221557F7" w:rsidR="00374D0D" w:rsidRPr="004328C1" w:rsidRDefault="00374D0D" w:rsidP="00374D0D">
            <w:pPr>
              <w:spacing w:line="228" w:lineRule="auto"/>
              <w:rPr>
                <w:rFonts w:ascii="Arial" w:hAnsi="Arial" w:cs="Arial"/>
                <w:sz w:val="20"/>
                <w:szCs w:val="20"/>
                <w:lang w:eastAsia="ru-RU" w:bidi="ru-RU"/>
              </w:rPr>
            </w:pPr>
          </w:p>
        </w:tc>
      </w:tr>
      <w:tr w:rsidR="00374D0D" w:rsidRPr="004328C1" w14:paraId="54B34E38" w14:textId="77777777" w:rsidTr="00E44E90">
        <w:tc>
          <w:tcPr>
            <w:tcW w:w="709" w:type="dxa"/>
          </w:tcPr>
          <w:p w14:paraId="58F210F1"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980E489" w14:textId="77777777" w:rsidR="00374D0D" w:rsidRPr="004328C1" w:rsidRDefault="00374D0D" w:rsidP="00374D0D">
            <w:pPr>
              <w:tabs>
                <w:tab w:val="left" w:pos="11766"/>
              </w:tabs>
              <w:rPr>
                <w:rFonts w:ascii="Arial" w:hAnsi="Arial" w:cs="Arial"/>
                <w:color w:val="000000"/>
                <w:sz w:val="20"/>
                <w:szCs w:val="20"/>
                <w:lang w:eastAsia="ru-RU" w:bidi="ru-RU"/>
              </w:rPr>
            </w:pPr>
            <w:r w:rsidRPr="004328C1">
              <w:rPr>
                <w:rFonts w:ascii="Arial" w:hAnsi="Arial" w:cs="Arial"/>
                <w:color w:val="000000" w:themeColor="text1"/>
                <w:sz w:val="20"/>
                <w:szCs w:val="20"/>
              </w:rPr>
              <w:t>5.1.5, таблица 2, примечание</w:t>
            </w:r>
          </w:p>
        </w:tc>
        <w:tc>
          <w:tcPr>
            <w:tcW w:w="2268" w:type="dxa"/>
            <w:tcBorders>
              <w:top w:val="single" w:sz="4" w:space="0" w:color="auto"/>
              <w:left w:val="single" w:sz="4" w:space="0" w:color="auto"/>
              <w:bottom w:val="single" w:sz="4" w:space="0" w:color="auto"/>
              <w:right w:val="single" w:sz="4" w:space="0" w:color="auto"/>
            </w:tcBorders>
          </w:tcPr>
          <w:p w14:paraId="40CC46B1" w14:textId="62A11817" w:rsidR="00374D0D" w:rsidRPr="004328C1" w:rsidRDefault="00374D0D" w:rsidP="00374D0D">
            <w:pPr>
              <w:pStyle w:val="i00"/>
              <w:jc w:val="center"/>
              <w:rPr>
                <w:rFonts w:ascii="Arial" w:hAnsi="Arial" w:cs="Arial"/>
                <w:sz w:val="20"/>
                <w:szCs w:val="20"/>
              </w:rPr>
            </w:pPr>
            <w:r w:rsidRPr="004328C1">
              <w:rPr>
                <w:rFonts w:ascii="Arial" w:hAnsi="Arial" w:cs="Arial"/>
                <w:bCs/>
                <w:color w:val="000000" w:themeColor="text1"/>
                <w:sz w:val="20"/>
                <w:szCs w:val="20"/>
              </w:rPr>
              <w:t>АО «НПП «Связь»</w:t>
            </w:r>
            <w:r w:rsidRPr="004328C1">
              <w:rPr>
                <w:rFonts w:ascii="Arial" w:hAnsi="Arial" w:cs="Arial"/>
                <w:sz w:val="20"/>
                <w:szCs w:val="20"/>
              </w:rPr>
              <w:t xml:space="preserve">, по </w:t>
            </w:r>
            <w:r>
              <w:rPr>
                <w:rFonts w:ascii="Arial" w:hAnsi="Arial" w:cs="Arial"/>
                <w:sz w:val="20"/>
                <w:szCs w:val="20"/>
              </w:rPr>
              <w:t>эл. почте</w:t>
            </w:r>
            <w:r w:rsidRPr="004328C1">
              <w:rPr>
                <w:rFonts w:ascii="Arial" w:hAnsi="Arial" w:cs="Arial"/>
                <w:sz w:val="20"/>
                <w:szCs w:val="20"/>
              </w:rPr>
              <w:t xml:space="preserve"> от 27.02.2026</w:t>
            </w:r>
          </w:p>
        </w:tc>
        <w:tc>
          <w:tcPr>
            <w:tcW w:w="6521" w:type="dxa"/>
            <w:tcBorders>
              <w:top w:val="single" w:sz="4" w:space="0" w:color="auto"/>
              <w:left w:val="single" w:sz="4" w:space="0" w:color="auto"/>
              <w:bottom w:val="single" w:sz="4" w:space="0" w:color="auto"/>
              <w:right w:val="single" w:sz="4" w:space="0" w:color="auto"/>
            </w:tcBorders>
          </w:tcPr>
          <w:p w14:paraId="77C0D5DB"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3BD91F6E" w14:textId="77777777" w:rsidR="00374D0D" w:rsidRPr="004328C1" w:rsidRDefault="00374D0D" w:rsidP="00374D0D">
            <w:pPr>
              <w:jc w:val="both"/>
              <w:rPr>
                <w:rFonts w:ascii="Arial" w:hAnsi="Arial" w:cs="Arial"/>
                <w:color w:val="000000" w:themeColor="text1"/>
                <w:sz w:val="20"/>
                <w:szCs w:val="20"/>
              </w:rPr>
            </w:pPr>
            <w:r w:rsidRPr="004328C1">
              <w:rPr>
                <w:rFonts w:ascii="Arial" w:hAnsi="Arial" w:cs="Arial"/>
                <w:color w:val="000000" w:themeColor="text1"/>
                <w:sz w:val="20"/>
                <w:szCs w:val="20"/>
              </w:rPr>
              <w:t xml:space="preserve">Уточнить положение </w:t>
            </w:r>
          </w:p>
          <w:p w14:paraId="139795F5" w14:textId="77777777" w:rsidR="00374D0D" w:rsidRPr="004328C1" w:rsidRDefault="00374D0D" w:rsidP="00374D0D">
            <w:pPr>
              <w:jc w:val="both"/>
              <w:rPr>
                <w:rFonts w:ascii="Arial" w:eastAsia="Times New Roman" w:hAnsi="Arial" w:cs="Arial"/>
                <w:sz w:val="20"/>
                <w:szCs w:val="20"/>
                <w:lang w:eastAsia="ar-SA"/>
              </w:rPr>
            </w:pPr>
            <w:r w:rsidRPr="004328C1">
              <w:rPr>
                <w:rFonts w:ascii="Arial" w:eastAsia="Times New Roman" w:hAnsi="Arial" w:cs="Arial"/>
                <w:sz w:val="20"/>
                <w:szCs w:val="20"/>
                <w:lang w:eastAsia="ar-SA"/>
              </w:rPr>
              <w:t>« ● – рекомендуется включение…»</w:t>
            </w:r>
          </w:p>
          <w:p w14:paraId="3960870F" w14:textId="77777777" w:rsidR="00374D0D" w:rsidRPr="004328C1" w:rsidRDefault="00374D0D" w:rsidP="00374D0D">
            <w:pPr>
              <w:rPr>
                <w:rFonts w:ascii="Arial" w:hAnsi="Arial" w:cs="Arial"/>
                <w:sz w:val="20"/>
                <w:szCs w:val="20"/>
                <w:u w:val="single"/>
              </w:rPr>
            </w:pPr>
            <w:r w:rsidRPr="004328C1">
              <w:rPr>
                <w:rFonts w:ascii="Arial" w:hAnsi="Arial" w:cs="Arial"/>
                <w:color w:val="000000" w:themeColor="text1"/>
                <w:sz w:val="20"/>
                <w:szCs w:val="20"/>
              </w:rPr>
              <w:t xml:space="preserve">указанием: </w:t>
            </w:r>
            <w:r w:rsidRPr="004328C1">
              <w:rPr>
                <w:rFonts w:ascii="Arial" w:eastAsia="Times New Roman" w:hAnsi="Arial" w:cs="Arial"/>
                <w:sz w:val="20"/>
                <w:szCs w:val="20"/>
                <w:lang w:eastAsia="ar-SA"/>
              </w:rPr>
              <w:t>либо это требование обязательно к исполнению, либо -нет</w:t>
            </w:r>
          </w:p>
          <w:p w14:paraId="472A26FC" w14:textId="77777777" w:rsidR="00374D0D" w:rsidRPr="004328C1" w:rsidRDefault="00374D0D" w:rsidP="00374D0D">
            <w:pPr>
              <w:rPr>
                <w:rFonts w:ascii="Arial" w:hAnsi="Arial" w:cs="Arial"/>
                <w:sz w:val="20"/>
                <w:szCs w:val="20"/>
                <w:u w:val="single"/>
              </w:rPr>
            </w:pPr>
          </w:p>
          <w:p w14:paraId="372677E6"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7E130857" w14:textId="2E30BD9B" w:rsidR="00374D0D" w:rsidRPr="0051347D" w:rsidRDefault="00374D0D" w:rsidP="00374D0D">
            <w:pPr>
              <w:rPr>
                <w:rFonts w:ascii="Arial" w:hAnsi="Arial" w:cs="Arial"/>
                <w:sz w:val="20"/>
                <w:szCs w:val="20"/>
                <w:u w:val="single"/>
              </w:rPr>
            </w:pPr>
            <w:r w:rsidRPr="004328C1">
              <w:rPr>
                <w:rFonts w:ascii="Arial" w:hAnsi="Arial" w:cs="Arial"/>
                <w:color w:val="000000" w:themeColor="text1"/>
                <w:sz w:val="20"/>
                <w:szCs w:val="20"/>
              </w:rPr>
              <w:t>Необходимость уточнения положения</w:t>
            </w:r>
          </w:p>
        </w:tc>
        <w:tc>
          <w:tcPr>
            <w:tcW w:w="3543" w:type="dxa"/>
            <w:tcBorders>
              <w:top w:val="single" w:sz="4" w:space="0" w:color="auto"/>
              <w:left w:val="single" w:sz="4" w:space="0" w:color="auto"/>
              <w:bottom w:val="single" w:sz="4" w:space="0" w:color="auto"/>
              <w:right w:val="single" w:sz="4" w:space="0" w:color="auto"/>
            </w:tcBorders>
          </w:tcPr>
          <w:p w14:paraId="0A49EE83" w14:textId="77777777" w:rsidR="00374D0D" w:rsidRDefault="00374D0D" w:rsidP="00374D0D">
            <w:pPr>
              <w:spacing w:line="228" w:lineRule="auto"/>
              <w:rPr>
                <w:rFonts w:ascii="Arial" w:hAnsi="Arial" w:cs="Arial"/>
                <w:sz w:val="20"/>
                <w:szCs w:val="20"/>
              </w:rPr>
            </w:pPr>
            <w:r>
              <w:rPr>
                <w:rFonts w:ascii="Arial" w:hAnsi="Arial" w:cs="Arial"/>
                <w:sz w:val="20"/>
                <w:szCs w:val="20"/>
              </w:rPr>
              <w:t>Принято.</w:t>
            </w:r>
          </w:p>
          <w:p w14:paraId="514FC033" w14:textId="1CD88470" w:rsidR="00374D0D" w:rsidRDefault="00374D0D" w:rsidP="00374D0D">
            <w:pPr>
              <w:spacing w:line="228" w:lineRule="auto"/>
              <w:rPr>
                <w:rFonts w:ascii="Arial" w:hAnsi="Arial" w:cs="Arial"/>
                <w:sz w:val="20"/>
                <w:szCs w:val="20"/>
              </w:rPr>
            </w:pPr>
            <w:r>
              <w:rPr>
                <w:rFonts w:ascii="Arial" w:hAnsi="Arial" w:cs="Arial"/>
                <w:sz w:val="20"/>
                <w:szCs w:val="20"/>
              </w:rPr>
              <w:t>Таблица 2 исключена</w:t>
            </w:r>
            <w:r w:rsidR="009646FF">
              <w:rPr>
                <w:rFonts w:ascii="Arial" w:hAnsi="Arial" w:cs="Arial"/>
                <w:sz w:val="20"/>
                <w:szCs w:val="20"/>
              </w:rPr>
              <w:t>.</w:t>
            </w:r>
          </w:p>
          <w:p w14:paraId="3B33FE65" w14:textId="59B1850B" w:rsidR="00374D0D" w:rsidRPr="004328C1" w:rsidRDefault="00374D0D" w:rsidP="00374D0D">
            <w:pPr>
              <w:spacing w:line="228" w:lineRule="auto"/>
              <w:rPr>
                <w:rFonts w:ascii="Arial" w:hAnsi="Arial" w:cs="Arial"/>
                <w:sz w:val="20"/>
                <w:szCs w:val="20"/>
              </w:rPr>
            </w:pPr>
          </w:p>
        </w:tc>
      </w:tr>
      <w:tr w:rsidR="00374D0D" w:rsidRPr="004328C1" w14:paraId="3175D4D6" w14:textId="77777777" w:rsidTr="00E44E90">
        <w:tc>
          <w:tcPr>
            <w:tcW w:w="709" w:type="dxa"/>
          </w:tcPr>
          <w:p w14:paraId="7DCC98E6"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12B89A" w14:textId="77777777" w:rsidR="00374D0D" w:rsidRPr="004328C1" w:rsidRDefault="00374D0D" w:rsidP="00374D0D">
            <w:pPr>
              <w:tabs>
                <w:tab w:val="left" w:pos="11766"/>
              </w:tabs>
              <w:rPr>
                <w:rFonts w:ascii="Arial" w:hAnsi="Arial" w:cs="Arial"/>
                <w:sz w:val="20"/>
                <w:szCs w:val="20"/>
              </w:rPr>
            </w:pPr>
            <w:r w:rsidRPr="004328C1">
              <w:rPr>
                <w:rFonts w:ascii="Arial" w:hAnsi="Arial" w:cs="Arial"/>
                <w:color w:val="000000"/>
                <w:sz w:val="20"/>
                <w:szCs w:val="20"/>
                <w:lang w:eastAsia="ru-RU" w:bidi="ru-RU"/>
              </w:rPr>
              <w:t>5.1.5. примечание</w:t>
            </w:r>
          </w:p>
        </w:tc>
        <w:tc>
          <w:tcPr>
            <w:tcW w:w="2268" w:type="dxa"/>
            <w:tcBorders>
              <w:top w:val="single" w:sz="4" w:space="0" w:color="auto"/>
              <w:left w:val="single" w:sz="4" w:space="0" w:color="auto"/>
              <w:bottom w:val="single" w:sz="4" w:space="0" w:color="auto"/>
              <w:right w:val="single" w:sz="4" w:space="0" w:color="auto"/>
            </w:tcBorders>
          </w:tcPr>
          <w:p w14:paraId="4240A7F7" w14:textId="04C3AAEB" w:rsidR="00374D0D" w:rsidRPr="004328C1" w:rsidRDefault="00374D0D" w:rsidP="00374D0D">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4328C1">
              <w:rPr>
                <w:rFonts w:ascii="Arial" w:hAnsi="Arial" w:cs="Arial"/>
                <w:sz w:val="20"/>
                <w:szCs w:val="20"/>
              </w:rPr>
              <w:t xml:space="preserve">«Уралвагонзавод», </w:t>
            </w:r>
            <w:r>
              <w:rPr>
                <w:rFonts w:ascii="Arial" w:hAnsi="Arial" w:cs="Arial"/>
                <w:sz w:val="20"/>
                <w:szCs w:val="20"/>
              </w:rPr>
              <w:t xml:space="preserve"> №</w:t>
            </w:r>
            <w:r w:rsidRPr="004328C1">
              <w:rPr>
                <w:rFonts w:ascii="Arial" w:hAnsi="Arial" w:cs="Arial"/>
                <w:sz w:val="20"/>
                <w:szCs w:val="20"/>
              </w:rPr>
              <w:t xml:space="preserve"> 15-110/0018 от 10.03.2026</w:t>
            </w:r>
          </w:p>
        </w:tc>
        <w:tc>
          <w:tcPr>
            <w:tcW w:w="6521" w:type="dxa"/>
            <w:tcBorders>
              <w:top w:val="single" w:sz="4" w:space="0" w:color="auto"/>
              <w:left w:val="single" w:sz="4" w:space="0" w:color="auto"/>
              <w:bottom w:val="single" w:sz="4" w:space="0" w:color="auto"/>
              <w:right w:val="single" w:sz="4" w:space="0" w:color="auto"/>
            </w:tcBorders>
          </w:tcPr>
          <w:p w14:paraId="4578752A"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Предлагаемая редакция:</w:t>
            </w:r>
          </w:p>
          <w:p w14:paraId="39339C35" w14:textId="77777777" w:rsidR="00374D0D" w:rsidRPr="004328C1" w:rsidRDefault="00374D0D" w:rsidP="00374D0D">
            <w:pPr>
              <w:pStyle w:val="a8"/>
              <w:rPr>
                <w:rFonts w:ascii="Arial" w:hAnsi="Arial" w:cs="Arial"/>
                <w:sz w:val="20"/>
                <w:szCs w:val="20"/>
              </w:rPr>
            </w:pPr>
            <w:r w:rsidRPr="004328C1">
              <w:rPr>
                <w:rFonts w:ascii="Arial" w:hAnsi="Arial" w:cs="Arial"/>
                <w:color w:val="000000"/>
                <w:sz w:val="20"/>
                <w:szCs w:val="20"/>
                <w:lang w:eastAsia="ru-RU" w:bidi="ru-RU"/>
              </w:rPr>
              <w:t>Дополнить:</w:t>
            </w:r>
          </w:p>
          <w:p w14:paraId="0BFC6FD4" w14:textId="00674F24" w:rsidR="00374D0D" w:rsidRPr="004328C1" w:rsidRDefault="00374D0D" w:rsidP="00374D0D">
            <w:pPr>
              <w:rPr>
                <w:rFonts w:ascii="Arial" w:hAnsi="Arial" w:cs="Arial"/>
                <w:sz w:val="20"/>
                <w:szCs w:val="20"/>
                <w:u w:val="single"/>
              </w:rPr>
            </w:pPr>
            <w:r w:rsidRPr="004328C1">
              <w:rPr>
                <w:rFonts w:ascii="Arial" w:hAnsi="Arial" w:cs="Arial"/>
                <w:color w:val="000000"/>
                <w:sz w:val="20"/>
                <w:szCs w:val="20"/>
                <w:lang w:eastAsia="ru-RU" w:bidi="ru-RU"/>
              </w:rPr>
              <w:t>«Примечание При необходимости перечень тем может быть расширен и конкретизирован с уточнением возможности включения в документы конкретных видов и вводной час</w:t>
            </w:r>
            <w:r>
              <w:rPr>
                <w:rFonts w:ascii="Arial" w:hAnsi="Arial" w:cs="Arial"/>
                <w:color w:val="000000"/>
                <w:sz w:val="20"/>
                <w:szCs w:val="20"/>
                <w:lang w:eastAsia="ru-RU" w:bidi="ru-RU"/>
              </w:rPr>
              <w:t>ти</w:t>
            </w:r>
            <w:r w:rsidRPr="004328C1">
              <w:rPr>
                <w:rFonts w:ascii="Arial" w:hAnsi="Arial" w:cs="Arial"/>
                <w:color w:val="000000"/>
                <w:sz w:val="20"/>
                <w:szCs w:val="20"/>
                <w:lang w:bidi="en-US"/>
              </w:rPr>
              <w:t xml:space="preserve"> </w:t>
            </w:r>
            <w:r w:rsidRPr="004328C1">
              <w:rPr>
                <w:rFonts w:ascii="Arial" w:hAnsi="Arial" w:cs="Arial"/>
                <w:color w:val="000000"/>
                <w:sz w:val="20"/>
                <w:szCs w:val="20"/>
                <w:lang w:eastAsia="ru-RU" w:bidi="ru-RU"/>
              </w:rPr>
              <w:lastRenderedPageBreak/>
              <w:t>(«ведения)»</w:t>
            </w:r>
          </w:p>
          <w:p w14:paraId="6E5AD1EF" w14:textId="77777777" w:rsidR="00374D0D" w:rsidRPr="004328C1" w:rsidRDefault="00374D0D" w:rsidP="00374D0D">
            <w:pPr>
              <w:rPr>
                <w:rFonts w:ascii="Arial" w:hAnsi="Arial" w:cs="Arial"/>
                <w:sz w:val="20"/>
                <w:szCs w:val="20"/>
                <w:u w:val="single"/>
              </w:rPr>
            </w:pPr>
          </w:p>
          <w:p w14:paraId="2D34A753"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5803EB66" w14:textId="14867AB3" w:rsidR="00374D0D" w:rsidRPr="004328C1" w:rsidRDefault="00374D0D" w:rsidP="00374D0D">
            <w:pPr>
              <w:pStyle w:val="a8"/>
              <w:rPr>
                <w:rFonts w:ascii="Arial" w:hAnsi="Arial" w:cs="Arial"/>
                <w:sz w:val="20"/>
                <w:szCs w:val="20"/>
              </w:rPr>
            </w:pPr>
            <w:r w:rsidRPr="004328C1">
              <w:rPr>
                <w:rFonts w:ascii="Arial" w:hAnsi="Arial" w:cs="Arial"/>
                <w:color w:val="000000"/>
                <w:sz w:val="20"/>
                <w:szCs w:val="20"/>
                <w:lang w:eastAsia="ru-RU" w:bidi="ru-RU"/>
              </w:rPr>
              <w:t>Гармонизация с ГОСТ Р 2.114- 2016. пункт 5.1.1 и проек</w:t>
            </w:r>
            <w:r>
              <w:rPr>
                <w:rFonts w:ascii="Arial" w:hAnsi="Arial" w:cs="Arial"/>
                <w:color w:val="000000"/>
                <w:sz w:val="20"/>
                <w:szCs w:val="20"/>
                <w:lang w:eastAsia="ru-RU" w:bidi="ru-RU"/>
              </w:rPr>
              <w:t>том</w:t>
            </w:r>
          </w:p>
          <w:p w14:paraId="791C7C4C" w14:textId="52E8206C" w:rsidR="00374D0D" w:rsidRPr="0051347D" w:rsidRDefault="00374D0D" w:rsidP="00374D0D">
            <w:pPr>
              <w:rPr>
                <w:rFonts w:ascii="Arial" w:hAnsi="Arial" w:cs="Arial"/>
                <w:sz w:val="20"/>
                <w:szCs w:val="20"/>
                <w:u w:val="single"/>
              </w:rPr>
            </w:pPr>
            <w:r w:rsidRPr="004328C1">
              <w:rPr>
                <w:rFonts w:ascii="Arial" w:hAnsi="Arial" w:cs="Arial"/>
                <w:color w:val="000000"/>
                <w:sz w:val="20"/>
                <w:szCs w:val="20"/>
                <w:lang w:eastAsia="ru-RU" w:bidi="ru-RU"/>
              </w:rPr>
              <w:t xml:space="preserve">ГОСТ </w:t>
            </w:r>
            <w:r w:rsidRPr="004328C1">
              <w:rPr>
                <w:rFonts w:ascii="Arial" w:hAnsi="Arial" w:cs="Arial"/>
                <w:color w:val="000000"/>
                <w:sz w:val="20"/>
                <w:szCs w:val="20"/>
                <w:lang w:val="en-US" w:bidi="en-US"/>
              </w:rPr>
              <w:t>P</w:t>
            </w:r>
            <w:r>
              <w:rPr>
                <w:rFonts w:ascii="Arial" w:hAnsi="Arial" w:cs="Arial"/>
                <w:color w:val="000000"/>
                <w:sz w:val="20"/>
                <w:szCs w:val="20"/>
                <w:lang w:bidi="en-US"/>
              </w:rPr>
              <w:t xml:space="preserve"> </w:t>
            </w:r>
            <w:r w:rsidRPr="004328C1">
              <w:rPr>
                <w:rFonts w:ascii="Arial" w:hAnsi="Arial" w:cs="Arial"/>
                <w:color w:val="000000"/>
                <w:sz w:val="20"/>
                <w:szCs w:val="20"/>
                <w:lang w:val="en-US" w:bidi="en-US"/>
              </w:rPr>
              <w:t>2.6</w:t>
            </w:r>
            <w:r>
              <w:rPr>
                <w:rFonts w:ascii="Arial" w:hAnsi="Arial" w:cs="Arial"/>
                <w:color w:val="000000"/>
                <w:sz w:val="20"/>
                <w:szCs w:val="20"/>
                <w:lang w:bidi="en-US"/>
              </w:rPr>
              <w:t>10</w:t>
            </w:r>
            <w:r w:rsidRPr="004328C1">
              <w:rPr>
                <w:rFonts w:ascii="Arial" w:hAnsi="Arial" w:cs="Arial"/>
                <w:color w:val="000000"/>
                <w:sz w:val="20"/>
                <w:szCs w:val="20"/>
                <w:lang w:val="en-US" w:bidi="en-US"/>
              </w:rPr>
              <w:t>-20XX</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5EB418" w14:textId="77777777" w:rsidR="00374D0D" w:rsidRDefault="00374D0D" w:rsidP="00374D0D">
            <w:pPr>
              <w:tabs>
                <w:tab w:val="left" w:pos="11766"/>
              </w:tabs>
              <w:ind w:left="51"/>
              <w:rPr>
                <w:rFonts w:ascii="Arial" w:hAnsi="Arial" w:cs="Arial"/>
                <w:sz w:val="20"/>
                <w:szCs w:val="20"/>
              </w:rPr>
            </w:pPr>
            <w:r>
              <w:rPr>
                <w:rFonts w:ascii="Arial" w:hAnsi="Arial" w:cs="Arial"/>
                <w:sz w:val="20"/>
                <w:szCs w:val="20"/>
              </w:rPr>
              <w:lastRenderedPageBreak/>
              <w:t>Принято частично.</w:t>
            </w:r>
          </w:p>
          <w:p w14:paraId="77339013" w14:textId="77777777" w:rsidR="00374D0D" w:rsidRDefault="00374D0D" w:rsidP="00374D0D">
            <w:pPr>
              <w:tabs>
                <w:tab w:val="left" w:pos="11766"/>
              </w:tabs>
              <w:ind w:left="51"/>
              <w:rPr>
                <w:rFonts w:ascii="Arial" w:hAnsi="Arial" w:cs="Arial"/>
                <w:sz w:val="20"/>
                <w:szCs w:val="20"/>
              </w:rPr>
            </w:pPr>
            <w:r>
              <w:rPr>
                <w:rFonts w:ascii="Arial" w:hAnsi="Arial" w:cs="Arial"/>
                <w:sz w:val="20"/>
                <w:szCs w:val="20"/>
              </w:rPr>
              <w:t>Примечание отредактировано с учетом замечаний разных организаций</w:t>
            </w:r>
          </w:p>
          <w:p w14:paraId="102B0D89" w14:textId="555C169D" w:rsidR="00374D0D" w:rsidRDefault="00374D0D" w:rsidP="00374D0D">
            <w:pPr>
              <w:spacing w:line="228" w:lineRule="auto"/>
              <w:rPr>
                <w:rFonts w:ascii="Arial" w:hAnsi="Arial" w:cs="Arial"/>
                <w:sz w:val="20"/>
                <w:szCs w:val="20"/>
              </w:rPr>
            </w:pPr>
            <w:r>
              <w:rPr>
                <w:rFonts w:ascii="Arial" w:hAnsi="Arial" w:cs="Arial"/>
                <w:sz w:val="20"/>
                <w:szCs w:val="20"/>
              </w:rPr>
              <w:t>Таблица 2 исключена</w:t>
            </w:r>
            <w:r w:rsidR="009646FF">
              <w:rPr>
                <w:rFonts w:ascii="Arial" w:hAnsi="Arial" w:cs="Arial"/>
                <w:sz w:val="20"/>
                <w:szCs w:val="20"/>
              </w:rPr>
              <w:t>.</w:t>
            </w:r>
          </w:p>
          <w:p w14:paraId="54D95A9B" w14:textId="7B8D4F99" w:rsidR="00374D0D" w:rsidRPr="004328C1" w:rsidRDefault="00374D0D" w:rsidP="00374D0D">
            <w:pPr>
              <w:tabs>
                <w:tab w:val="left" w:pos="11766"/>
              </w:tabs>
              <w:ind w:left="51"/>
              <w:rPr>
                <w:rFonts w:ascii="Arial" w:hAnsi="Arial" w:cs="Arial"/>
                <w:sz w:val="20"/>
                <w:szCs w:val="20"/>
              </w:rPr>
            </w:pPr>
          </w:p>
        </w:tc>
      </w:tr>
      <w:tr w:rsidR="00374D0D" w:rsidRPr="004328C1" w14:paraId="6CA93380" w14:textId="77777777" w:rsidTr="00E44E90">
        <w:tc>
          <w:tcPr>
            <w:tcW w:w="709" w:type="dxa"/>
          </w:tcPr>
          <w:p w14:paraId="1072D822"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0DA4148" w14:textId="77777777" w:rsidR="00374D0D" w:rsidRPr="00CF7E32" w:rsidRDefault="00374D0D" w:rsidP="00374D0D">
            <w:pPr>
              <w:tabs>
                <w:tab w:val="left" w:pos="11766"/>
              </w:tabs>
              <w:rPr>
                <w:rFonts w:ascii="Arial" w:hAnsi="Arial" w:cs="Arial"/>
                <w:color w:val="000000"/>
                <w:sz w:val="20"/>
                <w:szCs w:val="20"/>
                <w:lang w:eastAsia="ru-RU" w:bidi="ru-RU"/>
              </w:rPr>
            </w:pPr>
            <w:r w:rsidRPr="00CF7E32">
              <w:rPr>
                <w:rFonts w:ascii="Arial" w:hAnsi="Arial" w:cs="Arial"/>
                <w:color w:val="000000"/>
                <w:sz w:val="20"/>
                <w:szCs w:val="20"/>
                <w:lang w:eastAsia="ru-RU" w:bidi="ru-RU"/>
              </w:rPr>
              <w:t>5.2</w:t>
            </w:r>
          </w:p>
        </w:tc>
        <w:tc>
          <w:tcPr>
            <w:tcW w:w="2268" w:type="dxa"/>
            <w:tcBorders>
              <w:top w:val="single" w:sz="4" w:space="0" w:color="auto"/>
              <w:left w:val="single" w:sz="4" w:space="0" w:color="auto"/>
              <w:bottom w:val="single" w:sz="4" w:space="0" w:color="auto"/>
              <w:right w:val="single" w:sz="4" w:space="0" w:color="auto"/>
            </w:tcBorders>
          </w:tcPr>
          <w:p w14:paraId="70073215" w14:textId="22EF15ED" w:rsidR="00374D0D" w:rsidRPr="00CF7E32" w:rsidRDefault="00374D0D" w:rsidP="00374D0D">
            <w:pPr>
              <w:pStyle w:val="a8"/>
              <w:spacing w:line="259" w:lineRule="auto"/>
              <w:jc w:val="center"/>
              <w:rPr>
                <w:rFonts w:ascii="Arial" w:hAnsi="Arial" w:cs="Arial"/>
                <w:color w:val="000000"/>
                <w:sz w:val="20"/>
                <w:szCs w:val="20"/>
                <w:lang w:eastAsia="ru-RU" w:bidi="ru-RU"/>
              </w:rPr>
            </w:pPr>
            <w:r w:rsidRPr="00CF7E32">
              <w:rPr>
                <w:rFonts w:ascii="Arial" w:hAnsi="Arial" w:cs="Arial"/>
                <w:kern w:val="0"/>
                <w:sz w:val="20"/>
                <w:szCs w:val="20"/>
                <w14:ligatures w14:val="none"/>
              </w:rPr>
              <w:t xml:space="preserve">ПАО «РКК «Энергия», </w:t>
            </w:r>
            <w:r w:rsidRPr="00CF7E32">
              <w:rPr>
                <w:rFonts w:ascii="Arial" w:hAnsi="Arial" w:cs="Arial"/>
                <w:sz w:val="20"/>
                <w:szCs w:val="20"/>
              </w:rPr>
              <w:t xml:space="preserve"> № 251-7/148 от 25.03.2026</w:t>
            </w:r>
          </w:p>
        </w:tc>
        <w:tc>
          <w:tcPr>
            <w:tcW w:w="6521" w:type="dxa"/>
            <w:tcBorders>
              <w:top w:val="single" w:sz="4" w:space="0" w:color="auto"/>
              <w:left w:val="single" w:sz="4" w:space="0" w:color="auto"/>
              <w:bottom w:val="single" w:sz="4" w:space="0" w:color="auto"/>
              <w:right w:val="single" w:sz="4" w:space="0" w:color="auto"/>
            </w:tcBorders>
          </w:tcPr>
          <w:p w14:paraId="5F19420B" w14:textId="77777777" w:rsidR="00374D0D" w:rsidRPr="00CF7E32" w:rsidRDefault="00374D0D" w:rsidP="00374D0D">
            <w:pPr>
              <w:rPr>
                <w:rFonts w:ascii="Arial" w:hAnsi="Arial" w:cs="Arial"/>
                <w:sz w:val="20"/>
                <w:szCs w:val="20"/>
                <w:u w:val="single"/>
              </w:rPr>
            </w:pPr>
            <w:r w:rsidRPr="00CF7E32">
              <w:rPr>
                <w:rFonts w:ascii="Arial" w:hAnsi="Arial" w:cs="Arial"/>
                <w:sz w:val="20"/>
                <w:szCs w:val="20"/>
                <w:u w:val="single"/>
              </w:rPr>
              <w:t>Замечание, предложение:</w:t>
            </w:r>
          </w:p>
          <w:p w14:paraId="670787EB" w14:textId="2E0FB908" w:rsidR="00374D0D" w:rsidRPr="00CF7E32" w:rsidRDefault="00374D0D" w:rsidP="00374D0D">
            <w:pPr>
              <w:pStyle w:val="aa"/>
              <w:rPr>
                <w:rFonts w:eastAsiaTheme="majorEastAsia" w:cs="Arial"/>
                <w:color w:val="auto"/>
                <w:sz w:val="20"/>
                <w:szCs w:val="20"/>
              </w:rPr>
            </w:pPr>
            <w:r w:rsidRPr="00CF7E32">
              <w:rPr>
                <w:rFonts w:cs="Arial"/>
                <w:color w:val="auto"/>
                <w:sz w:val="20"/>
                <w:szCs w:val="20"/>
                <w:lang w:eastAsia="ru-RU"/>
              </w:rPr>
              <w:t>Здесь речь идет об основном комплекте ЭД (определяется спецификацией) и о полном комплекте ЭД (определяется совокупностью ведомостей ЭД), при этом полный комплект ЭД формируется из основного комплекта ЭД на изделие и основных комплектов ЭД на все СЧ изделия. А также из ЭД основного комплекта, при необходимости, формируют комплект ЭД, закрепленный за изделием (примечание к п. 5.2.2).</w:t>
            </w:r>
          </w:p>
          <w:p w14:paraId="26F6401A" w14:textId="77777777" w:rsidR="00374D0D" w:rsidRPr="00CF7E32" w:rsidRDefault="00374D0D" w:rsidP="00374D0D">
            <w:pPr>
              <w:pStyle w:val="aa"/>
              <w:rPr>
                <w:rFonts w:cs="Arial"/>
                <w:color w:val="auto"/>
                <w:sz w:val="20"/>
                <w:szCs w:val="20"/>
              </w:rPr>
            </w:pPr>
            <w:r w:rsidRPr="00CF7E32">
              <w:rPr>
                <w:rFonts w:cs="Arial"/>
                <w:color w:val="auto"/>
                <w:sz w:val="20"/>
                <w:szCs w:val="20"/>
              </w:rPr>
              <w:t>Необходимо уточнить:</w:t>
            </w:r>
          </w:p>
          <w:p w14:paraId="5005F757" w14:textId="77777777" w:rsidR="00374D0D" w:rsidRPr="00CF7E32" w:rsidRDefault="00374D0D" w:rsidP="00374D0D">
            <w:pPr>
              <w:pStyle w:val="aa"/>
              <w:rPr>
                <w:rFonts w:cs="Arial"/>
                <w:color w:val="auto"/>
                <w:sz w:val="20"/>
                <w:szCs w:val="20"/>
              </w:rPr>
            </w:pPr>
            <w:r w:rsidRPr="00CF7E32">
              <w:rPr>
                <w:rFonts w:cs="Arial"/>
                <w:color w:val="auto"/>
                <w:sz w:val="20"/>
                <w:szCs w:val="20"/>
              </w:rPr>
              <w:t>1 Каким образом выделять основной комплект ЭД, при условии, что в него входит не только ЭД, но и необходимая для эксплуатации РКД (см. примечание к пункту 5.2.1)?</w:t>
            </w:r>
          </w:p>
          <w:p w14:paraId="0FEEB2E7" w14:textId="77777777" w:rsidR="00374D0D" w:rsidRPr="00CF7E32" w:rsidRDefault="00374D0D" w:rsidP="00374D0D">
            <w:pPr>
              <w:pStyle w:val="aa"/>
              <w:rPr>
                <w:rFonts w:cs="Arial"/>
                <w:color w:val="auto"/>
                <w:sz w:val="20"/>
                <w:szCs w:val="20"/>
              </w:rPr>
            </w:pPr>
            <w:r w:rsidRPr="00CF7E32">
              <w:rPr>
                <w:rFonts w:cs="Arial"/>
                <w:color w:val="auto"/>
                <w:sz w:val="20"/>
                <w:szCs w:val="20"/>
              </w:rPr>
              <w:t>2 В ведомости ЭД необходимо приводить наименование «полный комплект ЭД» или во введении отображать, что данная ведомость ЭД на полный комплект ЭД?</w:t>
            </w:r>
          </w:p>
          <w:p w14:paraId="0D4E0A89" w14:textId="5B3002ED" w:rsidR="00374D0D" w:rsidRPr="00CF7E32" w:rsidRDefault="00374D0D" w:rsidP="00374D0D">
            <w:pPr>
              <w:rPr>
                <w:rFonts w:ascii="Arial" w:hAnsi="Arial" w:cs="Arial"/>
                <w:sz w:val="20"/>
                <w:szCs w:val="20"/>
                <w:u w:val="single"/>
              </w:rPr>
            </w:pPr>
            <w:r w:rsidRPr="00CF7E32">
              <w:rPr>
                <w:rFonts w:ascii="Arial" w:hAnsi="Arial" w:cs="Arial"/>
                <w:sz w:val="20"/>
                <w:szCs w:val="20"/>
              </w:rPr>
              <w:t>3 Каким документом определяется состав «комплекта ЭД, закрепленного за изделием» и как он выделяется в спецификации, определяющей основной комплект ЭД?</w:t>
            </w:r>
          </w:p>
        </w:tc>
        <w:tc>
          <w:tcPr>
            <w:tcW w:w="3543" w:type="dxa"/>
            <w:tcBorders>
              <w:top w:val="single" w:sz="4" w:space="0" w:color="auto"/>
              <w:left w:val="single" w:sz="4" w:space="0" w:color="auto"/>
              <w:bottom w:val="single" w:sz="4" w:space="0" w:color="auto"/>
              <w:right w:val="single" w:sz="4" w:space="0" w:color="auto"/>
            </w:tcBorders>
          </w:tcPr>
          <w:p w14:paraId="3455B629" w14:textId="77777777" w:rsidR="00374D0D" w:rsidRPr="00CF7E32" w:rsidRDefault="00374D0D" w:rsidP="00374D0D">
            <w:pPr>
              <w:spacing w:line="228" w:lineRule="auto"/>
              <w:rPr>
                <w:rFonts w:ascii="Arial" w:hAnsi="Arial" w:cs="Arial"/>
                <w:sz w:val="20"/>
                <w:szCs w:val="20"/>
              </w:rPr>
            </w:pPr>
            <w:r w:rsidRPr="00CF7E32">
              <w:rPr>
                <w:rFonts w:ascii="Arial" w:hAnsi="Arial" w:cs="Arial"/>
                <w:sz w:val="20"/>
                <w:szCs w:val="20"/>
              </w:rPr>
              <w:t>Принято частично.</w:t>
            </w:r>
          </w:p>
          <w:p w14:paraId="05F6EB30" w14:textId="7E2F49A7" w:rsidR="00374D0D" w:rsidRPr="004328C1" w:rsidRDefault="00374D0D" w:rsidP="00374D0D">
            <w:pPr>
              <w:spacing w:line="228" w:lineRule="auto"/>
              <w:rPr>
                <w:rFonts w:ascii="Arial" w:hAnsi="Arial" w:cs="Arial"/>
                <w:sz w:val="20"/>
                <w:szCs w:val="20"/>
              </w:rPr>
            </w:pPr>
            <w:r w:rsidRPr="00CF7E32">
              <w:rPr>
                <w:rFonts w:ascii="Arial" w:hAnsi="Arial" w:cs="Arial"/>
                <w:sz w:val="20"/>
                <w:szCs w:val="20"/>
              </w:rPr>
              <w:t>Раздел существенно доработан с учетом замечаний разных организаций</w:t>
            </w:r>
          </w:p>
        </w:tc>
      </w:tr>
      <w:tr w:rsidR="00374D0D" w:rsidRPr="004328C1" w14:paraId="5F1BF1A5" w14:textId="77777777" w:rsidTr="00E44E90">
        <w:tc>
          <w:tcPr>
            <w:tcW w:w="709" w:type="dxa"/>
          </w:tcPr>
          <w:p w14:paraId="3229B601"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5380BA0" w14:textId="77777777" w:rsidR="00374D0D" w:rsidRPr="004328C1" w:rsidRDefault="00374D0D" w:rsidP="00374D0D">
            <w:pPr>
              <w:tabs>
                <w:tab w:val="left" w:pos="11766"/>
              </w:tabs>
              <w:rPr>
                <w:rFonts w:ascii="Arial" w:hAnsi="Arial" w:cs="Arial"/>
                <w:color w:val="222C2E"/>
                <w:sz w:val="20"/>
                <w:szCs w:val="20"/>
                <w:lang w:eastAsia="ru-RU" w:bidi="ru-RU"/>
              </w:rPr>
            </w:pPr>
            <w:r w:rsidRPr="004328C1">
              <w:rPr>
                <w:rFonts w:ascii="Arial" w:hAnsi="Arial" w:cs="Arial"/>
                <w:sz w:val="20"/>
                <w:szCs w:val="20"/>
              </w:rPr>
              <w:t>5.2</w:t>
            </w:r>
          </w:p>
        </w:tc>
        <w:tc>
          <w:tcPr>
            <w:tcW w:w="2268" w:type="dxa"/>
            <w:tcBorders>
              <w:top w:val="single" w:sz="4" w:space="0" w:color="auto"/>
              <w:left w:val="single" w:sz="4" w:space="0" w:color="auto"/>
              <w:bottom w:val="single" w:sz="4" w:space="0" w:color="auto"/>
              <w:right w:val="single" w:sz="4" w:space="0" w:color="auto"/>
            </w:tcBorders>
          </w:tcPr>
          <w:p w14:paraId="5222A2A2" w14:textId="407660A6" w:rsidR="00374D0D" w:rsidRPr="004328C1" w:rsidRDefault="00374D0D" w:rsidP="00374D0D">
            <w:pPr>
              <w:pStyle w:val="a8"/>
              <w:spacing w:line="259" w:lineRule="auto"/>
              <w:jc w:val="center"/>
              <w:rPr>
                <w:rFonts w:ascii="Arial" w:hAnsi="Arial" w:cs="Arial"/>
                <w:color w:val="000000"/>
                <w:sz w:val="20"/>
                <w:szCs w:val="20"/>
                <w:lang w:eastAsia="ru-RU" w:bidi="ru-RU"/>
              </w:rPr>
            </w:pPr>
            <w:r w:rsidRPr="004328C1">
              <w:rPr>
                <w:rFonts w:ascii="Arial" w:hAnsi="Arial" w:cs="Arial"/>
                <w:sz w:val="20"/>
                <w:szCs w:val="20"/>
              </w:rPr>
              <w:t xml:space="preserve">ФГУП </w:t>
            </w:r>
            <w:r w:rsidRPr="004328C1">
              <w:rPr>
                <w:rFonts w:ascii="Arial" w:hAnsi="Arial" w:cs="Arial"/>
                <w:kern w:val="0"/>
                <w:sz w:val="20"/>
                <w:szCs w:val="20"/>
                <w14:ligatures w14:val="none"/>
              </w:rPr>
              <w:t>«</w:t>
            </w:r>
            <w:r w:rsidRPr="004328C1">
              <w:rPr>
                <w:rFonts w:ascii="Arial" w:hAnsi="Arial" w:cs="Arial"/>
                <w:sz w:val="20"/>
                <w:szCs w:val="20"/>
              </w:rPr>
              <w:t>РФЯЦ-ВНИИЭФ</w:t>
            </w:r>
            <w:r w:rsidRPr="004328C1">
              <w:rPr>
                <w:rFonts w:ascii="Arial" w:hAnsi="Arial" w:cs="Arial"/>
                <w:kern w:val="0"/>
                <w:sz w:val="20"/>
                <w:szCs w:val="20"/>
                <w14:ligatures w14:val="none"/>
              </w:rPr>
              <w:t>»,</w:t>
            </w:r>
            <w:r w:rsidRPr="004328C1">
              <w:rPr>
                <w:rFonts w:ascii="Arial" w:hAnsi="Arial" w:cs="Arial"/>
                <w:sz w:val="20"/>
                <w:szCs w:val="20"/>
              </w:rPr>
              <w:t xml:space="preserve"> </w:t>
            </w:r>
            <w:r>
              <w:rPr>
                <w:rFonts w:ascii="Arial" w:hAnsi="Arial" w:cs="Arial"/>
                <w:sz w:val="20"/>
                <w:szCs w:val="20"/>
              </w:rPr>
              <w:t xml:space="preserve"> №</w:t>
            </w:r>
            <w:r w:rsidRPr="004328C1">
              <w:rPr>
                <w:rFonts w:ascii="Arial" w:hAnsi="Arial" w:cs="Arial"/>
                <w:sz w:val="20"/>
                <w:szCs w:val="20"/>
              </w:rPr>
              <w:t xml:space="preserve"> 195-35/20160 от 26.03.2026</w:t>
            </w:r>
          </w:p>
        </w:tc>
        <w:tc>
          <w:tcPr>
            <w:tcW w:w="6521" w:type="dxa"/>
            <w:tcBorders>
              <w:top w:val="single" w:sz="4" w:space="0" w:color="auto"/>
              <w:left w:val="single" w:sz="4" w:space="0" w:color="auto"/>
              <w:bottom w:val="single" w:sz="4" w:space="0" w:color="auto"/>
              <w:right w:val="single" w:sz="4" w:space="0" w:color="auto"/>
            </w:tcBorders>
          </w:tcPr>
          <w:p w14:paraId="15C612D2"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6ACCC054"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Исключить</w:t>
            </w:r>
          </w:p>
          <w:p w14:paraId="4BFB3FA4" w14:textId="77777777" w:rsidR="00374D0D" w:rsidRPr="004328C1" w:rsidRDefault="00374D0D" w:rsidP="00374D0D">
            <w:pPr>
              <w:rPr>
                <w:rFonts w:ascii="Arial" w:hAnsi="Arial" w:cs="Arial"/>
                <w:sz w:val="20"/>
                <w:szCs w:val="20"/>
                <w:u w:val="single"/>
              </w:rPr>
            </w:pPr>
          </w:p>
          <w:p w14:paraId="00C54A6D"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3DF398A2" w14:textId="4DBD94EA" w:rsidR="00374D0D" w:rsidRPr="00966CE0" w:rsidRDefault="00374D0D" w:rsidP="00374D0D">
            <w:pPr>
              <w:rPr>
                <w:rFonts w:ascii="Arial" w:hAnsi="Arial" w:cs="Arial"/>
                <w:sz w:val="20"/>
                <w:szCs w:val="20"/>
                <w:u w:val="single"/>
              </w:rPr>
            </w:pPr>
            <w:r w:rsidRPr="004328C1">
              <w:rPr>
                <w:rFonts w:ascii="Arial" w:hAnsi="Arial" w:cs="Arial"/>
                <w:sz w:val="20"/>
                <w:szCs w:val="20"/>
              </w:rPr>
              <w:t>Деление эксплуатационной документации на основной и полный комплект не целесообразно</w:t>
            </w:r>
          </w:p>
        </w:tc>
        <w:tc>
          <w:tcPr>
            <w:tcW w:w="3543" w:type="dxa"/>
            <w:tcBorders>
              <w:top w:val="single" w:sz="4" w:space="0" w:color="auto"/>
              <w:left w:val="single" w:sz="4" w:space="0" w:color="auto"/>
              <w:bottom w:val="single" w:sz="4" w:space="0" w:color="auto"/>
              <w:right w:val="single" w:sz="4" w:space="0" w:color="auto"/>
            </w:tcBorders>
          </w:tcPr>
          <w:p w14:paraId="5975AC55" w14:textId="77777777" w:rsidR="00374D0D" w:rsidRPr="00C86991" w:rsidRDefault="00374D0D" w:rsidP="00374D0D">
            <w:pPr>
              <w:spacing w:line="228" w:lineRule="auto"/>
              <w:rPr>
                <w:rFonts w:ascii="Arial" w:hAnsi="Arial" w:cs="Arial"/>
                <w:sz w:val="20"/>
                <w:szCs w:val="20"/>
                <w:lang w:eastAsia="ru-RU" w:bidi="ru-RU"/>
              </w:rPr>
            </w:pPr>
            <w:r w:rsidRPr="00C86991">
              <w:rPr>
                <w:rFonts w:ascii="Arial" w:hAnsi="Arial" w:cs="Arial"/>
                <w:sz w:val="20"/>
                <w:szCs w:val="20"/>
                <w:lang w:eastAsia="ru-RU" w:bidi="ru-RU"/>
              </w:rPr>
              <w:t>Отклонено.</w:t>
            </w:r>
          </w:p>
          <w:p w14:paraId="453360F8" w14:textId="2DD6552F" w:rsidR="00374D0D" w:rsidRPr="004328C1" w:rsidRDefault="00374D0D" w:rsidP="00374D0D">
            <w:pPr>
              <w:spacing w:line="228" w:lineRule="auto"/>
              <w:rPr>
                <w:rFonts w:ascii="Arial" w:hAnsi="Arial" w:cs="Arial"/>
                <w:sz w:val="20"/>
                <w:szCs w:val="20"/>
                <w:lang w:eastAsia="ru-RU" w:bidi="ru-RU"/>
              </w:rPr>
            </w:pPr>
            <w:r w:rsidRPr="00C86991">
              <w:rPr>
                <w:rFonts w:ascii="Arial" w:hAnsi="Arial" w:cs="Arial"/>
                <w:sz w:val="20"/>
                <w:szCs w:val="20"/>
                <w:lang w:eastAsia="ru-RU" w:bidi="ru-RU"/>
              </w:rPr>
              <w:t xml:space="preserve">Замечание </w:t>
            </w:r>
            <w:r>
              <w:rPr>
                <w:rFonts w:ascii="Arial" w:hAnsi="Arial" w:cs="Arial"/>
                <w:sz w:val="20"/>
                <w:szCs w:val="20"/>
                <w:lang w:eastAsia="ru-RU" w:bidi="ru-RU"/>
              </w:rPr>
              <w:t xml:space="preserve">приведено без </w:t>
            </w:r>
            <w:r w:rsidRPr="00C86991">
              <w:rPr>
                <w:rFonts w:ascii="Arial" w:hAnsi="Arial" w:cs="Arial"/>
                <w:sz w:val="20"/>
                <w:szCs w:val="20"/>
                <w:lang w:eastAsia="ru-RU" w:bidi="ru-RU"/>
              </w:rPr>
              <w:t>обоснован</w:t>
            </w:r>
            <w:r>
              <w:rPr>
                <w:rFonts w:ascii="Arial" w:hAnsi="Arial" w:cs="Arial"/>
                <w:sz w:val="20"/>
                <w:szCs w:val="20"/>
                <w:lang w:eastAsia="ru-RU" w:bidi="ru-RU"/>
              </w:rPr>
              <w:t>ия</w:t>
            </w:r>
            <w:r w:rsidRPr="00C86991">
              <w:rPr>
                <w:rFonts w:ascii="Arial" w:hAnsi="Arial" w:cs="Arial"/>
                <w:sz w:val="20"/>
                <w:szCs w:val="20"/>
                <w:lang w:eastAsia="ru-RU" w:bidi="ru-RU"/>
              </w:rPr>
              <w:t>. Кроме того, это не деление комплекта ЭД, а указание на возможность комплектования большего объема ЭД (с учетом ЭД на СЧ изделия)</w:t>
            </w:r>
          </w:p>
        </w:tc>
      </w:tr>
      <w:tr w:rsidR="00374D0D" w:rsidRPr="004328C1" w14:paraId="7FCC518D" w14:textId="77777777" w:rsidTr="004A68EF">
        <w:tc>
          <w:tcPr>
            <w:tcW w:w="709" w:type="dxa"/>
          </w:tcPr>
          <w:p w14:paraId="7D06A135"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263640C" w14:textId="6F5D4A41" w:rsidR="00374D0D" w:rsidRPr="00625C83" w:rsidRDefault="00374D0D" w:rsidP="00374D0D">
            <w:pPr>
              <w:tabs>
                <w:tab w:val="left" w:pos="11766"/>
              </w:tabs>
              <w:rPr>
                <w:rFonts w:ascii="Arial" w:hAnsi="Arial" w:cs="Arial"/>
                <w:color w:val="000000"/>
                <w:sz w:val="20"/>
                <w:szCs w:val="20"/>
                <w:lang w:eastAsia="ru-RU" w:bidi="ru-RU"/>
              </w:rPr>
            </w:pPr>
            <w:r w:rsidRPr="004328C1">
              <w:rPr>
                <w:rFonts w:ascii="Arial" w:hAnsi="Arial" w:cs="Arial"/>
                <w:color w:val="000000"/>
                <w:sz w:val="20"/>
                <w:szCs w:val="20"/>
                <w:lang w:eastAsia="ru-RU" w:bidi="ru-RU"/>
              </w:rPr>
              <w:t>5.</w:t>
            </w:r>
            <w:r>
              <w:rPr>
                <w:rFonts w:ascii="Arial" w:hAnsi="Arial" w:cs="Arial"/>
                <w:color w:val="000000"/>
                <w:sz w:val="20"/>
                <w:szCs w:val="20"/>
                <w:lang w:eastAsia="ru-RU" w:bidi="ru-RU"/>
              </w:rPr>
              <w:t>2</w:t>
            </w:r>
          </w:p>
        </w:tc>
        <w:tc>
          <w:tcPr>
            <w:tcW w:w="2268" w:type="dxa"/>
            <w:tcBorders>
              <w:top w:val="single" w:sz="4" w:space="0" w:color="auto"/>
              <w:left w:val="single" w:sz="4" w:space="0" w:color="auto"/>
              <w:bottom w:val="single" w:sz="4" w:space="0" w:color="auto"/>
              <w:right w:val="single" w:sz="4" w:space="0" w:color="auto"/>
            </w:tcBorders>
          </w:tcPr>
          <w:p w14:paraId="3A01C227" w14:textId="77777777" w:rsidR="00374D0D" w:rsidRPr="00625C83" w:rsidRDefault="00374D0D" w:rsidP="00374D0D">
            <w:pPr>
              <w:pStyle w:val="a8"/>
              <w:spacing w:line="259" w:lineRule="auto"/>
              <w:jc w:val="center"/>
              <w:rPr>
                <w:rFonts w:ascii="Arial" w:hAnsi="Arial" w:cs="Arial"/>
                <w:sz w:val="20"/>
                <w:szCs w:val="20"/>
              </w:rPr>
            </w:pPr>
            <w:r w:rsidRPr="00625C83">
              <w:rPr>
                <w:rFonts w:ascii="Arial" w:hAnsi="Arial" w:cs="Arial"/>
                <w:sz w:val="20"/>
                <w:szCs w:val="20"/>
              </w:rPr>
              <w:t>ООО «Уральские локомотивы», по эл. почте от 30.03.2026</w:t>
            </w:r>
          </w:p>
        </w:tc>
        <w:tc>
          <w:tcPr>
            <w:tcW w:w="6521" w:type="dxa"/>
            <w:tcBorders>
              <w:top w:val="single" w:sz="4" w:space="0" w:color="auto"/>
              <w:left w:val="single" w:sz="6" w:space="0" w:color="000000"/>
              <w:bottom w:val="single" w:sz="6" w:space="0" w:color="000000"/>
              <w:right w:val="single" w:sz="6" w:space="0" w:color="000000"/>
            </w:tcBorders>
          </w:tcPr>
          <w:p w14:paraId="708228EF" w14:textId="77777777" w:rsidR="00374D0D" w:rsidRPr="00625C83" w:rsidRDefault="00374D0D" w:rsidP="00374D0D">
            <w:pPr>
              <w:rPr>
                <w:rFonts w:ascii="Arial" w:hAnsi="Arial" w:cs="Arial"/>
                <w:sz w:val="20"/>
                <w:szCs w:val="20"/>
                <w:u w:val="single"/>
              </w:rPr>
            </w:pPr>
            <w:r>
              <w:rPr>
                <w:rFonts w:ascii="Arial" w:hAnsi="Arial" w:cs="Arial"/>
                <w:sz w:val="20"/>
                <w:szCs w:val="20"/>
                <w:u w:val="single"/>
              </w:rPr>
              <w:t>Замечание, предложение</w:t>
            </w:r>
            <w:r w:rsidRPr="00625C83">
              <w:rPr>
                <w:rFonts w:ascii="Arial" w:hAnsi="Arial" w:cs="Arial"/>
                <w:sz w:val="20"/>
                <w:szCs w:val="20"/>
                <w:u w:val="single"/>
              </w:rPr>
              <w:t>:</w:t>
            </w:r>
          </w:p>
          <w:p w14:paraId="4C6956B4" w14:textId="77777777" w:rsidR="00374D0D" w:rsidRPr="00625C83" w:rsidRDefault="00374D0D" w:rsidP="00374D0D">
            <w:pPr>
              <w:rPr>
                <w:rFonts w:ascii="Arial" w:hAnsi="Arial" w:cs="Arial"/>
                <w:sz w:val="20"/>
                <w:szCs w:val="20"/>
              </w:rPr>
            </w:pPr>
            <w:r>
              <w:rPr>
                <w:rFonts w:ascii="Arial" w:hAnsi="Arial" w:cs="Arial"/>
                <w:sz w:val="20"/>
                <w:szCs w:val="20"/>
              </w:rPr>
              <w:t>У</w:t>
            </w:r>
            <w:r w:rsidRPr="00625C83">
              <w:rPr>
                <w:rFonts w:ascii="Arial" w:hAnsi="Arial" w:cs="Arial"/>
                <w:sz w:val="20"/>
                <w:szCs w:val="20"/>
              </w:rPr>
              <w:t>далить</w:t>
            </w:r>
          </w:p>
          <w:p w14:paraId="0030173A" w14:textId="77777777" w:rsidR="00374D0D" w:rsidRPr="00625C83" w:rsidRDefault="00374D0D" w:rsidP="00374D0D">
            <w:pPr>
              <w:rPr>
                <w:rFonts w:ascii="Arial" w:hAnsi="Arial" w:cs="Arial"/>
                <w:sz w:val="20"/>
                <w:szCs w:val="20"/>
              </w:rPr>
            </w:pPr>
          </w:p>
          <w:p w14:paraId="4FF7CBC2" w14:textId="77777777" w:rsidR="00374D0D" w:rsidRPr="00625C83" w:rsidRDefault="00374D0D" w:rsidP="00374D0D">
            <w:pPr>
              <w:rPr>
                <w:rFonts w:ascii="Arial" w:hAnsi="Arial" w:cs="Arial"/>
                <w:sz w:val="20"/>
                <w:szCs w:val="20"/>
                <w:u w:val="single"/>
              </w:rPr>
            </w:pPr>
            <w:r w:rsidRPr="00625C83">
              <w:rPr>
                <w:rFonts w:ascii="Arial" w:hAnsi="Arial" w:cs="Arial"/>
                <w:sz w:val="20"/>
                <w:szCs w:val="20"/>
                <w:u w:val="single"/>
              </w:rPr>
              <w:t>Обоснование предлагаемой редакции:</w:t>
            </w:r>
          </w:p>
          <w:p w14:paraId="7050BA73" w14:textId="7AB81240" w:rsidR="00374D0D" w:rsidRPr="001843BA" w:rsidRDefault="00374D0D" w:rsidP="00374D0D">
            <w:pPr>
              <w:rPr>
                <w:rFonts w:ascii="Arial" w:hAnsi="Arial" w:cs="Arial"/>
                <w:sz w:val="20"/>
                <w:szCs w:val="20"/>
              </w:rPr>
            </w:pPr>
            <w:r w:rsidRPr="00966CE0">
              <w:rPr>
                <w:rFonts w:ascii="Arial" w:hAnsi="Arial" w:cs="Arial"/>
                <w:sz w:val="20"/>
                <w:szCs w:val="20"/>
              </w:rPr>
              <w:t>Излишняя информация, т.к. в ГОСТ Р 2.102 определен комплект КД</w:t>
            </w:r>
          </w:p>
        </w:tc>
        <w:tc>
          <w:tcPr>
            <w:tcW w:w="3543" w:type="dxa"/>
            <w:tcBorders>
              <w:top w:val="single" w:sz="4" w:space="0" w:color="auto"/>
              <w:left w:val="single" w:sz="4" w:space="0" w:color="auto"/>
              <w:bottom w:val="single" w:sz="4" w:space="0" w:color="auto"/>
              <w:right w:val="single" w:sz="4" w:space="0" w:color="auto"/>
            </w:tcBorders>
          </w:tcPr>
          <w:p w14:paraId="2E1183FE" w14:textId="77777777" w:rsidR="00374D0D" w:rsidRDefault="00374D0D" w:rsidP="00374D0D">
            <w:pPr>
              <w:spacing w:line="228" w:lineRule="auto"/>
              <w:rPr>
                <w:rFonts w:ascii="Arial" w:hAnsi="Arial" w:cs="Arial"/>
                <w:sz w:val="20"/>
                <w:szCs w:val="20"/>
              </w:rPr>
            </w:pPr>
            <w:r>
              <w:rPr>
                <w:rFonts w:ascii="Arial" w:hAnsi="Arial" w:cs="Arial"/>
                <w:sz w:val="20"/>
                <w:szCs w:val="20"/>
              </w:rPr>
              <w:t>Отклонено.</w:t>
            </w:r>
          </w:p>
          <w:p w14:paraId="640DC85C" w14:textId="07E6B8D4" w:rsidR="00374D0D" w:rsidRPr="004328C1" w:rsidRDefault="00374D0D" w:rsidP="00374D0D">
            <w:pPr>
              <w:spacing w:line="228" w:lineRule="auto"/>
              <w:rPr>
                <w:rFonts w:ascii="Arial" w:hAnsi="Arial" w:cs="Arial"/>
                <w:sz w:val="20"/>
                <w:szCs w:val="20"/>
              </w:rPr>
            </w:pPr>
            <w:r>
              <w:rPr>
                <w:rFonts w:ascii="Arial" w:hAnsi="Arial" w:cs="Arial"/>
                <w:sz w:val="20"/>
                <w:szCs w:val="20"/>
              </w:rPr>
              <w:t>Комплектование ЭД имеет особенности, выявленные при выполнении НИР «Цитадель», которые целесообразно описать в ЕСКД</w:t>
            </w:r>
          </w:p>
        </w:tc>
      </w:tr>
      <w:tr w:rsidR="00374D0D" w:rsidRPr="004328C1" w14:paraId="144AB212" w14:textId="77777777" w:rsidTr="00E44E90">
        <w:tc>
          <w:tcPr>
            <w:tcW w:w="709" w:type="dxa"/>
          </w:tcPr>
          <w:p w14:paraId="4E1221D4"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8A8A885" w14:textId="77777777" w:rsidR="00374D0D" w:rsidRPr="00CA630E" w:rsidRDefault="00374D0D" w:rsidP="00374D0D">
            <w:pPr>
              <w:tabs>
                <w:tab w:val="left" w:pos="11766"/>
              </w:tabs>
              <w:rPr>
                <w:rFonts w:ascii="Arial" w:hAnsi="Arial" w:cs="Arial"/>
                <w:color w:val="000000"/>
                <w:sz w:val="20"/>
                <w:szCs w:val="20"/>
                <w:lang w:eastAsia="ru-RU" w:bidi="ru-RU"/>
              </w:rPr>
            </w:pPr>
            <w:r w:rsidRPr="00CA630E">
              <w:rPr>
                <w:rStyle w:val="12pt"/>
                <w:rFonts w:ascii="Arial" w:eastAsia="Courier New" w:hAnsi="Arial" w:cs="Arial"/>
                <w:sz w:val="20"/>
                <w:szCs w:val="20"/>
              </w:rPr>
              <w:t>5.2.1</w:t>
            </w:r>
          </w:p>
        </w:tc>
        <w:tc>
          <w:tcPr>
            <w:tcW w:w="2268" w:type="dxa"/>
            <w:tcBorders>
              <w:top w:val="single" w:sz="4" w:space="0" w:color="auto"/>
              <w:left w:val="single" w:sz="4" w:space="0" w:color="auto"/>
              <w:bottom w:val="single" w:sz="4" w:space="0" w:color="auto"/>
              <w:right w:val="single" w:sz="4" w:space="0" w:color="auto"/>
            </w:tcBorders>
          </w:tcPr>
          <w:p w14:paraId="6955BC5F" w14:textId="35311839" w:rsidR="00374D0D" w:rsidRPr="00CA630E" w:rsidRDefault="00374D0D" w:rsidP="00374D0D">
            <w:pPr>
              <w:pStyle w:val="i00"/>
              <w:jc w:val="center"/>
              <w:rPr>
                <w:rFonts w:ascii="Arial" w:hAnsi="Arial" w:cs="Arial"/>
                <w:sz w:val="20"/>
                <w:szCs w:val="20"/>
              </w:rPr>
            </w:pPr>
            <w:r w:rsidRPr="00CA630E">
              <w:rPr>
                <w:rFonts w:ascii="Arial" w:hAnsi="Arial" w:cs="Arial"/>
                <w:sz w:val="20"/>
                <w:szCs w:val="20"/>
              </w:rPr>
              <w:t>АО «Концерн ВКО «Алмаз-Антей»,  № 31-21/6609 от 20.03.2026</w:t>
            </w:r>
          </w:p>
        </w:tc>
        <w:tc>
          <w:tcPr>
            <w:tcW w:w="6521" w:type="dxa"/>
            <w:tcBorders>
              <w:top w:val="single" w:sz="4" w:space="0" w:color="auto"/>
              <w:left w:val="single" w:sz="4" w:space="0" w:color="auto"/>
              <w:bottom w:val="single" w:sz="4" w:space="0" w:color="auto"/>
              <w:right w:val="single" w:sz="4" w:space="0" w:color="auto"/>
            </w:tcBorders>
          </w:tcPr>
          <w:p w14:paraId="19288259" w14:textId="77777777" w:rsidR="00374D0D" w:rsidRPr="00CA630E" w:rsidRDefault="00374D0D" w:rsidP="00374D0D">
            <w:pPr>
              <w:rPr>
                <w:rFonts w:ascii="Arial" w:hAnsi="Arial" w:cs="Arial"/>
                <w:sz w:val="20"/>
                <w:szCs w:val="20"/>
                <w:u w:val="single"/>
              </w:rPr>
            </w:pPr>
            <w:r w:rsidRPr="00CA630E">
              <w:rPr>
                <w:rFonts w:ascii="Arial" w:hAnsi="Arial" w:cs="Arial"/>
                <w:sz w:val="20"/>
                <w:szCs w:val="20"/>
                <w:u w:val="single"/>
              </w:rPr>
              <w:t>Замечание, предложение:</w:t>
            </w:r>
          </w:p>
          <w:p w14:paraId="421D5125" w14:textId="77777777" w:rsidR="00374D0D" w:rsidRPr="00CA630E" w:rsidRDefault="00374D0D" w:rsidP="00374D0D">
            <w:pPr>
              <w:rPr>
                <w:rStyle w:val="12pt"/>
                <w:rFonts w:ascii="Arial" w:eastAsia="Courier New" w:hAnsi="Arial" w:cs="Arial"/>
                <w:sz w:val="20"/>
                <w:szCs w:val="20"/>
              </w:rPr>
            </w:pPr>
            <w:bookmarkStart w:id="27" w:name="_Hlk226396877"/>
            <w:r w:rsidRPr="00CA630E">
              <w:rPr>
                <w:rStyle w:val="12pt"/>
                <w:rFonts w:ascii="Arial" w:eastAsia="Courier New" w:hAnsi="Arial" w:cs="Arial"/>
                <w:sz w:val="20"/>
                <w:szCs w:val="20"/>
              </w:rPr>
              <w:t>Предлагается ВЭ на изделие составлять в случае, когда на него разработаны два и более эксплуатационных документа, не учитывая эксплуатационные документы на ПКИ</w:t>
            </w:r>
            <w:bookmarkEnd w:id="27"/>
            <w:r w:rsidRPr="00CA630E">
              <w:rPr>
                <w:rStyle w:val="12pt"/>
                <w:rFonts w:ascii="Arial" w:eastAsia="Courier New" w:hAnsi="Arial" w:cs="Arial"/>
                <w:sz w:val="20"/>
                <w:szCs w:val="20"/>
              </w:rPr>
              <w:t>.</w:t>
            </w:r>
          </w:p>
          <w:p w14:paraId="79BED6D9" w14:textId="77777777" w:rsidR="00374D0D" w:rsidRPr="00CA630E" w:rsidRDefault="00374D0D" w:rsidP="00374D0D">
            <w:pPr>
              <w:rPr>
                <w:rStyle w:val="12pt"/>
                <w:rFonts w:ascii="Arial" w:eastAsia="Courier New" w:hAnsi="Arial" w:cs="Arial"/>
                <w:sz w:val="20"/>
                <w:szCs w:val="20"/>
              </w:rPr>
            </w:pPr>
            <w:r w:rsidRPr="00CA630E">
              <w:rPr>
                <w:rStyle w:val="12pt"/>
                <w:rFonts w:ascii="Arial" w:eastAsia="Courier New" w:hAnsi="Arial" w:cs="Arial"/>
                <w:sz w:val="20"/>
                <w:szCs w:val="20"/>
              </w:rPr>
              <w:t xml:space="preserve">В случае, когда на изделие разработан один эксплуатационный документ, все эксплуатационные документы входящих в его состав </w:t>
            </w:r>
            <w:r w:rsidRPr="00CA630E">
              <w:rPr>
                <w:rStyle w:val="12pt"/>
                <w:rFonts w:ascii="Arial" w:eastAsia="Courier New" w:hAnsi="Arial" w:cs="Arial"/>
                <w:sz w:val="20"/>
                <w:szCs w:val="20"/>
              </w:rPr>
              <w:lastRenderedPageBreak/>
              <w:t>ПКИ указывать в подразделе "Эксплуатационная документация" этого эксплуатационного документа.</w:t>
            </w:r>
          </w:p>
          <w:p w14:paraId="29453DF1" w14:textId="77777777" w:rsidR="00374D0D" w:rsidRPr="00CA630E" w:rsidRDefault="00374D0D" w:rsidP="00374D0D">
            <w:pPr>
              <w:rPr>
                <w:rFonts w:ascii="Arial" w:hAnsi="Arial" w:cs="Arial"/>
                <w:sz w:val="20"/>
                <w:szCs w:val="20"/>
                <w:u w:val="single"/>
              </w:rPr>
            </w:pPr>
          </w:p>
          <w:p w14:paraId="60660ACF" w14:textId="77777777" w:rsidR="00374D0D" w:rsidRPr="00CA630E" w:rsidRDefault="00374D0D" w:rsidP="00374D0D">
            <w:pPr>
              <w:rPr>
                <w:rFonts w:ascii="Arial" w:hAnsi="Arial" w:cs="Arial"/>
                <w:sz w:val="20"/>
                <w:szCs w:val="20"/>
                <w:u w:val="single"/>
              </w:rPr>
            </w:pPr>
            <w:r w:rsidRPr="00CA630E">
              <w:rPr>
                <w:rFonts w:ascii="Arial" w:hAnsi="Arial" w:cs="Arial"/>
                <w:sz w:val="20"/>
                <w:szCs w:val="20"/>
                <w:u w:val="single"/>
              </w:rPr>
              <w:t>Обоснование предлагаемой редакции:</w:t>
            </w:r>
          </w:p>
          <w:p w14:paraId="3B4CC97C" w14:textId="77777777" w:rsidR="00374D0D" w:rsidRPr="00CA630E" w:rsidRDefault="00374D0D" w:rsidP="00374D0D">
            <w:pPr>
              <w:rPr>
                <w:rStyle w:val="12pt"/>
                <w:rFonts w:ascii="Arial" w:eastAsia="Courier New" w:hAnsi="Arial" w:cs="Arial"/>
                <w:sz w:val="20"/>
                <w:szCs w:val="20"/>
              </w:rPr>
            </w:pPr>
            <w:r w:rsidRPr="00CA630E">
              <w:rPr>
                <w:rStyle w:val="12pt"/>
                <w:rFonts w:ascii="Arial" w:eastAsia="Courier New" w:hAnsi="Arial" w:cs="Arial"/>
                <w:sz w:val="20"/>
                <w:szCs w:val="20"/>
              </w:rPr>
              <w:t>Уточнение ГОСТ</w:t>
            </w:r>
          </w:p>
          <w:p w14:paraId="7B52AEE0" w14:textId="2B035E7E" w:rsidR="00374D0D" w:rsidRPr="00CA630E" w:rsidRDefault="00374D0D" w:rsidP="00374D0D">
            <w:pPr>
              <w:rPr>
                <w:rFonts w:ascii="Arial" w:hAnsi="Arial" w:cs="Arial"/>
                <w:sz w:val="20"/>
                <w:szCs w:val="20"/>
                <w:u w:val="single"/>
              </w:rPr>
            </w:pPr>
          </w:p>
        </w:tc>
        <w:tc>
          <w:tcPr>
            <w:tcW w:w="3543" w:type="dxa"/>
            <w:tcBorders>
              <w:top w:val="single" w:sz="4" w:space="0" w:color="auto"/>
              <w:left w:val="single" w:sz="4" w:space="0" w:color="auto"/>
              <w:bottom w:val="single" w:sz="4" w:space="0" w:color="auto"/>
              <w:right w:val="single" w:sz="4" w:space="0" w:color="auto"/>
            </w:tcBorders>
          </w:tcPr>
          <w:p w14:paraId="28E030E8" w14:textId="12533C9A" w:rsidR="00374D0D" w:rsidRPr="00CA630E" w:rsidRDefault="00374D0D" w:rsidP="00374D0D">
            <w:pPr>
              <w:spacing w:line="228" w:lineRule="auto"/>
              <w:rPr>
                <w:rFonts w:ascii="Arial" w:hAnsi="Arial" w:cs="Arial"/>
                <w:sz w:val="20"/>
                <w:szCs w:val="20"/>
              </w:rPr>
            </w:pPr>
            <w:r w:rsidRPr="00CA630E">
              <w:rPr>
                <w:rFonts w:ascii="Arial" w:hAnsi="Arial" w:cs="Arial"/>
                <w:sz w:val="20"/>
                <w:szCs w:val="20"/>
              </w:rPr>
              <w:lastRenderedPageBreak/>
              <w:t>Принято.</w:t>
            </w:r>
          </w:p>
          <w:p w14:paraId="2E0BC328" w14:textId="4064D231" w:rsidR="00374D0D" w:rsidRPr="00CA630E" w:rsidRDefault="00374D0D" w:rsidP="00374D0D">
            <w:pPr>
              <w:spacing w:line="228" w:lineRule="auto"/>
              <w:rPr>
                <w:rFonts w:ascii="Arial" w:hAnsi="Arial" w:cs="Arial"/>
                <w:sz w:val="20"/>
                <w:szCs w:val="20"/>
              </w:rPr>
            </w:pPr>
            <w:r w:rsidRPr="00CA630E">
              <w:rPr>
                <w:rFonts w:ascii="Arial" w:hAnsi="Arial" w:cs="Arial"/>
                <w:sz w:val="20"/>
                <w:szCs w:val="20"/>
              </w:rPr>
              <w:t>Включено в п. 5.1.5</w:t>
            </w:r>
            <w:r>
              <w:rPr>
                <w:rFonts w:ascii="Arial" w:hAnsi="Arial" w:cs="Arial"/>
                <w:sz w:val="20"/>
                <w:szCs w:val="20"/>
              </w:rPr>
              <w:t xml:space="preserve"> и 5.2.4</w:t>
            </w:r>
          </w:p>
        </w:tc>
      </w:tr>
      <w:tr w:rsidR="00374D0D" w:rsidRPr="004328C1" w14:paraId="3177E013" w14:textId="77777777" w:rsidTr="00E44E90">
        <w:tc>
          <w:tcPr>
            <w:tcW w:w="709" w:type="dxa"/>
          </w:tcPr>
          <w:p w14:paraId="109E1C88"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1CB94588" w14:textId="77777777" w:rsidR="00374D0D" w:rsidRPr="004328C1" w:rsidRDefault="00374D0D" w:rsidP="00374D0D">
            <w:pPr>
              <w:tabs>
                <w:tab w:val="left" w:pos="11766"/>
              </w:tabs>
              <w:rPr>
                <w:rFonts w:ascii="Arial" w:hAnsi="Arial" w:cs="Arial"/>
                <w:color w:val="222C2E"/>
                <w:sz w:val="20"/>
                <w:szCs w:val="20"/>
                <w:lang w:eastAsia="ru-RU" w:bidi="ru-RU"/>
              </w:rPr>
            </w:pPr>
            <w:r w:rsidRPr="004328C1">
              <w:rPr>
                <w:rFonts w:ascii="Arial" w:hAnsi="Arial" w:cs="Arial"/>
                <w:color w:val="000000"/>
                <w:sz w:val="20"/>
                <w:szCs w:val="20"/>
                <w:lang w:eastAsia="ru-RU"/>
              </w:rPr>
              <w:t>5.2.1</w:t>
            </w:r>
          </w:p>
        </w:tc>
        <w:tc>
          <w:tcPr>
            <w:tcW w:w="2268" w:type="dxa"/>
            <w:tcBorders>
              <w:top w:val="single" w:sz="4" w:space="0" w:color="auto"/>
              <w:left w:val="single" w:sz="4" w:space="0" w:color="auto"/>
              <w:bottom w:val="single" w:sz="4" w:space="0" w:color="auto"/>
              <w:right w:val="single" w:sz="4" w:space="0" w:color="auto"/>
            </w:tcBorders>
          </w:tcPr>
          <w:p w14:paraId="0AAD27C2" w14:textId="08DD9A37" w:rsidR="00374D0D" w:rsidRPr="004328C1" w:rsidRDefault="00374D0D" w:rsidP="00374D0D">
            <w:pPr>
              <w:pStyle w:val="a8"/>
              <w:spacing w:line="259" w:lineRule="auto"/>
              <w:jc w:val="center"/>
              <w:rPr>
                <w:rFonts w:ascii="Arial" w:hAnsi="Arial" w:cs="Arial"/>
                <w:color w:val="000000"/>
                <w:sz w:val="20"/>
                <w:szCs w:val="20"/>
                <w:lang w:eastAsia="ru-RU" w:bidi="ru-RU"/>
              </w:rPr>
            </w:pPr>
            <w:r w:rsidRPr="004328C1">
              <w:rPr>
                <w:rFonts w:ascii="Arial" w:eastAsia="Arial Unicode MS" w:hAnsi="Arial" w:cs="Arial"/>
                <w:color w:val="000000"/>
                <w:kern w:val="0"/>
                <w:sz w:val="20"/>
                <w:szCs w:val="20"/>
                <w:lang w:eastAsia="ru-RU" w:bidi="ru-RU"/>
                <w14:ligatures w14:val="none"/>
              </w:rPr>
              <w:t>АО «ОСК»,</w:t>
            </w:r>
            <w:r w:rsidRPr="004328C1">
              <w:rPr>
                <w:rFonts w:ascii="Arial" w:hAnsi="Arial" w:cs="Arial"/>
                <w:sz w:val="20"/>
                <w:szCs w:val="20"/>
              </w:rPr>
              <w:t xml:space="preserve"> </w:t>
            </w:r>
            <w:r>
              <w:rPr>
                <w:rFonts w:ascii="Arial" w:hAnsi="Arial" w:cs="Arial"/>
                <w:sz w:val="20"/>
                <w:szCs w:val="20"/>
              </w:rPr>
              <w:t xml:space="preserve"> №</w:t>
            </w:r>
            <w:r w:rsidRPr="004328C1">
              <w:rPr>
                <w:rFonts w:ascii="Arial" w:hAnsi="Arial" w:cs="Arial"/>
                <w:sz w:val="20"/>
                <w:szCs w:val="20"/>
              </w:rPr>
              <w:t xml:space="preserve"> 31.03-5458 от 23.03.2026</w:t>
            </w:r>
          </w:p>
        </w:tc>
        <w:tc>
          <w:tcPr>
            <w:tcW w:w="6521" w:type="dxa"/>
            <w:tcBorders>
              <w:top w:val="single" w:sz="4" w:space="0" w:color="auto"/>
              <w:left w:val="single" w:sz="4" w:space="0" w:color="auto"/>
              <w:bottom w:val="single" w:sz="4" w:space="0" w:color="auto"/>
              <w:right w:val="single" w:sz="4" w:space="0" w:color="auto"/>
            </w:tcBorders>
          </w:tcPr>
          <w:p w14:paraId="2FDAFD8B"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7F3D7C95" w14:textId="77777777" w:rsidR="00374D0D" w:rsidRPr="004328C1" w:rsidRDefault="00374D0D" w:rsidP="00374D0D">
            <w:pPr>
              <w:rPr>
                <w:rFonts w:ascii="Arial" w:hAnsi="Arial" w:cs="Arial"/>
                <w:sz w:val="20"/>
                <w:szCs w:val="20"/>
                <w:u w:val="single"/>
              </w:rPr>
            </w:pPr>
            <w:r w:rsidRPr="004328C1">
              <w:rPr>
                <w:rFonts w:ascii="Arial" w:hAnsi="Arial" w:cs="Arial"/>
                <w:color w:val="000000"/>
                <w:sz w:val="20"/>
                <w:szCs w:val="20"/>
                <w:lang w:eastAsia="ru-RU"/>
              </w:rPr>
              <w:t>Откорректировать примечание</w:t>
            </w:r>
          </w:p>
          <w:p w14:paraId="74E15E15" w14:textId="77777777" w:rsidR="00374D0D" w:rsidRPr="004328C1" w:rsidRDefault="00374D0D" w:rsidP="00374D0D">
            <w:pPr>
              <w:rPr>
                <w:rFonts w:ascii="Arial" w:hAnsi="Arial" w:cs="Arial"/>
                <w:sz w:val="20"/>
                <w:szCs w:val="20"/>
                <w:u w:val="single"/>
              </w:rPr>
            </w:pPr>
          </w:p>
          <w:p w14:paraId="04E33282" w14:textId="77777777" w:rsidR="00374D0D" w:rsidRPr="004328C1" w:rsidRDefault="00374D0D" w:rsidP="00374D0D">
            <w:pPr>
              <w:tabs>
                <w:tab w:val="left" w:pos="4120"/>
              </w:tabs>
              <w:rPr>
                <w:rFonts w:ascii="Arial" w:hAnsi="Arial" w:cs="Arial"/>
                <w:sz w:val="20"/>
                <w:szCs w:val="20"/>
                <w:u w:val="single"/>
              </w:rPr>
            </w:pPr>
            <w:r w:rsidRPr="004328C1">
              <w:rPr>
                <w:rFonts w:ascii="Arial" w:hAnsi="Arial" w:cs="Arial"/>
                <w:sz w:val="20"/>
                <w:szCs w:val="20"/>
                <w:u w:val="single"/>
              </w:rPr>
              <w:t>Предлагаемая редакция:</w:t>
            </w:r>
          </w:p>
          <w:p w14:paraId="12989553" w14:textId="77777777" w:rsidR="00374D0D" w:rsidRDefault="00374D0D" w:rsidP="00374D0D">
            <w:pPr>
              <w:rPr>
                <w:rFonts w:ascii="Arial" w:hAnsi="Arial" w:cs="Arial"/>
                <w:sz w:val="20"/>
                <w:szCs w:val="20"/>
              </w:rPr>
            </w:pPr>
            <w:r w:rsidRPr="004328C1">
              <w:rPr>
                <w:rFonts w:ascii="Arial" w:hAnsi="Arial" w:cs="Arial"/>
                <w:sz w:val="20"/>
                <w:szCs w:val="20"/>
              </w:rPr>
              <w:t xml:space="preserve">…могут быть включены эксплуатационные документы, </w:t>
            </w:r>
            <w:r w:rsidRPr="004328C1">
              <w:rPr>
                <w:rFonts w:ascii="Arial" w:hAnsi="Arial" w:cs="Arial"/>
                <w:b/>
                <w:sz w:val="20"/>
                <w:szCs w:val="20"/>
              </w:rPr>
              <w:t>из числа указанных</w:t>
            </w:r>
            <w:r w:rsidRPr="004328C1">
              <w:rPr>
                <w:rFonts w:ascii="Arial" w:hAnsi="Arial" w:cs="Arial"/>
                <w:sz w:val="20"/>
                <w:szCs w:val="20"/>
              </w:rPr>
              <w:t xml:space="preserve"> в таблице 1…</w:t>
            </w:r>
          </w:p>
          <w:p w14:paraId="1F3D68F1" w14:textId="52A15722" w:rsidR="00374D0D" w:rsidRPr="001C53E3" w:rsidRDefault="00374D0D" w:rsidP="00374D0D">
            <w:pPr>
              <w:rPr>
                <w:rFonts w:ascii="Arial" w:hAnsi="Arial" w:cs="Arial"/>
                <w:sz w:val="20"/>
                <w:szCs w:val="20"/>
                <w:u w:val="single"/>
              </w:rPr>
            </w:pPr>
          </w:p>
        </w:tc>
        <w:tc>
          <w:tcPr>
            <w:tcW w:w="3543" w:type="dxa"/>
            <w:tcBorders>
              <w:top w:val="single" w:sz="4" w:space="0" w:color="auto"/>
              <w:left w:val="single" w:sz="4" w:space="0" w:color="auto"/>
              <w:bottom w:val="single" w:sz="4" w:space="0" w:color="auto"/>
              <w:right w:val="single" w:sz="4" w:space="0" w:color="auto"/>
            </w:tcBorders>
          </w:tcPr>
          <w:p w14:paraId="11EFA41E" w14:textId="6A9A9402" w:rsidR="00374D0D" w:rsidRPr="004328C1" w:rsidRDefault="00374D0D" w:rsidP="00374D0D">
            <w:pPr>
              <w:spacing w:line="228" w:lineRule="auto"/>
              <w:rPr>
                <w:rFonts w:ascii="Arial" w:hAnsi="Arial" w:cs="Arial"/>
                <w:sz w:val="20"/>
                <w:szCs w:val="20"/>
                <w:lang w:eastAsia="ru-RU" w:bidi="ru-RU"/>
              </w:rPr>
            </w:pPr>
            <w:r>
              <w:rPr>
                <w:rFonts w:ascii="Arial" w:hAnsi="Arial" w:cs="Arial"/>
                <w:sz w:val="20"/>
                <w:szCs w:val="20"/>
                <w:lang w:eastAsia="ru-RU" w:bidi="ru-RU"/>
              </w:rPr>
              <w:t>Принято.</w:t>
            </w:r>
          </w:p>
        </w:tc>
      </w:tr>
      <w:tr w:rsidR="00374D0D" w:rsidRPr="004328C1" w14:paraId="2A731F43" w14:textId="77777777" w:rsidTr="00E44E90">
        <w:tc>
          <w:tcPr>
            <w:tcW w:w="709" w:type="dxa"/>
          </w:tcPr>
          <w:p w14:paraId="5EDC1630"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C4C0EBF" w14:textId="77777777" w:rsidR="00374D0D" w:rsidRPr="004328C1" w:rsidRDefault="00374D0D" w:rsidP="00374D0D">
            <w:pPr>
              <w:tabs>
                <w:tab w:val="left" w:pos="11766"/>
              </w:tabs>
              <w:rPr>
                <w:rFonts w:ascii="Arial" w:hAnsi="Arial" w:cs="Arial"/>
                <w:color w:val="222C2E"/>
                <w:sz w:val="20"/>
                <w:szCs w:val="20"/>
                <w:lang w:eastAsia="ru-RU" w:bidi="ru-RU"/>
              </w:rPr>
            </w:pPr>
            <w:r w:rsidRPr="004328C1">
              <w:rPr>
                <w:rFonts w:ascii="Arial" w:hAnsi="Arial" w:cs="Arial"/>
                <w:sz w:val="20"/>
                <w:szCs w:val="20"/>
              </w:rPr>
              <w:t>5.2.1</w:t>
            </w:r>
          </w:p>
        </w:tc>
        <w:tc>
          <w:tcPr>
            <w:tcW w:w="2268" w:type="dxa"/>
            <w:tcBorders>
              <w:top w:val="single" w:sz="4" w:space="0" w:color="auto"/>
              <w:left w:val="single" w:sz="4" w:space="0" w:color="auto"/>
              <w:bottom w:val="single" w:sz="4" w:space="0" w:color="auto"/>
              <w:right w:val="single" w:sz="4" w:space="0" w:color="auto"/>
            </w:tcBorders>
          </w:tcPr>
          <w:p w14:paraId="4CDE9106" w14:textId="066617B4" w:rsidR="00374D0D" w:rsidRPr="004328C1" w:rsidRDefault="00374D0D" w:rsidP="00374D0D">
            <w:pPr>
              <w:pStyle w:val="a8"/>
              <w:spacing w:line="259" w:lineRule="auto"/>
              <w:jc w:val="center"/>
              <w:rPr>
                <w:rFonts w:ascii="Arial" w:hAnsi="Arial" w:cs="Arial"/>
                <w:color w:val="000000"/>
                <w:sz w:val="20"/>
                <w:szCs w:val="20"/>
                <w:lang w:eastAsia="ru-RU" w:bidi="ru-RU"/>
              </w:rPr>
            </w:pPr>
            <w:r w:rsidRPr="004328C1">
              <w:rPr>
                <w:rFonts w:ascii="Arial" w:hAnsi="Arial" w:cs="Arial"/>
                <w:sz w:val="20"/>
                <w:szCs w:val="20"/>
              </w:rPr>
              <w:t xml:space="preserve">ФГУП </w:t>
            </w:r>
            <w:r w:rsidRPr="004328C1">
              <w:rPr>
                <w:rFonts w:ascii="Arial" w:hAnsi="Arial" w:cs="Arial"/>
                <w:kern w:val="0"/>
                <w:sz w:val="20"/>
                <w:szCs w:val="20"/>
                <w14:ligatures w14:val="none"/>
              </w:rPr>
              <w:t>«</w:t>
            </w:r>
            <w:r w:rsidRPr="004328C1">
              <w:rPr>
                <w:rFonts w:ascii="Arial" w:hAnsi="Arial" w:cs="Arial"/>
                <w:sz w:val="20"/>
                <w:szCs w:val="20"/>
              </w:rPr>
              <w:t>РФЯЦ-ВНИИЭФ</w:t>
            </w:r>
            <w:r w:rsidRPr="004328C1">
              <w:rPr>
                <w:rFonts w:ascii="Arial" w:hAnsi="Arial" w:cs="Arial"/>
                <w:kern w:val="0"/>
                <w:sz w:val="20"/>
                <w:szCs w:val="20"/>
                <w14:ligatures w14:val="none"/>
              </w:rPr>
              <w:t>»,</w:t>
            </w:r>
            <w:r w:rsidRPr="004328C1">
              <w:rPr>
                <w:rFonts w:ascii="Arial" w:hAnsi="Arial" w:cs="Arial"/>
                <w:sz w:val="20"/>
                <w:szCs w:val="20"/>
              </w:rPr>
              <w:t xml:space="preserve"> </w:t>
            </w:r>
            <w:r>
              <w:rPr>
                <w:rFonts w:ascii="Arial" w:hAnsi="Arial" w:cs="Arial"/>
                <w:sz w:val="20"/>
                <w:szCs w:val="20"/>
              </w:rPr>
              <w:t xml:space="preserve"> №</w:t>
            </w:r>
            <w:r w:rsidRPr="004328C1">
              <w:rPr>
                <w:rFonts w:ascii="Arial" w:hAnsi="Arial" w:cs="Arial"/>
                <w:sz w:val="20"/>
                <w:szCs w:val="20"/>
              </w:rPr>
              <w:t xml:space="preserve"> 195-35/20160 от 26.03.2026</w:t>
            </w:r>
          </w:p>
        </w:tc>
        <w:tc>
          <w:tcPr>
            <w:tcW w:w="6521" w:type="dxa"/>
            <w:tcBorders>
              <w:top w:val="single" w:sz="4" w:space="0" w:color="auto"/>
              <w:left w:val="single" w:sz="4" w:space="0" w:color="auto"/>
              <w:bottom w:val="single" w:sz="4" w:space="0" w:color="auto"/>
              <w:right w:val="single" w:sz="4" w:space="0" w:color="auto"/>
            </w:tcBorders>
          </w:tcPr>
          <w:p w14:paraId="116E72A4"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5530C0CA"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Добавить разъяснения, в каких случаях КД может входить в состав комплекта ЭД</w:t>
            </w:r>
          </w:p>
          <w:p w14:paraId="4A60DC99" w14:textId="77777777" w:rsidR="00374D0D" w:rsidRPr="004328C1" w:rsidRDefault="00374D0D" w:rsidP="00374D0D">
            <w:pPr>
              <w:rPr>
                <w:rFonts w:ascii="Arial" w:hAnsi="Arial" w:cs="Arial"/>
                <w:sz w:val="20"/>
                <w:szCs w:val="20"/>
                <w:u w:val="single"/>
              </w:rPr>
            </w:pPr>
          </w:p>
          <w:p w14:paraId="00FBC3E9"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1207033E" w14:textId="77777777" w:rsidR="00374D0D" w:rsidRDefault="00374D0D" w:rsidP="00374D0D">
            <w:pPr>
              <w:rPr>
                <w:rFonts w:ascii="Arial" w:hAnsi="Arial" w:cs="Arial"/>
                <w:sz w:val="20"/>
                <w:szCs w:val="20"/>
              </w:rPr>
            </w:pPr>
            <w:r w:rsidRPr="004328C1">
              <w:rPr>
                <w:rFonts w:ascii="Arial" w:hAnsi="Arial" w:cs="Arial"/>
                <w:sz w:val="20"/>
                <w:szCs w:val="20"/>
              </w:rPr>
              <w:t>В ГОСТ Р 2.601-2019 указано что в качестве ЭД или в составе их для изделий единичного производства допускается использовать КД</w:t>
            </w:r>
          </w:p>
          <w:p w14:paraId="2D02289F" w14:textId="77299A07" w:rsidR="00374D0D" w:rsidRPr="001C53E3" w:rsidRDefault="00374D0D" w:rsidP="00374D0D">
            <w:pPr>
              <w:rPr>
                <w:rFonts w:ascii="Arial" w:hAnsi="Arial" w:cs="Arial"/>
                <w:sz w:val="20"/>
                <w:szCs w:val="20"/>
                <w:u w:val="single"/>
              </w:rPr>
            </w:pPr>
          </w:p>
        </w:tc>
        <w:tc>
          <w:tcPr>
            <w:tcW w:w="3543" w:type="dxa"/>
            <w:tcBorders>
              <w:top w:val="single" w:sz="4" w:space="0" w:color="auto"/>
              <w:left w:val="single" w:sz="4" w:space="0" w:color="auto"/>
              <w:bottom w:val="single" w:sz="4" w:space="0" w:color="auto"/>
              <w:right w:val="single" w:sz="4" w:space="0" w:color="auto"/>
            </w:tcBorders>
          </w:tcPr>
          <w:p w14:paraId="13F8DA37" w14:textId="77777777" w:rsidR="00374D0D" w:rsidRDefault="00374D0D" w:rsidP="00374D0D">
            <w:pPr>
              <w:spacing w:line="228" w:lineRule="auto"/>
              <w:rPr>
                <w:rFonts w:ascii="Arial" w:hAnsi="Arial" w:cs="Arial"/>
                <w:sz w:val="20"/>
                <w:szCs w:val="20"/>
                <w:lang w:eastAsia="ru-RU" w:bidi="ru-RU"/>
              </w:rPr>
            </w:pPr>
            <w:r>
              <w:rPr>
                <w:rFonts w:ascii="Arial" w:hAnsi="Arial" w:cs="Arial"/>
                <w:sz w:val="20"/>
                <w:szCs w:val="20"/>
                <w:lang w:eastAsia="ru-RU" w:bidi="ru-RU"/>
              </w:rPr>
              <w:t>Принято.</w:t>
            </w:r>
          </w:p>
          <w:p w14:paraId="46DD14C8" w14:textId="5CFEB8A0" w:rsidR="00374D0D" w:rsidRPr="004328C1" w:rsidRDefault="00374D0D" w:rsidP="00374D0D">
            <w:pPr>
              <w:spacing w:line="228" w:lineRule="auto"/>
              <w:rPr>
                <w:rFonts w:ascii="Arial" w:hAnsi="Arial" w:cs="Arial"/>
                <w:sz w:val="20"/>
                <w:szCs w:val="20"/>
                <w:lang w:eastAsia="ru-RU" w:bidi="ru-RU"/>
              </w:rPr>
            </w:pPr>
            <w:r>
              <w:rPr>
                <w:rFonts w:ascii="Arial" w:hAnsi="Arial" w:cs="Arial"/>
                <w:sz w:val="20"/>
                <w:szCs w:val="20"/>
                <w:lang w:eastAsia="ru-RU" w:bidi="ru-RU"/>
              </w:rPr>
              <w:t>См. 5.2.8</w:t>
            </w:r>
          </w:p>
        </w:tc>
      </w:tr>
      <w:tr w:rsidR="00374D0D" w:rsidRPr="004328C1" w14:paraId="2E3E4B08" w14:textId="77777777" w:rsidTr="00E44E90">
        <w:tc>
          <w:tcPr>
            <w:tcW w:w="709" w:type="dxa"/>
          </w:tcPr>
          <w:p w14:paraId="1D8328AE"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6" w:space="0" w:color="auto"/>
              <w:bottom w:val="single" w:sz="4" w:space="0" w:color="auto"/>
              <w:right w:val="single" w:sz="6" w:space="0" w:color="auto"/>
            </w:tcBorders>
          </w:tcPr>
          <w:p w14:paraId="4BBC5ECC" w14:textId="77777777" w:rsidR="00374D0D" w:rsidRPr="004328C1" w:rsidRDefault="00374D0D" w:rsidP="00374D0D">
            <w:pPr>
              <w:tabs>
                <w:tab w:val="left" w:pos="11766"/>
              </w:tabs>
              <w:rPr>
                <w:rFonts w:ascii="Arial" w:hAnsi="Arial" w:cs="Arial"/>
                <w:color w:val="000000"/>
                <w:sz w:val="20"/>
                <w:szCs w:val="20"/>
                <w:lang w:eastAsia="ru-RU" w:bidi="ru-RU"/>
              </w:rPr>
            </w:pPr>
            <w:r w:rsidRPr="004328C1">
              <w:rPr>
                <w:rFonts w:ascii="Arial" w:hAnsi="Arial" w:cs="Arial"/>
                <w:sz w:val="20"/>
                <w:szCs w:val="20"/>
              </w:rPr>
              <w:t>5.2.1 (примечание)</w:t>
            </w:r>
          </w:p>
        </w:tc>
        <w:tc>
          <w:tcPr>
            <w:tcW w:w="2268" w:type="dxa"/>
            <w:tcBorders>
              <w:top w:val="single" w:sz="4" w:space="0" w:color="auto"/>
              <w:left w:val="single" w:sz="4" w:space="0" w:color="auto"/>
              <w:bottom w:val="single" w:sz="4" w:space="0" w:color="auto"/>
              <w:right w:val="single" w:sz="4" w:space="0" w:color="auto"/>
            </w:tcBorders>
          </w:tcPr>
          <w:p w14:paraId="148D8BCF" w14:textId="6942CCD4" w:rsidR="00374D0D" w:rsidRPr="004328C1" w:rsidRDefault="00374D0D" w:rsidP="00374D0D">
            <w:pPr>
              <w:pStyle w:val="a8"/>
              <w:spacing w:line="259" w:lineRule="auto"/>
              <w:jc w:val="center"/>
              <w:rPr>
                <w:rFonts w:ascii="Arial" w:hAnsi="Arial" w:cs="Arial"/>
                <w:color w:val="000000"/>
                <w:sz w:val="20"/>
                <w:szCs w:val="20"/>
                <w:lang w:eastAsia="ru-RU" w:bidi="ru-RU"/>
              </w:rPr>
            </w:pPr>
            <w:r w:rsidRPr="004328C1">
              <w:rPr>
                <w:rFonts w:ascii="Arial" w:hAnsi="Arial" w:cs="Arial"/>
                <w:kern w:val="0"/>
                <w:sz w:val="20"/>
                <w:szCs w:val="20"/>
                <w14:ligatures w14:val="none"/>
              </w:rPr>
              <w:t xml:space="preserve">Госкорпорация «Росатом», </w:t>
            </w:r>
            <w:r>
              <w:rPr>
                <w:rFonts w:ascii="Arial" w:hAnsi="Arial" w:cs="Arial"/>
                <w:sz w:val="20"/>
                <w:szCs w:val="20"/>
              </w:rPr>
              <w:t xml:space="preserve"> №</w:t>
            </w:r>
            <w:r w:rsidRPr="004328C1">
              <w:rPr>
                <w:rFonts w:ascii="Arial" w:hAnsi="Arial" w:cs="Arial"/>
                <w:sz w:val="20"/>
                <w:szCs w:val="20"/>
              </w:rPr>
              <w:t xml:space="preserve"> 1-8.15/12947 от 19.03.2026</w:t>
            </w:r>
          </w:p>
        </w:tc>
        <w:tc>
          <w:tcPr>
            <w:tcW w:w="6521" w:type="dxa"/>
            <w:tcBorders>
              <w:top w:val="single" w:sz="4" w:space="0" w:color="auto"/>
              <w:left w:val="single" w:sz="4" w:space="0" w:color="auto"/>
              <w:bottom w:val="single" w:sz="4" w:space="0" w:color="auto"/>
              <w:right w:val="single" w:sz="4" w:space="0" w:color="auto"/>
            </w:tcBorders>
          </w:tcPr>
          <w:p w14:paraId="1539338F"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4E7BA0A2"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Исключить фразу «…КД (ГОСТ Р 2.102)…»</w:t>
            </w:r>
          </w:p>
          <w:p w14:paraId="77CE3CB7" w14:textId="77777777" w:rsidR="00374D0D" w:rsidRPr="004328C1" w:rsidRDefault="00374D0D" w:rsidP="00374D0D">
            <w:pPr>
              <w:rPr>
                <w:rFonts w:ascii="Arial" w:hAnsi="Arial" w:cs="Arial"/>
                <w:sz w:val="20"/>
                <w:szCs w:val="20"/>
                <w:u w:val="single"/>
              </w:rPr>
            </w:pPr>
          </w:p>
          <w:p w14:paraId="3DFC3ED4"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3ED80C2E" w14:textId="5E2C42B2" w:rsidR="00374D0D" w:rsidRPr="00966CE0" w:rsidRDefault="00374D0D" w:rsidP="00374D0D">
            <w:pPr>
              <w:rPr>
                <w:rFonts w:ascii="Arial" w:hAnsi="Arial" w:cs="Arial"/>
                <w:sz w:val="20"/>
                <w:szCs w:val="20"/>
                <w:u w:val="single"/>
              </w:rPr>
            </w:pPr>
            <w:r w:rsidRPr="004328C1">
              <w:rPr>
                <w:rFonts w:ascii="Arial" w:hAnsi="Arial" w:cs="Arial"/>
                <w:sz w:val="20"/>
                <w:szCs w:val="20"/>
              </w:rPr>
              <w:t>Не соответствует ГОСТ Р 2.102</w:t>
            </w:r>
          </w:p>
        </w:tc>
        <w:tc>
          <w:tcPr>
            <w:tcW w:w="3543" w:type="dxa"/>
            <w:tcBorders>
              <w:top w:val="single" w:sz="4" w:space="0" w:color="auto"/>
              <w:left w:val="single" w:sz="6" w:space="0" w:color="auto"/>
              <w:bottom w:val="single" w:sz="4" w:space="0" w:color="auto"/>
              <w:right w:val="single" w:sz="6" w:space="0" w:color="auto"/>
            </w:tcBorders>
          </w:tcPr>
          <w:p w14:paraId="0AF7DB31" w14:textId="77777777" w:rsidR="00374D0D" w:rsidRDefault="00374D0D" w:rsidP="00374D0D">
            <w:pPr>
              <w:spacing w:line="228" w:lineRule="auto"/>
              <w:rPr>
                <w:rFonts w:ascii="Arial" w:hAnsi="Arial" w:cs="Arial"/>
                <w:sz w:val="20"/>
                <w:szCs w:val="20"/>
              </w:rPr>
            </w:pPr>
            <w:r>
              <w:rPr>
                <w:rFonts w:ascii="Arial" w:hAnsi="Arial" w:cs="Arial"/>
                <w:sz w:val="20"/>
                <w:szCs w:val="20"/>
              </w:rPr>
              <w:t>Принято частично.</w:t>
            </w:r>
          </w:p>
          <w:p w14:paraId="0158298A" w14:textId="1D1BD390" w:rsidR="00374D0D" w:rsidRPr="004328C1" w:rsidRDefault="00374D0D" w:rsidP="00374D0D">
            <w:pPr>
              <w:spacing w:line="228" w:lineRule="auto"/>
              <w:rPr>
                <w:rFonts w:ascii="Arial" w:hAnsi="Arial" w:cs="Arial"/>
                <w:sz w:val="20"/>
                <w:szCs w:val="20"/>
              </w:rPr>
            </w:pPr>
            <w:r>
              <w:rPr>
                <w:rFonts w:ascii="Arial" w:hAnsi="Arial" w:cs="Arial"/>
                <w:sz w:val="20"/>
                <w:szCs w:val="20"/>
              </w:rPr>
              <w:t>Редакция изменена, ссылка на ГОСТ Р 2.102 удалена</w:t>
            </w:r>
          </w:p>
        </w:tc>
      </w:tr>
      <w:tr w:rsidR="00374D0D" w:rsidRPr="004328C1" w14:paraId="4BF6320C" w14:textId="77777777" w:rsidTr="00E44E90">
        <w:tc>
          <w:tcPr>
            <w:tcW w:w="709" w:type="dxa"/>
          </w:tcPr>
          <w:p w14:paraId="26D138B7"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3799C69" w14:textId="77777777" w:rsidR="00374D0D" w:rsidRPr="004328C1" w:rsidRDefault="00374D0D" w:rsidP="00374D0D">
            <w:pPr>
              <w:rPr>
                <w:rFonts w:ascii="Arial" w:hAnsi="Arial" w:cs="Arial"/>
                <w:color w:val="000000"/>
                <w:sz w:val="20"/>
                <w:szCs w:val="20"/>
                <w:lang w:eastAsia="ru-RU" w:bidi="ru-RU"/>
              </w:rPr>
            </w:pPr>
            <w:r w:rsidRPr="004328C1">
              <w:rPr>
                <w:rFonts w:ascii="Arial" w:hAnsi="Arial" w:cs="Arial"/>
                <w:color w:val="000000" w:themeColor="text1"/>
                <w:sz w:val="20"/>
                <w:szCs w:val="20"/>
              </w:rPr>
              <w:t>5.2.1, примечание</w:t>
            </w:r>
          </w:p>
        </w:tc>
        <w:tc>
          <w:tcPr>
            <w:tcW w:w="2268" w:type="dxa"/>
            <w:tcBorders>
              <w:top w:val="single" w:sz="4" w:space="0" w:color="auto"/>
              <w:left w:val="single" w:sz="4" w:space="0" w:color="auto"/>
              <w:bottom w:val="single" w:sz="4" w:space="0" w:color="auto"/>
              <w:right w:val="single" w:sz="4" w:space="0" w:color="auto"/>
            </w:tcBorders>
          </w:tcPr>
          <w:p w14:paraId="2B7234C3" w14:textId="242DD04F" w:rsidR="00374D0D" w:rsidRPr="004328C1" w:rsidRDefault="00374D0D" w:rsidP="00374D0D">
            <w:pPr>
              <w:tabs>
                <w:tab w:val="left" w:pos="11766"/>
              </w:tabs>
              <w:autoSpaceDE w:val="0"/>
              <w:autoSpaceDN w:val="0"/>
              <w:adjustRightInd w:val="0"/>
              <w:jc w:val="center"/>
              <w:rPr>
                <w:rFonts w:ascii="Arial" w:eastAsiaTheme="minorHAnsi" w:hAnsi="Arial" w:cs="Arial"/>
                <w:sz w:val="20"/>
                <w:szCs w:val="20"/>
              </w:rPr>
            </w:pPr>
            <w:r w:rsidRPr="004328C1">
              <w:rPr>
                <w:rFonts w:ascii="Arial" w:hAnsi="Arial" w:cs="Arial"/>
                <w:sz w:val="20"/>
                <w:szCs w:val="20"/>
              </w:rPr>
              <w:t xml:space="preserve">АО «Концерн «Созвездие», по </w:t>
            </w:r>
            <w:r>
              <w:rPr>
                <w:rFonts w:ascii="Arial" w:hAnsi="Arial" w:cs="Arial"/>
                <w:sz w:val="20"/>
                <w:szCs w:val="20"/>
              </w:rPr>
              <w:t>эл. почте</w:t>
            </w:r>
            <w:r w:rsidRPr="004328C1">
              <w:rPr>
                <w:rFonts w:ascii="Arial" w:hAnsi="Arial" w:cs="Arial"/>
                <w:sz w:val="20"/>
                <w:szCs w:val="20"/>
              </w:rPr>
              <w:t xml:space="preserve"> от 27.02.2026</w:t>
            </w:r>
          </w:p>
        </w:tc>
        <w:tc>
          <w:tcPr>
            <w:tcW w:w="6521" w:type="dxa"/>
            <w:tcBorders>
              <w:top w:val="single" w:sz="4" w:space="0" w:color="auto"/>
              <w:left w:val="single" w:sz="4" w:space="0" w:color="auto"/>
              <w:bottom w:val="single" w:sz="4" w:space="0" w:color="auto"/>
              <w:right w:val="single" w:sz="4" w:space="0" w:color="auto"/>
            </w:tcBorders>
          </w:tcPr>
          <w:p w14:paraId="575ED915"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6CBAD5F7" w14:textId="77777777" w:rsidR="00374D0D" w:rsidRPr="004328C1" w:rsidRDefault="00374D0D" w:rsidP="00374D0D">
            <w:pPr>
              <w:pStyle w:val="i00"/>
              <w:rPr>
                <w:rFonts w:ascii="Arial" w:hAnsi="Arial" w:cs="Arial"/>
                <w:color w:val="000000" w:themeColor="text1"/>
                <w:sz w:val="20"/>
                <w:szCs w:val="20"/>
              </w:rPr>
            </w:pPr>
            <w:r w:rsidRPr="004328C1">
              <w:rPr>
                <w:rFonts w:ascii="Arial" w:hAnsi="Arial" w:cs="Arial"/>
                <w:color w:val="000000" w:themeColor="text1"/>
                <w:sz w:val="20"/>
                <w:szCs w:val="20"/>
              </w:rPr>
              <w:t>Ввести дополнительную уточняющую ссылку на ГОСТ 19.101</w:t>
            </w:r>
          </w:p>
          <w:p w14:paraId="56AF4EAE" w14:textId="77777777" w:rsidR="00374D0D" w:rsidRPr="004328C1" w:rsidRDefault="00374D0D" w:rsidP="00374D0D">
            <w:pPr>
              <w:rPr>
                <w:rFonts w:ascii="Arial" w:hAnsi="Arial" w:cs="Arial"/>
                <w:sz w:val="20"/>
                <w:szCs w:val="20"/>
                <w:u w:val="single"/>
              </w:rPr>
            </w:pPr>
            <w:r w:rsidRPr="004328C1">
              <w:rPr>
                <w:rFonts w:ascii="Arial" w:hAnsi="Arial" w:cs="Arial"/>
                <w:color w:val="000000" w:themeColor="text1"/>
                <w:sz w:val="20"/>
                <w:szCs w:val="20"/>
              </w:rPr>
              <w:t>Изложить в предлагаемой редакции</w:t>
            </w:r>
          </w:p>
          <w:p w14:paraId="1E6A3D0F" w14:textId="77777777" w:rsidR="00374D0D" w:rsidRPr="004328C1" w:rsidRDefault="00374D0D" w:rsidP="00374D0D">
            <w:pPr>
              <w:rPr>
                <w:rFonts w:ascii="Arial" w:hAnsi="Arial" w:cs="Arial"/>
                <w:sz w:val="20"/>
                <w:szCs w:val="20"/>
                <w:u w:val="single"/>
              </w:rPr>
            </w:pPr>
          </w:p>
          <w:p w14:paraId="6CB525BD"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Предлагаемая редакция:</w:t>
            </w:r>
          </w:p>
          <w:p w14:paraId="7C75B3D3" w14:textId="77777777" w:rsidR="00374D0D" w:rsidRPr="004328C1" w:rsidRDefault="00374D0D" w:rsidP="00374D0D">
            <w:pPr>
              <w:rPr>
                <w:rFonts w:ascii="Arial" w:hAnsi="Arial" w:cs="Arial"/>
                <w:sz w:val="20"/>
                <w:szCs w:val="20"/>
                <w:u w:val="single"/>
              </w:rPr>
            </w:pPr>
            <w:r w:rsidRPr="004328C1">
              <w:rPr>
                <w:rFonts w:ascii="Arial" w:eastAsia="Times New Roman" w:hAnsi="Arial" w:cs="Arial"/>
                <w:color w:val="000000" w:themeColor="text1"/>
                <w:sz w:val="20"/>
                <w:szCs w:val="20"/>
                <w:lang w:eastAsia="ru-RU"/>
              </w:rPr>
              <w:t xml:space="preserve">Примечание – </w:t>
            </w:r>
            <w:bookmarkStart w:id="28" w:name="_Hlk226449801"/>
            <w:r w:rsidRPr="004328C1">
              <w:rPr>
                <w:rFonts w:ascii="Arial" w:eastAsia="Times New Roman" w:hAnsi="Arial" w:cs="Arial"/>
                <w:color w:val="000000" w:themeColor="text1"/>
                <w:sz w:val="20"/>
                <w:szCs w:val="20"/>
                <w:lang w:eastAsia="ru-RU"/>
              </w:rPr>
              <w:t>В состав комплекта ЭД могут быть включены эксплуатационные документы, перечисленные в таблице 1, а также необходимая для эксплуатации КД (по ГОСТ Р 2.102) и программная документация (эксплуатационные документы по ГОСТ 19.101 на программные изделия, входящие в состав данного изделия)</w:t>
            </w:r>
            <w:bookmarkEnd w:id="28"/>
          </w:p>
          <w:p w14:paraId="4A80A2B5" w14:textId="77777777" w:rsidR="00374D0D" w:rsidRPr="004328C1" w:rsidRDefault="00374D0D" w:rsidP="00374D0D">
            <w:pPr>
              <w:rPr>
                <w:rFonts w:ascii="Arial" w:hAnsi="Arial" w:cs="Arial"/>
                <w:sz w:val="20"/>
                <w:szCs w:val="20"/>
                <w:u w:val="single"/>
              </w:rPr>
            </w:pPr>
          </w:p>
          <w:p w14:paraId="43EED9BD"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2785D241" w14:textId="7834F5E3" w:rsidR="00374D0D" w:rsidRPr="004328C1" w:rsidRDefault="00374D0D" w:rsidP="00374D0D">
            <w:pPr>
              <w:rPr>
                <w:rFonts w:ascii="Arial" w:hAnsi="Arial" w:cs="Arial"/>
                <w:sz w:val="20"/>
                <w:szCs w:val="20"/>
                <w:u w:val="single"/>
              </w:rPr>
            </w:pPr>
            <w:r w:rsidRPr="004328C1">
              <w:rPr>
                <w:rFonts w:ascii="Arial" w:eastAsia="Times New Roman" w:hAnsi="Arial" w:cs="Arial"/>
                <w:sz w:val="20"/>
                <w:szCs w:val="20"/>
                <w:lang w:eastAsia="ar-SA"/>
              </w:rPr>
              <w:t>Уточнение формулировки ГОСТ 1.5-2001 (п. 4.1.2)</w:t>
            </w:r>
          </w:p>
        </w:tc>
        <w:tc>
          <w:tcPr>
            <w:tcW w:w="3543" w:type="dxa"/>
            <w:tcBorders>
              <w:top w:val="single" w:sz="4" w:space="0" w:color="auto"/>
              <w:left w:val="single" w:sz="4" w:space="0" w:color="auto"/>
              <w:bottom w:val="single" w:sz="4" w:space="0" w:color="auto"/>
              <w:right w:val="single" w:sz="4" w:space="0" w:color="auto"/>
            </w:tcBorders>
          </w:tcPr>
          <w:p w14:paraId="6F139069" w14:textId="77777777" w:rsidR="00374D0D" w:rsidRDefault="00374D0D" w:rsidP="00374D0D">
            <w:pPr>
              <w:rPr>
                <w:rFonts w:ascii="Arial" w:hAnsi="Arial" w:cs="Arial"/>
                <w:sz w:val="20"/>
                <w:szCs w:val="20"/>
              </w:rPr>
            </w:pPr>
            <w:r>
              <w:rPr>
                <w:rFonts w:ascii="Arial" w:hAnsi="Arial" w:cs="Arial"/>
                <w:sz w:val="20"/>
                <w:szCs w:val="20"/>
              </w:rPr>
              <w:t>Принято.</w:t>
            </w:r>
          </w:p>
          <w:p w14:paraId="4A8C9F74" w14:textId="77777777" w:rsidR="00374D0D" w:rsidRDefault="00374D0D" w:rsidP="00374D0D">
            <w:pPr>
              <w:rPr>
                <w:rFonts w:ascii="Arial" w:hAnsi="Arial" w:cs="Arial"/>
                <w:sz w:val="20"/>
                <w:szCs w:val="20"/>
              </w:rPr>
            </w:pPr>
            <w:r>
              <w:rPr>
                <w:rFonts w:ascii="Arial" w:hAnsi="Arial" w:cs="Arial"/>
                <w:sz w:val="20"/>
                <w:szCs w:val="20"/>
              </w:rPr>
              <w:t>С уточнением предлагаемой редакции по замечаниям разных организаций</w:t>
            </w:r>
          </w:p>
          <w:p w14:paraId="53DFCE32" w14:textId="3CAB6B7C" w:rsidR="00374D0D" w:rsidRPr="004328C1" w:rsidRDefault="00374D0D" w:rsidP="00374D0D">
            <w:pPr>
              <w:rPr>
                <w:rFonts w:ascii="Arial" w:hAnsi="Arial" w:cs="Arial"/>
                <w:sz w:val="20"/>
                <w:szCs w:val="20"/>
              </w:rPr>
            </w:pPr>
            <w:r>
              <w:rPr>
                <w:rFonts w:ascii="Arial" w:hAnsi="Arial" w:cs="Arial"/>
                <w:sz w:val="20"/>
                <w:szCs w:val="20"/>
              </w:rPr>
              <w:t>См. 5.2.8</w:t>
            </w:r>
          </w:p>
        </w:tc>
      </w:tr>
      <w:tr w:rsidR="00374D0D" w:rsidRPr="004328C1" w14:paraId="0AF144E3" w14:textId="77777777" w:rsidTr="00E44E90">
        <w:tc>
          <w:tcPr>
            <w:tcW w:w="709" w:type="dxa"/>
          </w:tcPr>
          <w:p w14:paraId="3EEAE70D"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6" w:space="0" w:color="000000"/>
              <w:left w:val="single" w:sz="6" w:space="0" w:color="000000"/>
              <w:bottom w:val="single" w:sz="6" w:space="0" w:color="000000"/>
              <w:right w:val="single" w:sz="6" w:space="0" w:color="000000"/>
            </w:tcBorders>
          </w:tcPr>
          <w:p w14:paraId="54AEBEC1" w14:textId="77777777" w:rsidR="00374D0D" w:rsidRPr="004328C1" w:rsidRDefault="00374D0D" w:rsidP="00374D0D">
            <w:pPr>
              <w:tabs>
                <w:tab w:val="left" w:pos="11766"/>
              </w:tabs>
              <w:rPr>
                <w:rFonts w:ascii="Arial" w:hAnsi="Arial" w:cs="Arial"/>
                <w:color w:val="000000"/>
                <w:sz w:val="20"/>
                <w:szCs w:val="20"/>
                <w:lang w:eastAsia="ru-RU" w:bidi="ru-RU"/>
              </w:rPr>
            </w:pPr>
            <w:r w:rsidRPr="004328C1">
              <w:rPr>
                <w:rFonts w:ascii="Arial" w:eastAsia="Times New Roman" w:hAnsi="Arial" w:cs="Arial"/>
                <w:sz w:val="20"/>
                <w:szCs w:val="20"/>
                <w:lang w:eastAsia="ru-RU"/>
              </w:rPr>
              <w:t>5.2.1, примечание</w:t>
            </w:r>
          </w:p>
        </w:tc>
        <w:tc>
          <w:tcPr>
            <w:tcW w:w="2268" w:type="dxa"/>
            <w:tcBorders>
              <w:top w:val="single" w:sz="4" w:space="0" w:color="auto"/>
              <w:left w:val="single" w:sz="6" w:space="0" w:color="000000"/>
              <w:bottom w:val="single" w:sz="6" w:space="0" w:color="000000"/>
              <w:right w:val="single" w:sz="6" w:space="0" w:color="000000"/>
            </w:tcBorders>
          </w:tcPr>
          <w:p w14:paraId="3D6885FD" w14:textId="77777777" w:rsidR="00374D0D" w:rsidRPr="007F437C" w:rsidRDefault="00374D0D" w:rsidP="00374D0D">
            <w:pPr>
              <w:pStyle w:val="i00"/>
              <w:jc w:val="center"/>
              <w:rPr>
                <w:rFonts w:ascii="Arial" w:hAnsi="Arial" w:cs="Arial"/>
                <w:sz w:val="20"/>
                <w:szCs w:val="20"/>
              </w:rPr>
            </w:pPr>
            <w:r w:rsidRPr="004328C1">
              <w:rPr>
                <w:rFonts w:ascii="Arial" w:hAnsi="Arial" w:cs="Arial"/>
                <w:sz w:val="20"/>
                <w:szCs w:val="20"/>
              </w:rPr>
              <w:t xml:space="preserve">АО «КБП», </w:t>
            </w:r>
            <w:r>
              <w:rPr>
                <w:rFonts w:ascii="Arial" w:hAnsi="Arial" w:cs="Arial"/>
                <w:sz w:val="20"/>
                <w:szCs w:val="20"/>
              </w:rPr>
              <w:t xml:space="preserve"> №</w:t>
            </w:r>
            <w:r w:rsidRPr="004328C1">
              <w:rPr>
                <w:rFonts w:ascii="Arial" w:hAnsi="Arial" w:cs="Arial"/>
                <w:sz w:val="20"/>
                <w:szCs w:val="20"/>
              </w:rPr>
              <w:t xml:space="preserve"> </w:t>
            </w:r>
            <w:r w:rsidRPr="007F437C">
              <w:rPr>
                <w:rFonts w:ascii="Arial" w:hAnsi="Arial" w:cs="Arial"/>
                <w:sz w:val="20"/>
                <w:szCs w:val="20"/>
              </w:rPr>
              <w:t>20977/</w:t>
            </w:r>
            <w:r w:rsidRPr="004328C1">
              <w:rPr>
                <w:rFonts w:ascii="Arial" w:hAnsi="Arial" w:cs="Arial"/>
                <w:sz w:val="20"/>
                <w:szCs w:val="20"/>
              </w:rPr>
              <w:t>0014</w:t>
            </w:r>
            <w:r w:rsidRPr="007F437C">
              <w:rPr>
                <w:rFonts w:ascii="Arial" w:hAnsi="Arial" w:cs="Arial"/>
                <w:sz w:val="20"/>
                <w:szCs w:val="20"/>
              </w:rPr>
              <w:t>-26</w:t>
            </w:r>
            <w:r w:rsidRPr="004328C1">
              <w:rPr>
                <w:rFonts w:ascii="Arial" w:hAnsi="Arial" w:cs="Arial"/>
                <w:sz w:val="20"/>
                <w:szCs w:val="20"/>
              </w:rPr>
              <w:t xml:space="preserve"> от </w:t>
            </w:r>
            <w:r w:rsidRPr="007F437C">
              <w:rPr>
                <w:rFonts w:ascii="Arial" w:hAnsi="Arial" w:cs="Arial"/>
                <w:sz w:val="20"/>
                <w:szCs w:val="20"/>
              </w:rPr>
              <w:t>17</w:t>
            </w:r>
            <w:r w:rsidRPr="004328C1">
              <w:rPr>
                <w:rFonts w:ascii="Arial" w:hAnsi="Arial" w:cs="Arial"/>
                <w:sz w:val="20"/>
                <w:szCs w:val="20"/>
              </w:rPr>
              <w:t>.</w:t>
            </w:r>
            <w:r w:rsidRPr="007F437C">
              <w:rPr>
                <w:rFonts w:ascii="Arial" w:hAnsi="Arial" w:cs="Arial"/>
                <w:sz w:val="20"/>
                <w:szCs w:val="20"/>
              </w:rPr>
              <w:t>03</w:t>
            </w:r>
            <w:r w:rsidRPr="004328C1">
              <w:rPr>
                <w:rFonts w:ascii="Arial" w:hAnsi="Arial" w:cs="Arial"/>
                <w:sz w:val="20"/>
                <w:szCs w:val="20"/>
              </w:rPr>
              <w:t>.202</w:t>
            </w:r>
            <w:r w:rsidRPr="007F437C">
              <w:rPr>
                <w:rFonts w:ascii="Arial" w:hAnsi="Arial" w:cs="Arial"/>
                <w:sz w:val="20"/>
                <w:szCs w:val="20"/>
              </w:rPr>
              <w:t>6</w:t>
            </w:r>
          </w:p>
          <w:p w14:paraId="2351E9F7" w14:textId="77777777" w:rsidR="00374D0D" w:rsidRPr="007F437C" w:rsidRDefault="00374D0D" w:rsidP="00374D0D">
            <w:pPr>
              <w:pStyle w:val="i00"/>
              <w:jc w:val="center"/>
              <w:rPr>
                <w:rFonts w:ascii="Arial" w:hAnsi="Arial" w:cs="Arial"/>
                <w:sz w:val="20"/>
                <w:szCs w:val="20"/>
              </w:rPr>
            </w:pPr>
          </w:p>
          <w:p w14:paraId="4ED8D492" w14:textId="18896EF1" w:rsidR="00374D0D" w:rsidRPr="004328C1" w:rsidRDefault="00374D0D" w:rsidP="00374D0D">
            <w:pPr>
              <w:pStyle w:val="i00"/>
              <w:jc w:val="center"/>
              <w:rPr>
                <w:rFonts w:ascii="Arial" w:hAnsi="Arial" w:cs="Arial"/>
                <w:sz w:val="20"/>
                <w:szCs w:val="20"/>
              </w:rPr>
            </w:pPr>
            <w:r w:rsidRPr="004328C1">
              <w:rPr>
                <w:rFonts w:ascii="Arial" w:hAnsi="Arial" w:cs="Arial"/>
                <w:sz w:val="20"/>
                <w:szCs w:val="20"/>
              </w:rPr>
              <w:t xml:space="preserve">АО «НПО «Высокоточные комплексы», </w:t>
            </w:r>
            <w:r>
              <w:rPr>
                <w:rFonts w:ascii="Arial" w:hAnsi="Arial" w:cs="Arial"/>
                <w:sz w:val="20"/>
                <w:szCs w:val="20"/>
              </w:rPr>
              <w:t xml:space="preserve"> №</w:t>
            </w:r>
            <w:r w:rsidRPr="004328C1">
              <w:rPr>
                <w:rFonts w:ascii="Arial" w:hAnsi="Arial" w:cs="Arial"/>
                <w:sz w:val="20"/>
                <w:szCs w:val="20"/>
              </w:rPr>
              <w:t xml:space="preserve"> 3176/21 от 25.</w:t>
            </w:r>
            <w:r w:rsidRPr="00C86991">
              <w:rPr>
                <w:rFonts w:ascii="Arial" w:hAnsi="Arial" w:cs="Arial"/>
                <w:sz w:val="20"/>
                <w:szCs w:val="20"/>
              </w:rPr>
              <w:t>0</w:t>
            </w:r>
            <w:r w:rsidRPr="004328C1">
              <w:rPr>
                <w:rFonts w:ascii="Arial" w:hAnsi="Arial" w:cs="Arial"/>
                <w:sz w:val="20"/>
                <w:szCs w:val="20"/>
              </w:rPr>
              <w:t>3.202</w:t>
            </w:r>
            <w:r w:rsidRPr="00C86991">
              <w:rPr>
                <w:rFonts w:ascii="Arial" w:hAnsi="Arial" w:cs="Arial"/>
                <w:sz w:val="20"/>
                <w:szCs w:val="20"/>
              </w:rPr>
              <w:t>6</w:t>
            </w:r>
          </w:p>
        </w:tc>
        <w:tc>
          <w:tcPr>
            <w:tcW w:w="6521" w:type="dxa"/>
            <w:tcBorders>
              <w:top w:val="single" w:sz="4" w:space="0" w:color="auto"/>
              <w:left w:val="single" w:sz="6" w:space="0" w:color="000000"/>
              <w:bottom w:val="single" w:sz="6" w:space="0" w:color="000000"/>
              <w:right w:val="single" w:sz="6" w:space="0" w:color="000000"/>
            </w:tcBorders>
          </w:tcPr>
          <w:p w14:paraId="6F5FB270"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454D64E1" w14:textId="77777777" w:rsidR="00374D0D" w:rsidRPr="004328C1" w:rsidRDefault="00374D0D" w:rsidP="00374D0D">
            <w:pPr>
              <w:rPr>
                <w:rFonts w:ascii="Arial" w:hAnsi="Arial" w:cs="Arial"/>
                <w:sz w:val="20"/>
                <w:szCs w:val="20"/>
                <w:u w:val="single"/>
              </w:rPr>
            </w:pPr>
            <w:r w:rsidRPr="004328C1">
              <w:rPr>
                <w:rFonts w:ascii="Arial" w:eastAsia="Times New Roman" w:hAnsi="Arial" w:cs="Arial"/>
                <w:sz w:val="20"/>
                <w:szCs w:val="20"/>
                <w:lang w:eastAsia="ru-RU"/>
              </w:rPr>
              <w:t>Противоречит требованию пункта 8.3 (второй абзац), т.к. в пункте 8.3 требование по включению в состав ЭД конструкторских документов по ГОСТ Р 2.102 распространяется только на изделия единичного производства.</w:t>
            </w:r>
          </w:p>
          <w:p w14:paraId="4523DEAF" w14:textId="77777777" w:rsidR="00374D0D" w:rsidRPr="004328C1" w:rsidRDefault="00374D0D" w:rsidP="00374D0D">
            <w:pPr>
              <w:rPr>
                <w:rFonts w:ascii="Arial" w:hAnsi="Arial" w:cs="Arial"/>
                <w:sz w:val="20"/>
                <w:szCs w:val="20"/>
                <w:u w:val="single"/>
              </w:rPr>
            </w:pPr>
          </w:p>
          <w:p w14:paraId="0C22BC57"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Предлагаемая редакция:</w:t>
            </w:r>
          </w:p>
          <w:p w14:paraId="2BA00423" w14:textId="77777777" w:rsidR="00374D0D" w:rsidRPr="004328C1" w:rsidRDefault="00374D0D" w:rsidP="00374D0D">
            <w:pPr>
              <w:rPr>
                <w:rFonts w:ascii="Arial" w:hAnsi="Arial" w:cs="Arial"/>
                <w:sz w:val="20"/>
                <w:szCs w:val="20"/>
                <w:u w:val="single"/>
              </w:rPr>
            </w:pPr>
            <w:r w:rsidRPr="004328C1">
              <w:rPr>
                <w:rFonts w:ascii="Arial" w:eastAsia="Times New Roman" w:hAnsi="Arial" w:cs="Arial"/>
                <w:sz w:val="20"/>
                <w:szCs w:val="20"/>
                <w:lang w:eastAsia="ru-RU"/>
              </w:rPr>
              <w:t>Привести к единому требованию</w:t>
            </w:r>
          </w:p>
          <w:p w14:paraId="7EB3E293"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114BA5A4" w14:textId="2C25E15E" w:rsidR="00374D0D" w:rsidRPr="004328C1" w:rsidRDefault="00374D0D" w:rsidP="00374D0D">
            <w:pPr>
              <w:rPr>
                <w:rFonts w:ascii="Arial" w:hAnsi="Arial" w:cs="Arial"/>
                <w:sz w:val="20"/>
                <w:szCs w:val="20"/>
                <w:u w:val="single"/>
              </w:rPr>
            </w:pPr>
            <w:r w:rsidRPr="004328C1">
              <w:rPr>
                <w:rFonts w:ascii="Arial" w:eastAsia="Times New Roman" w:hAnsi="Arial" w:cs="Arial"/>
                <w:sz w:val="20"/>
                <w:szCs w:val="20"/>
                <w:lang w:eastAsia="ru-RU"/>
              </w:rPr>
              <w:t>Исключение противоречий в тексте документа</w:t>
            </w:r>
          </w:p>
        </w:tc>
        <w:tc>
          <w:tcPr>
            <w:tcW w:w="3543" w:type="dxa"/>
            <w:tcBorders>
              <w:top w:val="single" w:sz="6" w:space="0" w:color="000000"/>
              <w:left w:val="single" w:sz="6" w:space="0" w:color="000000"/>
              <w:bottom w:val="single" w:sz="6" w:space="0" w:color="000000"/>
              <w:right w:val="single" w:sz="6" w:space="0" w:color="000000"/>
            </w:tcBorders>
          </w:tcPr>
          <w:p w14:paraId="4545B5F7" w14:textId="77777777" w:rsidR="00374D0D" w:rsidRDefault="00374D0D" w:rsidP="00374D0D">
            <w:pPr>
              <w:spacing w:line="228" w:lineRule="auto"/>
              <w:rPr>
                <w:rFonts w:ascii="Arial" w:hAnsi="Arial" w:cs="Arial"/>
                <w:sz w:val="20"/>
                <w:szCs w:val="20"/>
              </w:rPr>
            </w:pPr>
            <w:r>
              <w:rPr>
                <w:rFonts w:ascii="Arial" w:hAnsi="Arial" w:cs="Arial"/>
                <w:sz w:val="20"/>
                <w:szCs w:val="20"/>
              </w:rPr>
              <w:t>Принято.</w:t>
            </w:r>
          </w:p>
          <w:p w14:paraId="1E1E495D" w14:textId="3D3C5B8F" w:rsidR="00374D0D" w:rsidRPr="004328C1" w:rsidRDefault="00374D0D" w:rsidP="00374D0D">
            <w:pPr>
              <w:spacing w:line="228" w:lineRule="auto"/>
              <w:rPr>
                <w:rFonts w:ascii="Arial" w:hAnsi="Arial" w:cs="Arial"/>
                <w:sz w:val="20"/>
                <w:szCs w:val="20"/>
              </w:rPr>
            </w:pPr>
            <w:r>
              <w:rPr>
                <w:rFonts w:ascii="Arial" w:hAnsi="Arial" w:cs="Arial"/>
                <w:sz w:val="20"/>
                <w:szCs w:val="20"/>
              </w:rPr>
              <w:t>См. 5.2.8</w:t>
            </w:r>
          </w:p>
        </w:tc>
      </w:tr>
      <w:tr w:rsidR="00374D0D" w:rsidRPr="004328C1" w14:paraId="28873A03" w14:textId="77777777" w:rsidTr="00E44E90">
        <w:tc>
          <w:tcPr>
            <w:tcW w:w="709" w:type="dxa"/>
          </w:tcPr>
          <w:p w14:paraId="33299643"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D764481" w14:textId="7EDD3E14" w:rsidR="00374D0D" w:rsidRPr="00D44F8F" w:rsidRDefault="00374D0D" w:rsidP="00374D0D">
            <w:pPr>
              <w:tabs>
                <w:tab w:val="left" w:pos="11766"/>
              </w:tabs>
              <w:rPr>
                <w:rFonts w:ascii="Arial" w:hAnsi="Arial" w:cs="Arial"/>
                <w:color w:val="000000"/>
                <w:sz w:val="20"/>
                <w:szCs w:val="20"/>
                <w:lang w:eastAsia="ru-RU" w:bidi="ru-RU"/>
              </w:rPr>
            </w:pPr>
            <w:r>
              <w:rPr>
                <w:rFonts w:ascii="Arial" w:hAnsi="Arial" w:cs="Arial"/>
                <w:color w:val="000000"/>
                <w:sz w:val="20"/>
                <w:szCs w:val="20"/>
                <w:lang w:eastAsia="ru-RU" w:bidi="ru-RU"/>
              </w:rPr>
              <w:t>5.2.2</w:t>
            </w:r>
          </w:p>
        </w:tc>
        <w:tc>
          <w:tcPr>
            <w:tcW w:w="2268" w:type="dxa"/>
            <w:tcBorders>
              <w:top w:val="single" w:sz="4" w:space="0" w:color="auto"/>
              <w:left w:val="single" w:sz="4" w:space="0" w:color="auto"/>
              <w:bottom w:val="single" w:sz="4" w:space="0" w:color="auto"/>
              <w:right w:val="single" w:sz="4" w:space="0" w:color="auto"/>
            </w:tcBorders>
          </w:tcPr>
          <w:p w14:paraId="1D2F0399" w14:textId="77777777" w:rsidR="00374D0D" w:rsidRPr="004328C1" w:rsidRDefault="00374D0D" w:rsidP="00374D0D">
            <w:pPr>
              <w:pStyle w:val="a8"/>
              <w:spacing w:line="259" w:lineRule="auto"/>
              <w:jc w:val="center"/>
              <w:rPr>
                <w:rFonts w:ascii="Arial" w:hAnsi="Arial" w:cs="Arial"/>
                <w:sz w:val="20"/>
                <w:szCs w:val="20"/>
              </w:rPr>
            </w:pPr>
            <w:r w:rsidRPr="005A756F">
              <w:rPr>
                <w:rFonts w:ascii="Arial" w:hAnsi="Arial" w:cs="Arial"/>
                <w:sz w:val="20"/>
                <w:szCs w:val="20"/>
              </w:rPr>
              <w:t>АО «У-УАЗ»</w:t>
            </w:r>
            <w:r>
              <w:rPr>
                <w:rFonts w:ascii="Arial" w:hAnsi="Arial" w:cs="Arial"/>
                <w:sz w:val="20"/>
                <w:szCs w:val="20"/>
              </w:rPr>
              <w:t xml:space="preserve">, </w:t>
            </w:r>
            <w:r>
              <w:rPr>
                <w:rFonts w:ascii="Arial" w:hAnsi="Arial" w:cs="Arial"/>
                <w:sz w:val="20"/>
                <w:szCs w:val="20"/>
              </w:rPr>
              <w:br/>
            </w:r>
            <w:r w:rsidRPr="005A756F">
              <w:rPr>
                <w:rFonts w:ascii="Arial" w:hAnsi="Arial" w:cs="Arial"/>
                <w:sz w:val="20"/>
                <w:szCs w:val="20"/>
              </w:rPr>
              <w:t>№ 019-32/427 от 24.03.2026</w:t>
            </w:r>
          </w:p>
        </w:tc>
        <w:tc>
          <w:tcPr>
            <w:tcW w:w="6521" w:type="dxa"/>
            <w:tcBorders>
              <w:top w:val="single" w:sz="4" w:space="0" w:color="auto"/>
              <w:left w:val="single" w:sz="6" w:space="0" w:color="000000"/>
              <w:bottom w:val="single" w:sz="6" w:space="0" w:color="000000"/>
              <w:right w:val="single" w:sz="6" w:space="0" w:color="000000"/>
            </w:tcBorders>
          </w:tcPr>
          <w:p w14:paraId="2FA9CC4A" w14:textId="77777777" w:rsidR="00374D0D" w:rsidRPr="004328C1" w:rsidRDefault="00374D0D" w:rsidP="00374D0D">
            <w:pPr>
              <w:rPr>
                <w:rFonts w:ascii="Arial" w:hAnsi="Arial" w:cs="Arial"/>
                <w:sz w:val="20"/>
                <w:szCs w:val="20"/>
                <w:u w:val="single"/>
              </w:rPr>
            </w:pPr>
            <w:r>
              <w:rPr>
                <w:rFonts w:ascii="Arial" w:hAnsi="Arial" w:cs="Arial"/>
                <w:sz w:val="20"/>
                <w:szCs w:val="20"/>
                <w:u w:val="single"/>
              </w:rPr>
              <w:t>Существующая редакция</w:t>
            </w:r>
            <w:r w:rsidRPr="004328C1">
              <w:rPr>
                <w:rFonts w:ascii="Arial" w:hAnsi="Arial" w:cs="Arial"/>
                <w:sz w:val="20"/>
                <w:szCs w:val="20"/>
                <w:u w:val="single"/>
              </w:rPr>
              <w:t>:</w:t>
            </w:r>
          </w:p>
          <w:p w14:paraId="200F0635" w14:textId="77777777" w:rsidR="00374D0D" w:rsidRPr="009E4E1B" w:rsidRDefault="00374D0D" w:rsidP="00374D0D">
            <w:pPr>
              <w:rPr>
                <w:rFonts w:ascii="Arial" w:hAnsi="Arial" w:cs="Arial"/>
                <w:sz w:val="20"/>
                <w:szCs w:val="20"/>
              </w:rPr>
            </w:pPr>
          </w:p>
          <w:p w14:paraId="7B6DD220" w14:textId="77777777" w:rsidR="00374D0D" w:rsidRDefault="00374D0D" w:rsidP="00374D0D">
            <w:pPr>
              <w:rPr>
                <w:rFonts w:ascii="Arial" w:hAnsi="Arial" w:cs="Arial"/>
                <w:sz w:val="20"/>
                <w:szCs w:val="20"/>
                <w:u w:val="single"/>
              </w:rPr>
            </w:pPr>
            <w:r>
              <w:rPr>
                <w:rFonts w:ascii="Arial" w:hAnsi="Arial" w:cs="Arial"/>
                <w:sz w:val="20"/>
                <w:szCs w:val="20"/>
                <w:u w:val="single"/>
              </w:rPr>
              <w:t>П</w:t>
            </w:r>
            <w:r w:rsidRPr="004328C1">
              <w:rPr>
                <w:rFonts w:ascii="Arial" w:hAnsi="Arial" w:cs="Arial"/>
                <w:sz w:val="20"/>
                <w:szCs w:val="20"/>
                <w:u w:val="single"/>
              </w:rPr>
              <w:t>редлагаем</w:t>
            </w:r>
            <w:r>
              <w:rPr>
                <w:rFonts w:ascii="Arial" w:hAnsi="Arial" w:cs="Arial"/>
                <w:sz w:val="20"/>
                <w:szCs w:val="20"/>
                <w:u w:val="single"/>
              </w:rPr>
              <w:t>ая</w:t>
            </w:r>
            <w:r w:rsidRPr="004328C1">
              <w:rPr>
                <w:rFonts w:ascii="Arial" w:hAnsi="Arial" w:cs="Arial"/>
                <w:sz w:val="20"/>
                <w:szCs w:val="20"/>
                <w:u w:val="single"/>
              </w:rPr>
              <w:t xml:space="preserve"> редакци</w:t>
            </w:r>
            <w:r>
              <w:rPr>
                <w:rFonts w:ascii="Arial" w:hAnsi="Arial" w:cs="Arial"/>
                <w:sz w:val="20"/>
                <w:szCs w:val="20"/>
                <w:u w:val="single"/>
              </w:rPr>
              <w:t>я</w:t>
            </w:r>
            <w:r w:rsidRPr="004328C1">
              <w:rPr>
                <w:rFonts w:ascii="Arial" w:hAnsi="Arial" w:cs="Arial"/>
                <w:sz w:val="20"/>
                <w:szCs w:val="20"/>
                <w:u w:val="single"/>
              </w:rPr>
              <w:t>:</w:t>
            </w:r>
          </w:p>
          <w:p w14:paraId="336A1800" w14:textId="77777777" w:rsidR="00374D0D" w:rsidRDefault="00374D0D" w:rsidP="00374D0D">
            <w:pPr>
              <w:rPr>
                <w:rFonts w:ascii="Arial" w:hAnsi="Arial" w:cs="Arial"/>
                <w:sz w:val="20"/>
                <w:szCs w:val="20"/>
              </w:rPr>
            </w:pPr>
            <w:r w:rsidRPr="009C3595">
              <w:rPr>
                <w:rFonts w:ascii="Arial" w:hAnsi="Arial" w:cs="Arial"/>
                <w:sz w:val="20"/>
                <w:szCs w:val="20"/>
              </w:rPr>
              <w:t>Скорректировать изложение в логике разделения требований разработка и поставка</w:t>
            </w:r>
            <w:r>
              <w:rPr>
                <w:rFonts w:ascii="Arial" w:hAnsi="Arial" w:cs="Arial"/>
                <w:sz w:val="20"/>
                <w:szCs w:val="20"/>
              </w:rPr>
              <w:t xml:space="preserve"> </w:t>
            </w:r>
            <w:r w:rsidRPr="009C3595">
              <w:rPr>
                <w:rFonts w:ascii="Arial" w:hAnsi="Arial" w:cs="Arial"/>
                <w:sz w:val="20"/>
                <w:szCs w:val="20"/>
              </w:rPr>
              <w:t>(увязать п. 5.2.2, 5.2.4, и 8.2, 8.3).</w:t>
            </w:r>
          </w:p>
          <w:p w14:paraId="4015A1E7" w14:textId="486A5C77" w:rsidR="00374D0D" w:rsidRPr="009C3595" w:rsidRDefault="00374D0D" w:rsidP="00374D0D">
            <w:pPr>
              <w:rPr>
                <w:rFonts w:ascii="Arial" w:hAnsi="Arial" w:cs="Arial"/>
                <w:sz w:val="20"/>
                <w:szCs w:val="20"/>
              </w:rPr>
            </w:pPr>
            <w:r w:rsidRPr="009C3595">
              <w:rPr>
                <w:rFonts w:ascii="Arial" w:hAnsi="Arial" w:cs="Arial"/>
                <w:sz w:val="20"/>
                <w:szCs w:val="20"/>
              </w:rPr>
              <w:t>«…Состав основного комплекта ЭД изделия определяется ВЭ.»</w:t>
            </w:r>
          </w:p>
          <w:p w14:paraId="18F10060" w14:textId="6D47227D" w:rsidR="00374D0D" w:rsidRPr="009C3595" w:rsidRDefault="00374D0D" w:rsidP="00374D0D">
            <w:pPr>
              <w:rPr>
                <w:rFonts w:ascii="Arial" w:hAnsi="Arial" w:cs="Arial"/>
                <w:sz w:val="20"/>
                <w:szCs w:val="20"/>
              </w:rPr>
            </w:pPr>
            <w:r w:rsidRPr="009C3595">
              <w:rPr>
                <w:rFonts w:ascii="Arial" w:hAnsi="Arial" w:cs="Arial"/>
                <w:sz w:val="20"/>
                <w:szCs w:val="20"/>
              </w:rPr>
              <w:t xml:space="preserve">Скорректировать </w:t>
            </w:r>
            <w:r>
              <w:rPr>
                <w:rFonts w:ascii="Arial" w:hAnsi="Arial" w:cs="Arial"/>
                <w:sz w:val="20"/>
                <w:szCs w:val="20"/>
              </w:rPr>
              <w:t>П</w:t>
            </w:r>
            <w:r w:rsidRPr="009C3595">
              <w:rPr>
                <w:rFonts w:ascii="Arial" w:hAnsi="Arial" w:cs="Arial"/>
                <w:sz w:val="20"/>
                <w:szCs w:val="20"/>
              </w:rPr>
              <w:t>римечание:</w:t>
            </w:r>
          </w:p>
          <w:p w14:paraId="70A8141A" w14:textId="77777777" w:rsidR="00374D0D" w:rsidRPr="009C3595" w:rsidRDefault="00374D0D" w:rsidP="00374D0D">
            <w:pPr>
              <w:rPr>
                <w:rFonts w:ascii="Arial" w:hAnsi="Arial" w:cs="Arial"/>
                <w:sz w:val="20"/>
                <w:szCs w:val="20"/>
              </w:rPr>
            </w:pPr>
            <w:r w:rsidRPr="009C3595">
              <w:rPr>
                <w:rFonts w:ascii="Arial" w:hAnsi="Arial" w:cs="Arial"/>
                <w:sz w:val="20"/>
                <w:szCs w:val="20"/>
              </w:rPr>
              <w:t xml:space="preserve">«В спецификации изделия ВЭ приводят в разделе «Комплекты». </w:t>
            </w:r>
          </w:p>
          <w:p w14:paraId="3F2322A4" w14:textId="32F14133" w:rsidR="00374D0D" w:rsidRPr="00C36343" w:rsidRDefault="00374D0D" w:rsidP="00374D0D">
            <w:pPr>
              <w:rPr>
                <w:rFonts w:ascii="Arial" w:hAnsi="Arial" w:cs="Arial"/>
                <w:sz w:val="20"/>
                <w:szCs w:val="20"/>
              </w:rPr>
            </w:pPr>
            <w:r w:rsidRPr="009C3595">
              <w:rPr>
                <w:rFonts w:ascii="Arial" w:hAnsi="Arial" w:cs="Arial"/>
                <w:sz w:val="20"/>
                <w:szCs w:val="20"/>
              </w:rPr>
              <w:t xml:space="preserve">Имеющееся </w:t>
            </w:r>
            <w:r>
              <w:rPr>
                <w:rFonts w:ascii="Arial" w:hAnsi="Arial" w:cs="Arial"/>
                <w:sz w:val="20"/>
                <w:szCs w:val="20"/>
              </w:rPr>
              <w:t>П</w:t>
            </w:r>
            <w:r w:rsidRPr="009C3595">
              <w:rPr>
                <w:rFonts w:ascii="Arial" w:hAnsi="Arial" w:cs="Arial"/>
                <w:sz w:val="20"/>
                <w:szCs w:val="20"/>
              </w:rPr>
              <w:t>римечание переместить к пункту 8.2.</w:t>
            </w:r>
          </w:p>
          <w:p w14:paraId="41F4C1B9" w14:textId="77777777" w:rsidR="00374D0D" w:rsidRDefault="00374D0D" w:rsidP="00374D0D">
            <w:pPr>
              <w:rPr>
                <w:rFonts w:ascii="Arial" w:hAnsi="Arial" w:cs="Arial"/>
                <w:sz w:val="20"/>
                <w:szCs w:val="20"/>
              </w:rPr>
            </w:pPr>
          </w:p>
          <w:p w14:paraId="65B8AF5F" w14:textId="77777777" w:rsidR="00374D0D"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792CAF31" w14:textId="385795DC" w:rsidR="00374D0D" w:rsidRPr="009E4E1B" w:rsidRDefault="00374D0D" w:rsidP="00374D0D">
            <w:pPr>
              <w:rPr>
                <w:rFonts w:ascii="Arial" w:hAnsi="Arial" w:cs="Arial"/>
                <w:sz w:val="20"/>
                <w:szCs w:val="20"/>
              </w:rPr>
            </w:pPr>
            <w:r w:rsidRPr="009C3595">
              <w:rPr>
                <w:rFonts w:ascii="Arial" w:hAnsi="Arial" w:cs="Arial"/>
                <w:sz w:val="20"/>
                <w:szCs w:val="20"/>
              </w:rPr>
              <w:t>Спецификация не доступна эксплуатанту, в спецификации указывается ВЭ.</w:t>
            </w:r>
            <w:r>
              <w:rPr>
                <w:rFonts w:ascii="Arial" w:hAnsi="Arial" w:cs="Arial"/>
                <w:sz w:val="20"/>
                <w:szCs w:val="20"/>
              </w:rPr>
              <w:t xml:space="preserve"> </w:t>
            </w:r>
            <w:r w:rsidRPr="009C3595">
              <w:rPr>
                <w:rFonts w:ascii="Arial" w:hAnsi="Arial" w:cs="Arial"/>
                <w:sz w:val="20"/>
                <w:szCs w:val="20"/>
              </w:rPr>
              <w:t>Это требование к разработке КД (ЭД). См.</w:t>
            </w:r>
            <w:r>
              <w:rPr>
                <w:rFonts w:ascii="Arial" w:hAnsi="Arial" w:cs="Arial"/>
                <w:sz w:val="20"/>
                <w:szCs w:val="20"/>
              </w:rPr>
              <w:t xml:space="preserve"> </w:t>
            </w:r>
            <w:r w:rsidRPr="009C3595">
              <w:rPr>
                <w:rFonts w:ascii="Arial" w:hAnsi="Arial" w:cs="Arial"/>
                <w:sz w:val="20"/>
                <w:szCs w:val="20"/>
              </w:rPr>
              <w:t>п.</w:t>
            </w:r>
            <w:r>
              <w:rPr>
                <w:rFonts w:ascii="Arial" w:hAnsi="Arial" w:cs="Arial"/>
                <w:sz w:val="20"/>
                <w:szCs w:val="20"/>
              </w:rPr>
              <w:t xml:space="preserve"> </w:t>
            </w:r>
            <w:r w:rsidRPr="009C3595">
              <w:rPr>
                <w:rFonts w:ascii="Arial" w:hAnsi="Arial" w:cs="Arial"/>
                <w:sz w:val="20"/>
                <w:szCs w:val="20"/>
              </w:rPr>
              <w:t>4.2.9 ГОСТ Р 2.106.</w:t>
            </w:r>
          </w:p>
        </w:tc>
        <w:tc>
          <w:tcPr>
            <w:tcW w:w="3543" w:type="dxa"/>
            <w:tcBorders>
              <w:top w:val="single" w:sz="4" w:space="0" w:color="auto"/>
              <w:left w:val="single" w:sz="4" w:space="0" w:color="auto"/>
              <w:bottom w:val="single" w:sz="4" w:space="0" w:color="auto"/>
              <w:right w:val="single" w:sz="4" w:space="0" w:color="auto"/>
            </w:tcBorders>
          </w:tcPr>
          <w:p w14:paraId="02C61A9F" w14:textId="77777777" w:rsidR="00374D0D" w:rsidRDefault="00374D0D" w:rsidP="00374D0D">
            <w:pPr>
              <w:spacing w:line="228" w:lineRule="auto"/>
              <w:rPr>
                <w:rFonts w:ascii="Arial" w:hAnsi="Arial" w:cs="Arial"/>
                <w:sz w:val="20"/>
                <w:szCs w:val="20"/>
              </w:rPr>
            </w:pPr>
            <w:r>
              <w:rPr>
                <w:rFonts w:ascii="Arial" w:hAnsi="Arial" w:cs="Arial"/>
                <w:sz w:val="20"/>
                <w:szCs w:val="20"/>
              </w:rPr>
              <w:t>Принято.</w:t>
            </w:r>
          </w:p>
          <w:p w14:paraId="3D49D694" w14:textId="77777777" w:rsidR="00374D0D" w:rsidRDefault="00374D0D" w:rsidP="00374D0D">
            <w:pPr>
              <w:spacing w:line="228" w:lineRule="auto"/>
              <w:rPr>
                <w:rFonts w:ascii="Arial" w:hAnsi="Arial" w:cs="Arial"/>
                <w:sz w:val="20"/>
                <w:szCs w:val="20"/>
              </w:rPr>
            </w:pPr>
            <w:r>
              <w:rPr>
                <w:rFonts w:ascii="Arial" w:hAnsi="Arial" w:cs="Arial"/>
                <w:sz w:val="20"/>
                <w:szCs w:val="20"/>
              </w:rPr>
              <w:t>С уточнением предлагаемой редакции</w:t>
            </w:r>
          </w:p>
          <w:p w14:paraId="4249E948" w14:textId="450F5C58" w:rsidR="00374D0D" w:rsidRPr="004328C1" w:rsidRDefault="00374D0D" w:rsidP="00374D0D">
            <w:pPr>
              <w:spacing w:line="228" w:lineRule="auto"/>
              <w:rPr>
                <w:rFonts w:ascii="Arial" w:hAnsi="Arial" w:cs="Arial"/>
                <w:sz w:val="20"/>
                <w:szCs w:val="20"/>
              </w:rPr>
            </w:pPr>
            <w:r>
              <w:rPr>
                <w:rFonts w:ascii="Arial" w:hAnsi="Arial" w:cs="Arial"/>
                <w:sz w:val="20"/>
                <w:szCs w:val="20"/>
              </w:rPr>
              <w:t>См. 5.2.4</w:t>
            </w:r>
          </w:p>
        </w:tc>
      </w:tr>
      <w:tr w:rsidR="00374D0D" w:rsidRPr="004328C1" w14:paraId="1F40169A" w14:textId="77777777" w:rsidTr="00E44E90">
        <w:tc>
          <w:tcPr>
            <w:tcW w:w="709" w:type="dxa"/>
          </w:tcPr>
          <w:p w14:paraId="0884C099"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7DD6268" w14:textId="77777777" w:rsidR="00374D0D" w:rsidRPr="002F6BF5" w:rsidRDefault="00374D0D" w:rsidP="00374D0D">
            <w:pPr>
              <w:tabs>
                <w:tab w:val="left" w:pos="11766"/>
              </w:tabs>
              <w:rPr>
                <w:rFonts w:ascii="Arial" w:hAnsi="Arial" w:cs="Arial"/>
                <w:color w:val="000000"/>
                <w:sz w:val="20"/>
                <w:szCs w:val="20"/>
                <w:lang w:eastAsia="ru-RU" w:bidi="ru-RU"/>
              </w:rPr>
            </w:pPr>
            <w:r w:rsidRPr="002F6BF5">
              <w:rPr>
                <w:rFonts w:ascii="Arial" w:hAnsi="Arial" w:cs="Arial"/>
                <w:color w:val="000000"/>
                <w:sz w:val="20"/>
                <w:szCs w:val="20"/>
                <w:lang w:eastAsia="ru-RU" w:bidi="ru-RU"/>
              </w:rPr>
              <w:t>5.2.2</w:t>
            </w:r>
          </w:p>
        </w:tc>
        <w:tc>
          <w:tcPr>
            <w:tcW w:w="2268" w:type="dxa"/>
            <w:tcBorders>
              <w:top w:val="single" w:sz="4" w:space="0" w:color="auto"/>
              <w:left w:val="single" w:sz="4" w:space="0" w:color="auto"/>
              <w:bottom w:val="single" w:sz="4" w:space="0" w:color="auto"/>
              <w:right w:val="single" w:sz="4" w:space="0" w:color="auto"/>
            </w:tcBorders>
          </w:tcPr>
          <w:p w14:paraId="33150BCB" w14:textId="00BC27B9" w:rsidR="00374D0D" w:rsidRPr="002F6BF5" w:rsidRDefault="00374D0D" w:rsidP="00374D0D">
            <w:pPr>
              <w:pStyle w:val="a8"/>
              <w:spacing w:line="259" w:lineRule="auto"/>
              <w:jc w:val="center"/>
              <w:rPr>
                <w:rFonts w:ascii="Arial" w:hAnsi="Arial" w:cs="Arial"/>
                <w:sz w:val="20"/>
                <w:szCs w:val="20"/>
              </w:rPr>
            </w:pPr>
            <w:r w:rsidRPr="002F6BF5">
              <w:rPr>
                <w:rFonts w:ascii="Arial" w:hAnsi="Arial" w:cs="Arial"/>
                <w:sz w:val="20"/>
                <w:szCs w:val="20"/>
              </w:rPr>
              <w:t>ООО «ТМХ-</w:t>
            </w:r>
            <w:proofErr w:type="spellStart"/>
            <w:r w:rsidRPr="002F6BF5">
              <w:rPr>
                <w:rFonts w:ascii="Arial" w:hAnsi="Arial" w:cs="Arial"/>
                <w:sz w:val="20"/>
                <w:szCs w:val="20"/>
              </w:rPr>
              <w:t>Электротех</w:t>
            </w:r>
            <w:proofErr w:type="spellEnd"/>
            <w:r w:rsidRPr="002F6BF5">
              <w:rPr>
                <w:rFonts w:ascii="Arial" w:hAnsi="Arial" w:cs="Arial"/>
                <w:sz w:val="20"/>
                <w:szCs w:val="20"/>
              </w:rPr>
              <w:t xml:space="preserve">», </w:t>
            </w:r>
            <w:r w:rsidRPr="002F6BF5">
              <w:rPr>
                <w:rFonts w:ascii="Arial" w:hAnsi="Arial" w:cs="Arial"/>
                <w:sz w:val="20"/>
                <w:szCs w:val="20"/>
              </w:rPr>
              <w:br/>
              <w:t xml:space="preserve">№ 1532-ТМХ от 19.03.2026 </w:t>
            </w:r>
          </w:p>
        </w:tc>
        <w:tc>
          <w:tcPr>
            <w:tcW w:w="6521" w:type="dxa"/>
            <w:tcBorders>
              <w:top w:val="single" w:sz="4" w:space="0" w:color="auto"/>
              <w:left w:val="single" w:sz="6" w:space="0" w:color="000000"/>
              <w:bottom w:val="single" w:sz="6" w:space="0" w:color="000000"/>
              <w:right w:val="single" w:sz="6" w:space="0" w:color="000000"/>
            </w:tcBorders>
          </w:tcPr>
          <w:p w14:paraId="497246AF" w14:textId="77777777" w:rsidR="00374D0D" w:rsidRPr="002F6BF5" w:rsidRDefault="00374D0D" w:rsidP="00374D0D">
            <w:pPr>
              <w:rPr>
                <w:rFonts w:ascii="Arial" w:hAnsi="Arial" w:cs="Arial"/>
                <w:sz w:val="20"/>
                <w:szCs w:val="20"/>
                <w:u w:val="single"/>
              </w:rPr>
            </w:pPr>
            <w:r w:rsidRPr="002F6BF5">
              <w:rPr>
                <w:rFonts w:ascii="Arial" w:hAnsi="Arial" w:cs="Arial"/>
                <w:sz w:val="20"/>
                <w:szCs w:val="20"/>
                <w:u w:val="single"/>
              </w:rPr>
              <w:t>Существующая редакция:</w:t>
            </w:r>
          </w:p>
          <w:p w14:paraId="400E7C8B" w14:textId="77777777" w:rsidR="00374D0D" w:rsidRPr="002F6BF5" w:rsidRDefault="00374D0D" w:rsidP="00374D0D">
            <w:pPr>
              <w:rPr>
                <w:rFonts w:ascii="Arial" w:hAnsi="Arial" w:cs="Arial"/>
                <w:sz w:val="20"/>
                <w:szCs w:val="20"/>
              </w:rPr>
            </w:pPr>
            <w:r w:rsidRPr="002F6BF5">
              <w:rPr>
                <w:rFonts w:ascii="Arial" w:hAnsi="Arial" w:cs="Arial"/>
                <w:sz w:val="20"/>
                <w:szCs w:val="20"/>
              </w:rPr>
              <w:t>… Состав основного комплекта ЭД изделия определяется спецификацией изделия.</w:t>
            </w:r>
          </w:p>
          <w:p w14:paraId="06CCB997" w14:textId="77777777" w:rsidR="00374D0D" w:rsidRPr="002F6BF5" w:rsidRDefault="00374D0D" w:rsidP="00374D0D">
            <w:pPr>
              <w:rPr>
                <w:rFonts w:ascii="Arial" w:hAnsi="Arial" w:cs="Arial"/>
                <w:sz w:val="20"/>
                <w:szCs w:val="20"/>
              </w:rPr>
            </w:pPr>
          </w:p>
          <w:p w14:paraId="76F88834" w14:textId="77777777" w:rsidR="00374D0D" w:rsidRPr="002F6BF5" w:rsidRDefault="00374D0D" w:rsidP="00374D0D">
            <w:pPr>
              <w:rPr>
                <w:rFonts w:ascii="Arial" w:hAnsi="Arial" w:cs="Arial"/>
                <w:sz w:val="20"/>
                <w:szCs w:val="20"/>
                <w:u w:val="single"/>
              </w:rPr>
            </w:pPr>
            <w:r w:rsidRPr="002F6BF5">
              <w:rPr>
                <w:rFonts w:ascii="Arial" w:hAnsi="Arial" w:cs="Arial"/>
                <w:sz w:val="20"/>
                <w:szCs w:val="20"/>
                <w:u w:val="single"/>
              </w:rPr>
              <w:t>Предлагаемая редакция:</w:t>
            </w:r>
          </w:p>
          <w:p w14:paraId="378E357E" w14:textId="77777777" w:rsidR="00374D0D" w:rsidRPr="002F6BF5" w:rsidRDefault="00374D0D" w:rsidP="00374D0D">
            <w:pPr>
              <w:rPr>
                <w:rFonts w:ascii="Arial" w:hAnsi="Arial" w:cs="Arial"/>
                <w:sz w:val="20"/>
                <w:szCs w:val="20"/>
              </w:rPr>
            </w:pPr>
            <w:r w:rsidRPr="002F6BF5">
              <w:rPr>
                <w:rFonts w:ascii="Arial" w:hAnsi="Arial" w:cs="Arial"/>
                <w:sz w:val="20"/>
                <w:szCs w:val="20"/>
              </w:rPr>
              <w:t>Эксплуатационная документация напрямую не входит в спецификацию изделия</w:t>
            </w:r>
          </w:p>
          <w:p w14:paraId="65A6ED53" w14:textId="77777777" w:rsidR="00374D0D" w:rsidRPr="002F6BF5" w:rsidRDefault="00374D0D" w:rsidP="00374D0D">
            <w:pPr>
              <w:rPr>
                <w:rFonts w:ascii="Arial" w:hAnsi="Arial" w:cs="Arial"/>
                <w:sz w:val="20"/>
                <w:szCs w:val="20"/>
              </w:rPr>
            </w:pPr>
          </w:p>
          <w:p w14:paraId="4FEB7F17" w14:textId="77777777" w:rsidR="00374D0D" w:rsidRPr="002F6BF5" w:rsidRDefault="00374D0D" w:rsidP="00374D0D">
            <w:pPr>
              <w:rPr>
                <w:rFonts w:ascii="Arial" w:hAnsi="Arial" w:cs="Arial"/>
                <w:sz w:val="20"/>
                <w:szCs w:val="20"/>
                <w:u w:val="single"/>
              </w:rPr>
            </w:pPr>
            <w:r w:rsidRPr="002F6BF5">
              <w:rPr>
                <w:rFonts w:ascii="Arial" w:hAnsi="Arial" w:cs="Arial"/>
                <w:sz w:val="20"/>
                <w:szCs w:val="20"/>
                <w:u w:val="single"/>
              </w:rPr>
              <w:t>Обоснование предлагаемой редакции:</w:t>
            </w:r>
          </w:p>
          <w:p w14:paraId="18776B73" w14:textId="77777777" w:rsidR="00374D0D" w:rsidRPr="002F6BF5" w:rsidRDefault="00374D0D" w:rsidP="00374D0D">
            <w:pPr>
              <w:rPr>
                <w:rFonts w:ascii="Arial" w:hAnsi="Arial" w:cs="Arial"/>
                <w:sz w:val="20"/>
                <w:szCs w:val="20"/>
              </w:rPr>
            </w:pPr>
            <w:r w:rsidRPr="002F6BF5">
              <w:rPr>
                <w:rFonts w:ascii="Arial" w:hAnsi="Arial" w:cs="Arial"/>
                <w:sz w:val="20"/>
                <w:szCs w:val="20"/>
              </w:rPr>
              <w:t>Формулировка не корректна.</w:t>
            </w:r>
          </w:p>
        </w:tc>
        <w:tc>
          <w:tcPr>
            <w:tcW w:w="3543" w:type="dxa"/>
            <w:tcBorders>
              <w:top w:val="single" w:sz="4" w:space="0" w:color="auto"/>
              <w:left w:val="single" w:sz="4" w:space="0" w:color="auto"/>
              <w:bottom w:val="single" w:sz="4" w:space="0" w:color="auto"/>
              <w:right w:val="single" w:sz="4" w:space="0" w:color="auto"/>
            </w:tcBorders>
          </w:tcPr>
          <w:p w14:paraId="71E290D6" w14:textId="77777777" w:rsidR="00374D0D" w:rsidRPr="002F6BF5" w:rsidRDefault="00374D0D" w:rsidP="00374D0D">
            <w:pPr>
              <w:spacing w:line="228" w:lineRule="auto"/>
              <w:rPr>
                <w:rFonts w:ascii="Arial" w:hAnsi="Arial" w:cs="Arial"/>
                <w:sz w:val="20"/>
                <w:szCs w:val="20"/>
              </w:rPr>
            </w:pPr>
            <w:r w:rsidRPr="002F6BF5">
              <w:rPr>
                <w:rFonts w:ascii="Arial" w:hAnsi="Arial" w:cs="Arial"/>
                <w:sz w:val="20"/>
                <w:szCs w:val="20"/>
              </w:rPr>
              <w:t>Отклонено.</w:t>
            </w:r>
          </w:p>
          <w:p w14:paraId="3861E94E" w14:textId="3566EA92" w:rsidR="00374D0D" w:rsidRPr="002F6BF5" w:rsidRDefault="00374D0D" w:rsidP="00374D0D">
            <w:pPr>
              <w:spacing w:line="228" w:lineRule="auto"/>
              <w:rPr>
                <w:rFonts w:ascii="Arial" w:hAnsi="Arial" w:cs="Arial"/>
                <w:sz w:val="20"/>
                <w:szCs w:val="20"/>
              </w:rPr>
            </w:pPr>
            <w:r w:rsidRPr="002F6BF5">
              <w:rPr>
                <w:rFonts w:ascii="Arial" w:hAnsi="Arial" w:cs="Arial"/>
                <w:sz w:val="20"/>
                <w:szCs w:val="20"/>
              </w:rPr>
              <w:t xml:space="preserve">ЭД, являющаяся часть основного комплекта КД изделия непосредственно входит в спецификацию и перечисляется в разделе </w:t>
            </w:r>
            <w:r>
              <w:rPr>
                <w:rFonts w:ascii="Arial" w:hAnsi="Arial" w:cs="Arial"/>
                <w:sz w:val="20"/>
                <w:szCs w:val="20"/>
              </w:rPr>
              <w:t>«</w:t>
            </w:r>
            <w:r w:rsidRPr="002F6BF5">
              <w:rPr>
                <w:rFonts w:ascii="Arial" w:hAnsi="Arial" w:cs="Arial"/>
                <w:sz w:val="20"/>
                <w:szCs w:val="20"/>
              </w:rPr>
              <w:t>документация</w:t>
            </w:r>
            <w:r>
              <w:rPr>
                <w:rFonts w:ascii="Arial" w:hAnsi="Arial" w:cs="Arial"/>
                <w:sz w:val="20"/>
                <w:szCs w:val="20"/>
              </w:rPr>
              <w:t>»</w:t>
            </w:r>
          </w:p>
        </w:tc>
      </w:tr>
      <w:tr w:rsidR="00374D0D" w:rsidRPr="004328C1" w14:paraId="35C5DD54" w14:textId="77777777" w:rsidTr="00E44E90">
        <w:tc>
          <w:tcPr>
            <w:tcW w:w="709" w:type="dxa"/>
          </w:tcPr>
          <w:p w14:paraId="6B73CDAC"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4A61CFE" w14:textId="77777777" w:rsidR="00374D0D" w:rsidRPr="004328C1" w:rsidRDefault="00374D0D" w:rsidP="00374D0D">
            <w:pPr>
              <w:tabs>
                <w:tab w:val="left" w:pos="11766"/>
              </w:tabs>
              <w:rPr>
                <w:rFonts w:ascii="Arial" w:hAnsi="Arial" w:cs="Arial"/>
                <w:color w:val="000000"/>
                <w:sz w:val="20"/>
                <w:szCs w:val="20"/>
                <w:lang w:eastAsia="ru-RU" w:bidi="ru-RU"/>
              </w:rPr>
            </w:pPr>
            <w:r w:rsidRPr="004328C1">
              <w:rPr>
                <w:rFonts w:ascii="Arial" w:hAnsi="Arial" w:cs="Arial"/>
                <w:color w:val="000000"/>
                <w:sz w:val="20"/>
                <w:szCs w:val="20"/>
                <w:lang w:eastAsia="ru-RU" w:bidi="ru-RU"/>
              </w:rPr>
              <w:t>5.2.2</w:t>
            </w:r>
          </w:p>
        </w:tc>
        <w:tc>
          <w:tcPr>
            <w:tcW w:w="2268" w:type="dxa"/>
            <w:tcBorders>
              <w:top w:val="single" w:sz="4" w:space="0" w:color="auto"/>
              <w:left w:val="single" w:sz="4" w:space="0" w:color="auto"/>
              <w:bottom w:val="single" w:sz="4" w:space="0" w:color="auto"/>
              <w:right w:val="single" w:sz="4" w:space="0" w:color="auto"/>
            </w:tcBorders>
          </w:tcPr>
          <w:p w14:paraId="03B3307E" w14:textId="066BAF33" w:rsidR="00374D0D" w:rsidRPr="004328C1" w:rsidRDefault="00374D0D" w:rsidP="00374D0D">
            <w:pPr>
              <w:pStyle w:val="a8"/>
              <w:spacing w:line="259" w:lineRule="auto"/>
              <w:jc w:val="center"/>
              <w:rPr>
                <w:rFonts w:ascii="Arial" w:hAnsi="Arial" w:cs="Arial"/>
                <w:sz w:val="20"/>
                <w:szCs w:val="20"/>
              </w:rPr>
            </w:pPr>
            <w:r w:rsidRPr="0008035E">
              <w:rPr>
                <w:rFonts w:ascii="Arial" w:hAnsi="Arial" w:cs="Arial"/>
                <w:sz w:val="20"/>
                <w:szCs w:val="20"/>
              </w:rPr>
              <w:t xml:space="preserve">АО «Тамбовский завод «Революционный труд», </w:t>
            </w:r>
            <w:r w:rsidRPr="004328C1">
              <w:rPr>
                <w:rFonts w:ascii="Arial" w:hAnsi="Arial" w:cs="Arial"/>
                <w:sz w:val="20"/>
                <w:szCs w:val="20"/>
              </w:rPr>
              <w:t xml:space="preserve">по </w:t>
            </w:r>
            <w:r>
              <w:rPr>
                <w:rFonts w:ascii="Arial" w:hAnsi="Arial" w:cs="Arial"/>
                <w:sz w:val="20"/>
                <w:szCs w:val="20"/>
              </w:rPr>
              <w:t>эл. почте</w:t>
            </w:r>
            <w:r w:rsidRPr="004328C1">
              <w:rPr>
                <w:rFonts w:ascii="Arial" w:hAnsi="Arial" w:cs="Arial"/>
                <w:sz w:val="20"/>
                <w:szCs w:val="20"/>
              </w:rPr>
              <w:t xml:space="preserve"> от 27.02.2026</w:t>
            </w:r>
          </w:p>
        </w:tc>
        <w:tc>
          <w:tcPr>
            <w:tcW w:w="6521" w:type="dxa"/>
            <w:tcBorders>
              <w:top w:val="single" w:sz="4" w:space="0" w:color="auto"/>
              <w:left w:val="single" w:sz="4" w:space="0" w:color="auto"/>
              <w:bottom w:val="single" w:sz="4" w:space="0" w:color="auto"/>
              <w:right w:val="single" w:sz="4" w:space="0" w:color="auto"/>
            </w:tcBorders>
          </w:tcPr>
          <w:p w14:paraId="0C57FAB0"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2638EC29" w14:textId="77777777" w:rsidR="00374D0D" w:rsidRPr="004328C1" w:rsidRDefault="00374D0D" w:rsidP="00374D0D">
            <w:pPr>
              <w:rPr>
                <w:rFonts w:ascii="Arial" w:hAnsi="Arial" w:cs="Arial"/>
                <w:sz w:val="20"/>
                <w:szCs w:val="20"/>
                <w:u w:val="single"/>
              </w:rPr>
            </w:pPr>
            <w:r w:rsidRPr="004328C1">
              <w:rPr>
                <w:rFonts w:ascii="Arial" w:eastAsia="Times New Roman" w:hAnsi="Arial" w:cs="Arial"/>
                <w:sz w:val="20"/>
                <w:szCs w:val="20"/>
                <w:lang w:eastAsia="ar-SA"/>
              </w:rPr>
              <w:t>Устранить несоответствие, т.к., помимо основного и полного комплектов ЭД, далее в тексте пункта приведен еще один комплект ЭД, а именно «комплект ЭД, закрепленный за изделием» и пояснить, что подразумевается под понятием «стандартного комплекта поставки»</w:t>
            </w:r>
          </w:p>
          <w:p w14:paraId="70C8998A" w14:textId="77777777" w:rsidR="00374D0D" w:rsidRPr="004328C1" w:rsidRDefault="00374D0D" w:rsidP="00374D0D">
            <w:pPr>
              <w:rPr>
                <w:rFonts w:ascii="Arial" w:hAnsi="Arial" w:cs="Arial"/>
                <w:sz w:val="20"/>
                <w:szCs w:val="20"/>
                <w:u w:val="single"/>
              </w:rPr>
            </w:pPr>
          </w:p>
          <w:p w14:paraId="5AB72942"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Предлагаемая редакция:</w:t>
            </w:r>
          </w:p>
          <w:p w14:paraId="3FB6B8FF" w14:textId="77777777" w:rsidR="00374D0D" w:rsidRPr="004328C1" w:rsidRDefault="00374D0D" w:rsidP="00374D0D">
            <w:pPr>
              <w:pStyle w:val="1-0"/>
              <w:widowControl w:val="0"/>
              <w:tabs>
                <w:tab w:val="num" w:pos="992"/>
              </w:tabs>
              <w:suppressAutoHyphens w:val="0"/>
              <w:ind w:firstLine="257"/>
              <w:rPr>
                <w:rFonts w:cs="Arial"/>
                <w:sz w:val="20"/>
                <w:szCs w:val="20"/>
              </w:rPr>
            </w:pPr>
            <w:r w:rsidRPr="004328C1">
              <w:rPr>
                <w:rFonts w:cs="Arial"/>
                <w:sz w:val="20"/>
                <w:szCs w:val="20"/>
              </w:rPr>
              <w:lastRenderedPageBreak/>
              <w:t xml:space="preserve">5.2.2 Различают </w:t>
            </w:r>
            <w:bookmarkStart w:id="29" w:name="_Hlk226402156"/>
            <w:r w:rsidRPr="004328C1">
              <w:rPr>
                <w:rFonts w:cs="Arial"/>
                <w:sz w:val="20"/>
                <w:szCs w:val="20"/>
              </w:rPr>
              <w:t>основной, полный комплект ЭД, а также комплект ЭД, закрепленный за изделием</w:t>
            </w:r>
            <w:bookmarkEnd w:id="29"/>
            <w:r w:rsidRPr="004328C1">
              <w:rPr>
                <w:rFonts w:cs="Arial"/>
                <w:sz w:val="20"/>
                <w:szCs w:val="20"/>
              </w:rPr>
              <w:t xml:space="preserve">. </w:t>
            </w:r>
          </w:p>
          <w:p w14:paraId="5FE3D751" w14:textId="77777777" w:rsidR="00374D0D" w:rsidRPr="004328C1" w:rsidRDefault="00374D0D" w:rsidP="00374D0D">
            <w:pPr>
              <w:pStyle w:val="1-0"/>
              <w:widowControl w:val="0"/>
              <w:tabs>
                <w:tab w:val="num" w:pos="992"/>
              </w:tabs>
              <w:suppressAutoHyphens w:val="0"/>
              <w:ind w:firstLine="257"/>
              <w:rPr>
                <w:rFonts w:cs="Arial"/>
                <w:sz w:val="20"/>
                <w:szCs w:val="20"/>
              </w:rPr>
            </w:pPr>
            <w:r w:rsidRPr="004328C1">
              <w:rPr>
                <w:rFonts w:cs="Arial"/>
                <w:sz w:val="20"/>
                <w:szCs w:val="20"/>
              </w:rPr>
              <w:t xml:space="preserve">Состав основного комплекта ЭД изделия определяется спецификацией изделия. </w:t>
            </w:r>
          </w:p>
          <w:p w14:paraId="42C81F9C" w14:textId="77777777" w:rsidR="00374D0D" w:rsidRPr="004328C1" w:rsidRDefault="00374D0D" w:rsidP="00374D0D">
            <w:pPr>
              <w:pStyle w:val="1-0"/>
              <w:widowControl w:val="0"/>
              <w:tabs>
                <w:tab w:val="num" w:pos="992"/>
              </w:tabs>
              <w:suppressAutoHyphens w:val="0"/>
              <w:ind w:firstLine="257"/>
              <w:rPr>
                <w:rFonts w:cs="Arial"/>
                <w:sz w:val="20"/>
                <w:szCs w:val="20"/>
              </w:rPr>
            </w:pPr>
            <w:r w:rsidRPr="004328C1">
              <w:rPr>
                <w:rFonts w:cs="Arial"/>
                <w:sz w:val="20"/>
                <w:szCs w:val="20"/>
              </w:rPr>
              <w:t>При необходимости может быть сформирован полный комплект ЭД на изделие, который в общем случае включает:</w:t>
            </w:r>
          </w:p>
          <w:p w14:paraId="12716DB4" w14:textId="77777777" w:rsidR="00374D0D" w:rsidRPr="004328C1" w:rsidRDefault="00374D0D" w:rsidP="00374D0D">
            <w:pPr>
              <w:pStyle w:val="1-0"/>
              <w:widowControl w:val="0"/>
              <w:tabs>
                <w:tab w:val="num" w:pos="992"/>
              </w:tabs>
              <w:suppressAutoHyphens w:val="0"/>
              <w:ind w:firstLine="257"/>
              <w:rPr>
                <w:rFonts w:cs="Arial"/>
                <w:sz w:val="20"/>
                <w:szCs w:val="20"/>
              </w:rPr>
            </w:pPr>
            <w:r w:rsidRPr="004328C1">
              <w:rPr>
                <w:rFonts w:cs="Arial"/>
                <w:sz w:val="20"/>
                <w:szCs w:val="20"/>
              </w:rPr>
              <w:t>- основной комплект ЭД на данное изделие;</w:t>
            </w:r>
          </w:p>
          <w:p w14:paraId="248A578D" w14:textId="77777777" w:rsidR="00374D0D" w:rsidRPr="004328C1" w:rsidRDefault="00374D0D" w:rsidP="00374D0D">
            <w:pPr>
              <w:pStyle w:val="1-0"/>
              <w:widowControl w:val="0"/>
              <w:tabs>
                <w:tab w:val="num" w:pos="992"/>
              </w:tabs>
              <w:suppressAutoHyphens w:val="0"/>
              <w:ind w:firstLine="257"/>
              <w:rPr>
                <w:rFonts w:cs="Arial"/>
                <w:sz w:val="20"/>
                <w:szCs w:val="20"/>
              </w:rPr>
            </w:pPr>
            <w:r w:rsidRPr="004328C1">
              <w:rPr>
                <w:rFonts w:cs="Arial"/>
                <w:sz w:val="20"/>
                <w:szCs w:val="20"/>
              </w:rPr>
              <w:t>- основные комплекты ЭД на все СЧ данного изделия, для которых разрабатывается ЭД.</w:t>
            </w:r>
          </w:p>
          <w:p w14:paraId="6A4D88CC" w14:textId="77777777" w:rsidR="00374D0D" w:rsidRPr="004328C1" w:rsidRDefault="00374D0D" w:rsidP="00374D0D">
            <w:pPr>
              <w:pStyle w:val="1-0"/>
              <w:widowControl w:val="0"/>
              <w:tabs>
                <w:tab w:val="num" w:pos="992"/>
              </w:tabs>
              <w:suppressAutoHyphens w:val="0"/>
              <w:ind w:firstLine="257"/>
              <w:rPr>
                <w:rFonts w:cs="Arial"/>
                <w:sz w:val="20"/>
                <w:szCs w:val="20"/>
              </w:rPr>
            </w:pPr>
            <w:bookmarkStart w:id="30" w:name="_Hlk226402288"/>
            <w:r w:rsidRPr="004328C1">
              <w:rPr>
                <w:rFonts w:cs="Arial"/>
                <w:sz w:val="20"/>
                <w:szCs w:val="20"/>
              </w:rPr>
              <w:t>Из ЭД основного комплекта при необходимости формируют комплект ЭД, закрепленный за изделием (физически поставляемый вместе с ним). Например, комплект книг, включаемых в стандартный комплект поставки</w:t>
            </w:r>
            <w:bookmarkEnd w:id="30"/>
            <w:r w:rsidRPr="004328C1">
              <w:rPr>
                <w:rFonts w:cs="Arial"/>
                <w:sz w:val="20"/>
                <w:szCs w:val="20"/>
              </w:rPr>
              <w:t>.</w:t>
            </w:r>
          </w:p>
          <w:p w14:paraId="3B85EC60"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Примечание – Стандартным комплектом поставки считается …-?</w:t>
            </w:r>
          </w:p>
          <w:p w14:paraId="1BC9F8CB" w14:textId="77777777" w:rsidR="00374D0D" w:rsidRPr="004328C1" w:rsidRDefault="00374D0D" w:rsidP="00374D0D">
            <w:pPr>
              <w:rPr>
                <w:rFonts w:ascii="Arial" w:hAnsi="Arial" w:cs="Arial"/>
                <w:sz w:val="20"/>
                <w:szCs w:val="20"/>
                <w:u w:val="single"/>
              </w:rPr>
            </w:pPr>
          </w:p>
          <w:p w14:paraId="2E5A3606"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418F5F61" w14:textId="4443A2CC" w:rsidR="00374D0D" w:rsidRPr="004328C1" w:rsidRDefault="00374D0D" w:rsidP="00374D0D">
            <w:pPr>
              <w:rPr>
                <w:rFonts w:ascii="Arial" w:hAnsi="Arial" w:cs="Arial"/>
                <w:sz w:val="20"/>
                <w:szCs w:val="20"/>
                <w:u w:val="single"/>
              </w:rPr>
            </w:pPr>
            <w:r w:rsidRPr="004328C1">
              <w:rPr>
                <w:rFonts w:ascii="Arial" w:eastAsia="Times New Roman" w:hAnsi="Arial" w:cs="Arial"/>
                <w:sz w:val="20"/>
                <w:szCs w:val="20"/>
                <w:lang w:eastAsia="ar-SA"/>
              </w:rPr>
              <w:t>Требования ГОСТ 1.5-2001 (п. 4.1.2 [текст стандарта должен быть точным, не допускающим различных толкований, логически последовательным]).</w:t>
            </w:r>
          </w:p>
        </w:tc>
        <w:tc>
          <w:tcPr>
            <w:tcW w:w="3543" w:type="dxa"/>
            <w:tcBorders>
              <w:top w:val="single" w:sz="4" w:space="0" w:color="auto"/>
              <w:left w:val="single" w:sz="4" w:space="0" w:color="auto"/>
              <w:bottom w:val="single" w:sz="4" w:space="0" w:color="auto"/>
              <w:right w:val="single" w:sz="4" w:space="0" w:color="auto"/>
            </w:tcBorders>
          </w:tcPr>
          <w:p w14:paraId="6F75E576" w14:textId="77777777" w:rsidR="00374D0D" w:rsidRDefault="00374D0D" w:rsidP="00374D0D">
            <w:pPr>
              <w:spacing w:line="228" w:lineRule="auto"/>
              <w:rPr>
                <w:rFonts w:ascii="Arial" w:hAnsi="Arial" w:cs="Arial"/>
                <w:sz w:val="20"/>
                <w:szCs w:val="20"/>
              </w:rPr>
            </w:pPr>
            <w:r>
              <w:rPr>
                <w:rFonts w:ascii="Arial" w:hAnsi="Arial" w:cs="Arial"/>
                <w:sz w:val="20"/>
                <w:szCs w:val="20"/>
              </w:rPr>
              <w:lastRenderedPageBreak/>
              <w:t>Принято.</w:t>
            </w:r>
          </w:p>
          <w:p w14:paraId="04B3AE70" w14:textId="77777777" w:rsidR="00374D0D" w:rsidRDefault="00374D0D" w:rsidP="00374D0D">
            <w:pPr>
              <w:spacing w:line="228" w:lineRule="auto"/>
              <w:rPr>
                <w:rFonts w:ascii="Arial" w:hAnsi="Arial" w:cs="Arial"/>
                <w:sz w:val="20"/>
                <w:szCs w:val="20"/>
              </w:rPr>
            </w:pPr>
            <w:r>
              <w:rPr>
                <w:rFonts w:ascii="Arial" w:hAnsi="Arial" w:cs="Arial"/>
                <w:sz w:val="20"/>
                <w:szCs w:val="20"/>
              </w:rPr>
              <w:t>С уточнением предлагаемой редакции.</w:t>
            </w:r>
          </w:p>
          <w:p w14:paraId="344AD478" w14:textId="7117FA1F" w:rsidR="00374D0D" w:rsidRPr="004328C1" w:rsidRDefault="00374D0D" w:rsidP="00374D0D">
            <w:pPr>
              <w:spacing w:line="228" w:lineRule="auto"/>
              <w:rPr>
                <w:rFonts w:ascii="Arial" w:hAnsi="Arial" w:cs="Arial"/>
                <w:sz w:val="20"/>
                <w:szCs w:val="20"/>
              </w:rPr>
            </w:pPr>
            <w:r>
              <w:rPr>
                <w:rFonts w:ascii="Arial" w:hAnsi="Arial" w:cs="Arial"/>
                <w:sz w:val="20"/>
                <w:szCs w:val="20"/>
              </w:rPr>
              <w:t>Раздел доработан. См. 5.2</w:t>
            </w:r>
          </w:p>
        </w:tc>
      </w:tr>
      <w:tr w:rsidR="00374D0D" w:rsidRPr="004328C1" w14:paraId="62B7644B" w14:textId="77777777" w:rsidTr="00CE05A2">
        <w:tc>
          <w:tcPr>
            <w:tcW w:w="709" w:type="dxa"/>
          </w:tcPr>
          <w:p w14:paraId="02C8C246"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AD1BA57" w14:textId="77777777" w:rsidR="00374D0D" w:rsidRPr="004328C1" w:rsidRDefault="00374D0D" w:rsidP="00374D0D">
            <w:pPr>
              <w:tabs>
                <w:tab w:val="left" w:pos="11766"/>
              </w:tabs>
              <w:rPr>
                <w:rFonts w:ascii="Arial" w:hAnsi="Arial" w:cs="Arial"/>
                <w:color w:val="000000"/>
                <w:sz w:val="20"/>
                <w:szCs w:val="20"/>
                <w:lang w:eastAsia="ru-RU" w:bidi="ru-RU"/>
              </w:rPr>
            </w:pPr>
            <w:r w:rsidRPr="004328C1">
              <w:rPr>
                <w:rFonts w:ascii="Arial" w:hAnsi="Arial" w:cs="Arial"/>
                <w:sz w:val="20"/>
                <w:szCs w:val="20"/>
              </w:rPr>
              <w:t>5.2.2</w:t>
            </w:r>
          </w:p>
        </w:tc>
        <w:tc>
          <w:tcPr>
            <w:tcW w:w="2268" w:type="dxa"/>
            <w:tcBorders>
              <w:top w:val="single" w:sz="4" w:space="0" w:color="auto"/>
              <w:left w:val="single" w:sz="4" w:space="0" w:color="auto"/>
              <w:bottom w:val="single" w:sz="4" w:space="0" w:color="auto"/>
              <w:right w:val="single" w:sz="4" w:space="0" w:color="auto"/>
            </w:tcBorders>
          </w:tcPr>
          <w:p w14:paraId="0AE67D51" w14:textId="5FB33675" w:rsidR="00374D0D" w:rsidRPr="004328C1" w:rsidRDefault="00374D0D" w:rsidP="00374D0D">
            <w:pPr>
              <w:pStyle w:val="i00"/>
              <w:jc w:val="center"/>
              <w:rPr>
                <w:rFonts w:ascii="Arial" w:hAnsi="Arial" w:cs="Arial"/>
                <w:sz w:val="20"/>
                <w:szCs w:val="20"/>
              </w:rPr>
            </w:pPr>
            <w:r w:rsidRPr="004328C1">
              <w:rPr>
                <w:rFonts w:ascii="Arial" w:hAnsi="Arial" w:cs="Arial"/>
                <w:sz w:val="20"/>
                <w:szCs w:val="20"/>
              </w:rPr>
              <w:t xml:space="preserve">АО «Концерн ВКО «Алмаз-Антей», </w:t>
            </w:r>
            <w:r>
              <w:rPr>
                <w:rFonts w:ascii="Arial" w:hAnsi="Arial" w:cs="Arial"/>
                <w:sz w:val="20"/>
                <w:szCs w:val="20"/>
              </w:rPr>
              <w:t xml:space="preserve"> №</w:t>
            </w:r>
            <w:r w:rsidRPr="004328C1">
              <w:rPr>
                <w:rFonts w:ascii="Arial" w:hAnsi="Arial" w:cs="Arial"/>
                <w:sz w:val="20"/>
                <w:szCs w:val="20"/>
              </w:rPr>
              <w:t xml:space="preserve"> 31-21/</w:t>
            </w:r>
            <w:r w:rsidRPr="00C86991">
              <w:rPr>
                <w:rFonts w:ascii="Arial" w:hAnsi="Arial" w:cs="Arial"/>
                <w:sz w:val="20"/>
                <w:szCs w:val="20"/>
              </w:rPr>
              <w:t>6609</w:t>
            </w:r>
            <w:r w:rsidRPr="004328C1">
              <w:rPr>
                <w:rFonts w:ascii="Arial" w:hAnsi="Arial" w:cs="Arial"/>
                <w:sz w:val="20"/>
                <w:szCs w:val="20"/>
              </w:rPr>
              <w:t xml:space="preserve"> от </w:t>
            </w:r>
            <w:r w:rsidRPr="00C86991">
              <w:rPr>
                <w:rFonts w:ascii="Arial" w:hAnsi="Arial" w:cs="Arial"/>
                <w:sz w:val="20"/>
                <w:szCs w:val="20"/>
              </w:rPr>
              <w:t>2</w:t>
            </w:r>
            <w:r w:rsidRPr="004328C1">
              <w:rPr>
                <w:rFonts w:ascii="Arial" w:hAnsi="Arial" w:cs="Arial"/>
                <w:sz w:val="20"/>
                <w:szCs w:val="20"/>
              </w:rPr>
              <w:t>0.</w:t>
            </w:r>
            <w:r w:rsidRPr="00C86991">
              <w:rPr>
                <w:rFonts w:ascii="Arial" w:hAnsi="Arial" w:cs="Arial"/>
                <w:sz w:val="20"/>
                <w:szCs w:val="20"/>
              </w:rPr>
              <w:t>03</w:t>
            </w:r>
            <w:r w:rsidRPr="004328C1">
              <w:rPr>
                <w:rFonts w:ascii="Arial" w:hAnsi="Arial" w:cs="Arial"/>
                <w:sz w:val="20"/>
                <w:szCs w:val="20"/>
              </w:rPr>
              <w:t>.202</w:t>
            </w:r>
            <w:r w:rsidRPr="00C86991">
              <w:rPr>
                <w:rFonts w:ascii="Arial" w:hAnsi="Arial" w:cs="Arial"/>
                <w:sz w:val="20"/>
                <w:szCs w:val="20"/>
              </w:rPr>
              <w:t>6</w:t>
            </w:r>
          </w:p>
        </w:tc>
        <w:tc>
          <w:tcPr>
            <w:tcW w:w="6521" w:type="dxa"/>
            <w:tcBorders>
              <w:top w:val="single" w:sz="4" w:space="0" w:color="auto"/>
              <w:left w:val="single" w:sz="4" w:space="0" w:color="auto"/>
              <w:bottom w:val="single" w:sz="4" w:space="0" w:color="auto"/>
              <w:right w:val="single" w:sz="4" w:space="0" w:color="auto"/>
            </w:tcBorders>
          </w:tcPr>
          <w:p w14:paraId="47625196"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21E0B412" w14:textId="77777777" w:rsidR="00374D0D" w:rsidRPr="004328C1" w:rsidRDefault="00374D0D" w:rsidP="00374D0D">
            <w:pPr>
              <w:spacing w:beforeLines="20" w:before="48"/>
              <w:rPr>
                <w:rFonts w:ascii="Arial" w:hAnsi="Arial" w:cs="Arial"/>
                <w:sz w:val="20"/>
                <w:szCs w:val="20"/>
              </w:rPr>
            </w:pPr>
            <w:r w:rsidRPr="004328C1">
              <w:rPr>
                <w:rFonts w:ascii="Arial" w:hAnsi="Arial" w:cs="Arial"/>
                <w:sz w:val="20"/>
                <w:szCs w:val="20"/>
              </w:rPr>
              <w:t>1. Исключить противоречие пункта с 5.2.4 и таблицей 1 (в части содержания ВЭ).</w:t>
            </w:r>
          </w:p>
          <w:p w14:paraId="4468E271" w14:textId="77777777" w:rsidR="00374D0D" w:rsidRPr="004328C1" w:rsidRDefault="00374D0D" w:rsidP="00374D0D">
            <w:pPr>
              <w:spacing w:beforeLines="20" w:before="48"/>
              <w:rPr>
                <w:rFonts w:ascii="Arial" w:hAnsi="Arial" w:cs="Arial"/>
                <w:sz w:val="20"/>
                <w:szCs w:val="20"/>
              </w:rPr>
            </w:pPr>
            <w:r w:rsidRPr="004328C1">
              <w:rPr>
                <w:rFonts w:ascii="Arial" w:hAnsi="Arial" w:cs="Arial"/>
                <w:sz w:val="20"/>
                <w:szCs w:val="20"/>
              </w:rPr>
              <w:t>2. Ввести поясняющее примечание.</w:t>
            </w:r>
          </w:p>
          <w:p w14:paraId="06C3E2F8"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3. Примечание про стандартный комплект поставки исключить. Необходимо ввести назначение комплектов</w:t>
            </w:r>
          </w:p>
          <w:p w14:paraId="23E6F65F" w14:textId="77777777" w:rsidR="00374D0D" w:rsidRPr="004328C1" w:rsidRDefault="00374D0D" w:rsidP="00374D0D">
            <w:pPr>
              <w:rPr>
                <w:rFonts w:ascii="Arial" w:hAnsi="Arial" w:cs="Arial"/>
                <w:sz w:val="20"/>
                <w:szCs w:val="20"/>
                <w:u w:val="single"/>
              </w:rPr>
            </w:pPr>
          </w:p>
          <w:p w14:paraId="6E866FC7"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Предлагаемая редакция:</w:t>
            </w:r>
          </w:p>
          <w:p w14:paraId="367B1A42" w14:textId="77777777" w:rsidR="00374D0D" w:rsidRPr="004328C1" w:rsidRDefault="00374D0D" w:rsidP="00374D0D">
            <w:pPr>
              <w:spacing w:beforeLines="20" w:before="48"/>
              <w:rPr>
                <w:rFonts w:ascii="Arial" w:hAnsi="Arial" w:cs="Arial"/>
                <w:sz w:val="20"/>
                <w:szCs w:val="20"/>
              </w:rPr>
            </w:pPr>
            <w:r w:rsidRPr="004328C1">
              <w:rPr>
                <w:rFonts w:ascii="Arial" w:hAnsi="Arial" w:cs="Arial"/>
                <w:sz w:val="20"/>
                <w:szCs w:val="20"/>
              </w:rPr>
              <w:t>1.  </w:t>
            </w:r>
            <w:bookmarkStart w:id="31" w:name="_Hlk226402691"/>
            <w:r w:rsidRPr="004328C1">
              <w:rPr>
                <w:rFonts w:ascii="Arial" w:hAnsi="Arial" w:cs="Arial"/>
                <w:sz w:val="20"/>
                <w:szCs w:val="20"/>
              </w:rPr>
              <w:t xml:space="preserve">Состав основного комплекта ЭД изделия определяется </w:t>
            </w:r>
            <w:r w:rsidRPr="004328C1">
              <w:rPr>
                <w:rFonts w:ascii="Arial" w:hAnsi="Arial" w:cs="Arial"/>
                <w:i/>
                <w:sz w:val="20"/>
                <w:szCs w:val="20"/>
              </w:rPr>
              <w:t>ВЭ в разделе «Общая документация» (на изделие в целом), а</w:t>
            </w:r>
            <w:r w:rsidRPr="004328C1">
              <w:rPr>
                <w:rFonts w:ascii="Arial" w:hAnsi="Arial" w:cs="Arial"/>
                <w:sz w:val="20"/>
                <w:szCs w:val="20"/>
              </w:rPr>
              <w:t xml:space="preserve"> </w:t>
            </w:r>
            <w:r w:rsidRPr="004328C1">
              <w:rPr>
                <w:rFonts w:ascii="Arial" w:hAnsi="Arial" w:cs="Arial"/>
                <w:i/>
                <w:sz w:val="20"/>
                <w:szCs w:val="20"/>
              </w:rPr>
              <w:t xml:space="preserve">при отсутствии ВЭ — непосредственно </w:t>
            </w:r>
            <w:r w:rsidRPr="004328C1">
              <w:rPr>
                <w:rFonts w:ascii="Arial" w:hAnsi="Arial" w:cs="Arial"/>
                <w:sz w:val="20"/>
                <w:szCs w:val="20"/>
              </w:rPr>
              <w:t>спецификацией изделия</w:t>
            </w:r>
            <w:bookmarkEnd w:id="31"/>
            <w:r w:rsidRPr="004328C1">
              <w:rPr>
                <w:rFonts w:ascii="Arial" w:hAnsi="Arial" w:cs="Arial"/>
                <w:sz w:val="20"/>
                <w:szCs w:val="20"/>
              </w:rPr>
              <w:t>.</w:t>
            </w:r>
          </w:p>
          <w:p w14:paraId="2BAB1E49"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2. Примечание — ВЭ составляют на изделия, в комплект ЭД которых входят два и более самостоятельных ЭД.</w:t>
            </w:r>
          </w:p>
          <w:p w14:paraId="5EB594DC" w14:textId="77777777" w:rsidR="00374D0D" w:rsidRPr="004328C1" w:rsidRDefault="00374D0D" w:rsidP="00374D0D">
            <w:pPr>
              <w:rPr>
                <w:rFonts w:ascii="Arial" w:hAnsi="Arial" w:cs="Arial"/>
                <w:sz w:val="20"/>
                <w:szCs w:val="20"/>
                <w:u w:val="single"/>
              </w:rPr>
            </w:pPr>
          </w:p>
          <w:p w14:paraId="771C9A8E"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1F62233D" w14:textId="77777777" w:rsidR="00374D0D" w:rsidRPr="004328C1" w:rsidRDefault="00374D0D" w:rsidP="00374D0D">
            <w:pPr>
              <w:tabs>
                <w:tab w:val="left" w:pos="284"/>
              </w:tabs>
              <w:spacing w:beforeLines="20" w:before="48"/>
              <w:rPr>
                <w:rFonts w:ascii="Arial" w:hAnsi="Arial" w:cs="Arial"/>
                <w:sz w:val="20"/>
                <w:szCs w:val="20"/>
              </w:rPr>
            </w:pPr>
            <w:r w:rsidRPr="004328C1">
              <w:rPr>
                <w:rFonts w:ascii="Arial" w:hAnsi="Arial" w:cs="Arial"/>
                <w:sz w:val="20"/>
                <w:szCs w:val="20"/>
              </w:rPr>
              <w:t>1. Редакционные неточности.</w:t>
            </w:r>
          </w:p>
          <w:p w14:paraId="12EE9322" w14:textId="77777777" w:rsidR="00374D0D" w:rsidRPr="004328C1" w:rsidRDefault="00374D0D" w:rsidP="00374D0D">
            <w:pPr>
              <w:tabs>
                <w:tab w:val="left" w:pos="284"/>
              </w:tabs>
              <w:spacing w:beforeLines="20" w:before="48"/>
              <w:rPr>
                <w:rFonts w:ascii="Arial" w:hAnsi="Arial" w:cs="Arial"/>
                <w:sz w:val="20"/>
                <w:szCs w:val="20"/>
              </w:rPr>
            </w:pPr>
            <w:r w:rsidRPr="004328C1">
              <w:rPr>
                <w:rFonts w:ascii="Arial" w:hAnsi="Arial" w:cs="Arial"/>
                <w:sz w:val="20"/>
                <w:szCs w:val="20"/>
              </w:rPr>
              <w:t>2. В проекте стандарта отсутствует условие для выпуска ВЭ.</w:t>
            </w:r>
          </w:p>
          <w:p w14:paraId="658F4D20" w14:textId="77777777" w:rsidR="00374D0D" w:rsidRPr="004328C1" w:rsidRDefault="00374D0D" w:rsidP="00374D0D">
            <w:pPr>
              <w:tabs>
                <w:tab w:val="left" w:pos="284"/>
              </w:tabs>
              <w:spacing w:beforeLines="20" w:before="48"/>
              <w:rPr>
                <w:rFonts w:ascii="Arial" w:hAnsi="Arial" w:cs="Arial"/>
                <w:sz w:val="20"/>
                <w:szCs w:val="20"/>
              </w:rPr>
            </w:pPr>
            <w:r w:rsidRPr="004328C1">
              <w:rPr>
                <w:rFonts w:ascii="Arial" w:hAnsi="Arial" w:cs="Arial"/>
                <w:sz w:val="20"/>
                <w:szCs w:val="20"/>
              </w:rPr>
              <w:t>3.1.  Применение понятия «стандартный комплект» означает наличие нормативного документа, однозначно устанавливающего этот комплект. Очевидно, авторы проекта имели в виду иное.</w:t>
            </w:r>
          </w:p>
          <w:p w14:paraId="0E8128F4" w14:textId="529B50C2" w:rsidR="00374D0D" w:rsidRPr="004328C1" w:rsidRDefault="00374D0D" w:rsidP="00374D0D">
            <w:pPr>
              <w:rPr>
                <w:rFonts w:ascii="Arial" w:hAnsi="Arial" w:cs="Arial"/>
                <w:sz w:val="20"/>
                <w:szCs w:val="20"/>
                <w:u w:val="single"/>
              </w:rPr>
            </w:pPr>
            <w:r w:rsidRPr="004328C1">
              <w:rPr>
                <w:rFonts w:ascii="Arial" w:hAnsi="Arial" w:cs="Arial"/>
                <w:sz w:val="20"/>
                <w:szCs w:val="20"/>
              </w:rPr>
              <w:t>3.2  Документ по правилам ЕСКД делится сперва на книги, а затем на части. Формулировка примечания некорректна.</w:t>
            </w:r>
          </w:p>
        </w:tc>
        <w:tc>
          <w:tcPr>
            <w:tcW w:w="3543" w:type="dxa"/>
            <w:tcBorders>
              <w:top w:val="single" w:sz="4" w:space="0" w:color="auto"/>
              <w:left w:val="single" w:sz="4" w:space="0" w:color="auto"/>
              <w:bottom w:val="single" w:sz="4" w:space="0" w:color="auto"/>
              <w:right w:val="single" w:sz="4" w:space="0" w:color="auto"/>
            </w:tcBorders>
          </w:tcPr>
          <w:p w14:paraId="7D9B5963" w14:textId="77777777" w:rsidR="00374D0D" w:rsidRDefault="00374D0D" w:rsidP="00374D0D">
            <w:pPr>
              <w:spacing w:line="228" w:lineRule="auto"/>
              <w:rPr>
                <w:rFonts w:ascii="Arial" w:hAnsi="Arial" w:cs="Arial"/>
                <w:sz w:val="20"/>
                <w:szCs w:val="20"/>
              </w:rPr>
            </w:pPr>
            <w:r>
              <w:rPr>
                <w:rFonts w:ascii="Arial" w:hAnsi="Arial" w:cs="Arial"/>
                <w:sz w:val="20"/>
                <w:szCs w:val="20"/>
              </w:rPr>
              <w:t>Принято.</w:t>
            </w:r>
          </w:p>
          <w:p w14:paraId="0C0CD0EA" w14:textId="0CA4C7D3" w:rsidR="00374D0D" w:rsidRPr="004328C1" w:rsidRDefault="00374D0D" w:rsidP="00374D0D">
            <w:pPr>
              <w:spacing w:line="228" w:lineRule="auto"/>
              <w:rPr>
                <w:rFonts w:ascii="Arial" w:hAnsi="Arial" w:cs="Arial"/>
                <w:sz w:val="20"/>
                <w:szCs w:val="20"/>
              </w:rPr>
            </w:pPr>
            <w:r>
              <w:rPr>
                <w:rFonts w:ascii="Arial" w:hAnsi="Arial" w:cs="Arial"/>
                <w:sz w:val="20"/>
                <w:szCs w:val="20"/>
              </w:rPr>
              <w:t>Раздел 5.2 доработан</w:t>
            </w:r>
          </w:p>
        </w:tc>
      </w:tr>
      <w:tr w:rsidR="00374D0D" w:rsidRPr="004328C1" w14:paraId="0C60FD50" w14:textId="77777777" w:rsidTr="00CE05A2">
        <w:tc>
          <w:tcPr>
            <w:tcW w:w="709" w:type="dxa"/>
          </w:tcPr>
          <w:p w14:paraId="308F6F6F"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tcBorders>
            <w:shd w:val="clear" w:color="auto" w:fill="auto"/>
          </w:tcPr>
          <w:p w14:paraId="09B2B52B" w14:textId="77777777" w:rsidR="00374D0D" w:rsidRPr="004328C1" w:rsidRDefault="00374D0D" w:rsidP="00374D0D">
            <w:pPr>
              <w:tabs>
                <w:tab w:val="left" w:pos="11766"/>
              </w:tabs>
              <w:rPr>
                <w:rFonts w:ascii="Arial" w:hAnsi="Arial" w:cs="Arial"/>
                <w:color w:val="000000"/>
                <w:sz w:val="20"/>
                <w:szCs w:val="20"/>
                <w:lang w:eastAsia="ru-RU" w:bidi="ru-RU"/>
              </w:rPr>
            </w:pPr>
            <w:r w:rsidRPr="004328C1">
              <w:rPr>
                <w:rFonts w:ascii="Arial" w:hAnsi="Arial" w:cs="Arial"/>
                <w:color w:val="000000"/>
                <w:sz w:val="20"/>
                <w:szCs w:val="20"/>
                <w:lang w:eastAsia="ru-RU" w:bidi="ru-RU"/>
              </w:rPr>
              <w:t>5.2.2</w:t>
            </w:r>
          </w:p>
        </w:tc>
        <w:tc>
          <w:tcPr>
            <w:tcW w:w="2268" w:type="dxa"/>
            <w:tcBorders>
              <w:top w:val="single" w:sz="4" w:space="0" w:color="auto"/>
              <w:left w:val="single" w:sz="4" w:space="0" w:color="auto"/>
              <w:bottom w:val="single" w:sz="4" w:space="0" w:color="auto"/>
              <w:right w:val="single" w:sz="4" w:space="0" w:color="auto"/>
            </w:tcBorders>
          </w:tcPr>
          <w:p w14:paraId="27DCDCCF" w14:textId="3975E5C3" w:rsidR="00374D0D" w:rsidRPr="004328C1" w:rsidRDefault="00374D0D" w:rsidP="00374D0D">
            <w:pPr>
              <w:pStyle w:val="a8"/>
              <w:spacing w:line="259" w:lineRule="auto"/>
              <w:jc w:val="center"/>
              <w:rPr>
                <w:rFonts w:ascii="Arial" w:hAnsi="Arial" w:cs="Arial"/>
                <w:color w:val="000000"/>
                <w:sz w:val="20"/>
                <w:szCs w:val="20"/>
                <w:lang w:eastAsia="ru-RU" w:bidi="ru-RU"/>
              </w:rPr>
            </w:pPr>
            <w:r w:rsidRPr="004328C1">
              <w:rPr>
                <w:rFonts w:ascii="Arial" w:hAnsi="Arial" w:cs="Arial"/>
                <w:kern w:val="0"/>
                <w:sz w:val="20"/>
                <w:szCs w:val="20"/>
                <w14:ligatures w14:val="none"/>
              </w:rPr>
              <w:t xml:space="preserve">АО «ВПК «НПО машиностроения», </w:t>
            </w:r>
            <w:r>
              <w:rPr>
                <w:rFonts w:ascii="Arial" w:hAnsi="Arial" w:cs="Arial"/>
                <w:sz w:val="20"/>
                <w:szCs w:val="20"/>
              </w:rPr>
              <w:t xml:space="preserve"> №</w:t>
            </w:r>
            <w:r w:rsidRPr="004328C1">
              <w:rPr>
                <w:rFonts w:ascii="Arial" w:hAnsi="Arial" w:cs="Arial"/>
                <w:sz w:val="20"/>
                <w:szCs w:val="20"/>
              </w:rPr>
              <w:t xml:space="preserve"> 131</w:t>
            </w:r>
            <w:r w:rsidRPr="00C86991">
              <w:rPr>
                <w:rFonts w:ascii="Arial" w:hAnsi="Arial" w:cs="Arial"/>
                <w:sz w:val="20"/>
                <w:szCs w:val="20"/>
              </w:rPr>
              <w:t>/</w:t>
            </w:r>
            <w:r w:rsidRPr="004328C1">
              <w:rPr>
                <w:rFonts w:ascii="Arial" w:hAnsi="Arial" w:cs="Arial"/>
                <w:sz w:val="20"/>
                <w:szCs w:val="20"/>
              </w:rPr>
              <w:t>103 от 17.03.2026</w:t>
            </w:r>
          </w:p>
        </w:tc>
        <w:tc>
          <w:tcPr>
            <w:tcW w:w="6521" w:type="dxa"/>
            <w:tcBorders>
              <w:top w:val="single" w:sz="4" w:space="0" w:color="auto"/>
              <w:left w:val="single" w:sz="6" w:space="0" w:color="000000"/>
              <w:bottom w:val="single" w:sz="6" w:space="0" w:color="000000"/>
              <w:right w:val="single" w:sz="6" w:space="0" w:color="000000"/>
            </w:tcBorders>
          </w:tcPr>
          <w:p w14:paraId="5F0FAECA"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77B1610F"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п. 5.2.2 противоречит п. 5.2.4.</w:t>
            </w:r>
          </w:p>
          <w:p w14:paraId="6AE568F1" w14:textId="77777777" w:rsidR="00374D0D" w:rsidRPr="004328C1" w:rsidRDefault="00374D0D" w:rsidP="00374D0D">
            <w:pPr>
              <w:rPr>
                <w:rFonts w:ascii="Arial" w:hAnsi="Arial" w:cs="Arial"/>
                <w:sz w:val="20"/>
                <w:szCs w:val="20"/>
                <w:u w:val="single"/>
              </w:rPr>
            </w:pPr>
          </w:p>
          <w:p w14:paraId="7DF7E659"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Предлагаемая редакция:</w:t>
            </w:r>
          </w:p>
          <w:p w14:paraId="644C9D7A" w14:textId="6BC7EF19" w:rsidR="00374D0D" w:rsidRPr="00762CB0" w:rsidRDefault="00374D0D" w:rsidP="00374D0D">
            <w:pPr>
              <w:rPr>
                <w:rFonts w:ascii="Arial" w:hAnsi="Arial" w:cs="Arial"/>
                <w:sz w:val="20"/>
                <w:szCs w:val="20"/>
                <w:u w:val="single"/>
              </w:rPr>
            </w:pPr>
            <w:r w:rsidRPr="004328C1">
              <w:rPr>
                <w:rFonts w:ascii="Arial" w:hAnsi="Arial" w:cs="Arial"/>
                <w:sz w:val="20"/>
                <w:szCs w:val="20"/>
              </w:rPr>
              <w:t>Привести в соответствие</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0761A38B" w14:textId="77777777" w:rsidR="00374D0D" w:rsidRDefault="00374D0D" w:rsidP="00374D0D">
            <w:pPr>
              <w:spacing w:line="228" w:lineRule="auto"/>
              <w:rPr>
                <w:rFonts w:ascii="Arial" w:hAnsi="Arial" w:cs="Arial"/>
                <w:sz w:val="20"/>
                <w:szCs w:val="20"/>
              </w:rPr>
            </w:pPr>
            <w:r>
              <w:rPr>
                <w:rFonts w:ascii="Arial" w:hAnsi="Arial" w:cs="Arial"/>
                <w:sz w:val="20"/>
                <w:szCs w:val="20"/>
              </w:rPr>
              <w:t>Принято.</w:t>
            </w:r>
          </w:p>
          <w:p w14:paraId="6A424BC0" w14:textId="47CBB4C8" w:rsidR="00374D0D" w:rsidRPr="004328C1" w:rsidRDefault="00374D0D" w:rsidP="00374D0D">
            <w:pPr>
              <w:spacing w:line="228" w:lineRule="auto"/>
              <w:rPr>
                <w:rFonts w:ascii="Arial" w:hAnsi="Arial" w:cs="Arial"/>
                <w:sz w:val="20"/>
                <w:szCs w:val="20"/>
              </w:rPr>
            </w:pPr>
            <w:r>
              <w:rPr>
                <w:rFonts w:ascii="Arial" w:hAnsi="Arial" w:cs="Arial"/>
                <w:sz w:val="20"/>
                <w:szCs w:val="20"/>
              </w:rPr>
              <w:t>Раздел 5.2 доработан</w:t>
            </w:r>
          </w:p>
        </w:tc>
      </w:tr>
      <w:tr w:rsidR="00374D0D" w:rsidRPr="004328C1" w14:paraId="38D2F844" w14:textId="77777777" w:rsidTr="00E44E90">
        <w:tc>
          <w:tcPr>
            <w:tcW w:w="709" w:type="dxa"/>
          </w:tcPr>
          <w:p w14:paraId="7FE2A380"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6" w:space="0" w:color="auto"/>
              <w:left w:val="single" w:sz="4" w:space="0" w:color="000000" w:themeColor="text1"/>
              <w:bottom w:val="single" w:sz="6" w:space="0" w:color="auto"/>
              <w:right w:val="single" w:sz="4" w:space="0" w:color="000000" w:themeColor="text1"/>
            </w:tcBorders>
          </w:tcPr>
          <w:p w14:paraId="34A7639B" w14:textId="77777777" w:rsidR="00374D0D" w:rsidRPr="004328C1" w:rsidRDefault="00374D0D" w:rsidP="00374D0D">
            <w:pPr>
              <w:tabs>
                <w:tab w:val="left" w:pos="11766"/>
              </w:tabs>
              <w:rPr>
                <w:rFonts w:ascii="Arial" w:hAnsi="Arial" w:cs="Arial"/>
                <w:color w:val="222C2E"/>
                <w:sz w:val="20"/>
                <w:szCs w:val="20"/>
                <w:lang w:eastAsia="ru-RU" w:bidi="ru-RU"/>
              </w:rPr>
            </w:pPr>
            <w:r w:rsidRPr="004328C1">
              <w:rPr>
                <w:rFonts w:ascii="Arial" w:hAnsi="Arial" w:cs="Arial"/>
                <w:sz w:val="20"/>
                <w:szCs w:val="20"/>
              </w:rPr>
              <w:t>5.2.2, 5.2.4</w:t>
            </w:r>
          </w:p>
        </w:tc>
        <w:tc>
          <w:tcPr>
            <w:tcW w:w="2268" w:type="dxa"/>
            <w:tcBorders>
              <w:top w:val="single" w:sz="4" w:space="0" w:color="auto"/>
              <w:left w:val="single" w:sz="4" w:space="0" w:color="auto"/>
              <w:bottom w:val="single" w:sz="4" w:space="0" w:color="auto"/>
              <w:right w:val="single" w:sz="4" w:space="0" w:color="auto"/>
            </w:tcBorders>
          </w:tcPr>
          <w:p w14:paraId="14A4FFC3" w14:textId="3C32EB12" w:rsidR="00374D0D" w:rsidRPr="004328C1" w:rsidRDefault="00374D0D" w:rsidP="00374D0D">
            <w:pPr>
              <w:pStyle w:val="a8"/>
              <w:spacing w:line="259" w:lineRule="auto"/>
              <w:jc w:val="center"/>
              <w:rPr>
                <w:rFonts w:ascii="Arial" w:hAnsi="Arial" w:cs="Arial"/>
                <w:color w:val="000000"/>
                <w:sz w:val="20"/>
                <w:szCs w:val="20"/>
                <w:lang w:eastAsia="ru-RU" w:bidi="ru-RU"/>
              </w:rPr>
            </w:pPr>
            <w:r w:rsidRPr="004328C1">
              <w:rPr>
                <w:rFonts w:ascii="Arial" w:hAnsi="Arial" w:cs="Arial"/>
                <w:sz w:val="20"/>
                <w:szCs w:val="20"/>
              </w:rPr>
              <w:t>АО «</w:t>
            </w:r>
            <w:proofErr w:type="spellStart"/>
            <w:r w:rsidRPr="004328C1">
              <w:rPr>
                <w:rFonts w:ascii="Arial" w:hAnsi="Arial" w:cs="Arial"/>
                <w:sz w:val="20"/>
                <w:szCs w:val="20"/>
              </w:rPr>
              <w:t>ЦНИИмаш</w:t>
            </w:r>
            <w:proofErr w:type="spellEnd"/>
            <w:r w:rsidRPr="004328C1">
              <w:rPr>
                <w:rFonts w:ascii="Arial" w:hAnsi="Arial" w:cs="Arial"/>
                <w:sz w:val="20"/>
                <w:szCs w:val="20"/>
              </w:rPr>
              <w:t xml:space="preserve">», </w:t>
            </w:r>
            <w:r>
              <w:rPr>
                <w:rFonts w:ascii="Arial" w:hAnsi="Arial" w:cs="Arial"/>
                <w:sz w:val="20"/>
                <w:szCs w:val="20"/>
              </w:rPr>
              <w:t xml:space="preserve"> №</w:t>
            </w:r>
            <w:r w:rsidRPr="004328C1">
              <w:rPr>
                <w:rFonts w:ascii="Arial" w:hAnsi="Arial" w:cs="Arial"/>
                <w:sz w:val="20"/>
                <w:szCs w:val="20"/>
              </w:rPr>
              <w:t xml:space="preserve"> </w:t>
            </w:r>
            <w:r w:rsidRPr="004328C1">
              <w:rPr>
                <w:rFonts w:ascii="Arial" w:hAnsi="Arial" w:cs="Arial"/>
                <w:sz w:val="20"/>
                <w:szCs w:val="20"/>
                <w:lang w:val="en-US"/>
              </w:rPr>
              <w:t>04-5849</w:t>
            </w:r>
            <w:r w:rsidRPr="004328C1">
              <w:rPr>
                <w:rFonts w:ascii="Arial" w:hAnsi="Arial" w:cs="Arial"/>
                <w:kern w:val="0"/>
                <w:sz w:val="20"/>
                <w:szCs w:val="20"/>
                <w14:ligatures w14:val="none"/>
              </w:rPr>
              <w:t xml:space="preserve"> </w:t>
            </w:r>
            <w:r w:rsidRPr="004328C1">
              <w:rPr>
                <w:rFonts w:ascii="Arial" w:hAnsi="Arial" w:cs="Arial"/>
                <w:sz w:val="20"/>
                <w:szCs w:val="20"/>
              </w:rPr>
              <w:t>от 24.</w:t>
            </w:r>
            <w:r w:rsidRPr="004328C1">
              <w:rPr>
                <w:rFonts w:ascii="Arial" w:hAnsi="Arial" w:cs="Arial"/>
                <w:sz w:val="20"/>
                <w:szCs w:val="20"/>
                <w:lang w:val="en-US"/>
              </w:rPr>
              <w:t>03</w:t>
            </w:r>
            <w:r w:rsidRPr="004328C1">
              <w:rPr>
                <w:rFonts w:ascii="Arial" w:hAnsi="Arial" w:cs="Arial"/>
                <w:sz w:val="20"/>
                <w:szCs w:val="20"/>
              </w:rPr>
              <w:t>.202</w:t>
            </w:r>
            <w:r w:rsidRPr="004328C1">
              <w:rPr>
                <w:rFonts w:ascii="Arial" w:hAnsi="Arial" w:cs="Arial"/>
                <w:sz w:val="20"/>
                <w:szCs w:val="20"/>
                <w:lang w:val="en-US"/>
              </w:rPr>
              <w:t>6</w:t>
            </w:r>
          </w:p>
        </w:tc>
        <w:tc>
          <w:tcPr>
            <w:tcW w:w="6521" w:type="dxa"/>
            <w:tcBorders>
              <w:top w:val="single" w:sz="4" w:space="0" w:color="auto"/>
              <w:left w:val="single" w:sz="4" w:space="0" w:color="auto"/>
              <w:bottom w:val="single" w:sz="4" w:space="0" w:color="auto"/>
              <w:right w:val="single" w:sz="4" w:space="0" w:color="auto"/>
            </w:tcBorders>
          </w:tcPr>
          <w:p w14:paraId="18F49623"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7A307C53" w14:textId="77777777" w:rsidR="00374D0D" w:rsidRPr="004328C1" w:rsidRDefault="00374D0D" w:rsidP="00374D0D">
            <w:pPr>
              <w:rPr>
                <w:rFonts w:ascii="Arial" w:hAnsi="Arial" w:cs="Arial"/>
                <w:sz w:val="20"/>
                <w:szCs w:val="20"/>
              </w:rPr>
            </w:pPr>
            <w:r w:rsidRPr="004328C1">
              <w:rPr>
                <w:rFonts w:ascii="Arial" w:hAnsi="Arial" w:cs="Arial"/>
                <w:sz w:val="20"/>
                <w:szCs w:val="20"/>
              </w:rPr>
              <w:t xml:space="preserve">Положения п.5.2.2 о том, что состав основного комплекта эксплуатационной документации (ЭД) изделия определяется </w:t>
            </w:r>
            <w:proofErr w:type="gramStart"/>
            <w:r w:rsidRPr="004328C1">
              <w:rPr>
                <w:rFonts w:ascii="Arial" w:hAnsi="Arial" w:cs="Arial"/>
                <w:sz w:val="20"/>
                <w:szCs w:val="20"/>
              </w:rPr>
              <w:t>спецификацией изделия</w:t>
            </w:r>
            <w:proofErr w:type="gramEnd"/>
            <w:r w:rsidRPr="004328C1">
              <w:rPr>
                <w:rFonts w:ascii="Arial" w:hAnsi="Arial" w:cs="Arial"/>
                <w:sz w:val="20"/>
                <w:szCs w:val="20"/>
              </w:rPr>
              <w:t xml:space="preserve"> противоречат п.5.2.4 "Состав основного комплекта ЭД изделия (в том числе комплекта ЭД, закрепленного за изделием) определяется ведомостью ЭД". Предлагается исключить понятие "комплект ЭД, закрепленный за изделием" или использовать его только для полного комплекта ЭД специфицированного изделия.</w:t>
            </w:r>
          </w:p>
          <w:p w14:paraId="311E8486"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Второе предложение п.5.2.2 изложить в редакции</w:t>
            </w:r>
          </w:p>
          <w:p w14:paraId="7ACED2A1" w14:textId="77777777" w:rsidR="00374D0D" w:rsidRPr="004328C1" w:rsidRDefault="00374D0D" w:rsidP="00374D0D">
            <w:pPr>
              <w:rPr>
                <w:rFonts w:ascii="Arial" w:hAnsi="Arial" w:cs="Arial"/>
                <w:sz w:val="20"/>
                <w:szCs w:val="20"/>
                <w:u w:val="single"/>
              </w:rPr>
            </w:pPr>
          </w:p>
          <w:p w14:paraId="6B737567"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Предлагаемая редакция:</w:t>
            </w:r>
          </w:p>
          <w:p w14:paraId="11A1E508" w14:textId="71C9492B" w:rsidR="00374D0D" w:rsidRPr="007F437C" w:rsidRDefault="00374D0D" w:rsidP="00374D0D">
            <w:pPr>
              <w:rPr>
                <w:rFonts w:ascii="Arial" w:hAnsi="Arial" w:cs="Arial"/>
                <w:sz w:val="20"/>
                <w:szCs w:val="20"/>
                <w:u w:val="single"/>
              </w:rPr>
            </w:pPr>
            <w:r w:rsidRPr="004328C1">
              <w:rPr>
                <w:rFonts w:ascii="Arial" w:hAnsi="Arial" w:cs="Arial"/>
                <w:sz w:val="20"/>
                <w:szCs w:val="20"/>
              </w:rPr>
              <w:t>"Состав основного комплекта ЭД изделия определяется ведомостью ЭД"</w:t>
            </w:r>
          </w:p>
        </w:tc>
        <w:tc>
          <w:tcPr>
            <w:tcW w:w="3543" w:type="dxa"/>
            <w:tcBorders>
              <w:top w:val="single" w:sz="6" w:space="0" w:color="auto"/>
              <w:left w:val="single" w:sz="4" w:space="0" w:color="000000" w:themeColor="text1"/>
              <w:bottom w:val="single" w:sz="6" w:space="0" w:color="auto"/>
              <w:right w:val="single" w:sz="4" w:space="0" w:color="000000" w:themeColor="text1"/>
            </w:tcBorders>
          </w:tcPr>
          <w:p w14:paraId="33532B69" w14:textId="77777777" w:rsidR="00374D0D" w:rsidRDefault="00374D0D" w:rsidP="00374D0D">
            <w:pPr>
              <w:spacing w:line="228" w:lineRule="auto"/>
              <w:rPr>
                <w:rFonts w:ascii="Arial" w:hAnsi="Arial" w:cs="Arial"/>
                <w:sz w:val="20"/>
                <w:szCs w:val="20"/>
                <w:lang w:eastAsia="ru-RU" w:bidi="ru-RU"/>
              </w:rPr>
            </w:pPr>
            <w:r>
              <w:rPr>
                <w:rFonts w:ascii="Arial" w:hAnsi="Arial" w:cs="Arial"/>
                <w:sz w:val="20"/>
                <w:szCs w:val="20"/>
                <w:lang w:eastAsia="ru-RU" w:bidi="ru-RU"/>
              </w:rPr>
              <w:t>Принято частично.</w:t>
            </w:r>
          </w:p>
          <w:p w14:paraId="0ADC19B5" w14:textId="642A123F" w:rsidR="00374D0D" w:rsidRPr="004328C1" w:rsidRDefault="00374D0D" w:rsidP="00374D0D">
            <w:pPr>
              <w:spacing w:line="228" w:lineRule="auto"/>
              <w:rPr>
                <w:rFonts w:ascii="Arial" w:hAnsi="Arial" w:cs="Arial"/>
                <w:sz w:val="20"/>
                <w:szCs w:val="20"/>
                <w:lang w:eastAsia="ru-RU" w:bidi="ru-RU"/>
              </w:rPr>
            </w:pPr>
            <w:r>
              <w:rPr>
                <w:rFonts w:ascii="Arial" w:hAnsi="Arial" w:cs="Arial"/>
                <w:sz w:val="20"/>
                <w:szCs w:val="20"/>
              </w:rPr>
              <w:t>Раздел 5.2 доработан</w:t>
            </w:r>
          </w:p>
        </w:tc>
      </w:tr>
      <w:tr w:rsidR="00374D0D" w:rsidRPr="004328C1" w14:paraId="7DFCC7DB" w14:textId="77777777" w:rsidTr="00E44E90">
        <w:tc>
          <w:tcPr>
            <w:tcW w:w="709" w:type="dxa"/>
          </w:tcPr>
          <w:p w14:paraId="409C7E69"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EAA46B4" w14:textId="7EFEACCB" w:rsidR="00374D0D" w:rsidRPr="004328C1" w:rsidRDefault="00374D0D" w:rsidP="00374D0D">
            <w:pPr>
              <w:tabs>
                <w:tab w:val="left" w:pos="11766"/>
              </w:tabs>
              <w:rPr>
                <w:rFonts w:ascii="Arial" w:hAnsi="Arial" w:cs="Arial"/>
                <w:color w:val="000000"/>
                <w:sz w:val="20"/>
                <w:szCs w:val="20"/>
                <w:lang w:eastAsia="ru-RU" w:bidi="ru-RU"/>
              </w:rPr>
            </w:pPr>
            <w:r w:rsidRPr="004328C1">
              <w:rPr>
                <w:rFonts w:ascii="Arial" w:eastAsia="Times New Roman" w:hAnsi="Arial" w:cs="Arial"/>
                <w:sz w:val="20"/>
                <w:szCs w:val="20"/>
              </w:rPr>
              <w:t>5.2.2</w:t>
            </w:r>
            <w:r>
              <w:rPr>
                <w:rFonts w:ascii="Arial" w:eastAsia="Times New Roman" w:hAnsi="Arial" w:cs="Arial"/>
                <w:sz w:val="20"/>
                <w:szCs w:val="20"/>
              </w:rPr>
              <w:t>–</w:t>
            </w:r>
            <w:r w:rsidRPr="004328C1">
              <w:rPr>
                <w:rFonts w:ascii="Arial" w:eastAsia="Times New Roman" w:hAnsi="Arial" w:cs="Arial"/>
                <w:sz w:val="20"/>
                <w:szCs w:val="20"/>
              </w:rPr>
              <w:t>5.2.5</w:t>
            </w:r>
          </w:p>
        </w:tc>
        <w:tc>
          <w:tcPr>
            <w:tcW w:w="2268" w:type="dxa"/>
            <w:tcBorders>
              <w:top w:val="single" w:sz="4" w:space="0" w:color="auto"/>
              <w:left w:val="single" w:sz="4" w:space="0" w:color="auto"/>
              <w:bottom w:val="single" w:sz="4" w:space="0" w:color="auto"/>
              <w:right w:val="single" w:sz="4" w:space="0" w:color="auto"/>
            </w:tcBorders>
          </w:tcPr>
          <w:p w14:paraId="756748F2" w14:textId="6F25385B" w:rsidR="00374D0D" w:rsidRPr="004328C1" w:rsidRDefault="00374D0D" w:rsidP="00374D0D">
            <w:pPr>
              <w:pStyle w:val="a8"/>
              <w:spacing w:line="259" w:lineRule="auto"/>
              <w:jc w:val="center"/>
              <w:rPr>
                <w:rFonts w:ascii="Arial" w:hAnsi="Arial" w:cs="Arial"/>
                <w:sz w:val="20"/>
                <w:szCs w:val="20"/>
              </w:rPr>
            </w:pPr>
            <w:r w:rsidRPr="00C2670E">
              <w:rPr>
                <w:rFonts w:ascii="Arial" w:hAnsi="Arial" w:cs="Arial"/>
                <w:sz w:val="20"/>
                <w:szCs w:val="20"/>
              </w:rPr>
              <w:t>АО «ТМХ-Локомотивы»</w:t>
            </w:r>
            <w:r>
              <w:rPr>
                <w:rFonts w:ascii="Arial" w:hAnsi="Arial" w:cs="Arial"/>
                <w:sz w:val="20"/>
                <w:szCs w:val="20"/>
              </w:rPr>
              <w:t xml:space="preserve">,  № </w:t>
            </w:r>
            <w:r w:rsidRPr="00C2670E">
              <w:rPr>
                <w:rFonts w:ascii="Arial" w:hAnsi="Arial" w:cs="Arial"/>
                <w:sz w:val="20"/>
                <w:szCs w:val="20"/>
              </w:rPr>
              <w:t xml:space="preserve">1532-ТМХ от 19.03.2026 </w:t>
            </w:r>
          </w:p>
        </w:tc>
        <w:tc>
          <w:tcPr>
            <w:tcW w:w="6521" w:type="dxa"/>
            <w:tcBorders>
              <w:top w:val="single" w:sz="4" w:space="0" w:color="auto"/>
              <w:left w:val="single" w:sz="6" w:space="0" w:color="000000"/>
              <w:bottom w:val="single" w:sz="6" w:space="0" w:color="000000"/>
              <w:right w:val="single" w:sz="6" w:space="0" w:color="000000"/>
            </w:tcBorders>
          </w:tcPr>
          <w:p w14:paraId="166658CA"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3380AD2E" w14:textId="5363144F" w:rsidR="00374D0D" w:rsidRPr="00BB75A1" w:rsidRDefault="00374D0D" w:rsidP="00374D0D">
            <w:pPr>
              <w:rPr>
                <w:rFonts w:ascii="Arial" w:hAnsi="Arial" w:cs="Arial"/>
                <w:sz w:val="20"/>
                <w:szCs w:val="20"/>
              </w:rPr>
            </w:pPr>
            <w:r>
              <w:rPr>
                <w:rFonts w:ascii="Arial" w:hAnsi="Arial" w:cs="Arial"/>
                <w:sz w:val="20"/>
                <w:szCs w:val="20"/>
              </w:rPr>
              <w:t>Три пункта объединить в один и и</w:t>
            </w:r>
            <w:r w:rsidRPr="00BB75A1">
              <w:rPr>
                <w:rFonts w:ascii="Arial" w:hAnsi="Arial" w:cs="Arial"/>
                <w:sz w:val="20"/>
                <w:szCs w:val="20"/>
              </w:rPr>
              <w:t>зложить в редакции:</w:t>
            </w:r>
          </w:p>
          <w:p w14:paraId="6A809812" w14:textId="77777777" w:rsidR="00374D0D" w:rsidRPr="00BB75A1" w:rsidRDefault="00374D0D" w:rsidP="00374D0D">
            <w:pPr>
              <w:rPr>
                <w:rFonts w:ascii="Arial" w:hAnsi="Arial" w:cs="Arial"/>
                <w:sz w:val="20"/>
                <w:szCs w:val="20"/>
              </w:rPr>
            </w:pPr>
            <w:r w:rsidRPr="00BB75A1">
              <w:rPr>
                <w:rFonts w:ascii="Arial" w:hAnsi="Arial" w:cs="Arial"/>
                <w:sz w:val="20"/>
                <w:szCs w:val="20"/>
              </w:rPr>
              <w:t xml:space="preserve">5.2.2 В ЭД на изделие включают в необходимых объемах сведения об изделии в целом и составных частях, установленных на изделии к моменту поставки его заказчику (потребителю). </w:t>
            </w:r>
          </w:p>
          <w:p w14:paraId="6256ECFD" w14:textId="77777777" w:rsidR="00374D0D" w:rsidRPr="00BB75A1" w:rsidRDefault="00374D0D" w:rsidP="00374D0D">
            <w:pPr>
              <w:rPr>
                <w:rFonts w:ascii="Arial" w:hAnsi="Arial" w:cs="Arial"/>
                <w:sz w:val="20"/>
                <w:szCs w:val="20"/>
              </w:rPr>
            </w:pPr>
            <w:r w:rsidRPr="00BB75A1">
              <w:rPr>
                <w:rFonts w:ascii="Arial" w:hAnsi="Arial" w:cs="Arial"/>
                <w:sz w:val="20"/>
                <w:szCs w:val="20"/>
              </w:rPr>
              <w:t>ЭД на составные части изделия допускается включать в состав ЭД на изделие по согласованию с заказчиком (при наличии), при этом в ЭД на изделие не повторяют содержание документов на его составные части.</w:t>
            </w:r>
          </w:p>
          <w:p w14:paraId="3BCE88D1" w14:textId="77777777" w:rsidR="00374D0D" w:rsidRPr="00BB75A1" w:rsidRDefault="00374D0D" w:rsidP="00374D0D">
            <w:pPr>
              <w:rPr>
                <w:rFonts w:ascii="Arial" w:hAnsi="Arial" w:cs="Arial"/>
                <w:sz w:val="20"/>
                <w:szCs w:val="20"/>
              </w:rPr>
            </w:pPr>
            <w:r w:rsidRPr="00BB75A1">
              <w:rPr>
                <w:rFonts w:ascii="Arial" w:hAnsi="Arial" w:cs="Arial"/>
                <w:sz w:val="20"/>
                <w:szCs w:val="20"/>
              </w:rPr>
              <w:t>Описание и правила эксплуатации составных частей, в том числе покупных изделий, должны быть, как правило, включены в соответствующие ЭД на изделие в качестве их самостоятельных разделов, подразделов и пунктов.</w:t>
            </w:r>
          </w:p>
          <w:p w14:paraId="518BFE0E" w14:textId="77777777" w:rsidR="00374D0D" w:rsidRDefault="00374D0D" w:rsidP="00374D0D">
            <w:pPr>
              <w:rPr>
                <w:rFonts w:ascii="Arial" w:hAnsi="Arial" w:cs="Arial"/>
                <w:sz w:val="20"/>
                <w:szCs w:val="20"/>
                <w:u w:val="single"/>
              </w:rPr>
            </w:pPr>
          </w:p>
          <w:p w14:paraId="6ABC5DC3" w14:textId="40066CE2"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16074E48" w14:textId="77777777" w:rsidR="00374D0D" w:rsidRDefault="00374D0D" w:rsidP="00374D0D">
            <w:pPr>
              <w:rPr>
                <w:rFonts w:ascii="Arial" w:hAnsi="Arial" w:cs="Arial"/>
                <w:sz w:val="20"/>
                <w:szCs w:val="20"/>
              </w:rPr>
            </w:pPr>
            <w:r w:rsidRPr="00BB75A1">
              <w:rPr>
                <w:rFonts w:ascii="Arial" w:hAnsi="Arial" w:cs="Arial"/>
                <w:sz w:val="20"/>
                <w:szCs w:val="20"/>
              </w:rPr>
              <w:t>Разделение на основной и полный комплекты для ЭД, как это реализовано для РКД, невозможно -</w:t>
            </w:r>
            <w:r>
              <w:rPr>
                <w:rFonts w:ascii="Arial" w:hAnsi="Arial" w:cs="Arial"/>
                <w:sz w:val="20"/>
                <w:szCs w:val="20"/>
              </w:rPr>
              <w:t xml:space="preserve"> </w:t>
            </w:r>
            <w:r w:rsidRPr="00BB75A1">
              <w:rPr>
                <w:rFonts w:ascii="Arial" w:hAnsi="Arial" w:cs="Arial"/>
                <w:sz w:val="20"/>
                <w:szCs w:val="20"/>
              </w:rPr>
              <w:t xml:space="preserve">ЭД на изделие должно содержать в необходимых объемах сведения об изделии в целом и составных частях, </w:t>
            </w:r>
            <w:bookmarkStart w:id="32" w:name="_Hlk226450490"/>
            <w:r w:rsidRPr="00BB75A1">
              <w:rPr>
                <w:rFonts w:ascii="Arial" w:hAnsi="Arial" w:cs="Arial"/>
                <w:sz w:val="20"/>
                <w:szCs w:val="20"/>
              </w:rPr>
              <w:t xml:space="preserve">установленных на изделии к моменту поставки </w:t>
            </w:r>
            <w:bookmarkEnd w:id="32"/>
            <w:r w:rsidRPr="00BB75A1">
              <w:rPr>
                <w:rFonts w:ascii="Arial" w:hAnsi="Arial" w:cs="Arial"/>
                <w:sz w:val="20"/>
                <w:szCs w:val="20"/>
              </w:rPr>
              <w:t>его заказчику (потребителю)</w:t>
            </w:r>
          </w:p>
          <w:p w14:paraId="5765E831" w14:textId="0BF01FF9" w:rsidR="00374D0D" w:rsidRPr="00C2670E" w:rsidRDefault="00374D0D" w:rsidP="00374D0D">
            <w:pPr>
              <w:rPr>
                <w:rFonts w:ascii="Arial" w:hAnsi="Arial" w:cs="Arial"/>
                <w:sz w:val="20"/>
                <w:szCs w:val="20"/>
              </w:rPr>
            </w:pPr>
          </w:p>
        </w:tc>
        <w:tc>
          <w:tcPr>
            <w:tcW w:w="3543" w:type="dxa"/>
            <w:tcBorders>
              <w:top w:val="single" w:sz="4" w:space="0" w:color="auto"/>
              <w:left w:val="single" w:sz="4" w:space="0" w:color="auto"/>
              <w:bottom w:val="single" w:sz="4" w:space="0" w:color="auto"/>
              <w:right w:val="single" w:sz="4" w:space="0" w:color="auto"/>
            </w:tcBorders>
          </w:tcPr>
          <w:p w14:paraId="6989BC23" w14:textId="4B22AB10" w:rsidR="00374D0D" w:rsidRDefault="00374D0D" w:rsidP="00374D0D">
            <w:pPr>
              <w:spacing w:line="228" w:lineRule="auto"/>
              <w:rPr>
                <w:rFonts w:ascii="Arial" w:hAnsi="Arial" w:cs="Arial"/>
                <w:sz w:val="20"/>
                <w:szCs w:val="20"/>
              </w:rPr>
            </w:pPr>
            <w:r>
              <w:rPr>
                <w:rFonts w:ascii="Arial" w:hAnsi="Arial" w:cs="Arial"/>
                <w:sz w:val="20"/>
                <w:szCs w:val="20"/>
              </w:rPr>
              <w:t>Отклонено.</w:t>
            </w:r>
          </w:p>
          <w:p w14:paraId="0C0974C2" w14:textId="65567966" w:rsidR="00374D0D" w:rsidRDefault="00374D0D" w:rsidP="00374D0D">
            <w:pPr>
              <w:spacing w:line="228" w:lineRule="auto"/>
              <w:rPr>
                <w:rFonts w:ascii="Arial" w:hAnsi="Arial" w:cs="Arial"/>
                <w:sz w:val="20"/>
                <w:szCs w:val="20"/>
              </w:rPr>
            </w:pPr>
            <w:r>
              <w:rPr>
                <w:rFonts w:ascii="Arial" w:hAnsi="Arial" w:cs="Arial"/>
                <w:sz w:val="20"/>
                <w:szCs w:val="20"/>
              </w:rPr>
              <w:t>То, что эксплуатационный документ  на изделие может включать сведения о его СЧ никто не отрицает. Формирование комплектов ЭД необходимо при наличии самостоятельных эксплуатационных документов на СЧ. Если полная информация об эксплуатации изделия приведена в совокупности документов (книг), то эту совокупность необходимо структурировано описать (это стало очевидно при выполнении НИР «Цитадель») – для этого используется понятие комплектов. Выделить основной и полный комплекты ЭД вполне возможно – см. окончательную редакцию.</w:t>
            </w:r>
          </w:p>
          <w:p w14:paraId="64BE923B" w14:textId="2DB73C1C" w:rsidR="00374D0D" w:rsidRPr="004328C1" w:rsidRDefault="00374D0D" w:rsidP="00374D0D">
            <w:pPr>
              <w:spacing w:line="228" w:lineRule="auto"/>
              <w:rPr>
                <w:rFonts w:ascii="Arial" w:hAnsi="Arial" w:cs="Arial"/>
                <w:sz w:val="20"/>
                <w:szCs w:val="20"/>
              </w:rPr>
            </w:pPr>
            <w:r>
              <w:rPr>
                <w:rFonts w:ascii="Arial" w:hAnsi="Arial" w:cs="Arial"/>
                <w:sz w:val="20"/>
                <w:szCs w:val="20"/>
              </w:rPr>
              <w:t>Положение «</w:t>
            </w:r>
            <w:r w:rsidRPr="00BB75A1">
              <w:rPr>
                <w:rFonts w:ascii="Arial" w:hAnsi="Arial" w:cs="Arial"/>
                <w:sz w:val="20"/>
                <w:szCs w:val="20"/>
              </w:rPr>
              <w:t>об изделии в целом и составных частях, установленных на изделии к моменту поставки</w:t>
            </w:r>
            <w:r>
              <w:rPr>
                <w:rFonts w:ascii="Arial" w:hAnsi="Arial" w:cs="Arial"/>
                <w:sz w:val="20"/>
                <w:szCs w:val="20"/>
              </w:rPr>
              <w:t>» включено в п. 4.3</w:t>
            </w:r>
          </w:p>
        </w:tc>
      </w:tr>
      <w:tr w:rsidR="00374D0D" w:rsidRPr="004328C1" w14:paraId="3288F35A" w14:textId="77777777" w:rsidTr="00E44E90">
        <w:tc>
          <w:tcPr>
            <w:tcW w:w="709" w:type="dxa"/>
          </w:tcPr>
          <w:p w14:paraId="108B156F"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2C1F6CD" w14:textId="77777777" w:rsidR="00374D0D" w:rsidRPr="004328C1" w:rsidRDefault="00374D0D" w:rsidP="00374D0D">
            <w:pPr>
              <w:tabs>
                <w:tab w:val="left" w:pos="11766"/>
              </w:tabs>
              <w:rPr>
                <w:rFonts w:ascii="Arial" w:hAnsi="Arial" w:cs="Arial"/>
                <w:color w:val="000000"/>
                <w:sz w:val="20"/>
                <w:szCs w:val="20"/>
                <w:lang w:eastAsia="ru-RU" w:bidi="ru-RU"/>
              </w:rPr>
            </w:pPr>
            <w:r w:rsidRPr="004328C1">
              <w:rPr>
                <w:rFonts w:ascii="Arial" w:eastAsia="Times New Roman" w:hAnsi="Arial" w:cs="Arial"/>
                <w:sz w:val="20"/>
                <w:szCs w:val="20"/>
              </w:rPr>
              <w:t xml:space="preserve">5.2.2, 5.2.4, </w:t>
            </w:r>
            <w:r w:rsidRPr="004328C1">
              <w:rPr>
                <w:rFonts w:ascii="Arial" w:eastAsia="Times New Roman" w:hAnsi="Arial" w:cs="Arial"/>
                <w:sz w:val="20"/>
                <w:szCs w:val="20"/>
              </w:rPr>
              <w:lastRenderedPageBreak/>
              <w:t>5.2.5</w:t>
            </w:r>
          </w:p>
        </w:tc>
        <w:tc>
          <w:tcPr>
            <w:tcW w:w="2268" w:type="dxa"/>
            <w:tcBorders>
              <w:top w:val="single" w:sz="4" w:space="0" w:color="auto"/>
              <w:left w:val="single" w:sz="4" w:space="0" w:color="auto"/>
              <w:bottom w:val="single" w:sz="4" w:space="0" w:color="auto"/>
              <w:right w:val="single" w:sz="4" w:space="0" w:color="auto"/>
            </w:tcBorders>
          </w:tcPr>
          <w:p w14:paraId="2625E825" w14:textId="6CCC5F00" w:rsidR="00374D0D" w:rsidRPr="004328C1" w:rsidRDefault="00374D0D" w:rsidP="00374D0D">
            <w:pPr>
              <w:pStyle w:val="a8"/>
              <w:spacing w:line="259" w:lineRule="auto"/>
              <w:jc w:val="center"/>
              <w:rPr>
                <w:rFonts w:ascii="Arial" w:hAnsi="Arial" w:cs="Arial"/>
                <w:color w:val="000000"/>
                <w:sz w:val="20"/>
                <w:szCs w:val="20"/>
                <w:lang w:eastAsia="ru-RU" w:bidi="ru-RU"/>
              </w:rPr>
            </w:pPr>
            <w:r w:rsidRPr="004328C1">
              <w:rPr>
                <w:rFonts w:ascii="Arial" w:hAnsi="Arial" w:cs="Arial"/>
                <w:kern w:val="0"/>
                <w:sz w:val="20"/>
                <w:szCs w:val="20"/>
                <w14:ligatures w14:val="none"/>
              </w:rPr>
              <w:lastRenderedPageBreak/>
              <w:t xml:space="preserve">ПАО «РКК </w:t>
            </w:r>
            <w:r w:rsidRPr="004328C1">
              <w:rPr>
                <w:rFonts w:ascii="Arial" w:hAnsi="Arial" w:cs="Arial"/>
                <w:kern w:val="0"/>
                <w:sz w:val="20"/>
                <w:szCs w:val="20"/>
                <w14:ligatures w14:val="none"/>
              </w:rPr>
              <w:lastRenderedPageBreak/>
              <w:t xml:space="preserve">«Энергия», </w:t>
            </w:r>
            <w:r>
              <w:rPr>
                <w:rFonts w:ascii="Arial" w:hAnsi="Arial" w:cs="Arial"/>
                <w:sz w:val="20"/>
                <w:szCs w:val="20"/>
              </w:rPr>
              <w:t xml:space="preserve"> №</w:t>
            </w:r>
            <w:r w:rsidRPr="004328C1">
              <w:rPr>
                <w:rFonts w:ascii="Arial" w:hAnsi="Arial" w:cs="Arial"/>
                <w:sz w:val="20"/>
                <w:szCs w:val="20"/>
              </w:rPr>
              <w:t xml:space="preserve"> 251-7/148 от 25.03.2026</w:t>
            </w:r>
          </w:p>
        </w:tc>
        <w:tc>
          <w:tcPr>
            <w:tcW w:w="6521" w:type="dxa"/>
            <w:tcBorders>
              <w:top w:val="single" w:sz="4" w:space="0" w:color="auto"/>
              <w:left w:val="single" w:sz="4" w:space="0" w:color="auto"/>
              <w:bottom w:val="single" w:sz="4" w:space="0" w:color="auto"/>
              <w:right w:val="single" w:sz="4" w:space="0" w:color="auto"/>
            </w:tcBorders>
          </w:tcPr>
          <w:p w14:paraId="1747ACD5"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lastRenderedPageBreak/>
              <w:t>Замечание, предложение:</w:t>
            </w:r>
          </w:p>
          <w:p w14:paraId="33BE359B" w14:textId="77777777" w:rsidR="00374D0D" w:rsidRPr="004328C1" w:rsidRDefault="00374D0D" w:rsidP="00374D0D">
            <w:pPr>
              <w:pStyle w:val="aa"/>
              <w:rPr>
                <w:rFonts w:cs="Arial"/>
                <w:color w:val="auto"/>
                <w:sz w:val="20"/>
                <w:szCs w:val="20"/>
                <w:lang w:eastAsia="ru-RU"/>
              </w:rPr>
            </w:pPr>
            <w:r w:rsidRPr="004328C1">
              <w:rPr>
                <w:rFonts w:cs="Arial"/>
                <w:color w:val="auto"/>
                <w:sz w:val="20"/>
                <w:szCs w:val="20"/>
                <w:lang w:eastAsia="ru-RU"/>
              </w:rPr>
              <w:lastRenderedPageBreak/>
              <w:t xml:space="preserve">Противоречие в определении документа, устанавливающего состав комплекта ЭД. </w:t>
            </w:r>
          </w:p>
          <w:p w14:paraId="231B4710" w14:textId="77777777" w:rsidR="00374D0D" w:rsidRPr="004328C1" w:rsidRDefault="00374D0D" w:rsidP="00374D0D">
            <w:pPr>
              <w:pStyle w:val="aa"/>
              <w:rPr>
                <w:rFonts w:cs="Arial"/>
                <w:color w:val="auto"/>
                <w:sz w:val="20"/>
                <w:szCs w:val="20"/>
                <w:lang w:eastAsia="ru-RU"/>
              </w:rPr>
            </w:pPr>
            <w:r w:rsidRPr="004328C1">
              <w:rPr>
                <w:rFonts w:cs="Arial"/>
                <w:color w:val="auto"/>
                <w:sz w:val="20"/>
                <w:szCs w:val="20"/>
                <w:lang w:eastAsia="ru-RU"/>
              </w:rPr>
              <w:t xml:space="preserve">В пункте 5.2.2 установлено, что состав </w:t>
            </w:r>
            <w:r w:rsidRPr="004328C1">
              <w:rPr>
                <w:rFonts w:cs="Arial"/>
                <w:b/>
                <w:color w:val="auto"/>
                <w:sz w:val="20"/>
                <w:szCs w:val="20"/>
                <w:lang w:eastAsia="ru-RU"/>
              </w:rPr>
              <w:t>основного</w:t>
            </w:r>
            <w:r w:rsidRPr="004328C1">
              <w:rPr>
                <w:rFonts w:cs="Arial"/>
                <w:color w:val="auto"/>
                <w:sz w:val="20"/>
                <w:szCs w:val="20"/>
                <w:lang w:eastAsia="ru-RU"/>
              </w:rPr>
              <w:t xml:space="preserve"> комплекта ЭД изделия определяется </w:t>
            </w:r>
            <w:r w:rsidRPr="004328C1">
              <w:rPr>
                <w:rFonts w:cs="Arial"/>
                <w:b/>
                <w:color w:val="auto"/>
                <w:sz w:val="20"/>
                <w:szCs w:val="20"/>
                <w:lang w:eastAsia="ru-RU"/>
              </w:rPr>
              <w:t>спецификацией изделия</w:t>
            </w:r>
            <w:r w:rsidRPr="004328C1">
              <w:rPr>
                <w:rFonts w:cs="Arial"/>
                <w:color w:val="auto"/>
                <w:sz w:val="20"/>
                <w:szCs w:val="20"/>
                <w:lang w:eastAsia="ru-RU"/>
              </w:rPr>
              <w:t xml:space="preserve">, в пункте 5.2.4, что состав </w:t>
            </w:r>
            <w:r w:rsidRPr="004328C1">
              <w:rPr>
                <w:rFonts w:cs="Arial"/>
                <w:b/>
                <w:color w:val="auto"/>
                <w:sz w:val="20"/>
                <w:szCs w:val="20"/>
                <w:lang w:eastAsia="ru-RU"/>
              </w:rPr>
              <w:t>основного</w:t>
            </w:r>
            <w:r w:rsidRPr="004328C1">
              <w:rPr>
                <w:rFonts w:cs="Arial"/>
                <w:color w:val="auto"/>
                <w:sz w:val="20"/>
                <w:szCs w:val="20"/>
                <w:lang w:eastAsia="ru-RU"/>
              </w:rPr>
              <w:t xml:space="preserve"> комплекта ЭД изделия определяется </w:t>
            </w:r>
            <w:r w:rsidRPr="004328C1">
              <w:rPr>
                <w:rFonts w:cs="Arial"/>
                <w:b/>
                <w:color w:val="auto"/>
                <w:sz w:val="20"/>
                <w:szCs w:val="20"/>
                <w:lang w:eastAsia="ru-RU"/>
              </w:rPr>
              <w:t>ведомостью ЭД,</w:t>
            </w:r>
            <w:r w:rsidRPr="004328C1">
              <w:rPr>
                <w:rFonts w:cs="Arial"/>
                <w:color w:val="auto"/>
                <w:sz w:val="20"/>
                <w:szCs w:val="20"/>
                <w:lang w:eastAsia="ru-RU"/>
              </w:rPr>
              <w:t xml:space="preserve"> в тоже время в пункте 5.2.5 установлено, что состав </w:t>
            </w:r>
            <w:r w:rsidRPr="004328C1">
              <w:rPr>
                <w:rFonts w:cs="Arial"/>
                <w:b/>
                <w:color w:val="auto"/>
                <w:sz w:val="20"/>
                <w:szCs w:val="20"/>
                <w:lang w:eastAsia="ru-RU"/>
              </w:rPr>
              <w:t>полного</w:t>
            </w:r>
            <w:r w:rsidRPr="004328C1">
              <w:rPr>
                <w:rFonts w:cs="Arial"/>
                <w:color w:val="auto"/>
                <w:sz w:val="20"/>
                <w:szCs w:val="20"/>
                <w:lang w:eastAsia="ru-RU"/>
              </w:rPr>
              <w:t xml:space="preserve"> комплекта ЭД изделия определяется совокупностью </w:t>
            </w:r>
            <w:r w:rsidRPr="004328C1">
              <w:rPr>
                <w:rFonts w:cs="Arial"/>
                <w:b/>
                <w:color w:val="auto"/>
                <w:sz w:val="20"/>
                <w:szCs w:val="20"/>
                <w:lang w:eastAsia="ru-RU"/>
              </w:rPr>
              <w:t>ведомостью ЭД.</w:t>
            </w:r>
          </w:p>
          <w:p w14:paraId="5DCBB243" w14:textId="3152DAD1" w:rsidR="00374D0D" w:rsidRPr="009C3F0D" w:rsidRDefault="00374D0D" w:rsidP="00374D0D">
            <w:pPr>
              <w:rPr>
                <w:rFonts w:ascii="Arial" w:hAnsi="Arial" w:cs="Arial"/>
                <w:sz w:val="20"/>
                <w:szCs w:val="20"/>
                <w:u w:val="single"/>
              </w:rPr>
            </w:pPr>
            <w:r w:rsidRPr="004328C1">
              <w:rPr>
                <w:rFonts w:ascii="Arial" w:hAnsi="Arial" w:cs="Arial"/>
                <w:sz w:val="20"/>
                <w:szCs w:val="20"/>
              </w:rPr>
              <w:t>Привести в соответствие или уточнить, т.к. для каждого вида комплектов ЭД должен быть свой документ</w:t>
            </w:r>
          </w:p>
        </w:tc>
        <w:tc>
          <w:tcPr>
            <w:tcW w:w="3543" w:type="dxa"/>
            <w:tcBorders>
              <w:top w:val="single" w:sz="4" w:space="0" w:color="auto"/>
              <w:left w:val="single" w:sz="4" w:space="0" w:color="auto"/>
              <w:bottom w:val="single" w:sz="4" w:space="0" w:color="auto"/>
              <w:right w:val="single" w:sz="4" w:space="0" w:color="auto"/>
            </w:tcBorders>
          </w:tcPr>
          <w:p w14:paraId="65B1DCAB" w14:textId="77777777" w:rsidR="00374D0D" w:rsidRDefault="00374D0D" w:rsidP="00374D0D">
            <w:pPr>
              <w:spacing w:line="228" w:lineRule="auto"/>
              <w:rPr>
                <w:rFonts w:ascii="Arial" w:hAnsi="Arial" w:cs="Arial"/>
                <w:sz w:val="20"/>
                <w:szCs w:val="20"/>
              </w:rPr>
            </w:pPr>
            <w:r>
              <w:rPr>
                <w:rFonts w:ascii="Arial" w:hAnsi="Arial" w:cs="Arial"/>
                <w:sz w:val="20"/>
                <w:szCs w:val="20"/>
              </w:rPr>
              <w:lastRenderedPageBreak/>
              <w:t>Принято.</w:t>
            </w:r>
          </w:p>
          <w:p w14:paraId="6A82AF38" w14:textId="736B7C23" w:rsidR="00374D0D" w:rsidRPr="004328C1" w:rsidRDefault="00374D0D" w:rsidP="00374D0D">
            <w:pPr>
              <w:spacing w:line="228" w:lineRule="auto"/>
              <w:rPr>
                <w:rFonts w:ascii="Arial" w:hAnsi="Arial" w:cs="Arial"/>
                <w:sz w:val="20"/>
                <w:szCs w:val="20"/>
              </w:rPr>
            </w:pPr>
            <w:r>
              <w:rPr>
                <w:rFonts w:ascii="Arial" w:hAnsi="Arial" w:cs="Arial"/>
                <w:sz w:val="20"/>
                <w:szCs w:val="20"/>
              </w:rPr>
              <w:lastRenderedPageBreak/>
              <w:t>Раздел 5.2 доработан</w:t>
            </w:r>
          </w:p>
        </w:tc>
      </w:tr>
      <w:tr w:rsidR="00374D0D" w:rsidRPr="004328C1" w14:paraId="3C862132" w14:textId="77777777" w:rsidTr="00E44E90">
        <w:tc>
          <w:tcPr>
            <w:tcW w:w="709" w:type="dxa"/>
          </w:tcPr>
          <w:p w14:paraId="4AEC8EC6"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02E1BEA" w14:textId="77777777" w:rsidR="00374D0D" w:rsidRPr="004328C1" w:rsidRDefault="00374D0D" w:rsidP="00374D0D">
            <w:pPr>
              <w:tabs>
                <w:tab w:val="left" w:pos="11766"/>
              </w:tabs>
              <w:rPr>
                <w:rFonts w:ascii="Arial" w:hAnsi="Arial" w:cs="Arial"/>
                <w:color w:val="000000"/>
                <w:sz w:val="20"/>
                <w:szCs w:val="20"/>
                <w:lang w:eastAsia="ru-RU" w:bidi="ru-RU"/>
              </w:rPr>
            </w:pPr>
            <w:r w:rsidRPr="004328C1">
              <w:rPr>
                <w:rFonts w:ascii="Arial" w:hAnsi="Arial" w:cs="Arial"/>
                <w:color w:val="000000" w:themeColor="text1"/>
                <w:sz w:val="20"/>
                <w:szCs w:val="20"/>
              </w:rPr>
              <w:t>5.2.2, предложение 2</w:t>
            </w:r>
          </w:p>
        </w:tc>
        <w:tc>
          <w:tcPr>
            <w:tcW w:w="2268" w:type="dxa"/>
            <w:tcBorders>
              <w:top w:val="single" w:sz="4" w:space="0" w:color="auto"/>
              <w:left w:val="single" w:sz="4" w:space="0" w:color="auto"/>
              <w:bottom w:val="single" w:sz="4" w:space="0" w:color="auto"/>
              <w:right w:val="single" w:sz="4" w:space="0" w:color="auto"/>
            </w:tcBorders>
          </w:tcPr>
          <w:p w14:paraId="33F1E5FB" w14:textId="10F0062B" w:rsidR="00374D0D" w:rsidRPr="004328C1" w:rsidRDefault="00374D0D" w:rsidP="00374D0D">
            <w:pPr>
              <w:tabs>
                <w:tab w:val="left" w:pos="11766"/>
              </w:tabs>
              <w:autoSpaceDE w:val="0"/>
              <w:autoSpaceDN w:val="0"/>
              <w:adjustRightInd w:val="0"/>
              <w:jc w:val="center"/>
              <w:rPr>
                <w:rFonts w:ascii="Arial" w:eastAsiaTheme="minorHAnsi" w:hAnsi="Arial" w:cs="Arial"/>
                <w:sz w:val="20"/>
                <w:szCs w:val="20"/>
              </w:rPr>
            </w:pPr>
            <w:r w:rsidRPr="004328C1">
              <w:rPr>
                <w:rFonts w:ascii="Arial" w:hAnsi="Arial" w:cs="Arial"/>
                <w:sz w:val="20"/>
                <w:szCs w:val="20"/>
              </w:rPr>
              <w:t xml:space="preserve">АО «Концерн «Созвездие», по </w:t>
            </w:r>
            <w:r>
              <w:rPr>
                <w:rFonts w:ascii="Arial" w:hAnsi="Arial" w:cs="Arial"/>
                <w:sz w:val="20"/>
                <w:szCs w:val="20"/>
              </w:rPr>
              <w:t>эл. почте</w:t>
            </w:r>
            <w:r w:rsidRPr="004328C1">
              <w:rPr>
                <w:rFonts w:ascii="Arial" w:hAnsi="Arial" w:cs="Arial"/>
                <w:sz w:val="20"/>
                <w:szCs w:val="20"/>
              </w:rPr>
              <w:t xml:space="preserve"> от 27.02.2026</w:t>
            </w:r>
          </w:p>
        </w:tc>
        <w:tc>
          <w:tcPr>
            <w:tcW w:w="6521" w:type="dxa"/>
            <w:tcBorders>
              <w:top w:val="single" w:sz="4" w:space="0" w:color="auto"/>
              <w:left w:val="single" w:sz="4" w:space="0" w:color="auto"/>
              <w:bottom w:val="single" w:sz="4" w:space="0" w:color="auto"/>
              <w:right w:val="single" w:sz="4" w:space="0" w:color="auto"/>
            </w:tcBorders>
          </w:tcPr>
          <w:p w14:paraId="62109F54"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32BD4EDB" w14:textId="77777777" w:rsidR="00374D0D" w:rsidRPr="004328C1" w:rsidRDefault="00374D0D" w:rsidP="00374D0D">
            <w:pPr>
              <w:rPr>
                <w:rFonts w:ascii="Arial" w:hAnsi="Arial" w:cs="Arial"/>
                <w:sz w:val="20"/>
                <w:szCs w:val="20"/>
                <w:u w:val="single"/>
              </w:rPr>
            </w:pPr>
            <w:r w:rsidRPr="004328C1">
              <w:rPr>
                <w:rFonts w:ascii="Arial" w:hAnsi="Arial" w:cs="Arial"/>
                <w:color w:val="000000" w:themeColor="text1"/>
                <w:sz w:val="20"/>
                <w:szCs w:val="20"/>
              </w:rPr>
              <w:t>Изложить в предлагаемой редакции</w:t>
            </w:r>
          </w:p>
          <w:p w14:paraId="2386EC45" w14:textId="77777777" w:rsidR="00374D0D" w:rsidRPr="004328C1" w:rsidRDefault="00374D0D" w:rsidP="00374D0D">
            <w:pPr>
              <w:rPr>
                <w:rFonts w:ascii="Arial" w:hAnsi="Arial" w:cs="Arial"/>
                <w:sz w:val="20"/>
                <w:szCs w:val="20"/>
                <w:u w:val="single"/>
              </w:rPr>
            </w:pPr>
          </w:p>
          <w:p w14:paraId="0A22DC33"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Предлагаемая редакция:</w:t>
            </w:r>
          </w:p>
          <w:p w14:paraId="76664ECA" w14:textId="77777777" w:rsidR="00374D0D" w:rsidRPr="004328C1" w:rsidRDefault="00374D0D" w:rsidP="00374D0D">
            <w:pPr>
              <w:rPr>
                <w:rFonts w:ascii="Arial" w:hAnsi="Arial" w:cs="Arial"/>
                <w:sz w:val="20"/>
                <w:szCs w:val="20"/>
                <w:u w:val="single"/>
              </w:rPr>
            </w:pPr>
            <w:r w:rsidRPr="004328C1">
              <w:rPr>
                <w:rFonts w:ascii="Arial" w:eastAsia="Times New Roman" w:hAnsi="Arial" w:cs="Arial"/>
                <w:color w:val="000000" w:themeColor="text1"/>
                <w:sz w:val="20"/>
                <w:szCs w:val="20"/>
                <w:lang w:eastAsia="ru-RU"/>
              </w:rPr>
              <w:t>Состав полного комплекта ЭД изделия определяется спецификацией изделия</w:t>
            </w:r>
          </w:p>
          <w:p w14:paraId="4DE99969" w14:textId="77777777" w:rsidR="00374D0D" w:rsidRPr="004328C1" w:rsidRDefault="00374D0D" w:rsidP="00374D0D">
            <w:pPr>
              <w:rPr>
                <w:rFonts w:ascii="Arial" w:hAnsi="Arial" w:cs="Arial"/>
                <w:sz w:val="20"/>
                <w:szCs w:val="20"/>
                <w:u w:val="single"/>
              </w:rPr>
            </w:pPr>
          </w:p>
          <w:p w14:paraId="15AF3F11"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1ED4336F" w14:textId="599CB187" w:rsidR="00374D0D" w:rsidRPr="004328C1" w:rsidRDefault="00374D0D" w:rsidP="00374D0D">
            <w:pPr>
              <w:rPr>
                <w:rFonts w:ascii="Arial" w:hAnsi="Arial" w:cs="Arial"/>
                <w:sz w:val="20"/>
                <w:szCs w:val="20"/>
                <w:u w:val="single"/>
              </w:rPr>
            </w:pPr>
            <w:r w:rsidRPr="004328C1">
              <w:rPr>
                <w:rFonts w:ascii="Arial" w:eastAsia="Times New Roman" w:hAnsi="Arial" w:cs="Arial"/>
                <w:sz w:val="20"/>
                <w:szCs w:val="20"/>
                <w:lang w:eastAsia="ar-SA"/>
              </w:rPr>
              <w:t>Устранение противоречия с п. 5.2.4 рассматриваемого проекта</w:t>
            </w:r>
          </w:p>
        </w:tc>
        <w:tc>
          <w:tcPr>
            <w:tcW w:w="3543" w:type="dxa"/>
            <w:tcBorders>
              <w:top w:val="single" w:sz="4" w:space="0" w:color="auto"/>
              <w:left w:val="single" w:sz="4" w:space="0" w:color="auto"/>
              <w:bottom w:val="single" w:sz="4" w:space="0" w:color="auto"/>
              <w:right w:val="single" w:sz="4" w:space="0" w:color="auto"/>
            </w:tcBorders>
          </w:tcPr>
          <w:p w14:paraId="605AB6D3" w14:textId="7FF6BA5D" w:rsidR="00374D0D" w:rsidRDefault="00374D0D" w:rsidP="00374D0D">
            <w:pPr>
              <w:tabs>
                <w:tab w:val="left" w:pos="11766"/>
              </w:tabs>
              <w:ind w:left="51"/>
              <w:rPr>
                <w:rFonts w:ascii="Arial" w:hAnsi="Arial" w:cs="Arial"/>
                <w:sz w:val="20"/>
                <w:szCs w:val="20"/>
              </w:rPr>
            </w:pPr>
            <w:r>
              <w:rPr>
                <w:rFonts w:ascii="Arial" w:hAnsi="Arial" w:cs="Arial"/>
                <w:sz w:val="20"/>
                <w:szCs w:val="20"/>
              </w:rPr>
              <w:t>Отклонено.</w:t>
            </w:r>
          </w:p>
          <w:p w14:paraId="37587FE4" w14:textId="7D8639C1" w:rsidR="00374D0D" w:rsidRDefault="00374D0D" w:rsidP="00374D0D">
            <w:pPr>
              <w:tabs>
                <w:tab w:val="left" w:pos="11766"/>
              </w:tabs>
              <w:ind w:left="51"/>
              <w:rPr>
                <w:rFonts w:ascii="Arial" w:hAnsi="Arial" w:cs="Arial"/>
                <w:sz w:val="20"/>
                <w:szCs w:val="20"/>
              </w:rPr>
            </w:pPr>
            <w:r>
              <w:rPr>
                <w:rFonts w:ascii="Arial" w:hAnsi="Arial" w:cs="Arial"/>
                <w:sz w:val="20"/>
                <w:szCs w:val="20"/>
              </w:rPr>
              <w:t>Не одной спецификацией, а совокупностью спецификаций, т.к. полный комплект ЭД изделия должен включать ссылки на самостоятельные ЭД всех его СЧ на всех уровнях разукрупнения</w:t>
            </w:r>
          </w:p>
          <w:p w14:paraId="2162A8D0" w14:textId="60F2E53D" w:rsidR="00374D0D" w:rsidRDefault="00374D0D" w:rsidP="00374D0D">
            <w:pPr>
              <w:tabs>
                <w:tab w:val="left" w:pos="11766"/>
              </w:tabs>
              <w:ind w:left="51"/>
              <w:rPr>
                <w:rFonts w:ascii="Arial" w:hAnsi="Arial" w:cs="Arial"/>
                <w:sz w:val="20"/>
                <w:szCs w:val="20"/>
              </w:rPr>
            </w:pPr>
            <w:r>
              <w:rPr>
                <w:rFonts w:ascii="Arial" w:hAnsi="Arial" w:cs="Arial"/>
                <w:sz w:val="20"/>
                <w:szCs w:val="20"/>
              </w:rPr>
              <w:t>Раздел 5.2 доработан</w:t>
            </w:r>
          </w:p>
          <w:p w14:paraId="4DC5E8F0" w14:textId="417C22AF" w:rsidR="00374D0D" w:rsidRPr="004328C1" w:rsidRDefault="00374D0D" w:rsidP="00374D0D">
            <w:pPr>
              <w:tabs>
                <w:tab w:val="left" w:pos="11766"/>
              </w:tabs>
              <w:ind w:left="51"/>
              <w:rPr>
                <w:rFonts w:ascii="Arial" w:hAnsi="Arial" w:cs="Arial"/>
                <w:sz w:val="20"/>
                <w:szCs w:val="20"/>
              </w:rPr>
            </w:pPr>
          </w:p>
        </w:tc>
      </w:tr>
      <w:tr w:rsidR="00374D0D" w:rsidRPr="004328C1" w14:paraId="08E30974" w14:textId="77777777" w:rsidTr="00E44E90">
        <w:tc>
          <w:tcPr>
            <w:tcW w:w="709" w:type="dxa"/>
          </w:tcPr>
          <w:p w14:paraId="00B4451F"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1ECC7474" w14:textId="77777777" w:rsidR="00374D0D" w:rsidRPr="004328C1" w:rsidRDefault="00374D0D" w:rsidP="00374D0D">
            <w:pPr>
              <w:tabs>
                <w:tab w:val="left" w:pos="11766"/>
              </w:tabs>
              <w:rPr>
                <w:rFonts w:ascii="Arial" w:hAnsi="Arial" w:cs="Arial"/>
                <w:color w:val="000000"/>
                <w:sz w:val="20"/>
                <w:szCs w:val="20"/>
                <w:lang w:eastAsia="ru-RU" w:bidi="ru-RU"/>
              </w:rPr>
            </w:pPr>
            <w:r w:rsidRPr="004328C1">
              <w:rPr>
                <w:rFonts w:ascii="Arial" w:hAnsi="Arial" w:cs="Arial"/>
                <w:color w:val="000000" w:themeColor="text1"/>
                <w:sz w:val="20"/>
                <w:szCs w:val="20"/>
              </w:rPr>
              <w:t>5.2.2, Примечание</w:t>
            </w:r>
          </w:p>
        </w:tc>
        <w:tc>
          <w:tcPr>
            <w:tcW w:w="2268" w:type="dxa"/>
            <w:tcBorders>
              <w:top w:val="single" w:sz="4" w:space="0" w:color="auto"/>
              <w:left w:val="single" w:sz="4" w:space="0" w:color="auto"/>
              <w:bottom w:val="single" w:sz="4" w:space="0" w:color="auto"/>
              <w:right w:val="single" w:sz="4" w:space="0" w:color="auto"/>
            </w:tcBorders>
          </w:tcPr>
          <w:p w14:paraId="249C56D7" w14:textId="469BD2C4" w:rsidR="00374D0D" w:rsidRPr="004328C1" w:rsidRDefault="00374D0D" w:rsidP="00374D0D">
            <w:pPr>
              <w:tabs>
                <w:tab w:val="left" w:pos="11766"/>
              </w:tabs>
              <w:autoSpaceDE w:val="0"/>
              <w:autoSpaceDN w:val="0"/>
              <w:adjustRightInd w:val="0"/>
              <w:jc w:val="center"/>
              <w:rPr>
                <w:rFonts w:ascii="Arial" w:eastAsiaTheme="minorHAnsi" w:hAnsi="Arial" w:cs="Arial"/>
                <w:sz w:val="20"/>
                <w:szCs w:val="20"/>
              </w:rPr>
            </w:pPr>
            <w:r w:rsidRPr="004328C1">
              <w:rPr>
                <w:rFonts w:ascii="Arial" w:hAnsi="Arial" w:cs="Arial"/>
                <w:sz w:val="20"/>
                <w:szCs w:val="20"/>
              </w:rPr>
              <w:t xml:space="preserve">АО «Концерн «Созвездие», по </w:t>
            </w:r>
            <w:r>
              <w:rPr>
                <w:rFonts w:ascii="Arial" w:hAnsi="Arial" w:cs="Arial"/>
                <w:sz w:val="20"/>
                <w:szCs w:val="20"/>
              </w:rPr>
              <w:t>эл. почте</w:t>
            </w:r>
            <w:r w:rsidRPr="004328C1">
              <w:rPr>
                <w:rFonts w:ascii="Arial" w:hAnsi="Arial" w:cs="Arial"/>
                <w:sz w:val="20"/>
                <w:szCs w:val="20"/>
              </w:rPr>
              <w:t xml:space="preserve"> от 27.02.2026</w:t>
            </w:r>
          </w:p>
        </w:tc>
        <w:tc>
          <w:tcPr>
            <w:tcW w:w="6521" w:type="dxa"/>
            <w:tcBorders>
              <w:top w:val="single" w:sz="4" w:space="0" w:color="auto"/>
              <w:left w:val="single" w:sz="4" w:space="0" w:color="auto"/>
              <w:bottom w:val="single" w:sz="4" w:space="0" w:color="auto"/>
              <w:right w:val="single" w:sz="4" w:space="0" w:color="auto"/>
            </w:tcBorders>
          </w:tcPr>
          <w:p w14:paraId="1CBC4D23"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7EE7FD6F" w14:textId="77777777" w:rsidR="00374D0D" w:rsidRPr="004328C1" w:rsidRDefault="00374D0D" w:rsidP="00374D0D">
            <w:pPr>
              <w:pStyle w:val="i00"/>
              <w:rPr>
                <w:rFonts w:ascii="Arial" w:hAnsi="Arial" w:cs="Arial"/>
                <w:color w:val="000000" w:themeColor="text1"/>
                <w:sz w:val="20"/>
                <w:szCs w:val="20"/>
              </w:rPr>
            </w:pPr>
            <w:r w:rsidRPr="004328C1">
              <w:rPr>
                <w:rFonts w:ascii="Arial" w:hAnsi="Arial" w:cs="Arial"/>
                <w:color w:val="000000" w:themeColor="text1"/>
                <w:sz w:val="20"/>
                <w:szCs w:val="20"/>
              </w:rPr>
              <w:t xml:space="preserve">Изложить в предлагаемой редакции </w:t>
            </w:r>
          </w:p>
          <w:p w14:paraId="24F278FC" w14:textId="77777777" w:rsidR="00374D0D" w:rsidRPr="004328C1" w:rsidRDefault="00374D0D" w:rsidP="00374D0D">
            <w:pPr>
              <w:rPr>
                <w:rFonts w:ascii="Arial" w:hAnsi="Arial" w:cs="Arial"/>
                <w:sz w:val="20"/>
                <w:szCs w:val="20"/>
                <w:u w:val="single"/>
              </w:rPr>
            </w:pPr>
          </w:p>
          <w:p w14:paraId="05181BC4"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Предлагаемая редакция:</w:t>
            </w:r>
          </w:p>
          <w:p w14:paraId="08EDD4DF"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w:t>
            </w:r>
            <w:r w:rsidRPr="004328C1">
              <w:rPr>
                <w:rFonts w:ascii="Arial" w:eastAsia="Times New Roman" w:hAnsi="Arial" w:cs="Arial"/>
                <w:color w:val="000000" w:themeColor="text1"/>
                <w:sz w:val="20"/>
                <w:szCs w:val="20"/>
                <w:lang w:eastAsia="ru-RU"/>
              </w:rPr>
              <w:t>Примечание – Из ЭД основного комплекта, при необходимости, формируют комплект ЭД, поставляемый с изделием.»</w:t>
            </w:r>
          </w:p>
          <w:p w14:paraId="270C1800" w14:textId="77777777" w:rsidR="00374D0D" w:rsidRPr="004328C1" w:rsidRDefault="00374D0D" w:rsidP="00374D0D">
            <w:pPr>
              <w:rPr>
                <w:rFonts w:ascii="Arial" w:hAnsi="Arial" w:cs="Arial"/>
                <w:sz w:val="20"/>
                <w:szCs w:val="20"/>
                <w:u w:val="single"/>
              </w:rPr>
            </w:pPr>
          </w:p>
          <w:p w14:paraId="16017931"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51930153" w14:textId="77777777" w:rsidR="00374D0D" w:rsidRPr="004328C1" w:rsidRDefault="00374D0D" w:rsidP="00374D0D">
            <w:pPr>
              <w:spacing w:line="228" w:lineRule="auto"/>
              <w:jc w:val="both"/>
              <w:rPr>
                <w:rFonts w:ascii="Arial" w:eastAsia="Times New Roman" w:hAnsi="Arial" w:cs="Arial"/>
                <w:sz w:val="20"/>
                <w:szCs w:val="20"/>
                <w:lang w:eastAsia="ar-SA"/>
              </w:rPr>
            </w:pPr>
            <w:r w:rsidRPr="004328C1">
              <w:rPr>
                <w:rFonts w:ascii="Arial" w:eastAsia="Times New Roman" w:hAnsi="Arial" w:cs="Arial"/>
                <w:sz w:val="20"/>
                <w:szCs w:val="20"/>
                <w:lang w:eastAsia="ar-SA"/>
              </w:rPr>
              <w:t>1 Требования ГОСТ 1.5-2001 (п. 4.1.2 [текст стандарта должен быть точным, не допускающим различных толкований, логически последовательным]).</w:t>
            </w:r>
          </w:p>
          <w:p w14:paraId="0FA6B3A8" w14:textId="77777777" w:rsidR="00374D0D" w:rsidRPr="004328C1" w:rsidRDefault="00374D0D" w:rsidP="00374D0D">
            <w:pPr>
              <w:spacing w:line="228" w:lineRule="auto"/>
              <w:jc w:val="both"/>
              <w:rPr>
                <w:rFonts w:ascii="Arial" w:eastAsiaTheme="minorHAnsi" w:hAnsi="Arial" w:cs="Arial"/>
                <w:color w:val="000000" w:themeColor="text1"/>
                <w:sz w:val="20"/>
                <w:szCs w:val="20"/>
              </w:rPr>
            </w:pPr>
            <w:r w:rsidRPr="004328C1">
              <w:rPr>
                <w:rFonts w:ascii="Arial" w:hAnsi="Arial" w:cs="Arial"/>
                <w:color w:val="000000" w:themeColor="text1"/>
                <w:sz w:val="20"/>
                <w:szCs w:val="20"/>
              </w:rPr>
              <w:t>2 Уточнение формулировки требования, поскольку:</w:t>
            </w:r>
          </w:p>
          <w:p w14:paraId="0946FA18" w14:textId="77777777" w:rsidR="00374D0D" w:rsidRPr="004328C1" w:rsidRDefault="00374D0D" w:rsidP="00374D0D">
            <w:pPr>
              <w:spacing w:line="228" w:lineRule="auto"/>
              <w:jc w:val="both"/>
              <w:rPr>
                <w:rFonts w:ascii="Arial" w:hAnsi="Arial" w:cs="Arial"/>
                <w:color w:val="000000" w:themeColor="text1"/>
                <w:sz w:val="20"/>
                <w:szCs w:val="20"/>
              </w:rPr>
            </w:pPr>
            <w:r w:rsidRPr="004328C1">
              <w:rPr>
                <w:rFonts w:ascii="Arial" w:hAnsi="Arial" w:cs="Arial"/>
                <w:color w:val="000000" w:themeColor="text1"/>
                <w:sz w:val="20"/>
                <w:szCs w:val="20"/>
              </w:rPr>
              <w:t>-выражение «…закрепленный за…» неприемлемо в данном контексте, - принадлежность ЭД изделию определяется спецификацией.;</w:t>
            </w:r>
          </w:p>
          <w:p w14:paraId="02F517D4" w14:textId="77777777" w:rsidR="00374D0D" w:rsidRPr="004328C1" w:rsidRDefault="00374D0D" w:rsidP="00374D0D">
            <w:pPr>
              <w:spacing w:line="228" w:lineRule="auto"/>
              <w:jc w:val="both"/>
              <w:rPr>
                <w:rFonts w:ascii="Arial" w:hAnsi="Arial" w:cs="Arial"/>
                <w:color w:val="000000" w:themeColor="text1"/>
                <w:sz w:val="20"/>
                <w:szCs w:val="20"/>
              </w:rPr>
            </w:pPr>
            <w:r w:rsidRPr="004328C1">
              <w:rPr>
                <w:rFonts w:ascii="Arial" w:hAnsi="Arial" w:cs="Arial"/>
                <w:color w:val="000000" w:themeColor="text1"/>
                <w:sz w:val="20"/>
                <w:szCs w:val="20"/>
              </w:rPr>
              <w:t>- слово «физически» не добавляет понимания;</w:t>
            </w:r>
          </w:p>
          <w:p w14:paraId="0381036E" w14:textId="7A38A8EC" w:rsidR="00374D0D" w:rsidRPr="004328C1" w:rsidRDefault="00374D0D" w:rsidP="00374D0D">
            <w:pPr>
              <w:rPr>
                <w:rFonts w:ascii="Arial" w:hAnsi="Arial" w:cs="Arial"/>
                <w:sz w:val="20"/>
                <w:szCs w:val="20"/>
                <w:u w:val="single"/>
              </w:rPr>
            </w:pPr>
            <w:r w:rsidRPr="004328C1">
              <w:rPr>
                <w:rFonts w:ascii="Arial" w:hAnsi="Arial" w:cs="Arial"/>
                <w:color w:val="000000" w:themeColor="text1"/>
                <w:sz w:val="20"/>
                <w:szCs w:val="20"/>
              </w:rPr>
              <w:t>- пояснения в скобках свидетельствуют о слабости предыдущей формулировки</w:t>
            </w:r>
          </w:p>
        </w:tc>
        <w:tc>
          <w:tcPr>
            <w:tcW w:w="3543" w:type="dxa"/>
            <w:tcBorders>
              <w:top w:val="single" w:sz="4" w:space="0" w:color="auto"/>
              <w:left w:val="single" w:sz="4" w:space="0" w:color="auto"/>
              <w:bottom w:val="single" w:sz="4" w:space="0" w:color="auto"/>
              <w:right w:val="single" w:sz="4" w:space="0" w:color="auto"/>
            </w:tcBorders>
          </w:tcPr>
          <w:p w14:paraId="35670A8E" w14:textId="77777777" w:rsidR="00374D0D" w:rsidRDefault="00374D0D" w:rsidP="00374D0D">
            <w:pPr>
              <w:tabs>
                <w:tab w:val="left" w:pos="11766"/>
              </w:tabs>
              <w:ind w:left="51"/>
              <w:rPr>
                <w:rFonts w:ascii="Arial" w:hAnsi="Arial" w:cs="Arial"/>
                <w:sz w:val="20"/>
                <w:szCs w:val="20"/>
              </w:rPr>
            </w:pPr>
            <w:r>
              <w:rPr>
                <w:rFonts w:ascii="Arial" w:hAnsi="Arial" w:cs="Arial"/>
                <w:sz w:val="20"/>
                <w:szCs w:val="20"/>
              </w:rPr>
              <w:t>Принято.</w:t>
            </w:r>
          </w:p>
          <w:p w14:paraId="076D5859" w14:textId="158209EF" w:rsidR="00374D0D" w:rsidRPr="004328C1" w:rsidRDefault="00374D0D" w:rsidP="00374D0D">
            <w:pPr>
              <w:tabs>
                <w:tab w:val="left" w:pos="11766"/>
              </w:tabs>
              <w:ind w:left="51"/>
              <w:rPr>
                <w:rFonts w:ascii="Arial" w:hAnsi="Arial" w:cs="Arial"/>
                <w:sz w:val="20"/>
                <w:szCs w:val="20"/>
              </w:rPr>
            </w:pPr>
            <w:r>
              <w:rPr>
                <w:rFonts w:ascii="Arial" w:hAnsi="Arial" w:cs="Arial"/>
                <w:sz w:val="20"/>
                <w:szCs w:val="20"/>
              </w:rPr>
              <w:t>Раздел 5.2 доработан</w:t>
            </w:r>
          </w:p>
        </w:tc>
      </w:tr>
      <w:tr w:rsidR="00374D0D" w:rsidRPr="004328C1" w14:paraId="342920DF" w14:textId="77777777" w:rsidTr="00E44E90">
        <w:tc>
          <w:tcPr>
            <w:tcW w:w="709" w:type="dxa"/>
          </w:tcPr>
          <w:p w14:paraId="08EE66AF"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6" w:space="0" w:color="000000"/>
              <w:left w:val="single" w:sz="6" w:space="0" w:color="000000"/>
              <w:bottom w:val="single" w:sz="6" w:space="0" w:color="000000"/>
              <w:right w:val="single" w:sz="6" w:space="0" w:color="000000"/>
            </w:tcBorders>
          </w:tcPr>
          <w:p w14:paraId="3CE5FC40" w14:textId="77777777" w:rsidR="00374D0D" w:rsidRPr="004328C1" w:rsidRDefault="00374D0D" w:rsidP="00374D0D">
            <w:pPr>
              <w:tabs>
                <w:tab w:val="left" w:pos="11766"/>
              </w:tabs>
              <w:rPr>
                <w:rFonts w:ascii="Arial" w:hAnsi="Arial" w:cs="Arial"/>
                <w:color w:val="000000"/>
                <w:sz w:val="20"/>
                <w:szCs w:val="20"/>
                <w:lang w:eastAsia="ru-RU" w:bidi="ru-RU"/>
              </w:rPr>
            </w:pPr>
            <w:r w:rsidRPr="004328C1">
              <w:rPr>
                <w:rFonts w:ascii="Arial" w:eastAsia="Times New Roman" w:hAnsi="Arial" w:cs="Arial"/>
                <w:sz w:val="20"/>
                <w:szCs w:val="20"/>
                <w:lang w:eastAsia="ru-RU"/>
              </w:rPr>
              <w:t>5.2.2, примечание</w:t>
            </w:r>
          </w:p>
        </w:tc>
        <w:tc>
          <w:tcPr>
            <w:tcW w:w="2268" w:type="dxa"/>
            <w:tcBorders>
              <w:top w:val="single" w:sz="4" w:space="0" w:color="auto"/>
              <w:left w:val="single" w:sz="6" w:space="0" w:color="000000"/>
              <w:bottom w:val="single" w:sz="6" w:space="0" w:color="000000"/>
              <w:right w:val="single" w:sz="6" w:space="0" w:color="000000"/>
            </w:tcBorders>
          </w:tcPr>
          <w:p w14:paraId="660B56F5" w14:textId="5C13CF71" w:rsidR="00374D0D" w:rsidRPr="004D2FA0" w:rsidRDefault="00374D0D" w:rsidP="00374D0D">
            <w:pPr>
              <w:pStyle w:val="i00"/>
              <w:jc w:val="center"/>
              <w:rPr>
                <w:rFonts w:ascii="Arial" w:hAnsi="Arial" w:cs="Arial"/>
                <w:sz w:val="20"/>
                <w:szCs w:val="20"/>
              </w:rPr>
            </w:pPr>
            <w:r w:rsidRPr="004328C1">
              <w:rPr>
                <w:rFonts w:ascii="Arial" w:hAnsi="Arial" w:cs="Arial"/>
                <w:sz w:val="20"/>
                <w:szCs w:val="20"/>
              </w:rPr>
              <w:t xml:space="preserve">АО «КБП», </w:t>
            </w:r>
            <w:r>
              <w:rPr>
                <w:rFonts w:ascii="Arial" w:hAnsi="Arial" w:cs="Arial"/>
                <w:sz w:val="20"/>
                <w:szCs w:val="20"/>
              </w:rPr>
              <w:t xml:space="preserve"> </w:t>
            </w:r>
            <w:r>
              <w:rPr>
                <w:rFonts w:ascii="Arial" w:hAnsi="Arial" w:cs="Arial"/>
                <w:sz w:val="20"/>
                <w:szCs w:val="20"/>
              </w:rPr>
              <w:br/>
              <w:t>№</w:t>
            </w:r>
            <w:r w:rsidRPr="004328C1">
              <w:rPr>
                <w:rFonts w:ascii="Arial" w:hAnsi="Arial" w:cs="Arial"/>
                <w:sz w:val="20"/>
                <w:szCs w:val="20"/>
              </w:rPr>
              <w:t xml:space="preserve"> </w:t>
            </w:r>
            <w:r w:rsidRPr="004D2FA0">
              <w:rPr>
                <w:rFonts w:ascii="Arial" w:hAnsi="Arial" w:cs="Arial"/>
                <w:sz w:val="20"/>
                <w:szCs w:val="20"/>
              </w:rPr>
              <w:t>20977/</w:t>
            </w:r>
            <w:r w:rsidRPr="004328C1">
              <w:rPr>
                <w:rFonts w:ascii="Arial" w:hAnsi="Arial" w:cs="Arial"/>
                <w:sz w:val="20"/>
                <w:szCs w:val="20"/>
              </w:rPr>
              <w:t>0014</w:t>
            </w:r>
            <w:r w:rsidRPr="004D2FA0">
              <w:rPr>
                <w:rFonts w:ascii="Arial" w:hAnsi="Arial" w:cs="Arial"/>
                <w:sz w:val="20"/>
                <w:szCs w:val="20"/>
              </w:rPr>
              <w:t>-26</w:t>
            </w:r>
            <w:r w:rsidRPr="004328C1">
              <w:rPr>
                <w:rFonts w:ascii="Arial" w:hAnsi="Arial" w:cs="Arial"/>
                <w:sz w:val="20"/>
                <w:szCs w:val="20"/>
              </w:rPr>
              <w:t xml:space="preserve"> от </w:t>
            </w:r>
            <w:r w:rsidRPr="004D2FA0">
              <w:rPr>
                <w:rFonts w:ascii="Arial" w:hAnsi="Arial" w:cs="Arial"/>
                <w:sz w:val="20"/>
                <w:szCs w:val="20"/>
              </w:rPr>
              <w:t>17</w:t>
            </w:r>
            <w:r w:rsidRPr="004328C1">
              <w:rPr>
                <w:rFonts w:ascii="Arial" w:hAnsi="Arial" w:cs="Arial"/>
                <w:sz w:val="20"/>
                <w:szCs w:val="20"/>
              </w:rPr>
              <w:t>.</w:t>
            </w:r>
            <w:r w:rsidRPr="004D2FA0">
              <w:rPr>
                <w:rFonts w:ascii="Arial" w:hAnsi="Arial" w:cs="Arial"/>
                <w:sz w:val="20"/>
                <w:szCs w:val="20"/>
              </w:rPr>
              <w:t>03</w:t>
            </w:r>
            <w:r w:rsidRPr="004328C1">
              <w:rPr>
                <w:rFonts w:ascii="Arial" w:hAnsi="Arial" w:cs="Arial"/>
                <w:sz w:val="20"/>
                <w:szCs w:val="20"/>
              </w:rPr>
              <w:t>.202</w:t>
            </w:r>
            <w:r w:rsidRPr="004D2FA0">
              <w:rPr>
                <w:rFonts w:ascii="Arial" w:hAnsi="Arial" w:cs="Arial"/>
                <w:sz w:val="20"/>
                <w:szCs w:val="20"/>
              </w:rPr>
              <w:t>6</w:t>
            </w:r>
          </w:p>
          <w:p w14:paraId="3E72BB98" w14:textId="77777777" w:rsidR="00374D0D" w:rsidRDefault="00374D0D" w:rsidP="00374D0D">
            <w:pPr>
              <w:pStyle w:val="i00"/>
              <w:jc w:val="center"/>
              <w:rPr>
                <w:rFonts w:ascii="Arial" w:hAnsi="Arial" w:cs="Arial"/>
                <w:sz w:val="20"/>
                <w:szCs w:val="20"/>
              </w:rPr>
            </w:pPr>
          </w:p>
          <w:p w14:paraId="59CBCAC4" w14:textId="77777777" w:rsidR="00374D0D" w:rsidRDefault="00374D0D" w:rsidP="00374D0D">
            <w:pPr>
              <w:pStyle w:val="i00"/>
              <w:jc w:val="center"/>
              <w:rPr>
                <w:rFonts w:ascii="Arial" w:hAnsi="Arial" w:cs="Arial"/>
                <w:sz w:val="20"/>
                <w:szCs w:val="20"/>
              </w:rPr>
            </w:pPr>
            <w:r w:rsidRPr="004328C1">
              <w:rPr>
                <w:rFonts w:ascii="Arial" w:hAnsi="Arial" w:cs="Arial"/>
                <w:kern w:val="0"/>
                <w:sz w:val="20"/>
                <w:szCs w:val="20"/>
                <w14:ligatures w14:val="none"/>
              </w:rPr>
              <w:lastRenderedPageBreak/>
              <w:t xml:space="preserve">ПАО «РКК «Энергия», </w:t>
            </w:r>
            <w:r>
              <w:rPr>
                <w:rFonts w:ascii="Arial" w:hAnsi="Arial" w:cs="Arial"/>
                <w:sz w:val="20"/>
                <w:szCs w:val="20"/>
              </w:rPr>
              <w:t xml:space="preserve"> №</w:t>
            </w:r>
            <w:r w:rsidRPr="004328C1">
              <w:rPr>
                <w:rFonts w:ascii="Arial" w:hAnsi="Arial" w:cs="Arial"/>
                <w:sz w:val="20"/>
                <w:szCs w:val="20"/>
              </w:rPr>
              <w:t xml:space="preserve"> 251-7/148 от 25.03.2026</w:t>
            </w:r>
          </w:p>
          <w:p w14:paraId="6A017B07" w14:textId="77777777" w:rsidR="00374D0D" w:rsidRDefault="00374D0D" w:rsidP="00374D0D">
            <w:pPr>
              <w:pStyle w:val="i00"/>
              <w:jc w:val="center"/>
              <w:rPr>
                <w:rFonts w:ascii="Arial" w:hAnsi="Arial" w:cs="Arial"/>
                <w:sz w:val="20"/>
                <w:szCs w:val="20"/>
              </w:rPr>
            </w:pPr>
          </w:p>
          <w:p w14:paraId="5E0AF153" w14:textId="191C0D11" w:rsidR="00374D0D" w:rsidRPr="004328C1" w:rsidRDefault="00374D0D" w:rsidP="00374D0D">
            <w:pPr>
              <w:pStyle w:val="i00"/>
              <w:jc w:val="center"/>
              <w:rPr>
                <w:rFonts w:ascii="Arial" w:hAnsi="Arial" w:cs="Arial"/>
                <w:sz w:val="20"/>
                <w:szCs w:val="20"/>
              </w:rPr>
            </w:pPr>
            <w:r w:rsidRPr="004328C1">
              <w:rPr>
                <w:rFonts w:ascii="Arial" w:hAnsi="Arial" w:cs="Arial"/>
                <w:sz w:val="20"/>
                <w:szCs w:val="20"/>
              </w:rPr>
              <w:t xml:space="preserve">АО «НПО «Высокоточные комплексы», </w:t>
            </w:r>
            <w:r>
              <w:rPr>
                <w:rFonts w:ascii="Arial" w:hAnsi="Arial" w:cs="Arial"/>
                <w:sz w:val="20"/>
                <w:szCs w:val="20"/>
              </w:rPr>
              <w:t xml:space="preserve"> </w:t>
            </w:r>
            <w:r>
              <w:rPr>
                <w:rFonts w:ascii="Arial" w:hAnsi="Arial" w:cs="Arial"/>
                <w:sz w:val="20"/>
                <w:szCs w:val="20"/>
              </w:rPr>
              <w:br/>
              <w:t>№</w:t>
            </w:r>
            <w:r w:rsidRPr="004328C1">
              <w:rPr>
                <w:rFonts w:ascii="Arial" w:hAnsi="Arial" w:cs="Arial"/>
                <w:sz w:val="20"/>
                <w:szCs w:val="20"/>
              </w:rPr>
              <w:t xml:space="preserve"> 3176/21 от 25.</w:t>
            </w:r>
            <w:r w:rsidRPr="00C86991">
              <w:rPr>
                <w:rFonts w:ascii="Arial" w:hAnsi="Arial" w:cs="Arial"/>
                <w:sz w:val="20"/>
                <w:szCs w:val="20"/>
              </w:rPr>
              <w:t>0</w:t>
            </w:r>
            <w:r w:rsidRPr="004328C1">
              <w:rPr>
                <w:rFonts w:ascii="Arial" w:hAnsi="Arial" w:cs="Arial"/>
                <w:sz w:val="20"/>
                <w:szCs w:val="20"/>
              </w:rPr>
              <w:t>3.202</w:t>
            </w:r>
            <w:r w:rsidRPr="00C86991">
              <w:rPr>
                <w:rFonts w:ascii="Arial" w:hAnsi="Arial" w:cs="Arial"/>
                <w:sz w:val="20"/>
                <w:szCs w:val="20"/>
              </w:rPr>
              <w:t>6</w:t>
            </w:r>
          </w:p>
        </w:tc>
        <w:tc>
          <w:tcPr>
            <w:tcW w:w="6521" w:type="dxa"/>
            <w:tcBorders>
              <w:top w:val="single" w:sz="4" w:space="0" w:color="auto"/>
              <w:left w:val="single" w:sz="6" w:space="0" w:color="000000"/>
              <w:bottom w:val="single" w:sz="6" w:space="0" w:color="000000"/>
              <w:right w:val="single" w:sz="6" w:space="0" w:color="000000"/>
            </w:tcBorders>
          </w:tcPr>
          <w:p w14:paraId="64D8E154"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lastRenderedPageBreak/>
              <w:t>Замечание, предложение:</w:t>
            </w:r>
          </w:p>
          <w:p w14:paraId="6F494E19" w14:textId="77777777" w:rsidR="00374D0D" w:rsidRPr="004328C1" w:rsidRDefault="00374D0D" w:rsidP="00374D0D">
            <w:pPr>
              <w:rPr>
                <w:rFonts w:ascii="Arial" w:hAnsi="Arial" w:cs="Arial"/>
                <w:sz w:val="20"/>
                <w:szCs w:val="20"/>
                <w:u w:val="single"/>
              </w:rPr>
            </w:pPr>
            <w:r w:rsidRPr="004328C1">
              <w:rPr>
                <w:rFonts w:ascii="Arial" w:eastAsia="Times New Roman" w:hAnsi="Arial" w:cs="Arial"/>
                <w:sz w:val="20"/>
                <w:szCs w:val="20"/>
                <w:lang w:eastAsia="ru-RU"/>
              </w:rPr>
              <w:t>Ввести термин: Стандартный комплект поставки</w:t>
            </w:r>
          </w:p>
          <w:p w14:paraId="6A45F536" w14:textId="77777777" w:rsidR="00374D0D" w:rsidRPr="004328C1" w:rsidRDefault="00374D0D" w:rsidP="00374D0D">
            <w:pPr>
              <w:rPr>
                <w:rFonts w:ascii="Arial" w:hAnsi="Arial" w:cs="Arial"/>
                <w:sz w:val="20"/>
                <w:szCs w:val="20"/>
                <w:u w:val="single"/>
              </w:rPr>
            </w:pPr>
          </w:p>
          <w:p w14:paraId="18DD1A9F"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0C080123" w14:textId="7952672E" w:rsidR="00374D0D" w:rsidRPr="004328C1" w:rsidRDefault="00374D0D" w:rsidP="00374D0D">
            <w:pPr>
              <w:rPr>
                <w:rFonts w:ascii="Arial" w:hAnsi="Arial" w:cs="Arial"/>
                <w:sz w:val="20"/>
                <w:szCs w:val="20"/>
                <w:u w:val="single"/>
              </w:rPr>
            </w:pPr>
            <w:r w:rsidRPr="004328C1">
              <w:rPr>
                <w:rFonts w:ascii="Arial" w:eastAsia="Times New Roman" w:hAnsi="Arial" w:cs="Arial"/>
                <w:sz w:val="20"/>
                <w:szCs w:val="20"/>
                <w:lang w:eastAsia="ru-RU"/>
              </w:rPr>
              <w:t>Уточнение требований</w:t>
            </w:r>
            <w:r>
              <w:rPr>
                <w:rFonts w:ascii="Arial" w:eastAsia="Times New Roman" w:hAnsi="Arial" w:cs="Arial"/>
                <w:sz w:val="20"/>
                <w:szCs w:val="20"/>
                <w:lang w:eastAsia="ru-RU"/>
              </w:rPr>
              <w:t>.</w:t>
            </w:r>
            <w:r w:rsidRPr="004328C1">
              <w:rPr>
                <w:rFonts w:ascii="Arial" w:hAnsi="Arial" w:cs="Arial"/>
                <w:sz w:val="20"/>
                <w:szCs w:val="20"/>
              </w:rPr>
              <w:t xml:space="preserve"> Какие документы входят в данный </w:t>
            </w:r>
            <w:r w:rsidRPr="004328C1">
              <w:rPr>
                <w:rFonts w:ascii="Arial" w:hAnsi="Arial" w:cs="Arial"/>
                <w:sz w:val="20"/>
                <w:szCs w:val="20"/>
              </w:rPr>
              <w:lastRenderedPageBreak/>
              <w:t>комплект, каким документом он описывается и как соотносится с вышеперечисленными комплектами ЭД – основным, полным и закрепленным за изделием</w:t>
            </w:r>
          </w:p>
        </w:tc>
        <w:tc>
          <w:tcPr>
            <w:tcW w:w="3543" w:type="dxa"/>
            <w:tcBorders>
              <w:top w:val="single" w:sz="6" w:space="0" w:color="000000"/>
              <w:left w:val="single" w:sz="6" w:space="0" w:color="000000"/>
              <w:bottom w:val="single" w:sz="6" w:space="0" w:color="000000"/>
              <w:right w:val="single" w:sz="6" w:space="0" w:color="000000"/>
            </w:tcBorders>
          </w:tcPr>
          <w:p w14:paraId="627B9574" w14:textId="77777777" w:rsidR="00374D0D" w:rsidRDefault="00374D0D" w:rsidP="00374D0D">
            <w:pPr>
              <w:spacing w:line="228" w:lineRule="auto"/>
              <w:rPr>
                <w:rFonts w:ascii="Arial" w:hAnsi="Arial" w:cs="Arial"/>
                <w:sz w:val="20"/>
                <w:szCs w:val="20"/>
              </w:rPr>
            </w:pPr>
            <w:r>
              <w:rPr>
                <w:rFonts w:ascii="Arial" w:hAnsi="Arial" w:cs="Arial"/>
                <w:sz w:val="20"/>
                <w:szCs w:val="20"/>
              </w:rPr>
              <w:lastRenderedPageBreak/>
              <w:t>Принято частично.</w:t>
            </w:r>
          </w:p>
          <w:p w14:paraId="491CEB82" w14:textId="77777777" w:rsidR="00374D0D" w:rsidRDefault="00374D0D" w:rsidP="00374D0D">
            <w:pPr>
              <w:spacing w:line="228" w:lineRule="auto"/>
              <w:rPr>
                <w:rFonts w:ascii="Arial" w:hAnsi="Arial" w:cs="Arial"/>
                <w:sz w:val="20"/>
                <w:szCs w:val="20"/>
              </w:rPr>
            </w:pPr>
            <w:r>
              <w:rPr>
                <w:rFonts w:ascii="Arial" w:hAnsi="Arial" w:cs="Arial"/>
                <w:sz w:val="20"/>
                <w:szCs w:val="20"/>
              </w:rPr>
              <w:t>Текст о стандартном комплекте поставки исключен во избежание разных трактовок</w:t>
            </w:r>
          </w:p>
          <w:p w14:paraId="2A204CA5" w14:textId="7583B483" w:rsidR="00374D0D" w:rsidRPr="004328C1" w:rsidRDefault="00374D0D" w:rsidP="00374D0D">
            <w:pPr>
              <w:spacing w:line="228" w:lineRule="auto"/>
              <w:rPr>
                <w:rFonts w:ascii="Arial" w:hAnsi="Arial" w:cs="Arial"/>
                <w:sz w:val="20"/>
                <w:szCs w:val="20"/>
              </w:rPr>
            </w:pPr>
            <w:r>
              <w:rPr>
                <w:rFonts w:ascii="Arial" w:hAnsi="Arial" w:cs="Arial"/>
                <w:sz w:val="20"/>
                <w:szCs w:val="20"/>
              </w:rPr>
              <w:t>Раздел 5.2 доработан</w:t>
            </w:r>
          </w:p>
        </w:tc>
      </w:tr>
      <w:tr w:rsidR="00374D0D" w:rsidRPr="004328C1" w14:paraId="0B255C4B" w14:textId="77777777" w:rsidTr="00E44E90">
        <w:tc>
          <w:tcPr>
            <w:tcW w:w="709" w:type="dxa"/>
          </w:tcPr>
          <w:p w14:paraId="4832E3D4"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35B21FE" w14:textId="77777777" w:rsidR="00374D0D" w:rsidRPr="004328C1" w:rsidRDefault="00374D0D" w:rsidP="00374D0D">
            <w:pPr>
              <w:tabs>
                <w:tab w:val="left" w:pos="11766"/>
              </w:tabs>
              <w:rPr>
                <w:rFonts w:ascii="Arial" w:hAnsi="Arial" w:cs="Arial"/>
                <w:color w:val="222C2E"/>
                <w:sz w:val="20"/>
                <w:szCs w:val="20"/>
                <w:lang w:eastAsia="ru-RU" w:bidi="ru-RU"/>
              </w:rPr>
            </w:pPr>
            <w:r w:rsidRPr="004328C1">
              <w:rPr>
                <w:rFonts w:ascii="Arial" w:hAnsi="Arial" w:cs="Arial"/>
                <w:color w:val="000000"/>
                <w:sz w:val="20"/>
                <w:szCs w:val="20"/>
                <w:lang w:eastAsia="ru-RU"/>
              </w:rPr>
              <w:t>5.2.2-5.2.5</w:t>
            </w:r>
          </w:p>
        </w:tc>
        <w:tc>
          <w:tcPr>
            <w:tcW w:w="2268" w:type="dxa"/>
            <w:tcBorders>
              <w:top w:val="single" w:sz="4" w:space="0" w:color="auto"/>
              <w:left w:val="single" w:sz="4" w:space="0" w:color="auto"/>
              <w:bottom w:val="single" w:sz="4" w:space="0" w:color="auto"/>
              <w:right w:val="single" w:sz="4" w:space="0" w:color="auto"/>
            </w:tcBorders>
          </w:tcPr>
          <w:p w14:paraId="3A33EF48" w14:textId="2A1E2375" w:rsidR="00374D0D" w:rsidRPr="004328C1" w:rsidRDefault="00374D0D" w:rsidP="00374D0D">
            <w:pPr>
              <w:pStyle w:val="a8"/>
              <w:spacing w:line="259" w:lineRule="auto"/>
              <w:jc w:val="center"/>
              <w:rPr>
                <w:rFonts w:ascii="Arial" w:hAnsi="Arial" w:cs="Arial"/>
                <w:color w:val="000000"/>
                <w:sz w:val="20"/>
                <w:szCs w:val="20"/>
                <w:lang w:eastAsia="ru-RU" w:bidi="ru-RU"/>
              </w:rPr>
            </w:pPr>
            <w:r w:rsidRPr="004328C1">
              <w:rPr>
                <w:rFonts w:ascii="Arial" w:eastAsia="Arial Unicode MS" w:hAnsi="Arial" w:cs="Arial"/>
                <w:color w:val="000000"/>
                <w:kern w:val="0"/>
                <w:sz w:val="20"/>
                <w:szCs w:val="20"/>
                <w:lang w:eastAsia="ru-RU" w:bidi="ru-RU"/>
                <w14:ligatures w14:val="none"/>
              </w:rPr>
              <w:t>АО «ОСК»,</w:t>
            </w:r>
            <w:r w:rsidRPr="004328C1">
              <w:rPr>
                <w:rFonts w:ascii="Arial" w:hAnsi="Arial" w:cs="Arial"/>
                <w:sz w:val="20"/>
                <w:szCs w:val="20"/>
              </w:rPr>
              <w:t xml:space="preserve"> </w:t>
            </w:r>
            <w:r>
              <w:rPr>
                <w:rFonts w:ascii="Arial" w:hAnsi="Arial" w:cs="Arial"/>
                <w:sz w:val="20"/>
                <w:szCs w:val="20"/>
              </w:rPr>
              <w:t xml:space="preserve"> №</w:t>
            </w:r>
            <w:r w:rsidRPr="004328C1">
              <w:rPr>
                <w:rFonts w:ascii="Arial" w:hAnsi="Arial" w:cs="Arial"/>
                <w:sz w:val="20"/>
                <w:szCs w:val="20"/>
              </w:rPr>
              <w:t xml:space="preserve"> 31.03-5458 от 23.03.2026</w:t>
            </w:r>
          </w:p>
        </w:tc>
        <w:tc>
          <w:tcPr>
            <w:tcW w:w="6521" w:type="dxa"/>
            <w:tcBorders>
              <w:top w:val="single" w:sz="4" w:space="0" w:color="auto"/>
              <w:left w:val="single" w:sz="4" w:space="0" w:color="auto"/>
              <w:bottom w:val="single" w:sz="4" w:space="0" w:color="auto"/>
              <w:right w:val="single" w:sz="4" w:space="0" w:color="auto"/>
            </w:tcBorders>
          </w:tcPr>
          <w:p w14:paraId="756F671C"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4DD381BA" w14:textId="45EBED62" w:rsidR="00374D0D" w:rsidRPr="004328C1" w:rsidRDefault="00374D0D" w:rsidP="00374D0D">
            <w:pPr>
              <w:rPr>
                <w:rFonts w:ascii="Arial" w:hAnsi="Arial" w:cs="Arial"/>
                <w:sz w:val="20"/>
                <w:szCs w:val="20"/>
                <w:u w:val="single"/>
              </w:rPr>
            </w:pPr>
            <w:r w:rsidRPr="004328C1">
              <w:rPr>
                <w:rFonts w:ascii="Arial" w:hAnsi="Arial" w:cs="Arial"/>
                <w:color w:val="000000"/>
                <w:sz w:val="20"/>
                <w:szCs w:val="20"/>
                <w:lang w:eastAsia="ru-RU"/>
              </w:rPr>
              <w:t>Изложить в редакции аналогичной п.</w:t>
            </w:r>
            <w:r>
              <w:rPr>
                <w:rFonts w:ascii="Arial" w:hAnsi="Arial" w:cs="Arial"/>
                <w:color w:val="000000"/>
                <w:sz w:val="20"/>
                <w:szCs w:val="20"/>
                <w:lang w:eastAsia="ru-RU"/>
              </w:rPr>
              <w:t xml:space="preserve"> </w:t>
            </w:r>
            <w:r w:rsidRPr="004328C1">
              <w:rPr>
                <w:rFonts w:ascii="Arial" w:hAnsi="Arial" w:cs="Arial"/>
                <w:color w:val="000000"/>
                <w:sz w:val="20"/>
                <w:szCs w:val="20"/>
                <w:lang w:eastAsia="ru-RU"/>
              </w:rPr>
              <w:t>5.2.2 и п.</w:t>
            </w:r>
            <w:r>
              <w:rPr>
                <w:rFonts w:ascii="Arial" w:hAnsi="Arial" w:cs="Arial"/>
                <w:color w:val="000000"/>
                <w:sz w:val="20"/>
                <w:szCs w:val="20"/>
                <w:lang w:eastAsia="ru-RU"/>
              </w:rPr>
              <w:t xml:space="preserve"> </w:t>
            </w:r>
            <w:r w:rsidRPr="004328C1">
              <w:rPr>
                <w:rFonts w:ascii="Arial" w:hAnsi="Arial" w:cs="Arial"/>
                <w:color w:val="000000"/>
                <w:sz w:val="20"/>
                <w:szCs w:val="20"/>
                <w:lang w:eastAsia="ru-RU"/>
              </w:rPr>
              <w:t>5.2.3 ГОСТ Р 2.601-2019</w:t>
            </w:r>
          </w:p>
          <w:p w14:paraId="46248D6B" w14:textId="77777777" w:rsidR="00374D0D" w:rsidRPr="004328C1" w:rsidRDefault="00374D0D" w:rsidP="00374D0D">
            <w:pPr>
              <w:rPr>
                <w:rFonts w:ascii="Arial" w:hAnsi="Arial" w:cs="Arial"/>
                <w:sz w:val="20"/>
                <w:szCs w:val="20"/>
                <w:u w:val="single"/>
              </w:rPr>
            </w:pPr>
          </w:p>
          <w:p w14:paraId="03521B57"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7FEF876F" w14:textId="77777777" w:rsidR="00374D0D" w:rsidRPr="004328C1" w:rsidRDefault="00374D0D" w:rsidP="00374D0D">
            <w:pPr>
              <w:jc w:val="both"/>
              <w:rPr>
                <w:rFonts w:ascii="Arial" w:hAnsi="Arial" w:cs="Arial"/>
                <w:color w:val="000000"/>
                <w:sz w:val="20"/>
                <w:szCs w:val="20"/>
                <w:lang w:eastAsia="ru-RU"/>
              </w:rPr>
            </w:pPr>
            <w:bookmarkStart w:id="33" w:name="_Hlk226451249"/>
            <w:r w:rsidRPr="004328C1">
              <w:rPr>
                <w:rFonts w:ascii="Arial" w:hAnsi="Arial" w:cs="Arial"/>
                <w:color w:val="000000"/>
                <w:sz w:val="20"/>
                <w:szCs w:val="20"/>
                <w:lang w:eastAsia="ru-RU"/>
              </w:rPr>
              <w:t>1 В ВЭД включаются ЭД всех СЧ и комплектующих изделия</w:t>
            </w:r>
          </w:p>
          <w:p w14:paraId="5AF27C38" w14:textId="686B59B7" w:rsidR="00374D0D" w:rsidRPr="00C633CF" w:rsidRDefault="00374D0D" w:rsidP="00374D0D">
            <w:pPr>
              <w:rPr>
                <w:rFonts w:ascii="Arial" w:hAnsi="Arial" w:cs="Arial"/>
                <w:sz w:val="20"/>
                <w:szCs w:val="20"/>
                <w:u w:val="single"/>
              </w:rPr>
            </w:pPr>
            <w:r w:rsidRPr="004328C1">
              <w:rPr>
                <w:rFonts w:ascii="Arial" w:hAnsi="Arial" w:cs="Arial"/>
                <w:color w:val="000000"/>
                <w:sz w:val="20"/>
                <w:szCs w:val="20"/>
                <w:lang w:eastAsia="ru-RU"/>
              </w:rPr>
              <w:t>2</w:t>
            </w:r>
            <w:bookmarkStart w:id="34" w:name="_Hlk228636422"/>
            <w:r w:rsidRPr="004328C1">
              <w:rPr>
                <w:rFonts w:ascii="Arial" w:hAnsi="Arial" w:cs="Arial"/>
                <w:color w:val="000000"/>
                <w:sz w:val="20"/>
                <w:szCs w:val="20"/>
                <w:lang w:eastAsia="ru-RU"/>
              </w:rPr>
              <w:t xml:space="preserve"> Поставка комплекта ЭД в соответствии с ведомостью ЭД осуществляется непосредственно с поставляемым изделием на основании технических условий на поставку изделия</w:t>
            </w:r>
            <w:bookmarkEnd w:id="33"/>
            <w:bookmarkEnd w:id="34"/>
          </w:p>
        </w:tc>
        <w:tc>
          <w:tcPr>
            <w:tcW w:w="3543" w:type="dxa"/>
            <w:tcBorders>
              <w:top w:val="single" w:sz="4" w:space="0" w:color="auto"/>
              <w:left w:val="single" w:sz="4" w:space="0" w:color="auto"/>
              <w:bottom w:val="single" w:sz="4" w:space="0" w:color="auto"/>
              <w:right w:val="single" w:sz="4" w:space="0" w:color="auto"/>
            </w:tcBorders>
          </w:tcPr>
          <w:p w14:paraId="5BFC8A04" w14:textId="01A7B31D" w:rsidR="00374D0D" w:rsidRDefault="00374D0D" w:rsidP="00374D0D">
            <w:pPr>
              <w:spacing w:line="228" w:lineRule="auto"/>
              <w:rPr>
                <w:rFonts w:ascii="Arial" w:hAnsi="Arial" w:cs="Arial"/>
                <w:sz w:val="20"/>
                <w:szCs w:val="20"/>
                <w:lang w:eastAsia="ru-RU" w:bidi="ru-RU"/>
              </w:rPr>
            </w:pPr>
            <w:r>
              <w:rPr>
                <w:rFonts w:ascii="Arial" w:hAnsi="Arial" w:cs="Arial"/>
                <w:sz w:val="20"/>
                <w:szCs w:val="20"/>
                <w:lang w:eastAsia="ru-RU" w:bidi="ru-RU"/>
              </w:rPr>
              <w:t>Принято к сведению.</w:t>
            </w:r>
          </w:p>
          <w:p w14:paraId="198F1D34" w14:textId="2A3E89E9" w:rsidR="00374D0D" w:rsidRDefault="00374D0D" w:rsidP="00374D0D">
            <w:pPr>
              <w:spacing w:line="228" w:lineRule="auto"/>
              <w:rPr>
                <w:rFonts w:ascii="Arial" w:hAnsi="Arial" w:cs="Arial"/>
                <w:sz w:val="20"/>
                <w:szCs w:val="20"/>
                <w:lang w:eastAsia="ru-RU" w:bidi="ru-RU"/>
              </w:rPr>
            </w:pPr>
            <w:r>
              <w:rPr>
                <w:rFonts w:ascii="Arial" w:hAnsi="Arial" w:cs="Arial"/>
                <w:sz w:val="20"/>
                <w:szCs w:val="20"/>
                <w:lang w:eastAsia="ru-RU" w:bidi="ru-RU"/>
              </w:rPr>
              <w:t>Указанная информация приведена в 7.5 и в описании ВЭД в ГОСТ Р 2.610</w:t>
            </w:r>
          </w:p>
          <w:p w14:paraId="3C3D6E36" w14:textId="5B717715" w:rsidR="00374D0D" w:rsidRDefault="00374D0D" w:rsidP="00374D0D">
            <w:pPr>
              <w:spacing w:line="228" w:lineRule="auto"/>
              <w:rPr>
                <w:rFonts w:ascii="Arial" w:hAnsi="Arial" w:cs="Arial"/>
                <w:sz w:val="20"/>
                <w:szCs w:val="20"/>
                <w:lang w:eastAsia="ru-RU" w:bidi="ru-RU"/>
              </w:rPr>
            </w:pPr>
            <w:r>
              <w:rPr>
                <w:rFonts w:ascii="Arial" w:hAnsi="Arial" w:cs="Arial"/>
                <w:sz w:val="20"/>
                <w:szCs w:val="20"/>
                <w:lang w:eastAsia="ru-RU" w:bidi="ru-RU"/>
              </w:rPr>
              <w:t>Содержание 5.2.2 ГОСТ Р 2.601-2019 приведено в п. 4.4</w:t>
            </w:r>
          </w:p>
          <w:p w14:paraId="2AF25A77" w14:textId="3967B775" w:rsidR="00374D0D" w:rsidRPr="004328C1" w:rsidRDefault="00374D0D" w:rsidP="00374D0D">
            <w:pPr>
              <w:spacing w:line="228" w:lineRule="auto"/>
              <w:rPr>
                <w:rFonts w:ascii="Arial" w:hAnsi="Arial" w:cs="Arial"/>
                <w:sz w:val="20"/>
                <w:szCs w:val="20"/>
                <w:u w:val="single"/>
              </w:rPr>
            </w:pPr>
            <w:r>
              <w:rPr>
                <w:rFonts w:ascii="Arial" w:hAnsi="Arial" w:cs="Arial"/>
                <w:sz w:val="20"/>
                <w:szCs w:val="20"/>
                <w:lang w:eastAsia="ru-RU" w:bidi="ru-RU"/>
              </w:rPr>
              <w:t>Содержание 5.2.3 ГОСТ Р 2.601-2019 приведено в 6.2.5</w:t>
            </w:r>
          </w:p>
          <w:p w14:paraId="23944B9C" w14:textId="1C394443" w:rsidR="00374D0D" w:rsidRPr="004328C1" w:rsidRDefault="00374D0D" w:rsidP="00374D0D">
            <w:pPr>
              <w:spacing w:line="228" w:lineRule="auto"/>
              <w:rPr>
                <w:rFonts w:ascii="Arial" w:hAnsi="Arial" w:cs="Arial"/>
                <w:sz w:val="20"/>
                <w:szCs w:val="20"/>
                <w:lang w:eastAsia="ru-RU" w:bidi="ru-RU"/>
              </w:rPr>
            </w:pPr>
          </w:p>
        </w:tc>
      </w:tr>
      <w:tr w:rsidR="00374D0D" w:rsidRPr="004328C1" w14:paraId="7F8A1E64" w14:textId="77777777" w:rsidTr="00E44E90">
        <w:tc>
          <w:tcPr>
            <w:tcW w:w="709" w:type="dxa"/>
          </w:tcPr>
          <w:p w14:paraId="25AACC9D"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4787801" w14:textId="77777777" w:rsidR="00374D0D" w:rsidRPr="003402D9" w:rsidRDefault="00374D0D" w:rsidP="00374D0D">
            <w:pPr>
              <w:tabs>
                <w:tab w:val="left" w:pos="11766"/>
              </w:tabs>
              <w:rPr>
                <w:rFonts w:ascii="Arial" w:hAnsi="Arial" w:cs="Arial"/>
                <w:color w:val="000000"/>
                <w:sz w:val="20"/>
                <w:szCs w:val="20"/>
                <w:lang w:eastAsia="ru-RU" w:bidi="ru-RU"/>
              </w:rPr>
            </w:pPr>
            <w:r>
              <w:rPr>
                <w:rFonts w:ascii="Arial" w:hAnsi="Arial" w:cs="Arial"/>
                <w:color w:val="000000"/>
                <w:sz w:val="20"/>
                <w:szCs w:val="20"/>
                <w:lang w:eastAsia="ru-RU" w:bidi="ru-RU"/>
              </w:rPr>
              <w:t>5.2.3</w:t>
            </w:r>
          </w:p>
        </w:tc>
        <w:tc>
          <w:tcPr>
            <w:tcW w:w="2268" w:type="dxa"/>
            <w:tcBorders>
              <w:top w:val="single" w:sz="4" w:space="0" w:color="auto"/>
              <w:left w:val="single" w:sz="4" w:space="0" w:color="auto"/>
              <w:bottom w:val="single" w:sz="4" w:space="0" w:color="auto"/>
              <w:right w:val="single" w:sz="4" w:space="0" w:color="auto"/>
            </w:tcBorders>
          </w:tcPr>
          <w:p w14:paraId="3CA09774" w14:textId="0B19AC25" w:rsidR="00374D0D" w:rsidRPr="004328C1" w:rsidRDefault="00374D0D" w:rsidP="00374D0D">
            <w:pPr>
              <w:pStyle w:val="a8"/>
              <w:spacing w:line="259" w:lineRule="auto"/>
              <w:jc w:val="center"/>
              <w:rPr>
                <w:rFonts w:ascii="Arial" w:hAnsi="Arial" w:cs="Arial"/>
                <w:sz w:val="20"/>
                <w:szCs w:val="20"/>
              </w:rPr>
            </w:pPr>
            <w:r w:rsidRPr="00760CB9">
              <w:rPr>
                <w:rFonts w:ascii="Arial" w:hAnsi="Arial" w:cs="Arial"/>
                <w:sz w:val="20"/>
                <w:szCs w:val="20"/>
              </w:rPr>
              <w:t>ООО «ТМХ</w:t>
            </w:r>
            <w:r>
              <w:rPr>
                <w:rFonts w:ascii="Arial" w:hAnsi="Arial" w:cs="Arial"/>
                <w:sz w:val="20"/>
                <w:szCs w:val="20"/>
              </w:rPr>
              <w:t>-</w:t>
            </w:r>
            <w:proofErr w:type="spellStart"/>
            <w:r w:rsidRPr="003402D9">
              <w:rPr>
                <w:rFonts w:ascii="Arial" w:hAnsi="Arial" w:cs="Arial"/>
                <w:sz w:val="20"/>
                <w:szCs w:val="20"/>
              </w:rPr>
              <w:t>Электротех</w:t>
            </w:r>
            <w:proofErr w:type="spellEnd"/>
            <w:r w:rsidRPr="00760CB9">
              <w:rPr>
                <w:rFonts w:ascii="Arial" w:hAnsi="Arial" w:cs="Arial"/>
                <w:sz w:val="20"/>
                <w:szCs w:val="20"/>
              </w:rPr>
              <w:t>»</w:t>
            </w:r>
            <w:r>
              <w:rPr>
                <w:rFonts w:ascii="Arial" w:hAnsi="Arial" w:cs="Arial"/>
                <w:sz w:val="20"/>
                <w:szCs w:val="20"/>
              </w:rPr>
              <w:t xml:space="preserve">, </w:t>
            </w:r>
            <w:r>
              <w:rPr>
                <w:rFonts w:ascii="Arial" w:hAnsi="Arial" w:cs="Arial"/>
                <w:sz w:val="20"/>
                <w:szCs w:val="20"/>
              </w:rPr>
              <w:br/>
            </w:r>
            <w:r w:rsidRPr="00C2670E">
              <w:rPr>
                <w:rFonts w:ascii="Arial" w:hAnsi="Arial" w:cs="Arial"/>
                <w:sz w:val="20"/>
                <w:szCs w:val="20"/>
              </w:rPr>
              <w:t>№</w:t>
            </w:r>
            <w:r>
              <w:rPr>
                <w:rFonts w:ascii="Arial" w:hAnsi="Arial" w:cs="Arial"/>
                <w:sz w:val="20"/>
                <w:szCs w:val="20"/>
              </w:rPr>
              <w:t xml:space="preserve"> </w:t>
            </w:r>
            <w:r w:rsidRPr="00C2670E">
              <w:rPr>
                <w:rFonts w:ascii="Arial" w:hAnsi="Arial" w:cs="Arial"/>
                <w:sz w:val="20"/>
                <w:szCs w:val="20"/>
              </w:rPr>
              <w:t xml:space="preserve">1532-ТМХ от 19.03.2026 </w:t>
            </w:r>
          </w:p>
        </w:tc>
        <w:tc>
          <w:tcPr>
            <w:tcW w:w="6521" w:type="dxa"/>
            <w:tcBorders>
              <w:top w:val="single" w:sz="4" w:space="0" w:color="auto"/>
              <w:left w:val="single" w:sz="6" w:space="0" w:color="000000"/>
              <w:bottom w:val="single" w:sz="6" w:space="0" w:color="000000"/>
              <w:right w:val="single" w:sz="6" w:space="0" w:color="000000"/>
            </w:tcBorders>
          </w:tcPr>
          <w:p w14:paraId="77DF15DA" w14:textId="77777777" w:rsidR="00374D0D" w:rsidRPr="004328C1" w:rsidRDefault="00374D0D" w:rsidP="00374D0D">
            <w:pPr>
              <w:rPr>
                <w:rFonts w:ascii="Arial" w:hAnsi="Arial" w:cs="Arial"/>
                <w:sz w:val="20"/>
                <w:szCs w:val="20"/>
                <w:u w:val="single"/>
              </w:rPr>
            </w:pPr>
            <w:r>
              <w:rPr>
                <w:rFonts w:ascii="Arial" w:hAnsi="Arial" w:cs="Arial"/>
                <w:sz w:val="20"/>
                <w:szCs w:val="20"/>
                <w:u w:val="single"/>
              </w:rPr>
              <w:t>Существующая редакция</w:t>
            </w:r>
            <w:r w:rsidRPr="004328C1">
              <w:rPr>
                <w:rFonts w:ascii="Arial" w:hAnsi="Arial" w:cs="Arial"/>
                <w:sz w:val="20"/>
                <w:szCs w:val="20"/>
                <w:u w:val="single"/>
              </w:rPr>
              <w:t>:</w:t>
            </w:r>
          </w:p>
          <w:p w14:paraId="44564ECC" w14:textId="77777777" w:rsidR="00374D0D" w:rsidRPr="003402D9" w:rsidRDefault="00374D0D" w:rsidP="00374D0D">
            <w:pPr>
              <w:rPr>
                <w:rFonts w:ascii="Arial" w:hAnsi="Arial" w:cs="Arial"/>
                <w:sz w:val="20"/>
                <w:szCs w:val="20"/>
              </w:rPr>
            </w:pPr>
            <w:r w:rsidRPr="00EE472B">
              <w:rPr>
                <w:rFonts w:ascii="Arial" w:hAnsi="Arial" w:cs="Arial"/>
                <w:sz w:val="20"/>
                <w:szCs w:val="20"/>
              </w:rPr>
              <w:t>…</w:t>
            </w:r>
            <w:r>
              <w:rPr>
                <w:rFonts w:ascii="Arial" w:hAnsi="Arial" w:cs="Arial"/>
                <w:sz w:val="20"/>
                <w:szCs w:val="20"/>
              </w:rPr>
              <w:t xml:space="preserve"> </w:t>
            </w:r>
            <w:r w:rsidRPr="00EE472B">
              <w:rPr>
                <w:rFonts w:ascii="Arial" w:hAnsi="Arial" w:cs="Arial"/>
                <w:sz w:val="20"/>
                <w:szCs w:val="20"/>
              </w:rPr>
              <w:t>определяет разработчик.</w:t>
            </w:r>
          </w:p>
          <w:p w14:paraId="3E19B2AA" w14:textId="77777777" w:rsidR="00374D0D" w:rsidRPr="009E4E1B" w:rsidRDefault="00374D0D" w:rsidP="00374D0D">
            <w:pPr>
              <w:rPr>
                <w:rFonts w:ascii="Arial" w:hAnsi="Arial" w:cs="Arial"/>
                <w:sz w:val="20"/>
                <w:szCs w:val="20"/>
              </w:rPr>
            </w:pPr>
          </w:p>
          <w:p w14:paraId="7AE7F354" w14:textId="77777777" w:rsidR="00374D0D" w:rsidRDefault="00374D0D" w:rsidP="00374D0D">
            <w:pPr>
              <w:rPr>
                <w:rFonts w:ascii="Arial" w:hAnsi="Arial" w:cs="Arial"/>
                <w:sz w:val="20"/>
                <w:szCs w:val="20"/>
                <w:u w:val="single"/>
              </w:rPr>
            </w:pPr>
            <w:r>
              <w:rPr>
                <w:rFonts w:ascii="Arial" w:hAnsi="Arial" w:cs="Arial"/>
                <w:sz w:val="20"/>
                <w:szCs w:val="20"/>
                <w:u w:val="single"/>
              </w:rPr>
              <w:t>П</w:t>
            </w:r>
            <w:r w:rsidRPr="004328C1">
              <w:rPr>
                <w:rFonts w:ascii="Arial" w:hAnsi="Arial" w:cs="Arial"/>
                <w:sz w:val="20"/>
                <w:szCs w:val="20"/>
                <w:u w:val="single"/>
              </w:rPr>
              <w:t>редлагаем</w:t>
            </w:r>
            <w:r>
              <w:rPr>
                <w:rFonts w:ascii="Arial" w:hAnsi="Arial" w:cs="Arial"/>
                <w:sz w:val="20"/>
                <w:szCs w:val="20"/>
                <w:u w:val="single"/>
              </w:rPr>
              <w:t>ая</w:t>
            </w:r>
            <w:r w:rsidRPr="004328C1">
              <w:rPr>
                <w:rFonts w:ascii="Arial" w:hAnsi="Arial" w:cs="Arial"/>
                <w:sz w:val="20"/>
                <w:szCs w:val="20"/>
                <w:u w:val="single"/>
              </w:rPr>
              <w:t xml:space="preserve"> редакци</w:t>
            </w:r>
            <w:r>
              <w:rPr>
                <w:rFonts w:ascii="Arial" w:hAnsi="Arial" w:cs="Arial"/>
                <w:sz w:val="20"/>
                <w:szCs w:val="20"/>
                <w:u w:val="single"/>
              </w:rPr>
              <w:t>я</w:t>
            </w:r>
            <w:r w:rsidRPr="004328C1">
              <w:rPr>
                <w:rFonts w:ascii="Arial" w:hAnsi="Arial" w:cs="Arial"/>
                <w:sz w:val="20"/>
                <w:szCs w:val="20"/>
                <w:u w:val="single"/>
              </w:rPr>
              <w:t>:</w:t>
            </w:r>
          </w:p>
          <w:p w14:paraId="2F6ED9F9" w14:textId="77777777" w:rsidR="00374D0D" w:rsidRDefault="00374D0D" w:rsidP="00374D0D">
            <w:pPr>
              <w:rPr>
                <w:rFonts w:ascii="Arial" w:hAnsi="Arial" w:cs="Arial"/>
                <w:sz w:val="20"/>
                <w:szCs w:val="20"/>
              </w:rPr>
            </w:pPr>
            <w:r w:rsidRPr="00EE472B">
              <w:rPr>
                <w:rFonts w:ascii="Arial" w:hAnsi="Arial" w:cs="Arial"/>
                <w:sz w:val="20"/>
                <w:szCs w:val="20"/>
              </w:rPr>
              <w:t>Уточнить формулировку – разработчик ЭД или КД изделия?</w:t>
            </w:r>
          </w:p>
          <w:p w14:paraId="08960FF3" w14:textId="32142F60" w:rsidR="00374D0D" w:rsidRPr="0051347D"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tc>
        <w:tc>
          <w:tcPr>
            <w:tcW w:w="3543" w:type="dxa"/>
            <w:tcBorders>
              <w:top w:val="single" w:sz="4" w:space="0" w:color="auto"/>
              <w:left w:val="single" w:sz="4" w:space="0" w:color="auto"/>
              <w:bottom w:val="single" w:sz="4" w:space="0" w:color="auto"/>
              <w:right w:val="single" w:sz="4" w:space="0" w:color="auto"/>
            </w:tcBorders>
          </w:tcPr>
          <w:p w14:paraId="3FC82178" w14:textId="77777777" w:rsidR="00374D0D" w:rsidRDefault="00374D0D" w:rsidP="00374D0D">
            <w:pPr>
              <w:spacing w:line="228" w:lineRule="auto"/>
              <w:rPr>
                <w:rFonts w:ascii="Arial" w:hAnsi="Arial" w:cs="Arial"/>
                <w:sz w:val="20"/>
                <w:szCs w:val="20"/>
              </w:rPr>
            </w:pPr>
            <w:r>
              <w:rPr>
                <w:rFonts w:ascii="Arial" w:hAnsi="Arial" w:cs="Arial"/>
                <w:sz w:val="20"/>
                <w:szCs w:val="20"/>
              </w:rPr>
              <w:t>Принято.</w:t>
            </w:r>
          </w:p>
          <w:p w14:paraId="7FEE99AA" w14:textId="724CD060" w:rsidR="00374D0D" w:rsidRPr="004C7908" w:rsidRDefault="00374D0D" w:rsidP="00374D0D">
            <w:pPr>
              <w:spacing w:line="228" w:lineRule="auto"/>
              <w:rPr>
                <w:rFonts w:ascii="Arial" w:hAnsi="Arial" w:cs="Arial"/>
                <w:sz w:val="20"/>
                <w:szCs w:val="20"/>
              </w:rPr>
            </w:pPr>
            <w:r>
              <w:rPr>
                <w:rFonts w:ascii="Arial" w:hAnsi="Arial" w:cs="Arial"/>
                <w:sz w:val="20"/>
                <w:szCs w:val="20"/>
              </w:rPr>
              <w:t>См. 4.6</w:t>
            </w:r>
          </w:p>
        </w:tc>
      </w:tr>
      <w:tr w:rsidR="00374D0D" w:rsidRPr="004328C1" w14:paraId="6B9F5D6D" w14:textId="77777777" w:rsidTr="00E44E90">
        <w:tc>
          <w:tcPr>
            <w:tcW w:w="709" w:type="dxa"/>
          </w:tcPr>
          <w:p w14:paraId="33525AB3"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96E5A5E" w14:textId="77777777" w:rsidR="00374D0D" w:rsidRPr="004328C1" w:rsidRDefault="00374D0D" w:rsidP="00374D0D">
            <w:pPr>
              <w:tabs>
                <w:tab w:val="left" w:pos="11766"/>
              </w:tabs>
              <w:rPr>
                <w:rFonts w:ascii="Arial" w:hAnsi="Arial" w:cs="Arial"/>
                <w:color w:val="000000"/>
                <w:sz w:val="20"/>
                <w:szCs w:val="20"/>
                <w:lang w:eastAsia="ru-RU" w:bidi="ru-RU"/>
              </w:rPr>
            </w:pPr>
            <w:r w:rsidRPr="004328C1">
              <w:rPr>
                <w:rFonts w:ascii="Arial" w:hAnsi="Arial" w:cs="Arial"/>
                <w:color w:val="000000" w:themeColor="text1"/>
                <w:sz w:val="20"/>
                <w:szCs w:val="20"/>
              </w:rPr>
              <w:t>5.2.3 и примечание</w:t>
            </w:r>
          </w:p>
        </w:tc>
        <w:tc>
          <w:tcPr>
            <w:tcW w:w="2268" w:type="dxa"/>
            <w:tcBorders>
              <w:top w:val="single" w:sz="4" w:space="0" w:color="auto"/>
              <w:left w:val="single" w:sz="4" w:space="0" w:color="auto"/>
              <w:bottom w:val="single" w:sz="4" w:space="0" w:color="auto"/>
              <w:right w:val="single" w:sz="4" w:space="0" w:color="auto"/>
            </w:tcBorders>
          </w:tcPr>
          <w:p w14:paraId="198DC415" w14:textId="67C3FD14" w:rsidR="00374D0D" w:rsidRPr="004328C1" w:rsidRDefault="00374D0D" w:rsidP="00374D0D">
            <w:pPr>
              <w:pStyle w:val="i00"/>
              <w:jc w:val="center"/>
              <w:rPr>
                <w:rFonts w:ascii="Arial" w:hAnsi="Arial" w:cs="Arial"/>
                <w:sz w:val="20"/>
                <w:szCs w:val="20"/>
              </w:rPr>
            </w:pPr>
            <w:r w:rsidRPr="004328C1">
              <w:rPr>
                <w:rFonts w:ascii="Arial" w:hAnsi="Arial" w:cs="Arial"/>
                <w:sz w:val="20"/>
                <w:szCs w:val="20"/>
              </w:rPr>
              <w:t xml:space="preserve">АО «Концерн «Созвездие», по </w:t>
            </w:r>
            <w:r>
              <w:rPr>
                <w:rFonts w:ascii="Arial" w:hAnsi="Arial" w:cs="Arial"/>
                <w:sz w:val="20"/>
                <w:szCs w:val="20"/>
              </w:rPr>
              <w:t>эл. почте</w:t>
            </w:r>
            <w:r w:rsidRPr="004328C1">
              <w:rPr>
                <w:rFonts w:ascii="Arial" w:hAnsi="Arial" w:cs="Arial"/>
                <w:sz w:val="20"/>
                <w:szCs w:val="20"/>
              </w:rPr>
              <w:t xml:space="preserve"> от 27.02.2026</w:t>
            </w:r>
          </w:p>
        </w:tc>
        <w:tc>
          <w:tcPr>
            <w:tcW w:w="6521" w:type="dxa"/>
            <w:tcBorders>
              <w:top w:val="single" w:sz="4" w:space="0" w:color="auto"/>
              <w:left w:val="single" w:sz="4" w:space="0" w:color="auto"/>
              <w:bottom w:val="single" w:sz="4" w:space="0" w:color="auto"/>
              <w:right w:val="single" w:sz="4" w:space="0" w:color="auto"/>
            </w:tcBorders>
          </w:tcPr>
          <w:p w14:paraId="6EA81DE3"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428F7983" w14:textId="77777777" w:rsidR="00374D0D" w:rsidRPr="004328C1" w:rsidRDefault="00374D0D" w:rsidP="00374D0D">
            <w:pPr>
              <w:rPr>
                <w:rFonts w:ascii="Arial" w:hAnsi="Arial" w:cs="Arial"/>
                <w:sz w:val="20"/>
                <w:szCs w:val="20"/>
                <w:u w:val="single"/>
              </w:rPr>
            </w:pPr>
            <w:r w:rsidRPr="004328C1">
              <w:rPr>
                <w:rFonts w:ascii="Arial" w:hAnsi="Arial" w:cs="Arial"/>
                <w:color w:val="000000" w:themeColor="text1"/>
                <w:sz w:val="20"/>
                <w:szCs w:val="20"/>
              </w:rPr>
              <w:t>Примечание исключить</w:t>
            </w:r>
          </w:p>
          <w:p w14:paraId="15356DBC" w14:textId="77777777" w:rsidR="00374D0D" w:rsidRPr="004328C1" w:rsidRDefault="00374D0D" w:rsidP="00374D0D">
            <w:pPr>
              <w:rPr>
                <w:rFonts w:ascii="Arial" w:hAnsi="Arial" w:cs="Arial"/>
                <w:sz w:val="20"/>
                <w:szCs w:val="20"/>
                <w:u w:val="single"/>
              </w:rPr>
            </w:pPr>
          </w:p>
          <w:p w14:paraId="3DBF824A"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76F6252D" w14:textId="77777777" w:rsidR="00374D0D" w:rsidRPr="004328C1" w:rsidRDefault="00374D0D" w:rsidP="00374D0D">
            <w:pPr>
              <w:spacing w:line="228" w:lineRule="auto"/>
              <w:jc w:val="both"/>
              <w:rPr>
                <w:rFonts w:ascii="Arial" w:hAnsi="Arial" w:cs="Arial"/>
                <w:color w:val="000000" w:themeColor="text1"/>
                <w:sz w:val="20"/>
                <w:szCs w:val="20"/>
              </w:rPr>
            </w:pPr>
            <w:r w:rsidRPr="004328C1">
              <w:rPr>
                <w:rFonts w:ascii="Arial" w:hAnsi="Arial" w:cs="Arial"/>
                <w:color w:val="000000" w:themeColor="text1"/>
                <w:sz w:val="20"/>
                <w:szCs w:val="20"/>
              </w:rPr>
              <w:t>Выражение «контекст опытно-конструкторской работы» - надуманная конструкция; техническое задание на ОКР – документ, определяющий ход выполнения и результаты ОКР</w:t>
            </w:r>
          </w:p>
          <w:p w14:paraId="17531139" w14:textId="6AE7BBA6" w:rsidR="00374D0D" w:rsidRPr="004328C1" w:rsidRDefault="00374D0D" w:rsidP="00374D0D">
            <w:pPr>
              <w:rPr>
                <w:rFonts w:ascii="Arial" w:hAnsi="Arial" w:cs="Arial"/>
                <w:sz w:val="20"/>
                <w:szCs w:val="20"/>
                <w:u w:val="single"/>
              </w:rPr>
            </w:pPr>
            <w:r w:rsidRPr="004328C1">
              <w:rPr>
                <w:rFonts w:ascii="Arial" w:eastAsia="Times New Roman" w:hAnsi="Arial" w:cs="Arial"/>
                <w:sz w:val="20"/>
                <w:szCs w:val="20"/>
                <w:lang w:eastAsia="ar-SA"/>
              </w:rPr>
              <w:t>ГОСТ 1.5-2001 (п. 4.1.2)</w:t>
            </w:r>
          </w:p>
        </w:tc>
        <w:tc>
          <w:tcPr>
            <w:tcW w:w="3543" w:type="dxa"/>
            <w:tcBorders>
              <w:top w:val="single" w:sz="4" w:space="0" w:color="auto"/>
              <w:left w:val="single" w:sz="4" w:space="0" w:color="auto"/>
              <w:bottom w:val="single" w:sz="4" w:space="0" w:color="auto"/>
              <w:right w:val="single" w:sz="4" w:space="0" w:color="auto"/>
            </w:tcBorders>
          </w:tcPr>
          <w:p w14:paraId="436E03DA" w14:textId="77777777" w:rsidR="00374D0D" w:rsidRDefault="00374D0D" w:rsidP="00374D0D">
            <w:pPr>
              <w:tabs>
                <w:tab w:val="left" w:pos="11766"/>
              </w:tabs>
              <w:ind w:left="51"/>
              <w:rPr>
                <w:rFonts w:ascii="Arial" w:hAnsi="Arial" w:cs="Arial"/>
                <w:sz w:val="20"/>
                <w:szCs w:val="20"/>
              </w:rPr>
            </w:pPr>
            <w:r>
              <w:rPr>
                <w:rFonts w:ascii="Arial" w:hAnsi="Arial" w:cs="Arial"/>
                <w:sz w:val="20"/>
                <w:szCs w:val="20"/>
              </w:rPr>
              <w:t>Принято.</w:t>
            </w:r>
          </w:p>
          <w:p w14:paraId="68C86A35" w14:textId="6E968FE5" w:rsidR="00374D0D" w:rsidRPr="004328C1" w:rsidRDefault="00374D0D" w:rsidP="00374D0D">
            <w:pPr>
              <w:tabs>
                <w:tab w:val="left" w:pos="11766"/>
              </w:tabs>
              <w:ind w:left="51"/>
              <w:rPr>
                <w:rFonts w:ascii="Arial" w:hAnsi="Arial" w:cs="Arial"/>
                <w:sz w:val="20"/>
                <w:szCs w:val="20"/>
              </w:rPr>
            </w:pPr>
            <w:r>
              <w:rPr>
                <w:rFonts w:ascii="Arial" w:hAnsi="Arial" w:cs="Arial"/>
                <w:sz w:val="20"/>
                <w:szCs w:val="20"/>
              </w:rPr>
              <w:t>См. 4.6</w:t>
            </w:r>
          </w:p>
        </w:tc>
      </w:tr>
      <w:tr w:rsidR="00374D0D" w:rsidRPr="004328C1" w14:paraId="5101E007" w14:textId="77777777" w:rsidTr="00E44E90">
        <w:tc>
          <w:tcPr>
            <w:tcW w:w="709" w:type="dxa"/>
          </w:tcPr>
          <w:p w14:paraId="1A19F76D"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135C4D2" w14:textId="30FF3D52" w:rsidR="00374D0D" w:rsidRPr="004328C1" w:rsidRDefault="00374D0D" w:rsidP="00374D0D">
            <w:pPr>
              <w:tabs>
                <w:tab w:val="left" w:pos="11766"/>
              </w:tabs>
              <w:rPr>
                <w:rFonts w:ascii="Arial" w:hAnsi="Arial" w:cs="Arial"/>
                <w:color w:val="222C2E"/>
                <w:sz w:val="20"/>
                <w:szCs w:val="20"/>
                <w:lang w:eastAsia="ru-RU" w:bidi="ru-RU"/>
              </w:rPr>
            </w:pPr>
            <w:r w:rsidRPr="004328C1">
              <w:rPr>
                <w:rFonts w:ascii="Arial" w:eastAsia="Times New Roman" w:hAnsi="Arial" w:cs="Arial"/>
                <w:sz w:val="20"/>
                <w:szCs w:val="20"/>
                <w:lang w:eastAsia="ru-RU"/>
              </w:rPr>
              <w:t>5.2.</w:t>
            </w:r>
            <w:r>
              <w:rPr>
                <w:rFonts w:ascii="Arial" w:eastAsia="Times New Roman" w:hAnsi="Arial" w:cs="Arial"/>
                <w:sz w:val="20"/>
                <w:szCs w:val="20"/>
                <w:lang w:eastAsia="ru-RU"/>
              </w:rPr>
              <w:t>4</w:t>
            </w:r>
          </w:p>
        </w:tc>
        <w:tc>
          <w:tcPr>
            <w:tcW w:w="2268" w:type="dxa"/>
            <w:tcBorders>
              <w:top w:val="single" w:sz="4" w:space="0" w:color="auto"/>
              <w:left w:val="single" w:sz="4" w:space="0" w:color="auto"/>
              <w:bottom w:val="single" w:sz="4" w:space="0" w:color="auto"/>
              <w:right w:val="single" w:sz="4" w:space="0" w:color="auto"/>
            </w:tcBorders>
          </w:tcPr>
          <w:p w14:paraId="36CC9D48" w14:textId="739DE6BC" w:rsidR="00374D0D" w:rsidRPr="004328C1" w:rsidRDefault="00374D0D" w:rsidP="00374D0D">
            <w:pPr>
              <w:pStyle w:val="a8"/>
              <w:spacing w:line="259" w:lineRule="auto"/>
              <w:jc w:val="center"/>
              <w:rPr>
                <w:rFonts w:ascii="Arial" w:hAnsi="Arial" w:cs="Arial"/>
                <w:color w:val="000000"/>
                <w:sz w:val="20"/>
                <w:szCs w:val="20"/>
                <w:lang w:eastAsia="ru-RU" w:bidi="ru-RU"/>
              </w:rPr>
            </w:pPr>
            <w:r w:rsidRPr="009E5450">
              <w:rPr>
                <w:rFonts w:ascii="Arial" w:hAnsi="Arial" w:cs="Arial"/>
                <w:sz w:val="20"/>
                <w:szCs w:val="20"/>
              </w:rPr>
              <w:t>АО «У-УАЗ»</w:t>
            </w:r>
            <w:r>
              <w:rPr>
                <w:rFonts w:ascii="Arial" w:hAnsi="Arial" w:cs="Arial"/>
                <w:sz w:val="20"/>
                <w:szCs w:val="20"/>
              </w:rPr>
              <w:t xml:space="preserve">, </w:t>
            </w:r>
            <w:r>
              <w:rPr>
                <w:rFonts w:ascii="Arial" w:hAnsi="Arial" w:cs="Arial"/>
                <w:sz w:val="20"/>
                <w:szCs w:val="20"/>
              </w:rPr>
              <w:br/>
            </w:r>
            <w:r w:rsidRPr="009E5450">
              <w:rPr>
                <w:rFonts w:ascii="Arial" w:hAnsi="Arial" w:cs="Arial"/>
                <w:sz w:val="20"/>
                <w:szCs w:val="20"/>
              </w:rPr>
              <w:t>№ 019-32/427 от 24.03.2026</w:t>
            </w:r>
          </w:p>
        </w:tc>
        <w:tc>
          <w:tcPr>
            <w:tcW w:w="6521" w:type="dxa"/>
            <w:tcBorders>
              <w:top w:val="single" w:sz="4" w:space="0" w:color="auto"/>
              <w:left w:val="single" w:sz="4" w:space="0" w:color="auto"/>
              <w:bottom w:val="single" w:sz="4" w:space="0" w:color="auto"/>
              <w:right w:val="single" w:sz="4" w:space="0" w:color="auto"/>
            </w:tcBorders>
          </w:tcPr>
          <w:p w14:paraId="62BAA9B2"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2E0D0A00" w14:textId="0FA1A1A7" w:rsidR="00374D0D" w:rsidRPr="004328C1" w:rsidRDefault="00374D0D" w:rsidP="00374D0D">
            <w:pPr>
              <w:rPr>
                <w:rFonts w:ascii="Arial" w:hAnsi="Arial" w:cs="Arial"/>
                <w:sz w:val="20"/>
                <w:szCs w:val="20"/>
                <w:u w:val="single"/>
              </w:rPr>
            </w:pPr>
            <w:r>
              <w:rPr>
                <w:rFonts w:ascii="Arial" w:eastAsia="Times New Roman" w:hAnsi="Arial" w:cs="Arial"/>
                <w:sz w:val="20"/>
                <w:szCs w:val="20"/>
                <w:lang w:eastAsia="ru-RU"/>
              </w:rPr>
              <w:t>Удалить пункт</w:t>
            </w:r>
          </w:p>
          <w:p w14:paraId="454570E6" w14:textId="77777777" w:rsidR="00374D0D" w:rsidRPr="004328C1" w:rsidRDefault="00374D0D" w:rsidP="00374D0D">
            <w:pPr>
              <w:rPr>
                <w:rFonts w:ascii="Arial" w:hAnsi="Arial" w:cs="Arial"/>
                <w:sz w:val="20"/>
                <w:szCs w:val="20"/>
                <w:u w:val="single"/>
              </w:rPr>
            </w:pPr>
          </w:p>
          <w:p w14:paraId="14090BA9" w14:textId="77777777" w:rsidR="00374D0D" w:rsidRPr="004328C1" w:rsidRDefault="00374D0D" w:rsidP="00374D0D">
            <w:pPr>
              <w:tabs>
                <w:tab w:val="left" w:pos="4120"/>
              </w:tabs>
              <w:rPr>
                <w:rFonts w:ascii="Arial" w:hAnsi="Arial" w:cs="Arial"/>
                <w:sz w:val="20"/>
                <w:szCs w:val="20"/>
                <w:u w:val="single"/>
              </w:rPr>
            </w:pPr>
            <w:r w:rsidRPr="004328C1">
              <w:rPr>
                <w:rFonts w:ascii="Arial" w:hAnsi="Arial" w:cs="Arial"/>
                <w:sz w:val="20"/>
                <w:szCs w:val="20"/>
                <w:u w:val="single"/>
              </w:rPr>
              <w:t>Предлагаемая редакция:</w:t>
            </w:r>
          </w:p>
          <w:p w14:paraId="3DF7E132" w14:textId="77777777" w:rsidR="00374D0D" w:rsidRPr="004328C1" w:rsidRDefault="00374D0D" w:rsidP="00374D0D">
            <w:pPr>
              <w:rPr>
                <w:rFonts w:ascii="Arial" w:hAnsi="Arial" w:cs="Arial"/>
                <w:sz w:val="20"/>
                <w:szCs w:val="20"/>
                <w:u w:val="single"/>
              </w:rPr>
            </w:pPr>
          </w:p>
          <w:p w14:paraId="69871659"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5D1839B1" w14:textId="174C3238" w:rsidR="00374D0D" w:rsidRPr="004328C1" w:rsidRDefault="00374D0D" w:rsidP="00374D0D">
            <w:pPr>
              <w:rPr>
                <w:rFonts w:ascii="Arial" w:hAnsi="Arial" w:cs="Arial"/>
                <w:sz w:val="20"/>
                <w:szCs w:val="20"/>
                <w:lang w:eastAsia="ru-RU" w:bidi="ru-RU"/>
              </w:rPr>
            </w:pPr>
            <w:r w:rsidRPr="009E5450">
              <w:rPr>
                <w:rFonts w:ascii="Arial" w:eastAsia="Times New Roman" w:hAnsi="Arial" w:cs="Arial"/>
                <w:sz w:val="20"/>
                <w:szCs w:val="20"/>
                <w:lang w:eastAsia="ru-RU"/>
              </w:rPr>
              <w:t>Дублирование информации из 5.2.2</w:t>
            </w:r>
          </w:p>
        </w:tc>
        <w:tc>
          <w:tcPr>
            <w:tcW w:w="3543" w:type="dxa"/>
            <w:tcBorders>
              <w:top w:val="single" w:sz="4" w:space="0" w:color="auto"/>
              <w:left w:val="single" w:sz="4" w:space="0" w:color="auto"/>
              <w:bottom w:val="single" w:sz="4" w:space="0" w:color="auto"/>
              <w:right w:val="single" w:sz="4" w:space="0" w:color="auto"/>
            </w:tcBorders>
          </w:tcPr>
          <w:p w14:paraId="6377C392" w14:textId="77777777" w:rsidR="00374D0D" w:rsidRDefault="00374D0D" w:rsidP="00374D0D">
            <w:pPr>
              <w:spacing w:line="228" w:lineRule="auto"/>
              <w:rPr>
                <w:rFonts w:ascii="Arial" w:hAnsi="Arial" w:cs="Arial"/>
                <w:sz w:val="20"/>
                <w:szCs w:val="20"/>
                <w:lang w:eastAsia="ru-RU" w:bidi="ru-RU"/>
              </w:rPr>
            </w:pPr>
            <w:r>
              <w:rPr>
                <w:rFonts w:ascii="Arial" w:hAnsi="Arial" w:cs="Arial"/>
                <w:sz w:val="20"/>
                <w:szCs w:val="20"/>
                <w:lang w:eastAsia="ru-RU" w:bidi="ru-RU"/>
              </w:rPr>
              <w:t>Принято частично.</w:t>
            </w:r>
          </w:p>
          <w:p w14:paraId="056A1059" w14:textId="751E47F4" w:rsidR="00374D0D" w:rsidRPr="004328C1" w:rsidRDefault="00374D0D" w:rsidP="00374D0D">
            <w:pPr>
              <w:spacing w:line="228" w:lineRule="auto"/>
              <w:rPr>
                <w:rFonts w:ascii="Arial" w:hAnsi="Arial" w:cs="Arial"/>
                <w:sz w:val="20"/>
                <w:szCs w:val="20"/>
                <w:lang w:eastAsia="ru-RU" w:bidi="ru-RU"/>
              </w:rPr>
            </w:pPr>
            <w:r>
              <w:rPr>
                <w:rFonts w:ascii="Arial" w:hAnsi="Arial" w:cs="Arial"/>
                <w:sz w:val="20"/>
                <w:szCs w:val="20"/>
                <w:lang w:eastAsia="ru-RU" w:bidi="ru-RU"/>
              </w:rPr>
              <w:t>Раздел 5.2. доработан</w:t>
            </w:r>
          </w:p>
        </w:tc>
      </w:tr>
      <w:tr w:rsidR="00374D0D" w:rsidRPr="004328C1" w14:paraId="4CFB2EF2" w14:textId="77777777" w:rsidTr="00E44E90">
        <w:tc>
          <w:tcPr>
            <w:tcW w:w="709" w:type="dxa"/>
          </w:tcPr>
          <w:p w14:paraId="5BD00732"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6B0F8E2" w14:textId="77777777" w:rsidR="00374D0D" w:rsidRPr="004328C1" w:rsidRDefault="00374D0D" w:rsidP="00374D0D">
            <w:pPr>
              <w:tabs>
                <w:tab w:val="left" w:pos="11766"/>
              </w:tabs>
              <w:rPr>
                <w:rFonts w:ascii="Arial" w:hAnsi="Arial" w:cs="Arial"/>
                <w:color w:val="000000"/>
                <w:sz w:val="20"/>
                <w:szCs w:val="20"/>
                <w:lang w:eastAsia="ru-RU" w:bidi="ru-RU"/>
              </w:rPr>
            </w:pPr>
            <w:r w:rsidRPr="004328C1">
              <w:rPr>
                <w:rFonts w:ascii="Arial" w:hAnsi="Arial" w:cs="Arial"/>
                <w:color w:val="000000" w:themeColor="text1"/>
                <w:sz w:val="20"/>
                <w:szCs w:val="20"/>
              </w:rPr>
              <w:t>5.2.4</w:t>
            </w:r>
          </w:p>
        </w:tc>
        <w:tc>
          <w:tcPr>
            <w:tcW w:w="2268" w:type="dxa"/>
            <w:tcBorders>
              <w:top w:val="single" w:sz="4" w:space="0" w:color="auto"/>
              <w:left w:val="single" w:sz="4" w:space="0" w:color="auto"/>
              <w:bottom w:val="single" w:sz="4" w:space="0" w:color="auto"/>
              <w:right w:val="single" w:sz="4" w:space="0" w:color="auto"/>
            </w:tcBorders>
          </w:tcPr>
          <w:p w14:paraId="5E48C945" w14:textId="39E0FE64" w:rsidR="00374D0D" w:rsidRPr="004328C1" w:rsidRDefault="00374D0D" w:rsidP="00374D0D">
            <w:pPr>
              <w:tabs>
                <w:tab w:val="left" w:pos="11766"/>
              </w:tabs>
              <w:autoSpaceDE w:val="0"/>
              <w:autoSpaceDN w:val="0"/>
              <w:adjustRightInd w:val="0"/>
              <w:jc w:val="center"/>
              <w:rPr>
                <w:rFonts w:ascii="Arial" w:eastAsiaTheme="minorHAnsi" w:hAnsi="Arial" w:cs="Arial"/>
                <w:sz w:val="20"/>
                <w:szCs w:val="20"/>
              </w:rPr>
            </w:pPr>
            <w:r w:rsidRPr="004328C1">
              <w:rPr>
                <w:rFonts w:ascii="Arial" w:hAnsi="Arial" w:cs="Arial"/>
                <w:sz w:val="20"/>
                <w:szCs w:val="20"/>
              </w:rPr>
              <w:t xml:space="preserve">АО «Концерн </w:t>
            </w:r>
            <w:r w:rsidRPr="004328C1">
              <w:rPr>
                <w:rFonts w:ascii="Arial" w:hAnsi="Arial" w:cs="Arial"/>
                <w:sz w:val="20"/>
                <w:szCs w:val="20"/>
              </w:rPr>
              <w:lastRenderedPageBreak/>
              <w:t xml:space="preserve">«Созвездие», по </w:t>
            </w:r>
            <w:r>
              <w:rPr>
                <w:rFonts w:ascii="Arial" w:hAnsi="Arial" w:cs="Arial"/>
                <w:sz w:val="20"/>
                <w:szCs w:val="20"/>
              </w:rPr>
              <w:t>эл. почте</w:t>
            </w:r>
            <w:r w:rsidRPr="004328C1">
              <w:rPr>
                <w:rFonts w:ascii="Arial" w:hAnsi="Arial" w:cs="Arial"/>
                <w:sz w:val="20"/>
                <w:szCs w:val="20"/>
              </w:rPr>
              <w:t xml:space="preserve"> от 27.02.2026</w:t>
            </w:r>
          </w:p>
        </w:tc>
        <w:tc>
          <w:tcPr>
            <w:tcW w:w="6521" w:type="dxa"/>
            <w:tcBorders>
              <w:top w:val="single" w:sz="4" w:space="0" w:color="auto"/>
              <w:left w:val="single" w:sz="4" w:space="0" w:color="auto"/>
              <w:bottom w:val="single" w:sz="4" w:space="0" w:color="auto"/>
              <w:right w:val="single" w:sz="4" w:space="0" w:color="auto"/>
            </w:tcBorders>
          </w:tcPr>
          <w:p w14:paraId="295E4DBC"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lastRenderedPageBreak/>
              <w:t>Замечание, предложение:</w:t>
            </w:r>
          </w:p>
          <w:p w14:paraId="21D8EDD4" w14:textId="77777777" w:rsidR="00374D0D" w:rsidRPr="004328C1" w:rsidRDefault="00374D0D" w:rsidP="00374D0D">
            <w:pPr>
              <w:rPr>
                <w:rFonts w:ascii="Arial" w:hAnsi="Arial" w:cs="Arial"/>
                <w:sz w:val="20"/>
                <w:szCs w:val="20"/>
                <w:u w:val="single"/>
              </w:rPr>
            </w:pPr>
            <w:r w:rsidRPr="004328C1">
              <w:rPr>
                <w:rFonts w:ascii="Arial" w:hAnsi="Arial" w:cs="Arial"/>
                <w:color w:val="000000" w:themeColor="text1"/>
                <w:sz w:val="20"/>
                <w:szCs w:val="20"/>
              </w:rPr>
              <w:lastRenderedPageBreak/>
              <w:t>Изложить в предлагаемой редакции</w:t>
            </w:r>
          </w:p>
          <w:p w14:paraId="1A28B143" w14:textId="77777777" w:rsidR="00374D0D" w:rsidRPr="004328C1" w:rsidRDefault="00374D0D" w:rsidP="00374D0D">
            <w:pPr>
              <w:rPr>
                <w:rFonts w:ascii="Arial" w:hAnsi="Arial" w:cs="Arial"/>
                <w:sz w:val="20"/>
                <w:szCs w:val="20"/>
                <w:u w:val="single"/>
              </w:rPr>
            </w:pPr>
          </w:p>
          <w:p w14:paraId="2625299D"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Предлагаемая редакция:</w:t>
            </w:r>
          </w:p>
          <w:p w14:paraId="7ABA3071" w14:textId="77777777" w:rsidR="00374D0D" w:rsidRPr="004328C1" w:rsidRDefault="00374D0D" w:rsidP="00374D0D">
            <w:pPr>
              <w:rPr>
                <w:rFonts w:ascii="Arial" w:hAnsi="Arial" w:cs="Arial"/>
                <w:sz w:val="20"/>
                <w:szCs w:val="20"/>
                <w:u w:val="single"/>
              </w:rPr>
            </w:pPr>
            <w:r w:rsidRPr="004328C1">
              <w:rPr>
                <w:rFonts w:ascii="Arial" w:hAnsi="Arial" w:cs="Arial"/>
                <w:color w:val="000000" w:themeColor="text1"/>
                <w:sz w:val="20"/>
                <w:szCs w:val="20"/>
              </w:rPr>
              <w:t>Состав комплектов ЭД определяется ведомостями ЭД</w:t>
            </w:r>
          </w:p>
          <w:p w14:paraId="53E15908" w14:textId="77777777" w:rsidR="00374D0D" w:rsidRPr="004328C1" w:rsidRDefault="00374D0D" w:rsidP="00374D0D">
            <w:pPr>
              <w:rPr>
                <w:rFonts w:ascii="Arial" w:hAnsi="Arial" w:cs="Arial"/>
                <w:sz w:val="20"/>
                <w:szCs w:val="20"/>
                <w:u w:val="single"/>
              </w:rPr>
            </w:pPr>
          </w:p>
          <w:p w14:paraId="07217D06"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08D3DF0B" w14:textId="0EB318EB" w:rsidR="00374D0D" w:rsidRPr="004328C1" w:rsidRDefault="00374D0D" w:rsidP="00374D0D">
            <w:pPr>
              <w:rPr>
                <w:rFonts w:ascii="Arial" w:hAnsi="Arial" w:cs="Arial"/>
                <w:sz w:val="20"/>
                <w:szCs w:val="20"/>
                <w:u w:val="single"/>
              </w:rPr>
            </w:pPr>
            <w:r w:rsidRPr="004328C1">
              <w:rPr>
                <w:rFonts w:ascii="Arial" w:hAnsi="Arial" w:cs="Arial"/>
                <w:color w:val="000000" w:themeColor="text1"/>
                <w:sz w:val="20"/>
                <w:szCs w:val="20"/>
              </w:rPr>
              <w:t>Устранение неоправданного перечисления комплектов и ведомостей ЭД</w:t>
            </w:r>
          </w:p>
        </w:tc>
        <w:tc>
          <w:tcPr>
            <w:tcW w:w="3543" w:type="dxa"/>
            <w:tcBorders>
              <w:top w:val="single" w:sz="4" w:space="0" w:color="auto"/>
              <w:left w:val="single" w:sz="4" w:space="0" w:color="auto"/>
              <w:bottom w:val="single" w:sz="4" w:space="0" w:color="auto"/>
              <w:right w:val="single" w:sz="4" w:space="0" w:color="auto"/>
            </w:tcBorders>
          </w:tcPr>
          <w:p w14:paraId="4539A04A" w14:textId="77777777" w:rsidR="00374D0D" w:rsidRDefault="00374D0D" w:rsidP="00374D0D">
            <w:pPr>
              <w:spacing w:line="228" w:lineRule="auto"/>
              <w:rPr>
                <w:rFonts w:ascii="Arial" w:hAnsi="Arial" w:cs="Arial"/>
                <w:sz w:val="20"/>
                <w:szCs w:val="20"/>
                <w:lang w:eastAsia="ru-RU" w:bidi="ru-RU"/>
              </w:rPr>
            </w:pPr>
            <w:r>
              <w:rPr>
                <w:rFonts w:ascii="Arial" w:hAnsi="Arial" w:cs="Arial"/>
                <w:sz w:val="20"/>
                <w:szCs w:val="20"/>
                <w:lang w:eastAsia="ru-RU" w:bidi="ru-RU"/>
              </w:rPr>
              <w:lastRenderedPageBreak/>
              <w:t>Принято частично.</w:t>
            </w:r>
          </w:p>
          <w:p w14:paraId="43206623" w14:textId="4EC71F68" w:rsidR="00374D0D" w:rsidRPr="004328C1" w:rsidRDefault="00374D0D" w:rsidP="00374D0D">
            <w:pPr>
              <w:tabs>
                <w:tab w:val="left" w:pos="11766"/>
              </w:tabs>
              <w:ind w:left="51"/>
              <w:rPr>
                <w:rFonts w:ascii="Arial" w:hAnsi="Arial" w:cs="Arial"/>
                <w:sz w:val="20"/>
                <w:szCs w:val="20"/>
              </w:rPr>
            </w:pPr>
            <w:r>
              <w:rPr>
                <w:rFonts w:ascii="Arial" w:hAnsi="Arial" w:cs="Arial"/>
                <w:sz w:val="20"/>
                <w:szCs w:val="20"/>
                <w:lang w:eastAsia="ru-RU" w:bidi="ru-RU"/>
              </w:rPr>
              <w:t>Раздел 5.2. доработан</w:t>
            </w:r>
          </w:p>
        </w:tc>
      </w:tr>
      <w:tr w:rsidR="00374D0D" w:rsidRPr="004328C1" w14:paraId="33946E16" w14:textId="77777777" w:rsidTr="00E44E90">
        <w:tc>
          <w:tcPr>
            <w:tcW w:w="709" w:type="dxa"/>
          </w:tcPr>
          <w:p w14:paraId="5B44D8C6"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B3CFC1E" w14:textId="77777777" w:rsidR="00374D0D" w:rsidRPr="004328C1" w:rsidRDefault="00374D0D" w:rsidP="00374D0D">
            <w:pPr>
              <w:tabs>
                <w:tab w:val="left" w:pos="11766"/>
              </w:tabs>
              <w:rPr>
                <w:rFonts w:ascii="Arial" w:hAnsi="Arial" w:cs="Arial"/>
                <w:color w:val="000000"/>
                <w:sz w:val="20"/>
                <w:szCs w:val="20"/>
                <w:lang w:eastAsia="ru-RU" w:bidi="ru-RU"/>
              </w:rPr>
            </w:pPr>
            <w:r w:rsidRPr="004328C1">
              <w:rPr>
                <w:rFonts w:ascii="Arial" w:hAnsi="Arial" w:cs="Arial"/>
                <w:sz w:val="20"/>
                <w:szCs w:val="20"/>
              </w:rPr>
              <w:t>5.2.4</w:t>
            </w:r>
          </w:p>
        </w:tc>
        <w:tc>
          <w:tcPr>
            <w:tcW w:w="2268" w:type="dxa"/>
            <w:tcBorders>
              <w:top w:val="single" w:sz="4" w:space="0" w:color="auto"/>
              <w:left w:val="single" w:sz="4" w:space="0" w:color="auto"/>
              <w:bottom w:val="single" w:sz="4" w:space="0" w:color="auto"/>
              <w:right w:val="single" w:sz="4" w:space="0" w:color="auto"/>
            </w:tcBorders>
          </w:tcPr>
          <w:p w14:paraId="6DA10315" w14:textId="649A9F39" w:rsidR="00374D0D" w:rsidRPr="004328C1" w:rsidRDefault="00374D0D" w:rsidP="00374D0D">
            <w:pPr>
              <w:pStyle w:val="i00"/>
              <w:jc w:val="center"/>
              <w:rPr>
                <w:rFonts w:ascii="Arial" w:hAnsi="Arial" w:cs="Arial"/>
                <w:sz w:val="20"/>
                <w:szCs w:val="20"/>
              </w:rPr>
            </w:pPr>
            <w:r w:rsidRPr="004328C1">
              <w:rPr>
                <w:rFonts w:ascii="Arial" w:hAnsi="Arial" w:cs="Arial"/>
                <w:sz w:val="20"/>
                <w:szCs w:val="20"/>
              </w:rPr>
              <w:t xml:space="preserve">АО «Концерн ВКО «Алмаз-Антей», </w:t>
            </w:r>
            <w:r>
              <w:rPr>
                <w:rFonts w:ascii="Arial" w:hAnsi="Arial" w:cs="Arial"/>
                <w:sz w:val="20"/>
                <w:szCs w:val="20"/>
              </w:rPr>
              <w:t xml:space="preserve"> </w:t>
            </w:r>
            <w:r>
              <w:rPr>
                <w:rFonts w:ascii="Arial" w:hAnsi="Arial" w:cs="Arial"/>
                <w:sz w:val="20"/>
                <w:szCs w:val="20"/>
              </w:rPr>
              <w:br/>
              <w:t>№</w:t>
            </w:r>
            <w:r w:rsidRPr="004328C1">
              <w:rPr>
                <w:rFonts w:ascii="Arial" w:hAnsi="Arial" w:cs="Arial"/>
                <w:sz w:val="20"/>
                <w:szCs w:val="20"/>
              </w:rPr>
              <w:t xml:space="preserve"> 31-21/</w:t>
            </w:r>
            <w:r w:rsidRPr="00C86991">
              <w:rPr>
                <w:rFonts w:ascii="Arial" w:hAnsi="Arial" w:cs="Arial"/>
                <w:sz w:val="20"/>
                <w:szCs w:val="20"/>
              </w:rPr>
              <w:t>6609</w:t>
            </w:r>
            <w:r w:rsidRPr="004328C1">
              <w:rPr>
                <w:rFonts w:ascii="Arial" w:hAnsi="Arial" w:cs="Arial"/>
                <w:sz w:val="20"/>
                <w:szCs w:val="20"/>
              </w:rPr>
              <w:t xml:space="preserve"> от </w:t>
            </w:r>
            <w:r w:rsidRPr="00C86991">
              <w:rPr>
                <w:rFonts w:ascii="Arial" w:hAnsi="Arial" w:cs="Arial"/>
                <w:sz w:val="20"/>
                <w:szCs w:val="20"/>
              </w:rPr>
              <w:t>2</w:t>
            </w:r>
            <w:r w:rsidRPr="004328C1">
              <w:rPr>
                <w:rFonts w:ascii="Arial" w:hAnsi="Arial" w:cs="Arial"/>
                <w:sz w:val="20"/>
                <w:szCs w:val="20"/>
              </w:rPr>
              <w:t>0.</w:t>
            </w:r>
            <w:r w:rsidRPr="00C86991">
              <w:rPr>
                <w:rFonts w:ascii="Arial" w:hAnsi="Arial" w:cs="Arial"/>
                <w:sz w:val="20"/>
                <w:szCs w:val="20"/>
              </w:rPr>
              <w:t>03</w:t>
            </w:r>
            <w:r w:rsidRPr="004328C1">
              <w:rPr>
                <w:rFonts w:ascii="Arial" w:hAnsi="Arial" w:cs="Arial"/>
                <w:sz w:val="20"/>
                <w:szCs w:val="20"/>
              </w:rPr>
              <w:t>.202</w:t>
            </w:r>
            <w:r w:rsidRPr="00C86991">
              <w:rPr>
                <w:rFonts w:ascii="Arial" w:hAnsi="Arial" w:cs="Arial"/>
                <w:sz w:val="20"/>
                <w:szCs w:val="20"/>
              </w:rPr>
              <w:t>6</w:t>
            </w:r>
          </w:p>
        </w:tc>
        <w:tc>
          <w:tcPr>
            <w:tcW w:w="6521" w:type="dxa"/>
            <w:tcBorders>
              <w:top w:val="single" w:sz="4" w:space="0" w:color="auto"/>
              <w:left w:val="single" w:sz="4" w:space="0" w:color="auto"/>
              <w:bottom w:val="single" w:sz="4" w:space="0" w:color="auto"/>
              <w:right w:val="single" w:sz="4" w:space="0" w:color="auto"/>
            </w:tcBorders>
          </w:tcPr>
          <w:p w14:paraId="550023F4"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01703411" w14:textId="77777777" w:rsidR="00374D0D" w:rsidRPr="004328C1" w:rsidRDefault="00374D0D" w:rsidP="00374D0D">
            <w:pPr>
              <w:jc w:val="both"/>
              <w:rPr>
                <w:rFonts w:ascii="Arial" w:hAnsi="Arial" w:cs="Arial"/>
                <w:sz w:val="20"/>
                <w:szCs w:val="20"/>
              </w:rPr>
            </w:pPr>
            <w:r w:rsidRPr="004328C1">
              <w:rPr>
                <w:rFonts w:ascii="Arial" w:hAnsi="Arial" w:cs="Arial"/>
                <w:sz w:val="20"/>
                <w:szCs w:val="20"/>
              </w:rPr>
              <w:t>Исключить пункт</w:t>
            </w:r>
          </w:p>
          <w:p w14:paraId="488A1D48"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5.2.4 Состав основного комплекта ЭД (в том числе комплекта ЭД, закрепленного за изделием) определяется ведомостью ЭД.</w:t>
            </w:r>
          </w:p>
          <w:p w14:paraId="75923A55" w14:textId="77777777" w:rsidR="00374D0D" w:rsidRPr="004328C1" w:rsidRDefault="00374D0D" w:rsidP="00374D0D">
            <w:pPr>
              <w:rPr>
                <w:rFonts w:ascii="Arial" w:hAnsi="Arial" w:cs="Arial"/>
                <w:sz w:val="20"/>
                <w:szCs w:val="20"/>
                <w:u w:val="single"/>
              </w:rPr>
            </w:pPr>
          </w:p>
          <w:p w14:paraId="05D4B8C2"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128441D1" w14:textId="2EB3D451" w:rsidR="00374D0D" w:rsidRPr="004328C1" w:rsidRDefault="00374D0D" w:rsidP="00374D0D">
            <w:pPr>
              <w:rPr>
                <w:rFonts w:ascii="Arial" w:hAnsi="Arial" w:cs="Arial"/>
                <w:sz w:val="20"/>
                <w:szCs w:val="20"/>
                <w:u w:val="single"/>
              </w:rPr>
            </w:pPr>
            <w:r w:rsidRPr="004328C1">
              <w:rPr>
                <w:rStyle w:val="22"/>
                <w:rFonts w:ascii="Arial" w:eastAsia="Courier New" w:hAnsi="Arial" w:cs="Arial"/>
                <w:sz w:val="20"/>
                <w:szCs w:val="20"/>
              </w:rPr>
              <w:t>Исключить с учетом замечания по п.5.2.2.</w:t>
            </w:r>
          </w:p>
        </w:tc>
        <w:tc>
          <w:tcPr>
            <w:tcW w:w="3543" w:type="dxa"/>
            <w:tcBorders>
              <w:top w:val="single" w:sz="4" w:space="0" w:color="auto"/>
              <w:left w:val="single" w:sz="4" w:space="0" w:color="auto"/>
              <w:bottom w:val="single" w:sz="4" w:space="0" w:color="auto"/>
              <w:right w:val="single" w:sz="4" w:space="0" w:color="auto"/>
            </w:tcBorders>
          </w:tcPr>
          <w:p w14:paraId="2C6955B3" w14:textId="77777777" w:rsidR="00374D0D" w:rsidRDefault="00374D0D" w:rsidP="00374D0D">
            <w:pPr>
              <w:spacing w:line="228" w:lineRule="auto"/>
              <w:rPr>
                <w:rFonts w:ascii="Arial" w:hAnsi="Arial" w:cs="Arial"/>
                <w:sz w:val="20"/>
                <w:szCs w:val="20"/>
                <w:lang w:eastAsia="ru-RU" w:bidi="ru-RU"/>
              </w:rPr>
            </w:pPr>
            <w:r>
              <w:rPr>
                <w:rFonts w:ascii="Arial" w:hAnsi="Arial" w:cs="Arial"/>
                <w:sz w:val="20"/>
                <w:szCs w:val="20"/>
                <w:lang w:eastAsia="ru-RU" w:bidi="ru-RU"/>
              </w:rPr>
              <w:t>Принято частично.</w:t>
            </w:r>
          </w:p>
          <w:p w14:paraId="76DDBC79" w14:textId="60097EF4" w:rsidR="00374D0D" w:rsidRPr="004328C1" w:rsidRDefault="00374D0D" w:rsidP="00374D0D">
            <w:pPr>
              <w:spacing w:line="228" w:lineRule="auto"/>
              <w:rPr>
                <w:rFonts w:ascii="Arial" w:hAnsi="Arial" w:cs="Arial"/>
                <w:sz w:val="20"/>
                <w:szCs w:val="20"/>
              </w:rPr>
            </w:pPr>
            <w:r>
              <w:rPr>
                <w:rFonts w:ascii="Arial" w:hAnsi="Arial" w:cs="Arial"/>
                <w:sz w:val="20"/>
                <w:szCs w:val="20"/>
                <w:lang w:eastAsia="ru-RU" w:bidi="ru-RU"/>
              </w:rPr>
              <w:t>Раздел 5.2. доработан</w:t>
            </w:r>
          </w:p>
        </w:tc>
      </w:tr>
      <w:tr w:rsidR="00374D0D" w:rsidRPr="004328C1" w14:paraId="1EA0FCF4" w14:textId="77777777" w:rsidTr="00E44E90">
        <w:tc>
          <w:tcPr>
            <w:tcW w:w="709" w:type="dxa"/>
          </w:tcPr>
          <w:p w14:paraId="3AE03023"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5A381A9" w14:textId="1D5EDD29" w:rsidR="00374D0D" w:rsidRPr="003402D9" w:rsidRDefault="00374D0D" w:rsidP="00374D0D">
            <w:pPr>
              <w:tabs>
                <w:tab w:val="left" w:pos="11766"/>
              </w:tabs>
              <w:rPr>
                <w:rFonts w:ascii="Arial" w:hAnsi="Arial" w:cs="Arial"/>
                <w:color w:val="000000"/>
                <w:sz w:val="20"/>
                <w:szCs w:val="20"/>
                <w:lang w:eastAsia="ru-RU" w:bidi="ru-RU"/>
              </w:rPr>
            </w:pPr>
            <w:r>
              <w:rPr>
                <w:rFonts w:ascii="Arial" w:hAnsi="Arial" w:cs="Arial"/>
                <w:color w:val="000000"/>
                <w:sz w:val="20"/>
                <w:szCs w:val="20"/>
                <w:lang w:eastAsia="ru-RU" w:bidi="ru-RU"/>
              </w:rPr>
              <w:t>5.2.4</w:t>
            </w:r>
          </w:p>
        </w:tc>
        <w:tc>
          <w:tcPr>
            <w:tcW w:w="2268" w:type="dxa"/>
            <w:tcBorders>
              <w:top w:val="single" w:sz="4" w:space="0" w:color="auto"/>
              <w:left w:val="single" w:sz="4" w:space="0" w:color="auto"/>
              <w:bottom w:val="single" w:sz="4" w:space="0" w:color="auto"/>
              <w:right w:val="single" w:sz="4" w:space="0" w:color="auto"/>
            </w:tcBorders>
          </w:tcPr>
          <w:p w14:paraId="2CB20D28" w14:textId="7D8B5075" w:rsidR="00374D0D" w:rsidRPr="004328C1" w:rsidRDefault="00374D0D" w:rsidP="00374D0D">
            <w:pPr>
              <w:pStyle w:val="a8"/>
              <w:spacing w:line="259" w:lineRule="auto"/>
              <w:jc w:val="center"/>
              <w:rPr>
                <w:rFonts w:ascii="Arial" w:hAnsi="Arial" w:cs="Arial"/>
                <w:sz w:val="20"/>
                <w:szCs w:val="20"/>
              </w:rPr>
            </w:pPr>
            <w:r w:rsidRPr="00760CB9">
              <w:rPr>
                <w:rFonts w:ascii="Arial" w:hAnsi="Arial" w:cs="Arial"/>
                <w:sz w:val="20"/>
                <w:szCs w:val="20"/>
              </w:rPr>
              <w:t>ООО «ТМХ Инжиниринг»</w:t>
            </w:r>
            <w:r>
              <w:rPr>
                <w:rFonts w:ascii="Arial" w:hAnsi="Arial" w:cs="Arial"/>
                <w:sz w:val="20"/>
                <w:szCs w:val="20"/>
              </w:rPr>
              <w:t xml:space="preserve">, </w:t>
            </w:r>
            <w:r>
              <w:rPr>
                <w:rFonts w:ascii="Arial" w:hAnsi="Arial" w:cs="Arial"/>
                <w:sz w:val="20"/>
                <w:szCs w:val="20"/>
              </w:rPr>
              <w:br/>
            </w:r>
            <w:r w:rsidRPr="00C2670E">
              <w:rPr>
                <w:rFonts w:ascii="Arial" w:hAnsi="Arial" w:cs="Arial"/>
                <w:sz w:val="20"/>
                <w:szCs w:val="20"/>
              </w:rPr>
              <w:t>№</w:t>
            </w:r>
            <w:r>
              <w:rPr>
                <w:rFonts w:ascii="Arial" w:hAnsi="Arial" w:cs="Arial"/>
                <w:sz w:val="20"/>
                <w:szCs w:val="20"/>
              </w:rPr>
              <w:t xml:space="preserve"> </w:t>
            </w:r>
            <w:r w:rsidRPr="00C2670E">
              <w:rPr>
                <w:rFonts w:ascii="Arial" w:hAnsi="Arial" w:cs="Arial"/>
                <w:sz w:val="20"/>
                <w:szCs w:val="20"/>
              </w:rPr>
              <w:t xml:space="preserve">1532-ТМХ от 19.03.2026 </w:t>
            </w:r>
          </w:p>
        </w:tc>
        <w:tc>
          <w:tcPr>
            <w:tcW w:w="6521" w:type="dxa"/>
            <w:tcBorders>
              <w:top w:val="single" w:sz="4" w:space="0" w:color="auto"/>
              <w:left w:val="single" w:sz="6" w:space="0" w:color="000000"/>
              <w:bottom w:val="single" w:sz="6" w:space="0" w:color="000000"/>
              <w:right w:val="single" w:sz="6" w:space="0" w:color="000000"/>
            </w:tcBorders>
          </w:tcPr>
          <w:p w14:paraId="45AF8C6D" w14:textId="77777777" w:rsidR="00374D0D" w:rsidRPr="004328C1" w:rsidRDefault="00374D0D" w:rsidP="00374D0D">
            <w:pPr>
              <w:rPr>
                <w:rFonts w:ascii="Arial" w:hAnsi="Arial" w:cs="Arial"/>
                <w:sz w:val="20"/>
                <w:szCs w:val="20"/>
                <w:u w:val="single"/>
              </w:rPr>
            </w:pPr>
            <w:r>
              <w:rPr>
                <w:rFonts w:ascii="Arial" w:hAnsi="Arial" w:cs="Arial"/>
                <w:sz w:val="20"/>
                <w:szCs w:val="20"/>
                <w:u w:val="single"/>
              </w:rPr>
              <w:t>Существующая редакция</w:t>
            </w:r>
            <w:r w:rsidRPr="004328C1">
              <w:rPr>
                <w:rFonts w:ascii="Arial" w:hAnsi="Arial" w:cs="Arial"/>
                <w:sz w:val="20"/>
                <w:szCs w:val="20"/>
                <w:u w:val="single"/>
              </w:rPr>
              <w:t>:</w:t>
            </w:r>
          </w:p>
          <w:p w14:paraId="459B0DC0" w14:textId="77777777" w:rsidR="00374D0D" w:rsidRPr="00ED2B6F" w:rsidRDefault="00374D0D" w:rsidP="00374D0D">
            <w:pPr>
              <w:rPr>
                <w:rFonts w:ascii="Arial" w:hAnsi="Arial" w:cs="Arial"/>
                <w:sz w:val="20"/>
                <w:szCs w:val="20"/>
              </w:rPr>
            </w:pPr>
            <w:r w:rsidRPr="00ED2B6F">
              <w:rPr>
                <w:rFonts w:ascii="Arial" w:hAnsi="Arial" w:cs="Arial"/>
                <w:sz w:val="20"/>
                <w:szCs w:val="20"/>
              </w:rPr>
              <w:t xml:space="preserve">5.2.4 Состав основного комплекта ЭД (в том числе комплекта ЭД, закрепленного за изделием) определяется </w:t>
            </w:r>
            <w:r w:rsidRPr="00ED2B6F">
              <w:rPr>
                <w:rFonts w:ascii="Arial" w:hAnsi="Arial" w:cs="Arial"/>
                <w:b/>
                <w:bCs/>
                <w:sz w:val="20"/>
                <w:szCs w:val="20"/>
              </w:rPr>
              <w:t>ведомостью ЭД</w:t>
            </w:r>
            <w:r w:rsidRPr="00ED2B6F">
              <w:rPr>
                <w:rFonts w:ascii="Arial" w:hAnsi="Arial" w:cs="Arial"/>
                <w:sz w:val="20"/>
                <w:szCs w:val="20"/>
              </w:rPr>
              <w:t xml:space="preserve">. </w:t>
            </w:r>
          </w:p>
          <w:p w14:paraId="7AAB03B7" w14:textId="3F76A4BF" w:rsidR="00374D0D" w:rsidRPr="009E4E1B" w:rsidRDefault="00374D0D" w:rsidP="00374D0D">
            <w:pPr>
              <w:rPr>
                <w:rFonts w:ascii="Arial" w:hAnsi="Arial" w:cs="Arial"/>
                <w:sz w:val="20"/>
                <w:szCs w:val="20"/>
              </w:rPr>
            </w:pPr>
          </w:p>
          <w:p w14:paraId="0DBA86AF" w14:textId="77777777" w:rsidR="00374D0D" w:rsidRDefault="00374D0D" w:rsidP="00374D0D">
            <w:pPr>
              <w:rPr>
                <w:rFonts w:ascii="Arial" w:hAnsi="Arial" w:cs="Arial"/>
                <w:sz w:val="20"/>
                <w:szCs w:val="20"/>
                <w:u w:val="single"/>
              </w:rPr>
            </w:pPr>
            <w:r>
              <w:rPr>
                <w:rFonts w:ascii="Arial" w:hAnsi="Arial" w:cs="Arial"/>
                <w:sz w:val="20"/>
                <w:szCs w:val="20"/>
                <w:u w:val="single"/>
              </w:rPr>
              <w:t>П</w:t>
            </w:r>
            <w:r w:rsidRPr="004328C1">
              <w:rPr>
                <w:rFonts w:ascii="Arial" w:hAnsi="Arial" w:cs="Arial"/>
                <w:sz w:val="20"/>
                <w:szCs w:val="20"/>
                <w:u w:val="single"/>
              </w:rPr>
              <w:t>редлагаем</w:t>
            </w:r>
            <w:r>
              <w:rPr>
                <w:rFonts w:ascii="Arial" w:hAnsi="Arial" w:cs="Arial"/>
                <w:sz w:val="20"/>
                <w:szCs w:val="20"/>
                <w:u w:val="single"/>
              </w:rPr>
              <w:t>ая</w:t>
            </w:r>
            <w:r w:rsidRPr="004328C1">
              <w:rPr>
                <w:rFonts w:ascii="Arial" w:hAnsi="Arial" w:cs="Arial"/>
                <w:sz w:val="20"/>
                <w:szCs w:val="20"/>
                <w:u w:val="single"/>
              </w:rPr>
              <w:t xml:space="preserve"> редакци</w:t>
            </w:r>
            <w:r>
              <w:rPr>
                <w:rFonts w:ascii="Arial" w:hAnsi="Arial" w:cs="Arial"/>
                <w:sz w:val="20"/>
                <w:szCs w:val="20"/>
                <w:u w:val="single"/>
              </w:rPr>
              <w:t>я</w:t>
            </w:r>
            <w:r w:rsidRPr="004328C1">
              <w:rPr>
                <w:rFonts w:ascii="Arial" w:hAnsi="Arial" w:cs="Arial"/>
                <w:sz w:val="20"/>
                <w:szCs w:val="20"/>
                <w:u w:val="single"/>
              </w:rPr>
              <w:t>:</w:t>
            </w:r>
          </w:p>
          <w:p w14:paraId="56AE059E" w14:textId="686B5AD6" w:rsidR="00374D0D" w:rsidRPr="00ED2B6F" w:rsidRDefault="00374D0D" w:rsidP="00374D0D">
            <w:pPr>
              <w:rPr>
                <w:rFonts w:ascii="Arial" w:hAnsi="Arial" w:cs="Arial"/>
                <w:sz w:val="20"/>
                <w:szCs w:val="20"/>
              </w:rPr>
            </w:pPr>
            <w:r w:rsidRPr="00ED2B6F">
              <w:rPr>
                <w:rFonts w:ascii="Arial" w:hAnsi="Arial" w:cs="Arial"/>
                <w:sz w:val="20"/>
                <w:szCs w:val="20"/>
              </w:rPr>
              <w:t xml:space="preserve">5.2.4 Состав основного комплекта ЭД (в том числе комплекта ЭД, закрепленного за изделием) определяется </w:t>
            </w:r>
            <w:r w:rsidRPr="00ED2B6F">
              <w:rPr>
                <w:rFonts w:ascii="Arial" w:hAnsi="Arial" w:cs="Arial"/>
                <w:b/>
                <w:bCs/>
                <w:sz w:val="20"/>
                <w:szCs w:val="20"/>
              </w:rPr>
              <w:t>ВЭ</w:t>
            </w:r>
            <w:r w:rsidRPr="00ED2B6F">
              <w:rPr>
                <w:rFonts w:ascii="Arial" w:hAnsi="Arial" w:cs="Arial"/>
                <w:sz w:val="20"/>
                <w:szCs w:val="20"/>
              </w:rPr>
              <w:t xml:space="preserve">. </w:t>
            </w:r>
          </w:p>
          <w:p w14:paraId="36128FC6" w14:textId="77777777" w:rsidR="00374D0D" w:rsidRDefault="00374D0D" w:rsidP="00374D0D">
            <w:pPr>
              <w:rPr>
                <w:rFonts w:ascii="Arial" w:hAnsi="Arial" w:cs="Arial"/>
                <w:sz w:val="20"/>
                <w:szCs w:val="20"/>
              </w:rPr>
            </w:pPr>
          </w:p>
          <w:p w14:paraId="01227806" w14:textId="77777777" w:rsidR="00374D0D"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22633089" w14:textId="55B01DE1" w:rsidR="00374D0D" w:rsidRPr="009E4E1B" w:rsidRDefault="00374D0D" w:rsidP="00374D0D">
            <w:pPr>
              <w:rPr>
                <w:rFonts w:ascii="Arial" w:hAnsi="Arial" w:cs="Arial"/>
                <w:sz w:val="20"/>
                <w:szCs w:val="20"/>
              </w:rPr>
            </w:pPr>
            <w:r w:rsidRPr="00ED2B6F">
              <w:rPr>
                <w:rFonts w:ascii="Arial" w:hAnsi="Arial" w:cs="Arial"/>
                <w:sz w:val="20"/>
                <w:szCs w:val="20"/>
              </w:rPr>
              <w:t>Имеется сокращение в документе</w:t>
            </w:r>
          </w:p>
        </w:tc>
        <w:tc>
          <w:tcPr>
            <w:tcW w:w="3543" w:type="dxa"/>
            <w:tcBorders>
              <w:top w:val="single" w:sz="4" w:space="0" w:color="auto"/>
              <w:left w:val="single" w:sz="4" w:space="0" w:color="auto"/>
              <w:bottom w:val="single" w:sz="4" w:space="0" w:color="auto"/>
              <w:right w:val="single" w:sz="4" w:space="0" w:color="auto"/>
            </w:tcBorders>
          </w:tcPr>
          <w:p w14:paraId="3BFDA79B" w14:textId="77777777" w:rsidR="00374D0D" w:rsidRDefault="00374D0D" w:rsidP="00374D0D">
            <w:pPr>
              <w:spacing w:line="228" w:lineRule="auto"/>
              <w:rPr>
                <w:rFonts w:ascii="Arial" w:hAnsi="Arial" w:cs="Arial"/>
                <w:sz w:val="20"/>
                <w:szCs w:val="20"/>
              </w:rPr>
            </w:pPr>
            <w:r>
              <w:rPr>
                <w:rFonts w:ascii="Arial" w:hAnsi="Arial" w:cs="Arial"/>
                <w:sz w:val="20"/>
                <w:szCs w:val="20"/>
              </w:rPr>
              <w:t>Принято.</w:t>
            </w:r>
          </w:p>
          <w:p w14:paraId="6F9768EB" w14:textId="0D13BA95" w:rsidR="00374D0D" w:rsidRPr="004328C1" w:rsidRDefault="00374D0D" w:rsidP="00374D0D">
            <w:pPr>
              <w:spacing w:line="228" w:lineRule="auto"/>
              <w:rPr>
                <w:rFonts w:ascii="Arial" w:hAnsi="Arial" w:cs="Arial"/>
                <w:sz w:val="20"/>
                <w:szCs w:val="20"/>
              </w:rPr>
            </w:pPr>
            <w:r>
              <w:rPr>
                <w:rFonts w:ascii="Arial" w:hAnsi="Arial" w:cs="Arial"/>
                <w:sz w:val="20"/>
                <w:szCs w:val="20"/>
                <w:lang w:eastAsia="ru-RU" w:bidi="ru-RU"/>
              </w:rPr>
              <w:t>Раздел 5.2. доработан</w:t>
            </w:r>
          </w:p>
        </w:tc>
      </w:tr>
      <w:tr w:rsidR="00374D0D" w:rsidRPr="004328C1" w14:paraId="115CDC81" w14:textId="77777777" w:rsidTr="00E44E90">
        <w:tc>
          <w:tcPr>
            <w:tcW w:w="709" w:type="dxa"/>
          </w:tcPr>
          <w:p w14:paraId="60500CD8"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6" w:space="0" w:color="000000"/>
              <w:left w:val="single" w:sz="6" w:space="0" w:color="000000"/>
              <w:bottom w:val="single" w:sz="4" w:space="0" w:color="auto"/>
              <w:right w:val="single" w:sz="6" w:space="0" w:color="000000"/>
            </w:tcBorders>
          </w:tcPr>
          <w:p w14:paraId="7A09A5EA" w14:textId="77777777" w:rsidR="00374D0D" w:rsidRPr="004328C1" w:rsidRDefault="00374D0D" w:rsidP="00374D0D">
            <w:pPr>
              <w:tabs>
                <w:tab w:val="left" w:pos="11766"/>
              </w:tabs>
              <w:rPr>
                <w:rFonts w:ascii="Arial" w:hAnsi="Arial" w:cs="Arial"/>
                <w:color w:val="000000"/>
                <w:sz w:val="20"/>
                <w:szCs w:val="20"/>
                <w:lang w:eastAsia="ru-RU" w:bidi="ru-RU"/>
              </w:rPr>
            </w:pPr>
            <w:r w:rsidRPr="004328C1">
              <w:rPr>
                <w:rFonts w:ascii="Arial" w:hAnsi="Arial" w:cs="Arial"/>
                <w:sz w:val="20"/>
                <w:szCs w:val="20"/>
              </w:rPr>
              <w:t>5.2.4</w:t>
            </w:r>
          </w:p>
        </w:tc>
        <w:tc>
          <w:tcPr>
            <w:tcW w:w="2268" w:type="dxa"/>
            <w:tcBorders>
              <w:top w:val="single" w:sz="4" w:space="0" w:color="auto"/>
              <w:left w:val="single" w:sz="6" w:space="0" w:color="000000"/>
              <w:bottom w:val="single" w:sz="6" w:space="0" w:color="000000"/>
              <w:right w:val="single" w:sz="6" w:space="0" w:color="000000"/>
            </w:tcBorders>
          </w:tcPr>
          <w:p w14:paraId="5F2EEDFA" w14:textId="2A4A4023" w:rsidR="00374D0D" w:rsidRPr="004328C1" w:rsidRDefault="00374D0D" w:rsidP="00374D0D">
            <w:pPr>
              <w:pStyle w:val="i00"/>
              <w:jc w:val="center"/>
              <w:rPr>
                <w:rFonts w:ascii="Arial" w:hAnsi="Arial" w:cs="Arial"/>
                <w:sz w:val="20"/>
                <w:szCs w:val="20"/>
              </w:rPr>
            </w:pPr>
            <w:r w:rsidRPr="004328C1">
              <w:rPr>
                <w:rFonts w:ascii="Arial" w:hAnsi="Arial" w:cs="Arial"/>
                <w:sz w:val="20"/>
                <w:szCs w:val="20"/>
              </w:rPr>
              <w:t>ФГУП «ВНИИА»</w:t>
            </w:r>
            <w:r w:rsidRPr="004328C1">
              <w:rPr>
                <w:rFonts w:ascii="Arial" w:hAnsi="Arial" w:cs="Arial"/>
                <w:sz w:val="20"/>
                <w:szCs w:val="20"/>
                <w:lang w:val="en-US"/>
              </w:rPr>
              <w:t>,</w:t>
            </w:r>
            <w:r w:rsidRPr="004328C1">
              <w:rPr>
                <w:rFonts w:ascii="Arial" w:hAnsi="Arial" w:cs="Arial"/>
                <w:sz w:val="20"/>
                <w:szCs w:val="20"/>
              </w:rPr>
              <w:t xml:space="preserve"> </w:t>
            </w:r>
            <w:r>
              <w:rPr>
                <w:rFonts w:ascii="Arial" w:hAnsi="Arial" w:cs="Arial"/>
                <w:sz w:val="20"/>
                <w:szCs w:val="20"/>
              </w:rPr>
              <w:t xml:space="preserve"> </w:t>
            </w:r>
            <w:r>
              <w:rPr>
                <w:rFonts w:ascii="Arial" w:hAnsi="Arial" w:cs="Arial"/>
                <w:sz w:val="20"/>
                <w:szCs w:val="20"/>
              </w:rPr>
              <w:br/>
              <w:t xml:space="preserve">№ </w:t>
            </w:r>
            <w:r w:rsidRPr="004328C1">
              <w:rPr>
                <w:rFonts w:ascii="Arial" w:hAnsi="Arial" w:cs="Arial"/>
                <w:sz w:val="20"/>
                <w:szCs w:val="20"/>
              </w:rPr>
              <w:t>8-028-12</w:t>
            </w:r>
            <w:r w:rsidRPr="004328C1">
              <w:rPr>
                <w:rFonts w:ascii="Arial" w:hAnsi="Arial" w:cs="Arial"/>
                <w:sz w:val="20"/>
                <w:szCs w:val="20"/>
                <w:lang w:val="en-US"/>
              </w:rPr>
              <w:t>/9383</w:t>
            </w:r>
            <w:r w:rsidRPr="004328C1">
              <w:rPr>
                <w:rFonts w:ascii="Arial" w:hAnsi="Arial" w:cs="Arial"/>
                <w:sz w:val="20"/>
                <w:szCs w:val="20"/>
              </w:rPr>
              <w:t xml:space="preserve"> от </w:t>
            </w:r>
            <w:r w:rsidRPr="004328C1">
              <w:rPr>
                <w:rFonts w:ascii="Arial" w:hAnsi="Arial" w:cs="Arial"/>
                <w:sz w:val="20"/>
                <w:szCs w:val="20"/>
                <w:lang w:val="en-US"/>
              </w:rPr>
              <w:t>24</w:t>
            </w:r>
            <w:r w:rsidRPr="004328C1">
              <w:rPr>
                <w:rFonts w:ascii="Arial" w:hAnsi="Arial" w:cs="Arial"/>
                <w:sz w:val="20"/>
                <w:szCs w:val="20"/>
              </w:rPr>
              <w:t>.0</w:t>
            </w:r>
            <w:r w:rsidRPr="004328C1">
              <w:rPr>
                <w:rFonts w:ascii="Arial" w:hAnsi="Arial" w:cs="Arial"/>
                <w:sz w:val="20"/>
                <w:szCs w:val="20"/>
                <w:lang w:val="en-US"/>
              </w:rPr>
              <w:t>3</w:t>
            </w:r>
            <w:r w:rsidRPr="004328C1">
              <w:rPr>
                <w:rFonts w:ascii="Arial" w:hAnsi="Arial" w:cs="Arial"/>
                <w:sz w:val="20"/>
                <w:szCs w:val="20"/>
              </w:rPr>
              <w:t>.202</w:t>
            </w:r>
            <w:r w:rsidRPr="004328C1">
              <w:rPr>
                <w:rFonts w:ascii="Arial" w:hAnsi="Arial" w:cs="Arial"/>
                <w:sz w:val="20"/>
                <w:szCs w:val="20"/>
                <w:lang w:val="en-US"/>
              </w:rPr>
              <w:t>6</w:t>
            </w:r>
          </w:p>
        </w:tc>
        <w:tc>
          <w:tcPr>
            <w:tcW w:w="6521" w:type="dxa"/>
            <w:tcBorders>
              <w:top w:val="single" w:sz="4" w:space="0" w:color="auto"/>
              <w:left w:val="single" w:sz="6" w:space="0" w:color="000000"/>
              <w:bottom w:val="single" w:sz="6" w:space="0" w:color="000000"/>
              <w:right w:val="single" w:sz="6" w:space="0" w:color="000000"/>
            </w:tcBorders>
          </w:tcPr>
          <w:p w14:paraId="266C8649"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2C6858AA"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Внести допущение</w:t>
            </w:r>
          </w:p>
          <w:p w14:paraId="3A1E49CD" w14:textId="77777777" w:rsidR="00374D0D" w:rsidRPr="004328C1" w:rsidRDefault="00374D0D" w:rsidP="00374D0D">
            <w:pPr>
              <w:rPr>
                <w:rFonts w:ascii="Arial" w:hAnsi="Arial" w:cs="Arial"/>
                <w:sz w:val="20"/>
                <w:szCs w:val="20"/>
                <w:u w:val="single"/>
              </w:rPr>
            </w:pPr>
          </w:p>
          <w:p w14:paraId="3702015C"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Предлагаемая редакция:</w:t>
            </w:r>
          </w:p>
          <w:p w14:paraId="62FAEFA0"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 xml:space="preserve">«5.2.4 Состав основного комплекта ЭД (в том числе комплекта ЭД, закрепленного за изделием) определяется ведомостью ЭД. </w:t>
            </w:r>
            <w:r w:rsidRPr="004328C1">
              <w:rPr>
                <w:rFonts w:ascii="Arial" w:hAnsi="Arial" w:cs="Arial"/>
                <w:b/>
                <w:sz w:val="20"/>
                <w:szCs w:val="20"/>
              </w:rPr>
              <w:t>Допускается ведомость ЭД не оформлять при количестве выпускаемых ЭД менее трех.</w:t>
            </w:r>
            <w:r w:rsidRPr="004328C1">
              <w:rPr>
                <w:rFonts w:ascii="Arial" w:hAnsi="Arial" w:cs="Arial"/>
                <w:sz w:val="20"/>
                <w:szCs w:val="20"/>
              </w:rPr>
              <w:t>»</w:t>
            </w:r>
          </w:p>
          <w:p w14:paraId="4FC7B8B9" w14:textId="77777777" w:rsidR="00374D0D" w:rsidRPr="004328C1" w:rsidRDefault="00374D0D" w:rsidP="00374D0D">
            <w:pPr>
              <w:rPr>
                <w:rFonts w:ascii="Arial" w:hAnsi="Arial" w:cs="Arial"/>
                <w:sz w:val="20"/>
                <w:szCs w:val="20"/>
                <w:u w:val="single"/>
              </w:rPr>
            </w:pPr>
          </w:p>
          <w:p w14:paraId="3C0664C1"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1EBFB67B" w14:textId="1D3C55C9" w:rsidR="00374D0D" w:rsidRPr="004328C1" w:rsidRDefault="00374D0D" w:rsidP="00374D0D">
            <w:pPr>
              <w:rPr>
                <w:rFonts w:ascii="Arial" w:hAnsi="Arial" w:cs="Arial"/>
                <w:sz w:val="20"/>
                <w:szCs w:val="20"/>
                <w:u w:val="single"/>
              </w:rPr>
            </w:pPr>
            <w:r w:rsidRPr="004328C1">
              <w:rPr>
                <w:rFonts w:ascii="Arial" w:hAnsi="Arial" w:cs="Arial"/>
                <w:sz w:val="20"/>
                <w:szCs w:val="20"/>
              </w:rPr>
              <w:t>При небольшом количестве ЭД выпуск ВЭ может быть нецелесообразен</w:t>
            </w:r>
          </w:p>
        </w:tc>
        <w:tc>
          <w:tcPr>
            <w:tcW w:w="3543" w:type="dxa"/>
            <w:tcBorders>
              <w:top w:val="single" w:sz="6" w:space="0" w:color="000000"/>
              <w:left w:val="single" w:sz="6" w:space="0" w:color="000000"/>
              <w:bottom w:val="single" w:sz="6" w:space="0" w:color="000000"/>
              <w:right w:val="single" w:sz="6" w:space="0" w:color="000000"/>
            </w:tcBorders>
          </w:tcPr>
          <w:p w14:paraId="7D46D43C" w14:textId="77777777" w:rsidR="00374D0D" w:rsidRDefault="00374D0D" w:rsidP="00374D0D">
            <w:pPr>
              <w:spacing w:line="228" w:lineRule="auto"/>
              <w:rPr>
                <w:rFonts w:ascii="Arial" w:hAnsi="Arial" w:cs="Arial"/>
                <w:sz w:val="20"/>
                <w:szCs w:val="20"/>
              </w:rPr>
            </w:pPr>
            <w:r>
              <w:rPr>
                <w:rFonts w:ascii="Arial" w:hAnsi="Arial" w:cs="Arial"/>
                <w:sz w:val="20"/>
                <w:szCs w:val="20"/>
              </w:rPr>
              <w:t>Принято.</w:t>
            </w:r>
          </w:p>
          <w:p w14:paraId="3BC861CD" w14:textId="4ACF6137" w:rsidR="00374D0D" w:rsidRPr="004328C1" w:rsidRDefault="00374D0D" w:rsidP="00374D0D">
            <w:pPr>
              <w:spacing w:line="228" w:lineRule="auto"/>
              <w:rPr>
                <w:rFonts w:ascii="Arial" w:hAnsi="Arial" w:cs="Arial"/>
                <w:sz w:val="20"/>
                <w:szCs w:val="20"/>
              </w:rPr>
            </w:pPr>
          </w:p>
        </w:tc>
      </w:tr>
      <w:tr w:rsidR="00374D0D" w:rsidRPr="004328C1" w14:paraId="24E0E1B9" w14:textId="77777777" w:rsidTr="00E44E90">
        <w:tc>
          <w:tcPr>
            <w:tcW w:w="709" w:type="dxa"/>
          </w:tcPr>
          <w:p w14:paraId="52571737"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22280E7" w14:textId="540A9C01" w:rsidR="00374D0D" w:rsidRPr="004328C1" w:rsidRDefault="00374D0D" w:rsidP="00374D0D">
            <w:pPr>
              <w:tabs>
                <w:tab w:val="left" w:pos="11766"/>
              </w:tabs>
              <w:rPr>
                <w:rFonts w:ascii="Arial" w:hAnsi="Arial" w:cs="Arial"/>
                <w:color w:val="222C2E"/>
                <w:sz w:val="20"/>
                <w:szCs w:val="20"/>
                <w:lang w:eastAsia="ru-RU" w:bidi="ru-RU"/>
              </w:rPr>
            </w:pPr>
            <w:r>
              <w:rPr>
                <w:rFonts w:ascii="Arial" w:eastAsia="Times New Roman" w:hAnsi="Arial" w:cs="Arial"/>
                <w:sz w:val="20"/>
                <w:szCs w:val="20"/>
                <w:lang w:eastAsia="ru-RU"/>
              </w:rPr>
              <w:t xml:space="preserve">5.2.4, </w:t>
            </w:r>
            <w:r w:rsidRPr="004328C1">
              <w:rPr>
                <w:rFonts w:ascii="Arial" w:eastAsia="Times New Roman" w:hAnsi="Arial" w:cs="Arial"/>
                <w:sz w:val="20"/>
                <w:szCs w:val="20"/>
                <w:lang w:eastAsia="ru-RU"/>
              </w:rPr>
              <w:t>5.2.</w:t>
            </w:r>
            <w:r>
              <w:rPr>
                <w:rFonts w:ascii="Arial" w:eastAsia="Times New Roman" w:hAnsi="Arial" w:cs="Arial"/>
                <w:sz w:val="20"/>
                <w:szCs w:val="20"/>
                <w:lang w:eastAsia="ru-RU"/>
              </w:rPr>
              <w:t>5</w:t>
            </w:r>
          </w:p>
        </w:tc>
        <w:tc>
          <w:tcPr>
            <w:tcW w:w="2268" w:type="dxa"/>
            <w:tcBorders>
              <w:top w:val="single" w:sz="4" w:space="0" w:color="auto"/>
              <w:left w:val="single" w:sz="4" w:space="0" w:color="auto"/>
              <w:bottom w:val="single" w:sz="4" w:space="0" w:color="auto"/>
              <w:right w:val="single" w:sz="4" w:space="0" w:color="auto"/>
            </w:tcBorders>
          </w:tcPr>
          <w:p w14:paraId="15B7F140" w14:textId="77777777" w:rsidR="00374D0D" w:rsidRDefault="00374D0D" w:rsidP="00374D0D">
            <w:pPr>
              <w:pStyle w:val="a8"/>
              <w:spacing w:line="259" w:lineRule="auto"/>
              <w:jc w:val="center"/>
              <w:rPr>
                <w:rFonts w:ascii="Arial" w:hAnsi="Arial" w:cs="Arial"/>
                <w:sz w:val="20"/>
                <w:szCs w:val="20"/>
              </w:rPr>
            </w:pPr>
            <w:r w:rsidRPr="004328C1">
              <w:rPr>
                <w:rFonts w:ascii="Arial" w:hAnsi="Arial" w:cs="Arial"/>
                <w:kern w:val="0"/>
                <w:sz w:val="20"/>
                <w:szCs w:val="20"/>
                <w14:ligatures w14:val="none"/>
              </w:rPr>
              <w:t>АО «СКБ «Турбина»,</w:t>
            </w:r>
            <w:r w:rsidRPr="004328C1">
              <w:rPr>
                <w:rFonts w:ascii="Arial" w:hAnsi="Arial" w:cs="Arial"/>
                <w:sz w:val="20"/>
                <w:szCs w:val="20"/>
              </w:rPr>
              <w:t xml:space="preserve"> </w:t>
            </w:r>
            <w:r>
              <w:rPr>
                <w:rFonts w:ascii="Arial" w:hAnsi="Arial" w:cs="Arial"/>
                <w:sz w:val="20"/>
                <w:szCs w:val="20"/>
              </w:rPr>
              <w:t xml:space="preserve"> №</w:t>
            </w:r>
            <w:r w:rsidRPr="004328C1">
              <w:rPr>
                <w:rFonts w:ascii="Arial" w:hAnsi="Arial" w:cs="Arial"/>
                <w:sz w:val="20"/>
                <w:szCs w:val="20"/>
              </w:rPr>
              <w:t xml:space="preserve"> 70/790 от 27.03.2026</w:t>
            </w:r>
          </w:p>
          <w:p w14:paraId="6C7F7641" w14:textId="77777777" w:rsidR="00374D0D" w:rsidRDefault="00374D0D" w:rsidP="00374D0D">
            <w:pPr>
              <w:pStyle w:val="a8"/>
              <w:spacing w:line="259" w:lineRule="auto"/>
              <w:jc w:val="center"/>
              <w:rPr>
                <w:rFonts w:ascii="Arial" w:hAnsi="Arial" w:cs="Arial"/>
                <w:sz w:val="20"/>
                <w:szCs w:val="20"/>
              </w:rPr>
            </w:pPr>
          </w:p>
          <w:p w14:paraId="4BF86B2A" w14:textId="77777777" w:rsidR="00374D0D" w:rsidRDefault="00374D0D" w:rsidP="00374D0D">
            <w:pPr>
              <w:pStyle w:val="a8"/>
              <w:spacing w:line="259" w:lineRule="auto"/>
              <w:jc w:val="center"/>
              <w:rPr>
                <w:rFonts w:ascii="Arial" w:hAnsi="Arial" w:cs="Arial"/>
                <w:sz w:val="20"/>
                <w:szCs w:val="20"/>
              </w:rPr>
            </w:pPr>
            <w:r w:rsidRPr="009E5450">
              <w:rPr>
                <w:rFonts w:ascii="Arial" w:hAnsi="Arial" w:cs="Arial"/>
                <w:sz w:val="20"/>
                <w:szCs w:val="20"/>
              </w:rPr>
              <w:lastRenderedPageBreak/>
              <w:t>АО «У-УАЗ»</w:t>
            </w:r>
            <w:r>
              <w:rPr>
                <w:rFonts w:ascii="Arial" w:hAnsi="Arial" w:cs="Arial"/>
                <w:sz w:val="20"/>
                <w:szCs w:val="20"/>
              </w:rPr>
              <w:t xml:space="preserve">, </w:t>
            </w:r>
            <w:r>
              <w:rPr>
                <w:rFonts w:ascii="Arial" w:hAnsi="Arial" w:cs="Arial"/>
                <w:sz w:val="20"/>
                <w:szCs w:val="20"/>
              </w:rPr>
              <w:br/>
            </w:r>
            <w:r w:rsidRPr="009E5450">
              <w:rPr>
                <w:rFonts w:ascii="Arial" w:hAnsi="Arial" w:cs="Arial"/>
                <w:sz w:val="20"/>
                <w:szCs w:val="20"/>
              </w:rPr>
              <w:t>№ 019-32/427 от 24.03.2026</w:t>
            </w:r>
            <w:r w:rsidRPr="00760CB9">
              <w:rPr>
                <w:rFonts w:ascii="Arial" w:hAnsi="Arial" w:cs="Arial"/>
                <w:sz w:val="20"/>
                <w:szCs w:val="20"/>
              </w:rPr>
              <w:t xml:space="preserve"> </w:t>
            </w:r>
          </w:p>
          <w:p w14:paraId="2D797184" w14:textId="77777777" w:rsidR="00374D0D" w:rsidRDefault="00374D0D" w:rsidP="00374D0D">
            <w:pPr>
              <w:pStyle w:val="a8"/>
              <w:spacing w:line="259" w:lineRule="auto"/>
              <w:jc w:val="center"/>
              <w:rPr>
                <w:rFonts w:ascii="Arial" w:hAnsi="Arial" w:cs="Arial"/>
                <w:sz w:val="20"/>
                <w:szCs w:val="20"/>
              </w:rPr>
            </w:pPr>
          </w:p>
          <w:p w14:paraId="30B81BA6" w14:textId="23C9EAD3" w:rsidR="00374D0D" w:rsidRPr="004328C1" w:rsidRDefault="00374D0D" w:rsidP="00374D0D">
            <w:pPr>
              <w:pStyle w:val="a8"/>
              <w:spacing w:line="259" w:lineRule="auto"/>
              <w:jc w:val="center"/>
              <w:rPr>
                <w:rFonts w:ascii="Arial" w:hAnsi="Arial" w:cs="Arial"/>
                <w:color w:val="000000"/>
                <w:sz w:val="20"/>
                <w:szCs w:val="20"/>
                <w:lang w:eastAsia="ru-RU" w:bidi="ru-RU"/>
              </w:rPr>
            </w:pPr>
            <w:r w:rsidRPr="00760CB9">
              <w:rPr>
                <w:rFonts w:ascii="Arial" w:hAnsi="Arial" w:cs="Arial"/>
                <w:sz w:val="20"/>
                <w:szCs w:val="20"/>
              </w:rPr>
              <w:t>ООО «ТМХ Инжиниринг»</w:t>
            </w:r>
            <w:r>
              <w:rPr>
                <w:rFonts w:ascii="Arial" w:hAnsi="Arial" w:cs="Arial"/>
                <w:sz w:val="20"/>
                <w:szCs w:val="20"/>
              </w:rPr>
              <w:t xml:space="preserve">, </w:t>
            </w:r>
            <w:r>
              <w:rPr>
                <w:rFonts w:ascii="Arial" w:hAnsi="Arial" w:cs="Arial"/>
                <w:sz w:val="20"/>
                <w:szCs w:val="20"/>
              </w:rPr>
              <w:br/>
            </w:r>
            <w:r w:rsidRPr="00C2670E">
              <w:rPr>
                <w:rFonts w:ascii="Arial" w:hAnsi="Arial" w:cs="Arial"/>
                <w:sz w:val="20"/>
                <w:szCs w:val="20"/>
              </w:rPr>
              <w:t>№</w:t>
            </w:r>
            <w:r>
              <w:rPr>
                <w:rFonts w:ascii="Arial" w:hAnsi="Arial" w:cs="Arial"/>
                <w:sz w:val="20"/>
                <w:szCs w:val="20"/>
              </w:rPr>
              <w:t xml:space="preserve"> </w:t>
            </w:r>
            <w:r w:rsidRPr="00C2670E">
              <w:rPr>
                <w:rFonts w:ascii="Arial" w:hAnsi="Arial" w:cs="Arial"/>
                <w:sz w:val="20"/>
                <w:szCs w:val="20"/>
              </w:rPr>
              <w:t>1532-ТМХ от 19.03.2026</w:t>
            </w:r>
          </w:p>
        </w:tc>
        <w:tc>
          <w:tcPr>
            <w:tcW w:w="6521" w:type="dxa"/>
            <w:tcBorders>
              <w:top w:val="single" w:sz="4" w:space="0" w:color="auto"/>
              <w:left w:val="single" w:sz="4" w:space="0" w:color="auto"/>
              <w:bottom w:val="single" w:sz="4" w:space="0" w:color="auto"/>
              <w:right w:val="single" w:sz="4" w:space="0" w:color="auto"/>
            </w:tcBorders>
          </w:tcPr>
          <w:p w14:paraId="2209815A"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lastRenderedPageBreak/>
              <w:t>Замечание, предложение:</w:t>
            </w:r>
          </w:p>
          <w:p w14:paraId="61B42F90" w14:textId="2704AC3F" w:rsidR="00374D0D" w:rsidRPr="004328C1" w:rsidRDefault="00374D0D" w:rsidP="00374D0D">
            <w:pPr>
              <w:rPr>
                <w:rFonts w:ascii="Arial" w:hAnsi="Arial" w:cs="Arial"/>
                <w:sz w:val="20"/>
                <w:szCs w:val="20"/>
                <w:u w:val="single"/>
              </w:rPr>
            </w:pPr>
            <w:r w:rsidRPr="00EE1BEB">
              <w:rPr>
                <w:rFonts w:ascii="Arial" w:eastAsia="Times New Roman" w:hAnsi="Arial" w:cs="Arial"/>
                <w:sz w:val="20"/>
                <w:szCs w:val="20"/>
                <w:lang w:eastAsia="ru-RU"/>
              </w:rPr>
              <w:t xml:space="preserve">«ведомостей ЭД» заменить на «ВЭ» </w:t>
            </w:r>
          </w:p>
          <w:p w14:paraId="5891874B" w14:textId="77777777" w:rsidR="00374D0D" w:rsidRPr="004328C1" w:rsidRDefault="00374D0D" w:rsidP="00374D0D">
            <w:pPr>
              <w:rPr>
                <w:rFonts w:ascii="Arial" w:hAnsi="Arial" w:cs="Arial"/>
                <w:sz w:val="20"/>
                <w:szCs w:val="20"/>
                <w:u w:val="single"/>
              </w:rPr>
            </w:pPr>
          </w:p>
          <w:p w14:paraId="62003C3C" w14:textId="77777777" w:rsidR="00374D0D" w:rsidRPr="004328C1" w:rsidRDefault="00374D0D" w:rsidP="00374D0D">
            <w:pPr>
              <w:tabs>
                <w:tab w:val="left" w:pos="4120"/>
              </w:tabs>
              <w:rPr>
                <w:rFonts w:ascii="Arial" w:hAnsi="Arial" w:cs="Arial"/>
                <w:sz w:val="20"/>
                <w:szCs w:val="20"/>
                <w:u w:val="single"/>
              </w:rPr>
            </w:pPr>
            <w:r w:rsidRPr="004328C1">
              <w:rPr>
                <w:rFonts w:ascii="Arial" w:hAnsi="Arial" w:cs="Arial"/>
                <w:sz w:val="20"/>
                <w:szCs w:val="20"/>
                <w:u w:val="single"/>
              </w:rPr>
              <w:t>Предлагаемая редакция:</w:t>
            </w:r>
          </w:p>
          <w:p w14:paraId="3E13AA88" w14:textId="77777777" w:rsidR="00374D0D" w:rsidRPr="004328C1" w:rsidRDefault="00374D0D" w:rsidP="00374D0D">
            <w:pPr>
              <w:rPr>
                <w:rFonts w:ascii="Arial" w:hAnsi="Arial" w:cs="Arial"/>
                <w:sz w:val="20"/>
                <w:szCs w:val="20"/>
                <w:u w:val="single"/>
              </w:rPr>
            </w:pPr>
          </w:p>
          <w:p w14:paraId="28A898FB" w14:textId="77777777" w:rsidR="00374D0D" w:rsidRDefault="00374D0D" w:rsidP="00374D0D">
            <w:pPr>
              <w:rPr>
                <w:rFonts w:ascii="Arial" w:hAnsi="Arial" w:cs="Arial"/>
                <w:sz w:val="20"/>
                <w:szCs w:val="20"/>
                <w:u w:val="single"/>
              </w:rPr>
            </w:pPr>
            <w:r w:rsidRPr="004328C1">
              <w:rPr>
                <w:rFonts w:ascii="Arial" w:hAnsi="Arial" w:cs="Arial"/>
                <w:sz w:val="20"/>
                <w:szCs w:val="20"/>
                <w:u w:val="single"/>
              </w:rPr>
              <w:lastRenderedPageBreak/>
              <w:t>Обоснование предлагаемой редакции:</w:t>
            </w:r>
          </w:p>
          <w:p w14:paraId="79FA6CCB" w14:textId="57233D65" w:rsidR="00374D0D" w:rsidRPr="002F3765" w:rsidRDefault="00374D0D" w:rsidP="00374D0D">
            <w:pPr>
              <w:rPr>
                <w:rFonts w:ascii="Arial" w:hAnsi="Arial" w:cs="Arial"/>
                <w:sz w:val="20"/>
                <w:szCs w:val="20"/>
              </w:rPr>
            </w:pPr>
            <w:r w:rsidRPr="002F3765">
              <w:rPr>
                <w:rFonts w:ascii="Arial" w:hAnsi="Arial" w:cs="Arial"/>
                <w:sz w:val="20"/>
                <w:szCs w:val="20"/>
              </w:rPr>
              <w:t>Введено сокращение</w:t>
            </w:r>
          </w:p>
        </w:tc>
        <w:tc>
          <w:tcPr>
            <w:tcW w:w="3543" w:type="dxa"/>
            <w:tcBorders>
              <w:top w:val="single" w:sz="4" w:space="0" w:color="auto"/>
              <w:left w:val="single" w:sz="4" w:space="0" w:color="auto"/>
              <w:bottom w:val="single" w:sz="4" w:space="0" w:color="auto"/>
              <w:right w:val="single" w:sz="4" w:space="0" w:color="auto"/>
            </w:tcBorders>
          </w:tcPr>
          <w:p w14:paraId="172C9871" w14:textId="7D98E2CC" w:rsidR="00374D0D" w:rsidRPr="004328C1" w:rsidRDefault="00374D0D" w:rsidP="00374D0D">
            <w:pPr>
              <w:spacing w:line="228" w:lineRule="auto"/>
              <w:rPr>
                <w:rFonts w:ascii="Arial" w:hAnsi="Arial" w:cs="Arial"/>
                <w:sz w:val="20"/>
                <w:szCs w:val="20"/>
                <w:lang w:eastAsia="ru-RU" w:bidi="ru-RU"/>
              </w:rPr>
            </w:pPr>
            <w:r>
              <w:rPr>
                <w:rFonts w:ascii="Arial" w:hAnsi="Arial" w:cs="Arial"/>
                <w:sz w:val="20"/>
                <w:szCs w:val="20"/>
                <w:lang w:eastAsia="ru-RU" w:bidi="ru-RU"/>
              </w:rPr>
              <w:lastRenderedPageBreak/>
              <w:t>Принято.</w:t>
            </w:r>
          </w:p>
        </w:tc>
      </w:tr>
      <w:tr w:rsidR="00374D0D" w:rsidRPr="004328C1" w14:paraId="26CD81CB" w14:textId="77777777" w:rsidTr="00E44E90">
        <w:tc>
          <w:tcPr>
            <w:tcW w:w="709" w:type="dxa"/>
          </w:tcPr>
          <w:p w14:paraId="12048479"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25ACD07" w14:textId="77777777" w:rsidR="00374D0D" w:rsidRPr="004328C1" w:rsidRDefault="00374D0D" w:rsidP="00374D0D">
            <w:pPr>
              <w:tabs>
                <w:tab w:val="left" w:pos="11766"/>
              </w:tabs>
              <w:rPr>
                <w:rFonts w:ascii="Arial" w:hAnsi="Arial" w:cs="Arial"/>
                <w:color w:val="000000"/>
                <w:sz w:val="20"/>
                <w:szCs w:val="20"/>
                <w:lang w:eastAsia="ru-RU" w:bidi="ru-RU"/>
              </w:rPr>
            </w:pPr>
            <w:r w:rsidRPr="004328C1">
              <w:rPr>
                <w:rFonts w:ascii="Arial" w:hAnsi="Arial" w:cs="Arial"/>
                <w:sz w:val="20"/>
                <w:szCs w:val="20"/>
              </w:rPr>
              <w:t>5.2.5</w:t>
            </w:r>
          </w:p>
        </w:tc>
        <w:tc>
          <w:tcPr>
            <w:tcW w:w="2268" w:type="dxa"/>
            <w:tcBorders>
              <w:top w:val="single" w:sz="4" w:space="0" w:color="auto"/>
              <w:left w:val="single" w:sz="4" w:space="0" w:color="auto"/>
              <w:bottom w:val="single" w:sz="4" w:space="0" w:color="auto"/>
              <w:right w:val="single" w:sz="4" w:space="0" w:color="auto"/>
            </w:tcBorders>
          </w:tcPr>
          <w:p w14:paraId="007872CB" w14:textId="30F87760" w:rsidR="00374D0D" w:rsidRPr="004328C1" w:rsidRDefault="00374D0D" w:rsidP="00374D0D">
            <w:pPr>
              <w:pStyle w:val="i00"/>
              <w:jc w:val="center"/>
              <w:rPr>
                <w:rFonts w:ascii="Arial" w:hAnsi="Arial" w:cs="Arial"/>
                <w:sz w:val="20"/>
                <w:szCs w:val="20"/>
              </w:rPr>
            </w:pPr>
            <w:r w:rsidRPr="004328C1">
              <w:rPr>
                <w:rFonts w:ascii="Arial" w:hAnsi="Arial" w:cs="Arial"/>
                <w:sz w:val="20"/>
                <w:szCs w:val="20"/>
              </w:rPr>
              <w:t xml:space="preserve">АО «Концерн ВКО «Алмаз-Антей», </w:t>
            </w:r>
            <w:r>
              <w:rPr>
                <w:rFonts w:ascii="Arial" w:hAnsi="Arial" w:cs="Arial"/>
                <w:sz w:val="20"/>
                <w:szCs w:val="20"/>
              </w:rPr>
              <w:br/>
              <w:t>№</w:t>
            </w:r>
            <w:r w:rsidRPr="004328C1">
              <w:rPr>
                <w:rFonts w:ascii="Arial" w:hAnsi="Arial" w:cs="Arial"/>
                <w:sz w:val="20"/>
                <w:szCs w:val="20"/>
              </w:rPr>
              <w:t xml:space="preserve"> 31-21/</w:t>
            </w:r>
            <w:r w:rsidRPr="00C86991">
              <w:rPr>
                <w:rFonts w:ascii="Arial" w:hAnsi="Arial" w:cs="Arial"/>
                <w:sz w:val="20"/>
                <w:szCs w:val="20"/>
              </w:rPr>
              <w:t>6609</w:t>
            </w:r>
            <w:r w:rsidRPr="004328C1">
              <w:rPr>
                <w:rFonts w:ascii="Arial" w:hAnsi="Arial" w:cs="Arial"/>
                <w:sz w:val="20"/>
                <w:szCs w:val="20"/>
              </w:rPr>
              <w:t xml:space="preserve"> от </w:t>
            </w:r>
            <w:r w:rsidRPr="00C86991">
              <w:rPr>
                <w:rFonts w:ascii="Arial" w:hAnsi="Arial" w:cs="Arial"/>
                <w:sz w:val="20"/>
                <w:szCs w:val="20"/>
              </w:rPr>
              <w:t>2</w:t>
            </w:r>
            <w:r w:rsidRPr="004328C1">
              <w:rPr>
                <w:rFonts w:ascii="Arial" w:hAnsi="Arial" w:cs="Arial"/>
                <w:sz w:val="20"/>
                <w:szCs w:val="20"/>
              </w:rPr>
              <w:t>0.</w:t>
            </w:r>
            <w:r w:rsidRPr="00C86991">
              <w:rPr>
                <w:rFonts w:ascii="Arial" w:hAnsi="Arial" w:cs="Arial"/>
                <w:sz w:val="20"/>
                <w:szCs w:val="20"/>
              </w:rPr>
              <w:t>03</w:t>
            </w:r>
            <w:r w:rsidRPr="004328C1">
              <w:rPr>
                <w:rFonts w:ascii="Arial" w:hAnsi="Arial" w:cs="Arial"/>
                <w:sz w:val="20"/>
                <w:szCs w:val="20"/>
              </w:rPr>
              <w:t>.202</w:t>
            </w:r>
            <w:r w:rsidRPr="00C86991">
              <w:rPr>
                <w:rFonts w:ascii="Arial" w:hAnsi="Arial" w:cs="Arial"/>
                <w:sz w:val="20"/>
                <w:szCs w:val="20"/>
              </w:rPr>
              <w:t>6</w:t>
            </w:r>
          </w:p>
        </w:tc>
        <w:tc>
          <w:tcPr>
            <w:tcW w:w="6521" w:type="dxa"/>
            <w:tcBorders>
              <w:top w:val="single" w:sz="4" w:space="0" w:color="auto"/>
              <w:left w:val="single" w:sz="4" w:space="0" w:color="auto"/>
              <w:bottom w:val="single" w:sz="4" w:space="0" w:color="auto"/>
              <w:right w:val="single" w:sz="4" w:space="0" w:color="auto"/>
            </w:tcBorders>
          </w:tcPr>
          <w:p w14:paraId="27D882C8"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381DEC81"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Состав полного комплекта ЭД определяется совокупностью ведомостей ЭД.</w:t>
            </w:r>
          </w:p>
          <w:p w14:paraId="6F06D888" w14:textId="77777777" w:rsidR="00374D0D" w:rsidRPr="004328C1" w:rsidRDefault="00374D0D" w:rsidP="00374D0D">
            <w:pPr>
              <w:rPr>
                <w:rFonts w:ascii="Arial" w:hAnsi="Arial" w:cs="Arial"/>
                <w:sz w:val="20"/>
                <w:szCs w:val="20"/>
                <w:u w:val="single"/>
              </w:rPr>
            </w:pPr>
          </w:p>
          <w:p w14:paraId="74ADBC75"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Предлагаемая редакция:</w:t>
            </w:r>
          </w:p>
          <w:p w14:paraId="4823D9CD" w14:textId="77777777" w:rsidR="00374D0D" w:rsidRPr="004328C1" w:rsidRDefault="00374D0D" w:rsidP="00374D0D">
            <w:pPr>
              <w:jc w:val="both"/>
              <w:rPr>
                <w:rFonts w:ascii="Arial" w:hAnsi="Arial" w:cs="Arial"/>
                <w:sz w:val="20"/>
                <w:szCs w:val="20"/>
              </w:rPr>
            </w:pPr>
            <w:r w:rsidRPr="004328C1">
              <w:rPr>
                <w:rFonts w:ascii="Arial" w:hAnsi="Arial" w:cs="Arial"/>
                <w:sz w:val="20"/>
                <w:szCs w:val="20"/>
              </w:rPr>
              <w:t>Состав комплекта ЭД, закрепленного за изделием, определяется ведомостью ЭД.</w:t>
            </w:r>
          </w:p>
          <w:p w14:paraId="22676CB5" w14:textId="30F659E2" w:rsidR="00374D0D" w:rsidRPr="004328C1" w:rsidRDefault="00374D0D" w:rsidP="00374D0D">
            <w:pPr>
              <w:jc w:val="both"/>
              <w:rPr>
                <w:rFonts w:ascii="Arial" w:hAnsi="Arial" w:cs="Arial"/>
                <w:sz w:val="20"/>
                <w:szCs w:val="20"/>
              </w:rPr>
            </w:pPr>
            <w:r>
              <w:rPr>
                <w:rFonts w:ascii="Arial" w:hAnsi="Arial" w:cs="Arial"/>
                <w:sz w:val="20"/>
                <w:szCs w:val="20"/>
              </w:rPr>
              <w:t>или</w:t>
            </w:r>
          </w:p>
          <w:p w14:paraId="74C2306C" w14:textId="77777777" w:rsidR="00374D0D" w:rsidRPr="004328C1" w:rsidRDefault="00374D0D" w:rsidP="00374D0D">
            <w:pPr>
              <w:rPr>
                <w:rFonts w:ascii="Arial" w:hAnsi="Arial" w:cs="Arial"/>
                <w:sz w:val="20"/>
                <w:szCs w:val="20"/>
                <w:u w:val="single"/>
              </w:rPr>
            </w:pPr>
            <w:bookmarkStart w:id="35" w:name="_Hlk226454244"/>
            <w:r w:rsidRPr="004328C1">
              <w:rPr>
                <w:rFonts w:ascii="Arial" w:hAnsi="Arial" w:cs="Arial"/>
                <w:sz w:val="20"/>
                <w:szCs w:val="20"/>
              </w:rPr>
              <w:t>Состав основного комплекта ЭД, полного комплекта ЭД, в том числе комплекта ЭД, закрепленного за изделием, определяется ведомостью ЭД.</w:t>
            </w:r>
            <w:bookmarkEnd w:id="35"/>
          </w:p>
          <w:p w14:paraId="58C882D0" w14:textId="77777777" w:rsidR="00374D0D" w:rsidRPr="004328C1" w:rsidRDefault="00374D0D" w:rsidP="00374D0D">
            <w:pPr>
              <w:rPr>
                <w:rFonts w:ascii="Arial" w:hAnsi="Arial" w:cs="Arial"/>
                <w:sz w:val="20"/>
                <w:szCs w:val="20"/>
                <w:u w:val="single"/>
              </w:rPr>
            </w:pPr>
          </w:p>
          <w:p w14:paraId="1F4F4ED7"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40904973" w14:textId="77777777" w:rsidR="00374D0D" w:rsidRPr="004328C1" w:rsidRDefault="00374D0D" w:rsidP="00374D0D">
            <w:pPr>
              <w:jc w:val="both"/>
              <w:rPr>
                <w:rFonts w:ascii="Arial" w:hAnsi="Arial" w:cs="Arial"/>
                <w:sz w:val="20"/>
                <w:szCs w:val="20"/>
              </w:rPr>
            </w:pPr>
            <w:r w:rsidRPr="004328C1">
              <w:rPr>
                <w:rFonts w:ascii="Arial" w:hAnsi="Arial" w:cs="Arial"/>
                <w:sz w:val="20"/>
                <w:szCs w:val="20"/>
              </w:rPr>
              <w:t>Форма ведомости ЭД по ГОСТ Р 2.610—202Х предполагает указание местонахождения документа, записанного в ведомости.</w:t>
            </w:r>
          </w:p>
          <w:p w14:paraId="7FB6F06B" w14:textId="1D73CA50" w:rsidR="00374D0D" w:rsidRPr="004328C1" w:rsidRDefault="00374D0D" w:rsidP="00374D0D">
            <w:pPr>
              <w:jc w:val="both"/>
              <w:rPr>
                <w:rFonts w:ascii="Arial" w:hAnsi="Arial" w:cs="Arial"/>
                <w:sz w:val="20"/>
                <w:szCs w:val="20"/>
                <w:u w:val="single"/>
              </w:rPr>
            </w:pPr>
            <w:r w:rsidRPr="004328C1">
              <w:rPr>
                <w:rFonts w:ascii="Arial" w:hAnsi="Arial" w:cs="Arial"/>
                <w:sz w:val="20"/>
                <w:szCs w:val="20"/>
              </w:rPr>
              <w:t>Также ВЭ содержит разделы:</w:t>
            </w:r>
            <w:r>
              <w:rPr>
                <w:rFonts w:ascii="Arial" w:hAnsi="Arial" w:cs="Arial"/>
                <w:sz w:val="20"/>
                <w:szCs w:val="20"/>
              </w:rPr>
              <w:t xml:space="preserve"> 1) о</w:t>
            </w:r>
            <w:r w:rsidRPr="004328C1">
              <w:rPr>
                <w:rFonts w:ascii="Arial" w:hAnsi="Arial" w:cs="Arial"/>
                <w:sz w:val="20"/>
                <w:szCs w:val="20"/>
              </w:rPr>
              <w:t>бщая документация (на изделие в целом);</w:t>
            </w:r>
            <w:r>
              <w:rPr>
                <w:rFonts w:ascii="Arial" w:hAnsi="Arial" w:cs="Arial"/>
                <w:sz w:val="20"/>
                <w:szCs w:val="20"/>
              </w:rPr>
              <w:t xml:space="preserve"> 2) </w:t>
            </w:r>
            <w:r w:rsidRPr="004328C1">
              <w:rPr>
                <w:rFonts w:ascii="Arial" w:hAnsi="Arial" w:cs="Arial"/>
                <w:sz w:val="20"/>
                <w:szCs w:val="20"/>
              </w:rPr>
              <w:t>документация на СЧ изделия (включая покупные изделия);</w:t>
            </w:r>
            <w:r>
              <w:rPr>
                <w:rFonts w:ascii="Arial" w:hAnsi="Arial" w:cs="Arial"/>
                <w:sz w:val="20"/>
                <w:szCs w:val="20"/>
              </w:rPr>
              <w:t xml:space="preserve"> 3)</w:t>
            </w:r>
            <w:r w:rsidRPr="004328C1">
              <w:rPr>
                <w:rFonts w:ascii="Arial" w:hAnsi="Arial" w:cs="Arial"/>
                <w:sz w:val="20"/>
                <w:szCs w:val="20"/>
              </w:rPr>
              <w:t xml:space="preserve"> перечень папок и футляров, в которые уложена документация. Указание полного комплекта ЭД в ВЭ по имеющейся форме неудобно, т.к. появляется большой объём документов, которые с изделием могут не поставляться, однако должны быть включены в ведомость ЭД</w:t>
            </w:r>
            <w:r>
              <w:rPr>
                <w:rFonts w:ascii="Arial" w:hAnsi="Arial" w:cs="Arial"/>
                <w:sz w:val="20"/>
                <w:szCs w:val="20"/>
              </w:rPr>
              <w:t>. В</w:t>
            </w:r>
            <w:r w:rsidRPr="004328C1">
              <w:rPr>
                <w:rFonts w:ascii="Arial" w:hAnsi="Arial" w:cs="Arial"/>
                <w:sz w:val="20"/>
                <w:szCs w:val="20"/>
              </w:rPr>
              <w:t>озникает вопрос о том, что указывать в графе «местонахождение» для документов, не входящих в поставочный комплект).</w:t>
            </w:r>
            <w:r>
              <w:rPr>
                <w:rFonts w:ascii="Arial" w:hAnsi="Arial" w:cs="Arial"/>
                <w:sz w:val="20"/>
                <w:szCs w:val="20"/>
              </w:rPr>
              <w:t xml:space="preserve"> </w:t>
            </w:r>
            <w:r w:rsidRPr="004328C1">
              <w:rPr>
                <w:rFonts w:ascii="Arial" w:hAnsi="Arial" w:cs="Arial"/>
                <w:sz w:val="20"/>
                <w:szCs w:val="20"/>
              </w:rPr>
              <w:t>Либо пересматривать форму ВЭ по ГОСТ Р 2.610, например, вводить графу «условия поставки»</w:t>
            </w:r>
          </w:p>
        </w:tc>
        <w:tc>
          <w:tcPr>
            <w:tcW w:w="3543" w:type="dxa"/>
            <w:tcBorders>
              <w:top w:val="single" w:sz="4" w:space="0" w:color="auto"/>
              <w:left w:val="single" w:sz="4" w:space="0" w:color="auto"/>
              <w:bottom w:val="single" w:sz="4" w:space="0" w:color="auto"/>
              <w:right w:val="single" w:sz="4" w:space="0" w:color="auto"/>
            </w:tcBorders>
          </w:tcPr>
          <w:p w14:paraId="6BFDB229" w14:textId="77777777" w:rsidR="00374D0D" w:rsidRDefault="00374D0D" w:rsidP="00374D0D">
            <w:pPr>
              <w:spacing w:line="228" w:lineRule="auto"/>
              <w:rPr>
                <w:rFonts w:ascii="Arial" w:hAnsi="Arial" w:cs="Arial"/>
                <w:sz w:val="20"/>
                <w:szCs w:val="20"/>
              </w:rPr>
            </w:pPr>
            <w:r>
              <w:rPr>
                <w:rFonts w:ascii="Arial" w:hAnsi="Arial" w:cs="Arial"/>
                <w:sz w:val="20"/>
                <w:szCs w:val="20"/>
              </w:rPr>
              <w:t>Принято.</w:t>
            </w:r>
          </w:p>
          <w:p w14:paraId="2832254B" w14:textId="7EA8C25B" w:rsidR="00374D0D" w:rsidRPr="004328C1" w:rsidRDefault="00374D0D" w:rsidP="00374D0D">
            <w:pPr>
              <w:spacing w:line="228" w:lineRule="auto"/>
              <w:rPr>
                <w:rFonts w:ascii="Arial" w:hAnsi="Arial" w:cs="Arial"/>
                <w:sz w:val="20"/>
                <w:szCs w:val="20"/>
              </w:rPr>
            </w:pPr>
            <w:r>
              <w:rPr>
                <w:rFonts w:ascii="Arial" w:hAnsi="Arial" w:cs="Arial"/>
                <w:sz w:val="20"/>
                <w:szCs w:val="20"/>
                <w:lang w:eastAsia="ru-RU" w:bidi="ru-RU"/>
              </w:rPr>
              <w:t>Раздел 5.2. доработан</w:t>
            </w:r>
          </w:p>
        </w:tc>
      </w:tr>
      <w:tr w:rsidR="00374D0D" w:rsidRPr="004328C1" w14:paraId="2A31C180" w14:textId="77777777" w:rsidTr="00E44E90">
        <w:tc>
          <w:tcPr>
            <w:tcW w:w="709" w:type="dxa"/>
          </w:tcPr>
          <w:p w14:paraId="34F91087"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6" w:space="0" w:color="000000"/>
              <w:left w:val="single" w:sz="6" w:space="0" w:color="000000"/>
              <w:bottom w:val="single" w:sz="6" w:space="0" w:color="000000"/>
              <w:right w:val="single" w:sz="6" w:space="0" w:color="000000"/>
            </w:tcBorders>
          </w:tcPr>
          <w:p w14:paraId="51FBE555" w14:textId="77777777" w:rsidR="00374D0D" w:rsidRPr="004328C1" w:rsidRDefault="00374D0D" w:rsidP="00374D0D">
            <w:pPr>
              <w:tabs>
                <w:tab w:val="left" w:pos="11766"/>
              </w:tabs>
              <w:rPr>
                <w:rFonts w:ascii="Arial" w:hAnsi="Arial" w:cs="Arial"/>
                <w:color w:val="000000"/>
                <w:sz w:val="20"/>
                <w:szCs w:val="20"/>
                <w:lang w:eastAsia="ru-RU" w:bidi="ru-RU"/>
              </w:rPr>
            </w:pPr>
            <w:r w:rsidRPr="004328C1">
              <w:rPr>
                <w:rFonts w:ascii="Arial" w:eastAsia="Times New Roman" w:hAnsi="Arial" w:cs="Arial"/>
                <w:sz w:val="20"/>
                <w:szCs w:val="20"/>
                <w:lang w:eastAsia="ru-RU"/>
              </w:rPr>
              <w:t>5.2.5</w:t>
            </w:r>
          </w:p>
        </w:tc>
        <w:tc>
          <w:tcPr>
            <w:tcW w:w="2268" w:type="dxa"/>
            <w:tcBorders>
              <w:top w:val="single" w:sz="4" w:space="0" w:color="auto"/>
              <w:left w:val="single" w:sz="6" w:space="0" w:color="000000"/>
              <w:bottom w:val="single" w:sz="6" w:space="0" w:color="000000"/>
              <w:right w:val="single" w:sz="6" w:space="0" w:color="000000"/>
            </w:tcBorders>
          </w:tcPr>
          <w:p w14:paraId="276CF346" w14:textId="00A5B161" w:rsidR="00374D0D" w:rsidRPr="000D272C" w:rsidRDefault="00374D0D" w:rsidP="00374D0D">
            <w:pPr>
              <w:pStyle w:val="i00"/>
              <w:jc w:val="center"/>
              <w:rPr>
                <w:rFonts w:ascii="Arial" w:hAnsi="Arial" w:cs="Arial"/>
                <w:sz w:val="20"/>
                <w:szCs w:val="20"/>
              </w:rPr>
            </w:pPr>
            <w:r w:rsidRPr="004328C1">
              <w:rPr>
                <w:rFonts w:ascii="Arial" w:hAnsi="Arial" w:cs="Arial"/>
                <w:sz w:val="20"/>
                <w:szCs w:val="20"/>
              </w:rPr>
              <w:t xml:space="preserve">АО «КБП», </w:t>
            </w:r>
            <w:r>
              <w:rPr>
                <w:rFonts w:ascii="Arial" w:hAnsi="Arial" w:cs="Arial"/>
                <w:sz w:val="20"/>
                <w:szCs w:val="20"/>
              </w:rPr>
              <w:t xml:space="preserve"> </w:t>
            </w:r>
            <w:r>
              <w:rPr>
                <w:rFonts w:ascii="Arial" w:hAnsi="Arial" w:cs="Arial"/>
                <w:sz w:val="20"/>
                <w:szCs w:val="20"/>
              </w:rPr>
              <w:br/>
              <w:t>№</w:t>
            </w:r>
            <w:r w:rsidRPr="004328C1">
              <w:rPr>
                <w:rFonts w:ascii="Arial" w:hAnsi="Arial" w:cs="Arial"/>
                <w:sz w:val="20"/>
                <w:szCs w:val="20"/>
              </w:rPr>
              <w:t xml:space="preserve"> </w:t>
            </w:r>
            <w:r w:rsidRPr="000D272C">
              <w:rPr>
                <w:rFonts w:ascii="Arial" w:hAnsi="Arial" w:cs="Arial"/>
                <w:sz w:val="20"/>
                <w:szCs w:val="20"/>
              </w:rPr>
              <w:t>20977/</w:t>
            </w:r>
            <w:r w:rsidRPr="004328C1">
              <w:rPr>
                <w:rFonts w:ascii="Arial" w:hAnsi="Arial" w:cs="Arial"/>
                <w:sz w:val="20"/>
                <w:szCs w:val="20"/>
              </w:rPr>
              <w:t>0014</w:t>
            </w:r>
            <w:r w:rsidRPr="000D272C">
              <w:rPr>
                <w:rFonts w:ascii="Arial" w:hAnsi="Arial" w:cs="Arial"/>
                <w:sz w:val="20"/>
                <w:szCs w:val="20"/>
              </w:rPr>
              <w:t>-26</w:t>
            </w:r>
            <w:r w:rsidRPr="004328C1">
              <w:rPr>
                <w:rFonts w:ascii="Arial" w:hAnsi="Arial" w:cs="Arial"/>
                <w:sz w:val="20"/>
                <w:szCs w:val="20"/>
              </w:rPr>
              <w:t xml:space="preserve"> от </w:t>
            </w:r>
            <w:r w:rsidRPr="000D272C">
              <w:rPr>
                <w:rFonts w:ascii="Arial" w:hAnsi="Arial" w:cs="Arial"/>
                <w:sz w:val="20"/>
                <w:szCs w:val="20"/>
              </w:rPr>
              <w:t>17</w:t>
            </w:r>
            <w:r w:rsidRPr="004328C1">
              <w:rPr>
                <w:rFonts w:ascii="Arial" w:hAnsi="Arial" w:cs="Arial"/>
                <w:sz w:val="20"/>
                <w:szCs w:val="20"/>
              </w:rPr>
              <w:t>.</w:t>
            </w:r>
            <w:r w:rsidRPr="000D272C">
              <w:rPr>
                <w:rFonts w:ascii="Arial" w:hAnsi="Arial" w:cs="Arial"/>
                <w:sz w:val="20"/>
                <w:szCs w:val="20"/>
              </w:rPr>
              <w:t>03</w:t>
            </w:r>
            <w:r w:rsidRPr="004328C1">
              <w:rPr>
                <w:rFonts w:ascii="Arial" w:hAnsi="Arial" w:cs="Arial"/>
                <w:sz w:val="20"/>
                <w:szCs w:val="20"/>
              </w:rPr>
              <w:t>.202</w:t>
            </w:r>
            <w:r w:rsidRPr="000D272C">
              <w:rPr>
                <w:rFonts w:ascii="Arial" w:hAnsi="Arial" w:cs="Arial"/>
                <w:sz w:val="20"/>
                <w:szCs w:val="20"/>
              </w:rPr>
              <w:t>6</w:t>
            </w:r>
          </w:p>
          <w:p w14:paraId="151B230B" w14:textId="77777777" w:rsidR="00374D0D" w:rsidRPr="000D272C" w:rsidRDefault="00374D0D" w:rsidP="00374D0D">
            <w:pPr>
              <w:pStyle w:val="i00"/>
              <w:jc w:val="center"/>
              <w:rPr>
                <w:rFonts w:ascii="Arial" w:hAnsi="Arial" w:cs="Arial"/>
                <w:sz w:val="20"/>
                <w:szCs w:val="20"/>
              </w:rPr>
            </w:pPr>
          </w:p>
          <w:p w14:paraId="4799C2FF" w14:textId="4C8AB745" w:rsidR="00374D0D" w:rsidRPr="004328C1" w:rsidRDefault="00374D0D" w:rsidP="00374D0D">
            <w:pPr>
              <w:pStyle w:val="i00"/>
              <w:jc w:val="center"/>
              <w:rPr>
                <w:rFonts w:ascii="Arial" w:hAnsi="Arial" w:cs="Arial"/>
                <w:sz w:val="20"/>
                <w:szCs w:val="20"/>
              </w:rPr>
            </w:pPr>
            <w:r w:rsidRPr="004328C1">
              <w:rPr>
                <w:rFonts w:ascii="Arial" w:hAnsi="Arial" w:cs="Arial"/>
                <w:sz w:val="20"/>
                <w:szCs w:val="20"/>
              </w:rPr>
              <w:t xml:space="preserve">АО «НПО «Высокоточные комплексы», </w:t>
            </w:r>
            <w:r>
              <w:rPr>
                <w:rFonts w:ascii="Arial" w:hAnsi="Arial" w:cs="Arial"/>
                <w:sz w:val="20"/>
                <w:szCs w:val="20"/>
              </w:rPr>
              <w:t xml:space="preserve"> </w:t>
            </w:r>
            <w:r>
              <w:rPr>
                <w:rFonts w:ascii="Arial" w:hAnsi="Arial" w:cs="Arial"/>
                <w:sz w:val="20"/>
                <w:szCs w:val="20"/>
              </w:rPr>
              <w:br/>
            </w:r>
            <w:r>
              <w:rPr>
                <w:rFonts w:ascii="Arial" w:hAnsi="Arial" w:cs="Arial"/>
                <w:sz w:val="20"/>
                <w:szCs w:val="20"/>
              </w:rPr>
              <w:lastRenderedPageBreak/>
              <w:t>№</w:t>
            </w:r>
            <w:r w:rsidRPr="004328C1">
              <w:rPr>
                <w:rFonts w:ascii="Arial" w:hAnsi="Arial" w:cs="Arial"/>
                <w:sz w:val="20"/>
                <w:szCs w:val="20"/>
              </w:rPr>
              <w:t xml:space="preserve"> 3176/21 от 25.</w:t>
            </w:r>
            <w:r w:rsidRPr="00C86991">
              <w:rPr>
                <w:rFonts w:ascii="Arial" w:hAnsi="Arial" w:cs="Arial"/>
                <w:sz w:val="20"/>
                <w:szCs w:val="20"/>
              </w:rPr>
              <w:t>0</w:t>
            </w:r>
            <w:r w:rsidRPr="004328C1">
              <w:rPr>
                <w:rFonts w:ascii="Arial" w:hAnsi="Arial" w:cs="Arial"/>
                <w:sz w:val="20"/>
                <w:szCs w:val="20"/>
              </w:rPr>
              <w:t>3.202</w:t>
            </w:r>
            <w:r w:rsidRPr="00C86991">
              <w:rPr>
                <w:rFonts w:ascii="Arial" w:hAnsi="Arial" w:cs="Arial"/>
                <w:sz w:val="20"/>
                <w:szCs w:val="20"/>
              </w:rPr>
              <w:t>6</w:t>
            </w:r>
          </w:p>
        </w:tc>
        <w:tc>
          <w:tcPr>
            <w:tcW w:w="6521" w:type="dxa"/>
            <w:tcBorders>
              <w:top w:val="single" w:sz="4" w:space="0" w:color="auto"/>
              <w:left w:val="single" w:sz="6" w:space="0" w:color="000000"/>
              <w:bottom w:val="single" w:sz="6" w:space="0" w:color="000000"/>
              <w:right w:val="single" w:sz="6" w:space="0" w:color="000000"/>
            </w:tcBorders>
          </w:tcPr>
          <w:p w14:paraId="70DA97A9"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lastRenderedPageBreak/>
              <w:t>Замечание, предложение:</w:t>
            </w:r>
          </w:p>
          <w:p w14:paraId="0CF9253C" w14:textId="77777777" w:rsidR="00374D0D" w:rsidRPr="004328C1" w:rsidRDefault="00374D0D" w:rsidP="00374D0D">
            <w:pPr>
              <w:rPr>
                <w:rFonts w:ascii="Arial" w:hAnsi="Arial" w:cs="Arial"/>
                <w:sz w:val="20"/>
                <w:szCs w:val="20"/>
                <w:u w:val="single"/>
              </w:rPr>
            </w:pPr>
            <w:r w:rsidRPr="004328C1">
              <w:rPr>
                <w:rFonts w:ascii="Arial" w:eastAsia="Times New Roman" w:hAnsi="Arial" w:cs="Arial"/>
                <w:sz w:val="20"/>
                <w:szCs w:val="20"/>
                <w:lang w:eastAsia="ru-RU"/>
              </w:rPr>
              <w:t>Заменить слово «цифровой» на «электронный»</w:t>
            </w:r>
          </w:p>
          <w:p w14:paraId="4D162592" w14:textId="77777777" w:rsidR="00374D0D" w:rsidRPr="004328C1" w:rsidRDefault="00374D0D" w:rsidP="00374D0D">
            <w:pPr>
              <w:rPr>
                <w:rFonts w:ascii="Arial" w:hAnsi="Arial" w:cs="Arial"/>
                <w:sz w:val="20"/>
                <w:szCs w:val="20"/>
                <w:u w:val="single"/>
              </w:rPr>
            </w:pPr>
          </w:p>
          <w:p w14:paraId="65AC2369"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Предлагаемая редакция:</w:t>
            </w:r>
          </w:p>
          <w:p w14:paraId="17D75707"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 xml:space="preserve">состав полного комплекта ЭД может быть представлен в </w:t>
            </w:r>
            <w:r w:rsidRPr="004328C1">
              <w:rPr>
                <w:rFonts w:ascii="Arial" w:hAnsi="Arial" w:cs="Arial"/>
                <w:b/>
                <w:sz w:val="20"/>
                <w:szCs w:val="20"/>
              </w:rPr>
              <w:t>электронном</w:t>
            </w:r>
            <w:r w:rsidRPr="004328C1">
              <w:rPr>
                <w:rFonts w:ascii="Arial" w:hAnsi="Arial" w:cs="Arial"/>
                <w:sz w:val="20"/>
                <w:szCs w:val="20"/>
              </w:rPr>
              <w:t xml:space="preserve"> виде, в виде структурированного перечня (электронной структуры комплекта ЭД)</w:t>
            </w:r>
          </w:p>
          <w:p w14:paraId="3B325FE4" w14:textId="77777777" w:rsidR="00374D0D" w:rsidRPr="004328C1" w:rsidRDefault="00374D0D" w:rsidP="00374D0D">
            <w:pPr>
              <w:rPr>
                <w:rFonts w:ascii="Arial" w:hAnsi="Arial" w:cs="Arial"/>
                <w:sz w:val="20"/>
                <w:szCs w:val="20"/>
                <w:u w:val="single"/>
              </w:rPr>
            </w:pPr>
          </w:p>
          <w:p w14:paraId="16957816"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lastRenderedPageBreak/>
              <w:t>Обоснование предлагаемой редакции:</w:t>
            </w:r>
          </w:p>
          <w:p w14:paraId="6CC447E0" w14:textId="093C7863" w:rsidR="00374D0D" w:rsidRPr="004328C1" w:rsidRDefault="00374D0D" w:rsidP="00374D0D">
            <w:pPr>
              <w:rPr>
                <w:rFonts w:ascii="Arial" w:hAnsi="Arial" w:cs="Arial"/>
                <w:sz w:val="20"/>
                <w:szCs w:val="20"/>
                <w:u w:val="single"/>
              </w:rPr>
            </w:pPr>
            <w:r w:rsidRPr="004328C1">
              <w:rPr>
                <w:rFonts w:ascii="Arial" w:eastAsia="Times New Roman" w:hAnsi="Arial" w:cs="Arial"/>
                <w:sz w:val="20"/>
                <w:szCs w:val="20"/>
                <w:lang w:eastAsia="ru-RU"/>
              </w:rPr>
              <w:t>В других ГОСТ подобной тематики на встречается термин «цифровой» в понимании «электронный)</w:t>
            </w:r>
          </w:p>
        </w:tc>
        <w:tc>
          <w:tcPr>
            <w:tcW w:w="3543" w:type="dxa"/>
            <w:tcBorders>
              <w:top w:val="single" w:sz="6" w:space="0" w:color="000000"/>
              <w:left w:val="single" w:sz="6" w:space="0" w:color="000000"/>
              <w:bottom w:val="single" w:sz="6" w:space="0" w:color="000000"/>
              <w:right w:val="single" w:sz="6" w:space="0" w:color="000000"/>
            </w:tcBorders>
          </w:tcPr>
          <w:p w14:paraId="41064FD7" w14:textId="6D25FF78" w:rsidR="00374D0D" w:rsidRPr="004328C1" w:rsidRDefault="00374D0D" w:rsidP="00374D0D">
            <w:pPr>
              <w:spacing w:line="228" w:lineRule="auto"/>
              <w:rPr>
                <w:rFonts w:ascii="Arial" w:hAnsi="Arial" w:cs="Arial"/>
                <w:sz w:val="20"/>
                <w:szCs w:val="20"/>
              </w:rPr>
            </w:pPr>
            <w:r>
              <w:rPr>
                <w:rFonts w:ascii="Arial" w:hAnsi="Arial" w:cs="Arial"/>
                <w:sz w:val="20"/>
                <w:szCs w:val="20"/>
              </w:rPr>
              <w:lastRenderedPageBreak/>
              <w:t>Принято.</w:t>
            </w:r>
          </w:p>
        </w:tc>
      </w:tr>
      <w:tr w:rsidR="00374D0D" w:rsidRPr="004328C1" w14:paraId="03441531" w14:textId="77777777" w:rsidTr="00E44E90">
        <w:tc>
          <w:tcPr>
            <w:tcW w:w="709" w:type="dxa"/>
          </w:tcPr>
          <w:p w14:paraId="51D90F89"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6" w:space="0" w:color="auto"/>
              <w:left w:val="single" w:sz="4" w:space="0" w:color="000000" w:themeColor="text1"/>
              <w:bottom w:val="single" w:sz="6" w:space="0" w:color="auto"/>
              <w:right w:val="single" w:sz="4" w:space="0" w:color="000000" w:themeColor="text1"/>
            </w:tcBorders>
          </w:tcPr>
          <w:p w14:paraId="0F35D1EA" w14:textId="77777777" w:rsidR="00374D0D" w:rsidRPr="004328C1" w:rsidRDefault="00374D0D" w:rsidP="00374D0D">
            <w:pPr>
              <w:tabs>
                <w:tab w:val="left" w:pos="11766"/>
              </w:tabs>
              <w:rPr>
                <w:rFonts w:ascii="Arial" w:hAnsi="Arial" w:cs="Arial"/>
                <w:color w:val="222C2E"/>
                <w:sz w:val="20"/>
                <w:szCs w:val="20"/>
                <w:lang w:eastAsia="ru-RU" w:bidi="ru-RU"/>
              </w:rPr>
            </w:pPr>
            <w:r w:rsidRPr="004328C1">
              <w:rPr>
                <w:rFonts w:ascii="Arial" w:hAnsi="Arial" w:cs="Arial"/>
                <w:sz w:val="20"/>
                <w:szCs w:val="20"/>
              </w:rPr>
              <w:t>5.2.5</w:t>
            </w:r>
          </w:p>
        </w:tc>
        <w:tc>
          <w:tcPr>
            <w:tcW w:w="2268" w:type="dxa"/>
            <w:tcBorders>
              <w:top w:val="single" w:sz="4" w:space="0" w:color="auto"/>
              <w:left w:val="single" w:sz="4" w:space="0" w:color="auto"/>
              <w:bottom w:val="single" w:sz="4" w:space="0" w:color="auto"/>
              <w:right w:val="single" w:sz="4" w:space="0" w:color="auto"/>
            </w:tcBorders>
          </w:tcPr>
          <w:p w14:paraId="1EC2BB00" w14:textId="206EA626" w:rsidR="00374D0D" w:rsidRPr="004328C1" w:rsidRDefault="00374D0D" w:rsidP="00374D0D">
            <w:pPr>
              <w:pStyle w:val="a8"/>
              <w:spacing w:line="259" w:lineRule="auto"/>
              <w:jc w:val="center"/>
              <w:rPr>
                <w:rFonts w:ascii="Arial" w:hAnsi="Arial" w:cs="Arial"/>
                <w:color w:val="000000"/>
                <w:sz w:val="20"/>
                <w:szCs w:val="20"/>
                <w:lang w:eastAsia="ru-RU" w:bidi="ru-RU"/>
              </w:rPr>
            </w:pPr>
            <w:r w:rsidRPr="004328C1">
              <w:rPr>
                <w:rFonts w:ascii="Arial" w:hAnsi="Arial" w:cs="Arial"/>
                <w:sz w:val="20"/>
                <w:szCs w:val="20"/>
              </w:rPr>
              <w:t>АО «</w:t>
            </w:r>
            <w:proofErr w:type="spellStart"/>
            <w:r w:rsidRPr="004328C1">
              <w:rPr>
                <w:rFonts w:ascii="Arial" w:hAnsi="Arial" w:cs="Arial"/>
                <w:sz w:val="20"/>
                <w:szCs w:val="20"/>
              </w:rPr>
              <w:t>ЦНИИмаш</w:t>
            </w:r>
            <w:proofErr w:type="spellEnd"/>
            <w:r w:rsidRPr="004328C1">
              <w:rPr>
                <w:rFonts w:ascii="Arial" w:hAnsi="Arial" w:cs="Arial"/>
                <w:sz w:val="20"/>
                <w:szCs w:val="20"/>
              </w:rPr>
              <w:t xml:space="preserve">», </w:t>
            </w:r>
            <w:r>
              <w:rPr>
                <w:rFonts w:ascii="Arial" w:hAnsi="Arial" w:cs="Arial"/>
                <w:sz w:val="20"/>
                <w:szCs w:val="20"/>
              </w:rPr>
              <w:t xml:space="preserve"> </w:t>
            </w:r>
            <w:r>
              <w:rPr>
                <w:rFonts w:ascii="Arial" w:hAnsi="Arial" w:cs="Arial"/>
                <w:sz w:val="20"/>
                <w:szCs w:val="20"/>
              </w:rPr>
              <w:br/>
              <w:t>№</w:t>
            </w:r>
            <w:r w:rsidRPr="004328C1">
              <w:rPr>
                <w:rFonts w:ascii="Arial" w:hAnsi="Arial" w:cs="Arial"/>
                <w:sz w:val="20"/>
                <w:szCs w:val="20"/>
              </w:rPr>
              <w:t xml:space="preserve"> </w:t>
            </w:r>
            <w:r w:rsidRPr="004328C1">
              <w:rPr>
                <w:rFonts w:ascii="Arial" w:hAnsi="Arial" w:cs="Arial"/>
                <w:sz w:val="20"/>
                <w:szCs w:val="20"/>
                <w:lang w:val="en-US"/>
              </w:rPr>
              <w:t>04-5849</w:t>
            </w:r>
            <w:r w:rsidRPr="004328C1">
              <w:rPr>
                <w:rFonts w:ascii="Arial" w:hAnsi="Arial" w:cs="Arial"/>
                <w:kern w:val="0"/>
                <w:sz w:val="20"/>
                <w:szCs w:val="20"/>
                <w14:ligatures w14:val="none"/>
              </w:rPr>
              <w:t xml:space="preserve"> </w:t>
            </w:r>
            <w:r w:rsidRPr="004328C1">
              <w:rPr>
                <w:rFonts w:ascii="Arial" w:hAnsi="Arial" w:cs="Arial"/>
                <w:sz w:val="20"/>
                <w:szCs w:val="20"/>
              </w:rPr>
              <w:t>от 24.</w:t>
            </w:r>
            <w:r w:rsidRPr="004328C1">
              <w:rPr>
                <w:rFonts w:ascii="Arial" w:hAnsi="Arial" w:cs="Arial"/>
                <w:sz w:val="20"/>
                <w:szCs w:val="20"/>
                <w:lang w:val="en-US"/>
              </w:rPr>
              <w:t>03</w:t>
            </w:r>
            <w:r w:rsidRPr="004328C1">
              <w:rPr>
                <w:rFonts w:ascii="Arial" w:hAnsi="Arial" w:cs="Arial"/>
                <w:sz w:val="20"/>
                <w:szCs w:val="20"/>
              </w:rPr>
              <w:t>.202</w:t>
            </w:r>
            <w:r w:rsidRPr="004328C1">
              <w:rPr>
                <w:rFonts w:ascii="Arial" w:hAnsi="Arial" w:cs="Arial"/>
                <w:sz w:val="20"/>
                <w:szCs w:val="20"/>
                <w:lang w:val="en-US"/>
              </w:rPr>
              <w:t>6</w:t>
            </w:r>
          </w:p>
        </w:tc>
        <w:tc>
          <w:tcPr>
            <w:tcW w:w="6521" w:type="dxa"/>
            <w:tcBorders>
              <w:top w:val="single" w:sz="4" w:space="0" w:color="auto"/>
              <w:left w:val="single" w:sz="4" w:space="0" w:color="auto"/>
              <w:bottom w:val="single" w:sz="4" w:space="0" w:color="auto"/>
              <w:right w:val="single" w:sz="4" w:space="0" w:color="auto"/>
            </w:tcBorders>
          </w:tcPr>
          <w:p w14:paraId="2F8CC34C"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462CFB59"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Некорректная редакция</w:t>
            </w:r>
          </w:p>
          <w:p w14:paraId="46B35CC6" w14:textId="77777777" w:rsidR="00374D0D" w:rsidRPr="004328C1" w:rsidRDefault="00374D0D" w:rsidP="00374D0D">
            <w:pPr>
              <w:rPr>
                <w:rFonts w:ascii="Arial" w:hAnsi="Arial" w:cs="Arial"/>
                <w:sz w:val="20"/>
                <w:szCs w:val="20"/>
                <w:u w:val="single"/>
              </w:rPr>
            </w:pPr>
          </w:p>
          <w:p w14:paraId="69FAF0CB"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Предлагаемая редакция:</w:t>
            </w:r>
          </w:p>
          <w:p w14:paraId="5AF485EB" w14:textId="77777777" w:rsidR="00374D0D" w:rsidRPr="004328C1" w:rsidRDefault="00374D0D" w:rsidP="00374D0D">
            <w:pPr>
              <w:pStyle w:val="ISOComments"/>
              <w:spacing w:before="60" w:after="60" w:line="240" w:lineRule="auto"/>
              <w:rPr>
                <w:rFonts w:cs="Arial"/>
                <w:sz w:val="20"/>
                <w:lang w:val="ru-RU"/>
              </w:rPr>
            </w:pPr>
            <w:r w:rsidRPr="004328C1">
              <w:rPr>
                <w:rFonts w:cs="Arial"/>
                <w:sz w:val="20"/>
                <w:lang w:val="ru-RU"/>
              </w:rPr>
              <w:t>Изложить в редакции: "...определяют по совокупности ведомостей ЭД".</w:t>
            </w:r>
          </w:p>
          <w:p w14:paraId="71C270F8"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w:t>
            </w:r>
            <w:r w:rsidRPr="004328C1">
              <w:rPr>
                <w:rFonts w:ascii="Arial" w:hAnsi="Arial" w:cs="Arial"/>
                <w:spacing w:val="20"/>
                <w:sz w:val="20"/>
                <w:szCs w:val="20"/>
              </w:rPr>
              <w:t>Примечание</w:t>
            </w:r>
            <w:r w:rsidRPr="004328C1">
              <w:rPr>
                <w:rFonts w:ascii="Arial" w:hAnsi="Arial" w:cs="Arial"/>
                <w:sz w:val="20"/>
                <w:szCs w:val="20"/>
              </w:rPr>
              <w:t xml:space="preserve"> – Для описания полного комплекта ЭД допускается использование ведомости ЭД …"</w:t>
            </w:r>
          </w:p>
          <w:p w14:paraId="4B74C9D0" w14:textId="77777777" w:rsidR="00374D0D" w:rsidRPr="004328C1" w:rsidRDefault="00374D0D" w:rsidP="00374D0D">
            <w:pPr>
              <w:rPr>
                <w:rFonts w:ascii="Arial" w:hAnsi="Arial" w:cs="Arial"/>
                <w:sz w:val="20"/>
                <w:szCs w:val="20"/>
                <w:u w:val="single"/>
              </w:rPr>
            </w:pPr>
          </w:p>
          <w:p w14:paraId="5A6F03CE"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2F565C5E" w14:textId="39263142" w:rsidR="00374D0D" w:rsidRPr="00FA67D0" w:rsidRDefault="00374D0D" w:rsidP="00374D0D">
            <w:pPr>
              <w:rPr>
                <w:rFonts w:ascii="Arial" w:hAnsi="Arial" w:cs="Arial"/>
                <w:sz w:val="20"/>
                <w:szCs w:val="20"/>
                <w:u w:val="single"/>
              </w:rPr>
            </w:pPr>
            <w:r w:rsidRPr="004328C1">
              <w:rPr>
                <w:rFonts w:ascii="Arial" w:hAnsi="Arial" w:cs="Arial"/>
                <w:sz w:val="20"/>
                <w:szCs w:val="20"/>
              </w:rPr>
              <w:t>Уточнение редакции</w:t>
            </w:r>
          </w:p>
        </w:tc>
        <w:tc>
          <w:tcPr>
            <w:tcW w:w="3543" w:type="dxa"/>
            <w:tcBorders>
              <w:top w:val="single" w:sz="6" w:space="0" w:color="auto"/>
              <w:left w:val="single" w:sz="4" w:space="0" w:color="000000" w:themeColor="text1"/>
              <w:bottom w:val="single" w:sz="6" w:space="0" w:color="auto"/>
              <w:right w:val="single" w:sz="4" w:space="0" w:color="000000" w:themeColor="text1"/>
            </w:tcBorders>
          </w:tcPr>
          <w:p w14:paraId="3A4F5B0D" w14:textId="77777777" w:rsidR="00374D0D" w:rsidRDefault="00374D0D" w:rsidP="00374D0D">
            <w:pPr>
              <w:spacing w:line="228" w:lineRule="auto"/>
              <w:rPr>
                <w:rFonts w:ascii="Arial" w:hAnsi="Arial" w:cs="Arial"/>
                <w:sz w:val="20"/>
                <w:szCs w:val="20"/>
              </w:rPr>
            </w:pPr>
            <w:r>
              <w:rPr>
                <w:rFonts w:ascii="Arial" w:hAnsi="Arial" w:cs="Arial"/>
                <w:sz w:val="20"/>
                <w:szCs w:val="20"/>
              </w:rPr>
              <w:t>Принято к сведению.</w:t>
            </w:r>
          </w:p>
          <w:p w14:paraId="477A1C04" w14:textId="2802A1F6" w:rsidR="00374D0D" w:rsidRDefault="00374D0D" w:rsidP="00374D0D">
            <w:pPr>
              <w:spacing w:line="228" w:lineRule="auto"/>
              <w:rPr>
                <w:rFonts w:ascii="Arial" w:hAnsi="Arial" w:cs="Arial"/>
                <w:sz w:val="20"/>
                <w:szCs w:val="20"/>
              </w:rPr>
            </w:pPr>
            <w:r>
              <w:rPr>
                <w:rFonts w:ascii="Arial" w:hAnsi="Arial" w:cs="Arial"/>
                <w:sz w:val="20"/>
                <w:szCs w:val="20"/>
              </w:rPr>
              <w:t>С учетом замечаний других организаций.</w:t>
            </w:r>
          </w:p>
          <w:p w14:paraId="1F2255D8" w14:textId="329193FB" w:rsidR="00374D0D" w:rsidRPr="004328C1" w:rsidRDefault="00374D0D" w:rsidP="00374D0D">
            <w:pPr>
              <w:spacing w:line="228" w:lineRule="auto"/>
              <w:rPr>
                <w:rFonts w:ascii="Arial" w:hAnsi="Arial" w:cs="Arial"/>
                <w:sz w:val="20"/>
                <w:szCs w:val="20"/>
                <w:lang w:eastAsia="ru-RU" w:bidi="ru-RU"/>
              </w:rPr>
            </w:pPr>
            <w:r>
              <w:rPr>
                <w:rFonts w:ascii="Arial" w:hAnsi="Arial" w:cs="Arial"/>
                <w:sz w:val="20"/>
                <w:szCs w:val="20"/>
                <w:lang w:eastAsia="ru-RU" w:bidi="ru-RU"/>
              </w:rPr>
              <w:t>Раздел 5.2. доработан</w:t>
            </w:r>
          </w:p>
        </w:tc>
      </w:tr>
      <w:tr w:rsidR="00374D0D" w:rsidRPr="004328C1" w14:paraId="2E611DDA" w14:textId="77777777" w:rsidTr="00E44E90">
        <w:tc>
          <w:tcPr>
            <w:tcW w:w="709" w:type="dxa"/>
          </w:tcPr>
          <w:p w14:paraId="4C5D339E"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E91FF7A" w14:textId="77777777" w:rsidR="00374D0D" w:rsidRPr="004328C1" w:rsidRDefault="00374D0D" w:rsidP="00374D0D">
            <w:pPr>
              <w:tabs>
                <w:tab w:val="left" w:pos="11766"/>
              </w:tabs>
              <w:rPr>
                <w:rFonts w:ascii="Arial" w:hAnsi="Arial" w:cs="Arial"/>
                <w:color w:val="000000"/>
                <w:sz w:val="20"/>
                <w:szCs w:val="20"/>
                <w:lang w:eastAsia="ru-RU" w:bidi="ru-RU"/>
              </w:rPr>
            </w:pPr>
            <w:r w:rsidRPr="004328C1">
              <w:rPr>
                <w:rFonts w:ascii="Arial" w:hAnsi="Arial" w:cs="Arial"/>
                <w:sz w:val="20"/>
                <w:szCs w:val="20"/>
              </w:rPr>
              <w:t>5.2.5</w:t>
            </w:r>
            <w:r w:rsidRPr="004328C1">
              <w:rPr>
                <w:rFonts w:ascii="Arial" w:hAnsi="Arial" w:cs="Arial"/>
                <w:sz w:val="20"/>
                <w:szCs w:val="20"/>
                <w:lang w:val="en-US"/>
              </w:rPr>
              <w:t>,</w:t>
            </w:r>
            <w:r w:rsidRPr="004328C1">
              <w:rPr>
                <w:rFonts w:ascii="Arial" w:hAnsi="Arial" w:cs="Arial"/>
                <w:sz w:val="20"/>
                <w:szCs w:val="20"/>
              </w:rPr>
              <w:t xml:space="preserve"> примечание</w:t>
            </w:r>
          </w:p>
        </w:tc>
        <w:tc>
          <w:tcPr>
            <w:tcW w:w="2268" w:type="dxa"/>
            <w:tcBorders>
              <w:top w:val="single" w:sz="4" w:space="0" w:color="auto"/>
              <w:left w:val="single" w:sz="4" w:space="0" w:color="auto"/>
              <w:bottom w:val="single" w:sz="4" w:space="0" w:color="auto"/>
              <w:right w:val="single" w:sz="4" w:space="0" w:color="auto"/>
            </w:tcBorders>
          </w:tcPr>
          <w:p w14:paraId="3202C54F" w14:textId="6E5C700E" w:rsidR="00374D0D" w:rsidRPr="004328C1" w:rsidRDefault="00374D0D" w:rsidP="00374D0D">
            <w:pPr>
              <w:pStyle w:val="i00"/>
              <w:jc w:val="center"/>
              <w:rPr>
                <w:rFonts w:ascii="Arial" w:hAnsi="Arial" w:cs="Arial"/>
                <w:sz w:val="20"/>
                <w:szCs w:val="20"/>
              </w:rPr>
            </w:pPr>
            <w:r w:rsidRPr="004328C1">
              <w:rPr>
                <w:rFonts w:ascii="Arial" w:hAnsi="Arial" w:cs="Arial"/>
                <w:sz w:val="20"/>
                <w:szCs w:val="20"/>
              </w:rPr>
              <w:t xml:space="preserve">АО «Концерн ВКО «Алмаз-Антей», </w:t>
            </w:r>
            <w:r>
              <w:rPr>
                <w:rFonts w:ascii="Arial" w:hAnsi="Arial" w:cs="Arial"/>
                <w:sz w:val="20"/>
                <w:szCs w:val="20"/>
              </w:rPr>
              <w:br/>
              <w:t>№</w:t>
            </w:r>
            <w:r w:rsidRPr="004328C1">
              <w:rPr>
                <w:rFonts w:ascii="Arial" w:hAnsi="Arial" w:cs="Arial"/>
                <w:sz w:val="20"/>
                <w:szCs w:val="20"/>
              </w:rPr>
              <w:t xml:space="preserve"> 31-21/</w:t>
            </w:r>
            <w:r w:rsidRPr="00C86991">
              <w:rPr>
                <w:rFonts w:ascii="Arial" w:hAnsi="Arial" w:cs="Arial"/>
                <w:sz w:val="20"/>
                <w:szCs w:val="20"/>
              </w:rPr>
              <w:t>6609</w:t>
            </w:r>
            <w:r w:rsidRPr="004328C1">
              <w:rPr>
                <w:rFonts w:ascii="Arial" w:hAnsi="Arial" w:cs="Arial"/>
                <w:sz w:val="20"/>
                <w:szCs w:val="20"/>
              </w:rPr>
              <w:t xml:space="preserve"> от </w:t>
            </w:r>
            <w:r w:rsidRPr="00C86991">
              <w:rPr>
                <w:rFonts w:ascii="Arial" w:hAnsi="Arial" w:cs="Arial"/>
                <w:sz w:val="20"/>
                <w:szCs w:val="20"/>
              </w:rPr>
              <w:t>2</w:t>
            </w:r>
            <w:r w:rsidRPr="004328C1">
              <w:rPr>
                <w:rFonts w:ascii="Arial" w:hAnsi="Arial" w:cs="Arial"/>
                <w:sz w:val="20"/>
                <w:szCs w:val="20"/>
              </w:rPr>
              <w:t>0.</w:t>
            </w:r>
            <w:r w:rsidRPr="00C86991">
              <w:rPr>
                <w:rFonts w:ascii="Arial" w:hAnsi="Arial" w:cs="Arial"/>
                <w:sz w:val="20"/>
                <w:szCs w:val="20"/>
              </w:rPr>
              <w:t>03</w:t>
            </w:r>
            <w:r w:rsidRPr="004328C1">
              <w:rPr>
                <w:rFonts w:ascii="Arial" w:hAnsi="Arial" w:cs="Arial"/>
                <w:sz w:val="20"/>
                <w:szCs w:val="20"/>
              </w:rPr>
              <w:t>.202</w:t>
            </w:r>
            <w:r w:rsidRPr="00C86991">
              <w:rPr>
                <w:rFonts w:ascii="Arial" w:hAnsi="Arial" w:cs="Arial"/>
                <w:sz w:val="20"/>
                <w:szCs w:val="20"/>
              </w:rPr>
              <w:t>6</w:t>
            </w:r>
          </w:p>
        </w:tc>
        <w:tc>
          <w:tcPr>
            <w:tcW w:w="6521" w:type="dxa"/>
            <w:tcBorders>
              <w:top w:val="single" w:sz="4" w:space="0" w:color="auto"/>
              <w:left w:val="single" w:sz="4" w:space="0" w:color="auto"/>
              <w:bottom w:val="single" w:sz="4" w:space="0" w:color="auto"/>
              <w:right w:val="single" w:sz="4" w:space="0" w:color="auto"/>
            </w:tcBorders>
          </w:tcPr>
          <w:p w14:paraId="2F58474F"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6DA6BDCE" w14:textId="06DA599C" w:rsidR="00374D0D" w:rsidRPr="004328C1" w:rsidRDefault="00374D0D" w:rsidP="00374D0D">
            <w:pPr>
              <w:rPr>
                <w:rFonts w:ascii="Arial" w:hAnsi="Arial" w:cs="Arial"/>
                <w:sz w:val="20"/>
                <w:szCs w:val="20"/>
                <w:u w:val="single"/>
              </w:rPr>
            </w:pPr>
            <w:r w:rsidRPr="004328C1">
              <w:rPr>
                <w:rFonts w:ascii="Arial" w:hAnsi="Arial" w:cs="Arial"/>
                <w:sz w:val="20"/>
                <w:szCs w:val="20"/>
              </w:rPr>
              <w:t>«электронной структуры комплекта ЭД» Отсутствует как вид документа. Исключить из текста документа или ввести новый вид в таблице 1.</w:t>
            </w:r>
          </w:p>
        </w:tc>
        <w:tc>
          <w:tcPr>
            <w:tcW w:w="3543" w:type="dxa"/>
            <w:tcBorders>
              <w:top w:val="single" w:sz="4" w:space="0" w:color="auto"/>
              <w:left w:val="single" w:sz="4" w:space="0" w:color="auto"/>
              <w:bottom w:val="single" w:sz="4" w:space="0" w:color="auto"/>
              <w:right w:val="single" w:sz="4" w:space="0" w:color="auto"/>
            </w:tcBorders>
          </w:tcPr>
          <w:p w14:paraId="606376FC" w14:textId="77777777" w:rsidR="00374D0D" w:rsidRDefault="00374D0D" w:rsidP="00374D0D">
            <w:pPr>
              <w:spacing w:line="228" w:lineRule="auto"/>
              <w:rPr>
                <w:rFonts w:ascii="Arial" w:hAnsi="Arial" w:cs="Arial"/>
                <w:sz w:val="20"/>
                <w:szCs w:val="20"/>
              </w:rPr>
            </w:pPr>
            <w:r>
              <w:rPr>
                <w:rFonts w:ascii="Arial" w:hAnsi="Arial" w:cs="Arial"/>
                <w:sz w:val="20"/>
                <w:szCs w:val="20"/>
              </w:rPr>
              <w:t>Принято.</w:t>
            </w:r>
          </w:p>
          <w:p w14:paraId="30CC72E9" w14:textId="73EFB260" w:rsidR="00374D0D" w:rsidRPr="004328C1" w:rsidRDefault="00374D0D" w:rsidP="00374D0D">
            <w:pPr>
              <w:spacing w:line="228" w:lineRule="auto"/>
              <w:rPr>
                <w:rFonts w:ascii="Arial" w:hAnsi="Arial" w:cs="Arial"/>
                <w:sz w:val="20"/>
                <w:szCs w:val="20"/>
              </w:rPr>
            </w:pPr>
            <w:r>
              <w:rPr>
                <w:rFonts w:ascii="Arial" w:hAnsi="Arial" w:cs="Arial"/>
                <w:sz w:val="20"/>
                <w:szCs w:val="20"/>
              </w:rPr>
              <w:t>Данный текст исключен</w:t>
            </w:r>
          </w:p>
        </w:tc>
      </w:tr>
      <w:tr w:rsidR="00374D0D" w:rsidRPr="004328C1" w14:paraId="6419E0AE" w14:textId="77777777" w:rsidTr="004A68EF">
        <w:tc>
          <w:tcPr>
            <w:tcW w:w="709" w:type="dxa"/>
          </w:tcPr>
          <w:p w14:paraId="5EC2F96D"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6" w:space="0" w:color="auto"/>
              <w:bottom w:val="single" w:sz="4" w:space="0" w:color="auto"/>
              <w:right w:val="single" w:sz="6" w:space="0" w:color="auto"/>
            </w:tcBorders>
          </w:tcPr>
          <w:p w14:paraId="78E7C481" w14:textId="3C63F588" w:rsidR="00374D0D" w:rsidRPr="004328C1" w:rsidRDefault="00374D0D" w:rsidP="00374D0D">
            <w:pPr>
              <w:tabs>
                <w:tab w:val="left" w:pos="11766"/>
              </w:tabs>
              <w:rPr>
                <w:rFonts w:ascii="Arial" w:hAnsi="Arial" w:cs="Arial"/>
                <w:color w:val="000000"/>
                <w:sz w:val="20"/>
                <w:szCs w:val="20"/>
                <w:lang w:eastAsia="ru-RU" w:bidi="ru-RU"/>
              </w:rPr>
            </w:pPr>
            <w:r w:rsidRPr="004328C1">
              <w:rPr>
                <w:rFonts w:ascii="Arial" w:hAnsi="Arial" w:cs="Arial"/>
                <w:sz w:val="20"/>
                <w:szCs w:val="20"/>
              </w:rPr>
              <w:t>5.</w:t>
            </w:r>
            <w:r>
              <w:rPr>
                <w:rFonts w:ascii="Arial" w:hAnsi="Arial" w:cs="Arial"/>
                <w:sz w:val="20"/>
                <w:szCs w:val="20"/>
              </w:rPr>
              <w:t>2</w:t>
            </w:r>
            <w:r w:rsidRPr="004328C1">
              <w:rPr>
                <w:rFonts w:ascii="Arial" w:hAnsi="Arial" w:cs="Arial"/>
                <w:sz w:val="20"/>
                <w:szCs w:val="20"/>
              </w:rPr>
              <w:t>.3</w:t>
            </w:r>
          </w:p>
        </w:tc>
        <w:tc>
          <w:tcPr>
            <w:tcW w:w="2268" w:type="dxa"/>
            <w:tcBorders>
              <w:top w:val="single" w:sz="4" w:space="0" w:color="auto"/>
              <w:left w:val="single" w:sz="4" w:space="0" w:color="auto"/>
              <w:bottom w:val="single" w:sz="4" w:space="0" w:color="auto"/>
              <w:right w:val="single" w:sz="4" w:space="0" w:color="auto"/>
            </w:tcBorders>
          </w:tcPr>
          <w:p w14:paraId="6E6A7701" w14:textId="6B43BB20" w:rsidR="00374D0D" w:rsidRPr="004328C1" w:rsidRDefault="00374D0D" w:rsidP="00374D0D">
            <w:pPr>
              <w:pStyle w:val="a8"/>
              <w:spacing w:line="259" w:lineRule="auto"/>
              <w:jc w:val="center"/>
              <w:rPr>
                <w:rFonts w:ascii="Arial" w:hAnsi="Arial" w:cs="Arial"/>
                <w:color w:val="000000"/>
                <w:sz w:val="20"/>
                <w:szCs w:val="20"/>
                <w:lang w:eastAsia="ru-RU" w:bidi="ru-RU"/>
              </w:rPr>
            </w:pPr>
            <w:r w:rsidRPr="004328C1">
              <w:rPr>
                <w:rFonts w:ascii="Arial" w:hAnsi="Arial" w:cs="Arial"/>
                <w:kern w:val="0"/>
                <w:sz w:val="20"/>
                <w:szCs w:val="20"/>
                <w14:ligatures w14:val="none"/>
              </w:rPr>
              <w:t xml:space="preserve">Госкорпорация «Росатом», </w:t>
            </w:r>
            <w:r>
              <w:rPr>
                <w:rFonts w:ascii="Arial" w:hAnsi="Arial" w:cs="Arial"/>
                <w:sz w:val="20"/>
                <w:szCs w:val="20"/>
              </w:rPr>
              <w:t xml:space="preserve"> </w:t>
            </w:r>
            <w:r>
              <w:rPr>
                <w:rFonts w:ascii="Arial" w:hAnsi="Arial" w:cs="Arial"/>
                <w:sz w:val="20"/>
                <w:szCs w:val="20"/>
              </w:rPr>
              <w:br/>
              <w:t>№</w:t>
            </w:r>
            <w:r w:rsidRPr="004328C1">
              <w:rPr>
                <w:rFonts w:ascii="Arial" w:hAnsi="Arial" w:cs="Arial"/>
                <w:sz w:val="20"/>
                <w:szCs w:val="20"/>
              </w:rPr>
              <w:t xml:space="preserve"> 1-8.15/12947 от 19.03.2026</w:t>
            </w:r>
          </w:p>
        </w:tc>
        <w:tc>
          <w:tcPr>
            <w:tcW w:w="6521" w:type="dxa"/>
            <w:tcBorders>
              <w:top w:val="single" w:sz="4" w:space="0" w:color="auto"/>
              <w:left w:val="single" w:sz="4" w:space="0" w:color="auto"/>
              <w:bottom w:val="single" w:sz="4" w:space="0" w:color="auto"/>
              <w:right w:val="single" w:sz="4" w:space="0" w:color="auto"/>
            </w:tcBorders>
          </w:tcPr>
          <w:p w14:paraId="0564622B"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7716C863"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Необходимо уточнить порядок формирования комплектов ЭД</w:t>
            </w:r>
          </w:p>
          <w:p w14:paraId="401263B8" w14:textId="77777777" w:rsidR="00374D0D" w:rsidRPr="004328C1" w:rsidRDefault="00374D0D" w:rsidP="00374D0D">
            <w:pPr>
              <w:rPr>
                <w:rFonts w:ascii="Arial" w:hAnsi="Arial" w:cs="Arial"/>
                <w:sz w:val="20"/>
                <w:szCs w:val="20"/>
                <w:u w:val="single"/>
              </w:rPr>
            </w:pPr>
          </w:p>
          <w:p w14:paraId="1C885719"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Предлагаемая редакция:</w:t>
            </w:r>
          </w:p>
          <w:p w14:paraId="358217F9"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 xml:space="preserve">5.2.3 </w:t>
            </w:r>
            <w:bookmarkStart w:id="36" w:name="_Hlk226454713"/>
            <w:r w:rsidRPr="004328C1">
              <w:rPr>
                <w:rFonts w:ascii="Arial" w:hAnsi="Arial" w:cs="Arial"/>
                <w:sz w:val="20"/>
                <w:szCs w:val="20"/>
              </w:rPr>
              <w:t>Состав основного комплекта ЭД изделия и необходимость формирования полного комплекта ЭД устанавливают в техническом задании (технических условиях) или устанавливаются разработчиком</w:t>
            </w:r>
            <w:bookmarkEnd w:id="36"/>
            <w:r w:rsidRPr="004328C1">
              <w:rPr>
                <w:rFonts w:ascii="Arial" w:hAnsi="Arial" w:cs="Arial"/>
                <w:sz w:val="20"/>
                <w:szCs w:val="20"/>
              </w:rPr>
              <w:t>.</w:t>
            </w:r>
          </w:p>
          <w:p w14:paraId="5ADE86A5" w14:textId="77777777" w:rsidR="00374D0D" w:rsidRPr="004328C1" w:rsidRDefault="00374D0D" w:rsidP="00374D0D">
            <w:pPr>
              <w:rPr>
                <w:rFonts w:ascii="Arial" w:hAnsi="Arial" w:cs="Arial"/>
                <w:sz w:val="20"/>
                <w:szCs w:val="20"/>
                <w:u w:val="single"/>
              </w:rPr>
            </w:pPr>
          </w:p>
          <w:p w14:paraId="25E043F5"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1DAAD9BD" w14:textId="75E309A4" w:rsidR="00374D0D" w:rsidRPr="002F3765" w:rsidRDefault="00374D0D" w:rsidP="00374D0D">
            <w:pPr>
              <w:rPr>
                <w:rFonts w:ascii="Arial" w:hAnsi="Arial" w:cs="Arial"/>
                <w:sz w:val="20"/>
                <w:szCs w:val="20"/>
                <w:u w:val="single"/>
              </w:rPr>
            </w:pPr>
            <w:r w:rsidRPr="004328C1">
              <w:rPr>
                <w:rFonts w:ascii="Arial" w:hAnsi="Arial" w:cs="Arial"/>
                <w:sz w:val="20"/>
                <w:szCs w:val="20"/>
              </w:rPr>
              <w:t>Техническое задание (технические условия) согласовываются заказчиком. Если эти документы отсутствуют, например - в случае инициативной разработки, решение – за разработчиком</w:t>
            </w:r>
          </w:p>
        </w:tc>
        <w:tc>
          <w:tcPr>
            <w:tcW w:w="3543" w:type="dxa"/>
            <w:tcBorders>
              <w:top w:val="single" w:sz="4" w:space="0" w:color="auto"/>
              <w:left w:val="single" w:sz="6" w:space="0" w:color="auto"/>
              <w:bottom w:val="single" w:sz="4" w:space="0" w:color="auto"/>
              <w:right w:val="single" w:sz="6" w:space="0" w:color="auto"/>
            </w:tcBorders>
          </w:tcPr>
          <w:p w14:paraId="1A4C3143" w14:textId="77777777" w:rsidR="00374D0D" w:rsidRDefault="00374D0D" w:rsidP="00374D0D">
            <w:pPr>
              <w:spacing w:line="228" w:lineRule="auto"/>
              <w:rPr>
                <w:rFonts w:ascii="Arial" w:hAnsi="Arial" w:cs="Arial"/>
                <w:sz w:val="20"/>
                <w:szCs w:val="20"/>
              </w:rPr>
            </w:pPr>
            <w:r>
              <w:rPr>
                <w:rFonts w:ascii="Arial" w:hAnsi="Arial" w:cs="Arial"/>
                <w:sz w:val="20"/>
                <w:szCs w:val="20"/>
              </w:rPr>
              <w:t>Принято.</w:t>
            </w:r>
          </w:p>
          <w:p w14:paraId="091C890C" w14:textId="77777777" w:rsidR="00374D0D" w:rsidRDefault="00374D0D" w:rsidP="00374D0D">
            <w:pPr>
              <w:spacing w:line="228" w:lineRule="auto"/>
              <w:rPr>
                <w:rFonts w:ascii="Arial" w:hAnsi="Arial" w:cs="Arial"/>
                <w:sz w:val="20"/>
                <w:szCs w:val="20"/>
              </w:rPr>
            </w:pPr>
            <w:r>
              <w:rPr>
                <w:rFonts w:ascii="Arial" w:hAnsi="Arial" w:cs="Arial"/>
                <w:sz w:val="20"/>
                <w:szCs w:val="20"/>
              </w:rPr>
              <w:t>С уточнением предлагаемой редакции.</w:t>
            </w:r>
          </w:p>
          <w:p w14:paraId="083EBBBE" w14:textId="77777777" w:rsidR="00374D0D" w:rsidRDefault="00374D0D" w:rsidP="00374D0D">
            <w:pPr>
              <w:spacing w:line="228" w:lineRule="auto"/>
              <w:rPr>
                <w:rFonts w:ascii="Arial" w:hAnsi="Arial" w:cs="Arial"/>
                <w:sz w:val="20"/>
                <w:szCs w:val="20"/>
              </w:rPr>
            </w:pPr>
          </w:p>
          <w:p w14:paraId="3E6FDA63" w14:textId="76F44555" w:rsidR="00374D0D" w:rsidRPr="004328C1" w:rsidRDefault="00374D0D" w:rsidP="00374D0D">
            <w:pPr>
              <w:spacing w:line="228" w:lineRule="auto"/>
              <w:rPr>
                <w:rFonts w:ascii="Arial" w:hAnsi="Arial" w:cs="Arial"/>
                <w:sz w:val="20"/>
                <w:szCs w:val="20"/>
              </w:rPr>
            </w:pPr>
            <w:r>
              <w:rPr>
                <w:rFonts w:ascii="Arial" w:hAnsi="Arial" w:cs="Arial"/>
                <w:sz w:val="20"/>
                <w:szCs w:val="20"/>
              </w:rPr>
              <w:t>Состав основного комплекта ЭД – это номенклатура видов ЭД, разрабатываемых для изделия, установленных разработчиком – см. разделы 4 и 5</w:t>
            </w:r>
          </w:p>
        </w:tc>
      </w:tr>
      <w:tr w:rsidR="00374D0D" w:rsidRPr="004328C1" w14:paraId="691E5C5D" w14:textId="77777777" w:rsidTr="00E44E90">
        <w:tc>
          <w:tcPr>
            <w:tcW w:w="709" w:type="dxa"/>
          </w:tcPr>
          <w:p w14:paraId="4FCD4F72"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126DB942" w14:textId="77777777" w:rsidR="00374D0D" w:rsidRPr="00D172DE" w:rsidRDefault="00374D0D" w:rsidP="00374D0D">
            <w:pPr>
              <w:tabs>
                <w:tab w:val="left" w:pos="11766"/>
              </w:tabs>
              <w:rPr>
                <w:rFonts w:ascii="Arial" w:hAnsi="Arial" w:cs="Arial"/>
                <w:color w:val="222C2E"/>
                <w:sz w:val="20"/>
                <w:szCs w:val="20"/>
                <w:lang w:eastAsia="ru-RU" w:bidi="ru-RU"/>
              </w:rPr>
            </w:pPr>
            <w:r w:rsidRPr="00D172DE">
              <w:rPr>
                <w:rFonts w:ascii="Arial" w:hAnsi="Arial" w:cs="Arial"/>
                <w:color w:val="222C2E"/>
                <w:sz w:val="20"/>
                <w:szCs w:val="20"/>
                <w:lang w:eastAsia="ru-RU" w:bidi="ru-RU"/>
              </w:rPr>
              <w:t>6</w:t>
            </w:r>
          </w:p>
        </w:tc>
        <w:tc>
          <w:tcPr>
            <w:tcW w:w="2268" w:type="dxa"/>
            <w:tcBorders>
              <w:top w:val="single" w:sz="4" w:space="0" w:color="auto"/>
              <w:left w:val="single" w:sz="4" w:space="0" w:color="auto"/>
              <w:bottom w:val="single" w:sz="4" w:space="0" w:color="auto"/>
              <w:right w:val="single" w:sz="4" w:space="0" w:color="auto"/>
            </w:tcBorders>
          </w:tcPr>
          <w:p w14:paraId="1668E196" w14:textId="40E0CB8E" w:rsidR="00374D0D" w:rsidRPr="00D172DE" w:rsidRDefault="00374D0D" w:rsidP="00374D0D">
            <w:pPr>
              <w:pStyle w:val="a8"/>
              <w:spacing w:line="259" w:lineRule="auto"/>
              <w:jc w:val="center"/>
              <w:rPr>
                <w:rFonts w:ascii="Arial" w:hAnsi="Arial" w:cs="Arial"/>
                <w:color w:val="000000"/>
                <w:sz w:val="20"/>
                <w:szCs w:val="20"/>
                <w:lang w:eastAsia="ru-RU" w:bidi="ru-RU"/>
              </w:rPr>
            </w:pPr>
            <w:r w:rsidRPr="00D172DE">
              <w:rPr>
                <w:rFonts w:ascii="Arial" w:eastAsia="Arial Unicode MS" w:hAnsi="Arial" w:cs="Arial"/>
                <w:color w:val="000000"/>
                <w:kern w:val="0"/>
                <w:sz w:val="20"/>
                <w:szCs w:val="20"/>
                <w:lang w:eastAsia="ru-RU" w:bidi="ru-RU"/>
                <w14:ligatures w14:val="none"/>
              </w:rPr>
              <w:t>АО «ОСК»,</w:t>
            </w:r>
            <w:r w:rsidRPr="00D172DE">
              <w:rPr>
                <w:rFonts w:ascii="Arial" w:hAnsi="Arial" w:cs="Arial"/>
                <w:sz w:val="20"/>
                <w:szCs w:val="20"/>
              </w:rPr>
              <w:t xml:space="preserve">  № 31.03-5458 от 23.03.2026</w:t>
            </w:r>
          </w:p>
        </w:tc>
        <w:tc>
          <w:tcPr>
            <w:tcW w:w="6521" w:type="dxa"/>
            <w:tcBorders>
              <w:top w:val="single" w:sz="4" w:space="0" w:color="auto"/>
              <w:left w:val="single" w:sz="4" w:space="0" w:color="auto"/>
              <w:bottom w:val="single" w:sz="4" w:space="0" w:color="auto"/>
              <w:right w:val="single" w:sz="4" w:space="0" w:color="auto"/>
            </w:tcBorders>
          </w:tcPr>
          <w:p w14:paraId="50A2EB58" w14:textId="77777777" w:rsidR="00374D0D" w:rsidRPr="00D172DE" w:rsidRDefault="00374D0D" w:rsidP="00374D0D">
            <w:pPr>
              <w:rPr>
                <w:rFonts w:ascii="Arial" w:hAnsi="Arial" w:cs="Arial"/>
                <w:sz w:val="20"/>
                <w:szCs w:val="20"/>
                <w:u w:val="single"/>
              </w:rPr>
            </w:pPr>
            <w:r w:rsidRPr="00D172DE">
              <w:rPr>
                <w:rFonts w:ascii="Arial" w:hAnsi="Arial" w:cs="Arial"/>
                <w:sz w:val="20"/>
                <w:szCs w:val="20"/>
                <w:u w:val="single"/>
              </w:rPr>
              <w:t>Замечание, предложение:</w:t>
            </w:r>
          </w:p>
          <w:p w14:paraId="152B5D1F" w14:textId="77777777" w:rsidR="00374D0D" w:rsidRPr="00D172DE" w:rsidRDefault="00374D0D" w:rsidP="00374D0D">
            <w:pPr>
              <w:rPr>
                <w:rFonts w:ascii="Arial" w:hAnsi="Arial" w:cs="Arial"/>
                <w:sz w:val="20"/>
                <w:szCs w:val="20"/>
                <w:u w:val="single"/>
              </w:rPr>
            </w:pPr>
            <w:r w:rsidRPr="00D172DE">
              <w:rPr>
                <w:rFonts w:ascii="Arial" w:hAnsi="Arial" w:cs="Arial"/>
                <w:color w:val="000000"/>
                <w:sz w:val="20"/>
                <w:szCs w:val="20"/>
                <w:lang w:eastAsia="ru-RU"/>
              </w:rPr>
              <w:t>Дополнить пунктом</w:t>
            </w:r>
          </w:p>
          <w:p w14:paraId="3BA0330C" w14:textId="77777777" w:rsidR="00374D0D" w:rsidRPr="00D172DE" w:rsidRDefault="00374D0D" w:rsidP="00374D0D">
            <w:pPr>
              <w:rPr>
                <w:rFonts w:ascii="Arial" w:hAnsi="Arial" w:cs="Arial"/>
                <w:sz w:val="20"/>
                <w:szCs w:val="20"/>
                <w:u w:val="single"/>
              </w:rPr>
            </w:pPr>
          </w:p>
          <w:p w14:paraId="0BD32376" w14:textId="77777777" w:rsidR="00374D0D" w:rsidRPr="00D172DE" w:rsidRDefault="00374D0D" w:rsidP="00374D0D">
            <w:pPr>
              <w:tabs>
                <w:tab w:val="left" w:pos="4120"/>
              </w:tabs>
              <w:rPr>
                <w:rFonts w:ascii="Arial" w:hAnsi="Arial" w:cs="Arial"/>
                <w:sz w:val="20"/>
                <w:szCs w:val="20"/>
                <w:u w:val="single"/>
              </w:rPr>
            </w:pPr>
            <w:r w:rsidRPr="00D172DE">
              <w:rPr>
                <w:rFonts w:ascii="Arial" w:hAnsi="Arial" w:cs="Arial"/>
                <w:sz w:val="20"/>
                <w:szCs w:val="20"/>
                <w:u w:val="single"/>
              </w:rPr>
              <w:t>Предлагаемая редакция:</w:t>
            </w:r>
          </w:p>
          <w:p w14:paraId="3F4CEB22" w14:textId="1B7DA0FD" w:rsidR="00374D0D" w:rsidRPr="00D172DE" w:rsidRDefault="00374D0D" w:rsidP="00374D0D">
            <w:pPr>
              <w:rPr>
                <w:rFonts w:ascii="Arial" w:hAnsi="Arial" w:cs="Arial"/>
                <w:sz w:val="20"/>
                <w:szCs w:val="20"/>
                <w:u w:val="single"/>
              </w:rPr>
            </w:pPr>
            <w:r w:rsidRPr="00D172DE">
              <w:rPr>
                <w:rFonts w:ascii="Arial" w:hAnsi="Arial" w:cs="Arial"/>
                <w:sz w:val="20"/>
                <w:szCs w:val="20"/>
              </w:rPr>
              <w:t>ЭД выполнять в соответствии с требованиями ГОСТ Р 2.105</w:t>
            </w:r>
          </w:p>
        </w:tc>
        <w:tc>
          <w:tcPr>
            <w:tcW w:w="3543" w:type="dxa"/>
            <w:tcBorders>
              <w:top w:val="single" w:sz="4" w:space="0" w:color="auto"/>
              <w:left w:val="single" w:sz="4" w:space="0" w:color="auto"/>
              <w:bottom w:val="single" w:sz="4" w:space="0" w:color="auto"/>
              <w:right w:val="single" w:sz="4" w:space="0" w:color="auto"/>
            </w:tcBorders>
          </w:tcPr>
          <w:p w14:paraId="018ABBAF" w14:textId="77777777" w:rsidR="00374D0D" w:rsidRPr="00D172DE" w:rsidRDefault="00374D0D" w:rsidP="00374D0D">
            <w:pPr>
              <w:spacing w:line="228" w:lineRule="auto"/>
              <w:rPr>
                <w:rFonts w:ascii="Arial" w:hAnsi="Arial" w:cs="Arial"/>
                <w:sz w:val="20"/>
                <w:szCs w:val="20"/>
              </w:rPr>
            </w:pPr>
            <w:r w:rsidRPr="00D172DE">
              <w:rPr>
                <w:rFonts w:ascii="Arial" w:hAnsi="Arial" w:cs="Arial"/>
                <w:sz w:val="20"/>
                <w:szCs w:val="20"/>
              </w:rPr>
              <w:t>Принято.</w:t>
            </w:r>
          </w:p>
          <w:p w14:paraId="04E53B3E" w14:textId="1ED90B45" w:rsidR="00374D0D" w:rsidRPr="004328C1" w:rsidRDefault="00374D0D" w:rsidP="00374D0D">
            <w:pPr>
              <w:spacing w:line="228" w:lineRule="auto"/>
              <w:rPr>
                <w:rFonts w:ascii="Arial" w:hAnsi="Arial" w:cs="Arial"/>
                <w:sz w:val="20"/>
                <w:szCs w:val="20"/>
                <w:lang w:eastAsia="ru-RU" w:bidi="ru-RU"/>
              </w:rPr>
            </w:pPr>
            <w:r w:rsidRPr="00D172DE">
              <w:rPr>
                <w:rFonts w:ascii="Arial" w:hAnsi="Arial" w:cs="Arial"/>
                <w:sz w:val="20"/>
                <w:szCs w:val="20"/>
              </w:rPr>
              <w:t>С уточнением предлагаемой редакции</w:t>
            </w:r>
          </w:p>
        </w:tc>
      </w:tr>
      <w:tr w:rsidR="00374D0D" w:rsidRPr="004328C1" w14:paraId="4E038FEB" w14:textId="77777777" w:rsidTr="00E44E90">
        <w:tc>
          <w:tcPr>
            <w:tcW w:w="709" w:type="dxa"/>
          </w:tcPr>
          <w:p w14:paraId="4CCA4762"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left w:val="single" w:sz="4" w:space="0" w:color="auto"/>
            </w:tcBorders>
            <w:shd w:val="clear" w:color="auto" w:fill="auto"/>
          </w:tcPr>
          <w:p w14:paraId="07214E27" w14:textId="77777777" w:rsidR="00374D0D" w:rsidRPr="004328C1" w:rsidRDefault="00374D0D" w:rsidP="00374D0D">
            <w:pPr>
              <w:tabs>
                <w:tab w:val="left" w:pos="11766"/>
              </w:tabs>
              <w:rPr>
                <w:rFonts w:ascii="Arial" w:hAnsi="Arial" w:cs="Arial"/>
                <w:color w:val="000000"/>
                <w:sz w:val="20"/>
                <w:szCs w:val="20"/>
                <w:lang w:eastAsia="ru-RU" w:bidi="ru-RU"/>
              </w:rPr>
            </w:pPr>
            <w:r w:rsidRPr="004328C1">
              <w:rPr>
                <w:rFonts w:ascii="Arial" w:hAnsi="Arial" w:cs="Arial"/>
                <w:color w:val="222C2E"/>
                <w:sz w:val="20"/>
                <w:szCs w:val="20"/>
                <w:lang w:eastAsia="ru-RU" w:bidi="ru-RU"/>
              </w:rPr>
              <w:t>6, общее</w:t>
            </w:r>
          </w:p>
        </w:tc>
        <w:tc>
          <w:tcPr>
            <w:tcW w:w="2268" w:type="dxa"/>
            <w:tcBorders>
              <w:top w:val="single" w:sz="4" w:space="0" w:color="auto"/>
              <w:left w:val="single" w:sz="4" w:space="0" w:color="auto"/>
              <w:bottom w:val="single" w:sz="4" w:space="0" w:color="auto"/>
              <w:right w:val="single" w:sz="4" w:space="0" w:color="auto"/>
            </w:tcBorders>
          </w:tcPr>
          <w:p w14:paraId="23BFCF97" w14:textId="614098DB" w:rsidR="00374D0D" w:rsidRPr="004328C1" w:rsidRDefault="00374D0D" w:rsidP="00374D0D">
            <w:pPr>
              <w:pStyle w:val="a8"/>
              <w:spacing w:line="259" w:lineRule="auto"/>
              <w:jc w:val="center"/>
              <w:rPr>
                <w:rFonts w:ascii="Arial" w:hAnsi="Arial" w:cs="Arial"/>
                <w:color w:val="000000"/>
                <w:sz w:val="20"/>
                <w:szCs w:val="20"/>
                <w:lang w:eastAsia="ru-RU" w:bidi="ru-RU"/>
              </w:rPr>
            </w:pPr>
            <w:r w:rsidRPr="004328C1">
              <w:rPr>
                <w:rFonts w:ascii="Arial" w:hAnsi="Arial" w:cs="Arial"/>
                <w:sz w:val="20"/>
                <w:szCs w:val="20"/>
              </w:rPr>
              <w:t>АО «</w:t>
            </w:r>
            <w:proofErr w:type="spellStart"/>
            <w:r w:rsidRPr="004328C1">
              <w:rPr>
                <w:rFonts w:ascii="Arial" w:hAnsi="Arial" w:cs="Arial"/>
                <w:sz w:val="20"/>
                <w:szCs w:val="20"/>
              </w:rPr>
              <w:t>ЦНИИточмаш</w:t>
            </w:r>
            <w:proofErr w:type="spellEnd"/>
            <w:r w:rsidRPr="004328C1">
              <w:rPr>
                <w:rFonts w:ascii="Arial" w:hAnsi="Arial" w:cs="Arial"/>
                <w:sz w:val="20"/>
                <w:szCs w:val="20"/>
              </w:rPr>
              <w:t xml:space="preserve">», </w:t>
            </w:r>
            <w:r>
              <w:rPr>
                <w:rFonts w:ascii="Arial" w:hAnsi="Arial" w:cs="Arial"/>
                <w:sz w:val="20"/>
                <w:szCs w:val="20"/>
              </w:rPr>
              <w:t xml:space="preserve"> №</w:t>
            </w:r>
            <w:r w:rsidRPr="004328C1">
              <w:rPr>
                <w:rFonts w:ascii="Arial" w:hAnsi="Arial" w:cs="Arial"/>
                <w:sz w:val="20"/>
                <w:szCs w:val="20"/>
              </w:rPr>
              <w:t xml:space="preserve"> 2691</w:t>
            </w:r>
            <w:r w:rsidRPr="004328C1">
              <w:rPr>
                <w:rFonts w:ascii="Arial" w:hAnsi="Arial" w:cs="Arial"/>
                <w:sz w:val="20"/>
                <w:szCs w:val="20"/>
                <w:lang w:val="en-US"/>
              </w:rPr>
              <w:t>/</w:t>
            </w:r>
            <w:r w:rsidRPr="004328C1">
              <w:rPr>
                <w:rFonts w:ascii="Arial" w:hAnsi="Arial" w:cs="Arial"/>
                <w:sz w:val="20"/>
                <w:szCs w:val="20"/>
              </w:rPr>
              <w:t>65 от 24.03.2026</w:t>
            </w:r>
          </w:p>
        </w:tc>
        <w:tc>
          <w:tcPr>
            <w:tcW w:w="6521" w:type="dxa"/>
            <w:tcBorders>
              <w:top w:val="single" w:sz="4" w:space="0" w:color="auto"/>
              <w:left w:val="single" w:sz="4" w:space="0" w:color="auto"/>
              <w:bottom w:val="single" w:sz="4" w:space="0" w:color="auto"/>
              <w:right w:val="single" w:sz="4" w:space="0" w:color="auto"/>
            </w:tcBorders>
          </w:tcPr>
          <w:p w14:paraId="108B87C9"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53E4D8C6" w14:textId="77777777" w:rsidR="00374D0D" w:rsidRPr="004328C1" w:rsidRDefault="00374D0D" w:rsidP="00374D0D">
            <w:pPr>
              <w:rPr>
                <w:rFonts w:ascii="Arial" w:hAnsi="Arial" w:cs="Arial"/>
                <w:sz w:val="20"/>
                <w:szCs w:val="20"/>
                <w:u w:val="single"/>
              </w:rPr>
            </w:pPr>
            <w:r w:rsidRPr="004328C1">
              <w:rPr>
                <w:rFonts w:ascii="Arial" w:hAnsi="Arial" w:cs="Arial"/>
                <w:sz w:val="20"/>
                <w:szCs w:val="20"/>
                <w:lang w:eastAsia="ru-RU" w:bidi="ru-RU"/>
              </w:rPr>
              <w:t>Оставить в редакции ГОСТ Р 2.601-2019</w:t>
            </w:r>
          </w:p>
          <w:p w14:paraId="0D5D0AF6" w14:textId="77777777" w:rsidR="00374D0D" w:rsidRPr="004328C1" w:rsidRDefault="00374D0D" w:rsidP="00374D0D">
            <w:pPr>
              <w:rPr>
                <w:rFonts w:ascii="Arial" w:hAnsi="Arial" w:cs="Arial"/>
                <w:sz w:val="20"/>
                <w:szCs w:val="20"/>
                <w:u w:val="single"/>
              </w:rPr>
            </w:pPr>
          </w:p>
          <w:p w14:paraId="457A297A"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69163C22" w14:textId="556949FF" w:rsidR="00374D0D" w:rsidRPr="00685D3E" w:rsidRDefault="00374D0D" w:rsidP="00374D0D">
            <w:pPr>
              <w:rPr>
                <w:rFonts w:ascii="Arial" w:hAnsi="Arial" w:cs="Arial"/>
                <w:sz w:val="20"/>
                <w:szCs w:val="20"/>
                <w:u w:val="single"/>
              </w:rPr>
            </w:pPr>
            <w:r w:rsidRPr="004328C1">
              <w:rPr>
                <w:rFonts w:ascii="Arial" w:hAnsi="Arial" w:cs="Arial"/>
                <w:sz w:val="20"/>
                <w:szCs w:val="20"/>
                <w:lang w:eastAsia="ru-RU" w:bidi="ru-RU"/>
              </w:rPr>
              <w:t xml:space="preserve">В ГОСТ Р 2.601-2019 последовательно, четко описаны все </w:t>
            </w:r>
            <w:r w:rsidRPr="004328C1">
              <w:rPr>
                <w:rFonts w:ascii="Arial" w:hAnsi="Arial" w:cs="Arial"/>
                <w:sz w:val="20"/>
                <w:szCs w:val="20"/>
                <w:lang w:eastAsia="ru-RU" w:bidi="ru-RU"/>
              </w:rPr>
              <w:lastRenderedPageBreak/>
              <w:t>встречающиеся моменты при разработке ЭД</w:t>
            </w:r>
          </w:p>
        </w:tc>
        <w:tc>
          <w:tcPr>
            <w:tcW w:w="3543" w:type="dxa"/>
            <w:tcBorders>
              <w:top w:val="single" w:sz="4" w:space="0" w:color="auto"/>
              <w:left w:val="single" w:sz="4" w:space="0" w:color="auto"/>
              <w:right w:val="single" w:sz="4" w:space="0" w:color="auto"/>
            </w:tcBorders>
            <w:shd w:val="clear" w:color="auto" w:fill="auto"/>
          </w:tcPr>
          <w:p w14:paraId="0FC621DF" w14:textId="77777777" w:rsidR="00374D0D" w:rsidRDefault="00374D0D" w:rsidP="00374D0D">
            <w:pPr>
              <w:spacing w:line="228" w:lineRule="auto"/>
              <w:rPr>
                <w:rFonts w:ascii="Arial" w:hAnsi="Arial" w:cs="Arial"/>
                <w:sz w:val="20"/>
                <w:szCs w:val="20"/>
              </w:rPr>
            </w:pPr>
            <w:r>
              <w:rPr>
                <w:rFonts w:ascii="Arial" w:hAnsi="Arial" w:cs="Arial"/>
                <w:sz w:val="20"/>
                <w:szCs w:val="20"/>
              </w:rPr>
              <w:lastRenderedPageBreak/>
              <w:t>Принято к сведению.</w:t>
            </w:r>
          </w:p>
          <w:p w14:paraId="150DD07A" w14:textId="4CCEFD92" w:rsidR="00374D0D" w:rsidRPr="00D172DE" w:rsidRDefault="00374D0D" w:rsidP="00374D0D">
            <w:pPr>
              <w:spacing w:line="228" w:lineRule="auto"/>
              <w:rPr>
                <w:rFonts w:ascii="Arial" w:hAnsi="Arial" w:cs="Arial"/>
                <w:sz w:val="20"/>
                <w:szCs w:val="20"/>
              </w:rPr>
            </w:pPr>
            <w:r>
              <w:rPr>
                <w:rFonts w:ascii="Arial" w:hAnsi="Arial" w:cs="Arial"/>
                <w:sz w:val="20"/>
                <w:szCs w:val="20"/>
              </w:rPr>
              <w:t xml:space="preserve">Раздел содержит все положения из ГОСТ Р 2.601-2019, а также дополнительную информацию об исходных данных для разработки </w:t>
            </w:r>
            <w:r>
              <w:rPr>
                <w:rFonts w:ascii="Arial" w:hAnsi="Arial" w:cs="Arial"/>
                <w:sz w:val="20"/>
                <w:szCs w:val="20"/>
              </w:rPr>
              <w:lastRenderedPageBreak/>
              <w:t>ЭД, о порядке обращения с Д как КД и т.д.</w:t>
            </w:r>
          </w:p>
        </w:tc>
      </w:tr>
      <w:tr w:rsidR="00374D0D" w:rsidRPr="004328C1" w14:paraId="4013A449" w14:textId="77777777" w:rsidTr="004E12C3">
        <w:tc>
          <w:tcPr>
            <w:tcW w:w="709" w:type="dxa"/>
          </w:tcPr>
          <w:p w14:paraId="79B4FBAA"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tcBorders>
            <w:shd w:val="clear" w:color="auto" w:fill="auto"/>
          </w:tcPr>
          <w:p w14:paraId="2F27AC09" w14:textId="77777777" w:rsidR="00374D0D" w:rsidRPr="004328C1" w:rsidRDefault="00374D0D" w:rsidP="00374D0D">
            <w:pPr>
              <w:tabs>
                <w:tab w:val="left" w:pos="11766"/>
              </w:tabs>
              <w:rPr>
                <w:rFonts w:ascii="Arial" w:hAnsi="Arial" w:cs="Arial"/>
                <w:color w:val="000000"/>
                <w:sz w:val="20"/>
                <w:szCs w:val="20"/>
                <w:lang w:eastAsia="ru-RU" w:bidi="ru-RU"/>
              </w:rPr>
            </w:pPr>
            <w:r w:rsidRPr="004328C1">
              <w:rPr>
                <w:rFonts w:ascii="Arial" w:hAnsi="Arial" w:cs="Arial"/>
                <w:sz w:val="20"/>
                <w:szCs w:val="20"/>
              </w:rPr>
              <w:t>6.1</w:t>
            </w:r>
          </w:p>
        </w:tc>
        <w:tc>
          <w:tcPr>
            <w:tcW w:w="2268" w:type="dxa"/>
            <w:tcBorders>
              <w:top w:val="single" w:sz="4" w:space="0" w:color="auto"/>
              <w:left w:val="single" w:sz="4" w:space="0" w:color="auto"/>
              <w:bottom w:val="single" w:sz="4" w:space="0" w:color="auto"/>
              <w:right w:val="single" w:sz="4" w:space="0" w:color="auto"/>
            </w:tcBorders>
          </w:tcPr>
          <w:p w14:paraId="1FFF91BD" w14:textId="39742A27" w:rsidR="00374D0D" w:rsidRPr="004328C1" w:rsidRDefault="00374D0D" w:rsidP="00374D0D">
            <w:pPr>
              <w:pStyle w:val="a8"/>
              <w:spacing w:line="259" w:lineRule="auto"/>
              <w:jc w:val="center"/>
              <w:rPr>
                <w:rFonts w:ascii="Arial" w:hAnsi="Arial" w:cs="Arial"/>
                <w:color w:val="000000"/>
                <w:sz w:val="20"/>
                <w:szCs w:val="20"/>
                <w:lang w:eastAsia="ru-RU" w:bidi="ru-RU"/>
              </w:rPr>
            </w:pPr>
            <w:r w:rsidRPr="004328C1">
              <w:rPr>
                <w:rFonts w:ascii="Arial" w:hAnsi="Arial" w:cs="Arial"/>
                <w:kern w:val="0"/>
                <w:sz w:val="20"/>
                <w:szCs w:val="20"/>
                <w14:ligatures w14:val="none"/>
              </w:rPr>
              <w:t xml:space="preserve">АО «ВПК «НПО машиностроения», </w:t>
            </w:r>
            <w:r>
              <w:rPr>
                <w:rFonts w:ascii="Arial" w:hAnsi="Arial" w:cs="Arial"/>
                <w:sz w:val="20"/>
                <w:szCs w:val="20"/>
              </w:rPr>
              <w:t xml:space="preserve"> №</w:t>
            </w:r>
            <w:r w:rsidRPr="004328C1">
              <w:rPr>
                <w:rFonts w:ascii="Arial" w:hAnsi="Arial" w:cs="Arial"/>
                <w:sz w:val="20"/>
                <w:szCs w:val="20"/>
              </w:rPr>
              <w:t xml:space="preserve"> 131</w:t>
            </w:r>
            <w:r w:rsidRPr="00C86991">
              <w:rPr>
                <w:rFonts w:ascii="Arial" w:hAnsi="Arial" w:cs="Arial"/>
                <w:sz w:val="20"/>
                <w:szCs w:val="20"/>
              </w:rPr>
              <w:t>/</w:t>
            </w:r>
            <w:r w:rsidRPr="004328C1">
              <w:rPr>
                <w:rFonts w:ascii="Arial" w:hAnsi="Arial" w:cs="Arial"/>
                <w:sz w:val="20"/>
                <w:szCs w:val="20"/>
              </w:rPr>
              <w:t>103 от 17.03.2026</w:t>
            </w:r>
          </w:p>
        </w:tc>
        <w:tc>
          <w:tcPr>
            <w:tcW w:w="6521" w:type="dxa"/>
            <w:tcBorders>
              <w:top w:val="single" w:sz="4" w:space="0" w:color="auto"/>
              <w:left w:val="single" w:sz="6" w:space="0" w:color="000000"/>
              <w:bottom w:val="single" w:sz="6" w:space="0" w:color="000000"/>
              <w:right w:val="single" w:sz="6" w:space="0" w:color="000000"/>
            </w:tcBorders>
          </w:tcPr>
          <w:p w14:paraId="2A86C98B"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0FEE90B9"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Дополнить подраздел п. 5.2.4 и п. 5.2.6 ГОСТ Р 2.601-2019</w:t>
            </w:r>
          </w:p>
          <w:p w14:paraId="4E32B7A9" w14:textId="77777777" w:rsidR="00374D0D" w:rsidRPr="004328C1" w:rsidRDefault="00374D0D" w:rsidP="00374D0D">
            <w:pPr>
              <w:rPr>
                <w:rFonts w:ascii="Arial" w:hAnsi="Arial" w:cs="Arial"/>
                <w:sz w:val="20"/>
                <w:szCs w:val="20"/>
                <w:u w:val="single"/>
              </w:rPr>
            </w:pPr>
          </w:p>
          <w:p w14:paraId="5BD7A56E" w14:textId="77777777" w:rsidR="00374D0D" w:rsidRPr="004328C1" w:rsidRDefault="00374D0D" w:rsidP="00374D0D">
            <w:pPr>
              <w:rPr>
                <w:rFonts w:ascii="Arial" w:hAnsi="Arial" w:cs="Arial"/>
                <w:color w:val="000000"/>
                <w:sz w:val="20"/>
                <w:szCs w:val="20"/>
                <w:lang w:eastAsia="ru-RU" w:bidi="ru-RU"/>
              </w:rPr>
            </w:pP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3921259F" w14:textId="77777777" w:rsidR="00374D0D" w:rsidRDefault="00374D0D" w:rsidP="00374D0D">
            <w:pPr>
              <w:spacing w:line="228" w:lineRule="auto"/>
              <w:rPr>
                <w:rFonts w:ascii="Arial" w:hAnsi="Arial" w:cs="Arial"/>
                <w:sz w:val="20"/>
                <w:szCs w:val="20"/>
              </w:rPr>
            </w:pPr>
            <w:r>
              <w:rPr>
                <w:rFonts w:ascii="Arial" w:hAnsi="Arial" w:cs="Arial"/>
                <w:sz w:val="20"/>
                <w:szCs w:val="20"/>
              </w:rPr>
              <w:t>Принято частично.</w:t>
            </w:r>
          </w:p>
          <w:p w14:paraId="333B21E9" w14:textId="42C85F97" w:rsidR="00374D0D" w:rsidRDefault="00374D0D" w:rsidP="00374D0D">
            <w:pPr>
              <w:spacing w:line="228" w:lineRule="auto"/>
              <w:rPr>
                <w:rFonts w:ascii="Arial" w:hAnsi="Arial" w:cs="Arial"/>
                <w:sz w:val="20"/>
                <w:szCs w:val="20"/>
              </w:rPr>
            </w:pPr>
            <w:r>
              <w:rPr>
                <w:rFonts w:ascii="Arial" w:hAnsi="Arial" w:cs="Arial"/>
                <w:sz w:val="20"/>
                <w:szCs w:val="20"/>
              </w:rPr>
              <w:t>Содержание п. 5.2.4 приведено в 5.1.3. Два последних абзаца указанного пункта – это дублирование сведений из ГОСТ Р 2.105 и ГОСТ Р 2.610</w:t>
            </w:r>
          </w:p>
          <w:p w14:paraId="7AF264D8" w14:textId="2E8201E8" w:rsidR="00374D0D" w:rsidRPr="004328C1" w:rsidRDefault="00374D0D" w:rsidP="00374D0D">
            <w:pPr>
              <w:spacing w:line="228" w:lineRule="auto"/>
              <w:rPr>
                <w:rFonts w:ascii="Arial" w:hAnsi="Arial" w:cs="Arial"/>
                <w:sz w:val="20"/>
                <w:szCs w:val="20"/>
              </w:rPr>
            </w:pPr>
            <w:r>
              <w:rPr>
                <w:rFonts w:ascii="Arial" w:hAnsi="Arial" w:cs="Arial"/>
                <w:sz w:val="20"/>
                <w:szCs w:val="20"/>
              </w:rPr>
              <w:t>Содержание п. 5.2.6 приведено в 5.1.6 ОР</w:t>
            </w:r>
          </w:p>
        </w:tc>
      </w:tr>
      <w:tr w:rsidR="00374D0D" w:rsidRPr="004328C1" w14:paraId="7BA55B9A" w14:textId="77777777" w:rsidTr="006F3105">
        <w:tc>
          <w:tcPr>
            <w:tcW w:w="709" w:type="dxa"/>
          </w:tcPr>
          <w:p w14:paraId="7E11E3FC"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F6441B9" w14:textId="43298A5E" w:rsidR="00374D0D" w:rsidRPr="00D44F8F" w:rsidRDefault="00374D0D" w:rsidP="00374D0D">
            <w:pPr>
              <w:tabs>
                <w:tab w:val="left" w:pos="11766"/>
              </w:tabs>
              <w:rPr>
                <w:rFonts w:ascii="Arial" w:hAnsi="Arial" w:cs="Arial"/>
                <w:color w:val="000000"/>
                <w:sz w:val="20"/>
                <w:szCs w:val="20"/>
                <w:lang w:eastAsia="ru-RU" w:bidi="ru-RU"/>
              </w:rPr>
            </w:pPr>
            <w:r>
              <w:rPr>
                <w:rFonts w:ascii="Arial" w:hAnsi="Arial" w:cs="Arial"/>
                <w:color w:val="000000"/>
                <w:sz w:val="20"/>
                <w:szCs w:val="20"/>
                <w:lang w:eastAsia="ru-RU" w:bidi="ru-RU"/>
              </w:rPr>
              <w:t>6.1.1</w:t>
            </w:r>
          </w:p>
        </w:tc>
        <w:tc>
          <w:tcPr>
            <w:tcW w:w="2268" w:type="dxa"/>
            <w:tcBorders>
              <w:top w:val="single" w:sz="4" w:space="0" w:color="auto"/>
              <w:left w:val="single" w:sz="4" w:space="0" w:color="auto"/>
              <w:bottom w:val="single" w:sz="4" w:space="0" w:color="auto"/>
              <w:right w:val="single" w:sz="4" w:space="0" w:color="auto"/>
            </w:tcBorders>
          </w:tcPr>
          <w:p w14:paraId="1439FD66" w14:textId="77777777" w:rsidR="00374D0D" w:rsidRPr="004328C1" w:rsidRDefault="00374D0D" w:rsidP="00374D0D">
            <w:pPr>
              <w:pStyle w:val="a8"/>
              <w:spacing w:line="259" w:lineRule="auto"/>
              <w:jc w:val="center"/>
              <w:rPr>
                <w:rFonts w:ascii="Arial" w:hAnsi="Arial" w:cs="Arial"/>
                <w:sz w:val="20"/>
                <w:szCs w:val="20"/>
              </w:rPr>
            </w:pPr>
            <w:r w:rsidRPr="00886249">
              <w:rPr>
                <w:rFonts w:ascii="Arial" w:hAnsi="Arial" w:cs="Arial"/>
                <w:sz w:val="20"/>
                <w:szCs w:val="20"/>
              </w:rPr>
              <w:t>АО «НЦВ Миль и Камов»</w:t>
            </w:r>
            <w:r>
              <w:rPr>
                <w:rFonts w:ascii="Arial" w:hAnsi="Arial" w:cs="Arial"/>
                <w:sz w:val="20"/>
                <w:szCs w:val="20"/>
              </w:rPr>
              <w:t xml:space="preserve">, </w:t>
            </w:r>
            <w:r>
              <w:rPr>
                <w:rFonts w:ascii="Arial" w:hAnsi="Arial" w:cs="Arial"/>
                <w:sz w:val="20"/>
                <w:szCs w:val="20"/>
              </w:rPr>
              <w:br/>
            </w:r>
            <w:r w:rsidRPr="00886249">
              <w:rPr>
                <w:rFonts w:ascii="Arial" w:hAnsi="Arial" w:cs="Arial"/>
                <w:sz w:val="20"/>
                <w:szCs w:val="20"/>
              </w:rPr>
              <w:t>№ 08-03/7997 от 17.03.2026</w:t>
            </w:r>
          </w:p>
        </w:tc>
        <w:tc>
          <w:tcPr>
            <w:tcW w:w="6521" w:type="dxa"/>
            <w:tcBorders>
              <w:top w:val="single" w:sz="4" w:space="0" w:color="auto"/>
              <w:left w:val="single" w:sz="6" w:space="0" w:color="000000"/>
              <w:bottom w:val="single" w:sz="6" w:space="0" w:color="000000"/>
              <w:right w:val="single" w:sz="6" w:space="0" w:color="000000"/>
            </w:tcBorders>
          </w:tcPr>
          <w:p w14:paraId="0FBAE575" w14:textId="77777777" w:rsidR="00374D0D" w:rsidRPr="004328C1" w:rsidRDefault="00374D0D" w:rsidP="00374D0D">
            <w:pPr>
              <w:rPr>
                <w:rFonts w:ascii="Arial" w:hAnsi="Arial" w:cs="Arial"/>
                <w:sz w:val="20"/>
                <w:szCs w:val="20"/>
                <w:u w:val="single"/>
              </w:rPr>
            </w:pPr>
            <w:r>
              <w:rPr>
                <w:rFonts w:ascii="Arial" w:hAnsi="Arial" w:cs="Arial"/>
                <w:sz w:val="20"/>
                <w:szCs w:val="20"/>
                <w:u w:val="single"/>
              </w:rPr>
              <w:t>Существующая редакция</w:t>
            </w:r>
            <w:r w:rsidRPr="004328C1">
              <w:rPr>
                <w:rFonts w:ascii="Arial" w:hAnsi="Arial" w:cs="Arial"/>
                <w:sz w:val="20"/>
                <w:szCs w:val="20"/>
                <w:u w:val="single"/>
              </w:rPr>
              <w:t>:</w:t>
            </w:r>
          </w:p>
          <w:p w14:paraId="10018436" w14:textId="77777777" w:rsidR="00374D0D" w:rsidRDefault="00374D0D" w:rsidP="00374D0D">
            <w:pPr>
              <w:rPr>
                <w:rFonts w:ascii="Arial" w:hAnsi="Arial" w:cs="Arial"/>
                <w:sz w:val="20"/>
                <w:szCs w:val="20"/>
              </w:rPr>
            </w:pPr>
            <w:r w:rsidRPr="00AD67DB">
              <w:rPr>
                <w:rFonts w:ascii="Arial" w:hAnsi="Arial" w:cs="Arial"/>
                <w:sz w:val="20"/>
                <w:szCs w:val="20"/>
              </w:rPr>
              <w:t>- используемых средств эксплуатации и условий их приобретения и применения;</w:t>
            </w:r>
          </w:p>
          <w:p w14:paraId="2539C2C4" w14:textId="77777777" w:rsidR="00374D0D" w:rsidRPr="009E4E1B" w:rsidRDefault="00374D0D" w:rsidP="00374D0D">
            <w:pPr>
              <w:rPr>
                <w:rFonts w:ascii="Arial" w:hAnsi="Arial" w:cs="Arial"/>
                <w:sz w:val="20"/>
                <w:szCs w:val="20"/>
              </w:rPr>
            </w:pPr>
          </w:p>
          <w:p w14:paraId="33F1A70E" w14:textId="77777777" w:rsidR="00374D0D" w:rsidRDefault="00374D0D" w:rsidP="00374D0D">
            <w:pPr>
              <w:rPr>
                <w:rFonts w:ascii="Arial" w:hAnsi="Arial" w:cs="Arial"/>
                <w:sz w:val="20"/>
                <w:szCs w:val="20"/>
                <w:u w:val="single"/>
              </w:rPr>
            </w:pPr>
            <w:r>
              <w:rPr>
                <w:rFonts w:ascii="Arial" w:hAnsi="Arial" w:cs="Arial"/>
                <w:sz w:val="20"/>
                <w:szCs w:val="20"/>
                <w:u w:val="single"/>
              </w:rPr>
              <w:t>П</w:t>
            </w:r>
            <w:r w:rsidRPr="004328C1">
              <w:rPr>
                <w:rFonts w:ascii="Arial" w:hAnsi="Arial" w:cs="Arial"/>
                <w:sz w:val="20"/>
                <w:szCs w:val="20"/>
                <w:u w:val="single"/>
              </w:rPr>
              <w:t>редлагаем</w:t>
            </w:r>
            <w:r>
              <w:rPr>
                <w:rFonts w:ascii="Arial" w:hAnsi="Arial" w:cs="Arial"/>
                <w:sz w:val="20"/>
                <w:szCs w:val="20"/>
                <w:u w:val="single"/>
              </w:rPr>
              <w:t>ая</w:t>
            </w:r>
            <w:r w:rsidRPr="004328C1">
              <w:rPr>
                <w:rFonts w:ascii="Arial" w:hAnsi="Arial" w:cs="Arial"/>
                <w:sz w:val="20"/>
                <w:szCs w:val="20"/>
                <w:u w:val="single"/>
              </w:rPr>
              <w:t xml:space="preserve"> редакци</w:t>
            </w:r>
            <w:r>
              <w:rPr>
                <w:rFonts w:ascii="Arial" w:hAnsi="Arial" w:cs="Arial"/>
                <w:sz w:val="20"/>
                <w:szCs w:val="20"/>
                <w:u w:val="single"/>
              </w:rPr>
              <w:t>я</w:t>
            </w:r>
            <w:r w:rsidRPr="004328C1">
              <w:rPr>
                <w:rFonts w:ascii="Arial" w:hAnsi="Arial" w:cs="Arial"/>
                <w:sz w:val="20"/>
                <w:szCs w:val="20"/>
                <w:u w:val="single"/>
              </w:rPr>
              <w:t>:</w:t>
            </w:r>
          </w:p>
          <w:p w14:paraId="0B6F69E6" w14:textId="39C679CB" w:rsidR="00374D0D" w:rsidRPr="00784A09" w:rsidRDefault="00374D0D" w:rsidP="00374D0D">
            <w:pPr>
              <w:rPr>
                <w:rFonts w:ascii="Arial" w:hAnsi="Arial" w:cs="Arial"/>
                <w:sz w:val="20"/>
                <w:szCs w:val="20"/>
              </w:rPr>
            </w:pPr>
            <w:r w:rsidRPr="00784A09">
              <w:rPr>
                <w:rFonts w:ascii="Arial" w:hAnsi="Arial" w:cs="Arial"/>
                <w:sz w:val="20"/>
                <w:szCs w:val="20"/>
              </w:rPr>
              <w:t xml:space="preserve"> «Структура и содержание конкретного эксплуатационного документа (далее – документа) определяется исходя из требований к эксплуатационной документации и смежных нормативных документов с учетом специфики конкретного вида техники, условий ее применения, а также объема предоставляемой документации и необходимости (целесообразности) разделения (группировки) приведенных сведений по различным критериям.</w:t>
            </w:r>
            <w:r>
              <w:rPr>
                <w:rFonts w:ascii="Arial" w:hAnsi="Arial" w:cs="Arial"/>
                <w:sz w:val="20"/>
                <w:szCs w:val="20"/>
              </w:rPr>
              <w:t xml:space="preserve"> …»</w:t>
            </w:r>
          </w:p>
          <w:p w14:paraId="6FFC1100" w14:textId="77777777" w:rsidR="00374D0D" w:rsidRDefault="00374D0D" w:rsidP="00374D0D">
            <w:pPr>
              <w:rPr>
                <w:rFonts w:ascii="Arial" w:hAnsi="Arial" w:cs="Arial"/>
                <w:sz w:val="20"/>
                <w:szCs w:val="20"/>
              </w:rPr>
            </w:pPr>
          </w:p>
          <w:p w14:paraId="34253260" w14:textId="77777777" w:rsidR="00374D0D"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120A4CA4" w14:textId="27A7C404" w:rsidR="00374D0D" w:rsidRPr="009E4E1B" w:rsidRDefault="00374D0D" w:rsidP="00374D0D">
            <w:pPr>
              <w:rPr>
                <w:rFonts w:ascii="Arial" w:hAnsi="Arial" w:cs="Arial"/>
                <w:sz w:val="20"/>
                <w:szCs w:val="20"/>
              </w:rPr>
            </w:pPr>
            <w:r w:rsidRPr="00784A09">
              <w:rPr>
                <w:rFonts w:ascii="Arial" w:hAnsi="Arial" w:cs="Arial"/>
                <w:sz w:val="20"/>
                <w:szCs w:val="20"/>
              </w:rPr>
              <w:t xml:space="preserve">Первоочередными требованиями являются стандарты на </w:t>
            </w:r>
            <w:r>
              <w:rPr>
                <w:rFonts w:ascii="Arial" w:hAnsi="Arial" w:cs="Arial"/>
                <w:sz w:val="20"/>
                <w:szCs w:val="20"/>
              </w:rPr>
              <w:t>ЭД</w:t>
            </w:r>
            <w:r w:rsidRPr="00784A09">
              <w:rPr>
                <w:rFonts w:ascii="Arial" w:hAnsi="Arial" w:cs="Arial"/>
                <w:sz w:val="20"/>
                <w:szCs w:val="20"/>
              </w:rPr>
              <w:t xml:space="preserve"> конкретного изделия (вид техники и область применения</w:t>
            </w:r>
            <w:r>
              <w:rPr>
                <w:rFonts w:ascii="Arial" w:hAnsi="Arial" w:cs="Arial"/>
                <w:sz w:val="20"/>
                <w:szCs w:val="20"/>
              </w:rPr>
              <w:t>…</w:t>
            </w:r>
            <w:r w:rsidRPr="00784A09">
              <w:rPr>
                <w:rFonts w:ascii="Arial" w:hAnsi="Arial" w:cs="Arial"/>
                <w:sz w:val="20"/>
                <w:szCs w:val="20"/>
              </w:rPr>
              <w:t>).  При этом целесообразно учесть издание ЭД в нескольких частях (книгах) с учетом группировки сведений, например</w:t>
            </w:r>
            <w:r>
              <w:rPr>
                <w:rFonts w:ascii="Arial" w:hAnsi="Arial" w:cs="Arial"/>
                <w:sz w:val="20"/>
                <w:szCs w:val="20"/>
              </w:rPr>
              <w:t>,</w:t>
            </w:r>
            <w:r w:rsidRPr="00784A09">
              <w:rPr>
                <w:rFonts w:ascii="Arial" w:hAnsi="Arial" w:cs="Arial"/>
                <w:sz w:val="20"/>
                <w:szCs w:val="20"/>
              </w:rPr>
              <w:t xml:space="preserve"> по специальностям персонала (членов экипажа)</w:t>
            </w:r>
          </w:p>
        </w:tc>
        <w:tc>
          <w:tcPr>
            <w:tcW w:w="3543" w:type="dxa"/>
            <w:tcBorders>
              <w:top w:val="single" w:sz="4" w:space="0" w:color="auto"/>
              <w:left w:val="single" w:sz="4" w:space="0" w:color="auto"/>
              <w:bottom w:val="single" w:sz="4" w:space="0" w:color="auto"/>
              <w:right w:val="single" w:sz="4" w:space="0" w:color="auto"/>
            </w:tcBorders>
          </w:tcPr>
          <w:p w14:paraId="39A1A9D0" w14:textId="77777777" w:rsidR="00374D0D" w:rsidRDefault="00374D0D" w:rsidP="00374D0D">
            <w:pPr>
              <w:spacing w:line="228" w:lineRule="auto"/>
              <w:rPr>
                <w:rFonts w:ascii="Arial" w:hAnsi="Arial" w:cs="Arial"/>
                <w:sz w:val="20"/>
                <w:szCs w:val="20"/>
              </w:rPr>
            </w:pPr>
            <w:r>
              <w:rPr>
                <w:rFonts w:ascii="Arial" w:hAnsi="Arial" w:cs="Arial"/>
                <w:sz w:val="20"/>
                <w:szCs w:val="20"/>
              </w:rPr>
              <w:t>Принято частично.</w:t>
            </w:r>
          </w:p>
          <w:p w14:paraId="316DEF95" w14:textId="77777777" w:rsidR="00374D0D" w:rsidRDefault="00374D0D" w:rsidP="00374D0D">
            <w:pPr>
              <w:spacing w:line="228" w:lineRule="auto"/>
              <w:rPr>
                <w:rFonts w:ascii="Arial" w:hAnsi="Arial" w:cs="Arial"/>
                <w:sz w:val="20"/>
                <w:szCs w:val="20"/>
              </w:rPr>
            </w:pPr>
            <w:r>
              <w:rPr>
                <w:rFonts w:ascii="Arial" w:hAnsi="Arial" w:cs="Arial"/>
                <w:sz w:val="20"/>
                <w:szCs w:val="20"/>
              </w:rPr>
              <w:t>Текст доработан.</w:t>
            </w:r>
          </w:p>
          <w:p w14:paraId="302AF929" w14:textId="04F3DA49" w:rsidR="00374D0D" w:rsidRPr="004328C1" w:rsidRDefault="00374D0D" w:rsidP="00374D0D">
            <w:pPr>
              <w:spacing w:line="228" w:lineRule="auto"/>
              <w:rPr>
                <w:rFonts w:ascii="Arial" w:hAnsi="Arial" w:cs="Arial"/>
                <w:sz w:val="20"/>
                <w:szCs w:val="20"/>
              </w:rPr>
            </w:pPr>
            <w:r>
              <w:rPr>
                <w:rFonts w:ascii="Arial" w:hAnsi="Arial" w:cs="Arial"/>
                <w:sz w:val="20"/>
                <w:szCs w:val="20"/>
              </w:rPr>
              <w:t>Возможность выполнения ЭД в виде отдельных частей указана в 5.1.3</w:t>
            </w:r>
          </w:p>
        </w:tc>
      </w:tr>
      <w:tr w:rsidR="00374D0D" w:rsidRPr="004328C1" w14:paraId="4773E6E8" w14:textId="77777777" w:rsidTr="0051347D">
        <w:tc>
          <w:tcPr>
            <w:tcW w:w="709" w:type="dxa"/>
          </w:tcPr>
          <w:p w14:paraId="266D1681"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2050C7C" w14:textId="77777777" w:rsidR="00374D0D" w:rsidRPr="004328C1" w:rsidRDefault="00374D0D" w:rsidP="00374D0D">
            <w:pPr>
              <w:tabs>
                <w:tab w:val="left" w:pos="11766"/>
              </w:tabs>
              <w:rPr>
                <w:rFonts w:ascii="Arial" w:hAnsi="Arial" w:cs="Arial"/>
                <w:sz w:val="20"/>
                <w:szCs w:val="20"/>
              </w:rPr>
            </w:pPr>
            <w:r w:rsidRPr="004328C1">
              <w:rPr>
                <w:rFonts w:ascii="Arial" w:hAnsi="Arial" w:cs="Arial"/>
                <w:sz w:val="20"/>
                <w:szCs w:val="20"/>
              </w:rPr>
              <w:t>6.1.1</w:t>
            </w:r>
          </w:p>
        </w:tc>
        <w:tc>
          <w:tcPr>
            <w:tcW w:w="2268" w:type="dxa"/>
            <w:tcBorders>
              <w:top w:val="single" w:sz="4" w:space="0" w:color="auto"/>
              <w:left w:val="single" w:sz="4" w:space="0" w:color="auto"/>
              <w:bottom w:val="single" w:sz="4" w:space="0" w:color="auto"/>
              <w:right w:val="single" w:sz="4" w:space="0" w:color="auto"/>
            </w:tcBorders>
          </w:tcPr>
          <w:p w14:paraId="56BCBEAC" w14:textId="6D273AA3" w:rsidR="00374D0D" w:rsidRPr="004328C1" w:rsidRDefault="00374D0D" w:rsidP="00374D0D">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4328C1">
              <w:rPr>
                <w:rFonts w:ascii="Arial" w:hAnsi="Arial" w:cs="Arial"/>
                <w:kern w:val="0"/>
                <w:sz w:val="20"/>
                <w:szCs w:val="20"/>
                <w14:ligatures w14:val="none"/>
              </w:rPr>
              <w:t xml:space="preserve">АО «ИЭМЗ «Купол», </w:t>
            </w:r>
            <w:r>
              <w:rPr>
                <w:rFonts w:ascii="Arial" w:hAnsi="Arial" w:cs="Arial"/>
                <w:sz w:val="20"/>
                <w:szCs w:val="20"/>
              </w:rPr>
              <w:t xml:space="preserve"> №</w:t>
            </w:r>
            <w:r w:rsidRPr="004328C1">
              <w:rPr>
                <w:rFonts w:ascii="Arial" w:hAnsi="Arial" w:cs="Arial"/>
                <w:sz w:val="20"/>
                <w:szCs w:val="20"/>
              </w:rPr>
              <w:t xml:space="preserve"> 070-59-74 от 12.03.2026</w:t>
            </w:r>
          </w:p>
        </w:tc>
        <w:tc>
          <w:tcPr>
            <w:tcW w:w="6521" w:type="dxa"/>
            <w:tcBorders>
              <w:top w:val="single" w:sz="4" w:space="0" w:color="auto"/>
              <w:left w:val="single" w:sz="4" w:space="0" w:color="auto"/>
              <w:bottom w:val="single" w:sz="4" w:space="0" w:color="auto"/>
              <w:right w:val="single" w:sz="4" w:space="0" w:color="auto"/>
            </w:tcBorders>
          </w:tcPr>
          <w:p w14:paraId="21EBAD38"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696103ED"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 xml:space="preserve">Утвержденная заказчиком аналогичная ЭД подходит для использования взамен проспектов. Например, По согласованию с заказчиком </w:t>
            </w:r>
            <w:bookmarkStart w:id="37" w:name="_Hlk226456140"/>
            <w:r w:rsidRPr="004328C1">
              <w:rPr>
                <w:rFonts w:ascii="Arial" w:hAnsi="Arial" w:cs="Arial"/>
                <w:sz w:val="20"/>
                <w:szCs w:val="20"/>
              </w:rPr>
              <w:t>допускается в качестве проспектов использовать ранее разработанную и утвержденную заказчиком ЭД</w:t>
            </w:r>
            <w:bookmarkEnd w:id="37"/>
            <w:r w:rsidRPr="004328C1">
              <w:rPr>
                <w:rFonts w:ascii="Arial" w:hAnsi="Arial" w:cs="Arial"/>
                <w:sz w:val="20"/>
                <w:szCs w:val="20"/>
              </w:rPr>
              <w:t xml:space="preserve"> (аналогичную разрабатываемой ЭД)</w:t>
            </w:r>
          </w:p>
          <w:p w14:paraId="49E078FC" w14:textId="77777777" w:rsidR="00374D0D" w:rsidRPr="004328C1" w:rsidRDefault="00374D0D" w:rsidP="00374D0D">
            <w:pPr>
              <w:rPr>
                <w:rFonts w:ascii="Arial" w:hAnsi="Arial" w:cs="Arial"/>
                <w:sz w:val="20"/>
                <w:szCs w:val="20"/>
                <w:u w:val="single"/>
              </w:rPr>
            </w:pPr>
          </w:p>
          <w:p w14:paraId="438E25E0"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Предлагаемая редакция:</w:t>
            </w:r>
          </w:p>
          <w:p w14:paraId="3F4FE368" w14:textId="77777777" w:rsidR="00374D0D" w:rsidRPr="004328C1" w:rsidRDefault="00374D0D" w:rsidP="00374D0D">
            <w:pPr>
              <w:rPr>
                <w:rFonts w:ascii="Arial" w:hAnsi="Arial" w:cs="Arial"/>
                <w:sz w:val="20"/>
                <w:szCs w:val="20"/>
              </w:rPr>
            </w:pPr>
            <w:r w:rsidRPr="004328C1">
              <w:rPr>
                <w:rFonts w:ascii="Arial" w:hAnsi="Arial" w:cs="Arial"/>
                <w:sz w:val="20"/>
                <w:szCs w:val="20"/>
              </w:rPr>
              <w:t>6.1.1 … (по тексту)</w:t>
            </w:r>
          </w:p>
          <w:p w14:paraId="76D3EF3C"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 xml:space="preserve">Примечание – Структуру планируемых к разработке эксплуатационных документов, как правило, согласуют с заказчиком в виде планов-проспектов документов, если иное не </w:t>
            </w:r>
            <w:r w:rsidRPr="004328C1">
              <w:rPr>
                <w:rFonts w:ascii="Arial" w:hAnsi="Arial" w:cs="Arial"/>
                <w:sz w:val="20"/>
                <w:szCs w:val="20"/>
              </w:rPr>
              <w:lastRenderedPageBreak/>
              <w:t>предусмотрено в ТТЗ (ТЗ).</w:t>
            </w:r>
          </w:p>
          <w:p w14:paraId="3B8DC490" w14:textId="77777777" w:rsidR="00374D0D" w:rsidRPr="004328C1" w:rsidRDefault="00374D0D" w:rsidP="00374D0D">
            <w:pPr>
              <w:rPr>
                <w:rFonts w:ascii="Arial" w:hAnsi="Arial" w:cs="Arial"/>
                <w:sz w:val="20"/>
                <w:szCs w:val="20"/>
                <w:u w:val="single"/>
              </w:rPr>
            </w:pPr>
          </w:p>
          <w:p w14:paraId="48BA9437"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5904B8D5" w14:textId="37CD6B18" w:rsidR="00374D0D" w:rsidRPr="006F3105" w:rsidRDefault="00374D0D" w:rsidP="00374D0D">
            <w:pPr>
              <w:rPr>
                <w:rFonts w:ascii="Arial" w:hAnsi="Arial" w:cs="Arial"/>
                <w:sz w:val="20"/>
                <w:szCs w:val="20"/>
                <w:u w:val="single"/>
              </w:rPr>
            </w:pPr>
            <w:r w:rsidRPr="004328C1">
              <w:rPr>
                <w:rFonts w:ascii="Arial" w:hAnsi="Arial" w:cs="Arial"/>
                <w:sz w:val="20"/>
                <w:szCs w:val="20"/>
              </w:rPr>
              <w:t>Сокращается время разработки ЭД.</w:t>
            </w:r>
          </w:p>
        </w:tc>
        <w:tc>
          <w:tcPr>
            <w:tcW w:w="3543" w:type="dxa"/>
            <w:tcBorders>
              <w:top w:val="single" w:sz="4" w:space="0" w:color="auto"/>
              <w:left w:val="single" w:sz="4" w:space="0" w:color="auto"/>
              <w:bottom w:val="single" w:sz="6" w:space="0" w:color="000000"/>
              <w:right w:val="single" w:sz="4" w:space="0" w:color="auto"/>
            </w:tcBorders>
          </w:tcPr>
          <w:p w14:paraId="1DE07DED" w14:textId="77777777" w:rsidR="00374D0D" w:rsidRDefault="00374D0D" w:rsidP="00374D0D">
            <w:pPr>
              <w:tabs>
                <w:tab w:val="left" w:pos="11766"/>
              </w:tabs>
              <w:ind w:left="51"/>
              <w:rPr>
                <w:rFonts w:ascii="Arial" w:hAnsi="Arial" w:cs="Arial"/>
                <w:sz w:val="20"/>
                <w:szCs w:val="20"/>
              </w:rPr>
            </w:pPr>
            <w:r>
              <w:rPr>
                <w:rFonts w:ascii="Arial" w:hAnsi="Arial" w:cs="Arial"/>
                <w:sz w:val="20"/>
                <w:szCs w:val="20"/>
              </w:rPr>
              <w:lastRenderedPageBreak/>
              <w:t>Принято к сведению.</w:t>
            </w:r>
          </w:p>
          <w:p w14:paraId="03ACA02D" w14:textId="77777777" w:rsidR="00374D0D" w:rsidRDefault="00374D0D" w:rsidP="00374D0D">
            <w:pPr>
              <w:tabs>
                <w:tab w:val="left" w:pos="11766"/>
              </w:tabs>
              <w:ind w:left="51"/>
              <w:rPr>
                <w:rFonts w:ascii="Arial" w:hAnsi="Arial" w:cs="Arial"/>
                <w:sz w:val="20"/>
                <w:szCs w:val="20"/>
              </w:rPr>
            </w:pPr>
            <w:r>
              <w:rPr>
                <w:rFonts w:ascii="Arial" w:hAnsi="Arial" w:cs="Arial"/>
                <w:sz w:val="20"/>
                <w:szCs w:val="20"/>
              </w:rPr>
              <w:t>Информация о планах-проспектах ЭД исключена по замечаниям.</w:t>
            </w:r>
          </w:p>
          <w:p w14:paraId="253398A6" w14:textId="10898AB5" w:rsidR="00374D0D" w:rsidRPr="004328C1" w:rsidRDefault="00374D0D" w:rsidP="00374D0D">
            <w:pPr>
              <w:tabs>
                <w:tab w:val="left" w:pos="11766"/>
              </w:tabs>
              <w:ind w:left="51"/>
              <w:rPr>
                <w:rFonts w:ascii="Arial" w:hAnsi="Arial" w:cs="Arial"/>
                <w:sz w:val="20"/>
                <w:szCs w:val="20"/>
              </w:rPr>
            </w:pPr>
            <w:r>
              <w:rPr>
                <w:rFonts w:ascii="Arial" w:hAnsi="Arial" w:cs="Arial"/>
                <w:sz w:val="20"/>
                <w:szCs w:val="20"/>
              </w:rPr>
              <w:t>Порядок согласования с ним номенклатуры ЭД устанавливает конкретный заказчик самостоятельно</w:t>
            </w:r>
          </w:p>
        </w:tc>
      </w:tr>
      <w:tr w:rsidR="00374D0D" w:rsidRPr="004328C1" w14:paraId="367B1CFD" w14:textId="77777777" w:rsidTr="0051347D">
        <w:tc>
          <w:tcPr>
            <w:tcW w:w="709" w:type="dxa"/>
          </w:tcPr>
          <w:p w14:paraId="446E1A83"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EFBF153" w14:textId="77777777" w:rsidR="00374D0D" w:rsidRPr="004328C1" w:rsidRDefault="00374D0D" w:rsidP="00374D0D">
            <w:pPr>
              <w:tabs>
                <w:tab w:val="left" w:pos="11766"/>
              </w:tabs>
              <w:rPr>
                <w:rFonts w:ascii="Arial" w:hAnsi="Arial" w:cs="Arial"/>
                <w:color w:val="000000"/>
                <w:sz w:val="20"/>
                <w:szCs w:val="20"/>
                <w:lang w:eastAsia="ru-RU" w:bidi="ru-RU"/>
              </w:rPr>
            </w:pPr>
            <w:r w:rsidRPr="004328C1">
              <w:rPr>
                <w:rFonts w:ascii="Arial" w:hAnsi="Arial" w:cs="Arial"/>
                <w:sz w:val="20"/>
                <w:szCs w:val="20"/>
              </w:rPr>
              <w:t>6.1.1</w:t>
            </w:r>
          </w:p>
        </w:tc>
        <w:tc>
          <w:tcPr>
            <w:tcW w:w="2268" w:type="dxa"/>
            <w:tcBorders>
              <w:top w:val="single" w:sz="4" w:space="0" w:color="auto"/>
              <w:left w:val="single" w:sz="6" w:space="0" w:color="000000"/>
              <w:bottom w:val="single" w:sz="6" w:space="0" w:color="000000"/>
              <w:right w:val="single" w:sz="6" w:space="0" w:color="000000"/>
            </w:tcBorders>
          </w:tcPr>
          <w:p w14:paraId="3265DFE9" w14:textId="72E15BE1" w:rsidR="00374D0D" w:rsidRPr="004328C1" w:rsidRDefault="00374D0D" w:rsidP="00374D0D">
            <w:pPr>
              <w:pStyle w:val="i00"/>
              <w:jc w:val="center"/>
              <w:rPr>
                <w:rFonts w:ascii="Arial" w:hAnsi="Arial" w:cs="Arial"/>
                <w:sz w:val="20"/>
                <w:szCs w:val="20"/>
              </w:rPr>
            </w:pPr>
            <w:r w:rsidRPr="004328C1">
              <w:rPr>
                <w:rFonts w:ascii="Arial" w:hAnsi="Arial" w:cs="Arial"/>
                <w:sz w:val="20"/>
                <w:szCs w:val="20"/>
              </w:rPr>
              <w:t>ФГУП «ВНИИА»</w:t>
            </w:r>
            <w:r w:rsidRPr="004328C1">
              <w:rPr>
                <w:rFonts w:ascii="Arial" w:hAnsi="Arial" w:cs="Arial"/>
                <w:sz w:val="20"/>
                <w:szCs w:val="20"/>
                <w:lang w:val="en-US"/>
              </w:rPr>
              <w:t>,</w:t>
            </w:r>
            <w:r w:rsidRPr="004328C1">
              <w:rPr>
                <w:rFonts w:ascii="Arial" w:hAnsi="Arial" w:cs="Arial"/>
                <w:sz w:val="20"/>
                <w:szCs w:val="20"/>
              </w:rPr>
              <w:t xml:space="preserve"> </w:t>
            </w:r>
            <w:r>
              <w:rPr>
                <w:rFonts w:ascii="Arial" w:hAnsi="Arial" w:cs="Arial"/>
                <w:sz w:val="20"/>
                <w:szCs w:val="20"/>
              </w:rPr>
              <w:t xml:space="preserve"> №</w:t>
            </w:r>
            <w:r w:rsidRPr="004328C1">
              <w:rPr>
                <w:rFonts w:ascii="Arial" w:hAnsi="Arial" w:cs="Arial"/>
                <w:sz w:val="20"/>
                <w:szCs w:val="20"/>
              </w:rPr>
              <w:t>8-028-12</w:t>
            </w:r>
            <w:r w:rsidRPr="004328C1">
              <w:rPr>
                <w:rFonts w:ascii="Arial" w:hAnsi="Arial" w:cs="Arial"/>
                <w:sz w:val="20"/>
                <w:szCs w:val="20"/>
                <w:lang w:val="en-US"/>
              </w:rPr>
              <w:t>/9383</w:t>
            </w:r>
            <w:r w:rsidRPr="004328C1">
              <w:rPr>
                <w:rFonts w:ascii="Arial" w:hAnsi="Arial" w:cs="Arial"/>
                <w:sz w:val="20"/>
                <w:szCs w:val="20"/>
              </w:rPr>
              <w:t xml:space="preserve"> от </w:t>
            </w:r>
            <w:r w:rsidRPr="004328C1">
              <w:rPr>
                <w:rFonts w:ascii="Arial" w:hAnsi="Arial" w:cs="Arial"/>
                <w:sz w:val="20"/>
                <w:szCs w:val="20"/>
                <w:lang w:val="en-US"/>
              </w:rPr>
              <w:t>24</w:t>
            </w:r>
            <w:r w:rsidRPr="004328C1">
              <w:rPr>
                <w:rFonts w:ascii="Arial" w:hAnsi="Arial" w:cs="Arial"/>
                <w:sz w:val="20"/>
                <w:szCs w:val="20"/>
              </w:rPr>
              <w:t>.0</w:t>
            </w:r>
            <w:r w:rsidRPr="004328C1">
              <w:rPr>
                <w:rFonts w:ascii="Arial" w:hAnsi="Arial" w:cs="Arial"/>
                <w:sz w:val="20"/>
                <w:szCs w:val="20"/>
                <w:lang w:val="en-US"/>
              </w:rPr>
              <w:t>3</w:t>
            </w:r>
            <w:r w:rsidRPr="004328C1">
              <w:rPr>
                <w:rFonts w:ascii="Arial" w:hAnsi="Arial" w:cs="Arial"/>
                <w:sz w:val="20"/>
                <w:szCs w:val="20"/>
              </w:rPr>
              <w:t>.202</w:t>
            </w:r>
            <w:r w:rsidRPr="004328C1">
              <w:rPr>
                <w:rFonts w:ascii="Arial" w:hAnsi="Arial" w:cs="Arial"/>
                <w:sz w:val="20"/>
                <w:szCs w:val="20"/>
                <w:lang w:val="en-US"/>
              </w:rPr>
              <w:t>6</w:t>
            </w:r>
          </w:p>
        </w:tc>
        <w:tc>
          <w:tcPr>
            <w:tcW w:w="6521" w:type="dxa"/>
            <w:tcBorders>
              <w:top w:val="single" w:sz="4" w:space="0" w:color="auto"/>
              <w:left w:val="single" w:sz="6" w:space="0" w:color="000000"/>
              <w:bottom w:val="single" w:sz="4" w:space="0" w:color="auto"/>
              <w:right w:val="single" w:sz="6" w:space="0" w:color="000000"/>
            </w:tcBorders>
          </w:tcPr>
          <w:p w14:paraId="094BB08F"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37C1194B"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Ввести после первого абзаца</w:t>
            </w:r>
          </w:p>
          <w:p w14:paraId="05F426B2" w14:textId="77777777" w:rsidR="00374D0D" w:rsidRPr="004328C1" w:rsidRDefault="00374D0D" w:rsidP="00374D0D">
            <w:pPr>
              <w:rPr>
                <w:rFonts w:ascii="Arial" w:hAnsi="Arial" w:cs="Arial"/>
                <w:sz w:val="20"/>
                <w:szCs w:val="20"/>
                <w:u w:val="single"/>
              </w:rPr>
            </w:pPr>
          </w:p>
          <w:p w14:paraId="027D22FB"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Предлагаемая редакция:</w:t>
            </w:r>
          </w:p>
          <w:p w14:paraId="15B3A006"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«В зависимости от сложности конструкции изделия и условий его эксплуатации разработчик документа может разделять документ на части в соответствии с ГОСТ Р 2.105.»</w:t>
            </w:r>
          </w:p>
          <w:p w14:paraId="270EB96F" w14:textId="77777777" w:rsidR="00374D0D" w:rsidRPr="004328C1" w:rsidRDefault="00374D0D" w:rsidP="00374D0D">
            <w:pPr>
              <w:rPr>
                <w:rFonts w:ascii="Arial" w:hAnsi="Arial" w:cs="Arial"/>
                <w:sz w:val="20"/>
                <w:szCs w:val="20"/>
                <w:u w:val="single"/>
              </w:rPr>
            </w:pPr>
          </w:p>
          <w:p w14:paraId="7AECAB17"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31757432" w14:textId="77777777" w:rsidR="00374D0D" w:rsidRDefault="00374D0D" w:rsidP="00374D0D">
            <w:pPr>
              <w:rPr>
                <w:rFonts w:ascii="Arial" w:hAnsi="Arial" w:cs="Arial"/>
                <w:sz w:val="20"/>
                <w:szCs w:val="20"/>
              </w:rPr>
            </w:pPr>
            <w:r w:rsidRPr="004328C1">
              <w:rPr>
                <w:rFonts w:ascii="Arial" w:hAnsi="Arial" w:cs="Arial"/>
                <w:sz w:val="20"/>
                <w:szCs w:val="20"/>
              </w:rPr>
              <w:t>В приложении А приведена структура обозначения документов, но отсутствует информация о том, что документ допускается делить на части, книги и т.д.</w:t>
            </w:r>
          </w:p>
          <w:p w14:paraId="348627C8" w14:textId="37CF9435" w:rsidR="00374D0D" w:rsidRPr="004328C1" w:rsidRDefault="00374D0D" w:rsidP="00374D0D">
            <w:pPr>
              <w:rPr>
                <w:rFonts w:ascii="Arial" w:hAnsi="Arial" w:cs="Arial"/>
                <w:sz w:val="20"/>
                <w:szCs w:val="20"/>
                <w:u w:val="single"/>
              </w:rPr>
            </w:pPr>
          </w:p>
        </w:tc>
        <w:tc>
          <w:tcPr>
            <w:tcW w:w="3543" w:type="dxa"/>
            <w:tcBorders>
              <w:top w:val="single" w:sz="6" w:space="0" w:color="000000"/>
              <w:left w:val="single" w:sz="6" w:space="0" w:color="000000"/>
              <w:bottom w:val="single" w:sz="4" w:space="0" w:color="auto"/>
              <w:right w:val="single" w:sz="6" w:space="0" w:color="000000"/>
            </w:tcBorders>
          </w:tcPr>
          <w:p w14:paraId="40F759CB" w14:textId="77777777" w:rsidR="00374D0D" w:rsidRDefault="00374D0D" w:rsidP="00374D0D">
            <w:pPr>
              <w:tabs>
                <w:tab w:val="left" w:pos="11766"/>
              </w:tabs>
              <w:ind w:left="51"/>
              <w:rPr>
                <w:rFonts w:ascii="Arial" w:hAnsi="Arial" w:cs="Arial"/>
                <w:sz w:val="20"/>
                <w:szCs w:val="20"/>
              </w:rPr>
            </w:pPr>
            <w:r>
              <w:rPr>
                <w:rFonts w:ascii="Arial" w:hAnsi="Arial" w:cs="Arial"/>
                <w:sz w:val="20"/>
                <w:szCs w:val="20"/>
              </w:rPr>
              <w:t>Принято.</w:t>
            </w:r>
          </w:p>
          <w:p w14:paraId="19B100DF" w14:textId="4D11418B" w:rsidR="00374D0D" w:rsidRPr="004328C1" w:rsidRDefault="00374D0D" w:rsidP="00374D0D">
            <w:pPr>
              <w:spacing w:line="228" w:lineRule="auto"/>
              <w:rPr>
                <w:rFonts w:ascii="Arial" w:hAnsi="Arial" w:cs="Arial"/>
                <w:sz w:val="20"/>
                <w:szCs w:val="20"/>
              </w:rPr>
            </w:pPr>
            <w:r>
              <w:rPr>
                <w:rFonts w:ascii="Arial" w:hAnsi="Arial" w:cs="Arial"/>
                <w:sz w:val="20"/>
                <w:szCs w:val="20"/>
              </w:rPr>
              <w:t>См. 5.1.3</w:t>
            </w:r>
          </w:p>
        </w:tc>
      </w:tr>
      <w:tr w:rsidR="00374D0D" w:rsidRPr="004328C1" w14:paraId="760B9229" w14:textId="77777777" w:rsidTr="0051347D">
        <w:tc>
          <w:tcPr>
            <w:tcW w:w="709" w:type="dxa"/>
          </w:tcPr>
          <w:p w14:paraId="2C13F5AC"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6" w:space="0" w:color="auto"/>
              <w:bottom w:val="single" w:sz="4" w:space="0" w:color="auto"/>
              <w:right w:val="single" w:sz="6" w:space="0" w:color="auto"/>
            </w:tcBorders>
          </w:tcPr>
          <w:p w14:paraId="14C48035" w14:textId="77777777" w:rsidR="00374D0D" w:rsidRPr="004328C1" w:rsidRDefault="00374D0D" w:rsidP="00374D0D">
            <w:pPr>
              <w:tabs>
                <w:tab w:val="left" w:pos="11766"/>
              </w:tabs>
              <w:rPr>
                <w:rFonts w:ascii="Arial" w:hAnsi="Arial" w:cs="Arial"/>
                <w:color w:val="000000"/>
                <w:sz w:val="20"/>
                <w:szCs w:val="20"/>
                <w:lang w:eastAsia="ru-RU" w:bidi="ru-RU"/>
              </w:rPr>
            </w:pPr>
            <w:r w:rsidRPr="004328C1">
              <w:rPr>
                <w:rFonts w:ascii="Arial" w:hAnsi="Arial" w:cs="Arial"/>
                <w:sz w:val="20"/>
                <w:szCs w:val="20"/>
              </w:rPr>
              <w:t>6.1.1</w:t>
            </w:r>
          </w:p>
        </w:tc>
        <w:tc>
          <w:tcPr>
            <w:tcW w:w="2268" w:type="dxa"/>
            <w:tcBorders>
              <w:top w:val="single" w:sz="4" w:space="0" w:color="auto"/>
              <w:left w:val="single" w:sz="4" w:space="0" w:color="auto"/>
              <w:bottom w:val="single" w:sz="4" w:space="0" w:color="auto"/>
              <w:right w:val="single" w:sz="4" w:space="0" w:color="auto"/>
            </w:tcBorders>
          </w:tcPr>
          <w:p w14:paraId="517737FC" w14:textId="5E766B22" w:rsidR="00374D0D" w:rsidRPr="004328C1" w:rsidRDefault="00374D0D" w:rsidP="00374D0D">
            <w:pPr>
              <w:pStyle w:val="a8"/>
              <w:spacing w:line="259" w:lineRule="auto"/>
              <w:jc w:val="center"/>
              <w:rPr>
                <w:rFonts w:ascii="Arial" w:hAnsi="Arial" w:cs="Arial"/>
                <w:color w:val="000000"/>
                <w:sz w:val="20"/>
                <w:szCs w:val="20"/>
                <w:lang w:eastAsia="ru-RU" w:bidi="ru-RU"/>
              </w:rPr>
            </w:pPr>
            <w:r w:rsidRPr="004328C1">
              <w:rPr>
                <w:rFonts w:ascii="Arial" w:hAnsi="Arial" w:cs="Arial"/>
                <w:kern w:val="0"/>
                <w:sz w:val="20"/>
                <w:szCs w:val="20"/>
                <w14:ligatures w14:val="none"/>
              </w:rPr>
              <w:t xml:space="preserve">Госкорпорация «Росатом», </w:t>
            </w:r>
            <w:r>
              <w:rPr>
                <w:rFonts w:ascii="Arial" w:hAnsi="Arial" w:cs="Arial"/>
                <w:sz w:val="20"/>
                <w:szCs w:val="20"/>
              </w:rPr>
              <w:t xml:space="preserve"> №</w:t>
            </w:r>
            <w:r w:rsidRPr="004328C1">
              <w:rPr>
                <w:rFonts w:ascii="Arial" w:hAnsi="Arial" w:cs="Arial"/>
                <w:sz w:val="20"/>
                <w:szCs w:val="20"/>
              </w:rPr>
              <w:t xml:space="preserve"> 1-8.15/12947 от 19.03.2026</w:t>
            </w:r>
          </w:p>
        </w:tc>
        <w:tc>
          <w:tcPr>
            <w:tcW w:w="6521" w:type="dxa"/>
            <w:tcBorders>
              <w:top w:val="single" w:sz="4" w:space="0" w:color="auto"/>
              <w:left w:val="single" w:sz="4" w:space="0" w:color="auto"/>
              <w:bottom w:val="single" w:sz="4" w:space="0" w:color="auto"/>
              <w:right w:val="single" w:sz="4" w:space="0" w:color="auto"/>
            </w:tcBorders>
          </w:tcPr>
          <w:p w14:paraId="65ABAA5E"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05B3C09A" w14:textId="77777777" w:rsidR="00374D0D" w:rsidRPr="00292AEF" w:rsidRDefault="00374D0D" w:rsidP="00374D0D">
            <w:pPr>
              <w:rPr>
                <w:rFonts w:ascii="Arial" w:hAnsi="Arial" w:cs="Arial"/>
                <w:sz w:val="20"/>
                <w:szCs w:val="20"/>
              </w:rPr>
            </w:pPr>
            <w:r w:rsidRPr="004328C1">
              <w:t>1</w:t>
            </w:r>
            <w:r w:rsidRPr="00292AEF">
              <w:rPr>
                <w:rFonts w:ascii="Arial" w:hAnsi="Arial" w:cs="Arial"/>
                <w:sz w:val="20"/>
                <w:szCs w:val="20"/>
              </w:rPr>
              <w:t>. Исключить из текста фразу «… (далее – документа) …»</w:t>
            </w:r>
          </w:p>
          <w:p w14:paraId="5BF08F5D" w14:textId="77777777" w:rsidR="00374D0D" w:rsidRPr="00292AEF" w:rsidRDefault="00374D0D" w:rsidP="00374D0D">
            <w:pPr>
              <w:rPr>
                <w:rFonts w:ascii="Arial" w:hAnsi="Arial" w:cs="Arial"/>
                <w:sz w:val="20"/>
                <w:szCs w:val="20"/>
              </w:rPr>
            </w:pPr>
            <w:r w:rsidRPr="004328C1">
              <w:rPr>
                <w:rFonts w:ascii="Arial" w:hAnsi="Arial" w:cs="Arial"/>
                <w:sz w:val="20"/>
                <w:szCs w:val="20"/>
              </w:rPr>
              <w:t xml:space="preserve">2. Исключить из текста фразу «…, а также требований настоящего и других применимых стандартов (при </w:t>
            </w:r>
            <w:r w:rsidRPr="004328C1">
              <w:rPr>
                <w:rFonts w:ascii="Arial" w:hAnsi="Arial" w:cs="Arial"/>
                <w:sz w:val="20"/>
                <w:szCs w:val="20"/>
              </w:rPr>
              <w:br/>
              <w:t>наличии) …».</w:t>
            </w:r>
          </w:p>
          <w:p w14:paraId="68657514"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78487EFB" w14:textId="63F3CA9F" w:rsidR="00374D0D" w:rsidRPr="00CC7BF5" w:rsidRDefault="00374D0D" w:rsidP="00374D0D">
            <w:pPr>
              <w:rPr>
                <w:rFonts w:ascii="Arial" w:hAnsi="Arial" w:cs="Arial"/>
                <w:sz w:val="20"/>
                <w:szCs w:val="20"/>
                <w:u w:val="single"/>
              </w:rPr>
            </w:pPr>
            <w:proofErr w:type="spellStart"/>
            <w:r w:rsidRPr="004328C1">
              <w:rPr>
                <w:rFonts w:ascii="Arial" w:hAnsi="Arial" w:cs="Arial"/>
                <w:sz w:val="20"/>
                <w:szCs w:val="20"/>
              </w:rPr>
              <w:t>п.п</w:t>
            </w:r>
            <w:proofErr w:type="spellEnd"/>
            <w:r w:rsidRPr="004328C1">
              <w:rPr>
                <w:rFonts w:ascii="Arial" w:hAnsi="Arial" w:cs="Arial"/>
                <w:sz w:val="20"/>
                <w:szCs w:val="20"/>
              </w:rPr>
              <w:t>. 4.8.1, 4.8.2, 4.8.3,4.12.2, 4.12.3 ГОСТ 1.5-2001</w:t>
            </w:r>
          </w:p>
        </w:tc>
        <w:tc>
          <w:tcPr>
            <w:tcW w:w="3543" w:type="dxa"/>
            <w:tcBorders>
              <w:top w:val="single" w:sz="4" w:space="0" w:color="auto"/>
              <w:left w:val="single" w:sz="6" w:space="0" w:color="auto"/>
              <w:bottom w:val="single" w:sz="4" w:space="0" w:color="auto"/>
              <w:right w:val="single" w:sz="6" w:space="0" w:color="auto"/>
            </w:tcBorders>
          </w:tcPr>
          <w:p w14:paraId="103C5813" w14:textId="0C00F550" w:rsidR="00374D0D" w:rsidRPr="004328C1" w:rsidRDefault="00374D0D" w:rsidP="00374D0D">
            <w:pPr>
              <w:spacing w:line="228" w:lineRule="auto"/>
              <w:rPr>
                <w:rFonts w:ascii="Arial" w:hAnsi="Arial" w:cs="Arial"/>
                <w:sz w:val="20"/>
                <w:szCs w:val="20"/>
              </w:rPr>
            </w:pPr>
            <w:r>
              <w:rPr>
                <w:rFonts w:ascii="Arial" w:hAnsi="Arial" w:cs="Arial"/>
                <w:sz w:val="20"/>
                <w:szCs w:val="20"/>
              </w:rPr>
              <w:t>Принято.</w:t>
            </w:r>
          </w:p>
        </w:tc>
      </w:tr>
      <w:tr w:rsidR="00374D0D" w:rsidRPr="004328C1" w14:paraId="6850C6D0" w14:textId="77777777" w:rsidTr="004A68EF">
        <w:tc>
          <w:tcPr>
            <w:tcW w:w="709" w:type="dxa"/>
          </w:tcPr>
          <w:p w14:paraId="34F3371D"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1963610" w14:textId="77777777" w:rsidR="00374D0D" w:rsidRPr="004328C1" w:rsidRDefault="00374D0D" w:rsidP="00374D0D">
            <w:pPr>
              <w:tabs>
                <w:tab w:val="left" w:pos="11766"/>
              </w:tabs>
              <w:rPr>
                <w:rFonts w:ascii="Arial" w:hAnsi="Arial" w:cs="Arial"/>
                <w:color w:val="222C2E"/>
                <w:sz w:val="20"/>
                <w:szCs w:val="20"/>
                <w:lang w:eastAsia="ru-RU" w:bidi="ru-RU"/>
              </w:rPr>
            </w:pPr>
            <w:r w:rsidRPr="004328C1">
              <w:rPr>
                <w:rFonts w:ascii="Arial" w:eastAsia="Times New Roman" w:hAnsi="Arial" w:cs="Arial"/>
                <w:sz w:val="20"/>
                <w:szCs w:val="20"/>
                <w:lang w:eastAsia="ru-RU"/>
              </w:rPr>
              <w:t>6.1.1</w:t>
            </w:r>
          </w:p>
        </w:tc>
        <w:tc>
          <w:tcPr>
            <w:tcW w:w="2268" w:type="dxa"/>
            <w:tcBorders>
              <w:top w:val="single" w:sz="4" w:space="0" w:color="auto"/>
              <w:left w:val="single" w:sz="4" w:space="0" w:color="auto"/>
              <w:bottom w:val="single" w:sz="4" w:space="0" w:color="auto"/>
              <w:right w:val="single" w:sz="4" w:space="0" w:color="auto"/>
            </w:tcBorders>
          </w:tcPr>
          <w:p w14:paraId="2AA4FE8C" w14:textId="08332E54" w:rsidR="00374D0D" w:rsidRPr="004328C1" w:rsidRDefault="00374D0D" w:rsidP="00374D0D">
            <w:pPr>
              <w:pStyle w:val="a8"/>
              <w:spacing w:line="259" w:lineRule="auto"/>
              <w:jc w:val="center"/>
              <w:rPr>
                <w:rFonts w:ascii="Arial" w:hAnsi="Arial" w:cs="Arial"/>
                <w:color w:val="000000"/>
                <w:sz w:val="20"/>
                <w:szCs w:val="20"/>
                <w:lang w:eastAsia="ru-RU" w:bidi="ru-RU"/>
              </w:rPr>
            </w:pPr>
            <w:r w:rsidRPr="004328C1">
              <w:rPr>
                <w:rFonts w:ascii="Arial" w:hAnsi="Arial" w:cs="Arial"/>
                <w:kern w:val="0"/>
                <w:sz w:val="20"/>
                <w:szCs w:val="20"/>
                <w14:ligatures w14:val="none"/>
              </w:rPr>
              <w:t>АО «СКБ «Турбина»,</w:t>
            </w:r>
            <w:r w:rsidRPr="004328C1">
              <w:rPr>
                <w:rFonts w:ascii="Arial" w:hAnsi="Arial" w:cs="Arial"/>
                <w:sz w:val="20"/>
                <w:szCs w:val="20"/>
              </w:rPr>
              <w:t xml:space="preserve"> </w:t>
            </w:r>
            <w:r>
              <w:rPr>
                <w:rFonts w:ascii="Arial" w:hAnsi="Arial" w:cs="Arial"/>
                <w:sz w:val="20"/>
                <w:szCs w:val="20"/>
              </w:rPr>
              <w:t xml:space="preserve"> №</w:t>
            </w:r>
            <w:r w:rsidRPr="004328C1">
              <w:rPr>
                <w:rFonts w:ascii="Arial" w:hAnsi="Arial" w:cs="Arial"/>
                <w:sz w:val="20"/>
                <w:szCs w:val="20"/>
              </w:rPr>
              <w:t xml:space="preserve"> 70/790 от 27.03.2026</w:t>
            </w:r>
          </w:p>
        </w:tc>
        <w:tc>
          <w:tcPr>
            <w:tcW w:w="6521" w:type="dxa"/>
            <w:tcBorders>
              <w:top w:val="single" w:sz="4" w:space="0" w:color="auto"/>
              <w:left w:val="single" w:sz="4" w:space="0" w:color="auto"/>
              <w:bottom w:val="single" w:sz="4" w:space="0" w:color="auto"/>
              <w:right w:val="single" w:sz="4" w:space="0" w:color="auto"/>
            </w:tcBorders>
          </w:tcPr>
          <w:p w14:paraId="16C608B8"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464935BD" w14:textId="77777777" w:rsidR="00374D0D" w:rsidRPr="004328C1" w:rsidRDefault="00374D0D" w:rsidP="00374D0D">
            <w:pPr>
              <w:rPr>
                <w:rFonts w:ascii="Arial" w:hAnsi="Arial" w:cs="Arial"/>
                <w:sz w:val="20"/>
                <w:szCs w:val="20"/>
                <w:u w:val="single"/>
              </w:rPr>
            </w:pPr>
            <w:r w:rsidRPr="004328C1">
              <w:rPr>
                <w:rFonts w:ascii="Arial" w:eastAsia="Times New Roman" w:hAnsi="Arial" w:cs="Arial"/>
                <w:sz w:val="20"/>
                <w:szCs w:val="20"/>
                <w:lang w:eastAsia="ru-RU"/>
              </w:rPr>
              <w:t>Говорится о планах-проспектах ЭД, а информация по их оформлению где?</w:t>
            </w:r>
          </w:p>
          <w:p w14:paraId="019F64A9" w14:textId="77777777" w:rsidR="00374D0D" w:rsidRPr="004328C1" w:rsidRDefault="00374D0D" w:rsidP="00374D0D">
            <w:pPr>
              <w:rPr>
                <w:rFonts w:ascii="Arial" w:hAnsi="Arial" w:cs="Arial"/>
                <w:sz w:val="20"/>
                <w:szCs w:val="20"/>
                <w:u w:val="single"/>
              </w:rPr>
            </w:pPr>
          </w:p>
          <w:p w14:paraId="5AE5686E"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272972A4" w14:textId="1A15EEB3" w:rsidR="00374D0D" w:rsidRPr="00615E1C" w:rsidRDefault="00374D0D" w:rsidP="00374D0D">
            <w:pPr>
              <w:rPr>
                <w:rFonts w:ascii="Arial" w:hAnsi="Arial" w:cs="Arial"/>
                <w:sz w:val="20"/>
                <w:szCs w:val="20"/>
                <w:u w:val="single"/>
              </w:rPr>
            </w:pPr>
            <w:r w:rsidRPr="004328C1">
              <w:rPr>
                <w:rFonts w:ascii="Arial" w:eastAsia="Times New Roman" w:hAnsi="Arial" w:cs="Arial"/>
                <w:sz w:val="20"/>
                <w:szCs w:val="20"/>
                <w:lang w:eastAsia="ru-RU"/>
              </w:rPr>
              <w:t>Нет понимания, как оформлять эти планы-проспекты</w:t>
            </w:r>
          </w:p>
        </w:tc>
        <w:tc>
          <w:tcPr>
            <w:tcW w:w="3543" w:type="dxa"/>
            <w:tcBorders>
              <w:top w:val="single" w:sz="4" w:space="0" w:color="auto"/>
              <w:left w:val="single" w:sz="4" w:space="0" w:color="auto"/>
              <w:bottom w:val="single" w:sz="4" w:space="0" w:color="auto"/>
              <w:right w:val="single" w:sz="4" w:space="0" w:color="auto"/>
            </w:tcBorders>
          </w:tcPr>
          <w:p w14:paraId="056F18F6" w14:textId="77777777" w:rsidR="00374D0D" w:rsidRDefault="00374D0D" w:rsidP="00374D0D">
            <w:pPr>
              <w:spacing w:line="228" w:lineRule="auto"/>
              <w:rPr>
                <w:rFonts w:ascii="Arial" w:hAnsi="Arial" w:cs="Arial"/>
                <w:sz w:val="20"/>
                <w:szCs w:val="20"/>
              </w:rPr>
            </w:pPr>
            <w:r>
              <w:rPr>
                <w:rFonts w:ascii="Arial" w:hAnsi="Arial" w:cs="Arial"/>
                <w:sz w:val="20"/>
                <w:szCs w:val="20"/>
              </w:rPr>
              <w:t>Принято к сведению.</w:t>
            </w:r>
          </w:p>
          <w:p w14:paraId="7C1FBADE" w14:textId="7ACE65B2" w:rsidR="00374D0D" w:rsidRPr="004328C1" w:rsidRDefault="00374D0D" w:rsidP="00374D0D">
            <w:pPr>
              <w:spacing w:line="228" w:lineRule="auto"/>
              <w:rPr>
                <w:rFonts w:ascii="Arial" w:hAnsi="Arial" w:cs="Arial"/>
                <w:sz w:val="20"/>
                <w:szCs w:val="20"/>
                <w:lang w:eastAsia="ru-RU" w:bidi="ru-RU"/>
              </w:rPr>
            </w:pPr>
            <w:r>
              <w:rPr>
                <w:rFonts w:ascii="Arial" w:hAnsi="Arial" w:cs="Arial"/>
                <w:sz w:val="20"/>
                <w:szCs w:val="20"/>
              </w:rPr>
              <w:t>Упоминание планов- проспектов исключено. Порядок согласования с ним номенклатуры ЭД устанавливает конкретный заказчик самостоятельно</w:t>
            </w:r>
          </w:p>
        </w:tc>
      </w:tr>
      <w:tr w:rsidR="00374D0D" w:rsidRPr="004328C1" w14:paraId="26654772" w14:textId="77777777" w:rsidTr="00E44E90">
        <w:tc>
          <w:tcPr>
            <w:tcW w:w="709" w:type="dxa"/>
          </w:tcPr>
          <w:p w14:paraId="7DE8169D"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BB88B4E" w14:textId="77777777" w:rsidR="00374D0D" w:rsidRPr="004328C1" w:rsidRDefault="00374D0D" w:rsidP="00374D0D">
            <w:pPr>
              <w:spacing w:before="40" w:after="40" w:line="336" w:lineRule="atLeast"/>
              <w:rPr>
                <w:rFonts w:ascii="Arial" w:hAnsi="Arial" w:cs="Arial"/>
                <w:color w:val="222C2E"/>
                <w:sz w:val="20"/>
                <w:szCs w:val="20"/>
                <w:lang w:eastAsia="ru-RU" w:bidi="ru-RU"/>
              </w:rPr>
            </w:pPr>
            <w:r w:rsidRPr="004328C1">
              <w:rPr>
                <w:rFonts w:ascii="Arial" w:hAnsi="Arial" w:cs="Arial"/>
                <w:sz w:val="20"/>
                <w:szCs w:val="20"/>
              </w:rPr>
              <w:t>6.1.1</w:t>
            </w:r>
          </w:p>
        </w:tc>
        <w:tc>
          <w:tcPr>
            <w:tcW w:w="2268" w:type="dxa"/>
            <w:tcBorders>
              <w:top w:val="single" w:sz="4" w:space="0" w:color="auto"/>
              <w:left w:val="single" w:sz="4" w:space="0" w:color="auto"/>
              <w:bottom w:val="single" w:sz="4" w:space="0" w:color="auto"/>
              <w:right w:val="single" w:sz="4" w:space="0" w:color="auto"/>
            </w:tcBorders>
          </w:tcPr>
          <w:p w14:paraId="01C51C5C" w14:textId="40A53634" w:rsidR="00374D0D" w:rsidRPr="004328C1" w:rsidRDefault="00374D0D" w:rsidP="00374D0D">
            <w:pPr>
              <w:pStyle w:val="a8"/>
              <w:spacing w:line="259" w:lineRule="auto"/>
              <w:jc w:val="center"/>
              <w:rPr>
                <w:rFonts w:ascii="Arial" w:hAnsi="Arial" w:cs="Arial"/>
                <w:color w:val="000000"/>
                <w:sz w:val="20"/>
                <w:szCs w:val="20"/>
                <w:lang w:eastAsia="ru-RU" w:bidi="ru-RU"/>
              </w:rPr>
            </w:pPr>
            <w:r w:rsidRPr="004328C1">
              <w:rPr>
                <w:rFonts w:ascii="Arial" w:hAnsi="Arial" w:cs="Arial"/>
                <w:kern w:val="0"/>
                <w:sz w:val="20"/>
                <w:szCs w:val="20"/>
                <w14:ligatures w14:val="none"/>
              </w:rPr>
              <w:t xml:space="preserve">АО «ЦКБ МТ «Рубин», </w:t>
            </w:r>
            <w:r>
              <w:rPr>
                <w:rFonts w:ascii="Arial" w:hAnsi="Arial" w:cs="Arial"/>
                <w:kern w:val="0"/>
                <w:sz w:val="20"/>
                <w:szCs w:val="20"/>
                <w14:ligatures w14:val="none"/>
              </w:rPr>
              <w:t xml:space="preserve"> №</w:t>
            </w:r>
            <w:r w:rsidRPr="004328C1">
              <w:rPr>
                <w:rFonts w:ascii="Arial" w:hAnsi="Arial" w:cs="Arial"/>
                <w:kern w:val="0"/>
                <w:sz w:val="20"/>
                <w:szCs w:val="20"/>
                <w14:ligatures w14:val="none"/>
              </w:rPr>
              <w:t xml:space="preserve"> ОСПИ/ССН-</w:t>
            </w:r>
            <w:r w:rsidRPr="00C86991">
              <w:rPr>
                <w:rFonts w:ascii="Arial" w:hAnsi="Arial" w:cs="Arial"/>
                <w:kern w:val="0"/>
                <w:sz w:val="20"/>
                <w:szCs w:val="20"/>
                <w14:ligatures w14:val="none"/>
              </w:rPr>
              <w:t>132</w:t>
            </w:r>
            <w:r w:rsidRPr="004328C1">
              <w:rPr>
                <w:rFonts w:ascii="Arial" w:hAnsi="Arial" w:cs="Arial"/>
                <w:kern w:val="0"/>
                <w:sz w:val="20"/>
                <w:szCs w:val="20"/>
                <w14:ligatures w14:val="none"/>
              </w:rPr>
              <w:t>-2</w:t>
            </w:r>
            <w:r w:rsidRPr="00C86991">
              <w:rPr>
                <w:rFonts w:ascii="Arial" w:hAnsi="Arial" w:cs="Arial"/>
                <w:kern w:val="0"/>
                <w:sz w:val="20"/>
                <w:szCs w:val="20"/>
                <w14:ligatures w14:val="none"/>
              </w:rPr>
              <w:t>6</w:t>
            </w:r>
            <w:r w:rsidRPr="004328C1">
              <w:rPr>
                <w:rFonts w:ascii="Arial" w:hAnsi="Arial" w:cs="Arial"/>
                <w:kern w:val="0"/>
                <w:sz w:val="20"/>
                <w:szCs w:val="20"/>
                <w14:ligatures w14:val="none"/>
              </w:rPr>
              <w:t xml:space="preserve"> от 2</w:t>
            </w:r>
            <w:r w:rsidRPr="00C86991">
              <w:rPr>
                <w:rFonts w:ascii="Arial" w:hAnsi="Arial" w:cs="Arial"/>
                <w:kern w:val="0"/>
                <w:sz w:val="20"/>
                <w:szCs w:val="20"/>
                <w14:ligatures w14:val="none"/>
              </w:rPr>
              <w:t>0</w:t>
            </w:r>
            <w:r w:rsidRPr="004328C1">
              <w:rPr>
                <w:rFonts w:ascii="Arial" w:hAnsi="Arial" w:cs="Arial"/>
                <w:kern w:val="0"/>
                <w:sz w:val="20"/>
                <w:szCs w:val="20"/>
                <w14:ligatures w14:val="none"/>
              </w:rPr>
              <w:t>.</w:t>
            </w:r>
            <w:r w:rsidRPr="00C86991">
              <w:rPr>
                <w:rFonts w:ascii="Arial" w:hAnsi="Arial" w:cs="Arial"/>
                <w:kern w:val="0"/>
                <w:sz w:val="20"/>
                <w:szCs w:val="20"/>
                <w14:ligatures w14:val="none"/>
              </w:rPr>
              <w:t>03</w:t>
            </w:r>
            <w:r w:rsidRPr="004328C1">
              <w:rPr>
                <w:rFonts w:ascii="Arial" w:hAnsi="Arial" w:cs="Arial"/>
                <w:kern w:val="0"/>
                <w:sz w:val="20"/>
                <w:szCs w:val="20"/>
                <w14:ligatures w14:val="none"/>
              </w:rPr>
              <w:t>.202</w:t>
            </w:r>
            <w:r w:rsidRPr="00C86991">
              <w:rPr>
                <w:rFonts w:ascii="Arial" w:hAnsi="Arial" w:cs="Arial"/>
                <w:kern w:val="0"/>
                <w:sz w:val="20"/>
                <w:szCs w:val="20"/>
                <w14:ligatures w14:val="none"/>
              </w:rPr>
              <w:t>6</w:t>
            </w:r>
          </w:p>
        </w:tc>
        <w:tc>
          <w:tcPr>
            <w:tcW w:w="6521" w:type="dxa"/>
            <w:tcBorders>
              <w:top w:val="single" w:sz="4" w:space="0" w:color="auto"/>
              <w:left w:val="single" w:sz="4" w:space="0" w:color="auto"/>
              <w:bottom w:val="single" w:sz="4" w:space="0" w:color="auto"/>
              <w:right w:val="single" w:sz="4" w:space="0" w:color="auto"/>
            </w:tcBorders>
          </w:tcPr>
          <w:p w14:paraId="01DDB3EB"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314BDE38"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Дать определение «план-проспект документа»</w:t>
            </w:r>
          </w:p>
          <w:p w14:paraId="4698DC63" w14:textId="77777777" w:rsidR="00374D0D" w:rsidRPr="004328C1" w:rsidRDefault="00374D0D" w:rsidP="00374D0D">
            <w:pPr>
              <w:rPr>
                <w:rFonts w:ascii="Arial" w:hAnsi="Arial" w:cs="Arial"/>
                <w:sz w:val="20"/>
                <w:szCs w:val="20"/>
                <w:u w:val="single"/>
              </w:rPr>
            </w:pPr>
          </w:p>
          <w:p w14:paraId="714B9030"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1C48DAA4" w14:textId="00E2D299" w:rsidR="00374D0D" w:rsidRPr="00615E1C" w:rsidRDefault="00374D0D" w:rsidP="00374D0D">
            <w:pPr>
              <w:rPr>
                <w:rFonts w:ascii="Arial" w:hAnsi="Arial" w:cs="Arial"/>
                <w:sz w:val="20"/>
                <w:szCs w:val="20"/>
                <w:u w:val="single"/>
              </w:rPr>
            </w:pPr>
            <w:r w:rsidRPr="004328C1">
              <w:rPr>
                <w:rFonts w:ascii="Arial" w:hAnsi="Arial" w:cs="Arial"/>
                <w:sz w:val="20"/>
                <w:szCs w:val="20"/>
              </w:rPr>
              <w:t>В тексте неоднократно встречается данное понятие, но что это за вид документа не установлено</w:t>
            </w:r>
          </w:p>
        </w:tc>
        <w:tc>
          <w:tcPr>
            <w:tcW w:w="3543" w:type="dxa"/>
            <w:tcBorders>
              <w:top w:val="single" w:sz="4" w:space="0" w:color="auto"/>
              <w:left w:val="single" w:sz="4" w:space="0" w:color="auto"/>
              <w:bottom w:val="single" w:sz="4" w:space="0" w:color="auto"/>
              <w:right w:val="single" w:sz="4" w:space="0" w:color="auto"/>
            </w:tcBorders>
          </w:tcPr>
          <w:p w14:paraId="082CBAF5" w14:textId="77777777" w:rsidR="00374D0D" w:rsidRDefault="00374D0D" w:rsidP="00374D0D">
            <w:pPr>
              <w:spacing w:line="228" w:lineRule="auto"/>
              <w:rPr>
                <w:rFonts w:ascii="Arial" w:hAnsi="Arial" w:cs="Arial"/>
                <w:sz w:val="20"/>
                <w:szCs w:val="20"/>
              </w:rPr>
            </w:pPr>
            <w:r>
              <w:rPr>
                <w:rFonts w:ascii="Arial" w:hAnsi="Arial" w:cs="Arial"/>
                <w:sz w:val="20"/>
                <w:szCs w:val="20"/>
              </w:rPr>
              <w:t>Принято к сведению.</w:t>
            </w:r>
          </w:p>
          <w:p w14:paraId="31F88724" w14:textId="7156441D" w:rsidR="00374D0D" w:rsidRPr="004328C1" w:rsidRDefault="00374D0D" w:rsidP="00374D0D">
            <w:pPr>
              <w:spacing w:line="228" w:lineRule="auto"/>
              <w:rPr>
                <w:rFonts w:ascii="Arial" w:hAnsi="Arial" w:cs="Arial"/>
                <w:sz w:val="20"/>
                <w:szCs w:val="20"/>
                <w:lang w:eastAsia="ru-RU" w:bidi="ru-RU"/>
              </w:rPr>
            </w:pPr>
            <w:r>
              <w:rPr>
                <w:rFonts w:ascii="Arial" w:hAnsi="Arial" w:cs="Arial"/>
                <w:sz w:val="20"/>
                <w:szCs w:val="20"/>
              </w:rPr>
              <w:t>Упоминание планово- проспектов исключено. Порядок согласования с ним номенклатуры ЭД устанавливает конкретный заказчик самостоятельно</w:t>
            </w:r>
          </w:p>
        </w:tc>
      </w:tr>
      <w:tr w:rsidR="00374D0D" w:rsidRPr="004328C1" w14:paraId="16094875" w14:textId="77777777" w:rsidTr="00E44E90">
        <w:tc>
          <w:tcPr>
            <w:tcW w:w="709" w:type="dxa"/>
          </w:tcPr>
          <w:p w14:paraId="56E4B3B9"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1ECFA25E" w14:textId="5CC55574" w:rsidR="00374D0D" w:rsidRPr="004328C1" w:rsidRDefault="00374D0D" w:rsidP="00374D0D">
            <w:pPr>
              <w:spacing w:before="40" w:after="40" w:line="336" w:lineRule="atLeast"/>
              <w:rPr>
                <w:rFonts w:ascii="Arial" w:hAnsi="Arial" w:cs="Arial"/>
                <w:sz w:val="20"/>
                <w:szCs w:val="20"/>
              </w:rPr>
            </w:pPr>
            <w:r>
              <w:rPr>
                <w:rFonts w:ascii="Arial" w:hAnsi="Arial" w:cs="Arial"/>
                <w:sz w:val="20"/>
                <w:szCs w:val="20"/>
              </w:rPr>
              <w:t>6.1.1</w:t>
            </w:r>
          </w:p>
        </w:tc>
        <w:tc>
          <w:tcPr>
            <w:tcW w:w="2268" w:type="dxa"/>
            <w:tcBorders>
              <w:top w:val="single" w:sz="4" w:space="0" w:color="auto"/>
              <w:left w:val="single" w:sz="4" w:space="0" w:color="auto"/>
              <w:bottom w:val="single" w:sz="4" w:space="0" w:color="auto"/>
              <w:right w:val="single" w:sz="4" w:space="0" w:color="auto"/>
            </w:tcBorders>
          </w:tcPr>
          <w:p w14:paraId="1E94A1AE" w14:textId="291387A6" w:rsidR="00374D0D" w:rsidRPr="004328C1" w:rsidRDefault="00374D0D" w:rsidP="00374D0D">
            <w:pPr>
              <w:pStyle w:val="a8"/>
              <w:spacing w:line="259" w:lineRule="auto"/>
              <w:jc w:val="center"/>
              <w:rPr>
                <w:rFonts w:ascii="Arial" w:hAnsi="Arial" w:cs="Arial"/>
                <w:sz w:val="20"/>
                <w:szCs w:val="20"/>
              </w:rPr>
            </w:pPr>
            <w:r>
              <w:rPr>
                <w:rFonts w:ascii="Arial" w:hAnsi="Arial" w:cs="Arial"/>
                <w:sz w:val="20"/>
                <w:szCs w:val="20"/>
              </w:rPr>
              <w:t>КБ ПС (г. Тверь)</w:t>
            </w:r>
          </w:p>
        </w:tc>
        <w:tc>
          <w:tcPr>
            <w:tcW w:w="6521" w:type="dxa"/>
            <w:tcBorders>
              <w:top w:val="single" w:sz="4" w:space="0" w:color="auto"/>
              <w:left w:val="single" w:sz="4" w:space="0" w:color="auto"/>
              <w:bottom w:val="single" w:sz="4" w:space="0" w:color="auto"/>
              <w:right w:val="single" w:sz="4" w:space="0" w:color="auto"/>
            </w:tcBorders>
          </w:tcPr>
          <w:p w14:paraId="470B4629" w14:textId="79D1053F" w:rsidR="00374D0D" w:rsidRPr="004328C1" w:rsidRDefault="00374D0D" w:rsidP="00374D0D">
            <w:pPr>
              <w:rPr>
                <w:rFonts w:ascii="Arial" w:hAnsi="Arial" w:cs="Arial"/>
                <w:sz w:val="20"/>
                <w:szCs w:val="20"/>
                <w:u w:val="single"/>
              </w:rPr>
            </w:pPr>
            <w:r w:rsidRPr="004877BB">
              <w:rPr>
                <w:rFonts w:ascii="Arial" w:hAnsi="Arial" w:cs="Arial"/>
                <w:sz w:val="20"/>
                <w:szCs w:val="20"/>
              </w:rPr>
              <w:t xml:space="preserve">Непонятна цель </w:t>
            </w:r>
            <w:r w:rsidRPr="0067004D">
              <w:rPr>
                <w:rFonts w:ascii="Arial" w:hAnsi="Arial" w:cs="Arial"/>
                <w:sz w:val="20"/>
                <w:szCs w:val="20"/>
              </w:rPr>
              <w:t xml:space="preserve">разработки </w:t>
            </w:r>
            <w:r w:rsidRPr="0067004D">
              <w:rPr>
                <w:rFonts w:ascii="Arial" w:hAnsi="Arial" w:cs="Arial"/>
                <w:color w:val="000000"/>
                <w:sz w:val="20"/>
                <w:szCs w:val="20"/>
                <w:lang w:eastAsia="ru-RU"/>
              </w:rPr>
              <w:t>планов-проспектов документов и согласования их с заказчиком в виде планов-проспектов документов. В результате значительное удорожание</w:t>
            </w:r>
            <w:r w:rsidRPr="004877BB">
              <w:rPr>
                <w:rFonts w:ascii="Arial" w:hAnsi="Arial" w:cs="Arial"/>
                <w:color w:val="000000"/>
                <w:sz w:val="20"/>
                <w:szCs w:val="20"/>
                <w:lang w:eastAsia="ru-RU"/>
              </w:rPr>
              <w:t xml:space="preserve"> ЭД и значительное увеличение сроков разработки. Проекты ЭД на вагоны пассажирские направляют на согласование Заказчику </w:t>
            </w:r>
            <w:r w:rsidRPr="004877BB">
              <w:rPr>
                <w:rFonts w:ascii="Arial" w:hAnsi="Arial" w:cs="Arial"/>
                <w:sz w:val="20"/>
                <w:szCs w:val="20"/>
              </w:rPr>
              <w:lastRenderedPageBreak/>
              <w:t>согласно Распоряжению ОАО "РЖД" от 24.01.2017 N 130р в установленные Графиком разработки и согласования КД сроки.</w:t>
            </w:r>
          </w:p>
        </w:tc>
        <w:tc>
          <w:tcPr>
            <w:tcW w:w="3543" w:type="dxa"/>
            <w:tcBorders>
              <w:top w:val="single" w:sz="4" w:space="0" w:color="auto"/>
              <w:left w:val="single" w:sz="4" w:space="0" w:color="auto"/>
              <w:bottom w:val="single" w:sz="4" w:space="0" w:color="auto"/>
              <w:right w:val="single" w:sz="4" w:space="0" w:color="auto"/>
            </w:tcBorders>
          </w:tcPr>
          <w:p w14:paraId="4C67D1E6" w14:textId="77777777" w:rsidR="00374D0D" w:rsidRDefault="00374D0D" w:rsidP="00374D0D">
            <w:pPr>
              <w:spacing w:line="228" w:lineRule="auto"/>
              <w:rPr>
                <w:rFonts w:ascii="Arial" w:hAnsi="Arial" w:cs="Arial"/>
                <w:sz w:val="20"/>
                <w:szCs w:val="20"/>
              </w:rPr>
            </w:pPr>
            <w:r>
              <w:rPr>
                <w:rFonts w:ascii="Arial" w:hAnsi="Arial" w:cs="Arial"/>
                <w:sz w:val="20"/>
                <w:szCs w:val="20"/>
              </w:rPr>
              <w:lastRenderedPageBreak/>
              <w:t>Принято к сведению.</w:t>
            </w:r>
          </w:p>
          <w:p w14:paraId="168F6458" w14:textId="45EC3793" w:rsidR="00374D0D" w:rsidRDefault="00374D0D" w:rsidP="00374D0D">
            <w:pPr>
              <w:spacing w:line="228" w:lineRule="auto"/>
              <w:rPr>
                <w:rFonts w:ascii="Arial" w:hAnsi="Arial" w:cs="Arial"/>
                <w:sz w:val="20"/>
                <w:szCs w:val="20"/>
              </w:rPr>
            </w:pPr>
            <w:r>
              <w:rPr>
                <w:rFonts w:ascii="Arial" w:hAnsi="Arial" w:cs="Arial"/>
                <w:sz w:val="20"/>
                <w:szCs w:val="20"/>
              </w:rPr>
              <w:t>Упоминание планово- проспектов исключено. Порядок согласования с ним номенклатуры ЭД устанавливает конкретный заказчик самостоятельно</w:t>
            </w:r>
          </w:p>
        </w:tc>
      </w:tr>
      <w:tr w:rsidR="00374D0D" w:rsidRPr="004328C1" w14:paraId="4AD287D8" w14:textId="77777777" w:rsidTr="00E44E90">
        <w:tc>
          <w:tcPr>
            <w:tcW w:w="709" w:type="dxa"/>
          </w:tcPr>
          <w:p w14:paraId="1672B250"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92F6EFE" w14:textId="77777777" w:rsidR="00374D0D" w:rsidRPr="004328C1" w:rsidRDefault="00374D0D" w:rsidP="00374D0D">
            <w:pPr>
              <w:tabs>
                <w:tab w:val="left" w:pos="11766"/>
              </w:tabs>
              <w:rPr>
                <w:rFonts w:ascii="Arial" w:hAnsi="Arial" w:cs="Arial"/>
                <w:color w:val="000000"/>
                <w:sz w:val="20"/>
                <w:szCs w:val="20"/>
                <w:lang w:eastAsia="ru-RU" w:bidi="ru-RU"/>
              </w:rPr>
            </w:pPr>
            <w:r w:rsidRPr="004328C1">
              <w:rPr>
                <w:rFonts w:ascii="Arial" w:eastAsia="Courier New" w:hAnsi="Arial" w:cs="Arial"/>
                <w:sz w:val="20"/>
                <w:szCs w:val="20"/>
              </w:rPr>
              <w:t>6.1.1, примечание</w:t>
            </w:r>
          </w:p>
        </w:tc>
        <w:tc>
          <w:tcPr>
            <w:tcW w:w="2268" w:type="dxa"/>
            <w:tcBorders>
              <w:top w:val="single" w:sz="4" w:space="0" w:color="auto"/>
              <w:left w:val="single" w:sz="4" w:space="0" w:color="auto"/>
              <w:bottom w:val="single" w:sz="4" w:space="0" w:color="auto"/>
              <w:right w:val="single" w:sz="4" w:space="0" w:color="auto"/>
            </w:tcBorders>
          </w:tcPr>
          <w:p w14:paraId="3BC1EE80" w14:textId="58966307" w:rsidR="00374D0D" w:rsidRPr="004328C1" w:rsidRDefault="00374D0D" w:rsidP="00374D0D">
            <w:pPr>
              <w:pStyle w:val="i00"/>
              <w:jc w:val="center"/>
              <w:rPr>
                <w:rFonts w:ascii="Arial" w:hAnsi="Arial" w:cs="Arial"/>
                <w:sz w:val="20"/>
                <w:szCs w:val="20"/>
              </w:rPr>
            </w:pPr>
            <w:r w:rsidRPr="004328C1">
              <w:rPr>
                <w:rFonts w:ascii="Arial" w:hAnsi="Arial" w:cs="Arial"/>
                <w:sz w:val="20"/>
                <w:szCs w:val="20"/>
              </w:rPr>
              <w:t xml:space="preserve">АО «Концерн ВКО «Алмаз-Антей», </w:t>
            </w:r>
            <w:r>
              <w:rPr>
                <w:rFonts w:ascii="Arial" w:hAnsi="Arial" w:cs="Arial"/>
                <w:sz w:val="20"/>
                <w:szCs w:val="20"/>
              </w:rPr>
              <w:t xml:space="preserve"> </w:t>
            </w:r>
            <w:r>
              <w:rPr>
                <w:rFonts w:ascii="Arial" w:hAnsi="Arial" w:cs="Arial"/>
                <w:sz w:val="20"/>
                <w:szCs w:val="20"/>
              </w:rPr>
              <w:br/>
              <w:t>№</w:t>
            </w:r>
            <w:r w:rsidRPr="004328C1">
              <w:rPr>
                <w:rFonts w:ascii="Arial" w:hAnsi="Arial" w:cs="Arial"/>
                <w:sz w:val="20"/>
                <w:szCs w:val="20"/>
              </w:rPr>
              <w:t xml:space="preserve"> 31-21/</w:t>
            </w:r>
            <w:r w:rsidRPr="00C86991">
              <w:rPr>
                <w:rFonts w:ascii="Arial" w:hAnsi="Arial" w:cs="Arial"/>
                <w:sz w:val="20"/>
                <w:szCs w:val="20"/>
              </w:rPr>
              <w:t>6609</w:t>
            </w:r>
            <w:r w:rsidRPr="004328C1">
              <w:rPr>
                <w:rFonts w:ascii="Arial" w:hAnsi="Arial" w:cs="Arial"/>
                <w:sz w:val="20"/>
                <w:szCs w:val="20"/>
              </w:rPr>
              <w:t xml:space="preserve"> от </w:t>
            </w:r>
            <w:r w:rsidRPr="00C86991">
              <w:rPr>
                <w:rFonts w:ascii="Arial" w:hAnsi="Arial" w:cs="Arial"/>
                <w:sz w:val="20"/>
                <w:szCs w:val="20"/>
              </w:rPr>
              <w:t>2</w:t>
            </w:r>
            <w:r w:rsidRPr="004328C1">
              <w:rPr>
                <w:rFonts w:ascii="Arial" w:hAnsi="Arial" w:cs="Arial"/>
                <w:sz w:val="20"/>
                <w:szCs w:val="20"/>
              </w:rPr>
              <w:t>0.</w:t>
            </w:r>
            <w:r w:rsidRPr="00C86991">
              <w:rPr>
                <w:rFonts w:ascii="Arial" w:hAnsi="Arial" w:cs="Arial"/>
                <w:sz w:val="20"/>
                <w:szCs w:val="20"/>
              </w:rPr>
              <w:t>03</w:t>
            </w:r>
            <w:r w:rsidRPr="004328C1">
              <w:rPr>
                <w:rFonts w:ascii="Arial" w:hAnsi="Arial" w:cs="Arial"/>
                <w:sz w:val="20"/>
                <w:szCs w:val="20"/>
              </w:rPr>
              <w:t>.202</w:t>
            </w:r>
            <w:r w:rsidRPr="00C86991">
              <w:rPr>
                <w:rFonts w:ascii="Arial" w:hAnsi="Arial" w:cs="Arial"/>
                <w:sz w:val="20"/>
                <w:szCs w:val="20"/>
              </w:rPr>
              <w:t>6</w:t>
            </w:r>
          </w:p>
        </w:tc>
        <w:tc>
          <w:tcPr>
            <w:tcW w:w="6521" w:type="dxa"/>
            <w:tcBorders>
              <w:top w:val="single" w:sz="4" w:space="0" w:color="auto"/>
              <w:left w:val="single" w:sz="4" w:space="0" w:color="auto"/>
              <w:bottom w:val="single" w:sz="4" w:space="0" w:color="auto"/>
              <w:right w:val="single" w:sz="4" w:space="0" w:color="auto"/>
            </w:tcBorders>
          </w:tcPr>
          <w:p w14:paraId="19E77161"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5EF557A6" w14:textId="77777777" w:rsidR="00374D0D" w:rsidRPr="004328C1" w:rsidRDefault="00374D0D" w:rsidP="00374D0D">
            <w:pPr>
              <w:rPr>
                <w:rFonts w:ascii="Arial" w:hAnsi="Arial" w:cs="Arial"/>
                <w:sz w:val="20"/>
                <w:szCs w:val="20"/>
                <w:u w:val="single"/>
              </w:rPr>
            </w:pPr>
            <w:r w:rsidRPr="004328C1">
              <w:rPr>
                <w:rStyle w:val="2pt"/>
                <w:rFonts w:ascii="Arial" w:eastAsia="Calibri" w:hAnsi="Arial" w:cs="Arial"/>
                <w:sz w:val="20"/>
                <w:szCs w:val="20"/>
              </w:rPr>
              <w:t>Примечание</w:t>
            </w:r>
            <w:r w:rsidRPr="004328C1">
              <w:rPr>
                <w:rFonts w:ascii="Arial" w:eastAsia="Courier New" w:hAnsi="Arial" w:cs="Arial"/>
                <w:sz w:val="20"/>
                <w:szCs w:val="20"/>
              </w:rPr>
              <w:t xml:space="preserve"> - Структуру планируемых к разработке эксплуатационных документов, как правило, согласуют с заказчиком в виде планов-проспектов документов.</w:t>
            </w:r>
          </w:p>
          <w:p w14:paraId="05306B1A" w14:textId="77777777" w:rsidR="00374D0D" w:rsidRPr="004328C1" w:rsidRDefault="00374D0D" w:rsidP="00374D0D">
            <w:pPr>
              <w:rPr>
                <w:rFonts w:ascii="Arial" w:hAnsi="Arial" w:cs="Arial"/>
                <w:sz w:val="20"/>
                <w:szCs w:val="20"/>
                <w:u w:val="single"/>
              </w:rPr>
            </w:pPr>
          </w:p>
          <w:p w14:paraId="2D897839"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627A98BB" w14:textId="27B242A2" w:rsidR="00374D0D" w:rsidRPr="00615E1C" w:rsidRDefault="00374D0D" w:rsidP="00374D0D">
            <w:pPr>
              <w:rPr>
                <w:rFonts w:ascii="Arial" w:hAnsi="Arial" w:cs="Arial"/>
                <w:sz w:val="20"/>
                <w:szCs w:val="20"/>
              </w:rPr>
            </w:pPr>
            <w:r w:rsidRPr="004328C1">
              <w:rPr>
                <w:rFonts w:ascii="Arial" w:hAnsi="Arial" w:cs="Arial"/>
                <w:sz w:val="20"/>
                <w:szCs w:val="20"/>
              </w:rPr>
              <w:t>Не приведена ссылка на нормативный документ, по которому разрабатываются планы-проспекты.</w:t>
            </w:r>
          </w:p>
        </w:tc>
        <w:tc>
          <w:tcPr>
            <w:tcW w:w="3543" w:type="dxa"/>
            <w:tcBorders>
              <w:top w:val="single" w:sz="4" w:space="0" w:color="auto"/>
              <w:left w:val="single" w:sz="4" w:space="0" w:color="auto"/>
              <w:bottom w:val="single" w:sz="4" w:space="0" w:color="auto"/>
              <w:right w:val="single" w:sz="4" w:space="0" w:color="auto"/>
            </w:tcBorders>
          </w:tcPr>
          <w:p w14:paraId="79B5771F" w14:textId="77777777" w:rsidR="00374D0D" w:rsidRDefault="00374D0D" w:rsidP="00374D0D">
            <w:pPr>
              <w:spacing w:line="228" w:lineRule="auto"/>
              <w:rPr>
                <w:rFonts w:ascii="Arial" w:hAnsi="Arial" w:cs="Arial"/>
                <w:sz w:val="20"/>
                <w:szCs w:val="20"/>
              </w:rPr>
            </w:pPr>
            <w:r>
              <w:rPr>
                <w:rFonts w:ascii="Arial" w:hAnsi="Arial" w:cs="Arial"/>
                <w:sz w:val="20"/>
                <w:szCs w:val="20"/>
              </w:rPr>
              <w:t>Принято к сведению.</w:t>
            </w:r>
          </w:p>
          <w:p w14:paraId="14423406" w14:textId="41A7D91F" w:rsidR="00374D0D" w:rsidRPr="004328C1" w:rsidRDefault="00374D0D" w:rsidP="00374D0D">
            <w:pPr>
              <w:spacing w:line="228" w:lineRule="auto"/>
              <w:rPr>
                <w:rFonts w:ascii="Arial" w:hAnsi="Arial" w:cs="Arial"/>
                <w:sz w:val="20"/>
                <w:szCs w:val="20"/>
              </w:rPr>
            </w:pPr>
            <w:r>
              <w:rPr>
                <w:rFonts w:ascii="Arial" w:hAnsi="Arial" w:cs="Arial"/>
                <w:sz w:val="20"/>
                <w:szCs w:val="20"/>
              </w:rPr>
              <w:t>Упоминание планово- проспектов исключено. Порядок согласования с ним номенклатуры ЭД устанавливает конкретный заказчик самостоятельно</w:t>
            </w:r>
          </w:p>
        </w:tc>
      </w:tr>
      <w:tr w:rsidR="00374D0D" w:rsidRPr="004328C1" w14:paraId="66F9E7EF" w14:textId="77777777" w:rsidTr="00E44E90">
        <w:tc>
          <w:tcPr>
            <w:tcW w:w="709" w:type="dxa"/>
          </w:tcPr>
          <w:p w14:paraId="09B2561E"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6" w:space="0" w:color="000000"/>
              <w:left w:val="single" w:sz="6" w:space="0" w:color="000000"/>
              <w:bottom w:val="single" w:sz="6" w:space="0" w:color="000000"/>
              <w:right w:val="single" w:sz="6" w:space="0" w:color="000000"/>
            </w:tcBorders>
          </w:tcPr>
          <w:p w14:paraId="199E7EEA" w14:textId="77777777" w:rsidR="00374D0D" w:rsidRPr="004328C1" w:rsidRDefault="00374D0D" w:rsidP="00374D0D">
            <w:pPr>
              <w:tabs>
                <w:tab w:val="left" w:pos="11766"/>
              </w:tabs>
              <w:rPr>
                <w:rFonts w:ascii="Arial" w:hAnsi="Arial" w:cs="Arial"/>
                <w:color w:val="000000"/>
                <w:sz w:val="20"/>
                <w:szCs w:val="20"/>
                <w:lang w:eastAsia="ru-RU" w:bidi="ru-RU"/>
              </w:rPr>
            </w:pPr>
            <w:r w:rsidRPr="004328C1">
              <w:rPr>
                <w:rFonts w:ascii="Arial" w:eastAsia="Times New Roman" w:hAnsi="Arial" w:cs="Arial"/>
                <w:sz w:val="20"/>
                <w:szCs w:val="20"/>
                <w:lang w:eastAsia="ru-RU"/>
              </w:rPr>
              <w:t>6.1.1, примечание</w:t>
            </w:r>
          </w:p>
        </w:tc>
        <w:tc>
          <w:tcPr>
            <w:tcW w:w="2268" w:type="dxa"/>
            <w:tcBorders>
              <w:top w:val="single" w:sz="4" w:space="0" w:color="auto"/>
              <w:left w:val="single" w:sz="6" w:space="0" w:color="000000"/>
              <w:bottom w:val="single" w:sz="4" w:space="0" w:color="auto"/>
              <w:right w:val="single" w:sz="6" w:space="0" w:color="000000"/>
            </w:tcBorders>
          </w:tcPr>
          <w:p w14:paraId="4D5E32F0" w14:textId="77777777" w:rsidR="00374D0D" w:rsidRDefault="00374D0D" w:rsidP="00374D0D">
            <w:pPr>
              <w:pStyle w:val="i00"/>
              <w:jc w:val="center"/>
              <w:rPr>
                <w:rFonts w:ascii="Arial" w:hAnsi="Arial" w:cs="Arial"/>
                <w:sz w:val="20"/>
                <w:szCs w:val="20"/>
              </w:rPr>
            </w:pPr>
            <w:r w:rsidRPr="004328C1">
              <w:rPr>
                <w:rFonts w:ascii="Arial" w:hAnsi="Arial" w:cs="Arial"/>
                <w:sz w:val="20"/>
                <w:szCs w:val="20"/>
              </w:rPr>
              <w:t xml:space="preserve">АО «КБП», </w:t>
            </w:r>
            <w:r>
              <w:rPr>
                <w:rFonts w:ascii="Arial" w:hAnsi="Arial" w:cs="Arial"/>
                <w:sz w:val="20"/>
                <w:szCs w:val="20"/>
              </w:rPr>
              <w:t xml:space="preserve"> </w:t>
            </w:r>
            <w:r>
              <w:rPr>
                <w:rFonts w:ascii="Arial" w:hAnsi="Arial" w:cs="Arial"/>
                <w:sz w:val="20"/>
                <w:szCs w:val="20"/>
              </w:rPr>
              <w:br/>
              <w:t>№</w:t>
            </w:r>
            <w:r w:rsidRPr="004328C1">
              <w:rPr>
                <w:rFonts w:ascii="Arial" w:hAnsi="Arial" w:cs="Arial"/>
                <w:sz w:val="20"/>
                <w:szCs w:val="20"/>
              </w:rPr>
              <w:t xml:space="preserve"> </w:t>
            </w:r>
            <w:r w:rsidRPr="005716B7">
              <w:rPr>
                <w:rFonts w:ascii="Arial" w:hAnsi="Arial" w:cs="Arial"/>
                <w:sz w:val="20"/>
                <w:szCs w:val="20"/>
              </w:rPr>
              <w:t>20977/</w:t>
            </w:r>
            <w:r w:rsidRPr="004328C1">
              <w:rPr>
                <w:rFonts w:ascii="Arial" w:hAnsi="Arial" w:cs="Arial"/>
                <w:sz w:val="20"/>
                <w:szCs w:val="20"/>
              </w:rPr>
              <w:t>0014</w:t>
            </w:r>
            <w:r w:rsidRPr="005716B7">
              <w:rPr>
                <w:rFonts w:ascii="Arial" w:hAnsi="Arial" w:cs="Arial"/>
                <w:sz w:val="20"/>
                <w:szCs w:val="20"/>
              </w:rPr>
              <w:t>-26</w:t>
            </w:r>
            <w:r w:rsidRPr="004328C1">
              <w:rPr>
                <w:rFonts w:ascii="Arial" w:hAnsi="Arial" w:cs="Arial"/>
                <w:sz w:val="20"/>
                <w:szCs w:val="20"/>
              </w:rPr>
              <w:t xml:space="preserve"> от </w:t>
            </w:r>
            <w:r w:rsidRPr="005716B7">
              <w:rPr>
                <w:rFonts w:ascii="Arial" w:hAnsi="Arial" w:cs="Arial"/>
                <w:sz w:val="20"/>
                <w:szCs w:val="20"/>
              </w:rPr>
              <w:t>17</w:t>
            </w:r>
            <w:r w:rsidRPr="004328C1">
              <w:rPr>
                <w:rFonts w:ascii="Arial" w:hAnsi="Arial" w:cs="Arial"/>
                <w:sz w:val="20"/>
                <w:szCs w:val="20"/>
              </w:rPr>
              <w:t>.</w:t>
            </w:r>
            <w:r w:rsidRPr="005716B7">
              <w:rPr>
                <w:rFonts w:ascii="Arial" w:hAnsi="Arial" w:cs="Arial"/>
                <w:sz w:val="20"/>
                <w:szCs w:val="20"/>
              </w:rPr>
              <w:t>03</w:t>
            </w:r>
            <w:r w:rsidRPr="004328C1">
              <w:rPr>
                <w:rFonts w:ascii="Arial" w:hAnsi="Arial" w:cs="Arial"/>
                <w:sz w:val="20"/>
                <w:szCs w:val="20"/>
              </w:rPr>
              <w:t>.202</w:t>
            </w:r>
            <w:r w:rsidRPr="005716B7">
              <w:rPr>
                <w:rFonts w:ascii="Arial" w:hAnsi="Arial" w:cs="Arial"/>
                <w:sz w:val="20"/>
                <w:szCs w:val="20"/>
              </w:rPr>
              <w:t>6</w:t>
            </w:r>
            <w:r w:rsidRPr="004328C1">
              <w:rPr>
                <w:rFonts w:ascii="Arial" w:hAnsi="Arial" w:cs="Arial"/>
                <w:sz w:val="20"/>
                <w:szCs w:val="20"/>
              </w:rPr>
              <w:t xml:space="preserve"> </w:t>
            </w:r>
            <w:r>
              <w:rPr>
                <w:rFonts w:ascii="Arial" w:hAnsi="Arial" w:cs="Arial"/>
                <w:sz w:val="20"/>
                <w:szCs w:val="20"/>
              </w:rPr>
              <w:br/>
            </w:r>
          </w:p>
          <w:p w14:paraId="70778B74" w14:textId="01F76BD3" w:rsidR="00374D0D" w:rsidRPr="004328C1" w:rsidRDefault="00374D0D" w:rsidP="00374D0D">
            <w:pPr>
              <w:pStyle w:val="i00"/>
              <w:jc w:val="center"/>
              <w:rPr>
                <w:rFonts w:ascii="Arial" w:hAnsi="Arial" w:cs="Arial"/>
                <w:sz w:val="20"/>
                <w:szCs w:val="20"/>
              </w:rPr>
            </w:pPr>
            <w:r w:rsidRPr="004328C1">
              <w:rPr>
                <w:rFonts w:ascii="Arial" w:hAnsi="Arial" w:cs="Arial"/>
                <w:sz w:val="20"/>
                <w:szCs w:val="20"/>
              </w:rPr>
              <w:t xml:space="preserve">АО «НПО «Высокоточные комплексы», </w:t>
            </w:r>
            <w:r>
              <w:rPr>
                <w:rFonts w:ascii="Arial" w:hAnsi="Arial" w:cs="Arial"/>
                <w:sz w:val="20"/>
                <w:szCs w:val="20"/>
              </w:rPr>
              <w:t xml:space="preserve"> </w:t>
            </w:r>
            <w:r>
              <w:rPr>
                <w:rFonts w:ascii="Arial" w:hAnsi="Arial" w:cs="Arial"/>
                <w:sz w:val="20"/>
                <w:szCs w:val="20"/>
              </w:rPr>
              <w:br/>
              <w:t>№</w:t>
            </w:r>
            <w:r w:rsidRPr="004328C1">
              <w:rPr>
                <w:rFonts w:ascii="Arial" w:hAnsi="Arial" w:cs="Arial"/>
                <w:sz w:val="20"/>
                <w:szCs w:val="20"/>
              </w:rPr>
              <w:t xml:space="preserve"> 3176/21 от 25.</w:t>
            </w:r>
            <w:r w:rsidRPr="00C86991">
              <w:rPr>
                <w:rFonts w:ascii="Arial" w:hAnsi="Arial" w:cs="Arial"/>
                <w:sz w:val="20"/>
                <w:szCs w:val="20"/>
              </w:rPr>
              <w:t>0</w:t>
            </w:r>
            <w:r w:rsidRPr="004328C1">
              <w:rPr>
                <w:rFonts w:ascii="Arial" w:hAnsi="Arial" w:cs="Arial"/>
                <w:sz w:val="20"/>
                <w:szCs w:val="20"/>
              </w:rPr>
              <w:t>3.202</w:t>
            </w:r>
            <w:r w:rsidRPr="00C86991">
              <w:rPr>
                <w:rFonts w:ascii="Arial" w:hAnsi="Arial" w:cs="Arial"/>
                <w:sz w:val="20"/>
                <w:szCs w:val="20"/>
              </w:rPr>
              <w:t>6</w:t>
            </w:r>
          </w:p>
        </w:tc>
        <w:tc>
          <w:tcPr>
            <w:tcW w:w="6521" w:type="dxa"/>
            <w:tcBorders>
              <w:top w:val="single" w:sz="4" w:space="0" w:color="auto"/>
              <w:left w:val="single" w:sz="6" w:space="0" w:color="000000"/>
              <w:bottom w:val="single" w:sz="6" w:space="0" w:color="000000"/>
              <w:right w:val="single" w:sz="6" w:space="0" w:color="000000"/>
            </w:tcBorders>
          </w:tcPr>
          <w:p w14:paraId="352DE70A"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3D0534E3" w14:textId="77777777" w:rsidR="00374D0D" w:rsidRPr="004328C1" w:rsidRDefault="00374D0D" w:rsidP="00374D0D">
            <w:pPr>
              <w:rPr>
                <w:rFonts w:ascii="Arial" w:hAnsi="Arial" w:cs="Arial"/>
                <w:sz w:val="20"/>
                <w:szCs w:val="20"/>
                <w:u w:val="single"/>
              </w:rPr>
            </w:pPr>
            <w:r w:rsidRPr="004328C1">
              <w:rPr>
                <w:rFonts w:ascii="Arial" w:eastAsia="Times New Roman" w:hAnsi="Arial" w:cs="Arial"/>
                <w:sz w:val="20"/>
                <w:szCs w:val="20"/>
                <w:lang w:eastAsia="ru-RU"/>
              </w:rPr>
              <w:t>Уточнить в каком виде план-проспект и по какой НД должен разрабатываться, а также чем руководствоваться на изделия без ВП.</w:t>
            </w:r>
          </w:p>
          <w:p w14:paraId="0BCAC288" w14:textId="77777777" w:rsidR="00374D0D" w:rsidRPr="004328C1" w:rsidRDefault="00374D0D" w:rsidP="00374D0D">
            <w:pPr>
              <w:rPr>
                <w:rFonts w:ascii="Arial" w:hAnsi="Arial" w:cs="Arial"/>
                <w:sz w:val="20"/>
                <w:szCs w:val="20"/>
                <w:u w:val="single"/>
              </w:rPr>
            </w:pPr>
          </w:p>
          <w:p w14:paraId="7C959B9E"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511EE7BB" w14:textId="24F793BA" w:rsidR="00374D0D" w:rsidRPr="004328C1" w:rsidRDefault="00374D0D" w:rsidP="00374D0D">
            <w:pPr>
              <w:rPr>
                <w:rFonts w:ascii="Arial" w:hAnsi="Arial" w:cs="Arial"/>
                <w:sz w:val="20"/>
                <w:szCs w:val="20"/>
                <w:u w:val="single"/>
              </w:rPr>
            </w:pPr>
            <w:r w:rsidRPr="004328C1">
              <w:rPr>
                <w:rFonts w:ascii="Arial" w:eastAsia="Times New Roman" w:hAnsi="Arial" w:cs="Arial"/>
                <w:sz w:val="20"/>
                <w:szCs w:val="20"/>
                <w:lang w:eastAsia="ru-RU"/>
              </w:rPr>
              <w:t>Уточнение требований</w:t>
            </w:r>
          </w:p>
        </w:tc>
        <w:tc>
          <w:tcPr>
            <w:tcW w:w="3543" w:type="dxa"/>
            <w:tcBorders>
              <w:top w:val="single" w:sz="6" w:space="0" w:color="000000"/>
              <w:left w:val="single" w:sz="6" w:space="0" w:color="000000"/>
              <w:bottom w:val="single" w:sz="6" w:space="0" w:color="000000"/>
              <w:right w:val="single" w:sz="6" w:space="0" w:color="000000"/>
            </w:tcBorders>
          </w:tcPr>
          <w:p w14:paraId="6832FBE4" w14:textId="77777777" w:rsidR="00374D0D" w:rsidRDefault="00374D0D" w:rsidP="00374D0D">
            <w:pPr>
              <w:spacing w:line="228" w:lineRule="auto"/>
              <w:rPr>
                <w:rFonts w:ascii="Arial" w:hAnsi="Arial" w:cs="Arial"/>
                <w:sz w:val="20"/>
                <w:szCs w:val="20"/>
              </w:rPr>
            </w:pPr>
            <w:r>
              <w:rPr>
                <w:rFonts w:ascii="Arial" w:hAnsi="Arial" w:cs="Arial"/>
                <w:sz w:val="20"/>
                <w:szCs w:val="20"/>
              </w:rPr>
              <w:t>Принято к сведению.</w:t>
            </w:r>
          </w:p>
          <w:p w14:paraId="29ACD87C" w14:textId="06F64BF3" w:rsidR="00374D0D" w:rsidRPr="004328C1" w:rsidRDefault="00374D0D" w:rsidP="00374D0D">
            <w:pPr>
              <w:spacing w:line="228" w:lineRule="auto"/>
              <w:rPr>
                <w:rFonts w:ascii="Arial" w:hAnsi="Arial" w:cs="Arial"/>
                <w:sz w:val="20"/>
                <w:szCs w:val="20"/>
              </w:rPr>
            </w:pPr>
            <w:r>
              <w:rPr>
                <w:rFonts w:ascii="Arial" w:hAnsi="Arial" w:cs="Arial"/>
                <w:sz w:val="20"/>
                <w:szCs w:val="20"/>
              </w:rPr>
              <w:t>Упоминание планово- проспектов исключено. Порядок согласования с ним номенклатуры ЭД устанавливает конкретный заказчик самостоятельно</w:t>
            </w:r>
          </w:p>
        </w:tc>
      </w:tr>
      <w:tr w:rsidR="00374D0D" w:rsidRPr="004328C1" w14:paraId="5F41CDAD" w14:textId="77777777" w:rsidTr="005716B7">
        <w:tc>
          <w:tcPr>
            <w:tcW w:w="709" w:type="dxa"/>
          </w:tcPr>
          <w:p w14:paraId="1C43A254"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tcBorders>
            <w:shd w:val="clear" w:color="auto" w:fill="auto"/>
          </w:tcPr>
          <w:p w14:paraId="69B73692" w14:textId="77777777" w:rsidR="00374D0D" w:rsidRPr="004328C1" w:rsidRDefault="00374D0D" w:rsidP="00374D0D">
            <w:pPr>
              <w:tabs>
                <w:tab w:val="left" w:pos="11766"/>
              </w:tabs>
              <w:rPr>
                <w:rFonts w:ascii="Arial" w:hAnsi="Arial" w:cs="Arial"/>
                <w:color w:val="000000"/>
                <w:sz w:val="20"/>
                <w:szCs w:val="20"/>
                <w:lang w:eastAsia="ru-RU" w:bidi="ru-RU"/>
              </w:rPr>
            </w:pPr>
            <w:r w:rsidRPr="004328C1">
              <w:rPr>
                <w:rFonts w:ascii="Arial" w:hAnsi="Arial" w:cs="Arial"/>
                <w:color w:val="000000"/>
                <w:sz w:val="20"/>
                <w:szCs w:val="20"/>
                <w:lang w:eastAsia="ru-RU" w:bidi="ru-RU"/>
              </w:rPr>
              <w:t>6.1.1</w:t>
            </w:r>
            <w:r w:rsidRPr="004328C1">
              <w:rPr>
                <w:rFonts w:ascii="Arial" w:hAnsi="Arial" w:cs="Arial"/>
                <w:color w:val="000000"/>
                <w:sz w:val="20"/>
                <w:szCs w:val="20"/>
                <w:lang w:val="en-US" w:eastAsia="ru-RU" w:bidi="ru-RU"/>
              </w:rPr>
              <w:t xml:space="preserve">, </w:t>
            </w:r>
            <w:r w:rsidRPr="004328C1">
              <w:rPr>
                <w:rFonts w:ascii="Arial" w:hAnsi="Arial" w:cs="Arial"/>
                <w:color w:val="000000"/>
                <w:sz w:val="20"/>
                <w:szCs w:val="20"/>
                <w:lang w:eastAsia="ru-RU" w:bidi="ru-RU"/>
              </w:rPr>
              <w:t>Примечание</w:t>
            </w:r>
          </w:p>
        </w:tc>
        <w:tc>
          <w:tcPr>
            <w:tcW w:w="2268" w:type="dxa"/>
            <w:tcBorders>
              <w:top w:val="single" w:sz="4" w:space="0" w:color="auto"/>
              <w:left w:val="single" w:sz="4" w:space="0" w:color="auto"/>
              <w:bottom w:val="single" w:sz="4" w:space="0" w:color="auto"/>
              <w:right w:val="single" w:sz="4" w:space="0" w:color="auto"/>
            </w:tcBorders>
          </w:tcPr>
          <w:p w14:paraId="34B578E0" w14:textId="4FD3907A" w:rsidR="00374D0D" w:rsidRPr="004328C1" w:rsidRDefault="00374D0D" w:rsidP="00374D0D">
            <w:pPr>
              <w:pStyle w:val="a8"/>
              <w:spacing w:line="259" w:lineRule="auto"/>
              <w:jc w:val="center"/>
              <w:rPr>
                <w:rFonts w:ascii="Arial" w:hAnsi="Arial" w:cs="Arial"/>
                <w:color w:val="000000"/>
                <w:sz w:val="20"/>
                <w:szCs w:val="20"/>
                <w:lang w:eastAsia="ru-RU" w:bidi="ru-RU"/>
              </w:rPr>
            </w:pPr>
            <w:r w:rsidRPr="004328C1">
              <w:rPr>
                <w:rFonts w:ascii="Arial" w:hAnsi="Arial" w:cs="Arial"/>
                <w:kern w:val="0"/>
                <w:sz w:val="20"/>
                <w:szCs w:val="20"/>
                <w14:ligatures w14:val="none"/>
              </w:rPr>
              <w:t xml:space="preserve">АО «ВПК «НПО машиностроения», </w:t>
            </w:r>
            <w:r>
              <w:rPr>
                <w:rFonts w:ascii="Arial" w:hAnsi="Arial" w:cs="Arial"/>
                <w:sz w:val="20"/>
                <w:szCs w:val="20"/>
              </w:rPr>
              <w:t xml:space="preserve"> №</w:t>
            </w:r>
            <w:r w:rsidRPr="004328C1">
              <w:rPr>
                <w:rFonts w:ascii="Arial" w:hAnsi="Arial" w:cs="Arial"/>
                <w:sz w:val="20"/>
                <w:szCs w:val="20"/>
              </w:rPr>
              <w:t xml:space="preserve"> 131</w:t>
            </w:r>
            <w:r w:rsidRPr="00C86991">
              <w:rPr>
                <w:rFonts w:ascii="Arial" w:hAnsi="Arial" w:cs="Arial"/>
                <w:sz w:val="20"/>
                <w:szCs w:val="20"/>
              </w:rPr>
              <w:t>/</w:t>
            </w:r>
            <w:r w:rsidRPr="004328C1">
              <w:rPr>
                <w:rFonts w:ascii="Arial" w:hAnsi="Arial" w:cs="Arial"/>
                <w:sz w:val="20"/>
                <w:szCs w:val="20"/>
              </w:rPr>
              <w:t>103 от 17.03.2026</w:t>
            </w:r>
          </w:p>
        </w:tc>
        <w:tc>
          <w:tcPr>
            <w:tcW w:w="6521" w:type="dxa"/>
            <w:tcBorders>
              <w:top w:val="single" w:sz="4" w:space="0" w:color="auto"/>
              <w:left w:val="single" w:sz="6" w:space="0" w:color="000000"/>
              <w:bottom w:val="single" w:sz="6" w:space="0" w:color="000000"/>
              <w:right w:val="single" w:sz="6" w:space="0" w:color="000000"/>
            </w:tcBorders>
          </w:tcPr>
          <w:p w14:paraId="30EAEA30"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3F2711D9"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Исправить опечатку</w:t>
            </w:r>
          </w:p>
          <w:p w14:paraId="520B9FF3"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Предлагаемая редакция:</w:t>
            </w:r>
          </w:p>
          <w:p w14:paraId="6E41082B" w14:textId="7B32B918" w:rsidR="00374D0D" w:rsidRPr="00CC7BF5" w:rsidRDefault="00374D0D" w:rsidP="00374D0D">
            <w:pPr>
              <w:rPr>
                <w:rFonts w:ascii="Arial" w:hAnsi="Arial" w:cs="Arial"/>
                <w:sz w:val="20"/>
                <w:szCs w:val="20"/>
                <w:u w:val="single"/>
              </w:rPr>
            </w:pPr>
            <w:r w:rsidRPr="004328C1">
              <w:rPr>
                <w:rFonts w:ascii="Arial" w:hAnsi="Arial" w:cs="Arial"/>
                <w:sz w:val="20"/>
                <w:szCs w:val="20"/>
              </w:rPr>
              <w:t>в виде план-проспектов…</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05FB61B7" w14:textId="77777777" w:rsidR="00374D0D" w:rsidRDefault="00374D0D" w:rsidP="00374D0D">
            <w:pPr>
              <w:spacing w:line="228" w:lineRule="auto"/>
              <w:rPr>
                <w:rFonts w:ascii="Arial" w:hAnsi="Arial" w:cs="Arial"/>
                <w:sz w:val="20"/>
                <w:szCs w:val="20"/>
              </w:rPr>
            </w:pPr>
            <w:r>
              <w:rPr>
                <w:rFonts w:ascii="Arial" w:hAnsi="Arial" w:cs="Arial"/>
                <w:sz w:val="20"/>
                <w:szCs w:val="20"/>
              </w:rPr>
              <w:t>Принято к сведению.</w:t>
            </w:r>
          </w:p>
          <w:p w14:paraId="4FE35507" w14:textId="17E057A4" w:rsidR="00374D0D" w:rsidRPr="004328C1" w:rsidRDefault="00374D0D" w:rsidP="00374D0D">
            <w:pPr>
              <w:spacing w:line="228" w:lineRule="auto"/>
              <w:rPr>
                <w:rFonts w:ascii="Arial" w:hAnsi="Arial" w:cs="Arial"/>
                <w:sz w:val="20"/>
                <w:szCs w:val="20"/>
              </w:rPr>
            </w:pPr>
            <w:r>
              <w:rPr>
                <w:rFonts w:ascii="Arial" w:hAnsi="Arial" w:cs="Arial"/>
                <w:sz w:val="20"/>
                <w:szCs w:val="20"/>
              </w:rPr>
              <w:t>Упоминание планово- проспектов исключено. Порядок согласования с ним номенклатуры ЭД устанавливает конкретный заказчик самостоятельно</w:t>
            </w:r>
          </w:p>
        </w:tc>
      </w:tr>
      <w:tr w:rsidR="00374D0D" w:rsidRPr="004328C1" w14:paraId="6E2298C2" w14:textId="77777777" w:rsidTr="00E44E90">
        <w:tc>
          <w:tcPr>
            <w:tcW w:w="709" w:type="dxa"/>
          </w:tcPr>
          <w:p w14:paraId="0BD59918"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1C5ED92E" w14:textId="77777777" w:rsidR="00374D0D" w:rsidRPr="004328C1" w:rsidRDefault="00374D0D" w:rsidP="00374D0D">
            <w:pPr>
              <w:tabs>
                <w:tab w:val="left" w:pos="284"/>
              </w:tabs>
              <w:spacing w:beforeLines="20" w:before="48"/>
              <w:rPr>
                <w:rFonts w:ascii="Arial" w:hAnsi="Arial" w:cs="Arial"/>
                <w:color w:val="000000"/>
                <w:sz w:val="20"/>
                <w:szCs w:val="20"/>
                <w:lang w:eastAsia="ru-RU" w:bidi="ru-RU"/>
              </w:rPr>
            </w:pPr>
            <w:r w:rsidRPr="004328C1">
              <w:rPr>
                <w:rFonts w:ascii="Arial" w:hAnsi="Arial" w:cs="Arial"/>
                <w:sz w:val="20"/>
                <w:szCs w:val="20"/>
              </w:rPr>
              <w:t>6.1.1, примечание</w:t>
            </w:r>
            <w:r w:rsidRPr="004328C1">
              <w:rPr>
                <w:rFonts w:ascii="Arial" w:hAnsi="Arial" w:cs="Arial"/>
                <w:sz w:val="20"/>
                <w:szCs w:val="20"/>
                <w:lang w:val="en-US"/>
              </w:rPr>
              <w:t xml:space="preserve"> </w:t>
            </w:r>
            <w:r w:rsidRPr="004328C1">
              <w:rPr>
                <w:rFonts w:ascii="Arial" w:hAnsi="Arial" w:cs="Arial"/>
                <w:sz w:val="20"/>
                <w:szCs w:val="20"/>
              </w:rPr>
              <w:t>(и в таблице 3)</w:t>
            </w:r>
          </w:p>
        </w:tc>
        <w:tc>
          <w:tcPr>
            <w:tcW w:w="2268" w:type="dxa"/>
            <w:tcBorders>
              <w:top w:val="single" w:sz="4" w:space="0" w:color="auto"/>
              <w:left w:val="single" w:sz="4" w:space="0" w:color="auto"/>
              <w:bottom w:val="single" w:sz="4" w:space="0" w:color="auto"/>
              <w:right w:val="single" w:sz="4" w:space="0" w:color="auto"/>
            </w:tcBorders>
          </w:tcPr>
          <w:p w14:paraId="7DBE7AAC" w14:textId="5B933AA3" w:rsidR="00374D0D" w:rsidRPr="004328C1" w:rsidRDefault="00374D0D" w:rsidP="00374D0D">
            <w:pPr>
              <w:pStyle w:val="i00"/>
              <w:jc w:val="center"/>
              <w:rPr>
                <w:rFonts w:ascii="Arial" w:hAnsi="Arial" w:cs="Arial"/>
                <w:sz w:val="20"/>
                <w:szCs w:val="20"/>
              </w:rPr>
            </w:pPr>
            <w:r w:rsidRPr="004328C1">
              <w:rPr>
                <w:rFonts w:ascii="Arial" w:hAnsi="Arial" w:cs="Arial"/>
                <w:sz w:val="20"/>
                <w:szCs w:val="20"/>
              </w:rPr>
              <w:t xml:space="preserve">АО «Концерн ВКО «Алмаз-Антей», </w:t>
            </w:r>
            <w:r>
              <w:rPr>
                <w:rFonts w:ascii="Arial" w:hAnsi="Arial" w:cs="Arial"/>
                <w:sz w:val="20"/>
                <w:szCs w:val="20"/>
              </w:rPr>
              <w:t xml:space="preserve"> №</w:t>
            </w:r>
            <w:r w:rsidRPr="004328C1">
              <w:rPr>
                <w:rFonts w:ascii="Arial" w:hAnsi="Arial" w:cs="Arial"/>
                <w:sz w:val="20"/>
                <w:szCs w:val="20"/>
              </w:rPr>
              <w:t xml:space="preserve"> 31-21/</w:t>
            </w:r>
            <w:r w:rsidRPr="00C86991">
              <w:rPr>
                <w:rFonts w:ascii="Arial" w:hAnsi="Arial" w:cs="Arial"/>
                <w:sz w:val="20"/>
                <w:szCs w:val="20"/>
              </w:rPr>
              <w:t>6609</w:t>
            </w:r>
            <w:r w:rsidRPr="004328C1">
              <w:rPr>
                <w:rFonts w:ascii="Arial" w:hAnsi="Arial" w:cs="Arial"/>
                <w:sz w:val="20"/>
                <w:szCs w:val="20"/>
              </w:rPr>
              <w:t xml:space="preserve"> от </w:t>
            </w:r>
            <w:r w:rsidRPr="00C86991">
              <w:rPr>
                <w:rFonts w:ascii="Arial" w:hAnsi="Arial" w:cs="Arial"/>
                <w:sz w:val="20"/>
                <w:szCs w:val="20"/>
              </w:rPr>
              <w:t>2</w:t>
            </w:r>
            <w:r w:rsidRPr="004328C1">
              <w:rPr>
                <w:rFonts w:ascii="Arial" w:hAnsi="Arial" w:cs="Arial"/>
                <w:sz w:val="20"/>
                <w:szCs w:val="20"/>
              </w:rPr>
              <w:t>0.</w:t>
            </w:r>
            <w:r w:rsidRPr="00C86991">
              <w:rPr>
                <w:rFonts w:ascii="Arial" w:hAnsi="Arial" w:cs="Arial"/>
                <w:sz w:val="20"/>
                <w:szCs w:val="20"/>
              </w:rPr>
              <w:t>03</w:t>
            </w:r>
            <w:r w:rsidRPr="004328C1">
              <w:rPr>
                <w:rFonts w:ascii="Arial" w:hAnsi="Arial" w:cs="Arial"/>
                <w:sz w:val="20"/>
                <w:szCs w:val="20"/>
              </w:rPr>
              <w:t>.202</w:t>
            </w:r>
            <w:r w:rsidRPr="00C86991">
              <w:rPr>
                <w:rFonts w:ascii="Arial" w:hAnsi="Arial" w:cs="Arial"/>
                <w:sz w:val="20"/>
                <w:szCs w:val="20"/>
              </w:rPr>
              <w:t>6</w:t>
            </w:r>
          </w:p>
        </w:tc>
        <w:tc>
          <w:tcPr>
            <w:tcW w:w="6521" w:type="dxa"/>
            <w:tcBorders>
              <w:top w:val="single" w:sz="4" w:space="0" w:color="auto"/>
              <w:left w:val="single" w:sz="4" w:space="0" w:color="auto"/>
              <w:bottom w:val="single" w:sz="4" w:space="0" w:color="auto"/>
              <w:right w:val="single" w:sz="4" w:space="0" w:color="auto"/>
            </w:tcBorders>
          </w:tcPr>
          <w:p w14:paraId="0F7504D6"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207101C7" w14:textId="6225BB79" w:rsidR="00374D0D" w:rsidRPr="004328C1" w:rsidRDefault="00374D0D" w:rsidP="00374D0D">
            <w:pPr>
              <w:spacing w:beforeLines="20" w:before="48"/>
              <w:rPr>
                <w:rFonts w:ascii="Arial" w:hAnsi="Arial" w:cs="Arial"/>
                <w:sz w:val="20"/>
                <w:szCs w:val="20"/>
                <w:u w:val="single"/>
              </w:rPr>
            </w:pPr>
            <w:r w:rsidRPr="004328C1">
              <w:rPr>
                <w:rFonts w:ascii="Arial" w:hAnsi="Arial" w:cs="Arial"/>
                <w:sz w:val="20"/>
                <w:szCs w:val="20"/>
              </w:rPr>
              <w:t xml:space="preserve">«План-проспект эксплуатационного документа» заменить на «проспект эксплуатационного документа» </w:t>
            </w:r>
            <w:r>
              <w:rPr>
                <w:rFonts w:ascii="Arial" w:hAnsi="Arial" w:cs="Arial"/>
                <w:sz w:val="20"/>
                <w:szCs w:val="20"/>
              </w:rPr>
              <w:t>и в</w:t>
            </w:r>
            <w:r w:rsidRPr="004328C1">
              <w:rPr>
                <w:rFonts w:ascii="Arial" w:hAnsi="Arial" w:cs="Arial"/>
                <w:sz w:val="20"/>
                <w:szCs w:val="20"/>
              </w:rPr>
              <w:t xml:space="preserve">вести в стандарт </w:t>
            </w:r>
            <w:r>
              <w:rPr>
                <w:rFonts w:ascii="Arial" w:hAnsi="Arial" w:cs="Arial"/>
                <w:sz w:val="20"/>
                <w:szCs w:val="20"/>
              </w:rPr>
              <w:t xml:space="preserve">его </w:t>
            </w:r>
            <w:r w:rsidRPr="004328C1">
              <w:rPr>
                <w:rFonts w:ascii="Arial" w:hAnsi="Arial" w:cs="Arial"/>
                <w:sz w:val="20"/>
                <w:szCs w:val="20"/>
              </w:rPr>
              <w:t>определение</w:t>
            </w:r>
            <w:r>
              <w:rPr>
                <w:rFonts w:ascii="Arial" w:hAnsi="Arial" w:cs="Arial"/>
                <w:sz w:val="20"/>
                <w:szCs w:val="20"/>
              </w:rPr>
              <w:t>.</w:t>
            </w:r>
          </w:p>
          <w:p w14:paraId="2A5E0516" w14:textId="77777777" w:rsidR="00374D0D" w:rsidRPr="004328C1" w:rsidRDefault="00374D0D" w:rsidP="00374D0D">
            <w:pPr>
              <w:rPr>
                <w:rFonts w:ascii="Arial" w:hAnsi="Arial" w:cs="Arial"/>
                <w:sz w:val="20"/>
                <w:szCs w:val="20"/>
                <w:u w:val="single"/>
              </w:rPr>
            </w:pPr>
          </w:p>
          <w:p w14:paraId="73F5F601"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Предлагаемая редакция:</w:t>
            </w:r>
          </w:p>
          <w:p w14:paraId="3DEB7C79" w14:textId="77777777" w:rsidR="00374D0D" w:rsidRPr="004328C1" w:rsidRDefault="00374D0D" w:rsidP="00374D0D">
            <w:pPr>
              <w:rPr>
                <w:rFonts w:ascii="Arial" w:hAnsi="Arial" w:cs="Arial"/>
                <w:sz w:val="20"/>
                <w:szCs w:val="20"/>
                <w:u w:val="single"/>
              </w:rPr>
            </w:pPr>
            <w:r w:rsidRPr="004328C1">
              <w:rPr>
                <w:rFonts w:ascii="Arial" w:hAnsi="Arial" w:cs="Arial"/>
                <w:b/>
                <w:sz w:val="20"/>
                <w:szCs w:val="20"/>
              </w:rPr>
              <w:t>проспект (эксплуатационного документа)</w:t>
            </w:r>
            <w:r w:rsidRPr="004328C1">
              <w:rPr>
                <w:rFonts w:ascii="Arial" w:hAnsi="Arial" w:cs="Arial"/>
                <w:sz w:val="20"/>
                <w:szCs w:val="20"/>
              </w:rPr>
              <w:t>: Документ, предназначенный для разработки, предварительного согласования и утверждения состава и примерного содержания эксплуатационного документа.</w:t>
            </w:r>
          </w:p>
          <w:p w14:paraId="0E130E65" w14:textId="77777777" w:rsidR="00374D0D" w:rsidRPr="004328C1" w:rsidRDefault="00374D0D" w:rsidP="00374D0D">
            <w:pPr>
              <w:rPr>
                <w:rFonts w:ascii="Arial" w:hAnsi="Arial" w:cs="Arial"/>
                <w:sz w:val="20"/>
                <w:szCs w:val="20"/>
                <w:u w:val="single"/>
              </w:rPr>
            </w:pPr>
          </w:p>
          <w:p w14:paraId="0C1BE367"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24EFAE6D" w14:textId="085DAFCC" w:rsidR="00374D0D" w:rsidRPr="004328C1" w:rsidRDefault="00374D0D" w:rsidP="00374D0D">
            <w:pPr>
              <w:tabs>
                <w:tab w:val="left" w:pos="284"/>
              </w:tabs>
              <w:spacing w:beforeLines="20" w:before="48"/>
              <w:rPr>
                <w:rFonts w:ascii="Arial" w:hAnsi="Arial" w:cs="Arial"/>
                <w:sz w:val="20"/>
                <w:szCs w:val="20"/>
              </w:rPr>
            </w:pPr>
            <w:r w:rsidRPr="004328C1">
              <w:rPr>
                <w:rFonts w:ascii="Arial" w:hAnsi="Arial" w:cs="Arial"/>
                <w:sz w:val="20"/>
                <w:szCs w:val="20"/>
              </w:rPr>
              <w:t>ГОСТ РВ  2.902-2005, ОСТ 92-4858-83, ОСТ В 4Г 0.005.253-84 и др</w:t>
            </w:r>
            <w:r>
              <w:rPr>
                <w:rFonts w:ascii="Arial" w:hAnsi="Arial" w:cs="Arial"/>
                <w:sz w:val="20"/>
                <w:szCs w:val="20"/>
              </w:rPr>
              <w:t>.</w:t>
            </w:r>
            <w:r w:rsidRPr="004328C1">
              <w:rPr>
                <w:rFonts w:ascii="Arial" w:hAnsi="Arial" w:cs="Arial"/>
                <w:sz w:val="20"/>
                <w:szCs w:val="20"/>
              </w:rPr>
              <w:t xml:space="preserve"> устанавливают понятие «проспект эксплуатационного документа»</w:t>
            </w:r>
            <w:r>
              <w:rPr>
                <w:rFonts w:ascii="Arial" w:hAnsi="Arial" w:cs="Arial"/>
                <w:sz w:val="20"/>
                <w:szCs w:val="20"/>
              </w:rPr>
              <w:t>.</w:t>
            </w:r>
          </w:p>
          <w:p w14:paraId="0CCAC8B8" w14:textId="1703D060" w:rsidR="00374D0D" w:rsidRPr="004328C1" w:rsidRDefault="00374D0D" w:rsidP="00374D0D">
            <w:pPr>
              <w:rPr>
                <w:rFonts w:ascii="Arial" w:hAnsi="Arial" w:cs="Arial"/>
                <w:sz w:val="20"/>
                <w:szCs w:val="20"/>
                <w:u w:val="single"/>
              </w:rPr>
            </w:pPr>
            <w:r w:rsidRPr="004328C1">
              <w:rPr>
                <w:rFonts w:ascii="Arial" w:hAnsi="Arial" w:cs="Arial"/>
                <w:sz w:val="20"/>
                <w:szCs w:val="20"/>
              </w:rPr>
              <w:t>Термин отсутствует в ГОСТ Р 2.005.</w:t>
            </w:r>
          </w:p>
        </w:tc>
        <w:tc>
          <w:tcPr>
            <w:tcW w:w="3543" w:type="dxa"/>
            <w:tcBorders>
              <w:top w:val="single" w:sz="4" w:space="0" w:color="auto"/>
              <w:left w:val="single" w:sz="4" w:space="0" w:color="auto"/>
              <w:bottom w:val="single" w:sz="4" w:space="0" w:color="auto"/>
              <w:right w:val="single" w:sz="4" w:space="0" w:color="auto"/>
            </w:tcBorders>
          </w:tcPr>
          <w:p w14:paraId="47E20C00" w14:textId="77777777" w:rsidR="00374D0D" w:rsidRDefault="00374D0D" w:rsidP="00374D0D">
            <w:pPr>
              <w:spacing w:line="228" w:lineRule="auto"/>
              <w:rPr>
                <w:rFonts w:ascii="Arial" w:hAnsi="Arial" w:cs="Arial"/>
                <w:sz w:val="20"/>
                <w:szCs w:val="20"/>
              </w:rPr>
            </w:pPr>
            <w:r>
              <w:rPr>
                <w:rFonts w:ascii="Arial" w:hAnsi="Arial" w:cs="Arial"/>
                <w:sz w:val="20"/>
                <w:szCs w:val="20"/>
              </w:rPr>
              <w:t>Принято к сведению.</w:t>
            </w:r>
          </w:p>
          <w:p w14:paraId="5A82FCA1" w14:textId="45F335FD" w:rsidR="00374D0D" w:rsidRPr="004328C1" w:rsidRDefault="00374D0D" w:rsidP="00374D0D">
            <w:pPr>
              <w:spacing w:line="228" w:lineRule="auto"/>
              <w:rPr>
                <w:rFonts w:ascii="Arial" w:hAnsi="Arial" w:cs="Arial"/>
                <w:sz w:val="20"/>
                <w:szCs w:val="20"/>
              </w:rPr>
            </w:pPr>
            <w:r>
              <w:rPr>
                <w:rFonts w:ascii="Arial" w:hAnsi="Arial" w:cs="Arial"/>
                <w:sz w:val="20"/>
                <w:szCs w:val="20"/>
              </w:rPr>
              <w:t>Упоминание планово- проспектов исключено. Порядок согласования с ним номенклатуры ЭД устанавливает конкретный заказчик самостоятельно</w:t>
            </w:r>
          </w:p>
        </w:tc>
      </w:tr>
      <w:tr w:rsidR="00374D0D" w:rsidRPr="004328C1" w14:paraId="22E75088" w14:textId="77777777" w:rsidTr="00E44E90">
        <w:tc>
          <w:tcPr>
            <w:tcW w:w="709" w:type="dxa"/>
          </w:tcPr>
          <w:p w14:paraId="6662B341"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383BB72" w14:textId="279A39F4" w:rsidR="00374D0D" w:rsidRPr="003402D9" w:rsidRDefault="00374D0D" w:rsidP="00374D0D">
            <w:pPr>
              <w:tabs>
                <w:tab w:val="left" w:pos="11766"/>
              </w:tabs>
              <w:rPr>
                <w:rFonts w:ascii="Arial" w:hAnsi="Arial" w:cs="Arial"/>
                <w:color w:val="000000"/>
                <w:sz w:val="20"/>
                <w:szCs w:val="20"/>
                <w:lang w:eastAsia="ru-RU" w:bidi="ru-RU"/>
              </w:rPr>
            </w:pPr>
            <w:r>
              <w:rPr>
                <w:rFonts w:ascii="Arial" w:hAnsi="Arial" w:cs="Arial"/>
                <w:color w:val="000000"/>
                <w:sz w:val="20"/>
                <w:szCs w:val="20"/>
                <w:lang w:eastAsia="ru-RU" w:bidi="ru-RU"/>
              </w:rPr>
              <w:t>6.1.2</w:t>
            </w:r>
          </w:p>
        </w:tc>
        <w:tc>
          <w:tcPr>
            <w:tcW w:w="2268" w:type="dxa"/>
            <w:tcBorders>
              <w:top w:val="single" w:sz="4" w:space="0" w:color="auto"/>
              <w:left w:val="single" w:sz="4" w:space="0" w:color="auto"/>
              <w:bottom w:val="single" w:sz="4" w:space="0" w:color="auto"/>
              <w:right w:val="single" w:sz="4" w:space="0" w:color="auto"/>
            </w:tcBorders>
          </w:tcPr>
          <w:p w14:paraId="1FBB07C4" w14:textId="502C4174" w:rsidR="00374D0D" w:rsidRPr="004328C1" w:rsidRDefault="00374D0D" w:rsidP="00374D0D">
            <w:pPr>
              <w:pStyle w:val="a8"/>
              <w:spacing w:line="259" w:lineRule="auto"/>
              <w:jc w:val="center"/>
              <w:rPr>
                <w:rFonts w:ascii="Arial" w:hAnsi="Arial" w:cs="Arial"/>
                <w:sz w:val="20"/>
                <w:szCs w:val="20"/>
              </w:rPr>
            </w:pPr>
            <w:r w:rsidRPr="00760CB9">
              <w:rPr>
                <w:rFonts w:ascii="Arial" w:hAnsi="Arial" w:cs="Arial"/>
                <w:sz w:val="20"/>
                <w:szCs w:val="20"/>
              </w:rPr>
              <w:t>ООО «ТМХ Инжиниринг»</w:t>
            </w:r>
            <w:r>
              <w:rPr>
                <w:rFonts w:ascii="Arial" w:hAnsi="Arial" w:cs="Arial"/>
                <w:sz w:val="20"/>
                <w:szCs w:val="20"/>
              </w:rPr>
              <w:t xml:space="preserve">, </w:t>
            </w:r>
            <w:r>
              <w:rPr>
                <w:rFonts w:ascii="Arial" w:hAnsi="Arial" w:cs="Arial"/>
                <w:sz w:val="20"/>
                <w:szCs w:val="20"/>
              </w:rPr>
              <w:br/>
            </w:r>
            <w:r w:rsidRPr="00C2670E">
              <w:rPr>
                <w:rFonts w:ascii="Arial" w:hAnsi="Arial" w:cs="Arial"/>
                <w:sz w:val="20"/>
                <w:szCs w:val="20"/>
              </w:rPr>
              <w:t>№</w:t>
            </w:r>
            <w:r>
              <w:rPr>
                <w:rFonts w:ascii="Arial" w:hAnsi="Arial" w:cs="Arial"/>
                <w:sz w:val="20"/>
                <w:szCs w:val="20"/>
              </w:rPr>
              <w:t xml:space="preserve"> </w:t>
            </w:r>
            <w:r w:rsidRPr="00C2670E">
              <w:rPr>
                <w:rFonts w:ascii="Arial" w:hAnsi="Arial" w:cs="Arial"/>
                <w:sz w:val="20"/>
                <w:szCs w:val="20"/>
              </w:rPr>
              <w:t xml:space="preserve">1532-ТМХ от 19.03.2026 </w:t>
            </w:r>
          </w:p>
        </w:tc>
        <w:tc>
          <w:tcPr>
            <w:tcW w:w="6521" w:type="dxa"/>
            <w:tcBorders>
              <w:top w:val="single" w:sz="4" w:space="0" w:color="auto"/>
              <w:left w:val="single" w:sz="6" w:space="0" w:color="000000"/>
              <w:bottom w:val="single" w:sz="6" w:space="0" w:color="000000"/>
              <w:right w:val="single" w:sz="6" w:space="0" w:color="000000"/>
            </w:tcBorders>
          </w:tcPr>
          <w:p w14:paraId="6525ADB6" w14:textId="77777777" w:rsidR="00374D0D" w:rsidRPr="004328C1" w:rsidRDefault="00374D0D" w:rsidP="00374D0D">
            <w:pPr>
              <w:rPr>
                <w:rFonts w:ascii="Arial" w:hAnsi="Arial" w:cs="Arial"/>
                <w:sz w:val="20"/>
                <w:szCs w:val="20"/>
                <w:u w:val="single"/>
              </w:rPr>
            </w:pPr>
            <w:r>
              <w:rPr>
                <w:rFonts w:ascii="Arial" w:hAnsi="Arial" w:cs="Arial"/>
                <w:sz w:val="20"/>
                <w:szCs w:val="20"/>
                <w:u w:val="single"/>
              </w:rPr>
              <w:t>Существующая редакция</w:t>
            </w:r>
            <w:r w:rsidRPr="004328C1">
              <w:rPr>
                <w:rFonts w:ascii="Arial" w:hAnsi="Arial" w:cs="Arial"/>
                <w:sz w:val="20"/>
                <w:szCs w:val="20"/>
                <w:u w:val="single"/>
              </w:rPr>
              <w:t>:</w:t>
            </w:r>
          </w:p>
          <w:p w14:paraId="71861234" w14:textId="79E921FA" w:rsidR="00374D0D" w:rsidRPr="00ED2B6F" w:rsidRDefault="00374D0D" w:rsidP="00374D0D">
            <w:pPr>
              <w:rPr>
                <w:rFonts w:ascii="Arial" w:hAnsi="Arial" w:cs="Arial"/>
                <w:sz w:val="20"/>
                <w:szCs w:val="20"/>
              </w:rPr>
            </w:pPr>
            <w:r w:rsidRPr="008E0564">
              <w:rPr>
                <w:rFonts w:ascii="Arial" w:hAnsi="Arial" w:cs="Arial"/>
                <w:sz w:val="20"/>
                <w:szCs w:val="20"/>
              </w:rPr>
              <w:t>-  структура изделия (например, электронная конструктивная структура изделия, скорректированная для целей разработки ЭД, или логистическая структура изделия, разрабатываемая в соответствии с требованиями ГОСТ Р 53392);</w:t>
            </w:r>
          </w:p>
          <w:p w14:paraId="3F755518" w14:textId="77777777" w:rsidR="00374D0D" w:rsidRPr="009E4E1B" w:rsidRDefault="00374D0D" w:rsidP="00374D0D">
            <w:pPr>
              <w:rPr>
                <w:rFonts w:ascii="Arial" w:hAnsi="Arial" w:cs="Arial"/>
                <w:sz w:val="20"/>
                <w:szCs w:val="20"/>
              </w:rPr>
            </w:pPr>
          </w:p>
          <w:p w14:paraId="134E4B78" w14:textId="77777777" w:rsidR="00374D0D" w:rsidRDefault="00374D0D" w:rsidP="00374D0D">
            <w:pPr>
              <w:rPr>
                <w:rFonts w:ascii="Arial" w:hAnsi="Arial" w:cs="Arial"/>
                <w:sz w:val="20"/>
                <w:szCs w:val="20"/>
                <w:u w:val="single"/>
              </w:rPr>
            </w:pPr>
            <w:r>
              <w:rPr>
                <w:rFonts w:ascii="Arial" w:hAnsi="Arial" w:cs="Arial"/>
                <w:sz w:val="20"/>
                <w:szCs w:val="20"/>
                <w:u w:val="single"/>
              </w:rPr>
              <w:t>П</w:t>
            </w:r>
            <w:r w:rsidRPr="004328C1">
              <w:rPr>
                <w:rFonts w:ascii="Arial" w:hAnsi="Arial" w:cs="Arial"/>
                <w:sz w:val="20"/>
                <w:szCs w:val="20"/>
                <w:u w:val="single"/>
              </w:rPr>
              <w:t>редлагаем</w:t>
            </w:r>
            <w:r>
              <w:rPr>
                <w:rFonts w:ascii="Arial" w:hAnsi="Arial" w:cs="Arial"/>
                <w:sz w:val="20"/>
                <w:szCs w:val="20"/>
                <w:u w:val="single"/>
              </w:rPr>
              <w:t>ая</w:t>
            </w:r>
            <w:r w:rsidRPr="004328C1">
              <w:rPr>
                <w:rFonts w:ascii="Arial" w:hAnsi="Arial" w:cs="Arial"/>
                <w:sz w:val="20"/>
                <w:szCs w:val="20"/>
                <w:u w:val="single"/>
              </w:rPr>
              <w:t xml:space="preserve"> редакци</w:t>
            </w:r>
            <w:r>
              <w:rPr>
                <w:rFonts w:ascii="Arial" w:hAnsi="Arial" w:cs="Arial"/>
                <w:sz w:val="20"/>
                <w:szCs w:val="20"/>
                <w:u w:val="single"/>
              </w:rPr>
              <w:t>я</w:t>
            </w:r>
            <w:r w:rsidRPr="004328C1">
              <w:rPr>
                <w:rFonts w:ascii="Arial" w:hAnsi="Arial" w:cs="Arial"/>
                <w:sz w:val="20"/>
                <w:szCs w:val="20"/>
                <w:u w:val="single"/>
              </w:rPr>
              <w:t>:</w:t>
            </w:r>
          </w:p>
          <w:p w14:paraId="3DB1F497" w14:textId="76FB782B" w:rsidR="00374D0D" w:rsidRPr="00ED2B6F" w:rsidRDefault="00374D0D" w:rsidP="00374D0D">
            <w:pPr>
              <w:rPr>
                <w:rFonts w:ascii="Arial" w:hAnsi="Arial" w:cs="Arial"/>
                <w:sz w:val="20"/>
                <w:szCs w:val="20"/>
              </w:rPr>
            </w:pPr>
            <w:r w:rsidRPr="008E0564">
              <w:rPr>
                <w:rFonts w:ascii="Arial" w:hAnsi="Arial" w:cs="Arial"/>
                <w:sz w:val="20"/>
                <w:szCs w:val="20"/>
              </w:rPr>
              <w:t xml:space="preserve">-  структура изделия (например, электронная конструктивная структура изделия, скорректированная для целей разработки ЭД, или логистическая структура изделия, разрабатываемая </w:t>
            </w:r>
            <w:r w:rsidRPr="008E0564">
              <w:rPr>
                <w:rFonts w:ascii="Arial" w:hAnsi="Arial" w:cs="Arial"/>
                <w:b/>
                <w:bCs/>
                <w:sz w:val="20"/>
                <w:szCs w:val="20"/>
              </w:rPr>
              <w:t>для сложных изделий</w:t>
            </w:r>
            <w:r w:rsidRPr="008E0564">
              <w:rPr>
                <w:rFonts w:ascii="Arial" w:hAnsi="Arial" w:cs="Arial"/>
                <w:sz w:val="20"/>
                <w:szCs w:val="20"/>
              </w:rPr>
              <w:t xml:space="preserve"> в соответствии с требованиями ГОСТ Р 53392);</w:t>
            </w:r>
          </w:p>
          <w:p w14:paraId="6F010EF5" w14:textId="77777777" w:rsidR="00374D0D" w:rsidRDefault="00374D0D" w:rsidP="00374D0D">
            <w:pPr>
              <w:rPr>
                <w:rFonts w:ascii="Arial" w:hAnsi="Arial" w:cs="Arial"/>
                <w:sz w:val="20"/>
                <w:szCs w:val="20"/>
              </w:rPr>
            </w:pPr>
          </w:p>
          <w:p w14:paraId="16A7BF7F" w14:textId="77777777" w:rsidR="00374D0D"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3C6A3398" w14:textId="56DD2DEA" w:rsidR="00374D0D" w:rsidRPr="009E4E1B" w:rsidRDefault="00374D0D" w:rsidP="00374D0D">
            <w:pPr>
              <w:rPr>
                <w:rFonts w:ascii="Arial" w:hAnsi="Arial" w:cs="Arial"/>
                <w:sz w:val="20"/>
                <w:szCs w:val="20"/>
              </w:rPr>
            </w:pPr>
            <w:r w:rsidRPr="008E0564">
              <w:rPr>
                <w:rFonts w:ascii="Arial" w:hAnsi="Arial" w:cs="Arial"/>
                <w:sz w:val="20"/>
                <w:szCs w:val="20"/>
              </w:rPr>
              <w:t>Четкие требования</w:t>
            </w:r>
            <w:r>
              <w:rPr>
                <w:rFonts w:ascii="Arial" w:hAnsi="Arial" w:cs="Arial"/>
                <w:sz w:val="20"/>
                <w:szCs w:val="20"/>
              </w:rPr>
              <w:t>,</w:t>
            </w:r>
            <w:r w:rsidRPr="008E0564">
              <w:rPr>
                <w:rFonts w:ascii="Arial" w:hAnsi="Arial" w:cs="Arial"/>
                <w:sz w:val="20"/>
                <w:szCs w:val="20"/>
              </w:rPr>
              <w:t xml:space="preserve"> см. ГОСТ Р 2.</w:t>
            </w:r>
            <w:r>
              <w:rPr>
                <w:rFonts w:ascii="Arial" w:hAnsi="Arial" w:cs="Arial"/>
                <w:sz w:val="20"/>
                <w:szCs w:val="20"/>
              </w:rPr>
              <w:t xml:space="preserve"> </w:t>
            </w:r>
            <w:r w:rsidRPr="008E0564">
              <w:rPr>
                <w:rFonts w:ascii="Arial" w:hAnsi="Arial" w:cs="Arial"/>
                <w:sz w:val="20"/>
                <w:szCs w:val="20"/>
              </w:rPr>
              <w:t>601</w:t>
            </w:r>
            <w:r>
              <w:rPr>
                <w:rFonts w:ascii="Arial" w:hAnsi="Arial" w:cs="Arial"/>
                <w:sz w:val="20"/>
                <w:szCs w:val="20"/>
              </w:rPr>
              <w:t xml:space="preserve">, </w:t>
            </w:r>
            <w:r w:rsidRPr="008E0564">
              <w:rPr>
                <w:rFonts w:ascii="Arial" w:hAnsi="Arial" w:cs="Arial"/>
                <w:sz w:val="20"/>
                <w:szCs w:val="20"/>
              </w:rPr>
              <w:t>интегрированная логистическая поддержка применяется для сложных изделий (самолет, вертолет, корабль и т.</w:t>
            </w:r>
            <w:r>
              <w:rPr>
                <w:rFonts w:ascii="Arial" w:hAnsi="Arial" w:cs="Arial"/>
                <w:sz w:val="20"/>
                <w:szCs w:val="20"/>
              </w:rPr>
              <w:t xml:space="preserve"> </w:t>
            </w:r>
            <w:r w:rsidRPr="008E0564">
              <w:rPr>
                <w:rFonts w:ascii="Arial" w:hAnsi="Arial" w:cs="Arial"/>
                <w:sz w:val="20"/>
                <w:szCs w:val="20"/>
              </w:rPr>
              <w:t>п.) при оценке надежности изделия в процессе его разработки, а ЭД создается на основе рабочей конструкторской документации (см. ГОСТ Р 53392</w:t>
            </w:r>
            <w:r>
              <w:rPr>
                <w:rFonts w:ascii="Arial" w:hAnsi="Arial" w:cs="Arial"/>
                <w:sz w:val="20"/>
                <w:szCs w:val="20"/>
              </w:rPr>
              <w:t>,</w:t>
            </w:r>
            <w:r w:rsidRPr="008E0564">
              <w:rPr>
                <w:rFonts w:ascii="Arial" w:hAnsi="Arial" w:cs="Arial"/>
                <w:sz w:val="20"/>
                <w:szCs w:val="20"/>
              </w:rPr>
              <w:t xml:space="preserve"> п.</w:t>
            </w:r>
            <w:r>
              <w:rPr>
                <w:rFonts w:ascii="Arial" w:hAnsi="Arial" w:cs="Arial"/>
                <w:sz w:val="20"/>
                <w:szCs w:val="20"/>
              </w:rPr>
              <w:t xml:space="preserve"> </w:t>
            </w:r>
            <w:r w:rsidRPr="008E0564">
              <w:rPr>
                <w:rFonts w:ascii="Arial" w:hAnsi="Arial" w:cs="Arial"/>
                <w:sz w:val="20"/>
                <w:szCs w:val="20"/>
              </w:rPr>
              <w:t>4.3)</w:t>
            </w:r>
          </w:p>
        </w:tc>
        <w:tc>
          <w:tcPr>
            <w:tcW w:w="3543" w:type="dxa"/>
            <w:tcBorders>
              <w:top w:val="single" w:sz="4" w:space="0" w:color="auto"/>
              <w:left w:val="single" w:sz="4" w:space="0" w:color="auto"/>
              <w:bottom w:val="single" w:sz="4" w:space="0" w:color="auto"/>
              <w:right w:val="single" w:sz="4" w:space="0" w:color="auto"/>
            </w:tcBorders>
          </w:tcPr>
          <w:p w14:paraId="08C79927" w14:textId="77777777" w:rsidR="00374D0D" w:rsidRDefault="00374D0D" w:rsidP="00374D0D">
            <w:pPr>
              <w:spacing w:line="228" w:lineRule="auto"/>
              <w:rPr>
                <w:rFonts w:ascii="Arial" w:hAnsi="Arial" w:cs="Arial"/>
                <w:sz w:val="20"/>
                <w:szCs w:val="20"/>
              </w:rPr>
            </w:pPr>
            <w:r>
              <w:rPr>
                <w:rFonts w:ascii="Arial" w:hAnsi="Arial" w:cs="Arial"/>
                <w:sz w:val="20"/>
                <w:szCs w:val="20"/>
              </w:rPr>
              <w:t>Принято к сведению.</w:t>
            </w:r>
          </w:p>
          <w:p w14:paraId="51D933B0" w14:textId="77777777" w:rsidR="00374D0D" w:rsidRDefault="00374D0D" w:rsidP="00374D0D">
            <w:pPr>
              <w:spacing w:line="228" w:lineRule="auto"/>
              <w:rPr>
                <w:rFonts w:ascii="Arial" w:hAnsi="Arial" w:cs="Arial"/>
                <w:sz w:val="20"/>
                <w:szCs w:val="20"/>
              </w:rPr>
            </w:pPr>
            <w:r>
              <w:rPr>
                <w:rFonts w:ascii="Arial" w:hAnsi="Arial" w:cs="Arial"/>
                <w:sz w:val="20"/>
                <w:szCs w:val="20"/>
              </w:rPr>
              <w:t>Пункт доработан</w:t>
            </w:r>
          </w:p>
          <w:p w14:paraId="514A1A7F" w14:textId="14A0BBAF" w:rsidR="00374D0D" w:rsidRPr="008A2A5F" w:rsidRDefault="00374D0D" w:rsidP="00374D0D">
            <w:pPr>
              <w:spacing w:line="228" w:lineRule="auto"/>
              <w:rPr>
                <w:rFonts w:ascii="Arial" w:hAnsi="Arial" w:cs="Arial"/>
                <w:sz w:val="20"/>
                <w:szCs w:val="20"/>
              </w:rPr>
            </w:pPr>
            <w:r>
              <w:rPr>
                <w:rFonts w:ascii="Arial" w:hAnsi="Arial" w:cs="Arial"/>
                <w:sz w:val="20"/>
                <w:szCs w:val="20"/>
              </w:rPr>
              <w:t>См. 6.3.1</w:t>
            </w:r>
          </w:p>
        </w:tc>
      </w:tr>
      <w:tr w:rsidR="00374D0D" w:rsidRPr="004328C1" w14:paraId="1C63FD8C" w14:textId="77777777" w:rsidTr="004A68EF">
        <w:tc>
          <w:tcPr>
            <w:tcW w:w="709" w:type="dxa"/>
          </w:tcPr>
          <w:p w14:paraId="40685F23"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F16A5BE" w14:textId="77777777" w:rsidR="00374D0D" w:rsidRPr="004328C1" w:rsidRDefault="00374D0D" w:rsidP="00374D0D">
            <w:pPr>
              <w:tabs>
                <w:tab w:val="left" w:pos="11766"/>
              </w:tabs>
              <w:rPr>
                <w:rFonts w:ascii="Arial" w:hAnsi="Arial" w:cs="Arial"/>
                <w:color w:val="000000"/>
                <w:sz w:val="20"/>
                <w:szCs w:val="20"/>
                <w:lang w:eastAsia="ru-RU" w:bidi="ru-RU"/>
              </w:rPr>
            </w:pPr>
            <w:r w:rsidRPr="004328C1">
              <w:rPr>
                <w:rFonts w:ascii="Arial" w:hAnsi="Arial" w:cs="Arial"/>
                <w:color w:val="000000"/>
                <w:sz w:val="20"/>
                <w:szCs w:val="20"/>
                <w:lang w:eastAsia="ru-RU" w:bidi="ru-RU"/>
              </w:rPr>
              <w:t>6.1.2</w:t>
            </w:r>
          </w:p>
        </w:tc>
        <w:tc>
          <w:tcPr>
            <w:tcW w:w="2268" w:type="dxa"/>
            <w:tcBorders>
              <w:top w:val="single" w:sz="4" w:space="0" w:color="auto"/>
              <w:left w:val="single" w:sz="4" w:space="0" w:color="auto"/>
              <w:bottom w:val="single" w:sz="4" w:space="0" w:color="auto"/>
              <w:right w:val="single" w:sz="4" w:space="0" w:color="auto"/>
            </w:tcBorders>
          </w:tcPr>
          <w:p w14:paraId="22E156AC" w14:textId="77777777" w:rsidR="00374D0D" w:rsidRPr="004328C1" w:rsidRDefault="00374D0D" w:rsidP="00374D0D">
            <w:pPr>
              <w:pStyle w:val="i00"/>
              <w:jc w:val="center"/>
              <w:rPr>
                <w:rFonts w:ascii="Arial" w:hAnsi="Arial" w:cs="Arial"/>
                <w:sz w:val="20"/>
                <w:szCs w:val="20"/>
              </w:rPr>
            </w:pPr>
            <w:r w:rsidRPr="003C6627">
              <w:rPr>
                <w:rFonts w:ascii="Arial" w:hAnsi="Arial" w:cs="Arial"/>
                <w:sz w:val="20"/>
                <w:szCs w:val="20"/>
              </w:rPr>
              <w:t xml:space="preserve">АО «Тамбовский завод «Революционный труд», </w:t>
            </w:r>
            <w:r w:rsidRPr="004328C1">
              <w:rPr>
                <w:rFonts w:ascii="Arial" w:hAnsi="Arial" w:cs="Arial"/>
                <w:sz w:val="20"/>
                <w:szCs w:val="20"/>
              </w:rPr>
              <w:t xml:space="preserve">по </w:t>
            </w:r>
            <w:r>
              <w:rPr>
                <w:rFonts w:ascii="Arial" w:hAnsi="Arial" w:cs="Arial"/>
                <w:sz w:val="20"/>
                <w:szCs w:val="20"/>
              </w:rPr>
              <w:t>эл. почте</w:t>
            </w:r>
            <w:r w:rsidRPr="004328C1">
              <w:rPr>
                <w:rFonts w:ascii="Arial" w:hAnsi="Arial" w:cs="Arial"/>
                <w:sz w:val="20"/>
                <w:szCs w:val="20"/>
              </w:rPr>
              <w:t xml:space="preserve"> от 27.02.2026</w:t>
            </w:r>
          </w:p>
        </w:tc>
        <w:tc>
          <w:tcPr>
            <w:tcW w:w="6521" w:type="dxa"/>
            <w:tcBorders>
              <w:top w:val="single" w:sz="4" w:space="0" w:color="auto"/>
              <w:left w:val="single" w:sz="4" w:space="0" w:color="auto"/>
              <w:bottom w:val="single" w:sz="4" w:space="0" w:color="auto"/>
              <w:right w:val="single" w:sz="4" w:space="0" w:color="auto"/>
            </w:tcBorders>
          </w:tcPr>
          <w:p w14:paraId="39C6C6A6"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19BF90B2"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Уточнить положение «6.1.2 Основой для формирования структуры документа являются:» – невозможно однозначно определить статус: это требование или рекомендация?</w:t>
            </w:r>
          </w:p>
          <w:p w14:paraId="651EAD97" w14:textId="77777777" w:rsidR="00374D0D" w:rsidRPr="004328C1" w:rsidRDefault="00374D0D" w:rsidP="00374D0D">
            <w:pPr>
              <w:rPr>
                <w:rFonts w:ascii="Arial" w:hAnsi="Arial" w:cs="Arial"/>
                <w:sz w:val="20"/>
                <w:szCs w:val="20"/>
                <w:u w:val="single"/>
              </w:rPr>
            </w:pPr>
          </w:p>
          <w:p w14:paraId="64F66B25"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6FB9FC89" w14:textId="77777777" w:rsidR="00374D0D" w:rsidRDefault="00374D0D" w:rsidP="00374D0D">
            <w:pPr>
              <w:rPr>
                <w:rFonts w:ascii="Arial" w:eastAsia="Times New Roman" w:hAnsi="Arial" w:cs="Arial"/>
                <w:sz w:val="20"/>
                <w:szCs w:val="20"/>
                <w:lang w:eastAsia="ar-SA"/>
              </w:rPr>
            </w:pPr>
            <w:r w:rsidRPr="004328C1">
              <w:rPr>
                <w:rFonts w:ascii="Arial" w:eastAsia="Times New Roman" w:hAnsi="Arial" w:cs="Arial"/>
                <w:sz w:val="20"/>
                <w:szCs w:val="20"/>
                <w:lang w:eastAsia="ar-SA"/>
              </w:rPr>
              <w:t>Требования ГОСТ 1.5-2001 (п. 4.1.2 [текст стандарта должен быть точным, не допускающим различных толкований])</w:t>
            </w:r>
          </w:p>
          <w:p w14:paraId="5C795CDB" w14:textId="4E2154AB" w:rsidR="00374D0D" w:rsidRPr="004328C1" w:rsidRDefault="00374D0D" w:rsidP="00374D0D">
            <w:pPr>
              <w:rPr>
                <w:rFonts w:ascii="Arial" w:hAnsi="Arial" w:cs="Arial"/>
                <w:sz w:val="20"/>
                <w:szCs w:val="20"/>
                <w:u w:val="single"/>
              </w:rPr>
            </w:pPr>
          </w:p>
        </w:tc>
        <w:tc>
          <w:tcPr>
            <w:tcW w:w="3543" w:type="dxa"/>
            <w:tcBorders>
              <w:top w:val="single" w:sz="4" w:space="0" w:color="auto"/>
              <w:left w:val="single" w:sz="4" w:space="0" w:color="auto"/>
              <w:bottom w:val="single" w:sz="4" w:space="0" w:color="auto"/>
              <w:right w:val="single" w:sz="4" w:space="0" w:color="auto"/>
            </w:tcBorders>
          </w:tcPr>
          <w:p w14:paraId="2ACA679B" w14:textId="77777777" w:rsidR="00374D0D" w:rsidRDefault="00374D0D" w:rsidP="00374D0D">
            <w:pPr>
              <w:spacing w:line="228" w:lineRule="auto"/>
              <w:rPr>
                <w:rFonts w:ascii="Arial" w:hAnsi="Arial" w:cs="Arial"/>
                <w:sz w:val="20"/>
                <w:szCs w:val="20"/>
              </w:rPr>
            </w:pPr>
            <w:r>
              <w:rPr>
                <w:rFonts w:ascii="Arial" w:hAnsi="Arial" w:cs="Arial"/>
                <w:sz w:val="20"/>
                <w:szCs w:val="20"/>
              </w:rPr>
              <w:t>Принято.</w:t>
            </w:r>
          </w:p>
          <w:p w14:paraId="34893EF8" w14:textId="77777777" w:rsidR="00374D0D" w:rsidRDefault="00374D0D" w:rsidP="00374D0D">
            <w:pPr>
              <w:spacing w:line="228" w:lineRule="auto"/>
              <w:rPr>
                <w:rFonts w:ascii="Arial" w:hAnsi="Arial" w:cs="Arial"/>
                <w:sz w:val="20"/>
                <w:szCs w:val="20"/>
              </w:rPr>
            </w:pPr>
            <w:r>
              <w:rPr>
                <w:rFonts w:ascii="Arial" w:hAnsi="Arial" w:cs="Arial"/>
                <w:sz w:val="20"/>
                <w:szCs w:val="20"/>
              </w:rPr>
              <w:t>Пункт отредактирован.</w:t>
            </w:r>
          </w:p>
          <w:p w14:paraId="36EC2569" w14:textId="4996237A" w:rsidR="00374D0D" w:rsidRPr="004328C1" w:rsidRDefault="00374D0D" w:rsidP="00374D0D">
            <w:pPr>
              <w:spacing w:line="228" w:lineRule="auto"/>
              <w:rPr>
                <w:rFonts w:ascii="Arial" w:hAnsi="Arial" w:cs="Arial"/>
                <w:sz w:val="20"/>
                <w:szCs w:val="20"/>
              </w:rPr>
            </w:pPr>
            <w:r>
              <w:rPr>
                <w:rFonts w:ascii="Arial" w:hAnsi="Arial" w:cs="Arial"/>
                <w:sz w:val="20"/>
                <w:szCs w:val="20"/>
              </w:rPr>
              <w:t>См. 6.3.1</w:t>
            </w:r>
          </w:p>
        </w:tc>
      </w:tr>
      <w:tr w:rsidR="00374D0D" w:rsidRPr="004328C1" w14:paraId="2606FE96" w14:textId="77777777" w:rsidTr="004A68EF">
        <w:tc>
          <w:tcPr>
            <w:tcW w:w="709" w:type="dxa"/>
          </w:tcPr>
          <w:p w14:paraId="43029384"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6" w:space="0" w:color="000000"/>
              <w:left w:val="single" w:sz="6" w:space="0" w:color="000000"/>
              <w:bottom w:val="single" w:sz="6" w:space="0" w:color="000000"/>
              <w:right w:val="single" w:sz="6" w:space="0" w:color="000000"/>
            </w:tcBorders>
          </w:tcPr>
          <w:p w14:paraId="54E1F682" w14:textId="77777777" w:rsidR="00374D0D" w:rsidRPr="004328C1" w:rsidRDefault="00374D0D" w:rsidP="00374D0D">
            <w:pPr>
              <w:tabs>
                <w:tab w:val="left" w:pos="11766"/>
              </w:tabs>
              <w:rPr>
                <w:rFonts w:ascii="Arial" w:hAnsi="Arial" w:cs="Arial"/>
                <w:color w:val="000000"/>
                <w:sz w:val="20"/>
                <w:szCs w:val="20"/>
                <w:lang w:eastAsia="ru-RU" w:bidi="ru-RU"/>
              </w:rPr>
            </w:pPr>
            <w:r w:rsidRPr="004328C1">
              <w:rPr>
                <w:rFonts w:ascii="Arial" w:eastAsia="Times New Roman" w:hAnsi="Arial" w:cs="Arial"/>
                <w:sz w:val="20"/>
                <w:szCs w:val="20"/>
                <w:lang w:eastAsia="ru-RU"/>
              </w:rPr>
              <w:t>6.1.2</w:t>
            </w:r>
          </w:p>
        </w:tc>
        <w:tc>
          <w:tcPr>
            <w:tcW w:w="2268" w:type="dxa"/>
            <w:tcBorders>
              <w:top w:val="single" w:sz="4" w:space="0" w:color="auto"/>
              <w:left w:val="single" w:sz="6" w:space="0" w:color="000000"/>
              <w:bottom w:val="single" w:sz="6" w:space="0" w:color="000000"/>
              <w:right w:val="single" w:sz="6" w:space="0" w:color="000000"/>
            </w:tcBorders>
          </w:tcPr>
          <w:p w14:paraId="46936616" w14:textId="77777777" w:rsidR="00374D0D" w:rsidRDefault="00374D0D" w:rsidP="00374D0D">
            <w:pPr>
              <w:pStyle w:val="i00"/>
              <w:jc w:val="center"/>
              <w:rPr>
                <w:rFonts w:ascii="Arial" w:hAnsi="Arial" w:cs="Arial"/>
                <w:sz w:val="20"/>
                <w:szCs w:val="20"/>
                <w:lang w:val="en-US"/>
              </w:rPr>
            </w:pPr>
            <w:r w:rsidRPr="004328C1">
              <w:rPr>
                <w:rFonts w:ascii="Arial" w:hAnsi="Arial" w:cs="Arial"/>
                <w:sz w:val="20"/>
                <w:szCs w:val="20"/>
              </w:rPr>
              <w:t xml:space="preserve">АО «КБП», </w:t>
            </w:r>
            <w:r>
              <w:rPr>
                <w:rFonts w:ascii="Arial" w:hAnsi="Arial" w:cs="Arial"/>
                <w:sz w:val="20"/>
                <w:szCs w:val="20"/>
              </w:rPr>
              <w:t xml:space="preserve"> </w:t>
            </w:r>
            <w:r>
              <w:rPr>
                <w:rFonts w:ascii="Arial" w:hAnsi="Arial" w:cs="Arial"/>
                <w:sz w:val="20"/>
                <w:szCs w:val="20"/>
              </w:rPr>
              <w:br/>
              <w:t>№</w:t>
            </w:r>
            <w:r w:rsidRPr="004328C1">
              <w:rPr>
                <w:rFonts w:ascii="Arial" w:hAnsi="Arial" w:cs="Arial"/>
                <w:sz w:val="20"/>
                <w:szCs w:val="20"/>
              </w:rPr>
              <w:t xml:space="preserve"> </w:t>
            </w:r>
            <w:r w:rsidRPr="004328C1">
              <w:rPr>
                <w:rFonts w:ascii="Arial" w:hAnsi="Arial" w:cs="Arial"/>
                <w:sz w:val="20"/>
                <w:szCs w:val="20"/>
                <w:lang w:val="en-US"/>
              </w:rPr>
              <w:t>20977/</w:t>
            </w:r>
            <w:r w:rsidRPr="004328C1">
              <w:rPr>
                <w:rFonts w:ascii="Arial" w:hAnsi="Arial" w:cs="Arial"/>
                <w:sz w:val="20"/>
                <w:szCs w:val="20"/>
              </w:rPr>
              <w:t>0014</w:t>
            </w:r>
            <w:r w:rsidRPr="004328C1">
              <w:rPr>
                <w:rFonts w:ascii="Arial" w:hAnsi="Arial" w:cs="Arial"/>
                <w:sz w:val="20"/>
                <w:szCs w:val="20"/>
                <w:lang w:val="en-US"/>
              </w:rPr>
              <w:t>-26</w:t>
            </w:r>
            <w:r w:rsidRPr="004328C1">
              <w:rPr>
                <w:rFonts w:ascii="Arial" w:hAnsi="Arial" w:cs="Arial"/>
                <w:sz w:val="20"/>
                <w:szCs w:val="20"/>
              </w:rPr>
              <w:t xml:space="preserve"> от </w:t>
            </w:r>
            <w:r w:rsidRPr="004328C1">
              <w:rPr>
                <w:rFonts w:ascii="Arial" w:hAnsi="Arial" w:cs="Arial"/>
                <w:sz w:val="20"/>
                <w:szCs w:val="20"/>
                <w:lang w:val="en-US"/>
              </w:rPr>
              <w:t>17</w:t>
            </w:r>
            <w:r w:rsidRPr="004328C1">
              <w:rPr>
                <w:rFonts w:ascii="Arial" w:hAnsi="Arial" w:cs="Arial"/>
                <w:sz w:val="20"/>
                <w:szCs w:val="20"/>
              </w:rPr>
              <w:t>.</w:t>
            </w:r>
            <w:r w:rsidRPr="004328C1">
              <w:rPr>
                <w:rFonts w:ascii="Arial" w:hAnsi="Arial" w:cs="Arial"/>
                <w:sz w:val="20"/>
                <w:szCs w:val="20"/>
                <w:lang w:val="en-US"/>
              </w:rPr>
              <w:t>03</w:t>
            </w:r>
            <w:r w:rsidRPr="004328C1">
              <w:rPr>
                <w:rFonts w:ascii="Arial" w:hAnsi="Arial" w:cs="Arial"/>
                <w:sz w:val="20"/>
                <w:szCs w:val="20"/>
              </w:rPr>
              <w:t>.202</w:t>
            </w:r>
            <w:r w:rsidRPr="004328C1">
              <w:rPr>
                <w:rFonts w:ascii="Arial" w:hAnsi="Arial" w:cs="Arial"/>
                <w:sz w:val="20"/>
                <w:szCs w:val="20"/>
                <w:lang w:val="en-US"/>
              </w:rPr>
              <w:t>6</w:t>
            </w:r>
          </w:p>
          <w:p w14:paraId="29EAB710" w14:textId="77777777" w:rsidR="00374D0D" w:rsidRDefault="00374D0D" w:rsidP="00374D0D">
            <w:pPr>
              <w:pStyle w:val="i00"/>
              <w:jc w:val="center"/>
              <w:rPr>
                <w:rFonts w:ascii="Arial" w:hAnsi="Arial" w:cs="Arial"/>
                <w:sz w:val="20"/>
                <w:szCs w:val="20"/>
                <w:lang w:val="en-US"/>
              </w:rPr>
            </w:pPr>
          </w:p>
          <w:p w14:paraId="7BBAC4F8" w14:textId="6D2998F4" w:rsidR="00374D0D" w:rsidRPr="004328C1" w:rsidRDefault="00374D0D" w:rsidP="00374D0D">
            <w:pPr>
              <w:pStyle w:val="i00"/>
              <w:jc w:val="center"/>
              <w:rPr>
                <w:rFonts w:ascii="Arial" w:hAnsi="Arial" w:cs="Arial"/>
                <w:sz w:val="20"/>
                <w:szCs w:val="20"/>
              </w:rPr>
            </w:pPr>
            <w:r w:rsidRPr="004328C1">
              <w:rPr>
                <w:rFonts w:ascii="Arial" w:hAnsi="Arial" w:cs="Arial"/>
                <w:sz w:val="20"/>
                <w:szCs w:val="20"/>
              </w:rPr>
              <w:t xml:space="preserve">АО «НПО «Высокоточные комплексы», </w:t>
            </w:r>
            <w:r>
              <w:rPr>
                <w:rFonts w:ascii="Arial" w:hAnsi="Arial" w:cs="Arial"/>
                <w:sz w:val="20"/>
                <w:szCs w:val="20"/>
              </w:rPr>
              <w:t xml:space="preserve"> </w:t>
            </w:r>
            <w:r>
              <w:rPr>
                <w:rFonts w:ascii="Arial" w:hAnsi="Arial" w:cs="Arial"/>
                <w:sz w:val="20"/>
                <w:szCs w:val="20"/>
              </w:rPr>
              <w:br/>
              <w:t>№</w:t>
            </w:r>
            <w:r w:rsidRPr="004328C1">
              <w:rPr>
                <w:rFonts w:ascii="Arial" w:hAnsi="Arial" w:cs="Arial"/>
                <w:sz w:val="20"/>
                <w:szCs w:val="20"/>
              </w:rPr>
              <w:t xml:space="preserve"> 3176/21 от 25.</w:t>
            </w:r>
            <w:r w:rsidRPr="00C86991">
              <w:rPr>
                <w:rFonts w:ascii="Arial" w:hAnsi="Arial" w:cs="Arial"/>
                <w:sz w:val="20"/>
                <w:szCs w:val="20"/>
              </w:rPr>
              <w:t>0</w:t>
            </w:r>
            <w:r w:rsidRPr="004328C1">
              <w:rPr>
                <w:rFonts w:ascii="Arial" w:hAnsi="Arial" w:cs="Arial"/>
                <w:sz w:val="20"/>
                <w:szCs w:val="20"/>
              </w:rPr>
              <w:t>3.202</w:t>
            </w:r>
            <w:r w:rsidRPr="00C86991">
              <w:rPr>
                <w:rFonts w:ascii="Arial" w:hAnsi="Arial" w:cs="Arial"/>
                <w:sz w:val="20"/>
                <w:szCs w:val="20"/>
              </w:rPr>
              <w:t>6</w:t>
            </w:r>
          </w:p>
        </w:tc>
        <w:tc>
          <w:tcPr>
            <w:tcW w:w="6521" w:type="dxa"/>
            <w:tcBorders>
              <w:top w:val="single" w:sz="4" w:space="0" w:color="auto"/>
              <w:left w:val="single" w:sz="6" w:space="0" w:color="000000"/>
              <w:bottom w:val="single" w:sz="6" w:space="0" w:color="000000"/>
              <w:right w:val="single" w:sz="6" w:space="0" w:color="000000"/>
            </w:tcBorders>
          </w:tcPr>
          <w:p w14:paraId="472365F0"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13FCC344" w14:textId="5E9CDF76" w:rsidR="00374D0D" w:rsidRPr="004328C1" w:rsidRDefault="00374D0D" w:rsidP="00374D0D">
            <w:pPr>
              <w:rPr>
                <w:rFonts w:ascii="Arial" w:hAnsi="Arial" w:cs="Arial"/>
                <w:sz w:val="20"/>
                <w:szCs w:val="20"/>
                <w:u w:val="single"/>
              </w:rPr>
            </w:pPr>
            <w:r w:rsidRPr="004328C1">
              <w:rPr>
                <w:rFonts w:ascii="Arial" w:eastAsia="Times New Roman" w:hAnsi="Arial" w:cs="Arial"/>
                <w:sz w:val="20"/>
                <w:szCs w:val="20"/>
                <w:lang w:eastAsia="ru-RU"/>
              </w:rPr>
              <w:t>Уточнить требование к корректировке электронной конструктивной структуры изделия, т.к. изначально данная структура не предназначена для разработки ЭД и ее корректировка некорректна, т.к. могут быть нарушены связи между составными частями изделия</w:t>
            </w:r>
          </w:p>
        </w:tc>
        <w:tc>
          <w:tcPr>
            <w:tcW w:w="3543" w:type="dxa"/>
            <w:tcBorders>
              <w:top w:val="single" w:sz="6" w:space="0" w:color="000000"/>
              <w:left w:val="single" w:sz="6" w:space="0" w:color="000000"/>
              <w:bottom w:val="single" w:sz="6" w:space="0" w:color="000000"/>
              <w:right w:val="single" w:sz="6" w:space="0" w:color="000000"/>
            </w:tcBorders>
          </w:tcPr>
          <w:p w14:paraId="47AAB59E" w14:textId="77777777" w:rsidR="00374D0D" w:rsidRDefault="00374D0D" w:rsidP="00374D0D">
            <w:pPr>
              <w:spacing w:line="228" w:lineRule="auto"/>
              <w:rPr>
                <w:rFonts w:ascii="Arial" w:hAnsi="Arial" w:cs="Arial"/>
                <w:sz w:val="20"/>
                <w:szCs w:val="20"/>
              </w:rPr>
            </w:pPr>
            <w:r>
              <w:rPr>
                <w:rFonts w:ascii="Arial" w:hAnsi="Arial" w:cs="Arial"/>
                <w:sz w:val="20"/>
                <w:szCs w:val="20"/>
              </w:rPr>
              <w:t>Принято.</w:t>
            </w:r>
          </w:p>
          <w:p w14:paraId="6C05C15B" w14:textId="77777777" w:rsidR="00374D0D" w:rsidRDefault="00374D0D" w:rsidP="00374D0D">
            <w:pPr>
              <w:spacing w:line="228" w:lineRule="auto"/>
              <w:rPr>
                <w:rFonts w:ascii="Arial" w:hAnsi="Arial" w:cs="Arial"/>
                <w:sz w:val="20"/>
                <w:szCs w:val="20"/>
              </w:rPr>
            </w:pPr>
            <w:r>
              <w:rPr>
                <w:rFonts w:ascii="Arial" w:hAnsi="Arial" w:cs="Arial"/>
                <w:sz w:val="20"/>
                <w:szCs w:val="20"/>
              </w:rPr>
              <w:t>Пункт отредактирован</w:t>
            </w:r>
          </w:p>
          <w:p w14:paraId="435607DE" w14:textId="754CECC2" w:rsidR="00374D0D" w:rsidRDefault="00374D0D" w:rsidP="00374D0D">
            <w:pPr>
              <w:spacing w:line="228" w:lineRule="auto"/>
              <w:rPr>
                <w:rFonts w:ascii="Arial" w:hAnsi="Arial" w:cs="Arial"/>
                <w:sz w:val="20"/>
                <w:szCs w:val="20"/>
              </w:rPr>
            </w:pPr>
            <w:r>
              <w:rPr>
                <w:rFonts w:ascii="Arial" w:hAnsi="Arial" w:cs="Arial"/>
                <w:sz w:val="20"/>
                <w:szCs w:val="20"/>
              </w:rPr>
              <w:t>См. 6.3.1</w:t>
            </w:r>
          </w:p>
          <w:p w14:paraId="62DBD1A8" w14:textId="5E92B021" w:rsidR="00374D0D" w:rsidRPr="004328C1" w:rsidRDefault="00374D0D" w:rsidP="00374D0D">
            <w:pPr>
              <w:spacing w:line="228" w:lineRule="auto"/>
              <w:rPr>
                <w:rFonts w:ascii="Arial" w:hAnsi="Arial" w:cs="Arial"/>
                <w:sz w:val="20"/>
                <w:szCs w:val="20"/>
              </w:rPr>
            </w:pPr>
            <w:r>
              <w:rPr>
                <w:rFonts w:ascii="Arial" w:hAnsi="Arial" w:cs="Arial"/>
                <w:sz w:val="20"/>
                <w:szCs w:val="20"/>
              </w:rPr>
              <w:t>Спецификация (структура) изделия содержит сведения о СЧ изделия, сведения о которых должны быть приведены в ЭД</w:t>
            </w:r>
          </w:p>
        </w:tc>
      </w:tr>
      <w:tr w:rsidR="00374D0D" w:rsidRPr="004328C1" w14:paraId="0E8DC375" w14:textId="77777777" w:rsidTr="004A68EF">
        <w:tc>
          <w:tcPr>
            <w:tcW w:w="709" w:type="dxa"/>
          </w:tcPr>
          <w:p w14:paraId="75619130"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6" w:space="0" w:color="000000"/>
              <w:left w:val="single" w:sz="6" w:space="0" w:color="000000"/>
              <w:bottom w:val="single" w:sz="6" w:space="0" w:color="000000"/>
              <w:right w:val="single" w:sz="6" w:space="0" w:color="000000"/>
            </w:tcBorders>
          </w:tcPr>
          <w:p w14:paraId="3B0BD054" w14:textId="77777777" w:rsidR="00374D0D" w:rsidRPr="004328C1" w:rsidRDefault="00374D0D" w:rsidP="00374D0D">
            <w:pPr>
              <w:tabs>
                <w:tab w:val="left" w:pos="11766"/>
              </w:tabs>
              <w:rPr>
                <w:rFonts w:ascii="Arial" w:hAnsi="Arial" w:cs="Arial"/>
                <w:color w:val="000000"/>
                <w:sz w:val="20"/>
                <w:szCs w:val="20"/>
                <w:lang w:eastAsia="ru-RU" w:bidi="ru-RU"/>
              </w:rPr>
            </w:pPr>
            <w:r w:rsidRPr="004328C1">
              <w:rPr>
                <w:rFonts w:ascii="Arial" w:eastAsia="Times New Roman" w:hAnsi="Arial" w:cs="Arial"/>
                <w:sz w:val="20"/>
                <w:szCs w:val="20"/>
                <w:lang w:eastAsia="ru-RU"/>
              </w:rPr>
              <w:t>6.1.2</w:t>
            </w:r>
          </w:p>
        </w:tc>
        <w:tc>
          <w:tcPr>
            <w:tcW w:w="2268" w:type="dxa"/>
            <w:tcBorders>
              <w:top w:val="single" w:sz="4" w:space="0" w:color="auto"/>
              <w:left w:val="single" w:sz="6" w:space="0" w:color="000000"/>
              <w:bottom w:val="single" w:sz="4" w:space="0" w:color="auto"/>
              <w:right w:val="single" w:sz="6" w:space="0" w:color="000000"/>
            </w:tcBorders>
          </w:tcPr>
          <w:p w14:paraId="07F03598" w14:textId="070ADE39" w:rsidR="00374D0D" w:rsidRPr="00494DBB" w:rsidRDefault="00374D0D" w:rsidP="00374D0D">
            <w:pPr>
              <w:pStyle w:val="i00"/>
              <w:jc w:val="center"/>
              <w:rPr>
                <w:rFonts w:ascii="Arial" w:hAnsi="Arial" w:cs="Arial"/>
                <w:sz w:val="20"/>
                <w:szCs w:val="20"/>
              </w:rPr>
            </w:pPr>
            <w:r w:rsidRPr="004328C1">
              <w:rPr>
                <w:rFonts w:ascii="Arial" w:hAnsi="Arial" w:cs="Arial"/>
                <w:sz w:val="20"/>
                <w:szCs w:val="20"/>
              </w:rPr>
              <w:t xml:space="preserve">АО «КБП», </w:t>
            </w:r>
            <w:r>
              <w:rPr>
                <w:rFonts w:ascii="Arial" w:hAnsi="Arial" w:cs="Arial"/>
                <w:sz w:val="20"/>
                <w:szCs w:val="20"/>
              </w:rPr>
              <w:t xml:space="preserve"> </w:t>
            </w:r>
            <w:r>
              <w:rPr>
                <w:rFonts w:ascii="Arial" w:hAnsi="Arial" w:cs="Arial"/>
                <w:sz w:val="20"/>
                <w:szCs w:val="20"/>
              </w:rPr>
              <w:br/>
              <w:t>№</w:t>
            </w:r>
            <w:r w:rsidRPr="004328C1">
              <w:rPr>
                <w:rFonts w:ascii="Arial" w:hAnsi="Arial" w:cs="Arial"/>
                <w:sz w:val="20"/>
                <w:szCs w:val="20"/>
              </w:rPr>
              <w:t xml:space="preserve"> </w:t>
            </w:r>
            <w:r w:rsidRPr="00494DBB">
              <w:rPr>
                <w:rFonts w:ascii="Arial" w:hAnsi="Arial" w:cs="Arial"/>
                <w:sz w:val="20"/>
                <w:szCs w:val="20"/>
              </w:rPr>
              <w:t>20977/</w:t>
            </w:r>
            <w:r w:rsidRPr="004328C1">
              <w:rPr>
                <w:rFonts w:ascii="Arial" w:hAnsi="Arial" w:cs="Arial"/>
                <w:sz w:val="20"/>
                <w:szCs w:val="20"/>
              </w:rPr>
              <w:t>0014</w:t>
            </w:r>
            <w:r w:rsidRPr="00494DBB">
              <w:rPr>
                <w:rFonts w:ascii="Arial" w:hAnsi="Arial" w:cs="Arial"/>
                <w:sz w:val="20"/>
                <w:szCs w:val="20"/>
              </w:rPr>
              <w:t>-26</w:t>
            </w:r>
            <w:r w:rsidRPr="004328C1">
              <w:rPr>
                <w:rFonts w:ascii="Arial" w:hAnsi="Arial" w:cs="Arial"/>
                <w:sz w:val="20"/>
                <w:szCs w:val="20"/>
              </w:rPr>
              <w:t xml:space="preserve"> от </w:t>
            </w:r>
            <w:r w:rsidRPr="00494DBB">
              <w:rPr>
                <w:rFonts w:ascii="Arial" w:hAnsi="Arial" w:cs="Arial"/>
                <w:sz w:val="20"/>
                <w:szCs w:val="20"/>
              </w:rPr>
              <w:t>17</w:t>
            </w:r>
            <w:r w:rsidRPr="004328C1">
              <w:rPr>
                <w:rFonts w:ascii="Arial" w:hAnsi="Arial" w:cs="Arial"/>
                <w:sz w:val="20"/>
                <w:szCs w:val="20"/>
              </w:rPr>
              <w:t>.</w:t>
            </w:r>
            <w:r w:rsidRPr="00494DBB">
              <w:rPr>
                <w:rFonts w:ascii="Arial" w:hAnsi="Arial" w:cs="Arial"/>
                <w:sz w:val="20"/>
                <w:szCs w:val="20"/>
              </w:rPr>
              <w:t>03</w:t>
            </w:r>
            <w:r w:rsidRPr="004328C1">
              <w:rPr>
                <w:rFonts w:ascii="Arial" w:hAnsi="Arial" w:cs="Arial"/>
                <w:sz w:val="20"/>
                <w:szCs w:val="20"/>
              </w:rPr>
              <w:t>.202</w:t>
            </w:r>
            <w:r w:rsidRPr="00494DBB">
              <w:rPr>
                <w:rFonts w:ascii="Arial" w:hAnsi="Arial" w:cs="Arial"/>
                <w:sz w:val="20"/>
                <w:szCs w:val="20"/>
              </w:rPr>
              <w:t>6</w:t>
            </w:r>
          </w:p>
          <w:p w14:paraId="568B883C" w14:textId="77777777" w:rsidR="00374D0D" w:rsidRPr="00494DBB" w:rsidRDefault="00374D0D" w:rsidP="00374D0D">
            <w:pPr>
              <w:pStyle w:val="i00"/>
              <w:jc w:val="center"/>
              <w:rPr>
                <w:rFonts w:ascii="Arial" w:hAnsi="Arial" w:cs="Arial"/>
                <w:sz w:val="20"/>
                <w:szCs w:val="20"/>
              </w:rPr>
            </w:pPr>
          </w:p>
          <w:p w14:paraId="4F4403F3" w14:textId="41F64C60" w:rsidR="00374D0D" w:rsidRPr="004328C1" w:rsidRDefault="00374D0D" w:rsidP="00374D0D">
            <w:pPr>
              <w:pStyle w:val="i00"/>
              <w:jc w:val="center"/>
              <w:rPr>
                <w:rFonts w:ascii="Arial" w:hAnsi="Arial" w:cs="Arial"/>
                <w:sz w:val="20"/>
                <w:szCs w:val="20"/>
              </w:rPr>
            </w:pPr>
            <w:r w:rsidRPr="004328C1">
              <w:rPr>
                <w:rFonts w:ascii="Arial" w:hAnsi="Arial" w:cs="Arial"/>
                <w:sz w:val="20"/>
                <w:szCs w:val="20"/>
              </w:rPr>
              <w:lastRenderedPageBreak/>
              <w:t xml:space="preserve">АО «НПО «Высокоточные комплексы», </w:t>
            </w:r>
            <w:r>
              <w:rPr>
                <w:rFonts w:ascii="Arial" w:hAnsi="Arial" w:cs="Arial"/>
                <w:sz w:val="20"/>
                <w:szCs w:val="20"/>
              </w:rPr>
              <w:t xml:space="preserve"> №</w:t>
            </w:r>
            <w:r w:rsidRPr="004328C1">
              <w:rPr>
                <w:rFonts w:ascii="Arial" w:hAnsi="Arial" w:cs="Arial"/>
                <w:sz w:val="20"/>
                <w:szCs w:val="20"/>
              </w:rPr>
              <w:t xml:space="preserve"> 3176/21 от 25.03.2026</w:t>
            </w:r>
          </w:p>
        </w:tc>
        <w:tc>
          <w:tcPr>
            <w:tcW w:w="6521" w:type="dxa"/>
            <w:tcBorders>
              <w:top w:val="single" w:sz="4" w:space="0" w:color="auto"/>
              <w:left w:val="single" w:sz="6" w:space="0" w:color="000000"/>
              <w:bottom w:val="single" w:sz="6" w:space="0" w:color="000000"/>
              <w:right w:val="single" w:sz="6" w:space="0" w:color="000000"/>
            </w:tcBorders>
          </w:tcPr>
          <w:p w14:paraId="7F586E85"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lastRenderedPageBreak/>
              <w:t>Замечание, предложение:</w:t>
            </w:r>
          </w:p>
          <w:p w14:paraId="7E94DE12" w14:textId="77777777" w:rsidR="00374D0D" w:rsidRPr="004328C1" w:rsidRDefault="00374D0D" w:rsidP="00374D0D">
            <w:pPr>
              <w:rPr>
                <w:rFonts w:ascii="Arial" w:hAnsi="Arial" w:cs="Arial"/>
                <w:sz w:val="20"/>
                <w:szCs w:val="20"/>
                <w:u w:val="single"/>
              </w:rPr>
            </w:pPr>
            <w:r w:rsidRPr="004328C1">
              <w:rPr>
                <w:rFonts w:ascii="Arial" w:eastAsia="Times New Roman" w:hAnsi="Arial" w:cs="Arial"/>
                <w:sz w:val="20"/>
                <w:szCs w:val="20"/>
                <w:lang w:eastAsia="ru-RU"/>
              </w:rPr>
              <w:t>Во втором перечислении имеется ссылка на таблицу 2, но в таблице нет требований к составу тем. Состав тем, согласно пункту 6.1.1, определяется план-проспектом.</w:t>
            </w:r>
          </w:p>
          <w:p w14:paraId="30185F30" w14:textId="77777777" w:rsidR="00374D0D" w:rsidRPr="004328C1" w:rsidRDefault="00374D0D" w:rsidP="00374D0D">
            <w:pPr>
              <w:rPr>
                <w:rFonts w:ascii="Arial" w:hAnsi="Arial" w:cs="Arial"/>
                <w:sz w:val="20"/>
                <w:szCs w:val="20"/>
                <w:u w:val="single"/>
              </w:rPr>
            </w:pPr>
          </w:p>
          <w:p w14:paraId="320877A6"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Предлагаемая редакция:</w:t>
            </w:r>
          </w:p>
          <w:p w14:paraId="09E2F286" w14:textId="77777777" w:rsidR="00374D0D" w:rsidRPr="004328C1" w:rsidRDefault="00374D0D" w:rsidP="00374D0D">
            <w:pPr>
              <w:rPr>
                <w:rFonts w:ascii="Arial" w:hAnsi="Arial" w:cs="Arial"/>
                <w:sz w:val="20"/>
                <w:szCs w:val="20"/>
                <w:u w:val="single"/>
              </w:rPr>
            </w:pPr>
            <w:r w:rsidRPr="004328C1">
              <w:rPr>
                <w:rFonts w:ascii="Arial" w:eastAsia="Times New Roman" w:hAnsi="Arial" w:cs="Arial"/>
                <w:sz w:val="20"/>
                <w:szCs w:val="20"/>
                <w:lang w:eastAsia="ru-RU"/>
              </w:rPr>
              <w:t>Требования к составу тем, которые должны быть изложены в данном документе для каждого элемента структуры изделия определенному план-проспектом.</w:t>
            </w:r>
          </w:p>
          <w:p w14:paraId="627EC2A3" w14:textId="77777777" w:rsidR="00374D0D" w:rsidRPr="004328C1" w:rsidRDefault="00374D0D" w:rsidP="00374D0D">
            <w:pPr>
              <w:rPr>
                <w:rFonts w:ascii="Arial" w:hAnsi="Arial" w:cs="Arial"/>
                <w:sz w:val="20"/>
                <w:szCs w:val="20"/>
                <w:u w:val="single"/>
              </w:rPr>
            </w:pPr>
          </w:p>
          <w:p w14:paraId="33FDDDC1"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4A62E2FD" w14:textId="7D68839B" w:rsidR="00374D0D" w:rsidRPr="004328C1" w:rsidRDefault="00374D0D" w:rsidP="00374D0D">
            <w:pPr>
              <w:rPr>
                <w:rFonts w:ascii="Arial" w:hAnsi="Arial" w:cs="Arial"/>
                <w:sz w:val="20"/>
                <w:szCs w:val="20"/>
                <w:u w:val="single"/>
              </w:rPr>
            </w:pPr>
            <w:r w:rsidRPr="004328C1">
              <w:rPr>
                <w:rFonts w:ascii="Arial" w:eastAsia="Times New Roman" w:hAnsi="Arial" w:cs="Arial"/>
                <w:sz w:val="20"/>
                <w:szCs w:val="20"/>
                <w:lang w:eastAsia="ru-RU"/>
              </w:rPr>
              <w:t>Уточнение формулировки</w:t>
            </w:r>
          </w:p>
        </w:tc>
        <w:tc>
          <w:tcPr>
            <w:tcW w:w="3543" w:type="dxa"/>
            <w:tcBorders>
              <w:top w:val="single" w:sz="6" w:space="0" w:color="000000"/>
              <w:left w:val="single" w:sz="6" w:space="0" w:color="000000"/>
              <w:bottom w:val="single" w:sz="6" w:space="0" w:color="000000"/>
              <w:right w:val="single" w:sz="6" w:space="0" w:color="000000"/>
            </w:tcBorders>
          </w:tcPr>
          <w:p w14:paraId="69CA0D56" w14:textId="1D205BA5" w:rsidR="00374D0D" w:rsidRDefault="00374D0D" w:rsidP="00374D0D">
            <w:pPr>
              <w:spacing w:line="228" w:lineRule="auto"/>
              <w:rPr>
                <w:rFonts w:ascii="Arial" w:hAnsi="Arial" w:cs="Arial"/>
                <w:sz w:val="20"/>
                <w:szCs w:val="20"/>
              </w:rPr>
            </w:pPr>
            <w:r>
              <w:rPr>
                <w:rFonts w:ascii="Arial" w:hAnsi="Arial" w:cs="Arial"/>
                <w:sz w:val="20"/>
                <w:szCs w:val="20"/>
              </w:rPr>
              <w:lastRenderedPageBreak/>
              <w:t>Принято частично.</w:t>
            </w:r>
          </w:p>
          <w:p w14:paraId="4FCF1DC7" w14:textId="77777777" w:rsidR="00374D0D" w:rsidRDefault="00374D0D" w:rsidP="00374D0D">
            <w:pPr>
              <w:spacing w:line="228" w:lineRule="auto"/>
              <w:rPr>
                <w:rFonts w:ascii="Arial" w:hAnsi="Arial" w:cs="Arial"/>
                <w:sz w:val="20"/>
                <w:szCs w:val="20"/>
              </w:rPr>
            </w:pPr>
            <w:r>
              <w:rPr>
                <w:rFonts w:ascii="Arial" w:hAnsi="Arial" w:cs="Arial"/>
                <w:sz w:val="20"/>
                <w:szCs w:val="20"/>
              </w:rPr>
              <w:t>Пункт отредактирован</w:t>
            </w:r>
          </w:p>
          <w:p w14:paraId="4EAAEE88" w14:textId="2BAC29C6" w:rsidR="00374D0D" w:rsidRPr="004328C1" w:rsidRDefault="00374D0D" w:rsidP="00374D0D">
            <w:pPr>
              <w:spacing w:line="228" w:lineRule="auto"/>
              <w:rPr>
                <w:rFonts w:ascii="Arial" w:hAnsi="Arial" w:cs="Arial"/>
                <w:sz w:val="20"/>
                <w:szCs w:val="20"/>
              </w:rPr>
            </w:pPr>
            <w:r>
              <w:rPr>
                <w:rFonts w:ascii="Arial" w:hAnsi="Arial" w:cs="Arial"/>
                <w:sz w:val="20"/>
                <w:szCs w:val="20"/>
              </w:rPr>
              <w:t>См. 6.3.1</w:t>
            </w:r>
          </w:p>
        </w:tc>
      </w:tr>
      <w:tr w:rsidR="00374D0D" w:rsidRPr="004328C1" w14:paraId="3DDE0923" w14:textId="77777777" w:rsidTr="004A68EF">
        <w:tc>
          <w:tcPr>
            <w:tcW w:w="709" w:type="dxa"/>
          </w:tcPr>
          <w:p w14:paraId="4C5D0A92"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bookmarkStart w:id="38" w:name="_Hlk225540389"/>
          </w:p>
        </w:tc>
        <w:tc>
          <w:tcPr>
            <w:tcW w:w="1701" w:type="dxa"/>
            <w:tcBorders>
              <w:top w:val="single" w:sz="4" w:space="0" w:color="auto"/>
              <w:left w:val="single" w:sz="6" w:space="0" w:color="auto"/>
              <w:bottom w:val="single" w:sz="4" w:space="0" w:color="auto"/>
              <w:right w:val="single" w:sz="6" w:space="0" w:color="auto"/>
            </w:tcBorders>
          </w:tcPr>
          <w:p w14:paraId="286B724F" w14:textId="77777777" w:rsidR="00374D0D" w:rsidRPr="004328C1" w:rsidRDefault="00374D0D" w:rsidP="00374D0D">
            <w:pPr>
              <w:tabs>
                <w:tab w:val="left" w:pos="11766"/>
              </w:tabs>
              <w:rPr>
                <w:rFonts w:ascii="Arial" w:hAnsi="Arial" w:cs="Arial"/>
                <w:color w:val="000000"/>
                <w:sz w:val="20"/>
                <w:szCs w:val="20"/>
                <w:lang w:eastAsia="ru-RU" w:bidi="ru-RU"/>
              </w:rPr>
            </w:pPr>
            <w:r w:rsidRPr="004328C1">
              <w:rPr>
                <w:rFonts w:ascii="Arial" w:hAnsi="Arial" w:cs="Arial"/>
                <w:sz w:val="20"/>
                <w:szCs w:val="20"/>
              </w:rPr>
              <w:t>6.1.2</w:t>
            </w:r>
          </w:p>
        </w:tc>
        <w:tc>
          <w:tcPr>
            <w:tcW w:w="2268" w:type="dxa"/>
            <w:tcBorders>
              <w:top w:val="single" w:sz="4" w:space="0" w:color="auto"/>
              <w:left w:val="single" w:sz="4" w:space="0" w:color="auto"/>
              <w:bottom w:val="single" w:sz="4" w:space="0" w:color="auto"/>
              <w:right w:val="single" w:sz="4" w:space="0" w:color="auto"/>
            </w:tcBorders>
          </w:tcPr>
          <w:p w14:paraId="3D0D106C" w14:textId="77777777" w:rsidR="00374D0D" w:rsidRPr="004328C1" w:rsidRDefault="00374D0D" w:rsidP="00374D0D">
            <w:pPr>
              <w:pStyle w:val="a8"/>
              <w:spacing w:line="259" w:lineRule="auto"/>
              <w:jc w:val="center"/>
              <w:rPr>
                <w:rFonts w:ascii="Arial" w:hAnsi="Arial" w:cs="Arial"/>
                <w:color w:val="000000"/>
                <w:sz w:val="20"/>
                <w:szCs w:val="20"/>
                <w:lang w:eastAsia="ru-RU" w:bidi="ru-RU"/>
              </w:rPr>
            </w:pPr>
            <w:r w:rsidRPr="004328C1">
              <w:rPr>
                <w:rFonts w:ascii="Arial" w:hAnsi="Arial" w:cs="Arial"/>
                <w:kern w:val="0"/>
                <w:sz w:val="20"/>
                <w:szCs w:val="20"/>
                <w14:ligatures w14:val="none"/>
              </w:rPr>
              <w:t xml:space="preserve">Госкорпорация «Росатом», </w:t>
            </w:r>
            <w:r>
              <w:rPr>
                <w:rFonts w:ascii="Arial" w:hAnsi="Arial" w:cs="Arial"/>
                <w:sz w:val="20"/>
                <w:szCs w:val="20"/>
              </w:rPr>
              <w:t xml:space="preserve"> №</w:t>
            </w:r>
            <w:r w:rsidRPr="004328C1">
              <w:rPr>
                <w:rFonts w:ascii="Arial" w:hAnsi="Arial" w:cs="Arial"/>
                <w:sz w:val="20"/>
                <w:szCs w:val="20"/>
              </w:rPr>
              <w:t xml:space="preserve"> 1-8.15/12947 от 19.03.2026</w:t>
            </w:r>
          </w:p>
        </w:tc>
        <w:tc>
          <w:tcPr>
            <w:tcW w:w="6521" w:type="dxa"/>
            <w:tcBorders>
              <w:top w:val="single" w:sz="4" w:space="0" w:color="auto"/>
              <w:left w:val="single" w:sz="4" w:space="0" w:color="auto"/>
              <w:bottom w:val="single" w:sz="4" w:space="0" w:color="auto"/>
              <w:right w:val="single" w:sz="4" w:space="0" w:color="auto"/>
            </w:tcBorders>
          </w:tcPr>
          <w:p w14:paraId="393BE344"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498A6DFC" w14:textId="77777777" w:rsidR="00374D0D" w:rsidRPr="004328C1" w:rsidRDefault="00374D0D" w:rsidP="00374D0D">
            <w:pPr>
              <w:pStyle w:val="FORMATTEXT"/>
              <w:ind w:left="121" w:right="117"/>
              <w:jc w:val="both"/>
            </w:pPr>
            <w:r w:rsidRPr="004328C1">
              <w:t xml:space="preserve">ТРЕБУЕТСЯ ПОЯСНЕНИЕ: </w:t>
            </w:r>
          </w:p>
          <w:p w14:paraId="5EAA44EC" w14:textId="77777777" w:rsidR="00374D0D" w:rsidRPr="004328C1" w:rsidRDefault="00374D0D" w:rsidP="00374D0D">
            <w:pPr>
              <w:pStyle w:val="FORMATTEXT"/>
              <w:ind w:left="121" w:right="117"/>
              <w:jc w:val="both"/>
            </w:pPr>
            <w:r w:rsidRPr="004328C1">
              <w:t>Неясно, что понимается под термином «…структура изделия…», так как, например:</w:t>
            </w:r>
          </w:p>
          <w:p w14:paraId="4522EC8C" w14:textId="77777777" w:rsidR="00374D0D" w:rsidRPr="004328C1" w:rsidRDefault="00374D0D" w:rsidP="00374D0D">
            <w:pPr>
              <w:pStyle w:val="FORMATTEXT"/>
              <w:ind w:left="121" w:right="117"/>
              <w:jc w:val="both"/>
            </w:pPr>
            <w:r w:rsidRPr="004328C1">
              <w:t xml:space="preserve">- в ГОСТ Р 27.605-2013 </w:t>
            </w:r>
            <w:r w:rsidRPr="004328C1">
              <w:rPr>
                <w:vertAlign w:val="superscript"/>
              </w:rPr>
              <w:t xml:space="preserve">7) </w:t>
            </w:r>
            <w:r w:rsidRPr="004328C1">
              <w:t>используется   термин «…структура декомпозиции   изделия…»;</w:t>
            </w:r>
          </w:p>
          <w:p w14:paraId="67D99664" w14:textId="35F5F18A" w:rsidR="00374D0D" w:rsidRPr="004328C1" w:rsidRDefault="00374D0D" w:rsidP="00374D0D">
            <w:pPr>
              <w:ind w:left="121"/>
              <w:rPr>
                <w:rFonts w:ascii="Arial" w:hAnsi="Arial" w:cs="Arial"/>
                <w:sz w:val="20"/>
                <w:szCs w:val="20"/>
                <w:u w:val="single"/>
              </w:rPr>
            </w:pPr>
            <w:r w:rsidRPr="004328C1">
              <w:rPr>
                <w:rFonts w:ascii="Arial" w:hAnsi="Arial" w:cs="Arial"/>
                <w:sz w:val="20"/>
                <w:szCs w:val="20"/>
              </w:rPr>
              <w:t xml:space="preserve">- в ГОСТ Р 2.711-2023 </w:t>
            </w:r>
            <w:r w:rsidRPr="004328C1">
              <w:rPr>
                <w:rFonts w:ascii="Arial" w:hAnsi="Arial" w:cs="Arial"/>
                <w:sz w:val="20"/>
                <w:szCs w:val="20"/>
                <w:vertAlign w:val="superscript"/>
              </w:rPr>
              <w:t xml:space="preserve">8) </w:t>
            </w:r>
            <w:r w:rsidRPr="004328C1">
              <w:rPr>
                <w:rFonts w:ascii="Arial" w:hAnsi="Arial" w:cs="Arial"/>
                <w:sz w:val="20"/>
                <w:szCs w:val="20"/>
              </w:rPr>
              <w:t>используется   термин «…схема деления изделия на   СЧ…». В соответствии с п. 5.8 ГОСТ Р 2.102-2023 состав основных комплектов КД, в том числе ЭД, определяются уровнем структуры изделия.</w:t>
            </w:r>
          </w:p>
          <w:p w14:paraId="216B6ADF" w14:textId="77777777" w:rsidR="00374D0D" w:rsidRPr="004328C1" w:rsidRDefault="00374D0D" w:rsidP="00374D0D">
            <w:pPr>
              <w:rPr>
                <w:rFonts w:ascii="Arial" w:hAnsi="Arial" w:cs="Arial"/>
                <w:sz w:val="20"/>
                <w:szCs w:val="20"/>
                <w:u w:val="single"/>
              </w:rPr>
            </w:pPr>
          </w:p>
          <w:p w14:paraId="30EFC01C"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13103BB0" w14:textId="2D8DDA21" w:rsidR="00374D0D" w:rsidRPr="00292AEF" w:rsidRDefault="00374D0D" w:rsidP="00374D0D">
            <w:pPr>
              <w:rPr>
                <w:rFonts w:ascii="Arial" w:hAnsi="Arial" w:cs="Arial"/>
                <w:sz w:val="20"/>
                <w:szCs w:val="20"/>
                <w:u w:val="single"/>
              </w:rPr>
            </w:pPr>
            <w:r w:rsidRPr="004328C1">
              <w:rPr>
                <w:rFonts w:ascii="Arial" w:hAnsi="Arial" w:cs="Arial"/>
                <w:sz w:val="20"/>
                <w:szCs w:val="20"/>
              </w:rPr>
              <w:t>п. 5.8 ГОСТ Р 2.102-2023</w:t>
            </w:r>
          </w:p>
        </w:tc>
        <w:tc>
          <w:tcPr>
            <w:tcW w:w="3543" w:type="dxa"/>
            <w:tcBorders>
              <w:top w:val="single" w:sz="4" w:space="0" w:color="auto"/>
              <w:left w:val="single" w:sz="6" w:space="0" w:color="auto"/>
              <w:bottom w:val="single" w:sz="4" w:space="0" w:color="auto"/>
              <w:right w:val="single" w:sz="6" w:space="0" w:color="auto"/>
            </w:tcBorders>
          </w:tcPr>
          <w:p w14:paraId="784DEF6D" w14:textId="12B22E1F" w:rsidR="00374D0D" w:rsidRDefault="00374D0D" w:rsidP="00374D0D">
            <w:pPr>
              <w:spacing w:line="228" w:lineRule="auto"/>
              <w:rPr>
                <w:rFonts w:ascii="Arial" w:hAnsi="Arial" w:cs="Arial"/>
                <w:sz w:val="20"/>
                <w:szCs w:val="20"/>
              </w:rPr>
            </w:pPr>
            <w:r>
              <w:rPr>
                <w:rFonts w:ascii="Arial" w:hAnsi="Arial" w:cs="Arial"/>
                <w:sz w:val="20"/>
                <w:szCs w:val="20"/>
              </w:rPr>
              <w:t>Принято к сведению.</w:t>
            </w:r>
          </w:p>
          <w:p w14:paraId="156533D9" w14:textId="77777777" w:rsidR="00374D0D" w:rsidRDefault="00374D0D" w:rsidP="00374D0D">
            <w:pPr>
              <w:spacing w:line="228" w:lineRule="auto"/>
              <w:rPr>
                <w:rFonts w:ascii="Arial" w:hAnsi="Arial" w:cs="Arial"/>
                <w:sz w:val="20"/>
                <w:szCs w:val="20"/>
              </w:rPr>
            </w:pPr>
            <w:r>
              <w:rPr>
                <w:rFonts w:ascii="Arial" w:hAnsi="Arial" w:cs="Arial"/>
                <w:sz w:val="20"/>
                <w:szCs w:val="20"/>
              </w:rPr>
              <w:t>Термин «электронная структура изделия» определен ГОСТ Р 2.005 (статья 68)</w:t>
            </w:r>
          </w:p>
          <w:p w14:paraId="70CE8555" w14:textId="451F357D" w:rsidR="00374D0D" w:rsidRPr="004328C1" w:rsidRDefault="00374D0D" w:rsidP="00374D0D">
            <w:pPr>
              <w:spacing w:line="228" w:lineRule="auto"/>
              <w:rPr>
                <w:rFonts w:ascii="Arial" w:hAnsi="Arial" w:cs="Arial"/>
                <w:sz w:val="20"/>
                <w:szCs w:val="20"/>
              </w:rPr>
            </w:pPr>
            <w:r>
              <w:rPr>
                <w:rFonts w:ascii="Arial" w:hAnsi="Arial" w:cs="Arial"/>
                <w:sz w:val="20"/>
                <w:szCs w:val="20"/>
              </w:rPr>
              <w:t>См. 6.3.1</w:t>
            </w:r>
          </w:p>
        </w:tc>
      </w:tr>
      <w:bookmarkEnd w:id="38"/>
      <w:tr w:rsidR="00374D0D" w:rsidRPr="004328C1" w14:paraId="3E895620" w14:textId="77777777" w:rsidTr="004A68EF">
        <w:tc>
          <w:tcPr>
            <w:tcW w:w="709" w:type="dxa"/>
          </w:tcPr>
          <w:p w14:paraId="0A1155EA"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6" w:space="0" w:color="auto"/>
              <w:bottom w:val="single" w:sz="4" w:space="0" w:color="auto"/>
              <w:right w:val="single" w:sz="6" w:space="0" w:color="auto"/>
            </w:tcBorders>
          </w:tcPr>
          <w:p w14:paraId="5619AF73" w14:textId="77777777" w:rsidR="00374D0D" w:rsidRPr="004328C1" w:rsidRDefault="00374D0D" w:rsidP="00374D0D">
            <w:pPr>
              <w:tabs>
                <w:tab w:val="left" w:pos="11766"/>
              </w:tabs>
              <w:rPr>
                <w:rFonts w:ascii="Arial" w:hAnsi="Arial" w:cs="Arial"/>
                <w:color w:val="000000"/>
                <w:sz w:val="20"/>
                <w:szCs w:val="20"/>
                <w:lang w:eastAsia="ru-RU" w:bidi="ru-RU"/>
              </w:rPr>
            </w:pPr>
            <w:r w:rsidRPr="004328C1">
              <w:rPr>
                <w:rFonts w:ascii="Arial" w:hAnsi="Arial" w:cs="Arial"/>
                <w:sz w:val="20"/>
                <w:szCs w:val="20"/>
              </w:rPr>
              <w:t>6.1.2</w:t>
            </w:r>
          </w:p>
        </w:tc>
        <w:tc>
          <w:tcPr>
            <w:tcW w:w="2268" w:type="dxa"/>
            <w:tcBorders>
              <w:top w:val="single" w:sz="4" w:space="0" w:color="auto"/>
              <w:left w:val="single" w:sz="4" w:space="0" w:color="auto"/>
              <w:bottom w:val="single" w:sz="4" w:space="0" w:color="auto"/>
              <w:right w:val="single" w:sz="4" w:space="0" w:color="auto"/>
            </w:tcBorders>
          </w:tcPr>
          <w:p w14:paraId="326CA685" w14:textId="77777777" w:rsidR="00374D0D" w:rsidRPr="004328C1" w:rsidRDefault="00374D0D" w:rsidP="00374D0D">
            <w:pPr>
              <w:pStyle w:val="a8"/>
              <w:spacing w:line="259" w:lineRule="auto"/>
              <w:jc w:val="center"/>
              <w:rPr>
                <w:rFonts w:ascii="Arial" w:hAnsi="Arial" w:cs="Arial"/>
                <w:color w:val="000000"/>
                <w:sz w:val="20"/>
                <w:szCs w:val="20"/>
                <w:lang w:eastAsia="ru-RU" w:bidi="ru-RU"/>
              </w:rPr>
            </w:pPr>
            <w:r w:rsidRPr="004328C1">
              <w:rPr>
                <w:rFonts w:ascii="Arial" w:hAnsi="Arial" w:cs="Arial"/>
                <w:kern w:val="0"/>
                <w:sz w:val="20"/>
                <w:szCs w:val="20"/>
                <w14:ligatures w14:val="none"/>
              </w:rPr>
              <w:t xml:space="preserve">Госкорпорация «Росатом», </w:t>
            </w:r>
            <w:r>
              <w:rPr>
                <w:rFonts w:ascii="Arial" w:hAnsi="Arial" w:cs="Arial"/>
                <w:sz w:val="20"/>
                <w:szCs w:val="20"/>
              </w:rPr>
              <w:t xml:space="preserve"> №</w:t>
            </w:r>
            <w:r w:rsidRPr="004328C1">
              <w:rPr>
                <w:rFonts w:ascii="Arial" w:hAnsi="Arial" w:cs="Arial"/>
                <w:sz w:val="20"/>
                <w:szCs w:val="20"/>
              </w:rPr>
              <w:t xml:space="preserve"> 1-8.15/12947 от 19.03.2026</w:t>
            </w:r>
          </w:p>
        </w:tc>
        <w:tc>
          <w:tcPr>
            <w:tcW w:w="6521" w:type="dxa"/>
            <w:tcBorders>
              <w:top w:val="single" w:sz="4" w:space="0" w:color="auto"/>
              <w:left w:val="single" w:sz="4" w:space="0" w:color="auto"/>
              <w:bottom w:val="single" w:sz="4" w:space="0" w:color="auto"/>
              <w:right w:val="single" w:sz="4" w:space="0" w:color="auto"/>
            </w:tcBorders>
          </w:tcPr>
          <w:p w14:paraId="0D3D0AB2"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79D001FD"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Дополнить ссылкой на спецификацию изделия, сборочные чертежи СЧ, назначение и условия эксплуатации изделия</w:t>
            </w:r>
          </w:p>
          <w:p w14:paraId="3BE93102" w14:textId="77777777" w:rsidR="00374D0D" w:rsidRPr="004328C1" w:rsidRDefault="00374D0D" w:rsidP="00374D0D">
            <w:pPr>
              <w:rPr>
                <w:rFonts w:ascii="Arial" w:hAnsi="Arial" w:cs="Arial"/>
                <w:sz w:val="20"/>
                <w:szCs w:val="20"/>
                <w:u w:val="single"/>
              </w:rPr>
            </w:pPr>
          </w:p>
          <w:p w14:paraId="7C09FB5B"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Предлагаемая редакция:</w:t>
            </w:r>
          </w:p>
          <w:p w14:paraId="25FCC5E6" w14:textId="77777777" w:rsidR="00374D0D" w:rsidRPr="004328C1" w:rsidRDefault="00374D0D" w:rsidP="00374D0D">
            <w:pPr>
              <w:pStyle w:val="FORMATTEXT"/>
              <w:jc w:val="both"/>
            </w:pPr>
            <w:r w:rsidRPr="004328C1">
              <w:t>«6.1.2 Основой для формирования структуры документа являются:</w:t>
            </w:r>
          </w:p>
          <w:p w14:paraId="6D40DB7F" w14:textId="77777777" w:rsidR="00374D0D" w:rsidRPr="004328C1" w:rsidRDefault="00374D0D" w:rsidP="00374D0D">
            <w:pPr>
              <w:pStyle w:val="FORMATTEXT"/>
              <w:jc w:val="both"/>
            </w:pPr>
            <w:bookmarkStart w:id="39" w:name="_Hlk226466070"/>
            <w:r w:rsidRPr="004328C1">
              <w:t>- спецификация изделия;</w:t>
            </w:r>
          </w:p>
          <w:p w14:paraId="6C319A42" w14:textId="77777777" w:rsidR="00374D0D" w:rsidRPr="004328C1" w:rsidRDefault="00374D0D" w:rsidP="00374D0D">
            <w:pPr>
              <w:pStyle w:val="FORMATTEXT"/>
              <w:jc w:val="both"/>
            </w:pPr>
            <w:r w:rsidRPr="004328C1">
              <w:t>- КД на СЧ;</w:t>
            </w:r>
          </w:p>
          <w:p w14:paraId="45F7D162" w14:textId="77777777" w:rsidR="00374D0D" w:rsidRPr="004328C1" w:rsidRDefault="00374D0D" w:rsidP="00374D0D">
            <w:pPr>
              <w:pStyle w:val="FORMATTEXT"/>
              <w:jc w:val="both"/>
            </w:pPr>
            <w:r w:rsidRPr="004328C1">
              <w:t>- назначение и условия эксплуатации изделия;</w:t>
            </w:r>
          </w:p>
          <w:bookmarkEnd w:id="39"/>
          <w:p w14:paraId="4F287CBC"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 структура изделия …»– далее – по тексту</w:t>
            </w:r>
          </w:p>
          <w:p w14:paraId="5F4613DC" w14:textId="77777777" w:rsidR="00374D0D" w:rsidRPr="004328C1" w:rsidRDefault="00374D0D" w:rsidP="00374D0D">
            <w:pPr>
              <w:rPr>
                <w:rFonts w:ascii="Arial" w:hAnsi="Arial" w:cs="Arial"/>
                <w:sz w:val="20"/>
                <w:szCs w:val="20"/>
                <w:u w:val="single"/>
              </w:rPr>
            </w:pPr>
          </w:p>
          <w:p w14:paraId="1E74B76A"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536B22F2" w14:textId="374014E6" w:rsidR="00374D0D" w:rsidRPr="00292AEF" w:rsidRDefault="00374D0D" w:rsidP="00374D0D">
            <w:pPr>
              <w:rPr>
                <w:rFonts w:ascii="Arial" w:hAnsi="Arial" w:cs="Arial"/>
                <w:sz w:val="20"/>
                <w:szCs w:val="20"/>
                <w:u w:val="single"/>
              </w:rPr>
            </w:pPr>
            <w:r w:rsidRPr="004328C1">
              <w:rPr>
                <w:rFonts w:ascii="Arial" w:hAnsi="Arial" w:cs="Arial"/>
                <w:sz w:val="20"/>
                <w:szCs w:val="20"/>
              </w:rPr>
              <w:t>Без использования чертежей СЧ, учета назначения и условий эксплуатации изделия невозможно разрабатывать полноценную документацию по эксплуатации изделия</w:t>
            </w:r>
          </w:p>
        </w:tc>
        <w:tc>
          <w:tcPr>
            <w:tcW w:w="3543" w:type="dxa"/>
            <w:tcBorders>
              <w:top w:val="single" w:sz="4" w:space="0" w:color="auto"/>
              <w:left w:val="single" w:sz="6" w:space="0" w:color="auto"/>
              <w:bottom w:val="single" w:sz="4" w:space="0" w:color="auto"/>
              <w:right w:val="single" w:sz="6" w:space="0" w:color="auto"/>
            </w:tcBorders>
          </w:tcPr>
          <w:p w14:paraId="6F29E448" w14:textId="77777777" w:rsidR="00374D0D" w:rsidRDefault="00374D0D" w:rsidP="00374D0D">
            <w:pPr>
              <w:spacing w:line="228" w:lineRule="auto"/>
              <w:rPr>
                <w:rFonts w:ascii="Arial" w:hAnsi="Arial" w:cs="Arial"/>
                <w:sz w:val="20"/>
                <w:szCs w:val="20"/>
              </w:rPr>
            </w:pPr>
            <w:r>
              <w:rPr>
                <w:rFonts w:ascii="Arial" w:hAnsi="Arial" w:cs="Arial"/>
                <w:sz w:val="20"/>
                <w:szCs w:val="20"/>
              </w:rPr>
              <w:t>Отклонено.</w:t>
            </w:r>
          </w:p>
          <w:p w14:paraId="4EA78B8F" w14:textId="48227722" w:rsidR="00374D0D" w:rsidRDefault="00374D0D" w:rsidP="00374D0D">
            <w:pPr>
              <w:spacing w:line="228" w:lineRule="auto"/>
              <w:rPr>
                <w:rFonts w:ascii="Arial" w:hAnsi="Arial" w:cs="Arial"/>
                <w:sz w:val="20"/>
                <w:szCs w:val="20"/>
              </w:rPr>
            </w:pPr>
            <w:r>
              <w:rPr>
                <w:rFonts w:ascii="Arial" w:hAnsi="Arial" w:cs="Arial"/>
                <w:sz w:val="20"/>
                <w:szCs w:val="20"/>
              </w:rPr>
              <w:t>Состав исходных данных для разработки ЭД приведен в новом пункте  6.1.2 ОР.</w:t>
            </w:r>
          </w:p>
          <w:p w14:paraId="6D412ACA" w14:textId="7813869C" w:rsidR="00374D0D" w:rsidRDefault="00374D0D" w:rsidP="00374D0D">
            <w:pPr>
              <w:spacing w:line="228" w:lineRule="auto"/>
              <w:rPr>
                <w:rFonts w:ascii="Arial" w:hAnsi="Arial" w:cs="Arial"/>
                <w:sz w:val="20"/>
                <w:szCs w:val="20"/>
              </w:rPr>
            </w:pPr>
          </w:p>
          <w:p w14:paraId="201FF8FF" w14:textId="4C53B61F" w:rsidR="00374D0D" w:rsidRDefault="00374D0D" w:rsidP="00374D0D">
            <w:pPr>
              <w:spacing w:line="228" w:lineRule="auto"/>
              <w:rPr>
                <w:rFonts w:ascii="Arial" w:hAnsi="Arial" w:cs="Arial"/>
                <w:sz w:val="20"/>
                <w:szCs w:val="20"/>
              </w:rPr>
            </w:pPr>
            <w:r>
              <w:rPr>
                <w:rFonts w:ascii="Arial" w:hAnsi="Arial" w:cs="Arial"/>
                <w:sz w:val="20"/>
                <w:szCs w:val="20"/>
              </w:rPr>
              <w:t>В данном пункте (6.3.1 ОР) приводятся рекомендации по тому, как сформировать содержание конкретного эксплуатационного документа (выделить СЧ, информацию о которых надо включить, учесть распределение информации по документам разных видов и т.п.)</w:t>
            </w:r>
          </w:p>
          <w:p w14:paraId="353FE5F6" w14:textId="77777777" w:rsidR="00374D0D" w:rsidRDefault="00374D0D" w:rsidP="00374D0D">
            <w:pPr>
              <w:spacing w:line="228" w:lineRule="auto"/>
              <w:rPr>
                <w:rFonts w:ascii="Arial" w:hAnsi="Arial" w:cs="Arial"/>
                <w:sz w:val="20"/>
                <w:szCs w:val="20"/>
              </w:rPr>
            </w:pPr>
          </w:p>
          <w:p w14:paraId="50288BD5" w14:textId="0CA1C644" w:rsidR="00374D0D" w:rsidRPr="004328C1" w:rsidRDefault="00374D0D" w:rsidP="00374D0D">
            <w:pPr>
              <w:spacing w:line="228" w:lineRule="auto"/>
              <w:rPr>
                <w:rFonts w:ascii="Arial" w:hAnsi="Arial" w:cs="Arial"/>
                <w:sz w:val="20"/>
                <w:szCs w:val="20"/>
              </w:rPr>
            </w:pPr>
          </w:p>
        </w:tc>
      </w:tr>
      <w:tr w:rsidR="00374D0D" w:rsidRPr="004328C1" w14:paraId="40F49D66" w14:textId="77777777" w:rsidTr="004A68EF">
        <w:tc>
          <w:tcPr>
            <w:tcW w:w="709" w:type="dxa"/>
          </w:tcPr>
          <w:p w14:paraId="5727CED4"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6" w:space="0" w:color="auto"/>
              <w:bottom w:val="single" w:sz="4" w:space="0" w:color="auto"/>
              <w:right w:val="single" w:sz="6" w:space="0" w:color="auto"/>
            </w:tcBorders>
          </w:tcPr>
          <w:p w14:paraId="2D366FC3" w14:textId="07716AF4" w:rsidR="00374D0D" w:rsidRPr="004328C1" w:rsidRDefault="00374D0D" w:rsidP="00374D0D">
            <w:pPr>
              <w:tabs>
                <w:tab w:val="left" w:pos="11766"/>
              </w:tabs>
              <w:rPr>
                <w:rFonts w:ascii="Arial" w:hAnsi="Arial" w:cs="Arial"/>
                <w:sz w:val="20"/>
                <w:szCs w:val="20"/>
              </w:rPr>
            </w:pPr>
            <w:r>
              <w:rPr>
                <w:rFonts w:ascii="Arial" w:hAnsi="Arial" w:cs="Arial"/>
                <w:sz w:val="20"/>
                <w:szCs w:val="20"/>
              </w:rPr>
              <w:t>6.1.2</w:t>
            </w:r>
          </w:p>
        </w:tc>
        <w:tc>
          <w:tcPr>
            <w:tcW w:w="2268" w:type="dxa"/>
            <w:tcBorders>
              <w:top w:val="single" w:sz="4" w:space="0" w:color="auto"/>
              <w:left w:val="single" w:sz="4" w:space="0" w:color="auto"/>
              <w:bottom w:val="single" w:sz="4" w:space="0" w:color="auto"/>
              <w:right w:val="single" w:sz="4" w:space="0" w:color="auto"/>
            </w:tcBorders>
          </w:tcPr>
          <w:p w14:paraId="1C6A5007" w14:textId="4422B5B1" w:rsidR="00374D0D" w:rsidRPr="004328C1" w:rsidRDefault="00374D0D" w:rsidP="00374D0D">
            <w:pPr>
              <w:pStyle w:val="a8"/>
              <w:spacing w:line="259" w:lineRule="auto"/>
              <w:jc w:val="center"/>
              <w:rPr>
                <w:rFonts w:ascii="Arial" w:hAnsi="Arial" w:cs="Arial"/>
                <w:sz w:val="20"/>
                <w:szCs w:val="20"/>
              </w:rPr>
            </w:pPr>
            <w:r>
              <w:rPr>
                <w:rFonts w:ascii="Arial" w:hAnsi="Arial" w:cs="Arial"/>
                <w:sz w:val="20"/>
                <w:szCs w:val="20"/>
              </w:rPr>
              <w:t>КБ ПС (г. Тверь)</w:t>
            </w:r>
          </w:p>
        </w:tc>
        <w:tc>
          <w:tcPr>
            <w:tcW w:w="6521" w:type="dxa"/>
            <w:tcBorders>
              <w:top w:val="single" w:sz="4" w:space="0" w:color="auto"/>
              <w:left w:val="single" w:sz="4" w:space="0" w:color="auto"/>
              <w:bottom w:val="single" w:sz="4" w:space="0" w:color="auto"/>
              <w:right w:val="single" w:sz="4" w:space="0" w:color="auto"/>
            </w:tcBorders>
          </w:tcPr>
          <w:p w14:paraId="3083D82B" w14:textId="77777777" w:rsidR="00374D0D" w:rsidRDefault="00374D0D" w:rsidP="00374D0D">
            <w:pPr>
              <w:rPr>
                <w:rFonts w:ascii="Arial" w:hAnsi="Arial" w:cs="Arial"/>
                <w:sz w:val="20"/>
                <w:szCs w:val="20"/>
                <w:u w:val="single"/>
              </w:rPr>
            </w:pPr>
            <w:r>
              <w:rPr>
                <w:rFonts w:ascii="Arial" w:hAnsi="Arial" w:cs="Arial"/>
                <w:sz w:val="20"/>
                <w:szCs w:val="20"/>
                <w:u w:val="single"/>
              </w:rPr>
              <w:t>Предлагаемая редакция:</w:t>
            </w:r>
          </w:p>
          <w:p w14:paraId="4D08BBF8" w14:textId="77777777" w:rsidR="00374D0D" w:rsidRPr="004877BB" w:rsidRDefault="00374D0D" w:rsidP="00374D0D">
            <w:pPr>
              <w:autoSpaceDE w:val="0"/>
              <w:autoSpaceDN w:val="0"/>
              <w:adjustRightInd w:val="0"/>
              <w:rPr>
                <w:rFonts w:ascii="Arial" w:hAnsi="Arial" w:cs="Arial"/>
                <w:color w:val="000000"/>
                <w:sz w:val="20"/>
                <w:szCs w:val="20"/>
                <w:lang w:eastAsia="ru-RU"/>
              </w:rPr>
            </w:pPr>
            <w:r w:rsidRPr="004877BB">
              <w:rPr>
                <w:rFonts w:ascii="Arial" w:hAnsi="Arial" w:cs="Arial"/>
                <w:color w:val="000000"/>
                <w:sz w:val="20"/>
                <w:szCs w:val="20"/>
                <w:lang w:eastAsia="ru-RU"/>
              </w:rPr>
              <w:t xml:space="preserve">Основой для формирования структуры документа являются: </w:t>
            </w:r>
          </w:p>
          <w:p w14:paraId="358CDB42" w14:textId="631FE478" w:rsidR="00374D0D" w:rsidRPr="004328C1" w:rsidRDefault="00374D0D" w:rsidP="00374D0D">
            <w:pPr>
              <w:rPr>
                <w:rFonts w:ascii="Arial" w:hAnsi="Arial" w:cs="Arial"/>
                <w:sz w:val="20"/>
                <w:szCs w:val="20"/>
                <w:u w:val="single"/>
              </w:rPr>
            </w:pPr>
            <w:r w:rsidRPr="004877BB">
              <w:rPr>
                <w:rFonts w:ascii="Arial" w:hAnsi="Arial" w:cs="Arial"/>
                <w:color w:val="000000"/>
                <w:sz w:val="20"/>
                <w:szCs w:val="20"/>
                <w:lang w:eastAsia="ru-RU"/>
              </w:rPr>
              <w:t xml:space="preserve">-  структура изделия (например, электронная конструктивная структура изделия, скорректированная для целей разработки ЭД, или логистическая структура изделия, разрабатываемая в соответствии с требованиями ГОСТ Р 53392 </w:t>
            </w:r>
            <w:r w:rsidRPr="004877BB">
              <w:rPr>
                <w:rFonts w:ascii="Arial" w:hAnsi="Arial" w:cs="Arial"/>
                <w:color w:val="000000"/>
                <w:sz w:val="20"/>
                <w:szCs w:val="20"/>
                <w:highlight w:val="yellow"/>
                <w:lang w:eastAsia="ru-RU"/>
              </w:rPr>
              <w:t xml:space="preserve">(не применяется для </w:t>
            </w:r>
            <w:r w:rsidRPr="004877BB">
              <w:rPr>
                <w:rFonts w:ascii="Arial" w:hAnsi="Arial" w:cs="Arial"/>
                <w:color w:val="000000"/>
                <w:sz w:val="20"/>
                <w:szCs w:val="20"/>
                <w:highlight w:val="yellow"/>
                <w:lang w:eastAsia="ru-RU"/>
              </w:rPr>
              <w:lastRenderedPageBreak/>
              <w:t>разработки ЭД на бумажных носителях информации)</w:t>
            </w:r>
            <w:r w:rsidRPr="004877BB">
              <w:rPr>
                <w:rFonts w:ascii="Arial" w:hAnsi="Arial" w:cs="Arial"/>
                <w:color w:val="000000"/>
                <w:sz w:val="20"/>
                <w:szCs w:val="20"/>
                <w:lang w:eastAsia="ru-RU"/>
              </w:rPr>
              <w:t xml:space="preserve"> или (применяется при разработке ЭД в электронном виде)</w:t>
            </w:r>
          </w:p>
        </w:tc>
        <w:tc>
          <w:tcPr>
            <w:tcW w:w="3543" w:type="dxa"/>
            <w:tcBorders>
              <w:top w:val="single" w:sz="4" w:space="0" w:color="auto"/>
              <w:left w:val="single" w:sz="6" w:space="0" w:color="auto"/>
              <w:bottom w:val="single" w:sz="4" w:space="0" w:color="auto"/>
              <w:right w:val="single" w:sz="6" w:space="0" w:color="auto"/>
            </w:tcBorders>
          </w:tcPr>
          <w:p w14:paraId="6D5947FD" w14:textId="77777777" w:rsidR="00374D0D" w:rsidRDefault="00374D0D" w:rsidP="00374D0D">
            <w:pPr>
              <w:tabs>
                <w:tab w:val="left" w:pos="466"/>
              </w:tabs>
              <w:rPr>
                <w:rFonts w:ascii="Arial" w:hAnsi="Arial" w:cs="Arial"/>
                <w:sz w:val="20"/>
                <w:szCs w:val="20"/>
              </w:rPr>
            </w:pPr>
            <w:r>
              <w:rPr>
                <w:rFonts w:ascii="Arial" w:hAnsi="Arial" w:cs="Arial"/>
                <w:sz w:val="20"/>
                <w:szCs w:val="20"/>
              </w:rPr>
              <w:lastRenderedPageBreak/>
              <w:t>Принято к сведению.</w:t>
            </w:r>
          </w:p>
          <w:p w14:paraId="77C44E16" w14:textId="2B9147C5" w:rsidR="00374D0D" w:rsidRDefault="00374D0D" w:rsidP="00374D0D">
            <w:pPr>
              <w:tabs>
                <w:tab w:val="left" w:pos="466"/>
              </w:tabs>
              <w:rPr>
                <w:rFonts w:ascii="Arial" w:hAnsi="Arial" w:cs="Arial"/>
                <w:sz w:val="20"/>
                <w:szCs w:val="20"/>
              </w:rPr>
            </w:pPr>
            <w:r>
              <w:rPr>
                <w:rFonts w:ascii="Arial" w:hAnsi="Arial" w:cs="Arial"/>
                <w:sz w:val="20"/>
                <w:szCs w:val="20"/>
              </w:rPr>
              <w:t>Пункт доработан (см. 6.3.1)</w:t>
            </w:r>
          </w:p>
        </w:tc>
      </w:tr>
      <w:tr w:rsidR="00374D0D" w:rsidRPr="004328C1" w14:paraId="1F989C9A" w14:textId="77777777" w:rsidTr="004A68EF">
        <w:tc>
          <w:tcPr>
            <w:tcW w:w="709" w:type="dxa"/>
          </w:tcPr>
          <w:p w14:paraId="6D37DC63"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130EB79B" w14:textId="77777777" w:rsidR="00374D0D" w:rsidRPr="004328C1" w:rsidRDefault="00374D0D" w:rsidP="00374D0D">
            <w:pPr>
              <w:tabs>
                <w:tab w:val="left" w:pos="11766"/>
              </w:tabs>
              <w:rPr>
                <w:rFonts w:ascii="Arial" w:hAnsi="Arial" w:cs="Arial"/>
                <w:color w:val="000000"/>
                <w:sz w:val="20"/>
                <w:szCs w:val="20"/>
                <w:lang w:eastAsia="ru-RU" w:bidi="ru-RU"/>
              </w:rPr>
            </w:pPr>
            <w:r w:rsidRPr="004328C1">
              <w:rPr>
                <w:rFonts w:ascii="Arial" w:hAnsi="Arial" w:cs="Arial"/>
                <w:sz w:val="20"/>
                <w:szCs w:val="20"/>
              </w:rPr>
              <w:t>6.1.2, 6.1.3, 6.1.4, 6.1.5</w:t>
            </w:r>
          </w:p>
        </w:tc>
        <w:tc>
          <w:tcPr>
            <w:tcW w:w="2268" w:type="dxa"/>
            <w:tcBorders>
              <w:top w:val="single" w:sz="4" w:space="0" w:color="auto"/>
              <w:left w:val="single" w:sz="6" w:space="0" w:color="000000"/>
              <w:bottom w:val="single" w:sz="6" w:space="0" w:color="000000"/>
              <w:right w:val="single" w:sz="6" w:space="0" w:color="000000"/>
            </w:tcBorders>
          </w:tcPr>
          <w:p w14:paraId="36A66FAE" w14:textId="77777777" w:rsidR="00374D0D" w:rsidRPr="004328C1" w:rsidRDefault="00374D0D" w:rsidP="00374D0D">
            <w:pPr>
              <w:pStyle w:val="i00"/>
              <w:jc w:val="center"/>
              <w:rPr>
                <w:rFonts w:ascii="Arial" w:hAnsi="Arial" w:cs="Arial"/>
                <w:sz w:val="20"/>
                <w:szCs w:val="20"/>
              </w:rPr>
            </w:pPr>
            <w:r w:rsidRPr="004328C1">
              <w:rPr>
                <w:rFonts w:ascii="Arial" w:hAnsi="Arial" w:cs="Arial"/>
                <w:sz w:val="20"/>
                <w:szCs w:val="20"/>
              </w:rPr>
              <w:t>ФГУП «ВНИИА»</w:t>
            </w:r>
            <w:r w:rsidRPr="004328C1">
              <w:rPr>
                <w:rFonts w:ascii="Arial" w:hAnsi="Arial" w:cs="Arial"/>
                <w:sz w:val="20"/>
                <w:szCs w:val="20"/>
                <w:lang w:val="en-US"/>
              </w:rPr>
              <w:t>,</w:t>
            </w:r>
            <w:r w:rsidRPr="004328C1">
              <w:rPr>
                <w:rFonts w:ascii="Arial" w:hAnsi="Arial" w:cs="Arial"/>
                <w:sz w:val="20"/>
                <w:szCs w:val="20"/>
              </w:rPr>
              <w:t xml:space="preserve"> </w:t>
            </w:r>
            <w:r>
              <w:rPr>
                <w:rFonts w:ascii="Arial" w:hAnsi="Arial" w:cs="Arial"/>
                <w:sz w:val="20"/>
                <w:szCs w:val="20"/>
              </w:rPr>
              <w:t xml:space="preserve"> №</w:t>
            </w:r>
            <w:r w:rsidRPr="004328C1">
              <w:rPr>
                <w:rFonts w:ascii="Arial" w:hAnsi="Arial" w:cs="Arial"/>
                <w:sz w:val="20"/>
                <w:szCs w:val="20"/>
              </w:rPr>
              <w:t>8-028-12</w:t>
            </w:r>
            <w:r w:rsidRPr="004328C1">
              <w:rPr>
                <w:rFonts w:ascii="Arial" w:hAnsi="Arial" w:cs="Arial"/>
                <w:sz w:val="20"/>
                <w:szCs w:val="20"/>
                <w:lang w:val="en-US"/>
              </w:rPr>
              <w:t>/9383</w:t>
            </w:r>
            <w:r w:rsidRPr="004328C1">
              <w:rPr>
                <w:rFonts w:ascii="Arial" w:hAnsi="Arial" w:cs="Arial"/>
                <w:sz w:val="20"/>
                <w:szCs w:val="20"/>
              </w:rPr>
              <w:t xml:space="preserve"> от </w:t>
            </w:r>
            <w:r w:rsidRPr="004328C1">
              <w:rPr>
                <w:rFonts w:ascii="Arial" w:hAnsi="Arial" w:cs="Arial"/>
                <w:sz w:val="20"/>
                <w:szCs w:val="20"/>
                <w:lang w:val="en-US"/>
              </w:rPr>
              <w:t>24</w:t>
            </w:r>
            <w:r w:rsidRPr="004328C1">
              <w:rPr>
                <w:rFonts w:ascii="Arial" w:hAnsi="Arial" w:cs="Arial"/>
                <w:sz w:val="20"/>
                <w:szCs w:val="20"/>
              </w:rPr>
              <w:t>.0</w:t>
            </w:r>
            <w:r w:rsidRPr="004328C1">
              <w:rPr>
                <w:rFonts w:ascii="Arial" w:hAnsi="Arial" w:cs="Arial"/>
                <w:sz w:val="20"/>
                <w:szCs w:val="20"/>
                <w:lang w:val="en-US"/>
              </w:rPr>
              <w:t>3</w:t>
            </w:r>
            <w:r w:rsidRPr="004328C1">
              <w:rPr>
                <w:rFonts w:ascii="Arial" w:hAnsi="Arial" w:cs="Arial"/>
                <w:sz w:val="20"/>
                <w:szCs w:val="20"/>
              </w:rPr>
              <w:t>.202</w:t>
            </w:r>
            <w:r w:rsidRPr="004328C1">
              <w:rPr>
                <w:rFonts w:ascii="Arial" w:hAnsi="Arial" w:cs="Arial"/>
                <w:sz w:val="20"/>
                <w:szCs w:val="20"/>
                <w:lang w:val="en-US"/>
              </w:rPr>
              <w:t>6</w:t>
            </w:r>
          </w:p>
        </w:tc>
        <w:tc>
          <w:tcPr>
            <w:tcW w:w="6521" w:type="dxa"/>
            <w:tcBorders>
              <w:top w:val="single" w:sz="4" w:space="0" w:color="auto"/>
              <w:left w:val="single" w:sz="6" w:space="0" w:color="000000"/>
              <w:bottom w:val="single" w:sz="6" w:space="0" w:color="000000"/>
              <w:right w:val="single" w:sz="6" w:space="0" w:color="000000"/>
            </w:tcBorders>
          </w:tcPr>
          <w:p w14:paraId="2A172CCC"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561E45A1"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Уточнить</w:t>
            </w:r>
          </w:p>
          <w:p w14:paraId="6262222E" w14:textId="77777777" w:rsidR="00374D0D" w:rsidRPr="004328C1" w:rsidRDefault="00374D0D" w:rsidP="00374D0D">
            <w:pPr>
              <w:rPr>
                <w:rFonts w:ascii="Arial" w:hAnsi="Arial" w:cs="Arial"/>
                <w:sz w:val="20"/>
                <w:szCs w:val="20"/>
                <w:u w:val="single"/>
              </w:rPr>
            </w:pPr>
          </w:p>
          <w:p w14:paraId="69C61FBE"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Предлагаемая редакция:</w:t>
            </w:r>
          </w:p>
          <w:p w14:paraId="70BC9E7A" w14:textId="77777777" w:rsidR="00374D0D" w:rsidRPr="004328C1" w:rsidRDefault="00374D0D" w:rsidP="00374D0D">
            <w:pPr>
              <w:keepLines/>
              <w:spacing w:line="288" w:lineRule="auto"/>
              <w:rPr>
                <w:rFonts w:ascii="Arial" w:hAnsi="Arial" w:cs="Arial"/>
                <w:sz w:val="20"/>
                <w:szCs w:val="20"/>
              </w:rPr>
            </w:pPr>
            <w:r w:rsidRPr="004328C1">
              <w:rPr>
                <w:rFonts w:ascii="Arial" w:hAnsi="Arial" w:cs="Arial"/>
                <w:sz w:val="20"/>
                <w:szCs w:val="20"/>
              </w:rPr>
              <w:t xml:space="preserve">«6.1.2 Основой для формирования структуры </w:t>
            </w:r>
            <w:r w:rsidRPr="004328C1">
              <w:rPr>
                <w:rFonts w:ascii="Arial" w:hAnsi="Arial" w:cs="Arial"/>
                <w:b/>
                <w:sz w:val="20"/>
                <w:szCs w:val="20"/>
              </w:rPr>
              <w:t>ЭД</w:t>
            </w:r>
            <w:r w:rsidRPr="004328C1">
              <w:rPr>
                <w:rFonts w:ascii="Arial" w:hAnsi="Arial" w:cs="Arial"/>
                <w:sz w:val="20"/>
                <w:szCs w:val="20"/>
              </w:rPr>
              <w:t xml:space="preserve"> являются: …</w:t>
            </w:r>
          </w:p>
          <w:p w14:paraId="0F18A216"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 xml:space="preserve">-  требования к составу тем (см. таблицу 2), которые должны быть изложены в данном </w:t>
            </w:r>
            <w:r w:rsidRPr="004328C1">
              <w:rPr>
                <w:rFonts w:ascii="Arial" w:hAnsi="Arial" w:cs="Arial"/>
                <w:b/>
                <w:sz w:val="20"/>
                <w:szCs w:val="20"/>
              </w:rPr>
              <w:t>ЭД</w:t>
            </w:r>
            <w:r w:rsidRPr="004328C1">
              <w:rPr>
                <w:rFonts w:ascii="Arial" w:hAnsi="Arial" w:cs="Arial"/>
                <w:sz w:val="20"/>
                <w:szCs w:val="20"/>
              </w:rPr>
              <w:t xml:space="preserve"> для каждого элемента структуры изделия.»</w:t>
            </w:r>
          </w:p>
          <w:p w14:paraId="3F0EF1E5" w14:textId="77777777" w:rsidR="00374D0D" w:rsidRPr="004328C1" w:rsidRDefault="00374D0D" w:rsidP="00374D0D">
            <w:pPr>
              <w:rPr>
                <w:rFonts w:ascii="Arial" w:hAnsi="Arial" w:cs="Arial"/>
                <w:sz w:val="20"/>
                <w:szCs w:val="20"/>
                <w:u w:val="single"/>
              </w:rPr>
            </w:pPr>
          </w:p>
          <w:p w14:paraId="3B62B81B"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3C735D0C" w14:textId="3C187693" w:rsidR="00374D0D" w:rsidRPr="004328C1" w:rsidRDefault="00374D0D" w:rsidP="00374D0D">
            <w:pPr>
              <w:rPr>
                <w:rFonts w:ascii="Arial" w:hAnsi="Arial" w:cs="Arial"/>
                <w:sz w:val="20"/>
                <w:szCs w:val="20"/>
                <w:u w:val="single"/>
              </w:rPr>
            </w:pPr>
            <w:r w:rsidRPr="004328C1">
              <w:rPr>
                <w:rFonts w:ascii="Arial" w:hAnsi="Arial" w:cs="Arial"/>
                <w:sz w:val="20"/>
                <w:szCs w:val="20"/>
              </w:rPr>
              <w:t>Уточнение</w:t>
            </w:r>
          </w:p>
        </w:tc>
        <w:tc>
          <w:tcPr>
            <w:tcW w:w="3543" w:type="dxa"/>
            <w:tcBorders>
              <w:top w:val="single" w:sz="6" w:space="0" w:color="000000"/>
              <w:left w:val="single" w:sz="6" w:space="0" w:color="000000"/>
              <w:bottom w:val="single" w:sz="6" w:space="0" w:color="000000"/>
              <w:right w:val="single" w:sz="6" w:space="0" w:color="000000"/>
            </w:tcBorders>
          </w:tcPr>
          <w:p w14:paraId="4CE5BE69" w14:textId="77777777" w:rsidR="00374D0D" w:rsidRDefault="00374D0D" w:rsidP="00374D0D">
            <w:pPr>
              <w:spacing w:line="228" w:lineRule="auto"/>
              <w:rPr>
                <w:rFonts w:ascii="Arial" w:hAnsi="Arial" w:cs="Arial"/>
                <w:sz w:val="20"/>
                <w:szCs w:val="20"/>
              </w:rPr>
            </w:pPr>
            <w:r>
              <w:rPr>
                <w:rFonts w:ascii="Arial" w:hAnsi="Arial" w:cs="Arial"/>
                <w:sz w:val="20"/>
                <w:szCs w:val="20"/>
              </w:rPr>
              <w:t>Принято частично.</w:t>
            </w:r>
          </w:p>
          <w:p w14:paraId="7396C125" w14:textId="77777777" w:rsidR="00374D0D" w:rsidRDefault="00374D0D" w:rsidP="00374D0D">
            <w:pPr>
              <w:spacing w:line="228" w:lineRule="auto"/>
              <w:rPr>
                <w:rFonts w:ascii="Arial" w:hAnsi="Arial" w:cs="Arial"/>
                <w:sz w:val="20"/>
                <w:szCs w:val="20"/>
              </w:rPr>
            </w:pPr>
            <w:r>
              <w:rPr>
                <w:rFonts w:ascii="Arial" w:hAnsi="Arial" w:cs="Arial"/>
                <w:sz w:val="20"/>
                <w:szCs w:val="20"/>
              </w:rPr>
              <w:t>Пункт доработан (см. 6.3.1).</w:t>
            </w:r>
          </w:p>
          <w:p w14:paraId="30C563F6" w14:textId="1BE01B08" w:rsidR="00374D0D" w:rsidRPr="004328C1" w:rsidRDefault="00374D0D" w:rsidP="00374D0D">
            <w:pPr>
              <w:spacing w:line="228" w:lineRule="auto"/>
              <w:rPr>
                <w:rFonts w:ascii="Arial" w:hAnsi="Arial" w:cs="Arial"/>
                <w:sz w:val="20"/>
                <w:szCs w:val="20"/>
              </w:rPr>
            </w:pPr>
            <w:r>
              <w:rPr>
                <w:rFonts w:ascii="Arial" w:hAnsi="Arial" w:cs="Arial"/>
                <w:sz w:val="20"/>
                <w:szCs w:val="20"/>
              </w:rPr>
              <w:t>Пункт все же больше про определение содержания ЭД, а не его структуры</w:t>
            </w:r>
          </w:p>
        </w:tc>
      </w:tr>
      <w:tr w:rsidR="00374D0D" w:rsidRPr="004328C1" w14:paraId="44D0201F" w14:textId="77777777" w:rsidTr="004A68EF">
        <w:tc>
          <w:tcPr>
            <w:tcW w:w="709" w:type="dxa"/>
          </w:tcPr>
          <w:p w14:paraId="3CBC7751"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53A412F" w14:textId="77777777" w:rsidR="00374D0D" w:rsidRPr="004328C1" w:rsidRDefault="00374D0D" w:rsidP="00374D0D">
            <w:pPr>
              <w:tabs>
                <w:tab w:val="left" w:pos="11766"/>
              </w:tabs>
              <w:rPr>
                <w:rFonts w:ascii="Arial" w:hAnsi="Arial" w:cs="Arial"/>
                <w:color w:val="000000"/>
                <w:sz w:val="20"/>
                <w:szCs w:val="20"/>
                <w:lang w:eastAsia="ru-RU" w:bidi="ru-RU"/>
              </w:rPr>
            </w:pPr>
            <w:r w:rsidRPr="004328C1">
              <w:rPr>
                <w:rFonts w:ascii="Arial" w:hAnsi="Arial" w:cs="Arial"/>
                <w:color w:val="000000" w:themeColor="text1"/>
                <w:sz w:val="20"/>
                <w:szCs w:val="20"/>
              </w:rPr>
              <w:t>6.1.2, дефис 1</w:t>
            </w:r>
          </w:p>
        </w:tc>
        <w:tc>
          <w:tcPr>
            <w:tcW w:w="2268" w:type="dxa"/>
            <w:tcBorders>
              <w:top w:val="single" w:sz="4" w:space="0" w:color="auto"/>
              <w:left w:val="single" w:sz="4" w:space="0" w:color="auto"/>
              <w:bottom w:val="single" w:sz="4" w:space="0" w:color="auto"/>
              <w:right w:val="single" w:sz="4" w:space="0" w:color="auto"/>
            </w:tcBorders>
          </w:tcPr>
          <w:p w14:paraId="46E36AFC" w14:textId="77777777" w:rsidR="00374D0D" w:rsidRPr="004328C1" w:rsidRDefault="00374D0D" w:rsidP="00374D0D">
            <w:pPr>
              <w:tabs>
                <w:tab w:val="left" w:pos="11766"/>
              </w:tabs>
              <w:autoSpaceDE w:val="0"/>
              <w:autoSpaceDN w:val="0"/>
              <w:adjustRightInd w:val="0"/>
              <w:jc w:val="center"/>
              <w:rPr>
                <w:rFonts w:ascii="Arial" w:eastAsiaTheme="minorHAnsi" w:hAnsi="Arial" w:cs="Arial"/>
                <w:sz w:val="20"/>
                <w:szCs w:val="20"/>
              </w:rPr>
            </w:pPr>
            <w:r w:rsidRPr="004328C1">
              <w:rPr>
                <w:rFonts w:ascii="Arial" w:hAnsi="Arial" w:cs="Arial"/>
                <w:sz w:val="20"/>
                <w:szCs w:val="20"/>
              </w:rPr>
              <w:t xml:space="preserve">АО «Концерн «Созвездие», по </w:t>
            </w:r>
            <w:r>
              <w:rPr>
                <w:rFonts w:ascii="Arial" w:hAnsi="Arial" w:cs="Arial"/>
                <w:sz w:val="20"/>
                <w:szCs w:val="20"/>
              </w:rPr>
              <w:t>эл. почте</w:t>
            </w:r>
            <w:r w:rsidRPr="004328C1">
              <w:rPr>
                <w:rFonts w:ascii="Arial" w:hAnsi="Arial" w:cs="Arial"/>
                <w:sz w:val="20"/>
                <w:szCs w:val="20"/>
              </w:rPr>
              <w:t xml:space="preserve"> от 27.02.2026</w:t>
            </w:r>
          </w:p>
        </w:tc>
        <w:tc>
          <w:tcPr>
            <w:tcW w:w="6521" w:type="dxa"/>
            <w:tcBorders>
              <w:top w:val="single" w:sz="4" w:space="0" w:color="auto"/>
              <w:left w:val="single" w:sz="4" w:space="0" w:color="auto"/>
              <w:bottom w:val="single" w:sz="4" w:space="0" w:color="auto"/>
              <w:right w:val="single" w:sz="4" w:space="0" w:color="auto"/>
            </w:tcBorders>
          </w:tcPr>
          <w:p w14:paraId="1D8C2741"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24CABD0F" w14:textId="77777777" w:rsidR="00374D0D" w:rsidRPr="004328C1" w:rsidRDefault="00374D0D" w:rsidP="00374D0D">
            <w:pPr>
              <w:rPr>
                <w:rFonts w:ascii="Arial" w:hAnsi="Arial" w:cs="Arial"/>
                <w:sz w:val="20"/>
                <w:szCs w:val="20"/>
                <w:u w:val="single"/>
              </w:rPr>
            </w:pPr>
            <w:r w:rsidRPr="004328C1">
              <w:rPr>
                <w:rFonts w:ascii="Arial" w:hAnsi="Arial" w:cs="Arial"/>
                <w:color w:val="000000" w:themeColor="text1"/>
                <w:sz w:val="20"/>
                <w:szCs w:val="20"/>
              </w:rPr>
              <w:t>Дефис 1 перенести во вторую позицию перечисления и изложить в предлагаемой редакции</w:t>
            </w:r>
          </w:p>
          <w:p w14:paraId="10C3B721" w14:textId="77777777" w:rsidR="00374D0D" w:rsidRPr="004328C1" w:rsidRDefault="00374D0D" w:rsidP="00374D0D">
            <w:pPr>
              <w:rPr>
                <w:rFonts w:ascii="Arial" w:hAnsi="Arial" w:cs="Arial"/>
                <w:sz w:val="20"/>
                <w:szCs w:val="20"/>
                <w:u w:val="single"/>
              </w:rPr>
            </w:pPr>
          </w:p>
          <w:p w14:paraId="3F5515D3"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Предлагаемая редакция:</w:t>
            </w:r>
          </w:p>
          <w:p w14:paraId="3E331944" w14:textId="77777777" w:rsidR="00374D0D" w:rsidRPr="004328C1" w:rsidRDefault="00374D0D" w:rsidP="00374D0D">
            <w:pPr>
              <w:rPr>
                <w:rFonts w:ascii="Arial" w:hAnsi="Arial" w:cs="Arial"/>
                <w:sz w:val="20"/>
                <w:szCs w:val="20"/>
                <w:u w:val="single"/>
              </w:rPr>
            </w:pPr>
            <w:r w:rsidRPr="004328C1">
              <w:rPr>
                <w:rFonts w:ascii="Arial" w:hAnsi="Arial" w:cs="Arial"/>
                <w:color w:val="000000" w:themeColor="text1"/>
                <w:sz w:val="20"/>
                <w:szCs w:val="20"/>
              </w:rPr>
              <w:t>«- структура изделия.»</w:t>
            </w:r>
          </w:p>
          <w:p w14:paraId="495D28D5" w14:textId="77777777" w:rsidR="00374D0D" w:rsidRPr="004328C1" w:rsidRDefault="00374D0D" w:rsidP="00374D0D">
            <w:pPr>
              <w:rPr>
                <w:rFonts w:ascii="Arial" w:hAnsi="Arial" w:cs="Arial"/>
                <w:sz w:val="20"/>
                <w:szCs w:val="20"/>
                <w:u w:val="single"/>
              </w:rPr>
            </w:pPr>
          </w:p>
          <w:p w14:paraId="15F45922"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5A0C3A74" w14:textId="77777777" w:rsidR="00374D0D" w:rsidRPr="004328C1" w:rsidRDefault="00374D0D" w:rsidP="00374D0D">
            <w:pPr>
              <w:pStyle w:val="i00"/>
              <w:rPr>
                <w:rFonts w:ascii="Arial" w:hAnsi="Arial" w:cs="Arial"/>
                <w:color w:val="000000" w:themeColor="text1"/>
                <w:sz w:val="20"/>
                <w:szCs w:val="20"/>
              </w:rPr>
            </w:pPr>
            <w:r w:rsidRPr="004328C1">
              <w:rPr>
                <w:rFonts w:ascii="Arial" w:hAnsi="Arial" w:cs="Arial"/>
                <w:color w:val="000000" w:themeColor="text1"/>
                <w:sz w:val="20"/>
                <w:szCs w:val="20"/>
              </w:rPr>
              <w:t>а) приведенные в скобках примеры структуры делает узким смысл дефиса, -должны подразумеваться все стандартизованные виды структур;</w:t>
            </w:r>
          </w:p>
          <w:p w14:paraId="71D44DEE" w14:textId="3B87A185" w:rsidR="00374D0D" w:rsidRPr="004328C1" w:rsidRDefault="00374D0D" w:rsidP="00374D0D">
            <w:pPr>
              <w:rPr>
                <w:rFonts w:ascii="Arial" w:hAnsi="Arial" w:cs="Arial"/>
                <w:sz w:val="20"/>
                <w:szCs w:val="20"/>
                <w:u w:val="single"/>
              </w:rPr>
            </w:pPr>
            <w:r w:rsidRPr="004328C1">
              <w:rPr>
                <w:rFonts w:ascii="Arial" w:hAnsi="Arial" w:cs="Arial"/>
                <w:color w:val="000000" w:themeColor="text1"/>
                <w:sz w:val="20"/>
                <w:szCs w:val="20"/>
              </w:rPr>
              <w:t>б) структура изделия не может быть скорректирована для целей разработки ЭД, т.к. она разработана для изготовления изделия. В действительности разработчик ЭД делает копии из нужных элементов структуры и вставляет их в структуру ЭД .</w:t>
            </w:r>
          </w:p>
        </w:tc>
        <w:tc>
          <w:tcPr>
            <w:tcW w:w="3543" w:type="dxa"/>
            <w:tcBorders>
              <w:top w:val="single" w:sz="4" w:space="0" w:color="auto"/>
              <w:left w:val="single" w:sz="4" w:space="0" w:color="auto"/>
              <w:bottom w:val="single" w:sz="4" w:space="0" w:color="auto"/>
              <w:right w:val="single" w:sz="4" w:space="0" w:color="auto"/>
            </w:tcBorders>
          </w:tcPr>
          <w:p w14:paraId="15C72594" w14:textId="77777777" w:rsidR="00374D0D" w:rsidRDefault="00374D0D" w:rsidP="00374D0D">
            <w:pPr>
              <w:tabs>
                <w:tab w:val="left" w:pos="11766"/>
              </w:tabs>
              <w:ind w:left="51"/>
              <w:rPr>
                <w:rFonts w:ascii="Arial" w:hAnsi="Arial" w:cs="Arial"/>
                <w:sz w:val="20"/>
                <w:szCs w:val="20"/>
              </w:rPr>
            </w:pPr>
            <w:r>
              <w:rPr>
                <w:rFonts w:ascii="Arial" w:hAnsi="Arial" w:cs="Arial"/>
                <w:sz w:val="20"/>
                <w:szCs w:val="20"/>
              </w:rPr>
              <w:t>Принято к сведению.</w:t>
            </w:r>
          </w:p>
          <w:p w14:paraId="62F433A5" w14:textId="77777777" w:rsidR="00374D0D" w:rsidRDefault="00374D0D" w:rsidP="00374D0D">
            <w:pPr>
              <w:tabs>
                <w:tab w:val="left" w:pos="11766"/>
              </w:tabs>
              <w:ind w:left="51"/>
              <w:rPr>
                <w:rFonts w:ascii="Arial" w:hAnsi="Arial" w:cs="Arial"/>
                <w:sz w:val="20"/>
                <w:szCs w:val="20"/>
              </w:rPr>
            </w:pPr>
            <w:r>
              <w:rPr>
                <w:rFonts w:ascii="Arial" w:hAnsi="Arial" w:cs="Arial"/>
                <w:sz w:val="20"/>
                <w:szCs w:val="20"/>
              </w:rPr>
              <w:t>Текст доработан</w:t>
            </w:r>
          </w:p>
          <w:p w14:paraId="78BEA515" w14:textId="717AF0CE" w:rsidR="00374D0D" w:rsidRPr="004328C1" w:rsidRDefault="00374D0D" w:rsidP="00374D0D">
            <w:pPr>
              <w:tabs>
                <w:tab w:val="left" w:pos="11766"/>
              </w:tabs>
              <w:ind w:left="51"/>
              <w:rPr>
                <w:rFonts w:ascii="Arial" w:hAnsi="Arial" w:cs="Arial"/>
                <w:sz w:val="20"/>
                <w:szCs w:val="20"/>
              </w:rPr>
            </w:pPr>
            <w:r>
              <w:rPr>
                <w:rFonts w:ascii="Arial" w:hAnsi="Arial" w:cs="Arial"/>
                <w:sz w:val="20"/>
                <w:szCs w:val="20"/>
              </w:rPr>
              <w:t>См. 6.3.1</w:t>
            </w:r>
          </w:p>
        </w:tc>
      </w:tr>
      <w:tr w:rsidR="00374D0D" w:rsidRPr="004328C1" w14:paraId="6E2817F8" w14:textId="77777777" w:rsidTr="004A68EF">
        <w:tc>
          <w:tcPr>
            <w:tcW w:w="709" w:type="dxa"/>
          </w:tcPr>
          <w:p w14:paraId="7F6D2B16"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1A1AE56D" w14:textId="77777777" w:rsidR="00374D0D" w:rsidRPr="004328C1" w:rsidRDefault="00374D0D" w:rsidP="00374D0D">
            <w:pPr>
              <w:tabs>
                <w:tab w:val="left" w:pos="11766"/>
              </w:tabs>
              <w:rPr>
                <w:rFonts w:ascii="Arial" w:hAnsi="Arial" w:cs="Arial"/>
                <w:color w:val="000000"/>
                <w:sz w:val="20"/>
                <w:szCs w:val="20"/>
                <w:lang w:val="en-US" w:eastAsia="ru-RU" w:bidi="ru-RU"/>
              </w:rPr>
            </w:pPr>
            <w:r w:rsidRPr="004328C1">
              <w:rPr>
                <w:rFonts w:ascii="Arial" w:eastAsia="Courier New" w:hAnsi="Arial" w:cs="Arial"/>
                <w:sz w:val="20"/>
                <w:szCs w:val="20"/>
                <w:lang w:eastAsia="ru-RU" w:bidi="ru-RU"/>
              </w:rPr>
              <w:t>6.1.2</w:t>
            </w:r>
            <w:r w:rsidRPr="004328C1">
              <w:rPr>
                <w:rFonts w:ascii="Arial" w:eastAsia="Courier New" w:hAnsi="Arial" w:cs="Arial"/>
                <w:sz w:val="20"/>
                <w:szCs w:val="20"/>
                <w:lang w:val="en-US" w:eastAsia="ru-RU" w:bidi="ru-RU"/>
              </w:rPr>
              <w:t xml:space="preserve">, </w:t>
            </w:r>
            <w:r w:rsidRPr="004328C1">
              <w:rPr>
                <w:rFonts w:ascii="Arial" w:eastAsia="Courier New" w:hAnsi="Arial" w:cs="Arial"/>
                <w:sz w:val="20"/>
                <w:szCs w:val="20"/>
                <w:lang w:eastAsia="ru-RU" w:bidi="ru-RU"/>
              </w:rPr>
              <w:t>дефис</w:t>
            </w:r>
            <w:r w:rsidRPr="004328C1">
              <w:rPr>
                <w:rFonts w:ascii="Arial" w:eastAsia="Courier New" w:hAnsi="Arial" w:cs="Arial"/>
                <w:sz w:val="20"/>
                <w:szCs w:val="20"/>
                <w:lang w:val="en-US" w:eastAsia="ru-RU" w:bidi="ru-RU"/>
              </w:rPr>
              <w:t xml:space="preserve"> </w:t>
            </w:r>
            <w:r w:rsidRPr="004328C1">
              <w:rPr>
                <w:rFonts w:ascii="Arial" w:eastAsia="Courier New" w:hAnsi="Arial" w:cs="Arial"/>
                <w:sz w:val="20"/>
                <w:szCs w:val="20"/>
                <w:lang w:eastAsia="ru-RU" w:bidi="ru-RU"/>
              </w:rPr>
              <w:t>1</w:t>
            </w:r>
          </w:p>
        </w:tc>
        <w:tc>
          <w:tcPr>
            <w:tcW w:w="2268" w:type="dxa"/>
            <w:tcBorders>
              <w:top w:val="single" w:sz="4" w:space="0" w:color="auto"/>
              <w:left w:val="single" w:sz="4" w:space="0" w:color="auto"/>
              <w:bottom w:val="single" w:sz="4" w:space="0" w:color="auto"/>
              <w:right w:val="single" w:sz="4" w:space="0" w:color="auto"/>
            </w:tcBorders>
          </w:tcPr>
          <w:p w14:paraId="14E058F2" w14:textId="77777777" w:rsidR="00374D0D" w:rsidRPr="004328C1" w:rsidRDefault="00374D0D" w:rsidP="00374D0D">
            <w:pPr>
              <w:pStyle w:val="i00"/>
              <w:jc w:val="center"/>
              <w:rPr>
                <w:rFonts w:ascii="Arial" w:hAnsi="Arial" w:cs="Arial"/>
                <w:sz w:val="20"/>
                <w:szCs w:val="20"/>
              </w:rPr>
            </w:pPr>
            <w:r w:rsidRPr="004328C1">
              <w:rPr>
                <w:rFonts w:ascii="Arial" w:hAnsi="Arial" w:cs="Arial"/>
                <w:sz w:val="20"/>
                <w:szCs w:val="20"/>
              </w:rPr>
              <w:t xml:space="preserve">АО «Концерн ВКО «Алмаз-Антей», </w:t>
            </w:r>
            <w:r>
              <w:rPr>
                <w:rFonts w:ascii="Arial" w:hAnsi="Arial" w:cs="Arial"/>
                <w:sz w:val="20"/>
                <w:szCs w:val="20"/>
              </w:rPr>
              <w:t xml:space="preserve"> №</w:t>
            </w:r>
            <w:r w:rsidRPr="004328C1">
              <w:rPr>
                <w:rFonts w:ascii="Arial" w:hAnsi="Arial" w:cs="Arial"/>
                <w:sz w:val="20"/>
                <w:szCs w:val="20"/>
              </w:rPr>
              <w:t xml:space="preserve"> 31-21/</w:t>
            </w:r>
            <w:r w:rsidRPr="00C86991">
              <w:rPr>
                <w:rFonts w:ascii="Arial" w:hAnsi="Arial" w:cs="Arial"/>
                <w:sz w:val="20"/>
                <w:szCs w:val="20"/>
              </w:rPr>
              <w:t>6609</w:t>
            </w:r>
            <w:r w:rsidRPr="004328C1">
              <w:rPr>
                <w:rFonts w:ascii="Arial" w:hAnsi="Arial" w:cs="Arial"/>
                <w:sz w:val="20"/>
                <w:szCs w:val="20"/>
              </w:rPr>
              <w:t xml:space="preserve"> от </w:t>
            </w:r>
            <w:r w:rsidRPr="00C86991">
              <w:rPr>
                <w:rFonts w:ascii="Arial" w:hAnsi="Arial" w:cs="Arial"/>
                <w:sz w:val="20"/>
                <w:szCs w:val="20"/>
              </w:rPr>
              <w:t>2</w:t>
            </w:r>
            <w:r w:rsidRPr="004328C1">
              <w:rPr>
                <w:rFonts w:ascii="Arial" w:hAnsi="Arial" w:cs="Arial"/>
                <w:sz w:val="20"/>
                <w:szCs w:val="20"/>
              </w:rPr>
              <w:t>0.</w:t>
            </w:r>
            <w:r w:rsidRPr="00C86991">
              <w:rPr>
                <w:rFonts w:ascii="Arial" w:hAnsi="Arial" w:cs="Arial"/>
                <w:sz w:val="20"/>
                <w:szCs w:val="20"/>
              </w:rPr>
              <w:t>03</w:t>
            </w:r>
            <w:r w:rsidRPr="004328C1">
              <w:rPr>
                <w:rFonts w:ascii="Arial" w:hAnsi="Arial" w:cs="Arial"/>
                <w:sz w:val="20"/>
                <w:szCs w:val="20"/>
              </w:rPr>
              <w:t>.202</w:t>
            </w:r>
            <w:r w:rsidRPr="00C86991">
              <w:rPr>
                <w:rFonts w:ascii="Arial" w:hAnsi="Arial" w:cs="Arial"/>
                <w:sz w:val="20"/>
                <w:szCs w:val="20"/>
              </w:rPr>
              <w:t>6</w:t>
            </w:r>
          </w:p>
        </w:tc>
        <w:tc>
          <w:tcPr>
            <w:tcW w:w="6521" w:type="dxa"/>
            <w:tcBorders>
              <w:top w:val="single" w:sz="4" w:space="0" w:color="auto"/>
              <w:left w:val="single" w:sz="4" w:space="0" w:color="auto"/>
              <w:bottom w:val="single" w:sz="4" w:space="0" w:color="auto"/>
              <w:right w:val="single" w:sz="4" w:space="0" w:color="auto"/>
            </w:tcBorders>
          </w:tcPr>
          <w:p w14:paraId="7DC1074A"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714197BE" w14:textId="65B980A1" w:rsidR="00374D0D" w:rsidRPr="00EB3ED2" w:rsidRDefault="00374D0D" w:rsidP="00374D0D">
            <w:pPr>
              <w:rPr>
                <w:rFonts w:ascii="Arial" w:hAnsi="Arial" w:cs="Arial"/>
                <w:color w:val="000000" w:themeColor="text1"/>
                <w:sz w:val="20"/>
                <w:szCs w:val="20"/>
              </w:rPr>
            </w:pPr>
            <w:r>
              <w:rPr>
                <w:rFonts w:ascii="Arial" w:hAnsi="Arial" w:cs="Arial"/>
                <w:color w:val="000000" w:themeColor="text1"/>
                <w:sz w:val="20"/>
                <w:szCs w:val="20"/>
              </w:rPr>
              <w:t xml:space="preserve">1 </w:t>
            </w:r>
            <w:r w:rsidRPr="00EB3ED2">
              <w:rPr>
                <w:rFonts w:ascii="Arial" w:hAnsi="Arial" w:cs="Arial"/>
                <w:color w:val="000000" w:themeColor="text1"/>
                <w:sz w:val="20"/>
                <w:szCs w:val="20"/>
              </w:rPr>
              <w:t>Дополнить дефис ссылкой на ГОСТ, по которому происходит разработка электронной конструктивной структуры изделия</w:t>
            </w:r>
          </w:p>
          <w:p w14:paraId="7C674995" w14:textId="46EF1882" w:rsidR="00374D0D" w:rsidRPr="00EB3ED2" w:rsidRDefault="00374D0D" w:rsidP="00374D0D">
            <w:pPr>
              <w:rPr>
                <w:rFonts w:ascii="Arial" w:hAnsi="Arial" w:cs="Arial"/>
                <w:color w:val="000000" w:themeColor="text1"/>
                <w:sz w:val="20"/>
                <w:szCs w:val="20"/>
              </w:rPr>
            </w:pPr>
            <w:r>
              <w:rPr>
                <w:rFonts w:ascii="Arial" w:hAnsi="Arial" w:cs="Arial"/>
                <w:color w:val="000000" w:themeColor="text1"/>
                <w:sz w:val="20"/>
                <w:szCs w:val="20"/>
              </w:rPr>
              <w:t xml:space="preserve">2 </w:t>
            </w:r>
            <w:r w:rsidRPr="00EB3ED2">
              <w:rPr>
                <w:rFonts w:ascii="Arial" w:hAnsi="Arial" w:cs="Arial"/>
                <w:color w:val="000000" w:themeColor="text1"/>
                <w:sz w:val="20"/>
                <w:szCs w:val="20"/>
              </w:rPr>
              <w:t>ЭСИ-К не является обязательным документом. Рассмотреть и вариант со спецификациями</w:t>
            </w:r>
          </w:p>
          <w:p w14:paraId="217ED92F" w14:textId="77777777" w:rsidR="00374D0D" w:rsidRPr="004328C1" w:rsidRDefault="00374D0D" w:rsidP="00374D0D">
            <w:pPr>
              <w:rPr>
                <w:rFonts w:ascii="Arial" w:hAnsi="Arial" w:cs="Arial"/>
                <w:sz w:val="20"/>
                <w:szCs w:val="20"/>
                <w:u w:val="single"/>
              </w:rPr>
            </w:pPr>
          </w:p>
          <w:p w14:paraId="1A5EA3E3"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Предлагаемая редакция:</w:t>
            </w:r>
          </w:p>
          <w:p w14:paraId="3BC1FDB4" w14:textId="77777777" w:rsidR="00374D0D" w:rsidRPr="004328C1" w:rsidRDefault="00374D0D" w:rsidP="00374D0D">
            <w:pPr>
              <w:rPr>
                <w:rFonts w:ascii="Arial" w:hAnsi="Arial" w:cs="Arial"/>
                <w:sz w:val="20"/>
                <w:szCs w:val="20"/>
                <w:u w:val="single"/>
              </w:rPr>
            </w:pPr>
            <w:r w:rsidRPr="004328C1">
              <w:rPr>
                <w:rFonts w:ascii="Arial" w:eastAsia="Courier New" w:hAnsi="Arial" w:cs="Arial"/>
                <w:sz w:val="20"/>
                <w:szCs w:val="20"/>
                <w:lang w:eastAsia="ru-RU" w:bidi="ru-RU"/>
              </w:rPr>
              <w:t>«-  структура изделия (например, электронная конструктивная структура изделия, разрабатываемая в соответствии с ГОСТ Р 2.053 и скорректированная для целей разработки ЭД, логистическая структура изделия, разрабатываемая в соответствии с требованиями ГОСТ Р 53392, или спецификация изделия по ГОСТ Р 2.106);»</w:t>
            </w:r>
          </w:p>
          <w:p w14:paraId="1C2EABBF" w14:textId="77777777" w:rsidR="00374D0D" w:rsidRPr="004328C1" w:rsidRDefault="00374D0D" w:rsidP="00374D0D">
            <w:pPr>
              <w:rPr>
                <w:rFonts w:ascii="Arial" w:hAnsi="Arial" w:cs="Arial"/>
                <w:sz w:val="20"/>
                <w:szCs w:val="20"/>
                <w:u w:val="single"/>
              </w:rPr>
            </w:pPr>
          </w:p>
          <w:p w14:paraId="457F918F"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lastRenderedPageBreak/>
              <w:t>Обоснование предлагаемой редакции:</w:t>
            </w:r>
          </w:p>
          <w:p w14:paraId="49FFE640" w14:textId="77777777" w:rsidR="00374D0D" w:rsidRPr="004328C1" w:rsidRDefault="00374D0D" w:rsidP="00374D0D">
            <w:pPr>
              <w:pStyle w:val="a8"/>
              <w:numPr>
                <w:ilvl w:val="0"/>
                <w:numId w:val="3"/>
              </w:numPr>
              <w:spacing w:line="240" w:lineRule="auto"/>
              <w:ind w:left="413"/>
              <w:jc w:val="both"/>
              <w:rPr>
                <w:rFonts w:ascii="Arial" w:eastAsia="Courier New" w:hAnsi="Arial" w:cs="Arial"/>
                <w:sz w:val="20"/>
                <w:szCs w:val="20"/>
                <w:lang w:eastAsia="ru-RU" w:bidi="ru-RU"/>
              </w:rPr>
            </w:pPr>
            <w:r w:rsidRPr="004328C1">
              <w:rPr>
                <w:rFonts w:ascii="Arial" w:eastAsia="Courier New" w:hAnsi="Arial" w:cs="Arial"/>
                <w:sz w:val="20"/>
                <w:szCs w:val="20"/>
                <w:lang w:eastAsia="ru-RU" w:bidi="ru-RU"/>
              </w:rPr>
              <w:t>Уточнение какая электронная конструктивная структура приведена в примере,</w:t>
            </w:r>
          </w:p>
          <w:p w14:paraId="6ADEA2AF" w14:textId="6A2F340A" w:rsidR="00374D0D" w:rsidRPr="002C1096" w:rsidRDefault="00374D0D" w:rsidP="00374D0D">
            <w:pPr>
              <w:pStyle w:val="a8"/>
              <w:numPr>
                <w:ilvl w:val="0"/>
                <w:numId w:val="3"/>
              </w:numPr>
              <w:spacing w:line="240" w:lineRule="auto"/>
              <w:ind w:left="413"/>
              <w:jc w:val="both"/>
              <w:rPr>
                <w:rFonts w:ascii="Arial" w:eastAsia="Courier New" w:hAnsi="Arial" w:cs="Arial"/>
                <w:sz w:val="20"/>
                <w:szCs w:val="20"/>
                <w:lang w:eastAsia="ru-RU" w:bidi="ru-RU"/>
              </w:rPr>
            </w:pPr>
            <w:r w:rsidRPr="004328C1">
              <w:rPr>
                <w:rFonts w:ascii="Arial" w:eastAsia="Courier New" w:hAnsi="Arial" w:cs="Arial"/>
                <w:sz w:val="20"/>
                <w:szCs w:val="20"/>
                <w:lang w:eastAsia="ru-RU" w:bidi="ru-RU"/>
              </w:rPr>
              <w:t>Добавить в пример вариант со спецификацией</w:t>
            </w:r>
          </w:p>
        </w:tc>
        <w:tc>
          <w:tcPr>
            <w:tcW w:w="3543" w:type="dxa"/>
            <w:tcBorders>
              <w:top w:val="single" w:sz="4" w:space="0" w:color="auto"/>
              <w:left w:val="single" w:sz="4" w:space="0" w:color="auto"/>
              <w:bottom w:val="single" w:sz="4" w:space="0" w:color="auto"/>
              <w:right w:val="single" w:sz="4" w:space="0" w:color="auto"/>
            </w:tcBorders>
          </w:tcPr>
          <w:p w14:paraId="55F1DEC1" w14:textId="0E27F72D" w:rsidR="00374D0D" w:rsidRDefault="00374D0D" w:rsidP="00374D0D">
            <w:pPr>
              <w:spacing w:line="228" w:lineRule="auto"/>
              <w:rPr>
                <w:rFonts w:ascii="Arial" w:hAnsi="Arial" w:cs="Arial"/>
                <w:sz w:val="20"/>
                <w:szCs w:val="20"/>
              </w:rPr>
            </w:pPr>
            <w:r>
              <w:rPr>
                <w:rFonts w:ascii="Arial" w:hAnsi="Arial" w:cs="Arial"/>
                <w:sz w:val="20"/>
                <w:szCs w:val="20"/>
              </w:rPr>
              <w:lastRenderedPageBreak/>
              <w:t>Принято.</w:t>
            </w:r>
          </w:p>
          <w:p w14:paraId="2E42416E" w14:textId="1DC576A5" w:rsidR="00374D0D" w:rsidRPr="004328C1" w:rsidRDefault="00374D0D" w:rsidP="00374D0D">
            <w:pPr>
              <w:spacing w:line="228" w:lineRule="auto"/>
              <w:rPr>
                <w:rFonts w:ascii="Arial" w:hAnsi="Arial" w:cs="Arial"/>
                <w:sz w:val="20"/>
                <w:szCs w:val="20"/>
              </w:rPr>
            </w:pPr>
            <w:r>
              <w:rPr>
                <w:rFonts w:ascii="Arial" w:hAnsi="Arial" w:cs="Arial"/>
                <w:sz w:val="20"/>
                <w:szCs w:val="20"/>
              </w:rPr>
              <w:t>См. 6.3.1</w:t>
            </w:r>
          </w:p>
          <w:p w14:paraId="7A140C48" w14:textId="1474FD49" w:rsidR="00374D0D" w:rsidRPr="004328C1" w:rsidRDefault="00374D0D" w:rsidP="00374D0D">
            <w:pPr>
              <w:spacing w:line="228" w:lineRule="auto"/>
              <w:rPr>
                <w:rFonts w:ascii="Arial" w:hAnsi="Arial" w:cs="Arial"/>
                <w:sz w:val="20"/>
                <w:szCs w:val="20"/>
              </w:rPr>
            </w:pPr>
          </w:p>
        </w:tc>
      </w:tr>
      <w:tr w:rsidR="00374D0D" w:rsidRPr="004328C1" w14:paraId="04914555" w14:textId="77777777" w:rsidTr="004A68EF">
        <w:tc>
          <w:tcPr>
            <w:tcW w:w="709" w:type="dxa"/>
          </w:tcPr>
          <w:p w14:paraId="132C8201"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D840C0C" w14:textId="77777777" w:rsidR="00374D0D" w:rsidRPr="004328C1" w:rsidRDefault="00374D0D" w:rsidP="00374D0D">
            <w:pPr>
              <w:tabs>
                <w:tab w:val="left" w:pos="11766"/>
              </w:tabs>
              <w:rPr>
                <w:rFonts w:ascii="Arial" w:hAnsi="Arial" w:cs="Arial"/>
                <w:color w:val="000000"/>
                <w:sz w:val="20"/>
                <w:szCs w:val="20"/>
                <w:lang w:eastAsia="ru-RU" w:bidi="ru-RU"/>
              </w:rPr>
            </w:pPr>
            <w:r w:rsidRPr="004328C1">
              <w:rPr>
                <w:rFonts w:ascii="Arial" w:hAnsi="Arial" w:cs="Arial"/>
                <w:color w:val="000000" w:themeColor="text1"/>
                <w:sz w:val="20"/>
                <w:szCs w:val="20"/>
              </w:rPr>
              <w:t>6.1.2, дефис 2</w:t>
            </w:r>
          </w:p>
        </w:tc>
        <w:tc>
          <w:tcPr>
            <w:tcW w:w="2268" w:type="dxa"/>
            <w:tcBorders>
              <w:top w:val="single" w:sz="4" w:space="0" w:color="auto"/>
              <w:left w:val="single" w:sz="4" w:space="0" w:color="auto"/>
              <w:bottom w:val="single" w:sz="4" w:space="0" w:color="auto"/>
              <w:right w:val="single" w:sz="4" w:space="0" w:color="auto"/>
            </w:tcBorders>
          </w:tcPr>
          <w:p w14:paraId="3DCEFE3A" w14:textId="77777777" w:rsidR="00374D0D" w:rsidRPr="004328C1" w:rsidRDefault="00374D0D" w:rsidP="00374D0D">
            <w:pPr>
              <w:spacing w:line="228" w:lineRule="auto"/>
              <w:jc w:val="center"/>
              <w:rPr>
                <w:rFonts w:ascii="Arial" w:eastAsiaTheme="minorHAnsi" w:hAnsi="Arial" w:cs="Arial"/>
                <w:sz w:val="20"/>
                <w:szCs w:val="20"/>
              </w:rPr>
            </w:pPr>
            <w:r w:rsidRPr="004328C1">
              <w:rPr>
                <w:rFonts w:ascii="Arial" w:hAnsi="Arial" w:cs="Arial"/>
                <w:sz w:val="20"/>
                <w:szCs w:val="20"/>
              </w:rPr>
              <w:t xml:space="preserve">АО «Концерн «Созвездие», по </w:t>
            </w:r>
            <w:r>
              <w:rPr>
                <w:rFonts w:ascii="Arial" w:hAnsi="Arial" w:cs="Arial"/>
                <w:sz w:val="20"/>
                <w:szCs w:val="20"/>
              </w:rPr>
              <w:t>эл. почте</w:t>
            </w:r>
            <w:r w:rsidRPr="004328C1">
              <w:rPr>
                <w:rFonts w:ascii="Arial" w:hAnsi="Arial" w:cs="Arial"/>
                <w:sz w:val="20"/>
                <w:szCs w:val="20"/>
              </w:rPr>
              <w:t xml:space="preserve"> от 27.02.2026</w:t>
            </w:r>
          </w:p>
        </w:tc>
        <w:tc>
          <w:tcPr>
            <w:tcW w:w="6521" w:type="dxa"/>
            <w:tcBorders>
              <w:top w:val="single" w:sz="4" w:space="0" w:color="auto"/>
              <w:left w:val="single" w:sz="4" w:space="0" w:color="auto"/>
              <w:bottom w:val="single" w:sz="4" w:space="0" w:color="auto"/>
              <w:right w:val="single" w:sz="4" w:space="0" w:color="auto"/>
            </w:tcBorders>
          </w:tcPr>
          <w:p w14:paraId="48FBD70E"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007601B7" w14:textId="77777777" w:rsidR="00374D0D" w:rsidRPr="004328C1" w:rsidRDefault="00374D0D" w:rsidP="00374D0D">
            <w:pPr>
              <w:pStyle w:val="i00"/>
              <w:rPr>
                <w:rFonts w:ascii="Arial" w:hAnsi="Arial" w:cs="Arial"/>
                <w:color w:val="000000" w:themeColor="text1"/>
                <w:sz w:val="20"/>
                <w:szCs w:val="20"/>
              </w:rPr>
            </w:pPr>
            <w:r w:rsidRPr="004328C1">
              <w:rPr>
                <w:rFonts w:ascii="Arial" w:hAnsi="Arial" w:cs="Arial"/>
                <w:color w:val="000000" w:themeColor="text1"/>
                <w:sz w:val="20"/>
                <w:szCs w:val="20"/>
              </w:rPr>
              <w:t>Дефис 2 перенести в первую позицию перечисления и изложить в предлагаемой редакции</w:t>
            </w:r>
          </w:p>
          <w:p w14:paraId="4A2C83D9" w14:textId="77777777" w:rsidR="00374D0D" w:rsidRPr="004328C1" w:rsidRDefault="00374D0D" w:rsidP="00374D0D">
            <w:pPr>
              <w:rPr>
                <w:rFonts w:ascii="Arial" w:hAnsi="Arial" w:cs="Arial"/>
                <w:sz w:val="20"/>
                <w:szCs w:val="20"/>
                <w:u w:val="single"/>
              </w:rPr>
            </w:pPr>
          </w:p>
          <w:p w14:paraId="28CB08C8"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Предлагаемая редакция:</w:t>
            </w:r>
          </w:p>
          <w:p w14:paraId="101CA3A5" w14:textId="77777777" w:rsidR="00374D0D" w:rsidRPr="004328C1" w:rsidRDefault="00374D0D" w:rsidP="00374D0D">
            <w:pPr>
              <w:rPr>
                <w:rFonts w:ascii="Arial" w:hAnsi="Arial" w:cs="Arial"/>
                <w:sz w:val="20"/>
                <w:szCs w:val="20"/>
                <w:u w:val="single"/>
              </w:rPr>
            </w:pPr>
            <w:r w:rsidRPr="004328C1">
              <w:rPr>
                <w:rFonts w:ascii="Arial" w:hAnsi="Arial" w:cs="Arial"/>
                <w:color w:val="000000" w:themeColor="text1"/>
                <w:sz w:val="20"/>
                <w:szCs w:val="20"/>
              </w:rPr>
              <w:t>«- требования к составу тем (см. таблицу 2);»</w:t>
            </w:r>
          </w:p>
          <w:p w14:paraId="35BEB341" w14:textId="77777777" w:rsidR="00374D0D" w:rsidRPr="004328C1" w:rsidRDefault="00374D0D" w:rsidP="00374D0D">
            <w:pPr>
              <w:rPr>
                <w:rFonts w:ascii="Arial" w:hAnsi="Arial" w:cs="Arial"/>
                <w:sz w:val="20"/>
                <w:szCs w:val="20"/>
                <w:u w:val="single"/>
              </w:rPr>
            </w:pPr>
          </w:p>
          <w:p w14:paraId="6FEF94EF"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55318A3C" w14:textId="77777777" w:rsidR="00374D0D" w:rsidRPr="004328C1" w:rsidRDefault="00374D0D" w:rsidP="00374D0D">
            <w:pPr>
              <w:pStyle w:val="i00"/>
              <w:rPr>
                <w:rFonts w:ascii="Arial" w:hAnsi="Arial" w:cs="Arial"/>
                <w:color w:val="000000" w:themeColor="text1"/>
                <w:sz w:val="20"/>
                <w:szCs w:val="20"/>
              </w:rPr>
            </w:pPr>
            <w:r w:rsidRPr="004328C1">
              <w:rPr>
                <w:rFonts w:ascii="Arial" w:hAnsi="Arial" w:cs="Arial"/>
                <w:color w:val="000000" w:themeColor="text1"/>
                <w:sz w:val="20"/>
                <w:szCs w:val="20"/>
              </w:rPr>
              <w:t>а) порядок следования перечислений не соответствует их важности, так как перечень тем важнее структуры изделия,- в соответствии с проектом ГОСТ Р 2.610-20хх.;</w:t>
            </w:r>
          </w:p>
          <w:p w14:paraId="689111E9" w14:textId="77777777" w:rsidR="00374D0D" w:rsidRPr="004328C1" w:rsidRDefault="00374D0D" w:rsidP="00374D0D">
            <w:pPr>
              <w:pStyle w:val="i00"/>
              <w:rPr>
                <w:rFonts w:ascii="Arial" w:hAnsi="Arial" w:cs="Arial"/>
                <w:color w:val="000000" w:themeColor="text1"/>
                <w:sz w:val="20"/>
                <w:szCs w:val="20"/>
              </w:rPr>
            </w:pPr>
            <w:r w:rsidRPr="004328C1">
              <w:rPr>
                <w:rFonts w:ascii="Arial" w:hAnsi="Arial" w:cs="Arial"/>
                <w:color w:val="000000" w:themeColor="text1"/>
                <w:sz w:val="20"/>
                <w:szCs w:val="20"/>
              </w:rPr>
              <w:t>б) связь списка тем с со структурой изделия является ложной. Подавляющее число перечисленных тем характерны только для изделия в целом.</w:t>
            </w:r>
          </w:p>
          <w:p w14:paraId="78B0E96D" w14:textId="5A16C280" w:rsidR="00374D0D" w:rsidRPr="004328C1" w:rsidRDefault="00374D0D" w:rsidP="00374D0D">
            <w:pPr>
              <w:rPr>
                <w:rFonts w:ascii="Arial" w:hAnsi="Arial" w:cs="Arial"/>
                <w:sz w:val="20"/>
                <w:szCs w:val="20"/>
                <w:u w:val="single"/>
              </w:rPr>
            </w:pPr>
            <w:r w:rsidRPr="004328C1">
              <w:rPr>
                <w:rFonts w:ascii="Arial" w:hAnsi="Arial" w:cs="Arial"/>
                <w:sz w:val="20"/>
                <w:szCs w:val="20"/>
                <w:lang w:eastAsia="ar-SA"/>
              </w:rPr>
              <w:t>ГОСТ 1.5-2001 (п. 4.1.2)</w:t>
            </w:r>
          </w:p>
        </w:tc>
        <w:tc>
          <w:tcPr>
            <w:tcW w:w="3543" w:type="dxa"/>
            <w:tcBorders>
              <w:top w:val="single" w:sz="4" w:space="0" w:color="auto"/>
              <w:left w:val="single" w:sz="4" w:space="0" w:color="auto"/>
              <w:bottom w:val="single" w:sz="4" w:space="0" w:color="auto"/>
              <w:right w:val="single" w:sz="4" w:space="0" w:color="auto"/>
            </w:tcBorders>
          </w:tcPr>
          <w:p w14:paraId="4AA8890D" w14:textId="77777777" w:rsidR="00374D0D" w:rsidRDefault="00374D0D" w:rsidP="00374D0D">
            <w:pPr>
              <w:tabs>
                <w:tab w:val="left" w:pos="11766"/>
              </w:tabs>
              <w:ind w:left="51"/>
              <w:rPr>
                <w:rFonts w:ascii="Arial" w:hAnsi="Arial" w:cs="Arial"/>
                <w:sz w:val="20"/>
                <w:szCs w:val="20"/>
              </w:rPr>
            </w:pPr>
            <w:r>
              <w:rPr>
                <w:rFonts w:ascii="Arial" w:hAnsi="Arial" w:cs="Arial"/>
                <w:sz w:val="20"/>
                <w:szCs w:val="20"/>
              </w:rPr>
              <w:t>Принято к сведению.</w:t>
            </w:r>
          </w:p>
          <w:p w14:paraId="6968865F" w14:textId="77777777" w:rsidR="00374D0D" w:rsidRDefault="00374D0D" w:rsidP="00374D0D">
            <w:pPr>
              <w:tabs>
                <w:tab w:val="left" w:pos="11766"/>
              </w:tabs>
              <w:ind w:left="51"/>
              <w:rPr>
                <w:rFonts w:ascii="Arial" w:hAnsi="Arial" w:cs="Arial"/>
                <w:sz w:val="20"/>
                <w:szCs w:val="20"/>
              </w:rPr>
            </w:pPr>
            <w:r>
              <w:rPr>
                <w:rFonts w:ascii="Arial" w:hAnsi="Arial" w:cs="Arial"/>
                <w:sz w:val="20"/>
                <w:szCs w:val="20"/>
              </w:rPr>
              <w:t>Текст доработан. См. 6.3.1</w:t>
            </w:r>
          </w:p>
          <w:p w14:paraId="35F7F57B" w14:textId="0F14CBF1" w:rsidR="00374D0D" w:rsidRPr="004328C1" w:rsidRDefault="00374D0D" w:rsidP="00374D0D">
            <w:pPr>
              <w:tabs>
                <w:tab w:val="left" w:pos="11766"/>
              </w:tabs>
              <w:ind w:left="51"/>
              <w:rPr>
                <w:rFonts w:ascii="Arial" w:hAnsi="Arial" w:cs="Arial"/>
                <w:sz w:val="20"/>
                <w:szCs w:val="20"/>
              </w:rPr>
            </w:pPr>
            <w:r>
              <w:rPr>
                <w:rFonts w:ascii="Arial" w:hAnsi="Arial" w:cs="Arial"/>
                <w:sz w:val="20"/>
                <w:szCs w:val="20"/>
              </w:rPr>
              <w:t>В третьем дефисе (требования к составу сведений) упоминается как изделие в целом, так и его СЧ. Поэтому предварительно необходимо определить состав СЧ, сведения о которых планируется включить в документ</w:t>
            </w:r>
          </w:p>
        </w:tc>
      </w:tr>
      <w:tr w:rsidR="00374D0D" w:rsidRPr="004328C1" w14:paraId="688C7BF8" w14:textId="77777777" w:rsidTr="004A68EF">
        <w:tc>
          <w:tcPr>
            <w:tcW w:w="709" w:type="dxa"/>
          </w:tcPr>
          <w:p w14:paraId="541D7298"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8C20B36" w14:textId="77777777" w:rsidR="00374D0D" w:rsidRPr="004F4470" w:rsidRDefault="00374D0D" w:rsidP="00374D0D">
            <w:pPr>
              <w:tabs>
                <w:tab w:val="left" w:pos="11766"/>
              </w:tabs>
              <w:rPr>
                <w:rFonts w:ascii="Arial" w:hAnsi="Arial" w:cs="Arial"/>
                <w:color w:val="000000"/>
                <w:sz w:val="20"/>
                <w:szCs w:val="20"/>
                <w:lang w:eastAsia="ru-RU" w:bidi="ru-RU"/>
              </w:rPr>
            </w:pPr>
            <w:r w:rsidRPr="004F4470">
              <w:rPr>
                <w:rFonts w:ascii="Arial" w:hAnsi="Arial" w:cs="Arial"/>
                <w:color w:val="000000"/>
                <w:sz w:val="20"/>
                <w:szCs w:val="20"/>
                <w:lang w:eastAsia="ru-RU" w:bidi="ru-RU"/>
              </w:rPr>
              <w:t>6.1.2</w:t>
            </w:r>
            <w:r w:rsidRPr="004F4470">
              <w:rPr>
                <w:rFonts w:ascii="Arial" w:hAnsi="Arial" w:cs="Arial"/>
                <w:color w:val="000000"/>
                <w:sz w:val="20"/>
                <w:szCs w:val="20"/>
                <w:lang w:val="en-US" w:eastAsia="ru-RU" w:bidi="ru-RU"/>
              </w:rPr>
              <w:t xml:space="preserve">, </w:t>
            </w:r>
            <w:r w:rsidRPr="004F4470">
              <w:rPr>
                <w:rFonts w:ascii="Arial" w:hAnsi="Arial" w:cs="Arial"/>
                <w:color w:val="000000"/>
                <w:sz w:val="20"/>
                <w:szCs w:val="20"/>
                <w:lang w:eastAsia="ru-RU" w:bidi="ru-RU"/>
              </w:rPr>
              <w:t>первое перечисление</w:t>
            </w:r>
          </w:p>
        </w:tc>
        <w:tc>
          <w:tcPr>
            <w:tcW w:w="2268" w:type="dxa"/>
            <w:tcBorders>
              <w:top w:val="single" w:sz="4" w:space="0" w:color="auto"/>
              <w:left w:val="single" w:sz="4" w:space="0" w:color="auto"/>
              <w:bottom w:val="single" w:sz="4" w:space="0" w:color="auto"/>
              <w:right w:val="single" w:sz="4" w:space="0" w:color="auto"/>
            </w:tcBorders>
          </w:tcPr>
          <w:p w14:paraId="1734CFDD" w14:textId="77777777" w:rsidR="00374D0D" w:rsidRPr="004F4470" w:rsidRDefault="00374D0D" w:rsidP="00374D0D">
            <w:pPr>
              <w:spacing w:line="228" w:lineRule="auto"/>
              <w:jc w:val="center"/>
              <w:rPr>
                <w:rFonts w:ascii="Arial" w:hAnsi="Arial" w:cs="Arial"/>
                <w:sz w:val="20"/>
                <w:szCs w:val="20"/>
              </w:rPr>
            </w:pPr>
            <w:r w:rsidRPr="004F4470">
              <w:rPr>
                <w:rFonts w:ascii="Arial" w:hAnsi="Arial" w:cs="Arial"/>
                <w:sz w:val="20"/>
                <w:szCs w:val="20"/>
              </w:rPr>
              <w:t>АО «Тамбовский завод «Революционный труд», по эл. почте от 27.02.2026</w:t>
            </w:r>
          </w:p>
        </w:tc>
        <w:tc>
          <w:tcPr>
            <w:tcW w:w="6521" w:type="dxa"/>
            <w:tcBorders>
              <w:top w:val="single" w:sz="4" w:space="0" w:color="auto"/>
              <w:left w:val="single" w:sz="4" w:space="0" w:color="auto"/>
              <w:bottom w:val="single" w:sz="4" w:space="0" w:color="auto"/>
              <w:right w:val="single" w:sz="4" w:space="0" w:color="auto"/>
            </w:tcBorders>
          </w:tcPr>
          <w:p w14:paraId="6017226E" w14:textId="77777777" w:rsidR="00374D0D" w:rsidRPr="004F4470" w:rsidRDefault="00374D0D" w:rsidP="00374D0D">
            <w:pPr>
              <w:rPr>
                <w:rFonts w:ascii="Arial" w:hAnsi="Arial" w:cs="Arial"/>
                <w:sz w:val="20"/>
                <w:szCs w:val="20"/>
                <w:u w:val="single"/>
              </w:rPr>
            </w:pPr>
            <w:r w:rsidRPr="004F4470">
              <w:rPr>
                <w:rFonts w:ascii="Arial" w:hAnsi="Arial" w:cs="Arial"/>
                <w:sz w:val="20"/>
                <w:szCs w:val="20"/>
                <w:u w:val="single"/>
              </w:rPr>
              <w:t>Замечание, предложение:</w:t>
            </w:r>
          </w:p>
          <w:p w14:paraId="7290CB4C" w14:textId="77777777" w:rsidR="00374D0D" w:rsidRPr="004F4470" w:rsidRDefault="00374D0D" w:rsidP="00374D0D">
            <w:pPr>
              <w:jc w:val="both"/>
              <w:rPr>
                <w:rFonts w:ascii="Arial" w:eastAsiaTheme="minorHAnsi" w:hAnsi="Arial" w:cs="Arial"/>
                <w:sz w:val="20"/>
                <w:szCs w:val="20"/>
              </w:rPr>
            </w:pPr>
            <w:r w:rsidRPr="004F4470">
              <w:rPr>
                <w:rFonts w:ascii="Arial" w:hAnsi="Arial" w:cs="Arial"/>
                <w:sz w:val="20"/>
                <w:szCs w:val="20"/>
              </w:rPr>
              <w:t>Ввести ссылку на документ, согласно которому электронную структуру изделия необходимо корректировать для разработки ЭД</w:t>
            </w:r>
          </w:p>
          <w:p w14:paraId="37D40DAF" w14:textId="77777777" w:rsidR="00374D0D" w:rsidRPr="004F4470" w:rsidRDefault="00374D0D" w:rsidP="00374D0D">
            <w:pPr>
              <w:jc w:val="both"/>
              <w:rPr>
                <w:rFonts w:ascii="Arial" w:hAnsi="Arial" w:cs="Arial"/>
                <w:sz w:val="20"/>
                <w:szCs w:val="20"/>
              </w:rPr>
            </w:pPr>
            <w:r w:rsidRPr="004F4470">
              <w:rPr>
                <w:rFonts w:ascii="Arial" w:hAnsi="Arial" w:cs="Arial"/>
                <w:b/>
                <w:sz w:val="20"/>
                <w:szCs w:val="20"/>
              </w:rPr>
              <w:t>или</w:t>
            </w:r>
            <w:r w:rsidRPr="004F4470">
              <w:rPr>
                <w:rFonts w:ascii="Arial" w:hAnsi="Arial" w:cs="Arial"/>
                <w:sz w:val="20"/>
                <w:szCs w:val="20"/>
              </w:rPr>
              <w:t xml:space="preserve"> </w:t>
            </w:r>
          </w:p>
          <w:p w14:paraId="5D1DBBC7" w14:textId="77777777" w:rsidR="00374D0D" w:rsidRPr="004F4470" w:rsidRDefault="00374D0D" w:rsidP="00374D0D">
            <w:pPr>
              <w:jc w:val="both"/>
              <w:rPr>
                <w:rFonts w:ascii="Arial" w:hAnsi="Arial" w:cs="Arial"/>
                <w:sz w:val="20"/>
                <w:szCs w:val="20"/>
              </w:rPr>
            </w:pPr>
            <w:r w:rsidRPr="004F4470">
              <w:rPr>
                <w:rFonts w:ascii="Arial" w:hAnsi="Arial" w:cs="Arial"/>
                <w:sz w:val="20"/>
                <w:szCs w:val="20"/>
              </w:rPr>
              <w:t>в этом стандарте однозначно пояснить, как и в каких случаях производить корректировку электронной структуры изделия</w:t>
            </w:r>
          </w:p>
          <w:p w14:paraId="58B9ACE4" w14:textId="77777777" w:rsidR="00374D0D" w:rsidRPr="004F4470" w:rsidRDefault="00374D0D" w:rsidP="00374D0D">
            <w:pPr>
              <w:jc w:val="both"/>
              <w:rPr>
                <w:rFonts w:ascii="Arial" w:hAnsi="Arial" w:cs="Arial"/>
                <w:b/>
                <w:sz w:val="20"/>
                <w:szCs w:val="20"/>
              </w:rPr>
            </w:pPr>
            <w:r w:rsidRPr="004F4470">
              <w:rPr>
                <w:rFonts w:ascii="Arial" w:hAnsi="Arial" w:cs="Arial"/>
                <w:b/>
                <w:sz w:val="20"/>
                <w:szCs w:val="20"/>
              </w:rPr>
              <w:t>или</w:t>
            </w:r>
          </w:p>
          <w:p w14:paraId="662A7A5F" w14:textId="77777777" w:rsidR="00374D0D" w:rsidRPr="004F4470" w:rsidRDefault="00374D0D" w:rsidP="00374D0D">
            <w:pPr>
              <w:rPr>
                <w:rFonts w:ascii="Arial" w:hAnsi="Arial" w:cs="Arial"/>
                <w:sz w:val="20"/>
                <w:szCs w:val="20"/>
                <w:u w:val="single"/>
              </w:rPr>
            </w:pPr>
            <w:r w:rsidRPr="004F4470">
              <w:rPr>
                <w:rFonts w:ascii="Arial" w:hAnsi="Arial" w:cs="Arial"/>
                <w:sz w:val="20"/>
                <w:szCs w:val="20"/>
              </w:rPr>
              <w:t>исключить «скорректированная для целей разработки ЭД»</w:t>
            </w:r>
          </w:p>
          <w:p w14:paraId="06A57CA9" w14:textId="77777777" w:rsidR="00374D0D" w:rsidRPr="004F4470" w:rsidRDefault="00374D0D" w:rsidP="00374D0D">
            <w:pPr>
              <w:rPr>
                <w:rFonts w:ascii="Arial" w:hAnsi="Arial" w:cs="Arial"/>
                <w:sz w:val="20"/>
                <w:szCs w:val="20"/>
                <w:u w:val="single"/>
              </w:rPr>
            </w:pPr>
          </w:p>
          <w:p w14:paraId="15AC1353" w14:textId="77777777" w:rsidR="00374D0D" w:rsidRPr="004F4470" w:rsidRDefault="00374D0D" w:rsidP="00374D0D">
            <w:pPr>
              <w:rPr>
                <w:rFonts w:ascii="Arial" w:hAnsi="Arial" w:cs="Arial"/>
                <w:sz w:val="20"/>
                <w:szCs w:val="20"/>
                <w:u w:val="single"/>
              </w:rPr>
            </w:pPr>
            <w:r w:rsidRPr="004F4470">
              <w:rPr>
                <w:rFonts w:ascii="Arial" w:hAnsi="Arial" w:cs="Arial"/>
                <w:sz w:val="20"/>
                <w:szCs w:val="20"/>
                <w:u w:val="single"/>
              </w:rPr>
              <w:t>Обоснование предлагаемой редакции:</w:t>
            </w:r>
          </w:p>
          <w:p w14:paraId="056E05E9" w14:textId="77777777" w:rsidR="00374D0D" w:rsidRPr="004F4470" w:rsidRDefault="00374D0D" w:rsidP="00374D0D">
            <w:pPr>
              <w:rPr>
                <w:rFonts w:ascii="Arial" w:hAnsi="Arial" w:cs="Arial"/>
                <w:sz w:val="20"/>
                <w:szCs w:val="20"/>
                <w:u w:val="single"/>
              </w:rPr>
            </w:pPr>
            <w:r w:rsidRPr="004F4470">
              <w:rPr>
                <w:rFonts w:ascii="Arial" w:eastAsia="Times New Roman" w:hAnsi="Arial" w:cs="Arial"/>
                <w:sz w:val="20"/>
                <w:szCs w:val="20"/>
                <w:lang w:eastAsia="ar-SA"/>
              </w:rPr>
              <w:t>Требования ГОСТ 1.5-2001 (п. 4.1.2 [текст стандарта должен быть точным, не допускающим различных толкований]).</w:t>
            </w:r>
          </w:p>
          <w:p w14:paraId="68E57C4E" w14:textId="77777777" w:rsidR="00374D0D" w:rsidRPr="004F4470" w:rsidRDefault="00374D0D" w:rsidP="00374D0D">
            <w:pPr>
              <w:rPr>
                <w:rFonts w:ascii="Arial" w:hAnsi="Arial" w:cs="Arial"/>
                <w:sz w:val="20"/>
                <w:szCs w:val="20"/>
                <w:u w:val="single"/>
              </w:rPr>
            </w:pPr>
          </w:p>
        </w:tc>
        <w:tc>
          <w:tcPr>
            <w:tcW w:w="3543" w:type="dxa"/>
            <w:tcBorders>
              <w:top w:val="single" w:sz="4" w:space="0" w:color="auto"/>
              <w:left w:val="single" w:sz="4" w:space="0" w:color="auto"/>
              <w:bottom w:val="single" w:sz="4" w:space="0" w:color="auto"/>
              <w:right w:val="single" w:sz="4" w:space="0" w:color="auto"/>
            </w:tcBorders>
          </w:tcPr>
          <w:p w14:paraId="10B20EA1" w14:textId="77777777" w:rsidR="00374D0D" w:rsidRPr="004F4470" w:rsidRDefault="00374D0D" w:rsidP="00374D0D">
            <w:pPr>
              <w:spacing w:line="228" w:lineRule="auto"/>
              <w:rPr>
                <w:rFonts w:ascii="Arial" w:hAnsi="Arial" w:cs="Arial"/>
                <w:sz w:val="20"/>
                <w:szCs w:val="20"/>
              </w:rPr>
            </w:pPr>
            <w:r w:rsidRPr="004F4470">
              <w:rPr>
                <w:rFonts w:ascii="Arial" w:hAnsi="Arial" w:cs="Arial"/>
                <w:sz w:val="20"/>
                <w:szCs w:val="20"/>
              </w:rPr>
              <w:t>Принято.</w:t>
            </w:r>
          </w:p>
          <w:p w14:paraId="3A5475F5" w14:textId="77777777" w:rsidR="00374D0D" w:rsidRDefault="00374D0D" w:rsidP="00374D0D">
            <w:pPr>
              <w:spacing w:line="228" w:lineRule="auto"/>
              <w:rPr>
                <w:rFonts w:ascii="Arial" w:hAnsi="Arial" w:cs="Arial"/>
                <w:sz w:val="20"/>
                <w:szCs w:val="20"/>
              </w:rPr>
            </w:pPr>
            <w:r w:rsidRPr="004F4470">
              <w:rPr>
                <w:rFonts w:ascii="Arial" w:hAnsi="Arial" w:cs="Arial"/>
                <w:sz w:val="20"/>
                <w:szCs w:val="20"/>
              </w:rPr>
              <w:t>Слова про корректировку структуры исключены</w:t>
            </w:r>
          </w:p>
          <w:p w14:paraId="4A3C51C2" w14:textId="77777777" w:rsidR="00374D0D" w:rsidRDefault="00374D0D" w:rsidP="00374D0D">
            <w:pPr>
              <w:tabs>
                <w:tab w:val="left" w:pos="11766"/>
              </w:tabs>
              <w:rPr>
                <w:rFonts w:ascii="Arial" w:hAnsi="Arial" w:cs="Arial"/>
                <w:sz w:val="20"/>
                <w:szCs w:val="20"/>
              </w:rPr>
            </w:pPr>
            <w:r>
              <w:rPr>
                <w:rFonts w:ascii="Arial" w:hAnsi="Arial" w:cs="Arial"/>
                <w:sz w:val="20"/>
                <w:szCs w:val="20"/>
              </w:rPr>
              <w:t>Текст доработан</w:t>
            </w:r>
          </w:p>
          <w:p w14:paraId="46DEB32C" w14:textId="07196DDA" w:rsidR="00374D0D" w:rsidRPr="004328C1" w:rsidRDefault="00374D0D" w:rsidP="00374D0D">
            <w:pPr>
              <w:spacing w:line="228" w:lineRule="auto"/>
              <w:rPr>
                <w:rFonts w:ascii="Arial" w:hAnsi="Arial" w:cs="Arial"/>
                <w:sz w:val="20"/>
                <w:szCs w:val="20"/>
              </w:rPr>
            </w:pPr>
            <w:r>
              <w:rPr>
                <w:rFonts w:ascii="Arial" w:hAnsi="Arial" w:cs="Arial"/>
                <w:sz w:val="20"/>
                <w:szCs w:val="20"/>
              </w:rPr>
              <w:t>См. 6.3.1</w:t>
            </w:r>
          </w:p>
        </w:tc>
      </w:tr>
      <w:tr w:rsidR="00374D0D" w:rsidRPr="004328C1" w14:paraId="5BCA29B7" w14:textId="77777777" w:rsidTr="004A68EF">
        <w:tc>
          <w:tcPr>
            <w:tcW w:w="709" w:type="dxa"/>
          </w:tcPr>
          <w:p w14:paraId="707CC2E4"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D4D90F2" w14:textId="77777777" w:rsidR="00374D0D" w:rsidRPr="004328C1" w:rsidRDefault="00374D0D" w:rsidP="00374D0D">
            <w:pPr>
              <w:tabs>
                <w:tab w:val="left" w:pos="11766"/>
              </w:tabs>
              <w:rPr>
                <w:rFonts w:ascii="Arial" w:hAnsi="Arial" w:cs="Arial"/>
                <w:color w:val="222C2E"/>
                <w:sz w:val="20"/>
                <w:szCs w:val="20"/>
                <w:lang w:eastAsia="ru-RU" w:bidi="ru-RU"/>
              </w:rPr>
            </w:pPr>
            <w:r w:rsidRPr="004328C1">
              <w:rPr>
                <w:rFonts w:ascii="Arial" w:hAnsi="Arial" w:cs="Arial"/>
                <w:sz w:val="20"/>
                <w:szCs w:val="20"/>
              </w:rPr>
              <w:t>6.1.3</w:t>
            </w:r>
          </w:p>
        </w:tc>
        <w:tc>
          <w:tcPr>
            <w:tcW w:w="2268" w:type="dxa"/>
            <w:tcBorders>
              <w:top w:val="single" w:sz="4" w:space="0" w:color="auto"/>
              <w:left w:val="single" w:sz="4" w:space="0" w:color="auto"/>
              <w:bottom w:val="single" w:sz="4" w:space="0" w:color="auto"/>
              <w:right w:val="single" w:sz="4" w:space="0" w:color="auto"/>
            </w:tcBorders>
          </w:tcPr>
          <w:p w14:paraId="23BE9850" w14:textId="16CB609F" w:rsidR="00374D0D" w:rsidRPr="004328C1" w:rsidRDefault="00374D0D" w:rsidP="00374D0D">
            <w:pPr>
              <w:pStyle w:val="a8"/>
              <w:spacing w:line="259" w:lineRule="auto"/>
              <w:jc w:val="center"/>
              <w:rPr>
                <w:rFonts w:ascii="Arial" w:hAnsi="Arial" w:cs="Arial"/>
                <w:color w:val="000000"/>
                <w:sz w:val="20"/>
                <w:szCs w:val="20"/>
                <w:lang w:eastAsia="ru-RU" w:bidi="ru-RU"/>
              </w:rPr>
            </w:pPr>
            <w:r w:rsidRPr="004328C1">
              <w:rPr>
                <w:rFonts w:ascii="Arial" w:hAnsi="Arial" w:cs="Arial"/>
                <w:kern w:val="0"/>
                <w:sz w:val="20"/>
                <w:szCs w:val="20"/>
                <w14:ligatures w14:val="none"/>
              </w:rPr>
              <w:t xml:space="preserve">АО «ЦКБ МТ «Рубин», </w:t>
            </w:r>
            <w:r>
              <w:rPr>
                <w:rFonts w:ascii="Arial" w:hAnsi="Arial" w:cs="Arial"/>
                <w:kern w:val="0"/>
                <w:sz w:val="20"/>
                <w:szCs w:val="20"/>
                <w14:ligatures w14:val="none"/>
              </w:rPr>
              <w:t xml:space="preserve"> </w:t>
            </w:r>
            <w:r>
              <w:rPr>
                <w:rFonts w:ascii="Arial" w:hAnsi="Arial" w:cs="Arial"/>
                <w:kern w:val="0"/>
                <w:sz w:val="20"/>
                <w:szCs w:val="20"/>
                <w14:ligatures w14:val="none"/>
              </w:rPr>
              <w:br/>
              <w:t>№</w:t>
            </w:r>
            <w:r w:rsidRPr="004328C1">
              <w:rPr>
                <w:rFonts w:ascii="Arial" w:hAnsi="Arial" w:cs="Arial"/>
                <w:kern w:val="0"/>
                <w:sz w:val="20"/>
                <w:szCs w:val="20"/>
                <w14:ligatures w14:val="none"/>
              </w:rPr>
              <w:t xml:space="preserve"> ОСПИ/ССН-</w:t>
            </w:r>
            <w:r w:rsidRPr="00C86991">
              <w:rPr>
                <w:rFonts w:ascii="Arial" w:hAnsi="Arial" w:cs="Arial"/>
                <w:kern w:val="0"/>
                <w:sz w:val="20"/>
                <w:szCs w:val="20"/>
                <w14:ligatures w14:val="none"/>
              </w:rPr>
              <w:t>132</w:t>
            </w:r>
            <w:r w:rsidRPr="004328C1">
              <w:rPr>
                <w:rFonts w:ascii="Arial" w:hAnsi="Arial" w:cs="Arial"/>
                <w:kern w:val="0"/>
                <w:sz w:val="20"/>
                <w:szCs w:val="20"/>
                <w14:ligatures w14:val="none"/>
              </w:rPr>
              <w:t>-2</w:t>
            </w:r>
            <w:r w:rsidRPr="00C86991">
              <w:rPr>
                <w:rFonts w:ascii="Arial" w:hAnsi="Arial" w:cs="Arial"/>
                <w:kern w:val="0"/>
                <w:sz w:val="20"/>
                <w:szCs w:val="20"/>
                <w14:ligatures w14:val="none"/>
              </w:rPr>
              <w:t>6</w:t>
            </w:r>
            <w:r w:rsidRPr="004328C1">
              <w:rPr>
                <w:rFonts w:ascii="Arial" w:hAnsi="Arial" w:cs="Arial"/>
                <w:kern w:val="0"/>
                <w:sz w:val="20"/>
                <w:szCs w:val="20"/>
                <w14:ligatures w14:val="none"/>
              </w:rPr>
              <w:t xml:space="preserve"> от 2</w:t>
            </w:r>
            <w:r w:rsidRPr="00C86991">
              <w:rPr>
                <w:rFonts w:ascii="Arial" w:hAnsi="Arial" w:cs="Arial"/>
                <w:kern w:val="0"/>
                <w:sz w:val="20"/>
                <w:szCs w:val="20"/>
                <w14:ligatures w14:val="none"/>
              </w:rPr>
              <w:t>0</w:t>
            </w:r>
            <w:r w:rsidRPr="004328C1">
              <w:rPr>
                <w:rFonts w:ascii="Arial" w:hAnsi="Arial" w:cs="Arial"/>
                <w:kern w:val="0"/>
                <w:sz w:val="20"/>
                <w:szCs w:val="20"/>
                <w14:ligatures w14:val="none"/>
              </w:rPr>
              <w:t>.</w:t>
            </w:r>
            <w:r w:rsidRPr="00C86991">
              <w:rPr>
                <w:rFonts w:ascii="Arial" w:hAnsi="Arial" w:cs="Arial"/>
                <w:kern w:val="0"/>
                <w:sz w:val="20"/>
                <w:szCs w:val="20"/>
                <w14:ligatures w14:val="none"/>
              </w:rPr>
              <w:t>03</w:t>
            </w:r>
            <w:r w:rsidRPr="004328C1">
              <w:rPr>
                <w:rFonts w:ascii="Arial" w:hAnsi="Arial" w:cs="Arial"/>
                <w:kern w:val="0"/>
                <w:sz w:val="20"/>
                <w:szCs w:val="20"/>
                <w14:ligatures w14:val="none"/>
              </w:rPr>
              <w:t>.202</w:t>
            </w:r>
            <w:r w:rsidRPr="00C86991">
              <w:rPr>
                <w:rFonts w:ascii="Arial" w:hAnsi="Arial" w:cs="Arial"/>
                <w:kern w:val="0"/>
                <w:sz w:val="20"/>
                <w:szCs w:val="20"/>
                <w14:ligatures w14:val="none"/>
              </w:rPr>
              <w:t>6</w:t>
            </w:r>
          </w:p>
        </w:tc>
        <w:tc>
          <w:tcPr>
            <w:tcW w:w="6521" w:type="dxa"/>
            <w:tcBorders>
              <w:top w:val="single" w:sz="4" w:space="0" w:color="auto"/>
              <w:left w:val="single" w:sz="4" w:space="0" w:color="auto"/>
              <w:bottom w:val="single" w:sz="4" w:space="0" w:color="auto"/>
              <w:right w:val="single" w:sz="4" w:space="0" w:color="auto"/>
            </w:tcBorders>
          </w:tcPr>
          <w:p w14:paraId="61E60D67"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519D082D"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Заменить «технического» на «тематического»</w:t>
            </w:r>
          </w:p>
          <w:p w14:paraId="104F856F" w14:textId="77777777" w:rsidR="00374D0D" w:rsidRPr="004328C1" w:rsidRDefault="00374D0D" w:rsidP="00374D0D">
            <w:pPr>
              <w:rPr>
                <w:rFonts w:ascii="Arial" w:hAnsi="Arial" w:cs="Arial"/>
                <w:sz w:val="20"/>
                <w:szCs w:val="20"/>
                <w:u w:val="single"/>
              </w:rPr>
            </w:pPr>
          </w:p>
          <w:p w14:paraId="55BEBA0E"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10F496E9" w14:textId="77777777" w:rsidR="00374D0D" w:rsidRPr="00CE05A2" w:rsidRDefault="00374D0D" w:rsidP="00374D0D">
            <w:pPr>
              <w:rPr>
                <w:rFonts w:ascii="Arial" w:hAnsi="Arial" w:cs="Arial"/>
                <w:sz w:val="20"/>
                <w:szCs w:val="20"/>
                <w:u w:val="single"/>
              </w:rPr>
            </w:pPr>
            <w:r w:rsidRPr="004328C1">
              <w:rPr>
                <w:rFonts w:ascii="Arial" w:hAnsi="Arial" w:cs="Arial"/>
                <w:sz w:val="20"/>
                <w:szCs w:val="20"/>
              </w:rPr>
              <w:t xml:space="preserve">В соответствии с ГОСТ Р 2.105-2019 (6.1.1, 6.1.2) одним из структурных элементов текстового конструкторского документа является «основное </w:t>
            </w:r>
            <w:bookmarkStart w:id="40" w:name="_Hlk226467005"/>
            <w:r w:rsidRPr="004328C1">
              <w:rPr>
                <w:rFonts w:ascii="Arial" w:hAnsi="Arial" w:cs="Arial"/>
                <w:sz w:val="20"/>
                <w:szCs w:val="20"/>
              </w:rPr>
              <w:t xml:space="preserve">тематическое содержание </w:t>
            </w:r>
            <w:bookmarkEnd w:id="40"/>
            <w:r w:rsidRPr="004328C1">
              <w:rPr>
                <w:rFonts w:ascii="Arial" w:hAnsi="Arial" w:cs="Arial"/>
                <w:sz w:val="20"/>
                <w:szCs w:val="20"/>
              </w:rPr>
              <w:t>документа»</w:t>
            </w:r>
          </w:p>
        </w:tc>
        <w:tc>
          <w:tcPr>
            <w:tcW w:w="3543" w:type="dxa"/>
            <w:tcBorders>
              <w:top w:val="single" w:sz="4" w:space="0" w:color="auto"/>
              <w:left w:val="single" w:sz="4" w:space="0" w:color="auto"/>
              <w:bottom w:val="single" w:sz="4" w:space="0" w:color="auto"/>
              <w:right w:val="single" w:sz="4" w:space="0" w:color="auto"/>
            </w:tcBorders>
          </w:tcPr>
          <w:p w14:paraId="21BF33CE" w14:textId="77777777" w:rsidR="00374D0D" w:rsidRDefault="00374D0D" w:rsidP="00374D0D">
            <w:pPr>
              <w:spacing w:line="228" w:lineRule="auto"/>
              <w:rPr>
                <w:rFonts w:ascii="Arial" w:hAnsi="Arial" w:cs="Arial"/>
                <w:sz w:val="20"/>
                <w:szCs w:val="20"/>
                <w:lang w:eastAsia="ru-RU" w:bidi="ru-RU"/>
              </w:rPr>
            </w:pPr>
            <w:r>
              <w:rPr>
                <w:rFonts w:ascii="Arial" w:hAnsi="Arial" w:cs="Arial"/>
                <w:sz w:val="20"/>
                <w:szCs w:val="20"/>
                <w:lang w:eastAsia="ru-RU" w:bidi="ru-RU"/>
              </w:rPr>
              <w:t>Принято.</w:t>
            </w:r>
          </w:p>
          <w:p w14:paraId="124E2ABC" w14:textId="3F332740" w:rsidR="00374D0D" w:rsidRPr="004328C1" w:rsidRDefault="00374D0D" w:rsidP="00374D0D">
            <w:pPr>
              <w:spacing w:line="228" w:lineRule="auto"/>
              <w:rPr>
                <w:rFonts w:ascii="Arial" w:hAnsi="Arial" w:cs="Arial"/>
                <w:sz w:val="20"/>
                <w:szCs w:val="20"/>
                <w:lang w:eastAsia="ru-RU" w:bidi="ru-RU"/>
              </w:rPr>
            </w:pPr>
            <w:r>
              <w:rPr>
                <w:rFonts w:ascii="Arial" w:hAnsi="Arial" w:cs="Arial"/>
                <w:sz w:val="20"/>
                <w:szCs w:val="20"/>
              </w:rPr>
              <w:t>См. 6.3.1</w:t>
            </w:r>
          </w:p>
        </w:tc>
      </w:tr>
      <w:tr w:rsidR="00374D0D" w:rsidRPr="004328C1" w14:paraId="6E6FAA66" w14:textId="77777777" w:rsidTr="004A68EF">
        <w:tc>
          <w:tcPr>
            <w:tcW w:w="709" w:type="dxa"/>
          </w:tcPr>
          <w:p w14:paraId="75AF2CE4"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C5A17BE" w14:textId="77777777" w:rsidR="00374D0D" w:rsidRPr="004328C1" w:rsidRDefault="00374D0D" w:rsidP="00374D0D">
            <w:pPr>
              <w:tabs>
                <w:tab w:val="left" w:pos="11766"/>
              </w:tabs>
              <w:rPr>
                <w:rFonts w:ascii="Arial" w:hAnsi="Arial" w:cs="Arial"/>
                <w:color w:val="000000"/>
                <w:sz w:val="20"/>
                <w:szCs w:val="20"/>
                <w:lang w:eastAsia="ru-RU" w:bidi="ru-RU"/>
              </w:rPr>
            </w:pPr>
            <w:r w:rsidRPr="004328C1">
              <w:rPr>
                <w:rFonts w:ascii="Arial" w:hAnsi="Arial" w:cs="Arial"/>
                <w:color w:val="000000"/>
                <w:sz w:val="20"/>
                <w:szCs w:val="20"/>
                <w:lang w:eastAsia="ru-RU" w:bidi="ru-RU"/>
              </w:rPr>
              <w:t>6.1.3, 6.1.6</w:t>
            </w:r>
          </w:p>
        </w:tc>
        <w:tc>
          <w:tcPr>
            <w:tcW w:w="2268" w:type="dxa"/>
            <w:tcBorders>
              <w:top w:val="single" w:sz="4" w:space="0" w:color="auto"/>
              <w:left w:val="single" w:sz="4" w:space="0" w:color="auto"/>
              <w:bottom w:val="single" w:sz="4" w:space="0" w:color="auto"/>
              <w:right w:val="single" w:sz="4" w:space="0" w:color="auto"/>
            </w:tcBorders>
          </w:tcPr>
          <w:p w14:paraId="074DCA0A" w14:textId="77777777" w:rsidR="00374D0D" w:rsidRPr="004328C1" w:rsidRDefault="00374D0D" w:rsidP="00374D0D">
            <w:pPr>
              <w:spacing w:line="228" w:lineRule="auto"/>
              <w:jc w:val="center"/>
              <w:rPr>
                <w:rFonts w:ascii="Arial" w:hAnsi="Arial" w:cs="Arial"/>
                <w:sz w:val="20"/>
                <w:szCs w:val="20"/>
              </w:rPr>
            </w:pPr>
            <w:r w:rsidRPr="005C48B6">
              <w:rPr>
                <w:rFonts w:ascii="Arial" w:hAnsi="Arial" w:cs="Arial"/>
                <w:sz w:val="20"/>
                <w:szCs w:val="20"/>
              </w:rPr>
              <w:t xml:space="preserve">АО «Тамбовский завод </w:t>
            </w:r>
            <w:r w:rsidRPr="005C48B6">
              <w:rPr>
                <w:rFonts w:ascii="Arial" w:hAnsi="Arial" w:cs="Arial"/>
                <w:sz w:val="20"/>
                <w:szCs w:val="20"/>
              </w:rPr>
              <w:lastRenderedPageBreak/>
              <w:t xml:space="preserve">«Революционный труд», </w:t>
            </w:r>
            <w:r w:rsidRPr="004328C1">
              <w:rPr>
                <w:rFonts w:ascii="Arial" w:hAnsi="Arial" w:cs="Arial"/>
                <w:sz w:val="20"/>
                <w:szCs w:val="20"/>
              </w:rPr>
              <w:t xml:space="preserve">по </w:t>
            </w:r>
            <w:r>
              <w:rPr>
                <w:rFonts w:ascii="Arial" w:hAnsi="Arial" w:cs="Arial"/>
                <w:sz w:val="20"/>
                <w:szCs w:val="20"/>
              </w:rPr>
              <w:t>эл. почте</w:t>
            </w:r>
            <w:r w:rsidRPr="004328C1">
              <w:rPr>
                <w:rFonts w:ascii="Arial" w:hAnsi="Arial" w:cs="Arial"/>
                <w:sz w:val="20"/>
                <w:szCs w:val="20"/>
              </w:rPr>
              <w:t xml:space="preserve"> от 27.02.2026</w:t>
            </w:r>
          </w:p>
        </w:tc>
        <w:tc>
          <w:tcPr>
            <w:tcW w:w="6521" w:type="dxa"/>
            <w:tcBorders>
              <w:top w:val="single" w:sz="4" w:space="0" w:color="auto"/>
              <w:left w:val="single" w:sz="4" w:space="0" w:color="auto"/>
              <w:bottom w:val="single" w:sz="4" w:space="0" w:color="auto"/>
              <w:right w:val="single" w:sz="4" w:space="0" w:color="auto"/>
            </w:tcBorders>
          </w:tcPr>
          <w:p w14:paraId="4E4C9854"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lastRenderedPageBreak/>
              <w:t>Замечание, предложение:</w:t>
            </w:r>
          </w:p>
          <w:p w14:paraId="6B7CBF48" w14:textId="77777777" w:rsidR="00374D0D" w:rsidRPr="004328C1" w:rsidRDefault="00374D0D" w:rsidP="00374D0D">
            <w:pPr>
              <w:jc w:val="both"/>
              <w:rPr>
                <w:rFonts w:ascii="Arial" w:eastAsiaTheme="minorHAnsi" w:hAnsi="Arial" w:cs="Arial"/>
                <w:sz w:val="20"/>
                <w:szCs w:val="20"/>
              </w:rPr>
            </w:pPr>
            <w:r w:rsidRPr="004328C1">
              <w:rPr>
                <w:rFonts w:ascii="Arial" w:hAnsi="Arial" w:cs="Arial"/>
                <w:sz w:val="20"/>
                <w:szCs w:val="20"/>
              </w:rPr>
              <w:t xml:space="preserve">Ввести расшифровку термина «основное техническое содержание </w:t>
            </w:r>
            <w:r w:rsidRPr="004328C1">
              <w:rPr>
                <w:rFonts w:ascii="Arial" w:hAnsi="Arial" w:cs="Arial"/>
                <w:sz w:val="20"/>
                <w:szCs w:val="20"/>
              </w:rPr>
              <w:lastRenderedPageBreak/>
              <w:t>документа», так как она отсутствует</w:t>
            </w:r>
          </w:p>
          <w:p w14:paraId="2BC31529" w14:textId="77777777" w:rsidR="00374D0D" w:rsidRPr="004328C1" w:rsidRDefault="00374D0D" w:rsidP="00374D0D">
            <w:pPr>
              <w:jc w:val="both"/>
              <w:rPr>
                <w:rFonts w:ascii="Arial" w:hAnsi="Arial" w:cs="Arial"/>
                <w:b/>
                <w:sz w:val="20"/>
                <w:szCs w:val="20"/>
              </w:rPr>
            </w:pPr>
            <w:r w:rsidRPr="004328C1">
              <w:rPr>
                <w:rFonts w:ascii="Arial" w:hAnsi="Arial" w:cs="Arial"/>
                <w:b/>
                <w:sz w:val="20"/>
                <w:szCs w:val="20"/>
              </w:rPr>
              <w:t>или</w:t>
            </w:r>
          </w:p>
          <w:p w14:paraId="760F7DDD"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заменить на «основное тематическое содержание документа» согласно ГОСТ Р 2.105 (исправив синонимы по всему стандарту, например, см. наименование табл. 2)</w:t>
            </w:r>
          </w:p>
          <w:p w14:paraId="4B5C7B6C" w14:textId="77777777" w:rsidR="00374D0D" w:rsidRPr="004328C1" w:rsidRDefault="00374D0D" w:rsidP="00374D0D">
            <w:pPr>
              <w:rPr>
                <w:rFonts w:ascii="Arial" w:hAnsi="Arial" w:cs="Arial"/>
                <w:sz w:val="20"/>
                <w:szCs w:val="20"/>
                <w:u w:val="single"/>
              </w:rPr>
            </w:pPr>
          </w:p>
          <w:p w14:paraId="35F7CD0E"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7E825E5C" w14:textId="77777777" w:rsidR="00374D0D" w:rsidRPr="004328C1" w:rsidRDefault="00374D0D" w:rsidP="00374D0D">
            <w:pPr>
              <w:rPr>
                <w:rFonts w:ascii="Arial" w:hAnsi="Arial" w:cs="Arial"/>
                <w:sz w:val="20"/>
                <w:szCs w:val="20"/>
                <w:u w:val="single"/>
              </w:rPr>
            </w:pPr>
            <w:r w:rsidRPr="004328C1">
              <w:rPr>
                <w:rFonts w:ascii="Arial" w:eastAsia="Times New Roman" w:hAnsi="Arial" w:cs="Arial"/>
                <w:sz w:val="20"/>
                <w:szCs w:val="20"/>
                <w:lang w:eastAsia="ar-SA"/>
              </w:rPr>
              <w:t>Требования ГОСТ 1.5-2001 (п. 4.1.2 [текст стандарта должен быть точным, не допускающим различных толкований]).</w:t>
            </w:r>
          </w:p>
          <w:p w14:paraId="6A6AEC2D" w14:textId="77777777" w:rsidR="00374D0D" w:rsidRPr="004328C1" w:rsidRDefault="00374D0D" w:rsidP="00374D0D">
            <w:pPr>
              <w:rPr>
                <w:rFonts w:ascii="Arial" w:hAnsi="Arial" w:cs="Arial"/>
                <w:sz w:val="20"/>
                <w:szCs w:val="20"/>
                <w:u w:val="single"/>
              </w:rPr>
            </w:pPr>
          </w:p>
        </w:tc>
        <w:tc>
          <w:tcPr>
            <w:tcW w:w="3543" w:type="dxa"/>
            <w:tcBorders>
              <w:top w:val="single" w:sz="4" w:space="0" w:color="auto"/>
              <w:left w:val="single" w:sz="4" w:space="0" w:color="auto"/>
              <w:bottom w:val="single" w:sz="4" w:space="0" w:color="auto"/>
              <w:right w:val="single" w:sz="4" w:space="0" w:color="auto"/>
            </w:tcBorders>
          </w:tcPr>
          <w:p w14:paraId="407C6C5A" w14:textId="77777777" w:rsidR="00374D0D" w:rsidRDefault="00374D0D" w:rsidP="00374D0D">
            <w:pPr>
              <w:spacing w:line="228" w:lineRule="auto"/>
              <w:rPr>
                <w:rFonts w:ascii="Arial" w:hAnsi="Arial" w:cs="Arial"/>
                <w:sz w:val="20"/>
                <w:szCs w:val="20"/>
                <w:lang w:eastAsia="ru-RU" w:bidi="ru-RU"/>
              </w:rPr>
            </w:pPr>
            <w:r>
              <w:rPr>
                <w:rFonts w:ascii="Arial" w:hAnsi="Arial" w:cs="Arial"/>
                <w:sz w:val="20"/>
                <w:szCs w:val="20"/>
                <w:lang w:eastAsia="ru-RU" w:bidi="ru-RU"/>
              </w:rPr>
              <w:lastRenderedPageBreak/>
              <w:t>Принято.</w:t>
            </w:r>
          </w:p>
          <w:p w14:paraId="04EDC0AC" w14:textId="77777777" w:rsidR="00374D0D" w:rsidRDefault="00374D0D" w:rsidP="00374D0D">
            <w:pPr>
              <w:spacing w:line="228" w:lineRule="auto"/>
              <w:rPr>
                <w:rFonts w:ascii="Arial" w:hAnsi="Arial" w:cs="Arial"/>
                <w:sz w:val="20"/>
                <w:szCs w:val="20"/>
              </w:rPr>
            </w:pPr>
            <w:r>
              <w:rPr>
                <w:rFonts w:ascii="Arial" w:hAnsi="Arial" w:cs="Arial"/>
                <w:sz w:val="20"/>
                <w:szCs w:val="20"/>
              </w:rPr>
              <w:t>См. 6.3.1</w:t>
            </w:r>
          </w:p>
          <w:p w14:paraId="22F364D3" w14:textId="2590B295" w:rsidR="00374D0D" w:rsidRPr="004328C1" w:rsidRDefault="00374D0D" w:rsidP="00374D0D">
            <w:pPr>
              <w:spacing w:line="228" w:lineRule="auto"/>
              <w:rPr>
                <w:rFonts w:ascii="Arial" w:hAnsi="Arial" w:cs="Arial"/>
                <w:sz w:val="20"/>
                <w:szCs w:val="20"/>
              </w:rPr>
            </w:pPr>
            <w:r>
              <w:rPr>
                <w:rFonts w:ascii="Arial" w:hAnsi="Arial" w:cs="Arial"/>
                <w:sz w:val="20"/>
                <w:szCs w:val="20"/>
              </w:rPr>
              <w:lastRenderedPageBreak/>
              <w:t>П. 6.1.6  1Р исключен</w:t>
            </w:r>
          </w:p>
        </w:tc>
      </w:tr>
      <w:tr w:rsidR="00374D0D" w:rsidRPr="004328C1" w14:paraId="05839712" w14:textId="77777777" w:rsidTr="004A68EF">
        <w:tc>
          <w:tcPr>
            <w:tcW w:w="709" w:type="dxa"/>
          </w:tcPr>
          <w:p w14:paraId="4CE8EA4A"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1E70EDA1" w14:textId="77777777" w:rsidR="00374D0D" w:rsidRPr="004328C1" w:rsidRDefault="00374D0D" w:rsidP="00374D0D">
            <w:pPr>
              <w:tabs>
                <w:tab w:val="left" w:pos="11766"/>
              </w:tabs>
              <w:rPr>
                <w:rFonts w:ascii="Arial" w:hAnsi="Arial" w:cs="Arial"/>
                <w:color w:val="000000"/>
                <w:sz w:val="20"/>
                <w:szCs w:val="20"/>
                <w:lang w:eastAsia="ru-RU" w:bidi="ru-RU"/>
              </w:rPr>
            </w:pPr>
            <w:r w:rsidRPr="004328C1">
              <w:rPr>
                <w:rFonts w:ascii="Arial" w:hAnsi="Arial" w:cs="Arial"/>
                <w:color w:val="000000"/>
                <w:sz w:val="20"/>
                <w:szCs w:val="20"/>
                <w:lang w:eastAsia="ru-RU" w:bidi="ru-RU"/>
              </w:rPr>
              <w:t>6.1.4</w:t>
            </w:r>
          </w:p>
        </w:tc>
        <w:tc>
          <w:tcPr>
            <w:tcW w:w="2268" w:type="dxa"/>
            <w:tcBorders>
              <w:top w:val="single" w:sz="4" w:space="0" w:color="auto"/>
              <w:left w:val="single" w:sz="4" w:space="0" w:color="auto"/>
              <w:bottom w:val="single" w:sz="4" w:space="0" w:color="auto"/>
              <w:right w:val="single" w:sz="4" w:space="0" w:color="auto"/>
            </w:tcBorders>
          </w:tcPr>
          <w:p w14:paraId="6D58FDAC" w14:textId="77777777" w:rsidR="00374D0D" w:rsidRPr="004328C1" w:rsidRDefault="00374D0D" w:rsidP="00374D0D">
            <w:pPr>
              <w:spacing w:line="228" w:lineRule="auto"/>
              <w:jc w:val="center"/>
              <w:rPr>
                <w:rFonts w:ascii="Arial" w:hAnsi="Arial" w:cs="Arial"/>
                <w:sz w:val="20"/>
                <w:szCs w:val="20"/>
              </w:rPr>
            </w:pPr>
            <w:r w:rsidRPr="005C48B6">
              <w:rPr>
                <w:rFonts w:ascii="Arial" w:hAnsi="Arial" w:cs="Arial"/>
                <w:sz w:val="20"/>
                <w:szCs w:val="20"/>
              </w:rPr>
              <w:t xml:space="preserve">АО «Тамбовский завод «Революционный труд», </w:t>
            </w:r>
            <w:r w:rsidRPr="004328C1">
              <w:rPr>
                <w:rFonts w:ascii="Arial" w:hAnsi="Arial" w:cs="Arial"/>
                <w:sz w:val="20"/>
                <w:szCs w:val="20"/>
              </w:rPr>
              <w:t xml:space="preserve">по </w:t>
            </w:r>
            <w:r>
              <w:rPr>
                <w:rFonts w:ascii="Arial" w:hAnsi="Arial" w:cs="Arial"/>
                <w:sz w:val="20"/>
                <w:szCs w:val="20"/>
              </w:rPr>
              <w:t>эл. почте</w:t>
            </w:r>
            <w:r w:rsidRPr="004328C1">
              <w:rPr>
                <w:rFonts w:ascii="Arial" w:hAnsi="Arial" w:cs="Arial"/>
                <w:sz w:val="20"/>
                <w:szCs w:val="20"/>
              </w:rPr>
              <w:t xml:space="preserve"> от 27.02.2026</w:t>
            </w:r>
          </w:p>
        </w:tc>
        <w:tc>
          <w:tcPr>
            <w:tcW w:w="6521" w:type="dxa"/>
            <w:tcBorders>
              <w:top w:val="single" w:sz="4" w:space="0" w:color="auto"/>
              <w:left w:val="single" w:sz="4" w:space="0" w:color="auto"/>
              <w:bottom w:val="single" w:sz="4" w:space="0" w:color="auto"/>
              <w:right w:val="single" w:sz="4" w:space="0" w:color="auto"/>
            </w:tcBorders>
          </w:tcPr>
          <w:p w14:paraId="0A089491"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06383381" w14:textId="77777777" w:rsidR="00374D0D" w:rsidRPr="004328C1" w:rsidRDefault="00374D0D" w:rsidP="00374D0D">
            <w:pPr>
              <w:jc w:val="both"/>
              <w:rPr>
                <w:rFonts w:ascii="Arial" w:eastAsiaTheme="minorHAnsi" w:hAnsi="Arial" w:cs="Arial"/>
                <w:sz w:val="20"/>
                <w:szCs w:val="20"/>
              </w:rPr>
            </w:pPr>
            <w:r w:rsidRPr="004328C1">
              <w:rPr>
                <w:rFonts w:ascii="Arial" w:hAnsi="Arial" w:cs="Arial"/>
                <w:sz w:val="20"/>
                <w:szCs w:val="20"/>
              </w:rPr>
              <w:t>«вспомогательные структурные элементы» заменить на «дополнительные структурные элементы» согласно ГОСТ Р 2.105</w:t>
            </w:r>
          </w:p>
          <w:p w14:paraId="351C9183" w14:textId="77777777" w:rsidR="00374D0D" w:rsidRPr="004328C1" w:rsidRDefault="00374D0D" w:rsidP="00374D0D">
            <w:pPr>
              <w:jc w:val="both"/>
              <w:rPr>
                <w:rFonts w:ascii="Arial" w:eastAsia="Times New Roman" w:hAnsi="Arial" w:cs="Arial"/>
                <w:b/>
                <w:sz w:val="20"/>
                <w:szCs w:val="20"/>
                <w:lang w:eastAsia="ar-SA"/>
              </w:rPr>
            </w:pPr>
            <w:r w:rsidRPr="004328C1">
              <w:rPr>
                <w:rFonts w:ascii="Arial" w:eastAsia="Times New Roman" w:hAnsi="Arial" w:cs="Arial"/>
                <w:b/>
                <w:sz w:val="20"/>
                <w:szCs w:val="20"/>
                <w:lang w:eastAsia="ar-SA"/>
              </w:rPr>
              <w:t>или</w:t>
            </w:r>
          </w:p>
          <w:p w14:paraId="24072A87" w14:textId="77777777" w:rsidR="00374D0D" w:rsidRPr="004328C1" w:rsidRDefault="00374D0D" w:rsidP="00374D0D">
            <w:pPr>
              <w:rPr>
                <w:rFonts w:ascii="Arial" w:hAnsi="Arial" w:cs="Arial"/>
                <w:sz w:val="20"/>
                <w:szCs w:val="20"/>
                <w:u w:val="single"/>
              </w:rPr>
            </w:pPr>
            <w:r w:rsidRPr="004328C1">
              <w:rPr>
                <w:rFonts w:ascii="Arial" w:eastAsia="Times New Roman" w:hAnsi="Arial" w:cs="Arial"/>
                <w:sz w:val="20"/>
                <w:szCs w:val="20"/>
                <w:lang w:eastAsia="ar-SA"/>
              </w:rPr>
              <w:t xml:space="preserve">ввести расшифровку термина «вспомогательный структурный элемент» и убрать ссылку на ГОСТ Р 2.105 (т.к. в нем описаны требования к </w:t>
            </w:r>
            <w:r w:rsidRPr="004328C1">
              <w:rPr>
                <w:rFonts w:ascii="Arial" w:eastAsia="Times New Roman" w:hAnsi="Arial" w:cs="Arial"/>
                <w:b/>
                <w:sz w:val="20"/>
                <w:szCs w:val="20"/>
                <w:lang w:eastAsia="ar-SA"/>
              </w:rPr>
              <w:t>дополнительным</w:t>
            </w:r>
            <w:r w:rsidRPr="004328C1">
              <w:rPr>
                <w:rFonts w:ascii="Arial" w:eastAsia="Times New Roman" w:hAnsi="Arial" w:cs="Arial"/>
                <w:sz w:val="20"/>
                <w:szCs w:val="20"/>
                <w:lang w:eastAsia="ar-SA"/>
              </w:rPr>
              <w:t xml:space="preserve"> структурным элементам)</w:t>
            </w:r>
          </w:p>
          <w:p w14:paraId="41F75203" w14:textId="77777777" w:rsidR="00374D0D" w:rsidRPr="004328C1" w:rsidRDefault="00374D0D" w:rsidP="00374D0D">
            <w:pPr>
              <w:rPr>
                <w:rFonts w:ascii="Arial" w:hAnsi="Arial" w:cs="Arial"/>
                <w:sz w:val="20"/>
                <w:szCs w:val="20"/>
                <w:u w:val="single"/>
              </w:rPr>
            </w:pPr>
          </w:p>
          <w:p w14:paraId="4812162E"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Предлагаемая редакция:</w:t>
            </w:r>
          </w:p>
          <w:p w14:paraId="78E9BB6C"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 xml:space="preserve">6.1.4 При необходимости в документ включают дополнительные структурные элементы, обеспечивающие удобство применения документа по назначению, </w:t>
            </w:r>
            <w:r w:rsidRPr="004328C1">
              <w:rPr>
                <w:rFonts w:ascii="Arial" w:hAnsi="Arial" w:cs="Arial"/>
                <w:sz w:val="20"/>
                <w:szCs w:val="20"/>
              </w:rPr>
              <w:br/>
              <w:t xml:space="preserve">в соответствии с требованиями </w:t>
            </w:r>
            <w:r w:rsidRPr="004328C1">
              <w:rPr>
                <w:rFonts w:ascii="Arial" w:hAnsi="Arial" w:cs="Arial"/>
                <w:sz w:val="20"/>
                <w:szCs w:val="20"/>
              </w:rPr>
              <w:br/>
              <w:t>ГОСТ Р 2.105.</w:t>
            </w:r>
          </w:p>
          <w:p w14:paraId="39C820D6" w14:textId="77777777" w:rsidR="00374D0D" w:rsidRPr="004328C1" w:rsidRDefault="00374D0D" w:rsidP="00374D0D">
            <w:pPr>
              <w:rPr>
                <w:rFonts w:ascii="Arial" w:hAnsi="Arial" w:cs="Arial"/>
                <w:sz w:val="20"/>
                <w:szCs w:val="20"/>
                <w:u w:val="single"/>
              </w:rPr>
            </w:pPr>
          </w:p>
          <w:p w14:paraId="4DA07C4C"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20CD3F2F" w14:textId="77777777" w:rsidR="00374D0D" w:rsidRPr="004328C1" w:rsidRDefault="00374D0D" w:rsidP="00374D0D">
            <w:pPr>
              <w:jc w:val="both"/>
              <w:rPr>
                <w:rFonts w:ascii="Arial" w:eastAsia="Times New Roman" w:hAnsi="Arial" w:cs="Arial"/>
                <w:sz w:val="20"/>
                <w:szCs w:val="20"/>
                <w:lang w:eastAsia="ar-SA"/>
              </w:rPr>
            </w:pPr>
            <w:r w:rsidRPr="004328C1">
              <w:rPr>
                <w:rFonts w:ascii="Arial" w:eastAsia="Times New Roman" w:hAnsi="Arial" w:cs="Arial"/>
                <w:sz w:val="20"/>
                <w:szCs w:val="20"/>
                <w:lang w:eastAsia="ar-SA"/>
              </w:rPr>
              <w:t>Требования ГОСТ 1.5-2001 (п. 4.1.2 [текст стандарта должен быть точным, не допускающим различных толкований]).</w:t>
            </w:r>
          </w:p>
          <w:p w14:paraId="7CFDC42A" w14:textId="77777777" w:rsidR="00374D0D" w:rsidRPr="004328C1" w:rsidRDefault="00374D0D" w:rsidP="00374D0D">
            <w:pPr>
              <w:rPr>
                <w:rFonts w:ascii="Arial" w:hAnsi="Arial" w:cs="Arial"/>
                <w:sz w:val="20"/>
                <w:szCs w:val="20"/>
                <w:u w:val="single"/>
              </w:rPr>
            </w:pPr>
            <w:r w:rsidRPr="004328C1">
              <w:rPr>
                <w:rFonts w:ascii="Arial" w:eastAsia="Times New Roman" w:hAnsi="Arial" w:cs="Arial"/>
                <w:sz w:val="20"/>
                <w:szCs w:val="20"/>
                <w:lang w:eastAsia="ar-SA"/>
              </w:rPr>
              <w:t>Дополнительно см. ГОСТ Р 2.105-2019 (п.</w:t>
            </w:r>
            <w:r w:rsidRPr="004328C1">
              <w:rPr>
                <w:rFonts w:ascii="Arial" w:hAnsi="Arial" w:cs="Arial"/>
                <w:sz w:val="20"/>
                <w:szCs w:val="20"/>
              </w:rPr>
              <w:t> </w:t>
            </w:r>
            <w:r w:rsidRPr="004328C1">
              <w:rPr>
                <w:rFonts w:ascii="Arial" w:eastAsia="Times New Roman" w:hAnsi="Arial" w:cs="Arial"/>
                <w:sz w:val="20"/>
                <w:szCs w:val="20"/>
                <w:lang w:eastAsia="ar-SA"/>
              </w:rPr>
              <w:t>3.1.10)</w:t>
            </w:r>
          </w:p>
        </w:tc>
        <w:tc>
          <w:tcPr>
            <w:tcW w:w="3543" w:type="dxa"/>
            <w:tcBorders>
              <w:top w:val="single" w:sz="4" w:space="0" w:color="auto"/>
              <w:left w:val="single" w:sz="4" w:space="0" w:color="auto"/>
              <w:bottom w:val="single" w:sz="4" w:space="0" w:color="auto"/>
              <w:right w:val="single" w:sz="4" w:space="0" w:color="auto"/>
            </w:tcBorders>
          </w:tcPr>
          <w:p w14:paraId="5200F2C7" w14:textId="77777777" w:rsidR="00374D0D" w:rsidRDefault="00374D0D" w:rsidP="00374D0D">
            <w:pPr>
              <w:spacing w:line="228" w:lineRule="auto"/>
              <w:rPr>
                <w:rFonts w:ascii="Arial" w:hAnsi="Arial" w:cs="Arial"/>
                <w:sz w:val="20"/>
                <w:szCs w:val="20"/>
              </w:rPr>
            </w:pPr>
            <w:r>
              <w:rPr>
                <w:rFonts w:ascii="Arial" w:hAnsi="Arial" w:cs="Arial"/>
                <w:sz w:val="20"/>
                <w:szCs w:val="20"/>
              </w:rPr>
              <w:t>Отклонено.</w:t>
            </w:r>
          </w:p>
          <w:p w14:paraId="29214EC0" w14:textId="77777777" w:rsidR="00374D0D" w:rsidRDefault="00374D0D" w:rsidP="00374D0D">
            <w:pPr>
              <w:spacing w:line="228" w:lineRule="auto"/>
              <w:rPr>
                <w:rFonts w:ascii="Arial" w:hAnsi="Arial" w:cs="Arial"/>
                <w:sz w:val="20"/>
                <w:szCs w:val="20"/>
              </w:rPr>
            </w:pPr>
            <w:r>
              <w:rPr>
                <w:rFonts w:ascii="Arial" w:hAnsi="Arial" w:cs="Arial"/>
                <w:sz w:val="20"/>
                <w:szCs w:val="20"/>
              </w:rPr>
              <w:t>В разрабатываемом совместно новом ГОСТ Р 2.105 используется понятие «вспомогательный структурный элемент».</w:t>
            </w:r>
          </w:p>
          <w:p w14:paraId="388D4B11" w14:textId="77777777" w:rsidR="00374D0D" w:rsidRDefault="00374D0D" w:rsidP="00374D0D">
            <w:pPr>
              <w:spacing w:line="228" w:lineRule="auto"/>
              <w:rPr>
                <w:rFonts w:ascii="Arial" w:hAnsi="Arial" w:cs="Arial"/>
                <w:sz w:val="20"/>
                <w:szCs w:val="20"/>
              </w:rPr>
            </w:pPr>
          </w:p>
          <w:p w14:paraId="24BF0DEE" w14:textId="77777777" w:rsidR="00374D0D" w:rsidRDefault="00374D0D" w:rsidP="00374D0D">
            <w:pPr>
              <w:spacing w:line="228" w:lineRule="auto"/>
              <w:rPr>
                <w:rFonts w:ascii="Arial" w:hAnsi="Arial" w:cs="Arial"/>
                <w:sz w:val="20"/>
                <w:szCs w:val="20"/>
              </w:rPr>
            </w:pPr>
            <w:r>
              <w:rPr>
                <w:rFonts w:ascii="Arial" w:hAnsi="Arial" w:cs="Arial"/>
                <w:sz w:val="20"/>
                <w:szCs w:val="20"/>
              </w:rPr>
              <w:t>Дополнительные структурные элементы – это скорее приложения.</w:t>
            </w:r>
          </w:p>
          <w:p w14:paraId="2E5B7426" w14:textId="1510838F" w:rsidR="00374D0D" w:rsidRPr="004328C1" w:rsidRDefault="00374D0D" w:rsidP="00374D0D">
            <w:pPr>
              <w:spacing w:line="228" w:lineRule="auto"/>
              <w:rPr>
                <w:rFonts w:ascii="Arial" w:hAnsi="Arial" w:cs="Arial"/>
                <w:sz w:val="20"/>
                <w:szCs w:val="20"/>
              </w:rPr>
            </w:pPr>
            <w:r>
              <w:rPr>
                <w:rFonts w:ascii="Arial" w:hAnsi="Arial" w:cs="Arial"/>
                <w:sz w:val="20"/>
                <w:szCs w:val="20"/>
              </w:rPr>
              <w:t>Слово «вспомогательные» лучше характеризует такие элементы как «содержание», «список НД», «список сокращений». Эти элементы помогают лучше ориентироваться в документе, но не содержат самостоятельного тематического наполнения.</w:t>
            </w:r>
          </w:p>
        </w:tc>
      </w:tr>
      <w:tr w:rsidR="00374D0D" w:rsidRPr="004328C1" w14:paraId="3969F523" w14:textId="77777777" w:rsidTr="00E20DB9">
        <w:tc>
          <w:tcPr>
            <w:tcW w:w="709" w:type="dxa"/>
          </w:tcPr>
          <w:p w14:paraId="24474909"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DC99A49" w14:textId="77777777" w:rsidR="00374D0D" w:rsidRPr="004328C1" w:rsidRDefault="00374D0D" w:rsidP="00374D0D">
            <w:pPr>
              <w:tabs>
                <w:tab w:val="left" w:pos="11766"/>
              </w:tabs>
              <w:rPr>
                <w:rFonts w:ascii="Arial" w:hAnsi="Arial" w:cs="Arial"/>
                <w:color w:val="222C2E"/>
                <w:sz w:val="20"/>
                <w:szCs w:val="20"/>
                <w:lang w:eastAsia="ru-RU" w:bidi="ru-RU"/>
              </w:rPr>
            </w:pPr>
            <w:r w:rsidRPr="004328C1">
              <w:rPr>
                <w:rFonts w:ascii="Arial" w:hAnsi="Arial" w:cs="Arial"/>
                <w:sz w:val="20"/>
                <w:szCs w:val="20"/>
              </w:rPr>
              <w:t>6.1.4</w:t>
            </w:r>
          </w:p>
        </w:tc>
        <w:tc>
          <w:tcPr>
            <w:tcW w:w="2268" w:type="dxa"/>
            <w:tcBorders>
              <w:top w:val="single" w:sz="4" w:space="0" w:color="auto"/>
              <w:left w:val="single" w:sz="4" w:space="0" w:color="auto"/>
              <w:bottom w:val="single" w:sz="4" w:space="0" w:color="auto"/>
              <w:right w:val="single" w:sz="4" w:space="0" w:color="auto"/>
            </w:tcBorders>
          </w:tcPr>
          <w:p w14:paraId="1A30CF51" w14:textId="7BE4016F" w:rsidR="00374D0D" w:rsidRPr="004328C1" w:rsidRDefault="00374D0D" w:rsidP="00374D0D">
            <w:pPr>
              <w:pStyle w:val="a8"/>
              <w:spacing w:line="259" w:lineRule="auto"/>
              <w:jc w:val="center"/>
              <w:rPr>
                <w:rFonts w:ascii="Arial" w:hAnsi="Arial" w:cs="Arial"/>
                <w:color w:val="000000"/>
                <w:sz w:val="20"/>
                <w:szCs w:val="20"/>
                <w:lang w:eastAsia="ru-RU" w:bidi="ru-RU"/>
              </w:rPr>
            </w:pPr>
            <w:r w:rsidRPr="004328C1">
              <w:rPr>
                <w:rFonts w:ascii="Arial" w:hAnsi="Arial" w:cs="Arial"/>
                <w:kern w:val="0"/>
                <w:sz w:val="20"/>
                <w:szCs w:val="20"/>
                <w14:ligatures w14:val="none"/>
              </w:rPr>
              <w:t xml:space="preserve">АО «ЦКБ МТ «Рубин», </w:t>
            </w:r>
            <w:r>
              <w:rPr>
                <w:rFonts w:ascii="Arial" w:hAnsi="Arial" w:cs="Arial"/>
                <w:kern w:val="0"/>
                <w:sz w:val="20"/>
                <w:szCs w:val="20"/>
                <w14:ligatures w14:val="none"/>
              </w:rPr>
              <w:t xml:space="preserve"> </w:t>
            </w:r>
            <w:r>
              <w:rPr>
                <w:rFonts w:ascii="Arial" w:hAnsi="Arial" w:cs="Arial"/>
                <w:kern w:val="0"/>
                <w:sz w:val="20"/>
                <w:szCs w:val="20"/>
                <w14:ligatures w14:val="none"/>
              </w:rPr>
              <w:br/>
              <w:t>№</w:t>
            </w:r>
            <w:r w:rsidRPr="004328C1">
              <w:rPr>
                <w:rFonts w:ascii="Arial" w:hAnsi="Arial" w:cs="Arial"/>
                <w:kern w:val="0"/>
                <w:sz w:val="20"/>
                <w:szCs w:val="20"/>
                <w14:ligatures w14:val="none"/>
              </w:rPr>
              <w:t xml:space="preserve"> ОСПИ/ССН-</w:t>
            </w:r>
            <w:r w:rsidRPr="00C86991">
              <w:rPr>
                <w:rFonts w:ascii="Arial" w:hAnsi="Arial" w:cs="Arial"/>
                <w:kern w:val="0"/>
                <w:sz w:val="20"/>
                <w:szCs w:val="20"/>
                <w14:ligatures w14:val="none"/>
              </w:rPr>
              <w:t>132</w:t>
            </w:r>
            <w:r w:rsidRPr="004328C1">
              <w:rPr>
                <w:rFonts w:ascii="Arial" w:hAnsi="Arial" w:cs="Arial"/>
                <w:kern w:val="0"/>
                <w:sz w:val="20"/>
                <w:szCs w:val="20"/>
                <w14:ligatures w14:val="none"/>
              </w:rPr>
              <w:t>-2</w:t>
            </w:r>
            <w:r w:rsidRPr="00C86991">
              <w:rPr>
                <w:rFonts w:ascii="Arial" w:hAnsi="Arial" w:cs="Arial"/>
                <w:kern w:val="0"/>
                <w:sz w:val="20"/>
                <w:szCs w:val="20"/>
                <w14:ligatures w14:val="none"/>
              </w:rPr>
              <w:t>6</w:t>
            </w:r>
            <w:r w:rsidRPr="004328C1">
              <w:rPr>
                <w:rFonts w:ascii="Arial" w:hAnsi="Arial" w:cs="Arial"/>
                <w:kern w:val="0"/>
                <w:sz w:val="20"/>
                <w:szCs w:val="20"/>
                <w14:ligatures w14:val="none"/>
              </w:rPr>
              <w:t xml:space="preserve"> от 2</w:t>
            </w:r>
            <w:r w:rsidRPr="00C86991">
              <w:rPr>
                <w:rFonts w:ascii="Arial" w:hAnsi="Arial" w:cs="Arial"/>
                <w:kern w:val="0"/>
                <w:sz w:val="20"/>
                <w:szCs w:val="20"/>
                <w14:ligatures w14:val="none"/>
              </w:rPr>
              <w:t>0</w:t>
            </w:r>
            <w:r w:rsidRPr="004328C1">
              <w:rPr>
                <w:rFonts w:ascii="Arial" w:hAnsi="Arial" w:cs="Arial"/>
                <w:kern w:val="0"/>
                <w:sz w:val="20"/>
                <w:szCs w:val="20"/>
                <w14:ligatures w14:val="none"/>
              </w:rPr>
              <w:t>.</w:t>
            </w:r>
            <w:r w:rsidRPr="00C86991">
              <w:rPr>
                <w:rFonts w:ascii="Arial" w:hAnsi="Arial" w:cs="Arial"/>
                <w:kern w:val="0"/>
                <w:sz w:val="20"/>
                <w:szCs w:val="20"/>
                <w14:ligatures w14:val="none"/>
              </w:rPr>
              <w:t>03</w:t>
            </w:r>
            <w:r w:rsidRPr="004328C1">
              <w:rPr>
                <w:rFonts w:ascii="Arial" w:hAnsi="Arial" w:cs="Arial"/>
                <w:kern w:val="0"/>
                <w:sz w:val="20"/>
                <w:szCs w:val="20"/>
                <w14:ligatures w14:val="none"/>
              </w:rPr>
              <w:t>.202</w:t>
            </w:r>
            <w:r w:rsidRPr="00C86991">
              <w:rPr>
                <w:rFonts w:ascii="Arial" w:hAnsi="Arial" w:cs="Arial"/>
                <w:kern w:val="0"/>
                <w:sz w:val="20"/>
                <w:szCs w:val="20"/>
                <w14:ligatures w14:val="none"/>
              </w:rPr>
              <w:t>6</w:t>
            </w:r>
          </w:p>
        </w:tc>
        <w:tc>
          <w:tcPr>
            <w:tcW w:w="6521" w:type="dxa"/>
            <w:tcBorders>
              <w:top w:val="single" w:sz="4" w:space="0" w:color="auto"/>
              <w:left w:val="single" w:sz="4" w:space="0" w:color="auto"/>
              <w:bottom w:val="single" w:sz="4" w:space="0" w:color="auto"/>
              <w:right w:val="single" w:sz="4" w:space="0" w:color="auto"/>
            </w:tcBorders>
          </w:tcPr>
          <w:p w14:paraId="5D8E265F"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31630372" w14:textId="77777777" w:rsidR="00374D0D" w:rsidRPr="004328C1" w:rsidRDefault="00374D0D" w:rsidP="00374D0D">
            <w:pPr>
              <w:rPr>
                <w:rFonts w:ascii="Arial" w:hAnsi="Arial" w:cs="Arial"/>
                <w:sz w:val="20"/>
                <w:szCs w:val="20"/>
              </w:rPr>
            </w:pPr>
            <w:r w:rsidRPr="004328C1">
              <w:rPr>
                <w:rFonts w:ascii="Arial" w:hAnsi="Arial" w:cs="Arial"/>
                <w:sz w:val="20"/>
                <w:szCs w:val="20"/>
              </w:rPr>
              <w:t>1 Заменить «вспомогательные» на «дополнительные».</w:t>
            </w:r>
          </w:p>
          <w:p w14:paraId="3E880CB3"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2 В ГОСТ Р 2.105 нет положений о разделе «Введение». Описать в данном пункте</w:t>
            </w:r>
          </w:p>
          <w:p w14:paraId="045BF22B" w14:textId="77777777" w:rsidR="00374D0D" w:rsidRPr="004328C1" w:rsidRDefault="00374D0D" w:rsidP="00374D0D">
            <w:pPr>
              <w:rPr>
                <w:rFonts w:ascii="Arial" w:hAnsi="Arial" w:cs="Arial"/>
                <w:sz w:val="20"/>
                <w:szCs w:val="20"/>
                <w:u w:val="single"/>
              </w:rPr>
            </w:pPr>
          </w:p>
          <w:p w14:paraId="56660581"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22EE144F" w14:textId="77777777" w:rsidR="00374D0D" w:rsidRPr="00CE05A2" w:rsidRDefault="00374D0D" w:rsidP="00374D0D">
            <w:pPr>
              <w:rPr>
                <w:rFonts w:ascii="Arial" w:hAnsi="Arial" w:cs="Arial"/>
                <w:sz w:val="20"/>
                <w:szCs w:val="20"/>
                <w:u w:val="single"/>
              </w:rPr>
            </w:pPr>
            <w:r w:rsidRPr="004328C1">
              <w:rPr>
                <w:rFonts w:ascii="Arial" w:hAnsi="Arial" w:cs="Arial"/>
                <w:sz w:val="20"/>
                <w:szCs w:val="20"/>
              </w:rPr>
              <w:t>См. ГОСТ Р 2.105 (6.1.2)</w:t>
            </w:r>
          </w:p>
        </w:tc>
        <w:tc>
          <w:tcPr>
            <w:tcW w:w="3543" w:type="dxa"/>
            <w:tcBorders>
              <w:top w:val="single" w:sz="4" w:space="0" w:color="auto"/>
              <w:left w:val="single" w:sz="4" w:space="0" w:color="auto"/>
              <w:bottom w:val="single" w:sz="4" w:space="0" w:color="auto"/>
              <w:right w:val="single" w:sz="4" w:space="0" w:color="auto"/>
            </w:tcBorders>
          </w:tcPr>
          <w:p w14:paraId="1328609F" w14:textId="77777777" w:rsidR="00374D0D" w:rsidRDefault="00374D0D" w:rsidP="00374D0D">
            <w:pPr>
              <w:spacing w:line="228" w:lineRule="auto"/>
              <w:rPr>
                <w:rFonts w:ascii="Arial" w:hAnsi="Arial" w:cs="Arial"/>
                <w:sz w:val="20"/>
                <w:szCs w:val="20"/>
              </w:rPr>
            </w:pPr>
            <w:r>
              <w:rPr>
                <w:rFonts w:ascii="Arial" w:hAnsi="Arial" w:cs="Arial"/>
                <w:sz w:val="20"/>
                <w:szCs w:val="20"/>
              </w:rPr>
              <w:t>Принято частично.</w:t>
            </w:r>
          </w:p>
          <w:p w14:paraId="228DEA80" w14:textId="45EAA189" w:rsidR="00374D0D" w:rsidRPr="004328C1" w:rsidRDefault="00374D0D" w:rsidP="00374D0D">
            <w:pPr>
              <w:spacing w:line="228" w:lineRule="auto"/>
              <w:rPr>
                <w:rFonts w:ascii="Arial" w:hAnsi="Arial" w:cs="Arial"/>
                <w:sz w:val="20"/>
                <w:szCs w:val="20"/>
                <w:lang w:eastAsia="ru-RU" w:bidi="ru-RU"/>
              </w:rPr>
            </w:pPr>
            <w:r>
              <w:rPr>
                <w:rFonts w:ascii="Arial" w:hAnsi="Arial" w:cs="Arial"/>
                <w:sz w:val="20"/>
                <w:szCs w:val="20"/>
              </w:rPr>
              <w:t>В разрабатываемом совместно новом ГОСТ Р 2.105 используется понятие «вспомогательный структурный элемент», среди которых есть элемент «введение»</w:t>
            </w:r>
          </w:p>
        </w:tc>
      </w:tr>
      <w:tr w:rsidR="00374D0D" w:rsidRPr="004328C1" w14:paraId="4B4C4F7C" w14:textId="77777777" w:rsidTr="00E20DB9">
        <w:tc>
          <w:tcPr>
            <w:tcW w:w="709" w:type="dxa"/>
          </w:tcPr>
          <w:p w14:paraId="30EE01E1"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5CAD720" w14:textId="77777777" w:rsidR="00374D0D" w:rsidRPr="004328C1" w:rsidRDefault="00374D0D" w:rsidP="00374D0D">
            <w:pPr>
              <w:tabs>
                <w:tab w:val="left" w:pos="11766"/>
              </w:tabs>
              <w:rPr>
                <w:rFonts w:ascii="Arial" w:hAnsi="Arial" w:cs="Arial"/>
                <w:color w:val="000000"/>
                <w:sz w:val="20"/>
                <w:szCs w:val="20"/>
                <w:lang w:eastAsia="ru-RU" w:bidi="ru-RU"/>
              </w:rPr>
            </w:pPr>
            <w:r w:rsidRPr="004328C1">
              <w:rPr>
                <w:rFonts w:ascii="Arial" w:eastAsia="Times New Roman" w:hAnsi="Arial" w:cs="Arial"/>
                <w:sz w:val="20"/>
                <w:szCs w:val="20"/>
                <w:lang w:eastAsia="ru-RU"/>
              </w:rPr>
              <w:t>6.1.5</w:t>
            </w:r>
          </w:p>
        </w:tc>
        <w:tc>
          <w:tcPr>
            <w:tcW w:w="2268" w:type="dxa"/>
            <w:tcBorders>
              <w:top w:val="single" w:sz="4" w:space="0" w:color="auto"/>
              <w:left w:val="single" w:sz="6" w:space="0" w:color="000000"/>
              <w:bottom w:val="single" w:sz="6" w:space="0" w:color="000000"/>
              <w:right w:val="single" w:sz="6" w:space="0" w:color="000000"/>
            </w:tcBorders>
          </w:tcPr>
          <w:p w14:paraId="66CB5146" w14:textId="77777777" w:rsidR="00374D0D" w:rsidRDefault="00374D0D" w:rsidP="00374D0D">
            <w:pPr>
              <w:pStyle w:val="i00"/>
              <w:jc w:val="center"/>
              <w:rPr>
                <w:rFonts w:ascii="Arial" w:hAnsi="Arial" w:cs="Arial"/>
                <w:sz w:val="20"/>
                <w:szCs w:val="20"/>
              </w:rPr>
            </w:pPr>
            <w:r w:rsidRPr="004328C1">
              <w:rPr>
                <w:rFonts w:ascii="Arial" w:hAnsi="Arial" w:cs="Arial"/>
                <w:sz w:val="20"/>
                <w:szCs w:val="20"/>
              </w:rPr>
              <w:t xml:space="preserve">АО «КБП», </w:t>
            </w:r>
            <w:r>
              <w:rPr>
                <w:rFonts w:ascii="Arial" w:hAnsi="Arial" w:cs="Arial"/>
                <w:sz w:val="20"/>
                <w:szCs w:val="20"/>
              </w:rPr>
              <w:t xml:space="preserve"> </w:t>
            </w:r>
            <w:r>
              <w:rPr>
                <w:rFonts w:ascii="Arial" w:hAnsi="Arial" w:cs="Arial"/>
                <w:sz w:val="20"/>
                <w:szCs w:val="20"/>
              </w:rPr>
              <w:br/>
              <w:t>№</w:t>
            </w:r>
            <w:r w:rsidRPr="004328C1">
              <w:rPr>
                <w:rFonts w:ascii="Arial" w:hAnsi="Arial" w:cs="Arial"/>
                <w:sz w:val="20"/>
                <w:szCs w:val="20"/>
              </w:rPr>
              <w:t xml:space="preserve"> </w:t>
            </w:r>
            <w:r w:rsidRPr="005C48B6">
              <w:rPr>
                <w:rFonts w:ascii="Arial" w:hAnsi="Arial" w:cs="Arial"/>
                <w:sz w:val="20"/>
                <w:szCs w:val="20"/>
              </w:rPr>
              <w:t>20977/</w:t>
            </w:r>
            <w:r w:rsidRPr="004328C1">
              <w:rPr>
                <w:rFonts w:ascii="Arial" w:hAnsi="Arial" w:cs="Arial"/>
                <w:sz w:val="20"/>
                <w:szCs w:val="20"/>
              </w:rPr>
              <w:t>0014</w:t>
            </w:r>
            <w:r w:rsidRPr="005C48B6">
              <w:rPr>
                <w:rFonts w:ascii="Arial" w:hAnsi="Arial" w:cs="Arial"/>
                <w:sz w:val="20"/>
                <w:szCs w:val="20"/>
              </w:rPr>
              <w:t>-26</w:t>
            </w:r>
            <w:r w:rsidRPr="004328C1">
              <w:rPr>
                <w:rFonts w:ascii="Arial" w:hAnsi="Arial" w:cs="Arial"/>
                <w:sz w:val="20"/>
                <w:szCs w:val="20"/>
              </w:rPr>
              <w:t xml:space="preserve"> от </w:t>
            </w:r>
            <w:r w:rsidRPr="005C48B6">
              <w:rPr>
                <w:rFonts w:ascii="Arial" w:hAnsi="Arial" w:cs="Arial"/>
                <w:sz w:val="20"/>
                <w:szCs w:val="20"/>
              </w:rPr>
              <w:t>17</w:t>
            </w:r>
            <w:r w:rsidRPr="004328C1">
              <w:rPr>
                <w:rFonts w:ascii="Arial" w:hAnsi="Arial" w:cs="Arial"/>
                <w:sz w:val="20"/>
                <w:szCs w:val="20"/>
              </w:rPr>
              <w:t>.</w:t>
            </w:r>
            <w:r w:rsidRPr="005C48B6">
              <w:rPr>
                <w:rFonts w:ascii="Arial" w:hAnsi="Arial" w:cs="Arial"/>
                <w:sz w:val="20"/>
                <w:szCs w:val="20"/>
              </w:rPr>
              <w:t>03</w:t>
            </w:r>
            <w:r w:rsidRPr="004328C1">
              <w:rPr>
                <w:rFonts w:ascii="Arial" w:hAnsi="Arial" w:cs="Arial"/>
                <w:sz w:val="20"/>
                <w:szCs w:val="20"/>
              </w:rPr>
              <w:t>.202</w:t>
            </w:r>
            <w:r w:rsidRPr="005C48B6">
              <w:rPr>
                <w:rFonts w:ascii="Arial" w:hAnsi="Arial" w:cs="Arial"/>
                <w:sz w:val="20"/>
                <w:szCs w:val="20"/>
              </w:rPr>
              <w:t>6</w:t>
            </w:r>
            <w:r w:rsidRPr="004328C1">
              <w:rPr>
                <w:rFonts w:ascii="Arial" w:hAnsi="Arial" w:cs="Arial"/>
                <w:sz w:val="20"/>
                <w:szCs w:val="20"/>
              </w:rPr>
              <w:t xml:space="preserve"> </w:t>
            </w:r>
          </w:p>
          <w:p w14:paraId="2C18D824" w14:textId="77777777" w:rsidR="00374D0D" w:rsidRDefault="00374D0D" w:rsidP="00374D0D">
            <w:pPr>
              <w:pStyle w:val="i00"/>
              <w:jc w:val="center"/>
              <w:rPr>
                <w:rFonts w:ascii="Arial" w:hAnsi="Arial" w:cs="Arial"/>
                <w:sz w:val="20"/>
                <w:szCs w:val="20"/>
              </w:rPr>
            </w:pPr>
          </w:p>
          <w:p w14:paraId="41ABBDEB" w14:textId="429FA255" w:rsidR="00374D0D" w:rsidRPr="004328C1" w:rsidRDefault="00374D0D" w:rsidP="00374D0D">
            <w:pPr>
              <w:pStyle w:val="i00"/>
              <w:jc w:val="center"/>
              <w:rPr>
                <w:rFonts w:ascii="Arial" w:hAnsi="Arial" w:cs="Arial"/>
                <w:sz w:val="20"/>
                <w:szCs w:val="20"/>
              </w:rPr>
            </w:pPr>
            <w:r w:rsidRPr="004328C1">
              <w:rPr>
                <w:rFonts w:ascii="Arial" w:hAnsi="Arial" w:cs="Arial"/>
                <w:sz w:val="20"/>
                <w:szCs w:val="20"/>
              </w:rPr>
              <w:t xml:space="preserve">АО «НПО </w:t>
            </w:r>
            <w:r w:rsidRPr="004328C1">
              <w:rPr>
                <w:rFonts w:ascii="Arial" w:hAnsi="Arial" w:cs="Arial"/>
                <w:sz w:val="20"/>
                <w:szCs w:val="20"/>
              </w:rPr>
              <w:lastRenderedPageBreak/>
              <w:t xml:space="preserve">«Высокоточные комплексы», </w:t>
            </w:r>
            <w:r>
              <w:rPr>
                <w:rFonts w:ascii="Arial" w:hAnsi="Arial" w:cs="Arial"/>
                <w:sz w:val="20"/>
                <w:szCs w:val="20"/>
              </w:rPr>
              <w:br/>
              <w:t>№</w:t>
            </w:r>
            <w:r w:rsidRPr="004328C1">
              <w:rPr>
                <w:rFonts w:ascii="Arial" w:hAnsi="Arial" w:cs="Arial"/>
                <w:sz w:val="20"/>
                <w:szCs w:val="20"/>
              </w:rPr>
              <w:t xml:space="preserve"> 3176/21 от 25.03.2026</w:t>
            </w:r>
          </w:p>
        </w:tc>
        <w:tc>
          <w:tcPr>
            <w:tcW w:w="6521" w:type="dxa"/>
            <w:tcBorders>
              <w:top w:val="single" w:sz="4" w:space="0" w:color="auto"/>
              <w:left w:val="single" w:sz="6" w:space="0" w:color="000000"/>
              <w:bottom w:val="single" w:sz="6" w:space="0" w:color="000000"/>
              <w:right w:val="single" w:sz="6" w:space="0" w:color="000000"/>
            </w:tcBorders>
          </w:tcPr>
          <w:p w14:paraId="74A1AB4C"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lastRenderedPageBreak/>
              <w:t>Замечание, предложение:</w:t>
            </w:r>
          </w:p>
          <w:p w14:paraId="79357506" w14:textId="77777777" w:rsidR="00374D0D" w:rsidRPr="004328C1" w:rsidRDefault="00374D0D" w:rsidP="00374D0D">
            <w:pPr>
              <w:rPr>
                <w:rFonts w:ascii="Arial" w:hAnsi="Arial" w:cs="Arial"/>
                <w:sz w:val="20"/>
                <w:szCs w:val="20"/>
                <w:u w:val="single"/>
              </w:rPr>
            </w:pPr>
            <w:r w:rsidRPr="004328C1">
              <w:rPr>
                <w:rFonts w:ascii="Arial" w:eastAsia="Times New Roman" w:hAnsi="Arial" w:cs="Arial"/>
                <w:sz w:val="20"/>
                <w:szCs w:val="20"/>
                <w:lang w:eastAsia="ru-RU"/>
              </w:rPr>
              <w:t>В области применения отсутствует указание о возможности разработки стандартов организации</w:t>
            </w:r>
          </w:p>
          <w:p w14:paraId="12D74F1C" w14:textId="77777777" w:rsidR="00374D0D" w:rsidRPr="004328C1" w:rsidRDefault="00374D0D" w:rsidP="00374D0D">
            <w:pPr>
              <w:rPr>
                <w:rFonts w:ascii="Arial" w:hAnsi="Arial" w:cs="Arial"/>
                <w:sz w:val="20"/>
                <w:szCs w:val="20"/>
                <w:u w:val="single"/>
              </w:rPr>
            </w:pPr>
          </w:p>
          <w:p w14:paraId="6902963F"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Предлагаемая редакция:</w:t>
            </w:r>
          </w:p>
          <w:p w14:paraId="234AEE1E" w14:textId="77777777" w:rsidR="00374D0D" w:rsidRPr="004328C1" w:rsidRDefault="00374D0D" w:rsidP="00374D0D">
            <w:pPr>
              <w:rPr>
                <w:rFonts w:ascii="Arial" w:hAnsi="Arial" w:cs="Arial"/>
                <w:sz w:val="20"/>
                <w:szCs w:val="20"/>
                <w:u w:val="single"/>
              </w:rPr>
            </w:pPr>
            <w:r w:rsidRPr="004328C1">
              <w:rPr>
                <w:rFonts w:ascii="Arial" w:eastAsia="Times New Roman" w:hAnsi="Arial" w:cs="Arial"/>
                <w:sz w:val="20"/>
                <w:szCs w:val="20"/>
                <w:lang w:eastAsia="ru-RU"/>
              </w:rPr>
              <w:t>Дополнить</w:t>
            </w:r>
          </w:p>
          <w:p w14:paraId="0C9DB8B6" w14:textId="77777777" w:rsidR="00374D0D" w:rsidRPr="004328C1" w:rsidRDefault="00374D0D" w:rsidP="00374D0D">
            <w:pPr>
              <w:rPr>
                <w:rFonts w:ascii="Arial" w:hAnsi="Arial" w:cs="Arial"/>
                <w:sz w:val="20"/>
                <w:szCs w:val="20"/>
                <w:u w:val="single"/>
              </w:rPr>
            </w:pPr>
          </w:p>
          <w:p w14:paraId="19C3E05B"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0A82CC6B" w14:textId="77777777" w:rsidR="00374D0D" w:rsidRPr="004328C1" w:rsidRDefault="00374D0D" w:rsidP="00374D0D">
            <w:pPr>
              <w:rPr>
                <w:rFonts w:ascii="Arial" w:hAnsi="Arial" w:cs="Arial"/>
                <w:sz w:val="20"/>
                <w:szCs w:val="20"/>
                <w:u w:val="single"/>
              </w:rPr>
            </w:pPr>
            <w:r w:rsidRPr="004328C1">
              <w:rPr>
                <w:rFonts w:ascii="Arial" w:eastAsia="Times New Roman" w:hAnsi="Arial" w:cs="Arial"/>
                <w:sz w:val="20"/>
                <w:szCs w:val="20"/>
                <w:lang w:eastAsia="ru-RU"/>
              </w:rPr>
              <w:t>Уточнение требований</w:t>
            </w:r>
          </w:p>
          <w:p w14:paraId="56E8D1AD" w14:textId="77777777" w:rsidR="00374D0D" w:rsidRPr="004328C1" w:rsidRDefault="00374D0D" w:rsidP="00374D0D">
            <w:pPr>
              <w:rPr>
                <w:rFonts w:ascii="Arial" w:hAnsi="Arial" w:cs="Arial"/>
                <w:sz w:val="20"/>
                <w:szCs w:val="20"/>
                <w:u w:val="single"/>
              </w:rPr>
            </w:pPr>
          </w:p>
        </w:tc>
        <w:tc>
          <w:tcPr>
            <w:tcW w:w="3543" w:type="dxa"/>
            <w:tcBorders>
              <w:top w:val="single" w:sz="4" w:space="0" w:color="auto"/>
              <w:left w:val="single" w:sz="4" w:space="0" w:color="auto"/>
              <w:bottom w:val="single" w:sz="6" w:space="0" w:color="000000"/>
              <w:right w:val="single" w:sz="4" w:space="0" w:color="auto"/>
            </w:tcBorders>
          </w:tcPr>
          <w:p w14:paraId="6CCC9EBF" w14:textId="77777777" w:rsidR="00374D0D" w:rsidRDefault="00374D0D" w:rsidP="00374D0D">
            <w:pPr>
              <w:spacing w:line="228" w:lineRule="auto"/>
              <w:rPr>
                <w:rFonts w:ascii="Arial" w:hAnsi="Arial" w:cs="Arial"/>
                <w:sz w:val="20"/>
                <w:szCs w:val="20"/>
              </w:rPr>
            </w:pPr>
            <w:r>
              <w:rPr>
                <w:rFonts w:ascii="Arial" w:hAnsi="Arial" w:cs="Arial"/>
                <w:sz w:val="20"/>
                <w:szCs w:val="20"/>
              </w:rPr>
              <w:lastRenderedPageBreak/>
              <w:t>Принято.</w:t>
            </w:r>
          </w:p>
          <w:p w14:paraId="3CC0CB84" w14:textId="69256207" w:rsidR="00374D0D" w:rsidRPr="004328C1" w:rsidRDefault="00374D0D" w:rsidP="00374D0D">
            <w:pPr>
              <w:spacing w:line="228" w:lineRule="auto"/>
              <w:rPr>
                <w:rFonts w:ascii="Arial" w:hAnsi="Arial" w:cs="Arial"/>
                <w:sz w:val="20"/>
                <w:szCs w:val="20"/>
              </w:rPr>
            </w:pPr>
            <w:r>
              <w:rPr>
                <w:rFonts w:ascii="Arial" w:hAnsi="Arial" w:cs="Arial"/>
                <w:sz w:val="20"/>
                <w:szCs w:val="20"/>
              </w:rPr>
              <w:t>В разделе 1 упоминаются «документы по стандартизации», к которым относятся и стандарты организации</w:t>
            </w:r>
          </w:p>
        </w:tc>
      </w:tr>
      <w:tr w:rsidR="00374D0D" w:rsidRPr="004328C1" w14:paraId="337C1F66" w14:textId="77777777" w:rsidTr="00E20DB9">
        <w:tc>
          <w:tcPr>
            <w:tcW w:w="709" w:type="dxa"/>
          </w:tcPr>
          <w:p w14:paraId="56CD8E88"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6E1DF1C" w14:textId="1C6AAC64" w:rsidR="00374D0D" w:rsidRPr="00482F0E" w:rsidRDefault="00374D0D" w:rsidP="00374D0D">
            <w:pPr>
              <w:tabs>
                <w:tab w:val="left" w:pos="11766"/>
              </w:tabs>
              <w:rPr>
                <w:rFonts w:ascii="Arial" w:eastAsia="Times New Roman" w:hAnsi="Arial" w:cs="Arial"/>
                <w:sz w:val="20"/>
                <w:szCs w:val="20"/>
                <w:lang w:eastAsia="ru-RU"/>
              </w:rPr>
            </w:pPr>
            <w:r w:rsidRPr="00482F0E">
              <w:rPr>
                <w:rFonts w:ascii="Arial" w:eastAsia="Times New Roman" w:hAnsi="Arial" w:cs="Arial"/>
                <w:sz w:val="20"/>
                <w:szCs w:val="20"/>
                <w:lang w:eastAsia="ru-RU"/>
              </w:rPr>
              <w:t>6.1.5</w:t>
            </w:r>
          </w:p>
        </w:tc>
        <w:tc>
          <w:tcPr>
            <w:tcW w:w="2268" w:type="dxa"/>
            <w:tcBorders>
              <w:top w:val="single" w:sz="4" w:space="0" w:color="auto"/>
              <w:left w:val="single" w:sz="6" w:space="0" w:color="000000"/>
              <w:bottom w:val="single" w:sz="6" w:space="0" w:color="000000"/>
              <w:right w:val="single" w:sz="6" w:space="0" w:color="000000"/>
            </w:tcBorders>
          </w:tcPr>
          <w:p w14:paraId="4238F7A2" w14:textId="1FC12CD5" w:rsidR="00374D0D" w:rsidRPr="00482F0E" w:rsidRDefault="00374D0D" w:rsidP="00374D0D">
            <w:pPr>
              <w:pStyle w:val="i00"/>
              <w:jc w:val="center"/>
              <w:rPr>
                <w:rFonts w:ascii="Arial" w:hAnsi="Arial" w:cs="Arial"/>
                <w:sz w:val="20"/>
                <w:szCs w:val="20"/>
              </w:rPr>
            </w:pPr>
            <w:r w:rsidRPr="00482F0E">
              <w:rPr>
                <w:rFonts w:ascii="Arial" w:hAnsi="Arial" w:cs="Arial"/>
                <w:sz w:val="20"/>
                <w:szCs w:val="20"/>
              </w:rPr>
              <w:t>КБ ПС (г. Тверь)</w:t>
            </w:r>
          </w:p>
        </w:tc>
        <w:tc>
          <w:tcPr>
            <w:tcW w:w="6521" w:type="dxa"/>
            <w:tcBorders>
              <w:top w:val="single" w:sz="4" w:space="0" w:color="auto"/>
              <w:left w:val="single" w:sz="6" w:space="0" w:color="000000"/>
              <w:bottom w:val="single" w:sz="6" w:space="0" w:color="000000"/>
              <w:right w:val="single" w:sz="6" w:space="0" w:color="000000"/>
            </w:tcBorders>
          </w:tcPr>
          <w:p w14:paraId="6EDA1276" w14:textId="77777777" w:rsidR="00374D0D" w:rsidRPr="00482F0E" w:rsidRDefault="00374D0D" w:rsidP="00374D0D">
            <w:pPr>
              <w:rPr>
                <w:rFonts w:ascii="Arial" w:hAnsi="Arial" w:cs="Arial"/>
                <w:sz w:val="20"/>
                <w:szCs w:val="20"/>
                <w:u w:val="single"/>
              </w:rPr>
            </w:pPr>
            <w:r w:rsidRPr="00482F0E">
              <w:rPr>
                <w:rFonts w:ascii="Arial" w:hAnsi="Arial" w:cs="Arial"/>
                <w:sz w:val="20"/>
                <w:szCs w:val="20"/>
                <w:u w:val="single"/>
              </w:rPr>
              <w:t>Предлагаемая редакция:</w:t>
            </w:r>
          </w:p>
          <w:p w14:paraId="7B134EF2" w14:textId="77777777" w:rsidR="00374D0D" w:rsidRPr="00482F0E" w:rsidRDefault="00374D0D" w:rsidP="00374D0D">
            <w:pPr>
              <w:rPr>
                <w:rFonts w:ascii="Arial" w:hAnsi="Arial" w:cs="Arial"/>
                <w:color w:val="000000"/>
                <w:sz w:val="20"/>
                <w:szCs w:val="20"/>
                <w:lang w:eastAsia="ru-RU"/>
              </w:rPr>
            </w:pPr>
            <w:r w:rsidRPr="00482F0E">
              <w:rPr>
                <w:rFonts w:ascii="Arial" w:hAnsi="Arial" w:cs="Arial"/>
                <w:color w:val="000000"/>
                <w:sz w:val="20"/>
                <w:szCs w:val="20"/>
                <w:lang w:eastAsia="ru-RU"/>
              </w:rPr>
              <w:t xml:space="preserve">Странично-ориентированные документы выполняют с титульным листом по ГОСТ Р 2.105. Допускается выполнять без титульного листа ведомость комплекта ЗИП, ведомость ЭД, этикетку и учебно-технический плакат (с учетом стандартов на виды техники и стандартов организации). ЭД на СЧ </w:t>
            </w:r>
            <w:proofErr w:type="gramStart"/>
            <w:r w:rsidRPr="00482F0E">
              <w:rPr>
                <w:rFonts w:ascii="Arial" w:hAnsi="Arial" w:cs="Arial"/>
                <w:color w:val="000000"/>
                <w:sz w:val="20"/>
                <w:szCs w:val="20"/>
                <w:lang w:eastAsia="ru-RU"/>
              </w:rPr>
              <w:t>выполняются</w:t>
            </w:r>
            <w:proofErr w:type="gramEnd"/>
            <w:r w:rsidRPr="00482F0E">
              <w:rPr>
                <w:rFonts w:ascii="Arial" w:hAnsi="Arial" w:cs="Arial"/>
                <w:color w:val="000000"/>
                <w:sz w:val="20"/>
                <w:szCs w:val="20"/>
                <w:lang w:eastAsia="ru-RU"/>
              </w:rPr>
              <w:t xml:space="preserve"> как и основные ЭД.</w:t>
            </w:r>
          </w:p>
          <w:p w14:paraId="69F2C699" w14:textId="77777777" w:rsidR="00374D0D" w:rsidRPr="00482F0E" w:rsidRDefault="00374D0D" w:rsidP="00374D0D">
            <w:pPr>
              <w:rPr>
                <w:rFonts w:ascii="Arial" w:hAnsi="Arial" w:cs="Arial"/>
                <w:color w:val="000000"/>
                <w:sz w:val="20"/>
                <w:szCs w:val="20"/>
                <w:lang w:eastAsia="ru-RU"/>
              </w:rPr>
            </w:pPr>
            <w:r w:rsidRPr="00482F0E">
              <w:rPr>
                <w:rFonts w:ascii="Arial" w:hAnsi="Arial" w:cs="Arial"/>
                <w:color w:val="000000"/>
                <w:sz w:val="20"/>
                <w:szCs w:val="20"/>
                <w:u w:val="single"/>
                <w:lang w:eastAsia="ru-RU"/>
              </w:rPr>
              <w:t>Обоснование</w:t>
            </w:r>
            <w:r w:rsidRPr="00482F0E">
              <w:rPr>
                <w:rFonts w:ascii="Arial" w:hAnsi="Arial" w:cs="Arial"/>
                <w:color w:val="000000"/>
                <w:sz w:val="20"/>
                <w:szCs w:val="20"/>
                <w:lang w:eastAsia="ru-RU"/>
              </w:rPr>
              <w:t>:</w:t>
            </w:r>
          </w:p>
          <w:p w14:paraId="1E80E01D" w14:textId="480AFE3A" w:rsidR="00374D0D" w:rsidRPr="00482F0E" w:rsidRDefault="00374D0D" w:rsidP="00374D0D">
            <w:pPr>
              <w:rPr>
                <w:rFonts w:ascii="Arial" w:hAnsi="Arial" w:cs="Arial"/>
                <w:sz w:val="20"/>
                <w:szCs w:val="20"/>
                <w:u w:val="single"/>
              </w:rPr>
            </w:pPr>
            <w:r w:rsidRPr="00482F0E">
              <w:rPr>
                <w:rFonts w:ascii="Arial" w:hAnsi="Arial" w:cs="Arial"/>
                <w:sz w:val="20"/>
                <w:szCs w:val="20"/>
              </w:rPr>
              <w:t xml:space="preserve">Комплект КД в т.ч. </w:t>
            </w:r>
            <w:bookmarkStart w:id="41" w:name="_Hlk228181477"/>
            <w:r w:rsidRPr="00482F0E">
              <w:rPr>
                <w:rFonts w:ascii="Arial" w:hAnsi="Arial" w:cs="Arial"/>
                <w:sz w:val="20"/>
                <w:szCs w:val="20"/>
              </w:rPr>
              <w:t xml:space="preserve">ЭД разрабатываются по единым правилам, как на основное изделие, так и на сборочные единицы, так и на покупные </w:t>
            </w:r>
            <w:r>
              <w:rPr>
                <w:rFonts w:ascii="Arial" w:hAnsi="Arial" w:cs="Arial"/>
                <w:sz w:val="20"/>
                <w:szCs w:val="20"/>
              </w:rPr>
              <w:t>и</w:t>
            </w:r>
            <w:r w:rsidRPr="00482F0E">
              <w:rPr>
                <w:rFonts w:ascii="Arial" w:hAnsi="Arial" w:cs="Arial"/>
                <w:sz w:val="20"/>
                <w:szCs w:val="20"/>
              </w:rPr>
              <w:t>зделия</w:t>
            </w:r>
            <w:bookmarkEnd w:id="41"/>
            <w:r w:rsidRPr="00482F0E">
              <w:rPr>
                <w:rFonts w:ascii="Arial" w:hAnsi="Arial" w:cs="Arial"/>
                <w:sz w:val="20"/>
                <w:szCs w:val="20"/>
              </w:rPr>
              <w:t>.</w:t>
            </w:r>
          </w:p>
        </w:tc>
        <w:tc>
          <w:tcPr>
            <w:tcW w:w="3543" w:type="dxa"/>
            <w:tcBorders>
              <w:top w:val="single" w:sz="4" w:space="0" w:color="auto"/>
              <w:left w:val="single" w:sz="4" w:space="0" w:color="auto"/>
              <w:bottom w:val="single" w:sz="6" w:space="0" w:color="000000"/>
              <w:right w:val="single" w:sz="4" w:space="0" w:color="auto"/>
            </w:tcBorders>
          </w:tcPr>
          <w:p w14:paraId="527A54A9" w14:textId="77777777" w:rsidR="00374D0D" w:rsidRPr="00482F0E" w:rsidRDefault="00374D0D" w:rsidP="00374D0D">
            <w:pPr>
              <w:tabs>
                <w:tab w:val="left" w:pos="466"/>
              </w:tabs>
              <w:rPr>
                <w:rFonts w:ascii="Arial" w:hAnsi="Arial" w:cs="Arial"/>
                <w:sz w:val="20"/>
                <w:szCs w:val="20"/>
              </w:rPr>
            </w:pPr>
            <w:r w:rsidRPr="00482F0E">
              <w:rPr>
                <w:rFonts w:ascii="Arial" w:hAnsi="Arial" w:cs="Arial"/>
                <w:sz w:val="20"/>
                <w:szCs w:val="20"/>
              </w:rPr>
              <w:t>Принято.</w:t>
            </w:r>
          </w:p>
          <w:p w14:paraId="51227F57" w14:textId="5E869F9E" w:rsidR="00374D0D" w:rsidRDefault="00374D0D" w:rsidP="00374D0D">
            <w:pPr>
              <w:spacing w:line="228" w:lineRule="auto"/>
              <w:rPr>
                <w:rFonts w:ascii="Arial" w:hAnsi="Arial" w:cs="Arial"/>
                <w:sz w:val="20"/>
                <w:szCs w:val="20"/>
              </w:rPr>
            </w:pPr>
            <w:r w:rsidRPr="00482F0E">
              <w:rPr>
                <w:rFonts w:ascii="Arial" w:hAnsi="Arial" w:cs="Arial"/>
                <w:sz w:val="20"/>
                <w:szCs w:val="20"/>
              </w:rPr>
              <w:t>Первый абзац нового п. 6.1.</w:t>
            </w:r>
            <w:r>
              <w:rPr>
                <w:rFonts w:ascii="Arial" w:hAnsi="Arial" w:cs="Arial"/>
                <w:sz w:val="20"/>
                <w:szCs w:val="20"/>
              </w:rPr>
              <w:t>4</w:t>
            </w:r>
            <w:r w:rsidRPr="00482F0E">
              <w:rPr>
                <w:rFonts w:ascii="Arial" w:hAnsi="Arial" w:cs="Arial"/>
                <w:sz w:val="20"/>
                <w:szCs w:val="20"/>
              </w:rPr>
              <w:t xml:space="preserve"> дополнен в редакции «ЭД разрабатывают на стадиях и этапах разработки по ГОСТ 2.103 по единым правилам, как на изделие, так и на его СЧ, в т.ч., покупные изделия».</w:t>
            </w:r>
          </w:p>
        </w:tc>
      </w:tr>
      <w:tr w:rsidR="00374D0D" w:rsidRPr="004328C1" w14:paraId="4D8D33E8" w14:textId="77777777" w:rsidTr="00E20DB9">
        <w:tc>
          <w:tcPr>
            <w:tcW w:w="709" w:type="dxa"/>
          </w:tcPr>
          <w:p w14:paraId="6D697881"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240D2FF" w14:textId="77777777" w:rsidR="00374D0D" w:rsidRPr="004328C1" w:rsidRDefault="00374D0D" w:rsidP="00374D0D">
            <w:pPr>
              <w:tabs>
                <w:tab w:val="left" w:pos="11766"/>
              </w:tabs>
              <w:rPr>
                <w:rFonts w:ascii="Arial" w:hAnsi="Arial" w:cs="Arial"/>
                <w:color w:val="000000"/>
                <w:sz w:val="20"/>
                <w:szCs w:val="20"/>
                <w:lang w:eastAsia="ru-RU" w:bidi="ru-RU"/>
              </w:rPr>
            </w:pPr>
            <w:r w:rsidRPr="004328C1">
              <w:rPr>
                <w:rFonts w:ascii="Arial" w:hAnsi="Arial" w:cs="Arial"/>
                <w:sz w:val="20"/>
                <w:szCs w:val="20"/>
              </w:rPr>
              <w:t>6.1.5, 6.1.7</w:t>
            </w:r>
          </w:p>
        </w:tc>
        <w:tc>
          <w:tcPr>
            <w:tcW w:w="2268" w:type="dxa"/>
            <w:tcBorders>
              <w:top w:val="single" w:sz="4" w:space="0" w:color="auto"/>
              <w:left w:val="single" w:sz="6" w:space="0" w:color="000000"/>
              <w:bottom w:val="single" w:sz="6" w:space="0" w:color="000000"/>
              <w:right w:val="single" w:sz="6" w:space="0" w:color="000000"/>
            </w:tcBorders>
          </w:tcPr>
          <w:p w14:paraId="0BEB23EE" w14:textId="77777777" w:rsidR="00374D0D" w:rsidRPr="004328C1" w:rsidRDefault="00374D0D" w:rsidP="00374D0D">
            <w:pPr>
              <w:pStyle w:val="i00"/>
              <w:jc w:val="center"/>
              <w:rPr>
                <w:rFonts w:ascii="Arial" w:hAnsi="Arial" w:cs="Arial"/>
                <w:sz w:val="20"/>
                <w:szCs w:val="20"/>
              </w:rPr>
            </w:pPr>
            <w:r w:rsidRPr="004328C1">
              <w:rPr>
                <w:rFonts w:ascii="Arial" w:hAnsi="Arial" w:cs="Arial"/>
                <w:sz w:val="20"/>
                <w:szCs w:val="20"/>
              </w:rPr>
              <w:t>ФГУП «ВНИИА»</w:t>
            </w:r>
            <w:r w:rsidRPr="004328C1">
              <w:rPr>
                <w:rFonts w:ascii="Arial" w:hAnsi="Arial" w:cs="Arial"/>
                <w:sz w:val="20"/>
                <w:szCs w:val="20"/>
                <w:lang w:val="en-US"/>
              </w:rPr>
              <w:t>,</w:t>
            </w:r>
            <w:r w:rsidRPr="004328C1">
              <w:rPr>
                <w:rFonts w:ascii="Arial" w:hAnsi="Arial" w:cs="Arial"/>
                <w:sz w:val="20"/>
                <w:szCs w:val="20"/>
              </w:rPr>
              <w:t xml:space="preserve"> </w:t>
            </w:r>
            <w:r>
              <w:rPr>
                <w:rFonts w:ascii="Arial" w:hAnsi="Arial" w:cs="Arial"/>
                <w:sz w:val="20"/>
                <w:szCs w:val="20"/>
              </w:rPr>
              <w:t xml:space="preserve"> №</w:t>
            </w:r>
            <w:r w:rsidRPr="004328C1">
              <w:rPr>
                <w:rFonts w:ascii="Arial" w:hAnsi="Arial" w:cs="Arial"/>
                <w:sz w:val="20"/>
                <w:szCs w:val="20"/>
              </w:rPr>
              <w:t>8-028-12</w:t>
            </w:r>
            <w:r w:rsidRPr="004328C1">
              <w:rPr>
                <w:rFonts w:ascii="Arial" w:hAnsi="Arial" w:cs="Arial"/>
                <w:sz w:val="20"/>
                <w:szCs w:val="20"/>
                <w:lang w:val="en-US"/>
              </w:rPr>
              <w:t>/9383</w:t>
            </w:r>
            <w:r w:rsidRPr="004328C1">
              <w:rPr>
                <w:rFonts w:ascii="Arial" w:hAnsi="Arial" w:cs="Arial"/>
                <w:sz w:val="20"/>
                <w:szCs w:val="20"/>
              </w:rPr>
              <w:t xml:space="preserve"> от </w:t>
            </w:r>
            <w:r w:rsidRPr="004328C1">
              <w:rPr>
                <w:rFonts w:ascii="Arial" w:hAnsi="Arial" w:cs="Arial"/>
                <w:sz w:val="20"/>
                <w:szCs w:val="20"/>
                <w:lang w:val="en-US"/>
              </w:rPr>
              <w:t>24</w:t>
            </w:r>
            <w:r w:rsidRPr="004328C1">
              <w:rPr>
                <w:rFonts w:ascii="Arial" w:hAnsi="Arial" w:cs="Arial"/>
                <w:sz w:val="20"/>
                <w:szCs w:val="20"/>
              </w:rPr>
              <w:t>.0</w:t>
            </w:r>
            <w:r w:rsidRPr="004328C1">
              <w:rPr>
                <w:rFonts w:ascii="Arial" w:hAnsi="Arial" w:cs="Arial"/>
                <w:sz w:val="20"/>
                <w:szCs w:val="20"/>
                <w:lang w:val="en-US"/>
              </w:rPr>
              <w:t>3</w:t>
            </w:r>
            <w:r w:rsidRPr="004328C1">
              <w:rPr>
                <w:rFonts w:ascii="Arial" w:hAnsi="Arial" w:cs="Arial"/>
                <w:sz w:val="20"/>
                <w:szCs w:val="20"/>
              </w:rPr>
              <w:t>.202</w:t>
            </w:r>
            <w:r w:rsidRPr="004328C1">
              <w:rPr>
                <w:rFonts w:ascii="Arial" w:hAnsi="Arial" w:cs="Arial"/>
                <w:sz w:val="20"/>
                <w:szCs w:val="20"/>
                <w:lang w:val="en-US"/>
              </w:rPr>
              <w:t>6</w:t>
            </w:r>
          </w:p>
        </w:tc>
        <w:tc>
          <w:tcPr>
            <w:tcW w:w="6521" w:type="dxa"/>
            <w:tcBorders>
              <w:top w:val="single" w:sz="4" w:space="0" w:color="auto"/>
              <w:left w:val="single" w:sz="6" w:space="0" w:color="000000"/>
              <w:bottom w:val="single" w:sz="6" w:space="0" w:color="000000"/>
              <w:right w:val="single" w:sz="6" w:space="0" w:color="000000"/>
            </w:tcBorders>
          </w:tcPr>
          <w:p w14:paraId="56CE2A25"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3E339F41"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Уточнить</w:t>
            </w:r>
          </w:p>
          <w:p w14:paraId="5D7158A7" w14:textId="77777777" w:rsidR="00374D0D" w:rsidRPr="004328C1" w:rsidRDefault="00374D0D" w:rsidP="00374D0D">
            <w:pPr>
              <w:rPr>
                <w:rFonts w:ascii="Arial" w:hAnsi="Arial" w:cs="Arial"/>
                <w:sz w:val="20"/>
                <w:szCs w:val="20"/>
                <w:u w:val="single"/>
              </w:rPr>
            </w:pPr>
          </w:p>
          <w:p w14:paraId="6062E8EA"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Предлагаемая редакция:</w:t>
            </w:r>
          </w:p>
          <w:p w14:paraId="4D8E4893" w14:textId="77777777" w:rsidR="00374D0D" w:rsidRPr="004328C1" w:rsidRDefault="00374D0D" w:rsidP="00374D0D">
            <w:pPr>
              <w:keepLines/>
              <w:spacing w:line="288" w:lineRule="auto"/>
              <w:rPr>
                <w:rFonts w:ascii="Arial" w:hAnsi="Arial" w:cs="Arial"/>
                <w:sz w:val="20"/>
                <w:szCs w:val="20"/>
              </w:rPr>
            </w:pPr>
            <w:r w:rsidRPr="004328C1">
              <w:rPr>
                <w:rFonts w:ascii="Arial" w:hAnsi="Arial" w:cs="Arial"/>
                <w:sz w:val="20"/>
                <w:szCs w:val="20"/>
              </w:rPr>
              <w:t xml:space="preserve">«…и учебно-технический плакат (с учетом </w:t>
            </w:r>
            <w:r w:rsidRPr="004328C1">
              <w:rPr>
                <w:rFonts w:ascii="Arial" w:hAnsi="Arial" w:cs="Arial"/>
                <w:b/>
                <w:sz w:val="20"/>
                <w:szCs w:val="20"/>
              </w:rPr>
              <w:t>нормативной документации</w:t>
            </w:r>
            <w:r w:rsidRPr="004328C1">
              <w:rPr>
                <w:rFonts w:ascii="Arial" w:hAnsi="Arial" w:cs="Arial"/>
                <w:sz w:val="20"/>
                <w:szCs w:val="20"/>
              </w:rPr>
              <w:t xml:space="preserve"> на виды техники и стандартов организации).»</w:t>
            </w:r>
          </w:p>
          <w:p w14:paraId="66831AFF"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И далее по тексту</w:t>
            </w:r>
          </w:p>
          <w:p w14:paraId="4EAFA28B" w14:textId="77777777" w:rsidR="00374D0D" w:rsidRPr="004328C1" w:rsidRDefault="00374D0D" w:rsidP="00374D0D">
            <w:pPr>
              <w:rPr>
                <w:rFonts w:ascii="Arial" w:hAnsi="Arial" w:cs="Arial"/>
                <w:sz w:val="20"/>
                <w:szCs w:val="20"/>
                <w:u w:val="single"/>
              </w:rPr>
            </w:pPr>
          </w:p>
          <w:p w14:paraId="42FB9CA4"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106BC7DE" w14:textId="77777777" w:rsidR="00374D0D" w:rsidRDefault="00374D0D" w:rsidP="00374D0D">
            <w:pPr>
              <w:rPr>
                <w:rFonts w:ascii="Arial" w:hAnsi="Arial" w:cs="Arial"/>
                <w:sz w:val="20"/>
                <w:szCs w:val="20"/>
              </w:rPr>
            </w:pPr>
            <w:r w:rsidRPr="004328C1">
              <w:rPr>
                <w:rFonts w:ascii="Arial" w:hAnsi="Arial" w:cs="Arial"/>
                <w:sz w:val="20"/>
                <w:szCs w:val="20"/>
              </w:rPr>
              <w:t>Уточнение</w:t>
            </w:r>
          </w:p>
          <w:p w14:paraId="43AE2EC4" w14:textId="0E3B34F8" w:rsidR="00374D0D" w:rsidRPr="004328C1" w:rsidRDefault="00374D0D" w:rsidP="00374D0D">
            <w:pPr>
              <w:rPr>
                <w:rFonts w:ascii="Arial" w:hAnsi="Arial" w:cs="Arial"/>
                <w:sz w:val="20"/>
                <w:szCs w:val="20"/>
                <w:u w:val="single"/>
              </w:rPr>
            </w:pPr>
          </w:p>
        </w:tc>
        <w:tc>
          <w:tcPr>
            <w:tcW w:w="3543" w:type="dxa"/>
            <w:tcBorders>
              <w:top w:val="single" w:sz="6" w:space="0" w:color="000000"/>
              <w:left w:val="single" w:sz="6" w:space="0" w:color="000000"/>
              <w:bottom w:val="single" w:sz="6" w:space="0" w:color="000000"/>
              <w:right w:val="single" w:sz="6" w:space="0" w:color="000000"/>
            </w:tcBorders>
          </w:tcPr>
          <w:p w14:paraId="3F24E9C9" w14:textId="77777777" w:rsidR="00374D0D" w:rsidRDefault="00374D0D" w:rsidP="00374D0D">
            <w:pPr>
              <w:spacing w:line="228" w:lineRule="auto"/>
              <w:rPr>
                <w:rFonts w:ascii="Arial" w:hAnsi="Arial" w:cs="Arial"/>
                <w:sz w:val="20"/>
                <w:szCs w:val="20"/>
              </w:rPr>
            </w:pPr>
            <w:r>
              <w:rPr>
                <w:rFonts w:ascii="Arial" w:hAnsi="Arial" w:cs="Arial"/>
                <w:sz w:val="20"/>
                <w:szCs w:val="20"/>
              </w:rPr>
              <w:t>Отклонено.</w:t>
            </w:r>
          </w:p>
          <w:p w14:paraId="0C44FC3C" w14:textId="2008BC6A" w:rsidR="00374D0D" w:rsidRPr="004328C1" w:rsidRDefault="00374D0D" w:rsidP="00374D0D">
            <w:pPr>
              <w:spacing w:line="228" w:lineRule="auto"/>
              <w:rPr>
                <w:rFonts w:ascii="Arial" w:hAnsi="Arial" w:cs="Arial"/>
                <w:sz w:val="20"/>
                <w:szCs w:val="20"/>
              </w:rPr>
            </w:pPr>
            <w:r>
              <w:rPr>
                <w:rFonts w:ascii="Arial" w:hAnsi="Arial" w:cs="Arial"/>
                <w:sz w:val="20"/>
                <w:szCs w:val="20"/>
              </w:rPr>
              <w:t>Понятие «Нормативная документация» не будет использоваться в ЕСКД (на основании  протокола согласительного совещания по ГОСТ Р 2.111), так как имеющееся определение слишком неконкретно и вводит в заблуждение</w:t>
            </w:r>
          </w:p>
        </w:tc>
      </w:tr>
      <w:tr w:rsidR="00374D0D" w:rsidRPr="004328C1" w14:paraId="67F8255D" w14:textId="77777777" w:rsidTr="004A68EF">
        <w:tc>
          <w:tcPr>
            <w:tcW w:w="709" w:type="dxa"/>
          </w:tcPr>
          <w:p w14:paraId="3D0D2845"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CCEA281" w14:textId="77777777" w:rsidR="00374D0D" w:rsidRPr="004328C1" w:rsidRDefault="00374D0D" w:rsidP="00374D0D">
            <w:pPr>
              <w:tabs>
                <w:tab w:val="left" w:pos="11766"/>
              </w:tabs>
              <w:rPr>
                <w:rFonts w:ascii="Arial" w:hAnsi="Arial" w:cs="Arial"/>
                <w:color w:val="000000"/>
                <w:sz w:val="20"/>
                <w:szCs w:val="20"/>
                <w:lang w:eastAsia="ru-RU" w:bidi="ru-RU"/>
              </w:rPr>
            </w:pPr>
            <w:r w:rsidRPr="004328C1">
              <w:rPr>
                <w:rFonts w:ascii="Arial" w:hAnsi="Arial" w:cs="Arial"/>
                <w:sz w:val="20"/>
                <w:szCs w:val="20"/>
              </w:rPr>
              <w:t>6.1.6</w:t>
            </w:r>
          </w:p>
        </w:tc>
        <w:tc>
          <w:tcPr>
            <w:tcW w:w="2268" w:type="dxa"/>
            <w:tcBorders>
              <w:top w:val="single" w:sz="4" w:space="0" w:color="auto"/>
              <w:left w:val="single" w:sz="6" w:space="0" w:color="000000"/>
              <w:bottom w:val="single" w:sz="6" w:space="0" w:color="000000"/>
              <w:right w:val="single" w:sz="6" w:space="0" w:color="000000"/>
            </w:tcBorders>
          </w:tcPr>
          <w:p w14:paraId="5E3CF49F" w14:textId="77777777" w:rsidR="00374D0D" w:rsidRPr="004328C1" w:rsidRDefault="00374D0D" w:rsidP="00374D0D">
            <w:pPr>
              <w:pStyle w:val="i00"/>
              <w:jc w:val="center"/>
              <w:rPr>
                <w:rFonts w:ascii="Arial" w:hAnsi="Arial" w:cs="Arial"/>
                <w:sz w:val="20"/>
                <w:szCs w:val="20"/>
              </w:rPr>
            </w:pPr>
            <w:r w:rsidRPr="004328C1">
              <w:rPr>
                <w:rFonts w:ascii="Arial" w:hAnsi="Arial" w:cs="Arial"/>
                <w:sz w:val="20"/>
                <w:szCs w:val="20"/>
              </w:rPr>
              <w:t>ФГУП «ВНИИА»</w:t>
            </w:r>
            <w:r w:rsidRPr="004328C1">
              <w:rPr>
                <w:rFonts w:ascii="Arial" w:hAnsi="Arial" w:cs="Arial"/>
                <w:sz w:val="20"/>
                <w:szCs w:val="20"/>
                <w:lang w:val="en-US"/>
              </w:rPr>
              <w:t>,</w:t>
            </w:r>
            <w:r w:rsidRPr="004328C1">
              <w:rPr>
                <w:rFonts w:ascii="Arial" w:hAnsi="Arial" w:cs="Arial"/>
                <w:sz w:val="20"/>
                <w:szCs w:val="20"/>
              </w:rPr>
              <w:t xml:space="preserve"> </w:t>
            </w:r>
            <w:r>
              <w:rPr>
                <w:rFonts w:ascii="Arial" w:hAnsi="Arial" w:cs="Arial"/>
                <w:sz w:val="20"/>
                <w:szCs w:val="20"/>
              </w:rPr>
              <w:t xml:space="preserve"> №</w:t>
            </w:r>
            <w:r w:rsidRPr="004328C1">
              <w:rPr>
                <w:rFonts w:ascii="Arial" w:hAnsi="Arial" w:cs="Arial"/>
                <w:sz w:val="20"/>
                <w:szCs w:val="20"/>
              </w:rPr>
              <w:t>8-028-12</w:t>
            </w:r>
            <w:r w:rsidRPr="004328C1">
              <w:rPr>
                <w:rFonts w:ascii="Arial" w:hAnsi="Arial" w:cs="Arial"/>
                <w:sz w:val="20"/>
                <w:szCs w:val="20"/>
                <w:lang w:val="en-US"/>
              </w:rPr>
              <w:t>/9383</w:t>
            </w:r>
            <w:r w:rsidRPr="004328C1">
              <w:rPr>
                <w:rFonts w:ascii="Arial" w:hAnsi="Arial" w:cs="Arial"/>
                <w:sz w:val="20"/>
                <w:szCs w:val="20"/>
              </w:rPr>
              <w:t xml:space="preserve"> от </w:t>
            </w:r>
            <w:r w:rsidRPr="004328C1">
              <w:rPr>
                <w:rFonts w:ascii="Arial" w:hAnsi="Arial" w:cs="Arial"/>
                <w:sz w:val="20"/>
                <w:szCs w:val="20"/>
                <w:lang w:val="en-US"/>
              </w:rPr>
              <w:t>24</w:t>
            </w:r>
            <w:r w:rsidRPr="004328C1">
              <w:rPr>
                <w:rFonts w:ascii="Arial" w:hAnsi="Arial" w:cs="Arial"/>
                <w:sz w:val="20"/>
                <w:szCs w:val="20"/>
              </w:rPr>
              <w:t>.0</w:t>
            </w:r>
            <w:r w:rsidRPr="004328C1">
              <w:rPr>
                <w:rFonts w:ascii="Arial" w:hAnsi="Arial" w:cs="Arial"/>
                <w:sz w:val="20"/>
                <w:szCs w:val="20"/>
                <w:lang w:val="en-US"/>
              </w:rPr>
              <w:t>3</w:t>
            </w:r>
            <w:r w:rsidRPr="004328C1">
              <w:rPr>
                <w:rFonts w:ascii="Arial" w:hAnsi="Arial" w:cs="Arial"/>
                <w:sz w:val="20"/>
                <w:szCs w:val="20"/>
              </w:rPr>
              <w:t>.202</w:t>
            </w:r>
            <w:r w:rsidRPr="004328C1">
              <w:rPr>
                <w:rFonts w:ascii="Arial" w:hAnsi="Arial" w:cs="Arial"/>
                <w:sz w:val="20"/>
                <w:szCs w:val="20"/>
                <w:lang w:val="en-US"/>
              </w:rPr>
              <w:t>6</w:t>
            </w:r>
          </w:p>
        </w:tc>
        <w:tc>
          <w:tcPr>
            <w:tcW w:w="6521" w:type="dxa"/>
            <w:tcBorders>
              <w:top w:val="single" w:sz="4" w:space="0" w:color="auto"/>
              <w:left w:val="single" w:sz="6" w:space="0" w:color="000000"/>
              <w:bottom w:val="single" w:sz="6" w:space="0" w:color="000000"/>
              <w:right w:val="single" w:sz="6" w:space="0" w:color="000000"/>
            </w:tcBorders>
          </w:tcPr>
          <w:p w14:paraId="638155B8"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73C26B80"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Уточнить</w:t>
            </w:r>
          </w:p>
          <w:p w14:paraId="04A310C7" w14:textId="77777777" w:rsidR="00374D0D" w:rsidRPr="004328C1" w:rsidRDefault="00374D0D" w:rsidP="00374D0D">
            <w:pPr>
              <w:rPr>
                <w:rFonts w:ascii="Arial" w:hAnsi="Arial" w:cs="Arial"/>
                <w:sz w:val="20"/>
                <w:szCs w:val="20"/>
                <w:u w:val="single"/>
              </w:rPr>
            </w:pPr>
          </w:p>
          <w:p w14:paraId="7EC75EC2"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Предлагаемая редакция:</w:t>
            </w:r>
          </w:p>
          <w:p w14:paraId="418B28B8"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 xml:space="preserve">«…а также специальные элементы для размещения требований по безопасности, выполняемые в соответствии с 6.3 </w:t>
            </w:r>
            <w:r w:rsidRPr="004328C1">
              <w:rPr>
                <w:rFonts w:ascii="Arial" w:hAnsi="Arial" w:cs="Arial"/>
                <w:b/>
                <w:sz w:val="20"/>
                <w:szCs w:val="20"/>
              </w:rPr>
              <w:t>и приложением В</w:t>
            </w:r>
            <w:r w:rsidRPr="004328C1">
              <w:rPr>
                <w:rFonts w:ascii="Arial" w:hAnsi="Arial" w:cs="Arial"/>
                <w:sz w:val="20"/>
                <w:szCs w:val="20"/>
              </w:rPr>
              <w:t>.»</w:t>
            </w:r>
          </w:p>
          <w:p w14:paraId="12A5F895" w14:textId="77777777" w:rsidR="00374D0D" w:rsidRPr="004328C1" w:rsidRDefault="00374D0D" w:rsidP="00374D0D">
            <w:pPr>
              <w:rPr>
                <w:rFonts w:ascii="Arial" w:hAnsi="Arial" w:cs="Arial"/>
                <w:sz w:val="20"/>
                <w:szCs w:val="20"/>
                <w:u w:val="single"/>
              </w:rPr>
            </w:pPr>
          </w:p>
          <w:p w14:paraId="043E2886"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5FA55F97" w14:textId="77777777" w:rsidR="00374D0D" w:rsidRPr="004328C1" w:rsidRDefault="00374D0D" w:rsidP="00374D0D">
            <w:pPr>
              <w:keepLines/>
              <w:spacing w:line="288" w:lineRule="auto"/>
              <w:rPr>
                <w:rFonts w:ascii="Arial" w:hAnsi="Arial" w:cs="Arial"/>
                <w:sz w:val="20"/>
                <w:szCs w:val="20"/>
              </w:rPr>
            </w:pPr>
            <w:r w:rsidRPr="004328C1">
              <w:rPr>
                <w:rFonts w:ascii="Arial" w:hAnsi="Arial" w:cs="Arial"/>
                <w:sz w:val="20"/>
                <w:szCs w:val="20"/>
              </w:rPr>
              <w:t>В приложении В приведены примеры оформления специальных элементов требований по безопасности.</w:t>
            </w:r>
          </w:p>
          <w:p w14:paraId="4D4F39C2" w14:textId="7F29E488" w:rsidR="00374D0D" w:rsidRPr="004328C1" w:rsidRDefault="00374D0D" w:rsidP="00374D0D">
            <w:pPr>
              <w:rPr>
                <w:rFonts w:ascii="Arial" w:hAnsi="Arial" w:cs="Arial"/>
                <w:sz w:val="20"/>
                <w:szCs w:val="20"/>
                <w:u w:val="single"/>
              </w:rPr>
            </w:pPr>
            <w:r w:rsidRPr="00165AD9">
              <w:rPr>
                <w:rFonts w:ascii="Arial" w:hAnsi="Arial" w:cs="Arial"/>
                <w:sz w:val="20"/>
                <w:szCs w:val="20"/>
              </w:rPr>
              <w:t>Предлагаем уточнить требования по оформлению специальных элементов в пересматриваемом ГОСТ Р 2.105, поскольку данная информация там отсутствует</w:t>
            </w:r>
          </w:p>
        </w:tc>
        <w:tc>
          <w:tcPr>
            <w:tcW w:w="3543" w:type="dxa"/>
            <w:tcBorders>
              <w:top w:val="single" w:sz="6" w:space="0" w:color="000000"/>
              <w:left w:val="single" w:sz="6" w:space="0" w:color="000000"/>
              <w:bottom w:val="single" w:sz="6" w:space="0" w:color="000000"/>
              <w:right w:val="single" w:sz="6" w:space="0" w:color="000000"/>
            </w:tcBorders>
          </w:tcPr>
          <w:p w14:paraId="602DDBA8" w14:textId="77777777" w:rsidR="00374D0D" w:rsidRDefault="00374D0D" w:rsidP="00374D0D">
            <w:pPr>
              <w:spacing w:line="228" w:lineRule="auto"/>
              <w:rPr>
                <w:rFonts w:ascii="Arial" w:hAnsi="Arial" w:cs="Arial"/>
                <w:sz w:val="20"/>
                <w:szCs w:val="20"/>
              </w:rPr>
            </w:pPr>
            <w:r>
              <w:rPr>
                <w:rFonts w:ascii="Arial" w:hAnsi="Arial" w:cs="Arial"/>
                <w:sz w:val="20"/>
                <w:szCs w:val="20"/>
              </w:rPr>
              <w:t>Принято к сведению.</w:t>
            </w:r>
          </w:p>
          <w:p w14:paraId="73679626" w14:textId="11D5C127" w:rsidR="00374D0D" w:rsidRPr="004328C1" w:rsidRDefault="00374D0D" w:rsidP="00374D0D">
            <w:pPr>
              <w:spacing w:line="228" w:lineRule="auto"/>
              <w:rPr>
                <w:rFonts w:ascii="Arial" w:hAnsi="Arial" w:cs="Arial"/>
                <w:sz w:val="20"/>
                <w:szCs w:val="20"/>
              </w:rPr>
            </w:pPr>
            <w:r>
              <w:rPr>
                <w:rFonts w:ascii="Arial" w:hAnsi="Arial" w:cs="Arial"/>
                <w:sz w:val="20"/>
                <w:szCs w:val="20"/>
              </w:rPr>
              <w:t>Предложение по включению требований по оформлению специальных элементов в ГОСТ Р 2.105 будет учтена при подготовке окончательной редакции ГОСТ Р 2.105</w:t>
            </w:r>
          </w:p>
        </w:tc>
      </w:tr>
      <w:tr w:rsidR="00374D0D" w:rsidRPr="004328C1" w14:paraId="409D6777" w14:textId="77777777" w:rsidTr="004A68EF">
        <w:tc>
          <w:tcPr>
            <w:tcW w:w="709" w:type="dxa"/>
          </w:tcPr>
          <w:p w14:paraId="35BE60D7"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bookmarkStart w:id="42" w:name="_Hlk225420361"/>
          </w:p>
        </w:tc>
        <w:tc>
          <w:tcPr>
            <w:tcW w:w="1701" w:type="dxa"/>
            <w:tcBorders>
              <w:top w:val="single" w:sz="4" w:space="0" w:color="auto"/>
              <w:left w:val="single" w:sz="4" w:space="0" w:color="auto"/>
              <w:bottom w:val="single" w:sz="4" w:space="0" w:color="auto"/>
              <w:right w:val="single" w:sz="4" w:space="0" w:color="auto"/>
            </w:tcBorders>
          </w:tcPr>
          <w:p w14:paraId="6395DBD7" w14:textId="77777777" w:rsidR="00374D0D" w:rsidRPr="004328C1" w:rsidRDefault="00374D0D" w:rsidP="00374D0D">
            <w:pPr>
              <w:tabs>
                <w:tab w:val="left" w:pos="11766"/>
              </w:tabs>
              <w:rPr>
                <w:rFonts w:ascii="Arial" w:hAnsi="Arial" w:cs="Arial"/>
                <w:color w:val="000000"/>
                <w:sz w:val="20"/>
                <w:szCs w:val="20"/>
                <w:lang w:eastAsia="ru-RU" w:bidi="ru-RU"/>
              </w:rPr>
            </w:pPr>
            <w:r w:rsidRPr="004328C1">
              <w:rPr>
                <w:rFonts w:ascii="Arial" w:eastAsia="Times New Roman" w:hAnsi="Arial" w:cs="Arial"/>
                <w:sz w:val="20"/>
                <w:szCs w:val="20"/>
                <w:lang w:eastAsia="ru-RU"/>
              </w:rPr>
              <w:t>6.1.6</w:t>
            </w:r>
          </w:p>
        </w:tc>
        <w:tc>
          <w:tcPr>
            <w:tcW w:w="2268" w:type="dxa"/>
            <w:tcBorders>
              <w:top w:val="single" w:sz="4" w:space="0" w:color="auto"/>
              <w:left w:val="single" w:sz="6" w:space="0" w:color="000000"/>
              <w:bottom w:val="single" w:sz="6" w:space="0" w:color="000000"/>
              <w:right w:val="single" w:sz="6" w:space="0" w:color="000000"/>
            </w:tcBorders>
          </w:tcPr>
          <w:p w14:paraId="10BE7714" w14:textId="77777777" w:rsidR="00374D0D" w:rsidRPr="000D272C" w:rsidRDefault="00374D0D" w:rsidP="00374D0D">
            <w:pPr>
              <w:pStyle w:val="i00"/>
              <w:jc w:val="center"/>
              <w:rPr>
                <w:rFonts w:ascii="Arial" w:hAnsi="Arial" w:cs="Arial"/>
                <w:sz w:val="20"/>
                <w:szCs w:val="20"/>
              </w:rPr>
            </w:pPr>
            <w:r w:rsidRPr="004328C1">
              <w:rPr>
                <w:rFonts w:ascii="Arial" w:hAnsi="Arial" w:cs="Arial"/>
                <w:sz w:val="20"/>
                <w:szCs w:val="20"/>
              </w:rPr>
              <w:t xml:space="preserve">АО «КБП», </w:t>
            </w:r>
            <w:r>
              <w:rPr>
                <w:rFonts w:ascii="Arial" w:hAnsi="Arial" w:cs="Arial"/>
                <w:sz w:val="20"/>
                <w:szCs w:val="20"/>
              </w:rPr>
              <w:t xml:space="preserve"> </w:t>
            </w:r>
            <w:r>
              <w:rPr>
                <w:rFonts w:ascii="Arial" w:hAnsi="Arial" w:cs="Arial"/>
                <w:sz w:val="20"/>
                <w:szCs w:val="20"/>
              </w:rPr>
              <w:br/>
              <w:t>№</w:t>
            </w:r>
            <w:r w:rsidRPr="004328C1">
              <w:rPr>
                <w:rFonts w:ascii="Arial" w:hAnsi="Arial" w:cs="Arial"/>
                <w:sz w:val="20"/>
                <w:szCs w:val="20"/>
              </w:rPr>
              <w:t xml:space="preserve"> </w:t>
            </w:r>
            <w:r w:rsidRPr="000D272C">
              <w:rPr>
                <w:rFonts w:ascii="Arial" w:hAnsi="Arial" w:cs="Arial"/>
                <w:sz w:val="20"/>
                <w:szCs w:val="20"/>
              </w:rPr>
              <w:t>20977/</w:t>
            </w:r>
            <w:r w:rsidRPr="004328C1">
              <w:rPr>
                <w:rFonts w:ascii="Arial" w:hAnsi="Arial" w:cs="Arial"/>
                <w:sz w:val="20"/>
                <w:szCs w:val="20"/>
              </w:rPr>
              <w:t>0014</w:t>
            </w:r>
            <w:r w:rsidRPr="000D272C">
              <w:rPr>
                <w:rFonts w:ascii="Arial" w:hAnsi="Arial" w:cs="Arial"/>
                <w:sz w:val="20"/>
                <w:szCs w:val="20"/>
              </w:rPr>
              <w:t>-26</w:t>
            </w:r>
            <w:r w:rsidRPr="004328C1">
              <w:rPr>
                <w:rFonts w:ascii="Arial" w:hAnsi="Arial" w:cs="Arial"/>
                <w:sz w:val="20"/>
                <w:szCs w:val="20"/>
              </w:rPr>
              <w:t xml:space="preserve"> от </w:t>
            </w:r>
            <w:r w:rsidRPr="000D272C">
              <w:rPr>
                <w:rFonts w:ascii="Arial" w:hAnsi="Arial" w:cs="Arial"/>
                <w:sz w:val="20"/>
                <w:szCs w:val="20"/>
              </w:rPr>
              <w:t>17</w:t>
            </w:r>
            <w:r w:rsidRPr="004328C1">
              <w:rPr>
                <w:rFonts w:ascii="Arial" w:hAnsi="Arial" w:cs="Arial"/>
                <w:sz w:val="20"/>
                <w:szCs w:val="20"/>
              </w:rPr>
              <w:t>.</w:t>
            </w:r>
            <w:r w:rsidRPr="000D272C">
              <w:rPr>
                <w:rFonts w:ascii="Arial" w:hAnsi="Arial" w:cs="Arial"/>
                <w:sz w:val="20"/>
                <w:szCs w:val="20"/>
              </w:rPr>
              <w:t>03</w:t>
            </w:r>
            <w:r w:rsidRPr="004328C1">
              <w:rPr>
                <w:rFonts w:ascii="Arial" w:hAnsi="Arial" w:cs="Arial"/>
                <w:sz w:val="20"/>
                <w:szCs w:val="20"/>
              </w:rPr>
              <w:t>.202</w:t>
            </w:r>
            <w:r w:rsidRPr="000D272C">
              <w:rPr>
                <w:rFonts w:ascii="Arial" w:hAnsi="Arial" w:cs="Arial"/>
                <w:sz w:val="20"/>
                <w:szCs w:val="20"/>
              </w:rPr>
              <w:t>6</w:t>
            </w:r>
          </w:p>
          <w:p w14:paraId="5208542D" w14:textId="77777777" w:rsidR="00374D0D" w:rsidRPr="000D272C" w:rsidRDefault="00374D0D" w:rsidP="00374D0D">
            <w:pPr>
              <w:pStyle w:val="i00"/>
              <w:jc w:val="center"/>
              <w:rPr>
                <w:rFonts w:ascii="Arial" w:hAnsi="Arial" w:cs="Arial"/>
                <w:sz w:val="20"/>
                <w:szCs w:val="20"/>
              </w:rPr>
            </w:pPr>
          </w:p>
          <w:p w14:paraId="071FA8BE" w14:textId="14E5A863" w:rsidR="00374D0D" w:rsidRPr="004328C1" w:rsidRDefault="00374D0D" w:rsidP="00374D0D">
            <w:pPr>
              <w:pStyle w:val="i00"/>
              <w:jc w:val="center"/>
              <w:rPr>
                <w:rFonts w:ascii="Arial" w:hAnsi="Arial" w:cs="Arial"/>
                <w:sz w:val="20"/>
                <w:szCs w:val="20"/>
              </w:rPr>
            </w:pPr>
            <w:r w:rsidRPr="004328C1">
              <w:rPr>
                <w:rFonts w:ascii="Arial" w:hAnsi="Arial" w:cs="Arial"/>
                <w:sz w:val="20"/>
                <w:szCs w:val="20"/>
              </w:rPr>
              <w:t xml:space="preserve">АО «НПО «Высокоточные комплексы», </w:t>
            </w:r>
            <w:r>
              <w:rPr>
                <w:rFonts w:ascii="Arial" w:hAnsi="Arial" w:cs="Arial"/>
                <w:sz w:val="20"/>
                <w:szCs w:val="20"/>
              </w:rPr>
              <w:t xml:space="preserve"> </w:t>
            </w:r>
            <w:r>
              <w:rPr>
                <w:rFonts w:ascii="Arial" w:hAnsi="Arial" w:cs="Arial"/>
                <w:sz w:val="20"/>
                <w:szCs w:val="20"/>
              </w:rPr>
              <w:br/>
              <w:t>№</w:t>
            </w:r>
            <w:r w:rsidRPr="004328C1">
              <w:rPr>
                <w:rFonts w:ascii="Arial" w:hAnsi="Arial" w:cs="Arial"/>
                <w:sz w:val="20"/>
                <w:szCs w:val="20"/>
              </w:rPr>
              <w:t xml:space="preserve"> 3176/21 от 25.03.2026</w:t>
            </w:r>
          </w:p>
        </w:tc>
        <w:tc>
          <w:tcPr>
            <w:tcW w:w="6521" w:type="dxa"/>
            <w:tcBorders>
              <w:top w:val="single" w:sz="4" w:space="0" w:color="auto"/>
              <w:left w:val="single" w:sz="6" w:space="0" w:color="000000"/>
              <w:bottom w:val="single" w:sz="6" w:space="0" w:color="000000"/>
              <w:right w:val="single" w:sz="6" w:space="0" w:color="000000"/>
            </w:tcBorders>
          </w:tcPr>
          <w:p w14:paraId="64992822"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62A59982" w14:textId="77777777" w:rsidR="00374D0D" w:rsidRPr="004328C1" w:rsidRDefault="00374D0D" w:rsidP="00374D0D">
            <w:pPr>
              <w:rPr>
                <w:rFonts w:ascii="Arial" w:hAnsi="Arial" w:cs="Arial"/>
                <w:sz w:val="20"/>
                <w:szCs w:val="20"/>
                <w:u w:val="single"/>
              </w:rPr>
            </w:pPr>
            <w:r w:rsidRPr="004328C1">
              <w:rPr>
                <w:rFonts w:ascii="Arial" w:eastAsia="Times New Roman" w:hAnsi="Arial" w:cs="Arial"/>
                <w:sz w:val="20"/>
                <w:szCs w:val="20"/>
                <w:lang w:eastAsia="ru-RU"/>
              </w:rPr>
              <w:t>Уточнить, что понимать под основным техническим содержанием, а что может быть не техническое содержание.</w:t>
            </w:r>
          </w:p>
          <w:p w14:paraId="05FF056B" w14:textId="77777777" w:rsidR="00374D0D" w:rsidRPr="004328C1" w:rsidRDefault="00374D0D" w:rsidP="00374D0D">
            <w:pPr>
              <w:rPr>
                <w:rFonts w:ascii="Arial" w:hAnsi="Arial" w:cs="Arial"/>
                <w:sz w:val="20"/>
                <w:szCs w:val="20"/>
                <w:u w:val="single"/>
              </w:rPr>
            </w:pPr>
          </w:p>
          <w:p w14:paraId="237F90A5"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06D66FF2" w14:textId="3E13F55D" w:rsidR="00374D0D" w:rsidRPr="004328C1" w:rsidRDefault="00374D0D" w:rsidP="00374D0D">
            <w:pPr>
              <w:rPr>
                <w:rFonts w:ascii="Arial" w:hAnsi="Arial" w:cs="Arial"/>
                <w:sz w:val="20"/>
                <w:szCs w:val="20"/>
                <w:u w:val="single"/>
              </w:rPr>
            </w:pPr>
            <w:r w:rsidRPr="004328C1">
              <w:rPr>
                <w:rFonts w:ascii="Arial" w:eastAsia="Times New Roman" w:hAnsi="Arial" w:cs="Arial"/>
                <w:sz w:val="20"/>
                <w:szCs w:val="20"/>
                <w:lang w:eastAsia="ru-RU"/>
              </w:rPr>
              <w:t>Уточнение требований</w:t>
            </w:r>
          </w:p>
        </w:tc>
        <w:tc>
          <w:tcPr>
            <w:tcW w:w="3543" w:type="dxa"/>
            <w:tcBorders>
              <w:top w:val="single" w:sz="4" w:space="0" w:color="auto"/>
              <w:left w:val="single" w:sz="4" w:space="0" w:color="auto"/>
              <w:bottom w:val="single" w:sz="4" w:space="0" w:color="auto"/>
              <w:right w:val="single" w:sz="4" w:space="0" w:color="auto"/>
            </w:tcBorders>
          </w:tcPr>
          <w:p w14:paraId="6CE80B00" w14:textId="77777777" w:rsidR="00374D0D" w:rsidRDefault="00374D0D" w:rsidP="00374D0D">
            <w:pPr>
              <w:spacing w:line="228" w:lineRule="auto"/>
              <w:rPr>
                <w:rFonts w:ascii="Arial" w:hAnsi="Arial" w:cs="Arial"/>
                <w:sz w:val="20"/>
                <w:szCs w:val="20"/>
              </w:rPr>
            </w:pPr>
            <w:r>
              <w:rPr>
                <w:rFonts w:ascii="Arial" w:hAnsi="Arial" w:cs="Arial"/>
                <w:sz w:val="20"/>
                <w:szCs w:val="20"/>
              </w:rPr>
              <w:t>Принято к сведению.</w:t>
            </w:r>
          </w:p>
          <w:p w14:paraId="6B914F55" w14:textId="72248DFC" w:rsidR="00374D0D" w:rsidRPr="004328C1" w:rsidRDefault="00374D0D" w:rsidP="00374D0D">
            <w:pPr>
              <w:spacing w:line="228" w:lineRule="auto"/>
              <w:rPr>
                <w:rFonts w:ascii="Arial" w:hAnsi="Arial" w:cs="Arial"/>
                <w:sz w:val="20"/>
                <w:szCs w:val="20"/>
              </w:rPr>
            </w:pPr>
            <w:r>
              <w:rPr>
                <w:rFonts w:ascii="Arial" w:hAnsi="Arial" w:cs="Arial"/>
                <w:sz w:val="20"/>
                <w:szCs w:val="20"/>
              </w:rPr>
              <w:t>Пункт исключен</w:t>
            </w:r>
          </w:p>
        </w:tc>
      </w:tr>
      <w:bookmarkEnd w:id="42"/>
      <w:tr w:rsidR="00374D0D" w:rsidRPr="004328C1" w14:paraId="2416BD52" w14:textId="77777777" w:rsidTr="004A68EF">
        <w:tc>
          <w:tcPr>
            <w:tcW w:w="709" w:type="dxa"/>
          </w:tcPr>
          <w:p w14:paraId="7197162C"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C3A7CEF" w14:textId="77777777" w:rsidR="00374D0D" w:rsidRPr="004328C1" w:rsidRDefault="00374D0D" w:rsidP="00374D0D">
            <w:pPr>
              <w:tabs>
                <w:tab w:val="left" w:pos="11766"/>
              </w:tabs>
              <w:rPr>
                <w:rFonts w:ascii="Arial" w:hAnsi="Arial" w:cs="Arial"/>
                <w:color w:val="000000"/>
                <w:sz w:val="20"/>
                <w:szCs w:val="20"/>
                <w:lang w:eastAsia="ru-RU" w:bidi="ru-RU"/>
              </w:rPr>
            </w:pPr>
            <w:r w:rsidRPr="004328C1">
              <w:rPr>
                <w:rFonts w:ascii="Arial" w:eastAsia="Times New Roman" w:hAnsi="Arial" w:cs="Arial"/>
                <w:sz w:val="20"/>
                <w:szCs w:val="20"/>
                <w:lang w:eastAsia="ru-RU"/>
              </w:rPr>
              <w:t>6.1.6</w:t>
            </w:r>
          </w:p>
        </w:tc>
        <w:tc>
          <w:tcPr>
            <w:tcW w:w="2268" w:type="dxa"/>
            <w:tcBorders>
              <w:top w:val="single" w:sz="4" w:space="0" w:color="auto"/>
              <w:left w:val="single" w:sz="6" w:space="0" w:color="000000"/>
              <w:bottom w:val="single" w:sz="6" w:space="0" w:color="000000"/>
              <w:right w:val="single" w:sz="6" w:space="0" w:color="000000"/>
            </w:tcBorders>
          </w:tcPr>
          <w:p w14:paraId="57476085" w14:textId="77777777" w:rsidR="00374D0D" w:rsidRPr="000D272C" w:rsidRDefault="00374D0D" w:rsidP="00374D0D">
            <w:pPr>
              <w:pStyle w:val="i00"/>
              <w:jc w:val="center"/>
              <w:rPr>
                <w:rFonts w:ascii="Arial" w:hAnsi="Arial" w:cs="Arial"/>
                <w:sz w:val="20"/>
                <w:szCs w:val="20"/>
              </w:rPr>
            </w:pPr>
            <w:r w:rsidRPr="004328C1">
              <w:rPr>
                <w:rFonts w:ascii="Arial" w:hAnsi="Arial" w:cs="Arial"/>
                <w:sz w:val="20"/>
                <w:szCs w:val="20"/>
              </w:rPr>
              <w:t xml:space="preserve">АО «КБП», </w:t>
            </w:r>
            <w:r>
              <w:rPr>
                <w:rFonts w:ascii="Arial" w:hAnsi="Arial" w:cs="Arial"/>
                <w:sz w:val="20"/>
                <w:szCs w:val="20"/>
              </w:rPr>
              <w:t xml:space="preserve"> </w:t>
            </w:r>
            <w:r>
              <w:rPr>
                <w:rFonts w:ascii="Arial" w:hAnsi="Arial" w:cs="Arial"/>
                <w:sz w:val="20"/>
                <w:szCs w:val="20"/>
              </w:rPr>
              <w:br/>
              <w:t>№</w:t>
            </w:r>
            <w:r w:rsidRPr="004328C1">
              <w:rPr>
                <w:rFonts w:ascii="Arial" w:hAnsi="Arial" w:cs="Arial"/>
                <w:sz w:val="20"/>
                <w:szCs w:val="20"/>
              </w:rPr>
              <w:t xml:space="preserve"> </w:t>
            </w:r>
            <w:r w:rsidRPr="000D272C">
              <w:rPr>
                <w:rFonts w:ascii="Arial" w:hAnsi="Arial" w:cs="Arial"/>
                <w:sz w:val="20"/>
                <w:szCs w:val="20"/>
              </w:rPr>
              <w:t>20977/</w:t>
            </w:r>
            <w:r w:rsidRPr="004328C1">
              <w:rPr>
                <w:rFonts w:ascii="Arial" w:hAnsi="Arial" w:cs="Arial"/>
                <w:sz w:val="20"/>
                <w:szCs w:val="20"/>
              </w:rPr>
              <w:t>0014</w:t>
            </w:r>
            <w:r w:rsidRPr="000D272C">
              <w:rPr>
                <w:rFonts w:ascii="Arial" w:hAnsi="Arial" w:cs="Arial"/>
                <w:sz w:val="20"/>
                <w:szCs w:val="20"/>
              </w:rPr>
              <w:t>-26</w:t>
            </w:r>
            <w:r w:rsidRPr="004328C1">
              <w:rPr>
                <w:rFonts w:ascii="Arial" w:hAnsi="Arial" w:cs="Arial"/>
                <w:sz w:val="20"/>
                <w:szCs w:val="20"/>
              </w:rPr>
              <w:t xml:space="preserve"> от </w:t>
            </w:r>
            <w:r w:rsidRPr="000D272C">
              <w:rPr>
                <w:rFonts w:ascii="Arial" w:hAnsi="Arial" w:cs="Arial"/>
                <w:sz w:val="20"/>
                <w:szCs w:val="20"/>
              </w:rPr>
              <w:t>17</w:t>
            </w:r>
            <w:r w:rsidRPr="004328C1">
              <w:rPr>
                <w:rFonts w:ascii="Arial" w:hAnsi="Arial" w:cs="Arial"/>
                <w:sz w:val="20"/>
                <w:szCs w:val="20"/>
              </w:rPr>
              <w:t>.</w:t>
            </w:r>
            <w:r w:rsidRPr="000D272C">
              <w:rPr>
                <w:rFonts w:ascii="Arial" w:hAnsi="Arial" w:cs="Arial"/>
                <w:sz w:val="20"/>
                <w:szCs w:val="20"/>
              </w:rPr>
              <w:t>03</w:t>
            </w:r>
            <w:r w:rsidRPr="004328C1">
              <w:rPr>
                <w:rFonts w:ascii="Arial" w:hAnsi="Arial" w:cs="Arial"/>
                <w:sz w:val="20"/>
                <w:szCs w:val="20"/>
              </w:rPr>
              <w:t>.202</w:t>
            </w:r>
            <w:r w:rsidRPr="000D272C">
              <w:rPr>
                <w:rFonts w:ascii="Arial" w:hAnsi="Arial" w:cs="Arial"/>
                <w:sz w:val="20"/>
                <w:szCs w:val="20"/>
              </w:rPr>
              <w:t>6</w:t>
            </w:r>
          </w:p>
          <w:p w14:paraId="2D311139" w14:textId="77777777" w:rsidR="00374D0D" w:rsidRPr="000D272C" w:rsidRDefault="00374D0D" w:rsidP="00374D0D">
            <w:pPr>
              <w:pStyle w:val="i00"/>
              <w:jc w:val="center"/>
              <w:rPr>
                <w:rFonts w:ascii="Arial" w:hAnsi="Arial" w:cs="Arial"/>
                <w:sz w:val="20"/>
                <w:szCs w:val="20"/>
              </w:rPr>
            </w:pPr>
          </w:p>
          <w:p w14:paraId="7AD7CCD7" w14:textId="7E26AF54" w:rsidR="00374D0D" w:rsidRPr="004328C1" w:rsidRDefault="00374D0D" w:rsidP="00374D0D">
            <w:pPr>
              <w:pStyle w:val="i00"/>
              <w:jc w:val="center"/>
              <w:rPr>
                <w:rFonts w:ascii="Arial" w:hAnsi="Arial" w:cs="Arial"/>
                <w:sz w:val="20"/>
                <w:szCs w:val="20"/>
              </w:rPr>
            </w:pPr>
            <w:r w:rsidRPr="004328C1">
              <w:rPr>
                <w:rFonts w:ascii="Arial" w:hAnsi="Arial" w:cs="Arial"/>
                <w:sz w:val="20"/>
                <w:szCs w:val="20"/>
              </w:rPr>
              <w:t xml:space="preserve">АО «НПО «Высокоточные комплексы», </w:t>
            </w:r>
            <w:r>
              <w:rPr>
                <w:rFonts w:ascii="Arial" w:hAnsi="Arial" w:cs="Arial"/>
                <w:sz w:val="20"/>
                <w:szCs w:val="20"/>
              </w:rPr>
              <w:t xml:space="preserve"> </w:t>
            </w:r>
            <w:r>
              <w:rPr>
                <w:rFonts w:ascii="Arial" w:hAnsi="Arial" w:cs="Arial"/>
                <w:sz w:val="20"/>
                <w:szCs w:val="20"/>
              </w:rPr>
              <w:br/>
              <w:t>№</w:t>
            </w:r>
            <w:r w:rsidRPr="004328C1">
              <w:rPr>
                <w:rFonts w:ascii="Arial" w:hAnsi="Arial" w:cs="Arial"/>
                <w:sz w:val="20"/>
                <w:szCs w:val="20"/>
              </w:rPr>
              <w:t xml:space="preserve"> 3176/21 от 25.03.2026</w:t>
            </w:r>
          </w:p>
        </w:tc>
        <w:tc>
          <w:tcPr>
            <w:tcW w:w="6521" w:type="dxa"/>
            <w:tcBorders>
              <w:top w:val="single" w:sz="4" w:space="0" w:color="auto"/>
              <w:left w:val="single" w:sz="6" w:space="0" w:color="000000"/>
              <w:bottom w:val="single" w:sz="6" w:space="0" w:color="000000"/>
              <w:right w:val="single" w:sz="6" w:space="0" w:color="000000"/>
            </w:tcBorders>
          </w:tcPr>
          <w:p w14:paraId="43DA4326"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274EEA23" w14:textId="77777777" w:rsidR="00374D0D" w:rsidRPr="004328C1" w:rsidRDefault="00374D0D" w:rsidP="00374D0D">
            <w:pPr>
              <w:rPr>
                <w:rFonts w:ascii="Arial" w:eastAsia="Times New Roman" w:hAnsi="Arial" w:cs="Arial"/>
                <w:sz w:val="20"/>
                <w:szCs w:val="20"/>
                <w:lang w:eastAsia="ru-RU"/>
              </w:rPr>
            </w:pPr>
            <w:r w:rsidRPr="004328C1">
              <w:rPr>
                <w:rFonts w:ascii="Arial" w:eastAsia="Times New Roman" w:hAnsi="Arial" w:cs="Arial"/>
                <w:sz w:val="20"/>
                <w:szCs w:val="20"/>
                <w:lang w:eastAsia="ru-RU"/>
              </w:rPr>
              <w:t xml:space="preserve">Заголовки, таблицы, иллюстрации не являются общими выразительными средствами. </w:t>
            </w:r>
          </w:p>
          <w:p w14:paraId="197918AF" w14:textId="77777777" w:rsidR="00374D0D" w:rsidRPr="004328C1" w:rsidRDefault="00374D0D" w:rsidP="00374D0D">
            <w:pPr>
              <w:rPr>
                <w:rFonts w:ascii="Arial" w:hAnsi="Arial" w:cs="Arial"/>
                <w:sz w:val="20"/>
                <w:szCs w:val="20"/>
                <w:u w:val="single"/>
              </w:rPr>
            </w:pPr>
          </w:p>
          <w:p w14:paraId="55B4AE7D"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Предлагаемая редакция:</w:t>
            </w:r>
          </w:p>
          <w:p w14:paraId="0F96E51A" w14:textId="77777777" w:rsidR="00374D0D" w:rsidRPr="004328C1" w:rsidRDefault="00374D0D" w:rsidP="00374D0D">
            <w:pPr>
              <w:rPr>
                <w:rFonts w:ascii="Arial" w:eastAsia="Times New Roman" w:hAnsi="Arial" w:cs="Arial"/>
                <w:sz w:val="20"/>
                <w:szCs w:val="20"/>
                <w:lang w:eastAsia="ru-RU"/>
              </w:rPr>
            </w:pPr>
            <w:r w:rsidRPr="004328C1">
              <w:rPr>
                <w:rFonts w:ascii="Arial" w:eastAsia="Times New Roman" w:hAnsi="Arial" w:cs="Arial"/>
                <w:sz w:val="20"/>
                <w:szCs w:val="20"/>
                <w:lang w:eastAsia="ru-RU"/>
              </w:rPr>
              <w:t>Изложить в редакции:</w:t>
            </w:r>
          </w:p>
          <w:p w14:paraId="2ADFDB4E" w14:textId="77777777" w:rsidR="00374D0D" w:rsidRPr="004328C1" w:rsidRDefault="00374D0D" w:rsidP="00374D0D">
            <w:pPr>
              <w:rPr>
                <w:rFonts w:ascii="Arial" w:eastAsia="Times New Roman" w:hAnsi="Arial" w:cs="Arial"/>
                <w:sz w:val="20"/>
                <w:szCs w:val="20"/>
                <w:lang w:eastAsia="ru-RU"/>
              </w:rPr>
            </w:pPr>
            <w:r w:rsidRPr="004328C1">
              <w:rPr>
                <w:rFonts w:ascii="Arial" w:eastAsia="Times New Roman" w:hAnsi="Arial" w:cs="Arial"/>
                <w:sz w:val="20"/>
                <w:szCs w:val="20"/>
                <w:lang w:eastAsia="ru-RU"/>
              </w:rPr>
              <w:t>Требования к выполнению документов по ГОСТ Р 2.105, с учетом требований настоящего стандарта.</w:t>
            </w:r>
          </w:p>
          <w:p w14:paraId="68ED1667" w14:textId="77777777" w:rsidR="00374D0D" w:rsidRPr="004328C1" w:rsidRDefault="00374D0D" w:rsidP="00374D0D">
            <w:pPr>
              <w:rPr>
                <w:rFonts w:ascii="Arial" w:hAnsi="Arial" w:cs="Arial"/>
                <w:sz w:val="20"/>
                <w:szCs w:val="20"/>
                <w:u w:val="single"/>
              </w:rPr>
            </w:pPr>
            <w:r w:rsidRPr="004328C1">
              <w:rPr>
                <w:rFonts w:ascii="Arial" w:eastAsia="Times New Roman" w:hAnsi="Arial" w:cs="Arial"/>
                <w:sz w:val="20"/>
                <w:szCs w:val="20"/>
                <w:lang w:eastAsia="ru-RU"/>
              </w:rPr>
              <w:t xml:space="preserve"> Изложение требований безопасности в соответствии с 6.3.</w:t>
            </w:r>
          </w:p>
          <w:p w14:paraId="6A8149CD" w14:textId="77777777" w:rsidR="00374D0D" w:rsidRPr="004328C1" w:rsidRDefault="00374D0D" w:rsidP="00374D0D">
            <w:pPr>
              <w:rPr>
                <w:rFonts w:ascii="Arial" w:hAnsi="Arial" w:cs="Arial"/>
                <w:sz w:val="20"/>
                <w:szCs w:val="20"/>
                <w:u w:val="single"/>
              </w:rPr>
            </w:pPr>
          </w:p>
          <w:p w14:paraId="7CF93C3F"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3D611153" w14:textId="77777777" w:rsidR="00374D0D" w:rsidRDefault="00374D0D" w:rsidP="00374D0D">
            <w:pPr>
              <w:rPr>
                <w:rFonts w:ascii="Arial" w:eastAsia="Times New Roman" w:hAnsi="Arial" w:cs="Arial"/>
                <w:sz w:val="20"/>
                <w:szCs w:val="20"/>
                <w:lang w:eastAsia="ru-RU"/>
              </w:rPr>
            </w:pPr>
            <w:r w:rsidRPr="004328C1">
              <w:rPr>
                <w:rFonts w:ascii="Arial" w:eastAsia="Times New Roman" w:hAnsi="Arial" w:cs="Arial"/>
                <w:sz w:val="20"/>
                <w:szCs w:val="20"/>
                <w:lang w:eastAsia="ru-RU"/>
              </w:rPr>
              <w:t>Уточнение требований</w:t>
            </w:r>
          </w:p>
          <w:p w14:paraId="2DE7D6DC" w14:textId="11DF44DA" w:rsidR="00374D0D" w:rsidRPr="004328C1" w:rsidRDefault="00374D0D" w:rsidP="00374D0D">
            <w:pPr>
              <w:rPr>
                <w:rFonts w:ascii="Arial" w:hAnsi="Arial" w:cs="Arial"/>
                <w:sz w:val="20"/>
                <w:szCs w:val="20"/>
                <w:u w:val="single"/>
              </w:rPr>
            </w:pPr>
          </w:p>
        </w:tc>
        <w:tc>
          <w:tcPr>
            <w:tcW w:w="3543" w:type="dxa"/>
            <w:tcBorders>
              <w:top w:val="single" w:sz="4" w:space="0" w:color="auto"/>
              <w:left w:val="single" w:sz="4" w:space="0" w:color="auto"/>
              <w:bottom w:val="single" w:sz="4" w:space="0" w:color="auto"/>
              <w:right w:val="single" w:sz="4" w:space="0" w:color="auto"/>
            </w:tcBorders>
          </w:tcPr>
          <w:p w14:paraId="329F41C6" w14:textId="77777777" w:rsidR="00374D0D" w:rsidRDefault="00374D0D" w:rsidP="00374D0D">
            <w:pPr>
              <w:spacing w:line="228" w:lineRule="auto"/>
              <w:rPr>
                <w:rFonts w:ascii="Arial" w:hAnsi="Arial" w:cs="Arial"/>
                <w:sz w:val="20"/>
                <w:szCs w:val="20"/>
              </w:rPr>
            </w:pPr>
            <w:r>
              <w:rPr>
                <w:rFonts w:ascii="Arial" w:hAnsi="Arial" w:cs="Arial"/>
                <w:sz w:val="20"/>
                <w:szCs w:val="20"/>
              </w:rPr>
              <w:t>Принято к сведению.</w:t>
            </w:r>
          </w:p>
          <w:p w14:paraId="322A8400" w14:textId="22AB185B" w:rsidR="00374D0D" w:rsidRPr="004328C1" w:rsidRDefault="00374D0D" w:rsidP="00374D0D">
            <w:pPr>
              <w:spacing w:line="228" w:lineRule="auto"/>
              <w:rPr>
                <w:rFonts w:ascii="Arial" w:hAnsi="Arial" w:cs="Arial"/>
                <w:sz w:val="20"/>
                <w:szCs w:val="20"/>
              </w:rPr>
            </w:pPr>
            <w:r>
              <w:rPr>
                <w:rFonts w:ascii="Arial" w:hAnsi="Arial" w:cs="Arial"/>
                <w:sz w:val="20"/>
                <w:szCs w:val="20"/>
              </w:rPr>
              <w:t>Пункт исключен</w:t>
            </w:r>
          </w:p>
        </w:tc>
      </w:tr>
      <w:tr w:rsidR="00374D0D" w:rsidRPr="004328C1" w14:paraId="0E9CB4DF" w14:textId="77777777" w:rsidTr="004A68EF">
        <w:tc>
          <w:tcPr>
            <w:tcW w:w="709" w:type="dxa"/>
          </w:tcPr>
          <w:p w14:paraId="1769AF4C"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C76B0CA" w14:textId="77777777" w:rsidR="00374D0D" w:rsidRPr="004328C1" w:rsidRDefault="00374D0D" w:rsidP="00374D0D">
            <w:pPr>
              <w:tabs>
                <w:tab w:val="left" w:pos="11766"/>
              </w:tabs>
              <w:rPr>
                <w:rFonts w:ascii="Arial" w:hAnsi="Arial" w:cs="Arial"/>
                <w:color w:val="000000"/>
                <w:sz w:val="20"/>
                <w:szCs w:val="20"/>
                <w:lang w:eastAsia="ru-RU" w:bidi="ru-RU"/>
              </w:rPr>
            </w:pPr>
            <w:r w:rsidRPr="004328C1">
              <w:rPr>
                <w:rFonts w:ascii="Arial" w:hAnsi="Arial" w:cs="Arial"/>
                <w:sz w:val="20"/>
                <w:szCs w:val="20"/>
              </w:rPr>
              <w:t>6.1.6</w:t>
            </w:r>
          </w:p>
        </w:tc>
        <w:tc>
          <w:tcPr>
            <w:tcW w:w="2268" w:type="dxa"/>
            <w:tcBorders>
              <w:top w:val="single" w:sz="4" w:space="0" w:color="auto"/>
              <w:left w:val="single" w:sz="6" w:space="0" w:color="000000"/>
              <w:bottom w:val="single" w:sz="6" w:space="0" w:color="000000"/>
              <w:right w:val="single" w:sz="6" w:space="0" w:color="000000"/>
            </w:tcBorders>
          </w:tcPr>
          <w:p w14:paraId="00692418" w14:textId="77777777" w:rsidR="00374D0D" w:rsidRPr="004328C1" w:rsidRDefault="00374D0D" w:rsidP="00374D0D">
            <w:pPr>
              <w:jc w:val="center"/>
              <w:rPr>
                <w:rFonts w:ascii="Arial" w:hAnsi="Arial" w:cs="Arial"/>
                <w:sz w:val="20"/>
                <w:szCs w:val="20"/>
              </w:rPr>
            </w:pPr>
            <w:r w:rsidRPr="004328C1">
              <w:rPr>
                <w:rFonts w:ascii="Arial" w:hAnsi="Arial" w:cs="Arial"/>
                <w:color w:val="585858"/>
                <w:sz w:val="20"/>
                <w:szCs w:val="20"/>
              </w:rPr>
              <w:t>АО «Коломенский завод»,</w:t>
            </w:r>
            <w:r w:rsidRPr="004328C1">
              <w:rPr>
                <w:rFonts w:ascii="Arial" w:hAnsi="Arial" w:cs="Arial"/>
                <w:sz w:val="20"/>
                <w:szCs w:val="20"/>
              </w:rPr>
              <w:t xml:space="preserve"> </w:t>
            </w:r>
            <w:r>
              <w:rPr>
                <w:rFonts w:ascii="Arial" w:hAnsi="Arial" w:cs="Arial"/>
                <w:sz w:val="20"/>
                <w:szCs w:val="20"/>
              </w:rPr>
              <w:t xml:space="preserve"> №</w:t>
            </w:r>
            <w:r w:rsidRPr="004328C1">
              <w:rPr>
                <w:rFonts w:ascii="Arial" w:hAnsi="Arial" w:cs="Arial"/>
                <w:sz w:val="20"/>
                <w:szCs w:val="20"/>
              </w:rPr>
              <w:t xml:space="preserve"> 504/618 от 23.03.2026</w:t>
            </w:r>
          </w:p>
        </w:tc>
        <w:tc>
          <w:tcPr>
            <w:tcW w:w="6521" w:type="dxa"/>
            <w:tcBorders>
              <w:top w:val="single" w:sz="4" w:space="0" w:color="auto"/>
              <w:left w:val="single" w:sz="6" w:space="0" w:color="000000"/>
              <w:bottom w:val="single" w:sz="6" w:space="0" w:color="000000"/>
              <w:right w:val="single" w:sz="6" w:space="0" w:color="000000"/>
            </w:tcBorders>
          </w:tcPr>
          <w:p w14:paraId="5C9A5B53"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28AE583F" w14:textId="77777777" w:rsidR="00374D0D" w:rsidRPr="004328C1" w:rsidRDefault="00374D0D" w:rsidP="00374D0D">
            <w:pPr>
              <w:rPr>
                <w:rFonts w:ascii="Arial" w:hAnsi="Arial" w:cs="Arial"/>
                <w:sz w:val="20"/>
                <w:szCs w:val="20"/>
                <w:u w:val="single"/>
              </w:rPr>
            </w:pPr>
            <w:r w:rsidRPr="004328C1">
              <w:rPr>
                <w:rFonts w:ascii="Arial" w:eastAsia="Times New Roman" w:hAnsi="Arial" w:cs="Arial"/>
                <w:sz w:val="20"/>
                <w:szCs w:val="20"/>
              </w:rPr>
              <w:t>6.1.6 При изложении основного технического содержания документа применяют общие выразительные средства по ГОСТ Р 2.105 (заголовки, списки, таблицы, иллюстрации и т. д.), а также специальные элементы для размещения требований по безопасности, выполняемые в соответствии с 6.3.</w:t>
            </w:r>
          </w:p>
          <w:p w14:paraId="437C29A0" w14:textId="77777777" w:rsidR="00374D0D" w:rsidRPr="004328C1" w:rsidRDefault="00374D0D" w:rsidP="00374D0D">
            <w:pPr>
              <w:rPr>
                <w:rFonts w:ascii="Arial" w:hAnsi="Arial" w:cs="Arial"/>
                <w:sz w:val="20"/>
                <w:szCs w:val="20"/>
                <w:u w:val="single"/>
              </w:rPr>
            </w:pPr>
          </w:p>
          <w:p w14:paraId="0D55B692"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Предлагаемая редакция:</w:t>
            </w:r>
          </w:p>
          <w:p w14:paraId="2C49B18B" w14:textId="77777777" w:rsidR="00374D0D" w:rsidRPr="004D2FA0" w:rsidRDefault="00374D0D" w:rsidP="00374D0D">
            <w:pPr>
              <w:rPr>
                <w:rFonts w:ascii="Arial" w:hAnsi="Arial" w:cs="Arial"/>
                <w:sz w:val="20"/>
                <w:szCs w:val="20"/>
              </w:rPr>
            </w:pPr>
            <w:r w:rsidRPr="004328C1">
              <w:rPr>
                <w:rFonts w:ascii="Arial" w:hAnsi="Arial" w:cs="Arial"/>
                <w:sz w:val="20"/>
                <w:szCs w:val="20"/>
              </w:rPr>
              <w:t xml:space="preserve">6.1.6 При изложении элемента  «Основного тематического содержания документа» необходимо соблюдать требования  ГОСТ Р 2.105 (по оформлению содержания, заголовков, приложений, таблиц, иллюстраций и т. д.), а также по оформлению  </w:t>
            </w:r>
            <w:r w:rsidRPr="004D2FA0">
              <w:rPr>
                <w:rFonts w:ascii="Arial" w:hAnsi="Arial" w:cs="Arial"/>
                <w:sz w:val="20"/>
                <w:szCs w:val="20"/>
              </w:rPr>
              <w:t>требований по безопасности, выполняемых в соответствии с 6.3.</w:t>
            </w:r>
          </w:p>
          <w:p w14:paraId="222CE54F" w14:textId="77777777" w:rsidR="00374D0D" w:rsidRPr="004328C1" w:rsidRDefault="00374D0D" w:rsidP="00374D0D">
            <w:pPr>
              <w:rPr>
                <w:rFonts w:ascii="Arial" w:hAnsi="Arial" w:cs="Arial"/>
                <w:sz w:val="20"/>
                <w:szCs w:val="20"/>
                <w:u w:val="single"/>
              </w:rPr>
            </w:pPr>
          </w:p>
          <w:p w14:paraId="2F65C9F0"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0BA738AC" w14:textId="36D9F487" w:rsidR="00374D0D" w:rsidRPr="00E10549" w:rsidRDefault="00374D0D" w:rsidP="00374D0D">
            <w:pPr>
              <w:rPr>
                <w:rFonts w:ascii="Arial" w:hAnsi="Arial" w:cs="Arial"/>
                <w:sz w:val="20"/>
                <w:szCs w:val="20"/>
              </w:rPr>
            </w:pPr>
            <w:r w:rsidRPr="004328C1">
              <w:rPr>
                <w:rFonts w:ascii="Arial" w:hAnsi="Arial" w:cs="Arial"/>
                <w:sz w:val="20"/>
                <w:szCs w:val="20"/>
              </w:rPr>
              <w:t>Опечатка</w:t>
            </w:r>
          </w:p>
        </w:tc>
        <w:tc>
          <w:tcPr>
            <w:tcW w:w="3543" w:type="dxa"/>
            <w:tcBorders>
              <w:top w:val="single" w:sz="4" w:space="0" w:color="auto"/>
              <w:left w:val="single" w:sz="4" w:space="0" w:color="auto"/>
              <w:bottom w:val="single" w:sz="4" w:space="0" w:color="auto"/>
              <w:right w:val="single" w:sz="4" w:space="0" w:color="auto"/>
            </w:tcBorders>
          </w:tcPr>
          <w:p w14:paraId="509DCBBF" w14:textId="77777777" w:rsidR="00374D0D" w:rsidRDefault="00374D0D" w:rsidP="00374D0D">
            <w:pPr>
              <w:spacing w:line="228" w:lineRule="auto"/>
              <w:rPr>
                <w:rFonts w:ascii="Arial" w:hAnsi="Arial" w:cs="Arial"/>
                <w:sz w:val="20"/>
                <w:szCs w:val="20"/>
              </w:rPr>
            </w:pPr>
            <w:r>
              <w:rPr>
                <w:rFonts w:ascii="Arial" w:hAnsi="Arial" w:cs="Arial"/>
                <w:sz w:val="20"/>
                <w:szCs w:val="20"/>
              </w:rPr>
              <w:t>Принято к сведению.</w:t>
            </w:r>
          </w:p>
          <w:p w14:paraId="2935C393" w14:textId="509E4543" w:rsidR="00374D0D" w:rsidRPr="004328C1" w:rsidRDefault="00374D0D" w:rsidP="00374D0D">
            <w:pPr>
              <w:spacing w:line="228" w:lineRule="auto"/>
              <w:rPr>
                <w:rFonts w:ascii="Arial" w:hAnsi="Arial" w:cs="Arial"/>
                <w:sz w:val="20"/>
                <w:szCs w:val="20"/>
              </w:rPr>
            </w:pPr>
            <w:r>
              <w:rPr>
                <w:rFonts w:ascii="Arial" w:hAnsi="Arial" w:cs="Arial"/>
                <w:sz w:val="20"/>
                <w:szCs w:val="20"/>
              </w:rPr>
              <w:t>Пункт исключен</w:t>
            </w:r>
          </w:p>
        </w:tc>
      </w:tr>
      <w:tr w:rsidR="00374D0D" w:rsidRPr="004328C1" w14:paraId="304E1826" w14:textId="77777777" w:rsidTr="004A68EF">
        <w:tc>
          <w:tcPr>
            <w:tcW w:w="709" w:type="dxa"/>
          </w:tcPr>
          <w:p w14:paraId="2CD39A04"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left w:val="single" w:sz="4" w:space="0" w:color="auto"/>
            </w:tcBorders>
            <w:shd w:val="clear" w:color="auto" w:fill="auto"/>
          </w:tcPr>
          <w:p w14:paraId="4CC85E79" w14:textId="77777777" w:rsidR="00374D0D" w:rsidRPr="004328C1" w:rsidRDefault="00374D0D" w:rsidP="00374D0D">
            <w:pPr>
              <w:tabs>
                <w:tab w:val="left" w:pos="11766"/>
              </w:tabs>
              <w:rPr>
                <w:rFonts w:ascii="Arial" w:hAnsi="Arial" w:cs="Arial"/>
                <w:color w:val="000000"/>
                <w:sz w:val="20"/>
                <w:szCs w:val="20"/>
                <w:lang w:eastAsia="ru-RU" w:bidi="ru-RU"/>
              </w:rPr>
            </w:pPr>
            <w:r w:rsidRPr="004328C1">
              <w:rPr>
                <w:rFonts w:ascii="Arial" w:hAnsi="Arial" w:cs="Arial"/>
                <w:sz w:val="20"/>
                <w:szCs w:val="20"/>
                <w:lang w:eastAsia="ru-RU" w:bidi="ru-RU"/>
              </w:rPr>
              <w:t>6.1.6</w:t>
            </w:r>
          </w:p>
        </w:tc>
        <w:tc>
          <w:tcPr>
            <w:tcW w:w="2268" w:type="dxa"/>
            <w:tcBorders>
              <w:top w:val="single" w:sz="4" w:space="0" w:color="auto"/>
              <w:left w:val="single" w:sz="4" w:space="0" w:color="auto"/>
              <w:bottom w:val="single" w:sz="4" w:space="0" w:color="auto"/>
              <w:right w:val="single" w:sz="4" w:space="0" w:color="auto"/>
            </w:tcBorders>
          </w:tcPr>
          <w:p w14:paraId="3DDD2BB0" w14:textId="77777777" w:rsidR="00374D0D" w:rsidRPr="004328C1" w:rsidRDefault="00374D0D" w:rsidP="00374D0D">
            <w:pPr>
              <w:pStyle w:val="a8"/>
              <w:spacing w:line="259" w:lineRule="auto"/>
              <w:jc w:val="center"/>
              <w:rPr>
                <w:rFonts w:ascii="Arial" w:hAnsi="Arial" w:cs="Arial"/>
                <w:color w:val="000000"/>
                <w:sz w:val="20"/>
                <w:szCs w:val="20"/>
                <w:lang w:eastAsia="ru-RU" w:bidi="ru-RU"/>
              </w:rPr>
            </w:pPr>
            <w:r w:rsidRPr="004328C1">
              <w:rPr>
                <w:rFonts w:ascii="Arial" w:hAnsi="Arial" w:cs="Arial"/>
                <w:sz w:val="20"/>
                <w:szCs w:val="20"/>
              </w:rPr>
              <w:t>АО «</w:t>
            </w:r>
            <w:proofErr w:type="spellStart"/>
            <w:r w:rsidRPr="004328C1">
              <w:rPr>
                <w:rFonts w:ascii="Arial" w:hAnsi="Arial" w:cs="Arial"/>
                <w:sz w:val="20"/>
                <w:szCs w:val="20"/>
              </w:rPr>
              <w:t>ЦНИИточмаш</w:t>
            </w:r>
            <w:proofErr w:type="spellEnd"/>
            <w:r w:rsidRPr="004328C1">
              <w:rPr>
                <w:rFonts w:ascii="Arial" w:hAnsi="Arial" w:cs="Arial"/>
                <w:sz w:val="20"/>
                <w:szCs w:val="20"/>
              </w:rPr>
              <w:t xml:space="preserve">», </w:t>
            </w:r>
            <w:r>
              <w:rPr>
                <w:rFonts w:ascii="Arial" w:hAnsi="Arial" w:cs="Arial"/>
                <w:sz w:val="20"/>
                <w:szCs w:val="20"/>
              </w:rPr>
              <w:t xml:space="preserve"> №</w:t>
            </w:r>
            <w:r w:rsidRPr="004328C1">
              <w:rPr>
                <w:rFonts w:ascii="Arial" w:hAnsi="Arial" w:cs="Arial"/>
                <w:sz w:val="20"/>
                <w:szCs w:val="20"/>
              </w:rPr>
              <w:t xml:space="preserve"> 2691</w:t>
            </w:r>
            <w:r w:rsidRPr="004328C1">
              <w:rPr>
                <w:rFonts w:ascii="Arial" w:hAnsi="Arial" w:cs="Arial"/>
                <w:sz w:val="20"/>
                <w:szCs w:val="20"/>
                <w:lang w:val="en-US"/>
              </w:rPr>
              <w:t>/</w:t>
            </w:r>
            <w:r w:rsidRPr="004328C1">
              <w:rPr>
                <w:rFonts w:ascii="Arial" w:hAnsi="Arial" w:cs="Arial"/>
                <w:sz w:val="20"/>
                <w:szCs w:val="20"/>
              </w:rPr>
              <w:t xml:space="preserve">65 от </w:t>
            </w:r>
            <w:r w:rsidRPr="004328C1">
              <w:rPr>
                <w:rFonts w:ascii="Arial" w:hAnsi="Arial" w:cs="Arial"/>
                <w:sz w:val="20"/>
                <w:szCs w:val="20"/>
              </w:rPr>
              <w:lastRenderedPageBreak/>
              <w:t>24.03.2026</w:t>
            </w:r>
          </w:p>
        </w:tc>
        <w:tc>
          <w:tcPr>
            <w:tcW w:w="6521" w:type="dxa"/>
            <w:tcBorders>
              <w:top w:val="single" w:sz="4" w:space="0" w:color="auto"/>
              <w:left w:val="single" w:sz="4" w:space="0" w:color="auto"/>
              <w:bottom w:val="single" w:sz="4" w:space="0" w:color="auto"/>
              <w:right w:val="single" w:sz="4" w:space="0" w:color="auto"/>
            </w:tcBorders>
          </w:tcPr>
          <w:p w14:paraId="68E1CFB5"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lastRenderedPageBreak/>
              <w:t>Замечание, предложение:</w:t>
            </w:r>
          </w:p>
          <w:p w14:paraId="39EA4B9D" w14:textId="77777777" w:rsidR="00374D0D" w:rsidRPr="004328C1" w:rsidRDefault="00374D0D" w:rsidP="00374D0D">
            <w:pPr>
              <w:rPr>
                <w:rFonts w:ascii="Arial" w:hAnsi="Arial" w:cs="Arial"/>
                <w:sz w:val="20"/>
                <w:szCs w:val="20"/>
                <w:u w:val="single"/>
              </w:rPr>
            </w:pPr>
            <w:r w:rsidRPr="004328C1">
              <w:rPr>
                <w:rFonts w:ascii="Arial" w:hAnsi="Arial" w:cs="Arial"/>
                <w:sz w:val="20"/>
                <w:szCs w:val="20"/>
                <w:lang w:eastAsia="ru-RU" w:bidi="ru-RU"/>
              </w:rPr>
              <w:t xml:space="preserve">... применяют </w:t>
            </w:r>
            <w:r w:rsidRPr="004328C1">
              <w:rPr>
                <w:rFonts w:ascii="Arial" w:hAnsi="Arial" w:cs="Arial"/>
                <w:sz w:val="20"/>
                <w:szCs w:val="20"/>
                <w:u w:val="single"/>
                <w:lang w:eastAsia="ru-RU" w:bidi="ru-RU"/>
              </w:rPr>
              <w:t xml:space="preserve">общие выразительные средства </w:t>
            </w:r>
            <w:r w:rsidRPr="004328C1">
              <w:rPr>
                <w:rFonts w:ascii="Arial" w:hAnsi="Arial" w:cs="Arial"/>
                <w:sz w:val="20"/>
                <w:szCs w:val="20"/>
                <w:lang w:eastAsia="ru-RU" w:bidi="ru-RU"/>
              </w:rPr>
              <w:t>по ГОСТ Р 2.105</w:t>
            </w:r>
          </w:p>
          <w:p w14:paraId="6C639F59" w14:textId="77777777" w:rsidR="00374D0D" w:rsidRPr="004328C1" w:rsidRDefault="00374D0D" w:rsidP="00374D0D">
            <w:pPr>
              <w:rPr>
                <w:rFonts w:ascii="Arial" w:hAnsi="Arial" w:cs="Arial"/>
                <w:sz w:val="20"/>
                <w:szCs w:val="20"/>
                <w:u w:val="single"/>
              </w:rPr>
            </w:pPr>
          </w:p>
          <w:p w14:paraId="44E506F4"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Предлагаемая редакция:</w:t>
            </w:r>
          </w:p>
          <w:p w14:paraId="21488E97" w14:textId="77777777" w:rsidR="00374D0D" w:rsidRPr="004328C1" w:rsidRDefault="00374D0D" w:rsidP="00374D0D">
            <w:pPr>
              <w:rPr>
                <w:rFonts w:ascii="Arial" w:hAnsi="Arial" w:cs="Arial"/>
                <w:sz w:val="20"/>
                <w:szCs w:val="20"/>
                <w:u w:val="single"/>
              </w:rPr>
            </w:pPr>
            <w:r w:rsidRPr="004328C1">
              <w:rPr>
                <w:rFonts w:ascii="Arial" w:hAnsi="Arial" w:cs="Arial"/>
                <w:sz w:val="20"/>
                <w:szCs w:val="20"/>
                <w:lang w:eastAsia="ru-RU" w:bidi="ru-RU"/>
              </w:rPr>
              <w:t xml:space="preserve">... применяют </w:t>
            </w:r>
            <w:r w:rsidRPr="004328C1">
              <w:rPr>
                <w:rFonts w:ascii="Arial" w:hAnsi="Arial" w:cs="Arial"/>
                <w:sz w:val="20"/>
                <w:szCs w:val="20"/>
                <w:u w:val="single"/>
                <w:lang w:eastAsia="ru-RU" w:bidi="ru-RU"/>
              </w:rPr>
              <w:t>структурные элементы</w:t>
            </w:r>
            <w:r w:rsidRPr="004328C1">
              <w:rPr>
                <w:rFonts w:ascii="Arial" w:hAnsi="Arial" w:cs="Arial"/>
                <w:sz w:val="20"/>
                <w:szCs w:val="20"/>
                <w:lang w:eastAsia="ru-RU" w:bidi="ru-RU"/>
              </w:rPr>
              <w:t xml:space="preserve"> по ГОСТ Р 2.105</w:t>
            </w:r>
          </w:p>
          <w:p w14:paraId="7793096C" w14:textId="77777777" w:rsidR="00374D0D" w:rsidRPr="004328C1" w:rsidRDefault="00374D0D" w:rsidP="00374D0D">
            <w:pPr>
              <w:rPr>
                <w:rFonts w:ascii="Arial" w:hAnsi="Arial" w:cs="Arial"/>
                <w:sz w:val="20"/>
                <w:szCs w:val="20"/>
                <w:u w:val="single"/>
              </w:rPr>
            </w:pPr>
          </w:p>
          <w:p w14:paraId="5EDD7AE1"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6BE61B47" w14:textId="6E50684B" w:rsidR="00374D0D" w:rsidRPr="00E10549" w:rsidRDefault="00374D0D" w:rsidP="00374D0D">
            <w:pPr>
              <w:rPr>
                <w:rFonts w:ascii="Arial" w:hAnsi="Arial" w:cs="Arial"/>
                <w:sz w:val="20"/>
                <w:szCs w:val="20"/>
                <w:u w:val="single"/>
              </w:rPr>
            </w:pPr>
            <w:r w:rsidRPr="004328C1">
              <w:rPr>
                <w:rFonts w:ascii="Arial" w:hAnsi="Arial" w:cs="Arial"/>
                <w:sz w:val="20"/>
                <w:szCs w:val="20"/>
                <w:lang w:eastAsia="ru-RU" w:bidi="ru-RU"/>
              </w:rPr>
              <w:t>ГОСТ Р 2.105-2019 (п.6.1.1)</w:t>
            </w:r>
          </w:p>
        </w:tc>
        <w:tc>
          <w:tcPr>
            <w:tcW w:w="3543" w:type="dxa"/>
            <w:tcBorders>
              <w:top w:val="single" w:sz="4" w:space="0" w:color="auto"/>
              <w:left w:val="single" w:sz="4" w:space="0" w:color="auto"/>
              <w:right w:val="single" w:sz="4" w:space="0" w:color="auto"/>
            </w:tcBorders>
            <w:shd w:val="clear" w:color="auto" w:fill="auto"/>
          </w:tcPr>
          <w:p w14:paraId="7AB37D63" w14:textId="77777777" w:rsidR="00374D0D" w:rsidRDefault="00374D0D" w:rsidP="00374D0D">
            <w:pPr>
              <w:spacing w:line="228" w:lineRule="auto"/>
              <w:rPr>
                <w:rFonts w:ascii="Arial" w:hAnsi="Arial" w:cs="Arial"/>
                <w:sz w:val="20"/>
                <w:szCs w:val="20"/>
              </w:rPr>
            </w:pPr>
            <w:r>
              <w:rPr>
                <w:rFonts w:ascii="Arial" w:hAnsi="Arial" w:cs="Arial"/>
                <w:sz w:val="20"/>
                <w:szCs w:val="20"/>
              </w:rPr>
              <w:lastRenderedPageBreak/>
              <w:t>Принято к сведению.</w:t>
            </w:r>
          </w:p>
          <w:p w14:paraId="75B15D1D" w14:textId="52DE2803" w:rsidR="00374D0D" w:rsidRPr="004328C1" w:rsidRDefault="00374D0D" w:rsidP="00374D0D">
            <w:pPr>
              <w:spacing w:line="228" w:lineRule="auto"/>
              <w:rPr>
                <w:rFonts w:ascii="Arial" w:hAnsi="Arial" w:cs="Arial"/>
                <w:sz w:val="20"/>
                <w:szCs w:val="20"/>
              </w:rPr>
            </w:pPr>
            <w:r>
              <w:rPr>
                <w:rFonts w:ascii="Arial" w:hAnsi="Arial" w:cs="Arial"/>
                <w:sz w:val="20"/>
                <w:szCs w:val="20"/>
              </w:rPr>
              <w:t>Пункт исключен</w:t>
            </w:r>
          </w:p>
        </w:tc>
      </w:tr>
      <w:tr w:rsidR="00374D0D" w:rsidRPr="004328C1" w14:paraId="319CCE46" w14:textId="77777777" w:rsidTr="004A68EF">
        <w:tc>
          <w:tcPr>
            <w:tcW w:w="709" w:type="dxa"/>
          </w:tcPr>
          <w:p w14:paraId="3F0131F6"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bookmarkStart w:id="43" w:name="_Hlk225636660"/>
          </w:p>
        </w:tc>
        <w:tc>
          <w:tcPr>
            <w:tcW w:w="1701" w:type="dxa"/>
          </w:tcPr>
          <w:p w14:paraId="2BE68123" w14:textId="77777777" w:rsidR="00374D0D" w:rsidRPr="004328C1" w:rsidRDefault="00374D0D" w:rsidP="00374D0D">
            <w:pPr>
              <w:tabs>
                <w:tab w:val="left" w:pos="11766"/>
              </w:tabs>
              <w:rPr>
                <w:rFonts w:ascii="Arial" w:hAnsi="Arial" w:cs="Arial"/>
                <w:color w:val="222C2E"/>
                <w:sz w:val="20"/>
                <w:szCs w:val="20"/>
                <w:lang w:eastAsia="ru-RU" w:bidi="ru-RU"/>
              </w:rPr>
            </w:pPr>
            <w:r w:rsidRPr="004328C1">
              <w:rPr>
                <w:rFonts w:ascii="Arial" w:hAnsi="Arial" w:cs="Arial"/>
                <w:sz w:val="20"/>
                <w:szCs w:val="20"/>
              </w:rPr>
              <w:t>6.1.6</w:t>
            </w:r>
          </w:p>
        </w:tc>
        <w:tc>
          <w:tcPr>
            <w:tcW w:w="2268" w:type="dxa"/>
            <w:tcBorders>
              <w:top w:val="single" w:sz="4" w:space="0" w:color="auto"/>
              <w:left w:val="single" w:sz="4" w:space="0" w:color="auto"/>
              <w:bottom w:val="single" w:sz="4" w:space="0" w:color="auto"/>
              <w:right w:val="single" w:sz="4" w:space="0" w:color="auto"/>
            </w:tcBorders>
          </w:tcPr>
          <w:p w14:paraId="44F4DC3A" w14:textId="77777777" w:rsidR="00374D0D" w:rsidRPr="004328C1" w:rsidRDefault="00374D0D" w:rsidP="00374D0D">
            <w:pPr>
              <w:pStyle w:val="a8"/>
              <w:spacing w:line="259" w:lineRule="auto"/>
              <w:jc w:val="center"/>
              <w:rPr>
                <w:rFonts w:ascii="Arial" w:hAnsi="Arial" w:cs="Arial"/>
                <w:color w:val="000000"/>
                <w:sz w:val="20"/>
                <w:szCs w:val="20"/>
                <w:lang w:eastAsia="ru-RU" w:bidi="ru-RU"/>
              </w:rPr>
            </w:pPr>
            <w:r w:rsidRPr="004328C1">
              <w:rPr>
                <w:rFonts w:ascii="Arial" w:hAnsi="Arial" w:cs="Arial"/>
                <w:sz w:val="20"/>
                <w:szCs w:val="20"/>
              </w:rPr>
              <w:t xml:space="preserve">АО </w:t>
            </w:r>
            <w:r w:rsidRPr="004328C1">
              <w:rPr>
                <w:rFonts w:ascii="Arial" w:hAnsi="Arial" w:cs="Arial"/>
                <w:kern w:val="0"/>
                <w:sz w:val="20"/>
                <w:szCs w:val="20"/>
                <w14:ligatures w14:val="none"/>
              </w:rPr>
              <w:t>«</w:t>
            </w:r>
            <w:r w:rsidRPr="004328C1">
              <w:rPr>
                <w:rFonts w:ascii="Arial" w:hAnsi="Arial" w:cs="Arial"/>
                <w:sz w:val="20"/>
                <w:szCs w:val="20"/>
              </w:rPr>
              <w:t>Северное ПКБ</w:t>
            </w:r>
            <w:r w:rsidRPr="004328C1">
              <w:rPr>
                <w:rFonts w:ascii="Arial" w:hAnsi="Arial" w:cs="Arial"/>
                <w:kern w:val="0"/>
                <w:sz w:val="20"/>
                <w:szCs w:val="20"/>
                <w14:ligatures w14:val="none"/>
              </w:rPr>
              <w:t>»,</w:t>
            </w:r>
            <w:r w:rsidRPr="004328C1">
              <w:rPr>
                <w:rFonts w:ascii="Arial" w:hAnsi="Arial" w:cs="Arial"/>
                <w:sz w:val="20"/>
                <w:szCs w:val="20"/>
              </w:rPr>
              <w:t xml:space="preserve"> </w:t>
            </w:r>
            <w:r>
              <w:rPr>
                <w:rFonts w:ascii="Arial" w:hAnsi="Arial" w:cs="Arial"/>
                <w:sz w:val="20"/>
                <w:szCs w:val="20"/>
              </w:rPr>
              <w:t xml:space="preserve"> №</w:t>
            </w:r>
            <w:r w:rsidRPr="004328C1">
              <w:rPr>
                <w:rFonts w:ascii="Arial" w:hAnsi="Arial" w:cs="Arial"/>
                <w:sz w:val="20"/>
                <w:szCs w:val="20"/>
              </w:rPr>
              <w:t xml:space="preserve"> 17-05/2175 от 24.03.2026</w:t>
            </w:r>
          </w:p>
        </w:tc>
        <w:tc>
          <w:tcPr>
            <w:tcW w:w="6521" w:type="dxa"/>
            <w:tcBorders>
              <w:top w:val="single" w:sz="4" w:space="0" w:color="auto"/>
              <w:left w:val="single" w:sz="4" w:space="0" w:color="auto"/>
              <w:bottom w:val="single" w:sz="4" w:space="0" w:color="auto"/>
              <w:right w:val="single" w:sz="4" w:space="0" w:color="auto"/>
            </w:tcBorders>
          </w:tcPr>
          <w:p w14:paraId="00B185F9"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356D6053"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Предлагается скорректировать редакцию в части применения ее ко всем ЭД</w:t>
            </w:r>
          </w:p>
          <w:p w14:paraId="401512D7" w14:textId="77777777" w:rsidR="00374D0D" w:rsidRPr="004328C1" w:rsidRDefault="00374D0D" w:rsidP="00374D0D">
            <w:pPr>
              <w:rPr>
                <w:rFonts w:ascii="Arial" w:hAnsi="Arial" w:cs="Arial"/>
                <w:sz w:val="20"/>
                <w:szCs w:val="20"/>
                <w:u w:val="single"/>
              </w:rPr>
            </w:pPr>
          </w:p>
          <w:p w14:paraId="03809A60" w14:textId="77777777" w:rsidR="00374D0D" w:rsidRPr="004328C1" w:rsidRDefault="00374D0D" w:rsidP="00374D0D">
            <w:pPr>
              <w:tabs>
                <w:tab w:val="left" w:pos="4120"/>
              </w:tabs>
              <w:rPr>
                <w:rFonts w:ascii="Arial" w:hAnsi="Arial" w:cs="Arial"/>
                <w:sz w:val="20"/>
                <w:szCs w:val="20"/>
                <w:u w:val="single"/>
              </w:rPr>
            </w:pPr>
            <w:r w:rsidRPr="004328C1">
              <w:rPr>
                <w:rFonts w:ascii="Arial" w:hAnsi="Arial" w:cs="Arial"/>
                <w:sz w:val="20"/>
                <w:szCs w:val="20"/>
                <w:u w:val="single"/>
              </w:rPr>
              <w:t>Предлагаемая редакция:</w:t>
            </w:r>
          </w:p>
          <w:p w14:paraId="77AF074C"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 xml:space="preserve">6.1.6 При изложении основного технического содержания </w:t>
            </w:r>
            <w:r w:rsidRPr="004328C1">
              <w:rPr>
                <w:rFonts w:ascii="Arial" w:hAnsi="Arial" w:cs="Arial"/>
                <w:b/>
                <w:sz w:val="20"/>
                <w:szCs w:val="20"/>
              </w:rPr>
              <w:t>документов …</w:t>
            </w:r>
          </w:p>
          <w:p w14:paraId="10B7F82E" w14:textId="77777777" w:rsidR="00374D0D" w:rsidRPr="004328C1" w:rsidRDefault="00374D0D" w:rsidP="00374D0D">
            <w:pPr>
              <w:rPr>
                <w:rFonts w:ascii="Arial" w:hAnsi="Arial" w:cs="Arial"/>
                <w:sz w:val="20"/>
                <w:szCs w:val="20"/>
                <w:u w:val="single"/>
              </w:rPr>
            </w:pPr>
          </w:p>
          <w:p w14:paraId="7CB8C311"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0E0A8F29" w14:textId="1A1241D9" w:rsidR="00374D0D" w:rsidRPr="00E10549" w:rsidRDefault="00374D0D" w:rsidP="00374D0D">
            <w:pPr>
              <w:rPr>
                <w:rFonts w:ascii="Arial" w:hAnsi="Arial" w:cs="Arial"/>
                <w:sz w:val="20"/>
                <w:szCs w:val="20"/>
                <w:u w:val="single"/>
              </w:rPr>
            </w:pPr>
            <w:r w:rsidRPr="004328C1">
              <w:rPr>
                <w:rFonts w:ascii="Arial" w:hAnsi="Arial" w:cs="Arial"/>
                <w:sz w:val="20"/>
                <w:szCs w:val="20"/>
              </w:rPr>
              <w:t>Речь в пункте идет о всех документах</w:t>
            </w:r>
          </w:p>
        </w:tc>
        <w:tc>
          <w:tcPr>
            <w:tcW w:w="3543" w:type="dxa"/>
          </w:tcPr>
          <w:p w14:paraId="5813D429" w14:textId="77777777" w:rsidR="00374D0D" w:rsidRDefault="00374D0D" w:rsidP="00374D0D">
            <w:pPr>
              <w:spacing w:line="228" w:lineRule="auto"/>
              <w:rPr>
                <w:rFonts w:ascii="Arial" w:hAnsi="Arial" w:cs="Arial"/>
                <w:sz w:val="20"/>
                <w:szCs w:val="20"/>
              </w:rPr>
            </w:pPr>
            <w:r>
              <w:rPr>
                <w:rFonts w:ascii="Arial" w:hAnsi="Arial" w:cs="Arial"/>
                <w:sz w:val="20"/>
                <w:szCs w:val="20"/>
              </w:rPr>
              <w:t>Принято к сведению.</w:t>
            </w:r>
          </w:p>
          <w:p w14:paraId="42E04AA7" w14:textId="0BBF1492" w:rsidR="00374D0D" w:rsidRPr="004328C1" w:rsidRDefault="00374D0D" w:rsidP="00374D0D">
            <w:pPr>
              <w:rPr>
                <w:rFonts w:ascii="Arial" w:hAnsi="Arial" w:cs="Arial"/>
                <w:sz w:val="20"/>
                <w:szCs w:val="20"/>
                <w:lang w:eastAsia="ru-RU" w:bidi="ru-RU"/>
              </w:rPr>
            </w:pPr>
            <w:r>
              <w:rPr>
                <w:rFonts w:ascii="Arial" w:hAnsi="Arial" w:cs="Arial"/>
                <w:sz w:val="20"/>
                <w:szCs w:val="20"/>
              </w:rPr>
              <w:t>Пункт исключен</w:t>
            </w:r>
          </w:p>
        </w:tc>
      </w:tr>
      <w:bookmarkEnd w:id="43"/>
      <w:tr w:rsidR="00374D0D" w:rsidRPr="004328C1" w14:paraId="5969DC73" w14:textId="77777777" w:rsidTr="004A68EF">
        <w:tc>
          <w:tcPr>
            <w:tcW w:w="709" w:type="dxa"/>
          </w:tcPr>
          <w:p w14:paraId="67A21298"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FB02FC7" w14:textId="77777777" w:rsidR="00374D0D" w:rsidRPr="004328C1" w:rsidRDefault="00374D0D" w:rsidP="00374D0D">
            <w:pPr>
              <w:tabs>
                <w:tab w:val="left" w:pos="11766"/>
              </w:tabs>
              <w:rPr>
                <w:rFonts w:ascii="Arial" w:hAnsi="Arial" w:cs="Arial"/>
                <w:color w:val="222C2E"/>
                <w:sz w:val="20"/>
                <w:szCs w:val="20"/>
                <w:lang w:eastAsia="ru-RU" w:bidi="ru-RU"/>
              </w:rPr>
            </w:pPr>
            <w:r w:rsidRPr="004328C1">
              <w:rPr>
                <w:rFonts w:ascii="Arial" w:hAnsi="Arial" w:cs="Arial"/>
                <w:sz w:val="20"/>
                <w:szCs w:val="20"/>
              </w:rPr>
              <w:t>6.1.6</w:t>
            </w:r>
          </w:p>
        </w:tc>
        <w:tc>
          <w:tcPr>
            <w:tcW w:w="2268" w:type="dxa"/>
            <w:tcBorders>
              <w:top w:val="single" w:sz="4" w:space="0" w:color="auto"/>
              <w:left w:val="single" w:sz="4" w:space="0" w:color="auto"/>
              <w:bottom w:val="single" w:sz="4" w:space="0" w:color="auto"/>
              <w:right w:val="single" w:sz="4" w:space="0" w:color="auto"/>
            </w:tcBorders>
          </w:tcPr>
          <w:p w14:paraId="3525C7F9" w14:textId="43B69E3D" w:rsidR="00374D0D" w:rsidRPr="004328C1" w:rsidRDefault="00374D0D" w:rsidP="00374D0D">
            <w:pPr>
              <w:pStyle w:val="a8"/>
              <w:spacing w:line="259" w:lineRule="auto"/>
              <w:jc w:val="center"/>
              <w:rPr>
                <w:rFonts w:ascii="Arial" w:hAnsi="Arial" w:cs="Arial"/>
                <w:color w:val="000000"/>
                <w:sz w:val="20"/>
                <w:szCs w:val="20"/>
                <w:lang w:eastAsia="ru-RU" w:bidi="ru-RU"/>
              </w:rPr>
            </w:pPr>
            <w:r w:rsidRPr="004328C1">
              <w:rPr>
                <w:rFonts w:ascii="Arial" w:hAnsi="Arial" w:cs="Arial"/>
                <w:kern w:val="0"/>
                <w:sz w:val="20"/>
                <w:szCs w:val="20"/>
                <w14:ligatures w14:val="none"/>
              </w:rPr>
              <w:t xml:space="preserve">АО «ЦКБ МТ «Рубин», </w:t>
            </w:r>
            <w:r>
              <w:rPr>
                <w:rFonts w:ascii="Arial" w:hAnsi="Arial" w:cs="Arial"/>
                <w:kern w:val="0"/>
                <w:sz w:val="20"/>
                <w:szCs w:val="20"/>
                <w14:ligatures w14:val="none"/>
              </w:rPr>
              <w:br/>
              <w:t xml:space="preserve"> №</w:t>
            </w:r>
            <w:r w:rsidRPr="004328C1">
              <w:rPr>
                <w:rFonts w:ascii="Arial" w:hAnsi="Arial" w:cs="Arial"/>
                <w:kern w:val="0"/>
                <w:sz w:val="20"/>
                <w:szCs w:val="20"/>
                <w14:ligatures w14:val="none"/>
              </w:rPr>
              <w:t xml:space="preserve"> ОСПИ/ССН-</w:t>
            </w:r>
            <w:r w:rsidRPr="00C86991">
              <w:rPr>
                <w:rFonts w:ascii="Arial" w:hAnsi="Arial" w:cs="Arial"/>
                <w:kern w:val="0"/>
                <w:sz w:val="20"/>
                <w:szCs w:val="20"/>
                <w14:ligatures w14:val="none"/>
              </w:rPr>
              <w:t>132</w:t>
            </w:r>
            <w:r w:rsidRPr="004328C1">
              <w:rPr>
                <w:rFonts w:ascii="Arial" w:hAnsi="Arial" w:cs="Arial"/>
                <w:kern w:val="0"/>
                <w:sz w:val="20"/>
                <w:szCs w:val="20"/>
                <w14:ligatures w14:val="none"/>
              </w:rPr>
              <w:t>-2</w:t>
            </w:r>
            <w:r w:rsidRPr="00C86991">
              <w:rPr>
                <w:rFonts w:ascii="Arial" w:hAnsi="Arial" w:cs="Arial"/>
                <w:kern w:val="0"/>
                <w:sz w:val="20"/>
                <w:szCs w:val="20"/>
                <w14:ligatures w14:val="none"/>
              </w:rPr>
              <w:t>6</w:t>
            </w:r>
            <w:r w:rsidRPr="004328C1">
              <w:rPr>
                <w:rFonts w:ascii="Arial" w:hAnsi="Arial" w:cs="Arial"/>
                <w:kern w:val="0"/>
                <w:sz w:val="20"/>
                <w:szCs w:val="20"/>
                <w14:ligatures w14:val="none"/>
              </w:rPr>
              <w:t xml:space="preserve"> от 2</w:t>
            </w:r>
            <w:r w:rsidRPr="00C86991">
              <w:rPr>
                <w:rFonts w:ascii="Arial" w:hAnsi="Arial" w:cs="Arial"/>
                <w:kern w:val="0"/>
                <w:sz w:val="20"/>
                <w:szCs w:val="20"/>
                <w14:ligatures w14:val="none"/>
              </w:rPr>
              <w:t>0</w:t>
            </w:r>
            <w:r w:rsidRPr="004328C1">
              <w:rPr>
                <w:rFonts w:ascii="Arial" w:hAnsi="Arial" w:cs="Arial"/>
                <w:kern w:val="0"/>
                <w:sz w:val="20"/>
                <w:szCs w:val="20"/>
                <w14:ligatures w14:val="none"/>
              </w:rPr>
              <w:t>.</w:t>
            </w:r>
            <w:r w:rsidRPr="00C86991">
              <w:rPr>
                <w:rFonts w:ascii="Arial" w:hAnsi="Arial" w:cs="Arial"/>
                <w:kern w:val="0"/>
                <w:sz w:val="20"/>
                <w:szCs w:val="20"/>
                <w14:ligatures w14:val="none"/>
              </w:rPr>
              <w:t>03</w:t>
            </w:r>
            <w:r w:rsidRPr="004328C1">
              <w:rPr>
                <w:rFonts w:ascii="Arial" w:hAnsi="Arial" w:cs="Arial"/>
                <w:kern w:val="0"/>
                <w:sz w:val="20"/>
                <w:szCs w:val="20"/>
                <w14:ligatures w14:val="none"/>
              </w:rPr>
              <w:t>.202</w:t>
            </w:r>
            <w:r w:rsidRPr="00C86991">
              <w:rPr>
                <w:rFonts w:ascii="Arial" w:hAnsi="Arial" w:cs="Arial"/>
                <w:kern w:val="0"/>
                <w:sz w:val="20"/>
                <w:szCs w:val="20"/>
                <w14:ligatures w14:val="none"/>
              </w:rPr>
              <w:t>6</w:t>
            </w:r>
          </w:p>
        </w:tc>
        <w:tc>
          <w:tcPr>
            <w:tcW w:w="6521" w:type="dxa"/>
            <w:tcBorders>
              <w:top w:val="single" w:sz="4" w:space="0" w:color="auto"/>
              <w:left w:val="single" w:sz="4" w:space="0" w:color="auto"/>
              <w:bottom w:val="single" w:sz="4" w:space="0" w:color="auto"/>
              <w:right w:val="single" w:sz="4" w:space="0" w:color="auto"/>
            </w:tcBorders>
          </w:tcPr>
          <w:p w14:paraId="05757DC4"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076687AC" w14:textId="77777777" w:rsidR="00374D0D" w:rsidRPr="004328C1" w:rsidRDefault="00374D0D" w:rsidP="00374D0D">
            <w:pPr>
              <w:rPr>
                <w:rFonts w:ascii="Arial" w:hAnsi="Arial" w:cs="Arial"/>
                <w:sz w:val="20"/>
                <w:szCs w:val="20"/>
              </w:rPr>
            </w:pPr>
            <w:r w:rsidRPr="004328C1">
              <w:rPr>
                <w:rFonts w:ascii="Arial" w:hAnsi="Arial" w:cs="Arial"/>
                <w:sz w:val="20"/>
                <w:szCs w:val="20"/>
              </w:rPr>
              <w:t>1 Заменить «технического» на «тематического».</w:t>
            </w:r>
          </w:p>
          <w:p w14:paraId="036F7F32"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2 Исключить литературные слова «общие выразительные средства по ГОСТ Р 2.105 (заголовки, списки, таблицы, иллюстрации и т.д.), а также»</w:t>
            </w:r>
          </w:p>
          <w:p w14:paraId="676F4CFF" w14:textId="77777777" w:rsidR="00374D0D" w:rsidRPr="004328C1" w:rsidRDefault="00374D0D" w:rsidP="00374D0D">
            <w:pPr>
              <w:rPr>
                <w:rFonts w:ascii="Arial" w:hAnsi="Arial" w:cs="Arial"/>
                <w:sz w:val="20"/>
                <w:szCs w:val="20"/>
                <w:u w:val="single"/>
              </w:rPr>
            </w:pPr>
          </w:p>
          <w:p w14:paraId="33E9B671"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2808E4CB" w14:textId="77777777" w:rsidR="00374D0D" w:rsidRPr="004328C1" w:rsidRDefault="00374D0D" w:rsidP="00374D0D">
            <w:pPr>
              <w:rPr>
                <w:rFonts w:ascii="Arial" w:hAnsi="Arial" w:cs="Arial"/>
                <w:sz w:val="20"/>
                <w:szCs w:val="20"/>
              </w:rPr>
            </w:pPr>
            <w:r w:rsidRPr="004328C1">
              <w:rPr>
                <w:rFonts w:ascii="Arial" w:hAnsi="Arial" w:cs="Arial"/>
                <w:sz w:val="20"/>
                <w:szCs w:val="20"/>
              </w:rPr>
              <w:t>1 См. ГОСТ Р 2.105 (6.1.1).</w:t>
            </w:r>
          </w:p>
          <w:p w14:paraId="7FB094F3" w14:textId="5A5C1804" w:rsidR="00374D0D" w:rsidRPr="00E10549" w:rsidRDefault="00374D0D" w:rsidP="00374D0D">
            <w:pPr>
              <w:rPr>
                <w:rFonts w:ascii="Arial" w:hAnsi="Arial" w:cs="Arial"/>
                <w:sz w:val="20"/>
                <w:szCs w:val="20"/>
                <w:u w:val="single"/>
              </w:rPr>
            </w:pPr>
            <w:r w:rsidRPr="004328C1">
              <w:rPr>
                <w:rFonts w:ascii="Arial" w:hAnsi="Arial" w:cs="Arial"/>
                <w:sz w:val="20"/>
                <w:szCs w:val="20"/>
              </w:rPr>
              <w:t>2 Про то, что оформлять ЭД в соответствии с ГОСТ Р 2.105, написано в пункте 6.2.1 проекта</w:t>
            </w:r>
          </w:p>
        </w:tc>
        <w:tc>
          <w:tcPr>
            <w:tcW w:w="3543" w:type="dxa"/>
            <w:tcBorders>
              <w:top w:val="single" w:sz="4" w:space="0" w:color="auto"/>
              <w:left w:val="single" w:sz="4" w:space="0" w:color="auto"/>
              <w:bottom w:val="single" w:sz="4" w:space="0" w:color="auto"/>
              <w:right w:val="single" w:sz="4" w:space="0" w:color="auto"/>
            </w:tcBorders>
          </w:tcPr>
          <w:p w14:paraId="4F8CF076" w14:textId="77777777" w:rsidR="00374D0D" w:rsidRDefault="00374D0D" w:rsidP="00374D0D">
            <w:pPr>
              <w:spacing w:line="228" w:lineRule="auto"/>
              <w:rPr>
                <w:rFonts w:ascii="Arial" w:hAnsi="Arial" w:cs="Arial"/>
                <w:sz w:val="20"/>
                <w:szCs w:val="20"/>
              </w:rPr>
            </w:pPr>
            <w:r>
              <w:rPr>
                <w:rFonts w:ascii="Arial" w:hAnsi="Arial" w:cs="Arial"/>
                <w:sz w:val="20"/>
                <w:szCs w:val="20"/>
              </w:rPr>
              <w:t>Принято к сведению.</w:t>
            </w:r>
          </w:p>
          <w:p w14:paraId="344F1874" w14:textId="6CF1B987" w:rsidR="00374D0D" w:rsidRPr="004328C1" w:rsidRDefault="00374D0D" w:rsidP="00374D0D">
            <w:pPr>
              <w:spacing w:line="228" w:lineRule="auto"/>
              <w:rPr>
                <w:rFonts w:ascii="Arial" w:hAnsi="Arial" w:cs="Arial"/>
                <w:sz w:val="20"/>
                <w:szCs w:val="20"/>
                <w:lang w:eastAsia="ru-RU" w:bidi="ru-RU"/>
              </w:rPr>
            </w:pPr>
            <w:r>
              <w:rPr>
                <w:rFonts w:ascii="Arial" w:hAnsi="Arial" w:cs="Arial"/>
                <w:sz w:val="20"/>
                <w:szCs w:val="20"/>
              </w:rPr>
              <w:t>Пункт исключен</w:t>
            </w:r>
          </w:p>
        </w:tc>
      </w:tr>
      <w:tr w:rsidR="00374D0D" w:rsidRPr="004328C1" w14:paraId="2191EDB0" w14:textId="77777777" w:rsidTr="004A68EF">
        <w:tc>
          <w:tcPr>
            <w:tcW w:w="709" w:type="dxa"/>
          </w:tcPr>
          <w:p w14:paraId="4D3B1E77"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00C8A47" w14:textId="77777777" w:rsidR="00374D0D" w:rsidRPr="004328C1" w:rsidRDefault="00374D0D" w:rsidP="00374D0D">
            <w:pPr>
              <w:tabs>
                <w:tab w:val="left" w:pos="11766"/>
              </w:tabs>
              <w:rPr>
                <w:rFonts w:ascii="Arial" w:hAnsi="Arial" w:cs="Arial"/>
                <w:color w:val="222C2E"/>
                <w:sz w:val="20"/>
                <w:szCs w:val="20"/>
                <w:lang w:eastAsia="ru-RU" w:bidi="ru-RU"/>
              </w:rPr>
            </w:pPr>
            <w:r w:rsidRPr="004328C1">
              <w:rPr>
                <w:rFonts w:ascii="Arial" w:hAnsi="Arial" w:cs="Arial"/>
                <w:sz w:val="20"/>
                <w:szCs w:val="20"/>
              </w:rPr>
              <w:t>6.1.6</w:t>
            </w:r>
          </w:p>
        </w:tc>
        <w:tc>
          <w:tcPr>
            <w:tcW w:w="2268" w:type="dxa"/>
            <w:tcBorders>
              <w:top w:val="single" w:sz="4" w:space="0" w:color="auto"/>
              <w:left w:val="single" w:sz="4" w:space="0" w:color="auto"/>
              <w:bottom w:val="single" w:sz="4" w:space="0" w:color="auto"/>
              <w:right w:val="single" w:sz="4" w:space="0" w:color="auto"/>
            </w:tcBorders>
          </w:tcPr>
          <w:p w14:paraId="2C21B7D6" w14:textId="3B35BFE4" w:rsidR="00374D0D" w:rsidRPr="004328C1" w:rsidRDefault="00374D0D" w:rsidP="00374D0D">
            <w:pPr>
              <w:jc w:val="center"/>
              <w:rPr>
                <w:rFonts w:ascii="Arial" w:hAnsi="Arial" w:cs="Arial"/>
                <w:color w:val="000000"/>
                <w:sz w:val="20"/>
                <w:szCs w:val="20"/>
                <w:lang w:eastAsia="ru-RU" w:bidi="ru-RU"/>
              </w:rPr>
            </w:pPr>
            <w:r w:rsidRPr="004328C1">
              <w:rPr>
                <w:rFonts w:ascii="Arial" w:hAnsi="Arial" w:cs="Arial"/>
                <w:sz w:val="20"/>
                <w:szCs w:val="20"/>
              </w:rPr>
              <w:t xml:space="preserve">ФГУП </w:t>
            </w:r>
            <w:r w:rsidRPr="004328C1">
              <w:rPr>
                <w:rFonts w:ascii="Arial" w:hAnsi="Arial" w:cs="Arial"/>
                <w:kern w:val="0"/>
                <w:sz w:val="20"/>
                <w:szCs w:val="20"/>
                <w14:ligatures w14:val="none"/>
              </w:rPr>
              <w:t>«</w:t>
            </w:r>
            <w:r w:rsidRPr="004328C1">
              <w:rPr>
                <w:rFonts w:ascii="Arial" w:hAnsi="Arial" w:cs="Arial"/>
                <w:sz w:val="20"/>
                <w:szCs w:val="20"/>
              </w:rPr>
              <w:t>РФЯЦ-ВНИИЭФ</w:t>
            </w:r>
            <w:r w:rsidRPr="004328C1">
              <w:rPr>
                <w:rFonts w:ascii="Arial" w:hAnsi="Arial" w:cs="Arial"/>
                <w:kern w:val="0"/>
                <w:sz w:val="20"/>
                <w:szCs w:val="20"/>
                <w14:ligatures w14:val="none"/>
              </w:rPr>
              <w:t>»,</w:t>
            </w:r>
            <w:r w:rsidRPr="004328C1">
              <w:rPr>
                <w:rFonts w:ascii="Arial" w:hAnsi="Arial" w:cs="Arial"/>
                <w:sz w:val="20"/>
                <w:szCs w:val="20"/>
              </w:rPr>
              <w:t xml:space="preserve"> </w:t>
            </w:r>
            <w:r>
              <w:rPr>
                <w:rFonts w:ascii="Arial" w:hAnsi="Arial" w:cs="Arial"/>
                <w:sz w:val="20"/>
                <w:szCs w:val="20"/>
              </w:rPr>
              <w:t xml:space="preserve"> </w:t>
            </w:r>
            <w:r>
              <w:rPr>
                <w:rFonts w:ascii="Arial" w:hAnsi="Arial" w:cs="Arial"/>
                <w:sz w:val="20"/>
                <w:szCs w:val="20"/>
              </w:rPr>
              <w:br/>
              <w:t>№</w:t>
            </w:r>
            <w:r w:rsidRPr="004328C1">
              <w:rPr>
                <w:rFonts w:ascii="Arial" w:hAnsi="Arial" w:cs="Arial"/>
                <w:sz w:val="20"/>
                <w:szCs w:val="20"/>
              </w:rPr>
              <w:t xml:space="preserve"> 195-35/20160 от 26.03.2026</w:t>
            </w:r>
          </w:p>
        </w:tc>
        <w:tc>
          <w:tcPr>
            <w:tcW w:w="6521" w:type="dxa"/>
            <w:tcBorders>
              <w:top w:val="single" w:sz="4" w:space="0" w:color="auto"/>
              <w:left w:val="single" w:sz="4" w:space="0" w:color="auto"/>
              <w:bottom w:val="single" w:sz="4" w:space="0" w:color="auto"/>
              <w:right w:val="single" w:sz="4" w:space="0" w:color="auto"/>
            </w:tcBorders>
          </w:tcPr>
          <w:p w14:paraId="249651E7"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35D0D77F" w14:textId="77777777" w:rsidR="00374D0D" w:rsidRPr="004328C1" w:rsidRDefault="00374D0D" w:rsidP="00374D0D">
            <w:pPr>
              <w:tabs>
                <w:tab w:val="left" w:pos="6481"/>
              </w:tabs>
              <w:rPr>
                <w:rFonts w:ascii="Arial" w:hAnsi="Arial" w:cs="Arial"/>
                <w:sz w:val="20"/>
                <w:szCs w:val="20"/>
              </w:rPr>
            </w:pPr>
            <w:r w:rsidRPr="004328C1">
              <w:rPr>
                <w:rFonts w:ascii="Arial" w:hAnsi="Arial" w:cs="Arial"/>
                <w:sz w:val="20"/>
                <w:szCs w:val="20"/>
              </w:rPr>
              <w:t>Имеется:</w:t>
            </w:r>
          </w:p>
          <w:p w14:paraId="27E7EF0A"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 xml:space="preserve">«документа применяют </w:t>
            </w:r>
            <w:r w:rsidRPr="004328C1">
              <w:rPr>
                <w:rFonts w:ascii="Arial" w:hAnsi="Arial" w:cs="Arial"/>
                <w:b/>
                <w:sz w:val="20"/>
                <w:szCs w:val="20"/>
              </w:rPr>
              <w:t>общие выразительные средства</w:t>
            </w:r>
            <w:r w:rsidRPr="004328C1">
              <w:rPr>
                <w:rFonts w:ascii="Arial" w:hAnsi="Arial" w:cs="Arial"/>
                <w:sz w:val="20"/>
                <w:szCs w:val="20"/>
              </w:rPr>
              <w:t xml:space="preserve"> по ГОСТ Р 2.105 (заголовки, списки, таблицы, иллюстрации и т. д.)»</w:t>
            </w:r>
          </w:p>
          <w:p w14:paraId="07CA2C8D" w14:textId="77777777" w:rsidR="00374D0D" w:rsidRPr="004328C1" w:rsidRDefault="00374D0D" w:rsidP="00374D0D">
            <w:pPr>
              <w:rPr>
                <w:rFonts w:ascii="Arial" w:hAnsi="Arial" w:cs="Arial"/>
                <w:sz w:val="20"/>
                <w:szCs w:val="20"/>
                <w:u w:val="single"/>
              </w:rPr>
            </w:pPr>
          </w:p>
          <w:p w14:paraId="721BCF7F" w14:textId="77777777" w:rsidR="00374D0D" w:rsidRPr="004328C1" w:rsidRDefault="00374D0D" w:rsidP="00374D0D">
            <w:pPr>
              <w:tabs>
                <w:tab w:val="left" w:pos="4120"/>
              </w:tabs>
              <w:rPr>
                <w:rFonts w:ascii="Arial" w:hAnsi="Arial" w:cs="Arial"/>
                <w:sz w:val="20"/>
                <w:szCs w:val="20"/>
                <w:u w:val="single"/>
              </w:rPr>
            </w:pPr>
            <w:r w:rsidRPr="004328C1">
              <w:rPr>
                <w:rFonts w:ascii="Arial" w:hAnsi="Arial" w:cs="Arial"/>
                <w:sz w:val="20"/>
                <w:szCs w:val="20"/>
                <w:u w:val="single"/>
              </w:rPr>
              <w:t>Предлагаемая редакция:</w:t>
            </w:r>
          </w:p>
          <w:p w14:paraId="2FF436C5" w14:textId="77777777" w:rsidR="00374D0D" w:rsidRPr="004328C1" w:rsidRDefault="00374D0D" w:rsidP="00374D0D">
            <w:pPr>
              <w:tabs>
                <w:tab w:val="left" w:pos="6481"/>
              </w:tabs>
              <w:rPr>
                <w:rFonts w:ascii="Arial" w:hAnsi="Arial" w:cs="Arial"/>
                <w:sz w:val="20"/>
                <w:szCs w:val="20"/>
              </w:rPr>
            </w:pPr>
            <w:r w:rsidRPr="004328C1">
              <w:rPr>
                <w:rFonts w:ascii="Arial" w:hAnsi="Arial" w:cs="Arial"/>
                <w:sz w:val="20"/>
                <w:szCs w:val="20"/>
              </w:rPr>
              <w:t>Должно быть</w:t>
            </w:r>
          </w:p>
          <w:p w14:paraId="46E5F251"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«документа применяют заголовки, списки, таблицы, иллюстрации и т. д выполненные по ГОСТ Р 2.105.»</w:t>
            </w:r>
          </w:p>
          <w:p w14:paraId="7E8DE397" w14:textId="77777777" w:rsidR="00374D0D" w:rsidRPr="004328C1" w:rsidRDefault="00374D0D" w:rsidP="00374D0D">
            <w:pPr>
              <w:rPr>
                <w:rFonts w:ascii="Arial" w:hAnsi="Arial" w:cs="Arial"/>
                <w:sz w:val="20"/>
                <w:szCs w:val="20"/>
                <w:u w:val="single"/>
              </w:rPr>
            </w:pPr>
          </w:p>
          <w:p w14:paraId="246113B7"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571365DD" w14:textId="0D3C38CF" w:rsidR="00374D0D" w:rsidRPr="00E10549" w:rsidRDefault="00374D0D" w:rsidP="00374D0D">
            <w:pPr>
              <w:rPr>
                <w:rFonts w:ascii="Arial" w:hAnsi="Arial" w:cs="Arial"/>
                <w:sz w:val="20"/>
                <w:szCs w:val="20"/>
                <w:u w:val="single"/>
              </w:rPr>
            </w:pPr>
            <w:r w:rsidRPr="004328C1">
              <w:rPr>
                <w:rFonts w:ascii="Arial" w:hAnsi="Arial" w:cs="Arial"/>
                <w:sz w:val="20"/>
                <w:szCs w:val="20"/>
              </w:rPr>
              <w:t>Уточнение</w:t>
            </w:r>
          </w:p>
        </w:tc>
        <w:tc>
          <w:tcPr>
            <w:tcW w:w="3543" w:type="dxa"/>
            <w:tcBorders>
              <w:top w:val="single" w:sz="4" w:space="0" w:color="auto"/>
              <w:left w:val="single" w:sz="4" w:space="0" w:color="auto"/>
              <w:bottom w:val="single" w:sz="4" w:space="0" w:color="auto"/>
              <w:right w:val="single" w:sz="4" w:space="0" w:color="auto"/>
            </w:tcBorders>
          </w:tcPr>
          <w:p w14:paraId="6A0DC0DB" w14:textId="77777777" w:rsidR="00374D0D" w:rsidRDefault="00374D0D" w:rsidP="00374D0D">
            <w:pPr>
              <w:spacing w:line="228" w:lineRule="auto"/>
              <w:rPr>
                <w:rFonts w:ascii="Arial" w:hAnsi="Arial" w:cs="Arial"/>
                <w:sz w:val="20"/>
                <w:szCs w:val="20"/>
              </w:rPr>
            </w:pPr>
            <w:r>
              <w:rPr>
                <w:rFonts w:ascii="Arial" w:hAnsi="Arial" w:cs="Arial"/>
                <w:sz w:val="20"/>
                <w:szCs w:val="20"/>
              </w:rPr>
              <w:t>Принято к сведению.</w:t>
            </w:r>
          </w:p>
          <w:p w14:paraId="588280BE" w14:textId="2CAC913D" w:rsidR="00374D0D" w:rsidRPr="004328C1" w:rsidRDefault="00374D0D" w:rsidP="00374D0D">
            <w:pPr>
              <w:tabs>
                <w:tab w:val="left" w:pos="4170"/>
              </w:tabs>
              <w:rPr>
                <w:rFonts w:ascii="Arial" w:hAnsi="Arial" w:cs="Arial"/>
                <w:sz w:val="20"/>
                <w:szCs w:val="20"/>
                <w:lang w:eastAsia="ru-RU" w:bidi="ru-RU"/>
              </w:rPr>
            </w:pPr>
            <w:r>
              <w:rPr>
                <w:rFonts w:ascii="Arial" w:hAnsi="Arial" w:cs="Arial"/>
                <w:sz w:val="20"/>
                <w:szCs w:val="20"/>
              </w:rPr>
              <w:t>Пункт исключен</w:t>
            </w:r>
          </w:p>
        </w:tc>
      </w:tr>
      <w:tr w:rsidR="00374D0D" w:rsidRPr="004328C1" w14:paraId="14DF8F33" w14:textId="77777777" w:rsidTr="00E44E90">
        <w:tc>
          <w:tcPr>
            <w:tcW w:w="709" w:type="dxa"/>
          </w:tcPr>
          <w:p w14:paraId="2A97A98D"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175041CB" w14:textId="4C9B183F" w:rsidR="00374D0D" w:rsidRPr="003402D9" w:rsidRDefault="00374D0D" w:rsidP="00374D0D">
            <w:pPr>
              <w:tabs>
                <w:tab w:val="left" w:pos="11766"/>
              </w:tabs>
              <w:rPr>
                <w:rFonts w:ascii="Arial" w:hAnsi="Arial" w:cs="Arial"/>
                <w:color w:val="000000"/>
                <w:sz w:val="20"/>
                <w:szCs w:val="20"/>
                <w:lang w:eastAsia="ru-RU" w:bidi="ru-RU"/>
              </w:rPr>
            </w:pPr>
            <w:r>
              <w:rPr>
                <w:rFonts w:ascii="Arial" w:hAnsi="Arial" w:cs="Arial"/>
                <w:color w:val="000000"/>
                <w:sz w:val="20"/>
                <w:szCs w:val="20"/>
                <w:lang w:eastAsia="ru-RU" w:bidi="ru-RU"/>
              </w:rPr>
              <w:t>6.1.3, 6.1.6</w:t>
            </w:r>
          </w:p>
        </w:tc>
        <w:tc>
          <w:tcPr>
            <w:tcW w:w="2268" w:type="dxa"/>
            <w:tcBorders>
              <w:top w:val="single" w:sz="4" w:space="0" w:color="auto"/>
              <w:left w:val="single" w:sz="4" w:space="0" w:color="auto"/>
              <w:bottom w:val="single" w:sz="4" w:space="0" w:color="auto"/>
              <w:right w:val="single" w:sz="4" w:space="0" w:color="auto"/>
            </w:tcBorders>
          </w:tcPr>
          <w:p w14:paraId="7CF8CBBB" w14:textId="4FE2647C" w:rsidR="00374D0D" w:rsidRPr="004328C1" w:rsidRDefault="00374D0D" w:rsidP="00374D0D">
            <w:pPr>
              <w:pStyle w:val="a8"/>
              <w:spacing w:line="259" w:lineRule="auto"/>
              <w:jc w:val="center"/>
              <w:rPr>
                <w:rFonts w:ascii="Arial" w:hAnsi="Arial" w:cs="Arial"/>
                <w:sz w:val="20"/>
                <w:szCs w:val="20"/>
              </w:rPr>
            </w:pPr>
            <w:r w:rsidRPr="00AD5731">
              <w:rPr>
                <w:rFonts w:ascii="Arial" w:hAnsi="Arial" w:cs="Arial"/>
                <w:sz w:val="20"/>
                <w:szCs w:val="20"/>
              </w:rPr>
              <w:t>АО «ЛЭС»</w:t>
            </w:r>
            <w:r>
              <w:rPr>
                <w:rFonts w:ascii="Arial" w:hAnsi="Arial" w:cs="Arial"/>
                <w:sz w:val="20"/>
                <w:szCs w:val="20"/>
              </w:rPr>
              <w:t xml:space="preserve">, </w:t>
            </w:r>
            <w:r>
              <w:rPr>
                <w:rFonts w:ascii="Arial" w:hAnsi="Arial" w:cs="Arial"/>
                <w:sz w:val="20"/>
                <w:szCs w:val="20"/>
              </w:rPr>
              <w:br/>
            </w:r>
            <w:r w:rsidRPr="00C2670E">
              <w:rPr>
                <w:rFonts w:ascii="Arial" w:hAnsi="Arial" w:cs="Arial"/>
                <w:sz w:val="20"/>
                <w:szCs w:val="20"/>
              </w:rPr>
              <w:t>№</w:t>
            </w:r>
            <w:r>
              <w:rPr>
                <w:rFonts w:ascii="Arial" w:hAnsi="Arial" w:cs="Arial"/>
                <w:sz w:val="20"/>
                <w:szCs w:val="20"/>
              </w:rPr>
              <w:t xml:space="preserve"> </w:t>
            </w:r>
            <w:r w:rsidRPr="00C2670E">
              <w:rPr>
                <w:rFonts w:ascii="Arial" w:hAnsi="Arial" w:cs="Arial"/>
                <w:sz w:val="20"/>
                <w:szCs w:val="20"/>
              </w:rPr>
              <w:t xml:space="preserve">1532-ТМХ от 19.03.2026 </w:t>
            </w:r>
          </w:p>
        </w:tc>
        <w:tc>
          <w:tcPr>
            <w:tcW w:w="6521" w:type="dxa"/>
            <w:tcBorders>
              <w:top w:val="single" w:sz="4" w:space="0" w:color="auto"/>
              <w:left w:val="single" w:sz="6" w:space="0" w:color="000000"/>
              <w:bottom w:val="single" w:sz="6" w:space="0" w:color="000000"/>
              <w:right w:val="single" w:sz="6" w:space="0" w:color="000000"/>
            </w:tcBorders>
          </w:tcPr>
          <w:p w14:paraId="6FACAD9B" w14:textId="77777777" w:rsidR="00374D0D" w:rsidRPr="004328C1" w:rsidRDefault="00374D0D" w:rsidP="00374D0D">
            <w:pPr>
              <w:rPr>
                <w:rFonts w:ascii="Arial" w:hAnsi="Arial" w:cs="Arial"/>
                <w:sz w:val="20"/>
                <w:szCs w:val="20"/>
                <w:u w:val="single"/>
              </w:rPr>
            </w:pPr>
            <w:r>
              <w:rPr>
                <w:rFonts w:ascii="Arial" w:hAnsi="Arial" w:cs="Arial"/>
                <w:sz w:val="20"/>
                <w:szCs w:val="20"/>
                <w:u w:val="single"/>
              </w:rPr>
              <w:t>Существующая редакция</w:t>
            </w:r>
            <w:r w:rsidRPr="004328C1">
              <w:rPr>
                <w:rFonts w:ascii="Arial" w:hAnsi="Arial" w:cs="Arial"/>
                <w:sz w:val="20"/>
                <w:szCs w:val="20"/>
                <w:u w:val="single"/>
              </w:rPr>
              <w:t>:</w:t>
            </w:r>
          </w:p>
          <w:p w14:paraId="45D5A8ED" w14:textId="6BEE68D1" w:rsidR="00374D0D" w:rsidRPr="007A34B0" w:rsidRDefault="00374D0D" w:rsidP="00374D0D">
            <w:pPr>
              <w:rPr>
                <w:rFonts w:ascii="Arial" w:hAnsi="Arial" w:cs="Arial"/>
                <w:sz w:val="20"/>
                <w:szCs w:val="20"/>
              </w:rPr>
            </w:pPr>
            <w:r>
              <w:rPr>
                <w:rFonts w:ascii="Arial" w:hAnsi="Arial" w:cs="Arial"/>
                <w:sz w:val="20"/>
                <w:szCs w:val="20"/>
              </w:rPr>
              <w:t>В 6.1.3: «</w:t>
            </w:r>
            <w:r w:rsidRPr="007A34B0">
              <w:rPr>
                <w:rFonts w:ascii="Arial" w:hAnsi="Arial" w:cs="Arial"/>
                <w:sz w:val="20"/>
                <w:szCs w:val="20"/>
              </w:rPr>
              <w:t>Нумерация структурных элементов основного технического содержания документа…</w:t>
            </w:r>
            <w:r>
              <w:rPr>
                <w:rFonts w:ascii="Arial" w:hAnsi="Arial" w:cs="Arial"/>
                <w:sz w:val="20"/>
                <w:szCs w:val="20"/>
              </w:rPr>
              <w:t>»</w:t>
            </w:r>
          </w:p>
          <w:p w14:paraId="1DDCE581" w14:textId="37C46D92" w:rsidR="00374D0D" w:rsidRPr="00E860DB" w:rsidRDefault="00374D0D" w:rsidP="00374D0D">
            <w:pPr>
              <w:rPr>
                <w:rFonts w:ascii="Arial" w:hAnsi="Arial" w:cs="Arial"/>
                <w:sz w:val="20"/>
                <w:szCs w:val="20"/>
              </w:rPr>
            </w:pPr>
            <w:r>
              <w:rPr>
                <w:rFonts w:ascii="Arial" w:hAnsi="Arial" w:cs="Arial"/>
                <w:sz w:val="20"/>
                <w:szCs w:val="20"/>
              </w:rPr>
              <w:t>В 6.1.6: «</w:t>
            </w:r>
            <w:r w:rsidRPr="007A34B0">
              <w:rPr>
                <w:rFonts w:ascii="Arial" w:hAnsi="Arial" w:cs="Arial"/>
                <w:sz w:val="20"/>
                <w:szCs w:val="20"/>
              </w:rPr>
              <w:t xml:space="preserve">При изложении основного технического содержания </w:t>
            </w:r>
            <w:r w:rsidRPr="007A34B0">
              <w:rPr>
                <w:rFonts w:ascii="Arial" w:hAnsi="Arial" w:cs="Arial"/>
                <w:sz w:val="20"/>
                <w:szCs w:val="20"/>
              </w:rPr>
              <w:lastRenderedPageBreak/>
              <w:t>документа применяют общие выразительные средства по ГОСТ Р 2.105 (заголовки, списки, таблицы, иллюстрации и т. д.), а также специальные элементы для размещения требований по безопасности, выполняемые в соответствии с 6.3</w:t>
            </w:r>
            <w:r>
              <w:rPr>
                <w:rFonts w:ascii="Arial" w:hAnsi="Arial" w:cs="Arial"/>
                <w:sz w:val="20"/>
                <w:szCs w:val="20"/>
              </w:rPr>
              <w:t>»</w:t>
            </w:r>
            <w:r w:rsidRPr="007A34B0">
              <w:rPr>
                <w:rFonts w:ascii="Arial" w:hAnsi="Arial" w:cs="Arial"/>
                <w:sz w:val="20"/>
                <w:szCs w:val="20"/>
              </w:rPr>
              <w:t>.</w:t>
            </w:r>
          </w:p>
          <w:p w14:paraId="3E5D415C" w14:textId="77777777" w:rsidR="00374D0D" w:rsidRPr="00E860DB" w:rsidRDefault="00374D0D" w:rsidP="00374D0D">
            <w:pPr>
              <w:rPr>
                <w:rFonts w:ascii="Arial" w:hAnsi="Arial" w:cs="Arial"/>
                <w:sz w:val="20"/>
                <w:szCs w:val="20"/>
              </w:rPr>
            </w:pPr>
          </w:p>
          <w:p w14:paraId="1AA12DF2" w14:textId="77777777" w:rsidR="00374D0D" w:rsidRDefault="00374D0D" w:rsidP="00374D0D">
            <w:pPr>
              <w:rPr>
                <w:rFonts w:ascii="Arial" w:hAnsi="Arial" w:cs="Arial"/>
                <w:sz w:val="20"/>
                <w:szCs w:val="20"/>
                <w:u w:val="single"/>
              </w:rPr>
            </w:pPr>
            <w:r>
              <w:rPr>
                <w:rFonts w:ascii="Arial" w:hAnsi="Arial" w:cs="Arial"/>
                <w:sz w:val="20"/>
                <w:szCs w:val="20"/>
                <w:u w:val="single"/>
              </w:rPr>
              <w:t>П</w:t>
            </w:r>
            <w:r w:rsidRPr="004328C1">
              <w:rPr>
                <w:rFonts w:ascii="Arial" w:hAnsi="Arial" w:cs="Arial"/>
                <w:sz w:val="20"/>
                <w:szCs w:val="20"/>
                <w:u w:val="single"/>
              </w:rPr>
              <w:t>редлагаем</w:t>
            </w:r>
            <w:r>
              <w:rPr>
                <w:rFonts w:ascii="Arial" w:hAnsi="Arial" w:cs="Arial"/>
                <w:sz w:val="20"/>
                <w:szCs w:val="20"/>
                <w:u w:val="single"/>
              </w:rPr>
              <w:t>ая</w:t>
            </w:r>
            <w:r w:rsidRPr="004328C1">
              <w:rPr>
                <w:rFonts w:ascii="Arial" w:hAnsi="Arial" w:cs="Arial"/>
                <w:sz w:val="20"/>
                <w:szCs w:val="20"/>
                <w:u w:val="single"/>
              </w:rPr>
              <w:t xml:space="preserve"> редакци</w:t>
            </w:r>
            <w:r>
              <w:rPr>
                <w:rFonts w:ascii="Arial" w:hAnsi="Arial" w:cs="Arial"/>
                <w:sz w:val="20"/>
                <w:szCs w:val="20"/>
                <w:u w:val="single"/>
              </w:rPr>
              <w:t>я</w:t>
            </w:r>
            <w:r w:rsidRPr="004328C1">
              <w:rPr>
                <w:rFonts w:ascii="Arial" w:hAnsi="Arial" w:cs="Arial"/>
                <w:sz w:val="20"/>
                <w:szCs w:val="20"/>
                <w:u w:val="single"/>
              </w:rPr>
              <w:t>:</w:t>
            </w:r>
          </w:p>
          <w:p w14:paraId="4A8F5886" w14:textId="4CD9EC06" w:rsidR="00374D0D" w:rsidRPr="007A34B0" w:rsidRDefault="00374D0D" w:rsidP="00374D0D">
            <w:pPr>
              <w:rPr>
                <w:rFonts w:ascii="Arial" w:hAnsi="Arial" w:cs="Arial"/>
                <w:sz w:val="20"/>
                <w:szCs w:val="20"/>
              </w:rPr>
            </w:pPr>
            <w:r>
              <w:rPr>
                <w:rFonts w:ascii="Arial" w:hAnsi="Arial" w:cs="Arial"/>
                <w:sz w:val="20"/>
                <w:szCs w:val="20"/>
              </w:rPr>
              <w:t>В 6.1.3: «</w:t>
            </w:r>
            <w:r w:rsidRPr="007A34B0">
              <w:rPr>
                <w:rFonts w:ascii="Arial" w:hAnsi="Arial" w:cs="Arial"/>
                <w:sz w:val="20"/>
                <w:szCs w:val="20"/>
              </w:rPr>
              <w:t>Нумерация структурных элементов документа</w:t>
            </w:r>
            <w:r>
              <w:rPr>
                <w:rFonts w:ascii="Arial" w:hAnsi="Arial" w:cs="Arial"/>
                <w:sz w:val="20"/>
                <w:szCs w:val="20"/>
              </w:rPr>
              <w:t xml:space="preserve"> </w:t>
            </w:r>
            <w:r w:rsidRPr="007A34B0">
              <w:rPr>
                <w:rFonts w:ascii="Arial" w:hAnsi="Arial" w:cs="Arial"/>
                <w:sz w:val="20"/>
                <w:szCs w:val="20"/>
              </w:rPr>
              <w:t>…</w:t>
            </w:r>
            <w:r>
              <w:rPr>
                <w:rFonts w:ascii="Arial" w:hAnsi="Arial" w:cs="Arial"/>
                <w:sz w:val="20"/>
                <w:szCs w:val="20"/>
              </w:rPr>
              <w:t>»</w:t>
            </w:r>
            <w:r w:rsidRPr="007A34B0">
              <w:rPr>
                <w:rFonts w:ascii="Arial" w:hAnsi="Arial" w:cs="Arial"/>
                <w:sz w:val="20"/>
                <w:szCs w:val="20"/>
              </w:rPr>
              <w:t xml:space="preserve"> </w:t>
            </w:r>
            <w:r>
              <w:rPr>
                <w:rFonts w:ascii="Arial" w:hAnsi="Arial" w:cs="Arial"/>
                <w:sz w:val="20"/>
                <w:szCs w:val="20"/>
              </w:rPr>
              <w:t>(или «</w:t>
            </w:r>
            <w:r w:rsidRPr="007A34B0">
              <w:rPr>
                <w:rFonts w:ascii="Arial" w:hAnsi="Arial" w:cs="Arial"/>
                <w:sz w:val="20"/>
                <w:szCs w:val="20"/>
              </w:rPr>
              <w:t xml:space="preserve">Нумерация </w:t>
            </w:r>
            <w:bookmarkStart w:id="44" w:name="_Hlk226460655"/>
            <w:r w:rsidRPr="007A34B0">
              <w:rPr>
                <w:rFonts w:ascii="Arial" w:hAnsi="Arial" w:cs="Arial"/>
                <w:sz w:val="20"/>
                <w:szCs w:val="20"/>
              </w:rPr>
              <w:t>структурных элементов основного текста документа</w:t>
            </w:r>
            <w:bookmarkEnd w:id="44"/>
            <w:r w:rsidRPr="007A34B0">
              <w:rPr>
                <w:rFonts w:ascii="Arial" w:hAnsi="Arial" w:cs="Arial"/>
                <w:sz w:val="20"/>
                <w:szCs w:val="20"/>
              </w:rPr>
              <w:t>…</w:t>
            </w:r>
            <w:r>
              <w:rPr>
                <w:rFonts w:ascii="Arial" w:hAnsi="Arial" w:cs="Arial"/>
                <w:sz w:val="20"/>
                <w:szCs w:val="20"/>
              </w:rPr>
              <w:t>»</w:t>
            </w:r>
            <w:r w:rsidRPr="007A34B0">
              <w:rPr>
                <w:rFonts w:ascii="Arial" w:hAnsi="Arial" w:cs="Arial"/>
                <w:sz w:val="20"/>
                <w:szCs w:val="20"/>
              </w:rPr>
              <w:t>).</w:t>
            </w:r>
          </w:p>
          <w:p w14:paraId="4A43B37F" w14:textId="372AE3FE" w:rsidR="00374D0D" w:rsidRDefault="00374D0D" w:rsidP="00374D0D">
            <w:pPr>
              <w:rPr>
                <w:rFonts w:ascii="Arial" w:hAnsi="Arial" w:cs="Arial"/>
                <w:sz w:val="20"/>
                <w:szCs w:val="20"/>
              </w:rPr>
            </w:pPr>
            <w:r>
              <w:rPr>
                <w:rFonts w:ascii="Arial" w:hAnsi="Arial" w:cs="Arial"/>
                <w:sz w:val="20"/>
                <w:szCs w:val="20"/>
              </w:rPr>
              <w:t>В 6.1.6: «</w:t>
            </w:r>
            <w:r w:rsidRPr="007A34B0">
              <w:rPr>
                <w:rFonts w:ascii="Arial" w:hAnsi="Arial" w:cs="Arial"/>
                <w:sz w:val="20"/>
                <w:szCs w:val="20"/>
              </w:rPr>
              <w:t>При изложении основного текста документа применяют…</w:t>
            </w:r>
            <w:r>
              <w:rPr>
                <w:rFonts w:ascii="Arial" w:hAnsi="Arial" w:cs="Arial"/>
                <w:sz w:val="20"/>
                <w:szCs w:val="20"/>
              </w:rPr>
              <w:t>»</w:t>
            </w:r>
          </w:p>
          <w:p w14:paraId="0A13BE22" w14:textId="42A2D0D8" w:rsidR="00374D0D" w:rsidRPr="00CC7BF5"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tc>
        <w:tc>
          <w:tcPr>
            <w:tcW w:w="3543" w:type="dxa"/>
            <w:tcBorders>
              <w:top w:val="single" w:sz="4" w:space="0" w:color="auto"/>
              <w:left w:val="single" w:sz="4" w:space="0" w:color="auto"/>
              <w:bottom w:val="single" w:sz="4" w:space="0" w:color="auto"/>
              <w:right w:val="single" w:sz="4" w:space="0" w:color="auto"/>
            </w:tcBorders>
          </w:tcPr>
          <w:p w14:paraId="5C8010BE" w14:textId="77777777" w:rsidR="00374D0D" w:rsidRDefault="00374D0D" w:rsidP="00374D0D">
            <w:pPr>
              <w:spacing w:line="228" w:lineRule="auto"/>
              <w:rPr>
                <w:rFonts w:ascii="Arial" w:hAnsi="Arial" w:cs="Arial"/>
                <w:sz w:val="20"/>
                <w:szCs w:val="20"/>
              </w:rPr>
            </w:pPr>
            <w:r>
              <w:rPr>
                <w:rFonts w:ascii="Arial" w:hAnsi="Arial" w:cs="Arial"/>
                <w:sz w:val="20"/>
                <w:szCs w:val="20"/>
              </w:rPr>
              <w:lastRenderedPageBreak/>
              <w:t>Принято.</w:t>
            </w:r>
          </w:p>
          <w:p w14:paraId="2E720E01" w14:textId="7800C937" w:rsidR="00374D0D" w:rsidRDefault="00374D0D" w:rsidP="00374D0D">
            <w:pPr>
              <w:spacing w:line="228" w:lineRule="auto"/>
              <w:rPr>
                <w:rFonts w:ascii="Arial" w:hAnsi="Arial" w:cs="Arial"/>
                <w:sz w:val="20"/>
                <w:szCs w:val="20"/>
              </w:rPr>
            </w:pPr>
            <w:r>
              <w:rPr>
                <w:rFonts w:ascii="Arial" w:hAnsi="Arial" w:cs="Arial"/>
                <w:sz w:val="20"/>
                <w:szCs w:val="20"/>
              </w:rPr>
              <w:t>В 6.3.1  ОР использовано «основное тематическое содержание».</w:t>
            </w:r>
          </w:p>
          <w:p w14:paraId="52049546" w14:textId="70103AA4" w:rsidR="00374D0D" w:rsidRPr="004328C1" w:rsidRDefault="00374D0D" w:rsidP="00374D0D">
            <w:pPr>
              <w:spacing w:line="228" w:lineRule="auto"/>
              <w:rPr>
                <w:rFonts w:ascii="Arial" w:hAnsi="Arial" w:cs="Arial"/>
                <w:sz w:val="20"/>
                <w:szCs w:val="20"/>
              </w:rPr>
            </w:pPr>
            <w:r>
              <w:rPr>
                <w:rFonts w:ascii="Arial" w:hAnsi="Arial" w:cs="Arial"/>
                <w:sz w:val="20"/>
                <w:szCs w:val="20"/>
              </w:rPr>
              <w:lastRenderedPageBreak/>
              <w:t>П. 6.1.6 исключен</w:t>
            </w:r>
          </w:p>
        </w:tc>
      </w:tr>
      <w:tr w:rsidR="00374D0D" w:rsidRPr="004328C1" w14:paraId="24C7550B" w14:textId="77777777" w:rsidTr="00E44E90">
        <w:tc>
          <w:tcPr>
            <w:tcW w:w="709" w:type="dxa"/>
          </w:tcPr>
          <w:p w14:paraId="216979F6"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678A0AA" w14:textId="0A62D0DE" w:rsidR="00374D0D" w:rsidRPr="003402D9" w:rsidRDefault="00374D0D" w:rsidP="00374D0D">
            <w:pPr>
              <w:tabs>
                <w:tab w:val="left" w:pos="11766"/>
              </w:tabs>
              <w:rPr>
                <w:rFonts w:ascii="Arial" w:hAnsi="Arial" w:cs="Arial"/>
                <w:color w:val="000000"/>
                <w:sz w:val="20"/>
                <w:szCs w:val="20"/>
                <w:lang w:eastAsia="ru-RU" w:bidi="ru-RU"/>
              </w:rPr>
            </w:pPr>
            <w:r>
              <w:rPr>
                <w:rFonts w:ascii="Arial" w:hAnsi="Arial" w:cs="Arial"/>
                <w:color w:val="000000"/>
                <w:sz w:val="20"/>
                <w:szCs w:val="20"/>
                <w:lang w:eastAsia="ru-RU" w:bidi="ru-RU"/>
              </w:rPr>
              <w:t>6.1.4</w:t>
            </w:r>
          </w:p>
        </w:tc>
        <w:tc>
          <w:tcPr>
            <w:tcW w:w="2268" w:type="dxa"/>
            <w:tcBorders>
              <w:top w:val="single" w:sz="4" w:space="0" w:color="auto"/>
              <w:left w:val="single" w:sz="4" w:space="0" w:color="auto"/>
              <w:bottom w:val="single" w:sz="4" w:space="0" w:color="auto"/>
              <w:right w:val="single" w:sz="4" w:space="0" w:color="auto"/>
            </w:tcBorders>
          </w:tcPr>
          <w:p w14:paraId="3CB892D8" w14:textId="3FA7D9EC" w:rsidR="00374D0D" w:rsidRPr="004328C1" w:rsidRDefault="00374D0D" w:rsidP="00374D0D">
            <w:pPr>
              <w:pStyle w:val="a8"/>
              <w:spacing w:line="259" w:lineRule="auto"/>
              <w:jc w:val="center"/>
              <w:rPr>
                <w:rFonts w:ascii="Arial" w:hAnsi="Arial" w:cs="Arial"/>
                <w:sz w:val="20"/>
                <w:szCs w:val="20"/>
              </w:rPr>
            </w:pPr>
            <w:r w:rsidRPr="00760CB9">
              <w:rPr>
                <w:rFonts w:ascii="Arial" w:hAnsi="Arial" w:cs="Arial"/>
                <w:sz w:val="20"/>
                <w:szCs w:val="20"/>
              </w:rPr>
              <w:t>ООО «ТМХ Инжиниринг»</w:t>
            </w:r>
            <w:r>
              <w:rPr>
                <w:rFonts w:ascii="Arial" w:hAnsi="Arial" w:cs="Arial"/>
                <w:sz w:val="20"/>
                <w:szCs w:val="20"/>
              </w:rPr>
              <w:t xml:space="preserve">, </w:t>
            </w:r>
            <w:r>
              <w:rPr>
                <w:rFonts w:ascii="Arial" w:hAnsi="Arial" w:cs="Arial"/>
                <w:sz w:val="20"/>
                <w:szCs w:val="20"/>
              </w:rPr>
              <w:br/>
            </w:r>
            <w:r w:rsidRPr="00C2670E">
              <w:rPr>
                <w:rFonts w:ascii="Arial" w:hAnsi="Arial" w:cs="Arial"/>
                <w:sz w:val="20"/>
                <w:szCs w:val="20"/>
              </w:rPr>
              <w:t>№</w:t>
            </w:r>
            <w:r>
              <w:rPr>
                <w:rFonts w:ascii="Arial" w:hAnsi="Arial" w:cs="Arial"/>
                <w:sz w:val="20"/>
                <w:szCs w:val="20"/>
              </w:rPr>
              <w:t xml:space="preserve"> </w:t>
            </w:r>
            <w:r w:rsidRPr="00C2670E">
              <w:rPr>
                <w:rFonts w:ascii="Arial" w:hAnsi="Arial" w:cs="Arial"/>
                <w:sz w:val="20"/>
                <w:szCs w:val="20"/>
              </w:rPr>
              <w:t xml:space="preserve">1532-ТМХ от 19.03.2026 </w:t>
            </w:r>
          </w:p>
        </w:tc>
        <w:tc>
          <w:tcPr>
            <w:tcW w:w="6521" w:type="dxa"/>
            <w:tcBorders>
              <w:top w:val="single" w:sz="4" w:space="0" w:color="auto"/>
              <w:left w:val="single" w:sz="6" w:space="0" w:color="000000"/>
              <w:bottom w:val="single" w:sz="6" w:space="0" w:color="000000"/>
              <w:right w:val="single" w:sz="6" w:space="0" w:color="000000"/>
            </w:tcBorders>
          </w:tcPr>
          <w:p w14:paraId="0FE63054" w14:textId="77777777" w:rsidR="00374D0D" w:rsidRPr="004328C1" w:rsidRDefault="00374D0D" w:rsidP="00374D0D">
            <w:pPr>
              <w:rPr>
                <w:rFonts w:ascii="Arial" w:hAnsi="Arial" w:cs="Arial"/>
                <w:sz w:val="20"/>
                <w:szCs w:val="20"/>
                <w:u w:val="single"/>
              </w:rPr>
            </w:pPr>
            <w:r>
              <w:rPr>
                <w:rFonts w:ascii="Arial" w:hAnsi="Arial" w:cs="Arial"/>
                <w:sz w:val="20"/>
                <w:szCs w:val="20"/>
                <w:u w:val="single"/>
              </w:rPr>
              <w:t>Существующая редакция</w:t>
            </w:r>
            <w:r w:rsidRPr="004328C1">
              <w:rPr>
                <w:rFonts w:ascii="Arial" w:hAnsi="Arial" w:cs="Arial"/>
                <w:sz w:val="20"/>
                <w:szCs w:val="20"/>
                <w:u w:val="single"/>
              </w:rPr>
              <w:t>:</w:t>
            </w:r>
          </w:p>
          <w:p w14:paraId="0CD8C16A" w14:textId="08BB6503" w:rsidR="00374D0D" w:rsidRPr="00ED2B6F" w:rsidRDefault="00374D0D" w:rsidP="00374D0D">
            <w:pPr>
              <w:rPr>
                <w:rFonts w:ascii="Arial" w:hAnsi="Arial" w:cs="Arial"/>
                <w:sz w:val="20"/>
                <w:szCs w:val="20"/>
              </w:rPr>
            </w:pPr>
            <w:r w:rsidRPr="00583407">
              <w:rPr>
                <w:rFonts w:ascii="Arial" w:hAnsi="Arial" w:cs="Arial"/>
                <w:sz w:val="20"/>
                <w:szCs w:val="20"/>
              </w:rPr>
              <w:t>6.1.4 При необходимости в документ включают вспомогательные структурные элементы, обеспечивающие удобство применения документа по назначению, в соответствии с требованиями ГОСТ Р 2.105.</w:t>
            </w:r>
          </w:p>
          <w:p w14:paraId="7280AA24" w14:textId="77777777" w:rsidR="00374D0D" w:rsidRPr="009E4E1B" w:rsidRDefault="00374D0D" w:rsidP="00374D0D">
            <w:pPr>
              <w:rPr>
                <w:rFonts w:ascii="Arial" w:hAnsi="Arial" w:cs="Arial"/>
                <w:sz w:val="20"/>
                <w:szCs w:val="20"/>
              </w:rPr>
            </w:pPr>
          </w:p>
          <w:p w14:paraId="4D0C0E7B" w14:textId="77777777" w:rsidR="00374D0D" w:rsidRDefault="00374D0D" w:rsidP="00374D0D">
            <w:pPr>
              <w:rPr>
                <w:rFonts w:ascii="Arial" w:hAnsi="Arial" w:cs="Arial"/>
                <w:sz w:val="20"/>
                <w:szCs w:val="20"/>
                <w:u w:val="single"/>
              </w:rPr>
            </w:pPr>
            <w:r>
              <w:rPr>
                <w:rFonts w:ascii="Arial" w:hAnsi="Arial" w:cs="Arial"/>
                <w:sz w:val="20"/>
                <w:szCs w:val="20"/>
                <w:u w:val="single"/>
              </w:rPr>
              <w:t>П</w:t>
            </w:r>
            <w:r w:rsidRPr="004328C1">
              <w:rPr>
                <w:rFonts w:ascii="Arial" w:hAnsi="Arial" w:cs="Arial"/>
                <w:sz w:val="20"/>
                <w:szCs w:val="20"/>
                <w:u w:val="single"/>
              </w:rPr>
              <w:t>редлагаем</w:t>
            </w:r>
            <w:r>
              <w:rPr>
                <w:rFonts w:ascii="Arial" w:hAnsi="Arial" w:cs="Arial"/>
                <w:sz w:val="20"/>
                <w:szCs w:val="20"/>
                <w:u w:val="single"/>
              </w:rPr>
              <w:t>ая</w:t>
            </w:r>
            <w:r w:rsidRPr="004328C1">
              <w:rPr>
                <w:rFonts w:ascii="Arial" w:hAnsi="Arial" w:cs="Arial"/>
                <w:sz w:val="20"/>
                <w:szCs w:val="20"/>
                <w:u w:val="single"/>
              </w:rPr>
              <w:t xml:space="preserve"> редакци</w:t>
            </w:r>
            <w:r>
              <w:rPr>
                <w:rFonts w:ascii="Arial" w:hAnsi="Arial" w:cs="Arial"/>
                <w:sz w:val="20"/>
                <w:szCs w:val="20"/>
                <w:u w:val="single"/>
              </w:rPr>
              <w:t>я</w:t>
            </w:r>
            <w:r w:rsidRPr="004328C1">
              <w:rPr>
                <w:rFonts w:ascii="Arial" w:hAnsi="Arial" w:cs="Arial"/>
                <w:sz w:val="20"/>
                <w:szCs w:val="20"/>
                <w:u w:val="single"/>
              </w:rPr>
              <w:t>:</w:t>
            </w:r>
          </w:p>
          <w:p w14:paraId="629451A2" w14:textId="2940D08D" w:rsidR="00374D0D" w:rsidRPr="00ED2B6F" w:rsidRDefault="00374D0D" w:rsidP="00374D0D">
            <w:pPr>
              <w:rPr>
                <w:rFonts w:ascii="Arial" w:hAnsi="Arial" w:cs="Arial"/>
                <w:sz w:val="20"/>
                <w:szCs w:val="20"/>
              </w:rPr>
            </w:pPr>
            <w:r w:rsidRPr="00583407">
              <w:rPr>
                <w:rFonts w:ascii="Arial" w:hAnsi="Arial" w:cs="Arial"/>
                <w:sz w:val="20"/>
                <w:szCs w:val="20"/>
              </w:rPr>
              <w:t xml:space="preserve">6.1.4 Допускается отдельные части, разделы и подразделы ЭД объединять или исключать, а также вводить новые, в соответствии с требованиями ГОСТ Р 2.105. </w:t>
            </w:r>
          </w:p>
          <w:p w14:paraId="6F0CA298" w14:textId="77777777" w:rsidR="00374D0D" w:rsidRDefault="00374D0D" w:rsidP="00374D0D">
            <w:pPr>
              <w:rPr>
                <w:rFonts w:ascii="Arial" w:hAnsi="Arial" w:cs="Arial"/>
                <w:sz w:val="20"/>
                <w:szCs w:val="20"/>
              </w:rPr>
            </w:pPr>
          </w:p>
          <w:p w14:paraId="52C68CE4" w14:textId="77777777" w:rsidR="00374D0D"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2617E16B" w14:textId="138B4F05" w:rsidR="00374D0D" w:rsidRPr="009E4E1B" w:rsidRDefault="00374D0D" w:rsidP="00374D0D">
            <w:pPr>
              <w:rPr>
                <w:rFonts w:ascii="Arial" w:hAnsi="Arial" w:cs="Arial"/>
                <w:sz w:val="20"/>
                <w:szCs w:val="20"/>
              </w:rPr>
            </w:pPr>
            <w:r w:rsidRPr="00583407">
              <w:rPr>
                <w:rFonts w:ascii="Arial" w:hAnsi="Arial" w:cs="Arial"/>
                <w:sz w:val="20"/>
                <w:szCs w:val="20"/>
              </w:rPr>
              <w:t>Имеется требование, что документ выполняют по ГОСТ Р 2.105</w:t>
            </w:r>
            <w:r>
              <w:rPr>
                <w:rFonts w:ascii="Arial" w:hAnsi="Arial" w:cs="Arial"/>
                <w:sz w:val="20"/>
                <w:szCs w:val="20"/>
              </w:rPr>
              <w:t>.</w:t>
            </w:r>
            <w:r w:rsidRPr="00583407">
              <w:rPr>
                <w:rFonts w:ascii="Arial" w:hAnsi="Arial" w:cs="Arial"/>
                <w:sz w:val="20"/>
                <w:szCs w:val="20"/>
              </w:rPr>
              <w:t xml:space="preserve"> </w:t>
            </w:r>
            <w:r>
              <w:rPr>
                <w:rFonts w:ascii="Arial" w:hAnsi="Arial" w:cs="Arial"/>
                <w:sz w:val="20"/>
                <w:szCs w:val="20"/>
              </w:rPr>
              <w:t xml:space="preserve"> Н</w:t>
            </w:r>
            <w:r w:rsidRPr="00583407">
              <w:rPr>
                <w:rFonts w:ascii="Arial" w:hAnsi="Arial" w:cs="Arial"/>
                <w:sz w:val="20"/>
                <w:szCs w:val="20"/>
              </w:rPr>
              <w:t>ет понятия</w:t>
            </w:r>
            <w:r>
              <w:rPr>
                <w:rFonts w:ascii="Arial" w:hAnsi="Arial" w:cs="Arial"/>
                <w:sz w:val="20"/>
                <w:szCs w:val="20"/>
              </w:rPr>
              <w:t xml:space="preserve"> </w:t>
            </w:r>
            <w:r w:rsidRPr="00583407">
              <w:rPr>
                <w:rFonts w:ascii="Arial" w:hAnsi="Arial" w:cs="Arial"/>
                <w:sz w:val="20"/>
                <w:szCs w:val="20"/>
              </w:rPr>
              <w:t>«вспомогательные структурные элементы»</w:t>
            </w:r>
          </w:p>
        </w:tc>
        <w:tc>
          <w:tcPr>
            <w:tcW w:w="3543" w:type="dxa"/>
            <w:tcBorders>
              <w:top w:val="single" w:sz="4" w:space="0" w:color="auto"/>
              <w:left w:val="single" w:sz="4" w:space="0" w:color="auto"/>
              <w:bottom w:val="single" w:sz="4" w:space="0" w:color="auto"/>
              <w:right w:val="single" w:sz="4" w:space="0" w:color="auto"/>
            </w:tcBorders>
          </w:tcPr>
          <w:p w14:paraId="2194F18C" w14:textId="77777777" w:rsidR="00374D0D" w:rsidRDefault="00374D0D" w:rsidP="00374D0D">
            <w:pPr>
              <w:spacing w:line="228" w:lineRule="auto"/>
              <w:rPr>
                <w:rFonts w:ascii="Arial" w:hAnsi="Arial" w:cs="Arial"/>
                <w:sz w:val="20"/>
                <w:szCs w:val="20"/>
              </w:rPr>
            </w:pPr>
            <w:r>
              <w:rPr>
                <w:rFonts w:ascii="Arial" w:hAnsi="Arial" w:cs="Arial"/>
                <w:sz w:val="20"/>
                <w:szCs w:val="20"/>
              </w:rPr>
              <w:t>Принято к сведению.</w:t>
            </w:r>
          </w:p>
          <w:p w14:paraId="38DEDFCF" w14:textId="6A035DCD" w:rsidR="00374D0D" w:rsidRDefault="00374D0D" w:rsidP="00374D0D">
            <w:pPr>
              <w:spacing w:line="228" w:lineRule="auto"/>
              <w:rPr>
                <w:rFonts w:ascii="Arial" w:hAnsi="Arial" w:cs="Arial"/>
                <w:sz w:val="20"/>
                <w:szCs w:val="20"/>
              </w:rPr>
            </w:pPr>
            <w:r>
              <w:rPr>
                <w:rFonts w:ascii="Arial" w:hAnsi="Arial" w:cs="Arial"/>
                <w:sz w:val="20"/>
                <w:szCs w:val="20"/>
              </w:rPr>
              <w:t>Пункт исключен</w:t>
            </w:r>
          </w:p>
          <w:p w14:paraId="7D2F907F" w14:textId="51343120" w:rsidR="00374D0D" w:rsidRPr="004328C1" w:rsidRDefault="00374D0D" w:rsidP="00374D0D">
            <w:pPr>
              <w:spacing w:line="228" w:lineRule="auto"/>
              <w:rPr>
                <w:rFonts w:ascii="Arial" w:hAnsi="Arial" w:cs="Arial"/>
                <w:sz w:val="20"/>
                <w:szCs w:val="20"/>
              </w:rPr>
            </w:pPr>
          </w:p>
        </w:tc>
      </w:tr>
      <w:tr w:rsidR="00374D0D" w:rsidRPr="004328C1" w14:paraId="25930D57" w14:textId="77777777" w:rsidTr="00E44E90">
        <w:tc>
          <w:tcPr>
            <w:tcW w:w="709" w:type="dxa"/>
          </w:tcPr>
          <w:p w14:paraId="3328B790"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C16D2C0" w14:textId="77777777" w:rsidR="00374D0D" w:rsidRPr="00D44F8F" w:rsidRDefault="00374D0D" w:rsidP="00374D0D">
            <w:pPr>
              <w:tabs>
                <w:tab w:val="left" w:pos="11766"/>
              </w:tabs>
              <w:rPr>
                <w:rFonts w:ascii="Arial" w:hAnsi="Arial" w:cs="Arial"/>
                <w:color w:val="000000"/>
                <w:sz w:val="20"/>
                <w:szCs w:val="20"/>
                <w:lang w:eastAsia="ru-RU" w:bidi="ru-RU"/>
              </w:rPr>
            </w:pPr>
            <w:r>
              <w:rPr>
                <w:rFonts w:ascii="Arial" w:hAnsi="Arial" w:cs="Arial"/>
                <w:color w:val="000000"/>
                <w:sz w:val="20"/>
                <w:szCs w:val="20"/>
                <w:lang w:eastAsia="ru-RU" w:bidi="ru-RU"/>
              </w:rPr>
              <w:t>6.1.5</w:t>
            </w:r>
          </w:p>
        </w:tc>
        <w:tc>
          <w:tcPr>
            <w:tcW w:w="2268" w:type="dxa"/>
            <w:tcBorders>
              <w:top w:val="single" w:sz="4" w:space="0" w:color="auto"/>
              <w:left w:val="single" w:sz="4" w:space="0" w:color="auto"/>
              <w:bottom w:val="single" w:sz="4" w:space="0" w:color="auto"/>
              <w:right w:val="single" w:sz="4" w:space="0" w:color="auto"/>
            </w:tcBorders>
          </w:tcPr>
          <w:p w14:paraId="529FD582" w14:textId="77777777" w:rsidR="00374D0D" w:rsidRPr="004328C1" w:rsidRDefault="00374D0D" w:rsidP="00374D0D">
            <w:pPr>
              <w:pStyle w:val="a8"/>
              <w:spacing w:line="259" w:lineRule="auto"/>
              <w:jc w:val="center"/>
              <w:rPr>
                <w:rFonts w:ascii="Arial" w:hAnsi="Arial" w:cs="Arial"/>
                <w:sz w:val="20"/>
                <w:szCs w:val="20"/>
              </w:rPr>
            </w:pPr>
            <w:r w:rsidRPr="00886249">
              <w:rPr>
                <w:rFonts w:ascii="Arial" w:hAnsi="Arial" w:cs="Arial"/>
                <w:sz w:val="20"/>
                <w:szCs w:val="20"/>
              </w:rPr>
              <w:t>АО «НЦВ Миль и Камов»</w:t>
            </w:r>
            <w:r>
              <w:rPr>
                <w:rFonts w:ascii="Arial" w:hAnsi="Arial" w:cs="Arial"/>
                <w:sz w:val="20"/>
                <w:szCs w:val="20"/>
              </w:rPr>
              <w:t xml:space="preserve">, </w:t>
            </w:r>
            <w:r>
              <w:rPr>
                <w:rFonts w:ascii="Arial" w:hAnsi="Arial" w:cs="Arial"/>
                <w:sz w:val="20"/>
                <w:szCs w:val="20"/>
              </w:rPr>
              <w:br/>
            </w:r>
            <w:r w:rsidRPr="00886249">
              <w:rPr>
                <w:rFonts w:ascii="Arial" w:hAnsi="Arial" w:cs="Arial"/>
                <w:sz w:val="20"/>
                <w:szCs w:val="20"/>
              </w:rPr>
              <w:t>№ 08-03/7997 от 17.03.2026</w:t>
            </w:r>
          </w:p>
        </w:tc>
        <w:tc>
          <w:tcPr>
            <w:tcW w:w="6521" w:type="dxa"/>
            <w:tcBorders>
              <w:top w:val="single" w:sz="4" w:space="0" w:color="auto"/>
              <w:left w:val="single" w:sz="6" w:space="0" w:color="000000"/>
              <w:bottom w:val="single" w:sz="6" w:space="0" w:color="000000"/>
              <w:right w:val="single" w:sz="6" w:space="0" w:color="000000"/>
            </w:tcBorders>
          </w:tcPr>
          <w:p w14:paraId="58CEBA2F" w14:textId="77777777" w:rsidR="00374D0D" w:rsidRPr="004328C1" w:rsidRDefault="00374D0D" w:rsidP="00374D0D">
            <w:pPr>
              <w:rPr>
                <w:rFonts w:ascii="Arial" w:hAnsi="Arial" w:cs="Arial"/>
                <w:sz w:val="20"/>
                <w:szCs w:val="20"/>
                <w:u w:val="single"/>
              </w:rPr>
            </w:pPr>
            <w:r>
              <w:rPr>
                <w:rFonts w:ascii="Arial" w:hAnsi="Arial" w:cs="Arial"/>
                <w:sz w:val="20"/>
                <w:szCs w:val="20"/>
                <w:u w:val="single"/>
              </w:rPr>
              <w:t>Существующая редакция</w:t>
            </w:r>
            <w:r w:rsidRPr="004328C1">
              <w:rPr>
                <w:rFonts w:ascii="Arial" w:hAnsi="Arial" w:cs="Arial"/>
                <w:sz w:val="20"/>
                <w:szCs w:val="20"/>
                <w:u w:val="single"/>
              </w:rPr>
              <w:t>:</w:t>
            </w:r>
          </w:p>
          <w:p w14:paraId="0DC994BD" w14:textId="77777777" w:rsidR="00374D0D" w:rsidRDefault="00374D0D" w:rsidP="00374D0D">
            <w:pPr>
              <w:rPr>
                <w:rFonts w:ascii="Arial" w:hAnsi="Arial" w:cs="Arial"/>
                <w:sz w:val="20"/>
                <w:szCs w:val="20"/>
              </w:rPr>
            </w:pPr>
            <w:r w:rsidRPr="00B74430">
              <w:rPr>
                <w:rFonts w:ascii="Arial" w:hAnsi="Arial" w:cs="Arial"/>
                <w:sz w:val="20"/>
                <w:szCs w:val="20"/>
              </w:rPr>
              <w:t>Допускается выполнять без титульного листа ведомость комплекта ЗИП, ведомость ЭД, этикетку и учебно-технический плакат (с учетом стандартов на виды техники и стандартов организации).</w:t>
            </w:r>
          </w:p>
          <w:p w14:paraId="095BCD36" w14:textId="77777777" w:rsidR="00374D0D" w:rsidRPr="009E4E1B" w:rsidRDefault="00374D0D" w:rsidP="00374D0D">
            <w:pPr>
              <w:rPr>
                <w:rFonts w:ascii="Arial" w:hAnsi="Arial" w:cs="Arial"/>
                <w:sz w:val="20"/>
                <w:szCs w:val="20"/>
              </w:rPr>
            </w:pPr>
          </w:p>
          <w:p w14:paraId="21DC4D16" w14:textId="77777777" w:rsidR="00374D0D" w:rsidRDefault="00374D0D" w:rsidP="00374D0D">
            <w:pPr>
              <w:rPr>
                <w:rFonts w:ascii="Arial" w:hAnsi="Arial" w:cs="Arial"/>
                <w:sz w:val="20"/>
                <w:szCs w:val="20"/>
                <w:u w:val="single"/>
              </w:rPr>
            </w:pPr>
            <w:r>
              <w:rPr>
                <w:rFonts w:ascii="Arial" w:hAnsi="Arial" w:cs="Arial"/>
                <w:sz w:val="20"/>
                <w:szCs w:val="20"/>
                <w:u w:val="single"/>
              </w:rPr>
              <w:t>П</w:t>
            </w:r>
            <w:r w:rsidRPr="004328C1">
              <w:rPr>
                <w:rFonts w:ascii="Arial" w:hAnsi="Arial" w:cs="Arial"/>
                <w:sz w:val="20"/>
                <w:szCs w:val="20"/>
                <w:u w:val="single"/>
              </w:rPr>
              <w:t>редлагаем</w:t>
            </w:r>
            <w:r>
              <w:rPr>
                <w:rFonts w:ascii="Arial" w:hAnsi="Arial" w:cs="Arial"/>
                <w:sz w:val="20"/>
                <w:szCs w:val="20"/>
                <w:u w:val="single"/>
              </w:rPr>
              <w:t>ая</w:t>
            </w:r>
            <w:r w:rsidRPr="004328C1">
              <w:rPr>
                <w:rFonts w:ascii="Arial" w:hAnsi="Arial" w:cs="Arial"/>
                <w:sz w:val="20"/>
                <w:szCs w:val="20"/>
                <w:u w:val="single"/>
              </w:rPr>
              <w:t xml:space="preserve"> редакци</w:t>
            </w:r>
            <w:r>
              <w:rPr>
                <w:rFonts w:ascii="Arial" w:hAnsi="Arial" w:cs="Arial"/>
                <w:sz w:val="20"/>
                <w:szCs w:val="20"/>
                <w:u w:val="single"/>
              </w:rPr>
              <w:t>я</w:t>
            </w:r>
            <w:r w:rsidRPr="004328C1">
              <w:rPr>
                <w:rFonts w:ascii="Arial" w:hAnsi="Arial" w:cs="Arial"/>
                <w:sz w:val="20"/>
                <w:szCs w:val="20"/>
                <w:u w:val="single"/>
              </w:rPr>
              <w:t>:</w:t>
            </w:r>
          </w:p>
          <w:p w14:paraId="1B860EE0" w14:textId="77777777" w:rsidR="00374D0D" w:rsidRPr="00886249" w:rsidRDefault="00374D0D" w:rsidP="00374D0D">
            <w:pPr>
              <w:rPr>
                <w:rFonts w:ascii="Arial" w:hAnsi="Arial" w:cs="Arial"/>
                <w:sz w:val="20"/>
                <w:szCs w:val="20"/>
              </w:rPr>
            </w:pPr>
            <w:r w:rsidRPr="00B74430">
              <w:rPr>
                <w:rFonts w:ascii="Arial" w:hAnsi="Arial" w:cs="Arial"/>
                <w:sz w:val="20"/>
                <w:szCs w:val="20"/>
              </w:rPr>
              <w:t>Исключить «стандартов организации».</w:t>
            </w:r>
          </w:p>
          <w:p w14:paraId="00F55E9A" w14:textId="77777777" w:rsidR="00374D0D" w:rsidRDefault="00374D0D" w:rsidP="00374D0D">
            <w:pPr>
              <w:rPr>
                <w:rFonts w:ascii="Arial" w:hAnsi="Arial" w:cs="Arial"/>
                <w:sz w:val="20"/>
                <w:szCs w:val="20"/>
              </w:rPr>
            </w:pPr>
          </w:p>
          <w:p w14:paraId="603AE866" w14:textId="77777777" w:rsidR="00374D0D"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4EF28292" w14:textId="62B64E80" w:rsidR="00374D0D" w:rsidRPr="009E4E1B" w:rsidRDefault="00374D0D" w:rsidP="00374D0D">
            <w:pPr>
              <w:rPr>
                <w:rFonts w:ascii="Arial" w:hAnsi="Arial" w:cs="Arial"/>
                <w:sz w:val="20"/>
                <w:szCs w:val="20"/>
              </w:rPr>
            </w:pPr>
            <w:r w:rsidRPr="00B74430">
              <w:rPr>
                <w:rFonts w:ascii="Arial" w:hAnsi="Arial" w:cs="Arial"/>
                <w:sz w:val="20"/>
                <w:szCs w:val="20"/>
              </w:rPr>
              <w:t>Стандарт организации является внутренним документом конкретной организации</w:t>
            </w:r>
          </w:p>
        </w:tc>
        <w:tc>
          <w:tcPr>
            <w:tcW w:w="3543" w:type="dxa"/>
            <w:tcBorders>
              <w:top w:val="single" w:sz="4" w:space="0" w:color="auto"/>
              <w:left w:val="single" w:sz="4" w:space="0" w:color="auto"/>
              <w:bottom w:val="single" w:sz="4" w:space="0" w:color="auto"/>
              <w:right w:val="single" w:sz="4" w:space="0" w:color="auto"/>
            </w:tcBorders>
          </w:tcPr>
          <w:p w14:paraId="0EDCE71B" w14:textId="77777777" w:rsidR="00374D0D" w:rsidRDefault="00374D0D" w:rsidP="00374D0D">
            <w:pPr>
              <w:spacing w:line="228" w:lineRule="auto"/>
              <w:rPr>
                <w:rFonts w:ascii="Arial" w:hAnsi="Arial" w:cs="Arial"/>
                <w:sz w:val="20"/>
                <w:szCs w:val="20"/>
              </w:rPr>
            </w:pPr>
            <w:r>
              <w:rPr>
                <w:rFonts w:ascii="Arial" w:hAnsi="Arial" w:cs="Arial"/>
                <w:sz w:val="20"/>
                <w:szCs w:val="20"/>
              </w:rPr>
              <w:t>Принято.</w:t>
            </w:r>
          </w:p>
          <w:p w14:paraId="48880776" w14:textId="3575F0A2" w:rsidR="00374D0D" w:rsidRPr="004328C1" w:rsidRDefault="00374D0D" w:rsidP="00374D0D">
            <w:pPr>
              <w:spacing w:line="228" w:lineRule="auto"/>
              <w:rPr>
                <w:rFonts w:ascii="Arial" w:hAnsi="Arial" w:cs="Arial"/>
                <w:sz w:val="20"/>
                <w:szCs w:val="20"/>
              </w:rPr>
            </w:pPr>
            <w:r>
              <w:rPr>
                <w:rFonts w:ascii="Arial" w:hAnsi="Arial" w:cs="Arial"/>
                <w:sz w:val="20"/>
                <w:szCs w:val="20"/>
              </w:rPr>
              <w:t>См. 6.2</w:t>
            </w:r>
          </w:p>
        </w:tc>
      </w:tr>
      <w:tr w:rsidR="00374D0D" w:rsidRPr="004328C1" w14:paraId="044A90BC" w14:textId="77777777" w:rsidTr="00E44E90">
        <w:tc>
          <w:tcPr>
            <w:tcW w:w="709" w:type="dxa"/>
          </w:tcPr>
          <w:p w14:paraId="64088F1A"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766BCA0" w14:textId="648B5584" w:rsidR="00374D0D" w:rsidRPr="00D44F8F" w:rsidRDefault="00374D0D" w:rsidP="00374D0D">
            <w:pPr>
              <w:tabs>
                <w:tab w:val="left" w:pos="11766"/>
              </w:tabs>
              <w:rPr>
                <w:rFonts w:ascii="Arial" w:hAnsi="Arial" w:cs="Arial"/>
                <w:color w:val="000000"/>
                <w:sz w:val="20"/>
                <w:szCs w:val="20"/>
                <w:lang w:eastAsia="ru-RU" w:bidi="ru-RU"/>
              </w:rPr>
            </w:pPr>
            <w:r>
              <w:rPr>
                <w:rFonts w:ascii="Arial" w:hAnsi="Arial" w:cs="Arial"/>
                <w:color w:val="000000"/>
                <w:sz w:val="20"/>
                <w:szCs w:val="20"/>
                <w:lang w:eastAsia="ru-RU" w:bidi="ru-RU"/>
              </w:rPr>
              <w:t>6.1.5</w:t>
            </w:r>
          </w:p>
        </w:tc>
        <w:tc>
          <w:tcPr>
            <w:tcW w:w="2268" w:type="dxa"/>
            <w:tcBorders>
              <w:top w:val="single" w:sz="4" w:space="0" w:color="auto"/>
              <w:left w:val="single" w:sz="4" w:space="0" w:color="auto"/>
              <w:bottom w:val="single" w:sz="4" w:space="0" w:color="auto"/>
              <w:right w:val="single" w:sz="4" w:space="0" w:color="auto"/>
            </w:tcBorders>
          </w:tcPr>
          <w:p w14:paraId="7B5F1A57" w14:textId="2B010F57" w:rsidR="00374D0D" w:rsidRPr="004328C1" w:rsidRDefault="00374D0D" w:rsidP="00374D0D">
            <w:pPr>
              <w:pStyle w:val="a8"/>
              <w:spacing w:line="259" w:lineRule="auto"/>
              <w:jc w:val="center"/>
              <w:rPr>
                <w:rFonts w:ascii="Arial" w:hAnsi="Arial" w:cs="Arial"/>
                <w:sz w:val="20"/>
                <w:szCs w:val="20"/>
              </w:rPr>
            </w:pPr>
            <w:r w:rsidRPr="004F43EA">
              <w:rPr>
                <w:rFonts w:ascii="Arial" w:hAnsi="Arial" w:cs="Arial"/>
                <w:sz w:val="20"/>
                <w:szCs w:val="20"/>
              </w:rPr>
              <w:t>АО «У-УАЗ»</w:t>
            </w:r>
            <w:r>
              <w:rPr>
                <w:rFonts w:ascii="Arial" w:hAnsi="Arial" w:cs="Arial"/>
                <w:sz w:val="20"/>
                <w:szCs w:val="20"/>
              </w:rPr>
              <w:t xml:space="preserve">, </w:t>
            </w:r>
            <w:r>
              <w:rPr>
                <w:rFonts w:ascii="Arial" w:hAnsi="Arial" w:cs="Arial"/>
                <w:sz w:val="20"/>
                <w:szCs w:val="20"/>
              </w:rPr>
              <w:br/>
            </w:r>
            <w:r w:rsidRPr="004F43EA">
              <w:rPr>
                <w:rFonts w:ascii="Arial" w:hAnsi="Arial" w:cs="Arial"/>
                <w:sz w:val="20"/>
                <w:szCs w:val="20"/>
              </w:rPr>
              <w:t>№ 019-32/427 от 24.03.2026</w:t>
            </w:r>
          </w:p>
        </w:tc>
        <w:tc>
          <w:tcPr>
            <w:tcW w:w="6521" w:type="dxa"/>
            <w:tcBorders>
              <w:top w:val="single" w:sz="4" w:space="0" w:color="auto"/>
              <w:left w:val="single" w:sz="6" w:space="0" w:color="000000"/>
              <w:bottom w:val="single" w:sz="6" w:space="0" w:color="000000"/>
              <w:right w:val="single" w:sz="6" w:space="0" w:color="000000"/>
            </w:tcBorders>
          </w:tcPr>
          <w:p w14:paraId="0A82821B" w14:textId="77777777" w:rsidR="00374D0D" w:rsidRPr="004328C1" w:rsidRDefault="00374D0D" w:rsidP="00374D0D">
            <w:pPr>
              <w:rPr>
                <w:rFonts w:ascii="Arial" w:hAnsi="Arial" w:cs="Arial"/>
                <w:sz w:val="20"/>
                <w:szCs w:val="20"/>
                <w:u w:val="single"/>
              </w:rPr>
            </w:pPr>
            <w:r>
              <w:rPr>
                <w:rFonts w:ascii="Arial" w:hAnsi="Arial" w:cs="Arial"/>
                <w:sz w:val="20"/>
                <w:szCs w:val="20"/>
                <w:u w:val="single"/>
              </w:rPr>
              <w:t>Существующая редакция</w:t>
            </w:r>
            <w:r w:rsidRPr="004328C1">
              <w:rPr>
                <w:rFonts w:ascii="Arial" w:hAnsi="Arial" w:cs="Arial"/>
                <w:sz w:val="20"/>
                <w:szCs w:val="20"/>
                <w:u w:val="single"/>
              </w:rPr>
              <w:t>:</w:t>
            </w:r>
          </w:p>
          <w:p w14:paraId="4BC5FB15" w14:textId="54755248" w:rsidR="00374D0D" w:rsidRDefault="00374D0D" w:rsidP="00374D0D">
            <w:pPr>
              <w:rPr>
                <w:rFonts w:ascii="Arial" w:hAnsi="Arial" w:cs="Arial"/>
                <w:sz w:val="20"/>
                <w:szCs w:val="20"/>
              </w:rPr>
            </w:pPr>
            <w:r w:rsidRPr="00B74430">
              <w:rPr>
                <w:rFonts w:ascii="Arial" w:hAnsi="Arial" w:cs="Arial"/>
                <w:sz w:val="20"/>
                <w:szCs w:val="20"/>
              </w:rPr>
              <w:t>Допускается выполнять без титульного листа ведомость комплекта ЗИП, ведомость ЭД, этикетку и учебно-технический плакат (с учетом стандартов на виды техники и стандартов организации).</w:t>
            </w:r>
          </w:p>
          <w:p w14:paraId="053E3417" w14:textId="77777777" w:rsidR="00374D0D" w:rsidRPr="009E4E1B" w:rsidRDefault="00374D0D" w:rsidP="00374D0D">
            <w:pPr>
              <w:rPr>
                <w:rFonts w:ascii="Arial" w:hAnsi="Arial" w:cs="Arial"/>
                <w:sz w:val="20"/>
                <w:szCs w:val="20"/>
              </w:rPr>
            </w:pPr>
          </w:p>
          <w:p w14:paraId="3E611991" w14:textId="77777777" w:rsidR="00374D0D" w:rsidRDefault="00374D0D" w:rsidP="00374D0D">
            <w:pPr>
              <w:rPr>
                <w:rFonts w:ascii="Arial" w:hAnsi="Arial" w:cs="Arial"/>
                <w:sz w:val="20"/>
                <w:szCs w:val="20"/>
                <w:u w:val="single"/>
              </w:rPr>
            </w:pPr>
            <w:r>
              <w:rPr>
                <w:rFonts w:ascii="Arial" w:hAnsi="Arial" w:cs="Arial"/>
                <w:sz w:val="20"/>
                <w:szCs w:val="20"/>
                <w:u w:val="single"/>
              </w:rPr>
              <w:lastRenderedPageBreak/>
              <w:t>П</w:t>
            </w:r>
            <w:r w:rsidRPr="004328C1">
              <w:rPr>
                <w:rFonts w:ascii="Arial" w:hAnsi="Arial" w:cs="Arial"/>
                <w:sz w:val="20"/>
                <w:szCs w:val="20"/>
                <w:u w:val="single"/>
              </w:rPr>
              <w:t>редлагаем</w:t>
            </w:r>
            <w:r>
              <w:rPr>
                <w:rFonts w:ascii="Arial" w:hAnsi="Arial" w:cs="Arial"/>
                <w:sz w:val="20"/>
                <w:szCs w:val="20"/>
                <w:u w:val="single"/>
              </w:rPr>
              <w:t>ая</w:t>
            </w:r>
            <w:r w:rsidRPr="004328C1">
              <w:rPr>
                <w:rFonts w:ascii="Arial" w:hAnsi="Arial" w:cs="Arial"/>
                <w:sz w:val="20"/>
                <w:szCs w:val="20"/>
                <w:u w:val="single"/>
              </w:rPr>
              <w:t xml:space="preserve"> редакци</w:t>
            </w:r>
            <w:r>
              <w:rPr>
                <w:rFonts w:ascii="Arial" w:hAnsi="Arial" w:cs="Arial"/>
                <w:sz w:val="20"/>
                <w:szCs w:val="20"/>
                <w:u w:val="single"/>
              </w:rPr>
              <w:t>я</w:t>
            </w:r>
            <w:r w:rsidRPr="004328C1">
              <w:rPr>
                <w:rFonts w:ascii="Arial" w:hAnsi="Arial" w:cs="Arial"/>
                <w:sz w:val="20"/>
                <w:szCs w:val="20"/>
                <w:u w:val="single"/>
              </w:rPr>
              <w:t>:</w:t>
            </w:r>
          </w:p>
          <w:p w14:paraId="08135D8D" w14:textId="7BDCC607" w:rsidR="00374D0D" w:rsidRPr="002E3631" w:rsidRDefault="00374D0D" w:rsidP="00374D0D">
            <w:pPr>
              <w:rPr>
                <w:rFonts w:ascii="Arial" w:hAnsi="Arial" w:cs="Arial"/>
                <w:sz w:val="20"/>
                <w:szCs w:val="20"/>
              </w:rPr>
            </w:pPr>
            <w:r w:rsidRPr="00B74430">
              <w:rPr>
                <w:rFonts w:ascii="Arial" w:hAnsi="Arial" w:cs="Arial"/>
                <w:sz w:val="20"/>
                <w:szCs w:val="20"/>
              </w:rPr>
              <w:t>«ведомостей ЭД» заменить на «ВЭ» и скорректировать нумерацию.</w:t>
            </w:r>
          </w:p>
        </w:tc>
        <w:tc>
          <w:tcPr>
            <w:tcW w:w="3543" w:type="dxa"/>
            <w:tcBorders>
              <w:top w:val="single" w:sz="4" w:space="0" w:color="auto"/>
              <w:left w:val="single" w:sz="4" w:space="0" w:color="auto"/>
              <w:bottom w:val="single" w:sz="4" w:space="0" w:color="auto"/>
              <w:right w:val="single" w:sz="4" w:space="0" w:color="auto"/>
            </w:tcBorders>
          </w:tcPr>
          <w:p w14:paraId="417DB025" w14:textId="77777777" w:rsidR="00374D0D" w:rsidRDefault="00374D0D" w:rsidP="00374D0D">
            <w:pPr>
              <w:spacing w:line="228" w:lineRule="auto"/>
              <w:rPr>
                <w:rFonts w:ascii="Arial" w:hAnsi="Arial" w:cs="Arial"/>
                <w:sz w:val="20"/>
                <w:szCs w:val="20"/>
              </w:rPr>
            </w:pPr>
            <w:r>
              <w:rPr>
                <w:rFonts w:ascii="Arial" w:hAnsi="Arial" w:cs="Arial"/>
                <w:sz w:val="20"/>
                <w:szCs w:val="20"/>
              </w:rPr>
              <w:lastRenderedPageBreak/>
              <w:t>Принято.</w:t>
            </w:r>
          </w:p>
          <w:p w14:paraId="69F8AE7B" w14:textId="0DDB5582" w:rsidR="00374D0D" w:rsidRPr="004328C1" w:rsidRDefault="00374D0D" w:rsidP="00374D0D">
            <w:pPr>
              <w:spacing w:line="228" w:lineRule="auto"/>
              <w:rPr>
                <w:rFonts w:ascii="Arial" w:hAnsi="Arial" w:cs="Arial"/>
                <w:sz w:val="20"/>
                <w:szCs w:val="20"/>
              </w:rPr>
            </w:pPr>
            <w:r>
              <w:rPr>
                <w:rFonts w:ascii="Arial" w:hAnsi="Arial" w:cs="Arial"/>
                <w:sz w:val="20"/>
                <w:szCs w:val="20"/>
              </w:rPr>
              <w:t>См. 6.2</w:t>
            </w:r>
          </w:p>
        </w:tc>
      </w:tr>
      <w:tr w:rsidR="00374D0D" w:rsidRPr="004328C1" w14:paraId="06904726" w14:textId="77777777" w:rsidTr="00E44E90">
        <w:tc>
          <w:tcPr>
            <w:tcW w:w="709" w:type="dxa"/>
          </w:tcPr>
          <w:p w14:paraId="4EEAAFA4"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1C60F687" w14:textId="43350E06" w:rsidR="00374D0D" w:rsidRPr="00333CF2" w:rsidRDefault="00374D0D" w:rsidP="00374D0D">
            <w:pPr>
              <w:tabs>
                <w:tab w:val="left" w:pos="11766"/>
              </w:tabs>
              <w:rPr>
                <w:rFonts w:ascii="Arial" w:hAnsi="Arial" w:cs="Arial"/>
                <w:color w:val="000000"/>
                <w:sz w:val="20"/>
                <w:szCs w:val="20"/>
                <w:lang w:eastAsia="ru-RU" w:bidi="ru-RU"/>
              </w:rPr>
            </w:pPr>
            <w:r w:rsidRPr="00333CF2">
              <w:rPr>
                <w:rFonts w:ascii="Arial" w:hAnsi="Arial" w:cs="Arial"/>
                <w:color w:val="000000"/>
                <w:sz w:val="20"/>
                <w:szCs w:val="20"/>
                <w:lang w:eastAsia="ru-RU" w:bidi="ru-RU"/>
              </w:rPr>
              <w:t>6.1.5 и далее по тексту проекта</w:t>
            </w:r>
          </w:p>
        </w:tc>
        <w:tc>
          <w:tcPr>
            <w:tcW w:w="2268" w:type="dxa"/>
            <w:tcBorders>
              <w:top w:val="single" w:sz="4" w:space="0" w:color="auto"/>
              <w:left w:val="single" w:sz="4" w:space="0" w:color="auto"/>
              <w:bottom w:val="single" w:sz="4" w:space="0" w:color="auto"/>
              <w:right w:val="single" w:sz="4" w:space="0" w:color="auto"/>
            </w:tcBorders>
          </w:tcPr>
          <w:p w14:paraId="4EDE6B9D" w14:textId="728FA0E6" w:rsidR="00374D0D" w:rsidRPr="00333CF2" w:rsidRDefault="00374D0D" w:rsidP="00374D0D">
            <w:pPr>
              <w:pStyle w:val="a8"/>
              <w:spacing w:line="259" w:lineRule="auto"/>
              <w:jc w:val="center"/>
              <w:rPr>
                <w:rFonts w:ascii="Arial" w:hAnsi="Arial" w:cs="Arial"/>
                <w:sz w:val="20"/>
                <w:szCs w:val="20"/>
              </w:rPr>
            </w:pPr>
            <w:r w:rsidRPr="00333CF2">
              <w:rPr>
                <w:rFonts w:ascii="Arial" w:hAnsi="Arial" w:cs="Arial"/>
                <w:sz w:val="20"/>
                <w:szCs w:val="20"/>
              </w:rPr>
              <w:t xml:space="preserve">АО «ЛЭС», </w:t>
            </w:r>
            <w:r w:rsidRPr="00333CF2">
              <w:rPr>
                <w:rFonts w:ascii="Arial" w:hAnsi="Arial" w:cs="Arial"/>
                <w:sz w:val="20"/>
                <w:szCs w:val="20"/>
              </w:rPr>
              <w:br/>
              <w:t xml:space="preserve">№ 1532-ТМХ от 19.03.2026 </w:t>
            </w:r>
          </w:p>
        </w:tc>
        <w:tc>
          <w:tcPr>
            <w:tcW w:w="6521" w:type="dxa"/>
            <w:tcBorders>
              <w:top w:val="single" w:sz="4" w:space="0" w:color="auto"/>
              <w:left w:val="single" w:sz="6" w:space="0" w:color="000000"/>
              <w:bottom w:val="single" w:sz="6" w:space="0" w:color="000000"/>
              <w:right w:val="single" w:sz="6" w:space="0" w:color="000000"/>
            </w:tcBorders>
          </w:tcPr>
          <w:p w14:paraId="45D34651" w14:textId="77777777" w:rsidR="00374D0D" w:rsidRPr="00333CF2" w:rsidRDefault="00374D0D" w:rsidP="00374D0D">
            <w:pPr>
              <w:rPr>
                <w:rFonts w:ascii="Arial" w:hAnsi="Arial" w:cs="Arial"/>
                <w:sz w:val="20"/>
                <w:szCs w:val="20"/>
                <w:u w:val="single"/>
              </w:rPr>
            </w:pPr>
            <w:r w:rsidRPr="00333CF2">
              <w:rPr>
                <w:rFonts w:ascii="Arial" w:hAnsi="Arial" w:cs="Arial"/>
                <w:sz w:val="20"/>
                <w:szCs w:val="20"/>
                <w:u w:val="single"/>
              </w:rPr>
              <w:t>Существующая редакция:</w:t>
            </w:r>
          </w:p>
          <w:p w14:paraId="0799118E" w14:textId="1A73AEB3" w:rsidR="00374D0D" w:rsidRPr="00333CF2" w:rsidRDefault="00374D0D" w:rsidP="00374D0D">
            <w:pPr>
              <w:rPr>
                <w:rFonts w:ascii="Arial" w:hAnsi="Arial" w:cs="Arial"/>
                <w:sz w:val="20"/>
                <w:szCs w:val="20"/>
              </w:rPr>
            </w:pPr>
            <w:r w:rsidRPr="00333CF2">
              <w:rPr>
                <w:rFonts w:ascii="Arial" w:hAnsi="Arial" w:cs="Arial"/>
                <w:sz w:val="20"/>
                <w:szCs w:val="20"/>
              </w:rPr>
              <w:t>«Странично-ориентированные документы»</w:t>
            </w:r>
          </w:p>
          <w:p w14:paraId="7E776C69" w14:textId="77777777" w:rsidR="00374D0D" w:rsidRPr="00333CF2" w:rsidRDefault="00374D0D" w:rsidP="00374D0D">
            <w:pPr>
              <w:rPr>
                <w:rFonts w:ascii="Arial" w:hAnsi="Arial" w:cs="Arial"/>
                <w:sz w:val="20"/>
                <w:szCs w:val="20"/>
              </w:rPr>
            </w:pPr>
          </w:p>
          <w:p w14:paraId="4686EE4E" w14:textId="77777777" w:rsidR="00374D0D" w:rsidRPr="00333CF2" w:rsidRDefault="00374D0D" w:rsidP="00374D0D">
            <w:pPr>
              <w:rPr>
                <w:rFonts w:ascii="Arial" w:hAnsi="Arial" w:cs="Arial"/>
                <w:sz w:val="20"/>
                <w:szCs w:val="20"/>
                <w:u w:val="single"/>
              </w:rPr>
            </w:pPr>
            <w:r w:rsidRPr="00333CF2">
              <w:rPr>
                <w:rFonts w:ascii="Arial" w:hAnsi="Arial" w:cs="Arial"/>
                <w:sz w:val="20"/>
                <w:szCs w:val="20"/>
                <w:u w:val="single"/>
              </w:rPr>
              <w:t>Предлагаемая редакция:</w:t>
            </w:r>
          </w:p>
          <w:p w14:paraId="29B5B247" w14:textId="599A2700" w:rsidR="00374D0D" w:rsidRPr="00333CF2" w:rsidRDefault="00374D0D" w:rsidP="00374D0D">
            <w:pPr>
              <w:rPr>
                <w:rFonts w:ascii="Arial" w:hAnsi="Arial" w:cs="Arial"/>
                <w:sz w:val="20"/>
                <w:szCs w:val="20"/>
              </w:rPr>
            </w:pPr>
            <w:r w:rsidRPr="00333CF2">
              <w:rPr>
                <w:rFonts w:ascii="Arial" w:hAnsi="Arial" w:cs="Arial"/>
                <w:sz w:val="20"/>
                <w:szCs w:val="20"/>
              </w:rPr>
              <w:t>Если выделяются эти документы, то здесь же должно быть указание для остальных документов. ГОСТ Р 2.105 применяется для всех ЭД.</w:t>
            </w:r>
          </w:p>
          <w:p w14:paraId="09D708E4" w14:textId="77777777" w:rsidR="00374D0D" w:rsidRPr="00333CF2" w:rsidRDefault="00374D0D" w:rsidP="00374D0D">
            <w:pPr>
              <w:rPr>
                <w:rFonts w:ascii="Arial" w:hAnsi="Arial" w:cs="Arial"/>
                <w:sz w:val="20"/>
                <w:szCs w:val="20"/>
              </w:rPr>
            </w:pPr>
          </w:p>
          <w:p w14:paraId="3A850C0F" w14:textId="77777777" w:rsidR="00374D0D" w:rsidRPr="00333CF2" w:rsidRDefault="00374D0D" w:rsidP="00374D0D">
            <w:pPr>
              <w:rPr>
                <w:rFonts w:ascii="Arial" w:hAnsi="Arial" w:cs="Arial"/>
                <w:sz w:val="20"/>
                <w:szCs w:val="20"/>
                <w:u w:val="single"/>
              </w:rPr>
            </w:pPr>
            <w:r w:rsidRPr="00333CF2">
              <w:rPr>
                <w:rFonts w:ascii="Arial" w:hAnsi="Arial" w:cs="Arial"/>
                <w:sz w:val="20"/>
                <w:szCs w:val="20"/>
                <w:u w:val="single"/>
              </w:rPr>
              <w:t>Обоснование предлагаемой редакции:</w:t>
            </w:r>
          </w:p>
          <w:p w14:paraId="1D2C731E" w14:textId="754C778B" w:rsidR="00374D0D" w:rsidRPr="00333CF2" w:rsidRDefault="00374D0D" w:rsidP="00374D0D">
            <w:pPr>
              <w:rPr>
                <w:rFonts w:ascii="Arial" w:hAnsi="Arial" w:cs="Arial"/>
                <w:sz w:val="20"/>
                <w:szCs w:val="20"/>
              </w:rPr>
            </w:pPr>
            <w:r w:rsidRPr="00333CF2">
              <w:rPr>
                <w:rFonts w:ascii="Arial" w:hAnsi="Arial" w:cs="Arial"/>
                <w:sz w:val="20"/>
                <w:szCs w:val="20"/>
              </w:rPr>
              <w:t>В документе нет определения (ссылки), о чем речь</w:t>
            </w:r>
          </w:p>
        </w:tc>
        <w:tc>
          <w:tcPr>
            <w:tcW w:w="3543" w:type="dxa"/>
            <w:tcBorders>
              <w:top w:val="single" w:sz="4" w:space="0" w:color="auto"/>
              <w:left w:val="single" w:sz="4" w:space="0" w:color="auto"/>
              <w:bottom w:val="single" w:sz="4" w:space="0" w:color="auto"/>
              <w:right w:val="single" w:sz="4" w:space="0" w:color="auto"/>
            </w:tcBorders>
          </w:tcPr>
          <w:p w14:paraId="02CF6A7B" w14:textId="77777777" w:rsidR="00374D0D" w:rsidRPr="00333CF2" w:rsidRDefault="00374D0D" w:rsidP="00374D0D">
            <w:pPr>
              <w:spacing w:line="228" w:lineRule="auto"/>
              <w:rPr>
                <w:rFonts w:ascii="Arial" w:hAnsi="Arial" w:cs="Arial"/>
                <w:sz w:val="20"/>
                <w:szCs w:val="20"/>
              </w:rPr>
            </w:pPr>
            <w:r w:rsidRPr="00333CF2">
              <w:rPr>
                <w:rFonts w:ascii="Arial" w:hAnsi="Arial" w:cs="Arial"/>
                <w:sz w:val="20"/>
                <w:szCs w:val="20"/>
              </w:rPr>
              <w:t>Принято.</w:t>
            </w:r>
          </w:p>
          <w:p w14:paraId="727EC413" w14:textId="7F0E7B8A" w:rsidR="00374D0D" w:rsidRPr="00333CF2" w:rsidRDefault="00374D0D" w:rsidP="00374D0D">
            <w:pPr>
              <w:spacing w:line="228" w:lineRule="auto"/>
              <w:rPr>
                <w:rFonts w:ascii="Arial" w:hAnsi="Arial" w:cs="Arial"/>
                <w:sz w:val="20"/>
                <w:szCs w:val="20"/>
              </w:rPr>
            </w:pPr>
            <w:r w:rsidRPr="00333CF2">
              <w:rPr>
                <w:rFonts w:ascii="Arial" w:hAnsi="Arial" w:cs="Arial"/>
                <w:sz w:val="20"/>
                <w:szCs w:val="20"/>
              </w:rPr>
              <w:t>Исключено</w:t>
            </w:r>
          </w:p>
          <w:p w14:paraId="4D490D4E" w14:textId="5F5CA8A1" w:rsidR="00374D0D" w:rsidRPr="004328C1" w:rsidRDefault="00374D0D" w:rsidP="00374D0D">
            <w:pPr>
              <w:spacing w:line="228" w:lineRule="auto"/>
              <w:rPr>
                <w:rFonts w:ascii="Arial" w:hAnsi="Arial" w:cs="Arial"/>
                <w:sz w:val="20"/>
                <w:szCs w:val="20"/>
              </w:rPr>
            </w:pPr>
            <w:r w:rsidRPr="00333CF2">
              <w:rPr>
                <w:rFonts w:ascii="Arial" w:hAnsi="Arial" w:cs="Arial"/>
                <w:sz w:val="20"/>
                <w:szCs w:val="20"/>
              </w:rPr>
              <w:t>См. 6.2</w:t>
            </w:r>
          </w:p>
        </w:tc>
      </w:tr>
      <w:tr w:rsidR="00374D0D" w:rsidRPr="004328C1" w14:paraId="410C0819" w14:textId="77777777" w:rsidTr="00E44E90">
        <w:tc>
          <w:tcPr>
            <w:tcW w:w="709" w:type="dxa"/>
          </w:tcPr>
          <w:p w14:paraId="3C3A1CF9"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1C76631C" w14:textId="77777777" w:rsidR="00374D0D" w:rsidRPr="003402D9" w:rsidRDefault="00374D0D" w:rsidP="00374D0D">
            <w:pPr>
              <w:tabs>
                <w:tab w:val="left" w:pos="11766"/>
              </w:tabs>
              <w:rPr>
                <w:rFonts w:ascii="Arial" w:hAnsi="Arial" w:cs="Arial"/>
                <w:color w:val="000000"/>
                <w:sz w:val="20"/>
                <w:szCs w:val="20"/>
                <w:lang w:eastAsia="ru-RU" w:bidi="ru-RU"/>
              </w:rPr>
            </w:pPr>
            <w:r>
              <w:rPr>
                <w:rFonts w:ascii="Arial" w:hAnsi="Arial" w:cs="Arial"/>
                <w:color w:val="000000"/>
                <w:sz w:val="20"/>
                <w:szCs w:val="20"/>
                <w:lang w:eastAsia="ru-RU" w:bidi="ru-RU"/>
              </w:rPr>
              <w:t>6.1.6</w:t>
            </w:r>
          </w:p>
        </w:tc>
        <w:tc>
          <w:tcPr>
            <w:tcW w:w="2268" w:type="dxa"/>
            <w:tcBorders>
              <w:top w:val="single" w:sz="4" w:space="0" w:color="auto"/>
              <w:left w:val="single" w:sz="4" w:space="0" w:color="auto"/>
              <w:bottom w:val="single" w:sz="4" w:space="0" w:color="auto"/>
              <w:right w:val="single" w:sz="4" w:space="0" w:color="auto"/>
            </w:tcBorders>
          </w:tcPr>
          <w:p w14:paraId="04C4FD2C" w14:textId="5E8A322D" w:rsidR="00374D0D" w:rsidRPr="004328C1" w:rsidRDefault="00374D0D" w:rsidP="00374D0D">
            <w:pPr>
              <w:pStyle w:val="a8"/>
              <w:spacing w:line="259" w:lineRule="auto"/>
              <w:jc w:val="center"/>
              <w:rPr>
                <w:rFonts w:ascii="Arial" w:hAnsi="Arial" w:cs="Arial"/>
                <w:sz w:val="20"/>
                <w:szCs w:val="20"/>
              </w:rPr>
            </w:pPr>
            <w:r w:rsidRPr="00760CB9">
              <w:rPr>
                <w:rFonts w:ascii="Arial" w:hAnsi="Arial" w:cs="Arial"/>
                <w:sz w:val="20"/>
                <w:szCs w:val="20"/>
              </w:rPr>
              <w:t>ООО «ТМХ Инжиниринг»</w:t>
            </w:r>
            <w:r>
              <w:rPr>
                <w:rFonts w:ascii="Arial" w:hAnsi="Arial" w:cs="Arial"/>
                <w:sz w:val="20"/>
                <w:szCs w:val="20"/>
              </w:rPr>
              <w:t xml:space="preserve">, </w:t>
            </w:r>
            <w:r>
              <w:rPr>
                <w:rFonts w:ascii="Arial" w:hAnsi="Arial" w:cs="Arial"/>
                <w:sz w:val="20"/>
                <w:szCs w:val="20"/>
              </w:rPr>
              <w:br/>
            </w:r>
            <w:r w:rsidRPr="00C2670E">
              <w:rPr>
                <w:rFonts w:ascii="Arial" w:hAnsi="Arial" w:cs="Arial"/>
                <w:sz w:val="20"/>
                <w:szCs w:val="20"/>
              </w:rPr>
              <w:t>№</w:t>
            </w:r>
            <w:r>
              <w:rPr>
                <w:rFonts w:ascii="Arial" w:hAnsi="Arial" w:cs="Arial"/>
                <w:sz w:val="20"/>
                <w:szCs w:val="20"/>
              </w:rPr>
              <w:t xml:space="preserve"> </w:t>
            </w:r>
            <w:r w:rsidRPr="00C2670E">
              <w:rPr>
                <w:rFonts w:ascii="Arial" w:hAnsi="Arial" w:cs="Arial"/>
                <w:sz w:val="20"/>
                <w:szCs w:val="20"/>
              </w:rPr>
              <w:t xml:space="preserve">1532-ТМХ от 19.03.2026 </w:t>
            </w:r>
          </w:p>
        </w:tc>
        <w:tc>
          <w:tcPr>
            <w:tcW w:w="6521" w:type="dxa"/>
            <w:tcBorders>
              <w:top w:val="single" w:sz="4" w:space="0" w:color="auto"/>
              <w:left w:val="single" w:sz="6" w:space="0" w:color="000000"/>
              <w:bottom w:val="single" w:sz="6" w:space="0" w:color="000000"/>
              <w:right w:val="single" w:sz="6" w:space="0" w:color="000000"/>
            </w:tcBorders>
          </w:tcPr>
          <w:p w14:paraId="143125DA" w14:textId="77777777" w:rsidR="00374D0D" w:rsidRPr="004328C1" w:rsidRDefault="00374D0D" w:rsidP="00374D0D">
            <w:pPr>
              <w:rPr>
                <w:rFonts w:ascii="Arial" w:hAnsi="Arial" w:cs="Arial"/>
                <w:sz w:val="20"/>
                <w:szCs w:val="20"/>
                <w:u w:val="single"/>
              </w:rPr>
            </w:pPr>
            <w:r>
              <w:rPr>
                <w:rFonts w:ascii="Arial" w:hAnsi="Arial" w:cs="Arial"/>
                <w:sz w:val="20"/>
                <w:szCs w:val="20"/>
                <w:u w:val="single"/>
              </w:rPr>
              <w:t>Существующая редакция</w:t>
            </w:r>
            <w:r w:rsidRPr="004328C1">
              <w:rPr>
                <w:rFonts w:ascii="Arial" w:hAnsi="Arial" w:cs="Arial"/>
                <w:sz w:val="20"/>
                <w:szCs w:val="20"/>
                <w:u w:val="single"/>
              </w:rPr>
              <w:t>:</w:t>
            </w:r>
          </w:p>
          <w:p w14:paraId="3C85DDC2" w14:textId="77777777" w:rsidR="00374D0D" w:rsidRPr="00ED2B6F" w:rsidRDefault="00374D0D" w:rsidP="00374D0D">
            <w:pPr>
              <w:rPr>
                <w:rFonts w:ascii="Arial" w:hAnsi="Arial" w:cs="Arial"/>
                <w:sz w:val="20"/>
                <w:szCs w:val="20"/>
              </w:rPr>
            </w:pPr>
            <w:r w:rsidRPr="00640FD2">
              <w:rPr>
                <w:rFonts w:ascii="Arial" w:hAnsi="Arial" w:cs="Arial"/>
                <w:sz w:val="20"/>
                <w:szCs w:val="20"/>
              </w:rPr>
              <w:t>6.1.6 При изложении основного технического содержания документа применяют общие выразительные средства по ГОСТ Р 2.105 (заголовки, списки, таблицы, иллюстрации и т. д.), а также специальные элементы для размещения требований по безопасности, выполняемые в соответствии с 6.3.</w:t>
            </w:r>
          </w:p>
          <w:p w14:paraId="769932D7" w14:textId="77777777" w:rsidR="00374D0D" w:rsidRPr="009E4E1B" w:rsidRDefault="00374D0D" w:rsidP="00374D0D">
            <w:pPr>
              <w:rPr>
                <w:rFonts w:ascii="Arial" w:hAnsi="Arial" w:cs="Arial"/>
                <w:sz w:val="20"/>
                <w:szCs w:val="20"/>
              </w:rPr>
            </w:pPr>
          </w:p>
          <w:p w14:paraId="6E405A5D" w14:textId="77777777" w:rsidR="00374D0D" w:rsidRDefault="00374D0D" w:rsidP="00374D0D">
            <w:pPr>
              <w:rPr>
                <w:rFonts w:ascii="Arial" w:hAnsi="Arial" w:cs="Arial"/>
                <w:sz w:val="20"/>
                <w:szCs w:val="20"/>
                <w:u w:val="single"/>
              </w:rPr>
            </w:pPr>
            <w:r>
              <w:rPr>
                <w:rFonts w:ascii="Arial" w:hAnsi="Arial" w:cs="Arial"/>
                <w:sz w:val="20"/>
                <w:szCs w:val="20"/>
                <w:u w:val="single"/>
              </w:rPr>
              <w:t>П</w:t>
            </w:r>
            <w:r w:rsidRPr="004328C1">
              <w:rPr>
                <w:rFonts w:ascii="Arial" w:hAnsi="Arial" w:cs="Arial"/>
                <w:sz w:val="20"/>
                <w:szCs w:val="20"/>
                <w:u w:val="single"/>
              </w:rPr>
              <w:t>редлагаем</w:t>
            </w:r>
            <w:r>
              <w:rPr>
                <w:rFonts w:ascii="Arial" w:hAnsi="Arial" w:cs="Arial"/>
                <w:sz w:val="20"/>
                <w:szCs w:val="20"/>
                <w:u w:val="single"/>
              </w:rPr>
              <w:t>ая</w:t>
            </w:r>
            <w:r w:rsidRPr="004328C1">
              <w:rPr>
                <w:rFonts w:ascii="Arial" w:hAnsi="Arial" w:cs="Arial"/>
                <w:sz w:val="20"/>
                <w:szCs w:val="20"/>
                <w:u w:val="single"/>
              </w:rPr>
              <w:t xml:space="preserve"> редакци</w:t>
            </w:r>
            <w:r>
              <w:rPr>
                <w:rFonts w:ascii="Arial" w:hAnsi="Arial" w:cs="Arial"/>
                <w:sz w:val="20"/>
                <w:szCs w:val="20"/>
                <w:u w:val="single"/>
              </w:rPr>
              <w:t>я</w:t>
            </w:r>
            <w:r w:rsidRPr="004328C1">
              <w:rPr>
                <w:rFonts w:ascii="Arial" w:hAnsi="Arial" w:cs="Arial"/>
                <w:sz w:val="20"/>
                <w:szCs w:val="20"/>
                <w:u w:val="single"/>
              </w:rPr>
              <w:t>:</w:t>
            </w:r>
          </w:p>
          <w:p w14:paraId="35D79028" w14:textId="77777777" w:rsidR="00374D0D" w:rsidRPr="00ED2B6F" w:rsidRDefault="00374D0D" w:rsidP="00374D0D">
            <w:pPr>
              <w:rPr>
                <w:rFonts w:ascii="Arial" w:hAnsi="Arial" w:cs="Arial"/>
                <w:sz w:val="20"/>
                <w:szCs w:val="20"/>
              </w:rPr>
            </w:pPr>
            <w:r w:rsidRPr="00640FD2">
              <w:rPr>
                <w:rFonts w:ascii="Arial" w:hAnsi="Arial" w:cs="Arial"/>
                <w:sz w:val="20"/>
                <w:szCs w:val="20"/>
              </w:rPr>
              <w:t xml:space="preserve">6.1.6 </w:t>
            </w:r>
            <w:bookmarkStart w:id="45" w:name="_Hlk226463824"/>
            <w:r w:rsidRPr="00640FD2">
              <w:rPr>
                <w:rFonts w:ascii="Arial" w:hAnsi="Arial" w:cs="Arial"/>
                <w:sz w:val="20"/>
                <w:szCs w:val="20"/>
              </w:rPr>
              <w:t>При изложении элемента  «Основного тематического содержания документа» необходимо соблюдать требования  ГОСТ Р 2.105 (по оформлению содержания, заголовков, приложений, таблиц, иллюстраций и т. д.), а также по оформлению  требований по безопасности, выполняемых в соответствии с 6.3</w:t>
            </w:r>
            <w:bookmarkEnd w:id="45"/>
            <w:r w:rsidRPr="00640FD2">
              <w:rPr>
                <w:rFonts w:ascii="Arial" w:hAnsi="Arial" w:cs="Arial"/>
                <w:sz w:val="20"/>
                <w:szCs w:val="20"/>
              </w:rPr>
              <w:t>.</w:t>
            </w:r>
          </w:p>
          <w:p w14:paraId="29C21770" w14:textId="77777777" w:rsidR="00374D0D" w:rsidRDefault="00374D0D" w:rsidP="00374D0D">
            <w:pPr>
              <w:rPr>
                <w:rFonts w:ascii="Arial" w:hAnsi="Arial" w:cs="Arial"/>
                <w:sz w:val="20"/>
                <w:szCs w:val="20"/>
              </w:rPr>
            </w:pPr>
          </w:p>
          <w:p w14:paraId="1609F36A" w14:textId="77777777" w:rsidR="00374D0D"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16CBE72D" w14:textId="77777777" w:rsidR="00374D0D" w:rsidRPr="009E4E1B" w:rsidRDefault="00374D0D" w:rsidP="00374D0D">
            <w:pPr>
              <w:rPr>
                <w:rFonts w:ascii="Arial" w:hAnsi="Arial" w:cs="Arial"/>
                <w:sz w:val="20"/>
                <w:szCs w:val="20"/>
              </w:rPr>
            </w:pPr>
            <w:r>
              <w:rPr>
                <w:rFonts w:ascii="Arial" w:hAnsi="Arial" w:cs="Arial"/>
                <w:sz w:val="20"/>
                <w:szCs w:val="20"/>
              </w:rPr>
              <w:t>Опечатка</w:t>
            </w:r>
          </w:p>
        </w:tc>
        <w:tc>
          <w:tcPr>
            <w:tcW w:w="3543" w:type="dxa"/>
            <w:tcBorders>
              <w:top w:val="single" w:sz="4" w:space="0" w:color="auto"/>
              <w:left w:val="single" w:sz="4" w:space="0" w:color="auto"/>
              <w:bottom w:val="single" w:sz="4" w:space="0" w:color="auto"/>
              <w:right w:val="single" w:sz="4" w:space="0" w:color="auto"/>
            </w:tcBorders>
          </w:tcPr>
          <w:p w14:paraId="6D4CE5B7" w14:textId="77777777" w:rsidR="00374D0D" w:rsidRDefault="00374D0D" w:rsidP="00374D0D">
            <w:pPr>
              <w:tabs>
                <w:tab w:val="left" w:pos="11766"/>
              </w:tabs>
              <w:ind w:left="51"/>
              <w:rPr>
                <w:rFonts w:ascii="Arial" w:hAnsi="Arial" w:cs="Arial"/>
                <w:sz w:val="20"/>
                <w:szCs w:val="20"/>
              </w:rPr>
            </w:pPr>
            <w:r w:rsidRPr="0033600C">
              <w:rPr>
                <w:rFonts w:ascii="Arial" w:hAnsi="Arial" w:cs="Arial"/>
                <w:sz w:val="20"/>
                <w:szCs w:val="20"/>
              </w:rPr>
              <w:t>Принято</w:t>
            </w:r>
            <w:r>
              <w:rPr>
                <w:rFonts w:ascii="Arial" w:hAnsi="Arial" w:cs="Arial"/>
                <w:sz w:val="20"/>
                <w:szCs w:val="20"/>
              </w:rPr>
              <w:t xml:space="preserve"> к сведению.</w:t>
            </w:r>
          </w:p>
          <w:p w14:paraId="1F775BDE" w14:textId="5E7AD914" w:rsidR="00374D0D" w:rsidRPr="0033600C" w:rsidRDefault="00374D0D" w:rsidP="00374D0D">
            <w:pPr>
              <w:tabs>
                <w:tab w:val="left" w:pos="11766"/>
              </w:tabs>
              <w:ind w:left="51"/>
              <w:rPr>
                <w:rFonts w:ascii="Arial" w:hAnsi="Arial" w:cs="Arial"/>
                <w:sz w:val="20"/>
                <w:szCs w:val="20"/>
              </w:rPr>
            </w:pPr>
            <w:r>
              <w:rPr>
                <w:rFonts w:ascii="Arial" w:hAnsi="Arial" w:cs="Arial"/>
                <w:sz w:val="20"/>
                <w:szCs w:val="20"/>
              </w:rPr>
              <w:t>Пункт исключен</w:t>
            </w:r>
          </w:p>
        </w:tc>
      </w:tr>
      <w:tr w:rsidR="00374D0D" w:rsidRPr="004328C1" w14:paraId="1C0C961D" w14:textId="77777777" w:rsidTr="00E44E90">
        <w:tc>
          <w:tcPr>
            <w:tcW w:w="709" w:type="dxa"/>
          </w:tcPr>
          <w:p w14:paraId="5756DB90"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000000" w:themeColor="text1"/>
              <w:left w:val="single" w:sz="4" w:space="0" w:color="000000" w:themeColor="text1"/>
              <w:bottom w:val="single" w:sz="4" w:space="0" w:color="auto"/>
              <w:right w:val="single" w:sz="4" w:space="0" w:color="000000" w:themeColor="text1"/>
            </w:tcBorders>
          </w:tcPr>
          <w:p w14:paraId="3A321355" w14:textId="77777777" w:rsidR="00374D0D" w:rsidRPr="004328C1" w:rsidRDefault="00374D0D" w:rsidP="00374D0D">
            <w:pPr>
              <w:tabs>
                <w:tab w:val="left" w:pos="11766"/>
              </w:tabs>
              <w:rPr>
                <w:rFonts w:ascii="Arial" w:hAnsi="Arial" w:cs="Arial"/>
                <w:sz w:val="20"/>
                <w:szCs w:val="20"/>
              </w:rPr>
            </w:pPr>
            <w:r w:rsidRPr="004328C1">
              <w:rPr>
                <w:rFonts w:ascii="Arial" w:hAnsi="Arial" w:cs="Arial"/>
                <w:color w:val="000000"/>
                <w:sz w:val="20"/>
                <w:szCs w:val="20"/>
                <w:lang w:eastAsia="ru-RU" w:bidi="ru-RU"/>
              </w:rPr>
              <w:t>6.1.</w:t>
            </w:r>
            <w:r>
              <w:rPr>
                <w:rFonts w:ascii="Arial" w:hAnsi="Arial" w:cs="Arial"/>
                <w:color w:val="000000"/>
                <w:sz w:val="20"/>
                <w:szCs w:val="20"/>
                <w:lang w:eastAsia="ru-RU" w:bidi="ru-RU"/>
              </w:rPr>
              <w:t>6</w:t>
            </w:r>
          </w:p>
        </w:tc>
        <w:tc>
          <w:tcPr>
            <w:tcW w:w="2268" w:type="dxa"/>
            <w:tcBorders>
              <w:top w:val="single" w:sz="4" w:space="0" w:color="auto"/>
              <w:left w:val="single" w:sz="4" w:space="0" w:color="auto"/>
              <w:bottom w:val="single" w:sz="4" w:space="0" w:color="auto"/>
              <w:right w:val="single" w:sz="4" w:space="0" w:color="auto"/>
            </w:tcBorders>
          </w:tcPr>
          <w:p w14:paraId="2E1C6C90" w14:textId="61823DBE" w:rsidR="00374D0D" w:rsidRPr="004328C1" w:rsidRDefault="00374D0D" w:rsidP="00374D0D">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4328C1">
              <w:rPr>
                <w:rFonts w:ascii="Arial" w:hAnsi="Arial" w:cs="Arial"/>
                <w:sz w:val="20"/>
                <w:szCs w:val="20"/>
              </w:rPr>
              <w:t xml:space="preserve">«Уралвагонзавод», </w:t>
            </w:r>
            <w:r>
              <w:rPr>
                <w:rFonts w:ascii="Arial" w:hAnsi="Arial" w:cs="Arial"/>
                <w:sz w:val="20"/>
                <w:szCs w:val="20"/>
              </w:rPr>
              <w:t xml:space="preserve"> №</w:t>
            </w:r>
            <w:r w:rsidRPr="004328C1">
              <w:rPr>
                <w:rFonts w:ascii="Arial" w:hAnsi="Arial" w:cs="Arial"/>
                <w:sz w:val="20"/>
                <w:szCs w:val="20"/>
              </w:rPr>
              <w:t xml:space="preserve"> 15-110/0018 от 10.03.2026</w:t>
            </w:r>
          </w:p>
        </w:tc>
        <w:tc>
          <w:tcPr>
            <w:tcW w:w="6521" w:type="dxa"/>
            <w:tcBorders>
              <w:top w:val="single" w:sz="4" w:space="0" w:color="auto"/>
              <w:left w:val="single" w:sz="4" w:space="0" w:color="auto"/>
              <w:bottom w:val="single" w:sz="4" w:space="0" w:color="auto"/>
              <w:right w:val="single" w:sz="4" w:space="0" w:color="auto"/>
            </w:tcBorders>
          </w:tcPr>
          <w:p w14:paraId="137D8B22"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Предлагаемая редакция:</w:t>
            </w:r>
          </w:p>
          <w:p w14:paraId="524F6161" w14:textId="77777777" w:rsidR="00374D0D" w:rsidRPr="004328C1" w:rsidRDefault="00374D0D" w:rsidP="00374D0D">
            <w:pPr>
              <w:rPr>
                <w:rFonts w:ascii="Arial" w:hAnsi="Arial" w:cs="Arial"/>
                <w:sz w:val="20"/>
                <w:szCs w:val="20"/>
                <w:u w:val="single"/>
              </w:rPr>
            </w:pPr>
            <w:r w:rsidRPr="004328C1">
              <w:rPr>
                <w:rFonts w:ascii="Arial" w:hAnsi="Arial" w:cs="Arial"/>
                <w:color w:val="000000"/>
                <w:sz w:val="20"/>
                <w:szCs w:val="20"/>
                <w:lang w:eastAsia="ru-RU" w:bidi="ru-RU"/>
              </w:rPr>
              <w:t xml:space="preserve">Изложить в редакции: «Оформление основного технического содержания документа согласно </w:t>
            </w:r>
            <w:r>
              <w:rPr>
                <w:rFonts w:ascii="Arial" w:hAnsi="Arial" w:cs="Arial"/>
                <w:color w:val="000000"/>
                <w:sz w:val="20"/>
                <w:szCs w:val="20"/>
                <w:lang w:eastAsia="ru-RU" w:bidi="ru-RU"/>
              </w:rPr>
              <w:t xml:space="preserve">ГОСТ Р </w:t>
            </w:r>
            <w:r w:rsidRPr="004328C1">
              <w:rPr>
                <w:rFonts w:ascii="Arial" w:hAnsi="Arial" w:cs="Arial"/>
                <w:color w:val="000000"/>
                <w:sz w:val="20"/>
                <w:szCs w:val="20"/>
                <w:lang w:eastAsia="ru-RU" w:bidi="ru-RU"/>
              </w:rPr>
              <w:t xml:space="preserve">2.105 (заголовки. списки, таблицы, иллюстрации и </w:t>
            </w:r>
            <w:r>
              <w:rPr>
                <w:rFonts w:ascii="Arial" w:hAnsi="Arial" w:cs="Arial"/>
                <w:color w:val="000000"/>
                <w:sz w:val="20"/>
                <w:szCs w:val="20"/>
                <w:lang w:eastAsia="ru-RU" w:bidi="ru-RU"/>
              </w:rPr>
              <w:t>т</w:t>
            </w:r>
            <w:r w:rsidRPr="004328C1">
              <w:rPr>
                <w:rFonts w:ascii="Arial" w:hAnsi="Arial" w:cs="Arial"/>
                <w:color w:val="000000"/>
                <w:sz w:val="20"/>
                <w:szCs w:val="20"/>
                <w:lang w:eastAsia="ru-RU" w:bidi="ru-RU"/>
              </w:rPr>
              <w:t>.</w:t>
            </w:r>
            <w:r>
              <w:rPr>
                <w:rFonts w:ascii="Arial" w:hAnsi="Arial" w:cs="Arial"/>
                <w:color w:val="000000"/>
                <w:sz w:val="20"/>
                <w:szCs w:val="20"/>
                <w:lang w:eastAsia="ru-RU" w:bidi="ru-RU"/>
              </w:rPr>
              <w:t xml:space="preserve"> </w:t>
            </w:r>
            <w:r w:rsidRPr="004328C1">
              <w:rPr>
                <w:rFonts w:ascii="Arial" w:hAnsi="Arial" w:cs="Arial"/>
                <w:color w:val="000000"/>
                <w:sz w:val="20"/>
                <w:szCs w:val="20"/>
                <w:lang w:eastAsia="ru-RU" w:bidi="ru-RU"/>
              </w:rPr>
              <w:t>д.)</w:t>
            </w:r>
            <w:proofErr w:type="gramStart"/>
            <w:r w:rsidRPr="004328C1">
              <w:rPr>
                <w:rFonts w:ascii="Arial" w:hAnsi="Arial" w:cs="Arial"/>
                <w:color w:val="000000"/>
                <w:sz w:val="20"/>
                <w:szCs w:val="20"/>
                <w:lang w:eastAsia="ru-RU" w:bidi="ru-RU"/>
              </w:rPr>
              <w:t>.</w:t>
            </w:r>
            <w:proofErr w:type="gramEnd"/>
            <w:r w:rsidRPr="004328C1">
              <w:rPr>
                <w:rFonts w:ascii="Arial" w:hAnsi="Arial" w:cs="Arial"/>
                <w:color w:val="000000"/>
                <w:sz w:val="20"/>
                <w:szCs w:val="20"/>
                <w:lang w:eastAsia="ru-RU" w:bidi="ru-RU"/>
              </w:rPr>
              <w:t xml:space="preserve"> а также...»</w:t>
            </w:r>
          </w:p>
          <w:p w14:paraId="4A57B1C3" w14:textId="77777777" w:rsidR="00374D0D" w:rsidRPr="004328C1" w:rsidRDefault="00374D0D" w:rsidP="00374D0D">
            <w:pPr>
              <w:rPr>
                <w:rFonts w:ascii="Arial" w:hAnsi="Arial" w:cs="Arial"/>
                <w:sz w:val="20"/>
                <w:szCs w:val="20"/>
                <w:u w:val="single"/>
              </w:rPr>
            </w:pPr>
          </w:p>
          <w:p w14:paraId="214B526B"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61A59EC6" w14:textId="77777777" w:rsidR="00374D0D" w:rsidRPr="009635CD" w:rsidRDefault="00374D0D" w:rsidP="00374D0D">
            <w:pPr>
              <w:rPr>
                <w:rFonts w:ascii="Arial" w:hAnsi="Arial" w:cs="Arial"/>
                <w:sz w:val="20"/>
                <w:szCs w:val="20"/>
                <w:u w:val="single"/>
              </w:rPr>
            </w:pPr>
            <w:r w:rsidRPr="004328C1">
              <w:rPr>
                <w:rFonts w:ascii="Arial" w:hAnsi="Arial" w:cs="Arial"/>
                <w:color w:val="000000"/>
                <w:sz w:val="20"/>
                <w:szCs w:val="20"/>
                <w:lang w:eastAsia="ru-RU" w:bidi="ru-RU"/>
              </w:rPr>
              <w:t>В ГОСТ</w:t>
            </w:r>
            <w:r>
              <w:rPr>
                <w:rFonts w:ascii="Arial" w:hAnsi="Arial" w:cs="Arial"/>
                <w:color w:val="000000"/>
                <w:sz w:val="20"/>
                <w:szCs w:val="20"/>
                <w:lang w:eastAsia="ru-RU" w:bidi="ru-RU"/>
              </w:rPr>
              <w:t xml:space="preserve"> </w:t>
            </w:r>
            <w:r w:rsidRPr="004328C1">
              <w:rPr>
                <w:rFonts w:ascii="Arial" w:hAnsi="Arial" w:cs="Arial"/>
                <w:color w:val="000000"/>
                <w:sz w:val="20"/>
                <w:szCs w:val="20"/>
                <w:lang w:eastAsia="ru-RU" w:bidi="ru-RU"/>
              </w:rPr>
              <w:t>Р 2.105-2019 ничего нет об общих выразительных средствах</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EF0474" w14:textId="77777777" w:rsidR="00374D0D" w:rsidRDefault="00374D0D" w:rsidP="00374D0D">
            <w:pPr>
              <w:tabs>
                <w:tab w:val="left" w:pos="11766"/>
              </w:tabs>
              <w:ind w:left="51"/>
              <w:rPr>
                <w:rFonts w:ascii="Arial" w:hAnsi="Arial" w:cs="Arial"/>
                <w:sz w:val="20"/>
                <w:szCs w:val="20"/>
              </w:rPr>
            </w:pPr>
            <w:r w:rsidRPr="0033600C">
              <w:rPr>
                <w:rFonts w:ascii="Arial" w:hAnsi="Arial" w:cs="Arial"/>
                <w:sz w:val="20"/>
                <w:szCs w:val="20"/>
              </w:rPr>
              <w:t>Принято</w:t>
            </w:r>
            <w:r>
              <w:rPr>
                <w:rFonts w:ascii="Arial" w:hAnsi="Arial" w:cs="Arial"/>
                <w:sz w:val="20"/>
                <w:szCs w:val="20"/>
              </w:rPr>
              <w:t xml:space="preserve"> к сведению.</w:t>
            </w:r>
          </w:p>
          <w:p w14:paraId="29C8EBD8" w14:textId="4FD719DE" w:rsidR="00374D0D" w:rsidRPr="004328C1" w:rsidRDefault="00374D0D" w:rsidP="00374D0D">
            <w:pPr>
              <w:tabs>
                <w:tab w:val="left" w:pos="11766"/>
              </w:tabs>
              <w:ind w:left="51"/>
              <w:rPr>
                <w:rFonts w:ascii="Arial" w:hAnsi="Arial" w:cs="Arial"/>
                <w:sz w:val="20"/>
                <w:szCs w:val="20"/>
              </w:rPr>
            </w:pPr>
            <w:r>
              <w:rPr>
                <w:rFonts w:ascii="Arial" w:hAnsi="Arial" w:cs="Arial"/>
                <w:sz w:val="20"/>
                <w:szCs w:val="20"/>
              </w:rPr>
              <w:t>Пункт исключен</w:t>
            </w:r>
          </w:p>
        </w:tc>
      </w:tr>
      <w:tr w:rsidR="00374D0D" w:rsidRPr="004328C1" w14:paraId="1FAEEEAB" w14:textId="77777777" w:rsidTr="00E44E90">
        <w:tc>
          <w:tcPr>
            <w:tcW w:w="709" w:type="dxa"/>
          </w:tcPr>
          <w:p w14:paraId="39864CE5"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040B678" w14:textId="402327BF" w:rsidR="00374D0D" w:rsidRPr="00D44F8F" w:rsidRDefault="00374D0D" w:rsidP="00374D0D">
            <w:pPr>
              <w:tabs>
                <w:tab w:val="left" w:pos="11766"/>
              </w:tabs>
              <w:rPr>
                <w:rFonts w:ascii="Arial" w:hAnsi="Arial" w:cs="Arial"/>
                <w:color w:val="000000"/>
                <w:sz w:val="20"/>
                <w:szCs w:val="20"/>
                <w:lang w:eastAsia="ru-RU" w:bidi="ru-RU"/>
              </w:rPr>
            </w:pPr>
            <w:r>
              <w:rPr>
                <w:rFonts w:ascii="Arial" w:hAnsi="Arial" w:cs="Arial"/>
                <w:color w:val="000000"/>
                <w:sz w:val="20"/>
                <w:szCs w:val="20"/>
                <w:lang w:eastAsia="ru-RU" w:bidi="ru-RU"/>
              </w:rPr>
              <w:t>6.1.7</w:t>
            </w:r>
          </w:p>
        </w:tc>
        <w:tc>
          <w:tcPr>
            <w:tcW w:w="2268" w:type="dxa"/>
            <w:tcBorders>
              <w:top w:val="single" w:sz="4" w:space="0" w:color="auto"/>
              <w:left w:val="single" w:sz="4" w:space="0" w:color="auto"/>
              <w:bottom w:val="single" w:sz="4" w:space="0" w:color="auto"/>
              <w:right w:val="single" w:sz="4" w:space="0" w:color="auto"/>
            </w:tcBorders>
          </w:tcPr>
          <w:p w14:paraId="7DA50C28" w14:textId="77777777" w:rsidR="00374D0D" w:rsidRPr="004328C1" w:rsidRDefault="00374D0D" w:rsidP="00374D0D">
            <w:pPr>
              <w:pStyle w:val="a8"/>
              <w:spacing w:line="259" w:lineRule="auto"/>
              <w:jc w:val="center"/>
              <w:rPr>
                <w:rFonts w:ascii="Arial" w:hAnsi="Arial" w:cs="Arial"/>
                <w:sz w:val="20"/>
                <w:szCs w:val="20"/>
              </w:rPr>
            </w:pPr>
            <w:r w:rsidRPr="00886249">
              <w:rPr>
                <w:rFonts w:ascii="Arial" w:hAnsi="Arial" w:cs="Arial"/>
                <w:sz w:val="20"/>
                <w:szCs w:val="20"/>
              </w:rPr>
              <w:t>АО «НЦВ Миль и Камов»</w:t>
            </w:r>
            <w:r>
              <w:rPr>
                <w:rFonts w:ascii="Arial" w:hAnsi="Arial" w:cs="Arial"/>
                <w:sz w:val="20"/>
                <w:szCs w:val="20"/>
              </w:rPr>
              <w:t xml:space="preserve">, </w:t>
            </w:r>
            <w:r>
              <w:rPr>
                <w:rFonts w:ascii="Arial" w:hAnsi="Arial" w:cs="Arial"/>
                <w:sz w:val="20"/>
                <w:szCs w:val="20"/>
              </w:rPr>
              <w:br/>
            </w:r>
            <w:r w:rsidRPr="00886249">
              <w:rPr>
                <w:rFonts w:ascii="Arial" w:hAnsi="Arial" w:cs="Arial"/>
                <w:sz w:val="20"/>
                <w:szCs w:val="20"/>
              </w:rPr>
              <w:t>№ 08-03/7997 от 17.03.2026</w:t>
            </w:r>
          </w:p>
        </w:tc>
        <w:tc>
          <w:tcPr>
            <w:tcW w:w="6521" w:type="dxa"/>
            <w:tcBorders>
              <w:top w:val="single" w:sz="4" w:space="0" w:color="auto"/>
              <w:left w:val="single" w:sz="6" w:space="0" w:color="000000"/>
              <w:bottom w:val="single" w:sz="6" w:space="0" w:color="000000"/>
              <w:right w:val="single" w:sz="6" w:space="0" w:color="000000"/>
            </w:tcBorders>
          </w:tcPr>
          <w:p w14:paraId="3FD05065" w14:textId="77777777" w:rsidR="00374D0D" w:rsidRPr="004328C1" w:rsidRDefault="00374D0D" w:rsidP="00374D0D">
            <w:pPr>
              <w:rPr>
                <w:rFonts w:ascii="Arial" w:hAnsi="Arial" w:cs="Arial"/>
                <w:sz w:val="20"/>
                <w:szCs w:val="20"/>
                <w:u w:val="single"/>
              </w:rPr>
            </w:pPr>
            <w:r>
              <w:rPr>
                <w:rFonts w:ascii="Arial" w:hAnsi="Arial" w:cs="Arial"/>
                <w:sz w:val="20"/>
                <w:szCs w:val="20"/>
                <w:u w:val="single"/>
              </w:rPr>
              <w:t>Существующая редакция</w:t>
            </w:r>
            <w:r w:rsidRPr="004328C1">
              <w:rPr>
                <w:rFonts w:ascii="Arial" w:hAnsi="Arial" w:cs="Arial"/>
                <w:sz w:val="20"/>
                <w:szCs w:val="20"/>
                <w:u w:val="single"/>
              </w:rPr>
              <w:t>:</w:t>
            </w:r>
          </w:p>
          <w:p w14:paraId="35A901E4" w14:textId="0F4892CE" w:rsidR="00374D0D" w:rsidRDefault="00374D0D" w:rsidP="00374D0D">
            <w:pPr>
              <w:rPr>
                <w:rFonts w:ascii="Arial" w:hAnsi="Arial" w:cs="Arial"/>
                <w:sz w:val="20"/>
                <w:szCs w:val="20"/>
              </w:rPr>
            </w:pPr>
            <w:r w:rsidRPr="00C261DF">
              <w:rPr>
                <w:rFonts w:ascii="Arial" w:hAnsi="Arial" w:cs="Arial"/>
                <w:sz w:val="20"/>
                <w:szCs w:val="20"/>
              </w:rPr>
              <w:t>В тексте документа применяют термины и определения, установленные ГОСТ 25866, ГОСТ 18322, стандартами на виды техники и стандартами организации.</w:t>
            </w:r>
          </w:p>
          <w:p w14:paraId="2FBA6172" w14:textId="77777777" w:rsidR="00374D0D" w:rsidRPr="009E4E1B" w:rsidRDefault="00374D0D" w:rsidP="00374D0D">
            <w:pPr>
              <w:rPr>
                <w:rFonts w:ascii="Arial" w:hAnsi="Arial" w:cs="Arial"/>
                <w:sz w:val="20"/>
                <w:szCs w:val="20"/>
              </w:rPr>
            </w:pPr>
          </w:p>
          <w:p w14:paraId="1C390F2F" w14:textId="77777777" w:rsidR="00374D0D" w:rsidRDefault="00374D0D" w:rsidP="00374D0D">
            <w:pPr>
              <w:rPr>
                <w:rFonts w:ascii="Arial" w:hAnsi="Arial" w:cs="Arial"/>
                <w:sz w:val="20"/>
                <w:szCs w:val="20"/>
                <w:u w:val="single"/>
              </w:rPr>
            </w:pPr>
            <w:r>
              <w:rPr>
                <w:rFonts w:ascii="Arial" w:hAnsi="Arial" w:cs="Arial"/>
                <w:sz w:val="20"/>
                <w:szCs w:val="20"/>
                <w:u w:val="single"/>
              </w:rPr>
              <w:lastRenderedPageBreak/>
              <w:t>П</w:t>
            </w:r>
            <w:r w:rsidRPr="004328C1">
              <w:rPr>
                <w:rFonts w:ascii="Arial" w:hAnsi="Arial" w:cs="Arial"/>
                <w:sz w:val="20"/>
                <w:szCs w:val="20"/>
                <w:u w:val="single"/>
              </w:rPr>
              <w:t>редлагаем</w:t>
            </w:r>
            <w:r>
              <w:rPr>
                <w:rFonts w:ascii="Arial" w:hAnsi="Arial" w:cs="Arial"/>
                <w:sz w:val="20"/>
                <w:szCs w:val="20"/>
                <w:u w:val="single"/>
              </w:rPr>
              <w:t>ая</w:t>
            </w:r>
            <w:r w:rsidRPr="004328C1">
              <w:rPr>
                <w:rFonts w:ascii="Arial" w:hAnsi="Arial" w:cs="Arial"/>
                <w:sz w:val="20"/>
                <w:szCs w:val="20"/>
                <w:u w:val="single"/>
              </w:rPr>
              <w:t xml:space="preserve"> редакци</w:t>
            </w:r>
            <w:r>
              <w:rPr>
                <w:rFonts w:ascii="Arial" w:hAnsi="Arial" w:cs="Arial"/>
                <w:sz w:val="20"/>
                <w:szCs w:val="20"/>
                <w:u w:val="single"/>
              </w:rPr>
              <w:t>я</w:t>
            </w:r>
            <w:r w:rsidRPr="004328C1">
              <w:rPr>
                <w:rFonts w:ascii="Arial" w:hAnsi="Arial" w:cs="Arial"/>
                <w:sz w:val="20"/>
                <w:szCs w:val="20"/>
                <w:u w:val="single"/>
              </w:rPr>
              <w:t>:</w:t>
            </w:r>
          </w:p>
          <w:p w14:paraId="54083D76" w14:textId="77777777" w:rsidR="00374D0D" w:rsidRPr="00886249" w:rsidRDefault="00374D0D" w:rsidP="00374D0D">
            <w:pPr>
              <w:rPr>
                <w:rFonts w:ascii="Arial" w:hAnsi="Arial" w:cs="Arial"/>
                <w:sz w:val="20"/>
                <w:szCs w:val="20"/>
              </w:rPr>
            </w:pPr>
            <w:r w:rsidRPr="00B74430">
              <w:rPr>
                <w:rFonts w:ascii="Arial" w:hAnsi="Arial" w:cs="Arial"/>
                <w:sz w:val="20"/>
                <w:szCs w:val="20"/>
              </w:rPr>
              <w:t>Исключить «стандартов организации».</w:t>
            </w:r>
          </w:p>
          <w:p w14:paraId="5B2ACB55" w14:textId="77777777" w:rsidR="00374D0D" w:rsidRDefault="00374D0D" w:rsidP="00374D0D">
            <w:pPr>
              <w:rPr>
                <w:rFonts w:ascii="Arial" w:hAnsi="Arial" w:cs="Arial"/>
                <w:sz w:val="20"/>
                <w:szCs w:val="20"/>
              </w:rPr>
            </w:pPr>
          </w:p>
          <w:p w14:paraId="13C75233" w14:textId="77777777" w:rsidR="00374D0D"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60A92B98" w14:textId="77777777" w:rsidR="00374D0D" w:rsidRPr="009E4E1B" w:rsidRDefault="00374D0D" w:rsidP="00374D0D">
            <w:pPr>
              <w:rPr>
                <w:rFonts w:ascii="Arial" w:hAnsi="Arial" w:cs="Arial"/>
                <w:sz w:val="20"/>
                <w:szCs w:val="20"/>
              </w:rPr>
            </w:pPr>
            <w:r w:rsidRPr="00B74430">
              <w:rPr>
                <w:rFonts w:ascii="Arial" w:hAnsi="Arial" w:cs="Arial"/>
                <w:sz w:val="20"/>
                <w:szCs w:val="20"/>
              </w:rPr>
              <w:t>Стандарт организации является внутренним документом конкретной организации</w:t>
            </w:r>
          </w:p>
        </w:tc>
        <w:tc>
          <w:tcPr>
            <w:tcW w:w="3543" w:type="dxa"/>
            <w:tcBorders>
              <w:top w:val="single" w:sz="4" w:space="0" w:color="auto"/>
              <w:left w:val="single" w:sz="4" w:space="0" w:color="auto"/>
              <w:bottom w:val="single" w:sz="4" w:space="0" w:color="auto"/>
              <w:right w:val="single" w:sz="4" w:space="0" w:color="auto"/>
            </w:tcBorders>
          </w:tcPr>
          <w:p w14:paraId="7747789B" w14:textId="77777777" w:rsidR="00374D0D" w:rsidRDefault="00374D0D" w:rsidP="00374D0D">
            <w:pPr>
              <w:spacing w:line="228" w:lineRule="auto"/>
              <w:rPr>
                <w:rFonts w:ascii="Arial" w:hAnsi="Arial" w:cs="Arial"/>
                <w:sz w:val="20"/>
                <w:szCs w:val="20"/>
              </w:rPr>
            </w:pPr>
            <w:r>
              <w:rPr>
                <w:rFonts w:ascii="Arial" w:hAnsi="Arial" w:cs="Arial"/>
                <w:sz w:val="20"/>
                <w:szCs w:val="20"/>
              </w:rPr>
              <w:lastRenderedPageBreak/>
              <w:t>Принято.</w:t>
            </w:r>
          </w:p>
          <w:p w14:paraId="54FA417B" w14:textId="7CA221CA" w:rsidR="00374D0D" w:rsidRPr="004328C1" w:rsidRDefault="00374D0D" w:rsidP="00374D0D">
            <w:pPr>
              <w:spacing w:line="228" w:lineRule="auto"/>
              <w:rPr>
                <w:rFonts w:ascii="Arial" w:hAnsi="Arial" w:cs="Arial"/>
                <w:sz w:val="20"/>
                <w:szCs w:val="20"/>
              </w:rPr>
            </w:pPr>
            <w:r>
              <w:rPr>
                <w:rFonts w:ascii="Arial" w:hAnsi="Arial" w:cs="Arial"/>
                <w:sz w:val="20"/>
                <w:szCs w:val="20"/>
              </w:rPr>
              <w:t>См. 6.2.4</w:t>
            </w:r>
          </w:p>
        </w:tc>
      </w:tr>
      <w:tr w:rsidR="00374D0D" w:rsidRPr="004328C1" w14:paraId="1F86B668" w14:textId="77777777" w:rsidTr="00E44E90">
        <w:tc>
          <w:tcPr>
            <w:tcW w:w="709" w:type="dxa"/>
          </w:tcPr>
          <w:p w14:paraId="7DFBCBBC"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FC3E787" w14:textId="77777777" w:rsidR="00374D0D" w:rsidRPr="003402D9" w:rsidRDefault="00374D0D" w:rsidP="00374D0D">
            <w:pPr>
              <w:tabs>
                <w:tab w:val="left" w:pos="11766"/>
              </w:tabs>
              <w:rPr>
                <w:rFonts w:ascii="Arial" w:hAnsi="Arial" w:cs="Arial"/>
                <w:color w:val="000000"/>
                <w:sz w:val="20"/>
                <w:szCs w:val="20"/>
                <w:lang w:eastAsia="ru-RU" w:bidi="ru-RU"/>
              </w:rPr>
            </w:pPr>
            <w:r>
              <w:rPr>
                <w:rFonts w:ascii="Arial" w:hAnsi="Arial" w:cs="Arial"/>
                <w:color w:val="000000"/>
                <w:sz w:val="20"/>
                <w:szCs w:val="20"/>
                <w:lang w:eastAsia="ru-RU" w:bidi="ru-RU"/>
              </w:rPr>
              <w:t>6.1.7</w:t>
            </w:r>
          </w:p>
        </w:tc>
        <w:tc>
          <w:tcPr>
            <w:tcW w:w="2268" w:type="dxa"/>
            <w:tcBorders>
              <w:top w:val="single" w:sz="4" w:space="0" w:color="auto"/>
              <w:left w:val="single" w:sz="4" w:space="0" w:color="auto"/>
              <w:bottom w:val="single" w:sz="4" w:space="0" w:color="auto"/>
              <w:right w:val="single" w:sz="4" w:space="0" w:color="auto"/>
            </w:tcBorders>
          </w:tcPr>
          <w:p w14:paraId="5996062D" w14:textId="6C04BC63" w:rsidR="00374D0D" w:rsidRPr="004328C1" w:rsidRDefault="00374D0D" w:rsidP="00374D0D">
            <w:pPr>
              <w:pStyle w:val="a8"/>
              <w:spacing w:line="259" w:lineRule="auto"/>
              <w:jc w:val="center"/>
              <w:rPr>
                <w:rFonts w:ascii="Arial" w:hAnsi="Arial" w:cs="Arial"/>
                <w:sz w:val="20"/>
                <w:szCs w:val="20"/>
              </w:rPr>
            </w:pPr>
            <w:r w:rsidRPr="00760CB9">
              <w:rPr>
                <w:rFonts w:ascii="Arial" w:hAnsi="Arial" w:cs="Arial"/>
                <w:sz w:val="20"/>
                <w:szCs w:val="20"/>
              </w:rPr>
              <w:t>ООО «ТМХ Инжиниринг»</w:t>
            </w:r>
            <w:r>
              <w:rPr>
                <w:rFonts w:ascii="Arial" w:hAnsi="Arial" w:cs="Arial"/>
                <w:sz w:val="20"/>
                <w:szCs w:val="20"/>
              </w:rPr>
              <w:t xml:space="preserve">, </w:t>
            </w:r>
            <w:r>
              <w:rPr>
                <w:rFonts w:ascii="Arial" w:hAnsi="Arial" w:cs="Arial"/>
                <w:sz w:val="20"/>
                <w:szCs w:val="20"/>
              </w:rPr>
              <w:br/>
            </w:r>
            <w:r w:rsidRPr="00C2670E">
              <w:rPr>
                <w:rFonts w:ascii="Arial" w:hAnsi="Arial" w:cs="Arial"/>
                <w:sz w:val="20"/>
                <w:szCs w:val="20"/>
              </w:rPr>
              <w:t>№</w:t>
            </w:r>
            <w:r>
              <w:rPr>
                <w:rFonts w:ascii="Arial" w:hAnsi="Arial" w:cs="Arial"/>
                <w:sz w:val="20"/>
                <w:szCs w:val="20"/>
              </w:rPr>
              <w:t xml:space="preserve"> </w:t>
            </w:r>
            <w:r w:rsidRPr="00C2670E">
              <w:rPr>
                <w:rFonts w:ascii="Arial" w:hAnsi="Arial" w:cs="Arial"/>
                <w:sz w:val="20"/>
                <w:szCs w:val="20"/>
              </w:rPr>
              <w:t xml:space="preserve">1532-ТМХ от 19.03.2026 </w:t>
            </w:r>
          </w:p>
        </w:tc>
        <w:tc>
          <w:tcPr>
            <w:tcW w:w="6521" w:type="dxa"/>
            <w:tcBorders>
              <w:top w:val="single" w:sz="4" w:space="0" w:color="auto"/>
              <w:left w:val="single" w:sz="6" w:space="0" w:color="000000"/>
              <w:bottom w:val="single" w:sz="6" w:space="0" w:color="000000"/>
              <w:right w:val="single" w:sz="6" w:space="0" w:color="000000"/>
            </w:tcBorders>
          </w:tcPr>
          <w:p w14:paraId="6B77C7E8" w14:textId="77777777" w:rsidR="00374D0D" w:rsidRPr="004328C1" w:rsidRDefault="00374D0D" w:rsidP="00374D0D">
            <w:pPr>
              <w:rPr>
                <w:rFonts w:ascii="Arial" w:hAnsi="Arial" w:cs="Arial"/>
                <w:sz w:val="20"/>
                <w:szCs w:val="20"/>
                <w:u w:val="single"/>
              </w:rPr>
            </w:pPr>
            <w:r>
              <w:rPr>
                <w:rFonts w:ascii="Arial" w:hAnsi="Arial" w:cs="Arial"/>
                <w:sz w:val="20"/>
                <w:szCs w:val="20"/>
                <w:u w:val="single"/>
              </w:rPr>
              <w:t>Существующая редакция</w:t>
            </w:r>
            <w:r w:rsidRPr="004328C1">
              <w:rPr>
                <w:rFonts w:ascii="Arial" w:hAnsi="Arial" w:cs="Arial"/>
                <w:sz w:val="20"/>
                <w:szCs w:val="20"/>
                <w:u w:val="single"/>
              </w:rPr>
              <w:t>:</w:t>
            </w:r>
          </w:p>
          <w:p w14:paraId="6D3D0E22" w14:textId="77777777" w:rsidR="00374D0D" w:rsidRPr="00ED2B6F" w:rsidRDefault="00374D0D" w:rsidP="00374D0D">
            <w:pPr>
              <w:rPr>
                <w:rFonts w:ascii="Arial" w:hAnsi="Arial" w:cs="Arial"/>
                <w:sz w:val="20"/>
                <w:szCs w:val="20"/>
              </w:rPr>
            </w:pPr>
            <w:r w:rsidRPr="005F6767">
              <w:rPr>
                <w:rFonts w:ascii="Arial" w:hAnsi="Arial" w:cs="Arial"/>
                <w:sz w:val="20"/>
                <w:szCs w:val="20"/>
              </w:rPr>
              <w:t>6.1.7 В тексте документа применяют термины и определения, установленные ГОСТ 25866, ГОСТ 18322, стандартами на виды техники и стандартами организации.</w:t>
            </w:r>
          </w:p>
          <w:p w14:paraId="5A541C1F" w14:textId="77777777" w:rsidR="00374D0D" w:rsidRPr="009E4E1B" w:rsidRDefault="00374D0D" w:rsidP="00374D0D">
            <w:pPr>
              <w:rPr>
                <w:rFonts w:ascii="Arial" w:hAnsi="Arial" w:cs="Arial"/>
                <w:sz w:val="20"/>
                <w:szCs w:val="20"/>
              </w:rPr>
            </w:pPr>
          </w:p>
          <w:p w14:paraId="67C7AF25" w14:textId="77777777" w:rsidR="00374D0D" w:rsidRDefault="00374D0D" w:rsidP="00374D0D">
            <w:pPr>
              <w:rPr>
                <w:rFonts w:ascii="Arial" w:hAnsi="Arial" w:cs="Arial"/>
                <w:sz w:val="20"/>
                <w:szCs w:val="20"/>
                <w:u w:val="single"/>
              </w:rPr>
            </w:pPr>
            <w:r>
              <w:rPr>
                <w:rFonts w:ascii="Arial" w:hAnsi="Arial" w:cs="Arial"/>
                <w:sz w:val="20"/>
                <w:szCs w:val="20"/>
                <w:u w:val="single"/>
              </w:rPr>
              <w:t>П</w:t>
            </w:r>
            <w:r w:rsidRPr="004328C1">
              <w:rPr>
                <w:rFonts w:ascii="Arial" w:hAnsi="Arial" w:cs="Arial"/>
                <w:sz w:val="20"/>
                <w:szCs w:val="20"/>
                <w:u w:val="single"/>
              </w:rPr>
              <w:t>редлагаем</w:t>
            </w:r>
            <w:r>
              <w:rPr>
                <w:rFonts w:ascii="Arial" w:hAnsi="Arial" w:cs="Arial"/>
                <w:sz w:val="20"/>
                <w:szCs w:val="20"/>
                <w:u w:val="single"/>
              </w:rPr>
              <w:t>ая</w:t>
            </w:r>
            <w:r w:rsidRPr="004328C1">
              <w:rPr>
                <w:rFonts w:ascii="Arial" w:hAnsi="Arial" w:cs="Arial"/>
                <w:sz w:val="20"/>
                <w:szCs w:val="20"/>
                <w:u w:val="single"/>
              </w:rPr>
              <w:t xml:space="preserve"> редакци</w:t>
            </w:r>
            <w:r>
              <w:rPr>
                <w:rFonts w:ascii="Arial" w:hAnsi="Arial" w:cs="Arial"/>
                <w:sz w:val="20"/>
                <w:szCs w:val="20"/>
                <w:u w:val="single"/>
              </w:rPr>
              <w:t>я</w:t>
            </w:r>
            <w:r w:rsidRPr="004328C1">
              <w:rPr>
                <w:rFonts w:ascii="Arial" w:hAnsi="Arial" w:cs="Arial"/>
                <w:sz w:val="20"/>
                <w:szCs w:val="20"/>
                <w:u w:val="single"/>
              </w:rPr>
              <w:t>:</w:t>
            </w:r>
          </w:p>
          <w:p w14:paraId="72970F21" w14:textId="77777777" w:rsidR="00374D0D" w:rsidRPr="00ED2B6F" w:rsidRDefault="00374D0D" w:rsidP="00374D0D">
            <w:pPr>
              <w:rPr>
                <w:rFonts w:ascii="Arial" w:hAnsi="Arial" w:cs="Arial"/>
                <w:sz w:val="20"/>
                <w:szCs w:val="20"/>
              </w:rPr>
            </w:pPr>
            <w:r w:rsidRPr="005F6767">
              <w:rPr>
                <w:rFonts w:ascii="Arial" w:hAnsi="Arial" w:cs="Arial"/>
                <w:sz w:val="20"/>
                <w:szCs w:val="20"/>
              </w:rPr>
              <w:t xml:space="preserve">6.1.7 Изложение текста  ЭД выполняют </w:t>
            </w:r>
            <w:proofErr w:type="gramStart"/>
            <w:r w:rsidRPr="005F6767">
              <w:rPr>
                <w:rFonts w:ascii="Arial" w:hAnsi="Arial" w:cs="Arial"/>
                <w:sz w:val="20"/>
                <w:szCs w:val="20"/>
              </w:rPr>
              <w:t>в соответствии с  требованиям</w:t>
            </w:r>
            <w:proofErr w:type="gramEnd"/>
            <w:r w:rsidRPr="005F6767">
              <w:rPr>
                <w:rFonts w:ascii="Arial" w:hAnsi="Arial" w:cs="Arial"/>
                <w:sz w:val="20"/>
                <w:szCs w:val="20"/>
              </w:rPr>
              <w:t xml:space="preserve"> ГОСТ Р 2.105</w:t>
            </w:r>
          </w:p>
          <w:p w14:paraId="282C6C63" w14:textId="77777777" w:rsidR="00374D0D" w:rsidRDefault="00374D0D" w:rsidP="00374D0D">
            <w:pPr>
              <w:rPr>
                <w:rFonts w:ascii="Arial" w:hAnsi="Arial" w:cs="Arial"/>
                <w:sz w:val="20"/>
                <w:szCs w:val="20"/>
              </w:rPr>
            </w:pPr>
          </w:p>
          <w:p w14:paraId="4B46CE22" w14:textId="77777777" w:rsidR="00374D0D"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765EC2B8" w14:textId="77777777" w:rsidR="00374D0D" w:rsidRPr="009E4E1B" w:rsidRDefault="00374D0D" w:rsidP="00374D0D">
            <w:pPr>
              <w:rPr>
                <w:rFonts w:ascii="Arial" w:hAnsi="Arial" w:cs="Arial"/>
                <w:sz w:val="20"/>
                <w:szCs w:val="20"/>
              </w:rPr>
            </w:pPr>
            <w:r w:rsidRPr="005F6767">
              <w:rPr>
                <w:rFonts w:ascii="Arial" w:hAnsi="Arial" w:cs="Arial"/>
                <w:sz w:val="20"/>
                <w:szCs w:val="20"/>
              </w:rPr>
              <w:t>ГОСТ Р 2.105</w:t>
            </w:r>
            <w:r>
              <w:rPr>
                <w:rFonts w:ascii="Arial" w:hAnsi="Arial" w:cs="Arial"/>
                <w:sz w:val="20"/>
                <w:szCs w:val="20"/>
              </w:rPr>
              <w:t>,</w:t>
            </w:r>
            <w:r w:rsidRPr="005F6767">
              <w:rPr>
                <w:rFonts w:ascii="Arial" w:hAnsi="Arial" w:cs="Arial"/>
                <w:sz w:val="20"/>
                <w:szCs w:val="20"/>
              </w:rPr>
              <w:t xml:space="preserve"> раздел 5.2</w:t>
            </w:r>
          </w:p>
        </w:tc>
        <w:tc>
          <w:tcPr>
            <w:tcW w:w="3543" w:type="dxa"/>
            <w:tcBorders>
              <w:top w:val="single" w:sz="4" w:space="0" w:color="auto"/>
              <w:left w:val="single" w:sz="4" w:space="0" w:color="auto"/>
              <w:bottom w:val="single" w:sz="4" w:space="0" w:color="auto"/>
              <w:right w:val="single" w:sz="4" w:space="0" w:color="auto"/>
            </w:tcBorders>
          </w:tcPr>
          <w:p w14:paraId="3A0DBE41" w14:textId="77777777" w:rsidR="00374D0D" w:rsidRDefault="00374D0D" w:rsidP="00374D0D">
            <w:pPr>
              <w:rPr>
                <w:rFonts w:ascii="Arial" w:hAnsi="Arial" w:cs="Arial"/>
                <w:sz w:val="20"/>
                <w:szCs w:val="20"/>
              </w:rPr>
            </w:pPr>
            <w:r>
              <w:rPr>
                <w:rFonts w:ascii="Arial" w:hAnsi="Arial" w:cs="Arial"/>
                <w:sz w:val="20"/>
                <w:szCs w:val="20"/>
              </w:rPr>
              <w:t>Отклонено.</w:t>
            </w:r>
          </w:p>
          <w:p w14:paraId="557EA16B" w14:textId="77777777" w:rsidR="00374D0D" w:rsidRDefault="00374D0D" w:rsidP="00374D0D">
            <w:pPr>
              <w:rPr>
                <w:rFonts w:ascii="Arial" w:hAnsi="Arial" w:cs="Arial"/>
                <w:sz w:val="20"/>
                <w:szCs w:val="20"/>
              </w:rPr>
            </w:pPr>
            <w:r>
              <w:rPr>
                <w:rFonts w:ascii="Arial" w:hAnsi="Arial" w:cs="Arial"/>
                <w:sz w:val="20"/>
                <w:szCs w:val="20"/>
              </w:rPr>
              <w:t>Предложенная редакция дублирует первую общую ссылку на ГОСТ Р 2.105. Кроме того, п. 5.2 ГОСТ Р 2.105 не содержит таких конкретных указаний по терминологии для ЭД</w:t>
            </w:r>
          </w:p>
          <w:p w14:paraId="2C60FAEA" w14:textId="115DD647" w:rsidR="00374D0D" w:rsidRPr="005F6767" w:rsidRDefault="00374D0D" w:rsidP="00374D0D">
            <w:pPr>
              <w:rPr>
                <w:rFonts w:ascii="Arial" w:hAnsi="Arial" w:cs="Arial"/>
                <w:sz w:val="20"/>
                <w:szCs w:val="20"/>
              </w:rPr>
            </w:pPr>
            <w:r>
              <w:rPr>
                <w:rFonts w:ascii="Arial" w:hAnsi="Arial" w:cs="Arial"/>
                <w:sz w:val="20"/>
                <w:szCs w:val="20"/>
              </w:rPr>
              <w:t>См. 6.2.4</w:t>
            </w:r>
          </w:p>
        </w:tc>
      </w:tr>
      <w:tr w:rsidR="00374D0D" w:rsidRPr="004328C1" w14:paraId="7659BA02" w14:textId="77777777" w:rsidTr="00E44E90">
        <w:tc>
          <w:tcPr>
            <w:tcW w:w="709" w:type="dxa"/>
          </w:tcPr>
          <w:p w14:paraId="502EFF84"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60D380E" w14:textId="77777777" w:rsidR="00374D0D" w:rsidRPr="004328C1" w:rsidRDefault="00374D0D" w:rsidP="00374D0D">
            <w:pPr>
              <w:tabs>
                <w:tab w:val="left" w:pos="11766"/>
              </w:tabs>
              <w:rPr>
                <w:rFonts w:ascii="Arial" w:hAnsi="Arial" w:cs="Arial"/>
                <w:color w:val="000000"/>
                <w:sz w:val="20"/>
                <w:szCs w:val="20"/>
                <w:lang w:eastAsia="ru-RU" w:bidi="ru-RU"/>
              </w:rPr>
            </w:pPr>
            <w:r w:rsidRPr="004328C1">
              <w:rPr>
                <w:rFonts w:ascii="Arial" w:eastAsia="Times New Roman" w:hAnsi="Arial" w:cs="Arial"/>
                <w:sz w:val="20"/>
                <w:szCs w:val="20"/>
                <w:lang w:eastAsia="ru-RU"/>
              </w:rPr>
              <w:t>6.1.7</w:t>
            </w:r>
          </w:p>
        </w:tc>
        <w:tc>
          <w:tcPr>
            <w:tcW w:w="2268" w:type="dxa"/>
            <w:tcBorders>
              <w:top w:val="single" w:sz="4" w:space="0" w:color="auto"/>
              <w:left w:val="single" w:sz="6" w:space="0" w:color="000000"/>
              <w:bottom w:val="single" w:sz="6" w:space="0" w:color="000000"/>
              <w:right w:val="single" w:sz="6" w:space="0" w:color="000000"/>
            </w:tcBorders>
          </w:tcPr>
          <w:p w14:paraId="30ADD01C" w14:textId="77DDD926" w:rsidR="00374D0D" w:rsidRPr="004D2FA0" w:rsidRDefault="00374D0D" w:rsidP="00374D0D">
            <w:pPr>
              <w:pStyle w:val="i00"/>
              <w:jc w:val="center"/>
              <w:rPr>
                <w:rFonts w:ascii="Arial" w:hAnsi="Arial" w:cs="Arial"/>
                <w:sz w:val="20"/>
                <w:szCs w:val="20"/>
              </w:rPr>
            </w:pPr>
            <w:r w:rsidRPr="004328C1">
              <w:rPr>
                <w:rFonts w:ascii="Arial" w:hAnsi="Arial" w:cs="Arial"/>
                <w:sz w:val="20"/>
                <w:szCs w:val="20"/>
              </w:rPr>
              <w:t xml:space="preserve">АО «КБП», </w:t>
            </w:r>
            <w:r>
              <w:rPr>
                <w:rFonts w:ascii="Arial" w:hAnsi="Arial" w:cs="Arial"/>
                <w:sz w:val="20"/>
                <w:szCs w:val="20"/>
              </w:rPr>
              <w:t xml:space="preserve"> </w:t>
            </w:r>
            <w:r>
              <w:rPr>
                <w:rFonts w:ascii="Arial" w:hAnsi="Arial" w:cs="Arial"/>
                <w:sz w:val="20"/>
                <w:szCs w:val="20"/>
              </w:rPr>
              <w:br/>
              <w:t>№</w:t>
            </w:r>
            <w:r w:rsidRPr="004328C1">
              <w:rPr>
                <w:rFonts w:ascii="Arial" w:hAnsi="Arial" w:cs="Arial"/>
                <w:sz w:val="20"/>
                <w:szCs w:val="20"/>
              </w:rPr>
              <w:t xml:space="preserve"> </w:t>
            </w:r>
            <w:r w:rsidRPr="004D2FA0">
              <w:rPr>
                <w:rFonts w:ascii="Arial" w:hAnsi="Arial" w:cs="Arial"/>
                <w:sz w:val="20"/>
                <w:szCs w:val="20"/>
              </w:rPr>
              <w:t>20977/</w:t>
            </w:r>
            <w:r w:rsidRPr="004328C1">
              <w:rPr>
                <w:rFonts w:ascii="Arial" w:hAnsi="Arial" w:cs="Arial"/>
                <w:sz w:val="20"/>
                <w:szCs w:val="20"/>
              </w:rPr>
              <w:t>0014</w:t>
            </w:r>
            <w:r w:rsidRPr="004D2FA0">
              <w:rPr>
                <w:rFonts w:ascii="Arial" w:hAnsi="Arial" w:cs="Arial"/>
                <w:sz w:val="20"/>
                <w:szCs w:val="20"/>
              </w:rPr>
              <w:t>-26</w:t>
            </w:r>
            <w:r w:rsidRPr="004328C1">
              <w:rPr>
                <w:rFonts w:ascii="Arial" w:hAnsi="Arial" w:cs="Arial"/>
                <w:sz w:val="20"/>
                <w:szCs w:val="20"/>
              </w:rPr>
              <w:t xml:space="preserve"> от </w:t>
            </w:r>
            <w:r w:rsidRPr="004D2FA0">
              <w:rPr>
                <w:rFonts w:ascii="Arial" w:hAnsi="Arial" w:cs="Arial"/>
                <w:sz w:val="20"/>
                <w:szCs w:val="20"/>
              </w:rPr>
              <w:t>17</w:t>
            </w:r>
            <w:r w:rsidRPr="004328C1">
              <w:rPr>
                <w:rFonts w:ascii="Arial" w:hAnsi="Arial" w:cs="Arial"/>
                <w:sz w:val="20"/>
                <w:szCs w:val="20"/>
              </w:rPr>
              <w:t>.</w:t>
            </w:r>
            <w:r w:rsidRPr="004D2FA0">
              <w:rPr>
                <w:rFonts w:ascii="Arial" w:hAnsi="Arial" w:cs="Arial"/>
                <w:sz w:val="20"/>
                <w:szCs w:val="20"/>
              </w:rPr>
              <w:t>03</w:t>
            </w:r>
            <w:r w:rsidRPr="004328C1">
              <w:rPr>
                <w:rFonts w:ascii="Arial" w:hAnsi="Arial" w:cs="Arial"/>
                <w:sz w:val="20"/>
                <w:szCs w:val="20"/>
              </w:rPr>
              <w:t>.202</w:t>
            </w:r>
            <w:r w:rsidRPr="004D2FA0">
              <w:rPr>
                <w:rFonts w:ascii="Arial" w:hAnsi="Arial" w:cs="Arial"/>
                <w:sz w:val="20"/>
                <w:szCs w:val="20"/>
              </w:rPr>
              <w:t>6</w:t>
            </w:r>
          </w:p>
          <w:p w14:paraId="31CFDF1E" w14:textId="77777777" w:rsidR="00374D0D" w:rsidRPr="004D2FA0" w:rsidRDefault="00374D0D" w:rsidP="00374D0D">
            <w:pPr>
              <w:pStyle w:val="i00"/>
              <w:jc w:val="center"/>
              <w:rPr>
                <w:rFonts w:ascii="Arial" w:hAnsi="Arial" w:cs="Arial"/>
                <w:sz w:val="20"/>
                <w:szCs w:val="20"/>
              </w:rPr>
            </w:pPr>
          </w:p>
          <w:p w14:paraId="342C4768" w14:textId="14E08031" w:rsidR="00374D0D" w:rsidRPr="004328C1" w:rsidRDefault="00374D0D" w:rsidP="00374D0D">
            <w:pPr>
              <w:pStyle w:val="i00"/>
              <w:jc w:val="center"/>
              <w:rPr>
                <w:rFonts w:ascii="Arial" w:hAnsi="Arial" w:cs="Arial"/>
                <w:sz w:val="20"/>
                <w:szCs w:val="20"/>
              </w:rPr>
            </w:pPr>
            <w:r w:rsidRPr="004328C1">
              <w:rPr>
                <w:rFonts w:ascii="Arial" w:hAnsi="Arial" w:cs="Arial"/>
                <w:sz w:val="20"/>
                <w:szCs w:val="20"/>
              </w:rPr>
              <w:t xml:space="preserve">АО «НПО «Высокоточные комплексы», </w:t>
            </w:r>
            <w:r>
              <w:rPr>
                <w:rFonts w:ascii="Arial" w:hAnsi="Arial" w:cs="Arial"/>
                <w:sz w:val="20"/>
                <w:szCs w:val="20"/>
              </w:rPr>
              <w:t xml:space="preserve"> </w:t>
            </w:r>
            <w:r>
              <w:rPr>
                <w:rFonts w:ascii="Arial" w:hAnsi="Arial" w:cs="Arial"/>
                <w:sz w:val="20"/>
                <w:szCs w:val="20"/>
              </w:rPr>
              <w:br/>
              <w:t>№</w:t>
            </w:r>
            <w:r w:rsidRPr="004328C1">
              <w:rPr>
                <w:rFonts w:ascii="Arial" w:hAnsi="Arial" w:cs="Arial"/>
                <w:sz w:val="20"/>
                <w:szCs w:val="20"/>
              </w:rPr>
              <w:t xml:space="preserve"> 3176/21 от 25.03.2026</w:t>
            </w:r>
          </w:p>
        </w:tc>
        <w:tc>
          <w:tcPr>
            <w:tcW w:w="6521" w:type="dxa"/>
            <w:tcBorders>
              <w:top w:val="single" w:sz="4" w:space="0" w:color="auto"/>
              <w:left w:val="single" w:sz="6" w:space="0" w:color="000000"/>
              <w:bottom w:val="single" w:sz="6" w:space="0" w:color="000000"/>
              <w:right w:val="single" w:sz="6" w:space="0" w:color="000000"/>
            </w:tcBorders>
          </w:tcPr>
          <w:p w14:paraId="21BC1DDA"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48D1E918"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Для применения терминов при разработке ЭД некорректна ссылка на стандарты организации.</w:t>
            </w:r>
          </w:p>
          <w:p w14:paraId="37E820B3" w14:textId="77777777" w:rsidR="00374D0D" w:rsidRPr="004328C1" w:rsidRDefault="00374D0D" w:rsidP="00374D0D">
            <w:pPr>
              <w:rPr>
                <w:rFonts w:ascii="Arial" w:hAnsi="Arial" w:cs="Arial"/>
                <w:sz w:val="20"/>
                <w:szCs w:val="20"/>
                <w:u w:val="single"/>
              </w:rPr>
            </w:pPr>
          </w:p>
          <w:p w14:paraId="5F3B4AD7"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Предлагаемая редакция:</w:t>
            </w:r>
          </w:p>
          <w:p w14:paraId="00B315D1"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Исключить ссылку на стандарты организации</w:t>
            </w:r>
          </w:p>
          <w:p w14:paraId="7158A221" w14:textId="77777777" w:rsidR="00374D0D" w:rsidRPr="004328C1" w:rsidRDefault="00374D0D" w:rsidP="00374D0D">
            <w:pPr>
              <w:rPr>
                <w:rFonts w:ascii="Arial" w:hAnsi="Arial" w:cs="Arial"/>
                <w:sz w:val="20"/>
                <w:szCs w:val="20"/>
                <w:u w:val="single"/>
              </w:rPr>
            </w:pPr>
          </w:p>
          <w:p w14:paraId="7050B676"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0F8DA416" w14:textId="6EB445B7" w:rsidR="00374D0D" w:rsidRPr="004328C1" w:rsidRDefault="00374D0D" w:rsidP="00374D0D">
            <w:pPr>
              <w:rPr>
                <w:rFonts w:ascii="Arial" w:hAnsi="Arial" w:cs="Arial"/>
                <w:sz w:val="20"/>
                <w:szCs w:val="20"/>
                <w:u w:val="single"/>
              </w:rPr>
            </w:pPr>
            <w:r w:rsidRPr="004328C1">
              <w:rPr>
                <w:rFonts w:ascii="Arial" w:hAnsi="Arial" w:cs="Arial"/>
                <w:sz w:val="20"/>
                <w:szCs w:val="20"/>
              </w:rPr>
              <w:t>Стандарт организации документ узкого применения. В эксплуатирующих организациях его  нет и уточнить термин не представляется возможным.</w:t>
            </w:r>
          </w:p>
        </w:tc>
        <w:tc>
          <w:tcPr>
            <w:tcW w:w="3543" w:type="dxa"/>
            <w:tcBorders>
              <w:top w:val="single" w:sz="4" w:space="0" w:color="auto"/>
              <w:left w:val="single" w:sz="4" w:space="0" w:color="auto"/>
              <w:bottom w:val="single" w:sz="4" w:space="0" w:color="auto"/>
              <w:right w:val="single" w:sz="4" w:space="0" w:color="auto"/>
            </w:tcBorders>
          </w:tcPr>
          <w:p w14:paraId="5792E93C" w14:textId="77777777" w:rsidR="00374D0D" w:rsidRDefault="00374D0D" w:rsidP="00374D0D">
            <w:pPr>
              <w:spacing w:line="228" w:lineRule="auto"/>
              <w:rPr>
                <w:rFonts w:ascii="Arial" w:hAnsi="Arial" w:cs="Arial"/>
                <w:sz w:val="20"/>
                <w:szCs w:val="20"/>
              </w:rPr>
            </w:pPr>
            <w:r>
              <w:rPr>
                <w:rFonts w:ascii="Arial" w:hAnsi="Arial" w:cs="Arial"/>
                <w:sz w:val="20"/>
                <w:szCs w:val="20"/>
              </w:rPr>
              <w:t>Принято.</w:t>
            </w:r>
          </w:p>
          <w:p w14:paraId="47DCA2AE" w14:textId="7FFB2925" w:rsidR="00374D0D" w:rsidRPr="004328C1" w:rsidRDefault="00374D0D" w:rsidP="00374D0D">
            <w:pPr>
              <w:spacing w:line="228" w:lineRule="auto"/>
              <w:rPr>
                <w:rFonts w:ascii="Arial" w:hAnsi="Arial" w:cs="Arial"/>
                <w:sz w:val="20"/>
                <w:szCs w:val="20"/>
              </w:rPr>
            </w:pPr>
            <w:r>
              <w:rPr>
                <w:rFonts w:ascii="Arial" w:hAnsi="Arial" w:cs="Arial"/>
                <w:sz w:val="20"/>
                <w:szCs w:val="20"/>
              </w:rPr>
              <w:t>См. 6.2.4</w:t>
            </w:r>
          </w:p>
        </w:tc>
      </w:tr>
      <w:tr w:rsidR="00374D0D" w:rsidRPr="004328C1" w14:paraId="7EFE22BA" w14:textId="77777777" w:rsidTr="00E44E90">
        <w:tc>
          <w:tcPr>
            <w:tcW w:w="709" w:type="dxa"/>
          </w:tcPr>
          <w:p w14:paraId="6B41E5E5"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6" w:space="0" w:color="auto"/>
              <w:bottom w:val="single" w:sz="4" w:space="0" w:color="auto"/>
              <w:right w:val="single" w:sz="6" w:space="0" w:color="auto"/>
            </w:tcBorders>
          </w:tcPr>
          <w:p w14:paraId="5A1D761B" w14:textId="77777777" w:rsidR="00374D0D" w:rsidRPr="004328C1" w:rsidRDefault="00374D0D" w:rsidP="00374D0D">
            <w:pPr>
              <w:tabs>
                <w:tab w:val="left" w:pos="11766"/>
              </w:tabs>
              <w:rPr>
                <w:rFonts w:ascii="Arial" w:hAnsi="Arial" w:cs="Arial"/>
                <w:color w:val="000000"/>
                <w:sz w:val="20"/>
                <w:szCs w:val="20"/>
                <w:lang w:eastAsia="ru-RU" w:bidi="ru-RU"/>
              </w:rPr>
            </w:pPr>
            <w:r w:rsidRPr="004328C1">
              <w:rPr>
                <w:rFonts w:ascii="Arial" w:hAnsi="Arial" w:cs="Arial"/>
                <w:sz w:val="20"/>
                <w:szCs w:val="20"/>
              </w:rPr>
              <w:t>6.1.7</w:t>
            </w:r>
          </w:p>
        </w:tc>
        <w:tc>
          <w:tcPr>
            <w:tcW w:w="2268" w:type="dxa"/>
            <w:tcBorders>
              <w:top w:val="single" w:sz="4" w:space="0" w:color="auto"/>
              <w:left w:val="single" w:sz="4" w:space="0" w:color="auto"/>
              <w:bottom w:val="single" w:sz="4" w:space="0" w:color="auto"/>
              <w:right w:val="single" w:sz="4" w:space="0" w:color="auto"/>
            </w:tcBorders>
          </w:tcPr>
          <w:p w14:paraId="3748C3A6" w14:textId="451CA65A" w:rsidR="00374D0D" w:rsidRPr="004328C1" w:rsidRDefault="00374D0D" w:rsidP="00374D0D">
            <w:pPr>
              <w:pStyle w:val="a8"/>
              <w:spacing w:line="259" w:lineRule="auto"/>
              <w:jc w:val="center"/>
              <w:rPr>
                <w:rFonts w:ascii="Arial" w:hAnsi="Arial" w:cs="Arial"/>
                <w:color w:val="000000"/>
                <w:sz w:val="20"/>
                <w:szCs w:val="20"/>
                <w:lang w:eastAsia="ru-RU" w:bidi="ru-RU"/>
              </w:rPr>
            </w:pPr>
            <w:r w:rsidRPr="004328C1">
              <w:rPr>
                <w:rFonts w:ascii="Arial" w:hAnsi="Arial" w:cs="Arial"/>
                <w:kern w:val="0"/>
                <w:sz w:val="20"/>
                <w:szCs w:val="20"/>
                <w14:ligatures w14:val="none"/>
              </w:rPr>
              <w:t xml:space="preserve">Госкорпорация «Росатом», </w:t>
            </w:r>
            <w:r>
              <w:rPr>
                <w:rFonts w:ascii="Arial" w:hAnsi="Arial" w:cs="Arial"/>
                <w:sz w:val="20"/>
                <w:szCs w:val="20"/>
              </w:rPr>
              <w:t xml:space="preserve"> </w:t>
            </w:r>
            <w:r>
              <w:rPr>
                <w:rFonts w:ascii="Arial" w:hAnsi="Arial" w:cs="Arial"/>
                <w:sz w:val="20"/>
                <w:szCs w:val="20"/>
              </w:rPr>
              <w:br/>
              <w:t>№</w:t>
            </w:r>
            <w:r w:rsidRPr="004328C1">
              <w:rPr>
                <w:rFonts w:ascii="Arial" w:hAnsi="Arial" w:cs="Arial"/>
                <w:sz w:val="20"/>
                <w:szCs w:val="20"/>
              </w:rPr>
              <w:t xml:space="preserve"> 1-8.15/12947 от 19.03.2026</w:t>
            </w:r>
          </w:p>
        </w:tc>
        <w:tc>
          <w:tcPr>
            <w:tcW w:w="6521" w:type="dxa"/>
            <w:tcBorders>
              <w:top w:val="single" w:sz="4" w:space="0" w:color="auto"/>
              <w:left w:val="single" w:sz="4" w:space="0" w:color="auto"/>
              <w:bottom w:val="single" w:sz="4" w:space="0" w:color="auto"/>
              <w:right w:val="single" w:sz="4" w:space="0" w:color="auto"/>
            </w:tcBorders>
          </w:tcPr>
          <w:p w14:paraId="7D8688F9"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2D41B836"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Исключить фразу «…стандартами на виды техники и стандартами организации …»</w:t>
            </w:r>
          </w:p>
          <w:p w14:paraId="4D44BDEB" w14:textId="77777777" w:rsidR="00374D0D" w:rsidRPr="004328C1" w:rsidRDefault="00374D0D" w:rsidP="00374D0D">
            <w:pPr>
              <w:rPr>
                <w:rFonts w:ascii="Arial" w:hAnsi="Arial" w:cs="Arial"/>
                <w:sz w:val="20"/>
                <w:szCs w:val="20"/>
                <w:u w:val="single"/>
              </w:rPr>
            </w:pPr>
          </w:p>
          <w:p w14:paraId="6136B317"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216F53A9" w14:textId="35DFBD04" w:rsidR="00374D0D" w:rsidRPr="00203952" w:rsidRDefault="00374D0D" w:rsidP="00374D0D">
            <w:pPr>
              <w:rPr>
                <w:rFonts w:ascii="Arial" w:hAnsi="Arial" w:cs="Arial"/>
                <w:sz w:val="20"/>
                <w:szCs w:val="20"/>
                <w:u w:val="single"/>
              </w:rPr>
            </w:pPr>
            <w:proofErr w:type="spellStart"/>
            <w:r w:rsidRPr="004328C1">
              <w:rPr>
                <w:rFonts w:ascii="Arial" w:hAnsi="Arial" w:cs="Arial"/>
                <w:sz w:val="20"/>
                <w:szCs w:val="20"/>
              </w:rPr>
              <w:t>п.п</w:t>
            </w:r>
            <w:proofErr w:type="spellEnd"/>
            <w:r w:rsidRPr="004328C1">
              <w:rPr>
                <w:rFonts w:ascii="Arial" w:hAnsi="Arial" w:cs="Arial"/>
                <w:sz w:val="20"/>
                <w:szCs w:val="20"/>
              </w:rPr>
              <w:t>. 4.8.3 и 4.8.5.1 ГОСТ 1.5-2001.</w:t>
            </w:r>
          </w:p>
        </w:tc>
        <w:tc>
          <w:tcPr>
            <w:tcW w:w="3543" w:type="dxa"/>
            <w:tcBorders>
              <w:top w:val="single" w:sz="4" w:space="0" w:color="auto"/>
              <w:left w:val="single" w:sz="6" w:space="0" w:color="auto"/>
              <w:bottom w:val="single" w:sz="4" w:space="0" w:color="auto"/>
              <w:right w:val="single" w:sz="6" w:space="0" w:color="auto"/>
            </w:tcBorders>
          </w:tcPr>
          <w:p w14:paraId="6138DA04" w14:textId="77777777" w:rsidR="00374D0D" w:rsidRDefault="00374D0D" w:rsidP="00374D0D">
            <w:pPr>
              <w:spacing w:line="228" w:lineRule="auto"/>
              <w:rPr>
                <w:rFonts w:ascii="Arial" w:hAnsi="Arial" w:cs="Arial"/>
                <w:sz w:val="20"/>
                <w:szCs w:val="20"/>
              </w:rPr>
            </w:pPr>
            <w:r>
              <w:rPr>
                <w:rFonts w:ascii="Arial" w:hAnsi="Arial" w:cs="Arial"/>
                <w:sz w:val="20"/>
                <w:szCs w:val="20"/>
              </w:rPr>
              <w:t>Принято частично.</w:t>
            </w:r>
          </w:p>
          <w:p w14:paraId="0D35D70F" w14:textId="77777777" w:rsidR="00374D0D" w:rsidRDefault="00374D0D" w:rsidP="00374D0D">
            <w:pPr>
              <w:spacing w:line="228" w:lineRule="auto"/>
              <w:rPr>
                <w:rFonts w:ascii="Arial" w:hAnsi="Arial" w:cs="Arial"/>
                <w:sz w:val="20"/>
                <w:szCs w:val="20"/>
              </w:rPr>
            </w:pPr>
            <w:r>
              <w:rPr>
                <w:rFonts w:ascii="Arial" w:hAnsi="Arial" w:cs="Arial"/>
                <w:sz w:val="20"/>
                <w:szCs w:val="20"/>
              </w:rPr>
              <w:t>Упоминание стандартов организации исключено</w:t>
            </w:r>
          </w:p>
          <w:p w14:paraId="46E94B64" w14:textId="3183811F" w:rsidR="00374D0D" w:rsidRPr="004328C1" w:rsidRDefault="00374D0D" w:rsidP="00374D0D">
            <w:pPr>
              <w:spacing w:line="228" w:lineRule="auto"/>
              <w:rPr>
                <w:rFonts w:ascii="Arial" w:hAnsi="Arial" w:cs="Arial"/>
                <w:sz w:val="20"/>
                <w:szCs w:val="20"/>
              </w:rPr>
            </w:pPr>
            <w:r>
              <w:rPr>
                <w:rFonts w:ascii="Arial" w:hAnsi="Arial" w:cs="Arial"/>
                <w:sz w:val="20"/>
                <w:szCs w:val="20"/>
              </w:rPr>
              <w:t>См. 6.2.4</w:t>
            </w:r>
          </w:p>
        </w:tc>
      </w:tr>
      <w:tr w:rsidR="00374D0D" w:rsidRPr="004328C1" w14:paraId="2FAEAF7D" w14:textId="77777777" w:rsidTr="00E44E90">
        <w:tc>
          <w:tcPr>
            <w:tcW w:w="709" w:type="dxa"/>
          </w:tcPr>
          <w:p w14:paraId="76872CE2"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Pr>
          <w:p w14:paraId="3AD1C8EC" w14:textId="77777777" w:rsidR="00374D0D" w:rsidRPr="004328C1" w:rsidRDefault="00374D0D" w:rsidP="00374D0D">
            <w:pPr>
              <w:tabs>
                <w:tab w:val="left" w:pos="11766"/>
              </w:tabs>
              <w:rPr>
                <w:rFonts w:ascii="Arial" w:hAnsi="Arial" w:cs="Arial"/>
                <w:color w:val="222C2E"/>
                <w:sz w:val="20"/>
                <w:szCs w:val="20"/>
                <w:lang w:eastAsia="ru-RU" w:bidi="ru-RU"/>
              </w:rPr>
            </w:pPr>
            <w:r w:rsidRPr="004328C1">
              <w:rPr>
                <w:rFonts w:ascii="Arial" w:hAnsi="Arial" w:cs="Arial"/>
                <w:sz w:val="20"/>
                <w:szCs w:val="20"/>
              </w:rPr>
              <w:t>6.1.7</w:t>
            </w:r>
          </w:p>
        </w:tc>
        <w:tc>
          <w:tcPr>
            <w:tcW w:w="2268" w:type="dxa"/>
            <w:tcBorders>
              <w:top w:val="single" w:sz="4" w:space="0" w:color="auto"/>
              <w:left w:val="single" w:sz="4" w:space="0" w:color="auto"/>
              <w:bottom w:val="single" w:sz="4" w:space="0" w:color="auto"/>
              <w:right w:val="single" w:sz="4" w:space="0" w:color="auto"/>
            </w:tcBorders>
          </w:tcPr>
          <w:p w14:paraId="1D15D217" w14:textId="6B5DEE2D" w:rsidR="00374D0D" w:rsidRPr="004328C1" w:rsidRDefault="00374D0D" w:rsidP="00374D0D">
            <w:pPr>
              <w:pStyle w:val="a8"/>
              <w:spacing w:line="259" w:lineRule="auto"/>
              <w:jc w:val="center"/>
              <w:rPr>
                <w:rFonts w:ascii="Arial" w:hAnsi="Arial" w:cs="Arial"/>
                <w:color w:val="000000"/>
                <w:sz w:val="20"/>
                <w:szCs w:val="20"/>
                <w:lang w:eastAsia="ru-RU" w:bidi="ru-RU"/>
              </w:rPr>
            </w:pPr>
            <w:r w:rsidRPr="004328C1">
              <w:rPr>
                <w:rFonts w:ascii="Arial" w:hAnsi="Arial" w:cs="Arial"/>
                <w:sz w:val="20"/>
                <w:szCs w:val="20"/>
              </w:rPr>
              <w:t xml:space="preserve">АО </w:t>
            </w:r>
            <w:r w:rsidRPr="004328C1">
              <w:rPr>
                <w:rFonts w:ascii="Arial" w:hAnsi="Arial" w:cs="Arial"/>
                <w:kern w:val="0"/>
                <w:sz w:val="20"/>
                <w:szCs w:val="20"/>
                <w14:ligatures w14:val="none"/>
              </w:rPr>
              <w:t>«</w:t>
            </w:r>
            <w:r w:rsidRPr="004328C1">
              <w:rPr>
                <w:rFonts w:ascii="Arial" w:hAnsi="Arial" w:cs="Arial"/>
                <w:sz w:val="20"/>
                <w:szCs w:val="20"/>
              </w:rPr>
              <w:t>Северное ПКБ</w:t>
            </w:r>
            <w:r w:rsidRPr="004328C1">
              <w:rPr>
                <w:rFonts w:ascii="Arial" w:hAnsi="Arial" w:cs="Arial"/>
                <w:kern w:val="0"/>
                <w:sz w:val="20"/>
                <w:szCs w:val="20"/>
                <w14:ligatures w14:val="none"/>
              </w:rPr>
              <w:t>»,</w:t>
            </w:r>
            <w:r w:rsidRPr="004328C1">
              <w:rPr>
                <w:rFonts w:ascii="Arial" w:hAnsi="Arial" w:cs="Arial"/>
                <w:sz w:val="20"/>
                <w:szCs w:val="20"/>
              </w:rPr>
              <w:t xml:space="preserve"> </w:t>
            </w:r>
            <w:r>
              <w:rPr>
                <w:rFonts w:ascii="Arial" w:hAnsi="Arial" w:cs="Arial"/>
                <w:sz w:val="20"/>
                <w:szCs w:val="20"/>
              </w:rPr>
              <w:t xml:space="preserve"> №</w:t>
            </w:r>
            <w:r w:rsidRPr="004328C1">
              <w:rPr>
                <w:rFonts w:ascii="Arial" w:hAnsi="Arial" w:cs="Arial"/>
                <w:sz w:val="20"/>
                <w:szCs w:val="20"/>
              </w:rPr>
              <w:t xml:space="preserve"> 17-05/2175 от 24.03.2026</w:t>
            </w:r>
          </w:p>
        </w:tc>
        <w:tc>
          <w:tcPr>
            <w:tcW w:w="6521" w:type="dxa"/>
            <w:tcBorders>
              <w:top w:val="single" w:sz="4" w:space="0" w:color="auto"/>
              <w:left w:val="single" w:sz="4" w:space="0" w:color="auto"/>
              <w:bottom w:val="single" w:sz="4" w:space="0" w:color="auto"/>
              <w:right w:val="single" w:sz="4" w:space="0" w:color="auto"/>
            </w:tcBorders>
          </w:tcPr>
          <w:p w14:paraId="2EA8FFAB"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24650D01"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Предлагается скорректировать редакцию в части применения ее ко всем ЭД</w:t>
            </w:r>
          </w:p>
          <w:p w14:paraId="53B09696" w14:textId="77777777" w:rsidR="00374D0D" w:rsidRPr="004328C1" w:rsidRDefault="00374D0D" w:rsidP="00374D0D">
            <w:pPr>
              <w:rPr>
                <w:rFonts w:ascii="Arial" w:hAnsi="Arial" w:cs="Arial"/>
                <w:sz w:val="20"/>
                <w:szCs w:val="20"/>
                <w:u w:val="single"/>
              </w:rPr>
            </w:pPr>
          </w:p>
          <w:p w14:paraId="06EC8C4B" w14:textId="77777777" w:rsidR="00374D0D" w:rsidRPr="004328C1" w:rsidRDefault="00374D0D" w:rsidP="00374D0D">
            <w:pPr>
              <w:tabs>
                <w:tab w:val="left" w:pos="4120"/>
              </w:tabs>
              <w:rPr>
                <w:rFonts w:ascii="Arial" w:hAnsi="Arial" w:cs="Arial"/>
                <w:sz w:val="20"/>
                <w:szCs w:val="20"/>
                <w:u w:val="single"/>
              </w:rPr>
            </w:pPr>
            <w:r w:rsidRPr="004328C1">
              <w:rPr>
                <w:rFonts w:ascii="Arial" w:hAnsi="Arial" w:cs="Arial"/>
                <w:sz w:val="20"/>
                <w:szCs w:val="20"/>
                <w:u w:val="single"/>
              </w:rPr>
              <w:t>Предлагаемая редакция:</w:t>
            </w:r>
          </w:p>
          <w:p w14:paraId="3BCED8F0"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6.1.7 В тексте документов …</w:t>
            </w:r>
          </w:p>
          <w:p w14:paraId="096531CD" w14:textId="77777777" w:rsidR="00374D0D" w:rsidRPr="004328C1" w:rsidRDefault="00374D0D" w:rsidP="00374D0D">
            <w:pPr>
              <w:rPr>
                <w:rFonts w:ascii="Arial" w:hAnsi="Arial" w:cs="Arial"/>
                <w:sz w:val="20"/>
                <w:szCs w:val="20"/>
                <w:u w:val="single"/>
              </w:rPr>
            </w:pPr>
          </w:p>
          <w:p w14:paraId="0A344B4F"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0EB4B1FB" w14:textId="77777777" w:rsidR="00374D0D" w:rsidRDefault="00374D0D" w:rsidP="00374D0D">
            <w:pPr>
              <w:rPr>
                <w:rFonts w:ascii="Arial" w:hAnsi="Arial" w:cs="Arial"/>
                <w:sz w:val="20"/>
                <w:szCs w:val="20"/>
              </w:rPr>
            </w:pPr>
            <w:r>
              <w:rPr>
                <w:rFonts w:ascii="Arial" w:hAnsi="Arial" w:cs="Arial"/>
                <w:sz w:val="20"/>
                <w:szCs w:val="20"/>
              </w:rPr>
              <w:lastRenderedPageBreak/>
              <w:t>Распространение на все документы</w:t>
            </w:r>
          </w:p>
          <w:p w14:paraId="2C9101E1" w14:textId="4CD7D289" w:rsidR="00374D0D" w:rsidRPr="00203952" w:rsidRDefault="00374D0D" w:rsidP="00374D0D">
            <w:pPr>
              <w:rPr>
                <w:rFonts w:ascii="Arial" w:hAnsi="Arial" w:cs="Arial"/>
                <w:sz w:val="20"/>
                <w:szCs w:val="20"/>
                <w:u w:val="single"/>
              </w:rPr>
            </w:pPr>
          </w:p>
        </w:tc>
        <w:tc>
          <w:tcPr>
            <w:tcW w:w="3543" w:type="dxa"/>
          </w:tcPr>
          <w:p w14:paraId="688B65C4" w14:textId="77777777" w:rsidR="00374D0D" w:rsidRDefault="00374D0D" w:rsidP="00374D0D">
            <w:pPr>
              <w:spacing w:line="228" w:lineRule="auto"/>
              <w:rPr>
                <w:rFonts w:ascii="Arial" w:hAnsi="Arial" w:cs="Arial"/>
                <w:sz w:val="20"/>
                <w:szCs w:val="20"/>
                <w:lang w:eastAsia="ru-RU" w:bidi="ru-RU"/>
              </w:rPr>
            </w:pPr>
            <w:r>
              <w:rPr>
                <w:rFonts w:ascii="Arial" w:hAnsi="Arial" w:cs="Arial"/>
                <w:sz w:val="20"/>
                <w:szCs w:val="20"/>
                <w:lang w:eastAsia="ru-RU" w:bidi="ru-RU"/>
              </w:rPr>
              <w:lastRenderedPageBreak/>
              <w:t>Отклонено.</w:t>
            </w:r>
          </w:p>
          <w:p w14:paraId="2851A31D" w14:textId="77777777" w:rsidR="00374D0D" w:rsidRDefault="00374D0D" w:rsidP="00374D0D">
            <w:pPr>
              <w:spacing w:line="228" w:lineRule="auto"/>
              <w:rPr>
                <w:rFonts w:ascii="Arial" w:hAnsi="Arial" w:cs="Arial"/>
                <w:sz w:val="20"/>
                <w:szCs w:val="20"/>
                <w:lang w:eastAsia="ru-RU" w:bidi="ru-RU"/>
              </w:rPr>
            </w:pPr>
            <w:r>
              <w:rPr>
                <w:rFonts w:ascii="Arial" w:hAnsi="Arial" w:cs="Arial"/>
                <w:sz w:val="20"/>
                <w:szCs w:val="20"/>
                <w:lang w:eastAsia="ru-RU" w:bidi="ru-RU"/>
              </w:rPr>
              <w:t>Общие требования ГОСТ предъявлены к любому эксплуатационному документу. Использование единственного числа не означает, что к каким-то документам они не предъявляются.</w:t>
            </w:r>
          </w:p>
          <w:p w14:paraId="5201F206" w14:textId="5EEB470E" w:rsidR="00374D0D" w:rsidRPr="004328C1" w:rsidRDefault="00374D0D" w:rsidP="00374D0D">
            <w:pPr>
              <w:spacing w:line="228" w:lineRule="auto"/>
              <w:rPr>
                <w:rFonts w:ascii="Arial" w:hAnsi="Arial" w:cs="Arial"/>
                <w:sz w:val="20"/>
                <w:szCs w:val="20"/>
                <w:lang w:eastAsia="ru-RU" w:bidi="ru-RU"/>
              </w:rPr>
            </w:pPr>
            <w:r>
              <w:rPr>
                <w:rFonts w:ascii="Arial" w:hAnsi="Arial" w:cs="Arial"/>
                <w:sz w:val="20"/>
                <w:szCs w:val="20"/>
              </w:rPr>
              <w:lastRenderedPageBreak/>
              <w:t>См. 6.2.4</w:t>
            </w:r>
          </w:p>
        </w:tc>
      </w:tr>
      <w:tr w:rsidR="00374D0D" w:rsidRPr="004328C1" w14:paraId="36FDDAE4" w14:textId="77777777" w:rsidTr="004A68EF">
        <w:tc>
          <w:tcPr>
            <w:tcW w:w="709" w:type="dxa"/>
          </w:tcPr>
          <w:p w14:paraId="11D4357E"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1514D594" w14:textId="0C769010" w:rsidR="00374D0D" w:rsidRPr="004328C1" w:rsidRDefault="00374D0D" w:rsidP="00374D0D">
            <w:pPr>
              <w:tabs>
                <w:tab w:val="left" w:pos="11766"/>
              </w:tabs>
              <w:rPr>
                <w:rFonts w:ascii="Arial" w:hAnsi="Arial" w:cs="Arial"/>
                <w:color w:val="000000"/>
                <w:sz w:val="20"/>
                <w:szCs w:val="20"/>
                <w:lang w:eastAsia="ru-RU" w:bidi="ru-RU"/>
              </w:rPr>
            </w:pPr>
            <w:r w:rsidRPr="004328C1">
              <w:rPr>
                <w:rFonts w:ascii="Arial" w:eastAsia="Times New Roman" w:hAnsi="Arial" w:cs="Arial"/>
                <w:sz w:val="20"/>
                <w:szCs w:val="20"/>
                <w:lang w:eastAsia="ru-RU"/>
              </w:rPr>
              <w:t>6.1.8</w:t>
            </w:r>
          </w:p>
        </w:tc>
        <w:tc>
          <w:tcPr>
            <w:tcW w:w="2268" w:type="dxa"/>
            <w:tcBorders>
              <w:top w:val="single" w:sz="4" w:space="0" w:color="auto"/>
              <w:left w:val="single" w:sz="4" w:space="0" w:color="auto"/>
              <w:bottom w:val="single" w:sz="4" w:space="0" w:color="auto"/>
              <w:right w:val="single" w:sz="4" w:space="0" w:color="auto"/>
            </w:tcBorders>
          </w:tcPr>
          <w:p w14:paraId="5B524816" w14:textId="77777777" w:rsidR="00374D0D" w:rsidRPr="004328C1" w:rsidRDefault="00374D0D" w:rsidP="00374D0D">
            <w:pPr>
              <w:pStyle w:val="a8"/>
              <w:spacing w:line="259" w:lineRule="auto"/>
              <w:jc w:val="center"/>
              <w:rPr>
                <w:rFonts w:ascii="Arial" w:hAnsi="Arial" w:cs="Arial"/>
                <w:sz w:val="20"/>
                <w:szCs w:val="20"/>
              </w:rPr>
            </w:pPr>
            <w:r w:rsidRPr="005C238D">
              <w:rPr>
                <w:rFonts w:ascii="Arial" w:hAnsi="Arial" w:cs="Arial"/>
                <w:sz w:val="20"/>
                <w:szCs w:val="20"/>
              </w:rPr>
              <w:t xml:space="preserve">АО </w:t>
            </w:r>
            <w:r>
              <w:rPr>
                <w:rFonts w:ascii="Arial" w:hAnsi="Arial" w:cs="Arial"/>
                <w:sz w:val="20"/>
                <w:szCs w:val="20"/>
              </w:rPr>
              <w:t>«</w:t>
            </w:r>
            <w:proofErr w:type="spellStart"/>
            <w:r w:rsidRPr="005C238D">
              <w:rPr>
                <w:rFonts w:ascii="Arial" w:hAnsi="Arial" w:cs="Arial"/>
                <w:sz w:val="20"/>
                <w:szCs w:val="20"/>
              </w:rPr>
              <w:t>Россети</w:t>
            </w:r>
            <w:proofErr w:type="spellEnd"/>
            <w:r w:rsidRPr="005C238D">
              <w:rPr>
                <w:rFonts w:ascii="Arial" w:hAnsi="Arial" w:cs="Arial"/>
                <w:sz w:val="20"/>
                <w:szCs w:val="20"/>
              </w:rPr>
              <w:t xml:space="preserve"> Научно-технический центр</w:t>
            </w:r>
            <w:r>
              <w:rPr>
                <w:rFonts w:ascii="Arial" w:hAnsi="Arial" w:cs="Arial"/>
                <w:sz w:val="20"/>
                <w:szCs w:val="20"/>
              </w:rPr>
              <w:t>», по эл. почте от 30.03.2026</w:t>
            </w:r>
          </w:p>
        </w:tc>
        <w:tc>
          <w:tcPr>
            <w:tcW w:w="6521" w:type="dxa"/>
            <w:tcBorders>
              <w:top w:val="single" w:sz="4" w:space="0" w:color="auto"/>
              <w:left w:val="single" w:sz="6" w:space="0" w:color="000000"/>
              <w:bottom w:val="single" w:sz="6" w:space="0" w:color="000000"/>
              <w:right w:val="single" w:sz="6" w:space="0" w:color="000000"/>
            </w:tcBorders>
          </w:tcPr>
          <w:p w14:paraId="7EA44C1B" w14:textId="77777777" w:rsidR="00374D0D" w:rsidRPr="004328C1" w:rsidRDefault="00374D0D" w:rsidP="00374D0D">
            <w:pPr>
              <w:rPr>
                <w:rFonts w:ascii="Arial" w:hAnsi="Arial" w:cs="Arial"/>
                <w:sz w:val="20"/>
                <w:szCs w:val="20"/>
                <w:u w:val="single"/>
              </w:rPr>
            </w:pPr>
            <w:r>
              <w:rPr>
                <w:rFonts w:ascii="Arial" w:hAnsi="Arial" w:cs="Arial"/>
                <w:sz w:val="20"/>
                <w:szCs w:val="20"/>
                <w:u w:val="single"/>
              </w:rPr>
              <w:t>Существующая редакция</w:t>
            </w:r>
            <w:r w:rsidRPr="004328C1">
              <w:rPr>
                <w:rFonts w:ascii="Arial" w:hAnsi="Arial" w:cs="Arial"/>
                <w:sz w:val="20"/>
                <w:szCs w:val="20"/>
                <w:u w:val="single"/>
              </w:rPr>
              <w:t>:</w:t>
            </w:r>
          </w:p>
          <w:p w14:paraId="64E366B3" w14:textId="40D38123" w:rsidR="00374D0D" w:rsidRDefault="00374D0D" w:rsidP="00374D0D">
            <w:pPr>
              <w:rPr>
                <w:rFonts w:ascii="Arial" w:hAnsi="Arial" w:cs="Arial"/>
                <w:sz w:val="20"/>
                <w:szCs w:val="20"/>
              </w:rPr>
            </w:pPr>
            <w:r>
              <w:rPr>
                <w:rFonts w:ascii="Arial" w:hAnsi="Arial" w:cs="Arial"/>
                <w:sz w:val="20"/>
                <w:szCs w:val="20"/>
              </w:rPr>
              <w:t xml:space="preserve">… </w:t>
            </w:r>
            <w:r w:rsidRPr="00EE4A0B">
              <w:rPr>
                <w:rFonts w:ascii="Arial" w:hAnsi="Arial" w:cs="Arial"/>
                <w:sz w:val="20"/>
                <w:szCs w:val="20"/>
              </w:rPr>
              <w:t>а в остальных случаях – код по ОК 034</w:t>
            </w:r>
            <w:r>
              <w:rPr>
                <w:rFonts w:ascii="Arial" w:hAnsi="Arial" w:cs="Arial"/>
                <w:sz w:val="20"/>
                <w:szCs w:val="20"/>
              </w:rPr>
              <w:t xml:space="preserve"> …</w:t>
            </w:r>
          </w:p>
          <w:p w14:paraId="32328080" w14:textId="77777777" w:rsidR="00374D0D" w:rsidRDefault="00374D0D" w:rsidP="00374D0D">
            <w:pPr>
              <w:rPr>
                <w:rFonts w:ascii="Arial" w:hAnsi="Arial" w:cs="Arial"/>
                <w:sz w:val="20"/>
                <w:szCs w:val="20"/>
              </w:rPr>
            </w:pPr>
          </w:p>
          <w:p w14:paraId="02E7D3F9"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Предлагаемая редакция:</w:t>
            </w:r>
          </w:p>
          <w:p w14:paraId="750A0207" w14:textId="767B7537" w:rsidR="00374D0D" w:rsidRDefault="00374D0D" w:rsidP="00374D0D">
            <w:pPr>
              <w:rPr>
                <w:rFonts w:ascii="Arial" w:hAnsi="Arial" w:cs="Arial"/>
                <w:sz w:val="20"/>
                <w:szCs w:val="20"/>
              </w:rPr>
            </w:pPr>
            <w:r>
              <w:rPr>
                <w:rFonts w:ascii="Arial" w:hAnsi="Arial" w:cs="Arial"/>
                <w:sz w:val="20"/>
                <w:szCs w:val="20"/>
              </w:rPr>
              <w:t xml:space="preserve">… </w:t>
            </w:r>
            <w:r w:rsidRPr="00EE4A0B">
              <w:rPr>
                <w:rFonts w:ascii="Arial" w:hAnsi="Arial" w:cs="Arial"/>
                <w:sz w:val="20"/>
                <w:szCs w:val="20"/>
              </w:rPr>
              <w:t>а в остальных случаях – код по ОК 034</w:t>
            </w:r>
            <w:r>
              <w:rPr>
                <w:rFonts w:ascii="Arial" w:hAnsi="Arial" w:cs="Arial"/>
                <w:sz w:val="20"/>
                <w:szCs w:val="20"/>
              </w:rPr>
              <w:t>-2014 (ОКПД 2) …</w:t>
            </w:r>
          </w:p>
          <w:p w14:paraId="448DE504" w14:textId="77777777" w:rsidR="00374D0D" w:rsidRPr="00260234" w:rsidRDefault="00374D0D" w:rsidP="00374D0D">
            <w:pPr>
              <w:rPr>
                <w:rFonts w:ascii="Arial" w:hAnsi="Arial" w:cs="Arial"/>
                <w:sz w:val="20"/>
                <w:szCs w:val="20"/>
              </w:rPr>
            </w:pPr>
          </w:p>
          <w:p w14:paraId="1297A4F8" w14:textId="77777777" w:rsidR="00374D0D"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5EA081C1" w14:textId="40AE0360" w:rsidR="00374D0D" w:rsidRPr="001843BA" w:rsidRDefault="00374D0D" w:rsidP="00374D0D">
            <w:pPr>
              <w:rPr>
                <w:rFonts w:ascii="Arial" w:hAnsi="Arial" w:cs="Arial"/>
                <w:sz w:val="20"/>
                <w:szCs w:val="20"/>
              </w:rPr>
            </w:pPr>
            <w:r w:rsidRPr="00EE4A0B">
              <w:rPr>
                <w:rFonts w:ascii="Arial" w:hAnsi="Arial" w:cs="Arial"/>
                <w:sz w:val="20"/>
                <w:szCs w:val="20"/>
              </w:rPr>
              <w:t>Рекомендуется дополнить</w:t>
            </w:r>
            <w:r>
              <w:rPr>
                <w:rFonts w:ascii="Arial" w:hAnsi="Arial" w:cs="Arial"/>
                <w:sz w:val="20"/>
                <w:szCs w:val="20"/>
              </w:rPr>
              <w:t xml:space="preserve"> </w:t>
            </w:r>
            <w:r w:rsidRPr="00EE4A0B">
              <w:rPr>
                <w:rFonts w:ascii="Arial" w:hAnsi="Arial" w:cs="Arial"/>
                <w:sz w:val="20"/>
                <w:szCs w:val="20"/>
              </w:rPr>
              <w:t>(уточнение)</w:t>
            </w:r>
          </w:p>
        </w:tc>
        <w:tc>
          <w:tcPr>
            <w:tcW w:w="3543" w:type="dxa"/>
            <w:tcBorders>
              <w:top w:val="single" w:sz="4" w:space="0" w:color="auto"/>
              <w:left w:val="single" w:sz="4" w:space="0" w:color="auto"/>
              <w:bottom w:val="single" w:sz="4" w:space="0" w:color="auto"/>
              <w:right w:val="single" w:sz="4" w:space="0" w:color="auto"/>
            </w:tcBorders>
          </w:tcPr>
          <w:p w14:paraId="62704EE9" w14:textId="77777777" w:rsidR="00374D0D" w:rsidRDefault="00374D0D" w:rsidP="00374D0D">
            <w:pPr>
              <w:spacing w:line="228" w:lineRule="auto"/>
              <w:rPr>
                <w:rFonts w:ascii="Arial" w:hAnsi="Arial" w:cs="Arial"/>
                <w:sz w:val="20"/>
                <w:szCs w:val="20"/>
              </w:rPr>
            </w:pPr>
            <w:r>
              <w:rPr>
                <w:rFonts w:ascii="Arial" w:hAnsi="Arial" w:cs="Arial"/>
                <w:sz w:val="20"/>
                <w:szCs w:val="20"/>
              </w:rPr>
              <w:t>Принято.</w:t>
            </w:r>
          </w:p>
          <w:p w14:paraId="0C0AD5A7" w14:textId="77777777" w:rsidR="00374D0D" w:rsidRDefault="00374D0D" w:rsidP="00374D0D">
            <w:pPr>
              <w:spacing w:line="228" w:lineRule="auto"/>
              <w:rPr>
                <w:rFonts w:ascii="Arial" w:hAnsi="Arial" w:cs="Arial"/>
                <w:sz w:val="20"/>
                <w:szCs w:val="20"/>
              </w:rPr>
            </w:pPr>
            <w:r>
              <w:rPr>
                <w:rFonts w:ascii="Arial" w:hAnsi="Arial" w:cs="Arial"/>
                <w:sz w:val="20"/>
                <w:szCs w:val="20"/>
              </w:rPr>
              <w:t>Редакция уточнена с учетом замечаний разных организаций</w:t>
            </w:r>
          </w:p>
          <w:p w14:paraId="4E9EA3C7" w14:textId="5E1CB753" w:rsidR="00374D0D" w:rsidRPr="004328C1" w:rsidRDefault="00374D0D" w:rsidP="00374D0D">
            <w:pPr>
              <w:spacing w:line="228" w:lineRule="auto"/>
              <w:rPr>
                <w:rFonts w:ascii="Arial" w:hAnsi="Arial" w:cs="Arial"/>
                <w:sz w:val="20"/>
                <w:szCs w:val="20"/>
              </w:rPr>
            </w:pPr>
            <w:r>
              <w:rPr>
                <w:rFonts w:ascii="Arial" w:hAnsi="Arial" w:cs="Arial"/>
                <w:sz w:val="20"/>
                <w:szCs w:val="20"/>
              </w:rPr>
              <w:t>См. 6.2.6</w:t>
            </w:r>
          </w:p>
        </w:tc>
      </w:tr>
      <w:tr w:rsidR="00374D0D" w:rsidRPr="004328C1" w14:paraId="4B9F5B47" w14:textId="77777777" w:rsidTr="00E44E90">
        <w:tc>
          <w:tcPr>
            <w:tcW w:w="709" w:type="dxa"/>
          </w:tcPr>
          <w:p w14:paraId="58B5AFB3"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D2255BF" w14:textId="77777777" w:rsidR="00374D0D" w:rsidRPr="004328C1" w:rsidRDefault="00374D0D" w:rsidP="00374D0D">
            <w:pPr>
              <w:tabs>
                <w:tab w:val="left" w:pos="11766"/>
              </w:tabs>
              <w:rPr>
                <w:rFonts w:ascii="Arial" w:hAnsi="Arial" w:cs="Arial"/>
                <w:color w:val="000000"/>
                <w:sz w:val="20"/>
                <w:szCs w:val="20"/>
                <w:lang w:eastAsia="ru-RU" w:bidi="ru-RU"/>
              </w:rPr>
            </w:pPr>
            <w:r w:rsidRPr="004328C1">
              <w:rPr>
                <w:rFonts w:ascii="Arial" w:eastAsia="Times New Roman" w:hAnsi="Arial" w:cs="Arial"/>
                <w:sz w:val="20"/>
                <w:szCs w:val="20"/>
                <w:lang w:eastAsia="ru-RU"/>
              </w:rPr>
              <w:t>6.1.8</w:t>
            </w:r>
          </w:p>
        </w:tc>
        <w:tc>
          <w:tcPr>
            <w:tcW w:w="2268" w:type="dxa"/>
            <w:tcBorders>
              <w:top w:val="single" w:sz="4" w:space="0" w:color="auto"/>
              <w:left w:val="single" w:sz="6" w:space="0" w:color="000000"/>
              <w:bottom w:val="single" w:sz="6" w:space="0" w:color="000000"/>
              <w:right w:val="single" w:sz="6" w:space="0" w:color="000000"/>
            </w:tcBorders>
          </w:tcPr>
          <w:p w14:paraId="1736639F" w14:textId="77777777" w:rsidR="00374D0D" w:rsidRPr="00F41C81" w:rsidRDefault="00374D0D" w:rsidP="00374D0D">
            <w:pPr>
              <w:pStyle w:val="i00"/>
              <w:jc w:val="center"/>
              <w:rPr>
                <w:rFonts w:ascii="Arial" w:hAnsi="Arial" w:cs="Arial"/>
                <w:sz w:val="20"/>
                <w:szCs w:val="20"/>
              </w:rPr>
            </w:pPr>
            <w:r w:rsidRPr="004328C1">
              <w:rPr>
                <w:rFonts w:ascii="Arial" w:hAnsi="Arial" w:cs="Arial"/>
                <w:sz w:val="20"/>
                <w:szCs w:val="20"/>
              </w:rPr>
              <w:t xml:space="preserve">АО «КБП», </w:t>
            </w:r>
            <w:r>
              <w:rPr>
                <w:rFonts w:ascii="Arial" w:hAnsi="Arial" w:cs="Arial"/>
                <w:sz w:val="20"/>
                <w:szCs w:val="20"/>
              </w:rPr>
              <w:t xml:space="preserve"> </w:t>
            </w:r>
            <w:r>
              <w:rPr>
                <w:rFonts w:ascii="Arial" w:hAnsi="Arial" w:cs="Arial"/>
                <w:sz w:val="20"/>
                <w:szCs w:val="20"/>
              </w:rPr>
              <w:br/>
              <w:t>№</w:t>
            </w:r>
            <w:r w:rsidRPr="004328C1">
              <w:rPr>
                <w:rFonts w:ascii="Arial" w:hAnsi="Arial" w:cs="Arial"/>
                <w:sz w:val="20"/>
                <w:szCs w:val="20"/>
              </w:rPr>
              <w:t xml:space="preserve"> </w:t>
            </w:r>
            <w:r w:rsidRPr="00F41C81">
              <w:rPr>
                <w:rFonts w:ascii="Arial" w:hAnsi="Arial" w:cs="Arial"/>
                <w:sz w:val="20"/>
                <w:szCs w:val="20"/>
              </w:rPr>
              <w:t>20977/</w:t>
            </w:r>
            <w:r w:rsidRPr="004328C1">
              <w:rPr>
                <w:rFonts w:ascii="Arial" w:hAnsi="Arial" w:cs="Arial"/>
                <w:sz w:val="20"/>
                <w:szCs w:val="20"/>
              </w:rPr>
              <w:t>0014</w:t>
            </w:r>
            <w:r w:rsidRPr="00F41C81">
              <w:rPr>
                <w:rFonts w:ascii="Arial" w:hAnsi="Arial" w:cs="Arial"/>
                <w:sz w:val="20"/>
                <w:szCs w:val="20"/>
              </w:rPr>
              <w:t>-26</w:t>
            </w:r>
            <w:r w:rsidRPr="004328C1">
              <w:rPr>
                <w:rFonts w:ascii="Arial" w:hAnsi="Arial" w:cs="Arial"/>
                <w:sz w:val="20"/>
                <w:szCs w:val="20"/>
              </w:rPr>
              <w:t xml:space="preserve"> от </w:t>
            </w:r>
            <w:r w:rsidRPr="00F41C81">
              <w:rPr>
                <w:rFonts w:ascii="Arial" w:hAnsi="Arial" w:cs="Arial"/>
                <w:sz w:val="20"/>
                <w:szCs w:val="20"/>
              </w:rPr>
              <w:t>17</w:t>
            </w:r>
            <w:r w:rsidRPr="004328C1">
              <w:rPr>
                <w:rFonts w:ascii="Arial" w:hAnsi="Arial" w:cs="Arial"/>
                <w:sz w:val="20"/>
                <w:szCs w:val="20"/>
              </w:rPr>
              <w:t>.</w:t>
            </w:r>
            <w:r w:rsidRPr="00F41C81">
              <w:rPr>
                <w:rFonts w:ascii="Arial" w:hAnsi="Arial" w:cs="Arial"/>
                <w:sz w:val="20"/>
                <w:szCs w:val="20"/>
              </w:rPr>
              <w:t>03</w:t>
            </w:r>
            <w:r w:rsidRPr="004328C1">
              <w:rPr>
                <w:rFonts w:ascii="Arial" w:hAnsi="Arial" w:cs="Arial"/>
                <w:sz w:val="20"/>
                <w:szCs w:val="20"/>
              </w:rPr>
              <w:t>.202</w:t>
            </w:r>
            <w:r w:rsidRPr="00F41C81">
              <w:rPr>
                <w:rFonts w:ascii="Arial" w:hAnsi="Arial" w:cs="Arial"/>
                <w:sz w:val="20"/>
                <w:szCs w:val="20"/>
              </w:rPr>
              <w:t>6</w:t>
            </w:r>
          </w:p>
          <w:p w14:paraId="24CD608F" w14:textId="77777777" w:rsidR="00374D0D" w:rsidRPr="00F41C81" w:rsidRDefault="00374D0D" w:rsidP="00374D0D">
            <w:pPr>
              <w:pStyle w:val="i00"/>
              <w:jc w:val="center"/>
              <w:rPr>
                <w:rFonts w:ascii="Arial" w:hAnsi="Arial" w:cs="Arial"/>
                <w:sz w:val="20"/>
                <w:szCs w:val="20"/>
              </w:rPr>
            </w:pPr>
          </w:p>
          <w:p w14:paraId="3940538F" w14:textId="2F49C496" w:rsidR="00374D0D" w:rsidRPr="004328C1" w:rsidRDefault="00374D0D" w:rsidP="00374D0D">
            <w:pPr>
              <w:pStyle w:val="i00"/>
              <w:jc w:val="center"/>
              <w:rPr>
                <w:rFonts w:ascii="Arial" w:hAnsi="Arial" w:cs="Arial"/>
                <w:sz w:val="20"/>
                <w:szCs w:val="20"/>
              </w:rPr>
            </w:pPr>
            <w:r w:rsidRPr="004328C1">
              <w:rPr>
                <w:rFonts w:ascii="Arial" w:hAnsi="Arial" w:cs="Arial"/>
                <w:sz w:val="20"/>
                <w:szCs w:val="20"/>
              </w:rPr>
              <w:t xml:space="preserve">АО «НПО «Высокоточные комплексы», </w:t>
            </w:r>
            <w:r>
              <w:rPr>
                <w:rFonts w:ascii="Arial" w:hAnsi="Arial" w:cs="Arial"/>
                <w:sz w:val="20"/>
                <w:szCs w:val="20"/>
              </w:rPr>
              <w:t xml:space="preserve"> </w:t>
            </w:r>
            <w:r>
              <w:rPr>
                <w:rFonts w:ascii="Arial" w:hAnsi="Arial" w:cs="Arial"/>
                <w:sz w:val="20"/>
                <w:szCs w:val="20"/>
              </w:rPr>
              <w:br/>
              <w:t>№</w:t>
            </w:r>
            <w:r w:rsidRPr="004328C1">
              <w:rPr>
                <w:rFonts w:ascii="Arial" w:hAnsi="Arial" w:cs="Arial"/>
                <w:sz w:val="20"/>
                <w:szCs w:val="20"/>
              </w:rPr>
              <w:t xml:space="preserve"> 3176/21 от 25.03.2026</w:t>
            </w:r>
          </w:p>
        </w:tc>
        <w:tc>
          <w:tcPr>
            <w:tcW w:w="6521" w:type="dxa"/>
            <w:tcBorders>
              <w:top w:val="single" w:sz="4" w:space="0" w:color="auto"/>
              <w:left w:val="single" w:sz="6" w:space="0" w:color="000000"/>
              <w:bottom w:val="single" w:sz="6" w:space="0" w:color="000000"/>
              <w:right w:val="single" w:sz="6" w:space="0" w:color="000000"/>
            </w:tcBorders>
          </w:tcPr>
          <w:p w14:paraId="73D26040"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68C36624" w14:textId="77777777" w:rsidR="00374D0D" w:rsidRPr="004328C1" w:rsidRDefault="00374D0D" w:rsidP="00374D0D">
            <w:pPr>
              <w:rPr>
                <w:rFonts w:ascii="Arial" w:eastAsia="Times New Roman" w:hAnsi="Arial" w:cs="Arial"/>
                <w:sz w:val="20"/>
                <w:szCs w:val="20"/>
                <w:lang w:eastAsia="ru-RU"/>
              </w:rPr>
            </w:pPr>
            <w:r w:rsidRPr="004328C1">
              <w:rPr>
                <w:rFonts w:ascii="Arial" w:eastAsia="Times New Roman" w:hAnsi="Arial" w:cs="Arial"/>
                <w:sz w:val="20"/>
                <w:szCs w:val="20"/>
                <w:lang w:eastAsia="ru-RU"/>
              </w:rPr>
              <w:t xml:space="preserve">Указано, что код продукции «при необходимости». </w:t>
            </w:r>
          </w:p>
          <w:p w14:paraId="2B326CB0" w14:textId="77777777" w:rsidR="00374D0D" w:rsidRPr="004328C1" w:rsidRDefault="00374D0D" w:rsidP="00374D0D">
            <w:pPr>
              <w:rPr>
                <w:rFonts w:ascii="Arial" w:hAnsi="Arial" w:cs="Arial"/>
                <w:sz w:val="20"/>
                <w:szCs w:val="20"/>
                <w:u w:val="single"/>
              </w:rPr>
            </w:pPr>
            <w:r w:rsidRPr="004328C1">
              <w:rPr>
                <w:rFonts w:ascii="Arial" w:eastAsia="Times New Roman" w:hAnsi="Arial" w:cs="Arial"/>
                <w:sz w:val="20"/>
                <w:szCs w:val="20"/>
                <w:lang w:eastAsia="ru-RU"/>
              </w:rPr>
              <w:t>В соответствии с ГОСТ Р 2.105 код продукции обязателен для ЭД</w:t>
            </w:r>
          </w:p>
          <w:p w14:paraId="48806E35" w14:textId="77777777" w:rsidR="00374D0D" w:rsidRPr="004328C1" w:rsidRDefault="00374D0D" w:rsidP="00374D0D">
            <w:pPr>
              <w:rPr>
                <w:rFonts w:ascii="Arial" w:hAnsi="Arial" w:cs="Arial"/>
                <w:sz w:val="20"/>
                <w:szCs w:val="20"/>
                <w:u w:val="single"/>
              </w:rPr>
            </w:pPr>
          </w:p>
          <w:p w14:paraId="0210D208"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Предлагаемая редакция:</w:t>
            </w:r>
          </w:p>
          <w:p w14:paraId="5A562A29" w14:textId="77777777" w:rsidR="00374D0D" w:rsidRPr="004328C1" w:rsidRDefault="00374D0D" w:rsidP="00374D0D">
            <w:pPr>
              <w:rPr>
                <w:rFonts w:ascii="Arial" w:hAnsi="Arial" w:cs="Arial"/>
                <w:sz w:val="20"/>
                <w:szCs w:val="20"/>
                <w:u w:val="single"/>
              </w:rPr>
            </w:pPr>
            <w:r w:rsidRPr="004328C1">
              <w:rPr>
                <w:rFonts w:ascii="Arial" w:eastAsia="Times New Roman" w:hAnsi="Arial" w:cs="Arial"/>
                <w:sz w:val="20"/>
                <w:szCs w:val="20"/>
                <w:lang w:eastAsia="ru-RU"/>
              </w:rPr>
              <w:t>Исключить «при необходимости»</w:t>
            </w:r>
          </w:p>
          <w:p w14:paraId="369C5C03" w14:textId="77777777" w:rsidR="00374D0D" w:rsidRPr="004328C1" w:rsidRDefault="00374D0D" w:rsidP="00374D0D">
            <w:pPr>
              <w:rPr>
                <w:rFonts w:ascii="Arial" w:hAnsi="Arial" w:cs="Arial"/>
                <w:sz w:val="20"/>
                <w:szCs w:val="20"/>
                <w:u w:val="single"/>
              </w:rPr>
            </w:pPr>
          </w:p>
          <w:p w14:paraId="2782A5E6"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13B46584" w14:textId="59DB3E6B" w:rsidR="00374D0D" w:rsidRPr="004328C1" w:rsidRDefault="00374D0D" w:rsidP="00374D0D">
            <w:pPr>
              <w:rPr>
                <w:rFonts w:ascii="Arial" w:hAnsi="Arial" w:cs="Arial"/>
                <w:sz w:val="20"/>
                <w:szCs w:val="20"/>
                <w:u w:val="single"/>
              </w:rPr>
            </w:pPr>
            <w:r w:rsidRPr="004328C1">
              <w:rPr>
                <w:rFonts w:ascii="Arial" w:eastAsia="Times New Roman" w:hAnsi="Arial" w:cs="Arial"/>
                <w:sz w:val="20"/>
                <w:szCs w:val="20"/>
                <w:lang w:eastAsia="ru-RU"/>
              </w:rPr>
              <w:t>Требование ГОСТ Р 2.105</w:t>
            </w:r>
          </w:p>
        </w:tc>
        <w:tc>
          <w:tcPr>
            <w:tcW w:w="3543" w:type="dxa"/>
            <w:tcBorders>
              <w:top w:val="single" w:sz="4" w:space="0" w:color="auto"/>
              <w:left w:val="single" w:sz="4" w:space="0" w:color="auto"/>
              <w:bottom w:val="single" w:sz="4" w:space="0" w:color="auto"/>
              <w:right w:val="single" w:sz="4" w:space="0" w:color="auto"/>
            </w:tcBorders>
          </w:tcPr>
          <w:p w14:paraId="5392853E" w14:textId="77777777" w:rsidR="00374D0D" w:rsidRDefault="00374D0D" w:rsidP="00374D0D">
            <w:pPr>
              <w:spacing w:line="228" w:lineRule="auto"/>
              <w:rPr>
                <w:rFonts w:ascii="Arial" w:hAnsi="Arial" w:cs="Arial"/>
                <w:sz w:val="20"/>
                <w:szCs w:val="20"/>
              </w:rPr>
            </w:pPr>
            <w:r>
              <w:rPr>
                <w:rFonts w:ascii="Arial" w:hAnsi="Arial" w:cs="Arial"/>
                <w:sz w:val="20"/>
                <w:szCs w:val="20"/>
              </w:rPr>
              <w:t>Принято.</w:t>
            </w:r>
          </w:p>
          <w:p w14:paraId="0AA734C0" w14:textId="5629BE13" w:rsidR="00374D0D" w:rsidRPr="004328C1" w:rsidRDefault="00374D0D" w:rsidP="00374D0D">
            <w:pPr>
              <w:spacing w:line="228" w:lineRule="auto"/>
              <w:rPr>
                <w:rFonts w:ascii="Arial" w:hAnsi="Arial" w:cs="Arial"/>
                <w:sz w:val="20"/>
                <w:szCs w:val="20"/>
              </w:rPr>
            </w:pPr>
            <w:r>
              <w:rPr>
                <w:rFonts w:ascii="Arial" w:hAnsi="Arial" w:cs="Arial"/>
                <w:sz w:val="20"/>
                <w:szCs w:val="20"/>
              </w:rPr>
              <w:t>См. 6.2.6</w:t>
            </w:r>
          </w:p>
        </w:tc>
      </w:tr>
      <w:tr w:rsidR="00374D0D" w:rsidRPr="004328C1" w14:paraId="66590EB6" w14:textId="77777777" w:rsidTr="00E44E90">
        <w:tc>
          <w:tcPr>
            <w:tcW w:w="709" w:type="dxa"/>
          </w:tcPr>
          <w:p w14:paraId="3B7D8F1B"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6" w:space="0" w:color="auto"/>
              <w:bottom w:val="single" w:sz="4" w:space="0" w:color="auto"/>
              <w:right w:val="single" w:sz="6" w:space="0" w:color="auto"/>
            </w:tcBorders>
          </w:tcPr>
          <w:p w14:paraId="5AE7D041" w14:textId="77777777" w:rsidR="00374D0D" w:rsidRPr="004328C1" w:rsidRDefault="00374D0D" w:rsidP="00374D0D">
            <w:pPr>
              <w:tabs>
                <w:tab w:val="left" w:pos="11766"/>
              </w:tabs>
              <w:rPr>
                <w:rFonts w:ascii="Arial" w:hAnsi="Arial" w:cs="Arial"/>
                <w:color w:val="000000"/>
                <w:sz w:val="20"/>
                <w:szCs w:val="20"/>
                <w:lang w:eastAsia="ru-RU" w:bidi="ru-RU"/>
              </w:rPr>
            </w:pPr>
            <w:r w:rsidRPr="004328C1">
              <w:rPr>
                <w:rFonts w:ascii="Arial" w:hAnsi="Arial" w:cs="Arial"/>
                <w:sz w:val="20"/>
                <w:szCs w:val="20"/>
              </w:rPr>
              <w:t>6.1.8</w:t>
            </w:r>
          </w:p>
        </w:tc>
        <w:tc>
          <w:tcPr>
            <w:tcW w:w="2268" w:type="dxa"/>
            <w:tcBorders>
              <w:top w:val="single" w:sz="4" w:space="0" w:color="auto"/>
              <w:left w:val="single" w:sz="4" w:space="0" w:color="auto"/>
              <w:bottom w:val="single" w:sz="4" w:space="0" w:color="auto"/>
              <w:right w:val="single" w:sz="4" w:space="0" w:color="auto"/>
            </w:tcBorders>
          </w:tcPr>
          <w:p w14:paraId="0A2D3877" w14:textId="0B986B9E" w:rsidR="00374D0D" w:rsidRPr="004328C1" w:rsidRDefault="00374D0D" w:rsidP="00374D0D">
            <w:pPr>
              <w:pStyle w:val="a8"/>
              <w:spacing w:line="259" w:lineRule="auto"/>
              <w:jc w:val="center"/>
              <w:rPr>
                <w:rFonts w:ascii="Arial" w:hAnsi="Arial" w:cs="Arial"/>
                <w:color w:val="000000"/>
                <w:sz w:val="20"/>
                <w:szCs w:val="20"/>
                <w:lang w:eastAsia="ru-RU" w:bidi="ru-RU"/>
              </w:rPr>
            </w:pPr>
            <w:r w:rsidRPr="004328C1">
              <w:rPr>
                <w:rFonts w:ascii="Arial" w:hAnsi="Arial" w:cs="Arial"/>
                <w:color w:val="000000"/>
                <w:sz w:val="20"/>
                <w:szCs w:val="20"/>
              </w:rPr>
              <w:t>АО «Рособоронэкспорт»</w:t>
            </w:r>
            <w:r w:rsidRPr="004328C1">
              <w:rPr>
                <w:rFonts w:ascii="Arial" w:hAnsi="Arial" w:cs="Arial"/>
                <w:kern w:val="0"/>
                <w:sz w:val="20"/>
                <w:szCs w:val="20"/>
                <w14:ligatures w14:val="none"/>
              </w:rPr>
              <w:t xml:space="preserve">, </w:t>
            </w:r>
            <w:r>
              <w:rPr>
                <w:rFonts w:ascii="Arial" w:hAnsi="Arial" w:cs="Arial"/>
                <w:sz w:val="20"/>
                <w:szCs w:val="20"/>
              </w:rPr>
              <w:t xml:space="preserve"> №</w:t>
            </w:r>
            <w:r w:rsidRPr="004328C1">
              <w:rPr>
                <w:rFonts w:ascii="Arial" w:hAnsi="Arial" w:cs="Arial"/>
                <w:sz w:val="20"/>
                <w:szCs w:val="20"/>
              </w:rPr>
              <w:t xml:space="preserve"> Р0530/2-16586 от 25.03.2026</w:t>
            </w:r>
          </w:p>
        </w:tc>
        <w:tc>
          <w:tcPr>
            <w:tcW w:w="6521" w:type="dxa"/>
            <w:tcBorders>
              <w:top w:val="single" w:sz="4" w:space="0" w:color="auto"/>
              <w:left w:val="single" w:sz="4" w:space="0" w:color="auto"/>
              <w:bottom w:val="single" w:sz="4" w:space="0" w:color="auto"/>
              <w:right w:val="single" w:sz="4" w:space="0" w:color="auto"/>
            </w:tcBorders>
          </w:tcPr>
          <w:p w14:paraId="03DBE176"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25651022" w14:textId="77777777" w:rsidR="00374D0D" w:rsidRPr="004328C1" w:rsidRDefault="00374D0D" w:rsidP="00374D0D">
            <w:pPr>
              <w:rPr>
                <w:rFonts w:ascii="Arial" w:hAnsi="Arial" w:cs="Arial"/>
                <w:sz w:val="20"/>
                <w:szCs w:val="20"/>
                <w:u w:val="single"/>
              </w:rPr>
            </w:pPr>
            <w:r w:rsidRPr="004328C1">
              <w:rPr>
                <w:rFonts w:ascii="Arial" w:hAnsi="Arial" w:cs="Arial"/>
                <w:color w:val="000000"/>
                <w:sz w:val="20"/>
                <w:szCs w:val="20"/>
                <w:lang w:eastAsia="ru-RU"/>
              </w:rPr>
              <w:t>Внести изменения во второй абзац "</w:t>
            </w:r>
            <w:r w:rsidRPr="004328C1">
              <w:rPr>
                <w:rFonts w:ascii="Arial" w:hAnsi="Arial" w:cs="Arial"/>
                <w:spacing w:val="40"/>
                <w:sz w:val="20"/>
                <w:szCs w:val="20"/>
              </w:rPr>
              <w:t xml:space="preserve"> Примечание</w:t>
            </w:r>
            <w:r w:rsidRPr="004328C1">
              <w:rPr>
                <w:rFonts w:ascii="Arial" w:hAnsi="Arial" w:cs="Arial"/>
                <w:sz w:val="20"/>
                <w:szCs w:val="20"/>
              </w:rPr>
              <w:t xml:space="preserve"> — Используемый классификатор продукции определяет организация-разработчик ЭД, если иное не установлено в техническом задании …"</w:t>
            </w:r>
          </w:p>
          <w:p w14:paraId="3128BEE5" w14:textId="77777777" w:rsidR="00374D0D" w:rsidRPr="004328C1" w:rsidRDefault="00374D0D" w:rsidP="00374D0D">
            <w:pPr>
              <w:rPr>
                <w:rFonts w:ascii="Arial" w:hAnsi="Arial" w:cs="Arial"/>
                <w:sz w:val="20"/>
                <w:szCs w:val="20"/>
                <w:u w:val="single"/>
              </w:rPr>
            </w:pPr>
          </w:p>
          <w:p w14:paraId="0330292B"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Предлагаемая редакция:</w:t>
            </w:r>
          </w:p>
          <w:p w14:paraId="69A7FF28" w14:textId="77777777" w:rsidR="00374D0D" w:rsidRPr="004328C1" w:rsidRDefault="00374D0D" w:rsidP="00374D0D">
            <w:pPr>
              <w:rPr>
                <w:rFonts w:ascii="Arial" w:hAnsi="Arial" w:cs="Arial"/>
                <w:sz w:val="20"/>
                <w:szCs w:val="20"/>
                <w:u w:val="single"/>
              </w:rPr>
            </w:pPr>
            <w:r w:rsidRPr="004328C1">
              <w:rPr>
                <w:rFonts w:ascii="Arial" w:hAnsi="Arial" w:cs="Arial"/>
                <w:color w:val="000000"/>
                <w:sz w:val="20"/>
                <w:szCs w:val="20"/>
                <w:lang w:eastAsia="ru-RU"/>
              </w:rPr>
              <w:t>"</w:t>
            </w:r>
            <w:r w:rsidRPr="004328C1">
              <w:rPr>
                <w:rFonts w:ascii="Arial" w:hAnsi="Arial" w:cs="Arial"/>
                <w:sz w:val="20"/>
                <w:szCs w:val="20"/>
              </w:rPr>
              <w:t xml:space="preserve"> </w:t>
            </w:r>
            <w:r w:rsidRPr="004328C1">
              <w:rPr>
                <w:rFonts w:ascii="Arial" w:hAnsi="Arial" w:cs="Arial"/>
                <w:color w:val="000000"/>
                <w:sz w:val="20"/>
                <w:szCs w:val="20"/>
                <w:lang w:eastAsia="ru-RU"/>
              </w:rPr>
              <w:t xml:space="preserve">Примечание — </w:t>
            </w:r>
            <w:bookmarkStart w:id="46" w:name="_Hlk226536695"/>
            <w:r w:rsidRPr="004328C1">
              <w:rPr>
                <w:rFonts w:ascii="Arial" w:hAnsi="Arial" w:cs="Arial"/>
                <w:color w:val="000000"/>
                <w:sz w:val="20"/>
                <w:szCs w:val="20"/>
                <w:lang w:eastAsia="ru-RU"/>
              </w:rPr>
              <w:t>Используемый классификатор продукции определяет организация-разработчик ЭД, если иное не установлено в техническом задании. Как правило, при поставке продукции для федеральных государственных нужд в графе «Код продукции» указывают федеральный номенклатурный номер (для экспортируемой продукции военного назначения – национальный номенклатурный номер по ГОСТ Р 58677), а в остальных случаях – код по ОК 034</w:t>
            </w:r>
            <w:bookmarkEnd w:id="46"/>
            <w:r w:rsidRPr="004328C1">
              <w:rPr>
                <w:rFonts w:ascii="Arial" w:hAnsi="Arial" w:cs="Arial"/>
                <w:color w:val="000000"/>
                <w:sz w:val="20"/>
                <w:szCs w:val="20"/>
                <w:lang w:eastAsia="ru-RU"/>
              </w:rPr>
              <w:t>."</w:t>
            </w:r>
          </w:p>
          <w:p w14:paraId="6CF485A3" w14:textId="77777777" w:rsidR="00374D0D" w:rsidRPr="004328C1" w:rsidRDefault="00374D0D" w:rsidP="00374D0D">
            <w:pPr>
              <w:rPr>
                <w:rFonts w:ascii="Arial" w:hAnsi="Arial" w:cs="Arial"/>
                <w:sz w:val="20"/>
                <w:szCs w:val="20"/>
                <w:u w:val="single"/>
              </w:rPr>
            </w:pPr>
          </w:p>
          <w:p w14:paraId="7BB7A277"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1CF0847D" w14:textId="56C55CBB" w:rsidR="00374D0D" w:rsidRPr="004D2FA0" w:rsidRDefault="00374D0D" w:rsidP="00374D0D">
            <w:pPr>
              <w:rPr>
                <w:rFonts w:ascii="Arial" w:hAnsi="Arial" w:cs="Arial"/>
                <w:sz w:val="20"/>
                <w:szCs w:val="20"/>
                <w:u w:val="single"/>
              </w:rPr>
            </w:pPr>
            <w:r w:rsidRPr="004328C1">
              <w:rPr>
                <w:rFonts w:ascii="Arial" w:hAnsi="Arial" w:cs="Arial"/>
                <w:sz w:val="20"/>
                <w:szCs w:val="20"/>
              </w:rPr>
              <w:t>Уточнение требований в отношении продукции военного назначения, поставляемой на экспорт</w:t>
            </w:r>
          </w:p>
        </w:tc>
        <w:tc>
          <w:tcPr>
            <w:tcW w:w="3543" w:type="dxa"/>
            <w:tcBorders>
              <w:top w:val="single" w:sz="4" w:space="0" w:color="auto"/>
              <w:left w:val="single" w:sz="6" w:space="0" w:color="auto"/>
              <w:bottom w:val="single" w:sz="4" w:space="0" w:color="auto"/>
              <w:right w:val="single" w:sz="6" w:space="0" w:color="auto"/>
            </w:tcBorders>
          </w:tcPr>
          <w:p w14:paraId="666906DC" w14:textId="77777777" w:rsidR="00374D0D" w:rsidRDefault="00374D0D" w:rsidP="00374D0D">
            <w:pPr>
              <w:spacing w:line="228" w:lineRule="auto"/>
              <w:rPr>
                <w:rFonts w:ascii="Arial" w:hAnsi="Arial" w:cs="Arial"/>
                <w:sz w:val="20"/>
                <w:szCs w:val="20"/>
              </w:rPr>
            </w:pPr>
            <w:r>
              <w:rPr>
                <w:rFonts w:ascii="Arial" w:hAnsi="Arial" w:cs="Arial"/>
                <w:sz w:val="20"/>
                <w:szCs w:val="20"/>
              </w:rPr>
              <w:t>Принято.</w:t>
            </w:r>
          </w:p>
          <w:p w14:paraId="521763B6" w14:textId="009F8851" w:rsidR="00374D0D" w:rsidRPr="004328C1" w:rsidRDefault="00374D0D" w:rsidP="00374D0D">
            <w:pPr>
              <w:spacing w:line="228" w:lineRule="auto"/>
              <w:rPr>
                <w:rFonts w:ascii="Arial" w:hAnsi="Arial" w:cs="Arial"/>
                <w:sz w:val="20"/>
                <w:szCs w:val="20"/>
              </w:rPr>
            </w:pPr>
            <w:r>
              <w:rPr>
                <w:rFonts w:ascii="Arial" w:hAnsi="Arial" w:cs="Arial"/>
                <w:sz w:val="20"/>
                <w:szCs w:val="20"/>
              </w:rPr>
              <w:t>См. 6.2.6</w:t>
            </w:r>
          </w:p>
        </w:tc>
      </w:tr>
      <w:tr w:rsidR="00374D0D" w:rsidRPr="004328C1" w14:paraId="03F3AD68" w14:textId="77777777" w:rsidTr="004A68EF">
        <w:tc>
          <w:tcPr>
            <w:tcW w:w="709" w:type="dxa"/>
          </w:tcPr>
          <w:p w14:paraId="019654E8"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F43F443" w14:textId="77777777" w:rsidR="00374D0D" w:rsidRPr="004328C1" w:rsidRDefault="00374D0D" w:rsidP="00374D0D">
            <w:pPr>
              <w:tabs>
                <w:tab w:val="left" w:pos="11766"/>
              </w:tabs>
              <w:rPr>
                <w:rFonts w:ascii="Arial" w:hAnsi="Arial" w:cs="Arial"/>
                <w:color w:val="222C2E"/>
                <w:sz w:val="20"/>
                <w:szCs w:val="20"/>
                <w:lang w:eastAsia="ru-RU" w:bidi="ru-RU"/>
              </w:rPr>
            </w:pPr>
            <w:r w:rsidRPr="004328C1">
              <w:rPr>
                <w:rFonts w:ascii="Arial" w:eastAsia="Times New Roman" w:hAnsi="Arial" w:cs="Arial"/>
                <w:sz w:val="20"/>
                <w:szCs w:val="20"/>
                <w:lang w:eastAsia="ru-RU"/>
              </w:rPr>
              <w:t>6.1.8</w:t>
            </w:r>
          </w:p>
        </w:tc>
        <w:tc>
          <w:tcPr>
            <w:tcW w:w="2268" w:type="dxa"/>
            <w:tcBorders>
              <w:top w:val="single" w:sz="4" w:space="0" w:color="auto"/>
              <w:left w:val="single" w:sz="4" w:space="0" w:color="auto"/>
              <w:bottom w:val="single" w:sz="4" w:space="0" w:color="auto"/>
              <w:right w:val="single" w:sz="4" w:space="0" w:color="auto"/>
            </w:tcBorders>
          </w:tcPr>
          <w:p w14:paraId="6CFEA014" w14:textId="52DD76BB" w:rsidR="00374D0D" w:rsidRPr="004328C1" w:rsidRDefault="00374D0D" w:rsidP="00374D0D">
            <w:pPr>
              <w:pStyle w:val="a8"/>
              <w:spacing w:line="259" w:lineRule="auto"/>
              <w:jc w:val="center"/>
              <w:rPr>
                <w:rFonts w:ascii="Arial" w:hAnsi="Arial" w:cs="Arial"/>
                <w:color w:val="000000"/>
                <w:sz w:val="20"/>
                <w:szCs w:val="20"/>
                <w:lang w:eastAsia="ru-RU" w:bidi="ru-RU"/>
              </w:rPr>
            </w:pPr>
            <w:r w:rsidRPr="004328C1">
              <w:rPr>
                <w:rFonts w:ascii="Arial" w:hAnsi="Arial" w:cs="Arial"/>
                <w:kern w:val="0"/>
                <w:sz w:val="20"/>
                <w:szCs w:val="20"/>
                <w14:ligatures w14:val="none"/>
              </w:rPr>
              <w:t>АО «СКБ «Турбина»,</w:t>
            </w:r>
            <w:r w:rsidRPr="004328C1">
              <w:rPr>
                <w:rFonts w:ascii="Arial" w:hAnsi="Arial" w:cs="Arial"/>
                <w:sz w:val="20"/>
                <w:szCs w:val="20"/>
              </w:rPr>
              <w:t xml:space="preserve"> </w:t>
            </w:r>
            <w:r>
              <w:rPr>
                <w:rFonts w:ascii="Arial" w:hAnsi="Arial" w:cs="Arial"/>
                <w:sz w:val="20"/>
                <w:szCs w:val="20"/>
              </w:rPr>
              <w:t xml:space="preserve"> №</w:t>
            </w:r>
            <w:r w:rsidRPr="004328C1">
              <w:rPr>
                <w:rFonts w:ascii="Arial" w:hAnsi="Arial" w:cs="Arial"/>
                <w:sz w:val="20"/>
                <w:szCs w:val="20"/>
              </w:rPr>
              <w:t xml:space="preserve"> 70/790 от </w:t>
            </w:r>
            <w:r w:rsidRPr="004328C1">
              <w:rPr>
                <w:rFonts w:ascii="Arial" w:hAnsi="Arial" w:cs="Arial"/>
                <w:sz w:val="20"/>
                <w:szCs w:val="20"/>
              </w:rPr>
              <w:lastRenderedPageBreak/>
              <w:t>27.03.2026</w:t>
            </w:r>
          </w:p>
        </w:tc>
        <w:tc>
          <w:tcPr>
            <w:tcW w:w="6521" w:type="dxa"/>
            <w:tcBorders>
              <w:top w:val="single" w:sz="4" w:space="0" w:color="auto"/>
              <w:left w:val="single" w:sz="4" w:space="0" w:color="auto"/>
              <w:bottom w:val="single" w:sz="4" w:space="0" w:color="auto"/>
              <w:right w:val="single" w:sz="4" w:space="0" w:color="auto"/>
            </w:tcBorders>
          </w:tcPr>
          <w:p w14:paraId="7F5020AA"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lastRenderedPageBreak/>
              <w:t>Замечание, предложение:</w:t>
            </w:r>
          </w:p>
          <w:p w14:paraId="40020E46" w14:textId="77777777" w:rsidR="00374D0D" w:rsidRPr="004328C1" w:rsidRDefault="00374D0D" w:rsidP="00374D0D">
            <w:pPr>
              <w:pStyle w:val="ac"/>
              <w:spacing w:after="0"/>
              <w:ind w:left="-17" w:firstLine="17"/>
              <w:rPr>
                <w:rFonts w:ascii="Arial" w:eastAsia="Times New Roman" w:hAnsi="Arial" w:cs="Arial"/>
                <w:sz w:val="20"/>
                <w:szCs w:val="20"/>
              </w:rPr>
            </w:pPr>
            <w:r w:rsidRPr="004328C1">
              <w:rPr>
                <w:rFonts w:ascii="Arial" w:eastAsia="Times New Roman" w:hAnsi="Arial" w:cs="Arial"/>
                <w:sz w:val="20"/>
                <w:szCs w:val="20"/>
              </w:rPr>
              <w:t>Информация, приведенная в примечании к пункту, важна.</w:t>
            </w:r>
          </w:p>
          <w:p w14:paraId="29EA584A" w14:textId="77777777" w:rsidR="00374D0D" w:rsidRPr="004328C1" w:rsidRDefault="00374D0D" w:rsidP="00374D0D">
            <w:pPr>
              <w:rPr>
                <w:rFonts w:ascii="Arial" w:hAnsi="Arial" w:cs="Arial"/>
                <w:sz w:val="20"/>
                <w:szCs w:val="20"/>
                <w:u w:val="single"/>
              </w:rPr>
            </w:pPr>
          </w:p>
          <w:p w14:paraId="1E49E5F4"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Предлагаемая редакция:</w:t>
            </w:r>
          </w:p>
          <w:p w14:paraId="140777AB" w14:textId="77777777" w:rsidR="00374D0D" w:rsidRPr="004328C1" w:rsidRDefault="00374D0D" w:rsidP="00374D0D">
            <w:pPr>
              <w:ind w:left="127" w:right="127"/>
              <w:rPr>
                <w:rFonts w:ascii="Arial" w:eastAsia="Times New Roman" w:hAnsi="Arial" w:cs="Arial"/>
                <w:sz w:val="20"/>
                <w:szCs w:val="20"/>
                <w:lang w:eastAsia="ru-RU"/>
              </w:rPr>
            </w:pPr>
            <w:r w:rsidRPr="004328C1">
              <w:rPr>
                <w:rFonts w:ascii="Arial" w:eastAsia="Times New Roman" w:hAnsi="Arial" w:cs="Arial"/>
                <w:sz w:val="20"/>
                <w:szCs w:val="20"/>
                <w:lang w:eastAsia="ru-RU"/>
              </w:rPr>
              <w:t>Примечание сделать вторым абзацем.</w:t>
            </w:r>
          </w:p>
          <w:p w14:paraId="7D868D2B" w14:textId="77777777" w:rsidR="00374D0D" w:rsidRPr="004328C1" w:rsidRDefault="00374D0D" w:rsidP="00374D0D">
            <w:pPr>
              <w:ind w:left="127"/>
              <w:rPr>
                <w:rFonts w:ascii="Arial" w:hAnsi="Arial" w:cs="Arial"/>
                <w:sz w:val="20"/>
                <w:szCs w:val="20"/>
                <w:u w:val="single"/>
              </w:rPr>
            </w:pPr>
            <w:r w:rsidRPr="004328C1">
              <w:rPr>
                <w:rFonts w:ascii="Arial" w:eastAsia="Times New Roman" w:hAnsi="Arial" w:cs="Arial"/>
                <w:sz w:val="20"/>
                <w:szCs w:val="20"/>
                <w:lang w:eastAsia="ru-RU"/>
              </w:rPr>
              <w:t>Уточнить формулировку, например: для изделий ВТ на титульном листе ЭД необходимо указывать коды ОКП и ОКПД2, а также класс ЕКПС. ФНН приводить во вводной части ТУ (где пример записи при заказе) и в столбце ЗИ «Код продукции» (ГОСТ Р 2.610-202Х)</w:t>
            </w:r>
          </w:p>
          <w:p w14:paraId="2DE2B7B6" w14:textId="77777777" w:rsidR="00374D0D" w:rsidRPr="004328C1" w:rsidRDefault="00374D0D" w:rsidP="00374D0D">
            <w:pPr>
              <w:ind w:left="127"/>
              <w:rPr>
                <w:rFonts w:ascii="Arial" w:hAnsi="Arial" w:cs="Arial"/>
                <w:sz w:val="20"/>
                <w:szCs w:val="20"/>
                <w:u w:val="single"/>
              </w:rPr>
            </w:pPr>
          </w:p>
          <w:p w14:paraId="6DAE9C27"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2684B6A4" w14:textId="1F3064AA" w:rsidR="00374D0D" w:rsidRPr="004C565E" w:rsidRDefault="00374D0D" w:rsidP="00374D0D">
            <w:pPr>
              <w:rPr>
                <w:rFonts w:ascii="Arial" w:hAnsi="Arial" w:cs="Arial"/>
                <w:sz w:val="20"/>
                <w:szCs w:val="20"/>
                <w:u w:val="single"/>
              </w:rPr>
            </w:pPr>
            <w:r w:rsidRPr="004328C1">
              <w:rPr>
                <w:rFonts w:ascii="Arial" w:hAnsi="Arial" w:cs="Arial"/>
                <w:bCs/>
                <w:sz w:val="20"/>
                <w:szCs w:val="20"/>
              </w:rPr>
              <w:t>ОК 005-93 с 1 января 2017 года применяется только в части "закрытых" классов продукции для нужд обороны и безопасности Российской Федерации (ИУС 1-2017), п</w:t>
            </w:r>
            <w:r w:rsidRPr="004328C1">
              <w:rPr>
                <w:rFonts w:ascii="Arial" w:hAnsi="Arial" w:cs="Arial"/>
                <w:sz w:val="20"/>
                <w:szCs w:val="20"/>
              </w:rPr>
              <w:t>олучается, что он не отменен.</w:t>
            </w:r>
          </w:p>
        </w:tc>
        <w:tc>
          <w:tcPr>
            <w:tcW w:w="3543" w:type="dxa"/>
            <w:tcBorders>
              <w:top w:val="single" w:sz="4" w:space="0" w:color="auto"/>
              <w:left w:val="single" w:sz="4" w:space="0" w:color="auto"/>
              <w:bottom w:val="single" w:sz="4" w:space="0" w:color="auto"/>
              <w:right w:val="single" w:sz="4" w:space="0" w:color="auto"/>
            </w:tcBorders>
          </w:tcPr>
          <w:p w14:paraId="4FDCCA02" w14:textId="77777777" w:rsidR="00374D0D" w:rsidRDefault="00374D0D" w:rsidP="00374D0D">
            <w:pPr>
              <w:rPr>
                <w:rFonts w:ascii="Arial" w:hAnsi="Arial" w:cs="Arial"/>
                <w:sz w:val="20"/>
                <w:szCs w:val="20"/>
              </w:rPr>
            </w:pPr>
            <w:r>
              <w:rPr>
                <w:rFonts w:ascii="Arial" w:hAnsi="Arial" w:cs="Arial"/>
                <w:sz w:val="20"/>
                <w:szCs w:val="20"/>
              </w:rPr>
              <w:lastRenderedPageBreak/>
              <w:t>Принято частично.</w:t>
            </w:r>
          </w:p>
          <w:p w14:paraId="04D90579" w14:textId="77777777" w:rsidR="00374D0D" w:rsidRDefault="00374D0D" w:rsidP="00374D0D">
            <w:pPr>
              <w:rPr>
                <w:rFonts w:ascii="Arial" w:hAnsi="Arial" w:cs="Arial"/>
                <w:sz w:val="20"/>
                <w:szCs w:val="20"/>
              </w:rPr>
            </w:pPr>
            <w:r>
              <w:rPr>
                <w:rFonts w:ascii="Arial" w:hAnsi="Arial" w:cs="Arial"/>
                <w:sz w:val="20"/>
                <w:szCs w:val="20"/>
              </w:rPr>
              <w:t xml:space="preserve">За исключением требований к </w:t>
            </w:r>
            <w:r>
              <w:rPr>
                <w:rFonts w:ascii="Arial" w:hAnsi="Arial" w:cs="Arial"/>
                <w:sz w:val="20"/>
                <w:szCs w:val="20"/>
              </w:rPr>
              <w:lastRenderedPageBreak/>
              <w:t>оборонной продукции, которая не объект национальной стандартизации</w:t>
            </w:r>
          </w:p>
          <w:p w14:paraId="4C5F6D5F" w14:textId="601030AD" w:rsidR="00374D0D" w:rsidRPr="004328C1" w:rsidRDefault="00374D0D" w:rsidP="00374D0D">
            <w:pPr>
              <w:rPr>
                <w:rFonts w:ascii="Arial" w:hAnsi="Arial" w:cs="Arial"/>
                <w:sz w:val="20"/>
                <w:szCs w:val="20"/>
                <w:lang w:eastAsia="ru-RU" w:bidi="ru-RU"/>
              </w:rPr>
            </w:pPr>
            <w:r>
              <w:rPr>
                <w:rFonts w:ascii="Arial" w:hAnsi="Arial" w:cs="Arial"/>
                <w:sz w:val="20"/>
                <w:szCs w:val="20"/>
              </w:rPr>
              <w:t>См. 6.2.6</w:t>
            </w:r>
          </w:p>
        </w:tc>
      </w:tr>
      <w:tr w:rsidR="00374D0D" w:rsidRPr="004328C1" w14:paraId="6663F742" w14:textId="77777777" w:rsidTr="00E44E90">
        <w:tc>
          <w:tcPr>
            <w:tcW w:w="709" w:type="dxa"/>
          </w:tcPr>
          <w:p w14:paraId="365024BB"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Pr>
          <w:p w14:paraId="3B9DEB62" w14:textId="77777777" w:rsidR="00374D0D" w:rsidRPr="004328C1" w:rsidRDefault="00374D0D" w:rsidP="00374D0D">
            <w:pPr>
              <w:tabs>
                <w:tab w:val="left" w:pos="11766"/>
              </w:tabs>
              <w:rPr>
                <w:rFonts w:ascii="Arial" w:hAnsi="Arial" w:cs="Arial"/>
                <w:color w:val="222C2E"/>
                <w:sz w:val="20"/>
                <w:szCs w:val="20"/>
                <w:lang w:eastAsia="ru-RU" w:bidi="ru-RU"/>
              </w:rPr>
            </w:pPr>
            <w:r w:rsidRPr="004328C1">
              <w:rPr>
                <w:rFonts w:ascii="Arial" w:hAnsi="Arial" w:cs="Arial"/>
                <w:sz w:val="20"/>
                <w:szCs w:val="20"/>
              </w:rPr>
              <w:t>6.1.8</w:t>
            </w:r>
          </w:p>
        </w:tc>
        <w:tc>
          <w:tcPr>
            <w:tcW w:w="2268" w:type="dxa"/>
            <w:tcBorders>
              <w:top w:val="single" w:sz="4" w:space="0" w:color="auto"/>
              <w:left w:val="single" w:sz="4" w:space="0" w:color="auto"/>
              <w:bottom w:val="single" w:sz="4" w:space="0" w:color="auto"/>
              <w:right w:val="single" w:sz="4" w:space="0" w:color="auto"/>
            </w:tcBorders>
          </w:tcPr>
          <w:p w14:paraId="345BD316" w14:textId="233CF0B1" w:rsidR="00374D0D" w:rsidRPr="004328C1" w:rsidRDefault="00374D0D" w:rsidP="00374D0D">
            <w:pPr>
              <w:pStyle w:val="a8"/>
              <w:spacing w:line="259" w:lineRule="auto"/>
              <w:jc w:val="center"/>
              <w:rPr>
                <w:rFonts w:ascii="Arial" w:hAnsi="Arial" w:cs="Arial"/>
                <w:color w:val="000000"/>
                <w:sz w:val="20"/>
                <w:szCs w:val="20"/>
                <w:lang w:eastAsia="ru-RU" w:bidi="ru-RU"/>
              </w:rPr>
            </w:pPr>
            <w:r w:rsidRPr="004328C1">
              <w:rPr>
                <w:rFonts w:ascii="Arial" w:hAnsi="Arial" w:cs="Arial"/>
                <w:sz w:val="20"/>
                <w:szCs w:val="20"/>
              </w:rPr>
              <w:t xml:space="preserve">АО </w:t>
            </w:r>
            <w:r w:rsidRPr="004328C1">
              <w:rPr>
                <w:rFonts w:ascii="Arial" w:hAnsi="Arial" w:cs="Arial"/>
                <w:kern w:val="0"/>
                <w:sz w:val="20"/>
                <w:szCs w:val="20"/>
                <w14:ligatures w14:val="none"/>
              </w:rPr>
              <w:t>«</w:t>
            </w:r>
            <w:r w:rsidRPr="004328C1">
              <w:rPr>
                <w:rFonts w:ascii="Arial" w:hAnsi="Arial" w:cs="Arial"/>
                <w:sz w:val="20"/>
                <w:szCs w:val="20"/>
              </w:rPr>
              <w:t>Северное ПКБ</w:t>
            </w:r>
            <w:r w:rsidRPr="004328C1">
              <w:rPr>
                <w:rFonts w:ascii="Arial" w:hAnsi="Arial" w:cs="Arial"/>
                <w:kern w:val="0"/>
                <w:sz w:val="20"/>
                <w:szCs w:val="20"/>
                <w14:ligatures w14:val="none"/>
              </w:rPr>
              <w:t>»,</w:t>
            </w:r>
            <w:r w:rsidRPr="004328C1">
              <w:rPr>
                <w:rFonts w:ascii="Arial" w:hAnsi="Arial" w:cs="Arial"/>
                <w:sz w:val="20"/>
                <w:szCs w:val="20"/>
              </w:rPr>
              <w:t xml:space="preserve"> </w:t>
            </w:r>
            <w:r>
              <w:rPr>
                <w:rFonts w:ascii="Arial" w:hAnsi="Arial" w:cs="Arial"/>
                <w:sz w:val="20"/>
                <w:szCs w:val="20"/>
              </w:rPr>
              <w:t xml:space="preserve"> №</w:t>
            </w:r>
            <w:r w:rsidRPr="004328C1">
              <w:rPr>
                <w:rFonts w:ascii="Arial" w:hAnsi="Arial" w:cs="Arial"/>
                <w:sz w:val="20"/>
                <w:szCs w:val="20"/>
              </w:rPr>
              <w:t xml:space="preserve"> 17-05/2175 от 24.03.2026</w:t>
            </w:r>
          </w:p>
        </w:tc>
        <w:tc>
          <w:tcPr>
            <w:tcW w:w="6521" w:type="dxa"/>
            <w:tcBorders>
              <w:top w:val="single" w:sz="4" w:space="0" w:color="auto"/>
              <w:left w:val="single" w:sz="4" w:space="0" w:color="auto"/>
              <w:bottom w:val="single" w:sz="4" w:space="0" w:color="auto"/>
              <w:right w:val="single" w:sz="4" w:space="0" w:color="auto"/>
            </w:tcBorders>
          </w:tcPr>
          <w:p w14:paraId="41BDCD95"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21202D3A"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Предлагается скорректировать редакцию в части применения ее ко всем ЭД</w:t>
            </w:r>
          </w:p>
          <w:p w14:paraId="5EBEC404" w14:textId="77777777" w:rsidR="00374D0D" w:rsidRPr="004328C1" w:rsidRDefault="00374D0D" w:rsidP="00374D0D">
            <w:pPr>
              <w:rPr>
                <w:rFonts w:ascii="Arial" w:hAnsi="Arial" w:cs="Arial"/>
                <w:sz w:val="20"/>
                <w:szCs w:val="20"/>
                <w:u w:val="single"/>
              </w:rPr>
            </w:pPr>
          </w:p>
          <w:p w14:paraId="5772C5C9" w14:textId="77777777" w:rsidR="00374D0D" w:rsidRPr="004328C1" w:rsidRDefault="00374D0D" w:rsidP="00374D0D">
            <w:pPr>
              <w:tabs>
                <w:tab w:val="left" w:pos="4120"/>
              </w:tabs>
              <w:rPr>
                <w:rFonts w:ascii="Arial" w:hAnsi="Arial" w:cs="Arial"/>
                <w:sz w:val="20"/>
                <w:szCs w:val="20"/>
                <w:u w:val="single"/>
              </w:rPr>
            </w:pPr>
            <w:r w:rsidRPr="004328C1">
              <w:rPr>
                <w:rFonts w:ascii="Arial" w:hAnsi="Arial" w:cs="Arial"/>
                <w:sz w:val="20"/>
                <w:szCs w:val="20"/>
                <w:u w:val="single"/>
              </w:rPr>
              <w:t>Предлагаемая редакция:</w:t>
            </w:r>
          </w:p>
          <w:p w14:paraId="5FEA485C" w14:textId="56826B07" w:rsidR="00374D0D" w:rsidRPr="00333CF2" w:rsidRDefault="00374D0D" w:rsidP="00374D0D">
            <w:pPr>
              <w:rPr>
                <w:rFonts w:ascii="Arial" w:hAnsi="Arial" w:cs="Arial"/>
                <w:sz w:val="20"/>
                <w:szCs w:val="20"/>
                <w:u w:val="single"/>
              </w:rPr>
            </w:pPr>
            <w:r w:rsidRPr="004328C1">
              <w:rPr>
                <w:rFonts w:ascii="Arial" w:hAnsi="Arial" w:cs="Arial"/>
                <w:sz w:val="20"/>
                <w:szCs w:val="20"/>
              </w:rPr>
              <w:t>6.1.8 Код продукции в документах …</w:t>
            </w:r>
          </w:p>
        </w:tc>
        <w:tc>
          <w:tcPr>
            <w:tcW w:w="3543" w:type="dxa"/>
          </w:tcPr>
          <w:p w14:paraId="0A70D855" w14:textId="77777777" w:rsidR="00374D0D" w:rsidRDefault="00374D0D" w:rsidP="00374D0D">
            <w:pPr>
              <w:spacing w:line="228" w:lineRule="auto"/>
              <w:rPr>
                <w:rFonts w:ascii="Arial" w:hAnsi="Arial" w:cs="Arial"/>
                <w:sz w:val="20"/>
                <w:szCs w:val="20"/>
                <w:lang w:eastAsia="ru-RU" w:bidi="ru-RU"/>
              </w:rPr>
            </w:pPr>
            <w:r>
              <w:rPr>
                <w:rFonts w:ascii="Arial" w:hAnsi="Arial" w:cs="Arial"/>
                <w:sz w:val="20"/>
                <w:szCs w:val="20"/>
                <w:lang w:eastAsia="ru-RU" w:bidi="ru-RU"/>
              </w:rPr>
              <w:t>Отклонено.</w:t>
            </w:r>
          </w:p>
          <w:p w14:paraId="39E6CD6F" w14:textId="31651318" w:rsidR="00374D0D" w:rsidRPr="004328C1" w:rsidRDefault="00374D0D" w:rsidP="00374D0D">
            <w:pPr>
              <w:spacing w:line="228" w:lineRule="auto"/>
              <w:rPr>
                <w:rFonts w:ascii="Arial" w:hAnsi="Arial" w:cs="Arial"/>
                <w:sz w:val="20"/>
                <w:szCs w:val="20"/>
                <w:lang w:eastAsia="ru-RU" w:bidi="ru-RU"/>
              </w:rPr>
            </w:pPr>
            <w:r>
              <w:rPr>
                <w:rFonts w:ascii="Arial" w:hAnsi="Arial" w:cs="Arial"/>
                <w:sz w:val="20"/>
                <w:szCs w:val="20"/>
                <w:lang w:eastAsia="ru-RU" w:bidi="ru-RU"/>
              </w:rPr>
              <w:t xml:space="preserve">Общие требования ГОСТ предъявлены к любому эксплуатационному документу. Использование единственного числа не означает, что к каким-то документам они не предъявляются. </w:t>
            </w:r>
            <w:r>
              <w:rPr>
                <w:rFonts w:ascii="Arial" w:hAnsi="Arial" w:cs="Arial"/>
                <w:sz w:val="20"/>
                <w:szCs w:val="20"/>
              </w:rPr>
              <w:t>См. 6.2.6</w:t>
            </w:r>
          </w:p>
        </w:tc>
      </w:tr>
      <w:tr w:rsidR="00374D0D" w:rsidRPr="004328C1" w14:paraId="5C2C8ED4" w14:textId="77777777" w:rsidTr="00E44E90">
        <w:tc>
          <w:tcPr>
            <w:tcW w:w="709" w:type="dxa"/>
          </w:tcPr>
          <w:p w14:paraId="24119A50"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6" w:space="0" w:color="auto"/>
              <w:left w:val="single" w:sz="4" w:space="0" w:color="000000" w:themeColor="text1"/>
              <w:bottom w:val="single" w:sz="6" w:space="0" w:color="auto"/>
              <w:right w:val="single" w:sz="4" w:space="0" w:color="000000" w:themeColor="text1"/>
            </w:tcBorders>
          </w:tcPr>
          <w:p w14:paraId="5259A1CA" w14:textId="77777777" w:rsidR="00374D0D" w:rsidRPr="004328C1" w:rsidRDefault="00374D0D" w:rsidP="00374D0D">
            <w:pPr>
              <w:tabs>
                <w:tab w:val="left" w:pos="11766"/>
              </w:tabs>
              <w:rPr>
                <w:rFonts w:ascii="Arial" w:hAnsi="Arial" w:cs="Arial"/>
                <w:color w:val="222C2E"/>
                <w:sz w:val="20"/>
                <w:szCs w:val="20"/>
                <w:lang w:eastAsia="ru-RU" w:bidi="ru-RU"/>
              </w:rPr>
            </w:pPr>
            <w:r w:rsidRPr="004328C1">
              <w:rPr>
                <w:rFonts w:ascii="Arial" w:hAnsi="Arial" w:cs="Arial"/>
                <w:sz w:val="20"/>
                <w:szCs w:val="20"/>
              </w:rPr>
              <w:t>6.1.8</w:t>
            </w:r>
          </w:p>
        </w:tc>
        <w:tc>
          <w:tcPr>
            <w:tcW w:w="2268" w:type="dxa"/>
            <w:tcBorders>
              <w:top w:val="single" w:sz="4" w:space="0" w:color="auto"/>
              <w:left w:val="single" w:sz="4" w:space="0" w:color="auto"/>
              <w:bottom w:val="single" w:sz="4" w:space="0" w:color="auto"/>
              <w:right w:val="single" w:sz="4" w:space="0" w:color="auto"/>
            </w:tcBorders>
          </w:tcPr>
          <w:p w14:paraId="107124C9" w14:textId="71BB5FD2" w:rsidR="00374D0D" w:rsidRPr="00D810C3" w:rsidRDefault="00374D0D" w:rsidP="00374D0D">
            <w:pPr>
              <w:pStyle w:val="a8"/>
              <w:spacing w:line="259" w:lineRule="auto"/>
              <w:jc w:val="center"/>
              <w:rPr>
                <w:rFonts w:ascii="Arial" w:hAnsi="Arial" w:cs="Arial"/>
                <w:sz w:val="20"/>
                <w:szCs w:val="20"/>
              </w:rPr>
            </w:pPr>
            <w:r w:rsidRPr="004328C1">
              <w:rPr>
                <w:rFonts w:ascii="Arial" w:hAnsi="Arial" w:cs="Arial"/>
                <w:sz w:val="20"/>
                <w:szCs w:val="20"/>
              </w:rPr>
              <w:t>АО «</w:t>
            </w:r>
            <w:proofErr w:type="spellStart"/>
            <w:r w:rsidRPr="004328C1">
              <w:rPr>
                <w:rFonts w:ascii="Arial" w:hAnsi="Arial" w:cs="Arial"/>
                <w:sz w:val="20"/>
                <w:szCs w:val="20"/>
              </w:rPr>
              <w:t>ЦНИИмаш</w:t>
            </w:r>
            <w:proofErr w:type="spellEnd"/>
            <w:r w:rsidRPr="004328C1">
              <w:rPr>
                <w:rFonts w:ascii="Arial" w:hAnsi="Arial" w:cs="Arial"/>
                <w:sz w:val="20"/>
                <w:szCs w:val="20"/>
              </w:rPr>
              <w:t xml:space="preserve">», </w:t>
            </w:r>
            <w:r>
              <w:rPr>
                <w:rFonts w:ascii="Arial" w:hAnsi="Arial" w:cs="Arial"/>
                <w:sz w:val="20"/>
                <w:szCs w:val="20"/>
              </w:rPr>
              <w:t xml:space="preserve"> </w:t>
            </w:r>
            <w:r>
              <w:rPr>
                <w:rFonts w:ascii="Arial" w:hAnsi="Arial" w:cs="Arial"/>
                <w:sz w:val="20"/>
                <w:szCs w:val="20"/>
              </w:rPr>
              <w:br/>
              <w:t>№</w:t>
            </w:r>
            <w:r w:rsidRPr="004328C1">
              <w:rPr>
                <w:rFonts w:ascii="Arial" w:hAnsi="Arial" w:cs="Arial"/>
                <w:sz w:val="20"/>
                <w:szCs w:val="20"/>
              </w:rPr>
              <w:t xml:space="preserve"> </w:t>
            </w:r>
            <w:r w:rsidRPr="00D810C3">
              <w:rPr>
                <w:rFonts w:ascii="Arial" w:hAnsi="Arial" w:cs="Arial"/>
                <w:sz w:val="20"/>
                <w:szCs w:val="20"/>
              </w:rPr>
              <w:t>04-5849</w:t>
            </w:r>
            <w:r w:rsidRPr="004328C1">
              <w:rPr>
                <w:rFonts w:ascii="Arial" w:hAnsi="Arial" w:cs="Arial"/>
                <w:kern w:val="0"/>
                <w:sz w:val="20"/>
                <w:szCs w:val="20"/>
                <w14:ligatures w14:val="none"/>
              </w:rPr>
              <w:t xml:space="preserve"> </w:t>
            </w:r>
            <w:r w:rsidRPr="004328C1">
              <w:rPr>
                <w:rFonts w:ascii="Arial" w:hAnsi="Arial" w:cs="Arial"/>
                <w:sz w:val="20"/>
                <w:szCs w:val="20"/>
              </w:rPr>
              <w:t>от 24.</w:t>
            </w:r>
            <w:r w:rsidRPr="00D810C3">
              <w:rPr>
                <w:rFonts w:ascii="Arial" w:hAnsi="Arial" w:cs="Arial"/>
                <w:sz w:val="20"/>
                <w:szCs w:val="20"/>
              </w:rPr>
              <w:t>03</w:t>
            </w:r>
            <w:r w:rsidRPr="004328C1">
              <w:rPr>
                <w:rFonts w:ascii="Arial" w:hAnsi="Arial" w:cs="Arial"/>
                <w:sz w:val="20"/>
                <w:szCs w:val="20"/>
              </w:rPr>
              <w:t>.202</w:t>
            </w:r>
            <w:r w:rsidRPr="00D810C3">
              <w:rPr>
                <w:rFonts w:ascii="Arial" w:hAnsi="Arial" w:cs="Arial"/>
                <w:sz w:val="20"/>
                <w:szCs w:val="20"/>
              </w:rPr>
              <w:t>6</w:t>
            </w:r>
          </w:p>
          <w:p w14:paraId="21070A87" w14:textId="77777777" w:rsidR="00374D0D" w:rsidRPr="00D810C3" w:rsidRDefault="00374D0D" w:rsidP="00374D0D">
            <w:pPr>
              <w:pStyle w:val="a8"/>
              <w:spacing w:line="259" w:lineRule="auto"/>
              <w:jc w:val="center"/>
              <w:rPr>
                <w:rFonts w:ascii="Arial" w:hAnsi="Arial" w:cs="Arial"/>
                <w:sz w:val="20"/>
                <w:szCs w:val="20"/>
              </w:rPr>
            </w:pPr>
          </w:p>
          <w:p w14:paraId="53A09B19" w14:textId="3C57EAA2" w:rsidR="00374D0D" w:rsidRPr="004328C1" w:rsidRDefault="00374D0D" w:rsidP="00374D0D">
            <w:pPr>
              <w:pStyle w:val="a8"/>
              <w:spacing w:line="259" w:lineRule="auto"/>
              <w:jc w:val="center"/>
              <w:rPr>
                <w:rFonts w:ascii="Arial" w:hAnsi="Arial" w:cs="Arial"/>
                <w:color w:val="000000"/>
                <w:sz w:val="20"/>
                <w:szCs w:val="20"/>
                <w:lang w:eastAsia="ru-RU" w:bidi="ru-RU"/>
              </w:rPr>
            </w:pPr>
            <w:r w:rsidRPr="004328C1">
              <w:rPr>
                <w:rFonts w:ascii="Arial" w:hAnsi="Arial" w:cs="Arial"/>
                <w:sz w:val="20"/>
                <w:szCs w:val="20"/>
              </w:rPr>
              <w:t xml:space="preserve">АО «Концерн ВКО «Алмаз-Антей», </w:t>
            </w:r>
            <w:r>
              <w:rPr>
                <w:rFonts w:ascii="Arial" w:hAnsi="Arial" w:cs="Arial"/>
                <w:sz w:val="20"/>
                <w:szCs w:val="20"/>
              </w:rPr>
              <w:t xml:space="preserve"> </w:t>
            </w:r>
            <w:r>
              <w:rPr>
                <w:rFonts w:ascii="Arial" w:hAnsi="Arial" w:cs="Arial"/>
                <w:sz w:val="20"/>
                <w:szCs w:val="20"/>
              </w:rPr>
              <w:br/>
              <w:t>№</w:t>
            </w:r>
            <w:r w:rsidRPr="004328C1">
              <w:rPr>
                <w:rFonts w:ascii="Arial" w:hAnsi="Arial" w:cs="Arial"/>
                <w:sz w:val="20"/>
                <w:szCs w:val="20"/>
              </w:rPr>
              <w:t xml:space="preserve"> 31-21/</w:t>
            </w:r>
            <w:r w:rsidRPr="00C86991">
              <w:rPr>
                <w:rFonts w:ascii="Arial" w:hAnsi="Arial" w:cs="Arial"/>
                <w:sz w:val="20"/>
                <w:szCs w:val="20"/>
              </w:rPr>
              <w:t>6609</w:t>
            </w:r>
            <w:r w:rsidRPr="004328C1">
              <w:rPr>
                <w:rFonts w:ascii="Arial" w:hAnsi="Arial" w:cs="Arial"/>
                <w:sz w:val="20"/>
                <w:szCs w:val="20"/>
              </w:rPr>
              <w:t xml:space="preserve"> от </w:t>
            </w:r>
            <w:r w:rsidRPr="00C86991">
              <w:rPr>
                <w:rFonts w:ascii="Arial" w:hAnsi="Arial" w:cs="Arial"/>
                <w:sz w:val="20"/>
                <w:szCs w:val="20"/>
              </w:rPr>
              <w:t>2</w:t>
            </w:r>
            <w:r w:rsidRPr="004328C1">
              <w:rPr>
                <w:rFonts w:ascii="Arial" w:hAnsi="Arial" w:cs="Arial"/>
                <w:sz w:val="20"/>
                <w:szCs w:val="20"/>
              </w:rPr>
              <w:t>0.</w:t>
            </w:r>
            <w:r w:rsidRPr="00C86991">
              <w:rPr>
                <w:rFonts w:ascii="Arial" w:hAnsi="Arial" w:cs="Arial"/>
                <w:sz w:val="20"/>
                <w:szCs w:val="20"/>
              </w:rPr>
              <w:t>03</w:t>
            </w:r>
            <w:r w:rsidRPr="004328C1">
              <w:rPr>
                <w:rFonts w:ascii="Arial" w:hAnsi="Arial" w:cs="Arial"/>
                <w:sz w:val="20"/>
                <w:szCs w:val="20"/>
              </w:rPr>
              <w:t>.202</w:t>
            </w:r>
            <w:r w:rsidRPr="00C86991">
              <w:rPr>
                <w:rFonts w:ascii="Arial" w:hAnsi="Arial" w:cs="Arial"/>
                <w:sz w:val="20"/>
                <w:szCs w:val="20"/>
              </w:rPr>
              <w:t>6</w:t>
            </w:r>
          </w:p>
        </w:tc>
        <w:tc>
          <w:tcPr>
            <w:tcW w:w="6521" w:type="dxa"/>
            <w:tcBorders>
              <w:top w:val="single" w:sz="4" w:space="0" w:color="auto"/>
              <w:left w:val="single" w:sz="4" w:space="0" w:color="auto"/>
              <w:bottom w:val="single" w:sz="4" w:space="0" w:color="auto"/>
              <w:right w:val="single" w:sz="4" w:space="0" w:color="auto"/>
            </w:tcBorders>
          </w:tcPr>
          <w:p w14:paraId="536AEA51"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47AC1645" w14:textId="00C69AB0" w:rsidR="00374D0D" w:rsidRDefault="00374D0D" w:rsidP="00374D0D">
            <w:pPr>
              <w:rPr>
                <w:rFonts w:ascii="Arial" w:hAnsi="Arial" w:cs="Arial"/>
                <w:sz w:val="20"/>
                <w:szCs w:val="20"/>
              </w:rPr>
            </w:pPr>
            <w:r w:rsidRPr="004328C1">
              <w:rPr>
                <w:rFonts w:ascii="Arial" w:hAnsi="Arial" w:cs="Arial"/>
                <w:sz w:val="20"/>
                <w:szCs w:val="20"/>
              </w:rPr>
              <w:t>Дополнить примечание</w:t>
            </w:r>
            <w:r>
              <w:rPr>
                <w:rFonts w:ascii="Arial" w:hAnsi="Arial" w:cs="Arial"/>
                <w:sz w:val="20"/>
                <w:szCs w:val="20"/>
              </w:rPr>
              <w:t xml:space="preserve">. </w:t>
            </w:r>
          </w:p>
          <w:p w14:paraId="5E291539" w14:textId="692009E4" w:rsidR="00374D0D" w:rsidRPr="004328C1" w:rsidRDefault="00374D0D" w:rsidP="00374D0D">
            <w:pPr>
              <w:rPr>
                <w:rFonts w:ascii="Arial" w:hAnsi="Arial" w:cs="Arial"/>
                <w:sz w:val="20"/>
                <w:szCs w:val="20"/>
                <w:u w:val="single"/>
              </w:rPr>
            </w:pPr>
            <w:r w:rsidRPr="004328C1">
              <w:rPr>
                <w:rFonts w:ascii="Arial" w:hAnsi="Arial" w:cs="Arial"/>
                <w:sz w:val="20"/>
                <w:szCs w:val="20"/>
              </w:rPr>
              <w:t>Не учтено, что в отношении изделий, разрабатываемых и поставляемых по ГОЗ, действуют закрытые разделы классификатора ОКП. Дополнить примечание ссылкой на ОК 005-93</w:t>
            </w:r>
          </w:p>
          <w:p w14:paraId="2FDF1DAC" w14:textId="77777777" w:rsidR="00374D0D" w:rsidRPr="004328C1" w:rsidRDefault="00374D0D" w:rsidP="00374D0D">
            <w:pPr>
              <w:rPr>
                <w:rFonts w:ascii="Arial" w:hAnsi="Arial" w:cs="Arial"/>
                <w:sz w:val="20"/>
                <w:szCs w:val="20"/>
                <w:u w:val="single"/>
              </w:rPr>
            </w:pPr>
          </w:p>
          <w:p w14:paraId="1D8229B3"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Предлагаемая редакция:</w:t>
            </w:r>
          </w:p>
          <w:p w14:paraId="2586862E" w14:textId="6640E46B" w:rsidR="00374D0D" w:rsidRDefault="00374D0D" w:rsidP="00374D0D">
            <w:pPr>
              <w:rPr>
                <w:rFonts w:ascii="Arial" w:hAnsi="Arial" w:cs="Arial"/>
                <w:sz w:val="20"/>
                <w:szCs w:val="20"/>
              </w:rPr>
            </w:pPr>
            <w:r w:rsidRPr="004328C1">
              <w:rPr>
                <w:rFonts w:ascii="Arial" w:hAnsi="Arial" w:cs="Arial"/>
                <w:sz w:val="20"/>
                <w:szCs w:val="20"/>
              </w:rPr>
              <w:t>"Для продукции, поставляемой по заказу Министерства Обороны РФ "Код продукции" указывают по классификатору ОК 005"</w:t>
            </w:r>
          </w:p>
          <w:p w14:paraId="6287C7A4" w14:textId="4761D4AD" w:rsidR="00374D0D" w:rsidRDefault="00374D0D" w:rsidP="00374D0D">
            <w:pPr>
              <w:rPr>
                <w:rFonts w:ascii="Arial" w:hAnsi="Arial" w:cs="Arial"/>
                <w:sz w:val="20"/>
                <w:szCs w:val="20"/>
              </w:rPr>
            </w:pPr>
            <w:r>
              <w:rPr>
                <w:rFonts w:ascii="Arial" w:hAnsi="Arial" w:cs="Arial"/>
                <w:sz w:val="20"/>
                <w:szCs w:val="20"/>
              </w:rPr>
              <w:t>или</w:t>
            </w:r>
          </w:p>
          <w:p w14:paraId="2C6762EE" w14:textId="77777777" w:rsidR="00374D0D" w:rsidRPr="004328C1" w:rsidRDefault="00374D0D" w:rsidP="00374D0D">
            <w:pPr>
              <w:spacing w:beforeLines="20" w:before="48"/>
              <w:rPr>
                <w:rFonts w:ascii="Arial" w:hAnsi="Arial" w:cs="Arial"/>
                <w:sz w:val="20"/>
                <w:szCs w:val="20"/>
              </w:rPr>
            </w:pPr>
            <w:r w:rsidRPr="004328C1">
              <w:rPr>
                <w:rFonts w:ascii="Arial" w:hAnsi="Arial" w:cs="Arial"/>
                <w:sz w:val="20"/>
                <w:szCs w:val="20"/>
              </w:rPr>
              <w:t>Дополнить текстом в редакции:</w:t>
            </w:r>
          </w:p>
          <w:p w14:paraId="0F28D45B" w14:textId="154AFCF6" w:rsidR="00374D0D" w:rsidRPr="004328C1" w:rsidRDefault="00374D0D" w:rsidP="00374D0D">
            <w:pPr>
              <w:rPr>
                <w:rFonts w:ascii="Arial" w:hAnsi="Arial" w:cs="Arial"/>
                <w:sz w:val="20"/>
                <w:szCs w:val="20"/>
                <w:u w:val="single"/>
              </w:rPr>
            </w:pPr>
            <w:r w:rsidRPr="004328C1">
              <w:rPr>
                <w:rFonts w:ascii="Arial" w:hAnsi="Arial" w:cs="Arial"/>
                <w:sz w:val="20"/>
                <w:szCs w:val="20"/>
              </w:rPr>
              <w:t>В отношении изделий, разрабатываемых и поставляемых по государственному оборонному заказу, также в установленном порядке применяют классификатор ОК 005-93 «Общероссийский классификатор продукции» (ОКП)</w:t>
            </w:r>
          </w:p>
          <w:p w14:paraId="34D6577F" w14:textId="77777777" w:rsidR="00374D0D" w:rsidRPr="004328C1" w:rsidRDefault="00374D0D" w:rsidP="00374D0D">
            <w:pPr>
              <w:rPr>
                <w:rFonts w:ascii="Arial" w:hAnsi="Arial" w:cs="Arial"/>
                <w:sz w:val="20"/>
                <w:szCs w:val="20"/>
                <w:u w:val="single"/>
              </w:rPr>
            </w:pPr>
          </w:p>
          <w:p w14:paraId="1DE7733D"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06E606F4" w14:textId="77777777" w:rsidR="00374D0D" w:rsidRDefault="00374D0D" w:rsidP="00374D0D">
            <w:pPr>
              <w:rPr>
                <w:rFonts w:ascii="Arial" w:hAnsi="Arial" w:cs="Arial"/>
                <w:sz w:val="20"/>
                <w:szCs w:val="20"/>
              </w:rPr>
            </w:pPr>
            <w:r w:rsidRPr="004328C1">
              <w:rPr>
                <w:rFonts w:ascii="Arial" w:hAnsi="Arial" w:cs="Arial"/>
                <w:sz w:val="20"/>
                <w:szCs w:val="20"/>
              </w:rPr>
              <w:t xml:space="preserve">Для исключения разногласий со смежными организациями по заказам Министерства Обороны РФ в части указания в </w:t>
            </w:r>
            <w:r>
              <w:rPr>
                <w:rFonts w:ascii="Arial" w:hAnsi="Arial" w:cs="Arial"/>
                <w:sz w:val="20"/>
                <w:szCs w:val="20"/>
              </w:rPr>
              <w:t>ЭД</w:t>
            </w:r>
            <w:r w:rsidRPr="004328C1">
              <w:rPr>
                <w:rFonts w:ascii="Arial" w:hAnsi="Arial" w:cs="Arial"/>
                <w:sz w:val="20"/>
                <w:szCs w:val="20"/>
              </w:rPr>
              <w:t xml:space="preserve"> "Кода </w:t>
            </w:r>
            <w:r w:rsidRPr="004328C1">
              <w:rPr>
                <w:rFonts w:ascii="Arial" w:hAnsi="Arial" w:cs="Arial"/>
                <w:sz w:val="20"/>
                <w:szCs w:val="20"/>
              </w:rPr>
              <w:lastRenderedPageBreak/>
              <w:t>продукции"</w:t>
            </w:r>
            <w:r>
              <w:rPr>
                <w:rFonts w:ascii="Arial" w:hAnsi="Arial" w:cs="Arial"/>
                <w:sz w:val="20"/>
                <w:szCs w:val="20"/>
              </w:rPr>
              <w:t>.</w:t>
            </w:r>
          </w:p>
          <w:p w14:paraId="41A57B2F" w14:textId="77777777" w:rsidR="00374D0D" w:rsidRPr="004328C1" w:rsidRDefault="00374D0D" w:rsidP="00374D0D">
            <w:pPr>
              <w:tabs>
                <w:tab w:val="left" w:pos="284"/>
              </w:tabs>
              <w:spacing w:beforeLines="20" w:before="48"/>
              <w:rPr>
                <w:rFonts w:ascii="Arial" w:hAnsi="Arial" w:cs="Arial"/>
                <w:sz w:val="20"/>
                <w:szCs w:val="20"/>
              </w:rPr>
            </w:pPr>
            <w:r w:rsidRPr="004328C1">
              <w:rPr>
                <w:rFonts w:ascii="Arial" w:hAnsi="Arial" w:cs="Arial"/>
                <w:sz w:val="20"/>
                <w:szCs w:val="20"/>
              </w:rPr>
              <w:t>1. Изменением 98/2016 из Общероссийского классификатора продукции ОК 005-93" (принято и введено в действие Приказом Росстандарта от 29.09.2016 N 1249-ст) с 01.01.2017 г. исключаются позиции, за исключением позиций, входящих в "ОКП ОК 005 - 93 Группировки продукции военного назначения" с кодом грифа "1", "2".</w:t>
            </w:r>
          </w:p>
          <w:p w14:paraId="04738AED" w14:textId="77777777" w:rsidR="00374D0D" w:rsidRPr="004328C1" w:rsidRDefault="00374D0D" w:rsidP="00374D0D">
            <w:pPr>
              <w:tabs>
                <w:tab w:val="left" w:pos="284"/>
              </w:tabs>
              <w:spacing w:beforeLines="20" w:before="48"/>
              <w:rPr>
                <w:rFonts w:ascii="Arial" w:hAnsi="Arial" w:cs="Arial"/>
                <w:sz w:val="20"/>
                <w:szCs w:val="20"/>
              </w:rPr>
            </w:pPr>
            <w:r w:rsidRPr="004328C1">
              <w:rPr>
                <w:rFonts w:ascii="Arial" w:hAnsi="Arial" w:cs="Arial"/>
                <w:sz w:val="20"/>
                <w:szCs w:val="20"/>
              </w:rPr>
              <w:t>2. Информационное письмо Российского авиационно-космического агентства № ИП-103 от 17.10.2000 г. «О развитии единой системы классификации и кодирования технико-экономической и социальной информации»</w:t>
            </w:r>
          </w:p>
          <w:p w14:paraId="589E7960" w14:textId="5FA55932" w:rsidR="00374D0D" w:rsidRPr="004C565E" w:rsidRDefault="00374D0D" w:rsidP="00374D0D">
            <w:pPr>
              <w:rPr>
                <w:rFonts w:ascii="Arial" w:hAnsi="Arial" w:cs="Arial"/>
                <w:sz w:val="20"/>
                <w:szCs w:val="20"/>
                <w:u w:val="single"/>
              </w:rPr>
            </w:pPr>
            <w:r w:rsidRPr="004328C1">
              <w:rPr>
                <w:rFonts w:ascii="Arial" w:hAnsi="Arial" w:cs="Arial"/>
                <w:sz w:val="20"/>
                <w:szCs w:val="20"/>
              </w:rPr>
              <w:t>3. ГОСТ РВ  2.902-2005.</w:t>
            </w:r>
          </w:p>
        </w:tc>
        <w:tc>
          <w:tcPr>
            <w:tcW w:w="3543" w:type="dxa"/>
            <w:tcBorders>
              <w:top w:val="single" w:sz="6" w:space="0" w:color="auto"/>
              <w:left w:val="single" w:sz="4" w:space="0" w:color="000000" w:themeColor="text1"/>
              <w:bottom w:val="single" w:sz="6" w:space="0" w:color="auto"/>
              <w:right w:val="single" w:sz="4" w:space="0" w:color="000000" w:themeColor="text1"/>
            </w:tcBorders>
          </w:tcPr>
          <w:p w14:paraId="0995BDA9" w14:textId="77777777" w:rsidR="00374D0D" w:rsidRDefault="00374D0D" w:rsidP="00374D0D">
            <w:pPr>
              <w:spacing w:line="228" w:lineRule="auto"/>
              <w:rPr>
                <w:rFonts w:ascii="Arial" w:hAnsi="Arial" w:cs="Arial"/>
                <w:sz w:val="20"/>
                <w:szCs w:val="20"/>
                <w:lang w:eastAsia="ru-RU" w:bidi="ru-RU"/>
              </w:rPr>
            </w:pPr>
            <w:r>
              <w:rPr>
                <w:rFonts w:ascii="Arial" w:hAnsi="Arial" w:cs="Arial"/>
                <w:sz w:val="20"/>
                <w:szCs w:val="20"/>
                <w:lang w:eastAsia="ru-RU" w:bidi="ru-RU"/>
              </w:rPr>
              <w:lastRenderedPageBreak/>
              <w:t>Отклонено.</w:t>
            </w:r>
          </w:p>
          <w:p w14:paraId="2F934FF5" w14:textId="77777777" w:rsidR="00374D0D" w:rsidRDefault="00374D0D" w:rsidP="00374D0D">
            <w:pPr>
              <w:spacing w:line="228" w:lineRule="auto"/>
              <w:rPr>
                <w:rFonts w:ascii="Arial" w:hAnsi="Arial" w:cs="Arial"/>
                <w:sz w:val="20"/>
                <w:szCs w:val="20"/>
                <w:lang w:eastAsia="ru-RU" w:bidi="ru-RU"/>
              </w:rPr>
            </w:pPr>
            <w:r>
              <w:rPr>
                <w:rFonts w:ascii="Arial" w:hAnsi="Arial" w:cs="Arial"/>
                <w:sz w:val="20"/>
                <w:szCs w:val="20"/>
                <w:lang w:eastAsia="ru-RU" w:bidi="ru-RU"/>
              </w:rPr>
              <w:t xml:space="preserve">В национальном стандарте нельзя устанавливать требования к оборонной продукции. </w:t>
            </w:r>
            <w:proofErr w:type="gramStart"/>
            <w:r>
              <w:rPr>
                <w:rFonts w:ascii="Arial" w:hAnsi="Arial" w:cs="Arial"/>
                <w:sz w:val="20"/>
                <w:szCs w:val="20"/>
                <w:lang w:eastAsia="ru-RU" w:bidi="ru-RU"/>
              </w:rPr>
              <w:t>Согласно существующей редакции</w:t>
            </w:r>
            <w:proofErr w:type="gramEnd"/>
            <w:r>
              <w:rPr>
                <w:rFonts w:ascii="Arial" w:hAnsi="Arial" w:cs="Arial"/>
                <w:sz w:val="20"/>
                <w:szCs w:val="20"/>
                <w:lang w:eastAsia="ru-RU" w:bidi="ru-RU"/>
              </w:rPr>
              <w:t xml:space="preserve"> решение принимает разработчик изделия. Вид классификатора указан в Примечании как справка</w:t>
            </w:r>
          </w:p>
          <w:p w14:paraId="52A3421F" w14:textId="718241A0" w:rsidR="00374D0D" w:rsidRPr="004328C1" w:rsidRDefault="00374D0D" w:rsidP="00374D0D">
            <w:pPr>
              <w:spacing w:line="228" w:lineRule="auto"/>
              <w:rPr>
                <w:rFonts w:ascii="Arial" w:hAnsi="Arial" w:cs="Arial"/>
                <w:sz w:val="20"/>
                <w:szCs w:val="20"/>
                <w:lang w:eastAsia="ru-RU" w:bidi="ru-RU"/>
              </w:rPr>
            </w:pPr>
            <w:r>
              <w:rPr>
                <w:rFonts w:ascii="Arial" w:hAnsi="Arial" w:cs="Arial"/>
                <w:sz w:val="20"/>
                <w:szCs w:val="20"/>
              </w:rPr>
              <w:t>См. 6.2.6</w:t>
            </w:r>
          </w:p>
        </w:tc>
      </w:tr>
      <w:tr w:rsidR="00374D0D" w:rsidRPr="004328C1" w14:paraId="1CA3F73B" w14:textId="77777777" w:rsidTr="00E44E90">
        <w:tc>
          <w:tcPr>
            <w:tcW w:w="709" w:type="dxa"/>
          </w:tcPr>
          <w:p w14:paraId="6A643666"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187D56D" w14:textId="77777777" w:rsidR="00374D0D" w:rsidRPr="00BA2E85" w:rsidRDefault="00374D0D" w:rsidP="00374D0D">
            <w:pPr>
              <w:tabs>
                <w:tab w:val="left" w:pos="11766"/>
              </w:tabs>
              <w:rPr>
                <w:rFonts w:ascii="Arial" w:hAnsi="Arial" w:cs="Arial"/>
                <w:color w:val="000000"/>
                <w:sz w:val="20"/>
                <w:szCs w:val="20"/>
                <w:lang w:eastAsia="ru-RU" w:bidi="ru-RU"/>
              </w:rPr>
            </w:pPr>
            <w:r w:rsidRPr="00BA2E85">
              <w:rPr>
                <w:rFonts w:ascii="Arial" w:hAnsi="Arial" w:cs="Arial"/>
                <w:color w:val="000000"/>
                <w:sz w:val="20"/>
                <w:szCs w:val="20"/>
                <w:lang w:eastAsia="ru-RU" w:bidi="ru-RU"/>
              </w:rPr>
              <w:t>6.1.9</w:t>
            </w:r>
          </w:p>
        </w:tc>
        <w:tc>
          <w:tcPr>
            <w:tcW w:w="2268" w:type="dxa"/>
            <w:tcBorders>
              <w:top w:val="single" w:sz="4" w:space="0" w:color="auto"/>
              <w:left w:val="single" w:sz="4" w:space="0" w:color="auto"/>
              <w:bottom w:val="single" w:sz="4" w:space="0" w:color="auto"/>
              <w:right w:val="single" w:sz="4" w:space="0" w:color="auto"/>
            </w:tcBorders>
          </w:tcPr>
          <w:p w14:paraId="73137F6D" w14:textId="3C37BFF8" w:rsidR="00374D0D" w:rsidRPr="00BA2E85" w:rsidRDefault="00374D0D" w:rsidP="00374D0D">
            <w:pPr>
              <w:tabs>
                <w:tab w:val="left" w:pos="11766"/>
              </w:tabs>
              <w:autoSpaceDE w:val="0"/>
              <w:autoSpaceDN w:val="0"/>
              <w:adjustRightInd w:val="0"/>
              <w:jc w:val="center"/>
              <w:rPr>
                <w:rFonts w:ascii="Arial" w:eastAsiaTheme="minorHAnsi" w:hAnsi="Arial" w:cs="Arial"/>
                <w:sz w:val="20"/>
                <w:szCs w:val="20"/>
              </w:rPr>
            </w:pPr>
            <w:r w:rsidRPr="00BA2E85">
              <w:rPr>
                <w:rFonts w:ascii="Arial" w:hAnsi="Arial" w:cs="Arial"/>
                <w:sz w:val="20"/>
                <w:szCs w:val="20"/>
              </w:rPr>
              <w:t>АО «Концерн «Созвездие», по эл. почте от 27.02.2026</w:t>
            </w:r>
          </w:p>
        </w:tc>
        <w:tc>
          <w:tcPr>
            <w:tcW w:w="6521" w:type="dxa"/>
            <w:tcBorders>
              <w:top w:val="single" w:sz="4" w:space="0" w:color="auto"/>
              <w:left w:val="single" w:sz="4" w:space="0" w:color="auto"/>
              <w:bottom w:val="single" w:sz="4" w:space="0" w:color="auto"/>
              <w:right w:val="single" w:sz="4" w:space="0" w:color="auto"/>
            </w:tcBorders>
          </w:tcPr>
          <w:p w14:paraId="4E0C67B7" w14:textId="77777777" w:rsidR="00374D0D" w:rsidRPr="00BA2E85" w:rsidRDefault="00374D0D" w:rsidP="00374D0D">
            <w:pPr>
              <w:rPr>
                <w:rFonts w:ascii="Arial" w:hAnsi="Arial" w:cs="Arial"/>
                <w:sz w:val="20"/>
                <w:szCs w:val="20"/>
                <w:u w:val="single"/>
              </w:rPr>
            </w:pPr>
            <w:r w:rsidRPr="00BA2E85">
              <w:rPr>
                <w:rFonts w:ascii="Arial" w:hAnsi="Arial" w:cs="Arial"/>
                <w:sz w:val="20"/>
                <w:szCs w:val="20"/>
                <w:u w:val="single"/>
              </w:rPr>
              <w:t>Замечание, предложение:</w:t>
            </w:r>
          </w:p>
          <w:p w14:paraId="4CF3BFB5" w14:textId="77777777" w:rsidR="00374D0D" w:rsidRPr="00BA2E85" w:rsidRDefault="00374D0D" w:rsidP="00374D0D">
            <w:pPr>
              <w:rPr>
                <w:rFonts w:ascii="Arial" w:hAnsi="Arial" w:cs="Arial"/>
                <w:sz w:val="20"/>
                <w:szCs w:val="20"/>
                <w:u w:val="single"/>
              </w:rPr>
            </w:pPr>
            <w:r w:rsidRPr="00BA2E85">
              <w:rPr>
                <w:rFonts w:ascii="Arial" w:hAnsi="Arial" w:cs="Arial"/>
                <w:sz w:val="20"/>
                <w:szCs w:val="20"/>
              </w:rPr>
              <w:t>Изложить в предлагаемой редакции</w:t>
            </w:r>
          </w:p>
          <w:p w14:paraId="3E0E4FA1" w14:textId="77777777" w:rsidR="00374D0D" w:rsidRPr="00BA2E85" w:rsidRDefault="00374D0D" w:rsidP="00374D0D">
            <w:pPr>
              <w:rPr>
                <w:rFonts w:ascii="Arial" w:hAnsi="Arial" w:cs="Arial"/>
                <w:sz w:val="20"/>
                <w:szCs w:val="20"/>
                <w:u w:val="single"/>
              </w:rPr>
            </w:pPr>
          </w:p>
          <w:p w14:paraId="4611BB44" w14:textId="77777777" w:rsidR="00374D0D" w:rsidRPr="00BA2E85" w:rsidRDefault="00374D0D" w:rsidP="00374D0D">
            <w:pPr>
              <w:rPr>
                <w:rFonts w:ascii="Arial" w:hAnsi="Arial" w:cs="Arial"/>
                <w:sz w:val="20"/>
                <w:szCs w:val="20"/>
                <w:u w:val="single"/>
              </w:rPr>
            </w:pPr>
            <w:r w:rsidRPr="00BA2E85">
              <w:rPr>
                <w:rFonts w:ascii="Arial" w:hAnsi="Arial" w:cs="Arial"/>
                <w:sz w:val="20"/>
                <w:szCs w:val="20"/>
                <w:u w:val="single"/>
              </w:rPr>
              <w:t>Предлагаемая редакция:</w:t>
            </w:r>
          </w:p>
          <w:p w14:paraId="3149E922" w14:textId="77777777" w:rsidR="00374D0D" w:rsidRPr="00BA2E85" w:rsidRDefault="00374D0D" w:rsidP="00374D0D">
            <w:pPr>
              <w:rPr>
                <w:rFonts w:ascii="Arial" w:hAnsi="Arial" w:cs="Arial"/>
                <w:sz w:val="20"/>
                <w:szCs w:val="20"/>
                <w:u w:val="single"/>
              </w:rPr>
            </w:pPr>
            <w:r w:rsidRPr="00BA2E85">
              <w:rPr>
                <w:rFonts w:ascii="Arial" w:eastAsia="Times New Roman" w:hAnsi="Arial" w:cs="Arial"/>
                <w:sz w:val="20"/>
                <w:szCs w:val="20"/>
              </w:rPr>
              <w:t xml:space="preserve">6.1.9 </w:t>
            </w:r>
            <w:bookmarkStart w:id="47" w:name="_Hlk226538010"/>
            <w:r w:rsidRPr="00BA2E85">
              <w:rPr>
                <w:rFonts w:ascii="Arial" w:eastAsia="Times New Roman" w:hAnsi="Arial" w:cs="Arial"/>
                <w:sz w:val="20"/>
                <w:szCs w:val="20"/>
              </w:rPr>
              <w:t>При изложении указаний о выполнении работ должны применятся глаголы в форме инфинитива, выражающего побуждение к действию</w:t>
            </w:r>
            <w:bookmarkEnd w:id="47"/>
          </w:p>
          <w:p w14:paraId="359D83F5" w14:textId="77777777" w:rsidR="00374D0D" w:rsidRPr="00BA2E85" w:rsidRDefault="00374D0D" w:rsidP="00374D0D">
            <w:pPr>
              <w:rPr>
                <w:rFonts w:ascii="Arial" w:hAnsi="Arial" w:cs="Arial"/>
                <w:sz w:val="20"/>
                <w:szCs w:val="20"/>
                <w:u w:val="single"/>
              </w:rPr>
            </w:pPr>
            <w:r w:rsidRPr="00BA2E85">
              <w:rPr>
                <w:rFonts w:ascii="Arial" w:hAnsi="Arial" w:cs="Arial"/>
                <w:sz w:val="20"/>
                <w:szCs w:val="20"/>
                <w:u w:val="single"/>
              </w:rPr>
              <w:t>Обоснование предлагаемой редакции:</w:t>
            </w:r>
          </w:p>
          <w:p w14:paraId="76DC170E" w14:textId="77777777" w:rsidR="00374D0D" w:rsidRPr="00BA2E85" w:rsidRDefault="00374D0D" w:rsidP="00374D0D">
            <w:pPr>
              <w:spacing w:line="228" w:lineRule="auto"/>
              <w:jc w:val="both"/>
              <w:rPr>
                <w:rFonts w:ascii="Arial" w:hAnsi="Arial" w:cs="Arial"/>
                <w:sz w:val="20"/>
                <w:szCs w:val="20"/>
              </w:rPr>
            </w:pPr>
            <w:r w:rsidRPr="00BA2E85">
              <w:rPr>
                <w:rFonts w:ascii="Arial" w:hAnsi="Arial" w:cs="Arial"/>
                <w:sz w:val="20"/>
                <w:szCs w:val="20"/>
              </w:rPr>
              <w:t xml:space="preserve">Устранение несоответствия текста примерам: </w:t>
            </w:r>
          </w:p>
          <w:p w14:paraId="746D781B" w14:textId="77777777" w:rsidR="00374D0D" w:rsidRPr="00BA2E85" w:rsidRDefault="00374D0D" w:rsidP="00374D0D">
            <w:pPr>
              <w:spacing w:line="228" w:lineRule="auto"/>
              <w:jc w:val="both"/>
              <w:rPr>
                <w:rFonts w:ascii="Arial" w:hAnsi="Arial" w:cs="Arial"/>
                <w:sz w:val="20"/>
                <w:szCs w:val="20"/>
              </w:rPr>
            </w:pPr>
            <w:r w:rsidRPr="00BA2E85">
              <w:rPr>
                <w:rFonts w:ascii="Arial" w:hAnsi="Arial" w:cs="Arial"/>
                <w:sz w:val="20"/>
                <w:szCs w:val="20"/>
              </w:rPr>
              <w:t xml:space="preserve">повелительное наклонение образуется от основы настоящего времени и выражается с помощью: суффикса -и (включи, выбери, продолжи), формообразующих частиц пусть, пускай и др. </w:t>
            </w:r>
          </w:p>
          <w:p w14:paraId="3BE25537" w14:textId="0DB4324E" w:rsidR="00374D0D" w:rsidRPr="00BA2E85" w:rsidRDefault="00374D0D" w:rsidP="00374D0D">
            <w:pPr>
              <w:rPr>
                <w:rFonts w:ascii="Arial" w:hAnsi="Arial" w:cs="Arial"/>
                <w:sz w:val="20"/>
                <w:szCs w:val="20"/>
                <w:u w:val="single"/>
              </w:rPr>
            </w:pPr>
            <w:r w:rsidRPr="00BA2E85">
              <w:rPr>
                <w:rFonts w:ascii="Arial" w:hAnsi="Arial" w:cs="Arial"/>
                <w:sz w:val="20"/>
                <w:szCs w:val="20"/>
              </w:rPr>
              <w:t>В примерах побуждение к действию выражено инфинитивом</w:t>
            </w:r>
          </w:p>
        </w:tc>
        <w:tc>
          <w:tcPr>
            <w:tcW w:w="3543" w:type="dxa"/>
            <w:tcBorders>
              <w:top w:val="single" w:sz="4" w:space="0" w:color="auto"/>
              <w:left w:val="single" w:sz="4" w:space="0" w:color="auto"/>
              <w:bottom w:val="single" w:sz="4" w:space="0" w:color="auto"/>
              <w:right w:val="single" w:sz="4" w:space="0" w:color="auto"/>
            </w:tcBorders>
          </w:tcPr>
          <w:p w14:paraId="48C96A2A" w14:textId="77777777" w:rsidR="00374D0D" w:rsidRDefault="00374D0D" w:rsidP="00374D0D">
            <w:pPr>
              <w:tabs>
                <w:tab w:val="left" w:pos="11766"/>
              </w:tabs>
              <w:ind w:left="51"/>
              <w:rPr>
                <w:rFonts w:ascii="Arial" w:hAnsi="Arial" w:cs="Arial"/>
                <w:sz w:val="20"/>
                <w:szCs w:val="20"/>
                <w:lang w:eastAsia="ru-RU" w:bidi="ru-RU"/>
              </w:rPr>
            </w:pPr>
            <w:r w:rsidRPr="00BA2E85">
              <w:rPr>
                <w:rFonts w:ascii="Arial" w:hAnsi="Arial" w:cs="Arial"/>
                <w:sz w:val="20"/>
                <w:szCs w:val="20"/>
                <w:lang w:eastAsia="ru-RU" w:bidi="ru-RU"/>
              </w:rPr>
              <w:t>Принято.</w:t>
            </w:r>
          </w:p>
          <w:p w14:paraId="74EBFF09" w14:textId="3948ACE8" w:rsidR="00374D0D" w:rsidRPr="004328C1" w:rsidRDefault="00374D0D" w:rsidP="00374D0D">
            <w:pPr>
              <w:tabs>
                <w:tab w:val="left" w:pos="11766"/>
              </w:tabs>
              <w:ind w:left="51"/>
              <w:rPr>
                <w:rFonts w:ascii="Arial" w:hAnsi="Arial" w:cs="Arial"/>
                <w:sz w:val="20"/>
                <w:szCs w:val="20"/>
              </w:rPr>
            </w:pPr>
            <w:r>
              <w:rPr>
                <w:rFonts w:ascii="Arial" w:hAnsi="Arial" w:cs="Arial"/>
                <w:sz w:val="20"/>
                <w:szCs w:val="20"/>
                <w:lang w:eastAsia="ru-RU" w:bidi="ru-RU"/>
              </w:rPr>
              <w:t>См. 6.2.7</w:t>
            </w:r>
          </w:p>
        </w:tc>
      </w:tr>
      <w:tr w:rsidR="00374D0D" w:rsidRPr="004328C1" w14:paraId="1C0C79E9" w14:textId="77777777" w:rsidTr="00E44E90">
        <w:tc>
          <w:tcPr>
            <w:tcW w:w="709" w:type="dxa"/>
          </w:tcPr>
          <w:p w14:paraId="595048C1"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bookmarkStart w:id="48" w:name="_Hlk225550764"/>
          </w:p>
        </w:tc>
        <w:tc>
          <w:tcPr>
            <w:tcW w:w="1701" w:type="dxa"/>
            <w:tcBorders>
              <w:top w:val="single" w:sz="4" w:space="0" w:color="auto"/>
              <w:left w:val="single" w:sz="6" w:space="0" w:color="auto"/>
              <w:bottom w:val="single" w:sz="4" w:space="0" w:color="auto"/>
              <w:right w:val="single" w:sz="6" w:space="0" w:color="auto"/>
            </w:tcBorders>
          </w:tcPr>
          <w:p w14:paraId="78040866" w14:textId="77777777" w:rsidR="00374D0D" w:rsidRPr="004328C1" w:rsidRDefault="00374D0D" w:rsidP="00374D0D">
            <w:pPr>
              <w:tabs>
                <w:tab w:val="left" w:pos="11766"/>
              </w:tabs>
              <w:rPr>
                <w:rFonts w:ascii="Arial" w:hAnsi="Arial" w:cs="Arial"/>
                <w:color w:val="000000"/>
                <w:sz w:val="20"/>
                <w:szCs w:val="20"/>
                <w:lang w:eastAsia="ru-RU" w:bidi="ru-RU"/>
              </w:rPr>
            </w:pPr>
            <w:r w:rsidRPr="004328C1">
              <w:rPr>
                <w:rFonts w:ascii="Arial" w:hAnsi="Arial" w:cs="Arial"/>
                <w:sz w:val="20"/>
                <w:szCs w:val="20"/>
              </w:rPr>
              <w:t>6.1.9</w:t>
            </w:r>
          </w:p>
        </w:tc>
        <w:tc>
          <w:tcPr>
            <w:tcW w:w="2268" w:type="dxa"/>
            <w:tcBorders>
              <w:top w:val="single" w:sz="4" w:space="0" w:color="auto"/>
              <w:left w:val="single" w:sz="6" w:space="0" w:color="auto"/>
              <w:bottom w:val="single" w:sz="4" w:space="0" w:color="auto"/>
              <w:right w:val="single" w:sz="6" w:space="0" w:color="auto"/>
            </w:tcBorders>
          </w:tcPr>
          <w:p w14:paraId="4DC32DA9" w14:textId="7697728A" w:rsidR="00374D0D" w:rsidRPr="004328C1" w:rsidRDefault="00374D0D" w:rsidP="00374D0D">
            <w:pPr>
              <w:pStyle w:val="a8"/>
              <w:spacing w:line="259" w:lineRule="auto"/>
              <w:jc w:val="center"/>
              <w:rPr>
                <w:rFonts w:ascii="Arial" w:hAnsi="Arial" w:cs="Arial"/>
                <w:color w:val="000000"/>
                <w:sz w:val="20"/>
                <w:szCs w:val="20"/>
                <w:lang w:eastAsia="ru-RU" w:bidi="ru-RU"/>
              </w:rPr>
            </w:pPr>
            <w:r w:rsidRPr="004328C1">
              <w:rPr>
                <w:rFonts w:ascii="Arial" w:hAnsi="Arial" w:cs="Arial"/>
                <w:kern w:val="0"/>
                <w:sz w:val="20"/>
                <w:szCs w:val="20"/>
                <w14:ligatures w14:val="none"/>
              </w:rPr>
              <w:t>АО «ПО «УОМЗ»,</w:t>
            </w:r>
            <w:r w:rsidRPr="004328C1">
              <w:rPr>
                <w:rFonts w:ascii="Arial" w:hAnsi="Arial" w:cs="Arial"/>
                <w:sz w:val="20"/>
                <w:szCs w:val="20"/>
              </w:rPr>
              <w:t xml:space="preserve"> </w:t>
            </w:r>
            <w:r>
              <w:rPr>
                <w:rFonts w:ascii="Arial" w:hAnsi="Arial" w:cs="Arial"/>
                <w:sz w:val="20"/>
                <w:szCs w:val="20"/>
              </w:rPr>
              <w:t xml:space="preserve"> </w:t>
            </w:r>
            <w:r>
              <w:rPr>
                <w:rFonts w:ascii="Arial" w:hAnsi="Arial" w:cs="Arial"/>
                <w:sz w:val="20"/>
                <w:szCs w:val="20"/>
              </w:rPr>
              <w:br/>
              <w:t>№</w:t>
            </w:r>
            <w:r w:rsidRPr="004328C1">
              <w:rPr>
                <w:rFonts w:ascii="Arial" w:hAnsi="Arial" w:cs="Arial"/>
                <w:sz w:val="20"/>
                <w:szCs w:val="20"/>
              </w:rPr>
              <w:t xml:space="preserve"> 237/52 от 19.03.2026</w:t>
            </w:r>
          </w:p>
        </w:tc>
        <w:tc>
          <w:tcPr>
            <w:tcW w:w="6521" w:type="dxa"/>
            <w:tcBorders>
              <w:top w:val="single" w:sz="4" w:space="0" w:color="auto"/>
              <w:left w:val="single" w:sz="6" w:space="0" w:color="auto"/>
              <w:bottom w:val="single" w:sz="4" w:space="0" w:color="auto"/>
              <w:right w:val="single" w:sz="6" w:space="0" w:color="auto"/>
            </w:tcBorders>
          </w:tcPr>
          <w:p w14:paraId="53BB88EE"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5C80F8D0" w14:textId="77777777" w:rsidR="00374D0D" w:rsidRPr="004328C1" w:rsidRDefault="00374D0D" w:rsidP="00374D0D">
            <w:pPr>
              <w:rPr>
                <w:rFonts w:ascii="Arial" w:hAnsi="Arial" w:cs="Arial"/>
                <w:bCs/>
                <w:sz w:val="20"/>
                <w:szCs w:val="20"/>
                <w:u w:val="single"/>
              </w:rPr>
            </w:pPr>
            <w:r w:rsidRPr="004328C1">
              <w:rPr>
                <w:rFonts w:ascii="Arial" w:hAnsi="Arial" w:cs="Arial"/>
                <w:bCs/>
                <w:kern w:val="0"/>
                <w:sz w:val="20"/>
                <w:szCs w:val="20"/>
                <w14:ligatures w14:val="none"/>
              </w:rPr>
              <w:t>Текущая редакция:</w:t>
            </w:r>
          </w:p>
          <w:p w14:paraId="5AD6220C" w14:textId="77777777" w:rsidR="00374D0D" w:rsidRPr="004328C1" w:rsidRDefault="00374D0D" w:rsidP="00374D0D">
            <w:pPr>
              <w:jc w:val="both"/>
              <w:rPr>
                <w:rFonts w:ascii="Arial" w:hAnsi="Arial" w:cs="Arial"/>
                <w:sz w:val="20"/>
                <w:szCs w:val="20"/>
              </w:rPr>
            </w:pPr>
            <w:r w:rsidRPr="004328C1">
              <w:rPr>
                <w:rFonts w:ascii="Arial" w:hAnsi="Arial" w:cs="Arial"/>
                <w:sz w:val="20"/>
                <w:szCs w:val="20"/>
              </w:rPr>
              <w:t>6.1.9 При изложении указаний о выполнении работ должны применяться глаголы в повелительном наклонении.</w:t>
            </w:r>
          </w:p>
          <w:p w14:paraId="63E50212" w14:textId="77777777" w:rsidR="00374D0D" w:rsidRPr="004328C1" w:rsidRDefault="00374D0D" w:rsidP="00374D0D">
            <w:pPr>
              <w:rPr>
                <w:rFonts w:ascii="Arial" w:hAnsi="Arial" w:cs="Arial"/>
                <w:sz w:val="20"/>
                <w:szCs w:val="20"/>
                <w:u w:val="single"/>
              </w:rPr>
            </w:pPr>
            <w:r w:rsidRPr="004328C1">
              <w:rPr>
                <w:rFonts w:ascii="Arial" w:hAnsi="Arial" w:cs="Arial"/>
                <w:b/>
                <w:i/>
                <w:sz w:val="20"/>
                <w:szCs w:val="20"/>
              </w:rPr>
              <w:t>Примеры – «Открыть люк …» или «Кнопку «ВКЛ» – нажать».</w:t>
            </w:r>
          </w:p>
          <w:p w14:paraId="638D52F7" w14:textId="77777777" w:rsidR="00374D0D" w:rsidRPr="004328C1" w:rsidRDefault="00374D0D" w:rsidP="00374D0D">
            <w:pPr>
              <w:rPr>
                <w:rFonts w:ascii="Arial" w:hAnsi="Arial" w:cs="Arial"/>
                <w:sz w:val="20"/>
                <w:szCs w:val="20"/>
                <w:u w:val="single"/>
              </w:rPr>
            </w:pPr>
          </w:p>
          <w:p w14:paraId="3FB4B32F"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Предлагаемая редакция:</w:t>
            </w:r>
          </w:p>
          <w:p w14:paraId="124AE9AB" w14:textId="77777777" w:rsidR="00374D0D" w:rsidRPr="004328C1" w:rsidRDefault="00374D0D" w:rsidP="00374D0D">
            <w:pPr>
              <w:jc w:val="both"/>
              <w:rPr>
                <w:rFonts w:ascii="Arial" w:hAnsi="Arial" w:cs="Arial"/>
                <w:sz w:val="20"/>
                <w:szCs w:val="20"/>
              </w:rPr>
            </w:pPr>
            <w:r w:rsidRPr="004328C1">
              <w:rPr>
                <w:rFonts w:ascii="Arial" w:hAnsi="Arial" w:cs="Arial"/>
                <w:sz w:val="20"/>
                <w:szCs w:val="20"/>
              </w:rPr>
              <w:t>6.1.9 При изложении указаний о выполнении работ должны применяться глаголы в повелительном наклонении.</w:t>
            </w:r>
          </w:p>
          <w:p w14:paraId="5EF3058F" w14:textId="77777777" w:rsidR="00374D0D" w:rsidRPr="004328C1" w:rsidRDefault="00374D0D" w:rsidP="00374D0D">
            <w:pPr>
              <w:rPr>
                <w:rFonts w:ascii="Arial" w:hAnsi="Arial" w:cs="Arial"/>
                <w:sz w:val="20"/>
                <w:szCs w:val="20"/>
                <w:u w:val="single"/>
              </w:rPr>
            </w:pPr>
            <w:r w:rsidRPr="004328C1">
              <w:rPr>
                <w:rFonts w:ascii="Arial" w:hAnsi="Arial" w:cs="Arial"/>
                <w:b/>
                <w:i/>
                <w:sz w:val="20"/>
                <w:szCs w:val="20"/>
              </w:rPr>
              <w:t>Примеры – «Откройте люк …» или «Кнопку «ВКЛ» – нажмите».</w:t>
            </w:r>
          </w:p>
          <w:p w14:paraId="2C2920E2" w14:textId="77777777" w:rsidR="00374D0D" w:rsidRPr="004328C1" w:rsidRDefault="00374D0D" w:rsidP="00374D0D">
            <w:pPr>
              <w:rPr>
                <w:rFonts w:ascii="Arial" w:hAnsi="Arial" w:cs="Arial"/>
                <w:sz w:val="20"/>
                <w:szCs w:val="20"/>
                <w:u w:val="single"/>
              </w:rPr>
            </w:pPr>
          </w:p>
          <w:p w14:paraId="40DF4116"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19085D72" w14:textId="54FA9920" w:rsidR="00374D0D" w:rsidRPr="001F5E61" w:rsidRDefault="00374D0D" w:rsidP="00374D0D">
            <w:pPr>
              <w:rPr>
                <w:rFonts w:ascii="Arial" w:hAnsi="Arial" w:cs="Arial"/>
                <w:sz w:val="20"/>
                <w:szCs w:val="20"/>
                <w:u w:val="single"/>
              </w:rPr>
            </w:pPr>
            <w:r w:rsidRPr="004328C1">
              <w:rPr>
                <w:rFonts w:ascii="Arial" w:hAnsi="Arial" w:cs="Arial"/>
                <w:sz w:val="20"/>
                <w:szCs w:val="20"/>
              </w:rPr>
              <w:t>«Открыть люк …» или «Кнопку «ВКЛ» – нажать» глаголы в неопределенной форме.</w:t>
            </w:r>
          </w:p>
        </w:tc>
        <w:tc>
          <w:tcPr>
            <w:tcW w:w="3543" w:type="dxa"/>
            <w:tcBorders>
              <w:top w:val="single" w:sz="4" w:space="0" w:color="auto"/>
              <w:left w:val="single" w:sz="6" w:space="0" w:color="auto"/>
              <w:bottom w:val="single" w:sz="4" w:space="0" w:color="auto"/>
              <w:right w:val="single" w:sz="6" w:space="0" w:color="auto"/>
            </w:tcBorders>
          </w:tcPr>
          <w:p w14:paraId="6B8EFC37" w14:textId="77777777" w:rsidR="00374D0D" w:rsidRDefault="00374D0D" w:rsidP="00374D0D">
            <w:pPr>
              <w:spacing w:line="228" w:lineRule="auto"/>
              <w:rPr>
                <w:rFonts w:ascii="Arial" w:hAnsi="Arial" w:cs="Arial"/>
                <w:sz w:val="20"/>
                <w:szCs w:val="20"/>
              </w:rPr>
            </w:pPr>
            <w:r>
              <w:rPr>
                <w:rFonts w:ascii="Arial" w:hAnsi="Arial" w:cs="Arial"/>
                <w:sz w:val="20"/>
                <w:szCs w:val="20"/>
              </w:rPr>
              <w:t>Принято частично.</w:t>
            </w:r>
          </w:p>
          <w:p w14:paraId="7F548608" w14:textId="77777777" w:rsidR="00374D0D" w:rsidRDefault="00374D0D" w:rsidP="00374D0D">
            <w:pPr>
              <w:spacing w:line="228" w:lineRule="auto"/>
              <w:rPr>
                <w:rFonts w:ascii="Arial" w:hAnsi="Arial" w:cs="Arial"/>
                <w:sz w:val="20"/>
                <w:szCs w:val="20"/>
              </w:rPr>
            </w:pPr>
            <w:r>
              <w:rPr>
                <w:rFonts w:ascii="Arial" w:hAnsi="Arial" w:cs="Arial"/>
                <w:sz w:val="20"/>
                <w:szCs w:val="20"/>
              </w:rPr>
              <w:t>Редакция исправлена для случая применения глаголов в неопределенной форме (как в примере)</w:t>
            </w:r>
          </w:p>
          <w:p w14:paraId="70F5AD76" w14:textId="007B58D8" w:rsidR="00374D0D" w:rsidRPr="004328C1" w:rsidRDefault="00374D0D" w:rsidP="00374D0D">
            <w:pPr>
              <w:spacing w:line="228" w:lineRule="auto"/>
              <w:rPr>
                <w:rFonts w:ascii="Arial" w:hAnsi="Arial" w:cs="Arial"/>
                <w:sz w:val="20"/>
                <w:szCs w:val="20"/>
              </w:rPr>
            </w:pPr>
            <w:r>
              <w:rPr>
                <w:rFonts w:ascii="Arial" w:hAnsi="Arial" w:cs="Arial"/>
                <w:sz w:val="20"/>
                <w:szCs w:val="20"/>
                <w:lang w:eastAsia="ru-RU" w:bidi="ru-RU"/>
              </w:rPr>
              <w:t>См. 6.2.7</w:t>
            </w:r>
          </w:p>
        </w:tc>
      </w:tr>
      <w:bookmarkEnd w:id="48"/>
      <w:tr w:rsidR="00374D0D" w:rsidRPr="004328C1" w14:paraId="70E5C9CC" w14:textId="77777777" w:rsidTr="00E44E90">
        <w:tc>
          <w:tcPr>
            <w:tcW w:w="709" w:type="dxa"/>
          </w:tcPr>
          <w:p w14:paraId="25ADA4CE"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11983F6A" w14:textId="77777777" w:rsidR="00374D0D" w:rsidRPr="004328C1" w:rsidRDefault="00374D0D" w:rsidP="00374D0D">
            <w:pPr>
              <w:tabs>
                <w:tab w:val="left" w:pos="11766"/>
              </w:tabs>
              <w:rPr>
                <w:rFonts w:ascii="Arial" w:hAnsi="Arial" w:cs="Arial"/>
                <w:color w:val="222C2E"/>
                <w:sz w:val="20"/>
                <w:szCs w:val="20"/>
                <w:lang w:eastAsia="ru-RU" w:bidi="ru-RU"/>
              </w:rPr>
            </w:pPr>
            <w:r w:rsidRPr="004328C1">
              <w:rPr>
                <w:rFonts w:ascii="Arial" w:hAnsi="Arial" w:cs="Arial"/>
                <w:sz w:val="20"/>
                <w:szCs w:val="20"/>
              </w:rPr>
              <w:t>6.1.9</w:t>
            </w:r>
          </w:p>
        </w:tc>
        <w:tc>
          <w:tcPr>
            <w:tcW w:w="2268" w:type="dxa"/>
            <w:tcBorders>
              <w:top w:val="single" w:sz="4" w:space="0" w:color="auto"/>
              <w:left w:val="single" w:sz="4" w:space="0" w:color="auto"/>
              <w:bottom w:val="single" w:sz="4" w:space="0" w:color="auto"/>
              <w:right w:val="single" w:sz="4" w:space="0" w:color="auto"/>
            </w:tcBorders>
          </w:tcPr>
          <w:p w14:paraId="18C5916A" w14:textId="7D8CE3CF" w:rsidR="00374D0D" w:rsidRPr="004328C1" w:rsidRDefault="00374D0D" w:rsidP="00374D0D">
            <w:pPr>
              <w:pStyle w:val="a8"/>
              <w:spacing w:line="259" w:lineRule="auto"/>
              <w:jc w:val="center"/>
              <w:rPr>
                <w:rFonts w:ascii="Arial" w:hAnsi="Arial" w:cs="Arial"/>
                <w:color w:val="000000"/>
                <w:sz w:val="20"/>
                <w:szCs w:val="20"/>
                <w:lang w:eastAsia="ru-RU" w:bidi="ru-RU"/>
              </w:rPr>
            </w:pPr>
            <w:r w:rsidRPr="004328C1">
              <w:rPr>
                <w:rFonts w:ascii="Arial" w:hAnsi="Arial" w:cs="Arial"/>
                <w:kern w:val="0"/>
                <w:sz w:val="20"/>
                <w:szCs w:val="20"/>
                <w14:ligatures w14:val="none"/>
              </w:rPr>
              <w:t xml:space="preserve">АО «ЦКБ МТ </w:t>
            </w:r>
            <w:r w:rsidRPr="004328C1">
              <w:rPr>
                <w:rFonts w:ascii="Arial" w:hAnsi="Arial" w:cs="Arial"/>
                <w:kern w:val="0"/>
                <w:sz w:val="20"/>
                <w:szCs w:val="20"/>
                <w14:ligatures w14:val="none"/>
              </w:rPr>
              <w:lastRenderedPageBreak/>
              <w:t xml:space="preserve">«Рубин», </w:t>
            </w:r>
            <w:r>
              <w:rPr>
                <w:rFonts w:ascii="Arial" w:hAnsi="Arial" w:cs="Arial"/>
                <w:kern w:val="0"/>
                <w:sz w:val="20"/>
                <w:szCs w:val="20"/>
                <w14:ligatures w14:val="none"/>
              </w:rPr>
              <w:t xml:space="preserve"> </w:t>
            </w:r>
            <w:r>
              <w:rPr>
                <w:rFonts w:ascii="Arial" w:hAnsi="Arial" w:cs="Arial"/>
                <w:kern w:val="0"/>
                <w:sz w:val="20"/>
                <w:szCs w:val="20"/>
                <w14:ligatures w14:val="none"/>
              </w:rPr>
              <w:br/>
              <w:t>№</w:t>
            </w:r>
            <w:r w:rsidRPr="004328C1">
              <w:rPr>
                <w:rFonts w:ascii="Arial" w:hAnsi="Arial" w:cs="Arial"/>
                <w:kern w:val="0"/>
                <w:sz w:val="20"/>
                <w:szCs w:val="20"/>
                <w14:ligatures w14:val="none"/>
              </w:rPr>
              <w:t xml:space="preserve"> ОСПИ/ССН-</w:t>
            </w:r>
            <w:r w:rsidRPr="00C86991">
              <w:rPr>
                <w:rFonts w:ascii="Arial" w:hAnsi="Arial" w:cs="Arial"/>
                <w:kern w:val="0"/>
                <w:sz w:val="20"/>
                <w:szCs w:val="20"/>
                <w14:ligatures w14:val="none"/>
              </w:rPr>
              <w:t>132</w:t>
            </w:r>
            <w:r w:rsidRPr="004328C1">
              <w:rPr>
                <w:rFonts w:ascii="Arial" w:hAnsi="Arial" w:cs="Arial"/>
                <w:kern w:val="0"/>
                <w:sz w:val="20"/>
                <w:szCs w:val="20"/>
                <w14:ligatures w14:val="none"/>
              </w:rPr>
              <w:t>-2</w:t>
            </w:r>
            <w:r w:rsidRPr="00C86991">
              <w:rPr>
                <w:rFonts w:ascii="Arial" w:hAnsi="Arial" w:cs="Arial"/>
                <w:kern w:val="0"/>
                <w:sz w:val="20"/>
                <w:szCs w:val="20"/>
                <w14:ligatures w14:val="none"/>
              </w:rPr>
              <w:t>6</w:t>
            </w:r>
            <w:r w:rsidRPr="004328C1">
              <w:rPr>
                <w:rFonts w:ascii="Arial" w:hAnsi="Arial" w:cs="Arial"/>
                <w:kern w:val="0"/>
                <w:sz w:val="20"/>
                <w:szCs w:val="20"/>
                <w14:ligatures w14:val="none"/>
              </w:rPr>
              <w:t xml:space="preserve"> от 2</w:t>
            </w:r>
            <w:r w:rsidRPr="00C86991">
              <w:rPr>
                <w:rFonts w:ascii="Arial" w:hAnsi="Arial" w:cs="Arial"/>
                <w:kern w:val="0"/>
                <w:sz w:val="20"/>
                <w:szCs w:val="20"/>
                <w14:ligatures w14:val="none"/>
              </w:rPr>
              <w:t>0</w:t>
            </w:r>
            <w:r w:rsidRPr="004328C1">
              <w:rPr>
                <w:rFonts w:ascii="Arial" w:hAnsi="Arial" w:cs="Arial"/>
                <w:kern w:val="0"/>
                <w:sz w:val="20"/>
                <w:szCs w:val="20"/>
                <w14:ligatures w14:val="none"/>
              </w:rPr>
              <w:t>.</w:t>
            </w:r>
            <w:r w:rsidRPr="00C86991">
              <w:rPr>
                <w:rFonts w:ascii="Arial" w:hAnsi="Arial" w:cs="Arial"/>
                <w:kern w:val="0"/>
                <w:sz w:val="20"/>
                <w:szCs w:val="20"/>
                <w14:ligatures w14:val="none"/>
              </w:rPr>
              <w:t>03</w:t>
            </w:r>
            <w:r w:rsidRPr="004328C1">
              <w:rPr>
                <w:rFonts w:ascii="Arial" w:hAnsi="Arial" w:cs="Arial"/>
                <w:kern w:val="0"/>
                <w:sz w:val="20"/>
                <w:szCs w:val="20"/>
                <w14:ligatures w14:val="none"/>
              </w:rPr>
              <w:t>.202</w:t>
            </w:r>
            <w:r w:rsidRPr="00C86991">
              <w:rPr>
                <w:rFonts w:ascii="Arial" w:hAnsi="Arial" w:cs="Arial"/>
                <w:kern w:val="0"/>
                <w:sz w:val="20"/>
                <w:szCs w:val="20"/>
                <w14:ligatures w14:val="none"/>
              </w:rPr>
              <w:t>6</w:t>
            </w:r>
          </w:p>
        </w:tc>
        <w:tc>
          <w:tcPr>
            <w:tcW w:w="6521" w:type="dxa"/>
            <w:tcBorders>
              <w:top w:val="single" w:sz="4" w:space="0" w:color="auto"/>
              <w:left w:val="single" w:sz="4" w:space="0" w:color="auto"/>
              <w:bottom w:val="single" w:sz="4" w:space="0" w:color="auto"/>
              <w:right w:val="single" w:sz="4" w:space="0" w:color="auto"/>
            </w:tcBorders>
          </w:tcPr>
          <w:p w14:paraId="6E68430E"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lastRenderedPageBreak/>
              <w:t>Замечание, предложение:</w:t>
            </w:r>
          </w:p>
          <w:p w14:paraId="30E16F17"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В примере надпись ВКЛ привести без кавычек</w:t>
            </w:r>
          </w:p>
          <w:p w14:paraId="7B8E9A98"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lastRenderedPageBreak/>
              <w:t>Обоснование предлагаемой редакции:</w:t>
            </w:r>
          </w:p>
          <w:p w14:paraId="740D9B7C" w14:textId="23227FC8" w:rsidR="00374D0D" w:rsidRPr="001F5E61" w:rsidRDefault="00374D0D" w:rsidP="00374D0D">
            <w:pPr>
              <w:rPr>
                <w:rFonts w:ascii="Arial" w:hAnsi="Arial" w:cs="Arial"/>
                <w:sz w:val="20"/>
                <w:szCs w:val="20"/>
                <w:u w:val="single"/>
              </w:rPr>
            </w:pPr>
            <w:r w:rsidRPr="004328C1">
              <w:rPr>
                <w:rFonts w:ascii="Arial" w:hAnsi="Arial" w:cs="Arial"/>
                <w:sz w:val="20"/>
                <w:szCs w:val="20"/>
              </w:rPr>
              <w:t>ГОСТ Р 2.105-2019 (5.2.5)</w:t>
            </w:r>
          </w:p>
        </w:tc>
        <w:tc>
          <w:tcPr>
            <w:tcW w:w="3543" w:type="dxa"/>
            <w:tcBorders>
              <w:top w:val="single" w:sz="4" w:space="0" w:color="auto"/>
              <w:left w:val="single" w:sz="4" w:space="0" w:color="auto"/>
              <w:bottom w:val="single" w:sz="4" w:space="0" w:color="auto"/>
              <w:right w:val="single" w:sz="4" w:space="0" w:color="auto"/>
            </w:tcBorders>
          </w:tcPr>
          <w:p w14:paraId="330CF3AB" w14:textId="77777777" w:rsidR="00374D0D" w:rsidRDefault="00374D0D" w:rsidP="00374D0D">
            <w:pPr>
              <w:spacing w:line="228" w:lineRule="auto"/>
              <w:rPr>
                <w:rFonts w:ascii="Arial" w:hAnsi="Arial" w:cs="Arial"/>
                <w:sz w:val="20"/>
                <w:szCs w:val="20"/>
                <w:lang w:eastAsia="ru-RU" w:bidi="ru-RU"/>
              </w:rPr>
            </w:pPr>
            <w:r>
              <w:rPr>
                <w:rFonts w:ascii="Arial" w:hAnsi="Arial" w:cs="Arial"/>
                <w:sz w:val="20"/>
                <w:szCs w:val="20"/>
                <w:lang w:eastAsia="ru-RU" w:bidi="ru-RU"/>
              </w:rPr>
              <w:lastRenderedPageBreak/>
              <w:t>Принято.</w:t>
            </w:r>
          </w:p>
          <w:p w14:paraId="4912CA40" w14:textId="450E6D44" w:rsidR="00374D0D" w:rsidRPr="004328C1" w:rsidRDefault="00374D0D" w:rsidP="00374D0D">
            <w:pPr>
              <w:spacing w:line="228" w:lineRule="auto"/>
              <w:rPr>
                <w:rFonts w:ascii="Arial" w:hAnsi="Arial" w:cs="Arial"/>
                <w:sz w:val="20"/>
                <w:szCs w:val="20"/>
                <w:lang w:eastAsia="ru-RU" w:bidi="ru-RU"/>
              </w:rPr>
            </w:pPr>
            <w:r>
              <w:rPr>
                <w:rFonts w:ascii="Arial" w:hAnsi="Arial" w:cs="Arial"/>
                <w:sz w:val="20"/>
                <w:szCs w:val="20"/>
                <w:lang w:eastAsia="ru-RU" w:bidi="ru-RU"/>
              </w:rPr>
              <w:t>См. 6.2.7</w:t>
            </w:r>
          </w:p>
        </w:tc>
      </w:tr>
      <w:tr w:rsidR="00374D0D" w:rsidRPr="004328C1" w14:paraId="22793C78" w14:textId="77777777" w:rsidTr="00E44E90">
        <w:tc>
          <w:tcPr>
            <w:tcW w:w="709" w:type="dxa"/>
          </w:tcPr>
          <w:p w14:paraId="3A7B7B10"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6" w:space="0" w:color="auto"/>
              <w:left w:val="single" w:sz="4" w:space="0" w:color="000000" w:themeColor="text1"/>
              <w:bottom w:val="single" w:sz="6" w:space="0" w:color="auto"/>
              <w:right w:val="single" w:sz="4" w:space="0" w:color="000000" w:themeColor="text1"/>
            </w:tcBorders>
          </w:tcPr>
          <w:p w14:paraId="2E2CFAA4" w14:textId="77777777" w:rsidR="00374D0D" w:rsidRPr="004328C1" w:rsidRDefault="00374D0D" w:rsidP="00374D0D">
            <w:pPr>
              <w:tabs>
                <w:tab w:val="left" w:pos="11766"/>
              </w:tabs>
              <w:rPr>
                <w:rFonts w:ascii="Arial" w:hAnsi="Arial" w:cs="Arial"/>
                <w:color w:val="222C2E"/>
                <w:sz w:val="20"/>
                <w:szCs w:val="20"/>
                <w:lang w:eastAsia="ru-RU" w:bidi="ru-RU"/>
              </w:rPr>
            </w:pPr>
            <w:r w:rsidRPr="004328C1">
              <w:rPr>
                <w:rFonts w:ascii="Arial" w:hAnsi="Arial" w:cs="Arial"/>
                <w:sz w:val="20"/>
                <w:szCs w:val="20"/>
              </w:rPr>
              <w:t>6.1.9</w:t>
            </w:r>
          </w:p>
        </w:tc>
        <w:tc>
          <w:tcPr>
            <w:tcW w:w="2268" w:type="dxa"/>
            <w:tcBorders>
              <w:top w:val="single" w:sz="4" w:space="0" w:color="auto"/>
              <w:left w:val="single" w:sz="4" w:space="0" w:color="auto"/>
              <w:bottom w:val="single" w:sz="4" w:space="0" w:color="auto"/>
              <w:right w:val="single" w:sz="4" w:space="0" w:color="auto"/>
            </w:tcBorders>
          </w:tcPr>
          <w:p w14:paraId="0E9839A7" w14:textId="210C7955" w:rsidR="00374D0D" w:rsidRPr="004328C1" w:rsidRDefault="00374D0D" w:rsidP="00374D0D">
            <w:pPr>
              <w:pStyle w:val="a8"/>
              <w:spacing w:line="259" w:lineRule="auto"/>
              <w:jc w:val="center"/>
              <w:rPr>
                <w:rFonts w:ascii="Arial" w:hAnsi="Arial" w:cs="Arial"/>
                <w:color w:val="000000"/>
                <w:sz w:val="20"/>
                <w:szCs w:val="20"/>
                <w:lang w:eastAsia="ru-RU" w:bidi="ru-RU"/>
              </w:rPr>
            </w:pPr>
            <w:r w:rsidRPr="004328C1">
              <w:rPr>
                <w:rFonts w:ascii="Arial" w:hAnsi="Arial" w:cs="Arial"/>
                <w:sz w:val="20"/>
                <w:szCs w:val="20"/>
              </w:rPr>
              <w:t>АО «</w:t>
            </w:r>
            <w:proofErr w:type="spellStart"/>
            <w:r w:rsidRPr="004328C1">
              <w:rPr>
                <w:rFonts w:ascii="Arial" w:hAnsi="Arial" w:cs="Arial"/>
                <w:sz w:val="20"/>
                <w:szCs w:val="20"/>
              </w:rPr>
              <w:t>ЦНИИмаш</w:t>
            </w:r>
            <w:proofErr w:type="spellEnd"/>
            <w:r w:rsidRPr="004328C1">
              <w:rPr>
                <w:rFonts w:ascii="Arial" w:hAnsi="Arial" w:cs="Arial"/>
                <w:sz w:val="20"/>
                <w:szCs w:val="20"/>
              </w:rPr>
              <w:t xml:space="preserve">», </w:t>
            </w:r>
            <w:r>
              <w:rPr>
                <w:rFonts w:ascii="Arial" w:hAnsi="Arial" w:cs="Arial"/>
                <w:sz w:val="20"/>
                <w:szCs w:val="20"/>
              </w:rPr>
              <w:t xml:space="preserve"> </w:t>
            </w:r>
            <w:r>
              <w:rPr>
                <w:rFonts w:ascii="Arial" w:hAnsi="Arial" w:cs="Arial"/>
                <w:sz w:val="20"/>
                <w:szCs w:val="20"/>
              </w:rPr>
              <w:br/>
              <w:t>№</w:t>
            </w:r>
            <w:r w:rsidRPr="004328C1">
              <w:rPr>
                <w:rFonts w:ascii="Arial" w:hAnsi="Arial" w:cs="Arial"/>
                <w:sz w:val="20"/>
                <w:szCs w:val="20"/>
              </w:rPr>
              <w:t xml:space="preserve"> </w:t>
            </w:r>
            <w:r w:rsidRPr="004328C1">
              <w:rPr>
                <w:rFonts w:ascii="Arial" w:hAnsi="Arial" w:cs="Arial"/>
                <w:sz w:val="20"/>
                <w:szCs w:val="20"/>
                <w:lang w:val="en-US"/>
              </w:rPr>
              <w:t>04-5849</w:t>
            </w:r>
            <w:r w:rsidRPr="004328C1">
              <w:rPr>
                <w:rFonts w:ascii="Arial" w:hAnsi="Arial" w:cs="Arial"/>
                <w:kern w:val="0"/>
                <w:sz w:val="20"/>
                <w:szCs w:val="20"/>
                <w14:ligatures w14:val="none"/>
              </w:rPr>
              <w:t xml:space="preserve"> </w:t>
            </w:r>
            <w:r w:rsidRPr="004328C1">
              <w:rPr>
                <w:rFonts w:ascii="Arial" w:hAnsi="Arial" w:cs="Arial"/>
                <w:sz w:val="20"/>
                <w:szCs w:val="20"/>
              </w:rPr>
              <w:t>от 24.</w:t>
            </w:r>
            <w:r w:rsidRPr="004328C1">
              <w:rPr>
                <w:rFonts w:ascii="Arial" w:hAnsi="Arial" w:cs="Arial"/>
                <w:sz w:val="20"/>
                <w:szCs w:val="20"/>
                <w:lang w:val="en-US"/>
              </w:rPr>
              <w:t>03</w:t>
            </w:r>
            <w:r w:rsidRPr="004328C1">
              <w:rPr>
                <w:rFonts w:ascii="Arial" w:hAnsi="Arial" w:cs="Arial"/>
                <w:sz w:val="20"/>
                <w:szCs w:val="20"/>
              </w:rPr>
              <w:t>.202</w:t>
            </w:r>
            <w:r w:rsidRPr="004328C1">
              <w:rPr>
                <w:rFonts w:ascii="Arial" w:hAnsi="Arial" w:cs="Arial"/>
                <w:sz w:val="20"/>
                <w:szCs w:val="20"/>
                <w:lang w:val="en-US"/>
              </w:rPr>
              <w:t>6</w:t>
            </w:r>
          </w:p>
        </w:tc>
        <w:tc>
          <w:tcPr>
            <w:tcW w:w="6521" w:type="dxa"/>
            <w:tcBorders>
              <w:top w:val="single" w:sz="4" w:space="0" w:color="auto"/>
              <w:left w:val="single" w:sz="4" w:space="0" w:color="auto"/>
              <w:bottom w:val="single" w:sz="4" w:space="0" w:color="auto"/>
              <w:right w:val="single" w:sz="4" w:space="0" w:color="auto"/>
            </w:tcBorders>
          </w:tcPr>
          <w:p w14:paraId="00E86781"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6ED77D4D"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Некорректная редакция</w:t>
            </w:r>
          </w:p>
          <w:p w14:paraId="5BEEF114" w14:textId="77777777" w:rsidR="00374D0D" w:rsidRPr="004328C1" w:rsidRDefault="00374D0D" w:rsidP="00374D0D">
            <w:pPr>
              <w:rPr>
                <w:rFonts w:ascii="Arial" w:hAnsi="Arial" w:cs="Arial"/>
                <w:sz w:val="20"/>
                <w:szCs w:val="20"/>
                <w:u w:val="single"/>
              </w:rPr>
            </w:pPr>
          </w:p>
          <w:p w14:paraId="78A36640"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Предлагаемая редакция:</w:t>
            </w:r>
          </w:p>
          <w:p w14:paraId="2F96AB39"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Изложить в редакции "Указания о выполнении работ следует излагать в повелительном наклонении"</w:t>
            </w:r>
          </w:p>
          <w:p w14:paraId="42337ADB" w14:textId="77777777" w:rsidR="00374D0D" w:rsidRPr="004328C1" w:rsidRDefault="00374D0D" w:rsidP="00374D0D">
            <w:pPr>
              <w:rPr>
                <w:rFonts w:ascii="Arial" w:hAnsi="Arial" w:cs="Arial"/>
                <w:sz w:val="20"/>
                <w:szCs w:val="20"/>
                <w:u w:val="single"/>
              </w:rPr>
            </w:pPr>
          </w:p>
          <w:p w14:paraId="4BFCF288"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5DC3D5D0" w14:textId="1B46174C" w:rsidR="00374D0D" w:rsidRPr="00AE5AF2" w:rsidRDefault="00374D0D" w:rsidP="00374D0D">
            <w:pPr>
              <w:rPr>
                <w:rFonts w:ascii="Arial" w:hAnsi="Arial" w:cs="Arial"/>
                <w:sz w:val="20"/>
                <w:szCs w:val="20"/>
                <w:u w:val="single"/>
              </w:rPr>
            </w:pPr>
            <w:r w:rsidRPr="004328C1">
              <w:rPr>
                <w:rFonts w:ascii="Arial" w:hAnsi="Arial" w:cs="Arial"/>
                <w:sz w:val="20"/>
                <w:szCs w:val="20"/>
              </w:rPr>
              <w:t>Уточнение редакции</w:t>
            </w:r>
          </w:p>
        </w:tc>
        <w:tc>
          <w:tcPr>
            <w:tcW w:w="3543" w:type="dxa"/>
            <w:tcBorders>
              <w:top w:val="single" w:sz="6" w:space="0" w:color="auto"/>
              <w:left w:val="single" w:sz="4" w:space="0" w:color="000000" w:themeColor="text1"/>
              <w:bottom w:val="single" w:sz="6" w:space="0" w:color="auto"/>
              <w:right w:val="single" w:sz="4" w:space="0" w:color="000000" w:themeColor="text1"/>
            </w:tcBorders>
          </w:tcPr>
          <w:p w14:paraId="6F059FFE" w14:textId="77777777" w:rsidR="00374D0D" w:rsidRDefault="00374D0D" w:rsidP="00374D0D">
            <w:pPr>
              <w:spacing w:line="228" w:lineRule="auto"/>
              <w:rPr>
                <w:rFonts w:ascii="Arial" w:hAnsi="Arial" w:cs="Arial"/>
                <w:sz w:val="20"/>
                <w:szCs w:val="20"/>
              </w:rPr>
            </w:pPr>
            <w:r>
              <w:rPr>
                <w:rFonts w:ascii="Arial" w:hAnsi="Arial" w:cs="Arial"/>
                <w:sz w:val="20"/>
                <w:szCs w:val="20"/>
              </w:rPr>
              <w:t>Принято частично.</w:t>
            </w:r>
          </w:p>
          <w:p w14:paraId="42725AAA" w14:textId="77777777" w:rsidR="00374D0D" w:rsidRDefault="00374D0D" w:rsidP="00374D0D">
            <w:pPr>
              <w:spacing w:line="228" w:lineRule="auto"/>
              <w:rPr>
                <w:rFonts w:ascii="Arial" w:hAnsi="Arial" w:cs="Arial"/>
                <w:sz w:val="20"/>
                <w:szCs w:val="20"/>
              </w:rPr>
            </w:pPr>
            <w:r>
              <w:rPr>
                <w:rFonts w:ascii="Arial" w:hAnsi="Arial" w:cs="Arial"/>
                <w:sz w:val="20"/>
                <w:szCs w:val="20"/>
              </w:rPr>
              <w:t>Редакция исправлена с учетом замечаний разных организаций</w:t>
            </w:r>
          </w:p>
          <w:p w14:paraId="3CEE7131" w14:textId="1111FE53" w:rsidR="00374D0D" w:rsidRPr="004328C1" w:rsidRDefault="00374D0D" w:rsidP="00374D0D">
            <w:pPr>
              <w:spacing w:line="228" w:lineRule="auto"/>
              <w:rPr>
                <w:rFonts w:ascii="Arial" w:hAnsi="Arial" w:cs="Arial"/>
                <w:sz w:val="20"/>
                <w:szCs w:val="20"/>
                <w:lang w:eastAsia="ru-RU" w:bidi="ru-RU"/>
              </w:rPr>
            </w:pPr>
            <w:r>
              <w:rPr>
                <w:rFonts w:ascii="Arial" w:hAnsi="Arial" w:cs="Arial"/>
                <w:sz w:val="20"/>
                <w:szCs w:val="20"/>
                <w:lang w:eastAsia="ru-RU" w:bidi="ru-RU"/>
              </w:rPr>
              <w:t>См. 6.2.7</w:t>
            </w:r>
          </w:p>
        </w:tc>
      </w:tr>
      <w:tr w:rsidR="00374D0D" w:rsidRPr="004328C1" w14:paraId="4A65AF00" w14:textId="77777777" w:rsidTr="004A68EF">
        <w:tc>
          <w:tcPr>
            <w:tcW w:w="709" w:type="dxa"/>
          </w:tcPr>
          <w:p w14:paraId="021E5A3F"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178CEF1" w14:textId="77777777" w:rsidR="00374D0D" w:rsidRPr="00D44F8F" w:rsidRDefault="00374D0D" w:rsidP="00374D0D">
            <w:pPr>
              <w:tabs>
                <w:tab w:val="left" w:pos="11766"/>
              </w:tabs>
              <w:rPr>
                <w:rFonts w:ascii="Arial" w:hAnsi="Arial" w:cs="Arial"/>
                <w:color w:val="000000"/>
                <w:sz w:val="20"/>
                <w:szCs w:val="20"/>
                <w:lang w:eastAsia="ru-RU" w:bidi="ru-RU"/>
              </w:rPr>
            </w:pPr>
            <w:r>
              <w:rPr>
                <w:rFonts w:ascii="Arial" w:hAnsi="Arial" w:cs="Arial"/>
                <w:color w:val="000000"/>
                <w:sz w:val="20"/>
                <w:szCs w:val="20"/>
                <w:lang w:eastAsia="ru-RU" w:bidi="ru-RU"/>
              </w:rPr>
              <w:t>6.1.10</w:t>
            </w:r>
          </w:p>
        </w:tc>
        <w:tc>
          <w:tcPr>
            <w:tcW w:w="2268" w:type="dxa"/>
            <w:tcBorders>
              <w:top w:val="single" w:sz="4" w:space="0" w:color="auto"/>
              <w:left w:val="single" w:sz="4" w:space="0" w:color="auto"/>
              <w:bottom w:val="single" w:sz="4" w:space="0" w:color="auto"/>
              <w:right w:val="single" w:sz="4" w:space="0" w:color="auto"/>
            </w:tcBorders>
          </w:tcPr>
          <w:p w14:paraId="72A7EC43" w14:textId="77777777" w:rsidR="00374D0D" w:rsidRPr="004328C1" w:rsidRDefault="00374D0D" w:rsidP="00374D0D">
            <w:pPr>
              <w:pStyle w:val="a8"/>
              <w:spacing w:line="259" w:lineRule="auto"/>
              <w:jc w:val="center"/>
              <w:rPr>
                <w:rFonts w:ascii="Arial" w:hAnsi="Arial" w:cs="Arial"/>
                <w:sz w:val="20"/>
                <w:szCs w:val="20"/>
              </w:rPr>
            </w:pPr>
            <w:r w:rsidRPr="00886249">
              <w:rPr>
                <w:rFonts w:ascii="Arial" w:hAnsi="Arial" w:cs="Arial"/>
                <w:sz w:val="20"/>
                <w:szCs w:val="20"/>
              </w:rPr>
              <w:t>АО «НЦВ Миль и Камов»</w:t>
            </w:r>
            <w:r>
              <w:rPr>
                <w:rFonts w:ascii="Arial" w:hAnsi="Arial" w:cs="Arial"/>
                <w:sz w:val="20"/>
                <w:szCs w:val="20"/>
              </w:rPr>
              <w:t xml:space="preserve">, </w:t>
            </w:r>
            <w:r>
              <w:rPr>
                <w:rFonts w:ascii="Arial" w:hAnsi="Arial" w:cs="Arial"/>
                <w:sz w:val="20"/>
                <w:szCs w:val="20"/>
              </w:rPr>
              <w:br/>
            </w:r>
            <w:r w:rsidRPr="00886249">
              <w:rPr>
                <w:rFonts w:ascii="Arial" w:hAnsi="Arial" w:cs="Arial"/>
                <w:sz w:val="20"/>
                <w:szCs w:val="20"/>
              </w:rPr>
              <w:t>№ 08-03/7997 от 17.03.2026</w:t>
            </w:r>
          </w:p>
        </w:tc>
        <w:tc>
          <w:tcPr>
            <w:tcW w:w="6521" w:type="dxa"/>
            <w:tcBorders>
              <w:top w:val="single" w:sz="4" w:space="0" w:color="auto"/>
              <w:left w:val="single" w:sz="6" w:space="0" w:color="000000"/>
              <w:bottom w:val="single" w:sz="6" w:space="0" w:color="000000"/>
              <w:right w:val="single" w:sz="6" w:space="0" w:color="000000"/>
            </w:tcBorders>
          </w:tcPr>
          <w:p w14:paraId="329B4E66" w14:textId="77777777" w:rsidR="00374D0D" w:rsidRDefault="00374D0D" w:rsidP="00374D0D">
            <w:pPr>
              <w:rPr>
                <w:rFonts w:ascii="Arial" w:hAnsi="Arial" w:cs="Arial"/>
                <w:sz w:val="20"/>
                <w:szCs w:val="20"/>
                <w:u w:val="single"/>
              </w:rPr>
            </w:pPr>
            <w:r>
              <w:rPr>
                <w:rFonts w:ascii="Arial" w:hAnsi="Arial" w:cs="Arial"/>
                <w:sz w:val="20"/>
                <w:szCs w:val="20"/>
                <w:u w:val="single"/>
              </w:rPr>
              <w:t>П</w:t>
            </w:r>
            <w:r w:rsidRPr="004328C1">
              <w:rPr>
                <w:rFonts w:ascii="Arial" w:hAnsi="Arial" w:cs="Arial"/>
                <w:sz w:val="20"/>
                <w:szCs w:val="20"/>
                <w:u w:val="single"/>
              </w:rPr>
              <w:t>редлагаем</w:t>
            </w:r>
            <w:r>
              <w:rPr>
                <w:rFonts w:ascii="Arial" w:hAnsi="Arial" w:cs="Arial"/>
                <w:sz w:val="20"/>
                <w:szCs w:val="20"/>
                <w:u w:val="single"/>
              </w:rPr>
              <w:t>ая</w:t>
            </w:r>
            <w:r w:rsidRPr="004328C1">
              <w:rPr>
                <w:rFonts w:ascii="Arial" w:hAnsi="Arial" w:cs="Arial"/>
                <w:sz w:val="20"/>
                <w:szCs w:val="20"/>
                <w:u w:val="single"/>
              </w:rPr>
              <w:t xml:space="preserve"> редакци</w:t>
            </w:r>
            <w:r>
              <w:rPr>
                <w:rFonts w:ascii="Arial" w:hAnsi="Arial" w:cs="Arial"/>
                <w:sz w:val="20"/>
                <w:szCs w:val="20"/>
                <w:u w:val="single"/>
              </w:rPr>
              <w:t>я</w:t>
            </w:r>
            <w:r w:rsidRPr="004328C1">
              <w:rPr>
                <w:rFonts w:ascii="Arial" w:hAnsi="Arial" w:cs="Arial"/>
                <w:sz w:val="20"/>
                <w:szCs w:val="20"/>
                <w:u w:val="single"/>
              </w:rPr>
              <w:t>:</w:t>
            </w:r>
          </w:p>
          <w:p w14:paraId="0B1B6D82" w14:textId="77777777" w:rsidR="00374D0D" w:rsidRPr="00886249" w:rsidRDefault="00374D0D" w:rsidP="00374D0D">
            <w:pPr>
              <w:rPr>
                <w:rFonts w:ascii="Arial" w:hAnsi="Arial" w:cs="Arial"/>
                <w:sz w:val="20"/>
                <w:szCs w:val="20"/>
              </w:rPr>
            </w:pPr>
            <w:r w:rsidRPr="00D26870">
              <w:rPr>
                <w:rFonts w:ascii="Arial" w:hAnsi="Arial" w:cs="Arial"/>
                <w:sz w:val="20"/>
                <w:szCs w:val="20"/>
              </w:rPr>
              <w:t xml:space="preserve">Добавить примечание, что данное требование не распространяется на </w:t>
            </w:r>
            <w:proofErr w:type="spellStart"/>
            <w:r w:rsidRPr="00D26870">
              <w:rPr>
                <w:rFonts w:ascii="Arial" w:hAnsi="Arial" w:cs="Arial"/>
                <w:sz w:val="20"/>
                <w:szCs w:val="20"/>
              </w:rPr>
              <w:t>пономерную</w:t>
            </w:r>
            <w:proofErr w:type="spellEnd"/>
            <w:r w:rsidRPr="00D26870">
              <w:rPr>
                <w:rFonts w:ascii="Arial" w:hAnsi="Arial" w:cs="Arial"/>
                <w:sz w:val="20"/>
                <w:szCs w:val="20"/>
              </w:rPr>
              <w:t xml:space="preserve"> документацию. </w:t>
            </w:r>
          </w:p>
          <w:p w14:paraId="3644CE86" w14:textId="77777777" w:rsidR="00374D0D" w:rsidRDefault="00374D0D" w:rsidP="00374D0D">
            <w:pPr>
              <w:rPr>
                <w:rFonts w:ascii="Arial" w:hAnsi="Arial" w:cs="Arial"/>
                <w:sz w:val="20"/>
                <w:szCs w:val="20"/>
              </w:rPr>
            </w:pPr>
          </w:p>
          <w:p w14:paraId="08B3AA4C" w14:textId="77777777" w:rsidR="00374D0D"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6F98E140" w14:textId="72F7098B" w:rsidR="00374D0D" w:rsidRPr="009E4E1B" w:rsidRDefault="00374D0D" w:rsidP="00374D0D">
            <w:pPr>
              <w:rPr>
                <w:rFonts w:ascii="Arial" w:hAnsi="Arial" w:cs="Arial"/>
                <w:sz w:val="20"/>
                <w:szCs w:val="20"/>
              </w:rPr>
            </w:pPr>
            <w:proofErr w:type="spellStart"/>
            <w:r w:rsidRPr="00D26870">
              <w:rPr>
                <w:rFonts w:ascii="Arial" w:hAnsi="Arial" w:cs="Arial"/>
                <w:sz w:val="20"/>
                <w:szCs w:val="20"/>
              </w:rPr>
              <w:t>Пономерная</w:t>
            </w:r>
            <w:proofErr w:type="spellEnd"/>
            <w:r w:rsidRPr="00D26870">
              <w:rPr>
                <w:rFonts w:ascii="Arial" w:hAnsi="Arial" w:cs="Arial"/>
                <w:sz w:val="20"/>
                <w:szCs w:val="20"/>
              </w:rPr>
              <w:t xml:space="preserve"> документация учитывает индивидуальные особенности изделия, включая комплектацию</w:t>
            </w:r>
          </w:p>
        </w:tc>
        <w:tc>
          <w:tcPr>
            <w:tcW w:w="3543" w:type="dxa"/>
            <w:tcBorders>
              <w:top w:val="single" w:sz="4" w:space="0" w:color="auto"/>
              <w:left w:val="single" w:sz="4" w:space="0" w:color="auto"/>
              <w:bottom w:val="single" w:sz="4" w:space="0" w:color="auto"/>
              <w:right w:val="single" w:sz="4" w:space="0" w:color="auto"/>
            </w:tcBorders>
          </w:tcPr>
          <w:p w14:paraId="57064491" w14:textId="77777777" w:rsidR="00374D0D" w:rsidRPr="001F5E61" w:rsidRDefault="00374D0D" w:rsidP="00374D0D">
            <w:pPr>
              <w:spacing w:line="228" w:lineRule="auto"/>
              <w:rPr>
                <w:rFonts w:ascii="Arial" w:hAnsi="Arial" w:cs="Arial"/>
                <w:sz w:val="20"/>
                <w:szCs w:val="20"/>
              </w:rPr>
            </w:pPr>
            <w:r w:rsidRPr="001F5E61">
              <w:rPr>
                <w:rFonts w:ascii="Arial" w:hAnsi="Arial" w:cs="Arial"/>
                <w:sz w:val="20"/>
                <w:szCs w:val="20"/>
              </w:rPr>
              <w:t>Принято.</w:t>
            </w:r>
          </w:p>
          <w:p w14:paraId="02F74E7A" w14:textId="77777777" w:rsidR="00374D0D" w:rsidRDefault="00374D0D" w:rsidP="00374D0D">
            <w:pPr>
              <w:spacing w:line="228" w:lineRule="auto"/>
              <w:rPr>
                <w:rFonts w:ascii="Arial" w:hAnsi="Arial" w:cs="Arial"/>
                <w:sz w:val="20"/>
                <w:szCs w:val="20"/>
              </w:rPr>
            </w:pPr>
            <w:r>
              <w:rPr>
                <w:rFonts w:ascii="Arial" w:hAnsi="Arial" w:cs="Arial"/>
                <w:sz w:val="20"/>
                <w:szCs w:val="20"/>
              </w:rPr>
              <w:t>С уточнением предлагаемой редакции</w:t>
            </w:r>
          </w:p>
          <w:p w14:paraId="2681534E" w14:textId="638EAF96" w:rsidR="00374D0D" w:rsidRPr="001F5E61" w:rsidRDefault="00374D0D" w:rsidP="00374D0D">
            <w:pPr>
              <w:spacing w:line="228" w:lineRule="auto"/>
              <w:rPr>
                <w:rFonts w:ascii="Arial" w:hAnsi="Arial" w:cs="Arial"/>
                <w:sz w:val="20"/>
                <w:szCs w:val="20"/>
              </w:rPr>
            </w:pPr>
            <w:r>
              <w:rPr>
                <w:rFonts w:ascii="Arial" w:hAnsi="Arial" w:cs="Arial"/>
                <w:sz w:val="20"/>
                <w:szCs w:val="20"/>
              </w:rPr>
              <w:t>См. 6.2.8</w:t>
            </w:r>
          </w:p>
        </w:tc>
      </w:tr>
      <w:tr w:rsidR="00374D0D" w:rsidRPr="004328C1" w14:paraId="3BF65919" w14:textId="77777777" w:rsidTr="004A68EF">
        <w:tc>
          <w:tcPr>
            <w:tcW w:w="709" w:type="dxa"/>
          </w:tcPr>
          <w:p w14:paraId="7D98C4AE"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8BE34FB" w14:textId="77777777" w:rsidR="00374D0D" w:rsidRPr="003402D9" w:rsidRDefault="00374D0D" w:rsidP="00374D0D">
            <w:pPr>
              <w:tabs>
                <w:tab w:val="left" w:pos="11766"/>
              </w:tabs>
              <w:rPr>
                <w:rFonts w:ascii="Arial" w:hAnsi="Arial" w:cs="Arial"/>
                <w:color w:val="000000"/>
                <w:sz w:val="20"/>
                <w:szCs w:val="20"/>
                <w:lang w:eastAsia="ru-RU" w:bidi="ru-RU"/>
              </w:rPr>
            </w:pPr>
            <w:r>
              <w:rPr>
                <w:rFonts w:ascii="Arial" w:hAnsi="Arial" w:cs="Arial"/>
                <w:color w:val="000000"/>
                <w:sz w:val="20"/>
                <w:szCs w:val="20"/>
                <w:lang w:eastAsia="ru-RU" w:bidi="ru-RU"/>
              </w:rPr>
              <w:t>6.1.11</w:t>
            </w:r>
          </w:p>
        </w:tc>
        <w:tc>
          <w:tcPr>
            <w:tcW w:w="2268" w:type="dxa"/>
            <w:tcBorders>
              <w:top w:val="single" w:sz="4" w:space="0" w:color="auto"/>
              <w:left w:val="single" w:sz="4" w:space="0" w:color="auto"/>
              <w:bottom w:val="single" w:sz="4" w:space="0" w:color="auto"/>
              <w:right w:val="single" w:sz="4" w:space="0" w:color="auto"/>
            </w:tcBorders>
          </w:tcPr>
          <w:p w14:paraId="64035F11" w14:textId="77777777" w:rsidR="00374D0D" w:rsidRPr="004328C1" w:rsidRDefault="00374D0D" w:rsidP="00374D0D">
            <w:pPr>
              <w:pStyle w:val="a8"/>
              <w:spacing w:line="259" w:lineRule="auto"/>
              <w:jc w:val="center"/>
              <w:rPr>
                <w:rFonts w:ascii="Arial" w:hAnsi="Arial" w:cs="Arial"/>
                <w:sz w:val="20"/>
                <w:szCs w:val="20"/>
              </w:rPr>
            </w:pPr>
            <w:r w:rsidRPr="00CE11A9">
              <w:rPr>
                <w:rFonts w:ascii="Arial" w:hAnsi="Arial" w:cs="Arial"/>
                <w:sz w:val="20"/>
                <w:szCs w:val="20"/>
              </w:rPr>
              <w:t>АО «</w:t>
            </w:r>
            <w:r>
              <w:rPr>
                <w:rFonts w:ascii="Arial" w:hAnsi="Arial" w:cs="Arial"/>
                <w:sz w:val="20"/>
                <w:szCs w:val="20"/>
              </w:rPr>
              <w:t>Туполев</w:t>
            </w:r>
            <w:r w:rsidRPr="00CE11A9">
              <w:rPr>
                <w:rFonts w:ascii="Arial" w:hAnsi="Arial" w:cs="Arial"/>
                <w:sz w:val="20"/>
                <w:szCs w:val="20"/>
              </w:rPr>
              <w:t>»</w:t>
            </w:r>
            <w:r>
              <w:rPr>
                <w:rFonts w:ascii="Arial" w:hAnsi="Arial" w:cs="Arial"/>
                <w:sz w:val="20"/>
                <w:szCs w:val="20"/>
              </w:rPr>
              <w:t xml:space="preserve">, </w:t>
            </w:r>
            <w:r>
              <w:rPr>
                <w:rFonts w:ascii="Arial" w:hAnsi="Arial" w:cs="Arial"/>
                <w:sz w:val="20"/>
                <w:szCs w:val="20"/>
              </w:rPr>
              <w:br/>
            </w:r>
            <w:r w:rsidRPr="004328C1">
              <w:rPr>
                <w:rFonts w:ascii="Arial" w:hAnsi="Arial" w:cs="Arial"/>
                <w:sz w:val="20"/>
                <w:szCs w:val="20"/>
              </w:rPr>
              <w:t xml:space="preserve">по </w:t>
            </w:r>
            <w:r>
              <w:rPr>
                <w:rFonts w:ascii="Arial" w:hAnsi="Arial" w:cs="Arial"/>
                <w:sz w:val="20"/>
                <w:szCs w:val="20"/>
              </w:rPr>
              <w:t>эл. почте</w:t>
            </w:r>
            <w:r w:rsidRPr="004328C1">
              <w:rPr>
                <w:rFonts w:ascii="Arial" w:hAnsi="Arial" w:cs="Arial"/>
                <w:sz w:val="20"/>
                <w:szCs w:val="20"/>
              </w:rPr>
              <w:t xml:space="preserve"> от </w:t>
            </w:r>
            <w:r>
              <w:rPr>
                <w:rFonts w:ascii="Arial" w:hAnsi="Arial" w:cs="Arial"/>
                <w:sz w:val="20"/>
                <w:szCs w:val="20"/>
              </w:rPr>
              <w:t>31</w:t>
            </w:r>
            <w:r w:rsidRPr="004328C1">
              <w:rPr>
                <w:rFonts w:ascii="Arial" w:hAnsi="Arial" w:cs="Arial"/>
                <w:sz w:val="20"/>
                <w:szCs w:val="20"/>
              </w:rPr>
              <w:t>.0</w:t>
            </w:r>
            <w:r>
              <w:rPr>
                <w:rFonts w:ascii="Arial" w:hAnsi="Arial" w:cs="Arial"/>
                <w:sz w:val="20"/>
                <w:szCs w:val="20"/>
              </w:rPr>
              <w:t>3</w:t>
            </w:r>
            <w:r w:rsidRPr="004328C1">
              <w:rPr>
                <w:rFonts w:ascii="Arial" w:hAnsi="Arial" w:cs="Arial"/>
                <w:sz w:val="20"/>
                <w:szCs w:val="20"/>
              </w:rPr>
              <w:t>.2026</w:t>
            </w:r>
          </w:p>
        </w:tc>
        <w:tc>
          <w:tcPr>
            <w:tcW w:w="6521" w:type="dxa"/>
            <w:tcBorders>
              <w:top w:val="single" w:sz="4" w:space="0" w:color="auto"/>
              <w:left w:val="single" w:sz="6" w:space="0" w:color="000000"/>
              <w:bottom w:val="single" w:sz="6" w:space="0" w:color="000000"/>
              <w:right w:val="single" w:sz="6" w:space="0" w:color="000000"/>
            </w:tcBorders>
          </w:tcPr>
          <w:p w14:paraId="7062FFDE" w14:textId="77777777" w:rsidR="00374D0D" w:rsidRPr="004328C1" w:rsidRDefault="00374D0D" w:rsidP="00374D0D">
            <w:pPr>
              <w:rPr>
                <w:rFonts w:ascii="Arial" w:hAnsi="Arial" w:cs="Arial"/>
                <w:sz w:val="20"/>
                <w:szCs w:val="20"/>
                <w:u w:val="single"/>
              </w:rPr>
            </w:pPr>
            <w:r>
              <w:rPr>
                <w:rFonts w:ascii="Arial" w:hAnsi="Arial" w:cs="Arial"/>
                <w:sz w:val="20"/>
                <w:szCs w:val="20"/>
                <w:u w:val="single"/>
              </w:rPr>
              <w:t>Замечание, предложение</w:t>
            </w:r>
            <w:r w:rsidRPr="004328C1">
              <w:rPr>
                <w:rFonts w:ascii="Arial" w:hAnsi="Arial" w:cs="Arial"/>
                <w:sz w:val="20"/>
                <w:szCs w:val="20"/>
                <w:u w:val="single"/>
              </w:rPr>
              <w:t>:</w:t>
            </w:r>
          </w:p>
          <w:p w14:paraId="20FEC8AF" w14:textId="77777777" w:rsidR="00374D0D" w:rsidRPr="002B63F3" w:rsidRDefault="00374D0D" w:rsidP="00374D0D">
            <w:pPr>
              <w:rPr>
                <w:rFonts w:ascii="Arial" w:hAnsi="Arial" w:cs="Arial"/>
                <w:sz w:val="20"/>
                <w:szCs w:val="20"/>
              </w:rPr>
            </w:pPr>
            <w:r w:rsidRPr="00541516">
              <w:rPr>
                <w:rFonts w:ascii="Arial" w:hAnsi="Arial" w:cs="Arial"/>
                <w:sz w:val="20"/>
                <w:szCs w:val="20"/>
              </w:rPr>
              <w:t>Добавить  информацию по оформлению встречающихся в тексте примеров надписей на пультах, приборных досках и фирменных табличках, трафаретные наименования переключателей и их положений: команды, режимы работы, сигналы и т.п.</w:t>
            </w:r>
          </w:p>
          <w:p w14:paraId="69659DBD" w14:textId="77777777" w:rsidR="00374D0D" w:rsidRPr="009E4E1B" w:rsidRDefault="00374D0D" w:rsidP="00374D0D">
            <w:pPr>
              <w:rPr>
                <w:rFonts w:ascii="Arial" w:hAnsi="Arial" w:cs="Arial"/>
                <w:sz w:val="20"/>
                <w:szCs w:val="20"/>
              </w:rPr>
            </w:pPr>
          </w:p>
          <w:p w14:paraId="7A615664" w14:textId="77777777" w:rsidR="00374D0D" w:rsidRDefault="00374D0D" w:rsidP="00374D0D">
            <w:pPr>
              <w:rPr>
                <w:rFonts w:ascii="Arial" w:hAnsi="Arial" w:cs="Arial"/>
                <w:sz w:val="20"/>
                <w:szCs w:val="20"/>
                <w:u w:val="single"/>
              </w:rPr>
            </w:pPr>
            <w:r>
              <w:rPr>
                <w:rFonts w:ascii="Arial" w:hAnsi="Arial" w:cs="Arial"/>
                <w:sz w:val="20"/>
                <w:szCs w:val="20"/>
                <w:u w:val="single"/>
              </w:rPr>
              <w:t>П</w:t>
            </w:r>
            <w:r w:rsidRPr="004328C1">
              <w:rPr>
                <w:rFonts w:ascii="Arial" w:hAnsi="Arial" w:cs="Arial"/>
                <w:sz w:val="20"/>
                <w:szCs w:val="20"/>
                <w:u w:val="single"/>
              </w:rPr>
              <w:t>редлагаем</w:t>
            </w:r>
            <w:r>
              <w:rPr>
                <w:rFonts w:ascii="Arial" w:hAnsi="Arial" w:cs="Arial"/>
                <w:sz w:val="20"/>
                <w:szCs w:val="20"/>
                <w:u w:val="single"/>
              </w:rPr>
              <w:t>ая</w:t>
            </w:r>
            <w:r w:rsidRPr="004328C1">
              <w:rPr>
                <w:rFonts w:ascii="Arial" w:hAnsi="Arial" w:cs="Arial"/>
                <w:sz w:val="20"/>
                <w:szCs w:val="20"/>
                <w:u w:val="single"/>
              </w:rPr>
              <w:t xml:space="preserve"> редакци</w:t>
            </w:r>
            <w:r>
              <w:rPr>
                <w:rFonts w:ascii="Arial" w:hAnsi="Arial" w:cs="Arial"/>
                <w:sz w:val="20"/>
                <w:szCs w:val="20"/>
                <w:u w:val="single"/>
              </w:rPr>
              <w:t>я</w:t>
            </w:r>
            <w:r w:rsidRPr="004328C1">
              <w:rPr>
                <w:rFonts w:ascii="Arial" w:hAnsi="Arial" w:cs="Arial"/>
                <w:sz w:val="20"/>
                <w:szCs w:val="20"/>
                <w:u w:val="single"/>
              </w:rPr>
              <w:t>:</w:t>
            </w:r>
          </w:p>
          <w:p w14:paraId="033C2867" w14:textId="77777777" w:rsidR="00374D0D" w:rsidRPr="00C36343" w:rsidRDefault="00374D0D" w:rsidP="00374D0D">
            <w:pPr>
              <w:rPr>
                <w:rFonts w:ascii="Arial" w:hAnsi="Arial" w:cs="Arial"/>
                <w:sz w:val="20"/>
                <w:szCs w:val="20"/>
              </w:rPr>
            </w:pPr>
            <w:r w:rsidRPr="004E12C3">
              <w:rPr>
                <w:rFonts w:ascii="Arial" w:hAnsi="Arial" w:cs="Arial"/>
                <w:sz w:val="20"/>
                <w:szCs w:val="20"/>
              </w:rPr>
              <w:t>Все встречающиеся в тексте примеры надписей на пультах, приборных досках и фирменных табличках, трафаретные наименования переключателей и их положений: команды, режимы работы, сигналы и т.п. следует выполнять по ГОСТ Р 2.105</w:t>
            </w:r>
            <w:r>
              <w:rPr>
                <w:rFonts w:ascii="Arial" w:hAnsi="Arial" w:cs="Arial"/>
                <w:sz w:val="20"/>
                <w:szCs w:val="20"/>
              </w:rPr>
              <w:t>,</w:t>
            </w:r>
            <w:r w:rsidRPr="004E12C3">
              <w:rPr>
                <w:rFonts w:ascii="Arial" w:hAnsi="Arial" w:cs="Arial"/>
                <w:sz w:val="20"/>
                <w:szCs w:val="20"/>
              </w:rPr>
              <w:t xml:space="preserve"> пункт 5.2.5.</w:t>
            </w:r>
          </w:p>
          <w:p w14:paraId="35E6A473" w14:textId="77777777" w:rsidR="00374D0D" w:rsidRDefault="00374D0D" w:rsidP="00374D0D">
            <w:pPr>
              <w:rPr>
                <w:rFonts w:ascii="Arial" w:hAnsi="Arial" w:cs="Arial"/>
                <w:sz w:val="20"/>
                <w:szCs w:val="20"/>
              </w:rPr>
            </w:pPr>
          </w:p>
          <w:p w14:paraId="6C3FAFFC" w14:textId="77777777" w:rsidR="00374D0D"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624F5014" w14:textId="49B22BF5" w:rsidR="00374D0D" w:rsidRPr="009E4E1B" w:rsidRDefault="00374D0D" w:rsidP="00374D0D">
            <w:pPr>
              <w:rPr>
                <w:rFonts w:ascii="Arial" w:hAnsi="Arial" w:cs="Arial"/>
                <w:sz w:val="20"/>
                <w:szCs w:val="20"/>
              </w:rPr>
            </w:pPr>
            <w:r>
              <w:rPr>
                <w:rFonts w:ascii="Arial" w:hAnsi="Arial" w:cs="Arial"/>
                <w:sz w:val="20"/>
                <w:szCs w:val="20"/>
              </w:rPr>
              <w:t xml:space="preserve">См. </w:t>
            </w:r>
            <w:r w:rsidRPr="004E12C3">
              <w:rPr>
                <w:rFonts w:ascii="Arial" w:hAnsi="Arial" w:cs="Arial"/>
                <w:sz w:val="20"/>
                <w:szCs w:val="20"/>
              </w:rPr>
              <w:t>ГОСТ Р 2.601-2019 ( 6.6, 6.7)</w:t>
            </w:r>
          </w:p>
        </w:tc>
        <w:tc>
          <w:tcPr>
            <w:tcW w:w="3543" w:type="dxa"/>
            <w:tcBorders>
              <w:top w:val="single" w:sz="4" w:space="0" w:color="auto"/>
              <w:left w:val="single" w:sz="4" w:space="0" w:color="auto"/>
              <w:bottom w:val="single" w:sz="4" w:space="0" w:color="auto"/>
              <w:right w:val="single" w:sz="4" w:space="0" w:color="auto"/>
            </w:tcBorders>
          </w:tcPr>
          <w:p w14:paraId="518403ED" w14:textId="77777777" w:rsidR="00374D0D" w:rsidRDefault="00374D0D" w:rsidP="00374D0D">
            <w:pPr>
              <w:spacing w:line="228" w:lineRule="auto"/>
              <w:rPr>
                <w:rFonts w:ascii="Arial" w:hAnsi="Arial" w:cs="Arial"/>
                <w:sz w:val="20"/>
                <w:szCs w:val="20"/>
              </w:rPr>
            </w:pPr>
            <w:r w:rsidRPr="001F5E61">
              <w:rPr>
                <w:rFonts w:ascii="Arial" w:hAnsi="Arial" w:cs="Arial"/>
                <w:sz w:val="20"/>
                <w:szCs w:val="20"/>
              </w:rPr>
              <w:t>Принято</w:t>
            </w:r>
            <w:r>
              <w:rPr>
                <w:rFonts w:ascii="Arial" w:hAnsi="Arial" w:cs="Arial"/>
                <w:sz w:val="20"/>
                <w:szCs w:val="20"/>
              </w:rPr>
              <w:t xml:space="preserve"> частично. Текст уточнен. Ссылка на ГОСТ Р 2.105 уже есть выше. Текст пункта о том, что необходимо пояснять все упоминаемые надписи, а не о </w:t>
            </w:r>
            <w:proofErr w:type="gramStart"/>
            <w:r>
              <w:rPr>
                <w:rFonts w:ascii="Arial" w:hAnsi="Arial" w:cs="Arial"/>
                <w:sz w:val="20"/>
                <w:szCs w:val="20"/>
              </w:rPr>
              <w:t>том</w:t>
            </w:r>
            <w:proofErr w:type="gramEnd"/>
            <w:r>
              <w:rPr>
                <w:rFonts w:ascii="Arial" w:hAnsi="Arial" w:cs="Arial"/>
                <w:sz w:val="20"/>
                <w:szCs w:val="20"/>
              </w:rPr>
              <w:t xml:space="preserve"> как оформлять надписи в тексте документа</w:t>
            </w:r>
          </w:p>
          <w:p w14:paraId="17C00116" w14:textId="494DF1CA" w:rsidR="00374D0D" w:rsidRPr="004328C1" w:rsidRDefault="00374D0D" w:rsidP="00374D0D">
            <w:pPr>
              <w:spacing w:line="228" w:lineRule="auto"/>
              <w:rPr>
                <w:rFonts w:ascii="Arial" w:hAnsi="Arial" w:cs="Arial"/>
                <w:sz w:val="20"/>
                <w:szCs w:val="20"/>
              </w:rPr>
            </w:pPr>
            <w:r>
              <w:rPr>
                <w:rFonts w:ascii="Arial" w:hAnsi="Arial" w:cs="Arial"/>
                <w:sz w:val="20"/>
                <w:szCs w:val="20"/>
              </w:rPr>
              <w:t>См. 6.2.9</w:t>
            </w:r>
          </w:p>
        </w:tc>
      </w:tr>
      <w:tr w:rsidR="00374D0D" w:rsidRPr="004328C1" w14:paraId="13A51E48" w14:textId="77777777" w:rsidTr="004A68EF">
        <w:tc>
          <w:tcPr>
            <w:tcW w:w="709" w:type="dxa"/>
          </w:tcPr>
          <w:p w14:paraId="39F780C5"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713E360" w14:textId="77777777" w:rsidR="00374D0D" w:rsidRPr="003402D9" w:rsidRDefault="00374D0D" w:rsidP="00374D0D">
            <w:pPr>
              <w:tabs>
                <w:tab w:val="left" w:pos="11766"/>
              </w:tabs>
              <w:rPr>
                <w:rFonts w:ascii="Arial" w:hAnsi="Arial" w:cs="Arial"/>
                <w:color w:val="000000"/>
                <w:sz w:val="20"/>
                <w:szCs w:val="20"/>
                <w:lang w:eastAsia="ru-RU" w:bidi="ru-RU"/>
              </w:rPr>
            </w:pPr>
            <w:r>
              <w:rPr>
                <w:rFonts w:ascii="Arial" w:hAnsi="Arial" w:cs="Arial"/>
                <w:color w:val="000000"/>
                <w:sz w:val="20"/>
                <w:szCs w:val="20"/>
                <w:lang w:eastAsia="ru-RU" w:bidi="ru-RU"/>
              </w:rPr>
              <w:t>6.1.11</w:t>
            </w:r>
          </w:p>
        </w:tc>
        <w:tc>
          <w:tcPr>
            <w:tcW w:w="2268" w:type="dxa"/>
            <w:tcBorders>
              <w:top w:val="single" w:sz="4" w:space="0" w:color="auto"/>
              <w:left w:val="single" w:sz="4" w:space="0" w:color="auto"/>
              <w:bottom w:val="single" w:sz="4" w:space="0" w:color="auto"/>
              <w:right w:val="single" w:sz="4" w:space="0" w:color="auto"/>
            </w:tcBorders>
          </w:tcPr>
          <w:p w14:paraId="0106C39A" w14:textId="2763A9C9" w:rsidR="00374D0D" w:rsidRPr="004328C1" w:rsidRDefault="00374D0D" w:rsidP="00374D0D">
            <w:pPr>
              <w:pStyle w:val="a8"/>
              <w:spacing w:line="259" w:lineRule="auto"/>
              <w:jc w:val="center"/>
              <w:rPr>
                <w:rFonts w:ascii="Arial" w:hAnsi="Arial" w:cs="Arial"/>
                <w:sz w:val="20"/>
                <w:szCs w:val="20"/>
              </w:rPr>
            </w:pPr>
            <w:r w:rsidRPr="00760CB9">
              <w:rPr>
                <w:rFonts w:ascii="Arial" w:hAnsi="Arial" w:cs="Arial"/>
                <w:sz w:val="20"/>
                <w:szCs w:val="20"/>
              </w:rPr>
              <w:t>ООО «ТМХ Инжиниринг»</w:t>
            </w:r>
            <w:r>
              <w:rPr>
                <w:rFonts w:ascii="Arial" w:hAnsi="Arial" w:cs="Arial"/>
                <w:sz w:val="20"/>
                <w:szCs w:val="20"/>
              </w:rPr>
              <w:t xml:space="preserve">, </w:t>
            </w:r>
            <w:r>
              <w:rPr>
                <w:rFonts w:ascii="Arial" w:hAnsi="Arial" w:cs="Arial"/>
                <w:sz w:val="20"/>
                <w:szCs w:val="20"/>
              </w:rPr>
              <w:br/>
            </w:r>
            <w:r w:rsidRPr="00C2670E">
              <w:rPr>
                <w:rFonts w:ascii="Arial" w:hAnsi="Arial" w:cs="Arial"/>
                <w:sz w:val="20"/>
                <w:szCs w:val="20"/>
              </w:rPr>
              <w:t>№</w:t>
            </w:r>
            <w:r>
              <w:rPr>
                <w:rFonts w:ascii="Arial" w:hAnsi="Arial" w:cs="Arial"/>
                <w:sz w:val="20"/>
                <w:szCs w:val="20"/>
              </w:rPr>
              <w:t xml:space="preserve"> </w:t>
            </w:r>
            <w:r w:rsidRPr="00C2670E">
              <w:rPr>
                <w:rFonts w:ascii="Arial" w:hAnsi="Arial" w:cs="Arial"/>
                <w:sz w:val="20"/>
                <w:szCs w:val="20"/>
              </w:rPr>
              <w:t xml:space="preserve">1532-ТМХ от 19.03.2026 </w:t>
            </w:r>
          </w:p>
        </w:tc>
        <w:tc>
          <w:tcPr>
            <w:tcW w:w="6521" w:type="dxa"/>
            <w:tcBorders>
              <w:top w:val="single" w:sz="4" w:space="0" w:color="auto"/>
              <w:left w:val="single" w:sz="6" w:space="0" w:color="000000"/>
              <w:bottom w:val="single" w:sz="6" w:space="0" w:color="000000"/>
              <w:right w:val="single" w:sz="6" w:space="0" w:color="000000"/>
            </w:tcBorders>
          </w:tcPr>
          <w:p w14:paraId="7B8AA9BB" w14:textId="77777777" w:rsidR="00374D0D" w:rsidRPr="004328C1" w:rsidRDefault="00374D0D" w:rsidP="00374D0D">
            <w:pPr>
              <w:rPr>
                <w:rFonts w:ascii="Arial" w:hAnsi="Arial" w:cs="Arial"/>
                <w:sz w:val="20"/>
                <w:szCs w:val="20"/>
                <w:u w:val="single"/>
              </w:rPr>
            </w:pPr>
            <w:r>
              <w:rPr>
                <w:rFonts w:ascii="Arial" w:hAnsi="Arial" w:cs="Arial"/>
                <w:sz w:val="20"/>
                <w:szCs w:val="20"/>
                <w:u w:val="single"/>
              </w:rPr>
              <w:t>Существующая редакция</w:t>
            </w:r>
            <w:r w:rsidRPr="004328C1">
              <w:rPr>
                <w:rFonts w:ascii="Arial" w:hAnsi="Arial" w:cs="Arial"/>
                <w:sz w:val="20"/>
                <w:szCs w:val="20"/>
                <w:u w:val="single"/>
              </w:rPr>
              <w:t>:</w:t>
            </w:r>
          </w:p>
          <w:p w14:paraId="119E7362" w14:textId="77777777" w:rsidR="00374D0D" w:rsidRPr="00ED2B6F" w:rsidRDefault="00374D0D" w:rsidP="00374D0D">
            <w:pPr>
              <w:rPr>
                <w:rFonts w:ascii="Arial" w:hAnsi="Arial" w:cs="Arial"/>
                <w:sz w:val="20"/>
                <w:szCs w:val="20"/>
              </w:rPr>
            </w:pPr>
            <w:r w:rsidRPr="00160B83">
              <w:rPr>
                <w:rFonts w:ascii="Arial" w:hAnsi="Arial" w:cs="Arial"/>
                <w:sz w:val="20"/>
                <w:szCs w:val="20"/>
              </w:rPr>
              <w:t>6.1.11 Вся информация, помещаемая на поверхности изделия и на планках, трафаретах, табличках к элементам управления и т. п., включая надписи, обозначения, изображения, условные знаки и др., на которые есть ссылки в документе, должна быть приведена и пояснена в документе.</w:t>
            </w:r>
          </w:p>
          <w:p w14:paraId="06BD2CC7" w14:textId="77777777" w:rsidR="00374D0D" w:rsidRPr="009E4E1B" w:rsidRDefault="00374D0D" w:rsidP="00374D0D">
            <w:pPr>
              <w:rPr>
                <w:rFonts w:ascii="Arial" w:hAnsi="Arial" w:cs="Arial"/>
                <w:sz w:val="20"/>
                <w:szCs w:val="20"/>
              </w:rPr>
            </w:pPr>
          </w:p>
          <w:p w14:paraId="226B8E49" w14:textId="77777777" w:rsidR="00374D0D" w:rsidRDefault="00374D0D" w:rsidP="00374D0D">
            <w:pPr>
              <w:rPr>
                <w:rFonts w:ascii="Arial" w:hAnsi="Arial" w:cs="Arial"/>
                <w:sz w:val="20"/>
                <w:szCs w:val="20"/>
                <w:u w:val="single"/>
              </w:rPr>
            </w:pPr>
            <w:r>
              <w:rPr>
                <w:rFonts w:ascii="Arial" w:hAnsi="Arial" w:cs="Arial"/>
                <w:sz w:val="20"/>
                <w:szCs w:val="20"/>
                <w:u w:val="single"/>
              </w:rPr>
              <w:lastRenderedPageBreak/>
              <w:t>П</w:t>
            </w:r>
            <w:r w:rsidRPr="004328C1">
              <w:rPr>
                <w:rFonts w:ascii="Arial" w:hAnsi="Arial" w:cs="Arial"/>
                <w:sz w:val="20"/>
                <w:szCs w:val="20"/>
                <w:u w:val="single"/>
              </w:rPr>
              <w:t>редлагаем</w:t>
            </w:r>
            <w:r>
              <w:rPr>
                <w:rFonts w:ascii="Arial" w:hAnsi="Arial" w:cs="Arial"/>
                <w:sz w:val="20"/>
                <w:szCs w:val="20"/>
                <w:u w:val="single"/>
              </w:rPr>
              <w:t>ая</w:t>
            </w:r>
            <w:r w:rsidRPr="004328C1">
              <w:rPr>
                <w:rFonts w:ascii="Arial" w:hAnsi="Arial" w:cs="Arial"/>
                <w:sz w:val="20"/>
                <w:szCs w:val="20"/>
                <w:u w:val="single"/>
              </w:rPr>
              <w:t xml:space="preserve"> редакци</w:t>
            </w:r>
            <w:r>
              <w:rPr>
                <w:rFonts w:ascii="Arial" w:hAnsi="Arial" w:cs="Arial"/>
                <w:sz w:val="20"/>
                <w:szCs w:val="20"/>
                <w:u w:val="single"/>
              </w:rPr>
              <w:t>я</w:t>
            </w:r>
            <w:r w:rsidRPr="004328C1">
              <w:rPr>
                <w:rFonts w:ascii="Arial" w:hAnsi="Arial" w:cs="Arial"/>
                <w:sz w:val="20"/>
                <w:szCs w:val="20"/>
                <w:u w:val="single"/>
              </w:rPr>
              <w:t>:</w:t>
            </w:r>
          </w:p>
          <w:p w14:paraId="133E3EA5" w14:textId="77777777" w:rsidR="00374D0D" w:rsidRPr="00160B83" w:rsidRDefault="00374D0D" w:rsidP="00374D0D">
            <w:pPr>
              <w:rPr>
                <w:rFonts w:ascii="Arial" w:hAnsi="Arial" w:cs="Arial"/>
                <w:sz w:val="20"/>
                <w:szCs w:val="20"/>
              </w:rPr>
            </w:pPr>
            <w:r w:rsidRPr="00160B83">
              <w:rPr>
                <w:rFonts w:ascii="Arial" w:hAnsi="Arial" w:cs="Arial"/>
                <w:sz w:val="20"/>
                <w:szCs w:val="20"/>
              </w:rPr>
              <w:t xml:space="preserve">6.1.11 На изделия и его составные части должны быть нанесены необходимые (хорошо различимые) </w:t>
            </w:r>
            <w:bookmarkStart w:id="49" w:name="_Hlk226539292"/>
            <w:r w:rsidRPr="00160B83">
              <w:rPr>
                <w:rFonts w:ascii="Arial" w:hAnsi="Arial" w:cs="Arial"/>
                <w:sz w:val="20"/>
                <w:szCs w:val="20"/>
              </w:rPr>
              <w:t>идентификационные и предупреждающие надписи, маркировка</w:t>
            </w:r>
            <w:bookmarkEnd w:id="49"/>
            <w:r w:rsidRPr="00160B83">
              <w:rPr>
                <w:rFonts w:ascii="Arial" w:hAnsi="Arial" w:cs="Arial"/>
                <w:sz w:val="20"/>
                <w:szCs w:val="20"/>
              </w:rPr>
              <w:t>, сведения из которых дублируются и поясняются в ЭД.</w:t>
            </w:r>
          </w:p>
          <w:p w14:paraId="55F5F54A" w14:textId="77777777" w:rsidR="00374D0D" w:rsidRDefault="00374D0D" w:rsidP="00374D0D">
            <w:pPr>
              <w:rPr>
                <w:rFonts w:ascii="Arial" w:hAnsi="Arial" w:cs="Arial"/>
                <w:sz w:val="20"/>
                <w:szCs w:val="20"/>
              </w:rPr>
            </w:pPr>
          </w:p>
          <w:p w14:paraId="57CFFE4F" w14:textId="77777777" w:rsidR="00374D0D"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615C0227" w14:textId="77777777" w:rsidR="00374D0D" w:rsidRPr="009E4E1B" w:rsidRDefault="00374D0D" w:rsidP="00374D0D">
            <w:pPr>
              <w:rPr>
                <w:rFonts w:ascii="Arial" w:hAnsi="Arial" w:cs="Arial"/>
                <w:sz w:val="20"/>
                <w:szCs w:val="20"/>
              </w:rPr>
            </w:pPr>
            <w:r w:rsidRPr="00160B83">
              <w:rPr>
                <w:rFonts w:ascii="Arial" w:hAnsi="Arial" w:cs="Arial"/>
                <w:sz w:val="20"/>
                <w:szCs w:val="20"/>
              </w:rPr>
              <w:t>Это маркировка, применяйте стандартизованные и общепринятые термины</w:t>
            </w:r>
            <w:r>
              <w:rPr>
                <w:rFonts w:ascii="Arial" w:hAnsi="Arial" w:cs="Arial"/>
                <w:sz w:val="20"/>
                <w:szCs w:val="20"/>
              </w:rPr>
              <w:t xml:space="preserve">. </w:t>
            </w:r>
            <w:r w:rsidRPr="00160B83">
              <w:rPr>
                <w:rFonts w:ascii="Arial" w:hAnsi="Arial" w:cs="Arial"/>
                <w:sz w:val="20"/>
                <w:szCs w:val="20"/>
              </w:rPr>
              <w:t>См. ГОСТ 2.310, ТР ТС 001/2011</w:t>
            </w:r>
          </w:p>
        </w:tc>
        <w:tc>
          <w:tcPr>
            <w:tcW w:w="3543" w:type="dxa"/>
            <w:tcBorders>
              <w:top w:val="single" w:sz="4" w:space="0" w:color="auto"/>
              <w:left w:val="single" w:sz="4" w:space="0" w:color="auto"/>
              <w:bottom w:val="single" w:sz="4" w:space="0" w:color="auto"/>
              <w:right w:val="single" w:sz="4" w:space="0" w:color="auto"/>
            </w:tcBorders>
          </w:tcPr>
          <w:p w14:paraId="10E1D7D5" w14:textId="25A692FE" w:rsidR="00374D0D" w:rsidRPr="001F5E61" w:rsidRDefault="00374D0D" w:rsidP="00374D0D">
            <w:pPr>
              <w:spacing w:line="228" w:lineRule="auto"/>
              <w:rPr>
                <w:rFonts w:ascii="Arial" w:hAnsi="Arial" w:cs="Arial"/>
                <w:sz w:val="20"/>
                <w:szCs w:val="20"/>
              </w:rPr>
            </w:pPr>
            <w:r w:rsidRPr="001F5E61">
              <w:rPr>
                <w:rFonts w:ascii="Arial" w:hAnsi="Arial" w:cs="Arial"/>
                <w:sz w:val="20"/>
                <w:szCs w:val="20"/>
              </w:rPr>
              <w:lastRenderedPageBreak/>
              <w:t>Принято</w:t>
            </w:r>
            <w:r>
              <w:rPr>
                <w:rFonts w:ascii="Arial" w:hAnsi="Arial" w:cs="Arial"/>
                <w:sz w:val="20"/>
                <w:szCs w:val="20"/>
              </w:rPr>
              <w:t xml:space="preserve"> частично</w:t>
            </w:r>
            <w:r w:rsidRPr="001F5E61">
              <w:rPr>
                <w:rFonts w:ascii="Arial" w:hAnsi="Arial" w:cs="Arial"/>
                <w:sz w:val="20"/>
                <w:szCs w:val="20"/>
              </w:rPr>
              <w:t>.</w:t>
            </w:r>
          </w:p>
          <w:p w14:paraId="74B79EF3" w14:textId="77777777" w:rsidR="00374D0D" w:rsidRDefault="00374D0D" w:rsidP="00374D0D">
            <w:pPr>
              <w:rPr>
                <w:rFonts w:ascii="Arial" w:hAnsi="Arial" w:cs="Arial"/>
                <w:sz w:val="20"/>
                <w:szCs w:val="20"/>
              </w:rPr>
            </w:pPr>
            <w:r>
              <w:rPr>
                <w:rFonts w:ascii="Arial" w:hAnsi="Arial" w:cs="Arial"/>
                <w:sz w:val="20"/>
                <w:szCs w:val="20"/>
              </w:rPr>
              <w:t xml:space="preserve">Редакция пункта изменена с учетом замечаний разных организаций. </w:t>
            </w:r>
          </w:p>
          <w:p w14:paraId="09925D33" w14:textId="77777777" w:rsidR="00374D0D" w:rsidRDefault="00374D0D" w:rsidP="00374D0D">
            <w:pPr>
              <w:rPr>
                <w:rFonts w:ascii="Arial" w:hAnsi="Arial" w:cs="Arial"/>
                <w:sz w:val="20"/>
                <w:szCs w:val="20"/>
              </w:rPr>
            </w:pPr>
            <w:r>
              <w:rPr>
                <w:rFonts w:ascii="Arial" w:hAnsi="Arial" w:cs="Arial"/>
                <w:sz w:val="20"/>
                <w:szCs w:val="20"/>
              </w:rPr>
              <w:t xml:space="preserve">Следует заметить, что приведенные в замечании требования к конструкции изделия </w:t>
            </w:r>
            <w:r>
              <w:rPr>
                <w:rFonts w:ascii="Arial" w:hAnsi="Arial" w:cs="Arial"/>
                <w:sz w:val="20"/>
                <w:szCs w:val="20"/>
              </w:rPr>
              <w:lastRenderedPageBreak/>
              <w:t>не входят в состав объекта и аспектов стандартизации данного проекта</w:t>
            </w:r>
          </w:p>
          <w:p w14:paraId="21CB69C3" w14:textId="4B9DB42B" w:rsidR="00374D0D" w:rsidRPr="0082384B" w:rsidRDefault="00374D0D" w:rsidP="00374D0D">
            <w:pPr>
              <w:rPr>
                <w:rFonts w:ascii="Arial" w:hAnsi="Arial" w:cs="Arial"/>
                <w:sz w:val="20"/>
                <w:szCs w:val="20"/>
              </w:rPr>
            </w:pPr>
            <w:r>
              <w:rPr>
                <w:rFonts w:ascii="Arial" w:hAnsi="Arial" w:cs="Arial"/>
                <w:sz w:val="20"/>
                <w:szCs w:val="20"/>
              </w:rPr>
              <w:t>См. 6.2.9</w:t>
            </w:r>
          </w:p>
        </w:tc>
      </w:tr>
      <w:tr w:rsidR="00374D0D" w:rsidRPr="004328C1" w14:paraId="2BD3AB2F" w14:textId="77777777" w:rsidTr="004A68EF">
        <w:tc>
          <w:tcPr>
            <w:tcW w:w="709" w:type="dxa"/>
          </w:tcPr>
          <w:p w14:paraId="40876BB9"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63C818F" w14:textId="77777777" w:rsidR="00374D0D" w:rsidRPr="004328C1" w:rsidRDefault="00374D0D" w:rsidP="00374D0D">
            <w:pPr>
              <w:tabs>
                <w:tab w:val="left" w:pos="11766"/>
              </w:tabs>
              <w:rPr>
                <w:rFonts w:ascii="Arial" w:hAnsi="Arial" w:cs="Arial"/>
                <w:color w:val="000000"/>
                <w:sz w:val="20"/>
                <w:szCs w:val="20"/>
                <w:lang w:eastAsia="ru-RU" w:bidi="ru-RU"/>
              </w:rPr>
            </w:pPr>
            <w:r w:rsidRPr="004328C1">
              <w:rPr>
                <w:rFonts w:ascii="Arial" w:hAnsi="Arial" w:cs="Arial"/>
                <w:sz w:val="20"/>
                <w:szCs w:val="20"/>
              </w:rPr>
              <w:t>6.1.11</w:t>
            </w:r>
          </w:p>
        </w:tc>
        <w:tc>
          <w:tcPr>
            <w:tcW w:w="2268" w:type="dxa"/>
            <w:tcBorders>
              <w:top w:val="single" w:sz="4" w:space="0" w:color="auto"/>
              <w:left w:val="single" w:sz="6" w:space="0" w:color="000000"/>
              <w:bottom w:val="single" w:sz="6" w:space="0" w:color="000000"/>
              <w:right w:val="single" w:sz="6" w:space="0" w:color="000000"/>
            </w:tcBorders>
          </w:tcPr>
          <w:p w14:paraId="7A430D42" w14:textId="76503A5B" w:rsidR="00374D0D" w:rsidRPr="004328C1" w:rsidRDefault="00374D0D" w:rsidP="00374D0D">
            <w:pPr>
              <w:pStyle w:val="i00"/>
              <w:jc w:val="center"/>
              <w:rPr>
                <w:rFonts w:ascii="Arial" w:hAnsi="Arial" w:cs="Arial"/>
                <w:sz w:val="20"/>
                <w:szCs w:val="20"/>
              </w:rPr>
            </w:pPr>
            <w:r w:rsidRPr="004328C1">
              <w:rPr>
                <w:rFonts w:ascii="Arial" w:hAnsi="Arial" w:cs="Arial"/>
                <w:sz w:val="20"/>
                <w:szCs w:val="20"/>
              </w:rPr>
              <w:t>ФГУП «ВНИИА»</w:t>
            </w:r>
            <w:r w:rsidRPr="004328C1">
              <w:rPr>
                <w:rFonts w:ascii="Arial" w:hAnsi="Arial" w:cs="Arial"/>
                <w:sz w:val="20"/>
                <w:szCs w:val="20"/>
                <w:lang w:val="en-US"/>
              </w:rPr>
              <w:t>,</w:t>
            </w:r>
            <w:r w:rsidRPr="004328C1">
              <w:rPr>
                <w:rFonts w:ascii="Arial" w:hAnsi="Arial" w:cs="Arial"/>
                <w:sz w:val="20"/>
                <w:szCs w:val="20"/>
              </w:rPr>
              <w:t xml:space="preserve"> </w:t>
            </w:r>
            <w:r>
              <w:rPr>
                <w:rFonts w:ascii="Arial" w:hAnsi="Arial" w:cs="Arial"/>
                <w:sz w:val="20"/>
                <w:szCs w:val="20"/>
              </w:rPr>
              <w:br/>
              <w:t xml:space="preserve">№ </w:t>
            </w:r>
            <w:r w:rsidRPr="004328C1">
              <w:rPr>
                <w:rFonts w:ascii="Arial" w:hAnsi="Arial" w:cs="Arial"/>
                <w:sz w:val="20"/>
                <w:szCs w:val="20"/>
              </w:rPr>
              <w:t>8-028-12</w:t>
            </w:r>
            <w:r w:rsidRPr="004328C1">
              <w:rPr>
                <w:rFonts w:ascii="Arial" w:hAnsi="Arial" w:cs="Arial"/>
                <w:sz w:val="20"/>
                <w:szCs w:val="20"/>
                <w:lang w:val="en-US"/>
              </w:rPr>
              <w:t>/9383</w:t>
            </w:r>
            <w:r w:rsidRPr="004328C1">
              <w:rPr>
                <w:rFonts w:ascii="Arial" w:hAnsi="Arial" w:cs="Arial"/>
                <w:sz w:val="20"/>
                <w:szCs w:val="20"/>
              </w:rPr>
              <w:t xml:space="preserve"> от </w:t>
            </w:r>
            <w:r w:rsidRPr="004328C1">
              <w:rPr>
                <w:rFonts w:ascii="Arial" w:hAnsi="Arial" w:cs="Arial"/>
                <w:sz w:val="20"/>
                <w:szCs w:val="20"/>
                <w:lang w:val="en-US"/>
              </w:rPr>
              <w:t>24</w:t>
            </w:r>
            <w:r w:rsidRPr="004328C1">
              <w:rPr>
                <w:rFonts w:ascii="Arial" w:hAnsi="Arial" w:cs="Arial"/>
                <w:sz w:val="20"/>
                <w:szCs w:val="20"/>
              </w:rPr>
              <w:t>.0</w:t>
            </w:r>
            <w:r w:rsidRPr="004328C1">
              <w:rPr>
                <w:rFonts w:ascii="Arial" w:hAnsi="Arial" w:cs="Arial"/>
                <w:sz w:val="20"/>
                <w:szCs w:val="20"/>
                <w:lang w:val="en-US"/>
              </w:rPr>
              <w:t>3</w:t>
            </w:r>
            <w:r w:rsidRPr="004328C1">
              <w:rPr>
                <w:rFonts w:ascii="Arial" w:hAnsi="Arial" w:cs="Arial"/>
                <w:sz w:val="20"/>
                <w:szCs w:val="20"/>
              </w:rPr>
              <w:t>.202</w:t>
            </w:r>
            <w:r w:rsidRPr="004328C1">
              <w:rPr>
                <w:rFonts w:ascii="Arial" w:hAnsi="Arial" w:cs="Arial"/>
                <w:sz w:val="20"/>
                <w:szCs w:val="20"/>
                <w:lang w:val="en-US"/>
              </w:rPr>
              <w:t>6</w:t>
            </w:r>
          </w:p>
        </w:tc>
        <w:tc>
          <w:tcPr>
            <w:tcW w:w="6521" w:type="dxa"/>
            <w:tcBorders>
              <w:top w:val="single" w:sz="4" w:space="0" w:color="auto"/>
              <w:left w:val="single" w:sz="6" w:space="0" w:color="000000"/>
              <w:bottom w:val="single" w:sz="6" w:space="0" w:color="000000"/>
              <w:right w:val="single" w:sz="6" w:space="0" w:color="000000"/>
            </w:tcBorders>
          </w:tcPr>
          <w:p w14:paraId="796093A9"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090DAFD0"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Уточнить</w:t>
            </w:r>
          </w:p>
          <w:p w14:paraId="6D1E63F3" w14:textId="77777777" w:rsidR="00374D0D" w:rsidRPr="004328C1" w:rsidRDefault="00374D0D" w:rsidP="00374D0D">
            <w:pPr>
              <w:rPr>
                <w:rFonts w:ascii="Arial" w:hAnsi="Arial" w:cs="Arial"/>
                <w:sz w:val="20"/>
                <w:szCs w:val="20"/>
                <w:u w:val="single"/>
              </w:rPr>
            </w:pPr>
          </w:p>
          <w:p w14:paraId="41ED539E"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Предлагаемая редакция:</w:t>
            </w:r>
          </w:p>
          <w:p w14:paraId="48ADB56E"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 xml:space="preserve">«… приведена в </w:t>
            </w:r>
            <w:r w:rsidRPr="004328C1">
              <w:rPr>
                <w:rFonts w:ascii="Arial" w:hAnsi="Arial" w:cs="Arial"/>
                <w:b/>
                <w:sz w:val="20"/>
                <w:szCs w:val="20"/>
              </w:rPr>
              <w:t>ЭД (с использованием кавычек) с идентичным оформлением, полностью совпадающим с тем, как нанесено на изделие</w:t>
            </w:r>
            <w:r w:rsidRPr="004328C1">
              <w:rPr>
                <w:rFonts w:ascii="Arial" w:hAnsi="Arial" w:cs="Arial"/>
                <w:sz w:val="20"/>
                <w:szCs w:val="20"/>
              </w:rPr>
              <w:t xml:space="preserve">, и пояснена в </w:t>
            </w:r>
            <w:r w:rsidRPr="004328C1">
              <w:rPr>
                <w:rFonts w:ascii="Arial" w:hAnsi="Arial" w:cs="Arial"/>
                <w:b/>
                <w:sz w:val="20"/>
                <w:szCs w:val="20"/>
              </w:rPr>
              <w:t>ЭД</w:t>
            </w:r>
            <w:r w:rsidRPr="004328C1">
              <w:rPr>
                <w:rFonts w:ascii="Arial" w:hAnsi="Arial" w:cs="Arial"/>
                <w:sz w:val="20"/>
                <w:szCs w:val="20"/>
              </w:rPr>
              <w:t>.»</w:t>
            </w:r>
          </w:p>
          <w:p w14:paraId="4B161F6B" w14:textId="77777777" w:rsidR="00374D0D" w:rsidRPr="004328C1" w:rsidRDefault="00374D0D" w:rsidP="00374D0D">
            <w:pPr>
              <w:rPr>
                <w:rFonts w:ascii="Arial" w:hAnsi="Arial" w:cs="Arial"/>
                <w:sz w:val="20"/>
                <w:szCs w:val="20"/>
                <w:u w:val="single"/>
              </w:rPr>
            </w:pPr>
          </w:p>
          <w:p w14:paraId="2AC01946"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1FB116E2" w14:textId="77777777" w:rsidR="00374D0D" w:rsidRDefault="00374D0D" w:rsidP="00374D0D">
            <w:pPr>
              <w:rPr>
                <w:rFonts w:ascii="Arial" w:hAnsi="Arial" w:cs="Arial"/>
                <w:sz w:val="20"/>
                <w:szCs w:val="20"/>
              </w:rPr>
            </w:pPr>
            <w:r w:rsidRPr="004328C1">
              <w:rPr>
                <w:rFonts w:ascii="Arial" w:hAnsi="Arial" w:cs="Arial"/>
                <w:sz w:val="20"/>
                <w:szCs w:val="20"/>
              </w:rPr>
              <w:t>Для единообразного представления информации и однозначного понимания потребителем</w:t>
            </w:r>
          </w:p>
          <w:p w14:paraId="71AADCEB" w14:textId="77269F10" w:rsidR="00374D0D" w:rsidRPr="004328C1" w:rsidRDefault="00374D0D" w:rsidP="00374D0D">
            <w:pPr>
              <w:rPr>
                <w:rFonts w:ascii="Arial" w:hAnsi="Arial" w:cs="Arial"/>
                <w:sz w:val="20"/>
                <w:szCs w:val="20"/>
                <w:u w:val="single"/>
              </w:rPr>
            </w:pPr>
          </w:p>
        </w:tc>
        <w:tc>
          <w:tcPr>
            <w:tcW w:w="3543" w:type="dxa"/>
            <w:tcBorders>
              <w:top w:val="single" w:sz="4" w:space="0" w:color="auto"/>
              <w:left w:val="single" w:sz="4" w:space="0" w:color="auto"/>
              <w:bottom w:val="single" w:sz="4" w:space="0" w:color="auto"/>
              <w:right w:val="single" w:sz="4" w:space="0" w:color="auto"/>
            </w:tcBorders>
          </w:tcPr>
          <w:p w14:paraId="0943B1DC" w14:textId="77777777" w:rsidR="00374D0D" w:rsidRPr="001F5E61" w:rsidRDefault="00374D0D" w:rsidP="00374D0D">
            <w:pPr>
              <w:spacing w:line="228" w:lineRule="auto"/>
              <w:rPr>
                <w:rFonts w:ascii="Arial" w:hAnsi="Arial" w:cs="Arial"/>
                <w:sz w:val="20"/>
                <w:szCs w:val="20"/>
              </w:rPr>
            </w:pPr>
            <w:r w:rsidRPr="001F5E61">
              <w:rPr>
                <w:rFonts w:ascii="Arial" w:hAnsi="Arial" w:cs="Arial"/>
                <w:sz w:val="20"/>
                <w:szCs w:val="20"/>
              </w:rPr>
              <w:t>Принято</w:t>
            </w:r>
            <w:r>
              <w:rPr>
                <w:rFonts w:ascii="Arial" w:hAnsi="Arial" w:cs="Arial"/>
                <w:sz w:val="20"/>
                <w:szCs w:val="20"/>
              </w:rPr>
              <w:t xml:space="preserve"> частично</w:t>
            </w:r>
            <w:r w:rsidRPr="001F5E61">
              <w:rPr>
                <w:rFonts w:ascii="Arial" w:hAnsi="Arial" w:cs="Arial"/>
                <w:sz w:val="20"/>
                <w:szCs w:val="20"/>
              </w:rPr>
              <w:t>.</w:t>
            </w:r>
          </w:p>
          <w:p w14:paraId="45D2B9B1" w14:textId="77777777" w:rsidR="00374D0D" w:rsidRDefault="00374D0D" w:rsidP="00374D0D">
            <w:pPr>
              <w:rPr>
                <w:rFonts w:ascii="Arial" w:hAnsi="Arial" w:cs="Arial"/>
                <w:sz w:val="20"/>
                <w:szCs w:val="20"/>
              </w:rPr>
            </w:pPr>
            <w:r>
              <w:rPr>
                <w:rFonts w:ascii="Arial" w:hAnsi="Arial" w:cs="Arial"/>
                <w:sz w:val="20"/>
                <w:szCs w:val="20"/>
              </w:rPr>
              <w:t>Редакция пункта изменена с учетом замечаний разных организаций. В части оформления сделана отсылка к ГОСТ Р 2.105</w:t>
            </w:r>
          </w:p>
          <w:p w14:paraId="42EA267F" w14:textId="6674D97C" w:rsidR="00374D0D" w:rsidRPr="004328C1" w:rsidRDefault="00374D0D" w:rsidP="00374D0D">
            <w:pPr>
              <w:rPr>
                <w:rFonts w:ascii="Arial" w:hAnsi="Arial" w:cs="Arial"/>
                <w:sz w:val="20"/>
                <w:szCs w:val="20"/>
              </w:rPr>
            </w:pPr>
            <w:r>
              <w:rPr>
                <w:rFonts w:ascii="Arial" w:hAnsi="Arial" w:cs="Arial"/>
                <w:sz w:val="20"/>
                <w:szCs w:val="20"/>
              </w:rPr>
              <w:t>См. 6.2.9</w:t>
            </w:r>
          </w:p>
        </w:tc>
      </w:tr>
      <w:tr w:rsidR="00374D0D" w:rsidRPr="004328C1" w14:paraId="7B97BE11" w14:textId="77777777" w:rsidTr="004A68EF">
        <w:tc>
          <w:tcPr>
            <w:tcW w:w="709" w:type="dxa"/>
          </w:tcPr>
          <w:p w14:paraId="725AE3C4"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3E0D12A" w14:textId="77777777" w:rsidR="00374D0D" w:rsidRPr="004328C1" w:rsidRDefault="00374D0D" w:rsidP="00374D0D">
            <w:pPr>
              <w:tabs>
                <w:tab w:val="left" w:pos="11766"/>
              </w:tabs>
              <w:rPr>
                <w:rFonts w:ascii="Arial" w:hAnsi="Arial" w:cs="Arial"/>
                <w:color w:val="000000"/>
                <w:sz w:val="20"/>
                <w:szCs w:val="20"/>
                <w:lang w:eastAsia="ru-RU" w:bidi="ru-RU"/>
              </w:rPr>
            </w:pPr>
            <w:r w:rsidRPr="004328C1">
              <w:rPr>
                <w:rFonts w:ascii="Arial" w:eastAsia="Times New Roman" w:hAnsi="Arial" w:cs="Arial"/>
                <w:sz w:val="20"/>
                <w:szCs w:val="20"/>
                <w:lang w:eastAsia="ru-RU"/>
              </w:rPr>
              <w:t>6.1.11</w:t>
            </w:r>
          </w:p>
        </w:tc>
        <w:tc>
          <w:tcPr>
            <w:tcW w:w="2268" w:type="dxa"/>
            <w:tcBorders>
              <w:top w:val="single" w:sz="4" w:space="0" w:color="auto"/>
              <w:left w:val="single" w:sz="6" w:space="0" w:color="000000"/>
              <w:bottom w:val="single" w:sz="6" w:space="0" w:color="000000"/>
              <w:right w:val="single" w:sz="6" w:space="0" w:color="000000"/>
            </w:tcBorders>
          </w:tcPr>
          <w:p w14:paraId="2489724E" w14:textId="77777777" w:rsidR="00374D0D" w:rsidRDefault="00374D0D" w:rsidP="00374D0D">
            <w:pPr>
              <w:pStyle w:val="i00"/>
              <w:jc w:val="center"/>
              <w:rPr>
                <w:rFonts w:ascii="Arial" w:hAnsi="Arial" w:cs="Arial"/>
                <w:sz w:val="20"/>
                <w:szCs w:val="20"/>
              </w:rPr>
            </w:pPr>
            <w:r w:rsidRPr="004328C1">
              <w:rPr>
                <w:rFonts w:ascii="Arial" w:hAnsi="Arial" w:cs="Arial"/>
                <w:sz w:val="20"/>
                <w:szCs w:val="20"/>
              </w:rPr>
              <w:t xml:space="preserve">АО «КБП», </w:t>
            </w:r>
            <w:r>
              <w:rPr>
                <w:rFonts w:ascii="Arial" w:hAnsi="Arial" w:cs="Arial"/>
                <w:sz w:val="20"/>
                <w:szCs w:val="20"/>
              </w:rPr>
              <w:t xml:space="preserve"> </w:t>
            </w:r>
            <w:r>
              <w:rPr>
                <w:rFonts w:ascii="Arial" w:hAnsi="Arial" w:cs="Arial"/>
                <w:sz w:val="20"/>
                <w:szCs w:val="20"/>
              </w:rPr>
              <w:br/>
              <w:t>№</w:t>
            </w:r>
            <w:r w:rsidRPr="004328C1">
              <w:rPr>
                <w:rFonts w:ascii="Arial" w:hAnsi="Arial" w:cs="Arial"/>
                <w:sz w:val="20"/>
                <w:szCs w:val="20"/>
              </w:rPr>
              <w:t xml:space="preserve"> </w:t>
            </w:r>
            <w:r w:rsidRPr="0077318A">
              <w:rPr>
                <w:rFonts w:ascii="Arial" w:hAnsi="Arial" w:cs="Arial"/>
                <w:sz w:val="20"/>
                <w:szCs w:val="20"/>
              </w:rPr>
              <w:t>20977/</w:t>
            </w:r>
            <w:r w:rsidRPr="004328C1">
              <w:rPr>
                <w:rFonts w:ascii="Arial" w:hAnsi="Arial" w:cs="Arial"/>
                <w:sz w:val="20"/>
                <w:szCs w:val="20"/>
              </w:rPr>
              <w:t>0014</w:t>
            </w:r>
            <w:r w:rsidRPr="0077318A">
              <w:rPr>
                <w:rFonts w:ascii="Arial" w:hAnsi="Arial" w:cs="Arial"/>
                <w:sz w:val="20"/>
                <w:szCs w:val="20"/>
              </w:rPr>
              <w:t>-26</w:t>
            </w:r>
            <w:r w:rsidRPr="004328C1">
              <w:rPr>
                <w:rFonts w:ascii="Arial" w:hAnsi="Arial" w:cs="Arial"/>
                <w:sz w:val="20"/>
                <w:szCs w:val="20"/>
              </w:rPr>
              <w:t xml:space="preserve"> от </w:t>
            </w:r>
            <w:r w:rsidRPr="0077318A">
              <w:rPr>
                <w:rFonts w:ascii="Arial" w:hAnsi="Arial" w:cs="Arial"/>
                <w:sz w:val="20"/>
                <w:szCs w:val="20"/>
              </w:rPr>
              <w:t>17</w:t>
            </w:r>
            <w:r w:rsidRPr="004328C1">
              <w:rPr>
                <w:rFonts w:ascii="Arial" w:hAnsi="Arial" w:cs="Arial"/>
                <w:sz w:val="20"/>
                <w:szCs w:val="20"/>
              </w:rPr>
              <w:t>.</w:t>
            </w:r>
            <w:r w:rsidRPr="0077318A">
              <w:rPr>
                <w:rFonts w:ascii="Arial" w:hAnsi="Arial" w:cs="Arial"/>
                <w:sz w:val="20"/>
                <w:szCs w:val="20"/>
              </w:rPr>
              <w:t>03</w:t>
            </w:r>
            <w:r w:rsidRPr="004328C1">
              <w:rPr>
                <w:rFonts w:ascii="Arial" w:hAnsi="Arial" w:cs="Arial"/>
                <w:sz w:val="20"/>
                <w:szCs w:val="20"/>
              </w:rPr>
              <w:t>.202</w:t>
            </w:r>
            <w:r w:rsidRPr="0077318A">
              <w:rPr>
                <w:rFonts w:ascii="Arial" w:hAnsi="Arial" w:cs="Arial"/>
                <w:sz w:val="20"/>
                <w:szCs w:val="20"/>
              </w:rPr>
              <w:t>6</w:t>
            </w:r>
            <w:r w:rsidRPr="004328C1">
              <w:rPr>
                <w:rFonts w:ascii="Arial" w:hAnsi="Arial" w:cs="Arial"/>
                <w:sz w:val="20"/>
                <w:szCs w:val="20"/>
              </w:rPr>
              <w:t xml:space="preserve"> </w:t>
            </w:r>
          </w:p>
          <w:p w14:paraId="4D71A0D2" w14:textId="77777777" w:rsidR="00374D0D" w:rsidRDefault="00374D0D" w:rsidP="00374D0D">
            <w:pPr>
              <w:pStyle w:val="i00"/>
              <w:jc w:val="center"/>
              <w:rPr>
                <w:rFonts w:ascii="Arial" w:hAnsi="Arial" w:cs="Arial"/>
                <w:sz w:val="20"/>
                <w:szCs w:val="20"/>
              </w:rPr>
            </w:pPr>
          </w:p>
          <w:p w14:paraId="02C4EE96" w14:textId="1B338A08" w:rsidR="00374D0D" w:rsidRPr="004328C1" w:rsidRDefault="00374D0D" w:rsidP="00374D0D">
            <w:pPr>
              <w:pStyle w:val="i00"/>
              <w:jc w:val="center"/>
              <w:rPr>
                <w:rFonts w:ascii="Arial" w:hAnsi="Arial" w:cs="Arial"/>
                <w:sz w:val="20"/>
                <w:szCs w:val="20"/>
              </w:rPr>
            </w:pPr>
            <w:r w:rsidRPr="004328C1">
              <w:rPr>
                <w:rFonts w:ascii="Arial" w:hAnsi="Arial" w:cs="Arial"/>
                <w:sz w:val="20"/>
                <w:szCs w:val="20"/>
              </w:rPr>
              <w:t xml:space="preserve">АО «НПО «Высокоточные комплексы», </w:t>
            </w:r>
            <w:r>
              <w:rPr>
                <w:rFonts w:ascii="Arial" w:hAnsi="Arial" w:cs="Arial"/>
                <w:sz w:val="20"/>
                <w:szCs w:val="20"/>
              </w:rPr>
              <w:t xml:space="preserve"> </w:t>
            </w:r>
            <w:r>
              <w:rPr>
                <w:rFonts w:ascii="Arial" w:hAnsi="Arial" w:cs="Arial"/>
                <w:sz w:val="20"/>
                <w:szCs w:val="20"/>
              </w:rPr>
              <w:br/>
              <w:t>№</w:t>
            </w:r>
            <w:r w:rsidRPr="004328C1">
              <w:rPr>
                <w:rFonts w:ascii="Arial" w:hAnsi="Arial" w:cs="Arial"/>
                <w:sz w:val="20"/>
                <w:szCs w:val="20"/>
              </w:rPr>
              <w:t xml:space="preserve"> 3176/21 от 25.03.2026</w:t>
            </w:r>
          </w:p>
        </w:tc>
        <w:tc>
          <w:tcPr>
            <w:tcW w:w="6521" w:type="dxa"/>
            <w:tcBorders>
              <w:top w:val="single" w:sz="4" w:space="0" w:color="auto"/>
              <w:left w:val="single" w:sz="6" w:space="0" w:color="000000"/>
              <w:bottom w:val="single" w:sz="6" w:space="0" w:color="000000"/>
              <w:right w:val="single" w:sz="6" w:space="0" w:color="000000"/>
            </w:tcBorders>
          </w:tcPr>
          <w:p w14:paraId="5801980E"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50332755" w14:textId="77777777" w:rsidR="00374D0D" w:rsidRPr="004328C1" w:rsidRDefault="00374D0D" w:rsidP="00374D0D">
            <w:pPr>
              <w:rPr>
                <w:rFonts w:ascii="Arial" w:hAnsi="Arial" w:cs="Arial"/>
                <w:sz w:val="20"/>
                <w:szCs w:val="20"/>
                <w:u w:val="single"/>
              </w:rPr>
            </w:pPr>
            <w:r w:rsidRPr="004328C1">
              <w:rPr>
                <w:rFonts w:ascii="Arial" w:eastAsia="Times New Roman" w:hAnsi="Arial" w:cs="Arial"/>
                <w:sz w:val="20"/>
                <w:szCs w:val="20"/>
                <w:lang w:eastAsia="ru-RU"/>
              </w:rPr>
              <w:t>Если информация нанесена на поверхности изделия, уточнить в каком разделе (документе) ее пояснять</w:t>
            </w:r>
          </w:p>
          <w:p w14:paraId="5578B4FB" w14:textId="77777777" w:rsidR="00374D0D" w:rsidRPr="004328C1" w:rsidRDefault="00374D0D" w:rsidP="00374D0D">
            <w:pPr>
              <w:rPr>
                <w:rFonts w:ascii="Arial" w:hAnsi="Arial" w:cs="Arial"/>
                <w:sz w:val="20"/>
                <w:szCs w:val="20"/>
                <w:u w:val="single"/>
              </w:rPr>
            </w:pPr>
          </w:p>
          <w:p w14:paraId="12C3D781"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7E2F2CED" w14:textId="77777777" w:rsidR="00374D0D" w:rsidRPr="004328C1" w:rsidRDefault="00374D0D" w:rsidP="00374D0D">
            <w:pPr>
              <w:rPr>
                <w:rFonts w:ascii="Arial" w:hAnsi="Arial" w:cs="Arial"/>
                <w:sz w:val="20"/>
                <w:szCs w:val="20"/>
                <w:u w:val="single"/>
              </w:rPr>
            </w:pPr>
            <w:r w:rsidRPr="004328C1">
              <w:rPr>
                <w:rFonts w:ascii="Arial" w:eastAsia="Times New Roman" w:hAnsi="Arial" w:cs="Arial"/>
                <w:sz w:val="20"/>
                <w:szCs w:val="20"/>
                <w:lang w:eastAsia="ru-RU"/>
              </w:rPr>
              <w:t>Уточнение информации</w:t>
            </w:r>
          </w:p>
          <w:p w14:paraId="72DB81B9" w14:textId="77777777" w:rsidR="00374D0D" w:rsidRPr="004328C1" w:rsidRDefault="00374D0D" w:rsidP="00374D0D">
            <w:pPr>
              <w:rPr>
                <w:rFonts w:ascii="Arial" w:hAnsi="Arial" w:cs="Arial"/>
                <w:sz w:val="20"/>
                <w:szCs w:val="20"/>
                <w:u w:val="single"/>
              </w:rPr>
            </w:pPr>
          </w:p>
        </w:tc>
        <w:tc>
          <w:tcPr>
            <w:tcW w:w="3543" w:type="dxa"/>
            <w:tcBorders>
              <w:top w:val="single" w:sz="4" w:space="0" w:color="auto"/>
              <w:left w:val="single" w:sz="4" w:space="0" w:color="auto"/>
              <w:bottom w:val="single" w:sz="4" w:space="0" w:color="auto"/>
              <w:right w:val="single" w:sz="4" w:space="0" w:color="auto"/>
            </w:tcBorders>
          </w:tcPr>
          <w:p w14:paraId="4B04ED59" w14:textId="77777777" w:rsidR="00374D0D" w:rsidRDefault="00374D0D" w:rsidP="00374D0D">
            <w:pPr>
              <w:spacing w:line="228" w:lineRule="auto"/>
              <w:rPr>
                <w:rFonts w:ascii="Arial" w:hAnsi="Arial" w:cs="Arial"/>
                <w:sz w:val="20"/>
                <w:szCs w:val="20"/>
              </w:rPr>
            </w:pPr>
            <w:r>
              <w:rPr>
                <w:rFonts w:ascii="Arial" w:hAnsi="Arial" w:cs="Arial"/>
                <w:sz w:val="20"/>
                <w:szCs w:val="20"/>
              </w:rPr>
              <w:t>Принято.</w:t>
            </w:r>
          </w:p>
          <w:p w14:paraId="6A0C7956" w14:textId="307A5510" w:rsidR="00374D0D" w:rsidRPr="004328C1" w:rsidRDefault="00374D0D" w:rsidP="00374D0D">
            <w:pPr>
              <w:spacing w:line="228" w:lineRule="auto"/>
              <w:rPr>
                <w:rFonts w:ascii="Arial" w:hAnsi="Arial" w:cs="Arial"/>
                <w:sz w:val="20"/>
                <w:szCs w:val="20"/>
              </w:rPr>
            </w:pPr>
            <w:r>
              <w:rPr>
                <w:rFonts w:ascii="Arial" w:hAnsi="Arial" w:cs="Arial"/>
                <w:sz w:val="20"/>
                <w:szCs w:val="20"/>
              </w:rPr>
              <w:t>См. 6.2.9</w:t>
            </w:r>
          </w:p>
        </w:tc>
      </w:tr>
      <w:tr w:rsidR="00374D0D" w:rsidRPr="004328C1" w14:paraId="6316EF75" w14:textId="77777777" w:rsidTr="004A68EF">
        <w:tc>
          <w:tcPr>
            <w:tcW w:w="709" w:type="dxa"/>
          </w:tcPr>
          <w:p w14:paraId="120D3044"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1F014CEA" w14:textId="0A98DD5B" w:rsidR="00374D0D" w:rsidRPr="004328C1" w:rsidRDefault="00374D0D" w:rsidP="00374D0D">
            <w:pPr>
              <w:tabs>
                <w:tab w:val="left" w:pos="11766"/>
              </w:tabs>
              <w:rPr>
                <w:rFonts w:ascii="Arial" w:eastAsia="Times New Roman" w:hAnsi="Arial" w:cs="Arial"/>
                <w:sz w:val="20"/>
                <w:szCs w:val="20"/>
                <w:lang w:eastAsia="ru-RU"/>
              </w:rPr>
            </w:pPr>
            <w:r>
              <w:rPr>
                <w:rFonts w:ascii="Arial" w:eastAsia="Times New Roman" w:hAnsi="Arial" w:cs="Arial"/>
                <w:sz w:val="20"/>
                <w:szCs w:val="20"/>
                <w:lang w:eastAsia="ru-RU"/>
              </w:rPr>
              <w:t>6.1.11</w:t>
            </w:r>
          </w:p>
        </w:tc>
        <w:tc>
          <w:tcPr>
            <w:tcW w:w="2268" w:type="dxa"/>
            <w:tcBorders>
              <w:top w:val="single" w:sz="4" w:space="0" w:color="auto"/>
              <w:left w:val="single" w:sz="6" w:space="0" w:color="000000"/>
              <w:bottom w:val="single" w:sz="6" w:space="0" w:color="000000"/>
              <w:right w:val="single" w:sz="6" w:space="0" w:color="000000"/>
            </w:tcBorders>
          </w:tcPr>
          <w:p w14:paraId="0FF066EE" w14:textId="38BB78FB" w:rsidR="00374D0D" w:rsidRPr="004328C1" w:rsidRDefault="00374D0D" w:rsidP="00374D0D">
            <w:pPr>
              <w:pStyle w:val="i00"/>
              <w:jc w:val="center"/>
              <w:rPr>
                <w:rFonts w:ascii="Arial" w:hAnsi="Arial" w:cs="Arial"/>
                <w:sz w:val="20"/>
                <w:szCs w:val="20"/>
              </w:rPr>
            </w:pPr>
            <w:r>
              <w:rPr>
                <w:rFonts w:ascii="Arial" w:hAnsi="Arial" w:cs="Arial"/>
                <w:sz w:val="20"/>
                <w:szCs w:val="20"/>
              </w:rPr>
              <w:t>КБ ПС (г. Тверь)</w:t>
            </w:r>
          </w:p>
        </w:tc>
        <w:tc>
          <w:tcPr>
            <w:tcW w:w="6521" w:type="dxa"/>
            <w:tcBorders>
              <w:top w:val="single" w:sz="4" w:space="0" w:color="auto"/>
              <w:left w:val="single" w:sz="6" w:space="0" w:color="000000"/>
              <w:bottom w:val="single" w:sz="6" w:space="0" w:color="000000"/>
              <w:right w:val="single" w:sz="6" w:space="0" w:color="000000"/>
            </w:tcBorders>
          </w:tcPr>
          <w:p w14:paraId="378DC093" w14:textId="793D48DE" w:rsidR="00374D0D" w:rsidRDefault="00374D0D" w:rsidP="00374D0D">
            <w:pPr>
              <w:rPr>
                <w:rFonts w:ascii="Arial" w:hAnsi="Arial" w:cs="Arial"/>
                <w:sz w:val="20"/>
                <w:szCs w:val="20"/>
                <w:u w:val="single"/>
              </w:rPr>
            </w:pPr>
            <w:r>
              <w:rPr>
                <w:rFonts w:ascii="Arial" w:hAnsi="Arial" w:cs="Arial"/>
                <w:sz w:val="20"/>
                <w:szCs w:val="20"/>
                <w:u w:val="single"/>
              </w:rPr>
              <w:t>Предлагаемая редакция:</w:t>
            </w:r>
          </w:p>
          <w:p w14:paraId="132ED307" w14:textId="77777777" w:rsidR="00374D0D" w:rsidRDefault="00374D0D" w:rsidP="00374D0D">
            <w:pPr>
              <w:rPr>
                <w:rFonts w:ascii="Arial" w:hAnsi="Arial" w:cs="Arial"/>
                <w:color w:val="000000"/>
                <w:sz w:val="20"/>
                <w:szCs w:val="20"/>
                <w:lang w:eastAsia="ru-RU"/>
              </w:rPr>
            </w:pPr>
            <w:bookmarkStart w:id="50" w:name="_Hlk228181728"/>
            <w:r w:rsidRPr="004877BB">
              <w:rPr>
                <w:rFonts w:ascii="Arial" w:hAnsi="Arial" w:cs="Arial"/>
                <w:color w:val="000000"/>
                <w:sz w:val="20"/>
                <w:szCs w:val="20"/>
                <w:lang w:eastAsia="ru-RU"/>
              </w:rPr>
              <w:t>Вся информация, помещаемая на поверхности изделия и на планках, трафаретах, табличках к элементам управления и т. п., включая надписи, обозначения, изображения, условные знаки и др., на которые есть ссылки в документе, должна быть приведена и пояснена в документе.</w:t>
            </w:r>
            <w:bookmarkEnd w:id="50"/>
          </w:p>
          <w:p w14:paraId="0B420A22" w14:textId="77777777" w:rsidR="00374D0D" w:rsidRPr="008C6F7A" w:rsidRDefault="00374D0D" w:rsidP="00374D0D">
            <w:pPr>
              <w:rPr>
                <w:rFonts w:ascii="Arial" w:hAnsi="Arial" w:cs="Arial"/>
                <w:color w:val="000000"/>
                <w:sz w:val="20"/>
                <w:szCs w:val="20"/>
                <w:u w:val="single"/>
                <w:lang w:eastAsia="ru-RU"/>
              </w:rPr>
            </w:pPr>
            <w:r w:rsidRPr="008C6F7A">
              <w:rPr>
                <w:rFonts w:ascii="Arial" w:hAnsi="Arial" w:cs="Arial"/>
                <w:color w:val="000000"/>
                <w:sz w:val="20"/>
                <w:szCs w:val="20"/>
                <w:u w:val="single"/>
                <w:lang w:eastAsia="ru-RU"/>
              </w:rPr>
              <w:t>Обоснование:</w:t>
            </w:r>
          </w:p>
          <w:p w14:paraId="7F8B5FDA" w14:textId="77777777" w:rsidR="00374D0D" w:rsidRPr="004877BB" w:rsidRDefault="00374D0D" w:rsidP="00374D0D">
            <w:pPr>
              <w:pStyle w:val="FORMATTEXT"/>
              <w:ind w:firstLine="568"/>
              <w:jc w:val="both"/>
            </w:pPr>
            <w:r w:rsidRPr="004877BB">
              <w:t xml:space="preserve">ТР ТС 001/2011 Технический регламент Таможенного союза "О безопасности железнодорожного подвижного состава" 99. На железнодорожный подвижной состав и его составные части </w:t>
            </w:r>
            <w:r w:rsidRPr="004877BB">
              <w:lastRenderedPageBreak/>
              <w:t>должны быть нанесены необходимые (хорошо различимые) идентификационные и предупреждающие надписи и маркировка, сведения из которых дублируются и поясняются в эксплуатационных документах.</w:t>
            </w:r>
          </w:p>
          <w:p w14:paraId="14A97B9A" w14:textId="20E917CF" w:rsidR="00374D0D" w:rsidRPr="004328C1" w:rsidRDefault="00374D0D" w:rsidP="00374D0D">
            <w:pPr>
              <w:rPr>
                <w:rFonts w:ascii="Arial" w:hAnsi="Arial" w:cs="Arial"/>
                <w:sz w:val="20"/>
                <w:szCs w:val="20"/>
                <w:u w:val="single"/>
              </w:rPr>
            </w:pPr>
            <w:r w:rsidRPr="004877BB">
              <w:t xml:space="preserve">На вагоны пассажирские разрабатывается документ </w:t>
            </w:r>
            <w:r w:rsidRPr="004877BB">
              <w:rPr>
                <w:color w:val="000000"/>
              </w:rPr>
              <w:t>Д7 Знаки и надписи на вагоне</w:t>
            </w:r>
            <w:r w:rsidRPr="004877BB">
              <w:t xml:space="preserve"> (документ более 100 листов).</w:t>
            </w:r>
          </w:p>
        </w:tc>
        <w:tc>
          <w:tcPr>
            <w:tcW w:w="3543" w:type="dxa"/>
            <w:tcBorders>
              <w:top w:val="single" w:sz="4" w:space="0" w:color="auto"/>
              <w:left w:val="single" w:sz="4" w:space="0" w:color="auto"/>
              <w:bottom w:val="single" w:sz="4" w:space="0" w:color="auto"/>
              <w:right w:val="single" w:sz="4" w:space="0" w:color="auto"/>
            </w:tcBorders>
          </w:tcPr>
          <w:p w14:paraId="50FB35E5" w14:textId="77777777" w:rsidR="00374D0D" w:rsidRDefault="00374D0D" w:rsidP="00374D0D">
            <w:pPr>
              <w:tabs>
                <w:tab w:val="left" w:pos="466"/>
              </w:tabs>
              <w:rPr>
                <w:rFonts w:ascii="Arial" w:hAnsi="Arial" w:cs="Arial"/>
                <w:sz w:val="20"/>
                <w:szCs w:val="20"/>
              </w:rPr>
            </w:pPr>
            <w:r>
              <w:rPr>
                <w:rFonts w:ascii="Arial" w:hAnsi="Arial" w:cs="Arial"/>
                <w:sz w:val="20"/>
                <w:szCs w:val="20"/>
              </w:rPr>
              <w:lastRenderedPageBreak/>
              <w:t>Принято частично.</w:t>
            </w:r>
          </w:p>
          <w:p w14:paraId="44F76CD5" w14:textId="7B1483A9" w:rsidR="00374D0D" w:rsidRDefault="00374D0D" w:rsidP="00374D0D">
            <w:pPr>
              <w:spacing w:line="228" w:lineRule="auto"/>
              <w:rPr>
                <w:rFonts w:ascii="Arial" w:hAnsi="Arial" w:cs="Arial"/>
                <w:sz w:val="20"/>
                <w:szCs w:val="20"/>
              </w:rPr>
            </w:pPr>
            <w:r>
              <w:rPr>
                <w:rFonts w:ascii="Arial" w:hAnsi="Arial" w:cs="Arial"/>
                <w:sz w:val="20"/>
                <w:szCs w:val="20"/>
              </w:rPr>
              <w:t>Редакция пункта (новый номер 6.2.8) изменена с учетом замечаний разных организаций</w:t>
            </w:r>
          </w:p>
        </w:tc>
      </w:tr>
      <w:tr w:rsidR="00374D0D" w:rsidRPr="004328C1" w14:paraId="41508EA2" w14:textId="77777777" w:rsidTr="004A68EF">
        <w:tc>
          <w:tcPr>
            <w:tcW w:w="709" w:type="dxa"/>
          </w:tcPr>
          <w:p w14:paraId="08CCFAE7"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AC22352" w14:textId="77777777" w:rsidR="00374D0D" w:rsidRPr="00D44F8F" w:rsidRDefault="00374D0D" w:rsidP="00374D0D">
            <w:pPr>
              <w:tabs>
                <w:tab w:val="left" w:pos="11766"/>
              </w:tabs>
              <w:rPr>
                <w:rFonts w:ascii="Arial" w:hAnsi="Arial" w:cs="Arial"/>
                <w:color w:val="000000"/>
                <w:sz w:val="20"/>
                <w:szCs w:val="20"/>
                <w:lang w:eastAsia="ru-RU" w:bidi="ru-RU"/>
              </w:rPr>
            </w:pPr>
            <w:r>
              <w:rPr>
                <w:rFonts w:ascii="Arial" w:hAnsi="Arial" w:cs="Arial"/>
                <w:color w:val="000000"/>
                <w:sz w:val="20"/>
                <w:szCs w:val="20"/>
                <w:lang w:eastAsia="ru-RU" w:bidi="ru-RU"/>
              </w:rPr>
              <w:t>6.1.12</w:t>
            </w:r>
          </w:p>
        </w:tc>
        <w:tc>
          <w:tcPr>
            <w:tcW w:w="2268" w:type="dxa"/>
            <w:tcBorders>
              <w:top w:val="single" w:sz="4" w:space="0" w:color="auto"/>
              <w:left w:val="single" w:sz="4" w:space="0" w:color="auto"/>
              <w:bottom w:val="single" w:sz="4" w:space="0" w:color="auto"/>
              <w:right w:val="single" w:sz="4" w:space="0" w:color="auto"/>
            </w:tcBorders>
          </w:tcPr>
          <w:p w14:paraId="44D1CB7E" w14:textId="77777777" w:rsidR="00374D0D" w:rsidRPr="004328C1" w:rsidRDefault="00374D0D" w:rsidP="00374D0D">
            <w:pPr>
              <w:pStyle w:val="a8"/>
              <w:spacing w:line="259" w:lineRule="auto"/>
              <w:jc w:val="center"/>
              <w:rPr>
                <w:rFonts w:ascii="Arial" w:hAnsi="Arial" w:cs="Arial"/>
                <w:sz w:val="20"/>
                <w:szCs w:val="20"/>
              </w:rPr>
            </w:pPr>
            <w:r w:rsidRPr="00886249">
              <w:rPr>
                <w:rFonts w:ascii="Arial" w:hAnsi="Arial" w:cs="Arial"/>
                <w:sz w:val="20"/>
                <w:szCs w:val="20"/>
              </w:rPr>
              <w:t>АО «НЦВ Миль и Камов»</w:t>
            </w:r>
            <w:r>
              <w:rPr>
                <w:rFonts w:ascii="Arial" w:hAnsi="Arial" w:cs="Arial"/>
                <w:sz w:val="20"/>
                <w:szCs w:val="20"/>
              </w:rPr>
              <w:t xml:space="preserve">, </w:t>
            </w:r>
            <w:r>
              <w:rPr>
                <w:rFonts w:ascii="Arial" w:hAnsi="Arial" w:cs="Arial"/>
                <w:sz w:val="20"/>
                <w:szCs w:val="20"/>
              </w:rPr>
              <w:br/>
            </w:r>
            <w:r w:rsidRPr="00886249">
              <w:rPr>
                <w:rFonts w:ascii="Arial" w:hAnsi="Arial" w:cs="Arial"/>
                <w:sz w:val="20"/>
                <w:szCs w:val="20"/>
              </w:rPr>
              <w:t>№ 08-03/7997 от 17.03.2026</w:t>
            </w:r>
          </w:p>
        </w:tc>
        <w:tc>
          <w:tcPr>
            <w:tcW w:w="6521" w:type="dxa"/>
            <w:tcBorders>
              <w:top w:val="single" w:sz="4" w:space="0" w:color="auto"/>
              <w:left w:val="single" w:sz="6" w:space="0" w:color="000000"/>
              <w:bottom w:val="single" w:sz="6" w:space="0" w:color="000000"/>
              <w:right w:val="single" w:sz="6" w:space="0" w:color="000000"/>
            </w:tcBorders>
          </w:tcPr>
          <w:p w14:paraId="3F787E49" w14:textId="77777777" w:rsidR="00374D0D" w:rsidRPr="004328C1" w:rsidRDefault="00374D0D" w:rsidP="00374D0D">
            <w:pPr>
              <w:rPr>
                <w:rFonts w:ascii="Arial" w:hAnsi="Arial" w:cs="Arial"/>
                <w:sz w:val="20"/>
                <w:szCs w:val="20"/>
                <w:u w:val="single"/>
              </w:rPr>
            </w:pPr>
            <w:r>
              <w:rPr>
                <w:rFonts w:ascii="Arial" w:hAnsi="Arial" w:cs="Arial"/>
                <w:sz w:val="20"/>
                <w:szCs w:val="20"/>
                <w:u w:val="single"/>
              </w:rPr>
              <w:t>Существующая редакция</w:t>
            </w:r>
            <w:r w:rsidRPr="004328C1">
              <w:rPr>
                <w:rFonts w:ascii="Arial" w:hAnsi="Arial" w:cs="Arial"/>
                <w:sz w:val="20"/>
                <w:szCs w:val="20"/>
                <w:u w:val="single"/>
              </w:rPr>
              <w:t>:</w:t>
            </w:r>
          </w:p>
          <w:p w14:paraId="0C918460" w14:textId="77777777" w:rsidR="00374D0D" w:rsidRDefault="00374D0D" w:rsidP="00374D0D">
            <w:pPr>
              <w:rPr>
                <w:rFonts w:ascii="Arial" w:hAnsi="Arial" w:cs="Arial"/>
                <w:sz w:val="20"/>
                <w:szCs w:val="20"/>
              </w:rPr>
            </w:pPr>
            <w:r w:rsidRPr="004F3E2E">
              <w:rPr>
                <w:rFonts w:ascii="Arial" w:hAnsi="Arial" w:cs="Arial"/>
                <w:sz w:val="20"/>
                <w:szCs w:val="20"/>
              </w:rPr>
              <w:t>Все специальные символы, знаки, графические изображения (пиктограммы), применяемые в документе, должны быть описаны во вспомогательных структурных элементах документа и (или) непосредственно сразу после их применения.</w:t>
            </w:r>
          </w:p>
          <w:p w14:paraId="458FFFC9" w14:textId="77777777" w:rsidR="00374D0D" w:rsidRPr="009E4E1B" w:rsidRDefault="00374D0D" w:rsidP="00374D0D">
            <w:pPr>
              <w:rPr>
                <w:rFonts w:ascii="Arial" w:hAnsi="Arial" w:cs="Arial"/>
                <w:sz w:val="20"/>
                <w:szCs w:val="20"/>
              </w:rPr>
            </w:pPr>
          </w:p>
          <w:p w14:paraId="4054A29A" w14:textId="77777777" w:rsidR="00374D0D" w:rsidRDefault="00374D0D" w:rsidP="00374D0D">
            <w:pPr>
              <w:rPr>
                <w:rFonts w:ascii="Arial" w:hAnsi="Arial" w:cs="Arial"/>
                <w:sz w:val="20"/>
                <w:szCs w:val="20"/>
                <w:u w:val="single"/>
              </w:rPr>
            </w:pPr>
            <w:r>
              <w:rPr>
                <w:rFonts w:ascii="Arial" w:hAnsi="Arial" w:cs="Arial"/>
                <w:sz w:val="20"/>
                <w:szCs w:val="20"/>
                <w:u w:val="single"/>
              </w:rPr>
              <w:t>П</w:t>
            </w:r>
            <w:r w:rsidRPr="004328C1">
              <w:rPr>
                <w:rFonts w:ascii="Arial" w:hAnsi="Arial" w:cs="Arial"/>
                <w:sz w:val="20"/>
                <w:szCs w:val="20"/>
                <w:u w:val="single"/>
              </w:rPr>
              <w:t>редлагаем</w:t>
            </w:r>
            <w:r>
              <w:rPr>
                <w:rFonts w:ascii="Arial" w:hAnsi="Arial" w:cs="Arial"/>
                <w:sz w:val="20"/>
                <w:szCs w:val="20"/>
                <w:u w:val="single"/>
              </w:rPr>
              <w:t>ая</w:t>
            </w:r>
            <w:r w:rsidRPr="004328C1">
              <w:rPr>
                <w:rFonts w:ascii="Arial" w:hAnsi="Arial" w:cs="Arial"/>
                <w:sz w:val="20"/>
                <w:szCs w:val="20"/>
                <w:u w:val="single"/>
              </w:rPr>
              <w:t xml:space="preserve"> редакци</w:t>
            </w:r>
            <w:r>
              <w:rPr>
                <w:rFonts w:ascii="Arial" w:hAnsi="Arial" w:cs="Arial"/>
                <w:sz w:val="20"/>
                <w:szCs w:val="20"/>
                <w:u w:val="single"/>
              </w:rPr>
              <w:t>я</w:t>
            </w:r>
            <w:r w:rsidRPr="004328C1">
              <w:rPr>
                <w:rFonts w:ascii="Arial" w:hAnsi="Arial" w:cs="Arial"/>
                <w:sz w:val="20"/>
                <w:szCs w:val="20"/>
                <w:u w:val="single"/>
              </w:rPr>
              <w:t>:</w:t>
            </w:r>
          </w:p>
          <w:p w14:paraId="09EECCF5" w14:textId="77777777" w:rsidR="00374D0D" w:rsidRPr="00886249" w:rsidRDefault="00374D0D" w:rsidP="00374D0D">
            <w:pPr>
              <w:rPr>
                <w:rFonts w:ascii="Arial" w:hAnsi="Arial" w:cs="Arial"/>
                <w:sz w:val="20"/>
                <w:szCs w:val="20"/>
              </w:rPr>
            </w:pPr>
            <w:r w:rsidRPr="004F3E2E">
              <w:rPr>
                <w:rFonts w:ascii="Arial" w:hAnsi="Arial" w:cs="Arial"/>
                <w:sz w:val="20"/>
                <w:szCs w:val="20"/>
              </w:rPr>
              <w:t xml:space="preserve">Фразу «непосредственно сразу после их применения» изложить в редакции: «в начале соответствующего раздела ЭД». Добавить </w:t>
            </w:r>
            <w:r>
              <w:rPr>
                <w:rFonts w:ascii="Arial" w:hAnsi="Arial" w:cs="Arial"/>
                <w:sz w:val="20"/>
                <w:szCs w:val="20"/>
              </w:rPr>
              <w:t>П</w:t>
            </w:r>
            <w:r w:rsidRPr="004F3E2E">
              <w:rPr>
                <w:rFonts w:ascii="Arial" w:hAnsi="Arial" w:cs="Arial"/>
                <w:sz w:val="20"/>
                <w:szCs w:val="20"/>
              </w:rPr>
              <w:t>римечание: «В случаях применения специальных символов, знаков, графических изображений исключительно в описании конкретного агрегата или процедуры допускается приводить их описание непосредственно сразу после их применения. Данное допущение не распространяется на  специальные символы, знаки и графические изображения, предназначенные для привлечения внимания пользователя ЭД для соблюдения мер предосторожности и (или) наличие ограничений при выполнении данной процедуры».</w:t>
            </w:r>
          </w:p>
          <w:p w14:paraId="0E28C885" w14:textId="58E7BCC7" w:rsidR="00374D0D" w:rsidRPr="00760D9E" w:rsidRDefault="00374D0D" w:rsidP="00374D0D">
            <w:pPr>
              <w:rPr>
                <w:rFonts w:ascii="Arial" w:hAnsi="Arial" w:cs="Arial"/>
                <w:sz w:val="20"/>
                <w:szCs w:val="20"/>
                <w:u w:val="single"/>
              </w:rPr>
            </w:pPr>
          </w:p>
        </w:tc>
        <w:tc>
          <w:tcPr>
            <w:tcW w:w="3543" w:type="dxa"/>
            <w:tcBorders>
              <w:top w:val="single" w:sz="4" w:space="0" w:color="auto"/>
              <w:left w:val="single" w:sz="4" w:space="0" w:color="auto"/>
              <w:bottom w:val="single" w:sz="4" w:space="0" w:color="auto"/>
              <w:right w:val="single" w:sz="4" w:space="0" w:color="auto"/>
            </w:tcBorders>
          </w:tcPr>
          <w:p w14:paraId="6F4B0FBA" w14:textId="77777777" w:rsidR="00374D0D" w:rsidRDefault="00374D0D" w:rsidP="00374D0D">
            <w:pPr>
              <w:spacing w:line="228" w:lineRule="auto"/>
              <w:rPr>
                <w:rFonts w:ascii="Arial" w:hAnsi="Arial" w:cs="Arial"/>
                <w:sz w:val="20"/>
                <w:szCs w:val="20"/>
              </w:rPr>
            </w:pPr>
            <w:r>
              <w:rPr>
                <w:rFonts w:ascii="Arial" w:hAnsi="Arial" w:cs="Arial"/>
                <w:sz w:val="20"/>
                <w:szCs w:val="20"/>
              </w:rPr>
              <w:t>Принято.</w:t>
            </w:r>
          </w:p>
          <w:p w14:paraId="1B527E7C" w14:textId="77777777" w:rsidR="00374D0D" w:rsidRDefault="00374D0D" w:rsidP="00374D0D">
            <w:pPr>
              <w:spacing w:line="228" w:lineRule="auto"/>
              <w:rPr>
                <w:rFonts w:ascii="Arial" w:hAnsi="Arial" w:cs="Arial"/>
                <w:sz w:val="20"/>
                <w:szCs w:val="20"/>
              </w:rPr>
            </w:pPr>
            <w:r>
              <w:rPr>
                <w:rFonts w:ascii="Arial" w:hAnsi="Arial" w:cs="Arial"/>
                <w:sz w:val="20"/>
                <w:szCs w:val="20"/>
              </w:rPr>
              <w:t>С уточнением предлагаемой редакции по замечаниям разных организаций</w:t>
            </w:r>
          </w:p>
          <w:p w14:paraId="4DA15541" w14:textId="2D0E6316" w:rsidR="00374D0D" w:rsidRPr="004328C1" w:rsidRDefault="00374D0D" w:rsidP="00374D0D">
            <w:pPr>
              <w:spacing w:line="228" w:lineRule="auto"/>
              <w:rPr>
                <w:rFonts w:ascii="Arial" w:hAnsi="Arial" w:cs="Arial"/>
                <w:sz w:val="20"/>
                <w:szCs w:val="20"/>
              </w:rPr>
            </w:pPr>
            <w:r>
              <w:rPr>
                <w:rFonts w:ascii="Arial" w:hAnsi="Arial" w:cs="Arial"/>
                <w:sz w:val="20"/>
                <w:szCs w:val="20"/>
              </w:rPr>
              <w:t>См. 6.2.10</w:t>
            </w:r>
          </w:p>
        </w:tc>
      </w:tr>
      <w:tr w:rsidR="00374D0D" w:rsidRPr="004328C1" w14:paraId="56D4F5F1" w14:textId="77777777" w:rsidTr="004A68EF">
        <w:tc>
          <w:tcPr>
            <w:tcW w:w="709" w:type="dxa"/>
          </w:tcPr>
          <w:p w14:paraId="4A7CA588"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AE73397" w14:textId="77777777" w:rsidR="00374D0D" w:rsidRPr="003402D9" w:rsidRDefault="00374D0D" w:rsidP="00374D0D">
            <w:pPr>
              <w:tabs>
                <w:tab w:val="left" w:pos="11766"/>
              </w:tabs>
              <w:rPr>
                <w:rFonts w:ascii="Arial" w:hAnsi="Arial" w:cs="Arial"/>
                <w:color w:val="000000"/>
                <w:sz w:val="20"/>
                <w:szCs w:val="20"/>
                <w:lang w:eastAsia="ru-RU" w:bidi="ru-RU"/>
              </w:rPr>
            </w:pPr>
            <w:r>
              <w:rPr>
                <w:rFonts w:ascii="Arial" w:hAnsi="Arial" w:cs="Arial"/>
                <w:color w:val="000000"/>
                <w:sz w:val="20"/>
                <w:szCs w:val="20"/>
                <w:lang w:eastAsia="ru-RU" w:bidi="ru-RU"/>
              </w:rPr>
              <w:t>6.1.12</w:t>
            </w:r>
          </w:p>
        </w:tc>
        <w:tc>
          <w:tcPr>
            <w:tcW w:w="2268" w:type="dxa"/>
            <w:tcBorders>
              <w:top w:val="single" w:sz="4" w:space="0" w:color="auto"/>
              <w:left w:val="single" w:sz="4" w:space="0" w:color="auto"/>
              <w:bottom w:val="single" w:sz="4" w:space="0" w:color="auto"/>
              <w:right w:val="single" w:sz="4" w:space="0" w:color="auto"/>
            </w:tcBorders>
          </w:tcPr>
          <w:p w14:paraId="02B2F1E4" w14:textId="6FA4D4DD" w:rsidR="00374D0D" w:rsidRPr="004328C1" w:rsidRDefault="00374D0D" w:rsidP="00374D0D">
            <w:pPr>
              <w:pStyle w:val="a8"/>
              <w:spacing w:line="259" w:lineRule="auto"/>
              <w:jc w:val="center"/>
              <w:rPr>
                <w:rFonts w:ascii="Arial" w:hAnsi="Arial" w:cs="Arial"/>
                <w:sz w:val="20"/>
                <w:szCs w:val="20"/>
              </w:rPr>
            </w:pPr>
            <w:r w:rsidRPr="00760CB9">
              <w:rPr>
                <w:rFonts w:ascii="Arial" w:hAnsi="Arial" w:cs="Arial"/>
                <w:sz w:val="20"/>
                <w:szCs w:val="20"/>
              </w:rPr>
              <w:t>ООО «ТМХ Инжиниринг»</w:t>
            </w:r>
            <w:r>
              <w:rPr>
                <w:rFonts w:ascii="Arial" w:hAnsi="Arial" w:cs="Arial"/>
                <w:sz w:val="20"/>
                <w:szCs w:val="20"/>
              </w:rPr>
              <w:t xml:space="preserve">, </w:t>
            </w:r>
            <w:r>
              <w:rPr>
                <w:rFonts w:ascii="Arial" w:hAnsi="Arial" w:cs="Arial"/>
                <w:sz w:val="20"/>
                <w:szCs w:val="20"/>
              </w:rPr>
              <w:br/>
            </w:r>
            <w:r w:rsidRPr="00C2670E">
              <w:rPr>
                <w:rFonts w:ascii="Arial" w:hAnsi="Arial" w:cs="Arial"/>
                <w:sz w:val="20"/>
                <w:szCs w:val="20"/>
              </w:rPr>
              <w:t>№</w:t>
            </w:r>
            <w:r>
              <w:rPr>
                <w:rFonts w:ascii="Arial" w:hAnsi="Arial" w:cs="Arial"/>
                <w:sz w:val="20"/>
                <w:szCs w:val="20"/>
              </w:rPr>
              <w:t xml:space="preserve"> </w:t>
            </w:r>
            <w:r w:rsidRPr="00C2670E">
              <w:rPr>
                <w:rFonts w:ascii="Arial" w:hAnsi="Arial" w:cs="Arial"/>
                <w:sz w:val="20"/>
                <w:szCs w:val="20"/>
              </w:rPr>
              <w:t xml:space="preserve">1532-ТМХ от 19.03.2026 </w:t>
            </w:r>
          </w:p>
        </w:tc>
        <w:tc>
          <w:tcPr>
            <w:tcW w:w="6521" w:type="dxa"/>
            <w:tcBorders>
              <w:top w:val="single" w:sz="4" w:space="0" w:color="auto"/>
              <w:left w:val="single" w:sz="6" w:space="0" w:color="000000"/>
              <w:bottom w:val="single" w:sz="6" w:space="0" w:color="000000"/>
              <w:right w:val="single" w:sz="6" w:space="0" w:color="000000"/>
            </w:tcBorders>
          </w:tcPr>
          <w:p w14:paraId="25F656A0" w14:textId="77777777" w:rsidR="00374D0D" w:rsidRPr="004328C1" w:rsidRDefault="00374D0D" w:rsidP="00374D0D">
            <w:pPr>
              <w:rPr>
                <w:rFonts w:ascii="Arial" w:hAnsi="Arial" w:cs="Arial"/>
                <w:sz w:val="20"/>
                <w:szCs w:val="20"/>
                <w:u w:val="single"/>
              </w:rPr>
            </w:pPr>
            <w:r>
              <w:rPr>
                <w:rFonts w:ascii="Arial" w:hAnsi="Arial" w:cs="Arial"/>
                <w:sz w:val="20"/>
                <w:szCs w:val="20"/>
                <w:u w:val="single"/>
              </w:rPr>
              <w:t>Существующая редакция</w:t>
            </w:r>
            <w:r w:rsidRPr="004328C1">
              <w:rPr>
                <w:rFonts w:ascii="Arial" w:hAnsi="Arial" w:cs="Arial"/>
                <w:sz w:val="20"/>
                <w:szCs w:val="20"/>
                <w:u w:val="single"/>
              </w:rPr>
              <w:t>:</w:t>
            </w:r>
          </w:p>
          <w:p w14:paraId="766604B3" w14:textId="77777777" w:rsidR="00374D0D" w:rsidRDefault="00374D0D" w:rsidP="00374D0D">
            <w:pPr>
              <w:rPr>
                <w:rFonts w:ascii="Arial" w:hAnsi="Arial" w:cs="Arial"/>
                <w:sz w:val="20"/>
                <w:szCs w:val="20"/>
              </w:rPr>
            </w:pPr>
            <w:r w:rsidRPr="00160B83">
              <w:rPr>
                <w:rFonts w:ascii="Arial" w:hAnsi="Arial" w:cs="Arial"/>
                <w:sz w:val="20"/>
                <w:szCs w:val="20"/>
              </w:rPr>
              <w:t>6.1.12 Все специальные символы, знаки, графические изображения (пиктограммы), применяемые в документе, должны быть описаны во вспомогательных структурных элементах документа и (или) непосредственно сразу после их применения.</w:t>
            </w:r>
          </w:p>
          <w:p w14:paraId="42CF504C" w14:textId="77777777" w:rsidR="00374D0D" w:rsidRPr="009E4E1B" w:rsidRDefault="00374D0D" w:rsidP="00374D0D">
            <w:pPr>
              <w:rPr>
                <w:rFonts w:ascii="Arial" w:hAnsi="Arial" w:cs="Arial"/>
                <w:sz w:val="20"/>
                <w:szCs w:val="20"/>
              </w:rPr>
            </w:pPr>
          </w:p>
          <w:p w14:paraId="26484475" w14:textId="77777777" w:rsidR="00374D0D" w:rsidRDefault="00374D0D" w:rsidP="00374D0D">
            <w:pPr>
              <w:rPr>
                <w:rFonts w:ascii="Arial" w:hAnsi="Arial" w:cs="Arial"/>
                <w:sz w:val="20"/>
                <w:szCs w:val="20"/>
                <w:u w:val="single"/>
              </w:rPr>
            </w:pPr>
            <w:r>
              <w:rPr>
                <w:rFonts w:ascii="Arial" w:hAnsi="Arial" w:cs="Arial"/>
                <w:sz w:val="20"/>
                <w:szCs w:val="20"/>
                <w:u w:val="single"/>
              </w:rPr>
              <w:t>П</w:t>
            </w:r>
            <w:r w:rsidRPr="004328C1">
              <w:rPr>
                <w:rFonts w:ascii="Arial" w:hAnsi="Arial" w:cs="Arial"/>
                <w:sz w:val="20"/>
                <w:szCs w:val="20"/>
                <w:u w:val="single"/>
              </w:rPr>
              <w:t>редлагаем</w:t>
            </w:r>
            <w:r>
              <w:rPr>
                <w:rFonts w:ascii="Arial" w:hAnsi="Arial" w:cs="Arial"/>
                <w:sz w:val="20"/>
                <w:szCs w:val="20"/>
                <w:u w:val="single"/>
              </w:rPr>
              <w:t>ая</w:t>
            </w:r>
            <w:r w:rsidRPr="004328C1">
              <w:rPr>
                <w:rFonts w:ascii="Arial" w:hAnsi="Arial" w:cs="Arial"/>
                <w:sz w:val="20"/>
                <w:szCs w:val="20"/>
                <w:u w:val="single"/>
              </w:rPr>
              <w:t xml:space="preserve"> редакци</w:t>
            </w:r>
            <w:r>
              <w:rPr>
                <w:rFonts w:ascii="Arial" w:hAnsi="Arial" w:cs="Arial"/>
                <w:sz w:val="20"/>
                <w:szCs w:val="20"/>
                <w:u w:val="single"/>
              </w:rPr>
              <w:t>я</w:t>
            </w:r>
            <w:r w:rsidRPr="004328C1">
              <w:rPr>
                <w:rFonts w:ascii="Arial" w:hAnsi="Arial" w:cs="Arial"/>
                <w:sz w:val="20"/>
                <w:szCs w:val="20"/>
                <w:u w:val="single"/>
              </w:rPr>
              <w:t>:</w:t>
            </w:r>
          </w:p>
          <w:p w14:paraId="3D7715F8" w14:textId="77777777" w:rsidR="00374D0D" w:rsidRPr="00160B83" w:rsidRDefault="00374D0D" w:rsidP="00374D0D">
            <w:pPr>
              <w:rPr>
                <w:rFonts w:ascii="Arial" w:hAnsi="Arial" w:cs="Arial"/>
                <w:sz w:val="20"/>
                <w:szCs w:val="20"/>
              </w:rPr>
            </w:pPr>
            <w:r w:rsidRPr="00160B83">
              <w:rPr>
                <w:rFonts w:ascii="Arial" w:hAnsi="Arial" w:cs="Arial"/>
                <w:sz w:val="20"/>
                <w:szCs w:val="20"/>
              </w:rPr>
              <w:t>6.1.12 Все сокращения, условные обозначения, знаки, изображения (пиктограммы), применяемые в документе, должны быть оформлены с учетом требований ГОСТ Р 2.105.</w:t>
            </w:r>
          </w:p>
          <w:p w14:paraId="1C92A04A" w14:textId="77777777" w:rsidR="00374D0D" w:rsidRDefault="00374D0D" w:rsidP="00374D0D">
            <w:pPr>
              <w:rPr>
                <w:rFonts w:ascii="Arial" w:hAnsi="Arial" w:cs="Arial"/>
                <w:sz w:val="20"/>
                <w:szCs w:val="20"/>
              </w:rPr>
            </w:pPr>
          </w:p>
          <w:p w14:paraId="401BFE84" w14:textId="77777777" w:rsidR="00374D0D"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0CFFDA4F" w14:textId="77777777" w:rsidR="00374D0D" w:rsidRPr="009E4E1B" w:rsidRDefault="00374D0D" w:rsidP="00374D0D">
            <w:pPr>
              <w:rPr>
                <w:rFonts w:ascii="Arial" w:hAnsi="Arial" w:cs="Arial"/>
                <w:sz w:val="20"/>
                <w:szCs w:val="20"/>
              </w:rPr>
            </w:pPr>
            <w:r w:rsidRPr="00160B83">
              <w:rPr>
                <w:rFonts w:ascii="Arial" w:hAnsi="Arial" w:cs="Arial"/>
                <w:sz w:val="20"/>
                <w:szCs w:val="20"/>
              </w:rPr>
              <w:t>См. требования</w:t>
            </w:r>
            <w:r>
              <w:rPr>
                <w:rFonts w:ascii="Arial" w:hAnsi="Arial" w:cs="Arial"/>
                <w:sz w:val="20"/>
                <w:szCs w:val="20"/>
              </w:rPr>
              <w:t xml:space="preserve"> </w:t>
            </w:r>
            <w:r w:rsidRPr="00160B83">
              <w:rPr>
                <w:rFonts w:ascii="Arial" w:hAnsi="Arial" w:cs="Arial"/>
                <w:sz w:val="20"/>
                <w:szCs w:val="20"/>
              </w:rPr>
              <w:t>ГОСТ Р 2.105, п. 6.15</w:t>
            </w:r>
          </w:p>
        </w:tc>
        <w:tc>
          <w:tcPr>
            <w:tcW w:w="3543" w:type="dxa"/>
            <w:tcBorders>
              <w:top w:val="single" w:sz="4" w:space="0" w:color="auto"/>
              <w:left w:val="single" w:sz="4" w:space="0" w:color="auto"/>
              <w:bottom w:val="single" w:sz="4" w:space="0" w:color="auto"/>
              <w:right w:val="single" w:sz="4" w:space="0" w:color="auto"/>
            </w:tcBorders>
          </w:tcPr>
          <w:p w14:paraId="18EA290B" w14:textId="77777777" w:rsidR="00374D0D" w:rsidRDefault="00374D0D" w:rsidP="00374D0D">
            <w:pPr>
              <w:rPr>
                <w:rFonts w:ascii="Arial" w:hAnsi="Arial" w:cs="Arial"/>
                <w:sz w:val="20"/>
                <w:szCs w:val="20"/>
              </w:rPr>
            </w:pPr>
            <w:r>
              <w:rPr>
                <w:rFonts w:ascii="Arial" w:hAnsi="Arial" w:cs="Arial"/>
                <w:sz w:val="20"/>
                <w:szCs w:val="20"/>
              </w:rPr>
              <w:t>Отклонено.</w:t>
            </w:r>
          </w:p>
          <w:p w14:paraId="532E8B98" w14:textId="77777777" w:rsidR="00374D0D" w:rsidRDefault="00374D0D" w:rsidP="00374D0D">
            <w:pPr>
              <w:rPr>
                <w:rFonts w:ascii="Arial" w:hAnsi="Arial" w:cs="Arial"/>
                <w:sz w:val="20"/>
                <w:szCs w:val="20"/>
              </w:rPr>
            </w:pPr>
            <w:r>
              <w:rPr>
                <w:rFonts w:ascii="Arial" w:hAnsi="Arial" w:cs="Arial"/>
                <w:sz w:val="20"/>
                <w:szCs w:val="20"/>
              </w:rPr>
              <w:t>Нет смысла во многих пунктах стандарта сводить содержательную часть просто к ссылке на ГОСТ Р 2.105. Уже есть общая ссылка на него</w:t>
            </w:r>
          </w:p>
          <w:p w14:paraId="4E66BFB2" w14:textId="307819BC" w:rsidR="00374D0D" w:rsidRPr="00160B83" w:rsidRDefault="00374D0D" w:rsidP="00374D0D">
            <w:pPr>
              <w:rPr>
                <w:rFonts w:ascii="Arial" w:hAnsi="Arial" w:cs="Arial"/>
                <w:sz w:val="20"/>
                <w:szCs w:val="20"/>
              </w:rPr>
            </w:pPr>
            <w:r>
              <w:rPr>
                <w:rFonts w:ascii="Arial" w:hAnsi="Arial" w:cs="Arial"/>
                <w:sz w:val="20"/>
                <w:szCs w:val="20"/>
              </w:rPr>
              <w:t>См. 6.2.10</w:t>
            </w:r>
          </w:p>
        </w:tc>
      </w:tr>
      <w:tr w:rsidR="00374D0D" w:rsidRPr="004328C1" w14:paraId="401E17A7" w14:textId="77777777" w:rsidTr="004A68EF">
        <w:tc>
          <w:tcPr>
            <w:tcW w:w="709" w:type="dxa"/>
          </w:tcPr>
          <w:p w14:paraId="42EBF611"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14BCA02" w14:textId="77777777" w:rsidR="00374D0D" w:rsidRPr="004328C1" w:rsidRDefault="00374D0D" w:rsidP="00374D0D">
            <w:pPr>
              <w:tabs>
                <w:tab w:val="left" w:pos="11766"/>
              </w:tabs>
              <w:rPr>
                <w:rFonts w:ascii="Arial" w:hAnsi="Arial" w:cs="Arial"/>
                <w:color w:val="000000"/>
                <w:sz w:val="20"/>
                <w:szCs w:val="20"/>
                <w:lang w:eastAsia="ru-RU" w:bidi="ru-RU"/>
              </w:rPr>
            </w:pPr>
            <w:r w:rsidRPr="004328C1">
              <w:rPr>
                <w:rFonts w:ascii="Arial" w:hAnsi="Arial" w:cs="Arial"/>
                <w:color w:val="000000"/>
                <w:sz w:val="20"/>
                <w:szCs w:val="20"/>
                <w:lang w:eastAsia="ru-RU" w:bidi="ru-RU"/>
              </w:rPr>
              <w:t>6.1.12</w:t>
            </w:r>
          </w:p>
        </w:tc>
        <w:tc>
          <w:tcPr>
            <w:tcW w:w="2268" w:type="dxa"/>
            <w:tcBorders>
              <w:top w:val="single" w:sz="4" w:space="0" w:color="auto"/>
              <w:left w:val="single" w:sz="4" w:space="0" w:color="auto"/>
              <w:bottom w:val="single" w:sz="4" w:space="0" w:color="auto"/>
              <w:right w:val="single" w:sz="4" w:space="0" w:color="auto"/>
            </w:tcBorders>
          </w:tcPr>
          <w:p w14:paraId="039194C8" w14:textId="77777777" w:rsidR="00374D0D" w:rsidRPr="004328C1" w:rsidRDefault="00374D0D" w:rsidP="00374D0D">
            <w:pPr>
              <w:pStyle w:val="i00"/>
              <w:jc w:val="center"/>
              <w:rPr>
                <w:rFonts w:ascii="Arial" w:hAnsi="Arial" w:cs="Arial"/>
                <w:sz w:val="20"/>
                <w:szCs w:val="20"/>
              </w:rPr>
            </w:pPr>
            <w:r w:rsidRPr="004328C1">
              <w:rPr>
                <w:rFonts w:ascii="Arial" w:eastAsia="Times New Roman" w:hAnsi="Arial" w:cs="Arial"/>
                <w:bCs/>
                <w:sz w:val="20"/>
                <w:szCs w:val="20"/>
                <w:lang w:eastAsia="ar-SA"/>
              </w:rPr>
              <w:t xml:space="preserve">АО «Тамбовский завод «Революционный </w:t>
            </w:r>
            <w:r w:rsidRPr="004328C1">
              <w:rPr>
                <w:rFonts w:ascii="Arial" w:eastAsia="Times New Roman" w:hAnsi="Arial" w:cs="Arial"/>
                <w:bCs/>
                <w:sz w:val="20"/>
                <w:szCs w:val="20"/>
                <w:lang w:eastAsia="ar-SA"/>
              </w:rPr>
              <w:lastRenderedPageBreak/>
              <w:t xml:space="preserve">труд», </w:t>
            </w:r>
            <w:r w:rsidRPr="004328C1">
              <w:rPr>
                <w:rFonts w:ascii="Arial" w:hAnsi="Arial" w:cs="Arial"/>
                <w:sz w:val="20"/>
                <w:szCs w:val="20"/>
              </w:rPr>
              <w:t xml:space="preserve">по </w:t>
            </w:r>
            <w:r>
              <w:rPr>
                <w:rFonts w:ascii="Arial" w:hAnsi="Arial" w:cs="Arial"/>
                <w:sz w:val="20"/>
                <w:szCs w:val="20"/>
              </w:rPr>
              <w:t>эл. почте</w:t>
            </w:r>
            <w:r w:rsidRPr="004328C1">
              <w:rPr>
                <w:rFonts w:ascii="Arial" w:hAnsi="Arial" w:cs="Arial"/>
                <w:sz w:val="20"/>
                <w:szCs w:val="20"/>
              </w:rPr>
              <w:t xml:space="preserve"> от 27.02.2026</w:t>
            </w:r>
          </w:p>
        </w:tc>
        <w:tc>
          <w:tcPr>
            <w:tcW w:w="6521" w:type="dxa"/>
            <w:tcBorders>
              <w:top w:val="single" w:sz="4" w:space="0" w:color="auto"/>
              <w:left w:val="single" w:sz="4" w:space="0" w:color="auto"/>
              <w:bottom w:val="single" w:sz="4" w:space="0" w:color="auto"/>
              <w:right w:val="single" w:sz="4" w:space="0" w:color="auto"/>
            </w:tcBorders>
          </w:tcPr>
          <w:p w14:paraId="03057F6C"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lastRenderedPageBreak/>
              <w:t>Замечание, предложение:</w:t>
            </w:r>
          </w:p>
          <w:p w14:paraId="6C5D1344" w14:textId="41174028" w:rsidR="00374D0D" w:rsidRPr="004328C1" w:rsidRDefault="00374D0D" w:rsidP="00374D0D">
            <w:pPr>
              <w:jc w:val="both"/>
              <w:rPr>
                <w:rFonts w:ascii="Arial" w:eastAsia="Times New Roman" w:hAnsi="Arial" w:cs="Arial"/>
                <w:b/>
                <w:sz w:val="20"/>
                <w:szCs w:val="20"/>
                <w:lang w:eastAsia="ar-SA"/>
              </w:rPr>
            </w:pPr>
            <w:r w:rsidRPr="004328C1">
              <w:rPr>
                <w:rFonts w:ascii="Arial" w:hAnsi="Arial" w:cs="Arial"/>
                <w:sz w:val="20"/>
                <w:szCs w:val="20"/>
              </w:rPr>
              <w:t xml:space="preserve">Фразу «во вспомогательных структурных элементах» </w:t>
            </w:r>
            <w:r w:rsidRPr="004328C1">
              <w:rPr>
                <w:rFonts w:ascii="Arial" w:hAnsi="Arial" w:cs="Arial"/>
                <w:b/>
                <w:sz w:val="20"/>
                <w:szCs w:val="20"/>
              </w:rPr>
              <w:t>заменить на</w:t>
            </w:r>
            <w:r w:rsidRPr="004328C1">
              <w:rPr>
                <w:rFonts w:ascii="Arial" w:hAnsi="Arial" w:cs="Arial"/>
                <w:sz w:val="20"/>
                <w:szCs w:val="20"/>
              </w:rPr>
              <w:t xml:space="preserve"> «в дополнительных структурных элементах» согласно ГОСТ Р </w:t>
            </w:r>
            <w:r w:rsidRPr="004328C1">
              <w:rPr>
                <w:rFonts w:ascii="Arial" w:hAnsi="Arial" w:cs="Arial"/>
                <w:sz w:val="20"/>
                <w:szCs w:val="20"/>
              </w:rPr>
              <w:lastRenderedPageBreak/>
              <w:t>2.105</w:t>
            </w:r>
            <w:r>
              <w:rPr>
                <w:rFonts w:ascii="Arial" w:hAnsi="Arial" w:cs="Arial"/>
                <w:sz w:val="20"/>
                <w:szCs w:val="20"/>
              </w:rPr>
              <w:t xml:space="preserve"> </w:t>
            </w:r>
            <w:r w:rsidRPr="004328C1">
              <w:rPr>
                <w:rFonts w:ascii="Arial" w:eastAsia="Times New Roman" w:hAnsi="Arial" w:cs="Arial"/>
                <w:b/>
                <w:sz w:val="20"/>
                <w:szCs w:val="20"/>
                <w:lang w:eastAsia="ar-SA"/>
              </w:rPr>
              <w:t>или</w:t>
            </w:r>
          </w:p>
          <w:p w14:paraId="49B8FC9F" w14:textId="77777777" w:rsidR="00374D0D" w:rsidRPr="004328C1" w:rsidRDefault="00374D0D" w:rsidP="00374D0D">
            <w:pPr>
              <w:rPr>
                <w:rFonts w:ascii="Arial" w:hAnsi="Arial" w:cs="Arial"/>
                <w:sz w:val="20"/>
                <w:szCs w:val="20"/>
                <w:u w:val="single"/>
              </w:rPr>
            </w:pPr>
            <w:r w:rsidRPr="004328C1">
              <w:rPr>
                <w:rFonts w:ascii="Arial" w:eastAsia="Times New Roman" w:hAnsi="Arial" w:cs="Arial"/>
                <w:b/>
                <w:sz w:val="20"/>
                <w:szCs w:val="20"/>
                <w:lang w:eastAsia="ar-SA"/>
              </w:rPr>
              <w:t>ввести расшифровку термина</w:t>
            </w:r>
            <w:r w:rsidRPr="004328C1">
              <w:rPr>
                <w:rFonts w:ascii="Arial" w:eastAsia="Times New Roman" w:hAnsi="Arial" w:cs="Arial"/>
                <w:sz w:val="20"/>
                <w:szCs w:val="20"/>
                <w:lang w:eastAsia="ar-SA"/>
              </w:rPr>
              <w:t xml:space="preserve"> «вспомогательный структурный элемент» и убрать ссылку на ГОСТ Р 2.105 (т.к. в нем описаны требования к </w:t>
            </w:r>
            <w:r w:rsidRPr="004328C1">
              <w:rPr>
                <w:rFonts w:ascii="Arial" w:eastAsia="Times New Roman" w:hAnsi="Arial" w:cs="Arial"/>
                <w:b/>
                <w:sz w:val="20"/>
                <w:szCs w:val="20"/>
                <w:lang w:eastAsia="ar-SA"/>
              </w:rPr>
              <w:t>дополнительным</w:t>
            </w:r>
            <w:r w:rsidRPr="004328C1">
              <w:rPr>
                <w:rFonts w:ascii="Arial" w:eastAsia="Times New Roman" w:hAnsi="Arial" w:cs="Arial"/>
                <w:sz w:val="20"/>
                <w:szCs w:val="20"/>
                <w:lang w:eastAsia="ar-SA"/>
              </w:rPr>
              <w:t xml:space="preserve"> структурным элементам)</w:t>
            </w:r>
          </w:p>
          <w:p w14:paraId="58C04417" w14:textId="77777777" w:rsidR="00374D0D" w:rsidRPr="004328C1" w:rsidRDefault="00374D0D" w:rsidP="00374D0D">
            <w:pPr>
              <w:rPr>
                <w:rFonts w:ascii="Arial" w:hAnsi="Arial" w:cs="Arial"/>
                <w:sz w:val="20"/>
                <w:szCs w:val="20"/>
                <w:u w:val="single"/>
              </w:rPr>
            </w:pPr>
          </w:p>
          <w:p w14:paraId="63010882"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Предлагаемая редакция:</w:t>
            </w:r>
          </w:p>
          <w:p w14:paraId="39B0617B"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6.1.12 Все специальные символы, знаки, графические изображения (пиктограммы), применяемые в документе, должны быть описаны в дополнительных структурных элементах документа и (или) непосредственно сразу после их применения.</w:t>
            </w:r>
          </w:p>
          <w:p w14:paraId="3E9887FF" w14:textId="77777777" w:rsidR="00374D0D" w:rsidRPr="004328C1" w:rsidRDefault="00374D0D" w:rsidP="00374D0D">
            <w:pPr>
              <w:rPr>
                <w:rFonts w:ascii="Arial" w:hAnsi="Arial" w:cs="Arial"/>
                <w:sz w:val="20"/>
                <w:szCs w:val="20"/>
                <w:u w:val="single"/>
              </w:rPr>
            </w:pPr>
          </w:p>
          <w:p w14:paraId="7CA61315"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0A36F77B" w14:textId="77777777" w:rsidR="00374D0D" w:rsidRPr="004328C1" w:rsidRDefault="00374D0D" w:rsidP="00374D0D">
            <w:pPr>
              <w:jc w:val="both"/>
              <w:rPr>
                <w:rFonts w:ascii="Arial" w:eastAsia="Times New Roman" w:hAnsi="Arial" w:cs="Arial"/>
                <w:sz w:val="20"/>
                <w:szCs w:val="20"/>
                <w:lang w:eastAsia="ar-SA"/>
              </w:rPr>
            </w:pPr>
            <w:r w:rsidRPr="004328C1">
              <w:rPr>
                <w:rFonts w:ascii="Arial" w:eastAsia="Times New Roman" w:hAnsi="Arial" w:cs="Arial"/>
                <w:sz w:val="20"/>
                <w:szCs w:val="20"/>
                <w:lang w:eastAsia="ar-SA"/>
              </w:rPr>
              <w:t>Требования ГОСТ 1.5-2001 (п. 4.1.2 [текст стандарта должен быть точным, не допускающим различных толкований]).</w:t>
            </w:r>
          </w:p>
          <w:p w14:paraId="7713BE03" w14:textId="3CB8B0D2" w:rsidR="00374D0D" w:rsidRPr="004328C1" w:rsidRDefault="00374D0D" w:rsidP="00374D0D">
            <w:pPr>
              <w:rPr>
                <w:rFonts w:ascii="Arial" w:hAnsi="Arial" w:cs="Arial"/>
                <w:sz w:val="20"/>
                <w:szCs w:val="20"/>
                <w:u w:val="single"/>
              </w:rPr>
            </w:pPr>
            <w:r w:rsidRPr="004328C1">
              <w:rPr>
                <w:rFonts w:ascii="Arial" w:eastAsia="Times New Roman" w:hAnsi="Arial" w:cs="Arial"/>
                <w:sz w:val="20"/>
                <w:szCs w:val="20"/>
                <w:lang w:eastAsia="ar-SA"/>
              </w:rPr>
              <w:t>Дополнительно см. ГОСТ Р 2.105-2019 (п. 3.1.10)</w:t>
            </w:r>
          </w:p>
        </w:tc>
        <w:tc>
          <w:tcPr>
            <w:tcW w:w="3543" w:type="dxa"/>
            <w:tcBorders>
              <w:top w:val="single" w:sz="4" w:space="0" w:color="auto"/>
              <w:left w:val="single" w:sz="4" w:space="0" w:color="auto"/>
              <w:bottom w:val="single" w:sz="4" w:space="0" w:color="auto"/>
              <w:right w:val="single" w:sz="4" w:space="0" w:color="auto"/>
            </w:tcBorders>
          </w:tcPr>
          <w:p w14:paraId="55FC4FBB" w14:textId="7F4F95D6" w:rsidR="00374D0D" w:rsidRDefault="00374D0D" w:rsidP="00374D0D">
            <w:pPr>
              <w:spacing w:line="228" w:lineRule="auto"/>
              <w:rPr>
                <w:rFonts w:ascii="Arial" w:hAnsi="Arial" w:cs="Arial"/>
                <w:sz w:val="20"/>
                <w:szCs w:val="20"/>
              </w:rPr>
            </w:pPr>
            <w:r>
              <w:rPr>
                <w:rFonts w:ascii="Arial" w:hAnsi="Arial" w:cs="Arial"/>
                <w:sz w:val="20"/>
                <w:szCs w:val="20"/>
              </w:rPr>
              <w:lastRenderedPageBreak/>
              <w:t>Отклонено.</w:t>
            </w:r>
          </w:p>
          <w:p w14:paraId="0BCA08B8" w14:textId="77777777" w:rsidR="00374D0D" w:rsidRDefault="00374D0D" w:rsidP="00374D0D">
            <w:pPr>
              <w:spacing w:line="228" w:lineRule="auto"/>
              <w:rPr>
                <w:rFonts w:ascii="Arial" w:hAnsi="Arial" w:cs="Arial"/>
                <w:sz w:val="20"/>
                <w:szCs w:val="20"/>
              </w:rPr>
            </w:pPr>
            <w:r>
              <w:rPr>
                <w:rFonts w:ascii="Arial" w:hAnsi="Arial" w:cs="Arial"/>
                <w:sz w:val="20"/>
                <w:szCs w:val="20"/>
              </w:rPr>
              <w:t xml:space="preserve">Понятие «вспомогательный структурный элемент» введено в новой редакции ГОСТ Р 2.105 </w:t>
            </w:r>
            <w:r>
              <w:rPr>
                <w:rFonts w:ascii="Arial" w:hAnsi="Arial" w:cs="Arial"/>
                <w:sz w:val="20"/>
                <w:szCs w:val="20"/>
              </w:rPr>
              <w:lastRenderedPageBreak/>
              <w:t>(разрабатывается совместно)</w:t>
            </w:r>
          </w:p>
          <w:p w14:paraId="4B6D6DE7" w14:textId="6EBAC99A" w:rsidR="00374D0D" w:rsidRPr="004328C1" w:rsidRDefault="00374D0D" w:rsidP="00374D0D">
            <w:pPr>
              <w:spacing w:line="228" w:lineRule="auto"/>
              <w:rPr>
                <w:rFonts w:ascii="Arial" w:hAnsi="Arial" w:cs="Arial"/>
                <w:sz w:val="20"/>
                <w:szCs w:val="20"/>
              </w:rPr>
            </w:pPr>
            <w:r>
              <w:rPr>
                <w:rFonts w:ascii="Arial" w:hAnsi="Arial" w:cs="Arial"/>
                <w:sz w:val="20"/>
                <w:szCs w:val="20"/>
              </w:rPr>
              <w:t>См. 6.2.10</w:t>
            </w:r>
          </w:p>
        </w:tc>
      </w:tr>
      <w:tr w:rsidR="00374D0D" w:rsidRPr="004328C1" w14:paraId="31EE73B4" w14:textId="77777777" w:rsidTr="004A68EF">
        <w:tc>
          <w:tcPr>
            <w:tcW w:w="709" w:type="dxa"/>
          </w:tcPr>
          <w:p w14:paraId="5D7E2840"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BDAFD22" w14:textId="77777777" w:rsidR="00374D0D" w:rsidRPr="004328C1" w:rsidRDefault="00374D0D" w:rsidP="00374D0D">
            <w:pPr>
              <w:tabs>
                <w:tab w:val="left" w:pos="11766"/>
              </w:tabs>
              <w:rPr>
                <w:rFonts w:ascii="Arial" w:hAnsi="Arial" w:cs="Arial"/>
                <w:color w:val="222C2E"/>
                <w:sz w:val="20"/>
                <w:szCs w:val="20"/>
                <w:lang w:eastAsia="ru-RU" w:bidi="ru-RU"/>
              </w:rPr>
            </w:pPr>
            <w:r w:rsidRPr="004328C1">
              <w:rPr>
                <w:rFonts w:ascii="Arial" w:hAnsi="Arial" w:cs="Arial"/>
                <w:sz w:val="20"/>
                <w:szCs w:val="20"/>
              </w:rPr>
              <w:t>6.1.12</w:t>
            </w:r>
          </w:p>
        </w:tc>
        <w:tc>
          <w:tcPr>
            <w:tcW w:w="2268" w:type="dxa"/>
            <w:tcBorders>
              <w:top w:val="single" w:sz="4" w:space="0" w:color="auto"/>
              <w:left w:val="single" w:sz="4" w:space="0" w:color="auto"/>
              <w:bottom w:val="single" w:sz="4" w:space="0" w:color="auto"/>
              <w:right w:val="single" w:sz="4" w:space="0" w:color="auto"/>
            </w:tcBorders>
          </w:tcPr>
          <w:p w14:paraId="2B2DF20C" w14:textId="77777777" w:rsidR="00374D0D" w:rsidRPr="004328C1" w:rsidRDefault="00374D0D" w:rsidP="00374D0D">
            <w:pPr>
              <w:pStyle w:val="a8"/>
              <w:spacing w:line="259" w:lineRule="auto"/>
              <w:jc w:val="center"/>
              <w:rPr>
                <w:rFonts w:ascii="Arial" w:hAnsi="Arial" w:cs="Arial"/>
                <w:color w:val="000000"/>
                <w:sz w:val="20"/>
                <w:szCs w:val="20"/>
                <w:lang w:eastAsia="ru-RU" w:bidi="ru-RU"/>
              </w:rPr>
            </w:pPr>
            <w:r w:rsidRPr="004328C1">
              <w:rPr>
                <w:rFonts w:ascii="Arial" w:hAnsi="Arial" w:cs="Arial"/>
                <w:kern w:val="0"/>
                <w:sz w:val="20"/>
                <w:szCs w:val="20"/>
                <w14:ligatures w14:val="none"/>
              </w:rPr>
              <w:t xml:space="preserve">АО «ЦКБ МТ «Рубин», </w:t>
            </w:r>
            <w:r>
              <w:rPr>
                <w:rFonts w:ascii="Arial" w:hAnsi="Arial" w:cs="Arial"/>
                <w:kern w:val="0"/>
                <w:sz w:val="20"/>
                <w:szCs w:val="20"/>
                <w14:ligatures w14:val="none"/>
              </w:rPr>
              <w:t xml:space="preserve"> №</w:t>
            </w:r>
            <w:r w:rsidRPr="004328C1">
              <w:rPr>
                <w:rFonts w:ascii="Arial" w:hAnsi="Arial" w:cs="Arial"/>
                <w:kern w:val="0"/>
                <w:sz w:val="20"/>
                <w:szCs w:val="20"/>
                <w14:ligatures w14:val="none"/>
              </w:rPr>
              <w:t xml:space="preserve"> ОСПИ/ССН-</w:t>
            </w:r>
            <w:r w:rsidRPr="00C86991">
              <w:rPr>
                <w:rFonts w:ascii="Arial" w:hAnsi="Arial" w:cs="Arial"/>
                <w:kern w:val="0"/>
                <w:sz w:val="20"/>
                <w:szCs w:val="20"/>
                <w14:ligatures w14:val="none"/>
              </w:rPr>
              <w:t>132</w:t>
            </w:r>
            <w:r w:rsidRPr="004328C1">
              <w:rPr>
                <w:rFonts w:ascii="Arial" w:hAnsi="Arial" w:cs="Arial"/>
                <w:kern w:val="0"/>
                <w:sz w:val="20"/>
                <w:szCs w:val="20"/>
                <w14:ligatures w14:val="none"/>
              </w:rPr>
              <w:t>-2</w:t>
            </w:r>
            <w:r w:rsidRPr="00C86991">
              <w:rPr>
                <w:rFonts w:ascii="Arial" w:hAnsi="Arial" w:cs="Arial"/>
                <w:kern w:val="0"/>
                <w:sz w:val="20"/>
                <w:szCs w:val="20"/>
                <w14:ligatures w14:val="none"/>
              </w:rPr>
              <w:t>6</w:t>
            </w:r>
            <w:r w:rsidRPr="004328C1">
              <w:rPr>
                <w:rFonts w:ascii="Arial" w:hAnsi="Arial" w:cs="Arial"/>
                <w:kern w:val="0"/>
                <w:sz w:val="20"/>
                <w:szCs w:val="20"/>
                <w14:ligatures w14:val="none"/>
              </w:rPr>
              <w:t xml:space="preserve"> от 2</w:t>
            </w:r>
            <w:r w:rsidRPr="00C86991">
              <w:rPr>
                <w:rFonts w:ascii="Arial" w:hAnsi="Arial" w:cs="Arial"/>
                <w:kern w:val="0"/>
                <w:sz w:val="20"/>
                <w:szCs w:val="20"/>
                <w14:ligatures w14:val="none"/>
              </w:rPr>
              <w:t>0</w:t>
            </w:r>
            <w:r w:rsidRPr="004328C1">
              <w:rPr>
                <w:rFonts w:ascii="Arial" w:hAnsi="Arial" w:cs="Arial"/>
                <w:kern w:val="0"/>
                <w:sz w:val="20"/>
                <w:szCs w:val="20"/>
                <w14:ligatures w14:val="none"/>
              </w:rPr>
              <w:t>.</w:t>
            </w:r>
            <w:r w:rsidRPr="00C86991">
              <w:rPr>
                <w:rFonts w:ascii="Arial" w:hAnsi="Arial" w:cs="Arial"/>
                <w:kern w:val="0"/>
                <w:sz w:val="20"/>
                <w:szCs w:val="20"/>
                <w14:ligatures w14:val="none"/>
              </w:rPr>
              <w:t>03</w:t>
            </w:r>
            <w:r w:rsidRPr="004328C1">
              <w:rPr>
                <w:rFonts w:ascii="Arial" w:hAnsi="Arial" w:cs="Arial"/>
                <w:kern w:val="0"/>
                <w:sz w:val="20"/>
                <w:szCs w:val="20"/>
                <w14:ligatures w14:val="none"/>
              </w:rPr>
              <w:t>.202</w:t>
            </w:r>
            <w:r w:rsidRPr="00C86991">
              <w:rPr>
                <w:rFonts w:ascii="Arial" w:hAnsi="Arial" w:cs="Arial"/>
                <w:kern w:val="0"/>
                <w:sz w:val="20"/>
                <w:szCs w:val="20"/>
                <w14:ligatures w14:val="none"/>
              </w:rPr>
              <w:t>6</w:t>
            </w:r>
          </w:p>
        </w:tc>
        <w:tc>
          <w:tcPr>
            <w:tcW w:w="6521" w:type="dxa"/>
            <w:tcBorders>
              <w:top w:val="single" w:sz="4" w:space="0" w:color="auto"/>
              <w:left w:val="single" w:sz="4" w:space="0" w:color="auto"/>
              <w:bottom w:val="single" w:sz="4" w:space="0" w:color="auto"/>
              <w:right w:val="single" w:sz="4" w:space="0" w:color="auto"/>
            </w:tcBorders>
          </w:tcPr>
          <w:p w14:paraId="1CAB7108"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781BFBFF"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Заменить «вспомогательные» на «дополнительные»</w:t>
            </w:r>
          </w:p>
          <w:p w14:paraId="649F5966" w14:textId="77777777" w:rsidR="00374D0D" w:rsidRPr="004328C1" w:rsidRDefault="00374D0D" w:rsidP="00374D0D">
            <w:pPr>
              <w:rPr>
                <w:rFonts w:ascii="Arial" w:hAnsi="Arial" w:cs="Arial"/>
                <w:sz w:val="20"/>
                <w:szCs w:val="20"/>
                <w:lang w:eastAsia="ru-RU" w:bidi="ru-RU"/>
              </w:rPr>
            </w:pPr>
          </w:p>
        </w:tc>
        <w:tc>
          <w:tcPr>
            <w:tcW w:w="3543" w:type="dxa"/>
            <w:tcBorders>
              <w:top w:val="single" w:sz="4" w:space="0" w:color="auto"/>
              <w:left w:val="single" w:sz="4" w:space="0" w:color="auto"/>
              <w:bottom w:val="single" w:sz="4" w:space="0" w:color="auto"/>
              <w:right w:val="single" w:sz="4" w:space="0" w:color="auto"/>
            </w:tcBorders>
          </w:tcPr>
          <w:p w14:paraId="0BECEC4E" w14:textId="77777777" w:rsidR="00374D0D" w:rsidRDefault="00374D0D" w:rsidP="00374D0D">
            <w:pPr>
              <w:spacing w:line="228" w:lineRule="auto"/>
              <w:rPr>
                <w:rFonts w:ascii="Arial" w:hAnsi="Arial" w:cs="Arial"/>
                <w:sz w:val="20"/>
                <w:szCs w:val="20"/>
                <w:lang w:eastAsia="ru-RU" w:bidi="ru-RU"/>
              </w:rPr>
            </w:pPr>
            <w:r>
              <w:rPr>
                <w:rFonts w:ascii="Arial" w:hAnsi="Arial" w:cs="Arial"/>
                <w:sz w:val="20"/>
                <w:szCs w:val="20"/>
                <w:lang w:eastAsia="ru-RU" w:bidi="ru-RU"/>
              </w:rPr>
              <w:t>Принято частично.</w:t>
            </w:r>
          </w:p>
          <w:p w14:paraId="4D2D47DE" w14:textId="77777777" w:rsidR="00374D0D" w:rsidRDefault="00374D0D" w:rsidP="00374D0D">
            <w:pPr>
              <w:spacing w:line="228" w:lineRule="auto"/>
              <w:rPr>
                <w:rFonts w:ascii="Arial" w:hAnsi="Arial" w:cs="Arial"/>
                <w:sz w:val="20"/>
                <w:szCs w:val="20"/>
              </w:rPr>
            </w:pPr>
            <w:r>
              <w:rPr>
                <w:rFonts w:ascii="Arial" w:hAnsi="Arial" w:cs="Arial"/>
                <w:sz w:val="20"/>
                <w:szCs w:val="20"/>
              </w:rPr>
              <w:t>Понятие «вспомогательный структурный элемент» введено в новой редакции ГОСТ Р 2.105 (разрабатывается совместно)</w:t>
            </w:r>
          </w:p>
          <w:p w14:paraId="50359052" w14:textId="1D2D5B6B" w:rsidR="00374D0D" w:rsidRPr="004328C1" w:rsidRDefault="00374D0D" w:rsidP="00374D0D">
            <w:pPr>
              <w:spacing w:line="228" w:lineRule="auto"/>
              <w:rPr>
                <w:rFonts w:ascii="Arial" w:hAnsi="Arial" w:cs="Arial"/>
                <w:sz w:val="20"/>
                <w:szCs w:val="20"/>
                <w:lang w:eastAsia="ru-RU" w:bidi="ru-RU"/>
              </w:rPr>
            </w:pPr>
            <w:r>
              <w:rPr>
                <w:rFonts w:ascii="Arial" w:hAnsi="Arial" w:cs="Arial"/>
                <w:sz w:val="20"/>
                <w:szCs w:val="20"/>
              </w:rPr>
              <w:t>См. 6.2.10</w:t>
            </w:r>
          </w:p>
        </w:tc>
      </w:tr>
      <w:tr w:rsidR="00374D0D" w:rsidRPr="004328C1" w14:paraId="20A920F8" w14:textId="77777777" w:rsidTr="00E44E90">
        <w:tc>
          <w:tcPr>
            <w:tcW w:w="709" w:type="dxa"/>
          </w:tcPr>
          <w:p w14:paraId="20118F01"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6" w:space="0" w:color="auto"/>
              <w:bottom w:val="single" w:sz="4" w:space="0" w:color="auto"/>
              <w:right w:val="single" w:sz="6" w:space="0" w:color="auto"/>
            </w:tcBorders>
          </w:tcPr>
          <w:p w14:paraId="5CA7D0CF" w14:textId="77777777" w:rsidR="00374D0D" w:rsidRPr="004328C1" w:rsidRDefault="00374D0D" w:rsidP="00374D0D">
            <w:pPr>
              <w:tabs>
                <w:tab w:val="left" w:pos="11766"/>
              </w:tabs>
              <w:rPr>
                <w:rFonts w:ascii="Arial" w:hAnsi="Arial" w:cs="Arial"/>
                <w:color w:val="000000"/>
                <w:sz w:val="20"/>
                <w:szCs w:val="20"/>
                <w:lang w:eastAsia="ru-RU" w:bidi="ru-RU"/>
              </w:rPr>
            </w:pPr>
            <w:r w:rsidRPr="004328C1">
              <w:rPr>
                <w:rFonts w:ascii="Arial" w:hAnsi="Arial" w:cs="Arial"/>
                <w:sz w:val="20"/>
                <w:szCs w:val="20"/>
              </w:rPr>
              <w:t>6.1; Б.9</w:t>
            </w:r>
          </w:p>
        </w:tc>
        <w:tc>
          <w:tcPr>
            <w:tcW w:w="2268" w:type="dxa"/>
            <w:tcBorders>
              <w:top w:val="single" w:sz="4" w:space="0" w:color="auto"/>
              <w:left w:val="single" w:sz="4" w:space="0" w:color="auto"/>
              <w:bottom w:val="single" w:sz="4" w:space="0" w:color="auto"/>
              <w:right w:val="single" w:sz="4" w:space="0" w:color="auto"/>
            </w:tcBorders>
          </w:tcPr>
          <w:p w14:paraId="2D027EED" w14:textId="20E74101" w:rsidR="00374D0D" w:rsidRPr="004328C1" w:rsidRDefault="00374D0D" w:rsidP="00374D0D">
            <w:pPr>
              <w:pStyle w:val="a8"/>
              <w:spacing w:line="259" w:lineRule="auto"/>
              <w:jc w:val="center"/>
              <w:rPr>
                <w:rFonts w:ascii="Arial" w:hAnsi="Arial" w:cs="Arial"/>
                <w:color w:val="000000"/>
                <w:sz w:val="20"/>
                <w:szCs w:val="20"/>
                <w:lang w:eastAsia="ru-RU" w:bidi="ru-RU"/>
              </w:rPr>
            </w:pPr>
            <w:r w:rsidRPr="004328C1">
              <w:rPr>
                <w:rFonts w:ascii="Arial" w:hAnsi="Arial" w:cs="Arial"/>
                <w:kern w:val="0"/>
                <w:sz w:val="20"/>
                <w:szCs w:val="20"/>
                <w14:ligatures w14:val="none"/>
              </w:rPr>
              <w:t xml:space="preserve">Госкорпорация «Росатом», </w:t>
            </w:r>
            <w:r>
              <w:rPr>
                <w:rFonts w:ascii="Arial" w:hAnsi="Arial" w:cs="Arial"/>
                <w:sz w:val="20"/>
                <w:szCs w:val="20"/>
              </w:rPr>
              <w:t xml:space="preserve"> №</w:t>
            </w:r>
            <w:r w:rsidRPr="004328C1">
              <w:rPr>
                <w:rFonts w:ascii="Arial" w:hAnsi="Arial" w:cs="Arial"/>
                <w:sz w:val="20"/>
                <w:szCs w:val="20"/>
              </w:rPr>
              <w:t xml:space="preserve"> 1-8.15/12947 от 19.03.2026</w:t>
            </w:r>
          </w:p>
        </w:tc>
        <w:tc>
          <w:tcPr>
            <w:tcW w:w="6521" w:type="dxa"/>
            <w:tcBorders>
              <w:top w:val="single" w:sz="4" w:space="0" w:color="auto"/>
              <w:left w:val="single" w:sz="4" w:space="0" w:color="auto"/>
              <w:bottom w:val="single" w:sz="4" w:space="0" w:color="auto"/>
              <w:right w:val="single" w:sz="4" w:space="0" w:color="auto"/>
            </w:tcBorders>
          </w:tcPr>
          <w:p w14:paraId="53CC08E3"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557DCE8C" w14:textId="77777777" w:rsidR="00374D0D" w:rsidRPr="004328C1" w:rsidRDefault="00374D0D" w:rsidP="00374D0D">
            <w:pPr>
              <w:pStyle w:val="FORMATTEXT"/>
              <w:ind w:left="121" w:right="117"/>
              <w:jc w:val="both"/>
            </w:pPr>
            <w:r w:rsidRPr="004328C1">
              <w:t xml:space="preserve">Содержат рекомендуемые (необязательные) темы построения эксплуатационных документов. Требования к составу информации, которая в обязательном порядке должна содержаться в эксплуатационных документах отсутствует.  </w:t>
            </w:r>
          </w:p>
          <w:p w14:paraId="2D705617" w14:textId="206AB8D9" w:rsidR="00374D0D" w:rsidRPr="00FD5AC8" w:rsidRDefault="00374D0D" w:rsidP="00374D0D">
            <w:pPr>
              <w:ind w:left="121"/>
              <w:rPr>
                <w:rFonts w:ascii="Arial" w:hAnsi="Arial" w:cs="Arial"/>
                <w:sz w:val="20"/>
                <w:szCs w:val="20"/>
                <w:u w:val="single"/>
              </w:rPr>
            </w:pPr>
            <w:r w:rsidRPr="004328C1">
              <w:rPr>
                <w:rFonts w:ascii="Arial" w:hAnsi="Arial" w:cs="Arial"/>
                <w:sz w:val="20"/>
                <w:szCs w:val="20"/>
              </w:rPr>
              <w:t>Необходимо привести ссылку на ГОСТ 2.610</w:t>
            </w:r>
          </w:p>
        </w:tc>
        <w:tc>
          <w:tcPr>
            <w:tcW w:w="3543" w:type="dxa"/>
            <w:tcBorders>
              <w:top w:val="single" w:sz="4" w:space="0" w:color="auto"/>
              <w:left w:val="single" w:sz="6" w:space="0" w:color="auto"/>
              <w:bottom w:val="single" w:sz="4" w:space="0" w:color="auto"/>
              <w:right w:val="single" w:sz="6" w:space="0" w:color="auto"/>
            </w:tcBorders>
          </w:tcPr>
          <w:p w14:paraId="6D0C192E" w14:textId="77777777" w:rsidR="00374D0D" w:rsidRDefault="00374D0D" w:rsidP="00374D0D">
            <w:pPr>
              <w:spacing w:line="228" w:lineRule="auto"/>
              <w:rPr>
                <w:rFonts w:ascii="Arial" w:hAnsi="Arial" w:cs="Arial"/>
                <w:sz w:val="20"/>
                <w:szCs w:val="20"/>
              </w:rPr>
            </w:pPr>
            <w:r>
              <w:rPr>
                <w:rFonts w:ascii="Arial" w:hAnsi="Arial" w:cs="Arial"/>
                <w:sz w:val="20"/>
                <w:szCs w:val="20"/>
              </w:rPr>
              <w:t>Принято.</w:t>
            </w:r>
          </w:p>
          <w:p w14:paraId="49A3816D" w14:textId="03AAF695" w:rsidR="00374D0D" w:rsidRPr="004328C1" w:rsidRDefault="00374D0D" w:rsidP="00374D0D">
            <w:pPr>
              <w:spacing w:line="228" w:lineRule="auto"/>
              <w:rPr>
                <w:rFonts w:ascii="Arial" w:hAnsi="Arial" w:cs="Arial"/>
                <w:sz w:val="20"/>
                <w:szCs w:val="20"/>
              </w:rPr>
            </w:pPr>
            <w:r>
              <w:rPr>
                <w:rFonts w:ascii="Arial" w:hAnsi="Arial" w:cs="Arial"/>
                <w:sz w:val="20"/>
                <w:szCs w:val="20"/>
              </w:rPr>
              <w:t>Ссылка на ГОСТ Р 2.610 приведена в 6.2</w:t>
            </w:r>
          </w:p>
        </w:tc>
      </w:tr>
      <w:tr w:rsidR="00374D0D" w:rsidRPr="004328C1" w14:paraId="503C8A40" w14:textId="77777777" w:rsidTr="00E44E90">
        <w:tc>
          <w:tcPr>
            <w:tcW w:w="709" w:type="dxa"/>
          </w:tcPr>
          <w:p w14:paraId="136292ED"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6" w:space="0" w:color="auto"/>
              <w:left w:val="single" w:sz="4" w:space="0" w:color="000000" w:themeColor="text1"/>
              <w:bottom w:val="single" w:sz="6" w:space="0" w:color="auto"/>
              <w:right w:val="single" w:sz="4" w:space="0" w:color="000000" w:themeColor="text1"/>
            </w:tcBorders>
          </w:tcPr>
          <w:p w14:paraId="47AB56DA" w14:textId="77777777" w:rsidR="00374D0D" w:rsidRPr="004328C1" w:rsidRDefault="00374D0D" w:rsidP="00374D0D">
            <w:pPr>
              <w:tabs>
                <w:tab w:val="left" w:pos="11766"/>
              </w:tabs>
              <w:rPr>
                <w:rFonts w:ascii="Arial" w:hAnsi="Arial" w:cs="Arial"/>
                <w:color w:val="222C2E"/>
                <w:sz w:val="20"/>
                <w:szCs w:val="20"/>
                <w:lang w:eastAsia="ru-RU" w:bidi="ru-RU"/>
              </w:rPr>
            </w:pPr>
            <w:r w:rsidRPr="004328C1">
              <w:rPr>
                <w:rFonts w:ascii="Arial" w:hAnsi="Arial" w:cs="Arial"/>
                <w:sz w:val="20"/>
                <w:szCs w:val="20"/>
              </w:rPr>
              <w:t>6.2</w:t>
            </w:r>
          </w:p>
        </w:tc>
        <w:tc>
          <w:tcPr>
            <w:tcW w:w="2268" w:type="dxa"/>
            <w:tcBorders>
              <w:top w:val="single" w:sz="4" w:space="0" w:color="auto"/>
              <w:left w:val="single" w:sz="4" w:space="0" w:color="auto"/>
              <w:bottom w:val="single" w:sz="4" w:space="0" w:color="auto"/>
              <w:right w:val="single" w:sz="4" w:space="0" w:color="auto"/>
            </w:tcBorders>
          </w:tcPr>
          <w:p w14:paraId="173BA064" w14:textId="77777777" w:rsidR="00374D0D" w:rsidRPr="00E35140" w:rsidRDefault="00374D0D" w:rsidP="00374D0D">
            <w:pPr>
              <w:pStyle w:val="a8"/>
              <w:spacing w:line="259" w:lineRule="auto"/>
              <w:jc w:val="center"/>
              <w:rPr>
                <w:rFonts w:ascii="Arial" w:hAnsi="Arial" w:cs="Arial"/>
                <w:sz w:val="20"/>
                <w:szCs w:val="20"/>
              </w:rPr>
            </w:pPr>
            <w:r w:rsidRPr="004328C1">
              <w:rPr>
                <w:rFonts w:ascii="Arial" w:hAnsi="Arial" w:cs="Arial"/>
                <w:sz w:val="20"/>
                <w:szCs w:val="20"/>
              </w:rPr>
              <w:t>АО «</w:t>
            </w:r>
            <w:proofErr w:type="spellStart"/>
            <w:r w:rsidRPr="004328C1">
              <w:rPr>
                <w:rFonts w:ascii="Arial" w:hAnsi="Arial" w:cs="Arial"/>
                <w:sz w:val="20"/>
                <w:szCs w:val="20"/>
              </w:rPr>
              <w:t>ЦНИИмаш</w:t>
            </w:r>
            <w:proofErr w:type="spellEnd"/>
            <w:r w:rsidRPr="004328C1">
              <w:rPr>
                <w:rFonts w:ascii="Arial" w:hAnsi="Arial" w:cs="Arial"/>
                <w:sz w:val="20"/>
                <w:szCs w:val="20"/>
              </w:rPr>
              <w:t xml:space="preserve">», </w:t>
            </w:r>
            <w:r>
              <w:rPr>
                <w:rFonts w:ascii="Arial" w:hAnsi="Arial" w:cs="Arial"/>
                <w:sz w:val="20"/>
                <w:szCs w:val="20"/>
              </w:rPr>
              <w:t xml:space="preserve"> №</w:t>
            </w:r>
            <w:r w:rsidRPr="004328C1">
              <w:rPr>
                <w:rFonts w:ascii="Arial" w:hAnsi="Arial" w:cs="Arial"/>
                <w:sz w:val="20"/>
                <w:szCs w:val="20"/>
              </w:rPr>
              <w:t xml:space="preserve"> </w:t>
            </w:r>
            <w:r w:rsidRPr="00E35140">
              <w:rPr>
                <w:rFonts w:ascii="Arial" w:hAnsi="Arial" w:cs="Arial"/>
                <w:sz w:val="20"/>
                <w:szCs w:val="20"/>
              </w:rPr>
              <w:t>04-5849</w:t>
            </w:r>
            <w:r w:rsidRPr="004328C1">
              <w:rPr>
                <w:rFonts w:ascii="Arial" w:hAnsi="Arial" w:cs="Arial"/>
                <w:kern w:val="0"/>
                <w:sz w:val="20"/>
                <w:szCs w:val="20"/>
                <w14:ligatures w14:val="none"/>
              </w:rPr>
              <w:t xml:space="preserve"> </w:t>
            </w:r>
            <w:r w:rsidRPr="004328C1">
              <w:rPr>
                <w:rFonts w:ascii="Arial" w:hAnsi="Arial" w:cs="Arial"/>
                <w:sz w:val="20"/>
                <w:szCs w:val="20"/>
              </w:rPr>
              <w:t>от 24.</w:t>
            </w:r>
            <w:r w:rsidRPr="00E35140">
              <w:rPr>
                <w:rFonts w:ascii="Arial" w:hAnsi="Arial" w:cs="Arial"/>
                <w:sz w:val="20"/>
                <w:szCs w:val="20"/>
              </w:rPr>
              <w:t>03</w:t>
            </w:r>
            <w:r w:rsidRPr="004328C1">
              <w:rPr>
                <w:rFonts w:ascii="Arial" w:hAnsi="Arial" w:cs="Arial"/>
                <w:sz w:val="20"/>
                <w:szCs w:val="20"/>
              </w:rPr>
              <w:t>.202</w:t>
            </w:r>
            <w:r w:rsidRPr="00E35140">
              <w:rPr>
                <w:rFonts w:ascii="Arial" w:hAnsi="Arial" w:cs="Arial"/>
                <w:sz w:val="20"/>
                <w:szCs w:val="20"/>
              </w:rPr>
              <w:t>6</w:t>
            </w:r>
          </w:p>
          <w:p w14:paraId="32B1E8AF" w14:textId="77777777" w:rsidR="00374D0D" w:rsidRPr="00E35140" w:rsidRDefault="00374D0D" w:rsidP="00374D0D">
            <w:pPr>
              <w:pStyle w:val="a8"/>
              <w:spacing w:line="259" w:lineRule="auto"/>
              <w:jc w:val="center"/>
              <w:rPr>
                <w:rFonts w:ascii="Arial" w:hAnsi="Arial" w:cs="Arial"/>
                <w:sz w:val="20"/>
                <w:szCs w:val="20"/>
              </w:rPr>
            </w:pPr>
          </w:p>
          <w:p w14:paraId="132FD159" w14:textId="6E383FFD" w:rsidR="00374D0D" w:rsidRPr="004328C1" w:rsidRDefault="00374D0D" w:rsidP="00374D0D">
            <w:pPr>
              <w:pStyle w:val="a8"/>
              <w:spacing w:line="259" w:lineRule="auto"/>
              <w:jc w:val="center"/>
              <w:rPr>
                <w:rFonts w:ascii="Arial" w:hAnsi="Arial" w:cs="Arial"/>
                <w:color w:val="000000"/>
                <w:sz w:val="20"/>
                <w:szCs w:val="20"/>
                <w:lang w:eastAsia="ru-RU" w:bidi="ru-RU"/>
              </w:rPr>
            </w:pPr>
            <w:r w:rsidRPr="00710BD3">
              <w:rPr>
                <w:rFonts w:ascii="Arial" w:hAnsi="Arial" w:cs="Arial"/>
                <w:color w:val="000000"/>
                <w:sz w:val="20"/>
                <w:szCs w:val="20"/>
                <w:lang w:eastAsia="ru-RU" w:bidi="ru-RU"/>
              </w:rPr>
              <w:t>ООО «ВНИЦТТ», по эл. почте от 30.03.2026</w:t>
            </w:r>
          </w:p>
        </w:tc>
        <w:tc>
          <w:tcPr>
            <w:tcW w:w="6521" w:type="dxa"/>
            <w:tcBorders>
              <w:top w:val="single" w:sz="4" w:space="0" w:color="auto"/>
              <w:left w:val="single" w:sz="4" w:space="0" w:color="auto"/>
              <w:bottom w:val="single" w:sz="4" w:space="0" w:color="auto"/>
              <w:right w:val="single" w:sz="4" w:space="0" w:color="auto"/>
            </w:tcBorders>
          </w:tcPr>
          <w:p w14:paraId="2C7F093E"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2092550F"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Наименование подраздела отдельно от текста раздела, в конце страницы 10</w:t>
            </w:r>
          </w:p>
          <w:p w14:paraId="28D5E982" w14:textId="77777777" w:rsidR="00374D0D" w:rsidRPr="004328C1" w:rsidRDefault="00374D0D" w:rsidP="00374D0D">
            <w:pPr>
              <w:rPr>
                <w:rFonts w:ascii="Arial" w:hAnsi="Arial" w:cs="Arial"/>
                <w:sz w:val="20"/>
                <w:szCs w:val="20"/>
                <w:u w:val="single"/>
              </w:rPr>
            </w:pPr>
          </w:p>
          <w:p w14:paraId="316BD786"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Предлагаемая редакция:</w:t>
            </w:r>
          </w:p>
          <w:p w14:paraId="11380B78"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Наименование перенести в начало текста подраздела</w:t>
            </w:r>
          </w:p>
          <w:p w14:paraId="2E1CC1A1" w14:textId="77777777" w:rsidR="00374D0D" w:rsidRPr="004328C1" w:rsidRDefault="00374D0D" w:rsidP="00374D0D">
            <w:pPr>
              <w:rPr>
                <w:rFonts w:ascii="Arial" w:hAnsi="Arial" w:cs="Arial"/>
                <w:sz w:val="20"/>
                <w:szCs w:val="20"/>
                <w:u w:val="single"/>
              </w:rPr>
            </w:pPr>
          </w:p>
          <w:p w14:paraId="203CF876"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525E76DF" w14:textId="341B8FDC" w:rsidR="00374D0D" w:rsidRPr="00FD5AC8" w:rsidRDefault="00374D0D" w:rsidP="00374D0D">
            <w:pPr>
              <w:rPr>
                <w:rFonts w:ascii="Arial" w:hAnsi="Arial" w:cs="Arial"/>
                <w:sz w:val="20"/>
                <w:szCs w:val="20"/>
                <w:u w:val="single"/>
              </w:rPr>
            </w:pPr>
            <w:r w:rsidRPr="004328C1">
              <w:rPr>
                <w:rFonts w:ascii="Arial" w:hAnsi="Arial" w:cs="Arial"/>
                <w:sz w:val="20"/>
                <w:szCs w:val="20"/>
              </w:rPr>
              <w:t>Корректировка редакции</w:t>
            </w:r>
          </w:p>
        </w:tc>
        <w:tc>
          <w:tcPr>
            <w:tcW w:w="3543" w:type="dxa"/>
            <w:tcBorders>
              <w:top w:val="single" w:sz="6" w:space="0" w:color="auto"/>
              <w:left w:val="single" w:sz="4" w:space="0" w:color="000000" w:themeColor="text1"/>
              <w:bottom w:val="single" w:sz="6" w:space="0" w:color="auto"/>
              <w:right w:val="single" w:sz="4" w:space="0" w:color="000000" w:themeColor="text1"/>
            </w:tcBorders>
          </w:tcPr>
          <w:p w14:paraId="4EC065F6" w14:textId="77777777" w:rsidR="00374D0D" w:rsidRDefault="00374D0D" w:rsidP="00374D0D">
            <w:pPr>
              <w:spacing w:line="228" w:lineRule="auto"/>
              <w:rPr>
                <w:rFonts w:ascii="Arial" w:hAnsi="Arial" w:cs="Arial"/>
                <w:sz w:val="20"/>
                <w:szCs w:val="20"/>
                <w:lang w:eastAsia="ru-RU" w:bidi="ru-RU"/>
              </w:rPr>
            </w:pPr>
            <w:r>
              <w:rPr>
                <w:rFonts w:ascii="Arial" w:hAnsi="Arial" w:cs="Arial"/>
                <w:sz w:val="20"/>
                <w:szCs w:val="20"/>
                <w:lang w:eastAsia="ru-RU" w:bidi="ru-RU"/>
              </w:rPr>
              <w:t>Принято.</w:t>
            </w:r>
          </w:p>
          <w:p w14:paraId="0D033CB4" w14:textId="658CFB81" w:rsidR="00374D0D" w:rsidRPr="004328C1" w:rsidRDefault="00374D0D" w:rsidP="00374D0D">
            <w:pPr>
              <w:spacing w:line="228" w:lineRule="auto"/>
              <w:rPr>
                <w:rFonts w:ascii="Arial" w:hAnsi="Arial" w:cs="Arial"/>
                <w:sz w:val="20"/>
                <w:szCs w:val="20"/>
                <w:lang w:eastAsia="ru-RU" w:bidi="ru-RU"/>
              </w:rPr>
            </w:pPr>
            <w:r>
              <w:rPr>
                <w:rFonts w:ascii="Arial" w:hAnsi="Arial" w:cs="Arial"/>
                <w:sz w:val="20"/>
                <w:szCs w:val="20"/>
                <w:lang w:eastAsia="ru-RU" w:bidi="ru-RU"/>
              </w:rPr>
              <w:t>См. 6.3</w:t>
            </w:r>
          </w:p>
        </w:tc>
      </w:tr>
      <w:tr w:rsidR="00374D0D" w:rsidRPr="004328C1" w14:paraId="2FFE4E7D" w14:textId="77777777" w:rsidTr="004A68EF">
        <w:tc>
          <w:tcPr>
            <w:tcW w:w="709" w:type="dxa"/>
          </w:tcPr>
          <w:p w14:paraId="7C31C1A1"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6" w:space="0" w:color="auto"/>
              <w:left w:val="single" w:sz="4" w:space="0" w:color="000000" w:themeColor="text1"/>
              <w:bottom w:val="single" w:sz="6" w:space="0" w:color="auto"/>
              <w:right w:val="single" w:sz="4" w:space="0" w:color="000000" w:themeColor="text1"/>
            </w:tcBorders>
          </w:tcPr>
          <w:p w14:paraId="1BDE384C" w14:textId="77777777" w:rsidR="00374D0D" w:rsidRPr="004328C1" w:rsidRDefault="00374D0D" w:rsidP="00374D0D">
            <w:pPr>
              <w:tabs>
                <w:tab w:val="left" w:pos="11766"/>
              </w:tabs>
              <w:rPr>
                <w:rFonts w:ascii="Arial" w:hAnsi="Arial" w:cs="Arial"/>
                <w:color w:val="222C2E"/>
                <w:sz w:val="20"/>
                <w:szCs w:val="20"/>
                <w:lang w:eastAsia="ru-RU" w:bidi="ru-RU"/>
              </w:rPr>
            </w:pPr>
            <w:r w:rsidRPr="004328C1">
              <w:rPr>
                <w:rFonts w:ascii="Arial" w:hAnsi="Arial" w:cs="Arial"/>
                <w:sz w:val="20"/>
                <w:szCs w:val="20"/>
              </w:rPr>
              <w:t>6.2</w:t>
            </w:r>
          </w:p>
        </w:tc>
        <w:tc>
          <w:tcPr>
            <w:tcW w:w="2268" w:type="dxa"/>
            <w:tcBorders>
              <w:top w:val="single" w:sz="4" w:space="0" w:color="auto"/>
              <w:left w:val="single" w:sz="4" w:space="0" w:color="auto"/>
              <w:bottom w:val="single" w:sz="4" w:space="0" w:color="auto"/>
              <w:right w:val="single" w:sz="4" w:space="0" w:color="auto"/>
            </w:tcBorders>
          </w:tcPr>
          <w:p w14:paraId="2769935A" w14:textId="63ACD9D2" w:rsidR="00374D0D" w:rsidRPr="004328C1" w:rsidRDefault="00374D0D" w:rsidP="00374D0D">
            <w:pPr>
              <w:pStyle w:val="a8"/>
              <w:spacing w:line="259" w:lineRule="auto"/>
              <w:jc w:val="center"/>
              <w:rPr>
                <w:rFonts w:ascii="Arial" w:hAnsi="Arial" w:cs="Arial"/>
                <w:color w:val="000000"/>
                <w:sz w:val="20"/>
                <w:szCs w:val="20"/>
                <w:lang w:eastAsia="ru-RU" w:bidi="ru-RU"/>
              </w:rPr>
            </w:pPr>
            <w:r w:rsidRPr="00CE05A2">
              <w:rPr>
                <w:rFonts w:ascii="Arial" w:hAnsi="Arial" w:cs="Arial"/>
                <w:color w:val="000000"/>
                <w:sz w:val="20"/>
                <w:szCs w:val="20"/>
                <w:lang w:eastAsia="ru-RU" w:bidi="ru-RU"/>
              </w:rPr>
              <w:t>ООО «Уральские локомотивы»</w:t>
            </w:r>
            <w:r w:rsidRPr="00710BD3">
              <w:rPr>
                <w:rFonts w:ascii="Arial" w:hAnsi="Arial" w:cs="Arial"/>
                <w:color w:val="000000"/>
                <w:sz w:val="20"/>
                <w:szCs w:val="20"/>
                <w:lang w:eastAsia="ru-RU" w:bidi="ru-RU"/>
              </w:rPr>
              <w:t>, по эл. почте от 30.03.2026</w:t>
            </w:r>
          </w:p>
        </w:tc>
        <w:tc>
          <w:tcPr>
            <w:tcW w:w="6521" w:type="dxa"/>
            <w:tcBorders>
              <w:top w:val="single" w:sz="4" w:space="0" w:color="auto"/>
              <w:left w:val="single" w:sz="4" w:space="0" w:color="auto"/>
              <w:bottom w:val="single" w:sz="4" w:space="0" w:color="auto"/>
              <w:right w:val="single" w:sz="4" w:space="0" w:color="auto"/>
            </w:tcBorders>
          </w:tcPr>
          <w:p w14:paraId="1846A0D7"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689513F9" w14:textId="7FA84245" w:rsidR="00374D0D" w:rsidRPr="004328C1" w:rsidRDefault="00374D0D" w:rsidP="00374D0D">
            <w:pPr>
              <w:rPr>
                <w:rFonts w:ascii="Arial" w:hAnsi="Arial" w:cs="Arial"/>
                <w:sz w:val="20"/>
                <w:szCs w:val="20"/>
                <w:u w:val="single"/>
              </w:rPr>
            </w:pPr>
            <w:r w:rsidRPr="00C322CE">
              <w:rPr>
                <w:rFonts w:ascii="Arial" w:hAnsi="Arial" w:cs="Arial"/>
                <w:sz w:val="20"/>
                <w:szCs w:val="20"/>
              </w:rPr>
              <w:t>Необходимо удалить информацию, которая изложена в ГОСТ Р 2.105.</w:t>
            </w:r>
          </w:p>
          <w:p w14:paraId="3A2C1651" w14:textId="77777777" w:rsidR="00374D0D" w:rsidRPr="004328C1" w:rsidRDefault="00374D0D" w:rsidP="00374D0D">
            <w:pPr>
              <w:rPr>
                <w:rFonts w:ascii="Arial" w:hAnsi="Arial" w:cs="Arial"/>
                <w:sz w:val="20"/>
                <w:szCs w:val="20"/>
                <w:u w:val="single"/>
              </w:rPr>
            </w:pPr>
          </w:p>
          <w:p w14:paraId="4860F99E"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Предлагаемая редакция:</w:t>
            </w:r>
          </w:p>
          <w:p w14:paraId="5D4DBA91" w14:textId="77777777" w:rsidR="00374D0D" w:rsidRPr="00C322CE" w:rsidRDefault="00374D0D" w:rsidP="00374D0D">
            <w:pPr>
              <w:rPr>
                <w:rFonts w:ascii="Arial" w:hAnsi="Arial" w:cs="Arial"/>
                <w:sz w:val="20"/>
                <w:szCs w:val="20"/>
              </w:rPr>
            </w:pPr>
            <w:r w:rsidRPr="00C322CE">
              <w:rPr>
                <w:rFonts w:ascii="Arial" w:hAnsi="Arial" w:cs="Arial"/>
                <w:sz w:val="20"/>
                <w:szCs w:val="20"/>
              </w:rPr>
              <w:t xml:space="preserve">6.2.1 Подлинники странично-ориентированных документов </w:t>
            </w:r>
            <w:r w:rsidRPr="00C322CE">
              <w:rPr>
                <w:rFonts w:ascii="Arial" w:hAnsi="Arial" w:cs="Arial"/>
                <w:sz w:val="20"/>
                <w:szCs w:val="20"/>
              </w:rPr>
              <w:lastRenderedPageBreak/>
              <w:t xml:space="preserve">оформляют в соответствии с требованиями ГОСТ Р 2.105 и настоящего стандарта. </w:t>
            </w:r>
          </w:p>
          <w:p w14:paraId="09FB2B17" w14:textId="77777777" w:rsidR="00374D0D" w:rsidRPr="00C322CE" w:rsidRDefault="00374D0D" w:rsidP="00374D0D">
            <w:pPr>
              <w:rPr>
                <w:rFonts w:ascii="Arial" w:hAnsi="Arial" w:cs="Arial"/>
                <w:sz w:val="20"/>
                <w:szCs w:val="20"/>
              </w:rPr>
            </w:pPr>
            <w:r w:rsidRPr="00C322CE">
              <w:rPr>
                <w:rFonts w:ascii="Arial" w:hAnsi="Arial" w:cs="Arial"/>
                <w:sz w:val="20"/>
                <w:szCs w:val="20"/>
              </w:rPr>
              <w:t>Примечание – Табличные текстовые документы (ведомости) рекомендуется оформлять с основной надписью, дополнительными графами и рамкой по ГОСТ Р 2.104. Простые текстовые документы рекомендуется оформлять с колонтитулами в соответствии с ГОСТ Р 2.105.</w:t>
            </w:r>
          </w:p>
          <w:p w14:paraId="03B0BFBD" w14:textId="77777777" w:rsidR="00374D0D" w:rsidRPr="00C322CE" w:rsidRDefault="00374D0D" w:rsidP="00374D0D">
            <w:pPr>
              <w:rPr>
                <w:rFonts w:ascii="Arial" w:hAnsi="Arial" w:cs="Arial"/>
                <w:sz w:val="20"/>
                <w:szCs w:val="20"/>
              </w:rPr>
            </w:pPr>
            <w:r w:rsidRPr="00C322CE">
              <w:rPr>
                <w:rFonts w:ascii="Arial" w:hAnsi="Arial" w:cs="Arial"/>
                <w:sz w:val="20"/>
                <w:szCs w:val="20"/>
              </w:rPr>
              <w:t xml:space="preserve">6.2.2 Документ должен обеспечивать удобную и понятную навигацию (быстрое перемещение по нему). Пользователь документа всегда должен понимать, в какой части документа он находится и как перейти к содержанию документа. </w:t>
            </w:r>
          </w:p>
          <w:p w14:paraId="4B54F438" w14:textId="2EB879D9" w:rsidR="00374D0D" w:rsidRPr="004328C1" w:rsidRDefault="00374D0D" w:rsidP="00374D0D">
            <w:pPr>
              <w:rPr>
                <w:rFonts w:ascii="Arial" w:hAnsi="Arial" w:cs="Arial"/>
                <w:sz w:val="20"/>
                <w:szCs w:val="20"/>
                <w:u w:val="single"/>
              </w:rPr>
            </w:pPr>
            <w:r w:rsidRPr="00C322CE">
              <w:rPr>
                <w:rFonts w:ascii="Arial" w:hAnsi="Arial" w:cs="Arial"/>
                <w:sz w:val="20"/>
                <w:szCs w:val="20"/>
              </w:rPr>
              <w:t>Примечание – Навигация в странично-ориентированных документах, как правило, обеспечивается нумерацией страниц, рисунков, таблиц т. д. Навигация в документах, предназначенных для применения в электронной форме, дополняется использованием гиперссылок, визуального отображения структуры документа, функциями поиска.</w:t>
            </w:r>
          </w:p>
          <w:p w14:paraId="04DC5F79"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1131FC76" w14:textId="02F6B900" w:rsidR="00374D0D" w:rsidRPr="00C322CE" w:rsidRDefault="00374D0D" w:rsidP="00374D0D">
            <w:pPr>
              <w:rPr>
                <w:rFonts w:ascii="Arial" w:hAnsi="Arial" w:cs="Arial"/>
                <w:sz w:val="20"/>
                <w:szCs w:val="20"/>
              </w:rPr>
            </w:pPr>
            <w:r w:rsidRPr="00C322CE">
              <w:rPr>
                <w:rFonts w:ascii="Arial" w:hAnsi="Arial" w:cs="Arial"/>
                <w:sz w:val="20"/>
                <w:szCs w:val="20"/>
              </w:rPr>
              <w:t>Это позволит «облегчить» ГОСТ и исключить разночтения.</w:t>
            </w:r>
          </w:p>
          <w:p w14:paraId="3545DE8A" w14:textId="77777777" w:rsidR="00374D0D" w:rsidRDefault="00374D0D" w:rsidP="00374D0D">
            <w:pPr>
              <w:rPr>
                <w:rFonts w:ascii="Arial" w:hAnsi="Arial" w:cs="Arial"/>
                <w:sz w:val="20"/>
                <w:szCs w:val="20"/>
              </w:rPr>
            </w:pPr>
            <w:r w:rsidRPr="00C322CE">
              <w:rPr>
                <w:rFonts w:ascii="Arial" w:hAnsi="Arial" w:cs="Arial"/>
                <w:sz w:val="20"/>
                <w:szCs w:val="20"/>
              </w:rPr>
              <w:t>Необходимо ввести определение понятию: «простые текстовые документы»</w:t>
            </w:r>
          </w:p>
          <w:p w14:paraId="15474B19" w14:textId="42759E47" w:rsidR="00374D0D" w:rsidRPr="009C3F0D" w:rsidRDefault="00374D0D" w:rsidP="00374D0D">
            <w:pPr>
              <w:rPr>
                <w:rFonts w:ascii="Arial" w:hAnsi="Arial" w:cs="Arial"/>
                <w:sz w:val="20"/>
                <w:szCs w:val="20"/>
              </w:rPr>
            </w:pPr>
          </w:p>
        </w:tc>
        <w:tc>
          <w:tcPr>
            <w:tcW w:w="3543" w:type="dxa"/>
            <w:tcBorders>
              <w:top w:val="single" w:sz="6" w:space="0" w:color="auto"/>
              <w:left w:val="single" w:sz="4" w:space="0" w:color="000000" w:themeColor="text1"/>
              <w:bottom w:val="single" w:sz="6" w:space="0" w:color="auto"/>
              <w:right w:val="single" w:sz="4" w:space="0" w:color="000000" w:themeColor="text1"/>
            </w:tcBorders>
          </w:tcPr>
          <w:p w14:paraId="68BAC228" w14:textId="77777777" w:rsidR="00374D0D" w:rsidRDefault="00374D0D" w:rsidP="00374D0D">
            <w:pPr>
              <w:spacing w:line="228" w:lineRule="auto"/>
              <w:rPr>
                <w:rFonts w:ascii="Arial" w:hAnsi="Arial" w:cs="Arial"/>
                <w:sz w:val="20"/>
                <w:szCs w:val="20"/>
                <w:lang w:eastAsia="ru-RU" w:bidi="ru-RU"/>
              </w:rPr>
            </w:pPr>
            <w:r>
              <w:rPr>
                <w:rFonts w:ascii="Arial" w:hAnsi="Arial" w:cs="Arial"/>
                <w:sz w:val="20"/>
                <w:szCs w:val="20"/>
                <w:lang w:eastAsia="ru-RU" w:bidi="ru-RU"/>
              </w:rPr>
              <w:lastRenderedPageBreak/>
              <w:t>Принято.</w:t>
            </w:r>
          </w:p>
          <w:p w14:paraId="28FFD9B8" w14:textId="77777777" w:rsidR="00374D0D" w:rsidRDefault="00374D0D" w:rsidP="00374D0D">
            <w:pPr>
              <w:spacing w:line="228" w:lineRule="auto"/>
              <w:rPr>
                <w:rFonts w:ascii="Arial" w:hAnsi="Arial" w:cs="Arial"/>
                <w:sz w:val="20"/>
                <w:szCs w:val="20"/>
                <w:lang w:eastAsia="ru-RU" w:bidi="ru-RU"/>
              </w:rPr>
            </w:pPr>
            <w:r>
              <w:rPr>
                <w:rFonts w:ascii="Arial" w:hAnsi="Arial" w:cs="Arial"/>
                <w:sz w:val="20"/>
                <w:szCs w:val="20"/>
                <w:lang w:eastAsia="ru-RU" w:bidi="ru-RU"/>
              </w:rPr>
              <w:t>С уточнением предлагаемой редакции</w:t>
            </w:r>
          </w:p>
          <w:p w14:paraId="6B18C304" w14:textId="2EF5FC82" w:rsidR="00374D0D" w:rsidRPr="004328C1" w:rsidRDefault="00374D0D" w:rsidP="00374D0D">
            <w:pPr>
              <w:spacing w:line="228" w:lineRule="auto"/>
              <w:rPr>
                <w:rFonts w:ascii="Arial" w:hAnsi="Arial" w:cs="Arial"/>
                <w:sz w:val="20"/>
                <w:szCs w:val="20"/>
                <w:lang w:eastAsia="ru-RU" w:bidi="ru-RU"/>
              </w:rPr>
            </w:pPr>
            <w:r>
              <w:rPr>
                <w:rFonts w:ascii="Arial" w:hAnsi="Arial" w:cs="Arial"/>
                <w:sz w:val="20"/>
                <w:szCs w:val="20"/>
                <w:lang w:eastAsia="ru-RU" w:bidi="ru-RU"/>
              </w:rPr>
              <w:t>См. 6.3</w:t>
            </w:r>
          </w:p>
        </w:tc>
      </w:tr>
      <w:tr w:rsidR="00374D0D" w:rsidRPr="004328C1" w14:paraId="54098EDC" w14:textId="77777777" w:rsidTr="004A68EF">
        <w:tc>
          <w:tcPr>
            <w:tcW w:w="709" w:type="dxa"/>
          </w:tcPr>
          <w:p w14:paraId="14643911"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3EDED4F" w14:textId="1C66B6B9" w:rsidR="00374D0D" w:rsidRPr="003402D9" w:rsidRDefault="00374D0D" w:rsidP="00374D0D">
            <w:pPr>
              <w:tabs>
                <w:tab w:val="left" w:pos="11766"/>
              </w:tabs>
              <w:rPr>
                <w:rFonts w:ascii="Arial" w:hAnsi="Arial" w:cs="Arial"/>
                <w:color w:val="000000"/>
                <w:sz w:val="20"/>
                <w:szCs w:val="20"/>
                <w:lang w:eastAsia="ru-RU" w:bidi="ru-RU"/>
              </w:rPr>
            </w:pPr>
            <w:r>
              <w:rPr>
                <w:rFonts w:ascii="Arial" w:hAnsi="Arial" w:cs="Arial"/>
                <w:color w:val="000000"/>
                <w:sz w:val="20"/>
                <w:szCs w:val="20"/>
                <w:lang w:eastAsia="ru-RU" w:bidi="ru-RU"/>
              </w:rPr>
              <w:t>6.2.1</w:t>
            </w:r>
          </w:p>
        </w:tc>
        <w:tc>
          <w:tcPr>
            <w:tcW w:w="2268" w:type="dxa"/>
            <w:tcBorders>
              <w:top w:val="single" w:sz="4" w:space="0" w:color="auto"/>
              <w:left w:val="single" w:sz="4" w:space="0" w:color="auto"/>
              <w:bottom w:val="single" w:sz="4" w:space="0" w:color="auto"/>
              <w:right w:val="single" w:sz="4" w:space="0" w:color="auto"/>
            </w:tcBorders>
          </w:tcPr>
          <w:p w14:paraId="39B5C904" w14:textId="77777777" w:rsidR="00374D0D" w:rsidRPr="004328C1" w:rsidRDefault="00374D0D" w:rsidP="00374D0D">
            <w:pPr>
              <w:pStyle w:val="a8"/>
              <w:spacing w:line="259" w:lineRule="auto"/>
              <w:jc w:val="center"/>
              <w:rPr>
                <w:rFonts w:ascii="Arial" w:hAnsi="Arial" w:cs="Arial"/>
                <w:sz w:val="20"/>
                <w:szCs w:val="20"/>
              </w:rPr>
            </w:pPr>
            <w:r w:rsidRPr="00CE11A9">
              <w:rPr>
                <w:rFonts w:ascii="Arial" w:hAnsi="Arial" w:cs="Arial"/>
                <w:sz w:val="20"/>
                <w:szCs w:val="20"/>
              </w:rPr>
              <w:t>АО «</w:t>
            </w:r>
            <w:r>
              <w:rPr>
                <w:rFonts w:ascii="Arial" w:hAnsi="Arial" w:cs="Arial"/>
                <w:sz w:val="20"/>
                <w:szCs w:val="20"/>
              </w:rPr>
              <w:t>Туполев</w:t>
            </w:r>
            <w:r w:rsidRPr="00CE11A9">
              <w:rPr>
                <w:rFonts w:ascii="Arial" w:hAnsi="Arial" w:cs="Arial"/>
                <w:sz w:val="20"/>
                <w:szCs w:val="20"/>
              </w:rPr>
              <w:t>»</w:t>
            </w:r>
            <w:r>
              <w:rPr>
                <w:rFonts w:ascii="Arial" w:hAnsi="Arial" w:cs="Arial"/>
                <w:sz w:val="20"/>
                <w:szCs w:val="20"/>
              </w:rPr>
              <w:t xml:space="preserve">, </w:t>
            </w:r>
            <w:r>
              <w:rPr>
                <w:rFonts w:ascii="Arial" w:hAnsi="Arial" w:cs="Arial"/>
                <w:sz w:val="20"/>
                <w:szCs w:val="20"/>
              </w:rPr>
              <w:br/>
            </w:r>
            <w:r w:rsidRPr="004328C1">
              <w:rPr>
                <w:rFonts w:ascii="Arial" w:hAnsi="Arial" w:cs="Arial"/>
                <w:sz w:val="20"/>
                <w:szCs w:val="20"/>
              </w:rPr>
              <w:t xml:space="preserve">по </w:t>
            </w:r>
            <w:r>
              <w:rPr>
                <w:rFonts w:ascii="Arial" w:hAnsi="Arial" w:cs="Arial"/>
                <w:sz w:val="20"/>
                <w:szCs w:val="20"/>
              </w:rPr>
              <w:t>эл. почте</w:t>
            </w:r>
            <w:r w:rsidRPr="004328C1">
              <w:rPr>
                <w:rFonts w:ascii="Arial" w:hAnsi="Arial" w:cs="Arial"/>
                <w:sz w:val="20"/>
                <w:szCs w:val="20"/>
              </w:rPr>
              <w:t xml:space="preserve"> от </w:t>
            </w:r>
            <w:r>
              <w:rPr>
                <w:rFonts w:ascii="Arial" w:hAnsi="Arial" w:cs="Arial"/>
                <w:sz w:val="20"/>
                <w:szCs w:val="20"/>
              </w:rPr>
              <w:t>31</w:t>
            </w:r>
            <w:r w:rsidRPr="004328C1">
              <w:rPr>
                <w:rFonts w:ascii="Arial" w:hAnsi="Arial" w:cs="Arial"/>
                <w:sz w:val="20"/>
                <w:szCs w:val="20"/>
              </w:rPr>
              <w:t>.0</w:t>
            </w:r>
            <w:r>
              <w:rPr>
                <w:rFonts w:ascii="Arial" w:hAnsi="Arial" w:cs="Arial"/>
                <w:sz w:val="20"/>
                <w:szCs w:val="20"/>
              </w:rPr>
              <w:t>3</w:t>
            </w:r>
            <w:r w:rsidRPr="004328C1">
              <w:rPr>
                <w:rFonts w:ascii="Arial" w:hAnsi="Arial" w:cs="Arial"/>
                <w:sz w:val="20"/>
                <w:szCs w:val="20"/>
              </w:rPr>
              <w:t>.2026</w:t>
            </w:r>
          </w:p>
        </w:tc>
        <w:tc>
          <w:tcPr>
            <w:tcW w:w="6521" w:type="dxa"/>
            <w:tcBorders>
              <w:top w:val="single" w:sz="4" w:space="0" w:color="auto"/>
              <w:left w:val="single" w:sz="6" w:space="0" w:color="000000"/>
              <w:bottom w:val="single" w:sz="6" w:space="0" w:color="000000"/>
              <w:right w:val="single" w:sz="6" w:space="0" w:color="000000"/>
            </w:tcBorders>
          </w:tcPr>
          <w:p w14:paraId="0DED65B7" w14:textId="77777777" w:rsidR="00374D0D" w:rsidRPr="004328C1" w:rsidRDefault="00374D0D" w:rsidP="00374D0D">
            <w:pPr>
              <w:rPr>
                <w:rFonts w:ascii="Arial" w:hAnsi="Arial" w:cs="Arial"/>
                <w:sz w:val="20"/>
                <w:szCs w:val="20"/>
                <w:u w:val="single"/>
              </w:rPr>
            </w:pPr>
            <w:r>
              <w:rPr>
                <w:rFonts w:ascii="Arial" w:hAnsi="Arial" w:cs="Arial"/>
                <w:sz w:val="20"/>
                <w:szCs w:val="20"/>
                <w:u w:val="single"/>
              </w:rPr>
              <w:t>Замечание, предложение</w:t>
            </w:r>
            <w:r w:rsidRPr="004328C1">
              <w:rPr>
                <w:rFonts w:ascii="Arial" w:hAnsi="Arial" w:cs="Arial"/>
                <w:sz w:val="20"/>
                <w:szCs w:val="20"/>
                <w:u w:val="single"/>
              </w:rPr>
              <w:t>:</w:t>
            </w:r>
          </w:p>
          <w:p w14:paraId="6763C6FD" w14:textId="4472B73F" w:rsidR="00374D0D" w:rsidRPr="002B63F3" w:rsidRDefault="00374D0D" w:rsidP="00374D0D">
            <w:pPr>
              <w:rPr>
                <w:rFonts w:ascii="Arial" w:hAnsi="Arial" w:cs="Arial"/>
                <w:sz w:val="20"/>
                <w:szCs w:val="20"/>
              </w:rPr>
            </w:pPr>
            <w:r w:rsidRPr="00C109AC">
              <w:rPr>
                <w:rFonts w:ascii="Arial" w:hAnsi="Arial" w:cs="Arial"/>
                <w:sz w:val="20"/>
                <w:szCs w:val="20"/>
              </w:rPr>
              <w:t>Во избежание недопонимания рекомендуется ввести информацию,  на каких форматах следует выполнять эксплуатационные документы.</w:t>
            </w:r>
          </w:p>
          <w:p w14:paraId="79D5C9DF" w14:textId="77777777" w:rsidR="00374D0D" w:rsidRPr="009E4E1B" w:rsidRDefault="00374D0D" w:rsidP="00374D0D">
            <w:pPr>
              <w:rPr>
                <w:rFonts w:ascii="Arial" w:hAnsi="Arial" w:cs="Arial"/>
                <w:sz w:val="20"/>
                <w:szCs w:val="20"/>
              </w:rPr>
            </w:pPr>
          </w:p>
          <w:p w14:paraId="19AE7AC8" w14:textId="77777777" w:rsidR="00374D0D" w:rsidRDefault="00374D0D" w:rsidP="00374D0D">
            <w:pPr>
              <w:rPr>
                <w:rFonts w:ascii="Arial" w:hAnsi="Arial" w:cs="Arial"/>
                <w:sz w:val="20"/>
                <w:szCs w:val="20"/>
                <w:u w:val="single"/>
              </w:rPr>
            </w:pPr>
            <w:r>
              <w:rPr>
                <w:rFonts w:ascii="Arial" w:hAnsi="Arial" w:cs="Arial"/>
                <w:sz w:val="20"/>
                <w:szCs w:val="20"/>
                <w:u w:val="single"/>
              </w:rPr>
              <w:t>П</w:t>
            </w:r>
            <w:r w:rsidRPr="004328C1">
              <w:rPr>
                <w:rFonts w:ascii="Arial" w:hAnsi="Arial" w:cs="Arial"/>
                <w:sz w:val="20"/>
                <w:szCs w:val="20"/>
                <w:u w:val="single"/>
              </w:rPr>
              <w:t>редлагаем</w:t>
            </w:r>
            <w:r>
              <w:rPr>
                <w:rFonts w:ascii="Arial" w:hAnsi="Arial" w:cs="Arial"/>
                <w:sz w:val="20"/>
                <w:szCs w:val="20"/>
                <w:u w:val="single"/>
              </w:rPr>
              <w:t>ая</w:t>
            </w:r>
            <w:r w:rsidRPr="004328C1">
              <w:rPr>
                <w:rFonts w:ascii="Arial" w:hAnsi="Arial" w:cs="Arial"/>
                <w:sz w:val="20"/>
                <w:szCs w:val="20"/>
                <w:u w:val="single"/>
              </w:rPr>
              <w:t xml:space="preserve"> редакци</w:t>
            </w:r>
            <w:r>
              <w:rPr>
                <w:rFonts w:ascii="Arial" w:hAnsi="Arial" w:cs="Arial"/>
                <w:sz w:val="20"/>
                <w:szCs w:val="20"/>
                <w:u w:val="single"/>
              </w:rPr>
              <w:t>я</w:t>
            </w:r>
            <w:r w:rsidRPr="004328C1">
              <w:rPr>
                <w:rFonts w:ascii="Arial" w:hAnsi="Arial" w:cs="Arial"/>
                <w:sz w:val="20"/>
                <w:szCs w:val="20"/>
                <w:u w:val="single"/>
              </w:rPr>
              <w:t>:</w:t>
            </w:r>
          </w:p>
          <w:p w14:paraId="62A23A3B" w14:textId="09DF3C0E" w:rsidR="00374D0D" w:rsidRPr="00C109AC" w:rsidRDefault="00374D0D" w:rsidP="00374D0D">
            <w:pPr>
              <w:rPr>
                <w:rFonts w:ascii="Arial" w:hAnsi="Arial" w:cs="Arial"/>
                <w:sz w:val="20"/>
                <w:szCs w:val="20"/>
              </w:rPr>
            </w:pPr>
            <w:r w:rsidRPr="00C109AC">
              <w:rPr>
                <w:rFonts w:ascii="Arial" w:hAnsi="Arial" w:cs="Arial"/>
                <w:sz w:val="20"/>
                <w:szCs w:val="20"/>
              </w:rPr>
              <w:t xml:space="preserve">«Подлинники страничной-ориентированных документов оформляют на листах формата А4 (210х297 мм) в соответствии с требованиями ГОСТ Р 2.105 и настоящего стандарта. </w:t>
            </w:r>
          </w:p>
          <w:p w14:paraId="04A0C4B3" w14:textId="77777777" w:rsidR="00374D0D" w:rsidRPr="00C109AC" w:rsidRDefault="00374D0D" w:rsidP="00374D0D">
            <w:pPr>
              <w:rPr>
                <w:rFonts w:ascii="Arial" w:hAnsi="Arial" w:cs="Arial"/>
                <w:sz w:val="20"/>
                <w:szCs w:val="20"/>
              </w:rPr>
            </w:pPr>
            <w:r w:rsidRPr="00C109AC">
              <w:rPr>
                <w:rFonts w:ascii="Arial" w:hAnsi="Arial" w:cs="Arial"/>
                <w:sz w:val="20"/>
                <w:szCs w:val="20"/>
              </w:rPr>
              <w:t>Примечания:</w:t>
            </w:r>
          </w:p>
          <w:p w14:paraId="26A6C3A5" w14:textId="1880CD7A" w:rsidR="00374D0D" w:rsidRPr="00C109AC" w:rsidRDefault="00374D0D" w:rsidP="00374D0D">
            <w:pPr>
              <w:rPr>
                <w:rFonts w:ascii="Arial" w:hAnsi="Arial" w:cs="Arial"/>
                <w:sz w:val="20"/>
                <w:szCs w:val="20"/>
              </w:rPr>
            </w:pPr>
            <w:r w:rsidRPr="00C109AC">
              <w:rPr>
                <w:rFonts w:ascii="Arial" w:hAnsi="Arial" w:cs="Arial"/>
                <w:sz w:val="20"/>
                <w:szCs w:val="20"/>
              </w:rPr>
              <w:t>1 На подлинниках ПС (ЭТ), выполненных на форматах А4, изображают удостоверяющие документы в  формате печатного издания.</w:t>
            </w:r>
          </w:p>
          <w:p w14:paraId="66AC68C1" w14:textId="20576D9B" w:rsidR="00374D0D" w:rsidRPr="00C109AC" w:rsidRDefault="00374D0D" w:rsidP="00374D0D">
            <w:pPr>
              <w:rPr>
                <w:rFonts w:ascii="Arial" w:hAnsi="Arial" w:cs="Arial"/>
                <w:sz w:val="20"/>
                <w:szCs w:val="20"/>
              </w:rPr>
            </w:pPr>
            <w:r w:rsidRPr="00C109AC">
              <w:rPr>
                <w:rFonts w:ascii="Arial" w:hAnsi="Arial" w:cs="Arial"/>
                <w:sz w:val="20"/>
                <w:szCs w:val="20"/>
              </w:rPr>
              <w:t>2 Для печатного издания ПС (ЭТ) установлен формат А5 (148х210 мм).</w:t>
            </w:r>
          </w:p>
          <w:p w14:paraId="7F3BAFD1" w14:textId="5AE7F9D2" w:rsidR="00374D0D" w:rsidRPr="00C109AC" w:rsidRDefault="00374D0D" w:rsidP="00374D0D">
            <w:pPr>
              <w:rPr>
                <w:rFonts w:ascii="Arial" w:hAnsi="Arial" w:cs="Arial"/>
                <w:sz w:val="20"/>
                <w:szCs w:val="20"/>
              </w:rPr>
            </w:pPr>
            <w:r w:rsidRPr="00C109AC">
              <w:rPr>
                <w:rFonts w:ascii="Arial" w:hAnsi="Arial" w:cs="Arial"/>
                <w:sz w:val="20"/>
                <w:szCs w:val="20"/>
              </w:rPr>
              <w:t>Решение о выборе вида и формы УД (ПС и ЭТ), на конкретное изделие при внутренних поставках принимает разработчик.</w:t>
            </w:r>
          </w:p>
          <w:p w14:paraId="55A90D6B" w14:textId="5CDB612A" w:rsidR="00374D0D" w:rsidRPr="00C36343" w:rsidRDefault="00374D0D" w:rsidP="00374D0D">
            <w:pPr>
              <w:rPr>
                <w:rFonts w:ascii="Arial" w:hAnsi="Arial" w:cs="Arial"/>
                <w:sz w:val="20"/>
                <w:szCs w:val="20"/>
              </w:rPr>
            </w:pPr>
            <w:r w:rsidRPr="00C109AC">
              <w:rPr>
                <w:rFonts w:ascii="Arial" w:hAnsi="Arial" w:cs="Arial"/>
                <w:sz w:val="20"/>
                <w:szCs w:val="20"/>
              </w:rPr>
              <w:t>Решение  о выборе вида и формы УД</w:t>
            </w:r>
            <w:r>
              <w:rPr>
                <w:rFonts w:ascii="Arial" w:hAnsi="Arial" w:cs="Arial"/>
                <w:sz w:val="20"/>
                <w:szCs w:val="20"/>
              </w:rPr>
              <w:t xml:space="preserve"> </w:t>
            </w:r>
            <w:r w:rsidRPr="00C109AC">
              <w:rPr>
                <w:rFonts w:ascii="Arial" w:hAnsi="Arial" w:cs="Arial"/>
                <w:sz w:val="20"/>
                <w:szCs w:val="20"/>
              </w:rPr>
              <w:t xml:space="preserve">(ПС , ЭТ или ТЛГ) на конкретное изделие при внешних поставках принимает разработчик с учетом требований, указанных в договоре на </w:t>
            </w:r>
            <w:r w:rsidRPr="00C109AC">
              <w:rPr>
                <w:rFonts w:ascii="Arial" w:hAnsi="Arial" w:cs="Arial"/>
                <w:sz w:val="20"/>
                <w:szCs w:val="20"/>
              </w:rPr>
              <w:lastRenderedPageBreak/>
              <w:t>поставку (контракте).»</w:t>
            </w:r>
          </w:p>
          <w:p w14:paraId="517495A4" w14:textId="77777777" w:rsidR="00374D0D" w:rsidRDefault="00374D0D" w:rsidP="00374D0D">
            <w:pPr>
              <w:rPr>
                <w:rFonts w:ascii="Arial" w:hAnsi="Arial" w:cs="Arial"/>
                <w:sz w:val="20"/>
                <w:szCs w:val="20"/>
              </w:rPr>
            </w:pPr>
          </w:p>
          <w:p w14:paraId="009D9145" w14:textId="77777777" w:rsidR="00374D0D"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37DAABA1" w14:textId="40288120" w:rsidR="00374D0D" w:rsidRPr="009E4E1B" w:rsidRDefault="00374D0D" w:rsidP="00374D0D">
            <w:pPr>
              <w:rPr>
                <w:rFonts w:ascii="Arial" w:hAnsi="Arial" w:cs="Arial"/>
                <w:sz w:val="20"/>
                <w:szCs w:val="20"/>
              </w:rPr>
            </w:pPr>
            <w:r>
              <w:rPr>
                <w:rFonts w:ascii="Arial" w:hAnsi="Arial" w:cs="Arial"/>
                <w:sz w:val="20"/>
                <w:szCs w:val="20"/>
              </w:rPr>
              <w:t xml:space="preserve">См. </w:t>
            </w:r>
            <w:r w:rsidRPr="00C109AC">
              <w:rPr>
                <w:rFonts w:ascii="Arial" w:hAnsi="Arial" w:cs="Arial"/>
                <w:sz w:val="20"/>
                <w:szCs w:val="20"/>
              </w:rPr>
              <w:t>ГОСТ РВ</w:t>
            </w:r>
            <w:r>
              <w:rPr>
                <w:rFonts w:ascii="Arial" w:hAnsi="Arial" w:cs="Arial"/>
                <w:sz w:val="20"/>
                <w:szCs w:val="20"/>
              </w:rPr>
              <w:t xml:space="preserve"> </w:t>
            </w:r>
            <w:r w:rsidRPr="00C109AC">
              <w:rPr>
                <w:rFonts w:ascii="Arial" w:hAnsi="Arial" w:cs="Arial"/>
                <w:sz w:val="20"/>
                <w:szCs w:val="20"/>
              </w:rPr>
              <w:t>1500-006-2021</w:t>
            </w:r>
            <w:r>
              <w:rPr>
                <w:rFonts w:ascii="Arial" w:hAnsi="Arial" w:cs="Arial"/>
                <w:sz w:val="20"/>
                <w:szCs w:val="20"/>
              </w:rPr>
              <w:t>,</w:t>
            </w:r>
            <w:r w:rsidRPr="00C109AC">
              <w:rPr>
                <w:rFonts w:ascii="Arial" w:hAnsi="Arial" w:cs="Arial"/>
                <w:sz w:val="20"/>
                <w:szCs w:val="20"/>
              </w:rPr>
              <w:t xml:space="preserve"> ГОСТ РВ</w:t>
            </w:r>
            <w:r>
              <w:rPr>
                <w:rFonts w:ascii="Arial" w:hAnsi="Arial" w:cs="Arial"/>
                <w:sz w:val="20"/>
                <w:szCs w:val="20"/>
              </w:rPr>
              <w:t xml:space="preserve"> </w:t>
            </w:r>
            <w:r w:rsidRPr="00C109AC">
              <w:rPr>
                <w:rFonts w:ascii="Arial" w:hAnsi="Arial" w:cs="Arial"/>
                <w:sz w:val="20"/>
                <w:szCs w:val="20"/>
              </w:rPr>
              <w:t>1500-007-2021</w:t>
            </w:r>
            <w:r>
              <w:rPr>
                <w:rFonts w:ascii="Arial" w:hAnsi="Arial" w:cs="Arial"/>
                <w:sz w:val="20"/>
                <w:szCs w:val="20"/>
              </w:rPr>
              <w:t>,</w:t>
            </w:r>
            <w:r w:rsidRPr="00C109AC">
              <w:rPr>
                <w:rFonts w:ascii="Arial" w:hAnsi="Arial" w:cs="Arial"/>
                <w:sz w:val="20"/>
                <w:szCs w:val="20"/>
              </w:rPr>
              <w:t xml:space="preserve"> ГОСТ  Р 70179-2022 (4.1</w:t>
            </w:r>
            <w:r>
              <w:rPr>
                <w:rFonts w:ascii="Arial" w:hAnsi="Arial" w:cs="Arial"/>
                <w:sz w:val="20"/>
                <w:szCs w:val="20"/>
              </w:rPr>
              <w:t>,</w:t>
            </w:r>
            <w:r w:rsidRPr="00C109AC">
              <w:rPr>
                <w:rFonts w:ascii="Arial" w:hAnsi="Arial" w:cs="Arial"/>
                <w:sz w:val="20"/>
                <w:szCs w:val="20"/>
              </w:rPr>
              <w:t xml:space="preserve"> 5.1.6, 5.2.1)</w:t>
            </w:r>
            <w:r>
              <w:rPr>
                <w:rFonts w:ascii="Arial" w:hAnsi="Arial" w:cs="Arial"/>
                <w:sz w:val="20"/>
                <w:szCs w:val="20"/>
              </w:rPr>
              <w:t xml:space="preserve">, </w:t>
            </w:r>
            <w:r w:rsidRPr="00C109AC">
              <w:rPr>
                <w:rFonts w:ascii="Arial" w:hAnsi="Arial" w:cs="Arial"/>
                <w:sz w:val="20"/>
                <w:szCs w:val="20"/>
              </w:rPr>
              <w:t>ГОСТ 27692-2012</w:t>
            </w:r>
          </w:p>
        </w:tc>
        <w:tc>
          <w:tcPr>
            <w:tcW w:w="3543" w:type="dxa"/>
            <w:tcBorders>
              <w:top w:val="single" w:sz="4" w:space="0" w:color="auto"/>
              <w:left w:val="single" w:sz="4" w:space="0" w:color="auto"/>
              <w:bottom w:val="single" w:sz="4" w:space="0" w:color="auto"/>
              <w:right w:val="single" w:sz="4" w:space="0" w:color="auto"/>
            </w:tcBorders>
          </w:tcPr>
          <w:p w14:paraId="7C09CF5D" w14:textId="77777777" w:rsidR="00374D0D" w:rsidRDefault="00374D0D" w:rsidP="00374D0D">
            <w:pPr>
              <w:spacing w:line="228" w:lineRule="auto"/>
              <w:rPr>
                <w:rFonts w:ascii="Arial" w:hAnsi="Arial" w:cs="Arial"/>
                <w:sz w:val="20"/>
                <w:szCs w:val="20"/>
              </w:rPr>
            </w:pPr>
            <w:r>
              <w:rPr>
                <w:rFonts w:ascii="Arial" w:hAnsi="Arial" w:cs="Arial"/>
                <w:sz w:val="20"/>
                <w:szCs w:val="20"/>
              </w:rPr>
              <w:lastRenderedPageBreak/>
              <w:t>Отклонено.</w:t>
            </w:r>
          </w:p>
          <w:p w14:paraId="3D877E49" w14:textId="0B4B0635" w:rsidR="00374D0D" w:rsidRDefault="00374D0D" w:rsidP="00374D0D">
            <w:pPr>
              <w:spacing w:line="228" w:lineRule="auto"/>
              <w:rPr>
                <w:rFonts w:ascii="Arial" w:hAnsi="Arial" w:cs="Arial"/>
                <w:sz w:val="20"/>
                <w:szCs w:val="20"/>
              </w:rPr>
            </w:pPr>
            <w:r>
              <w:rPr>
                <w:rFonts w:ascii="Arial" w:hAnsi="Arial" w:cs="Arial"/>
                <w:sz w:val="20"/>
                <w:szCs w:val="20"/>
              </w:rPr>
              <w:t>Выполнение текстовых документов в формате А4 установлено в ГОСТ Р 2.105, на который есть ссылки</w:t>
            </w:r>
          </w:p>
          <w:p w14:paraId="50D01160" w14:textId="77777777" w:rsidR="00374D0D" w:rsidRDefault="00374D0D" w:rsidP="00374D0D">
            <w:pPr>
              <w:spacing w:line="228" w:lineRule="auto"/>
              <w:rPr>
                <w:rFonts w:ascii="Arial" w:hAnsi="Arial" w:cs="Arial"/>
                <w:sz w:val="20"/>
                <w:szCs w:val="20"/>
              </w:rPr>
            </w:pPr>
          </w:p>
          <w:p w14:paraId="166F5B25" w14:textId="77777777" w:rsidR="00374D0D" w:rsidRDefault="00374D0D" w:rsidP="00374D0D">
            <w:pPr>
              <w:spacing w:line="228" w:lineRule="auto"/>
              <w:rPr>
                <w:rFonts w:ascii="Arial" w:hAnsi="Arial" w:cs="Arial"/>
                <w:sz w:val="20"/>
                <w:szCs w:val="20"/>
              </w:rPr>
            </w:pPr>
            <w:r>
              <w:rPr>
                <w:rFonts w:ascii="Arial" w:hAnsi="Arial" w:cs="Arial"/>
                <w:sz w:val="20"/>
                <w:szCs w:val="20"/>
              </w:rPr>
              <w:t>Непонятно, что такое «удостоверяющие документы в формате печатного издания».</w:t>
            </w:r>
          </w:p>
          <w:p w14:paraId="566634F0" w14:textId="77777777" w:rsidR="00374D0D" w:rsidRDefault="00374D0D" w:rsidP="00374D0D">
            <w:pPr>
              <w:spacing w:line="228" w:lineRule="auto"/>
              <w:rPr>
                <w:rFonts w:ascii="Arial" w:hAnsi="Arial" w:cs="Arial"/>
                <w:sz w:val="20"/>
                <w:szCs w:val="20"/>
              </w:rPr>
            </w:pPr>
          </w:p>
          <w:p w14:paraId="5AF715BB" w14:textId="2FF4ACB1" w:rsidR="00374D0D" w:rsidRPr="004328C1" w:rsidRDefault="00374D0D" w:rsidP="00374D0D">
            <w:pPr>
              <w:spacing w:line="228" w:lineRule="auto"/>
              <w:rPr>
                <w:rFonts w:ascii="Arial" w:hAnsi="Arial" w:cs="Arial"/>
                <w:sz w:val="20"/>
                <w:szCs w:val="20"/>
              </w:rPr>
            </w:pPr>
            <w:r>
              <w:rPr>
                <w:rFonts w:ascii="Arial" w:hAnsi="Arial" w:cs="Arial"/>
                <w:sz w:val="20"/>
                <w:szCs w:val="20"/>
              </w:rPr>
              <w:t>Непонятно, где именно установлен формат А5 для печатного издания АС (ЭТ). Если в ГОСТ РВ, то нет смысла дублировать эту информацию и распространять на общегражданскую технику</w:t>
            </w:r>
          </w:p>
        </w:tc>
      </w:tr>
      <w:tr w:rsidR="00374D0D" w:rsidRPr="004328C1" w14:paraId="36BD43EB" w14:textId="77777777" w:rsidTr="009102D4">
        <w:tc>
          <w:tcPr>
            <w:tcW w:w="709" w:type="dxa"/>
          </w:tcPr>
          <w:p w14:paraId="39423313"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BAE3C5D" w14:textId="059B2C8E" w:rsidR="00374D0D" w:rsidRPr="003402D9" w:rsidRDefault="00374D0D" w:rsidP="00374D0D">
            <w:pPr>
              <w:tabs>
                <w:tab w:val="left" w:pos="11766"/>
              </w:tabs>
              <w:rPr>
                <w:rFonts w:ascii="Arial" w:hAnsi="Arial" w:cs="Arial"/>
                <w:color w:val="000000"/>
                <w:sz w:val="20"/>
                <w:szCs w:val="20"/>
                <w:lang w:eastAsia="ru-RU" w:bidi="ru-RU"/>
              </w:rPr>
            </w:pPr>
            <w:r>
              <w:rPr>
                <w:rFonts w:ascii="Arial" w:hAnsi="Arial" w:cs="Arial"/>
                <w:color w:val="000000"/>
                <w:sz w:val="20"/>
                <w:szCs w:val="20"/>
                <w:lang w:eastAsia="ru-RU" w:bidi="ru-RU"/>
              </w:rPr>
              <w:t>6.2.1</w:t>
            </w:r>
          </w:p>
        </w:tc>
        <w:tc>
          <w:tcPr>
            <w:tcW w:w="2268" w:type="dxa"/>
            <w:tcBorders>
              <w:top w:val="single" w:sz="4" w:space="0" w:color="auto"/>
              <w:left w:val="single" w:sz="4" w:space="0" w:color="auto"/>
              <w:bottom w:val="single" w:sz="4" w:space="0" w:color="auto"/>
              <w:right w:val="single" w:sz="4" w:space="0" w:color="auto"/>
            </w:tcBorders>
          </w:tcPr>
          <w:p w14:paraId="264E9B2C" w14:textId="5520EB2A" w:rsidR="00374D0D" w:rsidRPr="004328C1" w:rsidRDefault="00374D0D" w:rsidP="00374D0D">
            <w:pPr>
              <w:pStyle w:val="a8"/>
              <w:spacing w:line="259" w:lineRule="auto"/>
              <w:jc w:val="center"/>
              <w:rPr>
                <w:rFonts w:ascii="Arial" w:hAnsi="Arial" w:cs="Arial"/>
                <w:sz w:val="20"/>
                <w:szCs w:val="20"/>
              </w:rPr>
            </w:pPr>
            <w:r w:rsidRPr="00AD5731">
              <w:rPr>
                <w:rFonts w:ascii="Arial" w:hAnsi="Arial" w:cs="Arial"/>
                <w:sz w:val="20"/>
                <w:szCs w:val="20"/>
              </w:rPr>
              <w:t>АО «ЛЭС»</w:t>
            </w:r>
            <w:r>
              <w:rPr>
                <w:rFonts w:ascii="Arial" w:hAnsi="Arial" w:cs="Arial"/>
                <w:sz w:val="20"/>
                <w:szCs w:val="20"/>
              </w:rPr>
              <w:t xml:space="preserve">, </w:t>
            </w:r>
            <w:r>
              <w:rPr>
                <w:rFonts w:ascii="Arial" w:hAnsi="Arial" w:cs="Arial"/>
                <w:sz w:val="20"/>
                <w:szCs w:val="20"/>
              </w:rPr>
              <w:br/>
            </w:r>
            <w:r w:rsidRPr="00C2670E">
              <w:rPr>
                <w:rFonts w:ascii="Arial" w:hAnsi="Arial" w:cs="Arial"/>
                <w:sz w:val="20"/>
                <w:szCs w:val="20"/>
              </w:rPr>
              <w:t>№</w:t>
            </w:r>
            <w:r>
              <w:rPr>
                <w:rFonts w:ascii="Arial" w:hAnsi="Arial" w:cs="Arial"/>
                <w:sz w:val="20"/>
                <w:szCs w:val="20"/>
              </w:rPr>
              <w:t xml:space="preserve"> </w:t>
            </w:r>
            <w:r w:rsidRPr="00C2670E">
              <w:rPr>
                <w:rFonts w:ascii="Arial" w:hAnsi="Arial" w:cs="Arial"/>
                <w:sz w:val="20"/>
                <w:szCs w:val="20"/>
              </w:rPr>
              <w:t xml:space="preserve">1532-ТМХ от 19.03.2026 </w:t>
            </w:r>
          </w:p>
        </w:tc>
        <w:tc>
          <w:tcPr>
            <w:tcW w:w="6521" w:type="dxa"/>
            <w:tcBorders>
              <w:top w:val="single" w:sz="4" w:space="0" w:color="auto"/>
              <w:left w:val="single" w:sz="6" w:space="0" w:color="000000"/>
              <w:bottom w:val="single" w:sz="6" w:space="0" w:color="000000"/>
              <w:right w:val="single" w:sz="6" w:space="0" w:color="000000"/>
            </w:tcBorders>
          </w:tcPr>
          <w:p w14:paraId="30A3A33A" w14:textId="77777777" w:rsidR="00374D0D" w:rsidRPr="004328C1" w:rsidRDefault="00374D0D" w:rsidP="00374D0D">
            <w:pPr>
              <w:rPr>
                <w:rFonts w:ascii="Arial" w:hAnsi="Arial" w:cs="Arial"/>
                <w:sz w:val="20"/>
                <w:szCs w:val="20"/>
                <w:u w:val="single"/>
              </w:rPr>
            </w:pPr>
            <w:r>
              <w:rPr>
                <w:rFonts w:ascii="Arial" w:hAnsi="Arial" w:cs="Arial"/>
                <w:sz w:val="20"/>
                <w:szCs w:val="20"/>
                <w:u w:val="single"/>
              </w:rPr>
              <w:t>Существующая редакция</w:t>
            </w:r>
            <w:r w:rsidRPr="004328C1">
              <w:rPr>
                <w:rFonts w:ascii="Arial" w:hAnsi="Arial" w:cs="Arial"/>
                <w:sz w:val="20"/>
                <w:szCs w:val="20"/>
                <w:u w:val="single"/>
              </w:rPr>
              <w:t>:</w:t>
            </w:r>
          </w:p>
          <w:p w14:paraId="10B9C369" w14:textId="3AA1B7A0" w:rsidR="00374D0D" w:rsidRPr="008A2A5F" w:rsidRDefault="00374D0D" w:rsidP="00374D0D">
            <w:pPr>
              <w:rPr>
                <w:rFonts w:ascii="Arial" w:hAnsi="Arial" w:cs="Arial"/>
                <w:sz w:val="20"/>
                <w:szCs w:val="20"/>
              </w:rPr>
            </w:pPr>
            <w:r w:rsidRPr="00FD5AC8">
              <w:rPr>
                <w:rFonts w:ascii="Arial" w:hAnsi="Arial" w:cs="Arial"/>
                <w:sz w:val="20"/>
                <w:szCs w:val="20"/>
              </w:rPr>
              <w:t>Подлинники странично-ориентированных документов оформляют…</w:t>
            </w:r>
          </w:p>
          <w:p w14:paraId="418A56BB" w14:textId="77777777" w:rsidR="00374D0D" w:rsidRPr="00E860DB" w:rsidRDefault="00374D0D" w:rsidP="00374D0D">
            <w:pPr>
              <w:rPr>
                <w:rFonts w:ascii="Arial" w:hAnsi="Arial" w:cs="Arial"/>
                <w:sz w:val="20"/>
                <w:szCs w:val="20"/>
              </w:rPr>
            </w:pPr>
          </w:p>
          <w:p w14:paraId="732E17A0" w14:textId="77777777" w:rsidR="00374D0D" w:rsidRDefault="00374D0D" w:rsidP="00374D0D">
            <w:pPr>
              <w:rPr>
                <w:rFonts w:ascii="Arial" w:hAnsi="Arial" w:cs="Arial"/>
                <w:sz w:val="20"/>
                <w:szCs w:val="20"/>
                <w:u w:val="single"/>
              </w:rPr>
            </w:pPr>
            <w:r>
              <w:rPr>
                <w:rFonts w:ascii="Arial" w:hAnsi="Arial" w:cs="Arial"/>
                <w:sz w:val="20"/>
                <w:szCs w:val="20"/>
                <w:u w:val="single"/>
              </w:rPr>
              <w:t>П</w:t>
            </w:r>
            <w:r w:rsidRPr="004328C1">
              <w:rPr>
                <w:rFonts w:ascii="Arial" w:hAnsi="Arial" w:cs="Arial"/>
                <w:sz w:val="20"/>
                <w:szCs w:val="20"/>
                <w:u w:val="single"/>
              </w:rPr>
              <w:t>редлагаем</w:t>
            </w:r>
            <w:r>
              <w:rPr>
                <w:rFonts w:ascii="Arial" w:hAnsi="Arial" w:cs="Arial"/>
                <w:sz w:val="20"/>
                <w:szCs w:val="20"/>
                <w:u w:val="single"/>
              </w:rPr>
              <w:t>ая</w:t>
            </w:r>
            <w:r w:rsidRPr="004328C1">
              <w:rPr>
                <w:rFonts w:ascii="Arial" w:hAnsi="Arial" w:cs="Arial"/>
                <w:sz w:val="20"/>
                <w:szCs w:val="20"/>
                <w:u w:val="single"/>
              </w:rPr>
              <w:t xml:space="preserve"> редакци</w:t>
            </w:r>
            <w:r>
              <w:rPr>
                <w:rFonts w:ascii="Arial" w:hAnsi="Arial" w:cs="Arial"/>
                <w:sz w:val="20"/>
                <w:szCs w:val="20"/>
                <w:u w:val="single"/>
              </w:rPr>
              <w:t>я</w:t>
            </w:r>
            <w:r w:rsidRPr="004328C1">
              <w:rPr>
                <w:rFonts w:ascii="Arial" w:hAnsi="Arial" w:cs="Arial"/>
                <w:sz w:val="20"/>
                <w:szCs w:val="20"/>
                <w:u w:val="single"/>
              </w:rPr>
              <w:t>:</w:t>
            </w:r>
          </w:p>
          <w:p w14:paraId="4A4D5135" w14:textId="690E4778" w:rsidR="00374D0D" w:rsidRDefault="00374D0D" w:rsidP="00374D0D">
            <w:pPr>
              <w:rPr>
                <w:rFonts w:ascii="Arial" w:hAnsi="Arial" w:cs="Arial"/>
                <w:sz w:val="20"/>
                <w:szCs w:val="20"/>
              </w:rPr>
            </w:pPr>
            <w:r w:rsidRPr="00FD5AC8">
              <w:rPr>
                <w:rFonts w:ascii="Arial" w:hAnsi="Arial" w:cs="Arial"/>
                <w:sz w:val="20"/>
                <w:szCs w:val="20"/>
              </w:rPr>
              <w:t>Подлинники документов оформляют…</w:t>
            </w:r>
          </w:p>
          <w:p w14:paraId="1331304E" w14:textId="77777777" w:rsidR="00374D0D" w:rsidRDefault="00374D0D" w:rsidP="00374D0D">
            <w:pPr>
              <w:rPr>
                <w:rFonts w:ascii="Arial" w:hAnsi="Arial" w:cs="Arial"/>
                <w:sz w:val="20"/>
                <w:szCs w:val="20"/>
              </w:rPr>
            </w:pPr>
          </w:p>
          <w:p w14:paraId="6116CFD7" w14:textId="77777777" w:rsidR="00374D0D"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43304B17" w14:textId="5FC1FE59" w:rsidR="00374D0D" w:rsidRPr="009E4E1B" w:rsidRDefault="00374D0D" w:rsidP="00374D0D">
            <w:pPr>
              <w:rPr>
                <w:rFonts w:ascii="Arial" w:hAnsi="Arial" w:cs="Arial"/>
                <w:sz w:val="20"/>
                <w:szCs w:val="20"/>
              </w:rPr>
            </w:pPr>
          </w:p>
        </w:tc>
        <w:tc>
          <w:tcPr>
            <w:tcW w:w="3543" w:type="dxa"/>
            <w:tcBorders>
              <w:top w:val="single" w:sz="4" w:space="0" w:color="auto"/>
              <w:left w:val="single" w:sz="4" w:space="0" w:color="auto"/>
              <w:bottom w:val="single" w:sz="4" w:space="0" w:color="auto"/>
              <w:right w:val="single" w:sz="4" w:space="0" w:color="auto"/>
            </w:tcBorders>
          </w:tcPr>
          <w:p w14:paraId="22234DB5" w14:textId="77777777" w:rsidR="00374D0D" w:rsidRDefault="00374D0D" w:rsidP="00374D0D">
            <w:pPr>
              <w:spacing w:line="228" w:lineRule="auto"/>
              <w:rPr>
                <w:rFonts w:ascii="Arial" w:hAnsi="Arial" w:cs="Arial"/>
                <w:sz w:val="20"/>
                <w:szCs w:val="20"/>
              </w:rPr>
            </w:pPr>
            <w:r>
              <w:rPr>
                <w:rFonts w:ascii="Arial" w:hAnsi="Arial" w:cs="Arial"/>
                <w:sz w:val="20"/>
                <w:szCs w:val="20"/>
              </w:rPr>
              <w:t>Принято.</w:t>
            </w:r>
          </w:p>
          <w:p w14:paraId="2EBD7EFC" w14:textId="0F88234B" w:rsidR="00374D0D" w:rsidRPr="004328C1" w:rsidRDefault="00374D0D" w:rsidP="00374D0D">
            <w:pPr>
              <w:spacing w:line="228" w:lineRule="auto"/>
              <w:rPr>
                <w:rFonts w:ascii="Arial" w:hAnsi="Arial" w:cs="Arial"/>
                <w:sz w:val="20"/>
                <w:szCs w:val="20"/>
              </w:rPr>
            </w:pPr>
            <w:r>
              <w:rPr>
                <w:rFonts w:ascii="Arial" w:hAnsi="Arial" w:cs="Arial"/>
                <w:sz w:val="20"/>
                <w:szCs w:val="20"/>
              </w:rPr>
              <w:t>См. 6.3.1</w:t>
            </w:r>
          </w:p>
        </w:tc>
      </w:tr>
      <w:tr w:rsidR="00374D0D" w:rsidRPr="004328C1" w14:paraId="606BE99D" w14:textId="77777777" w:rsidTr="009102D4">
        <w:tc>
          <w:tcPr>
            <w:tcW w:w="709" w:type="dxa"/>
          </w:tcPr>
          <w:p w14:paraId="3D909051"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DFD4FCF" w14:textId="77777777" w:rsidR="00374D0D" w:rsidRPr="004328C1" w:rsidRDefault="00374D0D" w:rsidP="00374D0D">
            <w:pPr>
              <w:tabs>
                <w:tab w:val="left" w:pos="11766"/>
              </w:tabs>
              <w:rPr>
                <w:rFonts w:ascii="Arial" w:hAnsi="Arial" w:cs="Arial"/>
                <w:sz w:val="20"/>
                <w:szCs w:val="20"/>
              </w:rPr>
            </w:pPr>
            <w:r w:rsidRPr="004328C1">
              <w:rPr>
                <w:rFonts w:ascii="Arial" w:hAnsi="Arial" w:cs="Arial"/>
                <w:sz w:val="20"/>
                <w:szCs w:val="20"/>
              </w:rPr>
              <w:t>6.2.1</w:t>
            </w:r>
          </w:p>
        </w:tc>
        <w:tc>
          <w:tcPr>
            <w:tcW w:w="2268" w:type="dxa"/>
            <w:tcBorders>
              <w:top w:val="single" w:sz="4" w:space="0" w:color="auto"/>
              <w:left w:val="single" w:sz="4" w:space="0" w:color="auto"/>
              <w:bottom w:val="single" w:sz="4" w:space="0" w:color="auto"/>
              <w:right w:val="single" w:sz="4" w:space="0" w:color="auto"/>
            </w:tcBorders>
          </w:tcPr>
          <w:p w14:paraId="29EBB6FB" w14:textId="7C4235A4" w:rsidR="00374D0D" w:rsidRPr="004328C1" w:rsidRDefault="00374D0D" w:rsidP="00374D0D">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4328C1">
              <w:rPr>
                <w:rFonts w:ascii="Arial" w:hAnsi="Arial" w:cs="Arial"/>
                <w:kern w:val="0"/>
                <w:sz w:val="20"/>
                <w:szCs w:val="20"/>
                <w14:ligatures w14:val="none"/>
              </w:rPr>
              <w:t xml:space="preserve">АО «ИЭМЗ «Купол», </w:t>
            </w:r>
            <w:r>
              <w:rPr>
                <w:rFonts w:ascii="Arial" w:hAnsi="Arial" w:cs="Arial"/>
                <w:sz w:val="20"/>
                <w:szCs w:val="20"/>
              </w:rPr>
              <w:t xml:space="preserve"> №</w:t>
            </w:r>
            <w:r w:rsidRPr="004328C1">
              <w:rPr>
                <w:rFonts w:ascii="Arial" w:hAnsi="Arial" w:cs="Arial"/>
                <w:sz w:val="20"/>
                <w:szCs w:val="20"/>
              </w:rPr>
              <w:t xml:space="preserve"> 070-59-74 от 12.03.2026</w:t>
            </w:r>
          </w:p>
        </w:tc>
        <w:tc>
          <w:tcPr>
            <w:tcW w:w="6521" w:type="dxa"/>
            <w:tcBorders>
              <w:top w:val="single" w:sz="4" w:space="0" w:color="auto"/>
              <w:left w:val="single" w:sz="4" w:space="0" w:color="auto"/>
              <w:bottom w:val="single" w:sz="4" w:space="0" w:color="auto"/>
              <w:right w:val="single" w:sz="4" w:space="0" w:color="auto"/>
            </w:tcBorders>
          </w:tcPr>
          <w:p w14:paraId="52D77B8C"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2FAB84D3" w14:textId="77777777" w:rsidR="00374D0D" w:rsidRPr="004328C1" w:rsidRDefault="00374D0D" w:rsidP="00374D0D">
            <w:pPr>
              <w:rPr>
                <w:rFonts w:ascii="Arial" w:hAnsi="Arial" w:cs="Arial"/>
                <w:sz w:val="20"/>
                <w:szCs w:val="20"/>
              </w:rPr>
            </w:pPr>
            <w:r w:rsidRPr="004328C1">
              <w:rPr>
                <w:rFonts w:ascii="Arial" w:hAnsi="Arial" w:cs="Arial"/>
                <w:sz w:val="20"/>
                <w:szCs w:val="20"/>
              </w:rPr>
              <w:t>1) В ГОСТ Р 2.105 нет описания, примера оформления документа с колонтитулами;</w:t>
            </w:r>
          </w:p>
          <w:p w14:paraId="621359C2" w14:textId="77777777" w:rsidR="00374D0D" w:rsidRPr="004328C1" w:rsidRDefault="00374D0D" w:rsidP="00374D0D">
            <w:pPr>
              <w:rPr>
                <w:rFonts w:ascii="Arial" w:hAnsi="Arial" w:cs="Arial"/>
                <w:sz w:val="20"/>
                <w:szCs w:val="20"/>
              </w:rPr>
            </w:pPr>
          </w:p>
          <w:p w14:paraId="1B674FC8" w14:textId="77777777" w:rsidR="00374D0D" w:rsidRPr="004328C1" w:rsidRDefault="00374D0D" w:rsidP="00374D0D">
            <w:pPr>
              <w:rPr>
                <w:rFonts w:ascii="Arial" w:hAnsi="Arial" w:cs="Arial"/>
                <w:sz w:val="20"/>
                <w:szCs w:val="20"/>
              </w:rPr>
            </w:pPr>
            <w:r w:rsidRPr="004328C1">
              <w:rPr>
                <w:rFonts w:ascii="Arial" w:hAnsi="Arial" w:cs="Arial"/>
                <w:sz w:val="20"/>
                <w:szCs w:val="20"/>
              </w:rPr>
              <w:t xml:space="preserve">2) «Простые текстовые документы» – нет определения в </w:t>
            </w:r>
            <w:r w:rsidRPr="004328C1">
              <w:rPr>
                <w:rFonts w:ascii="Arial" w:hAnsi="Arial" w:cs="Arial"/>
                <w:bCs/>
                <w:sz w:val="20"/>
                <w:szCs w:val="20"/>
              </w:rPr>
              <w:t>ГОСТ Р 2.601―20ХХ,</w:t>
            </w:r>
            <w:r w:rsidRPr="004328C1">
              <w:rPr>
                <w:rFonts w:ascii="Arial" w:hAnsi="Arial" w:cs="Arial"/>
                <w:b/>
                <w:bCs/>
                <w:sz w:val="20"/>
                <w:szCs w:val="20"/>
              </w:rPr>
              <w:t xml:space="preserve"> </w:t>
            </w:r>
            <w:r w:rsidRPr="004328C1">
              <w:rPr>
                <w:rFonts w:ascii="Arial" w:hAnsi="Arial" w:cs="Arial"/>
                <w:sz w:val="20"/>
                <w:szCs w:val="20"/>
              </w:rPr>
              <w:t>ГОСТ Р 2.105</w:t>
            </w:r>
          </w:p>
          <w:p w14:paraId="656C5923" w14:textId="77777777" w:rsidR="00374D0D" w:rsidRPr="004328C1" w:rsidRDefault="00374D0D" w:rsidP="00374D0D">
            <w:pPr>
              <w:rPr>
                <w:rFonts w:ascii="Arial" w:hAnsi="Arial" w:cs="Arial"/>
                <w:sz w:val="20"/>
                <w:szCs w:val="20"/>
              </w:rPr>
            </w:pPr>
          </w:p>
          <w:p w14:paraId="08A47760"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 xml:space="preserve">3) Не понятно разделение документов по оформлению, приведенное в примечание. Почему именно ведомости </w:t>
            </w:r>
            <w:r w:rsidRPr="00C91CF4">
              <w:rPr>
                <w:rFonts w:ascii="Arial" w:hAnsi="Arial" w:cs="Arial"/>
                <w:sz w:val="20"/>
                <w:szCs w:val="20"/>
              </w:rPr>
              <w:t xml:space="preserve">оформляются с основной надписью? Предлагается использовать требование, указанное в п.8.1.3 </w:t>
            </w:r>
            <w:r w:rsidRPr="00C91CF4">
              <w:rPr>
                <w:rFonts w:ascii="Arial" w:hAnsi="Arial" w:cs="Arial"/>
                <w:bCs/>
                <w:sz w:val="20"/>
                <w:szCs w:val="20"/>
              </w:rPr>
              <w:t>ГОСТ Р 2.601-2019 и использовать п</w:t>
            </w:r>
            <w:r w:rsidRPr="00C91CF4">
              <w:rPr>
                <w:rFonts w:ascii="Arial" w:hAnsi="Arial" w:cs="Arial"/>
                <w:sz w:val="20"/>
                <w:szCs w:val="20"/>
                <w:shd w:val="clear" w:color="auto" w:fill="FFFFFF"/>
              </w:rPr>
              <w:t>ример выполнения, приведенный в приложении Д ГОСТ Р 2.601—2019</w:t>
            </w:r>
          </w:p>
          <w:p w14:paraId="28844151" w14:textId="77777777" w:rsidR="00374D0D" w:rsidRPr="004328C1" w:rsidRDefault="00374D0D" w:rsidP="00374D0D">
            <w:pPr>
              <w:rPr>
                <w:rFonts w:ascii="Arial" w:hAnsi="Arial" w:cs="Arial"/>
                <w:sz w:val="20"/>
                <w:szCs w:val="20"/>
                <w:u w:val="single"/>
              </w:rPr>
            </w:pPr>
          </w:p>
          <w:p w14:paraId="74CA970A"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Предлагаемая редакция:</w:t>
            </w:r>
          </w:p>
          <w:p w14:paraId="1B1159F0" w14:textId="77777777" w:rsidR="00374D0D" w:rsidRPr="004328C1" w:rsidRDefault="00374D0D" w:rsidP="00374D0D">
            <w:pPr>
              <w:pStyle w:val="a5"/>
              <w:spacing w:before="0"/>
              <w:ind w:firstLine="709"/>
              <w:rPr>
                <w:rFonts w:ascii="Arial" w:hAnsi="Arial" w:cs="Arial"/>
                <w:sz w:val="20"/>
                <w:lang w:eastAsia="en-US"/>
              </w:rPr>
            </w:pPr>
            <w:r w:rsidRPr="004328C1">
              <w:rPr>
                <w:rFonts w:ascii="Arial" w:hAnsi="Arial" w:cs="Arial"/>
                <w:sz w:val="20"/>
                <w:lang w:eastAsia="en-US"/>
              </w:rPr>
              <w:t xml:space="preserve">6.2.1 Подлинники странично-ориентированных документов оформляют в соответствии с требованиями ГОСТ Р 2.105 и настоящего стандарта. </w:t>
            </w:r>
          </w:p>
          <w:p w14:paraId="03B4170B" w14:textId="77777777" w:rsidR="00374D0D" w:rsidRPr="004328C1" w:rsidRDefault="00374D0D" w:rsidP="00374D0D">
            <w:pPr>
              <w:rPr>
                <w:rFonts w:ascii="Arial" w:hAnsi="Arial" w:cs="Arial"/>
                <w:b/>
                <w:sz w:val="20"/>
                <w:szCs w:val="20"/>
              </w:rPr>
            </w:pPr>
            <w:r w:rsidRPr="004328C1">
              <w:rPr>
                <w:rFonts w:ascii="Arial" w:hAnsi="Arial" w:cs="Arial"/>
                <w:b/>
                <w:sz w:val="20"/>
                <w:szCs w:val="20"/>
              </w:rPr>
              <w:t xml:space="preserve">Допускается выполнять подлинники ЭД без основной надписи, дополнительных граф и рамок. </w:t>
            </w:r>
          </w:p>
          <w:p w14:paraId="2EE4C615" w14:textId="77777777" w:rsidR="00374D0D" w:rsidRPr="004328C1" w:rsidRDefault="00374D0D" w:rsidP="00374D0D">
            <w:pPr>
              <w:rPr>
                <w:rFonts w:ascii="Arial" w:hAnsi="Arial" w:cs="Arial"/>
                <w:sz w:val="20"/>
                <w:szCs w:val="20"/>
                <w:u w:val="single"/>
              </w:rPr>
            </w:pPr>
            <w:r w:rsidRPr="004328C1">
              <w:rPr>
                <w:rFonts w:ascii="Arial" w:hAnsi="Arial" w:cs="Arial"/>
                <w:b/>
                <w:sz w:val="20"/>
                <w:szCs w:val="20"/>
                <w:shd w:val="clear" w:color="auto" w:fill="FFFFFF"/>
              </w:rPr>
              <w:t>Пример выполнения — в приложении …</w:t>
            </w:r>
            <w:r w:rsidRPr="004328C1">
              <w:rPr>
                <w:rFonts w:ascii="Arial" w:hAnsi="Arial" w:cs="Arial"/>
                <w:i/>
                <w:sz w:val="20"/>
                <w:szCs w:val="20"/>
                <w:shd w:val="clear" w:color="auto" w:fill="FFFFFF"/>
              </w:rPr>
              <w:t xml:space="preserve"> </w:t>
            </w:r>
            <w:r w:rsidRPr="004328C1">
              <w:rPr>
                <w:rFonts w:ascii="Arial" w:hAnsi="Arial" w:cs="Arial"/>
                <w:b/>
                <w:sz w:val="20"/>
                <w:szCs w:val="20"/>
                <w:shd w:val="clear" w:color="auto" w:fill="FFFFFF"/>
              </w:rPr>
              <w:t>ГОСТ Р 2.601—20ХХ</w:t>
            </w:r>
          </w:p>
          <w:p w14:paraId="198FD93D" w14:textId="77777777" w:rsidR="00374D0D" w:rsidRPr="004328C1" w:rsidRDefault="00374D0D" w:rsidP="00374D0D">
            <w:pPr>
              <w:rPr>
                <w:rFonts w:ascii="Arial" w:hAnsi="Arial" w:cs="Arial"/>
                <w:sz w:val="20"/>
                <w:szCs w:val="20"/>
              </w:rPr>
            </w:pPr>
          </w:p>
        </w:tc>
        <w:tc>
          <w:tcPr>
            <w:tcW w:w="3543" w:type="dxa"/>
            <w:tcBorders>
              <w:top w:val="single" w:sz="4" w:space="0" w:color="auto"/>
              <w:left w:val="single" w:sz="4" w:space="0" w:color="auto"/>
              <w:bottom w:val="single" w:sz="4" w:space="0" w:color="auto"/>
              <w:right w:val="single" w:sz="4" w:space="0" w:color="auto"/>
            </w:tcBorders>
          </w:tcPr>
          <w:p w14:paraId="071EAAFB" w14:textId="20302C92" w:rsidR="00374D0D" w:rsidRDefault="00374D0D" w:rsidP="00374D0D">
            <w:pPr>
              <w:spacing w:line="228" w:lineRule="auto"/>
              <w:rPr>
                <w:rFonts w:ascii="Arial" w:hAnsi="Arial" w:cs="Arial"/>
                <w:sz w:val="20"/>
                <w:szCs w:val="20"/>
              </w:rPr>
            </w:pPr>
            <w:r>
              <w:rPr>
                <w:rFonts w:ascii="Arial" w:hAnsi="Arial" w:cs="Arial"/>
                <w:sz w:val="20"/>
                <w:szCs w:val="20"/>
              </w:rPr>
              <w:t>Принято частично.</w:t>
            </w:r>
          </w:p>
          <w:p w14:paraId="1405F415" w14:textId="77777777" w:rsidR="00374D0D" w:rsidRDefault="00374D0D" w:rsidP="00374D0D">
            <w:pPr>
              <w:spacing w:line="228" w:lineRule="auto"/>
              <w:rPr>
                <w:rFonts w:ascii="Arial" w:hAnsi="Arial" w:cs="Arial"/>
                <w:sz w:val="20"/>
                <w:szCs w:val="20"/>
              </w:rPr>
            </w:pPr>
            <w:r>
              <w:rPr>
                <w:rFonts w:ascii="Arial" w:hAnsi="Arial" w:cs="Arial"/>
                <w:sz w:val="20"/>
                <w:szCs w:val="20"/>
              </w:rPr>
              <w:t>В пункте используется терминология, которая будет согласована с новым ГОСТ Р 2.105, который разрабатывается совместно</w:t>
            </w:r>
          </w:p>
          <w:p w14:paraId="6C54C05F" w14:textId="77777777" w:rsidR="00374D0D" w:rsidRDefault="00374D0D" w:rsidP="00374D0D">
            <w:pPr>
              <w:spacing w:line="228" w:lineRule="auto"/>
              <w:rPr>
                <w:rFonts w:ascii="Arial" w:hAnsi="Arial" w:cs="Arial"/>
                <w:sz w:val="20"/>
                <w:szCs w:val="20"/>
              </w:rPr>
            </w:pPr>
          </w:p>
          <w:p w14:paraId="3E8DC92F" w14:textId="0702648F" w:rsidR="00374D0D" w:rsidRPr="004328C1" w:rsidRDefault="00374D0D" w:rsidP="00374D0D">
            <w:pPr>
              <w:spacing w:line="228" w:lineRule="auto"/>
              <w:rPr>
                <w:rFonts w:ascii="Arial" w:hAnsi="Arial" w:cs="Arial"/>
                <w:sz w:val="20"/>
                <w:szCs w:val="20"/>
              </w:rPr>
            </w:pPr>
            <w:r>
              <w:rPr>
                <w:rFonts w:ascii="Arial" w:hAnsi="Arial" w:cs="Arial"/>
                <w:sz w:val="20"/>
                <w:szCs w:val="20"/>
              </w:rPr>
              <w:t>См. 6.3.4</w:t>
            </w:r>
          </w:p>
        </w:tc>
      </w:tr>
      <w:tr w:rsidR="00374D0D" w:rsidRPr="004328C1" w14:paraId="1F882248" w14:textId="77777777" w:rsidTr="00E44E90">
        <w:tc>
          <w:tcPr>
            <w:tcW w:w="709" w:type="dxa"/>
          </w:tcPr>
          <w:p w14:paraId="26EE0833"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14BD500A" w14:textId="77777777" w:rsidR="00374D0D" w:rsidRPr="004328C1" w:rsidRDefault="00374D0D" w:rsidP="00374D0D">
            <w:pPr>
              <w:tabs>
                <w:tab w:val="left" w:pos="11766"/>
              </w:tabs>
              <w:rPr>
                <w:rFonts w:ascii="Arial" w:hAnsi="Arial" w:cs="Arial"/>
                <w:color w:val="000000"/>
                <w:sz w:val="20"/>
                <w:szCs w:val="20"/>
                <w:lang w:eastAsia="ru-RU" w:bidi="ru-RU"/>
              </w:rPr>
            </w:pPr>
            <w:r w:rsidRPr="004328C1">
              <w:rPr>
                <w:rFonts w:ascii="Arial" w:hAnsi="Arial" w:cs="Arial"/>
                <w:color w:val="000000"/>
                <w:sz w:val="20"/>
                <w:szCs w:val="20"/>
                <w:lang w:eastAsia="ru-RU" w:bidi="ru-RU"/>
              </w:rPr>
              <w:t>6.2.1</w:t>
            </w:r>
          </w:p>
        </w:tc>
        <w:tc>
          <w:tcPr>
            <w:tcW w:w="2268" w:type="dxa"/>
            <w:tcBorders>
              <w:top w:val="single" w:sz="4" w:space="0" w:color="auto"/>
              <w:left w:val="single" w:sz="4" w:space="0" w:color="auto"/>
              <w:bottom w:val="single" w:sz="4" w:space="0" w:color="auto"/>
              <w:right w:val="single" w:sz="4" w:space="0" w:color="auto"/>
            </w:tcBorders>
          </w:tcPr>
          <w:p w14:paraId="3DB45C5C" w14:textId="568D936A" w:rsidR="00374D0D" w:rsidRPr="004328C1" w:rsidRDefault="00374D0D" w:rsidP="00374D0D">
            <w:pPr>
              <w:pStyle w:val="i00"/>
              <w:jc w:val="center"/>
              <w:rPr>
                <w:rFonts w:ascii="Arial" w:hAnsi="Arial" w:cs="Arial"/>
                <w:sz w:val="20"/>
                <w:szCs w:val="20"/>
              </w:rPr>
            </w:pPr>
            <w:r w:rsidRPr="004328C1">
              <w:rPr>
                <w:rFonts w:ascii="Arial" w:eastAsia="Times New Roman" w:hAnsi="Arial" w:cs="Arial"/>
                <w:bCs/>
                <w:sz w:val="20"/>
                <w:szCs w:val="20"/>
                <w:lang w:eastAsia="ar-SA"/>
              </w:rPr>
              <w:t xml:space="preserve">АО «Тамбовский завод «Революционный труд», </w:t>
            </w:r>
            <w:r w:rsidRPr="004328C1">
              <w:rPr>
                <w:rFonts w:ascii="Arial" w:hAnsi="Arial" w:cs="Arial"/>
                <w:sz w:val="20"/>
                <w:szCs w:val="20"/>
              </w:rPr>
              <w:t xml:space="preserve">по </w:t>
            </w:r>
            <w:r>
              <w:rPr>
                <w:rFonts w:ascii="Arial" w:hAnsi="Arial" w:cs="Arial"/>
                <w:sz w:val="20"/>
                <w:szCs w:val="20"/>
              </w:rPr>
              <w:t>эл. почте</w:t>
            </w:r>
            <w:r w:rsidRPr="004328C1">
              <w:rPr>
                <w:rFonts w:ascii="Arial" w:hAnsi="Arial" w:cs="Arial"/>
                <w:sz w:val="20"/>
                <w:szCs w:val="20"/>
              </w:rPr>
              <w:t xml:space="preserve"> от 27.02.2026</w:t>
            </w:r>
          </w:p>
        </w:tc>
        <w:tc>
          <w:tcPr>
            <w:tcW w:w="6521" w:type="dxa"/>
            <w:tcBorders>
              <w:top w:val="single" w:sz="4" w:space="0" w:color="auto"/>
              <w:left w:val="single" w:sz="4" w:space="0" w:color="auto"/>
              <w:bottom w:val="single" w:sz="4" w:space="0" w:color="auto"/>
              <w:right w:val="single" w:sz="4" w:space="0" w:color="auto"/>
            </w:tcBorders>
          </w:tcPr>
          <w:p w14:paraId="4B480F43"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267E4F03" w14:textId="77777777" w:rsidR="00374D0D" w:rsidRPr="004328C1" w:rsidRDefault="00374D0D" w:rsidP="00374D0D">
            <w:pPr>
              <w:ind w:firstLine="216"/>
              <w:jc w:val="both"/>
              <w:rPr>
                <w:rFonts w:ascii="Arial" w:eastAsiaTheme="minorHAnsi" w:hAnsi="Arial" w:cs="Arial"/>
                <w:sz w:val="20"/>
                <w:szCs w:val="20"/>
              </w:rPr>
            </w:pPr>
            <w:r w:rsidRPr="004328C1">
              <w:rPr>
                <w:rFonts w:ascii="Arial" w:hAnsi="Arial" w:cs="Arial"/>
                <w:sz w:val="20"/>
                <w:szCs w:val="20"/>
              </w:rPr>
              <w:t xml:space="preserve">1) Фразу «Табличные текстовые документы» </w:t>
            </w:r>
            <w:r w:rsidRPr="004328C1">
              <w:rPr>
                <w:rFonts w:ascii="Arial" w:hAnsi="Arial" w:cs="Arial"/>
                <w:b/>
                <w:sz w:val="20"/>
                <w:szCs w:val="20"/>
              </w:rPr>
              <w:t>заменить на</w:t>
            </w:r>
            <w:r w:rsidRPr="004328C1">
              <w:rPr>
                <w:rFonts w:ascii="Arial" w:hAnsi="Arial" w:cs="Arial"/>
                <w:sz w:val="20"/>
                <w:szCs w:val="20"/>
              </w:rPr>
              <w:t xml:space="preserve"> «Текстовые документы, содержащие текст, разбитый на графы», т.к. указанная формулировка противоречит ГОСТ Р 2.105-2019 (п. 4.1).</w:t>
            </w:r>
          </w:p>
          <w:p w14:paraId="56A9FF7A" w14:textId="77777777" w:rsidR="00374D0D" w:rsidRPr="004328C1" w:rsidRDefault="00374D0D" w:rsidP="00374D0D">
            <w:pPr>
              <w:ind w:firstLine="216"/>
              <w:jc w:val="both"/>
              <w:rPr>
                <w:rFonts w:ascii="Arial" w:hAnsi="Arial" w:cs="Arial"/>
                <w:sz w:val="20"/>
                <w:szCs w:val="20"/>
              </w:rPr>
            </w:pPr>
            <w:r w:rsidRPr="004328C1">
              <w:rPr>
                <w:rFonts w:ascii="Arial" w:hAnsi="Arial" w:cs="Arial"/>
                <w:sz w:val="20"/>
                <w:szCs w:val="20"/>
              </w:rPr>
              <w:t xml:space="preserve">2)Фразу «Простые текстовые документы» </w:t>
            </w:r>
            <w:r w:rsidRPr="004328C1">
              <w:rPr>
                <w:rFonts w:ascii="Arial" w:hAnsi="Arial" w:cs="Arial"/>
                <w:b/>
                <w:sz w:val="20"/>
                <w:szCs w:val="20"/>
              </w:rPr>
              <w:t>заменить на</w:t>
            </w:r>
            <w:r w:rsidRPr="004328C1">
              <w:rPr>
                <w:rFonts w:ascii="Arial" w:hAnsi="Arial" w:cs="Arial"/>
                <w:sz w:val="20"/>
                <w:szCs w:val="20"/>
              </w:rPr>
              <w:t xml:space="preserve"> </w:t>
            </w:r>
            <w:r w:rsidRPr="004328C1">
              <w:rPr>
                <w:rFonts w:ascii="Arial" w:hAnsi="Arial" w:cs="Arial"/>
                <w:sz w:val="20"/>
                <w:szCs w:val="20"/>
              </w:rPr>
              <w:lastRenderedPageBreak/>
              <w:t xml:space="preserve">«Текстовые документы, содержащие в основном сплошной текст», т.к. указанная формулировка противоречит ГОСТ Р 2.105-2019 (п. 4.1) </w:t>
            </w:r>
            <w:r w:rsidRPr="004328C1">
              <w:rPr>
                <w:rFonts w:ascii="Arial" w:hAnsi="Arial" w:cs="Arial"/>
                <w:b/>
                <w:sz w:val="20"/>
                <w:szCs w:val="20"/>
              </w:rPr>
              <w:t>или ввести расшифровку к этому термину</w:t>
            </w:r>
            <w:r w:rsidRPr="004328C1">
              <w:rPr>
                <w:rFonts w:ascii="Arial" w:hAnsi="Arial" w:cs="Arial"/>
                <w:sz w:val="20"/>
                <w:szCs w:val="20"/>
              </w:rPr>
              <w:t>.</w:t>
            </w:r>
          </w:p>
          <w:p w14:paraId="52BADFE8" w14:textId="77777777" w:rsidR="00374D0D" w:rsidRPr="004328C1" w:rsidRDefault="00374D0D" w:rsidP="00374D0D">
            <w:pPr>
              <w:ind w:firstLine="216"/>
              <w:jc w:val="both"/>
              <w:rPr>
                <w:rFonts w:ascii="Arial" w:hAnsi="Arial" w:cs="Arial"/>
                <w:sz w:val="20"/>
                <w:szCs w:val="20"/>
              </w:rPr>
            </w:pPr>
            <w:r w:rsidRPr="004328C1">
              <w:rPr>
                <w:rFonts w:ascii="Arial" w:hAnsi="Arial" w:cs="Arial"/>
                <w:sz w:val="20"/>
                <w:szCs w:val="20"/>
              </w:rPr>
              <w:t>3)</w:t>
            </w:r>
            <w:r w:rsidRPr="004328C1">
              <w:rPr>
                <w:rFonts w:ascii="Arial" w:hAnsi="Arial" w:cs="Arial"/>
                <w:b/>
                <w:sz w:val="20"/>
                <w:szCs w:val="20"/>
              </w:rPr>
              <w:t xml:space="preserve"> Убрать</w:t>
            </w:r>
            <w:r w:rsidRPr="004328C1">
              <w:rPr>
                <w:rFonts w:ascii="Arial" w:hAnsi="Arial" w:cs="Arial"/>
                <w:sz w:val="20"/>
                <w:szCs w:val="20"/>
              </w:rPr>
              <w:t xml:space="preserve"> «колонтитулами», т.к. о колонтитулах в ГОСТ Р 2.105-2019 ничего не сказано, тем более применительно к неизвестным «простым текстовым документам».</w:t>
            </w:r>
          </w:p>
          <w:p w14:paraId="662CB965"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 xml:space="preserve">4) Фразу «рекомендуется» </w:t>
            </w:r>
            <w:r w:rsidRPr="004328C1">
              <w:rPr>
                <w:rFonts w:ascii="Arial" w:hAnsi="Arial" w:cs="Arial"/>
                <w:b/>
                <w:sz w:val="20"/>
                <w:szCs w:val="20"/>
              </w:rPr>
              <w:t>заменить на</w:t>
            </w:r>
            <w:r w:rsidRPr="004328C1">
              <w:rPr>
                <w:rFonts w:ascii="Arial" w:hAnsi="Arial" w:cs="Arial"/>
                <w:sz w:val="20"/>
                <w:szCs w:val="20"/>
              </w:rPr>
              <w:t xml:space="preserve"> «следует» и при необходимости уточнить случаи, в которых можно отступать от требований указанных стандартов</w:t>
            </w:r>
          </w:p>
          <w:p w14:paraId="5CD14A08" w14:textId="77777777" w:rsidR="00374D0D" w:rsidRPr="004328C1" w:rsidRDefault="00374D0D" w:rsidP="00374D0D">
            <w:pPr>
              <w:rPr>
                <w:rFonts w:ascii="Arial" w:hAnsi="Arial" w:cs="Arial"/>
                <w:sz w:val="20"/>
                <w:szCs w:val="20"/>
                <w:u w:val="single"/>
              </w:rPr>
            </w:pPr>
          </w:p>
          <w:p w14:paraId="6411F5C9"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Предлагаемая редакция:</w:t>
            </w:r>
          </w:p>
          <w:p w14:paraId="200F1AE7"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 xml:space="preserve">Примечание – </w:t>
            </w:r>
            <w:bookmarkStart w:id="51" w:name="_Hlk226550805"/>
            <w:r w:rsidRPr="004328C1">
              <w:rPr>
                <w:rFonts w:ascii="Arial" w:hAnsi="Arial" w:cs="Arial"/>
                <w:sz w:val="20"/>
                <w:szCs w:val="20"/>
              </w:rPr>
              <w:t>Текстовые документы, содержащие текст, разбитый на графы, (ведомости) следует оформлять с основной надписью, дополнительными графами и рамкой по ГОСТ Р 2.104. Текстовые документы, содержащие в основном сплошной текст, следует оформлять с в соответствии с ГОСТ Р 2.105.</w:t>
            </w:r>
            <w:bookmarkEnd w:id="51"/>
          </w:p>
          <w:p w14:paraId="7E87E58F" w14:textId="77777777" w:rsidR="00374D0D" w:rsidRPr="004328C1" w:rsidRDefault="00374D0D" w:rsidP="00374D0D">
            <w:pPr>
              <w:rPr>
                <w:rFonts w:ascii="Arial" w:hAnsi="Arial" w:cs="Arial"/>
                <w:sz w:val="20"/>
                <w:szCs w:val="20"/>
                <w:u w:val="single"/>
              </w:rPr>
            </w:pPr>
          </w:p>
          <w:p w14:paraId="3E7E9064"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18762678" w14:textId="77777777" w:rsidR="00374D0D" w:rsidRPr="004328C1" w:rsidRDefault="00374D0D" w:rsidP="00374D0D">
            <w:pPr>
              <w:jc w:val="both"/>
              <w:rPr>
                <w:rFonts w:ascii="Arial" w:eastAsia="Times New Roman" w:hAnsi="Arial" w:cs="Arial"/>
                <w:sz w:val="20"/>
                <w:szCs w:val="20"/>
                <w:lang w:eastAsia="ar-SA"/>
              </w:rPr>
            </w:pPr>
            <w:r w:rsidRPr="004328C1">
              <w:rPr>
                <w:rFonts w:ascii="Arial" w:eastAsia="Times New Roman" w:hAnsi="Arial" w:cs="Arial"/>
                <w:sz w:val="20"/>
                <w:szCs w:val="20"/>
                <w:lang w:eastAsia="ar-SA"/>
              </w:rPr>
              <w:t>Требования ГОСТ 1.5-2001 (п. 4.1.2 [текст стандарта должен быть точным, не допускающим различных толкований]).</w:t>
            </w:r>
          </w:p>
          <w:p w14:paraId="4EF4EB33" w14:textId="732A90F4" w:rsidR="00374D0D" w:rsidRPr="004328C1" w:rsidRDefault="00374D0D" w:rsidP="00374D0D">
            <w:pPr>
              <w:rPr>
                <w:rFonts w:ascii="Arial" w:hAnsi="Arial" w:cs="Arial"/>
                <w:sz w:val="20"/>
                <w:szCs w:val="20"/>
                <w:u w:val="single"/>
              </w:rPr>
            </w:pPr>
            <w:r w:rsidRPr="004328C1">
              <w:rPr>
                <w:rFonts w:ascii="Arial" w:eastAsia="Times New Roman" w:hAnsi="Arial" w:cs="Arial"/>
                <w:sz w:val="20"/>
                <w:szCs w:val="20"/>
                <w:lang w:eastAsia="ar-SA"/>
              </w:rPr>
              <w:t>Дополнительно см. ГОСТ Р 2.105-2019 (п. 4.1)</w:t>
            </w:r>
          </w:p>
        </w:tc>
        <w:tc>
          <w:tcPr>
            <w:tcW w:w="3543" w:type="dxa"/>
            <w:tcBorders>
              <w:top w:val="single" w:sz="4" w:space="0" w:color="auto"/>
              <w:left w:val="single" w:sz="4" w:space="0" w:color="auto"/>
              <w:bottom w:val="single" w:sz="4" w:space="0" w:color="auto"/>
              <w:right w:val="single" w:sz="4" w:space="0" w:color="auto"/>
            </w:tcBorders>
          </w:tcPr>
          <w:p w14:paraId="081610F1" w14:textId="5C53BF85" w:rsidR="00374D0D" w:rsidRDefault="00374D0D" w:rsidP="00374D0D">
            <w:pPr>
              <w:spacing w:line="228" w:lineRule="auto"/>
              <w:rPr>
                <w:rFonts w:ascii="Arial" w:hAnsi="Arial" w:cs="Arial"/>
                <w:sz w:val="20"/>
                <w:szCs w:val="20"/>
              </w:rPr>
            </w:pPr>
            <w:r>
              <w:rPr>
                <w:rFonts w:ascii="Arial" w:hAnsi="Arial" w:cs="Arial"/>
                <w:sz w:val="20"/>
                <w:szCs w:val="20"/>
              </w:rPr>
              <w:lastRenderedPageBreak/>
              <w:t>Принято частично.</w:t>
            </w:r>
          </w:p>
          <w:p w14:paraId="4F8E1342" w14:textId="77777777" w:rsidR="00374D0D" w:rsidRDefault="00374D0D" w:rsidP="00374D0D">
            <w:pPr>
              <w:spacing w:line="228" w:lineRule="auto"/>
              <w:rPr>
                <w:rFonts w:ascii="Arial" w:hAnsi="Arial" w:cs="Arial"/>
                <w:sz w:val="20"/>
                <w:szCs w:val="20"/>
              </w:rPr>
            </w:pPr>
            <w:r>
              <w:rPr>
                <w:rFonts w:ascii="Arial" w:hAnsi="Arial" w:cs="Arial"/>
                <w:sz w:val="20"/>
                <w:szCs w:val="20"/>
              </w:rPr>
              <w:t>Пункт изменен с учетом замечаний разных организаций.</w:t>
            </w:r>
          </w:p>
          <w:p w14:paraId="6B740919" w14:textId="77777777" w:rsidR="00374D0D" w:rsidRDefault="00374D0D" w:rsidP="00374D0D">
            <w:pPr>
              <w:spacing w:line="228" w:lineRule="auto"/>
              <w:rPr>
                <w:rFonts w:ascii="Arial" w:hAnsi="Arial" w:cs="Arial"/>
                <w:sz w:val="20"/>
                <w:szCs w:val="20"/>
              </w:rPr>
            </w:pPr>
            <w:r>
              <w:rPr>
                <w:rFonts w:ascii="Arial" w:hAnsi="Arial" w:cs="Arial"/>
                <w:sz w:val="20"/>
                <w:szCs w:val="20"/>
              </w:rPr>
              <w:t xml:space="preserve">Совместно со стандартами на ЭД разрабатывается новая редакция ГОСТ Р 2.105, в которой введено </w:t>
            </w:r>
            <w:r>
              <w:rPr>
                <w:rFonts w:ascii="Arial" w:hAnsi="Arial" w:cs="Arial"/>
                <w:sz w:val="20"/>
                <w:szCs w:val="20"/>
              </w:rPr>
              <w:lastRenderedPageBreak/>
              <w:t>понятие «табличный документ», как более простое по сравнению с «</w:t>
            </w:r>
            <w:r w:rsidRPr="004328C1">
              <w:rPr>
                <w:rFonts w:ascii="Arial" w:hAnsi="Arial" w:cs="Arial"/>
                <w:sz w:val="20"/>
                <w:szCs w:val="20"/>
              </w:rPr>
              <w:t>Текстовые документы, содержащие текст, разбитый на графы</w:t>
            </w:r>
            <w:r>
              <w:rPr>
                <w:rFonts w:ascii="Arial" w:hAnsi="Arial" w:cs="Arial"/>
                <w:sz w:val="20"/>
                <w:szCs w:val="20"/>
              </w:rPr>
              <w:t>»</w:t>
            </w:r>
          </w:p>
          <w:p w14:paraId="24EFD341" w14:textId="629CAFE7" w:rsidR="00374D0D" w:rsidRPr="004328C1" w:rsidRDefault="00374D0D" w:rsidP="00374D0D">
            <w:pPr>
              <w:spacing w:line="228" w:lineRule="auto"/>
              <w:rPr>
                <w:rFonts w:ascii="Arial" w:hAnsi="Arial" w:cs="Arial"/>
                <w:sz w:val="20"/>
                <w:szCs w:val="20"/>
              </w:rPr>
            </w:pPr>
            <w:r>
              <w:rPr>
                <w:rFonts w:ascii="Arial" w:hAnsi="Arial" w:cs="Arial"/>
                <w:sz w:val="20"/>
                <w:szCs w:val="20"/>
              </w:rPr>
              <w:t>См. 6.3.3 и 6.3.4</w:t>
            </w:r>
          </w:p>
        </w:tc>
      </w:tr>
      <w:tr w:rsidR="00374D0D" w:rsidRPr="004328C1" w14:paraId="0E362C17" w14:textId="77777777" w:rsidTr="00E44E90">
        <w:tc>
          <w:tcPr>
            <w:tcW w:w="709" w:type="dxa"/>
          </w:tcPr>
          <w:p w14:paraId="4497EA70"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1309B311" w14:textId="77777777" w:rsidR="00374D0D" w:rsidRPr="004328C1" w:rsidRDefault="00374D0D" w:rsidP="00374D0D">
            <w:pPr>
              <w:tabs>
                <w:tab w:val="left" w:pos="11766"/>
              </w:tabs>
              <w:rPr>
                <w:rFonts w:ascii="Arial" w:hAnsi="Arial" w:cs="Arial"/>
                <w:color w:val="000000"/>
                <w:sz w:val="20"/>
                <w:szCs w:val="20"/>
                <w:lang w:eastAsia="ru-RU" w:bidi="ru-RU"/>
              </w:rPr>
            </w:pPr>
            <w:r w:rsidRPr="004328C1">
              <w:rPr>
                <w:rFonts w:ascii="Arial" w:hAnsi="Arial" w:cs="Arial"/>
                <w:sz w:val="20"/>
                <w:szCs w:val="20"/>
              </w:rPr>
              <w:t>6.2.1</w:t>
            </w:r>
          </w:p>
        </w:tc>
        <w:tc>
          <w:tcPr>
            <w:tcW w:w="2268" w:type="dxa"/>
            <w:tcBorders>
              <w:top w:val="single" w:sz="4" w:space="0" w:color="auto"/>
              <w:left w:val="single" w:sz="6" w:space="0" w:color="000000"/>
              <w:bottom w:val="single" w:sz="6" w:space="0" w:color="000000"/>
              <w:right w:val="single" w:sz="6" w:space="0" w:color="000000"/>
            </w:tcBorders>
          </w:tcPr>
          <w:p w14:paraId="7627479F" w14:textId="046734F2" w:rsidR="00374D0D" w:rsidRPr="004328C1" w:rsidRDefault="00374D0D" w:rsidP="00374D0D">
            <w:pPr>
              <w:pStyle w:val="i00"/>
              <w:jc w:val="center"/>
              <w:rPr>
                <w:rFonts w:ascii="Arial" w:hAnsi="Arial" w:cs="Arial"/>
                <w:sz w:val="20"/>
                <w:szCs w:val="20"/>
              </w:rPr>
            </w:pPr>
            <w:r w:rsidRPr="004328C1">
              <w:rPr>
                <w:rFonts w:ascii="Arial" w:hAnsi="Arial" w:cs="Arial"/>
                <w:sz w:val="20"/>
                <w:szCs w:val="20"/>
              </w:rPr>
              <w:t>ФГУП «ВНИИА»</w:t>
            </w:r>
            <w:r w:rsidRPr="004328C1">
              <w:rPr>
                <w:rFonts w:ascii="Arial" w:hAnsi="Arial" w:cs="Arial"/>
                <w:sz w:val="20"/>
                <w:szCs w:val="20"/>
                <w:lang w:val="en-US"/>
              </w:rPr>
              <w:t>,</w:t>
            </w:r>
            <w:r w:rsidRPr="004328C1">
              <w:rPr>
                <w:rFonts w:ascii="Arial" w:hAnsi="Arial" w:cs="Arial"/>
                <w:sz w:val="20"/>
                <w:szCs w:val="20"/>
              </w:rPr>
              <w:t xml:space="preserve"> </w:t>
            </w:r>
            <w:r>
              <w:rPr>
                <w:rFonts w:ascii="Arial" w:hAnsi="Arial" w:cs="Arial"/>
                <w:sz w:val="20"/>
                <w:szCs w:val="20"/>
              </w:rPr>
              <w:t xml:space="preserve"> №</w:t>
            </w:r>
            <w:r w:rsidRPr="004328C1">
              <w:rPr>
                <w:rFonts w:ascii="Arial" w:hAnsi="Arial" w:cs="Arial"/>
                <w:sz w:val="20"/>
                <w:szCs w:val="20"/>
              </w:rPr>
              <w:t>8-028-12</w:t>
            </w:r>
            <w:r w:rsidRPr="004328C1">
              <w:rPr>
                <w:rFonts w:ascii="Arial" w:hAnsi="Arial" w:cs="Arial"/>
                <w:sz w:val="20"/>
                <w:szCs w:val="20"/>
                <w:lang w:val="en-US"/>
              </w:rPr>
              <w:t>/9383</w:t>
            </w:r>
            <w:r w:rsidRPr="004328C1">
              <w:rPr>
                <w:rFonts w:ascii="Arial" w:hAnsi="Arial" w:cs="Arial"/>
                <w:sz w:val="20"/>
                <w:szCs w:val="20"/>
              </w:rPr>
              <w:t xml:space="preserve"> от </w:t>
            </w:r>
            <w:r w:rsidRPr="004328C1">
              <w:rPr>
                <w:rFonts w:ascii="Arial" w:hAnsi="Arial" w:cs="Arial"/>
                <w:sz w:val="20"/>
                <w:szCs w:val="20"/>
                <w:lang w:val="en-US"/>
              </w:rPr>
              <w:t>24</w:t>
            </w:r>
            <w:r w:rsidRPr="004328C1">
              <w:rPr>
                <w:rFonts w:ascii="Arial" w:hAnsi="Arial" w:cs="Arial"/>
                <w:sz w:val="20"/>
                <w:szCs w:val="20"/>
              </w:rPr>
              <w:t>.0</w:t>
            </w:r>
            <w:r w:rsidRPr="004328C1">
              <w:rPr>
                <w:rFonts w:ascii="Arial" w:hAnsi="Arial" w:cs="Arial"/>
                <w:sz w:val="20"/>
                <w:szCs w:val="20"/>
                <w:lang w:val="en-US"/>
              </w:rPr>
              <w:t>3</w:t>
            </w:r>
            <w:r w:rsidRPr="004328C1">
              <w:rPr>
                <w:rFonts w:ascii="Arial" w:hAnsi="Arial" w:cs="Arial"/>
                <w:sz w:val="20"/>
                <w:szCs w:val="20"/>
              </w:rPr>
              <w:t>.202</w:t>
            </w:r>
            <w:r w:rsidRPr="004328C1">
              <w:rPr>
                <w:rFonts w:ascii="Arial" w:hAnsi="Arial" w:cs="Arial"/>
                <w:sz w:val="20"/>
                <w:szCs w:val="20"/>
                <w:lang w:val="en-US"/>
              </w:rPr>
              <w:t>6</w:t>
            </w:r>
          </w:p>
        </w:tc>
        <w:tc>
          <w:tcPr>
            <w:tcW w:w="6521" w:type="dxa"/>
            <w:tcBorders>
              <w:top w:val="single" w:sz="4" w:space="0" w:color="auto"/>
              <w:left w:val="single" w:sz="6" w:space="0" w:color="000000"/>
              <w:bottom w:val="single" w:sz="6" w:space="0" w:color="000000"/>
              <w:right w:val="single" w:sz="6" w:space="0" w:color="000000"/>
            </w:tcBorders>
          </w:tcPr>
          <w:p w14:paraId="5BF3A4A8"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2D00B1A6"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Уточнить примечание</w:t>
            </w:r>
          </w:p>
          <w:p w14:paraId="0EAC075F" w14:textId="77777777" w:rsidR="00374D0D" w:rsidRPr="004328C1" w:rsidRDefault="00374D0D" w:rsidP="00374D0D">
            <w:pPr>
              <w:rPr>
                <w:rFonts w:ascii="Arial" w:hAnsi="Arial" w:cs="Arial"/>
                <w:sz w:val="20"/>
                <w:szCs w:val="20"/>
                <w:u w:val="single"/>
              </w:rPr>
            </w:pPr>
          </w:p>
          <w:p w14:paraId="78A387B9"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Предлагаемая редакция:</w:t>
            </w:r>
          </w:p>
          <w:p w14:paraId="349AB799"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 xml:space="preserve">… Простые текстовые документы рекомендуется оформлять </w:t>
            </w:r>
            <w:r w:rsidRPr="004328C1">
              <w:rPr>
                <w:rFonts w:ascii="Arial" w:hAnsi="Arial" w:cs="Arial"/>
                <w:b/>
                <w:sz w:val="20"/>
                <w:szCs w:val="20"/>
              </w:rPr>
              <w:t>без основной надписи, дополнительных граф и рамок по ГОСТ Р 2.104</w:t>
            </w:r>
            <w:r w:rsidRPr="004328C1">
              <w:rPr>
                <w:rFonts w:ascii="Arial" w:hAnsi="Arial" w:cs="Arial"/>
                <w:sz w:val="20"/>
                <w:szCs w:val="20"/>
              </w:rPr>
              <w:t xml:space="preserve"> с колонтитулами в соответствии с ГОСТ Р 2.105.»</w:t>
            </w:r>
          </w:p>
          <w:p w14:paraId="2E8237EF" w14:textId="77777777" w:rsidR="00374D0D" w:rsidRPr="004328C1" w:rsidRDefault="00374D0D" w:rsidP="00374D0D">
            <w:pPr>
              <w:rPr>
                <w:rFonts w:ascii="Arial" w:hAnsi="Arial" w:cs="Arial"/>
                <w:sz w:val="20"/>
                <w:szCs w:val="20"/>
                <w:u w:val="single"/>
              </w:rPr>
            </w:pPr>
          </w:p>
          <w:p w14:paraId="54A88D03"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613686FA"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Для однозначного понимания разработчиками документов</w:t>
            </w:r>
          </w:p>
          <w:p w14:paraId="03E50B54" w14:textId="77777777" w:rsidR="00374D0D" w:rsidRPr="004328C1" w:rsidRDefault="00374D0D" w:rsidP="00374D0D">
            <w:pPr>
              <w:rPr>
                <w:rFonts w:ascii="Arial" w:hAnsi="Arial" w:cs="Arial"/>
                <w:sz w:val="20"/>
                <w:szCs w:val="20"/>
                <w:u w:val="single"/>
              </w:rPr>
            </w:pPr>
          </w:p>
        </w:tc>
        <w:tc>
          <w:tcPr>
            <w:tcW w:w="3543" w:type="dxa"/>
            <w:tcBorders>
              <w:top w:val="single" w:sz="4" w:space="0" w:color="auto"/>
              <w:left w:val="single" w:sz="4" w:space="0" w:color="auto"/>
              <w:bottom w:val="single" w:sz="4" w:space="0" w:color="auto"/>
              <w:right w:val="single" w:sz="4" w:space="0" w:color="auto"/>
            </w:tcBorders>
          </w:tcPr>
          <w:p w14:paraId="2ABC0B96" w14:textId="277B5437" w:rsidR="00374D0D" w:rsidRDefault="00374D0D" w:rsidP="00374D0D">
            <w:pPr>
              <w:spacing w:line="228" w:lineRule="auto"/>
              <w:rPr>
                <w:rFonts w:ascii="Arial" w:hAnsi="Arial" w:cs="Arial"/>
                <w:sz w:val="20"/>
                <w:szCs w:val="20"/>
              </w:rPr>
            </w:pPr>
            <w:r>
              <w:rPr>
                <w:rFonts w:ascii="Arial" w:hAnsi="Arial" w:cs="Arial"/>
                <w:sz w:val="20"/>
                <w:szCs w:val="20"/>
              </w:rPr>
              <w:t>Принято частично.</w:t>
            </w:r>
          </w:p>
          <w:p w14:paraId="369A547D" w14:textId="77777777" w:rsidR="00374D0D" w:rsidRDefault="00374D0D" w:rsidP="00374D0D">
            <w:pPr>
              <w:spacing w:line="228" w:lineRule="auto"/>
              <w:rPr>
                <w:rFonts w:ascii="Arial" w:hAnsi="Arial" w:cs="Arial"/>
                <w:sz w:val="20"/>
                <w:szCs w:val="20"/>
              </w:rPr>
            </w:pPr>
            <w:r>
              <w:rPr>
                <w:rFonts w:ascii="Arial" w:hAnsi="Arial" w:cs="Arial"/>
                <w:sz w:val="20"/>
                <w:szCs w:val="20"/>
              </w:rPr>
              <w:t>Пункт изменен с учетом замечаний разных организаций</w:t>
            </w:r>
          </w:p>
          <w:p w14:paraId="04F03537" w14:textId="5AAFC91C" w:rsidR="00374D0D" w:rsidRPr="004328C1" w:rsidRDefault="00374D0D" w:rsidP="00374D0D">
            <w:pPr>
              <w:spacing w:line="228" w:lineRule="auto"/>
              <w:rPr>
                <w:rFonts w:ascii="Arial" w:hAnsi="Arial" w:cs="Arial"/>
                <w:sz w:val="20"/>
                <w:szCs w:val="20"/>
              </w:rPr>
            </w:pPr>
            <w:r>
              <w:rPr>
                <w:rFonts w:ascii="Arial" w:hAnsi="Arial" w:cs="Arial"/>
                <w:sz w:val="20"/>
                <w:szCs w:val="20"/>
              </w:rPr>
              <w:t>См.  6.3.4</w:t>
            </w:r>
          </w:p>
        </w:tc>
      </w:tr>
      <w:tr w:rsidR="00374D0D" w:rsidRPr="004328C1" w14:paraId="03D9BD9B" w14:textId="77777777" w:rsidTr="00E44E90">
        <w:tc>
          <w:tcPr>
            <w:tcW w:w="709" w:type="dxa"/>
          </w:tcPr>
          <w:p w14:paraId="4F462F2B"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28C6308" w14:textId="77777777" w:rsidR="00374D0D" w:rsidRPr="00C91CF4" w:rsidRDefault="00374D0D" w:rsidP="00374D0D">
            <w:pPr>
              <w:tabs>
                <w:tab w:val="left" w:pos="11766"/>
              </w:tabs>
              <w:rPr>
                <w:rFonts w:ascii="Arial" w:hAnsi="Arial" w:cs="Arial"/>
                <w:color w:val="000000"/>
                <w:sz w:val="20"/>
                <w:szCs w:val="20"/>
                <w:lang w:eastAsia="ru-RU" w:bidi="ru-RU"/>
              </w:rPr>
            </w:pPr>
            <w:r w:rsidRPr="00C91CF4">
              <w:rPr>
                <w:rFonts w:ascii="Arial" w:hAnsi="Arial" w:cs="Arial"/>
                <w:sz w:val="20"/>
                <w:szCs w:val="20"/>
              </w:rPr>
              <w:t>6.2.1</w:t>
            </w:r>
          </w:p>
        </w:tc>
        <w:tc>
          <w:tcPr>
            <w:tcW w:w="2268" w:type="dxa"/>
            <w:tcBorders>
              <w:top w:val="single" w:sz="4" w:space="0" w:color="auto"/>
              <w:left w:val="single" w:sz="6" w:space="0" w:color="000000"/>
              <w:bottom w:val="single" w:sz="6" w:space="0" w:color="000000"/>
              <w:right w:val="single" w:sz="6" w:space="0" w:color="000000"/>
            </w:tcBorders>
          </w:tcPr>
          <w:p w14:paraId="6EBFFEA6" w14:textId="3BE8CE31" w:rsidR="00374D0D" w:rsidRPr="00C91CF4" w:rsidRDefault="00374D0D" w:rsidP="00374D0D">
            <w:pPr>
              <w:pStyle w:val="i00"/>
              <w:jc w:val="center"/>
              <w:rPr>
                <w:rFonts w:ascii="Arial" w:hAnsi="Arial" w:cs="Arial"/>
                <w:sz w:val="20"/>
                <w:szCs w:val="20"/>
              </w:rPr>
            </w:pPr>
            <w:r w:rsidRPr="00C91CF4">
              <w:rPr>
                <w:rFonts w:ascii="Arial" w:hAnsi="Arial" w:cs="Arial"/>
                <w:sz w:val="20"/>
                <w:szCs w:val="20"/>
              </w:rPr>
              <w:t>ФГУП «ВНИИА»</w:t>
            </w:r>
            <w:r w:rsidRPr="00C91CF4">
              <w:rPr>
                <w:rFonts w:ascii="Arial" w:hAnsi="Arial" w:cs="Arial"/>
                <w:sz w:val="20"/>
                <w:szCs w:val="20"/>
                <w:lang w:val="en-US"/>
              </w:rPr>
              <w:t>,</w:t>
            </w:r>
            <w:r w:rsidRPr="00C91CF4">
              <w:rPr>
                <w:rFonts w:ascii="Arial" w:hAnsi="Arial" w:cs="Arial"/>
                <w:sz w:val="20"/>
                <w:szCs w:val="20"/>
              </w:rPr>
              <w:t xml:space="preserve">  </w:t>
            </w:r>
            <w:r w:rsidRPr="00C91CF4">
              <w:rPr>
                <w:rFonts w:ascii="Arial" w:hAnsi="Arial" w:cs="Arial"/>
                <w:sz w:val="20"/>
                <w:szCs w:val="20"/>
              </w:rPr>
              <w:br/>
              <w:t>№ 8-028-12</w:t>
            </w:r>
            <w:r w:rsidRPr="00C91CF4">
              <w:rPr>
                <w:rFonts w:ascii="Arial" w:hAnsi="Arial" w:cs="Arial"/>
                <w:sz w:val="20"/>
                <w:szCs w:val="20"/>
                <w:lang w:val="en-US"/>
              </w:rPr>
              <w:t>/9383</w:t>
            </w:r>
            <w:r w:rsidRPr="00C91CF4">
              <w:rPr>
                <w:rFonts w:ascii="Arial" w:hAnsi="Arial" w:cs="Arial"/>
                <w:sz w:val="20"/>
                <w:szCs w:val="20"/>
              </w:rPr>
              <w:t xml:space="preserve"> от </w:t>
            </w:r>
            <w:r w:rsidRPr="00C91CF4">
              <w:rPr>
                <w:rFonts w:ascii="Arial" w:hAnsi="Arial" w:cs="Arial"/>
                <w:sz w:val="20"/>
                <w:szCs w:val="20"/>
                <w:lang w:val="en-US"/>
              </w:rPr>
              <w:t>24</w:t>
            </w:r>
            <w:r w:rsidRPr="00C91CF4">
              <w:rPr>
                <w:rFonts w:ascii="Arial" w:hAnsi="Arial" w:cs="Arial"/>
                <w:sz w:val="20"/>
                <w:szCs w:val="20"/>
              </w:rPr>
              <w:t>.0</w:t>
            </w:r>
            <w:r w:rsidRPr="00C91CF4">
              <w:rPr>
                <w:rFonts w:ascii="Arial" w:hAnsi="Arial" w:cs="Arial"/>
                <w:sz w:val="20"/>
                <w:szCs w:val="20"/>
                <w:lang w:val="en-US"/>
              </w:rPr>
              <w:t>3</w:t>
            </w:r>
            <w:r w:rsidRPr="00C91CF4">
              <w:rPr>
                <w:rFonts w:ascii="Arial" w:hAnsi="Arial" w:cs="Arial"/>
                <w:sz w:val="20"/>
                <w:szCs w:val="20"/>
              </w:rPr>
              <w:t>.202</w:t>
            </w:r>
            <w:r w:rsidRPr="00C91CF4">
              <w:rPr>
                <w:rFonts w:ascii="Arial" w:hAnsi="Arial" w:cs="Arial"/>
                <w:sz w:val="20"/>
                <w:szCs w:val="20"/>
                <w:lang w:val="en-US"/>
              </w:rPr>
              <w:t>6</w:t>
            </w:r>
          </w:p>
        </w:tc>
        <w:tc>
          <w:tcPr>
            <w:tcW w:w="6521" w:type="dxa"/>
            <w:tcBorders>
              <w:top w:val="single" w:sz="4" w:space="0" w:color="auto"/>
              <w:left w:val="single" w:sz="6" w:space="0" w:color="000000"/>
              <w:bottom w:val="single" w:sz="6" w:space="0" w:color="000000"/>
              <w:right w:val="single" w:sz="6" w:space="0" w:color="000000"/>
            </w:tcBorders>
          </w:tcPr>
          <w:p w14:paraId="569910DA" w14:textId="77777777" w:rsidR="00374D0D" w:rsidRPr="00C91CF4" w:rsidRDefault="00374D0D" w:rsidP="00374D0D">
            <w:pPr>
              <w:rPr>
                <w:rFonts w:ascii="Arial" w:hAnsi="Arial" w:cs="Arial"/>
                <w:sz w:val="20"/>
                <w:szCs w:val="20"/>
                <w:u w:val="single"/>
              </w:rPr>
            </w:pPr>
            <w:r w:rsidRPr="00C91CF4">
              <w:rPr>
                <w:rFonts w:ascii="Arial" w:hAnsi="Arial" w:cs="Arial"/>
                <w:sz w:val="20"/>
                <w:szCs w:val="20"/>
                <w:u w:val="single"/>
              </w:rPr>
              <w:t>Замечание, предложение:</w:t>
            </w:r>
          </w:p>
          <w:p w14:paraId="4928606C" w14:textId="77777777" w:rsidR="00374D0D" w:rsidRPr="00C91CF4" w:rsidRDefault="00374D0D" w:rsidP="00374D0D">
            <w:pPr>
              <w:rPr>
                <w:rFonts w:ascii="Arial" w:hAnsi="Arial" w:cs="Arial"/>
                <w:sz w:val="20"/>
                <w:szCs w:val="20"/>
                <w:u w:val="single"/>
              </w:rPr>
            </w:pPr>
            <w:r w:rsidRPr="00C91CF4">
              <w:rPr>
                <w:rFonts w:ascii="Arial" w:hAnsi="Arial" w:cs="Arial"/>
                <w:sz w:val="20"/>
                <w:szCs w:val="20"/>
              </w:rPr>
              <w:t>Дать подробное описание содержания колонтитулов ЭД, выполненного по ГОСТ Р 2.105, и привести примеры</w:t>
            </w:r>
          </w:p>
          <w:p w14:paraId="2D07F849" w14:textId="77777777" w:rsidR="00374D0D" w:rsidRPr="00C91CF4" w:rsidRDefault="00374D0D" w:rsidP="00374D0D">
            <w:pPr>
              <w:rPr>
                <w:rFonts w:ascii="Arial" w:hAnsi="Arial" w:cs="Arial"/>
                <w:sz w:val="20"/>
                <w:szCs w:val="20"/>
                <w:u w:val="single"/>
              </w:rPr>
            </w:pPr>
          </w:p>
          <w:p w14:paraId="25CCD553" w14:textId="77777777" w:rsidR="00374D0D" w:rsidRPr="00C91CF4" w:rsidRDefault="00374D0D" w:rsidP="00374D0D">
            <w:pPr>
              <w:rPr>
                <w:rFonts w:ascii="Arial" w:hAnsi="Arial" w:cs="Arial"/>
                <w:sz w:val="20"/>
                <w:szCs w:val="20"/>
                <w:u w:val="single"/>
              </w:rPr>
            </w:pPr>
            <w:r w:rsidRPr="00C91CF4">
              <w:rPr>
                <w:rFonts w:ascii="Arial" w:hAnsi="Arial" w:cs="Arial"/>
                <w:sz w:val="20"/>
                <w:szCs w:val="20"/>
                <w:u w:val="single"/>
              </w:rPr>
              <w:t>Обоснование предлагаемой редакции:</w:t>
            </w:r>
          </w:p>
          <w:p w14:paraId="01983A23" w14:textId="02F41B32" w:rsidR="00374D0D" w:rsidRPr="00C91CF4" w:rsidRDefault="00374D0D" w:rsidP="00374D0D">
            <w:pPr>
              <w:rPr>
                <w:rFonts w:ascii="Arial" w:hAnsi="Arial" w:cs="Arial"/>
                <w:sz w:val="20"/>
                <w:szCs w:val="20"/>
                <w:u w:val="single"/>
              </w:rPr>
            </w:pPr>
            <w:r w:rsidRPr="00C91CF4">
              <w:rPr>
                <w:rFonts w:ascii="Arial" w:hAnsi="Arial" w:cs="Arial"/>
                <w:sz w:val="20"/>
                <w:szCs w:val="20"/>
              </w:rPr>
              <w:t>В ГОСТ Р 2.105 отсутствует информация об оформлении и содержании колонтитулов</w:t>
            </w:r>
          </w:p>
        </w:tc>
        <w:tc>
          <w:tcPr>
            <w:tcW w:w="3543" w:type="dxa"/>
            <w:tcBorders>
              <w:top w:val="single" w:sz="4" w:space="0" w:color="auto"/>
              <w:left w:val="single" w:sz="4" w:space="0" w:color="auto"/>
              <w:bottom w:val="single" w:sz="4" w:space="0" w:color="auto"/>
              <w:right w:val="single" w:sz="4" w:space="0" w:color="auto"/>
            </w:tcBorders>
          </w:tcPr>
          <w:p w14:paraId="237C2A53" w14:textId="49556A6E" w:rsidR="00374D0D" w:rsidRDefault="00374D0D" w:rsidP="00374D0D">
            <w:pPr>
              <w:spacing w:line="228" w:lineRule="auto"/>
              <w:rPr>
                <w:rFonts w:ascii="Arial" w:hAnsi="Arial" w:cs="Arial"/>
                <w:sz w:val="20"/>
                <w:szCs w:val="20"/>
              </w:rPr>
            </w:pPr>
            <w:r w:rsidRPr="00C91CF4">
              <w:rPr>
                <w:rFonts w:ascii="Arial" w:hAnsi="Arial" w:cs="Arial"/>
                <w:sz w:val="20"/>
                <w:szCs w:val="20"/>
              </w:rPr>
              <w:t>Принято</w:t>
            </w:r>
            <w:r>
              <w:rPr>
                <w:rFonts w:ascii="Arial" w:hAnsi="Arial" w:cs="Arial"/>
                <w:sz w:val="20"/>
                <w:szCs w:val="20"/>
              </w:rPr>
              <w:t>.</w:t>
            </w:r>
          </w:p>
          <w:p w14:paraId="6CE0DA92" w14:textId="69120C1B" w:rsidR="00374D0D" w:rsidRPr="00C91CF4" w:rsidRDefault="00374D0D" w:rsidP="00374D0D">
            <w:pPr>
              <w:spacing w:line="228" w:lineRule="auto"/>
              <w:rPr>
                <w:rFonts w:ascii="Arial" w:hAnsi="Arial" w:cs="Arial"/>
                <w:sz w:val="20"/>
                <w:szCs w:val="20"/>
              </w:rPr>
            </w:pPr>
            <w:r>
              <w:rPr>
                <w:rFonts w:ascii="Arial" w:hAnsi="Arial" w:cs="Arial"/>
                <w:sz w:val="20"/>
                <w:szCs w:val="20"/>
              </w:rPr>
              <w:t>Такая информация будет приведен с учетом отработки замечания по ГОСТ Р 2.105, который также содержит требования к колонтитулам</w:t>
            </w:r>
          </w:p>
          <w:p w14:paraId="47FB041E" w14:textId="18CF1B50" w:rsidR="00374D0D" w:rsidRPr="004328C1" w:rsidRDefault="00374D0D" w:rsidP="00374D0D">
            <w:pPr>
              <w:spacing w:line="228" w:lineRule="auto"/>
              <w:rPr>
                <w:rFonts w:ascii="Arial" w:hAnsi="Arial" w:cs="Arial"/>
                <w:sz w:val="20"/>
                <w:szCs w:val="20"/>
              </w:rPr>
            </w:pPr>
            <w:r>
              <w:rPr>
                <w:rFonts w:ascii="Arial" w:hAnsi="Arial" w:cs="Arial"/>
                <w:sz w:val="20"/>
                <w:szCs w:val="20"/>
              </w:rPr>
              <w:t>См. 6.3.4</w:t>
            </w:r>
          </w:p>
        </w:tc>
      </w:tr>
      <w:tr w:rsidR="00374D0D" w:rsidRPr="004328C1" w14:paraId="4E2C253C" w14:textId="77777777" w:rsidTr="00E44E90">
        <w:tc>
          <w:tcPr>
            <w:tcW w:w="709" w:type="dxa"/>
          </w:tcPr>
          <w:p w14:paraId="534BA5EB"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18291492" w14:textId="77777777" w:rsidR="00374D0D" w:rsidRPr="004328C1" w:rsidRDefault="00374D0D" w:rsidP="00374D0D">
            <w:pPr>
              <w:tabs>
                <w:tab w:val="left" w:pos="11766"/>
              </w:tabs>
              <w:rPr>
                <w:rFonts w:ascii="Arial" w:hAnsi="Arial" w:cs="Arial"/>
                <w:color w:val="000000"/>
                <w:sz w:val="20"/>
                <w:szCs w:val="20"/>
                <w:lang w:eastAsia="ru-RU" w:bidi="ru-RU"/>
              </w:rPr>
            </w:pPr>
            <w:r w:rsidRPr="004328C1">
              <w:rPr>
                <w:rFonts w:ascii="Arial" w:eastAsia="Times New Roman" w:hAnsi="Arial" w:cs="Arial"/>
                <w:sz w:val="20"/>
                <w:szCs w:val="20"/>
                <w:lang w:eastAsia="ru-RU"/>
              </w:rPr>
              <w:t>6.</w:t>
            </w:r>
            <w:r w:rsidRPr="004328C1">
              <w:rPr>
                <w:rFonts w:ascii="Arial" w:eastAsia="Times New Roman" w:hAnsi="Arial" w:cs="Arial"/>
                <w:sz w:val="20"/>
                <w:szCs w:val="20"/>
                <w:lang w:val="en-US" w:eastAsia="ru-RU"/>
              </w:rPr>
              <w:t>2</w:t>
            </w:r>
            <w:r w:rsidRPr="004328C1">
              <w:rPr>
                <w:rFonts w:ascii="Arial" w:eastAsia="Times New Roman" w:hAnsi="Arial" w:cs="Arial"/>
                <w:sz w:val="20"/>
                <w:szCs w:val="20"/>
                <w:lang w:eastAsia="ru-RU"/>
              </w:rPr>
              <w:t>.1</w:t>
            </w:r>
          </w:p>
        </w:tc>
        <w:tc>
          <w:tcPr>
            <w:tcW w:w="2268" w:type="dxa"/>
            <w:tcBorders>
              <w:top w:val="single" w:sz="4" w:space="0" w:color="auto"/>
              <w:left w:val="single" w:sz="6" w:space="0" w:color="000000"/>
              <w:bottom w:val="single" w:sz="4" w:space="0" w:color="auto"/>
              <w:right w:val="single" w:sz="6" w:space="0" w:color="000000"/>
            </w:tcBorders>
          </w:tcPr>
          <w:p w14:paraId="1AB4D987" w14:textId="77777777" w:rsidR="00374D0D" w:rsidRPr="00F41C81" w:rsidRDefault="00374D0D" w:rsidP="00374D0D">
            <w:pPr>
              <w:pStyle w:val="i00"/>
              <w:jc w:val="center"/>
              <w:rPr>
                <w:rFonts w:ascii="Arial" w:hAnsi="Arial" w:cs="Arial"/>
                <w:sz w:val="20"/>
                <w:szCs w:val="20"/>
              </w:rPr>
            </w:pPr>
            <w:r w:rsidRPr="004328C1">
              <w:rPr>
                <w:rFonts w:ascii="Arial" w:hAnsi="Arial" w:cs="Arial"/>
                <w:sz w:val="20"/>
                <w:szCs w:val="20"/>
              </w:rPr>
              <w:t xml:space="preserve">АО «КБП», </w:t>
            </w:r>
            <w:r>
              <w:rPr>
                <w:rFonts w:ascii="Arial" w:hAnsi="Arial" w:cs="Arial"/>
                <w:sz w:val="20"/>
                <w:szCs w:val="20"/>
              </w:rPr>
              <w:t xml:space="preserve"> </w:t>
            </w:r>
            <w:r>
              <w:rPr>
                <w:rFonts w:ascii="Arial" w:hAnsi="Arial" w:cs="Arial"/>
                <w:sz w:val="20"/>
                <w:szCs w:val="20"/>
              </w:rPr>
              <w:br/>
              <w:t>№</w:t>
            </w:r>
            <w:r w:rsidRPr="004328C1">
              <w:rPr>
                <w:rFonts w:ascii="Arial" w:hAnsi="Arial" w:cs="Arial"/>
                <w:sz w:val="20"/>
                <w:szCs w:val="20"/>
              </w:rPr>
              <w:t xml:space="preserve"> </w:t>
            </w:r>
            <w:r w:rsidRPr="00F41C81">
              <w:rPr>
                <w:rFonts w:ascii="Arial" w:hAnsi="Arial" w:cs="Arial"/>
                <w:sz w:val="20"/>
                <w:szCs w:val="20"/>
              </w:rPr>
              <w:t>20977/</w:t>
            </w:r>
            <w:r w:rsidRPr="004328C1">
              <w:rPr>
                <w:rFonts w:ascii="Arial" w:hAnsi="Arial" w:cs="Arial"/>
                <w:sz w:val="20"/>
                <w:szCs w:val="20"/>
              </w:rPr>
              <w:t>0014</w:t>
            </w:r>
            <w:r w:rsidRPr="00F41C81">
              <w:rPr>
                <w:rFonts w:ascii="Arial" w:hAnsi="Arial" w:cs="Arial"/>
                <w:sz w:val="20"/>
                <w:szCs w:val="20"/>
              </w:rPr>
              <w:t>-26</w:t>
            </w:r>
            <w:r w:rsidRPr="004328C1">
              <w:rPr>
                <w:rFonts w:ascii="Arial" w:hAnsi="Arial" w:cs="Arial"/>
                <w:sz w:val="20"/>
                <w:szCs w:val="20"/>
              </w:rPr>
              <w:t xml:space="preserve"> от </w:t>
            </w:r>
            <w:r w:rsidRPr="00F41C81">
              <w:rPr>
                <w:rFonts w:ascii="Arial" w:hAnsi="Arial" w:cs="Arial"/>
                <w:sz w:val="20"/>
                <w:szCs w:val="20"/>
              </w:rPr>
              <w:lastRenderedPageBreak/>
              <w:t>17</w:t>
            </w:r>
            <w:r w:rsidRPr="004328C1">
              <w:rPr>
                <w:rFonts w:ascii="Arial" w:hAnsi="Arial" w:cs="Arial"/>
                <w:sz w:val="20"/>
                <w:szCs w:val="20"/>
              </w:rPr>
              <w:t>.</w:t>
            </w:r>
            <w:r w:rsidRPr="00F41C81">
              <w:rPr>
                <w:rFonts w:ascii="Arial" w:hAnsi="Arial" w:cs="Arial"/>
                <w:sz w:val="20"/>
                <w:szCs w:val="20"/>
              </w:rPr>
              <w:t>03</w:t>
            </w:r>
            <w:r w:rsidRPr="004328C1">
              <w:rPr>
                <w:rFonts w:ascii="Arial" w:hAnsi="Arial" w:cs="Arial"/>
                <w:sz w:val="20"/>
                <w:szCs w:val="20"/>
              </w:rPr>
              <w:t>.202</w:t>
            </w:r>
            <w:r w:rsidRPr="00F41C81">
              <w:rPr>
                <w:rFonts w:ascii="Arial" w:hAnsi="Arial" w:cs="Arial"/>
                <w:sz w:val="20"/>
                <w:szCs w:val="20"/>
              </w:rPr>
              <w:t>6</w:t>
            </w:r>
          </w:p>
          <w:p w14:paraId="3D4B0F3B" w14:textId="77777777" w:rsidR="00374D0D" w:rsidRPr="00F41C81" w:rsidRDefault="00374D0D" w:rsidP="00374D0D">
            <w:pPr>
              <w:pStyle w:val="i00"/>
              <w:jc w:val="center"/>
              <w:rPr>
                <w:rFonts w:ascii="Arial" w:hAnsi="Arial" w:cs="Arial"/>
                <w:sz w:val="20"/>
                <w:szCs w:val="20"/>
              </w:rPr>
            </w:pPr>
          </w:p>
          <w:p w14:paraId="7B06E39A" w14:textId="25C9EB6C" w:rsidR="00374D0D" w:rsidRPr="004328C1" w:rsidRDefault="00374D0D" w:rsidP="00374D0D">
            <w:pPr>
              <w:pStyle w:val="i00"/>
              <w:jc w:val="center"/>
              <w:rPr>
                <w:rFonts w:ascii="Arial" w:hAnsi="Arial" w:cs="Arial"/>
                <w:sz w:val="20"/>
                <w:szCs w:val="20"/>
              </w:rPr>
            </w:pPr>
            <w:r w:rsidRPr="004328C1">
              <w:rPr>
                <w:rFonts w:ascii="Arial" w:hAnsi="Arial" w:cs="Arial"/>
                <w:sz w:val="20"/>
                <w:szCs w:val="20"/>
              </w:rPr>
              <w:t xml:space="preserve">АО «НПО «Высокоточные комплексы», </w:t>
            </w:r>
            <w:r>
              <w:rPr>
                <w:rFonts w:ascii="Arial" w:hAnsi="Arial" w:cs="Arial"/>
                <w:sz w:val="20"/>
                <w:szCs w:val="20"/>
              </w:rPr>
              <w:br/>
              <w:t>№</w:t>
            </w:r>
            <w:r w:rsidRPr="004328C1">
              <w:rPr>
                <w:rFonts w:ascii="Arial" w:hAnsi="Arial" w:cs="Arial"/>
                <w:sz w:val="20"/>
                <w:szCs w:val="20"/>
              </w:rPr>
              <w:t xml:space="preserve"> 3176/21 от 25.03.2026</w:t>
            </w:r>
          </w:p>
        </w:tc>
        <w:tc>
          <w:tcPr>
            <w:tcW w:w="6521" w:type="dxa"/>
            <w:tcBorders>
              <w:top w:val="single" w:sz="4" w:space="0" w:color="auto"/>
              <w:left w:val="single" w:sz="6" w:space="0" w:color="000000"/>
              <w:bottom w:val="single" w:sz="6" w:space="0" w:color="000000"/>
              <w:right w:val="single" w:sz="6" w:space="0" w:color="000000"/>
            </w:tcBorders>
          </w:tcPr>
          <w:p w14:paraId="52567E7C"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lastRenderedPageBreak/>
              <w:t>Замечание, предложение:</w:t>
            </w:r>
          </w:p>
          <w:p w14:paraId="5B3F387B" w14:textId="232510C3" w:rsidR="00374D0D" w:rsidRPr="004328C1" w:rsidRDefault="00374D0D" w:rsidP="00374D0D">
            <w:pPr>
              <w:rPr>
                <w:rFonts w:ascii="Arial" w:hAnsi="Arial" w:cs="Arial"/>
                <w:sz w:val="20"/>
                <w:szCs w:val="20"/>
                <w:u w:val="single"/>
              </w:rPr>
            </w:pPr>
            <w:r w:rsidRPr="004328C1">
              <w:rPr>
                <w:rFonts w:ascii="Arial" w:eastAsia="Times New Roman" w:hAnsi="Arial" w:cs="Arial"/>
                <w:sz w:val="20"/>
                <w:szCs w:val="20"/>
                <w:lang w:eastAsia="ru-RU"/>
              </w:rPr>
              <w:t xml:space="preserve">Уточнить, что такое простой текстовый документ. О каких колонтитулах идет речь, если КД выпускается по ГОСТ Р 2.105 </w:t>
            </w:r>
            <w:r>
              <w:rPr>
                <w:rFonts w:ascii="Arial" w:eastAsia="Times New Roman" w:hAnsi="Arial" w:cs="Arial"/>
                <w:sz w:val="20"/>
                <w:szCs w:val="20"/>
                <w:lang w:eastAsia="ru-RU"/>
              </w:rPr>
              <w:br/>
            </w:r>
            <w:r w:rsidRPr="004328C1">
              <w:rPr>
                <w:rFonts w:ascii="Arial" w:eastAsia="Times New Roman" w:hAnsi="Arial" w:cs="Arial"/>
                <w:sz w:val="20"/>
                <w:szCs w:val="20"/>
                <w:lang w:eastAsia="ru-RU"/>
              </w:rPr>
              <w:lastRenderedPageBreak/>
              <w:t>п.</w:t>
            </w:r>
            <w:r>
              <w:rPr>
                <w:rFonts w:ascii="Arial" w:eastAsia="Times New Roman" w:hAnsi="Arial" w:cs="Arial"/>
                <w:sz w:val="20"/>
                <w:szCs w:val="20"/>
                <w:lang w:eastAsia="ru-RU"/>
              </w:rPr>
              <w:t xml:space="preserve"> </w:t>
            </w:r>
            <w:r w:rsidRPr="004328C1">
              <w:rPr>
                <w:rFonts w:ascii="Arial" w:eastAsia="Times New Roman" w:hAnsi="Arial" w:cs="Arial"/>
                <w:sz w:val="20"/>
                <w:szCs w:val="20"/>
                <w:lang w:eastAsia="ru-RU"/>
              </w:rPr>
              <w:t>5.1</w:t>
            </w:r>
          </w:p>
          <w:p w14:paraId="2366B3EE" w14:textId="77777777" w:rsidR="00374D0D" w:rsidRPr="004328C1" w:rsidRDefault="00374D0D" w:rsidP="00374D0D">
            <w:pPr>
              <w:rPr>
                <w:rFonts w:ascii="Arial" w:hAnsi="Arial" w:cs="Arial"/>
                <w:sz w:val="20"/>
                <w:szCs w:val="20"/>
                <w:u w:val="single"/>
              </w:rPr>
            </w:pPr>
          </w:p>
          <w:p w14:paraId="361184DB"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Предлагаемая редакция:</w:t>
            </w:r>
          </w:p>
          <w:p w14:paraId="5922A5C4" w14:textId="77777777" w:rsidR="00374D0D" w:rsidRPr="004328C1" w:rsidRDefault="00374D0D" w:rsidP="00374D0D">
            <w:pPr>
              <w:rPr>
                <w:rFonts w:ascii="Arial" w:eastAsia="Times New Roman" w:hAnsi="Arial" w:cs="Arial"/>
                <w:sz w:val="20"/>
                <w:szCs w:val="20"/>
                <w:lang w:eastAsia="ru-RU"/>
              </w:rPr>
            </w:pPr>
            <w:r w:rsidRPr="004328C1">
              <w:rPr>
                <w:rFonts w:ascii="Arial" w:eastAsia="Times New Roman" w:hAnsi="Arial" w:cs="Arial"/>
                <w:sz w:val="20"/>
                <w:szCs w:val="20"/>
                <w:lang w:eastAsia="ru-RU"/>
              </w:rPr>
              <w:t>Изложить в редакции:</w:t>
            </w:r>
          </w:p>
          <w:p w14:paraId="213E32BC" w14:textId="77777777" w:rsidR="00374D0D" w:rsidRPr="004328C1" w:rsidRDefault="00374D0D" w:rsidP="00374D0D">
            <w:pPr>
              <w:rPr>
                <w:rFonts w:ascii="Arial" w:hAnsi="Arial" w:cs="Arial"/>
                <w:sz w:val="20"/>
                <w:szCs w:val="20"/>
                <w:u w:val="single"/>
              </w:rPr>
            </w:pPr>
            <w:r w:rsidRPr="004328C1">
              <w:rPr>
                <w:rFonts w:ascii="Arial" w:eastAsia="Times New Roman" w:hAnsi="Arial" w:cs="Arial"/>
                <w:sz w:val="20"/>
                <w:szCs w:val="20"/>
                <w:lang w:eastAsia="ru-RU"/>
              </w:rPr>
              <w:t xml:space="preserve">Текстовые документы, содержащие в основном сплошной </w:t>
            </w:r>
            <w:proofErr w:type="gramStart"/>
            <w:r w:rsidRPr="004328C1">
              <w:rPr>
                <w:rFonts w:ascii="Arial" w:eastAsia="Times New Roman" w:hAnsi="Arial" w:cs="Arial"/>
                <w:sz w:val="20"/>
                <w:szCs w:val="20"/>
                <w:lang w:eastAsia="ru-RU"/>
              </w:rPr>
              <w:t>текст….</w:t>
            </w:r>
            <w:proofErr w:type="gramEnd"/>
            <w:r w:rsidRPr="004328C1">
              <w:rPr>
                <w:rFonts w:ascii="Arial" w:eastAsia="Times New Roman" w:hAnsi="Arial" w:cs="Arial"/>
                <w:sz w:val="20"/>
                <w:szCs w:val="20"/>
                <w:lang w:eastAsia="ru-RU"/>
              </w:rPr>
              <w:t>.</w:t>
            </w:r>
          </w:p>
          <w:p w14:paraId="6A2D2AAA" w14:textId="77777777" w:rsidR="00374D0D" w:rsidRPr="004328C1" w:rsidRDefault="00374D0D" w:rsidP="00374D0D">
            <w:pPr>
              <w:rPr>
                <w:rFonts w:ascii="Arial" w:hAnsi="Arial" w:cs="Arial"/>
                <w:sz w:val="20"/>
                <w:szCs w:val="20"/>
                <w:u w:val="single"/>
              </w:rPr>
            </w:pPr>
          </w:p>
          <w:p w14:paraId="61CAA9D3"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16C0A57C" w14:textId="490AE9FC" w:rsidR="00374D0D" w:rsidRPr="004328C1" w:rsidRDefault="00374D0D" w:rsidP="00374D0D">
            <w:pPr>
              <w:rPr>
                <w:rFonts w:ascii="Arial" w:hAnsi="Arial" w:cs="Arial"/>
                <w:sz w:val="20"/>
                <w:szCs w:val="20"/>
                <w:u w:val="single"/>
              </w:rPr>
            </w:pPr>
            <w:r w:rsidRPr="004328C1">
              <w:rPr>
                <w:rFonts w:ascii="Arial" w:eastAsia="Times New Roman" w:hAnsi="Arial" w:cs="Arial"/>
                <w:sz w:val="20"/>
                <w:szCs w:val="20"/>
                <w:lang w:eastAsia="ru-RU"/>
              </w:rPr>
              <w:t>ГОСТ Р 2.105 (раздел 6)</w:t>
            </w:r>
          </w:p>
        </w:tc>
        <w:tc>
          <w:tcPr>
            <w:tcW w:w="3543" w:type="dxa"/>
            <w:tcBorders>
              <w:top w:val="single" w:sz="4" w:space="0" w:color="auto"/>
              <w:left w:val="single" w:sz="4" w:space="0" w:color="auto"/>
              <w:bottom w:val="single" w:sz="4" w:space="0" w:color="auto"/>
              <w:right w:val="single" w:sz="4" w:space="0" w:color="auto"/>
            </w:tcBorders>
          </w:tcPr>
          <w:p w14:paraId="033771B5" w14:textId="2313C8CB" w:rsidR="00374D0D" w:rsidRDefault="00374D0D" w:rsidP="00374D0D">
            <w:pPr>
              <w:spacing w:line="228" w:lineRule="auto"/>
              <w:rPr>
                <w:rFonts w:ascii="Arial" w:hAnsi="Arial" w:cs="Arial"/>
                <w:sz w:val="20"/>
                <w:szCs w:val="20"/>
              </w:rPr>
            </w:pPr>
            <w:r>
              <w:rPr>
                <w:rFonts w:ascii="Arial" w:hAnsi="Arial" w:cs="Arial"/>
                <w:sz w:val="20"/>
                <w:szCs w:val="20"/>
              </w:rPr>
              <w:lastRenderedPageBreak/>
              <w:t>Принято.</w:t>
            </w:r>
          </w:p>
          <w:p w14:paraId="53463EA2" w14:textId="362D74D0" w:rsidR="00374D0D" w:rsidRPr="00C91CF4" w:rsidRDefault="00374D0D" w:rsidP="00374D0D">
            <w:pPr>
              <w:spacing w:line="228" w:lineRule="auto"/>
              <w:rPr>
                <w:rFonts w:ascii="Arial" w:hAnsi="Arial" w:cs="Arial"/>
                <w:sz w:val="20"/>
                <w:szCs w:val="20"/>
              </w:rPr>
            </w:pPr>
            <w:r>
              <w:rPr>
                <w:rFonts w:ascii="Arial" w:hAnsi="Arial" w:cs="Arial"/>
                <w:sz w:val="20"/>
                <w:szCs w:val="20"/>
              </w:rPr>
              <w:t xml:space="preserve">Правила оформления текстовых документов с колонтитулами </w:t>
            </w:r>
            <w:r>
              <w:rPr>
                <w:rFonts w:ascii="Arial" w:hAnsi="Arial" w:cs="Arial"/>
                <w:sz w:val="20"/>
                <w:szCs w:val="20"/>
              </w:rPr>
              <w:lastRenderedPageBreak/>
              <w:t>приведены в новом ГОСТ Р 2105 (разрабатывается совместно) и  с учетом отработки замечаний по ГОСТ Р 2.105, будут скорректированы в данном проекте</w:t>
            </w:r>
          </w:p>
          <w:p w14:paraId="77994655" w14:textId="48DDA4D1" w:rsidR="00374D0D" w:rsidRPr="004328C1" w:rsidRDefault="00374D0D" w:rsidP="00374D0D">
            <w:pPr>
              <w:spacing w:line="228" w:lineRule="auto"/>
              <w:rPr>
                <w:rFonts w:ascii="Arial" w:hAnsi="Arial" w:cs="Arial"/>
                <w:sz w:val="20"/>
                <w:szCs w:val="20"/>
              </w:rPr>
            </w:pPr>
            <w:r>
              <w:rPr>
                <w:rFonts w:ascii="Arial" w:hAnsi="Arial" w:cs="Arial"/>
                <w:sz w:val="20"/>
                <w:szCs w:val="20"/>
              </w:rPr>
              <w:t>См. 6.3.4</w:t>
            </w:r>
          </w:p>
        </w:tc>
      </w:tr>
      <w:tr w:rsidR="00374D0D" w:rsidRPr="004328C1" w14:paraId="23549373" w14:textId="77777777" w:rsidTr="00E44E90">
        <w:tc>
          <w:tcPr>
            <w:tcW w:w="709" w:type="dxa"/>
          </w:tcPr>
          <w:p w14:paraId="0E9D6077"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tcBorders>
            <w:shd w:val="clear" w:color="auto" w:fill="auto"/>
          </w:tcPr>
          <w:p w14:paraId="468A7DC3" w14:textId="77777777" w:rsidR="00374D0D" w:rsidRPr="004328C1" w:rsidRDefault="00374D0D" w:rsidP="00374D0D">
            <w:pPr>
              <w:tabs>
                <w:tab w:val="left" w:pos="11766"/>
              </w:tabs>
              <w:rPr>
                <w:rFonts w:ascii="Arial" w:hAnsi="Arial" w:cs="Arial"/>
                <w:color w:val="000000"/>
                <w:sz w:val="20"/>
                <w:szCs w:val="20"/>
                <w:lang w:eastAsia="ru-RU" w:bidi="ru-RU"/>
              </w:rPr>
            </w:pPr>
            <w:r w:rsidRPr="004328C1">
              <w:rPr>
                <w:rFonts w:ascii="Arial" w:hAnsi="Arial" w:cs="Arial"/>
                <w:color w:val="000000"/>
                <w:sz w:val="20"/>
                <w:szCs w:val="20"/>
                <w:lang w:eastAsia="ru-RU" w:bidi="ru-RU"/>
              </w:rPr>
              <w:t>6.2.1</w:t>
            </w:r>
          </w:p>
        </w:tc>
        <w:tc>
          <w:tcPr>
            <w:tcW w:w="2268" w:type="dxa"/>
            <w:tcBorders>
              <w:top w:val="single" w:sz="4" w:space="0" w:color="auto"/>
              <w:left w:val="single" w:sz="4" w:space="0" w:color="auto"/>
              <w:bottom w:val="single" w:sz="4" w:space="0" w:color="auto"/>
              <w:right w:val="single" w:sz="4" w:space="0" w:color="auto"/>
            </w:tcBorders>
          </w:tcPr>
          <w:p w14:paraId="4A077516" w14:textId="22D3AEC1" w:rsidR="00374D0D" w:rsidRPr="004328C1" w:rsidRDefault="00374D0D" w:rsidP="00374D0D">
            <w:pPr>
              <w:pStyle w:val="a8"/>
              <w:spacing w:line="259" w:lineRule="auto"/>
              <w:jc w:val="center"/>
              <w:rPr>
                <w:rFonts w:ascii="Arial" w:hAnsi="Arial" w:cs="Arial"/>
                <w:color w:val="000000"/>
                <w:sz w:val="20"/>
                <w:szCs w:val="20"/>
                <w:lang w:eastAsia="ru-RU" w:bidi="ru-RU"/>
              </w:rPr>
            </w:pPr>
            <w:r w:rsidRPr="004328C1">
              <w:rPr>
                <w:rFonts w:ascii="Arial" w:hAnsi="Arial" w:cs="Arial"/>
                <w:kern w:val="0"/>
                <w:sz w:val="20"/>
                <w:szCs w:val="20"/>
                <w14:ligatures w14:val="none"/>
              </w:rPr>
              <w:t xml:space="preserve">АО «ВПК «НПО машиностроения», </w:t>
            </w:r>
            <w:r>
              <w:rPr>
                <w:rFonts w:ascii="Arial" w:hAnsi="Arial" w:cs="Arial"/>
                <w:sz w:val="20"/>
                <w:szCs w:val="20"/>
              </w:rPr>
              <w:t xml:space="preserve"> №</w:t>
            </w:r>
            <w:r w:rsidRPr="004328C1">
              <w:rPr>
                <w:rFonts w:ascii="Arial" w:hAnsi="Arial" w:cs="Arial"/>
                <w:sz w:val="20"/>
                <w:szCs w:val="20"/>
              </w:rPr>
              <w:t xml:space="preserve"> 131</w:t>
            </w:r>
            <w:r w:rsidRPr="00C86991">
              <w:rPr>
                <w:rFonts w:ascii="Arial" w:hAnsi="Arial" w:cs="Arial"/>
                <w:sz w:val="20"/>
                <w:szCs w:val="20"/>
              </w:rPr>
              <w:t>/</w:t>
            </w:r>
            <w:r w:rsidRPr="004328C1">
              <w:rPr>
                <w:rFonts w:ascii="Arial" w:hAnsi="Arial" w:cs="Arial"/>
                <w:sz w:val="20"/>
                <w:szCs w:val="20"/>
              </w:rPr>
              <w:t>103 от 17.03.2026</w:t>
            </w:r>
          </w:p>
        </w:tc>
        <w:tc>
          <w:tcPr>
            <w:tcW w:w="6521" w:type="dxa"/>
            <w:tcBorders>
              <w:top w:val="single" w:sz="4" w:space="0" w:color="auto"/>
              <w:left w:val="single" w:sz="6" w:space="0" w:color="000000"/>
              <w:bottom w:val="single" w:sz="6" w:space="0" w:color="000000"/>
              <w:right w:val="single" w:sz="6" w:space="0" w:color="000000"/>
            </w:tcBorders>
          </w:tcPr>
          <w:p w14:paraId="1B239F44" w14:textId="77777777" w:rsidR="00374D0D" w:rsidRPr="002E33DF" w:rsidRDefault="00374D0D" w:rsidP="00374D0D">
            <w:pPr>
              <w:rPr>
                <w:rFonts w:ascii="Arial" w:hAnsi="Arial" w:cs="Arial"/>
                <w:sz w:val="20"/>
                <w:szCs w:val="20"/>
                <w:u w:val="single"/>
              </w:rPr>
            </w:pPr>
            <w:r w:rsidRPr="002E33DF">
              <w:rPr>
                <w:rFonts w:ascii="Arial" w:hAnsi="Arial" w:cs="Arial"/>
                <w:sz w:val="20"/>
                <w:szCs w:val="20"/>
                <w:u w:val="single"/>
              </w:rPr>
              <w:t>Замечание, предложение:</w:t>
            </w:r>
          </w:p>
          <w:p w14:paraId="40A1B81D" w14:textId="77777777" w:rsidR="00374D0D" w:rsidRPr="002E33DF" w:rsidRDefault="00374D0D" w:rsidP="00374D0D">
            <w:pPr>
              <w:ind w:firstLine="240"/>
              <w:jc w:val="both"/>
              <w:rPr>
                <w:rFonts w:ascii="Arial" w:hAnsi="Arial" w:cs="Arial"/>
                <w:sz w:val="20"/>
                <w:szCs w:val="20"/>
              </w:rPr>
            </w:pPr>
            <w:r w:rsidRPr="002E33DF">
              <w:rPr>
                <w:rFonts w:ascii="Arial" w:hAnsi="Arial" w:cs="Arial"/>
                <w:sz w:val="20"/>
                <w:szCs w:val="20"/>
              </w:rPr>
              <w:t>Необходимо дать разъяснения по поводу оформления формуляров и паспортов.</w:t>
            </w:r>
          </w:p>
          <w:p w14:paraId="17210428" w14:textId="76B90A20" w:rsidR="00374D0D" w:rsidRPr="002E33DF" w:rsidRDefault="00374D0D" w:rsidP="00374D0D">
            <w:pPr>
              <w:ind w:firstLine="240"/>
              <w:jc w:val="both"/>
              <w:rPr>
                <w:rFonts w:ascii="Arial" w:hAnsi="Arial" w:cs="Arial"/>
                <w:sz w:val="20"/>
                <w:szCs w:val="20"/>
              </w:rPr>
            </w:pPr>
            <w:r w:rsidRPr="002E33DF">
              <w:rPr>
                <w:rFonts w:ascii="Arial" w:hAnsi="Arial" w:cs="Arial"/>
                <w:sz w:val="20"/>
                <w:szCs w:val="20"/>
              </w:rPr>
              <w:t>Обязательно при оформлении этих документов руководствоваться п. 6.8.2 ГОСТ Р 2.105-2019 нумеровать таблицу в каждом разделе и п. 6.8.3 на все таблицы документа должны быть приведены ссылки в тексте документа, возможно данные требования относятся только к текстовым документам.</w:t>
            </w:r>
          </w:p>
          <w:p w14:paraId="403A3D53" w14:textId="36741114" w:rsidR="00374D0D" w:rsidRPr="002E33DF" w:rsidRDefault="00374D0D" w:rsidP="00374D0D">
            <w:pPr>
              <w:rPr>
                <w:rFonts w:ascii="Arial" w:hAnsi="Arial" w:cs="Arial"/>
                <w:sz w:val="20"/>
                <w:szCs w:val="20"/>
                <w:u w:val="single"/>
              </w:rPr>
            </w:pPr>
            <w:r w:rsidRPr="002E33DF">
              <w:rPr>
                <w:rFonts w:ascii="Arial" w:hAnsi="Arial" w:cs="Arial"/>
                <w:sz w:val="20"/>
                <w:szCs w:val="20"/>
              </w:rPr>
              <w:t>Для однозначного понимания в Приложении привести пример нескольких оформленных разделов ФО (ПС), состоящих из таблиц</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5881E0BA" w14:textId="77777777" w:rsidR="00374D0D" w:rsidRPr="002E33DF" w:rsidRDefault="00374D0D" w:rsidP="00374D0D">
            <w:pPr>
              <w:spacing w:line="228" w:lineRule="auto"/>
              <w:rPr>
                <w:rFonts w:ascii="Arial" w:hAnsi="Arial" w:cs="Arial"/>
                <w:sz w:val="20"/>
                <w:szCs w:val="20"/>
              </w:rPr>
            </w:pPr>
            <w:r w:rsidRPr="002E33DF">
              <w:rPr>
                <w:rFonts w:ascii="Arial" w:hAnsi="Arial" w:cs="Arial"/>
                <w:sz w:val="20"/>
                <w:szCs w:val="20"/>
              </w:rPr>
              <w:t>Принято частично.</w:t>
            </w:r>
          </w:p>
          <w:p w14:paraId="154F6EA6" w14:textId="548E5AB5" w:rsidR="00374D0D" w:rsidRPr="002E33DF" w:rsidRDefault="00374D0D" w:rsidP="00374D0D">
            <w:pPr>
              <w:spacing w:line="228" w:lineRule="auto"/>
              <w:rPr>
                <w:rFonts w:ascii="Arial" w:hAnsi="Arial" w:cs="Arial"/>
                <w:sz w:val="20"/>
                <w:szCs w:val="20"/>
              </w:rPr>
            </w:pPr>
            <w:r>
              <w:rPr>
                <w:rFonts w:ascii="Arial" w:hAnsi="Arial" w:cs="Arial"/>
                <w:sz w:val="20"/>
                <w:szCs w:val="20"/>
              </w:rPr>
              <w:t>Правила, упрощающие оформление структурных элементов текстовых документов, которые выполнены в виде таблиц, будут приведены в Новом ГОСТ Р 2.105, который разрабатывается совместно</w:t>
            </w:r>
            <w:r w:rsidRPr="002E33DF">
              <w:rPr>
                <w:rFonts w:ascii="Arial" w:hAnsi="Arial" w:cs="Arial"/>
                <w:sz w:val="20"/>
                <w:szCs w:val="20"/>
              </w:rPr>
              <w:t xml:space="preserve"> </w:t>
            </w:r>
          </w:p>
        </w:tc>
      </w:tr>
      <w:tr w:rsidR="00374D0D" w:rsidRPr="004328C1" w14:paraId="11C2FABB" w14:textId="77777777" w:rsidTr="00E44E90">
        <w:tc>
          <w:tcPr>
            <w:tcW w:w="709" w:type="dxa"/>
          </w:tcPr>
          <w:p w14:paraId="7EA95EA4"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6" w:space="0" w:color="auto"/>
              <w:bottom w:val="single" w:sz="4" w:space="0" w:color="auto"/>
              <w:right w:val="single" w:sz="6" w:space="0" w:color="auto"/>
            </w:tcBorders>
          </w:tcPr>
          <w:p w14:paraId="42A0BECD" w14:textId="77777777" w:rsidR="00374D0D" w:rsidRPr="004328C1" w:rsidRDefault="00374D0D" w:rsidP="00374D0D">
            <w:pPr>
              <w:tabs>
                <w:tab w:val="left" w:pos="11766"/>
              </w:tabs>
              <w:rPr>
                <w:rFonts w:ascii="Arial" w:hAnsi="Arial" w:cs="Arial"/>
                <w:color w:val="000000"/>
                <w:sz w:val="20"/>
                <w:szCs w:val="20"/>
                <w:lang w:eastAsia="ru-RU" w:bidi="ru-RU"/>
              </w:rPr>
            </w:pPr>
            <w:r w:rsidRPr="004328C1">
              <w:rPr>
                <w:rFonts w:ascii="Arial" w:hAnsi="Arial" w:cs="Arial"/>
                <w:sz w:val="20"/>
                <w:szCs w:val="20"/>
              </w:rPr>
              <w:t>6.2.1</w:t>
            </w:r>
          </w:p>
        </w:tc>
        <w:tc>
          <w:tcPr>
            <w:tcW w:w="2268" w:type="dxa"/>
            <w:tcBorders>
              <w:top w:val="single" w:sz="4" w:space="0" w:color="auto"/>
              <w:left w:val="single" w:sz="4" w:space="0" w:color="auto"/>
              <w:bottom w:val="single" w:sz="4" w:space="0" w:color="auto"/>
              <w:right w:val="single" w:sz="4" w:space="0" w:color="auto"/>
            </w:tcBorders>
          </w:tcPr>
          <w:p w14:paraId="2BC496D1" w14:textId="0B47FFC6" w:rsidR="00374D0D" w:rsidRPr="004328C1" w:rsidRDefault="00374D0D" w:rsidP="00374D0D">
            <w:pPr>
              <w:pStyle w:val="a8"/>
              <w:spacing w:line="259" w:lineRule="auto"/>
              <w:jc w:val="center"/>
              <w:rPr>
                <w:rFonts w:ascii="Arial" w:hAnsi="Arial" w:cs="Arial"/>
                <w:color w:val="000000"/>
                <w:sz w:val="20"/>
                <w:szCs w:val="20"/>
                <w:lang w:eastAsia="ru-RU" w:bidi="ru-RU"/>
              </w:rPr>
            </w:pPr>
            <w:r w:rsidRPr="004328C1">
              <w:rPr>
                <w:rFonts w:ascii="Arial" w:hAnsi="Arial" w:cs="Arial"/>
                <w:kern w:val="0"/>
                <w:sz w:val="20"/>
                <w:szCs w:val="20"/>
                <w14:ligatures w14:val="none"/>
              </w:rPr>
              <w:t xml:space="preserve">Госкорпорация «Росатом», </w:t>
            </w:r>
            <w:r>
              <w:rPr>
                <w:rFonts w:ascii="Arial" w:hAnsi="Arial" w:cs="Arial"/>
                <w:sz w:val="20"/>
                <w:szCs w:val="20"/>
              </w:rPr>
              <w:t xml:space="preserve"> </w:t>
            </w:r>
            <w:r>
              <w:rPr>
                <w:rFonts w:ascii="Arial" w:hAnsi="Arial" w:cs="Arial"/>
                <w:sz w:val="20"/>
                <w:szCs w:val="20"/>
              </w:rPr>
              <w:br/>
              <w:t>№</w:t>
            </w:r>
            <w:r w:rsidRPr="004328C1">
              <w:rPr>
                <w:rFonts w:ascii="Arial" w:hAnsi="Arial" w:cs="Arial"/>
                <w:sz w:val="20"/>
                <w:szCs w:val="20"/>
              </w:rPr>
              <w:t xml:space="preserve"> 1-8.15/12947 от 19.03.2026</w:t>
            </w:r>
          </w:p>
        </w:tc>
        <w:tc>
          <w:tcPr>
            <w:tcW w:w="6521" w:type="dxa"/>
            <w:tcBorders>
              <w:top w:val="single" w:sz="4" w:space="0" w:color="auto"/>
              <w:left w:val="single" w:sz="4" w:space="0" w:color="auto"/>
              <w:bottom w:val="single" w:sz="4" w:space="0" w:color="auto"/>
              <w:right w:val="single" w:sz="4" w:space="0" w:color="auto"/>
            </w:tcBorders>
          </w:tcPr>
          <w:p w14:paraId="2FDA8952"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6DD2EDDF"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Исключить слова «и настоящего стандарта»</w:t>
            </w:r>
          </w:p>
          <w:p w14:paraId="4FFC711B" w14:textId="77777777" w:rsidR="00374D0D" w:rsidRPr="004328C1" w:rsidRDefault="00374D0D" w:rsidP="00374D0D">
            <w:pPr>
              <w:rPr>
                <w:rFonts w:ascii="Arial" w:hAnsi="Arial" w:cs="Arial"/>
                <w:sz w:val="20"/>
                <w:szCs w:val="20"/>
                <w:u w:val="single"/>
              </w:rPr>
            </w:pPr>
          </w:p>
          <w:p w14:paraId="228C04A2"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709A7CF0" w14:textId="77777777" w:rsidR="00374D0D" w:rsidRPr="004328C1" w:rsidRDefault="00374D0D" w:rsidP="00374D0D">
            <w:pPr>
              <w:rPr>
                <w:rFonts w:ascii="Arial" w:hAnsi="Arial" w:cs="Arial"/>
                <w:sz w:val="20"/>
                <w:szCs w:val="20"/>
                <w:u w:val="single"/>
              </w:rPr>
            </w:pPr>
            <w:proofErr w:type="spellStart"/>
            <w:r w:rsidRPr="004328C1">
              <w:rPr>
                <w:rFonts w:ascii="Arial" w:hAnsi="Arial" w:cs="Arial"/>
                <w:sz w:val="20"/>
                <w:szCs w:val="20"/>
              </w:rPr>
              <w:t>п.п</w:t>
            </w:r>
            <w:proofErr w:type="spellEnd"/>
            <w:r w:rsidRPr="004328C1">
              <w:rPr>
                <w:rFonts w:ascii="Arial" w:hAnsi="Arial" w:cs="Arial"/>
                <w:sz w:val="20"/>
                <w:szCs w:val="20"/>
              </w:rPr>
              <w:t>. 4.8.1, 4.8.2 ГОСТ 1.5</w:t>
            </w:r>
          </w:p>
          <w:p w14:paraId="71B7E4F7" w14:textId="77777777" w:rsidR="00374D0D" w:rsidRPr="004328C1" w:rsidRDefault="00374D0D" w:rsidP="00374D0D">
            <w:pPr>
              <w:rPr>
                <w:rFonts w:ascii="Arial" w:hAnsi="Arial" w:cs="Arial"/>
                <w:color w:val="000000"/>
                <w:sz w:val="20"/>
                <w:szCs w:val="20"/>
                <w:lang w:eastAsia="ru-RU" w:bidi="ru-RU"/>
              </w:rPr>
            </w:pPr>
          </w:p>
        </w:tc>
        <w:tc>
          <w:tcPr>
            <w:tcW w:w="3543" w:type="dxa"/>
            <w:tcBorders>
              <w:top w:val="single" w:sz="4" w:space="0" w:color="auto"/>
              <w:left w:val="single" w:sz="6" w:space="0" w:color="auto"/>
              <w:bottom w:val="single" w:sz="4" w:space="0" w:color="auto"/>
              <w:right w:val="single" w:sz="6" w:space="0" w:color="auto"/>
            </w:tcBorders>
          </w:tcPr>
          <w:p w14:paraId="24AED2A0" w14:textId="77777777" w:rsidR="00374D0D" w:rsidRDefault="00374D0D" w:rsidP="00374D0D">
            <w:pPr>
              <w:spacing w:line="228" w:lineRule="auto"/>
              <w:rPr>
                <w:rFonts w:ascii="Arial" w:hAnsi="Arial" w:cs="Arial"/>
                <w:sz w:val="20"/>
                <w:szCs w:val="20"/>
              </w:rPr>
            </w:pPr>
            <w:r>
              <w:rPr>
                <w:rFonts w:ascii="Arial" w:hAnsi="Arial" w:cs="Arial"/>
                <w:sz w:val="20"/>
                <w:szCs w:val="20"/>
              </w:rPr>
              <w:t>Принято частично.</w:t>
            </w:r>
          </w:p>
          <w:p w14:paraId="34384856" w14:textId="77777777" w:rsidR="00374D0D" w:rsidRDefault="00374D0D" w:rsidP="00374D0D">
            <w:pPr>
              <w:spacing w:line="228" w:lineRule="auto"/>
              <w:rPr>
                <w:rFonts w:ascii="Arial" w:hAnsi="Arial" w:cs="Arial"/>
                <w:sz w:val="20"/>
                <w:szCs w:val="20"/>
              </w:rPr>
            </w:pPr>
            <w:r>
              <w:rPr>
                <w:rFonts w:ascii="Arial" w:hAnsi="Arial" w:cs="Arial"/>
                <w:sz w:val="20"/>
                <w:szCs w:val="20"/>
              </w:rPr>
              <w:t>Данный стандарт также содержит требования по оформлению, уточняющие оформление именно эксплуатационных документов</w:t>
            </w:r>
          </w:p>
          <w:p w14:paraId="36D7D995" w14:textId="1C573AB2" w:rsidR="00374D0D" w:rsidRPr="004328C1" w:rsidRDefault="00374D0D" w:rsidP="00374D0D">
            <w:pPr>
              <w:spacing w:line="228" w:lineRule="auto"/>
              <w:rPr>
                <w:rFonts w:ascii="Arial" w:hAnsi="Arial" w:cs="Arial"/>
                <w:sz w:val="20"/>
                <w:szCs w:val="20"/>
              </w:rPr>
            </w:pPr>
            <w:r>
              <w:rPr>
                <w:rFonts w:ascii="Arial" w:hAnsi="Arial" w:cs="Arial"/>
                <w:sz w:val="20"/>
                <w:szCs w:val="20"/>
              </w:rPr>
              <w:t>См. 6.3.1</w:t>
            </w:r>
          </w:p>
        </w:tc>
      </w:tr>
      <w:tr w:rsidR="00374D0D" w:rsidRPr="004328C1" w14:paraId="41A39169" w14:textId="77777777" w:rsidTr="00E44E90">
        <w:tc>
          <w:tcPr>
            <w:tcW w:w="709" w:type="dxa"/>
          </w:tcPr>
          <w:p w14:paraId="001983FF"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DE9799E" w14:textId="77777777" w:rsidR="00374D0D" w:rsidRPr="004328C1" w:rsidRDefault="00374D0D" w:rsidP="00374D0D">
            <w:pPr>
              <w:tabs>
                <w:tab w:val="left" w:pos="11766"/>
              </w:tabs>
              <w:rPr>
                <w:rFonts w:ascii="Arial" w:hAnsi="Arial" w:cs="Arial"/>
                <w:color w:val="222C2E"/>
                <w:sz w:val="20"/>
                <w:szCs w:val="20"/>
                <w:lang w:eastAsia="ru-RU" w:bidi="ru-RU"/>
              </w:rPr>
            </w:pPr>
            <w:r w:rsidRPr="004328C1">
              <w:rPr>
                <w:rFonts w:ascii="Arial" w:hAnsi="Arial" w:cs="Arial"/>
                <w:color w:val="000000"/>
                <w:sz w:val="20"/>
                <w:szCs w:val="20"/>
                <w:lang w:eastAsia="ru-RU"/>
              </w:rPr>
              <w:t>6.2.1</w:t>
            </w:r>
          </w:p>
        </w:tc>
        <w:tc>
          <w:tcPr>
            <w:tcW w:w="2268" w:type="dxa"/>
            <w:tcBorders>
              <w:top w:val="single" w:sz="4" w:space="0" w:color="auto"/>
              <w:left w:val="single" w:sz="4" w:space="0" w:color="auto"/>
              <w:bottom w:val="single" w:sz="4" w:space="0" w:color="auto"/>
              <w:right w:val="single" w:sz="4" w:space="0" w:color="auto"/>
            </w:tcBorders>
          </w:tcPr>
          <w:p w14:paraId="30EB9424" w14:textId="642BFDE8" w:rsidR="00374D0D" w:rsidRPr="004328C1" w:rsidRDefault="00374D0D" w:rsidP="00374D0D">
            <w:pPr>
              <w:pStyle w:val="a8"/>
              <w:spacing w:line="259" w:lineRule="auto"/>
              <w:jc w:val="center"/>
              <w:rPr>
                <w:rFonts w:ascii="Arial" w:hAnsi="Arial" w:cs="Arial"/>
                <w:color w:val="000000"/>
                <w:sz w:val="20"/>
                <w:szCs w:val="20"/>
                <w:lang w:eastAsia="ru-RU" w:bidi="ru-RU"/>
              </w:rPr>
            </w:pPr>
            <w:r w:rsidRPr="004328C1">
              <w:rPr>
                <w:rFonts w:ascii="Arial" w:eastAsia="Arial Unicode MS" w:hAnsi="Arial" w:cs="Arial"/>
                <w:color w:val="000000"/>
                <w:kern w:val="0"/>
                <w:sz w:val="20"/>
                <w:szCs w:val="20"/>
                <w:lang w:eastAsia="ru-RU" w:bidi="ru-RU"/>
                <w14:ligatures w14:val="none"/>
              </w:rPr>
              <w:t>АО «ОСК»,</w:t>
            </w:r>
            <w:r w:rsidRPr="004328C1">
              <w:rPr>
                <w:rFonts w:ascii="Arial" w:hAnsi="Arial" w:cs="Arial"/>
                <w:sz w:val="20"/>
                <w:szCs w:val="20"/>
              </w:rPr>
              <w:t xml:space="preserve"> </w:t>
            </w:r>
            <w:r>
              <w:rPr>
                <w:rFonts w:ascii="Arial" w:hAnsi="Arial" w:cs="Arial"/>
                <w:sz w:val="20"/>
                <w:szCs w:val="20"/>
              </w:rPr>
              <w:t xml:space="preserve"> </w:t>
            </w:r>
            <w:r>
              <w:rPr>
                <w:rFonts w:ascii="Arial" w:hAnsi="Arial" w:cs="Arial"/>
                <w:sz w:val="20"/>
                <w:szCs w:val="20"/>
              </w:rPr>
              <w:br/>
              <w:t>№</w:t>
            </w:r>
            <w:r w:rsidRPr="004328C1">
              <w:rPr>
                <w:rFonts w:ascii="Arial" w:hAnsi="Arial" w:cs="Arial"/>
                <w:sz w:val="20"/>
                <w:szCs w:val="20"/>
              </w:rPr>
              <w:t xml:space="preserve"> 31.03-5458 от 23.03.2026</w:t>
            </w:r>
          </w:p>
        </w:tc>
        <w:tc>
          <w:tcPr>
            <w:tcW w:w="6521" w:type="dxa"/>
            <w:tcBorders>
              <w:top w:val="single" w:sz="4" w:space="0" w:color="auto"/>
              <w:left w:val="single" w:sz="4" w:space="0" w:color="auto"/>
              <w:bottom w:val="single" w:sz="4" w:space="0" w:color="auto"/>
              <w:right w:val="single" w:sz="4" w:space="0" w:color="auto"/>
            </w:tcBorders>
          </w:tcPr>
          <w:p w14:paraId="589F065D"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67C3FD18" w14:textId="77777777" w:rsidR="00374D0D" w:rsidRPr="004328C1" w:rsidRDefault="00374D0D" w:rsidP="00374D0D">
            <w:pPr>
              <w:rPr>
                <w:rFonts w:ascii="Arial" w:hAnsi="Arial" w:cs="Arial"/>
                <w:sz w:val="20"/>
                <w:szCs w:val="20"/>
                <w:u w:val="single"/>
              </w:rPr>
            </w:pPr>
            <w:r w:rsidRPr="004328C1">
              <w:rPr>
                <w:rFonts w:ascii="Arial" w:hAnsi="Arial" w:cs="Arial"/>
                <w:color w:val="000000"/>
                <w:sz w:val="20"/>
                <w:szCs w:val="20"/>
                <w:lang w:eastAsia="ru-RU"/>
              </w:rPr>
              <w:t>Откорректировать примечание</w:t>
            </w:r>
          </w:p>
          <w:p w14:paraId="64D15D5B" w14:textId="77777777" w:rsidR="00374D0D" w:rsidRPr="004328C1" w:rsidRDefault="00374D0D" w:rsidP="00374D0D">
            <w:pPr>
              <w:rPr>
                <w:rFonts w:ascii="Arial" w:hAnsi="Arial" w:cs="Arial"/>
                <w:sz w:val="20"/>
                <w:szCs w:val="20"/>
                <w:u w:val="single"/>
              </w:rPr>
            </w:pPr>
          </w:p>
          <w:p w14:paraId="4EF74B84" w14:textId="77777777" w:rsidR="00374D0D" w:rsidRPr="004328C1" w:rsidRDefault="00374D0D" w:rsidP="00374D0D">
            <w:pPr>
              <w:tabs>
                <w:tab w:val="left" w:pos="4120"/>
              </w:tabs>
              <w:rPr>
                <w:rFonts w:ascii="Arial" w:hAnsi="Arial" w:cs="Arial"/>
                <w:sz w:val="20"/>
                <w:szCs w:val="20"/>
                <w:u w:val="single"/>
              </w:rPr>
            </w:pPr>
            <w:r w:rsidRPr="004328C1">
              <w:rPr>
                <w:rFonts w:ascii="Arial" w:hAnsi="Arial" w:cs="Arial"/>
                <w:sz w:val="20"/>
                <w:szCs w:val="20"/>
                <w:u w:val="single"/>
              </w:rPr>
              <w:t>Предлагаемая редакция:</w:t>
            </w:r>
          </w:p>
          <w:p w14:paraId="0018F088"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Текстовые документы рекомендуется оформлять с колонтитулами в соответствии с ГОСТ Р 2.105 без основной надписи по ГОСТ Р 2.104</w:t>
            </w:r>
          </w:p>
          <w:p w14:paraId="57D04242" w14:textId="77777777" w:rsidR="00374D0D" w:rsidRPr="004328C1" w:rsidRDefault="00374D0D" w:rsidP="00374D0D">
            <w:pPr>
              <w:rPr>
                <w:rFonts w:ascii="Arial" w:hAnsi="Arial" w:cs="Arial"/>
                <w:sz w:val="20"/>
                <w:szCs w:val="20"/>
                <w:u w:val="single"/>
              </w:rPr>
            </w:pPr>
          </w:p>
          <w:p w14:paraId="6B8AC84D"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46330FC8" w14:textId="77777777" w:rsidR="00374D0D" w:rsidRPr="004328C1" w:rsidRDefault="00374D0D" w:rsidP="00374D0D">
            <w:pPr>
              <w:rPr>
                <w:rFonts w:ascii="Arial" w:hAnsi="Arial" w:cs="Arial"/>
                <w:sz w:val="20"/>
                <w:szCs w:val="20"/>
                <w:u w:val="single"/>
              </w:rPr>
            </w:pPr>
            <w:r w:rsidRPr="004328C1">
              <w:rPr>
                <w:rFonts w:ascii="Arial" w:hAnsi="Arial" w:cs="Arial"/>
                <w:color w:val="000000"/>
                <w:sz w:val="20"/>
                <w:szCs w:val="20"/>
                <w:lang w:eastAsia="ru-RU"/>
              </w:rPr>
              <w:t>Упрощение технологии форматирования текста, снижение временных затрат при разработке ЭД и внесении изменений</w:t>
            </w:r>
          </w:p>
          <w:p w14:paraId="2FF15562" w14:textId="77777777" w:rsidR="00374D0D" w:rsidRPr="004328C1" w:rsidRDefault="00374D0D" w:rsidP="00374D0D">
            <w:pPr>
              <w:rPr>
                <w:rFonts w:ascii="Arial" w:hAnsi="Arial" w:cs="Arial"/>
                <w:sz w:val="20"/>
                <w:szCs w:val="20"/>
                <w:lang w:eastAsia="ru-RU" w:bidi="ru-RU"/>
              </w:rPr>
            </w:pPr>
          </w:p>
        </w:tc>
        <w:tc>
          <w:tcPr>
            <w:tcW w:w="3543" w:type="dxa"/>
            <w:tcBorders>
              <w:top w:val="single" w:sz="4" w:space="0" w:color="auto"/>
              <w:left w:val="single" w:sz="4" w:space="0" w:color="auto"/>
              <w:bottom w:val="single" w:sz="4" w:space="0" w:color="auto"/>
              <w:right w:val="single" w:sz="4" w:space="0" w:color="auto"/>
            </w:tcBorders>
          </w:tcPr>
          <w:p w14:paraId="7E96E0E5" w14:textId="77777777" w:rsidR="00374D0D" w:rsidRDefault="00374D0D" w:rsidP="00374D0D">
            <w:pPr>
              <w:spacing w:line="228" w:lineRule="auto"/>
              <w:rPr>
                <w:rFonts w:ascii="Arial" w:hAnsi="Arial" w:cs="Arial"/>
                <w:sz w:val="20"/>
                <w:szCs w:val="20"/>
              </w:rPr>
            </w:pPr>
            <w:r>
              <w:rPr>
                <w:rFonts w:ascii="Arial" w:hAnsi="Arial" w:cs="Arial"/>
                <w:sz w:val="20"/>
                <w:szCs w:val="20"/>
              </w:rPr>
              <w:t>Принято частично.</w:t>
            </w:r>
          </w:p>
          <w:p w14:paraId="3CAD67B1" w14:textId="77777777" w:rsidR="00374D0D" w:rsidRDefault="00374D0D" w:rsidP="00374D0D">
            <w:pPr>
              <w:spacing w:line="228" w:lineRule="auto"/>
              <w:rPr>
                <w:rFonts w:ascii="Arial" w:hAnsi="Arial" w:cs="Arial"/>
                <w:sz w:val="20"/>
                <w:szCs w:val="20"/>
              </w:rPr>
            </w:pPr>
            <w:r>
              <w:rPr>
                <w:rFonts w:ascii="Arial" w:hAnsi="Arial" w:cs="Arial"/>
                <w:sz w:val="20"/>
                <w:szCs w:val="20"/>
              </w:rPr>
              <w:t>Пункт изменен с учетом замечаний разных организаций</w:t>
            </w:r>
          </w:p>
          <w:p w14:paraId="58654F64" w14:textId="0EFAAE6C" w:rsidR="00374D0D" w:rsidRPr="004328C1" w:rsidRDefault="00374D0D" w:rsidP="00374D0D">
            <w:pPr>
              <w:spacing w:line="228" w:lineRule="auto"/>
              <w:rPr>
                <w:rFonts w:ascii="Arial" w:hAnsi="Arial" w:cs="Arial"/>
                <w:sz w:val="20"/>
                <w:szCs w:val="20"/>
                <w:lang w:eastAsia="ru-RU" w:bidi="ru-RU"/>
              </w:rPr>
            </w:pPr>
            <w:r>
              <w:rPr>
                <w:rFonts w:ascii="Arial" w:hAnsi="Arial" w:cs="Arial"/>
                <w:sz w:val="20"/>
                <w:szCs w:val="20"/>
              </w:rPr>
              <w:t>См. 6.3.4</w:t>
            </w:r>
          </w:p>
        </w:tc>
      </w:tr>
      <w:tr w:rsidR="00374D0D" w:rsidRPr="004328C1" w14:paraId="528BE355" w14:textId="77777777" w:rsidTr="00AD399D">
        <w:tc>
          <w:tcPr>
            <w:tcW w:w="709" w:type="dxa"/>
          </w:tcPr>
          <w:p w14:paraId="3B0E3A11"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BD67E9C" w14:textId="77777777" w:rsidR="00374D0D" w:rsidRPr="004328C1" w:rsidRDefault="00374D0D" w:rsidP="00374D0D">
            <w:pPr>
              <w:tabs>
                <w:tab w:val="left" w:pos="11766"/>
              </w:tabs>
              <w:rPr>
                <w:rFonts w:ascii="Arial" w:hAnsi="Arial" w:cs="Arial"/>
                <w:color w:val="222C2E"/>
                <w:sz w:val="20"/>
                <w:szCs w:val="20"/>
                <w:lang w:eastAsia="ru-RU" w:bidi="ru-RU"/>
              </w:rPr>
            </w:pPr>
            <w:r w:rsidRPr="004328C1">
              <w:rPr>
                <w:rFonts w:ascii="Arial" w:hAnsi="Arial" w:cs="Arial"/>
                <w:sz w:val="20"/>
                <w:szCs w:val="20"/>
              </w:rPr>
              <w:t>6.2.1</w:t>
            </w:r>
          </w:p>
        </w:tc>
        <w:tc>
          <w:tcPr>
            <w:tcW w:w="2268" w:type="dxa"/>
            <w:tcBorders>
              <w:top w:val="single" w:sz="4" w:space="0" w:color="auto"/>
              <w:left w:val="single" w:sz="4" w:space="0" w:color="auto"/>
              <w:bottom w:val="single" w:sz="4" w:space="0" w:color="auto"/>
              <w:right w:val="single" w:sz="4" w:space="0" w:color="auto"/>
            </w:tcBorders>
          </w:tcPr>
          <w:p w14:paraId="5EC3F7BE" w14:textId="0701923C" w:rsidR="00374D0D" w:rsidRPr="004328C1" w:rsidRDefault="00374D0D" w:rsidP="00374D0D">
            <w:pPr>
              <w:pStyle w:val="a8"/>
              <w:spacing w:line="259" w:lineRule="auto"/>
              <w:jc w:val="center"/>
              <w:rPr>
                <w:rFonts w:ascii="Arial" w:hAnsi="Arial" w:cs="Arial"/>
                <w:color w:val="000000"/>
                <w:sz w:val="20"/>
                <w:szCs w:val="20"/>
                <w:lang w:eastAsia="ru-RU" w:bidi="ru-RU"/>
              </w:rPr>
            </w:pPr>
            <w:r w:rsidRPr="004328C1">
              <w:rPr>
                <w:rFonts w:ascii="Arial" w:hAnsi="Arial" w:cs="Arial"/>
                <w:kern w:val="0"/>
                <w:sz w:val="20"/>
                <w:szCs w:val="20"/>
                <w14:ligatures w14:val="none"/>
              </w:rPr>
              <w:t xml:space="preserve">АО «ЦКБ МТ «Рубин», </w:t>
            </w:r>
            <w:r>
              <w:rPr>
                <w:rFonts w:ascii="Arial" w:hAnsi="Arial" w:cs="Arial"/>
                <w:kern w:val="0"/>
                <w:sz w:val="20"/>
                <w:szCs w:val="20"/>
                <w14:ligatures w14:val="none"/>
              </w:rPr>
              <w:t xml:space="preserve"> </w:t>
            </w:r>
            <w:r>
              <w:rPr>
                <w:rFonts w:ascii="Arial" w:hAnsi="Arial" w:cs="Arial"/>
                <w:kern w:val="0"/>
                <w:sz w:val="20"/>
                <w:szCs w:val="20"/>
                <w14:ligatures w14:val="none"/>
              </w:rPr>
              <w:br/>
              <w:t>№</w:t>
            </w:r>
            <w:r w:rsidRPr="004328C1">
              <w:rPr>
                <w:rFonts w:ascii="Arial" w:hAnsi="Arial" w:cs="Arial"/>
                <w:kern w:val="0"/>
                <w:sz w:val="20"/>
                <w:szCs w:val="20"/>
                <w14:ligatures w14:val="none"/>
              </w:rPr>
              <w:t xml:space="preserve"> ОСПИ/ССН-</w:t>
            </w:r>
            <w:r w:rsidRPr="00C86991">
              <w:rPr>
                <w:rFonts w:ascii="Arial" w:hAnsi="Arial" w:cs="Arial"/>
                <w:kern w:val="0"/>
                <w:sz w:val="20"/>
                <w:szCs w:val="20"/>
                <w14:ligatures w14:val="none"/>
              </w:rPr>
              <w:t>132</w:t>
            </w:r>
            <w:r w:rsidRPr="004328C1">
              <w:rPr>
                <w:rFonts w:ascii="Arial" w:hAnsi="Arial" w:cs="Arial"/>
                <w:kern w:val="0"/>
                <w:sz w:val="20"/>
                <w:szCs w:val="20"/>
                <w14:ligatures w14:val="none"/>
              </w:rPr>
              <w:t>-2</w:t>
            </w:r>
            <w:r w:rsidRPr="00C86991">
              <w:rPr>
                <w:rFonts w:ascii="Arial" w:hAnsi="Arial" w:cs="Arial"/>
                <w:kern w:val="0"/>
                <w:sz w:val="20"/>
                <w:szCs w:val="20"/>
                <w14:ligatures w14:val="none"/>
              </w:rPr>
              <w:t>6</w:t>
            </w:r>
            <w:r w:rsidRPr="004328C1">
              <w:rPr>
                <w:rFonts w:ascii="Arial" w:hAnsi="Arial" w:cs="Arial"/>
                <w:kern w:val="0"/>
                <w:sz w:val="20"/>
                <w:szCs w:val="20"/>
                <w14:ligatures w14:val="none"/>
              </w:rPr>
              <w:t xml:space="preserve"> от 2</w:t>
            </w:r>
            <w:r w:rsidRPr="00C86991">
              <w:rPr>
                <w:rFonts w:ascii="Arial" w:hAnsi="Arial" w:cs="Arial"/>
                <w:kern w:val="0"/>
                <w:sz w:val="20"/>
                <w:szCs w:val="20"/>
                <w14:ligatures w14:val="none"/>
              </w:rPr>
              <w:t>0</w:t>
            </w:r>
            <w:r w:rsidRPr="004328C1">
              <w:rPr>
                <w:rFonts w:ascii="Arial" w:hAnsi="Arial" w:cs="Arial"/>
                <w:kern w:val="0"/>
                <w:sz w:val="20"/>
                <w:szCs w:val="20"/>
                <w14:ligatures w14:val="none"/>
              </w:rPr>
              <w:t>.</w:t>
            </w:r>
            <w:r w:rsidRPr="00C86991">
              <w:rPr>
                <w:rFonts w:ascii="Arial" w:hAnsi="Arial" w:cs="Arial"/>
                <w:kern w:val="0"/>
                <w:sz w:val="20"/>
                <w:szCs w:val="20"/>
                <w14:ligatures w14:val="none"/>
              </w:rPr>
              <w:t>03</w:t>
            </w:r>
            <w:r w:rsidRPr="004328C1">
              <w:rPr>
                <w:rFonts w:ascii="Arial" w:hAnsi="Arial" w:cs="Arial"/>
                <w:kern w:val="0"/>
                <w:sz w:val="20"/>
                <w:szCs w:val="20"/>
                <w14:ligatures w14:val="none"/>
              </w:rPr>
              <w:t>.202</w:t>
            </w:r>
            <w:r w:rsidRPr="00C86991">
              <w:rPr>
                <w:rFonts w:ascii="Arial" w:hAnsi="Arial" w:cs="Arial"/>
                <w:kern w:val="0"/>
                <w:sz w:val="20"/>
                <w:szCs w:val="20"/>
                <w14:ligatures w14:val="none"/>
              </w:rPr>
              <w:t>6</w:t>
            </w:r>
          </w:p>
        </w:tc>
        <w:tc>
          <w:tcPr>
            <w:tcW w:w="6521" w:type="dxa"/>
            <w:tcBorders>
              <w:top w:val="single" w:sz="4" w:space="0" w:color="auto"/>
              <w:left w:val="single" w:sz="4" w:space="0" w:color="auto"/>
              <w:bottom w:val="single" w:sz="4" w:space="0" w:color="auto"/>
              <w:right w:val="single" w:sz="4" w:space="0" w:color="auto"/>
            </w:tcBorders>
          </w:tcPr>
          <w:p w14:paraId="1F042265" w14:textId="77777777" w:rsidR="00374D0D" w:rsidRPr="00143092" w:rsidRDefault="00374D0D" w:rsidP="00374D0D">
            <w:pPr>
              <w:rPr>
                <w:rFonts w:ascii="Arial" w:hAnsi="Arial" w:cs="Arial"/>
                <w:sz w:val="20"/>
                <w:szCs w:val="20"/>
                <w:u w:val="single"/>
              </w:rPr>
            </w:pPr>
            <w:r w:rsidRPr="00143092">
              <w:rPr>
                <w:rFonts w:ascii="Arial" w:hAnsi="Arial" w:cs="Arial"/>
                <w:sz w:val="20"/>
                <w:szCs w:val="20"/>
                <w:u w:val="single"/>
              </w:rPr>
              <w:t>Замечание, предложение:</w:t>
            </w:r>
          </w:p>
          <w:p w14:paraId="7CA84585" w14:textId="77777777" w:rsidR="00374D0D" w:rsidRPr="00143092" w:rsidRDefault="00374D0D" w:rsidP="00374D0D">
            <w:pPr>
              <w:rPr>
                <w:rFonts w:ascii="Arial" w:hAnsi="Arial" w:cs="Arial"/>
                <w:sz w:val="20"/>
                <w:szCs w:val="20"/>
              </w:rPr>
            </w:pPr>
            <w:r w:rsidRPr="00143092">
              <w:rPr>
                <w:rFonts w:ascii="Arial" w:hAnsi="Arial" w:cs="Arial"/>
                <w:sz w:val="20"/>
                <w:szCs w:val="20"/>
              </w:rPr>
              <w:t xml:space="preserve">1 В примечании приведено </w:t>
            </w:r>
            <w:proofErr w:type="spellStart"/>
            <w:r w:rsidRPr="00143092">
              <w:rPr>
                <w:rFonts w:ascii="Arial" w:hAnsi="Arial" w:cs="Arial"/>
                <w:sz w:val="20"/>
                <w:szCs w:val="20"/>
              </w:rPr>
              <w:t>нестандартизованное</w:t>
            </w:r>
            <w:proofErr w:type="spellEnd"/>
            <w:r w:rsidRPr="00143092">
              <w:rPr>
                <w:rFonts w:ascii="Arial" w:hAnsi="Arial" w:cs="Arial"/>
                <w:sz w:val="20"/>
                <w:szCs w:val="20"/>
              </w:rPr>
              <w:t xml:space="preserve"> понятие «простой текстовый документ». </w:t>
            </w:r>
          </w:p>
          <w:p w14:paraId="5E7FEE6F" w14:textId="77777777" w:rsidR="00374D0D" w:rsidRPr="00143092" w:rsidRDefault="00374D0D" w:rsidP="00374D0D">
            <w:pPr>
              <w:rPr>
                <w:rFonts w:ascii="Arial" w:hAnsi="Arial" w:cs="Arial"/>
                <w:sz w:val="20"/>
                <w:szCs w:val="20"/>
                <w:u w:val="single"/>
              </w:rPr>
            </w:pPr>
            <w:r w:rsidRPr="00143092">
              <w:rPr>
                <w:rFonts w:ascii="Arial" w:hAnsi="Arial" w:cs="Arial"/>
                <w:sz w:val="20"/>
                <w:szCs w:val="20"/>
              </w:rPr>
              <w:t>2 В ГОСТ Р 2.105 нет правил оформления документов с колонтитулами</w:t>
            </w:r>
          </w:p>
          <w:p w14:paraId="6CEB008C" w14:textId="77777777" w:rsidR="00374D0D" w:rsidRPr="00143092" w:rsidRDefault="00374D0D" w:rsidP="00374D0D">
            <w:pPr>
              <w:rPr>
                <w:rFonts w:ascii="Arial" w:hAnsi="Arial" w:cs="Arial"/>
                <w:sz w:val="20"/>
                <w:szCs w:val="20"/>
                <w:u w:val="single"/>
              </w:rPr>
            </w:pPr>
          </w:p>
          <w:p w14:paraId="0E80EE1A" w14:textId="77777777" w:rsidR="00374D0D" w:rsidRPr="00143092" w:rsidRDefault="00374D0D" w:rsidP="00374D0D">
            <w:pPr>
              <w:rPr>
                <w:rFonts w:ascii="Arial" w:hAnsi="Arial" w:cs="Arial"/>
                <w:sz w:val="20"/>
                <w:szCs w:val="20"/>
                <w:u w:val="single"/>
              </w:rPr>
            </w:pPr>
            <w:r w:rsidRPr="00143092">
              <w:rPr>
                <w:rFonts w:ascii="Arial" w:hAnsi="Arial" w:cs="Arial"/>
                <w:sz w:val="20"/>
                <w:szCs w:val="20"/>
                <w:u w:val="single"/>
              </w:rPr>
              <w:lastRenderedPageBreak/>
              <w:t>Обоснование предлагаемой редакции:</w:t>
            </w:r>
          </w:p>
          <w:p w14:paraId="2C733F8E" w14:textId="77777777" w:rsidR="00374D0D" w:rsidRDefault="00374D0D" w:rsidP="00374D0D">
            <w:pPr>
              <w:rPr>
                <w:rFonts w:ascii="Arial" w:hAnsi="Arial" w:cs="Arial"/>
                <w:sz w:val="20"/>
                <w:szCs w:val="20"/>
              </w:rPr>
            </w:pPr>
            <w:r w:rsidRPr="00143092">
              <w:rPr>
                <w:rFonts w:ascii="Arial" w:hAnsi="Arial" w:cs="Arial"/>
                <w:sz w:val="20"/>
                <w:szCs w:val="20"/>
              </w:rPr>
              <w:t>Для обеспечения однозначного понимания необходимо дать определение</w:t>
            </w:r>
          </w:p>
          <w:p w14:paraId="0DD4AD19" w14:textId="21C562FD" w:rsidR="00374D0D" w:rsidRPr="00143092" w:rsidRDefault="00374D0D" w:rsidP="00374D0D">
            <w:pPr>
              <w:rPr>
                <w:rFonts w:ascii="Arial" w:hAnsi="Arial" w:cs="Arial"/>
                <w:sz w:val="20"/>
                <w:szCs w:val="20"/>
              </w:rPr>
            </w:pPr>
          </w:p>
        </w:tc>
        <w:tc>
          <w:tcPr>
            <w:tcW w:w="3543" w:type="dxa"/>
            <w:tcBorders>
              <w:top w:val="single" w:sz="4" w:space="0" w:color="auto"/>
              <w:left w:val="single" w:sz="4" w:space="0" w:color="auto"/>
              <w:bottom w:val="single" w:sz="4" w:space="0" w:color="auto"/>
              <w:right w:val="single" w:sz="4" w:space="0" w:color="auto"/>
            </w:tcBorders>
          </w:tcPr>
          <w:p w14:paraId="602D25B8" w14:textId="538FEEA9" w:rsidR="00374D0D" w:rsidRPr="00143092" w:rsidRDefault="00374D0D" w:rsidP="00374D0D">
            <w:pPr>
              <w:spacing w:line="228" w:lineRule="auto"/>
              <w:rPr>
                <w:rFonts w:ascii="Arial" w:hAnsi="Arial" w:cs="Arial"/>
                <w:sz w:val="20"/>
                <w:szCs w:val="20"/>
              </w:rPr>
            </w:pPr>
            <w:r w:rsidRPr="00143092">
              <w:rPr>
                <w:rFonts w:ascii="Arial" w:hAnsi="Arial" w:cs="Arial"/>
                <w:sz w:val="20"/>
                <w:szCs w:val="20"/>
              </w:rPr>
              <w:lastRenderedPageBreak/>
              <w:t>Принято</w:t>
            </w:r>
            <w:r>
              <w:rPr>
                <w:rFonts w:ascii="Arial" w:hAnsi="Arial" w:cs="Arial"/>
                <w:sz w:val="20"/>
                <w:szCs w:val="20"/>
              </w:rPr>
              <w:t xml:space="preserve"> к сведению.</w:t>
            </w:r>
          </w:p>
          <w:p w14:paraId="3301439E" w14:textId="0CB4FD4E" w:rsidR="00374D0D" w:rsidRPr="00143092" w:rsidRDefault="00374D0D" w:rsidP="00374D0D">
            <w:pPr>
              <w:spacing w:line="228" w:lineRule="auto"/>
              <w:rPr>
                <w:rFonts w:ascii="Arial" w:hAnsi="Arial" w:cs="Arial"/>
                <w:sz w:val="20"/>
                <w:szCs w:val="20"/>
                <w:lang w:eastAsia="ru-RU" w:bidi="ru-RU"/>
              </w:rPr>
            </w:pPr>
            <w:r>
              <w:rPr>
                <w:rFonts w:ascii="Arial" w:hAnsi="Arial" w:cs="Arial"/>
                <w:sz w:val="20"/>
                <w:szCs w:val="20"/>
              </w:rPr>
              <w:t>Соответствующая информация будет приведена в разрабатываемом  одновременно  новом ГОСТ Р 2.105-20ХХ</w:t>
            </w:r>
          </w:p>
        </w:tc>
      </w:tr>
      <w:tr w:rsidR="00374D0D" w:rsidRPr="004328C1" w14:paraId="2C7DE1D5" w14:textId="77777777" w:rsidTr="00AD399D">
        <w:tc>
          <w:tcPr>
            <w:tcW w:w="709" w:type="dxa"/>
          </w:tcPr>
          <w:p w14:paraId="6B86EFD7"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2AC03BE" w14:textId="77777777" w:rsidR="00374D0D" w:rsidRPr="004328C1" w:rsidRDefault="00374D0D" w:rsidP="00374D0D">
            <w:pPr>
              <w:tabs>
                <w:tab w:val="left" w:pos="11766"/>
              </w:tabs>
              <w:rPr>
                <w:rFonts w:ascii="Arial" w:hAnsi="Arial" w:cs="Arial"/>
                <w:color w:val="222C2E"/>
                <w:sz w:val="20"/>
                <w:szCs w:val="20"/>
                <w:lang w:eastAsia="ru-RU" w:bidi="ru-RU"/>
              </w:rPr>
            </w:pPr>
            <w:r w:rsidRPr="004328C1">
              <w:rPr>
                <w:rFonts w:ascii="Arial" w:hAnsi="Arial" w:cs="Arial"/>
                <w:color w:val="222C2E"/>
                <w:sz w:val="20"/>
                <w:szCs w:val="20"/>
                <w:lang w:eastAsia="ru-RU" w:bidi="ru-RU"/>
              </w:rPr>
              <w:t>6.2.1,</w:t>
            </w:r>
            <w:r w:rsidRPr="004328C1">
              <w:rPr>
                <w:rFonts w:ascii="Arial" w:hAnsi="Arial" w:cs="Arial"/>
                <w:color w:val="222C2E"/>
                <w:sz w:val="20"/>
                <w:szCs w:val="20"/>
                <w:lang w:val="en-US" w:eastAsia="ru-RU" w:bidi="ru-RU"/>
              </w:rPr>
              <w:t xml:space="preserve"> </w:t>
            </w:r>
            <w:r w:rsidRPr="004328C1">
              <w:rPr>
                <w:rFonts w:ascii="Arial" w:hAnsi="Arial" w:cs="Arial"/>
                <w:color w:val="222C2E"/>
                <w:sz w:val="20"/>
                <w:szCs w:val="20"/>
                <w:lang w:eastAsia="ru-RU" w:bidi="ru-RU"/>
              </w:rPr>
              <w:t>6.2.2,</w:t>
            </w:r>
            <w:r w:rsidRPr="004328C1">
              <w:rPr>
                <w:rFonts w:ascii="Arial" w:hAnsi="Arial" w:cs="Arial"/>
                <w:color w:val="222C2E"/>
                <w:sz w:val="20"/>
                <w:szCs w:val="20"/>
                <w:lang w:val="en-US" w:eastAsia="ru-RU" w:bidi="ru-RU"/>
              </w:rPr>
              <w:t xml:space="preserve"> </w:t>
            </w:r>
            <w:r w:rsidRPr="004328C1">
              <w:rPr>
                <w:rFonts w:ascii="Arial" w:hAnsi="Arial" w:cs="Arial"/>
                <w:color w:val="222C2E"/>
                <w:sz w:val="20"/>
                <w:szCs w:val="20"/>
                <w:lang w:eastAsia="ru-RU" w:bidi="ru-RU"/>
              </w:rPr>
              <w:t>6.2.3</w:t>
            </w:r>
          </w:p>
        </w:tc>
        <w:tc>
          <w:tcPr>
            <w:tcW w:w="2268" w:type="dxa"/>
            <w:tcBorders>
              <w:top w:val="single" w:sz="4" w:space="0" w:color="auto"/>
              <w:left w:val="single" w:sz="4" w:space="0" w:color="auto"/>
              <w:bottom w:val="single" w:sz="4" w:space="0" w:color="auto"/>
              <w:right w:val="single" w:sz="4" w:space="0" w:color="auto"/>
            </w:tcBorders>
          </w:tcPr>
          <w:p w14:paraId="0C185496" w14:textId="24E064F4" w:rsidR="00374D0D" w:rsidRPr="004328C1" w:rsidRDefault="00374D0D" w:rsidP="00374D0D">
            <w:pPr>
              <w:pStyle w:val="a8"/>
              <w:spacing w:line="259" w:lineRule="auto"/>
              <w:jc w:val="center"/>
              <w:rPr>
                <w:rFonts w:ascii="Arial" w:hAnsi="Arial" w:cs="Arial"/>
                <w:color w:val="000000"/>
                <w:sz w:val="20"/>
                <w:szCs w:val="20"/>
                <w:lang w:eastAsia="ru-RU" w:bidi="ru-RU"/>
              </w:rPr>
            </w:pPr>
            <w:r w:rsidRPr="004328C1">
              <w:rPr>
                <w:rFonts w:ascii="Arial" w:hAnsi="Arial" w:cs="Arial"/>
                <w:kern w:val="0"/>
                <w:sz w:val="20"/>
                <w:szCs w:val="20"/>
                <w14:ligatures w14:val="none"/>
              </w:rPr>
              <w:t>АО «СКБ «Турбина»,</w:t>
            </w:r>
            <w:r w:rsidRPr="004328C1">
              <w:rPr>
                <w:rFonts w:ascii="Arial" w:hAnsi="Arial" w:cs="Arial"/>
                <w:sz w:val="20"/>
                <w:szCs w:val="20"/>
              </w:rPr>
              <w:t xml:space="preserve"> </w:t>
            </w:r>
            <w:r>
              <w:rPr>
                <w:rFonts w:ascii="Arial" w:hAnsi="Arial" w:cs="Arial"/>
                <w:sz w:val="20"/>
                <w:szCs w:val="20"/>
              </w:rPr>
              <w:t xml:space="preserve"> №</w:t>
            </w:r>
            <w:r w:rsidRPr="004328C1">
              <w:rPr>
                <w:rFonts w:ascii="Arial" w:hAnsi="Arial" w:cs="Arial"/>
                <w:sz w:val="20"/>
                <w:szCs w:val="20"/>
              </w:rPr>
              <w:t xml:space="preserve"> 70/790 от 27.03.2026</w:t>
            </w:r>
          </w:p>
        </w:tc>
        <w:tc>
          <w:tcPr>
            <w:tcW w:w="6521" w:type="dxa"/>
            <w:tcBorders>
              <w:top w:val="single" w:sz="4" w:space="0" w:color="auto"/>
              <w:left w:val="single" w:sz="4" w:space="0" w:color="auto"/>
              <w:bottom w:val="single" w:sz="4" w:space="0" w:color="auto"/>
              <w:right w:val="single" w:sz="4" w:space="0" w:color="auto"/>
            </w:tcBorders>
          </w:tcPr>
          <w:p w14:paraId="1C71B9B0"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51ED5B72" w14:textId="77777777" w:rsidR="00374D0D" w:rsidRPr="004328C1" w:rsidRDefault="00374D0D" w:rsidP="00374D0D">
            <w:pPr>
              <w:rPr>
                <w:rFonts w:ascii="Arial" w:hAnsi="Arial" w:cs="Arial"/>
                <w:sz w:val="20"/>
                <w:szCs w:val="20"/>
                <w:u w:val="single"/>
              </w:rPr>
            </w:pPr>
            <w:r w:rsidRPr="004328C1">
              <w:rPr>
                <w:rFonts w:ascii="Arial" w:eastAsia="Times New Roman" w:hAnsi="Arial" w:cs="Arial"/>
                <w:sz w:val="20"/>
                <w:szCs w:val="20"/>
                <w:lang w:eastAsia="ru-RU"/>
              </w:rPr>
              <w:t>Речь про оформление странично-ориентированных документов, но ссылка на графы по ГОСТ Р 2.104. В основной надписи КД и ЭД с графами по ГОСТ Р 2.104 есть графа «Лист», а не «Страница».</w:t>
            </w:r>
          </w:p>
          <w:p w14:paraId="19D9FB55" w14:textId="77777777" w:rsidR="00374D0D" w:rsidRPr="004328C1" w:rsidRDefault="00374D0D" w:rsidP="00374D0D">
            <w:pPr>
              <w:rPr>
                <w:rFonts w:ascii="Arial" w:hAnsi="Arial" w:cs="Arial"/>
                <w:sz w:val="20"/>
                <w:szCs w:val="20"/>
                <w:u w:val="single"/>
              </w:rPr>
            </w:pPr>
          </w:p>
          <w:p w14:paraId="5A8BBA54"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4104C2F6" w14:textId="2D34880D" w:rsidR="00374D0D" w:rsidRPr="00AD399D" w:rsidRDefault="00374D0D" w:rsidP="00374D0D">
            <w:pPr>
              <w:rPr>
                <w:rFonts w:ascii="Arial" w:hAnsi="Arial" w:cs="Arial"/>
                <w:sz w:val="20"/>
                <w:szCs w:val="20"/>
                <w:u w:val="single"/>
              </w:rPr>
            </w:pPr>
            <w:r w:rsidRPr="004328C1">
              <w:rPr>
                <w:rFonts w:ascii="Arial" w:eastAsia="Times New Roman" w:hAnsi="Arial" w:cs="Arial"/>
                <w:sz w:val="20"/>
                <w:szCs w:val="20"/>
                <w:lang w:eastAsia="ru-RU"/>
              </w:rPr>
              <w:t xml:space="preserve">Речь про </w:t>
            </w:r>
            <w:proofErr w:type="gramStart"/>
            <w:r w:rsidRPr="004328C1">
              <w:rPr>
                <w:rFonts w:ascii="Arial" w:eastAsia="Times New Roman" w:hAnsi="Arial" w:cs="Arial"/>
                <w:sz w:val="20"/>
                <w:szCs w:val="20"/>
                <w:lang w:eastAsia="ru-RU"/>
              </w:rPr>
              <w:t>страницы может быть</w:t>
            </w:r>
            <w:proofErr w:type="gramEnd"/>
            <w:r w:rsidRPr="004328C1">
              <w:rPr>
                <w:rFonts w:ascii="Arial" w:eastAsia="Times New Roman" w:hAnsi="Arial" w:cs="Arial"/>
                <w:sz w:val="20"/>
                <w:szCs w:val="20"/>
                <w:lang w:eastAsia="ru-RU"/>
              </w:rPr>
              <w:t xml:space="preserve"> только для текстовых документов без рамки и основной надписи по ГОСТ Р 2.104.</w:t>
            </w:r>
          </w:p>
        </w:tc>
        <w:tc>
          <w:tcPr>
            <w:tcW w:w="3543" w:type="dxa"/>
            <w:tcBorders>
              <w:top w:val="single" w:sz="4" w:space="0" w:color="auto"/>
              <w:left w:val="single" w:sz="4" w:space="0" w:color="auto"/>
              <w:bottom w:val="single" w:sz="4" w:space="0" w:color="auto"/>
              <w:right w:val="single" w:sz="4" w:space="0" w:color="auto"/>
            </w:tcBorders>
          </w:tcPr>
          <w:p w14:paraId="6CB8026E" w14:textId="77777777" w:rsidR="00374D0D" w:rsidRDefault="00374D0D" w:rsidP="00374D0D">
            <w:pPr>
              <w:spacing w:line="228" w:lineRule="auto"/>
              <w:rPr>
                <w:rFonts w:ascii="Arial" w:hAnsi="Arial" w:cs="Arial"/>
                <w:sz w:val="20"/>
                <w:szCs w:val="20"/>
              </w:rPr>
            </w:pPr>
            <w:r>
              <w:rPr>
                <w:rFonts w:ascii="Arial" w:hAnsi="Arial" w:cs="Arial"/>
                <w:sz w:val="20"/>
                <w:szCs w:val="20"/>
              </w:rPr>
              <w:t>Отклонено.</w:t>
            </w:r>
          </w:p>
          <w:p w14:paraId="6EB8395F" w14:textId="251005DE" w:rsidR="00374D0D" w:rsidRPr="004328C1" w:rsidRDefault="00374D0D" w:rsidP="00374D0D">
            <w:pPr>
              <w:spacing w:line="228" w:lineRule="auto"/>
              <w:rPr>
                <w:rFonts w:ascii="Arial" w:hAnsi="Arial" w:cs="Arial"/>
                <w:sz w:val="20"/>
                <w:szCs w:val="20"/>
                <w:lang w:eastAsia="ru-RU" w:bidi="ru-RU"/>
              </w:rPr>
            </w:pPr>
            <w:r>
              <w:rPr>
                <w:rFonts w:ascii="Arial" w:hAnsi="Arial" w:cs="Arial"/>
                <w:sz w:val="20"/>
                <w:szCs w:val="20"/>
              </w:rPr>
              <w:t>ГОСТ Р 2.104 предусматривает выполнение рамки и ОН для двусторонней печати, при которой графа «Лист» заменяется на графу «Стр.»</w:t>
            </w:r>
          </w:p>
        </w:tc>
      </w:tr>
      <w:tr w:rsidR="00374D0D" w:rsidRPr="004328C1" w14:paraId="0DF8A3A4" w14:textId="77777777" w:rsidTr="00AD399D">
        <w:tc>
          <w:tcPr>
            <w:tcW w:w="709" w:type="dxa"/>
          </w:tcPr>
          <w:p w14:paraId="744D66A4"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Pr>
          <w:p w14:paraId="58679F9B" w14:textId="77777777" w:rsidR="00374D0D" w:rsidRPr="004328C1" w:rsidRDefault="00374D0D" w:rsidP="00374D0D">
            <w:pPr>
              <w:tabs>
                <w:tab w:val="left" w:pos="11766"/>
              </w:tabs>
              <w:rPr>
                <w:rFonts w:ascii="Arial" w:hAnsi="Arial" w:cs="Arial"/>
                <w:sz w:val="20"/>
                <w:szCs w:val="20"/>
                <w:lang w:val="en-US"/>
              </w:rPr>
            </w:pPr>
            <w:r w:rsidRPr="004328C1">
              <w:rPr>
                <w:rFonts w:ascii="Arial" w:hAnsi="Arial" w:cs="Arial"/>
                <w:sz w:val="20"/>
                <w:szCs w:val="20"/>
              </w:rPr>
              <w:t>6.2.1, примечание</w:t>
            </w:r>
          </w:p>
        </w:tc>
        <w:tc>
          <w:tcPr>
            <w:tcW w:w="2268" w:type="dxa"/>
          </w:tcPr>
          <w:p w14:paraId="1A62EB3B" w14:textId="60165F85" w:rsidR="00374D0D" w:rsidRPr="004328C1" w:rsidRDefault="00374D0D" w:rsidP="00374D0D">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4328C1">
              <w:rPr>
                <w:rFonts w:ascii="Arial" w:hAnsi="Arial" w:cs="Arial"/>
                <w:kern w:val="0"/>
                <w:sz w:val="20"/>
                <w:szCs w:val="20"/>
                <w14:ligatures w14:val="none"/>
              </w:rPr>
              <w:t>АО «Концерн «НПО «Аврора»</w:t>
            </w:r>
            <w:r w:rsidRPr="004328C1">
              <w:rPr>
                <w:rFonts w:ascii="Arial" w:hAnsi="Arial" w:cs="Arial"/>
                <w:sz w:val="20"/>
                <w:szCs w:val="20"/>
              </w:rPr>
              <w:t xml:space="preserve">, по </w:t>
            </w:r>
            <w:r>
              <w:rPr>
                <w:rFonts w:ascii="Arial" w:hAnsi="Arial" w:cs="Arial"/>
                <w:sz w:val="20"/>
                <w:szCs w:val="20"/>
              </w:rPr>
              <w:t>эл. почте</w:t>
            </w:r>
            <w:r w:rsidRPr="004328C1">
              <w:rPr>
                <w:rFonts w:ascii="Arial" w:hAnsi="Arial" w:cs="Arial"/>
                <w:sz w:val="20"/>
                <w:szCs w:val="20"/>
              </w:rPr>
              <w:t xml:space="preserve"> от 06.03.2026</w:t>
            </w:r>
          </w:p>
        </w:tc>
        <w:tc>
          <w:tcPr>
            <w:tcW w:w="6521" w:type="dxa"/>
            <w:tcBorders>
              <w:top w:val="single" w:sz="4" w:space="0" w:color="auto"/>
            </w:tcBorders>
          </w:tcPr>
          <w:p w14:paraId="5FE6FBD1" w14:textId="77777777" w:rsidR="00374D0D" w:rsidRPr="00143092" w:rsidRDefault="00374D0D" w:rsidP="00374D0D">
            <w:pPr>
              <w:rPr>
                <w:rFonts w:ascii="Arial" w:hAnsi="Arial" w:cs="Arial"/>
                <w:sz w:val="20"/>
                <w:szCs w:val="20"/>
                <w:u w:val="single"/>
              </w:rPr>
            </w:pPr>
            <w:r w:rsidRPr="00143092">
              <w:rPr>
                <w:rFonts w:ascii="Arial" w:hAnsi="Arial" w:cs="Arial"/>
                <w:sz w:val="20"/>
                <w:szCs w:val="20"/>
                <w:u w:val="single"/>
              </w:rPr>
              <w:t>Замечание, предложение:</w:t>
            </w:r>
          </w:p>
          <w:p w14:paraId="3B576268" w14:textId="77777777" w:rsidR="00374D0D" w:rsidRPr="00143092" w:rsidRDefault="00374D0D" w:rsidP="00374D0D">
            <w:pPr>
              <w:rPr>
                <w:rFonts w:ascii="Arial" w:hAnsi="Arial" w:cs="Arial"/>
                <w:sz w:val="20"/>
                <w:szCs w:val="20"/>
                <w:u w:val="single"/>
              </w:rPr>
            </w:pPr>
            <w:r w:rsidRPr="00143092">
              <w:rPr>
                <w:rFonts w:ascii="Arial" w:hAnsi="Arial" w:cs="Arial"/>
                <w:sz w:val="20"/>
                <w:szCs w:val="20"/>
              </w:rPr>
              <w:t>Требуются пояснения по рекомендации к оформлению документов  с колонтитулами или изложить в другой редакции</w:t>
            </w:r>
          </w:p>
          <w:p w14:paraId="226715B0" w14:textId="77777777" w:rsidR="00374D0D" w:rsidRPr="00143092" w:rsidRDefault="00374D0D" w:rsidP="00374D0D">
            <w:pPr>
              <w:rPr>
                <w:rFonts w:ascii="Arial" w:hAnsi="Arial" w:cs="Arial"/>
                <w:sz w:val="20"/>
                <w:szCs w:val="20"/>
                <w:u w:val="single"/>
              </w:rPr>
            </w:pPr>
          </w:p>
          <w:p w14:paraId="67B7B59C" w14:textId="77777777" w:rsidR="00374D0D" w:rsidRPr="00143092" w:rsidRDefault="00374D0D" w:rsidP="00374D0D">
            <w:pPr>
              <w:rPr>
                <w:rFonts w:ascii="Arial" w:hAnsi="Arial" w:cs="Arial"/>
                <w:sz w:val="20"/>
                <w:szCs w:val="20"/>
                <w:u w:val="single"/>
              </w:rPr>
            </w:pPr>
            <w:r w:rsidRPr="00143092">
              <w:rPr>
                <w:rFonts w:ascii="Arial" w:hAnsi="Arial" w:cs="Arial"/>
                <w:sz w:val="20"/>
                <w:szCs w:val="20"/>
                <w:u w:val="single"/>
              </w:rPr>
              <w:t>Предлагаемая редакция:</w:t>
            </w:r>
          </w:p>
          <w:p w14:paraId="0DBF161D" w14:textId="77777777" w:rsidR="00374D0D" w:rsidRPr="00143092" w:rsidRDefault="00374D0D" w:rsidP="00374D0D">
            <w:pPr>
              <w:rPr>
                <w:rFonts w:ascii="Arial" w:hAnsi="Arial" w:cs="Arial"/>
                <w:sz w:val="20"/>
                <w:szCs w:val="20"/>
              </w:rPr>
            </w:pPr>
            <w:bookmarkStart w:id="52" w:name="_Hlk226623110"/>
            <w:r w:rsidRPr="00143092">
              <w:rPr>
                <w:rFonts w:ascii="Arial" w:hAnsi="Arial" w:cs="Arial"/>
                <w:sz w:val="20"/>
                <w:szCs w:val="20"/>
              </w:rPr>
              <w:t>Простые текстовые документы рекомендуется оформлять без основной надписи, дополнительных граф и рамок в соответствии с ГОСТ Р 2.105.  В этом случае:</w:t>
            </w:r>
          </w:p>
          <w:p w14:paraId="76C01459" w14:textId="77777777" w:rsidR="00374D0D" w:rsidRPr="00143092" w:rsidRDefault="00374D0D" w:rsidP="00374D0D">
            <w:pPr>
              <w:rPr>
                <w:rFonts w:ascii="Arial" w:hAnsi="Arial" w:cs="Arial"/>
                <w:sz w:val="20"/>
                <w:szCs w:val="20"/>
              </w:rPr>
            </w:pPr>
            <w:r w:rsidRPr="00143092">
              <w:rPr>
                <w:rFonts w:ascii="Arial" w:hAnsi="Arial" w:cs="Arial"/>
                <w:sz w:val="20"/>
                <w:szCs w:val="20"/>
              </w:rPr>
              <w:t>- обозначение ЭД и номер страницы указывают на каждом листе в нижнем правом углу. При подготовке электронного ЭД наименование файла документа (части документа) указывают в нижнем левом углу;</w:t>
            </w:r>
          </w:p>
          <w:p w14:paraId="41D994EA" w14:textId="77777777" w:rsidR="00374D0D" w:rsidRPr="00143092" w:rsidRDefault="00374D0D" w:rsidP="00374D0D">
            <w:pPr>
              <w:rPr>
                <w:rFonts w:ascii="Arial" w:hAnsi="Arial" w:cs="Arial"/>
                <w:sz w:val="20"/>
                <w:szCs w:val="20"/>
              </w:rPr>
            </w:pPr>
            <w:r w:rsidRPr="00143092">
              <w:rPr>
                <w:rFonts w:ascii="Arial" w:hAnsi="Arial" w:cs="Arial"/>
                <w:sz w:val="20"/>
                <w:szCs w:val="20"/>
              </w:rPr>
              <w:t>- подписи лиц, предусмотренные в основной надписи по ГОСТ 2.104, указывают на титульном листе, а для ЭД, выполненных в электронной форме, - по ГОСТ 2.051;</w:t>
            </w:r>
          </w:p>
          <w:p w14:paraId="5332B524" w14:textId="77777777" w:rsidR="00374D0D" w:rsidRPr="00143092" w:rsidRDefault="00374D0D" w:rsidP="00374D0D">
            <w:pPr>
              <w:rPr>
                <w:rFonts w:ascii="Arial" w:hAnsi="Arial" w:cs="Arial"/>
                <w:sz w:val="20"/>
                <w:szCs w:val="20"/>
              </w:rPr>
            </w:pPr>
            <w:r w:rsidRPr="00143092">
              <w:rPr>
                <w:rFonts w:ascii="Arial" w:hAnsi="Arial" w:cs="Arial"/>
                <w:sz w:val="20"/>
                <w:szCs w:val="20"/>
              </w:rPr>
              <w:t>- данные об изменениях указывают в листе регистрации изменений (рекомендуемая форма листа регистрации изменений по ГОСТ Р 2.503) или листе утверждения;</w:t>
            </w:r>
          </w:p>
          <w:p w14:paraId="5B5C01A4" w14:textId="77777777" w:rsidR="00374D0D" w:rsidRPr="00143092" w:rsidRDefault="00374D0D" w:rsidP="00374D0D">
            <w:pPr>
              <w:rPr>
                <w:rFonts w:ascii="Arial" w:hAnsi="Arial" w:cs="Arial"/>
                <w:sz w:val="20"/>
                <w:szCs w:val="20"/>
                <w:u w:val="single"/>
              </w:rPr>
            </w:pPr>
            <w:r w:rsidRPr="00143092">
              <w:rPr>
                <w:rFonts w:ascii="Arial" w:hAnsi="Arial" w:cs="Arial"/>
                <w:sz w:val="20"/>
                <w:szCs w:val="20"/>
              </w:rPr>
              <w:t>- при необходимости логотип организации - разработчика изделия указывают в верхнем левом углу страницы. Допускается логотип организации - разработчика изделия указывать в центре верхней части страницы.</w:t>
            </w:r>
            <w:bookmarkEnd w:id="52"/>
          </w:p>
          <w:p w14:paraId="73B7C911" w14:textId="77777777" w:rsidR="00374D0D" w:rsidRPr="00143092" w:rsidRDefault="00374D0D" w:rsidP="00374D0D">
            <w:pPr>
              <w:rPr>
                <w:rFonts w:ascii="Arial" w:hAnsi="Arial" w:cs="Arial"/>
                <w:sz w:val="20"/>
                <w:szCs w:val="20"/>
                <w:u w:val="single"/>
              </w:rPr>
            </w:pPr>
          </w:p>
          <w:p w14:paraId="6CA97EDE" w14:textId="77777777" w:rsidR="00374D0D" w:rsidRPr="00143092" w:rsidRDefault="00374D0D" w:rsidP="00374D0D">
            <w:pPr>
              <w:rPr>
                <w:rFonts w:ascii="Arial" w:hAnsi="Arial" w:cs="Arial"/>
                <w:sz w:val="20"/>
                <w:szCs w:val="20"/>
                <w:u w:val="single"/>
              </w:rPr>
            </w:pPr>
            <w:r w:rsidRPr="00143092">
              <w:rPr>
                <w:rFonts w:ascii="Arial" w:hAnsi="Arial" w:cs="Arial"/>
                <w:sz w:val="20"/>
                <w:szCs w:val="20"/>
                <w:u w:val="single"/>
              </w:rPr>
              <w:t>Обоснование предлагаемой редакции:</w:t>
            </w:r>
          </w:p>
          <w:p w14:paraId="4DBB241D" w14:textId="7ABB18F3" w:rsidR="00374D0D" w:rsidRPr="00143092" w:rsidRDefault="00374D0D" w:rsidP="00374D0D">
            <w:pPr>
              <w:rPr>
                <w:rFonts w:ascii="Arial" w:hAnsi="Arial" w:cs="Arial"/>
                <w:sz w:val="20"/>
                <w:szCs w:val="20"/>
                <w:u w:val="single"/>
              </w:rPr>
            </w:pPr>
            <w:r w:rsidRPr="00143092">
              <w:rPr>
                <w:rFonts w:ascii="Arial" w:hAnsi="Arial" w:cs="Arial"/>
                <w:sz w:val="20"/>
                <w:szCs w:val="20"/>
              </w:rPr>
              <w:t>В ГОСТ Р 2.105 нет требований к оформлению документов с колонтитулами.</w:t>
            </w:r>
          </w:p>
        </w:tc>
        <w:tc>
          <w:tcPr>
            <w:tcW w:w="3543" w:type="dxa"/>
            <w:tcBorders>
              <w:top w:val="single" w:sz="4" w:space="0" w:color="auto"/>
            </w:tcBorders>
          </w:tcPr>
          <w:p w14:paraId="12300883" w14:textId="77777777" w:rsidR="00374D0D" w:rsidRDefault="00374D0D" w:rsidP="00374D0D">
            <w:pPr>
              <w:spacing w:line="228" w:lineRule="auto"/>
              <w:rPr>
                <w:rFonts w:ascii="Arial" w:hAnsi="Arial" w:cs="Arial"/>
                <w:sz w:val="20"/>
                <w:szCs w:val="20"/>
              </w:rPr>
            </w:pPr>
            <w:r>
              <w:rPr>
                <w:rFonts w:ascii="Arial" w:hAnsi="Arial" w:cs="Arial"/>
                <w:sz w:val="20"/>
                <w:szCs w:val="20"/>
              </w:rPr>
              <w:t>Принято частично.</w:t>
            </w:r>
          </w:p>
          <w:p w14:paraId="5E30D009" w14:textId="77777777" w:rsidR="00374D0D" w:rsidRDefault="00374D0D" w:rsidP="00374D0D">
            <w:pPr>
              <w:spacing w:line="228" w:lineRule="auto"/>
              <w:rPr>
                <w:rFonts w:ascii="Arial" w:hAnsi="Arial" w:cs="Arial"/>
                <w:sz w:val="20"/>
                <w:szCs w:val="20"/>
              </w:rPr>
            </w:pPr>
            <w:r>
              <w:rPr>
                <w:rFonts w:ascii="Arial" w:hAnsi="Arial" w:cs="Arial"/>
                <w:sz w:val="20"/>
                <w:szCs w:val="20"/>
              </w:rPr>
              <w:t>Пункт изменен с учетом замечаний разных организаций.</w:t>
            </w:r>
          </w:p>
          <w:p w14:paraId="395B5316" w14:textId="77777777" w:rsidR="00374D0D" w:rsidRDefault="00374D0D" w:rsidP="00374D0D">
            <w:pPr>
              <w:spacing w:line="228" w:lineRule="auto"/>
              <w:rPr>
                <w:rFonts w:ascii="Arial" w:hAnsi="Arial" w:cs="Arial"/>
                <w:sz w:val="20"/>
                <w:szCs w:val="20"/>
              </w:rPr>
            </w:pPr>
          </w:p>
          <w:p w14:paraId="1F655849" w14:textId="34D8A5C7" w:rsidR="00374D0D" w:rsidRPr="004328C1" w:rsidRDefault="00374D0D" w:rsidP="00374D0D">
            <w:pPr>
              <w:spacing w:line="228" w:lineRule="auto"/>
              <w:rPr>
                <w:rFonts w:ascii="Arial" w:hAnsi="Arial" w:cs="Arial"/>
                <w:sz w:val="20"/>
                <w:szCs w:val="20"/>
              </w:rPr>
            </w:pPr>
            <w:r>
              <w:rPr>
                <w:rFonts w:ascii="Arial" w:hAnsi="Arial" w:cs="Arial"/>
                <w:sz w:val="20"/>
                <w:szCs w:val="20"/>
              </w:rPr>
              <w:t>В новой редакции ГОСТ Р 2.105, разрабатываемой совместно, есть информация про оформление с колонтитулами, которая будет уточнена по замечаниям и согласована с правилами оформления в настоящем стандарте (конкретно для ЭД)</w:t>
            </w:r>
          </w:p>
        </w:tc>
      </w:tr>
      <w:tr w:rsidR="00374D0D" w:rsidRPr="004328C1" w14:paraId="278FFD0C" w14:textId="77777777" w:rsidTr="00E44E90">
        <w:tc>
          <w:tcPr>
            <w:tcW w:w="709" w:type="dxa"/>
          </w:tcPr>
          <w:p w14:paraId="16AA8A1F"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7817BF0" w14:textId="77777777" w:rsidR="00374D0D" w:rsidRPr="004328C1" w:rsidRDefault="00374D0D" w:rsidP="00374D0D">
            <w:pPr>
              <w:tabs>
                <w:tab w:val="left" w:pos="11766"/>
              </w:tabs>
              <w:rPr>
                <w:rFonts w:ascii="Arial" w:hAnsi="Arial" w:cs="Arial"/>
                <w:color w:val="000000"/>
                <w:sz w:val="20"/>
                <w:szCs w:val="20"/>
                <w:lang w:eastAsia="ru-RU" w:bidi="ru-RU"/>
              </w:rPr>
            </w:pPr>
            <w:r w:rsidRPr="004328C1">
              <w:rPr>
                <w:rFonts w:ascii="Arial" w:hAnsi="Arial" w:cs="Arial"/>
                <w:sz w:val="20"/>
                <w:szCs w:val="20"/>
              </w:rPr>
              <w:t>6.2.1, примечание</w:t>
            </w:r>
          </w:p>
        </w:tc>
        <w:tc>
          <w:tcPr>
            <w:tcW w:w="2268" w:type="dxa"/>
            <w:tcBorders>
              <w:top w:val="single" w:sz="4" w:space="0" w:color="auto"/>
              <w:left w:val="single" w:sz="4" w:space="0" w:color="auto"/>
              <w:bottom w:val="single" w:sz="4" w:space="0" w:color="auto"/>
              <w:right w:val="single" w:sz="4" w:space="0" w:color="auto"/>
            </w:tcBorders>
          </w:tcPr>
          <w:p w14:paraId="2D7C7444" w14:textId="37445CF8" w:rsidR="00374D0D" w:rsidRPr="00165AD9" w:rsidRDefault="00374D0D" w:rsidP="00374D0D">
            <w:pPr>
              <w:pStyle w:val="i00"/>
              <w:jc w:val="center"/>
              <w:rPr>
                <w:rFonts w:ascii="Arial" w:hAnsi="Arial" w:cs="Arial"/>
                <w:sz w:val="20"/>
                <w:szCs w:val="20"/>
              </w:rPr>
            </w:pPr>
            <w:r w:rsidRPr="00165AD9">
              <w:rPr>
                <w:rFonts w:ascii="Arial" w:hAnsi="Arial" w:cs="Arial"/>
                <w:sz w:val="20"/>
                <w:szCs w:val="20"/>
              </w:rPr>
              <w:t xml:space="preserve">АО «Концерн ВКО «Алмаз-Антей», </w:t>
            </w:r>
            <w:r w:rsidRPr="00165AD9">
              <w:rPr>
                <w:rFonts w:ascii="Arial" w:hAnsi="Arial" w:cs="Arial"/>
                <w:sz w:val="20"/>
                <w:szCs w:val="20"/>
              </w:rPr>
              <w:br/>
              <w:t xml:space="preserve">№ 31-21/6609 от </w:t>
            </w:r>
            <w:r w:rsidRPr="00165AD9">
              <w:rPr>
                <w:rFonts w:ascii="Arial" w:hAnsi="Arial" w:cs="Arial"/>
                <w:sz w:val="20"/>
                <w:szCs w:val="20"/>
              </w:rPr>
              <w:lastRenderedPageBreak/>
              <w:t>20.03.2026</w:t>
            </w:r>
          </w:p>
        </w:tc>
        <w:tc>
          <w:tcPr>
            <w:tcW w:w="6521" w:type="dxa"/>
            <w:tcBorders>
              <w:top w:val="single" w:sz="4" w:space="0" w:color="auto"/>
              <w:left w:val="single" w:sz="4" w:space="0" w:color="auto"/>
              <w:bottom w:val="single" w:sz="4" w:space="0" w:color="auto"/>
              <w:right w:val="single" w:sz="4" w:space="0" w:color="auto"/>
            </w:tcBorders>
          </w:tcPr>
          <w:p w14:paraId="1A851286" w14:textId="77777777" w:rsidR="00374D0D" w:rsidRPr="00165AD9" w:rsidRDefault="00374D0D" w:rsidP="00374D0D">
            <w:pPr>
              <w:rPr>
                <w:rFonts w:ascii="Arial" w:hAnsi="Arial" w:cs="Arial"/>
                <w:sz w:val="20"/>
                <w:szCs w:val="20"/>
                <w:u w:val="single"/>
              </w:rPr>
            </w:pPr>
            <w:r w:rsidRPr="00165AD9">
              <w:rPr>
                <w:rFonts w:ascii="Arial" w:hAnsi="Arial" w:cs="Arial"/>
                <w:sz w:val="20"/>
                <w:szCs w:val="20"/>
                <w:u w:val="single"/>
              </w:rPr>
              <w:lastRenderedPageBreak/>
              <w:t>Замечание, предложение:</w:t>
            </w:r>
          </w:p>
          <w:p w14:paraId="7E244C88" w14:textId="77777777" w:rsidR="00374D0D" w:rsidRPr="00165AD9" w:rsidRDefault="00374D0D" w:rsidP="00374D0D">
            <w:pPr>
              <w:spacing w:beforeLines="20" w:before="48"/>
              <w:rPr>
                <w:rFonts w:ascii="Arial" w:hAnsi="Arial" w:cs="Arial"/>
                <w:sz w:val="20"/>
                <w:szCs w:val="20"/>
              </w:rPr>
            </w:pPr>
            <w:r w:rsidRPr="00165AD9">
              <w:rPr>
                <w:rFonts w:ascii="Arial" w:hAnsi="Arial" w:cs="Arial"/>
                <w:sz w:val="20"/>
                <w:szCs w:val="20"/>
              </w:rPr>
              <w:t>В стандарте не допускается применять обороты разговорной речи.</w:t>
            </w:r>
          </w:p>
          <w:p w14:paraId="519903E7" w14:textId="77777777" w:rsidR="00374D0D" w:rsidRPr="00165AD9" w:rsidRDefault="00374D0D" w:rsidP="00374D0D">
            <w:pPr>
              <w:rPr>
                <w:rFonts w:ascii="Arial" w:hAnsi="Arial" w:cs="Arial"/>
                <w:sz w:val="20"/>
                <w:szCs w:val="20"/>
                <w:u w:val="single"/>
              </w:rPr>
            </w:pPr>
            <w:r w:rsidRPr="00165AD9">
              <w:rPr>
                <w:rFonts w:ascii="Arial" w:hAnsi="Arial" w:cs="Arial"/>
                <w:sz w:val="20"/>
                <w:szCs w:val="20"/>
              </w:rPr>
              <w:t>Примечание оформить как основное нормативное положение.</w:t>
            </w:r>
          </w:p>
          <w:p w14:paraId="7637908D" w14:textId="77777777" w:rsidR="00374D0D" w:rsidRPr="00165AD9" w:rsidRDefault="00374D0D" w:rsidP="00374D0D">
            <w:pPr>
              <w:rPr>
                <w:rFonts w:ascii="Arial" w:hAnsi="Arial" w:cs="Arial"/>
                <w:sz w:val="20"/>
                <w:szCs w:val="20"/>
                <w:u w:val="single"/>
              </w:rPr>
            </w:pPr>
          </w:p>
          <w:p w14:paraId="4CB1770B" w14:textId="77777777" w:rsidR="00374D0D" w:rsidRPr="00165AD9" w:rsidRDefault="00374D0D" w:rsidP="00374D0D">
            <w:pPr>
              <w:rPr>
                <w:rFonts w:ascii="Arial" w:hAnsi="Arial" w:cs="Arial"/>
                <w:sz w:val="20"/>
                <w:szCs w:val="20"/>
                <w:u w:val="single"/>
              </w:rPr>
            </w:pPr>
            <w:r w:rsidRPr="00165AD9">
              <w:rPr>
                <w:rFonts w:ascii="Arial" w:hAnsi="Arial" w:cs="Arial"/>
                <w:sz w:val="20"/>
                <w:szCs w:val="20"/>
                <w:u w:val="single"/>
              </w:rPr>
              <w:lastRenderedPageBreak/>
              <w:t>Предлагаемая редакция:</w:t>
            </w:r>
          </w:p>
          <w:p w14:paraId="4F30CAB8" w14:textId="77777777" w:rsidR="00374D0D" w:rsidRPr="00165AD9" w:rsidRDefault="00374D0D" w:rsidP="00374D0D">
            <w:pPr>
              <w:spacing w:beforeLines="20" w:before="48"/>
              <w:rPr>
                <w:rFonts w:ascii="Arial" w:hAnsi="Arial" w:cs="Arial"/>
                <w:sz w:val="20"/>
                <w:szCs w:val="20"/>
              </w:rPr>
            </w:pPr>
            <w:bookmarkStart w:id="53" w:name="_Hlk226622582"/>
            <w:r w:rsidRPr="00165AD9">
              <w:rPr>
                <w:rFonts w:ascii="Arial" w:hAnsi="Arial" w:cs="Arial"/>
                <w:sz w:val="20"/>
                <w:szCs w:val="20"/>
              </w:rPr>
              <w:t xml:space="preserve">ЭД, </w:t>
            </w:r>
            <w:r w:rsidRPr="00165AD9">
              <w:rPr>
                <w:rFonts w:ascii="Arial" w:hAnsi="Arial" w:cs="Arial"/>
                <w:i/>
                <w:sz w:val="20"/>
                <w:szCs w:val="20"/>
              </w:rPr>
              <w:t>содержащие текст, разбитый на графы (ведомости, таблицы и т.п.),</w:t>
            </w:r>
            <w:r w:rsidRPr="00165AD9">
              <w:rPr>
                <w:rFonts w:ascii="Arial" w:hAnsi="Arial" w:cs="Arial"/>
                <w:sz w:val="20"/>
                <w:szCs w:val="20"/>
              </w:rPr>
              <w:t xml:space="preserve"> рекомендуется оформлять с основной надписью, дополнительными графами и на формах в соответствии с ГОСТ Р 2.104. </w:t>
            </w:r>
          </w:p>
          <w:p w14:paraId="1DDDDA00" w14:textId="77777777" w:rsidR="00374D0D" w:rsidRPr="00165AD9" w:rsidRDefault="00374D0D" w:rsidP="00374D0D">
            <w:pPr>
              <w:spacing w:beforeLines="20" w:before="48"/>
              <w:rPr>
                <w:rFonts w:ascii="Arial" w:hAnsi="Arial" w:cs="Arial"/>
                <w:i/>
                <w:sz w:val="20"/>
                <w:szCs w:val="20"/>
              </w:rPr>
            </w:pPr>
            <w:r w:rsidRPr="00165AD9">
              <w:rPr>
                <w:rFonts w:ascii="Arial" w:hAnsi="Arial" w:cs="Arial"/>
                <w:sz w:val="20"/>
                <w:szCs w:val="20"/>
              </w:rPr>
              <w:t xml:space="preserve">ЭД, </w:t>
            </w:r>
            <w:r w:rsidRPr="00165AD9">
              <w:rPr>
                <w:rFonts w:ascii="Arial" w:hAnsi="Arial" w:cs="Arial"/>
                <w:i/>
                <w:sz w:val="20"/>
                <w:szCs w:val="20"/>
              </w:rPr>
              <w:t>содержащие в основном сплошной текст,</w:t>
            </w:r>
            <w:r w:rsidRPr="00165AD9">
              <w:rPr>
                <w:rFonts w:ascii="Arial" w:hAnsi="Arial" w:cs="Arial"/>
                <w:sz w:val="20"/>
                <w:szCs w:val="20"/>
              </w:rPr>
              <w:t xml:space="preserve"> </w:t>
            </w:r>
            <w:r w:rsidRPr="00165AD9">
              <w:rPr>
                <w:rFonts w:ascii="Arial" w:hAnsi="Arial" w:cs="Arial"/>
                <w:i/>
                <w:sz w:val="20"/>
                <w:szCs w:val="20"/>
              </w:rPr>
              <w:t>оформляют</w:t>
            </w:r>
            <w:r w:rsidRPr="00165AD9">
              <w:rPr>
                <w:rFonts w:ascii="Arial" w:hAnsi="Arial" w:cs="Arial"/>
                <w:sz w:val="20"/>
                <w:szCs w:val="20"/>
              </w:rPr>
              <w:t xml:space="preserve"> в соответствии с ГОСТ Р 2.105,</w:t>
            </w:r>
            <w:r w:rsidRPr="00165AD9">
              <w:rPr>
                <w:rFonts w:ascii="Arial" w:hAnsi="Arial" w:cs="Arial"/>
                <w:i/>
                <w:sz w:val="20"/>
                <w:szCs w:val="20"/>
              </w:rPr>
              <w:t xml:space="preserve"> без основной надписи, дополнительных граф и рамок по ГОСТ Р 2.104. При этом: </w:t>
            </w:r>
          </w:p>
          <w:p w14:paraId="6300EDB7" w14:textId="77777777" w:rsidR="00374D0D" w:rsidRPr="00165AD9" w:rsidRDefault="00374D0D" w:rsidP="00374D0D">
            <w:pPr>
              <w:spacing w:beforeLines="20" w:before="48"/>
              <w:rPr>
                <w:rFonts w:ascii="Arial" w:hAnsi="Arial" w:cs="Arial"/>
                <w:i/>
                <w:sz w:val="20"/>
                <w:szCs w:val="20"/>
              </w:rPr>
            </w:pPr>
            <w:r w:rsidRPr="00165AD9">
              <w:rPr>
                <w:rFonts w:ascii="Arial" w:hAnsi="Arial" w:cs="Arial"/>
                <w:i/>
                <w:sz w:val="20"/>
                <w:szCs w:val="20"/>
              </w:rPr>
              <w:t>1) на каждом листе (странице) текстового ЭД (кроме титульного листа) указывают:</w:t>
            </w:r>
          </w:p>
          <w:p w14:paraId="35AC7CC4" w14:textId="77777777" w:rsidR="00374D0D" w:rsidRPr="00165AD9" w:rsidRDefault="00374D0D" w:rsidP="00374D0D">
            <w:pPr>
              <w:spacing w:beforeLines="20" w:before="48"/>
              <w:rPr>
                <w:rFonts w:ascii="Arial" w:hAnsi="Arial" w:cs="Arial"/>
                <w:i/>
                <w:sz w:val="20"/>
                <w:szCs w:val="20"/>
              </w:rPr>
            </w:pPr>
            <w:r w:rsidRPr="00165AD9">
              <w:rPr>
                <w:rFonts w:ascii="Arial" w:hAnsi="Arial" w:cs="Arial"/>
                <w:i/>
                <w:sz w:val="20"/>
                <w:szCs w:val="20"/>
              </w:rPr>
              <w:t>-  обозначение документа — в верхней части по центру;</w:t>
            </w:r>
          </w:p>
          <w:p w14:paraId="353B4BA3" w14:textId="77777777" w:rsidR="00374D0D" w:rsidRPr="00165AD9" w:rsidRDefault="00374D0D" w:rsidP="00374D0D">
            <w:pPr>
              <w:spacing w:beforeLines="20" w:before="48"/>
              <w:rPr>
                <w:rFonts w:ascii="Arial" w:hAnsi="Arial" w:cs="Arial"/>
                <w:i/>
                <w:sz w:val="20"/>
                <w:szCs w:val="20"/>
              </w:rPr>
            </w:pPr>
            <w:r w:rsidRPr="00165AD9">
              <w:rPr>
                <w:rFonts w:ascii="Arial" w:hAnsi="Arial" w:cs="Arial"/>
                <w:i/>
                <w:sz w:val="20"/>
                <w:szCs w:val="20"/>
              </w:rPr>
              <w:t>-  логотип организации-разработчика — в верхнем левом углу (по решению разработчика);</w:t>
            </w:r>
          </w:p>
          <w:p w14:paraId="3ED17D4A" w14:textId="77777777" w:rsidR="00374D0D" w:rsidRPr="00165AD9" w:rsidRDefault="00374D0D" w:rsidP="00374D0D">
            <w:pPr>
              <w:spacing w:beforeLines="20" w:before="48"/>
              <w:rPr>
                <w:rFonts w:ascii="Arial" w:hAnsi="Arial" w:cs="Arial"/>
                <w:i/>
                <w:sz w:val="20"/>
                <w:szCs w:val="20"/>
              </w:rPr>
            </w:pPr>
            <w:r w:rsidRPr="00165AD9">
              <w:rPr>
                <w:rFonts w:ascii="Arial" w:hAnsi="Arial" w:cs="Arial"/>
                <w:i/>
                <w:sz w:val="20"/>
                <w:szCs w:val="20"/>
              </w:rPr>
              <w:t>-  номер листа — в нижнем правом углу;</w:t>
            </w:r>
          </w:p>
          <w:p w14:paraId="05C047E5" w14:textId="77777777" w:rsidR="00374D0D" w:rsidRPr="00165AD9" w:rsidRDefault="00374D0D" w:rsidP="00374D0D">
            <w:pPr>
              <w:spacing w:beforeLines="20" w:before="48"/>
              <w:rPr>
                <w:rFonts w:ascii="Arial" w:hAnsi="Arial" w:cs="Arial"/>
                <w:i/>
                <w:sz w:val="20"/>
                <w:szCs w:val="20"/>
              </w:rPr>
            </w:pPr>
            <w:r w:rsidRPr="00165AD9">
              <w:rPr>
                <w:rFonts w:ascii="Arial" w:hAnsi="Arial" w:cs="Arial"/>
                <w:i/>
                <w:sz w:val="20"/>
                <w:szCs w:val="20"/>
              </w:rPr>
              <w:t>-  инвентарный номер — в нижнем левом углу, на поле для подшивки, с поворотом на 90</w:t>
            </w:r>
            <m:oMath>
              <m:r>
                <w:rPr>
                  <w:rFonts w:ascii="Cambria Math" w:hAnsi="Cambria Math" w:cs="Arial"/>
                  <w:sz w:val="20"/>
                  <w:szCs w:val="20"/>
                </w:rPr>
                <m:t>°</m:t>
              </m:r>
            </m:oMath>
            <w:r w:rsidRPr="00165AD9">
              <w:rPr>
                <w:rFonts w:ascii="Arial" w:hAnsi="Arial" w:cs="Arial"/>
                <w:i/>
                <w:sz w:val="20"/>
                <w:szCs w:val="20"/>
              </w:rPr>
              <w:t>;</w:t>
            </w:r>
          </w:p>
          <w:p w14:paraId="3C92BEA9" w14:textId="77777777" w:rsidR="00374D0D" w:rsidRPr="00165AD9" w:rsidRDefault="00374D0D" w:rsidP="00374D0D">
            <w:pPr>
              <w:spacing w:beforeLines="20" w:before="48"/>
              <w:rPr>
                <w:rFonts w:ascii="Arial" w:hAnsi="Arial" w:cs="Arial"/>
                <w:i/>
                <w:sz w:val="20"/>
                <w:szCs w:val="20"/>
              </w:rPr>
            </w:pPr>
            <w:r w:rsidRPr="00165AD9">
              <w:rPr>
                <w:rFonts w:ascii="Arial" w:hAnsi="Arial" w:cs="Arial"/>
                <w:i/>
                <w:sz w:val="20"/>
                <w:szCs w:val="20"/>
              </w:rPr>
              <w:t>-  наименование файла — в нижнем левом углу (для ЭД в электронной форме).</w:t>
            </w:r>
          </w:p>
          <w:p w14:paraId="64A92226" w14:textId="77777777" w:rsidR="00374D0D" w:rsidRPr="00165AD9" w:rsidRDefault="00374D0D" w:rsidP="00374D0D">
            <w:pPr>
              <w:spacing w:beforeLines="20" w:before="48"/>
              <w:rPr>
                <w:rFonts w:ascii="Arial" w:hAnsi="Arial" w:cs="Arial"/>
                <w:i/>
                <w:sz w:val="20"/>
                <w:szCs w:val="20"/>
              </w:rPr>
            </w:pPr>
            <w:r w:rsidRPr="00165AD9">
              <w:rPr>
                <w:rFonts w:ascii="Arial" w:hAnsi="Arial" w:cs="Arial"/>
                <w:i/>
                <w:sz w:val="20"/>
                <w:szCs w:val="20"/>
              </w:rPr>
              <w:t>2) реквизиты согласования и утверждения документа, наименование функций (например, «</w:t>
            </w:r>
            <w:proofErr w:type="spellStart"/>
            <w:r w:rsidRPr="00165AD9">
              <w:rPr>
                <w:rFonts w:ascii="Arial" w:hAnsi="Arial" w:cs="Arial"/>
                <w:i/>
                <w:sz w:val="20"/>
                <w:szCs w:val="20"/>
              </w:rPr>
              <w:t>Нормоконтролер</w:t>
            </w:r>
            <w:proofErr w:type="spellEnd"/>
            <w:r w:rsidRPr="00165AD9">
              <w:rPr>
                <w:rFonts w:ascii="Arial" w:hAnsi="Arial" w:cs="Arial"/>
                <w:i/>
                <w:sz w:val="20"/>
                <w:szCs w:val="20"/>
              </w:rPr>
              <w:t>») и подписи лиц, предусмотренные стандартами, располагают на титульном листе или на листе утверждения;</w:t>
            </w:r>
          </w:p>
          <w:p w14:paraId="478FF3F4" w14:textId="77777777" w:rsidR="00374D0D" w:rsidRPr="00165AD9" w:rsidRDefault="00374D0D" w:rsidP="00374D0D">
            <w:pPr>
              <w:spacing w:beforeLines="20" w:before="48"/>
              <w:rPr>
                <w:rFonts w:ascii="Arial" w:hAnsi="Arial" w:cs="Arial"/>
                <w:i/>
                <w:sz w:val="20"/>
                <w:szCs w:val="20"/>
              </w:rPr>
            </w:pPr>
            <w:r w:rsidRPr="00165AD9">
              <w:rPr>
                <w:rFonts w:ascii="Arial" w:hAnsi="Arial" w:cs="Arial"/>
                <w:i/>
                <w:sz w:val="20"/>
                <w:szCs w:val="20"/>
              </w:rPr>
              <w:t>3) данные об изменении ЭД приводят в листе регистрации изменений (при наличии);</w:t>
            </w:r>
          </w:p>
          <w:p w14:paraId="788EC3E9" w14:textId="77777777" w:rsidR="00374D0D" w:rsidRPr="00165AD9" w:rsidRDefault="00374D0D" w:rsidP="00374D0D">
            <w:pPr>
              <w:rPr>
                <w:rFonts w:ascii="Arial" w:hAnsi="Arial" w:cs="Arial"/>
                <w:sz w:val="20"/>
                <w:szCs w:val="20"/>
                <w:u w:val="single"/>
              </w:rPr>
            </w:pPr>
            <w:r w:rsidRPr="00165AD9">
              <w:rPr>
                <w:rFonts w:ascii="Arial" w:hAnsi="Arial" w:cs="Arial"/>
                <w:i/>
                <w:sz w:val="20"/>
                <w:szCs w:val="20"/>
              </w:rPr>
              <w:t>4) сведения о литере, знаке заказчика, решении об утверждении документации приводят в левом нижнем углу титульного листа, листа утверждения и листа отработки ЭД (при их наличии).</w:t>
            </w:r>
            <w:bookmarkEnd w:id="53"/>
          </w:p>
          <w:p w14:paraId="17FEAD8B" w14:textId="77777777" w:rsidR="00374D0D" w:rsidRPr="00165AD9" w:rsidRDefault="00374D0D" w:rsidP="00374D0D">
            <w:pPr>
              <w:rPr>
                <w:rFonts w:ascii="Arial" w:hAnsi="Arial" w:cs="Arial"/>
                <w:sz w:val="20"/>
                <w:szCs w:val="20"/>
                <w:u w:val="single"/>
              </w:rPr>
            </w:pPr>
          </w:p>
          <w:p w14:paraId="2054768E" w14:textId="77777777" w:rsidR="00374D0D" w:rsidRPr="00165AD9" w:rsidRDefault="00374D0D" w:rsidP="00374D0D">
            <w:pPr>
              <w:rPr>
                <w:rFonts w:ascii="Arial" w:hAnsi="Arial" w:cs="Arial"/>
                <w:sz w:val="20"/>
                <w:szCs w:val="20"/>
                <w:u w:val="single"/>
              </w:rPr>
            </w:pPr>
            <w:r w:rsidRPr="00165AD9">
              <w:rPr>
                <w:rFonts w:ascii="Arial" w:hAnsi="Arial" w:cs="Arial"/>
                <w:sz w:val="20"/>
                <w:szCs w:val="20"/>
                <w:u w:val="single"/>
              </w:rPr>
              <w:t>Обоснование предлагаемой редакции:</w:t>
            </w:r>
          </w:p>
          <w:p w14:paraId="6354DCE2" w14:textId="77777777" w:rsidR="00374D0D" w:rsidRPr="00165AD9" w:rsidRDefault="00374D0D" w:rsidP="00374D0D">
            <w:pPr>
              <w:tabs>
                <w:tab w:val="left" w:pos="284"/>
              </w:tabs>
              <w:spacing w:beforeLines="20" w:before="48"/>
              <w:rPr>
                <w:rFonts w:ascii="Arial" w:hAnsi="Arial" w:cs="Arial"/>
                <w:sz w:val="20"/>
                <w:szCs w:val="20"/>
              </w:rPr>
            </w:pPr>
            <w:r w:rsidRPr="00165AD9">
              <w:rPr>
                <w:rFonts w:ascii="Arial" w:hAnsi="Arial" w:cs="Arial"/>
                <w:sz w:val="20"/>
                <w:szCs w:val="20"/>
              </w:rPr>
              <w:t>ГОСТ 2.105-2019 (4.1): «Текстовые документы подразделяют на документы, содержащие в основном сплошной текст (технические условия, паспорта, расчеты, пояснительные записки, инструкции и т.п.), и документы, содержащие текст, разбитый на графы (спецификации, ведомости, таблицы и т.п.).»</w:t>
            </w:r>
          </w:p>
          <w:p w14:paraId="49AAA5E3" w14:textId="77777777" w:rsidR="00374D0D" w:rsidRPr="00165AD9" w:rsidRDefault="00374D0D" w:rsidP="00374D0D">
            <w:pPr>
              <w:tabs>
                <w:tab w:val="left" w:pos="284"/>
              </w:tabs>
              <w:spacing w:beforeLines="20" w:before="48"/>
              <w:rPr>
                <w:rFonts w:ascii="Arial" w:hAnsi="Arial" w:cs="Arial"/>
                <w:sz w:val="20"/>
                <w:szCs w:val="20"/>
              </w:rPr>
            </w:pPr>
            <w:r w:rsidRPr="00165AD9">
              <w:rPr>
                <w:rFonts w:ascii="Arial" w:hAnsi="Arial" w:cs="Arial"/>
                <w:sz w:val="20"/>
                <w:szCs w:val="20"/>
              </w:rPr>
              <w:t>Понятие «колонтитул» в ГОСТ Р 2.105 не установлено</w:t>
            </w:r>
          </w:p>
          <w:p w14:paraId="7AAC6397" w14:textId="77777777" w:rsidR="00374D0D" w:rsidRPr="00165AD9" w:rsidRDefault="00374D0D" w:rsidP="00374D0D">
            <w:pPr>
              <w:rPr>
                <w:rFonts w:ascii="Arial" w:hAnsi="Arial" w:cs="Arial"/>
                <w:sz w:val="20"/>
                <w:szCs w:val="20"/>
              </w:rPr>
            </w:pPr>
            <w:r w:rsidRPr="00165AD9">
              <w:rPr>
                <w:rFonts w:ascii="Arial" w:hAnsi="Arial" w:cs="Arial"/>
                <w:sz w:val="20"/>
                <w:szCs w:val="20"/>
              </w:rPr>
              <w:t>Положения, которые не учтены в проекте стандарта, приведены в соответствии с ГОСТ РВ 0002—601—2019.</w:t>
            </w:r>
          </w:p>
          <w:p w14:paraId="60CDF341" w14:textId="42B025F1" w:rsidR="00374D0D" w:rsidRPr="00165AD9" w:rsidRDefault="00374D0D" w:rsidP="00374D0D">
            <w:pPr>
              <w:rPr>
                <w:rFonts w:ascii="Arial" w:hAnsi="Arial" w:cs="Arial"/>
                <w:sz w:val="20"/>
                <w:szCs w:val="20"/>
                <w:u w:val="single"/>
              </w:rPr>
            </w:pPr>
          </w:p>
        </w:tc>
        <w:tc>
          <w:tcPr>
            <w:tcW w:w="3543" w:type="dxa"/>
            <w:tcBorders>
              <w:top w:val="single" w:sz="4" w:space="0" w:color="auto"/>
              <w:left w:val="single" w:sz="4" w:space="0" w:color="auto"/>
              <w:bottom w:val="single" w:sz="4" w:space="0" w:color="auto"/>
              <w:right w:val="single" w:sz="4" w:space="0" w:color="auto"/>
            </w:tcBorders>
          </w:tcPr>
          <w:p w14:paraId="0238E212" w14:textId="367057DC" w:rsidR="00374D0D" w:rsidRDefault="00374D0D" w:rsidP="00374D0D">
            <w:pPr>
              <w:spacing w:line="228" w:lineRule="auto"/>
              <w:rPr>
                <w:rFonts w:ascii="Arial" w:hAnsi="Arial" w:cs="Arial"/>
                <w:sz w:val="20"/>
                <w:szCs w:val="20"/>
              </w:rPr>
            </w:pPr>
            <w:r>
              <w:rPr>
                <w:rFonts w:ascii="Arial" w:hAnsi="Arial" w:cs="Arial"/>
                <w:sz w:val="20"/>
                <w:szCs w:val="20"/>
              </w:rPr>
              <w:lastRenderedPageBreak/>
              <w:t>Принято частично.</w:t>
            </w:r>
          </w:p>
          <w:p w14:paraId="0EE776CE" w14:textId="3A5F0951" w:rsidR="00374D0D" w:rsidRDefault="00374D0D" w:rsidP="00374D0D">
            <w:pPr>
              <w:spacing w:line="228" w:lineRule="auto"/>
              <w:rPr>
                <w:rFonts w:ascii="Arial" w:hAnsi="Arial" w:cs="Arial"/>
                <w:sz w:val="20"/>
                <w:szCs w:val="20"/>
              </w:rPr>
            </w:pPr>
            <w:r>
              <w:rPr>
                <w:rFonts w:ascii="Arial" w:hAnsi="Arial" w:cs="Arial"/>
                <w:sz w:val="20"/>
                <w:szCs w:val="20"/>
              </w:rPr>
              <w:t xml:space="preserve">Понятие «табличный документ» установлено в новом ГОСТ Р 2.105 (разрабатывается совместно) как </w:t>
            </w:r>
            <w:r>
              <w:rPr>
                <w:rFonts w:ascii="Arial" w:hAnsi="Arial" w:cs="Arial"/>
                <w:sz w:val="20"/>
                <w:szCs w:val="20"/>
              </w:rPr>
              <w:lastRenderedPageBreak/>
              <w:t>более простое по сравнению с «</w:t>
            </w:r>
            <w:r w:rsidRPr="00143092">
              <w:rPr>
                <w:rFonts w:ascii="Arial" w:hAnsi="Arial" w:cs="Arial"/>
                <w:sz w:val="20"/>
                <w:szCs w:val="20"/>
              </w:rPr>
              <w:t xml:space="preserve">ЭД, </w:t>
            </w:r>
            <w:r w:rsidRPr="00143092">
              <w:rPr>
                <w:rFonts w:ascii="Arial" w:hAnsi="Arial" w:cs="Arial"/>
                <w:i/>
                <w:sz w:val="20"/>
                <w:szCs w:val="20"/>
              </w:rPr>
              <w:t>содержащие текст, разбитый на графы</w:t>
            </w:r>
            <w:r>
              <w:rPr>
                <w:rFonts w:ascii="Arial" w:hAnsi="Arial" w:cs="Arial"/>
                <w:sz w:val="20"/>
                <w:szCs w:val="20"/>
              </w:rPr>
              <w:t>»</w:t>
            </w:r>
          </w:p>
          <w:p w14:paraId="56A0DA14" w14:textId="77777777" w:rsidR="00374D0D" w:rsidRDefault="00374D0D" w:rsidP="00374D0D">
            <w:pPr>
              <w:spacing w:line="228" w:lineRule="auto"/>
              <w:rPr>
                <w:rFonts w:ascii="Arial" w:hAnsi="Arial" w:cs="Arial"/>
                <w:sz w:val="20"/>
                <w:szCs w:val="20"/>
              </w:rPr>
            </w:pPr>
            <w:r>
              <w:rPr>
                <w:rFonts w:ascii="Arial" w:hAnsi="Arial" w:cs="Arial"/>
                <w:sz w:val="20"/>
                <w:szCs w:val="20"/>
              </w:rPr>
              <w:t>Редакция уточнена с учетом замечаний разных организаций</w:t>
            </w:r>
          </w:p>
          <w:p w14:paraId="37BE4008" w14:textId="77777777" w:rsidR="00374D0D" w:rsidRDefault="00374D0D" w:rsidP="00374D0D">
            <w:pPr>
              <w:spacing w:line="228" w:lineRule="auto"/>
              <w:rPr>
                <w:rFonts w:ascii="Arial" w:hAnsi="Arial" w:cs="Arial"/>
                <w:sz w:val="20"/>
                <w:szCs w:val="20"/>
              </w:rPr>
            </w:pPr>
          </w:p>
          <w:p w14:paraId="7A9A1564" w14:textId="161F2784" w:rsidR="00374D0D" w:rsidRDefault="00374D0D" w:rsidP="00374D0D">
            <w:pPr>
              <w:spacing w:line="228" w:lineRule="auto"/>
              <w:rPr>
                <w:rFonts w:ascii="Arial" w:hAnsi="Arial" w:cs="Arial"/>
                <w:sz w:val="20"/>
                <w:szCs w:val="20"/>
              </w:rPr>
            </w:pPr>
            <w:r>
              <w:rPr>
                <w:rFonts w:ascii="Arial" w:hAnsi="Arial" w:cs="Arial"/>
                <w:sz w:val="20"/>
                <w:szCs w:val="20"/>
              </w:rPr>
              <w:t>В новой редакции ГОСТ Р 2.105, разрабатываемой совместно, есть информация про оформление с колонтитулами, которая будет уточнена по замечаниям и согласована с правилами оформления в настоящем стандарте (конкретно для ЭД)</w:t>
            </w:r>
          </w:p>
          <w:p w14:paraId="4797658A" w14:textId="77777777" w:rsidR="00374D0D" w:rsidRDefault="00374D0D" w:rsidP="00374D0D">
            <w:pPr>
              <w:spacing w:line="228" w:lineRule="auto"/>
              <w:rPr>
                <w:rFonts w:ascii="Arial" w:hAnsi="Arial" w:cs="Arial"/>
                <w:sz w:val="20"/>
                <w:szCs w:val="20"/>
              </w:rPr>
            </w:pPr>
          </w:p>
          <w:p w14:paraId="57F9DC94" w14:textId="0433858F" w:rsidR="00374D0D" w:rsidRPr="004328C1" w:rsidRDefault="00374D0D" w:rsidP="00374D0D">
            <w:pPr>
              <w:spacing w:line="228" w:lineRule="auto"/>
              <w:rPr>
                <w:rFonts w:ascii="Arial" w:hAnsi="Arial" w:cs="Arial"/>
                <w:sz w:val="20"/>
                <w:szCs w:val="20"/>
              </w:rPr>
            </w:pPr>
            <w:r>
              <w:rPr>
                <w:rFonts w:ascii="Arial" w:hAnsi="Arial" w:cs="Arial"/>
                <w:sz w:val="20"/>
                <w:szCs w:val="20"/>
              </w:rPr>
              <w:t>Инвентарный номер не имеет смысла приводить на каждой странице документа (что подразумевают колонтитулы). Эта информация приводится на титульном листе (о чем сказано в новом ГОСТ Р 2.105)</w:t>
            </w:r>
          </w:p>
        </w:tc>
      </w:tr>
      <w:tr w:rsidR="00374D0D" w:rsidRPr="004328C1" w14:paraId="25989784" w14:textId="77777777" w:rsidTr="00E44E90">
        <w:tc>
          <w:tcPr>
            <w:tcW w:w="709" w:type="dxa"/>
          </w:tcPr>
          <w:p w14:paraId="59EB82AF"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B015ECC" w14:textId="77777777" w:rsidR="00374D0D" w:rsidRPr="004328C1" w:rsidRDefault="00374D0D" w:rsidP="00374D0D">
            <w:pPr>
              <w:tabs>
                <w:tab w:val="left" w:pos="11766"/>
              </w:tabs>
              <w:rPr>
                <w:rFonts w:ascii="Arial" w:hAnsi="Arial" w:cs="Arial"/>
                <w:color w:val="000000"/>
                <w:sz w:val="20"/>
                <w:szCs w:val="20"/>
                <w:lang w:eastAsia="ru-RU" w:bidi="ru-RU"/>
              </w:rPr>
            </w:pPr>
            <w:r w:rsidRPr="004328C1">
              <w:rPr>
                <w:rFonts w:ascii="Arial" w:eastAsia="Times New Roman" w:hAnsi="Arial" w:cs="Arial"/>
                <w:sz w:val="20"/>
                <w:szCs w:val="20"/>
                <w:lang w:eastAsia="ru-RU"/>
              </w:rPr>
              <w:t>6.2.1, примечание</w:t>
            </w:r>
          </w:p>
        </w:tc>
        <w:tc>
          <w:tcPr>
            <w:tcW w:w="2268" w:type="dxa"/>
            <w:tcBorders>
              <w:top w:val="single" w:sz="4" w:space="0" w:color="auto"/>
              <w:left w:val="single" w:sz="6" w:space="0" w:color="000000"/>
              <w:bottom w:val="single" w:sz="6" w:space="0" w:color="000000"/>
              <w:right w:val="single" w:sz="6" w:space="0" w:color="000000"/>
            </w:tcBorders>
          </w:tcPr>
          <w:p w14:paraId="433EF1A8" w14:textId="77777777" w:rsidR="00374D0D" w:rsidRPr="00F41C81" w:rsidRDefault="00374D0D" w:rsidP="00374D0D">
            <w:pPr>
              <w:pStyle w:val="i00"/>
              <w:jc w:val="center"/>
              <w:rPr>
                <w:rFonts w:ascii="Arial" w:hAnsi="Arial" w:cs="Arial"/>
                <w:sz w:val="20"/>
                <w:szCs w:val="20"/>
              </w:rPr>
            </w:pPr>
            <w:r w:rsidRPr="004328C1">
              <w:rPr>
                <w:rFonts w:ascii="Arial" w:hAnsi="Arial" w:cs="Arial"/>
                <w:sz w:val="20"/>
                <w:szCs w:val="20"/>
              </w:rPr>
              <w:t xml:space="preserve">АО «КБП», </w:t>
            </w:r>
            <w:r>
              <w:rPr>
                <w:rFonts w:ascii="Arial" w:hAnsi="Arial" w:cs="Arial"/>
                <w:sz w:val="20"/>
                <w:szCs w:val="20"/>
              </w:rPr>
              <w:t xml:space="preserve"> </w:t>
            </w:r>
            <w:r>
              <w:rPr>
                <w:rFonts w:ascii="Arial" w:hAnsi="Arial" w:cs="Arial"/>
                <w:sz w:val="20"/>
                <w:szCs w:val="20"/>
              </w:rPr>
              <w:br/>
              <w:t>№</w:t>
            </w:r>
            <w:r w:rsidRPr="004328C1">
              <w:rPr>
                <w:rFonts w:ascii="Arial" w:hAnsi="Arial" w:cs="Arial"/>
                <w:sz w:val="20"/>
                <w:szCs w:val="20"/>
              </w:rPr>
              <w:t xml:space="preserve"> </w:t>
            </w:r>
            <w:r w:rsidRPr="00F41C81">
              <w:rPr>
                <w:rFonts w:ascii="Arial" w:hAnsi="Arial" w:cs="Arial"/>
                <w:sz w:val="20"/>
                <w:szCs w:val="20"/>
              </w:rPr>
              <w:t>20977/</w:t>
            </w:r>
            <w:r w:rsidRPr="004328C1">
              <w:rPr>
                <w:rFonts w:ascii="Arial" w:hAnsi="Arial" w:cs="Arial"/>
                <w:sz w:val="20"/>
                <w:szCs w:val="20"/>
              </w:rPr>
              <w:t>0014</w:t>
            </w:r>
            <w:r w:rsidRPr="00F41C81">
              <w:rPr>
                <w:rFonts w:ascii="Arial" w:hAnsi="Arial" w:cs="Arial"/>
                <w:sz w:val="20"/>
                <w:szCs w:val="20"/>
              </w:rPr>
              <w:t>-26</w:t>
            </w:r>
            <w:r w:rsidRPr="004328C1">
              <w:rPr>
                <w:rFonts w:ascii="Arial" w:hAnsi="Arial" w:cs="Arial"/>
                <w:sz w:val="20"/>
                <w:szCs w:val="20"/>
              </w:rPr>
              <w:t xml:space="preserve"> от </w:t>
            </w:r>
            <w:r w:rsidRPr="00F41C81">
              <w:rPr>
                <w:rFonts w:ascii="Arial" w:hAnsi="Arial" w:cs="Arial"/>
                <w:sz w:val="20"/>
                <w:szCs w:val="20"/>
              </w:rPr>
              <w:t>17</w:t>
            </w:r>
            <w:r w:rsidRPr="004328C1">
              <w:rPr>
                <w:rFonts w:ascii="Arial" w:hAnsi="Arial" w:cs="Arial"/>
                <w:sz w:val="20"/>
                <w:szCs w:val="20"/>
              </w:rPr>
              <w:t>.</w:t>
            </w:r>
            <w:r w:rsidRPr="00F41C81">
              <w:rPr>
                <w:rFonts w:ascii="Arial" w:hAnsi="Arial" w:cs="Arial"/>
                <w:sz w:val="20"/>
                <w:szCs w:val="20"/>
              </w:rPr>
              <w:t>03</w:t>
            </w:r>
            <w:r w:rsidRPr="004328C1">
              <w:rPr>
                <w:rFonts w:ascii="Arial" w:hAnsi="Arial" w:cs="Arial"/>
                <w:sz w:val="20"/>
                <w:szCs w:val="20"/>
              </w:rPr>
              <w:t>.202</w:t>
            </w:r>
            <w:r w:rsidRPr="00F41C81">
              <w:rPr>
                <w:rFonts w:ascii="Arial" w:hAnsi="Arial" w:cs="Arial"/>
                <w:sz w:val="20"/>
                <w:szCs w:val="20"/>
              </w:rPr>
              <w:t>6</w:t>
            </w:r>
          </w:p>
          <w:p w14:paraId="2F96CB0E" w14:textId="77777777" w:rsidR="00374D0D" w:rsidRPr="00F41C81" w:rsidRDefault="00374D0D" w:rsidP="00374D0D">
            <w:pPr>
              <w:pStyle w:val="i00"/>
              <w:jc w:val="center"/>
              <w:rPr>
                <w:rFonts w:ascii="Arial" w:hAnsi="Arial" w:cs="Arial"/>
                <w:sz w:val="20"/>
                <w:szCs w:val="20"/>
              </w:rPr>
            </w:pPr>
          </w:p>
          <w:p w14:paraId="3E9E8F2D" w14:textId="4E727B66" w:rsidR="00374D0D" w:rsidRPr="004328C1" w:rsidRDefault="00374D0D" w:rsidP="00374D0D">
            <w:pPr>
              <w:pStyle w:val="i00"/>
              <w:jc w:val="center"/>
              <w:rPr>
                <w:rFonts w:ascii="Arial" w:hAnsi="Arial" w:cs="Arial"/>
                <w:sz w:val="20"/>
                <w:szCs w:val="20"/>
              </w:rPr>
            </w:pPr>
            <w:r w:rsidRPr="004328C1">
              <w:rPr>
                <w:rFonts w:ascii="Arial" w:hAnsi="Arial" w:cs="Arial"/>
                <w:sz w:val="20"/>
                <w:szCs w:val="20"/>
              </w:rPr>
              <w:t xml:space="preserve">АО «НПО «Высокоточные комплексы», </w:t>
            </w:r>
            <w:r>
              <w:rPr>
                <w:rFonts w:ascii="Arial" w:hAnsi="Arial" w:cs="Arial"/>
                <w:sz w:val="20"/>
                <w:szCs w:val="20"/>
              </w:rPr>
              <w:t xml:space="preserve"> </w:t>
            </w:r>
            <w:r>
              <w:rPr>
                <w:rFonts w:ascii="Arial" w:hAnsi="Arial" w:cs="Arial"/>
                <w:sz w:val="20"/>
                <w:szCs w:val="20"/>
              </w:rPr>
              <w:br/>
              <w:t>№</w:t>
            </w:r>
            <w:r w:rsidRPr="004328C1">
              <w:rPr>
                <w:rFonts w:ascii="Arial" w:hAnsi="Arial" w:cs="Arial"/>
                <w:sz w:val="20"/>
                <w:szCs w:val="20"/>
              </w:rPr>
              <w:t xml:space="preserve"> 3176/21 от 25.03.2026</w:t>
            </w:r>
          </w:p>
        </w:tc>
        <w:tc>
          <w:tcPr>
            <w:tcW w:w="6521" w:type="dxa"/>
            <w:tcBorders>
              <w:top w:val="single" w:sz="4" w:space="0" w:color="auto"/>
              <w:left w:val="single" w:sz="6" w:space="0" w:color="000000"/>
              <w:bottom w:val="single" w:sz="6" w:space="0" w:color="000000"/>
              <w:right w:val="single" w:sz="6" w:space="0" w:color="000000"/>
            </w:tcBorders>
          </w:tcPr>
          <w:p w14:paraId="63E78DBB" w14:textId="77777777" w:rsidR="00374D0D" w:rsidRPr="00143092" w:rsidRDefault="00374D0D" w:rsidP="00374D0D">
            <w:pPr>
              <w:rPr>
                <w:rFonts w:ascii="Arial" w:hAnsi="Arial" w:cs="Arial"/>
                <w:sz w:val="20"/>
                <w:szCs w:val="20"/>
                <w:u w:val="single"/>
              </w:rPr>
            </w:pPr>
            <w:r w:rsidRPr="00143092">
              <w:rPr>
                <w:rFonts w:ascii="Arial" w:hAnsi="Arial" w:cs="Arial"/>
                <w:sz w:val="20"/>
                <w:szCs w:val="20"/>
                <w:u w:val="single"/>
              </w:rPr>
              <w:t>Замечание, предложение:</w:t>
            </w:r>
          </w:p>
          <w:p w14:paraId="45353DB6" w14:textId="77777777" w:rsidR="00374D0D" w:rsidRPr="00143092" w:rsidRDefault="00374D0D" w:rsidP="00374D0D">
            <w:pPr>
              <w:rPr>
                <w:rFonts w:ascii="Arial" w:eastAsia="Times New Roman" w:hAnsi="Arial" w:cs="Arial"/>
                <w:sz w:val="20"/>
                <w:szCs w:val="20"/>
                <w:lang w:eastAsia="ru-RU"/>
              </w:rPr>
            </w:pPr>
            <w:r w:rsidRPr="00143092">
              <w:rPr>
                <w:rFonts w:ascii="Arial" w:eastAsia="Times New Roman" w:hAnsi="Arial" w:cs="Arial"/>
                <w:sz w:val="20"/>
                <w:szCs w:val="20"/>
                <w:lang w:eastAsia="ru-RU"/>
              </w:rPr>
              <w:t>Заменить текст «Табличные текстовые документы»</w:t>
            </w:r>
          </w:p>
          <w:p w14:paraId="268D55D9" w14:textId="77777777" w:rsidR="00374D0D" w:rsidRPr="00143092" w:rsidRDefault="00374D0D" w:rsidP="00374D0D">
            <w:pPr>
              <w:rPr>
                <w:rFonts w:ascii="Arial" w:hAnsi="Arial" w:cs="Arial"/>
                <w:sz w:val="20"/>
                <w:szCs w:val="20"/>
                <w:u w:val="single"/>
              </w:rPr>
            </w:pPr>
          </w:p>
          <w:p w14:paraId="17231A6F" w14:textId="77777777" w:rsidR="00374D0D" w:rsidRPr="00143092" w:rsidRDefault="00374D0D" w:rsidP="00374D0D">
            <w:pPr>
              <w:rPr>
                <w:rFonts w:ascii="Arial" w:hAnsi="Arial" w:cs="Arial"/>
                <w:sz w:val="20"/>
                <w:szCs w:val="20"/>
                <w:u w:val="single"/>
              </w:rPr>
            </w:pPr>
            <w:r w:rsidRPr="00143092">
              <w:rPr>
                <w:rFonts w:ascii="Arial" w:hAnsi="Arial" w:cs="Arial"/>
                <w:sz w:val="20"/>
                <w:szCs w:val="20"/>
                <w:u w:val="single"/>
              </w:rPr>
              <w:t>Предлагаемая редакция:</w:t>
            </w:r>
          </w:p>
          <w:p w14:paraId="38B9DB6F" w14:textId="77777777" w:rsidR="00374D0D" w:rsidRPr="00143092" w:rsidRDefault="00374D0D" w:rsidP="00374D0D">
            <w:pPr>
              <w:rPr>
                <w:rFonts w:ascii="Arial" w:hAnsi="Arial" w:cs="Arial"/>
                <w:sz w:val="20"/>
                <w:szCs w:val="20"/>
                <w:u w:val="single"/>
              </w:rPr>
            </w:pPr>
            <w:r w:rsidRPr="00143092">
              <w:rPr>
                <w:rFonts w:ascii="Arial" w:eastAsia="Times New Roman" w:hAnsi="Arial" w:cs="Arial"/>
                <w:sz w:val="20"/>
                <w:szCs w:val="20"/>
                <w:lang w:eastAsia="ru-RU"/>
              </w:rPr>
              <w:t xml:space="preserve">«Текстовые документы, содержащие </w:t>
            </w:r>
            <w:proofErr w:type="gramStart"/>
            <w:r w:rsidRPr="00143092">
              <w:rPr>
                <w:rFonts w:ascii="Arial" w:eastAsia="Times New Roman" w:hAnsi="Arial" w:cs="Arial"/>
                <w:sz w:val="20"/>
                <w:szCs w:val="20"/>
                <w:lang w:eastAsia="ru-RU"/>
              </w:rPr>
              <w:t>текст</w:t>
            </w:r>
            <w:proofErr w:type="gramEnd"/>
            <w:r w:rsidRPr="00143092">
              <w:rPr>
                <w:rFonts w:ascii="Arial" w:eastAsia="Times New Roman" w:hAnsi="Arial" w:cs="Arial"/>
                <w:sz w:val="20"/>
                <w:szCs w:val="20"/>
                <w:lang w:eastAsia="ru-RU"/>
              </w:rPr>
              <w:t xml:space="preserve"> разбитый на графы»</w:t>
            </w:r>
          </w:p>
          <w:p w14:paraId="4D23F343" w14:textId="77777777" w:rsidR="00374D0D" w:rsidRPr="00143092" w:rsidRDefault="00374D0D" w:rsidP="00374D0D">
            <w:pPr>
              <w:rPr>
                <w:rFonts w:ascii="Arial" w:hAnsi="Arial" w:cs="Arial"/>
                <w:sz w:val="20"/>
                <w:szCs w:val="20"/>
                <w:u w:val="single"/>
              </w:rPr>
            </w:pPr>
          </w:p>
          <w:p w14:paraId="7738252E" w14:textId="77777777" w:rsidR="00374D0D" w:rsidRPr="00143092" w:rsidRDefault="00374D0D" w:rsidP="00374D0D">
            <w:pPr>
              <w:rPr>
                <w:rFonts w:ascii="Arial" w:hAnsi="Arial" w:cs="Arial"/>
                <w:sz w:val="20"/>
                <w:szCs w:val="20"/>
                <w:u w:val="single"/>
              </w:rPr>
            </w:pPr>
            <w:r w:rsidRPr="00143092">
              <w:rPr>
                <w:rFonts w:ascii="Arial" w:hAnsi="Arial" w:cs="Arial"/>
                <w:sz w:val="20"/>
                <w:szCs w:val="20"/>
                <w:u w:val="single"/>
              </w:rPr>
              <w:t>Обоснование предлагаемой редакции:</w:t>
            </w:r>
          </w:p>
          <w:p w14:paraId="3FF75FBB" w14:textId="77777777" w:rsidR="00374D0D" w:rsidRPr="00143092" w:rsidRDefault="00374D0D" w:rsidP="00374D0D">
            <w:pPr>
              <w:rPr>
                <w:rFonts w:ascii="Arial" w:hAnsi="Arial" w:cs="Arial"/>
                <w:sz w:val="20"/>
                <w:szCs w:val="20"/>
                <w:u w:val="single"/>
              </w:rPr>
            </w:pPr>
            <w:r w:rsidRPr="00143092">
              <w:rPr>
                <w:rFonts w:ascii="Arial" w:eastAsia="Times New Roman" w:hAnsi="Arial" w:cs="Arial"/>
                <w:sz w:val="20"/>
                <w:szCs w:val="20"/>
                <w:lang w:eastAsia="ru-RU"/>
              </w:rPr>
              <w:t>ГОСТ Р 2.105 (раздел 7)</w:t>
            </w:r>
          </w:p>
          <w:p w14:paraId="102052E4" w14:textId="77777777" w:rsidR="00374D0D" w:rsidRPr="00143092" w:rsidRDefault="00374D0D" w:rsidP="00374D0D">
            <w:pPr>
              <w:rPr>
                <w:rFonts w:ascii="Arial" w:hAnsi="Arial" w:cs="Arial"/>
                <w:sz w:val="20"/>
                <w:szCs w:val="20"/>
                <w:u w:val="single"/>
              </w:rPr>
            </w:pPr>
          </w:p>
        </w:tc>
        <w:tc>
          <w:tcPr>
            <w:tcW w:w="3543" w:type="dxa"/>
            <w:tcBorders>
              <w:top w:val="single" w:sz="4" w:space="0" w:color="auto"/>
              <w:left w:val="single" w:sz="4" w:space="0" w:color="auto"/>
              <w:bottom w:val="single" w:sz="4" w:space="0" w:color="auto"/>
              <w:right w:val="single" w:sz="4" w:space="0" w:color="auto"/>
            </w:tcBorders>
          </w:tcPr>
          <w:p w14:paraId="7CDDD0C2" w14:textId="77777777" w:rsidR="00374D0D" w:rsidRDefault="00374D0D" w:rsidP="00374D0D">
            <w:pPr>
              <w:spacing w:line="228" w:lineRule="auto"/>
              <w:rPr>
                <w:rFonts w:ascii="Arial" w:hAnsi="Arial" w:cs="Arial"/>
                <w:sz w:val="20"/>
                <w:szCs w:val="20"/>
              </w:rPr>
            </w:pPr>
            <w:r>
              <w:rPr>
                <w:rFonts w:ascii="Arial" w:hAnsi="Arial" w:cs="Arial"/>
                <w:sz w:val="20"/>
                <w:szCs w:val="20"/>
              </w:rPr>
              <w:t>Отклонено.</w:t>
            </w:r>
          </w:p>
          <w:p w14:paraId="4318B305" w14:textId="5089F6D8" w:rsidR="00374D0D" w:rsidRPr="004328C1" w:rsidRDefault="00374D0D" w:rsidP="00374D0D">
            <w:pPr>
              <w:spacing w:line="228" w:lineRule="auto"/>
              <w:rPr>
                <w:rFonts w:ascii="Arial" w:hAnsi="Arial" w:cs="Arial"/>
                <w:sz w:val="20"/>
                <w:szCs w:val="20"/>
              </w:rPr>
            </w:pPr>
            <w:r>
              <w:rPr>
                <w:rFonts w:ascii="Arial" w:hAnsi="Arial" w:cs="Arial"/>
                <w:sz w:val="20"/>
                <w:szCs w:val="20"/>
              </w:rPr>
              <w:t>Понятие «табличный документ» введено в новой редакции ГОСТ Р 2.105, разрабатываемой совместно, как более простое по сравнению с «</w:t>
            </w:r>
            <w:r w:rsidRPr="00143092">
              <w:rPr>
                <w:rFonts w:ascii="Arial" w:eastAsia="Times New Roman" w:hAnsi="Arial" w:cs="Arial"/>
                <w:sz w:val="20"/>
                <w:szCs w:val="20"/>
                <w:lang w:eastAsia="ru-RU"/>
              </w:rPr>
              <w:t xml:space="preserve">Текстовые документы, содержащие </w:t>
            </w:r>
            <w:proofErr w:type="gramStart"/>
            <w:r w:rsidRPr="00143092">
              <w:rPr>
                <w:rFonts w:ascii="Arial" w:eastAsia="Times New Roman" w:hAnsi="Arial" w:cs="Arial"/>
                <w:sz w:val="20"/>
                <w:szCs w:val="20"/>
                <w:lang w:eastAsia="ru-RU"/>
              </w:rPr>
              <w:t>текст</w:t>
            </w:r>
            <w:proofErr w:type="gramEnd"/>
            <w:r w:rsidRPr="00143092">
              <w:rPr>
                <w:rFonts w:ascii="Arial" w:eastAsia="Times New Roman" w:hAnsi="Arial" w:cs="Arial"/>
                <w:sz w:val="20"/>
                <w:szCs w:val="20"/>
                <w:lang w:eastAsia="ru-RU"/>
              </w:rPr>
              <w:t xml:space="preserve"> разбитый на графы</w:t>
            </w:r>
            <w:r>
              <w:rPr>
                <w:rFonts w:ascii="Arial" w:hAnsi="Arial" w:cs="Arial"/>
                <w:sz w:val="20"/>
                <w:szCs w:val="20"/>
              </w:rPr>
              <w:t>»</w:t>
            </w:r>
          </w:p>
        </w:tc>
      </w:tr>
      <w:tr w:rsidR="00374D0D" w:rsidRPr="004328C1" w14:paraId="05D744EA" w14:textId="77777777" w:rsidTr="00E44E90">
        <w:tc>
          <w:tcPr>
            <w:tcW w:w="709" w:type="dxa"/>
          </w:tcPr>
          <w:p w14:paraId="69F96E7B"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110421F" w14:textId="77777777" w:rsidR="00374D0D" w:rsidRPr="004328C1" w:rsidRDefault="00374D0D" w:rsidP="00374D0D">
            <w:pPr>
              <w:tabs>
                <w:tab w:val="left" w:pos="11766"/>
              </w:tabs>
              <w:rPr>
                <w:rFonts w:ascii="Arial" w:hAnsi="Arial" w:cs="Arial"/>
                <w:color w:val="222C2E"/>
                <w:sz w:val="20"/>
                <w:szCs w:val="20"/>
                <w:lang w:eastAsia="ru-RU" w:bidi="ru-RU"/>
              </w:rPr>
            </w:pPr>
            <w:r w:rsidRPr="004328C1">
              <w:rPr>
                <w:rFonts w:ascii="Arial" w:hAnsi="Arial" w:cs="Arial"/>
                <w:color w:val="000000"/>
                <w:sz w:val="20"/>
                <w:szCs w:val="20"/>
                <w:lang w:eastAsia="ru-RU"/>
              </w:rPr>
              <w:t>6.2.1, примечание</w:t>
            </w:r>
          </w:p>
        </w:tc>
        <w:tc>
          <w:tcPr>
            <w:tcW w:w="2268" w:type="dxa"/>
            <w:tcBorders>
              <w:top w:val="single" w:sz="4" w:space="0" w:color="auto"/>
              <w:left w:val="single" w:sz="4" w:space="0" w:color="auto"/>
              <w:bottom w:val="single" w:sz="4" w:space="0" w:color="auto"/>
              <w:right w:val="single" w:sz="4" w:space="0" w:color="auto"/>
            </w:tcBorders>
          </w:tcPr>
          <w:p w14:paraId="07C56626" w14:textId="2DFD21FC" w:rsidR="00374D0D" w:rsidRPr="004328C1" w:rsidRDefault="00374D0D" w:rsidP="00374D0D">
            <w:pPr>
              <w:pStyle w:val="a8"/>
              <w:spacing w:line="259" w:lineRule="auto"/>
              <w:jc w:val="center"/>
              <w:rPr>
                <w:rFonts w:ascii="Arial" w:hAnsi="Arial" w:cs="Arial"/>
                <w:color w:val="000000"/>
                <w:sz w:val="20"/>
                <w:szCs w:val="20"/>
                <w:lang w:eastAsia="ru-RU" w:bidi="ru-RU"/>
              </w:rPr>
            </w:pPr>
            <w:r w:rsidRPr="004328C1">
              <w:rPr>
                <w:rFonts w:ascii="Arial" w:eastAsia="Arial Unicode MS" w:hAnsi="Arial" w:cs="Arial"/>
                <w:color w:val="000000"/>
                <w:kern w:val="0"/>
                <w:sz w:val="20"/>
                <w:szCs w:val="20"/>
                <w:lang w:eastAsia="ru-RU" w:bidi="ru-RU"/>
                <w14:ligatures w14:val="none"/>
              </w:rPr>
              <w:t>АО «ОСК»,</w:t>
            </w:r>
            <w:r w:rsidRPr="004328C1">
              <w:rPr>
                <w:rFonts w:ascii="Arial" w:hAnsi="Arial" w:cs="Arial"/>
                <w:sz w:val="20"/>
                <w:szCs w:val="20"/>
              </w:rPr>
              <w:t xml:space="preserve"> </w:t>
            </w:r>
            <w:r>
              <w:rPr>
                <w:rFonts w:ascii="Arial" w:hAnsi="Arial" w:cs="Arial"/>
                <w:sz w:val="20"/>
                <w:szCs w:val="20"/>
              </w:rPr>
              <w:t xml:space="preserve"> </w:t>
            </w:r>
            <w:r>
              <w:rPr>
                <w:rFonts w:ascii="Arial" w:hAnsi="Arial" w:cs="Arial"/>
                <w:sz w:val="20"/>
                <w:szCs w:val="20"/>
              </w:rPr>
              <w:br/>
              <w:t>№</w:t>
            </w:r>
            <w:r w:rsidRPr="004328C1">
              <w:rPr>
                <w:rFonts w:ascii="Arial" w:hAnsi="Arial" w:cs="Arial"/>
                <w:sz w:val="20"/>
                <w:szCs w:val="20"/>
              </w:rPr>
              <w:t xml:space="preserve"> 31.03-5458 от 23.03.2026</w:t>
            </w:r>
          </w:p>
        </w:tc>
        <w:tc>
          <w:tcPr>
            <w:tcW w:w="6521" w:type="dxa"/>
            <w:tcBorders>
              <w:top w:val="single" w:sz="4" w:space="0" w:color="auto"/>
              <w:left w:val="single" w:sz="4" w:space="0" w:color="auto"/>
              <w:bottom w:val="single" w:sz="4" w:space="0" w:color="auto"/>
              <w:right w:val="single" w:sz="4" w:space="0" w:color="auto"/>
            </w:tcBorders>
          </w:tcPr>
          <w:p w14:paraId="3AEC6CD6" w14:textId="77777777" w:rsidR="00374D0D" w:rsidRPr="00143092" w:rsidRDefault="00374D0D" w:rsidP="00374D0D">
            <w:pPr>
              <w:rPr>
                <w:rFonts w:ascii="Arial" w:hAnsi="Arial" w:cs="Arial"/>
                <w:sz w:val="20"/>
                <w:szCs w:val="20"/>
                <w:u w:val="single"/>
              </w:rPr>
            </w:pPr>
            <w:r w:rsidRPr="00143092">
              <w:rPr>
                <w:rFonts w:ascii="Arial" w:hAnsi="Arial" w:cs="Arial"/>
                <w:sz w:val="20"/>
                <w:szCs w:val="20"/>
                <w:u w:val="single"/>
              </w:rPr>
              <w:t>Замечание, предложение:</w:t>
            </w:r>
          </w:p>
          <w:p w14:paraId="1B182DF4" w14:textId="77777777" w:rsidR="00374D0D" w:rsidRPr="00143092" w:rsidRDefault="00374D0D" w:rsidP="00374D0D">
            <w:pPr>
              <w:rPr>
                <w:rFonts w:ascii="Arial" w:hAnsi="Arial" w:cs="Arial"/>
                <w:sz w:val="20"/>
                <w:szCs w:val="20"/>
                <w:u w:val="single"/>
              </w:rPr>
            </w:pPr>
            <w:r w:rsidRPr="00143092">
              <w:rPr>
                <w:rFonts w:ascii="Arial" w:hAnsi="Arial" w:cs="Arial"/>
                <w:color w:val="000000"/>
                <w:sz w:val="20"/>
                <w:szCs w:val="20"/>
                <w:lang w:eastAsia="ru-RU"/>
              </w:rPr>
              <w:t>Требуются пояснения по рекомендации к оформлению документов  с колонтитулами или изложить в другой редакции</w:t>
            </w:r>
          </w:p>
          <w:p w14:paraId="09A7A5D0" w14:textId="77777777" w:rsidR="00374D0D" w:rsidRPr="00143092" w:rsidRDefault="00374D0D" w:rsidP="00374D0D">
            <w:pPr>
              <w:rPr>
                <w:rFonts w:ascii="Arial" w:hAnsi="Arial" w:cs="Arial"/>
                <w:sz w:val="20"/>
                <w:szCs w:val="20"/>
                <w:u w:val="single"/>
              </w:rPr>
            </w:pPr>
          </w:p>
          <w:p w14:paraId="7F90CA91" w14:textId="77777777" w:rsidR="00374D0D" w:rsidRPr="00143092" w:rsidRDefault="00374D0D" w:rsidP="00374D0D">
            <w:pPr>
              <w:tabs>
                <w:tab w:val="left" w:pos="4120"/>
              </w:tabs>
              <w:rPr>
                <w:rFonts w:ascii="Arial" w:hAnsi="Arial" w:cs="Arial"/>
                <w:sz w:val="20"/>
                <w:szCs w:val="20"/>
                <w:u w:val="single"/>
              </w:rPr>
            </w:pPr>
            <w:r w:rsidRPr="00143092">
              <w:rPr>
                <w:rFonts w:ascii="Arial" w:hAnsi="Arial" w:cs="Arial"/>
                <w:sz w:val="20"/>
                <w:szCs w:val="20"/>
                <w:u w:val="single"/>
              </w:rPr>
              <w:t>Предлагаемая редакция:</w:t>
            </w:r>
          </w:p>
          <w:p w14:paraId="70B80ABE" w14:textId="77777777" w:rsidR="00374D0D" w:rsidRPr="00143092" w:rsidRDefault="00374D0D" w:rsidP="00374D0D">
            <w:pPr>
              <w:jc w:val="both"/>
              <w:rPr>
                <w:rFonts w:ascii="Arial" w:hAnsi="Arial" w:cs="Arial"/>
                <w:color w:val="000000"/>
                <w:sz w:val="20"/>
                <w:szCs w:val="20"/>
                <w:lang w:eastAsia="ru-RU"/>
              </w:rPr>
            </w:pPr>
            <w:r w:rsidRPr="00143092">
              <w:rPr>
                <w:rFonts w:ascii="Arial" w:hAnsi="Arial" w:cs="Arial"/>
                <w:color w:val="000000"/>
                <w:sz w:val="20"/>
                <w:szCs w:val="20"/>
                <w:lang w:eastAsia="ru-RU"/>
              </w:rPr>
              <w:t>Простые текстовые документы рекомендуется оформлять без основной надписи, дополнительных граф и рамок в соответствии с ГОСТ Р 2.105.  В этом случае:</w:t>
            </w:r>
          </w:p>
          <w:p w14:paraId="5F8114C8" w14:textId="77777777" w:rsidR="00374D0D" w:rsidRPr="00143092" w:rsidRDefault="00374D0D" w:rsidP="00374D0D">
            <w:pPr>
              <w:jc w:val="both"/>
              <w:rPr>
                <w:rFonts w:ascii="Arial" w:hAnsi="Arial" w:cs="Arial"/>
                <w:color w:val="000000"/>
                <w:sz w:val="20"/>
                <w:szCs w:val="20"/>
                <w:lang w:eastAsia="ru-RU"/>
              </w:rPr>
            </w:pPr>
            <w:r w:rsidRPr="00143092">
              <w:rPr>
                <w:rFonts w:ascii="Arial" w:hAnsi="Arial" w:cs="Arial"/>
                <w:color w:val="000000"/>
                <w:sz w:val="20"/>
                <w:szCs w:val="20"/>
                <w:lang w:eastAsia="ru-RU"/>
              </w:rPr>
              <w:t>- обозначение ЭД и номер страницы указывают на каждом листе в нижнем правом углу. При подготовке электронного ЭД наименование файла документа (части документа) указывают в нижнем левом углу;</w:t>
            </w:r>
          </w:p>
          <w:p w14:paraId="76071CF0" w14:textId="77777777" w:rsidR="00374D0D" w:rsidRPr="00143092" w:rsidRDefault="00374D0D" w:rsidP="00374D0D">
            <w:pPr>
              <w:jc w:val="both"/>
              <w:rPr>
                <w:rFonts w:ascii="Arial" w:hAnsi="Arial" w:cs="Arial"/>
                <w:color w:val="000000"/>
                <w:sz w:val="20"/>
                <w:szCs w:val="20"/>
                <w:lang w:eastAsia="ru-RU"/>
              </w:rPr>
            </w:pPr>
            <w:r w:rsidRPr="00143092">
              <w:rPr>
                <w:rFonts w:ascii="Arial" w:hAnsi="Arial" w:cs="Arial"/>
                <w:color w:val="000000"/>
                <w:sz w:val="20"/>
                <w:szCs w:val="20"/>
                <w:lang w:eastAsia="ru-RU"/>
              </w:rPr>
              <w:t>- подписи лиц, предусмотренные в основной надписи по ГОСТ 2.104, указывают на титульном листе, а для ЭД, выполненных в электронной форме, - по ГОСТ 2.051;</w:t>
            </w:r>
          </w:p>
          <w:p w14:paraId="09EE0CB1" w14:textId="77777777" w:rsidR="00374D0D" w:rsidRPr="00143092" w:rsidRDefault="00374D0D" w:rsidP="00374D0D">
            <w:pPr>
              <w:jc w:val="both"/>
              <w:rPr>
                <w:rFonts w:ascii="Arial" w:hAnsi="Arial" w:cs="Arial"/>
                <w:color w:val="000000"/>
                <w:sz w:val="20"/>
                <w:szCs w:val="20"/>
                <w:lang w:eastAsia="ru-RU"/>
              </w:rPr>
            </w:pPr>
            <w:r w:rsidRPr="00143092">
              <w:rPr>
                <w:rFonts w:ascii="Arial" w:hAnsi="Arial" w:cs="Arial"/>
                <w:color w:val="000000"/>
                <w:sz w:val="20"/>
                <w:szCs w:val="20"/>
                <w:lang w:eastAsia="ru-RU"/>
              </w:rPr>
              <w:t>- данные об изменениях указывают в листе регистрации изменений (рекомендуемая форма листа регистрации изменений по ГОСТ Р 2.503) или листе утверждения;</w:t>
            </w:r>
          </w:p>
          <w:p w14:paraId="0C698C30" w14:textId="77777777" w:rsidR="00374D0D" w:rsidRPr="00143092" w:rsidRDefault="00374D0D" w:rsidP="00374D0D">
            <w:pPr>
              <w:rPr>
                <w:rFonts w:ascii="Arial" w:hAnsi="Arial" w:cs="Arial"/>
                <w:sz w:val="20"/>
                <w:szCs w:val="20"/>
                <w:u w:val="single"/>
              </w:rPr>
            </w:pPr>
            <w:r w:rsidRPr="00143092">
              <w:rPr>
                <w:rFonts w:ascii="Arial" w:hAnsi="Arial" w:cs="Arial"/>
                <w:color w:val="000000"/>
                <w:sz w:val="20"/>
                <w:szCs w:val="20"/>
                <w:lang w:eastAsia="ru-RU"/>
              </w:rPr>
              <w:t>- при необходимости логотип организации - разработчика изделия указывают в верхнем левом углу страницы. Допускается логотип организации - разработчика изделия указывать в центре верхней части страницы.</w:t>
            </w:r>
          </w:p>
          <w:p w14:paraId="4833D585" w14:textId="77777777" w:rsidR="00374D0D" w:rsidRPr="00143092" w:rsidRDefault="00374D0D" w:rsidP="00374D0D">
            <w:pPr>
              <w:rPr>
                <w:rFonts w:ascii="Arial" w:hAnsi="Arial" w:cs="Arial"/>
                <w:sz w:val="20"/>
                <w:szCs w:val="20"/>
                <w:u w:val="single"/>
              </w:rPr>
            </w:pPr>
          </w:p>
          <w:p w14:paraId="07931F1E" w14:textId="77777777" w:rsidR="00374D0D" w:rsidRPr="00143092" w:rsidRDefault="00374D0D" w:rsidP="00374D0D">
            <w:pPr>
              <w:rPr>
                <w:rFonts w:ascii="Arial" w:hAnsi="Arial" w:cs="Arial"/>
                <w:sz w:val="20"/>
                <w:szCs w:val="20"/>
                <w:u w:val="single"/>
              </w:rPr>
            </w:pPr>
            <w:r w:rsidRPr="00143092">
              <w:rPr>
                <w:rFonts w:ascii="Arial" w:hAnsi="Arial" w:cs="Arial"/>
                <w:sz w:val="20"/>
                <w:szCs w:val="20"/>
                <w:u w:val="single"/>
              </w:rPr>
              <w:t>Обоснование предлагаемой редакции:</w:t>
            </w:r>
          </w:p>
          <w:p w14:paraId="31BEF7EF" w14:textId="06E6674C" w:rsidR="00374D0D" w:rsidRPr="00143092" w:rsidRDefault="00374D0D" w:rsidP="00374D0D">
            <w:pPr>
              <w:rPr>
                <w:rFonts w:ascii="Arial" w:hAnsi="Arial" w:cs="Arial"/>
                <w:sz w:val="20"/>
                <w:szCs w:val="20"/>
                <w:u w:val="single"/>
              </w:rPr>
            </w:pPr>
            <w:r w:rsidRPr="00143092">
              <w:rPr>
                <w:rFonts w:ascii="Arial" w:hAnsi="Arial" w:cs="Arial"/>
                <w:color w:val="000000"/>
                <w:sz w:val="20"/>
                <w:szCs w:val="20"/>
                <w:lang w:eastAsia="ru-RU"/>
              </w:rPr>
              <w:t>В ГОСТ Р 2.105 нет требований к оформлению документов с колонтитулами.</w:t>
            </w:r>
          </w:p>
        </w:tc>
        <w:tc>
          <w:tcPr>
            <w:tcW w:w="3543" w:type="dxa"/>
            <w:tcBorders>
              <w:top w:val="single" w:sz="4" w:space="0" w:color="auto"/>
              <w:left w:val="single" w:sz="4" w:space="0" w:color="auto"/>
              <w:bottom w:val="single" w:sz="4" w:space="0" w:color="auto"/>
              <w:right w:val="single" w:sz="4" w:space="0" w:color="auto"/>
            </w:tcBorders>
          </w:tcPr>
          <w:p w14:paraId="5A505A9D" w14:textId="77777777" w:rsidR="00374D0D" w:rsidRDefault="00374D0D" w:rsidP="00374D0D">
            <w:pPr>
              <w:spacing w:line="228" w:lineRule="auto"/>
              <w:rPr>
                <w:rFonts w:ascii="Arial" w:hAnsi="Arial" w:cs="Arial"/>
                <w:sz w:val="20"/>
                <w:szCs w:val="20"/>
              </w:rPr>
            </w:pPr>
            <w:r>
              <w:rPr>
                <w:rFonts w:ascii="Arial" w:hAnsi="Arial" w:cs="Arial"/>
                <w:sz w:val="20"/>
                <w:szCs w:val="20"/>
              </w:rPr>
              <w:t>Принято.</w:t>
            </w:r>
          </w:p>
          <w:p w14:paraId="6821FB6E" w14:textId="77777777" w:rsidR="00374D0D" w:rsidRDefault="00374D0D" w:rsidP="00374D0D">
            <w:pPr>
              <w:spacing w:line="228" w:lineRule="auto"/>
              <w:rPr>
                <w:rFonts w:ascii="Arial" w:hAnsi="Arial" w:cs="Arial"/>
                <w:sz w:val="20"/>
                <w:szCs w:val="20"/>
              </w:rPr>
            </w:pPr>
            <w:r>
              <w:rPr>
                <w:rFonts w:ascii="Arial" w:hAnsi="Arial" w:cs="Arial"/>
                <w:sz w:val="20"/>
                <w:szCs w:val="20"/>
              </w:rPr>
              <w:t>Редакция уточнена с учетом замечаний разных организаций</w:t>
            </w:r>
          </w:p>
          <w:p w14:paraId="715C90E1" w14:textId="77777777" w:rsidR="00374D0D" w:rsidRDefault="00374D0D" w:rsidP="00374D0D">
            <w:pPr>
              <w:spacing w:line="228" w:lineRule="auto"/>
              <w:rPr>
                <w:rFonts w:ascii="Arial" w:hAnsi="Arial" w:cs="Arial"/>
                <w:sz w:val="20"/>
                <w:szCs w:val="20"/>
              </w:rPr>
            </w:pPr>
          </w:p>
          <w:p w14:paraId="063A4E37" w14:textId="4218BCDA" w:rsidR="00374D0D" w:rsidRPr="004328C1" w:rsidRDefault="00374D0D" w:rsidP="00374D0D">
            <w:pPr>
              <w:spacing w:line="228" w:lineRule="auto"/>
              <w:rPr>
                <w:rFonts w:ascii="Arial" w:hAnsi="Arial" w:cs="Arial"/>
                <w:sz w:val="20"/>
                <w:szCs w:val="20"/>
                <w:lang w:eastAsia="ru-RU" w:bidi="ru-RU"/>
              </w:rPr>
            </w:pPr>
            <w:r>
              <w:rPr>
                <w:rFonts w:ascii="Arial" w:hAnsi="Arial" w:cs="Arial"/>
                <w:sz w:val="20"/>
                <w:szCs w:val="20"/>
              </w:rPr>
              <w:t>В новой редакции ГОСТ Р 2.105, разрабатываемой совместно, есть информация про оформление с колонтитулами, которая будет уточнена по замечаниям и согласована с правилами оформления в настоящем стандарте (конкретно для ЭД)</w:t>
            </w:r>
          </w:p>
        </w:tc>
      </w:tr>
      <w:tr w:rsidR="00374D0D" w:rsidRPr="004328C1" w14:paraId="1CB760C7" w14:textId="77777777" w:rsidTr="00E44E90">
        <w:tc>
          <w:tcPr>
            <w:tcW w:w="709" w:type="dxa"/>
          </w:tcPr>
          <w:p w14:paraId="2E7B6993"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6" w:space="0" w:color="auto"/>
              <w:left w:val="single" w:sz="4" w:space="0" w:color="000000" w:themeColor="text1"/>
              <w:bottom w:val="single" w:sz="6" w:space="0" w:color="auto"/>
              <w:right w:val="single" w:sz="4" w:space="0" w:color="000000" w:themeColor="text1"/>
            </w:tcBorders>
          </w:tcPr>
          <w:p w14:paraId="4F8DF874" w14:textId="77777777" w:rsidR="00374D0D" w:rsidRPr="004328C1" w:rsidRDefault="00374D0D" w:rsidP="00374D0D">
            <w:pPr>
              <w:tabs>
                <w:tab w:val="left" w:pos="11766"/>
              </w:tabs>
              <w:rPr>
                <w:rFonts w:ascii="Arial" w:hAnsi="Arial" w:cs="Arial"/>
                <w:color w:val="222C2E"/>
                <w:sz w:val="20"/>
                <w:szCs w:val="20"/>
                <w:lang w:eastAsia="ru-RU" w:bidi="ru-RU"/>
              </w:rPr>
            </w:pPr>
            <w:r w:rsidRPr="004328C1">
              <w:rPr>
                <w:rFonts w:ascii="Arial" w:hAnsi="Arial" w:cs="Arial"/>
                <w:sz w:val="20"/>
                <w:szCs w:val="20"/>
              </w:rPr>
              <w:t>6.2.1</w:t>
            </w:r>
            <w:r w:rsidRPr="004328C1">
              <w:rPr>
                <w:rFonts w:ascii="Arial" w:hAnsi="Arial" w:cs="Arial"/>
                <w:sz w:val="20"/>
                <w:szCs w:val="20"/>
                <w:lang w:val="en-US"/>
              </w:rPr>
              <w:t xml:space="preserve">, </w:t>
            </w:r>
            <w:r w:rsidRPr="004328C1">
              <w:rPr>
                <w:rFonts w:ascii="Arial" w:hAnsi="Arial" w:cs="Arial"/>
                <w:sz w:val="20"/>
                <w:szCs w:val="20"/>
              </w:rPr>
              <w:t>примечание</w:t>
            </w:r>
          </w:p>
        </w:tc>
        <w:tc>
          <w:tcPr>
            <w:tcW w:w="2268" w:type="dxa"/>
            <w:tcBorders>
              <w:top w:val="single" w:sz="4" w:space="0" w:color="auto"/>
              <w:left w:val="single" w:sz="4" w:space="0" w:color="auto"/>
              <w:bottom w:val="single" w:sz="4" w:space="0" w:color="auto"/>
              <w:right w:val="single" w:sz="4" w:space="0" w:color="auto"/>
            </w:tcBorders>
          </w:tcPr>
          <w:p w14:paraId="148161FF" w14:textId="1A421A6B" w:rsidR="00374D0D" w:rsidRPr="004328C1" w:rsidRDefault="00374D0D" w:rsidP="00374D0D">
            <w:pPr>
              <w:pStyle w:val="a8"/>
              <w:spacing w:line="259" w:lineRule="auto"/>
              <w:jc w:val="center"/>
              <w:rPr>
                <w:rFonts w:ascii="Arial" w:hAnsi="Arial" w:cs="Arial"/>
                <w:color w:val="000000"/>
                <w:sz w:val="20"/>
                <w:szCs w:val="20"/>
                <w:lang w:eastAsia="ru-RU" w:bidi="ru-RU"/>
              </w:rPr>
            </w:pPr>
            <w:r w:rsidRPr="004328C1">
              <w:rPr>
                <w:rFonts w:ascii="Arial" w:hAnsi="Arial" w:cs="Arial"/>
                <w:sz w:val="20"/>
                <w:szCs w:val="20"/>
              </w:rPr>
              <w:t>АО «</w:t>
            </w:r>
            <w:proofErr w:type="spellStart"/>
            <w:r w:rsidRPr="004328C1">
              <w:rPr>
                <w:rFonts w:ascii="Arial" w:hAnsi="Arial" w:cs="Arial"/>
                <w:sz w:val="20"/>
                <w:szCs w:val="20"/>
              </w:rPr>
              <w:t>ЦНИИмаш</w:t>
            </w:r>
            <w:proofErr w:type="spellEnd"/>
            <w:r w:rsidRPr="004328C1">
              <w:rPr>
                <w:rFonts w:ascii="Arial" w:hAnsi="Arial" w:cs="Arial"/>
                <w:sz w:val="20"/>
                <w:szCs w:val="20"/>
              </w:rPr>
              <w:t xml:space="preserve">», </w:t>
            </w:r>
            <w:r>
              <w:rPr>
                <w:rFonts w:ascii="Arial" w:hAnsi="Arial" w:cs="Arial"/>
                <w:sz w:val="20"/>
                <w:szCs w:val="20"/>
              </w:rPr>
              <w:t xml:space="preserve"> </w:t>
            </w:r>
            <w:r>
              <w:rPr>
                <w:rFonts w:ascii="Arial" w:hAnsi="Arial" w:cs="Arial"/>
                <w:sz w:val="20"/>
                <w:szCs w:val="20"/>
              </w:rPr>
              <w:br/>
              <w:t>№</w:t>
            </w:r>
            <w:r w:rsidRPr="004328C1">
              <w:rPr>
                <w:rFonts w:ascii="Arial" w:hAnsi="Arial" w:cs="Arial"/>
                <w:sz w:val="20"/>
                <w:szCs w:val="20"/>
              </w:rPr>
              <w:t xml:space="preserve"> </w:t>
            </w:r>
            <w:r w:rsidRPr="004328C1">
              <w:rPr>
                <w:rFonts w:ascii="Arial" w:hAnsi="Arial" w:cs="Arial"/>
                <w:sz w:val="20"/>
                <w:szCs w:val="20"/>
                <w:lang w:val="en-US"/>
              </w:rPr>
              <w:t>04-5849</w:t>
            </w:r>
            <w:r w:rsidRPr="004328C1">
              <w:rPr>
                <w:rFonts w:ascii="Arial" w:hAnsi="Arial" w:cs="Arial"/>
                <w:kern w:val="0"/>
                <w:sz w:val="20"/>
                <w:szCs w:val="20"/>
                <w14:ligatures w14:val="none"/>
              </w:rPr>
              <w:t xml:space="preserve"> </w:t>
            </w:r>
            <w:r w:rsidRPr="004328C1">
              <w:rPr>
                <w:rFonts w:ascii="Arial" w:hAnsi="Arial" w:cs="Arial"/>
                <w:sz w:val="20"/>
                <w:szCs w:val="20"/>
              </w:rPr>
              <w:t>от 24.</w:t>
            </w:r>
            <w:r w:rsidRPr="004328C1">
              <w:rPr>
                <w:rFonts w:ascii="Arial" w:hAnsi="Arial" w:cs="Arial"/>
                <w:sz w:val="20"/>
                <w:szCs w:val="20"/>
                <w:lang w:val="en-US"/>
              </w:rPr>
              <w:t>03</w:t>
            </w:r>
            <w:r w:rsidRPr="004328C1">
              <w:rPr>
                <w:rFonts w:ascii="Arial" w:hAnsi="Arial" w:cs="Arial"/>
                <w:sz w:val="20"/>
                <w:szCs w:val="20"/>
              </w:rPr>
              <w:t>.202</w:t>
            </w:r>
            <w:r w:rsidRPr="004328C1">
              <w:rPr>
                <w:rFonts w:ascii="Arial" w:hAnsi="Arial" w:cs="Arial"/>
                <w:sz w:val="20"/>
                <w:szCs w:val="20"/>
                <w:lang w:val="en-US"/>
              </w:rPr>
              <w:t>6</w:t>
            </w:r>
          </w:p>
        </w:tc>
        <w:tc>
          <w:tcPr>
            <w:tcW w:w="6521" w:type="dxa"/>
            <w:tcBorders>
              <w:top w:val="single" w:sz="4" w:space="0" w:color="auto"/>
              <w:left w:val="single" w:sz="4" w:space="0" w:color="auto"/>
              <w:bottom w:val="single" w:sz="4" w:space="0" w:color="auto"/>
              <w:right w:val="single" w:sz="4" w:space="0" w:color="auto"/>
            </w:tcBorders>
          </w:tcPr>
          <w:p w14:paraId="42991DAC" w14:textId="77777777" w:rsidR="00374D0D" w:rsidRPr="00143092" w:rsidRDefault="00374D0D" w:rsidP="00374D0D">
            <w:pPr>
              <w:rPr>
                <w:rFonts w:ascii="Arial" w:hAnsi="Arial" w:cs="Arial"/>
                <w:sz w:val="20"/>
                <w:szCs w:val="20"/>
                <w:u w:val="single"/>
              </w:rPr>
            </w:pPr>
            <w:r w:rsidRPr="00143092">
              <w:rPr>
                <w:rFonts w:ascii="Arial" w:hAnsi="Arial" w:cs="Arial"/>
                <w:sz w:val="20"/>
                <w:szCs w:val="20"/>
                <w:u w:val="single"/>
              </w:rPr>
              <w:t>Замечание, предложение:</w:t>
            </w:r>
          </w:p>
          <w:p w14:paraId="07142581" w14:textId="77777777" w:rsidR="00374D0D" w:rsidRPr="00143092" w:rsidRDefault="00374D0D" w:rsidP="00374D0D">
            <w:pPr>
              <w:rPr>
                <w:rFonts w:ascii="Arial" w:hAnsi="Arial" w:cs="Arial"/>
                <w:sz w:val="20"/>
                <w:szCs w:val="20"/>
                <w:u w:val="single"/>
              </w:rPr>
            </w:pPr>
            <w:r w:rsidRPr="00143092">
              <w:rPr>
                <w:rFonts w:ascii="Arial" w:hAnsi="Arial" w:cs="Arial"/>
                <w:sz w:val="20"/>
                <w:szCs w:val="20"/>
              </w:rPr>
              <w:t>Некорректная формулировка</w:t>
            </w:r>
          </w:p>
          <w:p w14:paraId="2AEF8D6C" w14:textId="77777777" w:rsidR="00374D0D" w:rsidRPr="00143092" w:rsidRDefault="00374D0D" w:rsidP="00374D0D">
            <w:pPr>
              <w:rPr>
                <w:rFonts w:ascii="Arial" w:hAnsi="Arial" w:cs="Arial"/>
                <w:sz w:val="20"/>
                <w:szCs w:val="20"/>
                <w:u w:val="single"/>
              </w:rPr>
            </w:pPr>
          </w:p>
          <w:p w14:paraId="43112D9E" w14:textId="77777777" w:rsidR="00374D0D" w:rsidRPr="00143092" w:rsidRDefault="00374D0D" w:rsidP="00374D0D">
            <w:pPr>
              <w:rPr>
                <w:rFonts w:ascii="Arial" w:hAnsi="Arial" w:cs="Arial"/>
                <w:sz w:val="20"/>
                <w:szCs w:val="20"/>
                <w:u w:val="single"/>
              </w:rPr>
            </w:pPr>
            <w:r w:rsidRPr="00143092">
              <w:rPr>
                <w:rFonts w:ascii="Arial" w:hAnsi="Arial" w:cs="Arial"/>
                <w:sz w:val="20"/>
                <w:szCs w:val="20"/>
                <w:u w:val="single"/>
              </w:rPr>
              <w:t>Предлагаемая редакция:</w:t>
            </w:r>
          </w:p>
          <w:p w14:paraId="050FE7E2" w14:textId="77777777" w:rsidR="00374D0D" w:rsidRPr="00143092" w:rsidRDefault="00374D0D" w:rsidP="00374D0D">
            <w:pPr>
              <w:rPr>
                <w:rFonts w:ascii="Arial" w:hAnsi="Arial" w:cs="Arial"/>
                <w:sz w:val="20"/>
                <w:szCs w:val="20"/>
                <w:u w:val="single"/>
              </w:rPr>
            </w:pPr>
            <w:r w:rsidRPr="00143092">
              <w:rPr>
                <w:rStyle w:val="82pt5"/>
                <w:rFonts w:eastAsia="Arial"/>
                <w:sz w:val="20"/>
                <w:szCs w:val="20"/>
              </w:rPr>
              <w:t>Примечание -</w:t>
            </w:r>
            <w:r w:rsidRPr="00143092">
              <w:rPr>
                <w:rFonts w:ascii="Arial" w:hAnsi="Arial" w:cs="Arial"/>
                <w:sz w:val="20"/>
                <w:szCs w:val="20"/>
              </w:rPr>
              <w:t xml:space="preserve"> Текстовые эксплуатационные документы </w:t>
            </w:r>
            <w:r w:rsidRPr="00143092">
              <w:rPr>
                <w:rFonts w:ascii="Arial" w:hAnsi="Arial" w:cs="Arial"/>
                <w:sz w:val="20"/>
                <w:szCs w:val="20"/>
              </w:rPr>
              <w:lastRenderedPageBreak/>
              <w:t xml:space="preserve">рекомендуется оформлять с основной надписью, дополнительными графами и рамкой по </w:t>
            </w:r>
            <w:r w:rsidRPr="00143092">
              <w:rPr>
                <w:rFonts w:ascii="Arial" w:hAnsi="Arial" w:cs="Arial"/>
                <w:sz w:val="20"/>
                <w:szCs w:val="20"/>
              </w:rPr>
              <w:br/>
              <w:t>ГОСТ Р 2.104.</w:t>
            </w:r>
          </w:p>
          <w:p w14:paraId="4E3F88A4" w14:textId="77777777" w:rsidR="00374D0D" w:rsidRPr="00143092" w:rsidRDefault="00374D0D" w:rsidP="00374D0D">
            <w:pPr>
              <w:rPr>
                <w:rFonts w:ascii="Arial" w:hAnsi="Arial" w:cs="Arial"/>
                <w:sz w:val="20"/>
                <w:szCs w:val="20"/>
                <w:u w:val="single"/>
              </w:rPr>
            </w:pPr>
          </w:p>
          <w:p w14:paraId="7669D69D" w14:textId="77777777" w:rsidR="00374D0D" w:rsidRPr="00143092" w:rsidRDefault="00374D0D" w:rsidP="00374D0D">
            <w:pPr>
              <w:rPr>
                <w:rFonts w:ascii="Arial" w:hAnsi="Arial" w:cs="Arial"/>
                <w:sz w:val="20"/>
                <w:szCs w:val="20"/>
                <w:u w:val="single"/>
              </w:rPr>
            </w:pPr>
            <w:r w:rsidRPr="00143092">
              <w:rPr>
                <w:rFonts w:ascii="Arial" w:hAnsi="Arial" w:cs="Arial"/>
                <w:sz w:val="20"/>
                <w:szCs w:val="20"/>
                <w:u w:val="single"/>
              </w:rPr>
              <w:t>Обоснование предлагаемой редакции:</w:t>
            </w:r>
          </w:p>
          <w:p w14:paraId="555B3979" w14:textId="77777777" w:rsidR="00374D0D" w:rsidRPr="00143092" w:rsidRDefault="00374D0D" w:rsidP="00374D0D">
            <w:pPr>
              <w:pStyle w:val="81"/>
              <w:shd w:val="clear" w:color="auto" w:fill="auto"/>
              <w:spacing w:after="0" w:line="240" w:lineRule="auto"/>
              <w:ind w:left="23" w:right="23"/>
              <w:jc w:val="left"/>
              <w:rPr>
                <w:sz w:val="20"/>
                <w:szCs w:val="20"/>
              </w:rPr>
            </w:pPr>
            <w:r w:rsidRPr="00143092">
              <w:rPr>
                <w:color w:val="000000"/>
                <w:sz w:val="20"/>
                <w:szCs w:val="20"/>
              </w:rPr>
              <w:t>В тексте проекта ГОСТ Р 2.601: "</w:t>
            </w:r>
            <w:r w:rsidRPr="00143092">
              <w:rPr>
                <w:rStyle w:val="82pt5"/>
                <w:rFonts w:eastAsia="Arial"/>
                <w:sz w:val="20"/>
                <w:szCs w:val="20"/>
              </w:rPr>
              <w:t>Примечание -</w:t>
            </w:r>
            <w:r w:rsidRPr="00143092">
              <w:rPr>
                <w:sz w:val="20"/>
                <w:szCs w:val="20"/>
              </w:rPr>
              <w:t xml:space="preserve"> … Простые текстовые документы рекомендуется оформлять с колонтитулами в соответствии с ГОСТ Р 2.105".</w:t>
            </w:r>
          </w:p>
          <w:p w14:paraId="27B8BB4A" w14:textId="77777777" w:rsidR="00374D0D" w:rsidRPr="00165AD9" w:rsidRDefault="00374D0D" w:rsidP="00374D0D">
            <w:pPr>
              <w:autoSpaceDE w:val="0"/>
              <w:autoSpaceDN w:val="0"/>
              <w:adjustRightInd w:val="0"/>
              <w:rPr>
                <w:rFonts w:ascii="Arial" w:hAnsi="Arial" w:cs="Arial"/>
                <w:sz w:val="20"/>
                <w:szCs w:val="20"/>
              </w:rPr>
            </w:pPr>
            <w:r w:rsidRPr="00143092">
              <w:rPr>
                <w:rFonts w:ascii="Arial" w:hAnsi="Arial" w:cs="Arial"/>
                <w:sz w:val="20"/>
                <w:szCs w:val="20"/>
              </w:rPr>
              <w:t>В ГОСТ Р 2.105-2019 нет указания о возможности заменять основ</w:t>
            </w:r>
            <w:r w:rsidRPr="00165AD9">
              <w:rPr>
                <w:rFonts w:ascii="Arial" w:hAnsi="Arial" w:cs="Arial"/>
                <w:sz w:val="20"/>
                <w:szCs w:val="20"/>
              </w:rPr>
              <w:t>ные надписи колонтитулами. Фразу исключить.</w:t>
            </w:r>
          </w:p>
          <w:p w14:paraId="1313E1BE" w14:textId="7EB4381C" w:rsidR="00374D0D" w:rsidRPr="00143092" w:rsidRDefault="00374D0D" w:rsidP="00374D0D">
            <w:pPr>
              <w:rPr>
                <w:rFonts w:ascii="Arial" w:hAnsi="Arial" w:cs="Arial"/>
                <w:sz w:val="20"/>
                <w:szCs w:val="20"/>
                <w:u w:val="single"/>
              </w:rPr>
            </w:pPr>
            <w:r w:rsidRPr="00165AD9">
              <w:rPr>
                <w:rFonts w:ascii="Arial" w:hAnsi="Arial" w:cs="Arial"/>
                <w:sz w:val="20"/>
                <w:szCs w:val="20"/>
              </w:rPr>
              <w:t>ГОСТ Р 2.601-2019 предусматривает применение колонтитулов только для подлинников электронных документов (см. п.</w:t>
            </w:r>
            <w:r w:rsidRPr="00143092">
              <w:rPr>
                <w:rFonts w:ascii="Arial" w:hAnsi="Arial" w:cs="Arial"/>
                <w:sz w:val="20"/>
                <w:szCs w:val="20"/>
              </w:rPr>
              <w:t xml:space="preserve"> 8.1.3)</w:t>
            </w:r>
          </w:p>
        </w:tc>
        <w:tc>
          <w:tcPr>
            <w:tcW w:w="3543" w:type="dxa"/>
            <w:tcBorders>
              <w:top w:val="single" w:sz="6" w:space="0" w:color="auto"/>
              <w:left w:val="single" w:sz="4" w:space="0" w:color="000000" w:themeColor="text1"/>
              <w:bottom w:val="single" w:sz="6" w:space="0" w:color="auto"/>
              <w:right w:val="single" w:sz="4" w:space="0" w:color="000000" w:themeColor="text1"/>
            </w:tcBorders>
          </w:tcPr>
          <w:p w14:paraId="20B03A89" w14:textId="6E6F0042" w:rsidR="00374D0D" w:rsidRDefault="00374D0D" w:rsidP="00374D0D">
            <w:pPr>
              <w:spacing w:line="228" w:lineRule="auto"/>
              <w:rPr>
                <w:rFonts w:ascii="Arial" w:hAnsi="Arial" w:cs="Arial"/>
                <w:sz w:val="20"/>
                <w:szCs w:val="20"/>
              </w:rPr>
            </w:pPr>
            <w:r>
              <w:rPr>
                <w:rFonts w:ascii="Arial" w:hAnsi="Arial" w:cs="Arial"/>
                <w:sz w:val="20"/>
                <w:szCs w:val="20"/>
              </w:rPr>
              <w:lastRenderedPageBreak/>
              <w:t>Отклонено.</w:t>
            </w:r>
          </w:p>
          <w:p w14:paraId="3369D904" w14:textId="77777777" w:rsidR="00374D0D" w:rsidRDefault="00374D0D" w:rsidP="00374D0D">
            <w:pPr>
              <w:spacing w:line="228" w:lineRule="auto"/>
              <w:rPr>
                <w:rFonts w:ascii="Arial" w:hAnsi="Arial" w:cs="Arial"/>
                <w:sz w:val="20"/>
                <w:szCs w:val="20"/>
              </w:rPr>
            </w:pPr>
          </w:p>
          <w:p w14:paraId="7CC7EC0B" w14:textId="32A40493" w:rsidR="00374D0D" w:rsidRPr="004328C1" w:rsidRDefault="00374D0D" w:rsidP="00374D0D">
            <w:pPr>
              <w:spacing w:line="228" w:lineRule="auto"/>
              <w:rPr>
                <w:rFonts w:ascii="Arial" w:hAnsi="Arial" w:cs="Arial"/>
                <w:sz w:val="20"/>
                <w:szCs w:val="20"/>
                <w:lang w:eastAsia="ru-RU" w:bidi="ru-RU"/>
              </w:rPr>
            </w:pPr>
            <w:r>
              <w:rPr>
                <w:rFonts w:ascii="Arial" w:hAnsi="Arial" w:cs="Arial"/>
                <w:sz w:val="20"/>
                <w:szCs w:val="20"/>
              </w:rPr>
              <w:t xml:space="preserve">В новой редакции ГОСТ Р 2.105, разрабатываемой совместно, есть информация про оформление с колонтитулами, которая будет </w:t>
            </w:r>
            <w:r>
              <w:rPr>
                <w:rFonts w:ascii="Arial" w:hAnsi="Arial" w:cs="Arial"/>
                <w:sz w:val="20"/>
                <w:szCs w:val="20"/>
              </w:rPr>
              <w:lastRenderedPageBreak/>
              <w:t>уточнена по замечаниям и согласована с правилами оформления в настоящем стандарте (конкретно для ЭД)</w:t>
            </w:r>
          </w:p>
        </w:tc>
      </w:tr>
      <w:tr w:rsidR="00374D0D" w:rsidRPr="004328C1" w14:paraId="2EFDAF65" w14:textId="77777777" w:rsidTr="00E44E90">
        <w:tc>
          <w:tcPr>
            <w:tcW w:w="709" w:type="dxa"/>
          </w:tcPr>
          <w:p w14:paraId="52273B9A"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62671D7" w14:textId="77777777" w:rsidR="00374D0D" w:rsidRPr="004328C1" w:rsidRDefault="00374D0D" w:rsidP="00374D0D">
            <w:pPr>
              <w:tabs>
                <w:tab w:val="left" w:pos="11766"/>
              </w:tabs>
              <w:rPr>
                <w:rFonts w:ascii="Arial" w:hAnsi="Arial" w:cs="Arial"/>
                <w:color w:val="222C2E"/>
                <w:sz w:val="20"/>
                <w:szCs w:val="20"/>
                <w:lang w:eastAsia="ru-RU" w:bidi="ru-RU"/>
              </w:rPr>
            </w:pPr>
            <w:r w:rsidRPr="004328C1">
              <w:rPr>
                <w:rFonts w:ascii="Arial" w:eastAsia="Times New Roman" w:hAnsi="Arial" w:cs="Arial"/>
                <w:sz w:val="20"/>
                <w:szCs w:val="20"/>
                <w:lang w:eastAsia="ru-RU"/>
              </w:rPr>
              <w:t>6.2.1, примечание</w:t>
            </w:r>
          </w:p>
        </w:tc>
        <w:tc>
          <w:tcPr>
            <w:tcW w:w="2268" w:type="dxa"/>
            <w:tcBorders>
              <w:top w:val="single" w:sz="4" w:space="0" w:color="auto"/>
              <w:left w:val="single" w:sz="4" w:space="0" w:color="auto"/>
              <w:bottom w:val="single" w:sz="4" w:space="0" w:color="auto"/>
              <w:right w:val="single" w:sz="4" w:space="0" w:color="auto"/>
            </w:tcBorders>
          </w:tcPr>
          <w:p w14:paraId="4BEA185A" w14:textId="0B664AFF" w:rsidR="00374D0D" w:rsidRPr="004328C1" w:rsidRDefault="00374D0D" w:rsidP="00374D0D">
            <w:pPr>
              <w:pStyle w:val="a8"/>
              <w:spacing w:line="259" w:lineRule="auto"/>
              <w:jc w:val="center"/>
              <w:rPr>
                <w:rFonts w:ascii="Arial" w:hAnsi="Arial" w:cs="Arial"/>
                <w:color w:val="000000"/>
                <w:sz w:val="20"/>
                <w:szCs w:val="20"/>
                <w:lang w:eastAsia="ru-RU" w:bidi="ru-RU"/>
              </w:rPr>
            </w:pPr>
            <w:r w:rsidRPr="004328C1">
              <w:rPr>
                <w:rFonts w:ascii="Arial" w:hAnsi="Arial" w:cs="Arial"/>
                <w:sz w:val="20"/>
                <w:szCs w:val="20"/>
              </w:rPr>
              <w:t xml:space="preserve">АО «НПО «Высокоточные комплексы», </w:t>
            </w:r>
            <w:r>
              <w:rPr>
                <w:rFonts w:ascii="Arial" w:hAnsi="Arial" w:cs="Arial"/>
                <w:sz w:val="20"/>
                <w:szCs w:val="20"/>
              </w:rPr>
              <w:t xml:space="preserve"> </w:t>
            </w:r>
            <w:r>
              <w:rPr>
                <w:rFonts w:ascii="Arial" w:hAnsi="Arial" w:cs="Arial"/>
                <w:sz w:val="20"/>
                <w:szCs w:val="20"/>
              </w:rPr>
              <w:br/>
              <w:t>№</w:t>
            </w:r>
            <w:r w:rsidRPr="004328C1">
              <w:rPr>
                <w:rFonts w:ascii="Arial" w:hAnsi="Arial" w:cs="Arial"/>
                <w:sz w:val="20"/>
                <w:szCs w:val="20"/>
              </w:rPr>
              <w:t xml:space="preserve"> 3176/21 от 25.03.2026</w:t>
            </w:r>
          </w:p>
        </w:tc>
        <w:tc>
          <w:tcPr>
            <w:tcW w:w="6521" w:type="dxa"/>
            <w:tcBorders>
              <w:top w:val="single" w:sz="4" w:space="0" w:color="auto"/>
              <w:left w:val="single" w:sz="4" w:space="0" w:color="auto"/>
              <w:bottom w:val="single" w:sz="4" w:space="0" w:color="auto"/>
              <w:right w:val="single" w:sz="4" w:space="0" w:color="auto"/>
            </w:tcBorders>
          </w:tcPr>
          <w:p w14:paraId="6EB506F7" w14:textId="77777777" w:rsidR="00374D0D" w:rsidRPr="00143092" w:rsidRDefault="00374D0D" w:rsidP="00374D0D">
            <w:pPr>
              <w:rPr>
                <w:rFonts w:ascii="Arial" w:hAnsi="Arial" w:cs="Arial"/>
                <w:sz w:val="20"/>
                <w:szCs w:val="20"/>
                <w:u w:val="single"/>
              </w:rPr>
            </w:pPr>
            <w:r w:rsidRPr="00143092">
              <w:rPr>
                <w:rFonts w:ascii="Arial" w:hAnsi="Arial" w:cs="Arial"/>
                <w:sz w:val="20"/>
                <w:szCs w:val="20"/>
                <w:u w:val="single"/>
              </w:rPr>
              <w:t>Замечание, предложение:</w:t>
            </w:r>
          </w:p>
          <w:p w14:paraId="31D91C81" w14:textId="77777777" w:rsidR="00374D0D" w:rsidRPr="00143092" w:rsidRDefault="00374D0D" w:rsidP="00374D0D">
            <w:pPr>
              <w:rPr>
                <w:rFonts w:ascii="Arial" w:hAnsi="Arial" w:cs="Arial"/>
                <w:sz w:val="20"/>
                <w:szCs w:val="20"/>
                <w:u w:val="single"/>
              </w:rPr>
            </w:pPr>
            <w:r w:rsidRPr="00143092">
              <w:rPr>
                <w:rFonts w:ascii="Arial" w:eastAsia="Times New Roman" w:hAnsi="Arial" w:cs="Arial"/>
                <w:sz w:val="20"/>
                <w:szCs w:val="20"/>
                <w:lang w:eastAsia="ru-RU"/>
              </w:rPr>
              <w:t>Имеется ссылка на ГОСТ Р 2.104</w:t>
            </w:r>
          </w:p>
          <w:p w14:paraId="7127548E" w14:textId="77777777" w:rsidR="00374D0D" w:rsidRPr="00143092" w:rsidRDefault="00374D0D" w:rsidP="00374D0D">
            <w:pPr>
              <w:rPr>
                <w:rFonts w:ascii="Arial" w:hAnsi="Arial" w:cs="Arial"/>
                <w:sz w:val="20"/>
                <w:szCs w:val="20"/>
                <w:u w:val="single"/>
              </w:rPr>
            </w:pPr>
          </w:p>
          <w:p w14:paraId="0CE3C7AC" w14:textId="77777777" w:rsidR="00374D0D" w:rsidRPr="00143092" w:rsidRDefault="00374D0D" w:rsidP="00374D0D">
            <w:pPr>
              <w:tabs>
                <w:tab w:val="left" w:pos="4120"/>
              </w:tabs>
              <w:rPr>
                <w:rFonts w:ascii="Arial" w:hAnsi="Arial" w:cs="Arial"/>
                <w:sz w:val="20"/>
                <w:szCs w:val="20"/>
                <w:u w:val="single"/>
              </w:rPr>
            </w:pPr>
            <w:r w:rsidRPr="00143092">
              <w:rPr>
                <w:rFonts w:ascii="Arial" w:hAnsi="Arial" w:cs="Arial"/>
                <w:sz w:val="20"/>
                <w:szCs w:val="20"/>
                <w:u w:val="single"/>
              </w:rPr>
              <w:t>Предлагаемая редакция:</w:t>
            </w:r>
          </w:p>
          <w:p w14:paraId="6EB8F07D" w14:textId="0CFEBA3B" w:rsidR="00374D0D" w:rsidRPr="00F43836" w:rsidRDefault="00374D0D" w:rsidP="00374D0D">
            <w:pPr>
              <w:rPr>
                <w:rFonts w:ascii="Arial" w:hAnsi="Arial" w:cs="Arial"/>
                <w:sz w:val="20"/>
                <w:szCs w:val="20"/>
                <w:u w:val="single"/>
              </w:rPr>
            </w:pPr>
            <w:r w:rsidRPr="00143092">
              <w:rPr>
                <w:rFonts w:ascii="Arial" w:eastAsia="Times New Roman" w:hAnsi="Arial" w:cs="Arial"/>
                <w:sz w:val="20"/>
                <w:szCs w:val="20"/>
                <w:lang w:eastAsia="ru-RU"/>
              </w:rPr>
              <w:t>Включить ГОСТ Р 2.104 в раздел «Нормативные ссылки»</w:t>
            </w:r>
          </w:p>
        </w:tc>
        <w:tc>
          <w:tcPr>
            <w:tcW w:w="3543" w:type="dxa"/>
            <w:tcBorders>
              <w:top w:val="single" w:sz="4" w:space="0" w:color="auto"/>
              <w:left w:val="single" w:sz="4" w:space="0" w:color="auto"/>
              <w:bottom w:val="single" w:sz="4" w:space="0" w:color="auto"/>
              <w:right w:val="single" w:sz="4" w:space="0" w:color="auto"/>
            </w:tcBorders>
          </w:tcPr>
          <w:p w14:paraId="47EECB65" w14:textId="767DCEC6" w:rsidR="00374D0D" w:rsidRPr="004328C1" w:rsidRDefault="00374D0D" w:rsidP="00374D0D">
            <w:pPr>
              <w:spacing w:line="228" w:lineRule="auto"/>
              <w:rPr>
                <w:rFonts w:ascii="Arial" w:hAnsi="Arial" w:cs="Arial"/>
                <w:sz w:val="20"/>
                <w:szCs w:val="20"/>
                <w:lang w:eastAsia="ru-RU" w:bidi="ru-RU"/>
              </w:rPr>
            </w:pPr>
            <w:r>
              <w:rPr>
                <w:rFonts w:ascii="Arial" w:hAnsi="Arial" w:cs="Arial"/>
                <w:sz w:val="20"/>
                <w:szCs w:val="20"/>
                <w:lang w:eastAsia="ru-RU" w:bidi="ru-RU"/>
              </w:rPr>
              <w:t>Принято.</w:t>
            </w:r>
          </w:p>
        </w:tc>
      </w:tr>
      <w:tr w:rsidR="00374D0D" w:rsidRPr="004328C1" w14:paraId="44F827A3" w14:textId="77777777" w:rsidTr="00E44E90">
        <w:tc>
          <w:tcPr>
            <w:tcW w:w="709" w:type="dxa"/>
          </w:tcPr>
          <w:p w14:paraId="553E7707"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869305E" w14:textId="77777777" w:rsidR="00374D0D" w:rsidRPr="004328C1" w:rsidRDefault="00374D0D" w:rsidP="00374D0D">
            <w:pPr>
              <w:tabs>
                <w:tab w:val="left" w:pos="11766"/>
              </w:tabs>
              <w:rPr>
                <w:rFonts w:ascii="Arial" w:hAnsi="Arial" w:cs="Arial"/>
                <w:color w:val="000000"/>
                <w:sz w:val="20"/>
                <w:szCs w:val="20"/>
                <w:lang w:eastAsia="ru-RU" w:bidi="ru-RU"/>
              </w:rPr>
            </w:pPr>
            <w:r w:rsidRPr="004328C1">
              <w:rPr>
                <w:rFonts w:ascii="Arial" w:hAnsi="Arial" w:cs="Arial"/>
                <w:color w:val="000000" w:themeColor="text1"/>
                <w:sz w:val="20"/>
                <w:szCs w:val="20"/>
              </w:rPr>
              <w:t>6.2.1, примечание, предл. 2</w:t>
            </w:r>
          </w:p>
        </w:tc>
        <w:tc>
          <w:tcPr>
            <w:tcW w:w="2268" w:type="dxa"/>
            <w:tcBorders>
              <w:top w:val="single" w:sz="4" w:space="0" w:color="auto"/>
              <w:left w:val="single" w:sz="4" w:space="0" w:color="auto"/>
              <w:bottom w:val="single" w:sz="4" w:space="0" w:color="auto"/>
              <w:right w:val="single" w:sz="4" w:space="0" w:color="auto"/>
            </w:tcBorders>
          </w:tcPr>
          <w:p w14:paraId="56716468" w14:textId="2CC63387" w:rsidR="00374D0D" w:rsidRPr="004328C1" w:rsidRDefault="00374D0D" w:rsidP="00374D0D">
            <w:pPr>
              <w:tabs>
                <w:tab w:val="left" w:pos="11766"/>
              </w:tabs>
              <w:autoSpaceDE w:val="0"/>
              <w:autoSpaceDN w:val="0"/>
              <w:adjustRightInd w:val="0"/>
              <w:jc w:val="center"/>
              <w:rPr>
                <w:rFonts w:ascii="Arial" w:eastAsiaTheme="minorHAnsi" w:hAnsi="Arial" w:cs="Arial"/>
                <w:sz w:val="20"/>
                <w:szCs w:val="20"/>
              </w:rPr>
            </w:pPr>
            <w:r w:rsidRPr="004328C1">
              <w:rPr>
                <w:rFonts w:ascii="Arial" w:hAnsi="Arial" w:cs="Arial"/>
                <w:sz w:val="20"/>
                <w:szCs w:val="20"/>
              </w:rPr>
              <w:t xml:space="preserve">АО «Концерн «Созвездие», по </w:t>
            </w:r>
            <w:r>
              <w:rPr>
                <w:rFonts w:ascii="Arial" w:hAnsi="Arial" w:cs="Arial"/>
                <w:sz w:val="20"/>
                <w:szCs w:val="20"/>
              </w:rPr>
              <w:t>эл. почте</w:t>
            </w:r>
            <w:r w:rsidRPr="004328C1">
              <w:rPr>
                <w:rFonts w:ascii="Arial" w:hAnsi="Arial" w:cs="Arial"/>
                <w:sz w:val="20"/>
                <w:szCs w:val="20"/>
              </w:rPr>
              <w:t xml:space="preserve"> от 27.02.2026</w:t>
            </w:r>
          </w:p>
        </w:tc>
        <w:tc>
          <w:tcPr>
            <w:tcW w:w="6521" w:type="dxa"/>
            <w:tcBorders>
              <w:top w:val="single" w:sz="4" w:space="0" w:color="auto"/>
              <w:left w:val="single" w:sz="4" w:space="0" w:color="auto"/>
              <w:bottom w:val="single" w:sz="4" w:space="0" w:color="auto"/>
              <w:right w:val="single" w:sz="4" w:space="0" w:color="auto"/>
            </w:tcBorders>
          </w:tcPr>
          <w:p w14:paraId="5725D6F3"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61B41B11" w14:textId="77777777" w:rsidR="00374D0D" w:rsidRPr="004328C1" w:rsidRDefault="00374D0D" w:rsidP="00374D0D">
            <w:pPr>
              <w:rPr>
                <w:rFonts w:ascii="Arial" w:hAnsi="Arial" w:cs="Arial"/>
                <w:sz w:val="20"/>
                <w:szCs w:val="20"/>
                <w:u w:val="single"/>
              </w:rPr>
            </w:pPr>
            <w:r w:rsidRPr="004328C1">
              <w:rPr>
                <w:rFonts w:ascii="Arial" w:hAnsi="Arial" w:cs="Arial"/>
                <w:color w:val="000000" w:themeColor="text1"/>
                <w:sz w:val="20"/>
                <w:szCs w:val="20"/>
              </w:rPr>
              <w:t>Изложить в предлагаемой редакции фрагмент «Простые текстовые документы…»</w:t>
            </w:r>
          </w:p>
          <w:p w14:paraId="557F3F81" w14:textId="77777777" w:rsidR="00374D0D" w:rsidRPr="004328C1" w:rsidRDefault="00374D0D" w:rsidP="00374D0D">
            <w:pPr>
              <w:rPr>
                <w:rFonts w:ascii="Arial" w:hAnsi="Arial" w:cs="Arial"/>
                <w:sz w:val="20"/>
                <w:szCs w:val="20"/>
                <w:u w:val="single"/>
              </w:rPr>
            </w:pPr>
          </w:p>
          <w:p w14:paraId="0DB41A06"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Предлагаемая редакция:</w:t>
            </w:r>
          </w:p>
          <w:p w14:paraId="515709B5" w14:textId="77777777" w:rsidR="00374D0D" w:rsidRPr="004328C1" w:rsidRDefault="00374D0D" w:rsidP="00374D0D">
            <w:pPr>
              <w:rPr>
                <w:rFonts w:ascii="Arial" w:hAnsi="Arial" w:cs="Arial"/>
                <w:sz w:val="20"/>
                <w:szCs w:val="20"/>
                <w:u w:val="single"/>
              </w:rPr>
            </w:pPr>
            <w:r w:rsidRPr="004328C1">
              <w:rPr>
                <w:rFonts w:ascii="Arial" w:hAnsi="Arial" w:cs="Arial"/>
                <w:color w:val="000000" w:themeColor="text1"/>
                <w:sz w:val="20"/>
                <w:szCs w:val="20"/>
              </w:rPr>
              <w:t>«Текстовые документы…»</w:t>
            </w:r>
          </w:p>
          <w:p w14:paraId="131C4112" w14:textId="77777777" w:rsidR="00374D0D" w:rsidRPr="004328C1" w:rsidRDefault="00374D0D" w:rsidP="00374D0D">
            <w:pPr>
              <w:rPr>
                <w:rFonts w:ascii="Arial" w:hAnsi="Arial" w:cs="Arial"/>
                <w:sz w:val="20"/>
                <w:szCs w:val="20"/>
                <w:u w:val="single"/>
              </w:rPr>
            </w:pPr>
          </w:p>
          <w:p w14:paraId="3DF8FAA0"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6ABF8B42" w14:textId="6F2FFD02" w:rsidR="00374D0D" w:rsidRPr="004328C1" w:rsidRDefault="00374D0D" w:rsidP="00374D0D">
            <w:pPr>
              <w:rPr>
                <w:rFonts w:ascii="Arial" w:hAnsi="Arial" w:cs="Arial"/>
                <w:sz w:val="20"/>
                <w:szCs w:val="20"/>
                <w:u w:val="single"/>
              </w:rPr>
            </w:pPr>
            <w:r w:rsidRPr="004328C1">
              <w:rPr>
                <w:rFonts w:ascii="Arial" w:hAnsi="Arial" w:cs="Arial"/>
                <w:color w:val="000000" w:themeColor="text1"/>
                <w:sz w:val="20"/>
                <w:szCs w:val="20"/>
              </w:rPr>
              <w:t>Термин «простой текстовый документ» не определен ГОСТ</w:t>
            </w:r>
          </w:p>
        </w:tc>
        <w:tc>
          <w:tcPr>
            <w:tcW w:w="3543" w:type="dxa"/>
            <w:tcBorders>
              <w:top w:val="single" w:sz="4" w:space="0" w:color="auto"/>
              <w:left w:val="single" w:sz="4" w:space="0" w:color="auto"/>
              <w:bottom w:val="single" w:sz="4" w:space="0" w:color="auto"/>
              <w:right w:val="single" w:sz="4" w:space="0" w:color="auto"/>
            </w:tcBorders>
          </w:tcPr>
          <w:p w14:paraId="62C6FFF1" w14:textId="77777777" w:rsidR="00374D0D" w:rsidRDefault="00374D0D" w:rsidP="00374D0D">
            <w:pPr>
              <w:tabs>
                <w:tab w:val="left" w:pos="11766"/>
              </w:tabs>
              <w:ind w:left="51"/>
              <w:rPr>
                <w:rFonts w:ascii="Arial" w:hAnsi="Arial" w:cs="Arial"/>
                <w:sz w:val="20"/>
                <w:szCs w:val="20"/>
              </w:rPr>
            </w:pPr>
            <w:r>
              <w:rPr>
                <w:rFonts w:ascii="Arial" w:hAnsi="Arial" w:cs="Arial"/>
                <w:sz w:val="20"/>
                <w:szCs w:val="20"/>
              </w:rPr>
              <w:t>Принято.</w:t>
            </w:r>
          </w:p>
          <w:p w14:paraId="514E53F8" w14:textId="6F956B4A" w:rsidR="00374D0D" w:rsidRPr="004328C1" w:rsidRDefault="00374D0D" w:rsidP="00374D0D">
            <w:pPr>
              <w:tabs>
                <w:tab w:val="left" w:pos="11766"/>
              </w:tabs>
              <w:ind w:left="51"/>
              <w:rPr>
                <w:rFonts w:ascii="Arial" w:hAnsi="Arial" w:cs="Arial"/>
                <w:sz w:val="20"/>
                <w:szCs w:val="20"/>
              </w:rPr>
            </w:pPr>
            <w:r>
              <w:rPr>
                <w:rFonts w:ascii="Arial" w:hAnsi="Arial" w:cs="Arial"/>
                <w:sz w:val="20"/>
                <w:szCs w:val="20"/>
              </w:rPr>
              <w:t>См. 6.3.4</w:t>
            </w:r>
          </w:p>
        </w:tc>
      </w:tr>
      <w:tr w:rsidR="00374D0D" w:rsidRPr="004328C1" w14:paraId="2F7E07E8" w14:textId="77777777" w:rsidTr="00E44E90">
        <w:tc>
          <w:tcPr>
            <w:tcW w:w="709" w:type="dxa"/>
          </w:tcPr>
          <w:p w14:paraId="7F156A2F"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3978256" w14:textId="77777777" w:rsidR="00374D0D" w:rsidRPr="004328C1" w:rsidRDefault="00374D0D" w:rsidP="00374D0D">
            <w:pPr>
              <w:tabs>
                <w:tab w:val="left" w:pos="11766"/>
              </w:tabs>
              <w:rPr>
                <w:rFonts w:ascii="Arial" w:hAnsi="Arial" w:cs="Arial"/>
                <w:color w:val="000000"/>
                <w:sz w:val="20"/>
                <w:szCs w:val="20"/>
                <w:lang w:eastAsia="ru-RU" w:bidi="ru-RU"/>
              </w:rPr>
            </w:pPr>
            <w:r w:rsidRPr="004328C1">
              <w:rPr>
                <w:rFonts w:ascii="Arial" w:hAnsi="Arial" w:cs="Arial"/>
                <w:sz w:val="20"/>
                <w:szCs w:val="20"/>
              </w:rPr>
              <w:t>6.2.2</w:t>
            </w:r>
          </w:p>
        </w:tc>
        <w:tc>
          <w:tcPr>
            <w:tcW w:w="2268" w:type="dxa"/>
            <w:tcBorders>
              <w:top w:val="single" w:sz="4" w:space="0" w:color="auto"/>
              <w:left w:val="single" w:sz="4" w:space="0" w:color="auto"/>
              <w:bottom w:val="single" w:sz="4" w:space="0" w:color="auto"/>
              <w:right w:val="single" w:sz="4" w:space="0" w:color="auto"/>
            </w:tcBorders>
          </w:tcPr>
          <w:p w14:paraId="1670016D" w14:textId="1268766B" w:rsidR="00374D0D" w:rsidRPr="004328C1" w:rsidRDefault="00374D0D" w:rsidP="00374D0D">
            <w:pPr>
              <w:pStyle w:val="a8"/>
              <w:spacing w:line="259" w:lineRule="auto"/>
              <w:jc w:val="center"/>
              <w:rPr>
                <w:rFonts w:ascii="Arial" w:hAnsi="Arial" w:cs="Arial"/>
                <w:color w:val="000000"/>
                <w:sz w:val="20"/>
                <w:szCs w:val="20"/>
                <w:lang w:eastAsia="ru-RU" w:bidi="ru-RU"/>
              </w:rPr>
            </w:pPr>
            <w:r w:rsidRPr="004328C1">
              <w:rPr>
                <w:rFonts w:ascii="Arial" w:hAnsi="Arial" w:cs="Arial"/>
                <w:kern w:val="0"/>
                <w:sz w:val="20"/>
                <w:szCs w:val="20"/>
                <w14:ligatures w14:val="none"/>
              </w:rPr>
              <w:t xml:space="preserve">ПАО «РКК «Энергия», </w:t>
            </w:r>
            <w:r>
              <w:rPr>
                <w:rFonts w:ascii="Arial" w:hAnsi="Arial" w:cs="Arial"/>
                <w:sz w:val="20"/>
                <w:szCs w:val="20"/>
              </w:rPr>
              <w:t xml:space="preserve"> №</w:t>
            </w:r>
            <w:r w:rsidRPr="004328C1">
              <w:rPr>
                <w:rFonts w:ascii="Arial" w:hAnsi="Arial" w:cs="Arial"/>
                <w:sz w:val="20"/>
                <w:szCs w:val="20"/>
              </w:rPr>
              <w:t xml:space="preserve"> 251-7/148 от 25.03.2026</w:t>
            </w:r>
          </w:p>
        </w:tc>
        <w:tc>
          <w:tcPr>
            <w:tcW w:w="6521" w:type="dxa"/>
            <w:tcBorders>
              <w:top w:val="single" w:sz="4" w:space="0" w:color="auto"/>
              <w:left w:val="single" w:sz="4" w:space="0" w:color="auto"/>
              <w:bottom w:val="single" w:sz="4" w:space="0" w:color="auto"/>
              <w:right w:val="single" w:sz="4" w:space="0" w:color="auto"/>
            </w:tcBorders>
          </w:tcPr>
          <w:p w14:paraId="61F36087"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171E1CE3" w14:textId="1F0A2440" w:rsidR="00374D0D" w:rsidRPr="00A614C3" w:rsidRDefault="00374D0D" w:rsidP="00374D0D">
            <w:pPr>
              <w:rPr>
                <w:rFonts w:ascii="Arial" w:hAnsi="Arial" w:cs="Arial"/>
                <w:sz w:val="20"/>
                <w:szCs w:val="20"/>
                <w:u w:val="single"/>
              </w:rPr>
            </w:pPr>
            <w:r w:rsidRPr="004328C1">
              <w:rPr>
                <w:rFonts w:ascii="Arial" w:hAnsi="Arial" w:cs="Arial"/>
                <w:sz w:val="20"/>
                <w:szCs w:val="20"/>
              </w:rPr>
              <w:t>Во втором предложении содержатся требования к пользователю: «Пользователь документа всегда должен понимать…». стандарте, определяющем требования к документу, не должно быть требований к пользователю</w:t>
            </w:r>
          </w:p>
        </w:tc>
        <w:tc>
          <w:tcPr>
            <w:tcW w:w="3543" w:type="dxa"/>
            <w:tcBorders>
              <w:top w:val="single" w:sz="4" w:space="0" w:color="auto"/>
              <w:left w:val="single" w:sz="4" w:space="0" w:color="auto"/>
              <w:bottom w:val="single" w:sz="4" w:space="0" w:color="auto"/>
              <w:right w:val="single" w:sz="4" w:space="0" w:color="auto"/>
            </w:tcBorders>
          </w:tcPr>
          <w:p w14:paraId="25D571AF" w14:textId="77777777" w:rsidR="00374D0D" w:rsidRDefault="00374D0D" w:rsidP="00374D0D">
            <w:pPr>
              <w:spacing w:line="228" w:lineRule="auto"/>
              <w:rPr>
                <w:rFonts w:ascii="Arial" w:hAnsi="Arial" w:cs="Arial"/>
                <w:sz w:val="20"/>
                <w:szCs w:val="20"/>
              </w:rPr>
            </w:pPr>
            <w:r>
              <w:rPr>
                <w:rFonts w:ascii="Arial" w:hAnsi="Arial" w:cs="Arial"/>
                <w:sz w:val="20"/>
                <w:szCs w:val="20"/>
              </w:rPr>
              <w:t>Отклонено.</w:t>
            </w:r>
          </w:p>
          <w:p w14:paraId="7946E2F7" w14:textId="01F06D6B" w:rsidR="00374D0D" w:rsidRPr="004328C1" w:rsidRDefault="00374D0D" w:rsidP="00374D0D">
            <w:pPr>
              <w:spacing w:line="228" w:lineRule="auto"/>
              <w:rPr>
                <w:rFonts w:ascii="Arial" w:hAnsi="Arial" w:cs="Arial"/>
                <w:sz w:val="20"/>
                <w:szCs w:val="20"/>
              </w:rPr>
            </w:pPr>
            <w:r>
              <w:rPr>
                <w:rFonts w:ascii="Arial" w:hAnsi="Arial" w:cs="Arial"/>
                <w:sz w:val="20"/>
                <w:szCs w:val="20"/>
              </w:rPr>
              <w:t>Приведено требование к документу: возможность на любой странице понять, в каком разделе и подразделе приводится информация. См. 6.3.7</w:t>
            </w:r>
          </w:p>
        </w:tc>
      </w:tr>
      <w:tr w:rsidR="00374D0D" w:rsidRPr="004328C1" w14:paraId="5B45CE18" w14:textId="77777777" w:rsidTr="00E44E90">
        <w:tc>
          <w:tcPr>
            <w:tcW w:w="709" w:type="dxa"/>
          </w:tcPr>
          <w:p w14:paraId="11021199"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Pr>
          <w:p w14:paraId="1769C48B" w14:textId="77777777" w:rsidR="00374D0D" w:rsidRPr="004328C1" w:rsidRDefault="00374D0D" w:rsidP="00374D0D">
            <w:pPr>
              <w:tabs>
                <w:tab w:val="left" w:pos="11766"/>
              </w:tabs>
              <w:rPr>
                <w:rFonts w:ascii="Arial" w:hAnsi="Arial" w:cs="Arial"/>
                <w:color w:val="222C2E"/>
                <w:sz w:val="20"/>
                <w:szCs w:val="20"/>
                <w:lang w:eastAsia="ru-RU" w:bidi="ru-RU"/>
              </w:rPr>
            </w:pPr>
            <w:r w:rsidRPr="004328C1">
              <w:rPr>
                <w:rFonts w:ascii="Arial" w:hAnsi="Arial" w:cs="Arial"/>
                <w:sz w:val="20"/>
                <w:szCs w:val="20"/>
              </w:rPr>
              <w:t>6.2.2</w:t>
            </w:r>
          </w:p>
        </w:tc>
        <w:tc>
          <w:tcPr>
            <w:tcW w:w="2268" w:type="dxa"/>
            <w:tcBorders>
              <w:top w:val="single" w:sz="4" w:space="0" w:color="auto"/>
              <w:left w:val="single" w:sz="4" w:space="0" w:color="auto"/>
              <w:bottom w:val="single" w:sz="4" w:space="0" w:color="auto"/>
              <w:right w:val="single" w:sz="4" w:space="0" w:color="auto"/>
            </w:tcBorders>
          </w:tcPr>
          <w:p w14:paraId="4FA5D78B" w14:textId="55A0997C" w:rsidR="00374D0D" w:rsidRPr="004328C1" w:rsidRDefault="00374D0D" w:rsidP="00374D0D">
            <w:pPr>
              <w:pStyle w:val="a8"/>
              <w:spacing w:line="259" w:lineRule="auto"/>
              <w:jc w:val="center"/>
              <w:rPr>
                <w:rFonts w:ascii="Arial" w:hAnsi="Arial" w:cs="Arial"/>
                <w:color w:val="000000"/>
                <w:sz w:val="20"/>
                <w:szCs w:val="20"/>
                <w:lang w:eastAsia="ru-RU" w:bidi="ru-RU"/>
              </w:rPr>
            </w:pPr>
            <w:r w:rsidRPr="004328C1">
              <w:rPr>
                <w:rFonts w:ascii="Arial" w:hAnsi="Arial" w:cs="Arial"/>
                <w:sz w:val="20"/>
                <w:szCs w:val="20"/>
              </w:rPr>
              <w:t xml:space="preserve">АО </w:t>
            </w:r>
            <w:r w:rsidRPr="004328C1">
              <w:rPr>
                <w:rFonts w:ascii="Arial" w:hAnsi="Arial" w:cs="Arial"/>
                <w:kern w:val="0"/>
                <w:sz w:val="20"/>
                <w:szCs w:val="20"/>
                <w14:ligatures w14:val="none"/>
              </w:rPr>
              <w:t>«</w:t>
            </w:r>
            <w:r w:rsidRPr="004328C1">
              <w:rPr>
                <w:rFonts w:ascii="Arial" w:hAnsi="Arial" w:cs="Arial"/>
                <w:sz w:val="20"/>
                <w:szCs w:val="20"/>
              </w:rPr>
              <w:t>Северное ПКБ</w:t>
            </w:r>
            <w:r w:rsidRPr="004328C1">
              <w:rPr>
                <w:rFonts w:ascii="Arial" w:hAnsi="Arial" w:cs="Arial"/>
                <w:kern w:val="0"/>
                <w:sz w:val="20"/>
                <w:szCs w:val="20"/>
                <w14:ligatures w14:val="none"/>
              </w:rPr>
              <w:t>»,</w:t>
            </w:r>
            <w:r w:rsidRPr="004328C1">
              <w:rPr>
                <w:rFonts w:ascii="Arial" w:hAnsi="Arial" w:cs="Arial"/>
                <w:sz w:val="20"/>
                <w:szCs w:val="20"/>
              </w:rPr>
              <w:t xml:space="preserve"> </w:t>
            </w:r>
            <w:r>
              <w:rPr>
                <w:rFonts w:ascii="Arial" w:hAnsi="Arial" w:cs="Arial"/>
                <w:sz w:val="20"/>
                <w:szCs w:val="20"/>
              </w:rPr>
              <w:t xml:space="preserve"> №</w:t>
            </w:r>
            <w:r w:rsidRPr="004328C1">
              <w:rPr>
                <w:rFonts w:ascii="Arial" w:hAnsi="Arial" w:cs="Arial"/>
                <w:sz w:val="20"/>
                <w:szCs w:val="20"/>
              </w:rPr>
              <w:t xml:space="preserve"> 17-05/2175 от 24.03.2026</w:t>
            </w:r>
          </w:p>
        </w:tc>
        <w:tc>
          <w:tcPr>
            <w:tcW w:w="6521" w:type="dxa"/>
            <w:tcBorders>
              <w:top w:val="single" w:sz="4" w:space="0" w:color="auto"/>
              <w:left w:val="single" w:sz="4" w:space="0" w:color="auto"/>
              <w:bottom w:val="single" w:sz="4" w:space="0" w:color="auto"/>
              <w:right w:val="single" w:sz="4" w:space="0" w:color="auto"/>
            </w:tcBorders>
          </w:tcPr>
          <w:p w14:paraId="284AE18A"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5BBB3024" w14:textId="2D668D1A" w:rsidR="00374D0D" w:rsidRPr="004328C1" w:rsidRDefault="00374D0D" w:rsidP="00374D0D">
            <w:pPr>
              <w:rPr>
                <w:rFonts w:ascii="Arial" w:hAnsi="Arial" w:cs="Arial"/>
                <w:sz w:val="20"/>
                <w:szCs w:val="20"/>
                <w:u w:val="single"/>
              </w:rPr>
            </w:pPr>
            <w:r>
              <w:rPr>
                <w:rFonts w:ascii="Arial" w:hAnsi="Arial" w:cs="Arial"/>
                <w:sz w:val="20"/>
                <w:szCs w:val="20"/>
              </w:rPr>
              <w:t>Документы во множественном числе</w:t>
            </w:r>
          </w:p>
          <w:p w14:paraId="30198BC6" w14:textId="77777777" w:rsidR="00374D0D" w:rsidRPr="004328C1" w:rsidRDefault="00374D0D" w:rsidP="00374D0D">
            <w:pPr>
              <w:tabs>
                <w:tab w:val="left" w:pos="4120"/>
              </w:tabs>
              <w:rPr>
                <w:rFonts w:ascii="Arial" w:hAnsi="Arial" w:cs="Arial"/>
                <w:sz w:val="20"/>
                <w:szCs w:val="20"/>
                <w:u w:val="single"/>
              </w:rPr>
            </w:pPr>
            <w:r w:rsidRPr="004328C1">
              <w:rPr>
                <w:rFonts w:ascii="Arial" w:hAnsi="Arial" w:cs="Arial"/>
                <w:sz w:val="20"/>
                <w:szCs w:val="20"/>
                <w:u w:val="single"/>
              </w:rPr>
              <w:t>Предлагаемая редакция:</w:t>
            </w:r>
          </w:p>
          <w:p w14:paraId="050FE436" w14:textId="6733A0E4" w:rsidR="00374D0D" w:rsidRPr="00847147" w:rsidRDefault="00374D0D" w:rsidP="00374D0D">
            <w:pPr>
              <w:rPr>
                <w:rFonts w:ascii="Arial" w:hAnsi="Arial" w:cs="Arial"/>
                <w:sz w:val="20"/>
                <w:szCs w:val="20"/>
              </w:rPr>
            </w:pPr>
            <w:r w:rsidRPr="004328C1">
              <w:rPr>
                <w:rFonts w:ascii="Arial" w:hAnsi="Arial" w:cs="Arial"/>
                <w:sz w:val="20"/>
                <w:szCs w:val="20"/>
              </w:rPr>
              <w:t>6.2.2 Документы должн</w:t>
            </w:r>
            <w:r>
              <w:rPr>
                <w:rFonts w:ascii="Arial" w:hAnsi="Arial" w:cs="Arial"/>
                <w:sz w:val="20"/>
                <w:szCs w:val="20"/>
              </w:rPr>
              <w:t>ы</w:t>
            </w:r>
            <w:r w:rsidRPr="004328C1">
              <w:rPr>
                <w:rFonts w:ascii="Arial" w:hAnsi="Arial" w:cs="Arial"/>
                <w:sz w:val="20"/>
                <w:szCs w:val="20"/>
              </w:rPr>
              <w:t xml:space="preserve"> …</w:t>
            </w:r>
          </w:p>
        </w:tc>
        <w:tc>
          <w:tcPr>
            <w:tcW w:w="3543" w:type="dxa"/>
          </w:tcPr>
          <w:p w14:paraId="700F2EC0" w14:textId="77777777" w:rsidR="00374D0D" w:rsidRDefault="00374D0D" w:rsidP="00374D0D">
            <w:pPr>
              <w:spacing w:line="228" w:lineRule="auto"/>
              <w:rPr>
                <w:rFonts w:ascii="Arial" w:hAnsi="Arial" w:cs="Arial"/>
                <w:sz w:val="20"/>
                <w:szCs w:val="20"/>
              </w:rPr>
            </w:pPr>
            <w:r>
              <w:rPr>
                <w:rFonts w:ascii="Arial" w:hAnsi="Arial" w:cs="Arial"/>
                <w:sz w:val="20"/>
                <w:szCs w:val="20"/>
              </w:rPr>
              <w:t>Отклонено.</w:t>
            </w:r>
          </w:p>
          <w:p w14:paraId="4DB2B13A" w14:textId="0DD9EE82" w:rsidR="00374D0D" w:rsidRPr="004328C1" w:rsidRDefault="00374D0D" w:rsidP="00374D0D">
            <w:pPr>
              <w:spacing w:line="228" w:lineRule="auto"/>
              <w:rPr>
                <w:rFonts w:ascii="Arial" w:hAnsi="Arial" w:cs="Arial"/>
                <w:sz w:val="20"/>
                <w:szCs w:val="20"/>
                <w:lang w:eastAsia="ru-RU" w:bidi="ru-RU"/>
              </w:rPr>
            </w:pPr>
            <w:r>
              <w:rPr>
                <w:rFonts w:ascii="Arial" w:hAnsi="Arial" w:cs="Arial"/>
                <w:sz w:val="20"/>
                <w:szCs w:val="20"/>
              </w:rPr>
              <w:t>Пункт содержит требования к одному документу любого вида</w:t>
            </w:r>
          </w:p>
        </w:tc>
      </w:tr>
      <w:tr w:rsidR="00374D0D" w:rsidRPr="004328C1" w14:paraId="4B0F4113" w14:textId="77777777" w:rsidTr="00E44E90">
        <w:tc>
          <w:tcPr>
            <w:tcW w:w="709" w:type="dxa"/>
          </w:tcPr>
          <w:p w14:paraId="20004843"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000000" w:themeColor="text1"/>
              <w:left w:val="single" w:sz="4" w:space="0" w:color="000000" w:themeColor="text1"/>
              <w:bottom w:val="single" w:sz="6" w:space="0" w:color="000000" w:themeColor="text1"/>
              <w:right w:val="single" w:sz="4" w:space="0" w:color="000000" w:themeColor="text1"/>
            </w:tcBorders>
          </w:tcPr>
          <w:p w14:paraId="45E0E823" w14:textId="77777777" w:rsidR="00374D0D" w:rsidRPr="004328C1" w:rsidRDefault="00374D0D" w:rsidP="00374D0D">
            <w:pPr>
              <w:tabs>
                <w:tab w:val="left" w:pos="11766"/>
              </w:tabs>
              <w:rPr>
                <w:rFonts w:ascii="Arial" w:hAnsi="Arial" w:cs="Arial"/>
                <w:color w:val="222C2E"/>
                <w:sz w:val="20"/>
                <w:szCs w:val="20"/>
                <w:lang w:eastAsia="ru-RU" w:bidi="ru-RU"/>
              </w:rPr>
            </w:pPr>
            <w:r w:rsidRPr="004328C1">
              <w:rPr>
                <w:rFonts w:ascii="Arial" w:hAnsi="Arial" w:cs="Arial"/>
                <w:sz w:val="20"/>
                <w:szCs w:val="20"/>
              </w:rPr>
              <w:t>6.2.2</w:t>
            </w:r>
          </w:p>
        </w:tc>
        <w:tc>
          <w:tcPr>
            <w:tcW w:w="2268" w:type="dxa"/>
            <w:tcBorders>
              <w:top w:val="single" w:sz="4" w:space="0" w:color="auto"/>
              <w:left w:val="single" w:sz="4" w:space="0" w:color="auto"/>
              <w:bottom w:val="single" w:sz="4" w:space="0" w:color="auto"/>
              <w:right w:val="single" w:sz="4" w:space="0" w:color="auto"/>
            </w:tcBorders>
          </w:tcPr>
          <w:p w14:paraId="60367096" w14:textId="094E80B9" w:rsidR="00374D0D" w:rsidRPr="004328C1" w:rsidRDefault="00374D0D" w:rsidP="00374D0D">
            <w:pPr>
              <w:pStyle w:val="a8"/>
              <w:spacing w:line="259" w:lineRule="auto"/>
              <w:jc w:val="center"/>
              <w:rPr>
                <w:rFonts w:ascii="Arial" w:hAnsi="Arial" w:cs="Arial"/>
                <w:color w:val="000000"/>
                <w:sz w:val="20"/>
                <w:szCs w:val="20"/>
                <w:lang w:eastAsia="ru-RU" w:bidi="ru-RU"/>
              </w:rPr>
            </w:pPr>
            <w:r w:rsidRPr="004328C1">
              <w:rPr>
                <w:rFonts w:ascii="Arial" w:hAnsi="Arial" w:cs="Arial"/>
                <w:sz w:val="20"/>
                <w:szCs w:val="20"/>
              </w:rPr>
              <w:t>АО «</w:t>
            </w:r>
            <w:proofErr w:type="spellStart"/>
            <w:r w:rsidRPr="004328C1">
              <w:rPr>
                <w:rFonts w:ascii="Arial" w:hAnsi="Arial" w:cs="Arial"/>
                <w:sz w:val="20"/>
                <w:szCs w:val="20"/>
              </w:rPr>
              <w:t>ЦНИИмаш</w:t>
            </w:r>
            <w:proofErr w:type="spellEnd"/>
            <w:r w:rsidRPr="004328C1">
              <w:rPr>
                <w:rFonts w:ascii="Arial" w:hAnsi="Arial" w:cs="Arial"/>
                <w:sz w:val="20"/>
                <w:szCs w:val="20"/>
              </w:rPr>
              <w:t xml:space="preserve">», </w:t>
            </w:r>
            <w:r>
              <w:rPr>
                <w:rFonts w:ascii="Arial" w:hAnsi="Arial" w:cs="Arial"/>
                <w:sz w:val="20"/>
                <w:szCs w:val="20"/>
              </w:rPr>
              <w:br/>
              <w:t>№</w:t>
            </w:r>
            <w:r w:rsidRPr="004328C1">
              <w:rPr>
                <w:rFonts w:ascii="Arial" w:hAnsi="Arial" w:cs="Arial"/>
                <w:sz w:val="20"/>
                <w:szCs w:val="20"/>
              </w:rPr>
              <w:t xml:space="preserve"> </w:t>
            </w:r>
            <w:r w:rsidRPr="004328C1">
              <w:rPr>
                <w:rFonts w:ascii="Arial" w:hAnsi="Arial" w:cs="Arial"/>
                <w:sz w:val="20"/>
                <w:szCs w:val="20"/>
                <w:lang w:val="en-US"/>
              </w:rPr>
              <w:t>04-5849</w:t>
            </w:r>
            <w:r w:rsidRPr="004328C1">
              <w:rPr>
                <w:rFonts w:ascii="Arial" w:hAnsi="Arial" w:cs="Arial"/>
                <w:kern w:val="0"/>
                <w:sz w:val="20"/>
                <w:szCs w:val="20"/>
                <w14:ligatures w14:val="none"/>
              </w:rPr>
              <w:t xml:space="preserve"> </w:t>
            </w:r>
            <w:r w:rsidRPr="004328C1">
              <w:rPr>
                <w:rFonts w:ascii="Arial" w:hAnsi="Arial" w:cs="Arial"/>
                <w:sz w:val="20"/>
                <w:szCs w:val="20"/>
              </w:rPr>
              <w:t>от 24.</w:t>
            </w:r>
            <w:r w:rsidRPr="004328C1">
              <w:rPr>
                <w:rFonts w:ascii="Arial" w:hAnsi="Arial" w:cs="Arial"/>
                <w:sz w:val="20"/>
                <w:szCs w:val="20"/>
                <w:lang w:val="en-US"/>
              </w:rPr>
              <w:t>03</w:t>
            </w:r>
            <w:r w:rsidRPr="004328C1">
              <w:rPr>
                <w:rFonts w:ascii="Arial" w:hAnsi="Arial" w:cs="Arial"/>
                <w:sz w:val="20"/>
                <w:szCs w:val="20"/>
              </w:rPr>
              <w:t>.202</w:t>
            </w:r>
            <w:r w:rsidRPr="004328C1">
              <w:rPr>
                <w:rFonts w:ascii="Arial" w:hAnsi="Arial" w:cs="Arial"/>
                <w:sz w:val="20"/>
                <w:szCs w:val="20"/>
                <w:lang w:val="en-US"/>
              </w:rPr>
              <w:t>6</w:t>
            </w:r>
          </w:p>
        </w:tc>
        <w:tc>
          <w:tcPr>
            <w:tcW w:w="6521" w:type="dxa"/>
            <w:tcBorders>
              <w:top w:val="single" w:sz="4" w:space="0" w:color="auto"/>
              <w:left w:val="single" w:sz="4" w:space="0" w:color="auto"/>
              <w:bottom w:val="single" w:sz="4" w:space="0" w:color="auto"/>
              <w:right w:val="single" w:sz="4" w:space="0" w:color="auto"/>
            </w:tcBorders>
          </w:tcPr>
          <w:p w14:paraId="238A1D96"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049DB6F9"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Изменить редакцию примечания</w:t>
            </w:r>
          </w:p>
          <w:p w14:paraId="318119C4" w14:textId="77777777" w:rsidR="00374D0D" w:rsidRPr="004328C1" w:rsidRDefault="00374D0D" w:rsidP="00374D0D">
            <w:pPr>
              <w:rPr>
                <w:rFonts w:ascii="Arial" w:hAnsi="Arial" w:cs="Arial"/>
                <w:sz w:val="20"/>
                <w:szCs w:val="20"/>
                <w:u w:val="single"/>
              </w:rPr>
            </w:pPr>
          </w:p>
          <w:p w14:paraId="40C64D98"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Предлагаемая редакция:</w:t>
            </w:r>
          </w:p>
          <w:p w14:paraId="129B8E72" w14:textId="77777777" w:rsidR="00374D0D" w:rsidRPr="004328C1" w:rsidRDefault="00374D0D" w:rsidP="00374D0D">
            <w:pPr>
              <w:pStyle w:val="ISOComments"/>
              <w:spacing w:before="60" w:after="60" w:line="240" w:lineRule="auto"/>
              <w:rPr>
                <w:rFonts w:cs="Arial"/>
                <w:sz w:val="20"/>
                <w:lang w:val="ru-RU"/>
              </w:rPr>
            </w:pPr>
            <w:r w:rsidRPr="004328C1">
              <w:rPr>
                <w:rFonts w:cs="Arial"/>
                <w:sz w:val="20"/>
                <w:lang w:val="ru-RU"/>
              </w:rPr>
              <w:t>Примечание изложить в редакции:</w:t>
            </w:r>
          </w:p>
          <w:p w14:paraId="74B4772A"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lastRenderedPageBreak/>
              <w:t>"</w:t>
            </w:r>
            <w:r w:rsidRPr="004328C1">
              <w:rPr>
                <w:rFonts w:ascii="Arial" w:hAnsi="Arial" w:cs="Arial"/>
                <w:spacing w:val="20"/>
                <w:sz w:val="20"/>
                <w:szCs w:val="20"/>
              </w:rPr>
              <w:t>Примечание</w:t>
            </w:r>
            <w:r w:rsidRPr="004328C1">
              <w:rPr>
                <w:rFonts w:ascii="Arial" w:hAnsi="Arial" w:cs="Arial"/>
                <w:sz w:val="20"/>
                <w:szCs w:val="20"/>
              </w:rPr>
              <w:t xml:space="preserve"> – Навигацию в странично-ориентированных документах обеспечивают нумерацией страниц ..."</w:t>
            </w:r>
          </w:p>
          <w:p w14:paraId="72BB669D"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6860EA52" w14:textId="23ACF620" w:rsidR="00374D0D" w:rsidRPr="00EB6359" w:rsidRDefault="00374D0D" w:rsidP="00374D0D">
            <w:pPr>
              <w:rPr>
                <w:rFonts w:ascii="Arial" w:hAnsi="Arial" w:cs="Arial"/>
                <w:sz w:val="20"/>
                <w:szCs w:val="20"/>
                <w:u w:val="single"/>
              </w:rPr>
            </w:pPr>
            <w:r w:rsidRPr="004328C1">
              <w:rPr>
                <w:rFonts w:ascii="Arial" w:hAnsi="Arial" w:cs="Arial"/>
                <w:sz w:val="20"/>
                <w:szCs w:val="20"/>
              </w:rPr>
              <w:t>Уточнение редакции</w:t>
            </w:r>
          </w:p>
        </w:tc>
        <w:tc>
          <w:tcPr>
            <w:tcW w:w="3543" w:type="dxa"/>
            <w:tcBorders>
              <w:top w:val="single" w:sz="6" w:space="0" w:color="auto"/>
              <w:left w:val="single" w:sz="4" w:space="0" w:color="000000" w:themeColor="text1"/>
              <w:bottom w:val="single" w:sz="6" w:space="0" w:color="auto"/>
              <w:right w:val="single" w:sz="4" w:space="0" w:color="000000" w:themeColor="text1"/>
            </w:tcBorders>
          </w:tcPr>
          <w:p w14:paraId="7D78E6E5" w14:textId="77777777" w:rsidR="00374D0D" w:rsidRDefault="00374D0D" w:rsidP="00374D0D">
            <w:pPr>
              <w:spacing w:line="228" w:lineRule="auto"/>
              <w:rPr>
                <w:rFonts w:ascii="Arial" w:hAnsi="Arial" w:cs="Arial"/>
                <w:sz w:val="20"/>
                <w:szCs w:val="20"/>
                <w:lang w:eastAsia="ru-RU" w:bidi="ru-RU"/>
              </w:rPr>
            </w:pPr>
            <w:r>
              <w:rPr>
                <w:rFonts w:ascii="Arial" w:hAnsi="Arial" w:cs="Arial"/>
                <w:sz w:val="20"/>
                <w:szCs w:val="20"/>
                <w:lang w:eastAsia="ru-RU" w:bidi="ru-RU"/>
              </w:rPr>
              <w:lastRenderedPageBreak/>
              <w:t>Принято частично.</w:t>
            </w:r>
          </w:p>
          <w:p w14:paraId="690A4BEA" w14:textId="1928754A" w:rsidR="00374D0D" w:rsidRPr="004328C1" w:rsidRDefault="00374D0D" w:rsidP="00374D0D">
            <w:pPr>
              <w:spacing w:line="228" w:lineRule="auto"/>
              <w:rPr>
                <w:rFonts w:ascii="Arial" w:hAnsi="Arial" w:cs="Arial"/>
                <w:sz w:val="20"/>
                <w:szCs w:val="20"/>
                <w:lang w:eastAsia="ru-RU" w:bidi="ru-RU"/>
              </w:rPr>
            </w:pPr>
            <w:r>
              <w:rPr>
                <w:rFonts w:ascii="Arial" w:hAnsi="Arial" w:cs="Arial"/>
                <w:sz w:val="20"/>
                <w:szCs w:val="20"/>
                <w:lang w:eastAsia="ru-RU" w:bidi="ru-RU"/>
              </w:rPr>
              <w:t>Редакция изменена с учетом замечаний разных организаций</w:t>
            </w:r>
          </w:p>
        </w:tc>
      </w:tr>
      <w:tr w:rsidR="00374D0D" w:rsidRPr="004328C1" w14:paraId="46AAC476" w14:textId="77777777" w:rsidTr="00E44E90">
        <w:tc>
          <w:tcPr>
            <w:tcW w:w="709" w:type="dxa"/>
          </w:tcPr>
          <w:p w14:paraId="2340536A"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5CCD75B" w14:textId="77777777" w:rsidR="00374D0D" w:rsidRPr="004328C1" w:rsidRDefault="00374D0D" w:rsidP="00374D0D">
            <w:pPr>
              <w:tabs>
                <w:tab w:val="left" w:pos="11766"/>
              </w:tabs>
              <w:rPr>
                <w:rFonts w:ascii="Arial" w:hAnsi="Arial" w:cs="Arial"/>
                <w:color w:val="000000"/>
                <w:sz w:val="20"/>
                <w:szCs w:val="20"/>
                <w:lang w:eastAsia="ru-RU" w:bidi="ru-RU"/>
              </w:rPr>
            </w:pPr>
            <w:r w:rsidRPr="004328C1">
              <w:rPr>
                <w:rFonts w:ascii="Arial" w:hAnsi="Arial" w:cs="Arial"/>
                <w:color w:val="000000"/>
                <w:sz w:val="20"/>
                <w:szCs w:val="20"/>
                <w:lang w:eastAsia="ru-RU" w:bidi="ru-RU"/>
              </w:rPr>
              <w:t>6.2.2, примечание.</w:t>
            </w:r>
          </w:p>
        </w:tc>
        <w:tc>
          <w:tcPr>
            <w:tcW w:w="2268" w:type="dxa"/>
            <w:tcBorders>
              <w:top w:val="single" w:sz="4" w:space="0" w:color="auto"/>
              <w:left w:val="single" w:sz="6" w:space="0" w:color="000000"/>
              <w:bottom w:val="single" w:sz="6" w:space="0" w:color="000000"/>
              <w:right w:val="single" w:sz="6" w:space="0" w:color="000000"/>
            </w:tcBorders>
          </w:tcPr>
          <w:p w14:paraId="5138A003" w14:textId="77777777" w:rsidR="00374D0D" w:rsidRDefault="00374D0D" w:rsidP="00374D0D">
            <w:pPr>
              <w:pStyle w:val="i00"/>
              <w:jc w:val="center"/>
              <w:rPr>
                <w:rFonts w:ascii="Arial" w:hAnsi="Arial" w:cs="Arial"/>
                <w:sz w:val="20"/>
                <w:szCs w:val="20"/>
              </w:rPr>
            </w:pPr>
            <w:r w:rsidRPr="004328C1">
              <w:rPr>
                <w:rFonts w:ascii="Arial" w:hAnsi="Arial" w:cs="Arial"/>
                <w:sz w:val="20"/>
                <w:szCs w:val="20"/>
              </w:rPr>
              <w:t xml:space="preserve">АО «КБП», </w:t>
            </w:r>
            <w:r>
              <w:rPr>
                <w:rFonts w:ascii="Arial" w:hAnsi="Arial" w:cs="Arial"/>
                <w:sz w:val="20"/>
                <w:szCs w:val="20"/>
              </w:rPr>
              <w:t xml:space="preserve"> №</w:t>
            </w:r>
            <w:r w:rsidRPr="004328C1">
              <w:rPr>
                <w:rFonts w:ascii="Arial" w:hAnsi="Arial" w:cs="Arial"/>
                <w:sz w:val="20"/>
                <w:szCs w:val="20"/>
              </w:rPr>
              <w:t xml:space="preserve"> </w:t>
            </w:r>
            <w:r w:rsidRPr="00EB6359">
              <w:rPr>
                <w:rFonts w:ascii="Arial" w:hAnsi="Arial" w:cs="Arial"/>
                <w:sz w:val="20"/>
                <w:szCs w:val="20"/>
              </w:rPr>
              <w:t>20977/</w:t>
            </w:r>
            <w:r w:rsidRPr="004328C1">
              <w:rPr>
                <w:rFonts w:ascii="Arial" w:hAnsi="Arial" w:cs="Arial"/>
                <w:sz w:val="20"/>
                <w:szCs w:val="20"/>
              </w:rPr>
              <w:t>0014</w:t>
            </w:r>
            <w:r w:rsidRPr="00EB6359">
              <w:rPr>
                <w:rFonts w:ascii="Arial" w:hAnsi="Arial" w:cs="Arial"/>
                <w:sz w:val="20"/>
                <w:szCs w:val="20"/>
              </w:rPr>
              <w:t>-26</w:t>
            </w:r>
            <w:r w:rsidRPr="004328C1">
              <w:rPr>
                <w:rFonts w:ascii="Arial" w:hAnsi="Arial" w:cs="Arial"/>
                <w:sz w:val="20"/>
                <w:szCs w:val="20"/>
              </w:rPr>
              <w:t xml:space="preserve"> от </w:t>
            </w:r>
            <w:r w:rsidRPr="00EB6359">
              <w:rPr>
                <w:rFonts w:ascii="Arial" w:hAnsi="Arial" w:cs="Arial"/>
                <w:sz w:val="20"/>
                <w:szCs w:val="20"/>
              </w:rPr>
              <w:t>17</w:t>
            </w:r>
            <w:r w:rsidRPr="004328C1">
              <w:rPr>
                <w:rFonts w:ascii="Arial" w:hAnsi="Arial" w:cs="Arial"/>
                <w:sz w:val="20"/>
                <w:szCs w:val="20"/>
              </w:rPr>
              <w:t>.</w:t>
            </w:r>
            <w:r w:rsidRPr="00EB6359">
              <w:rPr>
                <w:rFonts w:ascii="Arial" w:hAnsi="Arial" w:cs="Arial"/>
                <w:sz w:val="20"/>
                <w:szCs w:val="20"/>
              </w:rPr>
              <w:t>03</w:t>
            </w:r>
            <w:r w:rsidRPr="004328C1">
              <w:rPr>
                <w:rFonts w:ascii="Arial" w:hAnsi="Arial" w:cs="Arial"/>
                <w:sz w:val="20"/>
                <w:szCs w:val="20"/>
              </w:rPr>
              <w:t>.202</w:t>
            </w:r>
            <w:r w:rsidRPr="00EB6359">
              <w:rPr>
                <w:rFonts w:ascii="Arial" w:hAnsi="Arial" w:cs="Arial"/>
                <w:sz w:val="20"/>
                <w:szCs w:val="20"/>
              </w:rPr>
              <w:t>6</w:t>
            </w:r>
            <w:r w:rsidRPr="004328C1">
              <w:rPr>
                <w:rFonts w:ascii="Arial" w:hAnsi="Arial" w:cs="Arial"/>
                <w:sz w:val="20"/>
                <w:szCs w:val="20"/>
              </w:rPr>
              <w:t xml:space="preserve"> </w:t>
            </w:r>
          </w:p>
          <w:p w14:paraId="5FA88CAD" w14:textId="77777777" w:rsidR="00374D0D" w:rsidRDefault="00374D0D" w:rsidP="00374D0D">
            <w:pPr>
              <w:pStyle w:val="i00"/>
              <w:jc w:val="center"/>
              <w:rPr>
                <w:rFonts w:ascii="Arial" w:hAnsi="Arial" w:cs="Arial"/>
                <w:sz w:val="20"/>
                <w:szCs w:val="20"/>
              </w:rPr>
            </w:pPr>
          </w:p>
          <w:p w14:paraId="4E6EB3B2" w14:textId="6029C501" w:rsidR="00374D0D" w:rsidRPr="004328C1" w:rsidRDefault="00374D0D" w:rsidP="00374D0D">
            <w:pPr>
              <w:pStyle w:val="i00"/>
              <w:jc w:val="center"/>
              <w:rPr>
                <w:rFonts w:ascii="Arial" w:hAnsi="Arial" w:cs="Arial"/>
                <w:sz w:val="20"/>
                <w:szCs w:val="20"/>
              </w:rPr>
            </w:pPr>
            <w:r w:rsidRPr="004328C1">
              <w:rPr>
                <w:rFonts w:ascii="Arial" w:hAnsi="Arial" w:cs="Arial"/>
                <w:sz w:val="20"/>
                <w:szCs w:val="20"/>
              </w:rPr>
              <w:t xml:space="preserve">АО «НПО «Высокоточные комплексы», </w:t>
            </w:r>
            <w:r>
              <w:rPr>
                <w:rFonts w:ascii="Arial" w:hAnsi="Arial" w:cs="Arial"/>
                <w:sz w:val="20"/>
                <w:szCs w:val="20"/>
              </w:rPr>
              <w:t xml:space="preserve"> </w:t>
            </w:r>
            <w:r>
              <w:rPr>
                <w:rFonts w:ascii="Arial" w:hAnsi="Arial" w:cs="Arial"/>
                <w:sz w:val="20"/>
                <w:szCs w:val="20"/>
              </w:rPr>
              <w:br/>
              <w:t>№</w:t>
            </w:r>
            <w:r w:rsidRPr="004328C1">
              <w:rPr>
                <w:rFonts w:ascii="Arial" w:hAnsi="Arial" w:cs="Arial"/>
                <w:sz w:val="20"/>
                <w:szCs w:val="20"/>
              </w:rPr>
              <w:t xml:space="preserve"> 3176/21 от 25.03.2026</w:t>
            </w:r>
          </w:p>
        </w:tc>
        <w:tc>
          <w:tcPr>
            <w:tcW w:w="6521" w:type="dxa"/>
            <w:tcBorders>
              <w:top w:val="single" w:sz="4" w:space="0" w:color="auto"/>
              <w:left w:val="single" w:sz="6" w:space="0" w:color="000000"/>
              <w:bottom w:val="single" w:sz="6" w:space="0" w:color="000000"/>
              <w:right w:val="single" w:sz="6" w:space="0" w:color="000000"/>
            </w:tcBorders>
          </w:tcPr>
          <w:p w14:paraId="07F09466"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3379D3A3" w14:textId="77777777" w:rsidR="00374D0D" w:rsidRPr="004328C1" w:rsidRDefault="00374D0D" w:rsidP="00374D0D">
            <w:pPr>
              <w:rPr>
                <w:rFonts w:ascii="Arial" w:hAnsi="Arial" w:cs="Arial"/>
                <w:sz w:val="20"/>
                <w:szCs w:val="20"/>
                <w:u w:val="single"/>
              </w:rPr>
            </w:pPr>
            <w:r w:rsidRPr="004328C1">
              <w:rPr>
                <w:rFonts w:ascii="Arial" w:eastAsia="Times New Roman" w:hAnsi="Arial" w:cs="Arial"/>
                <w:sz w:val="20"/>
                <w:szCs w:val="20"/>
                <w:lang w:eastAsia="ru-RU"/>
              </w:rPr>
              <w:t>Уточнить какие виды навигации еще возможны для странично- ориентированных документов, или убрать «как правило»</w:t>
            </w:r>
          </w:p>
          <w:p w14:paraId="63B8F219" w14:textId="77777777" w:rsidR="00374D0D" w:rsidRPr="004328C1" w:rsidRDefault="00374D0D" w:rsidP="00374D0D">
            <w:pPr>
              <w:rPr>
                <w:rFonts w:ascii="Arial" w:hAnsi="Arial" w:cs="Arial"/>
                <w:sz w:val="20"/>
                <w:szCs w:val="20"/>
                <w:u w:val="single"/>
              </w:rPr>
            </w:pPr>
          </w:p>
          <w:p w14:paraId="492C99C6"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Предлагаемая редакция:</w:t>
            </w:r>
          </w:p>
          <w:p w14:paraId="4F1421F6" w14:textId="77777777" w:rsidR="00374D0D" w:rsidRPr="004328C1" w:rsidRDefault="00374D0D" w:rsidP="00374D0D">
            <w:pPr>
              <w:rPr>
                <w:rFonts w:ascii="Arial" w:hAnsi="Arial" w:cs="Arial"/>
                <w:sz w:val="20"/>
                <w:szCs w:val="20"/>
                <w:u w:val="single"/>
              </w:rPr>
            </w:pPr>
            <w:r w:rsidRPr="004328C1">
              <w:rPr>
                <w:rFonts w:ascii="Arial" w:eastAsia="Times New Roman" w:hAnsi="Arial" w:cs="Arial"/>
                <w:sz w:val="20"/>
                <w:szCs w:val="20"/>
                <w:lang w:eastAsia="ru-RU"/>
              </w:rPr>
              <w:t>Навигация в странично – ориентированном документе обеспечивается…….</w:t>
            </w:r>
          </w:p>
          <w:p w14:paraId="5267BCD2" w14:textId="77777777" w:rsidR="00374D0D" w:rsidRPr="004328C1" w:rsidRDefault="00374D0D" w:rsidP="00374D0D">
            <w:pPr>
              <w:rPr>
                <w:rFonts w:ascii="Arial" w:hAnsi="Arial" w:cs="Arial"/>
                <w:sz w:val="20"/>
                <w:szCs w:val="20"/>
                <w:u w:val="single"/>
              </w:rPr>
            </w:pPr>
          </w:p>
          <w:p w14:paraId="70C3B80D"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75F42FF3" w14:textId="2AB1E40A" w:rsidR="00374D0D" w:rsidRPr="004328C1" w:rsidRDefault="00374D0D" w:rsidP="00374D0D">
            <w:pPr>
              <w:rPr>
                <w:rFonts w:ascii="Arial" w:hAnsi="Arial" w:cs="Arial"/>
                <w:sz w:val="20"/>
                <w:szCs w:val="20"/>
                <w:u w:val="single"/>
              </w:rPr>
            </w:pPr>
            <w:r w:rsidRPr="004328C1">
              <w:rPr>
                <w:rFonts w:ascii="Arial" w:eastAsia="Times New Roman" w:hAnsi="Arial" w:cs="Arial"/>
                <w:sz w:val="20"/>
                <w:szCs w:val="20"/>
                <w:lang w:eastAsia="ru-RU"/>
              </w:rPr>
              <w:t>Уточнение требований</w:t>
            </w:r>
          </w:p>
        </w:tc>
        <w:tc>
          <w:tcPr>
            <w:tcW w:w="3543" w:type="dxa"/>
            <w:tcBorders>
              <w:top w:val="single" w:sz="4" w:space="0" w:color="auto"/>
              <w:left w:val="single" w:sz="4" w:space="0" w:color="auto"/>
              <w:bottom w:val="single" w:sz="4" w:space="0" w:color="auto"/>
              <w:right w:val="single" w:sz="4" w:space="0" w:color="auto"/>
            </w:tcBorders>
          </w:tcPr>
          <w:p w14:paraId="167ED972" w14:textId="77777777" w:rsidR="00374D0D" w:rsidRDefault="00374D0D" w:rsidP="00374D0D">
            <w:pPr>
              <w:spacing w:line="228" w:lineRule="auto"/>
              <w:rPr>
                <w:rFonts w:ascii="Arial" w:hAnsi="Arial" w:cs="Arial"/>
                <w:sz w:val="20"/>
                <w:szCs w:val="20"/>
              </w:rPr>
            </w:pPr>
            <w:r>
              <w:rPr>
                <w:rFonts w:ascii="Arial" w:hAnsi="Arial" w:cs="Arial"/>
                <w:sz w:val="20"/>
                <w:szCs w:val="20"/>
              </w:rPr>
              <w:t>Принято.</w:t>
            </w:r>
          </w:p>
          <w:p w14:paraId="33E08067" w14:textId="50B372A2" w:rsidR="00374D0D" w:rsidRPr="004328C1" w:rsidRDefault="00374D0D" w:rsidP="00374D0D">
            <w:pPr>
              <w:spacing w:line="228" w:lineRule="auto"/>
              <w:rPr>
                <w:rFonts w:ascii="Arial" w:hAnsi="Arial" w:cs="Arial"/>
                <w:sz w:val="20"/>
                <w:szCs w:val="20"/>
              </w:rPr>
            </w:pPr>
            <w:r>
              <w:rPr>
                <w:rFonts w:ascii="Arial" w:hAnsi="Arial" w:cs="Arial"/>
                <w:sz w:val="20"/>
                <w:szCs w:val="20"/>
              </w:rPr>
              <w:t>См. 6.3.7</w:t>
            </w:r>
          </w:p>
        </w:tc>
      </w:tr>
      <w:tr w:rsidR="00374D0D" w:rsidRPr="004328C1" w14:paraId="0570428C" w14:textId="77777777" w:rsidTr="00E44E90">
        <w:tc>
          <w:tcPr>
            <w:tcW w:w="709" w:type="dxa"/>
          </w:tcPr>
          <w:p w14:paraId="5137C408"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368411E" w14:textId="0D8856AA" w:rsidR="00374D0D" w:rsidRPr="003402D9" w:rsidRDefault="00374D0D" w:rsidP="00374D0D">
            <w:pPr>
              <w:tabs>
                <w:tab w:val="left" w:pos="11766"/>
              </w:tabs>
              <w:rPr>
                <w:rFonts w:ascii="Arial" w:hAnsi="Arial" w:cs="Arial"/>
                <w:color w:val="000000"/>
                <w:sz w:val="20"/>
                <w:szCs w:val="20"/>
                <w:lang w:eastAsia="ru-RU" w:bidi="ru-RU"/>
              </w:rPr>
            </w:pPr>
            <w:r>
              <w:rPr>
                <w:rFonts w:ascii="Arial" w:hAnsi="Arial" w:cs="Arial"/>
                <w:color w:val="000000"/>
                <w:sz w:val="20"/>
                <w:szCs w:val="20"/>
                <w:lang w:eastAsia="ru-RU" w:bidi="ru-RU"/>
              </w:rPr>
              <w:t>6.2.3</w:t>
            </w:r>
          </w:p>
        </w:tc>
        <w:tc>
          <w:tcPr>
            <w:tcW w:w="2268" w:type="dxa"/>
            <w:tcBorders>
              <w:top w:val="single" w:sz="4" w:space="0" w:color="auto"/>
              <w:left w:val="single" w:sz="4" w:space="0" w:color="auto"/>
              <w:bottom w:val="single" w:sz="4" w:space="0" w:color="auto"/>
              <w:right w:val="single" w:sz="4" w:space="0" w:color="auto"/>
            </w:tcBorders>
          </w:tcPr>
          <w:p w14:paraId="3197106A" w14:textId="419E2778" w:rsidR="00374D0D" w:rsidRPr="004328C1" w:rsidRDefault="00374D0D" w:rsidP="00374D0D">
            <w:pPr>
              <w:pStyle w:val="a8"/>
              <w:spacing w:line="259" w:lineRule="auto"/>
              <w:jc w:val="center"/>
              <w:rPr>
                <w:rFonts w:ascii="Arial" w:hAnsi="Arial" w:cs="Arial"/>
                <w:sz w:val="20"/>
                <w:szCs w:val="20"/>
              </w:rPr>
            </w:pPr>
            <w:r w:rsidRPr="00760CB9">
              <w:rPr>
                <w:rFonts w:ascii="Arial" w:hAnsi="Arial" w:cs="Arial"/>
                <w:sz w:val="20"/>
                <w:szCs w:val="20"/>
              </w:rPr>
              <w:t>ООО «ТМХ Инжиниринг»</w:t>
            </w:r>
            <w:r>
              <w:rPr>
                <w:rFonts w:ascii="Arial" w:hAnsi="Arial" w:cs="Arial"/>
                <w:sz w:val="20"/>
                <w:szCs w:val="20"/>
              </w:rPr>
              <w:t xml:space="preserve">, </w:t>
            </w:r>
            <w:r>
              <w:rPr>
                <w:rFonts w:ascii="Arial" w:hAnsi="Arial" w:cs="Arial"/>
                <w:sz w:val="20"/>
                <w:szCs w:val="20"/>
              </w:rPr>
              <w:br/>
            </w:r>
            <w:r w:rsidRPr="00C2670E">
              <w:rPr>
                <w:rFonts w:ascii="Arial" w:hAnsi="Arial" w:cs="Arial"/>
                <w:sz w:val="20"/>
                <w:szCs w:val="20"/>
              </w:rPr>
              <w:t>№</w:t>
            </w:r>
            <w:r>
              <w:rPr>
                <w:rFonts w:ascii="Arial" w:hAnsi="Arial" w:cs="Arial"/>
                <w:sz w:val="20"/>
                <w:szCs w:val="20"/>
              </w:rPr>
              <w:t xml:space="preserve"> </w:t>
            </w:r>
            <w:r w:rsidRPr="00C2670E">
              <w:rPr>
                <w:rFonts w:ascii="Arial" w:hAnsi="Arial" w:cs="Arial"/>
                <w:sz w:val="20"/>
                <w:szCs w:val="20"/>
              </w:rPr>
              <w:t xml:space="preserve">1532-ТМХ от 19.03.2026 </w:t>
            </w:r>
          </w:p>
        </w:tc>
        <w:tc>
          <w:tcPr>
            <w:tcW w:w="6521" w:type="dxa"/>
            <w:tcBorders>
              <w:top w:val="single" w:sz="4" w:space="0" w:color="auto"/>
              <w:left w:val="single" w:sz="6" w:space="0" w:color="000000"/>
              <w:bottom w:val="single" w:sz="6" w:space="0" w:color="000000"/>
              <w:right w:val="single" w:sz="6" w:space="0" w:color="000000"/>
            </w:tcBorders>
          </w:tcPr>
          <w:p w14:paraId="0B5D774C" w14:textId="77777777" w:rsidR="00374D0D" w:rsidRPr="004328C1" w:rsidRDefault="00374D0D" w:rsidP="00374D0D">
            <w:pPr>
              <w:rPr>
                <w:rFonts w:ascii="Arial" w:hAnsi="Arial" w:cs="Arial"/>
                <w:sz w:val="20"/>
                <w:szCs w:val="20"/>
                <w:u w:val="single"/>
              </w:rPr>
            </w:pPr>
            <w:r>
              <w:rPr>
                <w:rFonts w:ascii="Arial" w:hAnsi="Arial" w:cs="Arial"/>
                <w:sz w:val="20"/>
                <w:szCs w:val="20"/>
                <w:u w:val="single"/>
              </w:rPr>
              <w:t>Существующая редакция</w:t>
            </w:r>
            <w:r w:rsidRPr="004328C1">
              <w:rPr>
                <w:rFonts w:ascii="Arial" w:hAnsi="Arial" w:cs="Arial"/>
                <w:sz w:val="20"/>
                <w:szCs w:val="20"/>
                <w:u w:val="single"/>
              </w:rPr>
              <w:t>:</w:t>
            </w:r>
          </w:p>
          <w:p w14:paraId="235C50DE" w14:textId="77777777" w:rsidR="00374D0D" w:rsidRPr="00FD5AC8" w:rsidRDefault="00374D0D" w:rsidP="00374D0D">
            <w:pPr>
              <w:rPr>
                <w:rFonts w:ascii="Arial" w:hAnsi="Arial" w:cs="Arial"/>
                <w:sz w:val="20"/>
                <w:szCs w:val="20"/>
              </w:rPr>
            </w:pPr>
            <w:r w:rsidRPr="00FD5AC8">
              <w:rPr>
                <w:rFonts w:ascii="Arial" w:hAnsi="Arial" w:cs="Arial"/>
                <w:sz w:val="20"/>
                <w:szCs w:val="20"/>
              </w:rPr>
              <w:t>Допускается использовать сквозную нумерацию страниц в пределах каждого раздела (подраздела, приложения), в этом случае номер страницы должен включать обозначение структурного элемента.</w:t>
            </w:r>
          </w:p>
          <w:p w14:paraId="27971F50" w14:textId="77777777" w:rsidR="00374D0D" w:rsidRPr="00FD5AC8" w:rsidRDefault="00374D0D" w:rsidP="00374D0D">
            <w:pPr>
              <w:rPr>
                <w:rFonts w:ascii="Arial" w:hAnsi="Arial" w:cs="Arial"/>
                <w:sz w:val="20"/>
                <w:szCs w:val="20"/>
              </w:rPr>
            </w:pPr>
            <w:r w:rsidRPr="00FD5AC8">
              <w:rPr>
                <w:rFonts w:ascii="Arial" w:hAnsi="Arial" w:cs="Arial"/>
                <w:sz w:val="20"/>
                <w:szCs w:val="20"/>
              </w:rPr>
              <w:t xml:space="preserve">Допускается выделять для изложения определенных тем определенные диапазоны номеров страниц (см. Б.3). </w:t>
            </w:r>
          </w:p>
          <w:p w14:paraId="3B02387A" w14:textId="77777777" w:rsidR="00374D0D" w:rsidRPr="009E4E1B" w:rsidRDefault="00374D0D" w:rsidP="00374D0D">
            <w:pPr>
              <w:rPr>
                <w:rFonts w:ascii="Arial" w:hAnsi="Arial" w:cs="Arial"/>
                <w:sz w:val="20"/>
                <w:szCs w:val="20"/>
              </w:rPr>
            </w:pPr>
          </w:p>
          <w:p w14:paraId="5F3D785C" w14:textId="77777777" w:rsidR="00374D0D" w:rsidRDefault="00374D0D" w:rsidP="00374D0D">
            <w:pPr>
              <w:rPr>
                <w:rFonts w:ascii="Arial" w:hAnsi="Arial" w:cs="Arial"/>
                <w:sz w:val="20"/>
                <w:szCs w:val="20"/>
                <w:u w:val="single"/>
              </w:rPr>
            </w:pPr>
            <w:r>
              <w:rPr>
                <w:rFonts w:ascii="Arial" w:hAnsi="Arial" w:cs="Arial"/>
                <w:sz w:val="20"/>
                <w:szCs w:val="20"/>
                <w:u w:val="single"/>
              </w:rPr>
              <w:t>П</w:t>
            </w:r>
            <w:r w:rsidRPr="004328C1">
              <w:rPr>
                <w:rFonts w:ascii="Arial" w:hAnsi="Arial" w:cs="Arial"/>
                <w:sz w:val="20"/>
                <w:szCs w:val="20"/>
                <w:u w:val="single"/>
              </w:rPr>
              <w:t>редлагаем</w:t>
            </w:r>
            <w:r>
              <w:rPr>
                <w:rFonts w:ascii="Arial" w:hAnsi="Arial" w:cs="Arial"/>
                <w:sz w:val="20"/>
                <w:szCs w:val="20"/>
                <w:u w:val="single"/>
              </w:rPr>
              <w:t>ая</w:t>
            </w:r>
            <w:r w:rsidRPr="004328C1">
              <w:rPr>
                <w:rFonts w:ascii="Arial" w:hAnsi="Arial" w:cs="Arial"/>
                <w:sz w:val="20"/>
                <w:szCs w:val="20"/>
                <w:u w:val="single"/>
              </w:rPr>
              <w:t xml:space="preserve"> редакци</w:t>
            </w:r>
            <w:r>
              <w:rPr>
                <w:rFonts w:ascii="Arial" w:hAnsi="Arial" w:cs="Arial"/>
                <w:sz w:val="20"/>
                <w:szCs w:val="20"/>
                <w:u w:val="single"/>
              </w:rPr>
              <w:t>я</w:t>
            </w:r>
            <w:r w:rsidRPr="004328C1">
              <w:rPr>
                <w:rFonts w:ascii="Arial" w:hAnsi="Arial" w:cs="Arial"/>
                <w:sz w:val="20"/>
                <w:szCs w:val="20"/>
                <w:u w:val="single"/>
              </w:rPr>
              <w:t>:</w:t>
            </w:r>
          </w:p>
          <w:p w14:paraId="3FD476E8" w14:textId="027D7E20" w:rsidR="00374D0D" w:rsidRPr="00FD5AC8" w:rsidRDefault="00374D0D" w:rsidP="00374D0D">
            <w:pPr>
              <w:rPr>
                <w:rFonts w:ascii="Arial" w:hAnsi="Arial" w:cs="Arial"/>
                <w:sz w:val="20"/>
                <w:szCs w:val="20"/>
              </w:rPr>
            </w:pPr>
            <w:r w:rsidRPr="00FD5AC8">
              <w:rPr>
                <w:rFonts w:ascii="Arial" w:hAnsi="Arial" w:cs="Arial"/>
                <w:sz w:val="20"/>
                <w:szCs w:val="20"/>
              </w:rPr>
              <w:t xml:space="preserve"> </w:t>
            </w:r>
            <w:bookmarkStart w:id="54" w:name="_Hlk226552653"/>
            <w:r w:rsidRPr="00FD5AC8">
              <w:rPr>
                <w:rFonts w:ascii="Arial" w:hAnsi="Arial" w:cs="Arial"/>
                <w:sz w:val="20"/>
                <w:szCs w:val="20"/>
              </w:rPr>
              <w:t>Допускается использовать сквозную нумерацию листов (страниц) в пределах каждого раздела и приложения, в этом случае номер листа (страницы) должен включать номер раздела (приложения) и порядкового номера листа (страницы), разделенных символом, например, точкой.</w:t>
            </w:r>
            <w:bookmarkEnd w:id="54"/>
          </w:p>
          <w:p w14:paraId="1B46CEB1" w14:textId="77777777" w:rsidR="00374D0D" w:rsidRDefault="00374D0D" w:rsidP="00374D0D">
            <w:pPr>
              <w:rPr>
                <w:rFonts w:ascii="Arial" w:hAnsi="Arial" w:cs="Arial"/>
                <w:sz w:val="20"/>
                <w:szCs w:val="20"/>
              </w:rPr>
            </w:pPr>
          </w:p>
          <w:p w14:paraId="0674218A" w14:textId="77777777" w:rsidR="00374D0D"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30375851" w14:textId="5FCBACB5" w:rsidR="00374D0D" w:rsidRPr="009E4E1B" w:rsidRDefault="00374D0D" w:rsidP="00374D0D">
            <w:pPr>
              <w:rPr>
                <w:rFonts w:ascii="Arial" w:hAnsi="Arial" w:cs="Arial"/>
                <w:sz w:val="20"/>
                <w:szCs w:val="20"/>
              </w:rPr>
            </w:pPr>
            <w:r w:rsidRPr="00FD5AC8">
              <w:rPr>
                <w:rFonts w:ascii="Arial" w:hAnsi="Arial" w:cs="Arial"/>
                <w:sz w:val="20"/>
                <w:szCs w:val="20"/>
              </w:rPr>
              <w:t>ГОСТ Р 2.105, п. 6.5.11</w:t>
            </w:r>
          </w:p>
        </w:tc>
        <w:tc>
          <w:tcPr>
            <w:tcW w:w="3543" w:type="dxa"/>
            <w:tcBorders>
              <w:top w:val="single" w:sz="4" w:space="0" w:color="auto"/>
              <w:left w:val="single" w:sz="4" w:space="0" w:color="auto"/>
              <w:bottom w:val="single" w:sz="4" w:space="0" w:color="auto"/>
              <w:right w:val="single" w:sz="4" w:space="0" w:color="auto"/>
            </w:tcBorders>
          </w:tcPr>
          <w:p w14:paraId="3A93873E" w14:textId="77777777" w:rsidR="00374D0D" w:rsidRDefault="00374D0D" w:rsidP="00374D0D">
            <w:pPr>
              <w:rPr>
                <w:rFonts w:ascii="Arial" w:hAnsi="Arial" w:cs="Arial"/>
                <w:sz w:val="20"/>
                <w:szCs w:val="20"/>
              </w:rPr>
            </w:pPr>
            <w:r>
              <w:rPr>
                <w:rFonts w:ascii="Arial" w:hAnsi="Arial" w:cs="Arial"/>
                <w:sz w:val="20"/>
                <w:szCs w:val="20"/>
              </w:rPr>
              <w:t>Принято.</w:t>
            </w:r>
          </w:p>
          <w:p w14:paraId="5643E335" w14:textId="28CBD212" w:rsidR="00374D0D" w:rsidRPr="00160B83" w:rsidRDefault="00374D0D" w:rsidP="00374D0D">
            <w:pPr>
              <w:rPr>
                <w:rFonts w:ascii="Arial" w:hAnsi="Arial" w:cs="Arial"/>
                <w:sz w:val="20"/>
                <w:szCs w:val="20"/>
              </w:rPr>
            </w:pPr>
            <w:r>
              <w:rPr>
                <w:rFonts w:ascii="Arial" w:hAnsi="Arial" w:cs="Arial"/>
                <w:sz w:val="20"/>
                <w:szCs w:val="20"/>
              </w:rPr>
              <w:t>См. 6.3.8</w:t>
            </w:r>
          </w:p>
        </w:tc>
      </w:tr>
      <w:tr w:rsidR="00374D0D" w:rsidRPr="004328C1" w14:paraId="74954A83" w14:textId="77777777" w:rsidTr="00E44E90">
        <w:tc>
          <w:tcPr>
            <w:tcW w:w="709" w:type="dxa"/>
          </w:tcPr>
          <w:p w14:paraId="5B232FC3"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FEC2BAC" w14:textId="77777777" w:rsidR="00374D0D" w:rsidRPr="004328C1" w:rsidRDefault="00374D0D" w:rsidP="00374D0D">
            <w:pPr>
              <w:tabs>
                <w:tab w:val="left" w:pos="11766"/>
              </w:tabs>
              <w:rPr>
                <w:rFonts w:ascii="Arial" w:hAnsi="Arial" w:cs="Arial"/>
                <w:color w:val="000000"/>
                <w:sz w:val="20"/>
                <w:szCs w:val="20"/>
                <w:lang w:eastAsia="ru-RU" w:bidi="ru-RU"/>
              </w:rPr>
            </w:pPr>
            <w:r w:rsidRPr="004328C1">
              <w:rPr>
                <w:rFonts w:ascii="Arial" w:eastAsia="Courier New" w:hAnsi="Arial" w:cs="Arial"/>
                <w:sz w:val="20"/>
                <w:szCs w:val="20"/>
              </w:rPr>
              <w:t>6.2.3</w:t>
            </w:r>
          </w:p>
        </w:tc>
        <w:tc>
          <w:tcPr>
            <w:tcW w:w="2268" w:type="dxa"/>
            <w:tcBorders>
              <w:top w:val="single" w:sz="4" w:space="0" w:color="auto"/>
              <w:left w:val="single" w:sz="4" w:space="0" w:color="auto"/>
              <w:bottom w:val="single" w:sz="4" w:space="0" w:color="auto"/>
              <w:right w:val="single" w:sz="4" w:space="0" w:color="auto"/>
            </w:tcBorders>
          </w:tcPr>
          <w:p w14:paraId="52544B89" w14:textId="01705C72" w:rsidR="00374D0D" w:rsidRPr="00165AD9" w:rsidRDefault="00374D0D" w:rsidP="00374D0D">
            <w:pPr>
              <w:pStyle w:val="i00"/>
              <w:jc w:val="center"/>
              <w:rPr>
                <w:rFonts w:ascii="Arial" w:hAnsi="Arial" w:cs="Arial"/>
                <w:sz w:val="20"/>
                <w:szCs w:val="20"/>
              </w:rPr>
            </w:pPr>
            <w:r w:rsidRPr="00165AD9">
              <w:rPr>
                <w:rFonts w:ascii="Arial" w:hAnsi="Arial" w:cs="Arial"/>
                <w:sz w:val="20"/>
                <w:szCs w:val="20"/>
              </w:rPr>
              <w:t>АО «Концерн ВКО «Алмаз-Антей»,  № 31-21/6609 от 20.03.2026</w:t>
            </w:r>
          </w:p>
        </w:tc>
        <w:tc>
          <w:tcPr>
            <w:tcW w:w="6521" w:type="dxa"/>
            <w:tcBorders>
              <w:top w:val="single" w:sz="4" w:space="0" w:color="auto"/>
              <w:left w:val="single" w:sz="4" w:space="0" w:color="auto"/>
              <w:bottom w:val="single" w:sz="4" w:space="0" w:color="auto"/>
              <w:right w:val="single" w:sz="4" w:space="0" w:color="auto"/>
            </w:tcBorders>
          </w:tcPr>
          <w:p w14:paraId="06E2AFE6" w14:textId="77777777" w:rsidR="00374D0D" w:rsidRPr="00165AD9" w:rsidRDefault="00374D0D" w:rsidP="00374D0D">
            <w:pPr>
              <w:rPr>
                <w:rFonts w:ascii="Arial" w:hAnsi="Arial" w:cs="Arial"/>
                <w:sz w:val="20"/>
                <w:szCs w:val="20"/>
                <w:u w:val="single"/>
              </w:rPr>
            </w:pPr>
            <w:r w:rsidRPr="00165AD9">
              <w:rPr>
                <w:rFonts w:ascii="Arial" w:hAnsi="Arial" w:cs="Arial"/>
                <w:sz w:val="20"/>
                <w:szCs w:val="20"/>
                <w:u w:val="single"/>
              </w:rPr>
              <w:t>Замечание, предложение:</w:t>
            </w:r>
          </w:p>
          <w:p w14:paraId="4182B7F6" w14:textId="77777777" w:rsidR="00374D0D" w:rsidRPr="00165AD9" w:rsidRDefault="00374D0D" w:rsidP="00374D0D">
            <w:pPr>
              <w:rPr>
                <w:rFonts w:ascii="Arial" w:hAnsi="Arial" w:cs="Arial"/>
                <w:sz w:val="20"/>
                <w:szCs w:val="20"/>
                <w:u w:val="single"/>
              </w:rPr>
            </w:pPr>
            <w:r w:rsidRPr="00165AD9">
              <w:rPr>
                <w:rFonts w:ascii="Arial" w:eastAsia="Courier New" w:hAnsi="Arial" w:cs="Arial"/>
                <w:sz w:val="20"/>
                <w:szCs w:val="20"/>
              </w:rPr>
              <w:t>«Допускается использовать сквозную нумерацию страниц в пределах каждого раздела (подраздела, приложения), в этом случае номер страницы должен включать обозначение структурного элемента».</w:t>
            </w:r>
          </w:p>
          <w:p w14:paraId="4ED8350E" w14:textId="77777777" w:rsidR="00374D0D" w:rsidRPr="00165AD9" w:rsidRDefault="00374D0D" w:rsidP="00374D0D">
            <w:pPr>
              <w:rPr>
                <w:rFonts w:ascii="Arial" w:hAnsi="Arial" w:cs="Arial"/>
                <w:sz w:val="20"/>
                <w:szCs w:val="20"/>
                <w:u w:val="single"/>
              </w:rPr>
            </w:pPr>
          </w:p>
          <w:p w14:paraId="57782803" w14:textId="77777777" w:rsidR="00374D0D" w:rsidRPr="00165AD9" w:rsidRDefault="00374D0D" w:rsidP="00374D0D">
            <w:pPr>
              <w:rPr>
                <w:rFonts w:ascii="Arial" w:hAnsi="Arial" w:cs="Arial"/>
                <w:sz w:val="20"/>
                <w:szCs w:val="20"/>
                <w:u w:val="single"/>
              </w:rPr>
            </w:pPr>
            <w:r w:rsidRPr="00165AD9">
              <w:rPr>
                <w:rFonts w:ascii="Arial" w:hAnsi="Arial" w:cs="Arial"/>
                <w:sz w:val="20"/>
                <w:szCs w:val="20"/>
                <w:u w:val="single"/>
              </w:rPr>
              <w:t>Обоснование предлагаемой редакции:</w:t>
            </w:r>
          </w:p>
          <w:p w14:paraId="22A28658" w14:textId="1A7EF3D4" w:rsidR="00374D0D" w:rsidRPr="00165AD9" w:rsidRDefault="00374D0D" w:rsidP="00374D0D">
            <w:pPr>
              <w:rPr>
                <w:rFonts w:ascii="Arial" w:hAnsi="Arial" w:cs="Arial"/>
                <w:sz w:val="20"/>
                <w:szCs w:val="20"/>
                <w:u w:val="single"/>
              </w:rPr>
            </w:pPr>
            <w:r w:rsidRPr="00165AD9">
              <w:rPr>
                <w:rFonts w:ascii="Arial" w:eastAsia="Courier New" w:hAnsi="Arial" w:cs="Arial"/>
                <w:sz w:val="20"/>
                <w:szCs w:val="20"/>
              </w:rPr>
              <w:t xml:space="preserve">Целесообразно привести примеры таких номеров страниц для разделов, имеющих свою нумерацию, и структурных элементов, не имеющих свою нумерацию (Содержание, Лист регистрации </w:t>
            </w:r>
            <w:r w:rsidRPr="00165AD9">
              <w:rPr>
                <w:rFonts w:ascii="Arial" w:eastAsia="Courier New" w:hAnsi="Arial" w:cs="Arial"/>
                <w:sz w:val="20"/>
                <w:szCs w:val="20"/>
              </w:rPr>
              <w:lastRenderedPageBreak/>
              <w:t>изменений).</w:t>
            </w:r>
          </w:p>
        </w:tc>
        <w:tc>
          <w:tcPr>
            <w:tcW w:w="3543" w:type="dxa"/>
            <w:tcBorders>
              <w:top w:val="single" w:sz="4" w:space="0" w:color="auto"/>
              <w:left w:val="single" w:sz="4" w:space="0" w:color="auto"/>
              <w:bottom w:val="single" w:sz="4" w:space="0" w:color="auto"/>
              <w:right w:val="single" w:sz="4" w:space="0" w:color="auto"/>
            </w:tcBorders>
          </w:tcPr>
          <w:p w14:paraId="099812C5" w14:textId="77777777" w:rsidR="00374D0D" w:rsidRDefault="00374D0D" w:rsidP="00374D0D">
            <w:pPr>
              <w:spacing w:line="228" w:lineRule="auto"/>
              <w:rPr>
                <w:rFonts w:ascii="Arial" w:hAnsi="Arial" w:cs="Arial"/>
                <w:sz w:val="20"/>
                <w:szCs w:val="20"/>
              </w:rPr>
            </w:pPr>
            <w:r>
              <w:rPr>
                <w:rFonts w:ascii="Arial" w:hAnsi="Arial" w:cs="Arial"/>
                <w:sz w:val="20"/>
                <w:szCs w:val="20"/>
              </w:rPr>
              <w:lastRenderedPageBreak/>
              <w:t>Принято.</w:t>
            </w:r>
          </w:p>
          <w:p w14:paraId="500896FD" w14:textId="52CF5B76" w:rsidR="00374D0D" w:rsidRPr="004328C1" w:rsidRDefault="00374D0D" w:rsidP="00374D0D">
            <w:pPr>
              <w:spacing w:line="228" w:lineRule="auto"/>
              <w:rPr>
                <w:rFonts w:ascii="Arial" w:hAnsi="Arial" w:cs="Arial"/>
                <w:sz w:val="20"/>
                <w:szCs w:val="20"/>
              </w:rPr>
            </w:pPr>
            <w:r>
              <w:rPr>
                <w:rFonts w:ascii="Arial" w:hAnsi="Arial" w:cs="Arial"/>
                <w:sz w:val="20"/>
                <w:szCs w:val="20"/>
              </w:rPr>
              <w:t>Добавлен пример</w:t>
            </w:r>
          </w:p>
        </w:tc>
      </w:tr>
      <w:tr w:rsidR="00374D0D" w:rsidRPr="004328C1" w14:paraId="6D086941" w14:textId="77777777" w:rsidTr="00E44E90">
        <w:tc>
          <w:tcPr>
            <w:tcW w:w="709" w:type="dxa"/>
          </w:tcPr>
          <w:p w14:paraId="1E58854B"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4FE51E8" w14:textId="77777777" w:rsidR="00374D0D" w:rsidRPr="004328C1" w:rsidRDefault="00374D0D" w:rsidP="00374D0D">
            <w:pPr>
              <w:tabs>
                <w:tab w:val="left" w:pos="11766"/>
              </w:tabs>
              <w:rPr>
                <w:rFonts w:ascii="Arial" w:hAnsi="Arial" w:cs="Arial"/>
                <w:color w:val="000000"/>
                <w:sz w:val="20"/>
                <w:szCs w:val="20"/>
                <w:lang w:eastAsia="ru-RU" w:bidi="ru-RU"/>
              </w:rPr>
            </w:pPr>
            <w:r w:rsidRPr="004328C1">
              <w:rPr>
                <w:rFonts w:ascii="Arial" w:eastAsia="Times New Roman" w:hAnsi="Arial" w:cs="Arial"/>
                <w:sz w:val="20"/>
                <w:szCs w:val="20"/>
                <w:lang w:eastAsia="ru-RU"/>
              </w:rPr>
              <w:t>6.2.3</w:t>
            </w:r>
          </w:p>
        </w:tc>
        <w:tc>
          <w:tcPr>
            <w:tcW w:w="2268" w:type="dxa"/>
            <w:tcBorders>
              <w:top w:val="single" w:sz="4" w:space="0" w:color="auto"/>
              <w:left w:val="single" w:sz="6" w:space="0" w:color="000000"/>
              <w:bottom w:val="single" w:sz="4" w:space="0" w:color="auto"/>
              <w:right w:val="single" w:sz="6" w:space="0" w:color="000000"/>
            </w:tcBorders>
          </w:tcPr>
          <w:p w14:paraId="127D7DA3" w14:textId="77777777" w:rsidR="00374D0D" w:rsidRDefault="00374D0D" w:rsidP="00374D0D">
            <w:pPr>
              <w:pStyle w:val="i00"/>
              <w:jc w:val="center"/>
              <w:rPr>
                <w:rFonts w:ascii="Arial" w:hAnsi="Arial" w:cs="Arial"/>
                <w:sz w:val="20"/>
                <w:szCs w:val="20"/>
                <w:lang w:val="en-US"/>
              </w:rPr>
            </w:pPr>
            <w:r w:rsidRPr="004328C1">
              <w:rPr>
                <w:rFonts w:ascii="Arial" w:hAnsi="Arial" w:cs="Arial"/>
                <w:sz w:val="20"/>
                <w:szCs w:val="20"/>
              </w:rPr>
              <w:t xml:space="preserve">АО «КБП», </w:t>
            </w:r>
            <w:r>
              <w:rPr>
                <w:rFonts w:ascii="Arial" w:hAnsi="Arial" w:cs="Arial"/>
                <w:sz w:val="20"/>
                <w:szCs w:val="20"/>
              </w:rPr>
              <w:t xml:space="preserve"> </w:t>
            </w:r>
            <w:r>
              <w:rPr>
                <w:rFonts w:ascii="Arial" w:hAnsi="Arial" w:cs="Arial"/>
                <w:sz w:val="20"/>
                <w:szCs w:val="20"/>
              </w:rPr>
              <w:br/>
              <w:t>№</w:t>
            </w:r>
            <w:r w:rsidRPr="004328C1">
              <w:rPr>
                <w:rFonts w:ascii="Arial" w:hAnsi="Arial" w:cs="Arial"/>
                <w:sz w:val="20"/>
                <w:szCs w:val="20"/>
              </w:rPr>
              <w:t xml:space="preserve"> </w:t>
            </w:r>
            <w:r w:rsidRPr="004328C1">
              <w:rPr>
                <w:rFonts w:ascii="Arial" w:hAnsi="Arial" w:cs="Arial"/>
                <w:sz w:val="20"/>
                <w:szCs w:val="20"/>
                <w:lang w:val="en-US"/>
              </w:rPr>
              <w:t>20977/</w:t>
            </w:r>
            <w:r w:rsidRPr="004328C1">
              <w:rPr>
                <w:rFonts w:ascii="Arial" w:hAnsi="Arial" w:cs="Arial"/>
                <w:sz w:val="20"/>
                <w:szCs w:val="20"/>
              </w:rPr>
              <w:t>0014</w:t>
            </w:r>
            <w:r w:rsidRPr="004328C1">
              <w:rPr>
                <w:rFonts w:ascii="Arial" w:hAnsi="Arial" w:cs="Arial"/>
                <w:sz w:val="20"/>
                <w:szCs w:val="20"/>
                <w:lang w:val="en-US"/>
              </w:rPr>
              <w:t>-26</w:t>
            </w:r>
            <w:r w:rsidRPr="004328C1">
              <w:rPr>
                <w:rFonts w:ascii="Arial" w:hAnsi="Arial" w:cs="Arial"/>
                <w:sz w:val="20"/>
                <w:szCs w:val="20"/>
              </w:rPr>
              <w:t xml:space="preserve"> от </w:t>
            </w:r>
            <w:r w:rsidRPr="004328C1">
              <w:rPr>
                <w:rFonts w:ascii="Arial" w:hAnsi="Arial" w:cs="Arial"/>
                <w:sz w:val="20"/>
                <w:szCs w:val="20"/>
                <w:lang w:val="en-US"/>
              </w:rPr>
              <w:t>17</w:t>
            </w:r>
            <w:r w:rsidRPr="004328C1">
              <w:rPr>
                <w:rFonts w:ascii="Arial" w:hAnsi="Arial" w:cs="Arial"/>
                <w:sz w:val="20"/>
                <w:szCs w:val="20"/>
              </w:rPr>
              <w:t>.</w:t>
            </w:r>
            <w:r w:rsidRPr="004328C1">
              <w:rPr>
                <w:rFonts w:ascii="Arial" w:hAnsi="Arial" w:cs="Arial"/>
                <w:sz w:val="20"/>
                <w:szCs w:val="20"/>
                <w:lang w:val="en-US"/>
              </w:rPr>
              <w:t>03</w:t>
            </w:r>
            <w:r w:rsidRPr="004328C1">
              <w:rPr>
                <w:rFonts w:ascii="Arial" w:hAnsi="Arial" w:cs="Arial"/>
                <w:sz w:val="20"/>
                <w:szCs w:val="20"/>
              </w:rPr>
              <w:t>.202</w:t>
            </w:r>
            <w:r w:rsidRPr="004328C1">
              <w:rPr>
                <w:rFonts w:ascii="Arial" w:hAnsi="Arial" w:cs="Arial"/>
                <w:sz w:val="20"/>
                <w:szCs w:val="20"/>
                <w:lang w:val="en-US"/>
              </w:rPr>
              <w:t>6</w:t>
            </w:r>
          </w:p>
          <w:p w14:paraId="69B80000" w14:textId="77777777" w:rsidR="00374D0D" w:rsidRDefault="00374D0D" w:rsidP="00374D0D">
            <w:pPr>
              <w:pStyle w:val="i00"/>
              <w:jc w:val="center"/>
              <w:rPr>
                <w:rFonts w:ascii="Arial" w:hAnsi="Arial" w:cs="Arial"/>
                <w:sz w:val="20"/>
                <w:szCs w:val="20"/>
                <w:lang w:val="en-US"/>
              </w:rPr>
            </w:pPr>
          </w:p>
          <w:p w14:paraId="6B990BF1" w14:textId="35DE2138" w:rsidR="00374D0D" w:rsidRPr="004328C1" w:rsidRDefault="00374D0D" w:rsidP="00374D0D">
            <w:pPr>
              <w:pStyle w:val="i00"/>
              <w:jc w:val="center"/>
              <w:rPr>
                <w:rFonts w:ascii="Arial" w:hAnsi="Arial" w:cs="Arial"/>
                <w:sz w:val="20"/>
                <w:szCs w:val="20"/>
              </w:rPr>
            </w:pPr>
            <w:r w:rsidRPr="004328C1">
              <w:rPr>
                <w:rFonts w:ascii="Arial" w:hAnsi="Arial" w:cs="Arial"/>
                <w:sz w:val="20"/>
                <w:szCs w:val="20"/>
              </w:rPr>
              <w:t xml:space="preserve">АО «НПО «Высокоточные комплексы», </w:t>
            </w:r>
            <w:r>
              <w:rPr>
                <w:rFonts w:ascii="Arial" w:hAnsi="Arial" w:cs="Arial"/>
                <w:sz w:val="20"/>
                <w:szCs w:val="20"/>
              </w:rPr>
              <w:t xml:space="preserve"> </w:t>
            </w:r>
            <w:r>
              <w:rPr>
                <w:rFonts w:ascii="Arial" w:hAnsi="Arial" w:cs="Arial"/>
                <w:sz w:val="20"/>
                <w:szCs w:val="20"/>
              </w:rPr>
              <w:br/>
              <w:t>№</w:t>
            </w:r>
            <w:r w:rsidRPr="004328C1">
              <w:rPr>
                <w:rFonts w:ascii="Arial" w:hAnsi="Arial" w:cs="Arial"/>
                <w:sz w:val="20"/>
                <w:szCs w:val="20"/>
              </w:rPr>
              <w:t xml:space="preserve"> 3176/21 от 25.03.2026</w:t>
            </w:r>
          </w:p>
        </w:tc>
        <w:tc>
          <w:tcPr>
            <w:tcW w:w="6521" w:type="dxa"/>
            <w:tcBorders>
              <w:top w:val="single" w:sz="4" w:space="0" w:color="auto"/>
              <w:left w:val="single" w:sz="6" w:space="0" w:color="000000"/>
              <w:bottom w:val="single" w:sz="6" w:space="0" w:color="000000"/>
              <w:right w:val="single" w:sz="6" w:space="0" w:color="000000"/>
            </w:tcBorders>
          </w:tcPr>
          <w:p w14:paraId="696C1482"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725BB815" w14:textId="77777777" w:rsidR="00374D0D" w:rsidRPr="004328C1" w:rsidRDefault="00374D0D" w:rsidP="00374D0D">
            <w:pPr>
              <w:rPr>
                <w:rFonts w:ascii="Arial" w:eastAsia="Times New Roman" w:hAnsi="Arial" w:cs="Arial"/>
                <w:sz w:val="20"/>
                <w:szCs w:val="20"/>
                <w:lang w:eastAsia="ru-RU"/>
              </w:rPr>
            </w:pPr>
            <w:r w:rsidRPr="004328C1">
              <w:rPr>
                <w:rFonts w:ascii="Arial" w:eastAsia="Times New Roman" w:hAnsi="Arial" w:cs="Arial"/>
                <w:sz w:val="20"/>
                <w:szCs w:val="20"/>
                <w:lang w:eastAsia="ru-RU"/>
              </w:rPr>
              <w:t>Предлагается скорректировать фразу:</w:t>
            </w:r>
          </w:p>
          <w:p w14:paraId="43B1FD4F" w14:textId="77777777" w:rsidR="00374D0D" w:rsidRPr="004328C1" w:rsidRDefault="00374D0D" w:rsidP="00374D0D">
            <w:pPr>
              <w:rPr>
                <w:rFonts w:ascii="Arial" w:hAnsi="Arial" w:cs="Arial"/>
                <w:sz w:val="20"/>
                <w:szCs w:val="20"/>
                <w:u w:val="single"/>
              </w:rPr>
            </w:pPr>
            <w:r w:rsidRPr="004328C1">
              <w:rPr>
                <w:rFonts w:ascii="Arial" w:eastAsia="Times New Roman" w:hAnsi="Arial" w:cs="Arial"/>
                <w:sz w:val="20"/>
                <w:szCs w:val="20"/>
                <w:lang w:eastAsia="ru-RU"/>
              </w:rPr>
              <w:t xml:space="preserve">«…Допускается выделять для изложения </w:t>
            </w:r>
            <w:r w:rsidRPr="004328C1">
              <w:rPr>
                <w:rFonts w:ascii="Arial" w:eastAsia="Times New Roman" w:hAnsi="Arial" w:cs="Arial"/>
                <w:b/>
                <w:sz w:val="20"/>
                <w:szCs w:val="20"/>
                <w:lang w:eastAsia="ru-RU"/>
              </w:rPr>
              <w:t>определенных</w:t>
            </w:r>
            <w:r w:rsidRPr="004328C1">
              <w:rPr>
                <w:rFonts w:ascii="Arial" w:eastAsia="Times New Roman" w:hAnsi="Arial" w:cs="Arial"/>
                <w:sz w:val="20"/>
                <w:szCs w:val="20"/>
                <w:lang w:eastAsia="ru-RU"/>
              </w:rPr>
              <w:t xml:space="preserve"> тем </w:t>
            </w:r>
            <w:r w:rsidRPr="004328C1">
              <w:rPr>
                <w:rFonts w:ascii="Arial" w:eastAsia="Times New Roman" w:hAnsi="Arial" w:cs="Arial"/>
                <w:b/>
                <w:sz w:val="20"/>
                <w:szCs w:val="20"/>
                <w:lang w:eastAsia="ru-RU"/>
              </w:rPr>
              <w:t>определенные</w:t>
            </w:r>
            <w:r w:rsidRPr="004328C1">
              <w:rPr>
                <w:rFonts w:ascii="Arial" w:eastAsia="Times New Roman" w:hAnsi="Arial" w:cs="Arial"/>
                <w:sz w:val="20"/>
                <w:szCs w:val="20"/>
                <w:lang w:eastAsia="ru-RU"/>
              </w:rPr>
              <w:t xml:space="preserve"> диапазоны номеров страниц (см. Б.3). …»</w:t>
            </w:r>
          </w:p>
          <w:p w14:paraId="1E4F86F5" w14:textId="77777777" w:rsidR="00374D0D" w:rsidRPr="004328C1" w:rsidRDefault="00374D0D" w:rsidP="00374D0D">
            <w:pPr>
              <w:rPr>
                <w:rFonts w:ascii="Arial" w:hAnsi="Arial" w:cs="Arial"/>
                <w:sz w:val="20"/>
                <w:szCs w:val="20"/>
                <w:u w:val="single"/>
              </w:rPr>
            </w:pPr>
          </w:p>
          <w:p w14:paraId="6BF934E0"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Предлагаемая редакция:</w:t>
            </w:r>
          </w:p>
          <w:p w14:paraId="526E6757" w14:textId="77777777" w:rsidR="00374D0D" w:rsidRPr="004328C1" w:rsidRDefault="00374D0D" w:rsidP="00374D0D">
            <w:pPr>
              <w:rPr>
                <w:rFonts w:ascii="Arial" w:hAnsi="Arial" w:cs="Arial"/>
                <w:sz w:val="20"/>
                <w:szCs w:val="20"/>
                <w:u w:val="single"/>
              </w:rPr>
            </w:pPr>
            <w:r w:rsidRPr="004328C1">
              <w:rPr>
                <w:rFonts w:ascii="Arial" w:eastAsia="Times New Roman" w:hAnsi="Arial" w:cs="Arial"/>
                <w:sz w:val="20"/>
                <w:szCs w:val="20"/>
                <w:lang w:eastAsia="ru-RU"/>
              </w:rPr>
              <w:t xml:space="preserve">«…Допускается выделять для изложения </w:t>
            </w:r>
            <w:r w:rsidRPr="004328C1">
              <w:rPr>
                <w:rFonts w:ascii="Arial" w:eastAsia="Times New Roman" w:hAnsi="Arial" w:cs="Arial"/>
                <w:b/>
                <w:sz w:val="20"/>
                <w:szCs w:val="20"/>
                <w:lang w:eastAsia="ru-RU"/>
              </w:rPr>
              <w:t>отдельных</w:t>
            </w:r>
            <w:r w:rsidRPr="004328C1">
              <w:rPr>
                <w:rFonts w:ascii="Arial" w:eastAsia="Times New Roman" w:hAnsi="Arial" w:cs="Arial"/>
                <w:sz w:val="20"/>
                <w:szCs w:val="20"/>
                <w:lang w:eastAsia="ru-RU"/>
              </w:rPr>
              <w:t xml:space="preserve"> тем </w:t>
            </w:r>
            <w:r w:rsidRPr="004328C1">
              <w:rPr>
                <w:rFonts w:ascii="Arial" w:eastAsia="Times New Roman" w:hAnsi="Arial" w:cs="Arial"/>
                <w:b/>
                <w:sz w:val="20"/>
                <w:szCs w:val="20"/>
                <w:lang w:eastAsia="ru-RU"/>
              </w:rPr>
              <w:t>определенные</w:t>
            </w:r>
            <w:r w:rsidRPr="004328C1">
              <w:rPr>
                <w:rFonts w:ascii="Arial" w:eastAsia="Times New Roman" w:hAnsi="Arial" w:cs="Arial"/>
                <w:sz w:val="20"/>
                <w:szCs w:val="20"/>
                <w:lang w:eastAsia="ru-RU"/>
              </w:rPr>
              <w:t xml:space="preserve"> диапазоны номеров страниц (см. Б.3). …»</w:t>
            </w:r>
          </w:p>
          <w:p w14:paraId="707F5915" w14:textId="77777777" w:rsidR="00374D0D" w:rsidRPr="004328C1" w:rsidRDefault="00374D0D" w:rsidP="00374D0D">
            <w:pPr>
              <w:rPr>
                <w:rFonts w:ascii="Arial" w:hAnsi="Arial" w:cs="Arial"/>
                <w:sz w:val="20"/>
                <w:szCs w:val="20"/>
                <w:u w:val="single"/>
              </w:rPr>
            </w:pPr>
          </w:p>
          <w:p w14:paraId="60896AB8"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523D509E" w14:textId="5A71AD56" w:rsidR="00374D0D" w:rsidRPr="004328C1" w:rsidRDefault="00374D0D" w:rsidP="00374D0D">
            <w:pPr>
              <w:rPr>
                <w:rFonts w:ascii="Arial" w:hAnsi="Arial" w:cs="Arial"/>
                <w:sz w:val="20"/>
                <w:szCs w:val="20"/>
                <w:u w:val="single"/>
              </w:rPr>
            </w:pPr>
            <w:r w:rsidRPr="004328C1">
              <w:rPr>
                <w:rFonts w:ascii="Arial" w:eastAsia="Times New Roman" w:hAnsi="Arial" w:cs="Arial"/>
                <w:sz w:val="20"/>
                <w:szCs w:val="20"/>
                <w:lang w:eastAsia="ru-RU"/>
              </w:rPr>
              <w:t>Уточнение формулировки (устранение повтора слова «определенный»)</w:t>
            </w:r>
          </w:p>
        </w:tc>
        <w:tc>
          <w:tcPr>
            <w:tcW w:w="3543" w:type="dxa"/>
            <w:tcBorders>
              <w:top w:val="single" w:sz="4" w:space="0" w:color="auto"/>
              <w:left w:val="single" w:sz="4" w:space="0" w:color="auto"/>
              <w:bottom w:val="single" w:sz="4" w:space="0" w:color="auto"/>
              <w:right w:val="single" w:sz="4" w:space="0" w:color="auto"/>
            </w:tcBorders>
          </w:tcPr>
          <w:p w14:paraId="42F517D5" w14:textId="77777777" w:rsidR="00374D0D" w:rsidRDefault="00374D0D" w:rsidP="00374D0D">
            <w:pPr>
              <w:spacing w:line="228" w:lineRule="auto"/>
              <w:rPr>
                <w:rFonts w:ascii="Arial" w:hAnsi="Arial" w:cs="Arial"/>
                <w:sz w:val="20"/>
                <w:szCs w:val="20"/>
              </w:rPr>
            </w:pPr>
            <w:r>
              <w:rPr>
                <w:rFonts w:ascii="Arial" w:hAnsi="Arial" w:cs="Arial"/>
                <w:sz w:val="20"/>
                <w:szCs w:val="20"/>
              </w:rPr>
              <w:t>Принято.</w:t>
            </w:r>
          </w:p>
          <w:p w14:paraId="154AAE2B" w14:textId="0D2F9327" w:rsidR="00374D0D" w:rsidRPr="004328C1" w:rsidRDefault="00374D0D" w:rsidP="00374D0D">
            <w:pPr>
              <w:spacing w:line="228" w:lineRule="auto"/>
              <w:rPr>
                <w:rFonts w:ascii="Arial" w:hAnsi="Arial" w:cs="Arial"/>
                <w:sz w:val="20"/>
                <w:szCs w:val="20"/>
              </w:rPr>
            </w:pPr>
            <w:r>
              <w:rPr>
                <w:rFonts w:ascii="Arial" w:hAnsi="Arial" w:cs="Arial"/>
                <w:sz w:val="20"/>
                <w:szCs w:val="20"/>
              </w:rPr>
              <w:t>См. 6.3.8. с исключением понятия «тема»</w:t>
            </w:r>
          </w:p>
        </w:tc>
      </w:tr>
      <w:tr w:rsidR="00374D0D" w:rsidRPr="004328C1" w14:paraId="3EFFF120" w14:textId="77777777" w:rsidTr="00E44E90">
        <w:tc>
          <w:tcPr>
            <w:tcW w:w="709" w:type="dxa"/>
          </w:tcPr>
          <w:p w14:paraId="76BAE74F"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tcBorders>
            <w:shd w:val="clear" w:color="auto" w:fill="auto"/>
          </w:tcPr>
          <w:p w14:paraId="7B48B5E9" w14:textId="77777777" w:rsidR="00374D0D" w:rsidRPr="004328C1" w:rsidRDefault="00374D0D" w:rsidP="00374D0D">
            <w:pPr>
              <w:tabs>
                <w:tab w:val="left" w:pos="11766"/>
              </w:tabs>
              <w:rPr>
                <w:rFonts w:ascii="Arial" w:hAnsi="Arial" w:cs="Arial"/>
                <w:color w:val="000000"/>
                <w:sz w:val="20"/>
                <w:szCs w:val="20"/>
                <w:lang w:eastAsia="ru-RU" w:bidi="ru-RU"/>
              </w:rPr>
            </w:pPr>
            <w:r w:rsidRPr="004328C1">
              <w:rPr>
                <w:rFonts w:ascii="Arial" w:hAnsi="Arial" w:cs="Arial"/>
                <w:color w:val="000000"/>
                <w:sz w:val="20"/>
                <w:szCs w:val="20"/>
                <w:lang w:eastAsia="ru-RU" w:bidi="ru-RU"/>
              </w:rPr>
              <w:t>6.2.3</w:t>
            </w:r>
          </w:p>
        </w:tc>
        <w:tc>
          <w:tcPr>
            <w:tcW w:w="2268" w:type="dxa"/>
            <w:tcBorders>
              <w:top w:val="single" w:sz="4" w:space="0" w:color="auto"/>
              <w:left w:val="single" w:sz="4" w:space="0" w:color="auto"/>
              <w:bottom w:val="single" w:sz="4" w:space="0" w:color="auto"/>
              <w:right w:val="single" w:sz="4" w:space="0" w:color="auto"/>
            </w:tcBorders>
          </w:tcPr>
          <w:p w14:paraId="2F77A15C" w14:textId="6B3D8AF4" w:rsidR="00374D0D" w:rsidRPr="004328C1" w:rsidRDefault="00374D0D" w:rsidP="00374D0D">
            <w:pPr>
              <w:pStyle w:val="a8"/>
              <w:spacing w:line="259" w:lineRule="auto"/>
              <w:jc w:val="center"/>
              <w:rPr>
                <w:rFonts w:ascii="Arial" w:hAnsi="Arial" w:cs="Arial"/>
                <w:color w:val="000000"/>
                <w:sz w:val="20"/>
                <w:szCs w:val="20"/>
                <w:lang w:eastAsia="ru-RU" w:bidi="ru-RU"/>
              </w:rPr>
            </w:pPr>
            <w:r w:rsidRPr="004328C1">
              <w:rPr>
                <w:rFonts w:ascii="Arial" w:hAnsi="Arial" w:cs="Arial"/>
                <w:kern w:val="0"/>
                <w:sz w:val="20"/>
                <w:szCs w:val="20"/>
                <w14:ligatures w14:val="none"/>
              </w:rPr>
              <w:t xml:space="preserve">АО «ВПК «НПО машиностроения», </w:t>
            </w:r>
            <w:r>
              <w:rPr>
                <w:rFonts w:ascii="Arial" w:hAnsi="Arial" w:cs="Arial"/>
                <w:sz w:val="20"/>
                <w:szCs w:val="20"/>
              </w:rPr>
              <w:t xml:space="preserve"> №</w:t>
            </w:r>
            <w:r w:rsidRPr="004328C1">
              <w:rPr>
                <w:rFonts w:ascii="Arial" w:hAnsi="Arial" w:cs="Arial"/>
                <w:sz w:val="20"/>
                <w:szCs w:val="20"/>
              </w:rPr>
              <w:t xml:space="preserve"> 131</w:t>
            </w:r>
            <w:r w:rsidRPr="00C86991">
              <w:rPr>
                <w:rFonts w:ascii="Arial" w:hAnsi="Arial" w:cs="Arial"/>
                <w:sz w:val="20"/>
                <w:szCs w:val="20"/>
              </w:rPr>
              <w:t>/</w:t>
            </w:r>
            <w:r w:rsidRPr="004328C1">
              <w:rPr>
                <w:rFonts w:ascii="Arial" w:hAnsi="Arial" w:cs="Arial"/>
                <w:sz w:val="20"/>
                <w:szCs w:val="20"/>
              </w:rPr>
              <w:t>103 от 17.03.2026</w:t>
            </w:r>
          </w:p>
        </w:tc>
        <w:tc>
          <w:tcPr>
            <w:tcW w:w="6521" w:type="dxa"/>
            <w:tcBorders>
              <w:top w:val="single" w:sz="4" w:space="0" w:color="auto"/>
              <w:left w:val="single" w:sz="6" w:space="0" w:color="000000"/>
              <w:bottom w:val="single" w:sz="6" w:space="0" w:color="000000"/>
              <w:right w:val="single" w:sz="6" w:space="0" w:color="000000"/>
            </w:tcBorders>
          </w:tcPr>
          <w:p w14:paraId="1B7607B0"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1A11A66F"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Для однозначного понимания слово «тем» заменить на раздел.</w:t>
            </w:r>
          </w:p>
          <w:p w14:paraId="322AAC58" w14:textId="77777777" w:rsidR="00374D0D" w:rsidRPr="004328C1" w:rsidRDefault="00374D0D" w:rsidP="00374D0D">
            <w:pPr>
              <w:rPr>
                <w:rFonts w:ascii="Arial" w:hAnsi="Arial" w:cs="Arial"/>
                <w:sz w:val="20"/>
                <w:szCs w:val="20"/>
                <w:u w:val="single"/>
              </w:rPr>
            </w:pPr>
          </w:p>
          <w:p w14:paraId="2A227267"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Предлагаемая редакция:</w:t>
            </w:r>
          </w:p>
          <w:p w14:paraId="068BA95F"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Разделов</w:t>
            </w:r>
          </w:p>
          <w:p w14:paraId="36ED4DB8" w14:textId="77777777" w:rsidR="00374D0D" w:rsidRPr="004328C1" w:rsidRDefault="00374D0D" w:rsidP="00374D0D">
            <w:pPr>
              <w:rPr>
                <w:rFonts w:ascii="Arial" w:hAnsi="Arial" w:cs="Arial"/>
                <w:color w:val="000000"/>
                <w:sz w:val="20"/>
                <w:szCs w:val="20"/>
                <w:lang w:eastAsia="ru-RU" w:bidi="ru-RU"/>
              </w:rPr>
            </w:pP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79561B76" w14:textId="77777777" w:rsidR="00374D0D" w:rsidRDefault="00374D0D" w:rsidP="00374D0D">
            <w:pPr>
              <w:spacing w:line="228" w:lineRule="auto"/>
              <w:rPr>
                <w:rFonts w:ascii="Arial" w:hAnsi="Arial" w:cs="Arial"/>
                <w:sz w:val="20"/>
                <w:szCs w:val="20"/>
              </w:rPr>
            </w:pPr>
            <w:r>
              <w:rPr>
                <w:rFonts w:ascii="Arial" w:hAnsi="Arial" w:cs="Arial"/>
                <w:sz w:val="20"/>
                <w:szCs w:val="20"/>
              </w:rPr>
              <w:t>Принято частично.</w:t>
            </w:r>
          </w:p>
          <w:p w14:paraId="29ADAC33" w14:textId="77777777" w:rsidR="00374D0D" w:rsidRDefault="00374D0D" w:rsidP="00374D0D">
            <w:pPr>
              <w:spacing w:line="228" w:lineRule="auto"/>
              <w:rPr>
                <w:rFonts w:ascii="Arial" w:hAnsi="Arial" w:cs="Arial"/>
                <w:sz w:val="20"/>
                <w:szCs w:val="20"/>
              </w:rPr>
            </w:pPr>
            <w:r>
              <w:rPr>
                <w:rFonts w:ascii="Arial" w:hAnsi="Arial" w:cs="Arial"/>
                <w:sz w:val="20"/>
                <w:szCs w:val="20"/>
              </w:rPr>
              <w:t>Использовано понятие «структурный элемент документа»</w:t>
            </w:r>
          </w:p>
          <w:p w14:paraId="48CB6C20" w14:textId="43F081A9" w:rsidR="00374D0D" w:rsidRPr="004328C1" w:rsidRDefault="00374D0D" w:rsidP="00374D0D">
            <w:pPr>
              <w:spacing w:line="228" w:lineRule="auto"/>
              <w:rPr>
                <w:rFonts w:ascii="Arial" w:hAnsi="Arial" w:cs="Arial"/>
                <w:sz w:val="20"/>
                <w:szCs w:val="20"/>
              </w:rPr>
            </w:pPr>
            <w:r>
              <w:rPr>
                <w:rFonts w:ascii="Arial" w:hAnsi="Arial" w:cs="Arial"/>
                <w:sz w:val="20"/>
                <w:szCs w:val="20"/>
              </w:rPr>
              <w:t>См. 6.3.8</w:t>
            </w:r>
          </w:p>
        </w:tc>
      </w:tr>
      <w:tr w:rsidR="00374D0D" w:rsidRPr="004328C1" w14:paraId="12DC805D" w14:textId="77777777" w:rsidTr="00E44E90">
        <w:tc>
          <w:tcPr>
            <w:tcW w:w="709" w:type="dxa"/>
          </w:tcPr>
          <w:p w14:paraId="7BD228DF"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876E175" w14:textId="77777777" w:rsidR="00374D0D" w:rsidRPr="004328C1" w:rsidRDefault="00374D0D" w:rsidP="00374D0D">
            <w:pPr>
              <w:tabs>
                <w:tab w:val="left" w:pos="11766"/>
              </w:tabs>
              <w:rPr>
                <w:rFonts w:ascii="Arial" w:hAnsi="Arial" w:cs="Arial"/>
                <w:color w:val="222C2E"/>
                <w:sz w:val="20"/>
                <w:szCs w:val="20"/>
                <w:lang w:eastAsia="ru-RU" w:bidi="ru-RU"/>
              </w:rPr>
            </w:pPr>
            <w:r w:rsidRPr="004328C1">
              <w:rPr>
                <w:rFonts w:ascii="Arial" w:hAnsi="Arial" w:cs="Arial"/>
                <w:sz w:val="20"/>
                <w:szCs w:val="20"/>
              </w:rPr>
              <w:t>6.2.3</w:t>
            </w:r>
          </w:p>
        </w:tc>
        <w:tc>
          <w:tcPr>
            <w:tcW w:w="2268" w:type="dxa"/>
            <w:tcBorders>
              <w:top w:val="single" w:sz="4" w:space="0" w:color="auto"/>
              <w:left w:val="single" w:sz="4" w:space="0" w:color="auto"/>
              <w:bottom w:val="single" w:sz="4" w:space="0" w:color="auto"/>
              <w:right w:val="single" w:sz="4" w:space="0" w:color="auto"/>
            </w:tcBorders>
          </w:tcPr>
          <w:p w14:paraId="13B41575" w14:textId="70433451" w:rsidR="00374D0D" w:rsidRPr="004328C1" w:rsidRDefault="00374D0D" w:rsidP="00374D0D">
            <w:pPr>
              <w:pStyle w:val="a8"/>
              <w:spacing w:line="259" w:lineRule="auto"/>
              <w:jc w:val="center"/>
              <w:rPr>
                <w:rFonts w:ascii="Arial" w:hAnsi="Arial" w:cs="Arial"/>
                <w:color w:val="000000"/>
                <w:sz w:val="20"/>
                <w:szCs w:val="20"/>
                <w:lang w:eastAsia="ru-RU" w:bidi="ru-RU"/>
              </w:rPr>
            </w:pPr>
            <w:r w:rsidRPr="004328C1">
              <w:rPr>
                <w:rFonts w:ascii="Arial" w:hAnsi="Arial" w:cs="Arial"/>
                <w:kern w:val="0"/>
                <w:sz w:val="20"/>
                <w:szCs w:val="20"/>
                <w14:ligatures w14:val="none"/>
              </w:rPr>
              <w:t xml:space="preserve">АО «ЦКБ МТ «Рубин», </w:t>
            </w:r>
            <w:r>
              <w:rPr>
                <w:rFonts w:ascii="Arial" w:hAnsi="Arial" w:cs="Arial"/>
                <w:kern w:val="0"/>
                <w:sz w:val="20"/>
                <w:szCs w:val="20"/>
                <w14:ligatures w14:val="none"/>
              </w:rPr>
              <w:t xml:space="preserve"> №</w:t>
            </w:r>
            <w:r w:rsidRPr="004328C1">
              <w:rPr>
                <w:rFonts w:ascii="Arial" w:hAnsi="Arial" w:cs="Arial"/>
                <w:kern w:val="0"/>
                <w:sz w:val="20"/>
                <w:szCs w:val="20"/>
                <w14:ligatures w14:val="none"/>
              </w:rPr>
              <w:t xml:space="preserve"> ОСПИ/ССН-</w:t>
            </w:r>
            <w:r w:rsidRPr="00C86991">
              <w:rPr>
                <w:rFonts w:ascii="Arial" w:hAnsi="Arial" w:cs="Arial"/>
                <w:kern w:val="0"/>
                <w:sz w:val="20"/>
                <w:szCs w:val="20"/>
                <w14:ligatures w14:val="none"/>
              </w:rPr>
              <w:t>132</w:t>
            </w:r>
            <w:r w:rsidRPr="004328C1">
              <w:rPr>
                <w:rFonts w:ascii="Arial" w:hAnsi="Arial" w:cs="Arial"/>
                <w:kern w:val="0"/>
                <w:sz w:val="20"/>
                <w:szCs w:val="20"/>
                <w14:ligatures w14:val="none"/>
              </w:rPr>
              <w:t>-2</w:t>
            </w:r>
            <w:r w:rsidRPr="00C86991">
              <w:rPr>
                <w:rFonts w:ascii="Arial" w:hAnsi="Arial" w:cs="Arial"/>
                <w:kern w:val="0"/>
                <w:sz w:val="20"/>
                <w:szCs w:val="20"/>
                <w14:ligatures w14:val="none"/>
              </w:rPr>
              <w:t>6</w:t>
            </w:r>
            <w:r w:rsidRPr="004328C1">
              <w:rPr>
                <w:rFonts w:ascii="Arial" w:hAnsi="Arial" w:cs="Arial"/>
                <w:kern w:val="0"/>
                <w:sz w:val="20"/>
                <w:szCs w:val="20"/>
                <w14:ligatures w14:val="none"/>
              </w:rPr>
              <w:t xml:space="preserve"> от 2</w:t>
            </w:r>
            <w:r w:rsidRPr="00C86991">
              <w:rPr>
                <w:rFonts w:ascii="Arial" w:hAnsi="Arial" w:cs="Arial"/>
                <w:kern w:val="0"/>
                <w:sz w:val="20"/>
                <w:szCs w:val="20"/>
                <w14:ligatures w14:val="none"/>
              </w:rPr>
              <w:t>0</w:t>
            </w:r>
            <w:r w:rsidRPr="004328C1">
              <w:rPr>
                <w:rFonts w:ascii="Arial" w:hAnsi="Arial" w:cs="Arial"/>
                <w:kern w:val="0"/>
                <w:sz w:val="20"/>
                <w:szCs w:val="20"/>
                <w14:ligatures w14:val="none"/>
              </w:rPr>
              <w:t>.</w:t>
            </w:r>
            <w:r w:rsidRPr="00C86991">
              <w:rPr>
                <w:rFonts w:ascii="Arial" w:hAnsi="Arial" w:cs="Arial"/>
                <w:kern w:val="0"/>
                <w:sz w:val="20"/>
                <w:szCs w:val="20"/>
                <w14:ligatures w14:val="none"/>
              </w:rPr>
              <w:t>03</w:t>
            </w:r>
            <w:r w:rsidRPr="004328C1">
              <w:rPr>
                <w:rFonts w:ascii="Arial" w:hAnsi="Arial" w:cs="Arial"/>
                <w:kern w:val="0"/>
                <w:sz w:val="20"/>
                <w:szCs w:val="20"/>
                <w14:ligatures w14:val="none"/>
              </w:rPr>
              <w:t>.202</w:t>
            </w:r>
            <w:r w:rsidRPr="00C86991">
              <w:rPr>
                <w:rFonts w:ascii="Arial" w:hAnsi="Arial" w:cs="Arial"/>
                <w:kern w:val="0"/>
                <w:sz w:val="20"/>
                <w:szCs w:val="20"/>
                <w14:ligatures w14:val="none"/>
              </w:rPr>
              <w:t>6</w:t>
            </w:r>
          </w:p>
        </w:tc>
        <w:tc>
          <w:tcPr>
            <w:tcW w:w="6521" w:type="dxa"/>
            <w:tcBorders>
              <w:top w:val="single" w:sz="4" w:space="0" w:color="auto"/>
              <w:left w:val="single" w:sz="4" w:space="0" w:color="auto"/>
              <w:bottom w:val="single" w:sz="4" w:space="0" w:color="auto"/>
              <w:right w:val="single" w:sz="4" w:space="0" w:color="auto"/>
            </w:tcBorders>
          </w:tcPr>
          <w:p w14:paraId="7EA7D5B5"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07BE8767"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Последний абзац изложен литературно</w:t>
            </w:r>
          </w:p>
          <w:p w14:paraId="335D3DA1" w14:textId="77777777" w:rsidR="00374D0D" w:rsidRPr="004328C1" w:rsidRDefault="00374D0D" w:rsidP="00374D0D">
            <w:pPr>
              <w:rPr>
                <w:rFonts w:ascii="Arial" w:hAnsi="Arial" w:cs="Arial"/>
                <w:sz w:val="20"/>
                <w:szCs w:val="20"/>
                <w:u w:val="single"/>
              </w:rPr>
            </w:pPr>
          </w:p>
          <w:p w14:paraId="1B1220B5"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Предлагаемая редакция:</w:t>
            </w:r>
          </w:p>
          <w:p w14:paraId="6732D3A7" w14:textId="0E048465" w:rsidR="00374D0D" w:rsidRPr="00E32385" w:rsidRDefault="00374D0D" w:rsidP="00374D0D">
            <w:pPr>
              <w:rPr>
                <w:rFonts w:ascii="Arial" w:hAnsi="Arial" w:cs="Arial"/>
                <w:sz w:val="20"/>
                <w:szCs w:val="20"/>
              </w:rPr>
            </w:pPr>
            <w:r w:rsidRPr="004328C1">
              <w:rPr>
                <w:rFonts w:ascii="Arial" w:hAnsi="Arial" w:cs="Arial"/>
                <w:sz w:val="20"/>
                <w:szCs w:val="20"/>
              </w:rPr>
              <w:t>«</w:t>
            </w:r>
            <w:bookmarkStart w:id="55" w:name="_Hlk226553759"/>
            <w:r w:rsidRPr="004328C1">
              <w:rPr>
                <w:rFonts w:ascii="Arial" w:hAnsi="Arial" w:cs="Arial"/>
                <w:sz w:val="20"/>
                <w:szCs w:val="20"/>
              </w:rPr>
              <w:t>Порядок применения нумерации страниц должен быть описан в элементе «Введение» документа</w:t>
            </w:r>
            <w:bookmarkEnd w:id="55"/>
            <w:r w:rsidRPr="004328C1">
              <w:rPr>
                <w:rFonts w:ascii="Arial" w:hAnsi="Arial" w:cs="Arial"/>
                <w:sz w:val="20"/>
                <w:szCs w:val="20"/>
              </w:rPr>
              <w:t>»</w:t>
            </w:r>
          </w:p>
        </w:tc>
        <w:tc>
          <w:tcPr>
            <w:tcW w:w="3543" w:type="dxa"/>
            <w:tcBorders>
              <w:top w:val="single" w:sz="4" w:space="0" w:color="auto"/>
              <w:left w:val="single" w:sz="4" w:space="0" w:color="auto"/>
              <w:bottom w:val="single" w:sz="4" w:space="0" w:color="auto"/>
              <w:right w:val="single" w:sz="4" w:space="0" w:color="auto"/>
            </w:tcBorders>
          </w:tcPr>
          <w:p w14:paraId="339CAB06" w14:textId="77777777" w:rsidR="00374D0D" w:rsidRDefault="00374D0D" w:rsidP="00374D0D">
            <w:pPr>
              <w:spacing w:line="228" w:lineRule="auto"/>
              <w:rPr>
                <w:rFonts w:ascii="Arial" w:hAnsi="Arial" w:cs="Arial"/>
                <w:sz w:val="20"/>
                <w:szCs w:val="20"/>
                <w:lang w:eastAsia="ru-RU" w:bidi="ru-RU"/>
              </w:rPr>
            </w:pPr>
            <w:r>
              <w:rPr>
                <w:rFonts w:ascii="Arial" w:hAnsi="Arial" w:cs="Arial"/>
                <w:sz w:val="20"/>
                <w:szCs w:val="20"/>
                <w:lang w:eastAsia="ru-RU" w:bidi="ru-RU"/>
              </w:rPr>
              <w:t>Принято.</w:t>
            </w:r>
          </w:p>
          <w:p w14:paraId="4AC8398B" w14:textId="77777777" w:rsidR="00374D0D" w:rsidRDefault="00374D0D" w:rsidP="00374D0D">
            <w:pPr>
              <w:spacing w:line="228" w:lineRule="auto"/>
              <w:rPr>
                <w:rFonts w:ascii="Arial" w:hAnsi="Arial" w:cs="Arial"/>
                <w:sz w:val="20"/>
                <w:szCs w:val="20"/>
                <w:lang w:eastAsia="ru-RU" w:bidi="ru-RU"/>
              </w:rPr>
            </w:pPr>
            <w:r>
              <w:rPr>
                <w:rFonts w:ascii="Arial" w:hAnsi="Arial" w:cs="Arial"/>
                <w:sz w:val="20"/>
                <w:szCs w:val="20"/>
                <w:lang w:eastAsia="ru-RU" w:bidi="ru-RU"/>
              </w:rPr>
              <w:t>С уточнением предлагаемой редакции</w:t>
            </w:r>
          </w:p>
          <w:p w14:paraId="23EE9525" w14:textId="566D6CD8" w:rsidR="00374D0D" w:rsidRPr="004328C1" w:rsidRDefault="00374D0D" w:rsidP="00374D0D">
            <w:pPr>
              <w:spacing w:line="228" w:lineRule="auto"/>
              <w:rPr>
                <w:rFonts w:ascii="Arial" w:hAnsi="Arial" w:cs="Arial"/>
                <w:sz w:val="20"/>
                <w:szCs w:val="20"/>
                <w:lang w:eastAsia="ru-RU" w:bidi="ru-RU"/>
              </w:rPr>
            </w:pPr>
            <w:r>
              <w:rPr>
                <w:rFonts w:ascii="Arial" w:hAnsi="Arial" w:cs="Arial"/>
                <w:sz w:val="20"/>
                <w:szCs w:val="20"/>
                <w:lang w:eastAsia="ru-RU" w:bidi="ru-RU"/>
              </w:rPr>
              <w:t>См. 6.3.8</w:t>
            </w:r>
          </w:p>
        </w:tc>
      </w:tr>
      <w:tr w:rsidR="00374D0D" w:rsidRPr="004328C1" w14:paraId="3A4B02EC" w14:textId="77777777" w:rsidTr="00E44E90">
        <w:tc>
          <w:tcPr>
            <w:tcW w:w="709" w:type="dxa"/>
          </w:tcPr>
          <w:p w14:paraId="391464B9"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6" w:space="0" w:color="auto"/>
              <w:left w:val="single" w:sz="4" w:space="0" w:color="000000" w:themeColor="text1"/>
              <w:bottom w:val="single" w:sz="6" w:space="0" w:color="auto"/>
              <w:right w:val="single" w:sz="4" w:space="0" w:color="000000" w:themeColor="text1"/>
            </w:tcBorders>
          </w:tcPr>
          <w:p w14:paraId="5E68DDC1" w14:textId="77777777" w:rsidR="00374D0D" w:rsidRPr="004328C1" w:rsidRDefault="00374D0D" w:rsidP="00374D0D">
            <w:pPr>
              <w:tabs>
                <w:tab w:val="left" w:pos="11766"/>
              </w:tabs>
              <w:rPr>
                <w:rFonts w:ascii="Arial" w:hAnsi="Arial" w:cs="Arial"/>
                <w:color w:val="222C2E"/>
                <w:sz w:val="20"/>
                <w:szCs w:val="20"/>
                <w:lang w:eastAsia="ru-RU" w:bidi="ru-RU"/>
              </w:rPr>
            </w:pPr>
            <w:r w:rsidRPr="004328C1">
              <w:rPr>
                <w:rFonts w:ascii="Arial" w:hAnsi="Arial" w:cs="Arial"/>
                <w:sz w:val="20"/>
                <w:szCs w:val="20"/>
              </w:rPr>
              <w:t>6.2.3 -6.1.12, 6.2 - 6.4</w:t>
            </w:r>
          </w:p>
        </w:tc>
        <w:tc>
          <w:tcPr>
            <w:tcW w:w="2268" w:type="dxa"/>
            <w:tcBorders>
              <w:top w:val="single" w:sz="4" w:space="0" w:color="auto"/>
              <w:left w:val="single" w:sz="4" w:space="0" w:color="auto"/>
              <w:bottom w:val="single" w:sz="4" w:space="0" w:color="auto"/>
              <w:right w:val="single" w:sz="4" w:space="0" w:color="auto"/>
            </w:tcBorders>
          </w:tcPr>
          <w:p w14:paraId="78101911" w14:textId="7D16BD8B" w:rsidR="00374D0D" w:rsidRPr="004328C1" w:rsidRDefault="00374D0D" w:rsidP="00374D0D">
            <w:pPr>
              <w:pStyle w:val="a8"/>
              <w:spacing w:line="259" w:lineRule="auto"/>
              <w:jc w:val="center"/>
              <w:rPr>
                <w:rFonts w:ascii="Arial" w:hAnsi="Arial" w:cs="Arial"/>
                <w:color w:val="000000"/>
                <w:sz w:val="20"/>
                <w:szCs w:val="20"/>
                <w:lang w:eastAsia="ru-RU" w:bidi="ru-RU"/>
              </w:rPr>
            </w:pPr>
            <w:r w:rsidRPr="004328C1">
              <w:rPr>
                <w:rFonts w:ascii="Arial" w:hAnsi="Arial" w:cs="Arial"/>
                <w:sz w:val="20"/>
                <w:szCs w:val="20"/>
              </w:rPr>
              <w:t>АО «</w:t>
            </w:r>
            <w:proofErr w:type="spellStart"/>
            <w:r w:rsidRPr="004328C1">
              <w:rPr>
                <w:rFonts w:ascii="Arial" w:hAnsi="Arial" w:cs="Arial"/>
                <w:sz w:val="20"/>
                <w:szCs w:val="20"/>
              </w:rPr>
              <w:t>ЦНИИмаш</w:t>
            </w:r>
            <w:proofErr w:type="spellEnd"/>
            <w:r w:rsidRPr="004328C1">
              <w:rPr>
                <w:rFonts w:ascii="Arial" w:hAnsi="Arial" w:cs="Arial"/>
                <w:sz w:val="20"/>
                <w:szCs w:val="20"/>
              </w:rPr>
              <w:t xml:space="preserve">», </w:t>
            </w:r>
            <w:r>
              <w:rPr>
                <w:rFonts w:ascii="Arial" w:hAnsi="Arial" w:cs="Arial"/>
                <w:sz w:val="20"/>
                <w:szCs w:val="20"/>
              </w:rPr>
              <w:t xml:space="preserve"> №</w:t>
            </w:r>
            <w:r w:rsidRPr="004328C1">
              <w:rPr>
                <w:rFonts w:ascii="Arial" w:hAnsi="Arial" w:cs="Arial"/>
                <w:sz w:val="20"/>
                <w:szCs w:val="20"/>
              </w:rPr>
              <w:t xml:space="preserve"> </w:t>
            </w:r>
            <w:r w:rsidRPr="004328C1">
              <w:rPr>
                <w:rFonts w:ascii="Arial" w:hAnsi="Arial" w:cs="Arial"/>
                <w:sz w:val="20"/>
                <w:szCs w:val="20"/>
                <w:lang w:val="en-US"/>
              </w:rPr>
              <w:t>04-5849</w:t>
            </w:r>
            <w:r w:rsidRPr="004328C1">
              <w:rPr>
                <w:rFonts w:ascii="Arial" w:hAnsi="Arial" w:cs="Arial"/>
                <w:kern w:val="0"/>
                <w:sz w:val="20"/>
                <w:szCs w:val="20"/>
                <w14:ligatures w14:val="none"/>
              </w:rPr>
              <w:t xml:space="preserve"> </w:t>
            </w:r>
            <w:r w:rsidRPr="004328C1">
              <w:rPr>
                <w:rFonts w:ascii="Arial" w:hAnsi="Arial" w:cs="Arial"/>
                <w:sz w:val="20"/>
                <w:szCs w:val="20"/>
              </w:rPr>
              <w:t>от 24.</w:t>
            </w:r>
            <w:r w:rsidRPr="004328C1">
              <w:rPr>
                <w:rFonts w:ascii="Arial" w:hAnsi="Arial" w:cs="Arial"/>
                <w:sz w:val="20"/>
                <w:szCs w:val="20"/>
                <w:lang w:val="en-US"/>
              </w:rPr>
              <w:t>03</w:t>
            </w:r>
            <w:r w:rsidRPr="004328C1">
              <w:rPr>
                <w:rFonts w:ascii="Arial" w:hAnsi="Arial" w:cs="Arial"/>
                <w:sz w:val="20"/>
                <w:szCs w:val="20"/>
              </w:rPr>
              <w:t>.202</w:t>
            </w:r>
            <w:r w:rsidRPr="004328C1">
              <w:rPr>
                <w:rFonts w:ascii="Arial" w:hAnsi="Arial" w:cs="Arial"/>
                <w:sz w:val="20"/>
                <w:szCs w:val="20"/>
                <w:lang w:val="en-US"/>
              </w:rPr>
              <w:t>6</w:t>
            </w:r>
          </w:p>
        </w:tc>
        <w:tc>
          <w:tcPr>
            <w:tcW w:w="6521" w:type="dxa"/>
            <w:tcBorders>
              <w:top w:val="single" w:sz="4" w:space="0" w:color="auto"/>
              <w:left w:val="single" w:sz="4" w:space="0" w:color="auto"/>
              <w:bottom w:val="single" w:sz="4" w:space="0" w:color="auto"/>
              <w:right w:val="single" w:sz="4" w:space="0" w:color="auto"/>
            </w:tcBorders>
          </w:tcPr>
          <w:p w14:paraId="1C9E86DB" w14:textId="77777777" w:rsidR="00374D0D" w:rsidRPr="00C25312" w:rsidRDefault="00374D0D" w:rsidP="00374D0D">
            <w:pPr>
              <w:rPr>
                <w:rFonts w:ascii="Arial" w:hAnsi="Arial" w:cs="Arial"/>
                <w:sz w:val="20"/>
                <w:szCs w:val="20"/>
                <w:u w:val="single"/>
              </w:rPr>
            </w:pPr>
            <w:r w:rsidRPr="00C25312">
              <w:rPr>
                <w:rFonts w:ascii="Arial" w:hAnsi="Arial" w:cs="Arial"/>
                <w:sz w:val="20"/>
                <w:szCs w:val="20"/>
                <w:u w:val="single"/>
              </w:rPr>
              <w:t>Замечание, предложение:</w:t>
            </w:r>
          </w:p>
          <w:p w14:paraId="08A845C5" w14:textId="77777777" w:rsidR="00374D0D" w:rsidRPr="00C25312" w:rsidRDefault="00374D0D" w:rsidP="00374D0D">
            <w:pPr>
              <w:rPr>
                <w:rFonts w:ascii="Arial" w:hAnsi="Arial" w:cs="Arial"/>
                <w:sz w:val="20"/>
                <w:szCs w:val="20"/>
              </w:rPr>
            </w:pPr>
            <w:r w:rsidRPr="00C25312">
              <w:rPr>
                <w:rFonts w:ascii="Arial" w:hAnsi="Arial" w:cs="Arial"/>
                <w:sz w:val="20"/>
                <w:szCs w:val="20"/>
              </w:rPr>
              <w:t>Положения пунктов изложены в ГОСТ Р 2.105-2019 "Единая система конструкторской документации. Общие требования к текстовым документам", ГОСТ Р 2.610-2019 "Единая система конструкторской документации. Правила выполнения эксплуатационных документов".</w:t>
            </w:r>
          </w:p>
          <w:p w14:paraId="3A89519C" w14:textId="77777777" w:rsidR="00374D0D" w:rsidRPr="00C25312" w:rsidRDefault="00374D0D" w:rsidP="00374D0D">
            <w:pPr>
              <w:rPr>
                <w:rFonts w:ascii="Arial" w:hAnsi="Arial" w:cs="Arial"/>
                <w:sz w:val="20"/>
                <w:szCs w:val="20"/>
                <w:u w:val="single"/>
              </w:rPr>
            </w:pPr>
            <w:r w:rsidRPr="00C25312">
              <w:rPr>
                <w:rFonts w:ascii="Arial" w:hAnsi="Arial" w:cs="Arial"/>
                <w:sz w:val="20"/>
                <w:szCs w:val="20"/>
              </w:rPr>
              <w:t>Пп.6.2.3 ‒ 6.1.12, 6.2 ‒ 6.4 исключить</w:t>
            </w:r>
          </w:p>
          <w:p w14:paraId="410CAC9B" w14:textId="77777777" w:rsidR="00374D0D" w:rsidRPr="00C25312" w:rsidRDefault="00374D0D" w:rsidP="00374D0D">
            <w:pPr>
              <w:rPr>
                <w:rFonts w:ascii="Arial" w:hAnsi="Arial" w:cs="Arial"/>
                <w:sz w:val="20"/>
                <w:szCs w:val="20"/>
                <w:u w:val="single"/>
              </w:rPr>
            </w:pPr>
          </w:p>
          <w:p w14:paraId="1E469578" w14:textId="77777777" w:rsidR="00374D0D" w:rsidRPr="00C25312" w:rsidRDefault="00374D0D" w:rsidP="00374D0D">
            <w:pPr>
              <w:rPr>
                <w:rFonts w:ascii="Arial" w:hAnsi="Arial" w:cs="Arial"/>
                <w:sz w:val="20"/>
                <w:szCs w:val="20"/>
                <w:u w:val="single"/>
              </w:rPr>
            </w:pPr>
            <w:r w:rsidRPr="00C25312">
              <w:rPr>
                <w:rFonts w:ascii="Arial" w:hAnsi="Arial" w:cs="Arial"/>
                <w:sz w:val="20"/>
                <w:szCs w:val="20"/>
                <w:u w:val="single"/>
              </w:rPr>
              <w:t>Обоснование предлагаемой редакции:</w:t>
            </w:r>
          </w:p>
          <w:p w14:paraId="138926F3" w14:textId="2B557779" w:rsidR="00374D0D" w:rsidRPr="00C25312" w:rsidRDefault="00374D0D" w:rsidP="00374D0D">
            <w:pPr>
              <w:rPr>
                <w:rFonts w:ascii="Arial" w:hAnsi="Arial" w:cs="Arial"/>
                <w:sz w:val="20"/>
                <w:szCs w:val="20"/>
                <w:u w:val="single"/>
              </w:rPr>
            </w:pPr>
            <w:r w:rsidRPr="00C25312">
              <w:rPr>
                <w:rFonts w:ascii="Arial" w:hAnsi="Arial" w:cs="Arial"/>
                <w:sz w:val="20"/>
                <w:szCs w:val="20"/>
              </w:rPr>
              <w:t>Дублирование требований</w:t>
            </w:r>
          </w:p>
        </w:tc>
        <w:tc>
          <w:tcPr>
            <w:tcW w:w="3543" w:type="dxa"/>
            <w:tcBorders>
              <w:top w:val="single" w:sz="6" w:space="0" w:color="000000"/>
              <w:left w:val="single" w:sz="6" w:space="0" w:color="000000"/>
              <w:bottom w:val="single" w:sz="6" w:space="0" w:color="000000"/>
              <w:right w:val="single" w:sz="6" w:space="0" w:color="000000"/>
            </w:tcBorders>
          </w:tcPr>
          <w:p w14:paraId="36703BD6" w14:textId="356623A3" w:rsidR="00374D0D" w:rsidRDefault="00374D0D" w:rsidP="00374D0D">
            <w:pPr>
              <w:spacing w:line="228" w:lineRule="auto"/>
              <w:rPr>
                <w:rFonts w:ascii="Arial" w:hAnsi="Arial" w:cs="Arial"/>
                <w:sz w:val="20"/>
                <w:szCs w:val="20"/>
                <w:lang w:eastAsia="ru-RU" w:bidi="ru-RU"/>
              </w:rPr>
            </w:pPr>
            <w:r>
              <w:rPr>
                <w:rFonts w:ascii="Arial" w:hAnsi="Arial" w:cs="Arial"/>
                <w:sz w:val="20"/>
                <w:szCs w:val="20"/>
                <w:lang w:eastAsia="ru-RU" w:bidi="ru-RU"/>
              </w:rPr>
              <w:t>Принято частично.</w:t>
            </w:r>
          </w:p>
          <w:p w14:paraId="1C5A8F06" w14:textId="77777777" w:rsidR="00374D0D" w:rsidRDefault="00374D0D" w:rsidP="00374D0D">
            <w:pPr>
              <w:spacing w:line="228" w:lineRule="auto"/>
              <w:rPr>
                <w:rFonts w:ascii="Arial" w:hAnsi="Arial" w:cs="Arial"/>
                <w:sz w:val="20"/>
                <w:szCs w:val="20"/>
                <w:lang w:eastAsia="ru-RU" w:bidi="ru-RU"/>
              </w:rPr>
            </w:pPr>
            <w:r>
              <w:rPr>
                <w:rFonts w:ascii="Arial" w:hAnsi="Arial" w:cs="Arial"/>
                <w:sz w:val="20"/>
                <w:szCs w:val="20"/>
                <w:lang w:eastAsia="ru-RU" w:bidi="ru-RU"/>
              </w:rPr>
              <w:t>Раздел 6.2 существенно переработан с учетом изменения структуры проекта. Учтены замечания разных организаций. Необоснованное дублирование требований исключено.</w:t>
            </w:r>
          </w:p>
          <w:p w14:paraId="0FA7FABE" w14:textId="0195413F" w:rsidR="00374D0D" w:rsidRPr="00C25312" w:rsidRDefault="00374D0D" w:rsidP="00374D0D">
            <w:pPr>
              <w:spacing w:line="228" w:lineRule="auto"/>
              <w:rPr>
                <w:rFonts w:ascii="Arial" w:hAnsi="Arial" w:cs="Arial"/>
                <w:sz w:val="20"/>
                <w:szCs w:val="20"/>
                <w:lang w:eastAsia="ru-RU" w:bidi="ru-RU"/>
              </w:rPr>
            </w:pPr>
            <w:r>
              <w:rPr>
                <w:rFonts w:ascii="Arial" w:hAnsi="Arial" w:cs="Arial"/>
                <w:sz w:val="20"/>
                <w:szCs w:val="20"/>
                <w:lang w:eastAsia="ru-RU" w:bidi="ru-RU"/>
              </w:rPr>
              <w:t>Требования будут согласованы с новым ГОСТ Р 2.105, после его доработки по замечаниям.</w:t>
            </w:r>
          </w:p>
        </w:tc>
      </w:tr>
      <w:tr w:rsidR="00374D0D" w:rsidRPr="004328C1" w14:paraId="6D55A9B5" w14:textId="77777777" w:rsidTr="00E44E90">
        <w:tc>
          <w:tcPr>
            <w:tcW w:w="709" w:type="dxa"/>
          </w:tcPr>
          <w:p w14:paraId="07F3EBD2"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3AA9A5A" w14:textId="1A0AC517" w:rsidR="00374D0D" w:rsidRPr="00D44F8F" w:rsidRDefault="00374D0D" w:rsidP="00374D0D">
            <w:pPr>
              <w:tabs>
                <w:tab w:val="left" w:pos="11766"/>
              </w:tabs>
              <w:rPr>
                <w:rFonts w:ascii="Arial" w:hAnsi="Arial" w:cs="Arial"/>
                <w:color w:val="000000"/>
                <w:sz w:val="20"/>
                <w:szCs w:val="20"/>
                <w:lang w:eastAsia="ru-RU" w:bidi="ru-RU"/>
              </w:rPr>
            </w:pPr>
            <w:r>
              <w:rPr>
                <w:rFonts w:ascii="Arial" w:hAnsi="Arial" w:cs="Arial"/>
                <w:color w:val="000000"/>
                <w:sz w:val="20"/>
                <w:szCs w:val="20"/>
                <w:lang w:eastAsia="ru-RU" w:bidi="ru-RU"/>
              </w:rPr>
              <w:t>6.2.4</w:t>
            </w:r>
          </w:p>
        </w:tc>
        <w:tc>
          <w:tcPr>
            <w:tcW w:w="2268" w:type="dxa"/>
            <w:tcBorders>
              <w:top w:val="single" w:sz="4" w:space="0" w:color="auto"/>
              <w:left w:val="single" w:sz="4" w:space="0" w:color="auto"/>
              <w:bottom w:val="single" w:sz="4" w:space="0" w:color="auto"/>
              <w:right w:val="single" w:sz="4" w:space="0" w:color="auto"/>
            </w:tcBorders>
          </w:tcPr>
          <w:p w14:paraId="27EE7AC8" w14:textId="77777777" w:rsidR="00374D0D" w:rsidRDefault="00374D0D" w:rsidP="00374D0D">
            <w:pPr>
              <w:pStyle w:val="a8"/>
              <w:spacing w:line="259" w:lineRule="auto"/>
              <w:jc w:val="center"/>
              <w:rPr>
                <w:rFonts w:ascii="Arial" w:hAnsi="Arial" w:cs="Arial"/>
                <w:sz w:val="20"/>
                <w:szCs w:val="20"/>
              </w:rPr>
            </w:pPr>
            <w:r w:rsidRPr="00886249">
              <w:rPr>
                <w:rFonts w:ascii="Arial" w:hAnsi="Arial" w:cs="Arial"/>
                <w:sz w:val="20"/>
                <w:szCs w:val="20"/>
              </w:rPr>
              <w:t>АО «НЦВ Миль и Камов»</w:t>
            </w:r>
            <w:r>
              <w:rPr>
                <w:rFonts w:ascii="Arial" w:hAnsi="Arial" w:cs="Arial"/>
                <w:sz w:val="20"/>
                <w:szCs w:val="20"/>
              </w:rPr>
              <w:t xml:space="preserve">, </w:t>
            </w:r>
            <w:r>
              <w:rPr>
                <w:rFonts w:ascii="Arial" w:hAnsi="Arial" w:cs="Arial"/>
                <w:sz w:val="20"/>
                <w:szCs w:val="20"/>
              </w:rPr>
              <w:br/>
            </w:r>
            <w:r w:rsidRPr="00886249">
              <w:rPr>
                <w:rFonts w:ascii="Arial" w:hAnsi="Arial" w:cs="Arial"/>
                <w:sz w:val="20"/>
                <w:szCs w:val="20"/>
              </w:rPr>
              <w:t>№ 08-03/7997 от 17.03.2026</w:t>
            </w:r>
            <w:r w:rsidRPr="004328C1">
              <w:rPr>
                <w:rFonts w:ascii="Arial" w:hAnsi="Arial" w:cs="Arial"/>
                <w:sz w:val="20"/>
                <w:szCs w:val="20"/>
              </w:rPr>
              <w:t xml:space="preserve"> </w:t>
            </w:r>
          </w:p>
          <w:p w14:paraId="4216513E" w14:textId="77777777" w:rsidR="00374D0D" w:rsidRDefault="00374D0D" w:rsidP="00374D0D">
            <w:pPr>
              <w:pStyle w:val="a8"/>
              <w:spacing w:line="259" w:lineRule="auto"/>
              <w:jc w:val="center"/>
              <w:rPr>
                <w:rFonts w:ascii="Arial" w:hAnsi="Arial" w:cs="Arial"/>
                <w:sz w:val="20"/>
                <w:szCs w:val="20"/>
              </w:rPr>
            </w:pPr>
          </w:p>
          <w:p w14:paraId="14524285" w14:textId="77777777" w:rsidR="00374D0D" w:rsidRDefault="00374D0D" w:rsidP="00374D0D">
            <w:pPr>
              <w:pStyle w:val="a8"/>
              <w:spacing w:line="259" w:lineRule="auto"/>
              <w:jc w:val="center"/>
              <w:rPr>
                <w:rFonts w:ascii="Arial" w:hAnsi="Arial" w:cs="Arial"/>
                <w:sz w:val="20"/>
                <w:szCs w:val="20"/>
              </w:rPr>
            </w:pPr>
            <w:r w:rsidRPr="004328C1">
              <w:rPr>
                <w:rFonts w:ascii="Arial" w:hAnsi="Arial" w:cs="Arial"/>
                <w:sz w:val="20"/>
                <w:szCs w:val="20"/>
              </w:rPr>
              <w:t xml:space="preserve">АО «Концерн ВКО </w:t>
            </w:r>
            <w:r w:rsidRPr="004328C1">
              <w:rPr>
                <w:rFonts w:ascii="Arial" w:hAnsi="Arial" w:cs="Arial"/>
                <w:sz w:val="20"/>
                <w:szCs w:val="20"/>
              </w:rPr>
              <w:lastRenderedPageBreak/>
              <w:t xml:space="preserve">«Алмаз-Антей», </w:t>
            </w:r>
            <w:r>
              <w:rPr>
                <w:rFonts w:ascii="Arial" w:hAnsi="Arial" w:cs="Arial"/>
                <w:sz w:val="20"/>
                <w:szCs w:val="20"/>
              </w:rPr>
              <w:br/>
              <w:t>№</w:t>
            </w:r>
            <w:r w:rsidRPr="004328C1">
              <w:rPr>
                <w:rFonts w:ascii="Arial" w:hAnsi="Arial" w:cs="Arial"/>
                <w:sz w:val="20"/>
                <w:szCs w:val="20"/>
              </w:rPr>
              <w:t xml:space="preserve"> 31-21/</w:t>
            </w:r>
            <w:r w:rsidRPr="00C86991">
              <w:rPr>
                <w:rFonts w:ascii="Arial" w:hAnsi="Arial" w:cs="Arial"/>
                <w:sz w:val="20"/>
                <w:szCs w:val="20"/>
              </w:rPr>
              <w:t>6609</w:t>
            </w:r>
            <w:r w:rsidRPr="004328C1">
              <w:rPr>
                <w:rFonts w:ascii="Arial" w:hAnsi="Arial" w:cs="Arial"/>
                <w:sz w:val="20"/>
                <w:szCs w:val="20"/>
              </w:rPr>
              <w:t xml:space="preserve"> от </w:t>
            </w:r>
            <w:r w:rsidRPr="00C86991">
              <w:rPr>
                <w:rFonts w:ascii="Arial" w:hAnsi="Arial" w:cs="Arial"/>
                <w:sz w:val="20"/>
                <w:szCs w:val="20"/>
              </w:rPr>
              <w:t>2</w:t>
            </w:r>
            <w:r w:rsidRPr="004328C1">
              <w:rPr>
                <w:rFonts w:ascii="Arial" w:hAnsi="Arial" w:cs="Arial"/>
                <w:sz w:val="20"/>
                <w:szCs w:val="20"/>
              </w:rPr>
              <w:t>0.</w:t>
            </w:r>
            <w:r w:rsidRPr="00C86991">
              <w:rPr>
                <w:rFonts w:ascii="Arial" w:hAnsi="Arial" w:cs="Arial"/>
                <w:sz w:val="20"/>
                <w:szCs w:val="20"/>
              </w:rPr>
              <w:t>03</w:t>
            </w:r>
            <w:r w:rsidRPr="004328C1">
              <w:rPr>
                <w:rFonts w:ascii="Arial" w:hAnsi="Arial" w:cs="Arial"/>
                <w:sz w:val="20"/>
                <w:szCs w:val="20"/>
              </w:rPr>
              <w:t>.202</w:t>
            </w:r>
            <w:r w:rsidRPr="00C86991">
              <w:rPr>
                <w:rFonts w:ascii="Arial" w:hAnsi="Arial" w:cs="Arial"/>
                <w:sz w:val="20"/>
                <w:szCs w:val="20"/>
              </w:rPr>
              <w:t>6</w:t>
            </w:r>
            <w:r w:rsidRPr="004328C1">
              <w:rPr>
                <w:rFonts w:ascii="Arial" w:hAnsi="Arial" w:cs="Arial"/>
                <w:sz w:val="20"/>
                <w:szCs w:val="20"/>
              </w:rPr>
              <w:t xml:space="preserve"> </w:t>
            </w:r>
          </w:p>
          <w:p w14:paraId="3F3ADE61" w14:textId="77777777" w:rsidR="00374D0D" w:rsidRDefault="00374D0D" w:rsidP="00374D0D">
            <w:pPr>
              <w:pStyle w:val="a8"/>
              <w:spacing w:line="259" w:lineRule="auto"/>
              <w:jc w:val="center"/>
              <w:rPr>
                <w:rFonts w:ascii="Arial" w:hAnsi="Arial" w:cs="Arial"/>
                <w:sz w:val="20"/>
                <w:szCs w:val="20"/>
              </w:rPr>
            </w:pPr>
          </w:p>
          <w:p w14:paraId="5DE7660E" w14:textId="77777777" w:rsidR="00374D0D" w:rsidRDefault="00374D0D" w:rsidP="00374D0D">
            <w:pPr>
              <w:pStyle w:val="a8"/>
              <w:spacing w:line="259" w:lineRule="auto"/>
              <w:jc w:val="center"/>
              <w:rPr>
                <w:rFonts w:ascii="Arial" w:hAnsi="Arial" w:cs="Arial"/>
                <w:sz w:val="20"/>
                <w:szCs w:val="20"/>
              </w:rPr>
            </w:pPr>
            <w:r w:rsidRPr="004328C1">
              <w:rPr>
                <w:rFonts w:ascii="Arial" w:hAnsi="Arial" w:cs="Arial"/>
                <w:sz w:val="20"/>
                <w:szCs w:val="20"/>
              </w:rPr>
              <w:t xml:space="preserve">АО «КБП», </w:t>
            </w:r>
            <w:r>
              <w:rPr>
                <w:rFonts w:ascii="Arial" w:hAnsi="Arial" w:cs="Arial"/>
                <w:sz w:val="20"/>
                <w:szCs w:val="20"/>
              </w:rPr>
              <w:t xml:space="preserve"> </w:t>
            </w:r>
            <w:r>
              <w:rPr>
                <w:rFonts w:ascii="Arial" w:hAnsi="Arial" w:cs="Arial"/>
                <w:sz w:val="20"/>
                <w:szCs w:val="20"/>
              </w:rPr>
              <w:br/>
              <w:t>№</w:t>
            </w:r>
            <w:r w:rsidRPr="004328C1">
              <w:rPr>
                <w:rFonts w:ascii="Arial" w:hAnsi="Arial" w:cs="Arial"/>
                <w:sz w:val="20"/>
                <w:szCs w:val="20"/>
              </w:rPr>
              <w:t xml:space="preserve"> </w:t>
            </w:r>
            <w:r w:rsidRPr="0066390B">
              <w:rPr>
                <w:rFonts w:ascii="Arial" w:hAnsi="Arial" w:cs="Arial"/>
                <w:sz w:val="20"/>
                <w:szCs w:val="20"/>
              </w:rPr>
              <w:t>20977/</w:t>
            </w:r>
            <w:r w:rsidRPr="004328C1">
              <w:rPr>
                <w:rFonts w:ascii="Arial" w:hAnsi="Arial" w:cs="Arial"/>
                <w:sz w:val="20"/>
                <w:szCs w:val="20"/>
              </w:rPr>
              <w:t>0014</w:t>
            </w:r>
            <w:r w:rsidRPr="0066390B">
              <w:rPr>
                <w:rFonts w:ascii="Arial" w:hAnsi="Arial" w:cs="Arial"/>
                <w:sz w:val="20"/>
                <w:szCs w:val="20"/>
              </w:rPr>
              <w:t>-26</w:t>
            </w:r>
            <w:r w:rsidRPr="004328C1">
              <w:rPr>
                <w:rFonts w:ascii="Arial" w:hAnsi="Arial" w:cs="Arial"/>
                <w:sz w:val="20"/>
                <w:szCs w:val="20"/>
              </w:rPr>
              <w:t xml:space="preserve"> от </w:t>
            </w:r>
            <w:r w:rsidRPr="0066390B">
              <w:rPr>
                <w:rFonts w:ascii="Arial" w:hAnsi="Arial" w:cs="Arial"/>
                <w:sz w:val="20"/>
                <w:szCs w:val="20"/>
              </w:rPr>
              <w:t>17</w:t>
            </w:r>
            <w:r w:rsidRPr="004328C1">
              <w:rPr>
                <w:rFonts w:ascii="Arial" w:hAnsi="Arial" w:cs="Arial"/>
                <w:sz w:val="20"/>
                <w:szCs w:val="20"/>
              </w:rPr>
              <w:t>.</w:t>
            </w:r>
            <w:r w:rsidRPr="0066390B">
              <w:rPr>
                <w:rFonts w:ascii="Arial" w:hAnsi="Arial" w:cs="Arial"/>
                <w:sz w:val="20"/>
                <w:szCs w:val="20"/>
              </w:rPr>
              <w:t>03</w:t>
            </w:r>
            <w:r w:rsidRPr="004328C1">
              <w:rPr>
                <w:rFonts w:ascii="Arial" w:hAnsi="Arial" w:cs="Arial"/>
                <w:sz w:val="20"/>
                <w:szCs w:val="20"/>
              </w:rPr>
              <w:t>.202</w:t>
            </w:r>
            <w:r w:rsidRPr="0066390B">
              <w:rPr>
                <w:rFonts w:ascii="Arial" w:hAnsi="Arial" w:cs="Arial"/>
                <w:sz w:val="20"/>
                <w:szCs w:val="20"/>
              </w:rPr>
              <w:t>6</w:t>
            </w:r>
            <w:r w:rsidRPr="004328C1">
              <w:rPr>
                <w:rFonts w:ascii="Arial" w:hAnsi="Arial" w:cs="Arial"/>
                <w:sz w:val="20"/>
                <w:szCs w:val="20"/>
              </w:rPr>
              <w:t xml:space="preserve"> </w:t>
            </w:r>
          </w:p>
          <w:p w14:paraId="5530971E" w14:textId="77777777" w:rsidR="00374D0D" w:rsidRDefault="00374D0D" w:rsidP="00374D0D">
            <w:pPr>
              <w:pStyle w:val="a8"/>
              <w:spacing w:line="259" w:lineRule="auto"/>
              <w:jc w:val="center"/>
              <w:rPr>
                <w:rFonts w:ascii="Arial" w:hAnsi="Arial" w:cs="Arial"/>
                <w:sz w:val="20"/>
                <w:szCs w:val="20"/>
              </w:rPr>
            </w:pPr>
          </w:p>
          <w:p w14:paraId="32F037FA" w14:textId="4422480B" w:rsidR="00374D0D" w:rsidRPr="004328C1" w:rsidRDefault="00374D0D" w:rsidP="00374D0D">
            <w:pPr>
              <w:pStyle w:val="a8"/>
              <w:spacing w:line="259" w:lineRule="auto"/>
              <w:jc w:val="center"/>
              <w:rPr>
                <w:rFonts w:ascii="Arial" w:hAnsi="Arial" w:cs="Arial"/>
                <w:sz w:val="20"/>
                <w:szCs w:val="20"/>
              </w:rPr>
            </w:pPr>
            <w:r w:rsidRPr="004328C1">
              <w:rPr>
                <w:rFonts w:ascii="Arial" w:hAnsi="Arial" w:cs="Arial"/>
                <w:sz w:val="20"/>
                <w:szCs w:val="20"/>
              </w:rPr>
              <w:t xml:space="preserve">АО «НПО «Высокоточные комплексы», </w:t>
            </w:r>
            <w:r>
              <w:rPr>
                <w:rFonts w:ascii="Arial" w:hAnsi="Arial" w:cs="Arial"/>
                <w:sz w:val="20"/>
                <w:szCs w:val="20"/>
              </w:rPr>
              <w:t xml:space="preserve"> </w:t>
            </w:r>
            <w:r>
              <w:rPr>
                <w:rFonts w:ascii="Arial" w:hAnsi="Arial" w:cs="Arial"/>
                <w:sz w:val="20"/>
                <w:szCs w:val="20"/>
              </w:rPr>
              <w:br/>
              <w:t>№</w:t>
            </w:r>
            <w:r w:rsidRPr="004328C1">
              <w:rPr>
                <w:rFonts w:ascii="Arial" w:hAnsi="Arial" w:cs="Arial"/>
                <w:sz w:val="20"/>
                <w:szCs w:val="20"/>
              </w:rPr>
              <w:t xml:space="preserve"> 3176/21 от 25.03.2026</w:t>
            </w:r>
          </w:p>
        </w:tc>
        <w:tc>
          <w:tcPr>
            <w:tcW w:w="6521" w:type="dxa"/>
            <w:tcBorders>
              <w:top w:val="single" w:sz="4" w:space="0" w:color="auto"/>
              <w:left w:val="single" w:sz="6" w:space="0" w:color="000000"/>
              <w:bottom w:val="single" w:sz="6" w:space="0" w:color="000000"/>
              <w:right w:val="single" w:sz="6" w:space="0" w:color="000000"/>
            </w:tcBorders>
          </w:tcPr>
          <w:p w14:paraId="44A03E06" w14:textId="22E35398" w:rsidR="00374D0D" w:rsidRPr="004328C1" w:rsidRDefault="00374D0D" w:rsidP="00374D0D">
            <w:pPr>
              <w:rPr>
                <w:rFonts w:ascii="Arial" w:hAnsi="Arial" w:cs="Arial"/>
                <w:sz w:val="20"/>
                <w:szCs w:val="20"/>
                <w:u w:val="single"/>
              </w:rPr>
            </w:pPr>
            <w:r>
              <w:rPr>
                <w:rFonts w:ascii="Arial" w:hAnsi="Arial" w:cs="Arial"/>
                <w:sz w:val="20"/>
                <w:szCs w:val="20"/>
                <w:u w:val="single"/>
              </w:rPr>
              <w:lastRenderedPageBreak/>
              <w:t>Замечание, предложение</w:t>
            </w:r>
            <w:r w:rsidRPr="004328C1">
              <w:rPr>
                <w:rFonts w:ascii="Arial" w:hAnsi="Arial" w:cs="Arial"/>
                <w:sz w:val="20"/>
                <w:szCs w:val="20"/>
                <w:u w:val="single"/>
              </w:rPr>
              <w:t>:</w:t>
            </w:r>
          </w:p>
          <w:p w14:paraId="52783B9A" w14:textId="1EC96F80" w:rsidR="00374D0D" w:rsidRDefault="00374D0D" w:rsidP="00374D0D">
            <w:pPr>
              <w:rPr>
                <w:rFonts w:ascii="Arial" w:hAnsi="Arial" w:cs="Arial"/>
                <w:sz w:val="20"/>
                <w:szCs w:val="20"/>
              </w:rPr>
            </w:pPr>
            <w:r w:rsidRPr="00E44C3F">
              <w:rPr>
                <w:rFonts w:ascii="Arial" w:hAnsi="Arial" w:cs="Arial"/>
                <w:sz w:val="20"/>
                <w:szCs w:val="20"/>
              </w:rPr>
              <w:t>Положения п. 6.2.4 дублируют п. 6.2.2.</w:t>
            </w:r>
          </w:p>
          <w:p w14:paraId="17001FA4" w14:textId="30BAEDF2" w:rsidR="00374D0D" w:rsidRDefault="00374D0D" w:rsidP="00374D0D">
            <w:pPr>
              <w:rPr>
                <w:rFonts w:ascii="Arial" w:hAnsi="Arial" w:cs="Arial"/>
                <w:sz w:val="20"/>
                <w:szCs w:val="20"/>
                <w:u w:val="single"/>
              </w:rPr>
            </w:pPr>
          </w:p>
          <w:p w14:paraId="7ACA9956" w14:textId="77777777" w:rsidR="00374D0D" w:rsidRPr="009E4E1B" w:rsidRDefault="00374D0D" w:rsidP="00374D0D">
            <w:pPr>
              <w:rPr>
                <w:rFonts w:ascii="Arial" w:hAnsi="Arial" w:cs="Arial"/>
                <w:sz w:val="20"/>
                <w:szCs w:val="20"/>
              </w:rPr>
            </w:pPr>
          </w:p>
        </w:tc>
        <w:tc>
          <w:tcPr>
            <w:tcW w:w="3543" w:type="dxa"/>
            <w:tcBorders>
              <w:top w:val="single" w:sz="4" w:space="0" w:color="auto"/>
              <w:left w:val="single" w:sz="4" w:space="0" w:color="auto"/>
              <w:bottom w:val="single" w:sz="4" w:space="0" w:color="auto"/>
              <w:right w:val="single" w:sz="4" w:space="0" w:color="auto"/>
            </w:tcBorders>
          </w:tcPr>
          <w:p w14:paraId="66D4C145" w14:textId="77777777" w:rsidR="00374D0D" w:rsidRDefault="00374D0D" w:rsidP="00374D0D">
            <w:pPr>
              <w:spacing w:line="228" w:lineRule="auto"/>
              <w:rPr>
                <w:rFonts w:ascii="Arial" w:hAnsi="Arial" w:cs="Arial"/>
                <w:sz w:val="20"/>
                <w:szCs w:val="20"/>
              </w:rPr>
            </w:pPr>
            <w:r>
              <w:rPr>
                <w:rFonts w:ascii="Arial" w:hAnsi="Arial" w:cs="Arial"/>
                <w:sz w:val="20"/>
                <w:szCs w:val="20"/>
              </w:rPr>
              <w:t>Принято.</w:t>
            </w:r>
          </w:p>
          <w:p w14:paraId="49697260" w14:textId="24249DF7" w:rsidR="00374D0D" w:rsidRPr="004328C1" w:rsidRDefault="00374D0D" w:rsidP="00374D0D">
            <w:pPr>
              <w:spacing w:line="228" w:lineRule="auto"/>
              <w:rPr>
                <w:rFonts w:ascii="Arial" w:hAnsi="Arial" w:cs="Arial"/>
                <w:sz w:val="20"/>
                <w:szCs w:val="20"/>
              </w:rPr>
            </w:pPr>
            <w:r>
              <w:rPr>
                <w:rFonts w:ascii="Arial" w:hAnsi="Arial" w:cs="Arial"/>
                <w:sz w:val="20"/>
                <w:szCs w:val="20"/>
              </w:rPr>
              <w:t>Пункты отредактированы для исключения дублирования</w:t>
            </w:r>
          </w:p>
        </w:tc>
      </w:tr>
      <w:tr w:rsidR="00374D0D" w:rsidRPr="004328C1" w14:paraId="73C0835C" w14:textId="77777777" w:rsidTr="00E44E90">
        <w:tc>
          <w:tcPr>
            <w:tcW w:w="709" w:type="dxa"/>
          </w:tcPr>
          <w:p w14:paraId="53CD5866"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7C52E61" w14:textId="77777777" w:rsidR="00374D0D" w:rsidRPr="00D810C3" w:rsidRDefault="00374D0D" w:rsidP="00374D0D">
            <w:pPr>
              <w:tabs>
                <w:tab w:val="left" w:pos="11766"/>
              </w:tabs>
              <w:rPr>
                <w:rFonts w:ascii="Arial" w:hAnsi="Arial" w:cs="Arial"/>
                <w:color w:val="000000"/>
                <w:sz w:val="20"/>
                <w:szCs w:val="20"/>
                <w:lang w:eastAsia="ru-RU" w:bidi="ru-RU"/>
              </w:rPr>
            </w:pPr>
            <w:r w:rsidRPr="00D810C3">
              <w:rPr>
                <w:rFonts w:ascii="Arial" w:eastAsia="Courier New" w:hAnsi="Arial" w:cs="Arial"/>
                <w:color w:val="000000"/>
                <w:sz w:val="20"/>
                <w:szCs w:val="20"/>
                <w:lang w:eastAsia="ru-RU" w:bidi="ru-RU"/>
              </w:rPr>
              <w:t>6.2.5</w:t>
            </w:r>
          </w:p>
        </w:tc>
        <w:tc>
          <w:tcPr>
            <w:tcW w:w="2268" w:type="dxa"/>
            <w:tcBorders>
              <w:top w:val="single" w:sz="4" w:space="0" w:color="auto"/>
              <w:left w:val="single" w:sz="4" w:space="0" w:color="auto"/>
              <w:bottom w:val="single" w:sz="4" w:space="0" w:color="auto"/>
              <w:right w:val="single" w:sz="4" w:space="0" w:color="auto"/>
            </w:tcBorders>
          </w:tcPr>
          <w:p w14:paraId="3290F33D" w14:textId="2D4A3241" w:rsidR="00374D0D" w:rsidRPr="00D810C3" w:rsidRDefault="00374D0D" w:rsidP="00374D0D">
            <w:pPr>
              <w:pStyle w:val="i00"/>
              <w:jc w:val="center"/>
              <w:rPr>
                <w:rFonts w:ascii="Arial" w:hAnsi="Arial" w:cs="Arial"/>
                <w:sz w:val="20"/>
                <w:szCs w:val="20"/>
              </w:rPr>
            </w:pPr>
            <w:r w:rsidRPr="00D810C3">
              <w:rPr>
                <w:rFonts w:ascii="Arial" w:hAnsi="Arial" w:cs="Arial"/>
                <w:sz w:val="20"/>
                <w:szCs w:val="20"/>
              </w:rPr>
              <w:t>АО «Концерн ВКО «Алмаз-Антей»,  № 31-21/6609 от 20.03.2026</w:t>
            </w:r>
          </w:p>
        </w:tc>
        <w:tc>
          <w:tcPr>
            <w:tcW w:w="6521" w:type="dxa"/>
            <w:tcBorders>
              <w:top w:val="single" w:sz="4" w:space="0" w:color="auto"/>
              <w:left w:val="single" w:sz="4" w:space="0" w:color="auto"/>
              <w:bottom w:val="single" w:sz="4" w:space="0" w:color="auto"/>
              <w:right w:val="single" w:sz="4" w:space="0" w:color="auto"/>
            </w:tcBorders>
          </w:tcPr>
          <w:p w14:paraId="7DD0473E" w14:textId="77777777" w:rsidR="00374D0D" w:rsidRPr="00D810C3" w:rsidRDefault="00374D0D" w:rsidP="00374D0D">
            <w:pPr>
              <w:rPr>
                <w:rFonts w:ascii="Arial" w:hAnsi="Arial" w:cs="Arial"/>
                <w:sz w:val="20"/>
                <w:szCs w:val="20"/>
                <w:u w:val="single"/>
              </w:rPr>
            </w:pPr>
            <w:r w:rsidRPr="00D810C3">
              <w:rPr>
                <w:rFonts w:ascii="Arial" w:hAnsi="Arial" w:cs="Arial"/>
                <w:sz w:val="20"/>
                <w:szCs w:val="20"/>
                <w:u w:val="single"/>
              </w:rPr>
              <w:t>Замечание, предложение:</w:t>
            </w:r>
          </w:p>
          <w:p w14:paraId="3A4A1ECB" w14:textId="77777777" w:rsidR="00374D0D" w:rsidRPr="00D810C3" w:rsidRDefault="00374D0D" w:rsidP="00374D0D">
            <w:pPr>
              <w:rPr>
                <w:rFonts w:ascii="Arial" w:hAnsi="Arial" w:cs="Arial"/>
                <w:sz w:val="20"/>
                <w:szCs w:val="20"/>
                <w:u w:val="single"/>
              </w:rPr>
            </w:pPr>
            <w:r w:rsidRPr="00D810C3">
              <w:rPr>
                <w:rFonts w:ascii="Arial" w:eastAsia="Courier New" w:hAnsi="Arial" w:cs="Arial"/>
                <w:color w:val="000000"/>
                <w:sz w:val="20"/>
                <w:szCs w:val="20"/>
                <w:lang w:eastAsia="ru-RU" w:bidi="ru-RU"/>
              </w:rPr>
              <w:t>Дополнить пункт примечанием с возможностью использования сквозных нумераций таблиц и иллюстраций в странично</w:t>
            </w:r>
            <w:r w:rsidRPr="00D810C3">
              <w:rPr>
                <w:rFonts w:ascii="Arial" w:eastAsia="Courier New" w:hAnsi="Arial" w:cs="Arial"/>
                <w:color w:val="000000"/>
                <w:sz w:val="20"/>
                <w:szCs w:val="20"/>
                <w:lang w:eastAsia="ru-RU" w:bidi="ru-RU"/>
              </w:rPr>
              <w:noBreakHyphen/>
              <w:t>ориентированных документах, в которых использована сквозная нумерация страниц в пределах всего документа (отдельно изданной части, книги)</w:t>
            </w:r>
          </w:p>
          <w:p w14:paraId="488C2298" w14:textId="77777777" w:rsidR="00374D0D" w:rsidRPr="00D810C3" w:rsidRDefault="00374D0D" w:rsidP="00374D0D">
            <w:pPr>
              <w:rPr>
                <w:rFonts w:ascii="Arial" w:hAnsi="Arial" w:cs="Arial"/>
                <w:sz w:val="20"/>
                <w:szCs w:val="20"/>
                <w:u w:val="single"/>
              </w:rPr>
            </w:pPr>
          </w:p>
          <w:p w14:paraId="4317FAAF" w14:textId="77777777" w:rsidR="00374D0D" w:rsidRPr="00D810C3" w:rsidRDefault="00374D0D" w:rsidP="00374D0D">
            <w:pPr>
              <w:rPr>
                <w:rFonts w:ascii="Arial" w:hAnsi="Arial" w:cs="Arial"/>
                <w:sz w:val="20"/>
                <w:szCs w:val="20"/>
                <w:u w:val="single"/>
              </w:rPr>
            </w:pPr>
            <w:r w:rsidRPr="00D810C3">
              <w:rPr>
                <w:rFonts w:ascii="Arial" w:hAnsi="Arial" w:cs="Arial"/>
                <w:sz w:val="20"/>
                <w:szCs w:val="20"/>
                <w:u w:val="single"/>
              </w:rPr>
              <w:t>Предлагаемая редакция:</w:t>
            </w:r>
          </w:p>
          <w:p w14:paraId="09F8E0C5" w14:textId="77777777" w:rsidR="00374D0D" w:rsidRPr="00D810C3" w:rsidRDefault="00374D0D" w:rsidP="00374D0D">
            <w:pPr>
              <w:pStyle w:val="a8"/>
              <w:spacing w:line="240" w:lineRule="auto"/>
              <w:ind w:firstLine="239"/>
              <w:jc w:val="both"/>
              <w:rPr>
                <w:rFonts w:ascii="Arial" w:eastAsia="Courier New" w:hAnsi="Arial" w:cs="Arial"/>
                <w:color w:val="000000"/>
                <w:sz w:val="20"/>
                <w:szCs w:val="20"/>
                <w:lang w:eastAsia="ru-RU" w:bidi="ru-RU"/>
              </w:rPr>
            </w:pPr>
            <w:r w:rsidRPr="00D810C3">
              <w:rPr>
                <w:rFonts w:ascii="Arial" w:eastAsia="Courier New" w:hAnsi="Arial" w:cs="Arial"/>
                <w:color w:val="000000"/>
                <w:sz w:val="20"/>
                <w:szCs w:val="20"/>
                <w:lang w:eastAsia="ru-RU" w:bidi="ru-RU"/>
              </w:rPr>
              <w:t>«6.2.5 ...</w:t>
            </w:r>
          </w:p>
          <w:p w14:paraId="2BD3AD33" w14:textId="77777777" w:rsidR="00374D0D" w:rsidRPr="00D810C3" w:rsidRDefault="00374D0D" w:rsidP="00374D0D">
            <w:pPr>
              <w:rPr>
                <w:rFonts w:ascii="Arial" w:hAnsi="Arial" w:cs="Arial"/>
                <w:sz w:val="20"/>
                <w:szCs w:val="20"/>
                <w:u w:val="single"/>
              </w:rPr>
            </w:pPr>
            <w:r w:rsidRPr="00D810C3">
              <w:rPr>
                <w:rFonts w:ascii="Arial" w:eastAsia="Courier New" w:hAnsi="Arial" w:cs="Arial"/>
                <w:color w:val="000000"/>
                <w:sz w:val="20"/>
                <w:szCs w:val="20"/>
                <w:lang w:eastAsia="ru-RU" w:bidi="ru-RU"/>
              </w:rPr>
              <w:t>Примечание – Допускается использование сквозных нумераций таблиц и иллюстраций в странично</w:t>
            </w:r>
            <w:r w:rsidRPr="00D810C3">
              <w:rPr>
                <w:rFonts w:ascii="Arial" w:eastAsia="Courier New" w:hAnsi="Arial" w:cs="Arial"/>
                <w:color w:val="000000"/>
                <w:sz w:val="20"/>
                <w:szCs w:val="20"/>
                <w:lang w:eastAsia="ru-RU" w:bidi="ru-RU"/>
              </w:rPr>
              <w:noBreakHyphen/>
              <w:t>ориентированных документах, в которых использована сквозная нумерация страниц в пределах всего документа (отдельно изданной части, книги).»</w:t>
            </w:r>
          </w:p>
          <w:p w14:paraId="72A849E0" w14:textId="77777777" w:rsidR="00374D0D" w:rsidRPr="00D810C3" w:rsidRDefault="00374D0D" w:rsidP="00374D0D">
            <w:pPr>
              <w:rPr>
                <w:rFonts w:ascii="Arial" w:hAnsi="Arial" w:cs="Arial"/>
                <w:sz w:val="20"/>
                <w:szCs w:val="20"/>
                <w:u w:val="single"/>
              </w:rPr>
            </w:pPr>
          </w:p>
          <w:p w14:paraId="3D271A19" w14:textId="77777777" w:rsidR="00374D0D" w:rsidRPr="00D810C3" w:rsidRDefault="00374D0D" w:rsidP="00374D0D">
            <w:pPr>
              <w:rPr>
                <w:rFonts w:ascii="Arial" w:hAnsi="Arial" w:cs="Arial"/>
                <w:sz w:val="20"/>
                <w:szCs w:val="20"/>
                <w:u w:val="single"/>
              </w:rPr>
            </w:pPr>
            <w:r w:rsidRPr="00D810C3">
              <w:rPr>
                <w:rFonts w:ascii="Arial" w:hAnsi="Arial" w:cs="Arial"/>
                <w:sz w:val="20"/>
                <w:szCs w:val="20"/>
                <w:u w:val="single"/>
              </w:rPr>
              <w:t>Обоснование предлагаемой редакции:</w:t>
            </w:r>
          </w:p>
          <w:p w14:paraId="20211783" w14:textId="77777777" w:rsidR="00374D0D" w:rsidRPr="00D810C3" w:rsidRDefault="00374D0D" w:rsidP="00374D0D">
            <w:pPr>
              <w:pStyle w:val="a8"/>
              <w:spacing w:line="240" w:lineRule="auto"/>
              <w:jc w:val="both"/>
              <w:rPr>
                <w:rFonts w:ascii="Arial" w:eastAsia="Courier New" w:hAnsi="Arial" w:cs="Arial"/>
                <w:color w:val="000000"/>
                <w:sz w:val="20"/>
                <w:szCs w:val="20"/>
                <w:lang w:eastAsia="ru-RU" w:bidi="ru-RU"/>
              </w:rPr>
            </w:pPr>
            <w:r w:rsidRPr="00D810C3">
              <w:rPr>
                <w:rFonts w:ascii="Arial" w:eastAsia="Courier New" w:hAnsi="Arial" w:cs="Arial"/>
                <w:color w:val="000000"/>
                <w:sz w:val="20"/>
                <w:szCs w:val="20"/>
                <w:lang w:eastAsia="ru-RU" w:bidi="ru-RU"/>
              </w:rPr>
              <w:t>Данное примечание даст возможность использовать автоматическую нумерацию таблиц и рисунков при разработке документа при помощи Microsoft Word.</w:t>
            </w:r>
          </w:p>
          <w:p w14:paraId="151FD9CE" w14:textId="796F3226" w:rsidR="00374D0D" w:rsidRPr="00D810C3" w:rsidRDefault="00374D0D" w:rsidP="00374D0D">
            <w:pPr>
              <w:rPr>
                <w:rFonts w:ascii="Arial" w:hAnsi="Arial" w:cs="Arial"/>
                <w:sz w:val="20"/>
                <w:szCs w:val="20"/>
                <w:u w:val="single"/>
              </w:rPr>
            </w:pPr>
            <w:r w:rsidRPr="00D810C3">
              <w:rPr>
                <w:rFonts w:ascii="Arial" w:eastAsia="Courier New" w:hAnsi="Arial" w:cs="Arial"/>
                <w:color w:val="000000"/>
                <w:sz w:val="20"/>
                <w:szCs w:val="20"/>
                <w:lang w:eastAsia="ru-RU" w:bidi="ru-RU"/>
              </w:rPr>
              <w:t>Использовании в нумерации таблиц (рисунков) номера структурных элементов разного уровня (например, разделов и подразделов) невозможно, поскольку штатные средства Microsoft Word привязывают автоматическую нумерацию таблиц (рисунков) к одному шаблону (используют нумерацию от одного стиля – или Заголовка 1, или Заголовка 2 и т.д.) во всём документе.</w:t>
            </w:r>
          </w:p>
        </w:tc>
        <w:tc>
          <w:tcPr>
            <w:tcW w:w="3543" w:type="dxa"/>
            <w:tcBorders>
              <w:top w:val="single" w:sz="4" w:space="0" w:color="auto"/>
              <w:left w:val="single" w:sz="4" w:space="0" w:color="auto"/>
              <w:bottom w:val="single" w:sz="4" w:space="0" w:color="auto"/>
              <w:right w:val="single" w:sz="4" w:space="0" w:color="auto"/>
            </w:tcBorders>
          </w:tcPr>
          <w:p w14:paraId="675AA450" w14:textId="77777777" w:rsidR="00374D0D" w:rsidRPr="00D810C3" w:rsidRDefault="00374D0D" w:rsidP="00374D0D">
            <w:pPr>
              <w:spacing w:line="228" w:lineRule="auto"/>
              <w:rPr>
                <w:rFonts w:ascii="Arial" w:hAnsi="Arial" w:cs="Arial"/>
                <w:sz w:val="20"/>
                <w:szCs w:val="20"/>
              </w:rPr>
            </w:pPr>
            <w:r w:rsidRPr="00D810C3">
              <w:rPr>
                <w:rFonts w:ascii="Arial" w:hAnsi="Arial" w:cs="Arial"/>
                <w:sz w:val="20"/>
                <w:szCs w:val="20"/>
              </w:rPr>
              <w:t>Принято.</w:t>
            </w:r>
          </w:p>
          <w:p w14:paraId="495A0CC0" w14:textId="051104FF" w:rsidR="00374D0D" w:rsidRPr="00165AD9" w:rsidRDefault="00374D0D" w:rsidP="00374D0D">
            <w:pPr>
              <w:spacing w:line="228" w:lineRule="auto"/>
              <w:rPr>
                <w:rFonts w:ascii="Arial" w:hAnsi="Arial" w:cs="Arial"/>
                <w:sz w:val="20"/>
                <w:szCs w:val="20"/>
              </w:rPr>
            </w:pPr>
            <w:r>
              <w:rPr>
                <w:rFonts w:ascii="Arial" w:hAnsi="Arial" w:cs="Arial"/>
                <w:sz w:val="20"/>
                <w:szCs w:val="20"/>
              </w:rPr>
              <w:t>Правила нумерации страниц, иллюстраций, таблиц и правила приведения ссылок на них будут установлены единообразные для всех текстовых документов – в ГОСТ Р 2.105 (новая редакция р</w:t>
            </w:r>
            <w:r w:rsidRPr="00165AD9">
              <w:rPr>
                <w:rFonts w:ascii="Arial" w:hAnsi="Arial" w:cs="Arial"/>
                <w:sz w:val="20"/>
                <w:szCs w:val="20"/>
              </w:rPr>
              <w:t>азрабатывается совместно).</w:t>
            </w:r>
          </w:p>
          <w:p w14:paraId="307C5E39" w14:textId="77777777" w:rsidR="00374D0D" w:rsidRPr="00165AD9" w:rsidRDefault="00374D0D" w:rsidP="00374D0D">
            <w:pPr>
              <w:spacing w:line="228" w:lineRule="auto"/>
              <w:rPr>
                <w:rFonts w:ascii="Arial" w:hAnsi="Arial" w:cs="Arial"/>
                <w:sz w:val="20"/>
                <w:szCs w:val="20"/>
              </w:rPr>
            </w:pPr>
          </w:p>
          <w:p w14:paraId="1C548A53" w14:textId="77777777" w:rsidR="00374D0D" w:rsidRPr="00165AD9" w:rsidRDefault="00374D0D" w:rsidP="00374D0D">
            <w:pPr>
              <w:spacing w:line="228" w:lineRule="auto"/>
              <w:rPr>
                <w:rFonts w:ascii="Arial" w:hAnsi="Arial" w:cs="Arial"/>
                <w:sz w:val="20"/>
                <w:szCs w:val="20"/>
              </w:rPr>
            </w:pPr>
            <w:r w:rsidRPr="00165AD9">
              <w:rPr>
                <w:rFonts w:ascii="Arial" w:hAnsi="Arial" w:cs="Arial"/>
                <w:sz w:val="20"/>
                <w:szCs w:val="20"/>
              </w:rPr>
              <w:t>В ГОСТ Р 2.601 требуется установить только возможность:</w:t>
            </w:r>
          </w:p>
          <w:p w14:paraId="3B2BEDD4" w14:textId="4E1661B8" w:rsidR="00374D0D" w:rsidRPr="00165AD9" w:rsidRDefault="00374D0D" w:rsidP="00374D0D">
            <w:pPr>
              <w:spacing w:line="228" w:lineRule="auto"/>
              <w:rPr>
                <w:rFonts w:ascii="Arial" w:hAnsi="Arial" w:cs="Arial"/>
                <w:sz w:val="20"/>
                <w:szCs w:val="20"/>
              </w:rPr>
            </w:pPr>
            <w:r w:rsidRPr="00165AD9">
              <w:rPr>
                <w:rFonts w:ascii="Arial" w:hAnsi="Arial" w:cs="Arial"/>
                <w:sz w:val="20"/>
                <w:szCs w:val="20"/>
              </w:rPr>
              <w:t>- объектно-ориентированной нумерации структурных элементов</w:t>
            </w:r>
          </w:p>
          <w:p w14:paraId="2FED4F24" w14:textId="77777777" w:rsidR="00374D0D" w:rsidRPr="00165AD9" w:rsidRDefault="00374D0D" w:rsidP="00374D0D">
            <w:pPr>
              <w:spacing w:line="228" w:lineRule="auto"/>
              <w:rPr>
                <w:rFonts w:ascii="Arial" w:hAnsi="Arial" w:cs="Arial"/>
                <w:sz w:val="20"/>
                <w:szCs w:val="20"/>
              </w:rPr>
            </w:pPr>
            <w:r w:rsidRPr="00165AD9">
              <w:rPr>
                <w:rFonts w:ascii="Arial" w:hAnsi="Arial" w:cs="Arial"/>
                <w:sz w:val="20"/>
                <w:szCs w:val="20"/>
              </w:rPr>
              <w:t>-  выделения диапазона номеров страниц для структурного элемента (по приложению А)</w:t>
            </w:r>
          </w:p>
          <w:p w14:paraId="58E2AD4C" w14:textId="77777777" w:rsidR="00374D0D" w:rsidRPr="00165AD9" w:rsidRDefault="00374D0D" w:rsidP="00374D0D">
            <w:pPr>
              <w:spacing w:line="228" w:lineRule="auto"/>
              <w:rPr>
                <w:rFonts w:ascii="Arial" w:hAnsi="Arial" w:cs="Arial"/>
                <w:sz w:val="20"/>
                <w:szCs w:val="20"/>
              </w:rPr>
            </w:pPr>
            <w:r w:rsidRPr="00165AD9">
              <w:rPr>
                <w:rFonts w:ascii="Arial" w:hAnsi="Arial" w:cs="Arial"/>
                <w:sz w:val="20"/>
                <w:szCs w:val="20"/>
              </w:rPr>
              <w:t>- особенности формирования обозначений иллюстраций, таблиц при объектно-ориентированной нумерации элементов</w:t>
            </w:r>
          </w:p>
          <w:p w14:paraId="31505942" w14:textId="77777777" w:rsidR="00374D0D" w:rsidRPr="00165AD9" w:rsidRDefault="00374D0D" w:rsidP="00374D0D">
            <w:pPr>
              <w:spacing w:line="228" w:lineRule="auto"/>
              <w:rPr>
                <w:rFonts w:ascii="Arial" w:hAnsi="Arial" w:cs="Arial"/>
                <w:sz w:val="20"/>
                <w:szCs w:val="20"/>
              </w:rPr>
            </w:pPr>
            <w:r w:rsidRPr="00165AD9">
              <w:rPr>
                <w:rFonts w:ascii="Arial" w:hAnsi="Arial" w:cs="Arial"/>
                <w:sz w:val="20"/>
                <w:szCs w:val="20"/>
              </w:rPr>
              <w:t>- особенности ссылок на таблицы, иллюстрации с объектно-ориентированной нумерацией</w:t>
            </w:r>
          </w:p>
          <w:p w14:paraId="01F37447" w14:textId="275812B2" w:rsidR="00374D0D" w:rsidRPr="00D810C3" w:rsidRDefault="00374D0D" w:rsidP="00374D0D">
            <w:pPr>
              <w:spacing w:line="228" w:lineRule="auto"/>
              <w:rPr>
                <w:rFonts w:ascii="Arial" w:hAnsi="Arial" w:cs="Arial"/>
                <w:sz w:val="20"/>
                <w:szCs w:val="20"/>
              </w:rPr>
            </w:pPr>
            <w:r w:rsidRPr="00165AD9">
              <w:rPr>
                <w:rFonts w:ascii="Arial" w:hAnsi="Arial" w:cs="Arial"/>
                <w:sz w:val="20"/>
                <w:szCs w:val="20"/>
              </w:rPr>
              <w:t>См. 6.3</w:t>
            </w:r>
          </w:p>
        </w:tc>
      </w:tr>
      <w:tr w:rsidR="00374D0D" w:rsidRPr="004328C1" w14:paraId="5A0848EB" w14:textId="77777777" w:rsidTr="00E44E90">
        <w:tc>
          <w:tcPr>
            <w:tcW w:w="709" w:type="dxa"/>
          </w:tcPr>
          <w:p w14:paraId="3B7C49C6"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A270A52" w14:textId="77777777" w:rsidR="00374D0D" w:rsidRPr="004328C1" w:rsidRDefault="00374D0D" w:rsidP="00374D0D">
            <w:pPr>
              <w:tabs>
                <w:tab w:val="left" w:pos="11766"/>
              </w:tabs>
              <w:rPr>
                <w:rFonts w:ascii="Arial" w:hAnsi="Arial" w:cs="Arial"/>
                <w:color w:val="000000"/>
                <w:sz w:val="20"/>
                <w:szCs w:val="20"/>
                <w:lang w:eastAsia="ru-RU" w:bidi="ru-RU"/>
              </w:rPr>
            </w:pPr>
            <w:r w:rsidRPr="004328C1">
              <w:rPr>
                <w:rFonts w:ascii="Arial" w:eastAsia="Times New Roman" w:hAnsi="Arial" w:cs="Arial"/>
                <w:sz w:val="20"/>
                <w:szCs w:val="20"/>
                <w:lang w:eastAsia="ru-RU"/>
              </w:rPr>
              <w:t>6.2.5</w:t>
            </w:r>
          </w:p>
        </w:tc>
        <w:tc>
          <w:tcPr>
            <w:tcW w:w="2268" w:type="dxa"/>
            <w:tcBorders>
              <w:top w:val="single" w:sz="4" w:space="0" w:color="auto"/>
              <w:left w:val="single" w:sz="6" w:space="0" w:color="000000"/>
              <w:bottom w:val="single" w:sz="6" w:space="0" w:color="000000"/>
              <w:right w:val="single" w:sz="6" w:space="0" w:color="000000"/>
            </w:tcBorders>
          </w:tcPr>
          <w:p w14:paraId="377B6DC6" w14:textId="77777777" w:rsidR="00374D0D" w:rsidRDefault="00374D0D" w:rsidP="00374D0D">
            <w:pPr>
              <w:pStyle w:val="i00"/>
              <w:jc w:val="center"/>
              <w:rPr>
                <w:rFonts w:ascii="Arial" w:hAnsi="Arial" w:cs="Arial"/>
                <w:sz w:val="20"/>
                <w:szCs w:val="20"/>
              </w:rPr>
            </w:pPr>
            <w:r w:rsidRPr="004328C1">
              <w:rPr>
                <w:rFonts w:ascii="Arial" w:hAnsi="Arial" w:cs="Arial"/>
                <w:sz w:val="20"/>
                <w:szCs w:val="20"/>
              </w:rPr>
              <w:t xml:space="preserve">АО «КБП», </w:t>
            </w:r>
            <w:r>
              <w:rPr>
                <w:rFonts w:ascii="Arial" w:hAnsi="Arial" w:cs="Arial"/>
                <w:sz w:val="20"/>
                <w:szCs w:val="20"/>
              </w:rPr>
              <w:t xml:space="preserve"> </w:t>
            </w:r>
            <w:r>
              <w:rPr>
                <w:rFonts w:ascii="Arial" w:hAnsi="Arial" w:cs="Arial"/>
                <w:sz w:val="20"/>
                <w:szCs w:val="20"/>
              </w:rPr>
              <w:br/>
              <w:t>№</w:t>
            </w:r>
            <w:r w:rsidRPr="004328C1">
              <w:rPr>
                <w:rFonts w:ascii="Arial" w:hAnsi="Arial" w:cs="Arial"/>
                <w:sz w:val="20"/>
                <w:szCs w:val="20"/>
              </w:rPr>
              <w:t xml:space="preserve"> </w:t>
            </w:r>
            <w:r w:rsidRPr="00F34B4E">
              <w:rPr>
                <w:rFonts w:ascii="Arial" w:hAnsi="Arial" w:cs="Arial"/>
                <w:sz w:val="20"/>
                <w:szCs w:val="20"/>
              </w:rPr>
              <w:t>20977/</w:t>
            </w:r>
            <w:r w:rsidRPr="004328C1">
              <w:rPr>
                <w:rFonts w:ascii="Arial" w:hAnsi="Arial" w:cs="Arial"/>
                <w:sz w:val="20"/>
                <w:szCs w:val="20"/>
              </w:rPr>
              <w:t>0014</w:t>
            </w:r>
            <w:r w:rsidRPr="00F34B4E">
              <w:rPr>
                <w:rFonts w:ascii="Arial" w:hAnsi="Arial" w:cs="Arial"/>
                <w:sz w:val="20"/>
                <w:szCs w:val="20"/>
              </w:rPr>
              <w:t>-26</w:t>
            </w:r>
            <w:r w:rsidRPr="004328C1">
              <w:rPr>
                <w:rFonts w:ascii="Arial" w:hAnsi="Arial" w:cs="Arial"/>
                <w:sz w:val="20"/>
                <w:szCs w:val="20"/>
              </w:rPr>
              <w:t xml:space="preserve"> от </w:t>
            </w:r>
            <w:r w:rsidRPr="00F34B4E">
              <w:rPr>
                <w:rFonts w:ascii="Arial" w:hAnsi="Arial" w:cs="Arial"/>
                <w:sz w:val="20"/>
                <w:szCs w:val="20"/>
              </w:rPr>
              <w:t>17</w:t>
            </w:r>
            <w:r w:rsidRPr="004328C1">
              <w:rPr>
                <w:rFonts w:ascii="Arial" w:hAnsi="Arial" w:cs="Arial"/>
                <w:sz w:val="20"/>
                <w:szCs w:val="20"/>
              </w:rPr>
              <w:t>.</w:t>
            </w:r>
            <w:r w:rsidRPr="00F34B4E">
              <w:rPr>
                <w:rFonts w:ascii="Arial" w:hAnsi="Arial" w:cs="Arial"/>
                <w:sz w:val="20"/>
                <w:szCs w:val="20"/>
              </w:rPr>
              <w:t>03</w:t>
            </w:r>
            <w:r w:rsidRPr="004328C1">
              <w:rPr>
                <w:rFonts w:ascii="Arial" w:hAnsi="Arial" w:cs="Arial"/>
                <w:sz w:val="20"/>
                <w:szCs w:val="20"/>
              </w:rPr>
              <w:t>.202</w:t>
            </w:r>
            <w:r w:rsidRPr="00F34B4E">
              <w:rPr>
                <w:rFonts w:ascii="Arial" w:hAnsi="Arial" w:cs="Arial"/>
                <w:sz w:val="20"/>
                <w:szCs w:val="20"/>
              </w:rPr>
              <w:t>6</w:t>
            </w:r>
            <w:r w:rsidRPr="004328C1">
              <w:rPr>
                <w:rFonts w:ascii="Arial" w:hAnsi="Arial" w:cs="Arial"/>
                <w:sz w:val="20"/>
                <w:szCs w:val="20"/>
              </w:rPr>
              <w:t xml:space="preserve"> </w:t>
            </w:r>
          </w:p>
          <w:p w14:paraId="488BE1F7" w14:textId="77777777" w:rsidR="00374D0D" w:rsidRDefault="00374D0D" w:rsidP="00374D0D">
            <w:pPr>
              <w:pStyle w:val="i00"/>
              <w:jc w:val="center"/>
              <w:rPr>
                <w:rFonts w:ascii="Arial" w:hAnsi="Arial" w:cs="Arial"/>
                <w:sz w:val="20"/>
                <w:szCs w:val="20"/>
              </w:rPr>
            </w:pPr>
          </w:p>
          <w:p w14:paraId="3DB96B64" w14:textId="77777777" w:rsidR="00374D0D" w:rsidRDefault="00374D0D" w:rsidP="00374D0D">
            <w:pPr>
              <w:pStyle w:val="i00"/>
              <w:jc w:val="center"/>
              <w:rPr>
                <w:rFonts w:ascii="Arial" w:eastAsia="Arial Unicode MS" w:hAnsi="Arial" w:cs="Arial"/>
                <w:color w:val="000000"/>
                <w:kern w:val="0"/>
                <w:sz w:val="20"/>
                <w:szCs w:val="20"/>
                <w:lang w:eastAsia="ru-RU" w:bidi="ru-RU"/>
                <w14:ligatures w14:val="none"/>
              </w:rPr>
            </w:pPr>
            <w:r w:rsidRPr="004328C1">
              <w:rPr>
                <w:rFonts w:ascii="Arial" w:hAnsi="Arial" w:cs="Arial"/>
                <w:sz w:val="20"/>
                <w:szCs w:val="20"/>
              </w:rPr>
              <w:t xml:space="preserve">АО «НПО «Высокоточные комплексы», </w:t>
            </w:r>
            <w:r>
              <w:rPr>
                <w:rFonts w:ascii="Arial" w:hAnsi="Arial" w:cs="Arial"/>
                <w:sz w:val="20"/>
                <w:szCs w:val="20"/>
              </w:rPr>
              <w:t xml:space="preserve"> </w:t>
            </w:r>
            <w:r>
              <w:rPr>
                <w:rFonts w:ascii="Arial" w:hAnsi="Arial" w:cs="Arial"/>
                <w:sz w:val="20"/>
                <w:szCs w:val="20"/>
              </w:rPr>
              <w:br/>
              <w:t>№</w:t>
            </w:r>
            <w:r w:rsidRPr="004328C1">
              <w:rPr>
                <w:rFonts w:ascii="Arial" w:hAnsi="Arial" w:cs="Arial"/>
                <w:sz w:val="20"/>
                <w:szCs w:val="20"/>
              </w:rPr>
              <w:t xml:space="preserve"> 3176/21 от 25.03.2026</w:t>
            </w:r>
            <w:r w:rsidRPr="004328C1">
              <w:rPr>
                <w:rFonts w:ascii="Arial" w:eastAsia="Arial Unicode MS" w:hAnsi="Arial" w:cs="Arial"/>
                <w:color w:val="000000"/>
                <w:kern w:val="0"/>
                <w:sz w:val="20"/>
                <w:szCs w:val="20"/>
                <w:lang w:eastAsia="ru-RU" w:bidi="ru-RU"/>
                <w14:ligatures w14:val="none"/>
              </w:rPr>
              <w:t xml:space="preserve"> </w:t>
            </w:r>
          </w:p>
          <w:p w14:paraId="70F69C24" w14:textId="77777777" w:rsidR="00374D0D" w:rsidRDefault="00374D0D" w:rsidP="00374D0D">
            <w:pPr>
              <w:pStyle w:val="i00"/>
              <w:jc w:val="center"/>
              <w:rPr>
                <w:rFonts w:ascii="Arial" w:eastAsia="Arial Unicode MS" w:hAnsi="Arial" w:cs="Arial"/>
                <w:color w:val="000000"/>
                <w:kern w:val="0"/>
                <w:sz w:val="20"/>
                <w:szCs w:val="20"/>
                <w:lang w:eastAsia="ru-RU" w:bidi="ru-RU"/>
                <w14:ligatures w14:val="none"/>
              </w:rPr>
            </w:pPr>
          </w:p>
          <w:p w14:paraId="36C3BA04" w14:textId="431E0019" w:rsidR="00374D0D" w:rsidRPr="004328C1" w:rsidRDefault="00374D0D" w:rsidP="00374D0D">
            <w:pPr>
              <w:pStyle w:val="i00"/>
              <w:jc w:val="center"/>
              <w:rPr>
                <w:rFonts w:ascii="Arial" w:hAnsi="Arial" w:cs="Arial"/>
                <w:sz w:val="20"/>
                <w:szCs w:val="20"/>
              </w:rPr>
            </w:pPr>
            <w:r w:rsidRPr="004328C1">
              <w:rPr>
                <w:rFonts w:ascii="Arial" w:eastAsia="Arial Unicode MS" w:hAnsi="Arial" w:cs="Arial"/>
                <w:color w:val="000000"/>
                <w:kern w:val="0"/>
                <w:sz w:val="20"/>
                <w:szCs w:val="20"/>
                <w:lang w:eastAsia="ru-RU" w:bidi="ru-RU"/>
                <w14:ligatures w14:val="none"/>
              </w:rPr>
              <w:t>АО «ОСК»,</w:t>
            </w:r>
            <w:r w:rsidRPr="004328C1">
              <w:rPr>
                <w:rFonts w:ascii="Arial" w:hAnsi="Arial" w:cs="Arial"/>
                <w:sz w:val="20"/>
                <w:szCs w:val="20"/>
              </w:rPr>
              <w:t xml:space="preserve"> </w:t>
            </w:r>
            <w:r>
              <w:rPr>
                <w:rFonts w:ascii="Arial" w:hAnsi="Arial" w:cs="Arial"/>
                <w:sz w:val="20"/>
                <w:szCs w:val="20"/>
              </w:rPr>
              <w:t xml:space="preserve"> </w:t>
            </w:r>
            <w:r>
              <w:rPr>
                <w:rFonts w:ascii="Arial" w:hAnsi="Arial" w:cs="Arial"/>
                <w:sz w:val="20"/>
                <w:szCs w:val="20"/>
              </w:rPr>
              <w:br/>
              <w:t>№</w:t>
            </w:r>
            <w:r w:rsidRPr="004328C1">
              <w:rPr>
                <w:rFonts w:ascii="Arial" w:hAnsi="Arial" w:cs="Arial"/>
                <w:sz w:val="20"/>
                <w:szCs w:val="20"/>
              </w:rPr>
              <w:t xml:space="preserve"> 31.03-5458 от 23.03.2026</w:t>
            </w:r>
          </w:p>
        </w:tc>
        <w:tc>
          <w:tcPr>
            <w:tcW w:w="6521" w:type="dxa"/>
            <w:tcBorders>
              <w:top w:val="single" w:sz="4" w:space="0" w:color="auto"/>
              <w:left w:val="single" w:sz="6" w:space="0" w:color="000000"/>
              <w:bottom w:val="single" w:sz="6" w:space="0" w:color="000000"/>
              <w:right w:val="single" w:sz="6" w:space="0" w:color="000000"/>
            </w:tcBorders>
          </w:tcPr>
          <w:p w14:paraId="0DC3F736"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lastRenderedPageBreak/>
              <w:t>Замечание, предложение:</w:t>
            </w:r>
          </w:p>
          <w:p w14:paraId="4AE45051" w14:textId="11189172" w:rsidR="00374D0D" w:rsidRPr="004328C1" w:rsidRDefault="00374D0D" w:rsidP="00374D0D">
            <w:pPr>
              <w:rPr>
                <w:rFonts w:ascii="Arial" w:hAnsi="Arial" w:cs="Arial"/>
                <w:sz w:val="20"/>
                <w:szCs w:val="20"/>
                <w:u w:val="single"/>
              </w:rPr>
            </w:pPr>
            <w:r w:rsidRPr="004328C1">
              <w:rPr>
                <w:rFonts w:ascii="Arial" w:eastAsia="Times New Roman" w:hAnsi="Arial" w:cs="Arial"/>
                <w:sz w:val="20"/>
                <w:szCs w:val="20"/>
                <w:lang w:eastAsia="ru-RU"/>
              </w:rPr>
              <w:t>Добавить в соответствии с ГОСТ Р 2.105 (6.8.2, 6.9.3) сквозную нумерацию в пределах всего документа ( См. пример в п.</w:t>
            </w:r>
            <w:r>
              <w:rPr>
                <w:rFonts w:ascii="Arial" w:eastAsia="Times New Roman" w:hAnsi="Arial" w:cs="Arial"/>
                <w:sz w:val="20"/>
                <w:szCs w:val="20"/>
                <w:lang w:eastAsia="ru-RU"/>
              </w:rPr>
              <w:t xml:space="preserve"> </w:t>
            </w:r>
            <w:r w:rsidRPr="004328C1">
              <w:rPr>
                <w:rFonts w:ascii="Arial" w:eastAsia="Times New Roman" w:hAnsi="Arial" w:cs="Arial"/>
                <w:sz w:val="20"/>
                <w:szCs w:val="20"/>
                <w:lang w:eastAsia="ru-RU"/>
              </w:rPr>
              <w:t>6.2.6)</w:t>
            </w:r>
          </w:p>
          <w:p w14:paraId="33EA07F2" w14:textId="77777777" w:rsidR="00374D0D" w:rsidRPr="004328C1" w:rsidRDefault="00374D0D" w:rsidP="00374D0D">
            <w:pPr>
              <w:rPr>
                <w:rFonts w:ascii="Arial" w:hAnsi="Arial" w:cs="Arial"/>
                <w:sz w:val="20"/>
                <w:szCs w:val="20"/>
                <w:u w:val="single"/>
              </w:rPr>
            </w:pPr>
          </w:p>
          <w:p w14:paraId="343FA48F"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lastRenderedPageBreak/>
              <w:t>Обоснование предлагаемой редакции:</w:t>
            </w:r>
          </w:p>
          <w:p w14:paraId="01A3C405" w14:textId="1FF332E6" w:rsidR="00374D0D" w:rsidRPr="004328C1" w:rsidRDefault="00374D0D" w:rsidP="00374D0D">
            <w:pPr>
              <w:rPr>
                <w:rFonts w:ascii="Arial" w:hAnsi="Arial" w:cs="Arial"/>
                <w:sz w:val="20"/>
                <w:szCs w:val="20"/>
                <w:u w:val="single"/>
              </w:rPr>
            </w:pPr>
            <w:r w:rsidRPr="004328C1">
              <w:rPr>
                <w:rFonts w:ascii="Arial" w:eastAsia="Times New Roman" w:hAnsi="Arial" w:cs="Arial"/>
                <w:sz w:val="20"/>
                <w:szCs w:val="20"/>
                <w:lang w:eastAsia="ru-RU"/>
              </w:rPr>
              <w:t>Приведение к единообразию оформления конструкторских и эксплуатационных текстовых документов.</w:t>
            </w:r>
          </w:p>
        </w:tc>
        <w:tc>
          <w:tcPr>
            <w:tcW w:w="3543" w:type="dxa"/>
            <w:tcBorders>
              <w:top w:val="single" w:sz="4" w:space="0" w:color="auto"/>
              <w:left w:val="single" w:sz="4" w:space="0" w:color="auto"/>
              <w:bottom w:val="single" w:sz="4" w:space="0" w:color="auto"/>
              <w:right w:val="single" w:sz="4" w:space="0" w:color="auto"/>
            </w:tcBorders>
          </w:tcPr>
          <w:p w14:paraId="742E284B" w14:textId="77777777" w:rsidR="00374D0D" w:rsidRDefault="00374D0D" w:rsidP="00374D0D">
            <w:pPr>
              <w:spacing w:line="228" w:lineRule="auto"/>
              <w:rPr>
                <w:rFonts w:ascii="Arial" w:hAnsi="Arial" w:cs="Arial"/>
                <w:sz w:val="20"/>
                <w:szCs w:val="20"/>
              </w:rPr>
            </w:pPr>
            <w:r>
              <w:rPr>
                <w:rFonts w:ascii="Arial" w:hAnsi="Arial" w:cs="Arial"/>
                <w:sz w:val="20"/>
                <w:szCs w:val="20"/>
              </w:rPr>
              <w:lastRenderedPageBreak/>
              <w:t>Принято.</w:t>
            </w:r>
          </w:p>
          <w:p w14:paraId="29CCBC62" w14:textId="2B76BBD8" w:rsidR="00374D0D" w:rsidRDefault="00374D0D" w:rsidP="00374D0D">
            <w:pPr>
              <w:spacing w:line="228" w:lineRule="auto"/>
              <w:rPr>
                <w:rFonts w:ascii="Arial" w:hAnsi="Arial" w:cs="Arial"/>
                <w:sz w:val="20"/>
                <w:szCs w:val="20"/>
              </w:rPr>
            </w:pPr>
            <w:r>
              <w:rPr>
                <w:rFonts w:ascii="Arial" w:hAnsi="Arial" w:cs="Arial"/>
                <w:sz w:val="20"/>
                <w:szCs w:val="20"/>
              </w:rPr>
              <w:t xml:space="preserve">Правила нумерации страниц, иллюстраций, таблиц и правила приведения ссылок на них будут </w:t>
            </w:r>
            <w:r>
              <w:rPr>
                <w:rFonts w:ascii="Arial" w:hAnsi="Arial" w:cs="Arial"/>
                <w:sz w:val="20"/>
                <w:szCs w:val="20"/>
              </w:rPr>
              <w:lastRenderedPageBreak/>
              <w:t>установлены единообразные для всех текстовых документов – в ГОСТ Р 2.105 (новая редакция разрабатывается совместно).</w:t>
            </w:r>
          </w:p>
          <w:p w14:paraId="45EC2E23" w14:textId="77777777" w:rsidR="00374D0D" w:rsidRDefault="00374D0D" w:rsidP="00374D0D">
            <w:pPr>
              <w:spacing w:line="228" w:lineRule="auto"/>
              <w:rPr>
                <w:rFonts w:ascii="Arial" w:hAnsi="Arial" w:cs="Arial"/>
                <w:sz w:val="20"/>
                <w:szCs w:val="20"/>
              </w:rPr>
            </w:pPr>
          </w:p>
          <w:p w14:paraId="28A2D228" w14:textId="77777777" w:rsidR="00374D0D" w:rsidRDefault="00374D0D" w:rsidP="00374D0D">
            <w:pPr>
              <w:spacing w:line="228" w:lineRule="auto"/>
              <w:rPr>
                <w:rFonts w:ascii="Arial" w:hAnsi="Arial" w:cs="Arial"/>
                <w:sz w:val="20"/>
                <w:szCs w:val="20"/>
              </w:rPr>
            </w:pPr>
            <w:r>
              <w:rPr>
                <w:rFonts w:ascii="Arial" w:hAnsi="Arial" w:cs="Arial"/>
                <w:sz w:val="20"/>
                <w:szCs w:val="20"/>
              </w:rPr>
              <w:t>В ГОСТ Р 2.601 приводится только допустимое расширение этих правил</w:t>
            </w:r>
          </w:p>
          <w:p w14:paraId="02A39E9B" w14:textId="54F420B6" w:rsidR="00374D0D" w:rsidRPr="004328C1" w:rsidRDefault="00374D0D" w:rsidP="00374D0D">
            <w:pPr>
              <w:spacing w:line="228" w:lineRule="auto"/>
              <w:rPr>
                <w:rFonts w:ascii="Arial" w:hAnsi="Arial" w:cs="Arial"/>
                <w:sz w:val="20"/>
                <w:szCs w:val="20"/>
              </w:rPr>
            </w:pPr>
            <w:r>
              <w:rPr>
                <w:rFonts w:ascii="Arial" w:hAnsi="Arial" w:cs="Arial"/>
                <w:sz w:val="20"/>
                <w:szCs w:val="20"/>
              </w:rPr>
              <w:t>См. 6.3</w:t>
            </w:r>
          </w:p>
        </w:tc>
      </w:tr>
      <w:tr w:rsidR="00374D0D" w:rsidRPr="004328C1" w14:paraId="56A93382" w14:textId="77777777" w:rsidTr="00E44E90">
        <w:tc>
          <w:tcPr>
            <w:tcW w:w="709" w:type="dxa"/>
          </w:tcPr>
          <w:p w14:paraId="57D38DE7"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9F7BF84" w14:textId="77777777" w:rsidR="00374D0D" w:rsidRPr="004328C1" w:rsidRDefault="00374D0D" w:rsidP="00374D0D">
            <w:pPr>
              <w:tabs>
                <w:tab w:val="left" w:pos="11766"/>
              </w:tabs>
              <w:rPr>
                <w:rFonts w:ascii="Arial" w:hAnsi="Arial" w:cs="Arial"/>
                <w:color w:val="000000"/>
                <w:sz w:val="20"/>
                <w:szCs w:val="20"/>
                <w:lang w:eastAsia="ru-RU" w:bidi="ru-RU"/>
              </w:rPr>
            </w:pPr>
            <w:r w:rsidRPr="004328C1">
              <w:rPr>
                <w:rFonts w:ascii="Arial" w:eastAsia="Courier New" w:hAnsi="Arial" w:cs="Arial"/>
                <w:color w:val="000000"/>
                <w:sz w:val="20"/>
                <w:szCs w:val="20"/>
                <w:lang w:eastAsia="ru-RU" w:bidi="ru-RU"/>
              </w:rPr>
              <w:t>6.2.6</w:t>
            </w:r>
          </w:p>
        </w:tc>
        <w:tc>
          <w:tcPr>
            <w:tcW w:w="2268" w:type="dxa"/>
            <w:tcBorders>
              <w:top w:val="single" w:sz="4" w:space="0" w:color="auto"/>
              <w:left w:val="single" w:sz="4" w:space="0" w:color="auto"/>
              <w:bottom w:val="single" w:sz="4" w:space="0" w:color="auto"/>
              <w:right w:val="single" w:sz="4" w:space="0" w:color="auto"/>
            </w:tcBorders>
          </w:tcPr>
          <w:p w14:paraId="607B1AAB" w14:textId="225F57E7" w:rsidR="00374D0D" w:rsidRPr="004328C1" w:rsidRDefault="00374D0D" w:rsidP="00374D0D">
            <w:pPr>
              <w:pStyle w:val="i00"/>
              <w:jc w:val="center"/>
              <w:rPr>
                <w:rFonts w:ascii="Arial" w:hAnsi="Arial" w:cs="Arial"/>
                <w:sz w:val="20"/>
                <w:szCs w:val="20"/>
              </w:rPr>
            </w:pPr>
            <w:r w:rsidRPr="004328C1">
              <w:rPr>
                <w:rFonts w:ascii="Arial" w:hAnsi="Arial" w:cs="Arial"/>
                <w:sz w:val="20"/>
                <w:szCs w:val="20"/>
              </w:rPr>
              <w:t xml:space="preserve">АО «Концерн ВКО «Алмаз-Антей», </w:t>
            </w:r>
            <w:r>
              <w:rPr>
                <w:rFonts w:ascii="Arial" w:hAnsi="Arial" w:cs="Arial"/>
                <w:sz w:val="20"/>
                <w:szCs w:val="20"/>
              </w:rPr>
              <w:t xml:space="preserve"> №</w:t>
            </w:r>
            <w:r w:rsidRPr="004328C1">
              <w:rPr>
                <w:rFonts w:ascii="Arial" w:hAnsi="Arial" w:cs="Arial"/>
                <w:sz w:val="20"/>
                <w:szCs w:val="20"/>
              </w:rPr>
              <w:t xml:space="preserve"> 31-21/</w:t>
            </w:r>
            <w:r w:rsidRPr="00C86991">
              <w:rPr>
                <w:rFonts w:ascii="Arial" w:hAnsi="Arial" w:cs="Arial"/>
                <w:sz w:val="20"/>
                <w:szCs w:val="20"/>
              </w:rPr>
              <w:t>6609</w:t>
            </w:r>
            <w:r w:rsidRPr="004328C1">
              <w:rPr>
                <w:rFonts w:ascii="Arial" w:hAnsi="Arial" w:cs="Arial"/>
                <w:sz w:val="20"/>
                <w:szCs w:val="20"/>
              </w:rPr>
              <w:t xml:space="preserve"> от </w:t>
            </w:r>
            <w:r w:rsidRPr="00C86991">
              <w:rPr>
                <w:rFonts w:ascii="Arial" w:hAnsi="Arial" w:cs="Arial"/>
                <w:sz w:val="20"/>
                <w:szCs w:val="20"/>
              </w:rPr>
              <w:t>2</w:t>
            </w:r>
            <w:r w:rsidRPr="004328C1">
              <w:rPr>
                <w:rFonts w:ascii="Arial" w:hAnsi="Arial" w:cs="Arial"/>
                <w:sz w:val="20"/>
                <w:szCs w:val="20"/>
              </w:rPr>
              <w:t>0.</w:t>
            </w:r>
            <w:r w:rsidRPr="00C86991">
              <w:rPr>
                <w:rFonts w:ascii="Arial" w:hAnsi="Arial" w:cs="Arial"/>
                <w:sz w:val="20"/>
                <w:szCs w:val="20"/>
              </w:rPr>
              <w:t>03</w:t>
            </w:r>
            <w:r w:rsidRPr="004328C1">
              <w:rPr>
                <w:rFonts w:ascii="Arial" w:hAnsi="Arial" w:cs="Arial"/>
                <w:sz w:val="20"/>
                <w:szCs w:val="20"/>
              </w:rPr>
              <w:t>.202</w:t>
            </w:r>
            <w:r w:rsidRPr="00C86991">
              <w:rPr>
                <w:rFonts w:ascii="Arial" w:hAnsi="Arial" w:cs="Arial"/>
                <w:sz w:val="20"/>
                <w:szCs w:val="20"/>
              </w:rPr>
              <w:t>6</w:t>
            </w:r>
          </w:p>
        </w:tc>
        <w:tc>
          <w:tcPr>
            <w:tcW w:w="6521" w:type="dxa"/>
            <w:tcBorders>
              <w:top w:val="single" w:sz="4" w:space="0" w:color="auto"/>
              <w:left w:val="single" w:sz="4" w:space="0" w:color="auto"/>
              <w:bottom w:val="single" w:sz="4" w:space="0" w:color="auto"/>
              <w:right w:val="single" w:sz="4" w:space="0" w:color="auto"/>
            </w:tcBorders>
          </w:tcPr>
          <w:p w14:paraId="6DBB0BA7"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0EAF66DA" w14:textId="11F02F0E" w:rsidR="00374D0D" w:rsidRPr="004328C1" w:rsidRDefault="00374D0D" w:rsidP="00374D0D">
            <w:pPr>
              <w:rPr>
                <w:rFonts w:ascii="Arial" w:hAnsi="Arial" w:cs="Arial"/>
                <w:sz w:val="20"/>
                <w:szCs w:val="20"/>
                <w:u w:val="single"/>
              </w:rPr>
            </w:pPr>
            <w:r w:rsidRPr="004328C1">
              <w:rPr>
                <w:rFonts w:ascii="Arial" w:eastAsia="Courier New" w:hAnsi="Arial" w:cs="Arial"/>
                <w:color w:val="000000"/>
                <w:sz w:val="20"/>
                <w:szCs w:val="20"/>
                <w:lang w:eastAsia="ru-RU" w:bidi="ru-RU"/>
              </w:rPr>
              <w:t>Дополнить пункт как ссылаться на таблицы и иллюстрации других структурных элементов при использовании НЕ объектно-ориентированной нумерации</w:t>
            </w:r>
            <w:r>
              <w:rPr>
                <w:rFonts w:ascii="Arial" w:eastAsia="Courier New" w:hAnsi="Arial" w:cs="Arial"/>
                <w:color w:val="000000"/>
                <w:sz w:val="20"/>
                <w:szCs w:val="20"/>
                <w:lang w:eastAsia="ru-RU" w:bidi="ru-RU"/>
              </w:rPr>
              <w:t>,</w:t>
            </w:r>
            <w:r w:rsidRPr="004328C1">
              <w:rPr>
                <w:rFonts w:ascii="Arial" w:eastAsia="Courier New" w:hAnsi="Arial" w:cs="Arial"/>
                <w:color w:val="000000"/>
                <w:sz w:val="20"/>
                <w:szCs w:val="20"/>
                <w:lang w:eastAsia="ru-RU" w:bidi="ru-RU"/>
              </w:rPr>
              <w:t xml:space="preserve"> например, при использовании сквозной нумерации в пределах всего документа (отдельно изданной части, книги)</w:t>
            </w:r>
          </w:p>
        </w:tc>
        <w:tc>
          <w:tcPr>
            <w:tcW w:w="3543" w:type="dxa"/>
            <w:tcBorders>
              <w:top w:val="single" w:sz="4" w:space="0" w:color="auto"/>
              <w:left w:val="single" w:sz="4" w:space="0" w:color="auto"/>
              <w:bottom w:val="single" w:sz="4" w:space="0" w:color="auto"/>
              <w:right w:val="single" w:sz="4" w:space="0" w:color="auto"/>
            </w:tcBorders>
          </w:tcPr>
          <w:p w14:paraId="04A9489D" w14:textId="77777777" w:rsidR="00374D0D" w:rsidRDefault="00374D0D" w:rsidP="00374D0D">
            <w:pPr>
              <w:spacing w:line="228" w:lineRule="auto"/>
              <w:rPr>
                <w:rFonts w:ascii="Arial" w:hAnsi="Arial" w:cs="Arial"/>
                <w:sz w:val="20"/>
                <w:szCs w:val="20"/>
              </w:rPr>
            </w:pPr>
            <w:r>
              <w:rPr>
                <w:rFonts w:ascii="Arial" w:hAnsi="Arial" w:cs="Arial"/>
                <w:sz w:val="20"/>
                <w:szCs w:val="20"/>
              </w:rPr>
              <w:t>Принято.</w:t>
            </w:r>
          </w:p>
          <w:p w14:paraId="6D535CAA" w14:textId="3497D649" w:rsidR="00374D0D" w:rsidRDefault="00374D0D" w:rsidP="00374D0D">
            <w:pPr>
              <w:spacing w:line="228" w:lineRule="auto"/>
              <w:rPr>
                <w:rFonts w:ascii="Arial" w:hAnsi="Arial" w:cs="Arial"/>
                <w:sz w:val="20"/>
                <w:szCs w:val="20"/>
              </w:rPr>
            </w:pPr>
            <w:r>
              <w:rPr>
                <w:rFonts w:ascii="Arial" w:hAnsi="Arial" w:cs="Arial"/>
                <w:sz w:val="20"/>
                <w:szCs w:val="20"/>
              </w:rPr>
              <w:t>Правила нумерации страниц, иллюстраций, таблиц и правила приведения ссылок на них будут установлены единообразные для всех текстовых документов – в ГОСТ Р 2.105 (новая редакция разрабатывается совместно).</w:t>
            </w:r>
          </w:p>
          <w:p w14:paraId="40048523" w14:textId="00BA7411" w:rsidR="00374D0D" w:rsidRDefault="00374D0D" w:rsidP="00374D0D">
            <w:pPr>
              <w:spacing w:line="228" w:lineRule="auto"/>
              <w:rPr>
                <w:rFonts w:ascii="Arial" w:hAnsi="Arial" w:cs="Arial"/>
                <w:sz w:val="20"/>
                <w:szCs w:val="20"/>
              </w:rPr>
            </w:pPr>
            <w:r>
              <w:rPr>
                <w:rFonts w:ascii="Arial" w:hAnsi="Arial" w:cs="Arial"/>
                <w:sz w:val="20"/>
                <w:szCs w:val="20"/>
              </w:rPr>
              <w:t>См. 6.3</w:t>
            </w:r>
          </w:p>
          <w:p w14:paraId="7A096D0B" w14:textId="1A8F407A" w:rsidR="00374D0D" w:rsidRPr="004328C1" w:rsidRDefault="00374D0D" w:rsidP="00374D0D">
            <w:pPr>
              <w:spacing w:line="228" w:lineRule="auto"/>
              <w:rPr>
                <w:rFonts w:ascii="Arial" w:hAnsi="Arial" w:cs="Arial"/>
                <w:sz w:val="20"/>
                <w:szCs w:val="20"/>
              </w:rPr>
            </w:pPr>
          </w:p>
        </w:tc>
      </w:tr>
      <w:tr w:rsidR="00374D0D" w:rsidRPr="004328C1" w14:paraId="31DEAAF0" w14:textId="77777777" w:rsidTr="00E44E90">
        <w:tc>
          <w:tcPr>
            <w:tcW w:w="709" w:type="dxa"/>
          </w:tcPr>
          <w:p w14:paraId="3429ED73"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7872BD8" w14:textId="77777777" w:rsidR="00374D0D" w:rsidRPr="004328C1" w:rsidRDefault="00374D0D" w:rsidP="00374D0D">
            <w:pPr>
              <w:tabs>
                <w:tab w:val="left" w:pos="11766"/>
              </w:tabs>
              <w:rPr>
                <w:rFonts w:ascii="Arial" w:hAnsi="Arial" w:cs="Arial"/>
                <w:color w:val="000000"/>
                <w:sz w:val="20"/>
                <w:szCs w:val="20"/>
                <w:lang w:eastAsia="ru-RU" w:bidi="ru-RU"/>
              </w:rPr>
            </w:pPr>
            <w:r w:rsidRPr="004328C1">
              <w:rPr>
                <w:rFonts w:ascii="Arial" w:hAnsi="Arial" w:cs="Arial"/>
                <w:color w:val="000000"/>
                <w:sz w:val="20"/>
                <w:szCs w:val="20"/>
                <w:lang w:eastAsia="ru-RU" w:bidi="ru-RU"/>
              </w:rPr>
              <w:t>6.2.6</w:t>
            </w:r>
          </w:p>
        </w:tc>
        <w:tc>
          <w:tcPr>
            <w:tcW w:w="2268" w:type="dxa"/>
            <w:tcBorders>
              <w:top w:val="single" w:sz="4" w:space="0" w:color="auto"/>
              <w:left w:val="single" w:sz="6" w:space="0" w:color="000000"/>
              <w:bottom w:val="single" w:sz="6" w:space="0" w:color="000000"/>
              <w:right w:val="single" w:sz="6" w:space="0" w:color="000000"/>
            </w:tcBorders>
          </w:tcPr>
          <w:p w14:paraId="7D8CDC1E" w14:textId="77777777" w:rsidR="00374D0D" w:rsidRDefault="00374D0D" w:rsidP="00374D0D">
            <w:pPr>
              <w:pStyle w:val="i00"/>
              <w:jc w:val="center"/>
              <w:rPr>
                <w:rFonts w:ascii="Arial" w:hAnsi="Arial" w:cs="Arial"/>
                <w:sz w:val="20"/>
                <w:szCs w:val="20"/>
              </w:rPr>
            </w:pPr>
            <w:r w:rsidRPr="004328C1">
              <w:rPr>
                <w:rFonts w:ascii="Arial" w:hAnsi="Arial" w:cs="Arial"/>
                <w:sz w:val="20"/>
                <w:szCs w:val="20"/>
              </w:rPr>
              <w:t xml:space="preserve">АО «КБП», </w:t>
            </w:r>
            <w:r>
              <w:rPr>
                <w:rFonts w:ascii="Arial" w:hAnsi="Arial" w:cs="Arial"/>
                <w:sz w:val="20"/>
                <w:szCs w:val="20"/>
              </w:rPr>
              <w:t xml:space="preserve"> </w:t>
            </w:r>
            <w:r>
              <w:rPr>
                <w:rFonts w:ascii="Arial" w:hAnsi="Arial" w:cs="Arial"/>
                <w:sz w:val="20"/>
                <w:szCs w:val="20"/>
              </w:rPr>
              <w:br/>
              <w:t>№</w:t>
            </w:r>
            <w:r w:rsidRPr="004328C1">
              <w:rPr>
                <w:rFonts w:ascii="Arial" w:hAnsi="Arial" w:cs="Arial"/>
                <w:sz w:val="20"/>
                <w:szCs w:val="20"/>
              </w:rPr>
              <w:t xml:space="preserve"> </w:t>
            </w:r>
            <w:r w:rsidRPr="00C73065">
              <w:rPr>
                <w:rFonts w:ascii="Arial" w:hAnsi="Arial" w:cs="Arial"/>
                <w:sz w:val="20"/>
                <w:szCs w:val="20"/>
              </w:rPr>
              <w:t>20977/</w:t>
            </w:r>
            <w:r w:rsidRPr="004328C1">
              <w:rPr>
                <w:rFonts w:ascii="Arial" w:hAnsi="Arial" w:cs="Arial"/>
                <w:sz w:val="20"/>
                <w:szCs w:val="20"/>
              </w:rPr>
              <w:t>0014</w:t>
            </w:r>
            <w:r w:rsidRPr="00C73065">
              <w:rPr>
                <w:rFonts w:ascii="Arial" w:hAnsi="Arial" w:cs="Arial"/>
                <w:sz w:val="20"/>
                <w:szCs w:val="20"/>
              </w:rPr>
              <w:t>-26</w:t>
            </w:r>
            <w:r w:rsidRPr="004328C1">
              <w:rPr>
                <w:rFonts w:ascii="Arial" w:hAnsi="Arial" w:cs="Arial"/>
                <w:sz w:val="20"/>
                <w:szCs w:val="20"/>
              </w:rPr>
              <w:t xml:space="preserve"> от </w:t>
            </w:r>
            <w:r w:rsidRPr="00C73065">
              <w:rPr>
                <w:rFonts w:ascii="Arial" w:hAnsi="Arial" w:cs="Arial"/>
                <w:sz w:val="20"/>
                <w:szCs w:val="20"/>
              </w:rPr>
              <w:t>17</w:t>
            </w:r>
            <w:r w:rsidRPr="004328C1">
              <w:rPr>
                <w:rFonts w:ascii="Arial" w:hAnsi="Arial" w:cs="Arial"/>
                <w:sz w:val="20"/>
                <w:szCs w:val="20"/>
              </w:rPr>
              <w:t>.</w:t>
            </w:r>
            <w:r w:rsidRPr="00C73065">
              <w:rPr>
                <w:rFonts w:ascii="Arial" w:hAnsi="Arial" w:cs="Arial"/>
                <w:sz w:val="20"/>
                <w:szCs w:val="20"/>
              </w:rPr>
              <w:t>03</w:t>
            </w:r>
            <w:r w:rsidRPr="004328C1">
              <w:rPr>
                <w:rFonts w:ascii="Arial" w:hAnsi="Arial" w:cs="Arial"/>
                <w:sz w:val="20"/>
                <w:szCs w:val="20"/>
              </w:rPr>
              <w:t>.202</w:t>
            </w:r>
            <w:r w:rsidRPr="00C73065">
              <w:rPr>
                <w:rFonts w:ascii="Arial" w:hAnsi="Arial" w:cs="Arial"/>
                <w:sz w:val="20"/>
                <w:szCs w:val="20"/>
              </w:rPr>
              <w:t>6</w:t>
            </w:r>
            <w:r w:rsidRPr="004328C1">
              <w:rPr>
                <w:rFonts w:ascii="Arial" w:hAnsi="Arial" w:cs="Arial"/>
                <w:sz w:val="20"/>
                <w:szCs w:val="20"/>
              </w:rPr>
              <w:t xml:space="preserve"> </w:t>
            </w:r>
          </w:p>
          <w:p w14:paraId="1AE33BEF" w14:textId="77777777" w:rsidR="00374D0D" w:rsidRDefault="00374D0D" w:rsidP="00374D0D">
            <w:pPr>
              <w:pStyle w:val="i00"/>
              <w:jc w:val="center"/>
              <w:rPr>
                <w:rFonts w:ascii="Arial" w:hAnsi="Arial" w:cs="Arial"/>
                <w:sz w:val="20"/>
                <w:szCs w:val="20"/>
              </w:rPr>
            </w:pPr>
          </w:p>
          <w:p w14:paraId="27A9D9DB" w14:textId="0511E74E" w:rsidR="00374D0D" w:rsidRPr="004328C1" w:rsidRDefault="00374D0D" w:rsidP="00374D0D">
            <w:pPr>
              <w:pStyle w:val="i00"/>
              <w:jc w:val="center"/>
              <w:rPr>
                <w:rFonts w:ascii="Arial" w:hAnsi="Arial" w:cs="Arial"/>
                <w:sz w:val="20"/>
                <w:szCs w:val="20"/>
              </w:rPr>
            </w:pPr>
            <w:r w:rsidRPr="004328C1">
              <w:rPr>
                <w:rFonts w:ascii="Arial" w:hAnsi="Arial" w:cs="Arial"/>
                <w:sz w:val="20"/>
                <w:szCs w:val="20"/>
              </w:rPr>
              <w:t xml:space="preserve">АО «НПО «Высокоточные комплексы», </w:t>
            </w:r>
            <w:r>
              <w:rPr>
                <w:rFonts w:ascii="Arial" w:hAnsi="Arial" w:cs="Arial"/>
                <w:sz w:val="20"/>
                <w:szCs w:val="20"/>
              </w:rPr>
              <w:t xml:space="preserve"> </w:t>
            </w:r>
            <w:r>
              <w:rPr>
                <w:rFonts w:ascii="Arial" w:hAnsi="Arial" w:cs="Arial"/>
                <w:sz w:val="20"/>
                <w:szCs w:val="20"/>
              </w:rPr>
              <w:br/>
              <w:t>№</w:t>
            </w:r>
            <w:r w:rsidRPr="004328C1">
              <w:rPr>
                <w:rFonts w:ascii="Arial" w:hAnsi="Arial" w:cs="Arial"/>
                <w:sz w:val="20"/>
                <w:szCs w:val="20"/>
              </w:rPr>
              <w:t xml:space="preserve"> 3176/21 от 25.03.2026</w:t>
            </w:r>
          </w:p>
        </w:tc>
        <w:tc>
          <w:tcPr>
            <w:tcW w:w="6521" w:type="dxa"/>
            <w:tcBorders>
              <w:top w:val="single" w:sz="4" w:space="0" w:color="auto"/>
              <w:left w:val="single" w:sz="6" w:space="0" w:color="000000"/>
              <w:bottom w:val="single" w:sz="6" w:space="0" w:color="000000"/>
              <w:right w:val="single" w:sz="6" w:space="0" w:color="000000"/>
            </w:tcBorders>
          </w:tcPr>
          <w:p w14:paraId="3A177EFA"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326EFD2F" w14:textId="77777777" w:rsidR="00374D0D" w:rsidRPr="004328C1" w:rsidRDefault="00374D0D" w:rsidP="00374D0D">
            <w:pPr>
              <w:rPr>
                <w:rFonts w:ascii="Arial" w:hAnsi="Arial" w:cs="Arial"/>
                <w:sz w:val="20"/>
                <w:szCs w:val="20"/>
                <w:u w:val="single"/>
              </w:rPr>
            </w:pPr>
            <w:r w:rsidRPr="004328C1">
              <w:rPr>
                <w:rFonts w:ascii="Arial" w:eastAsia="Times New Roman" w:hAnsi="Arial" w:cs="Arial"/>
                <w:sz w:val="20"/>
                <w:szCs w:val="20"/>
                <w:lang w:eastAsia="ru-RU"/>
              </w:rPr>
              <w:t>Исключить «помещаемые в данном структурном элементе»</w:t>
            </w:r>
          </w:p>
          <w:p w14:paraId="66F3CF09" w14:textId="77777777" w:rsidR="00374D0D" w:rsidRPr="004328C1" w:rsidRDefault="00374D0D" w:rsidP="00374D0D">
            <w:pPr>
              <w:rPr>
                <w:rFonts w:ascii="Arial" w:hAnsi="Arial" w:cs="Arial"/>
                <w:sz w:val="20"/>
                <w:szCs w:val="20"/>
                <w:u w:val="single"/>
              </w:rPr>
            </w:pPr>
          </w:p>
          <w:p w14:paraId="325A79BE"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Предлагаемая редакция:</w:t>
            </w:r>
          </w:p>
          <w:p w14:paraId="53FD2FF6" w14:textId="77777777" w:rsidR="00374D0D" w:rsidRPr="004328C1" w:rsidRDefault="00374D0D" w:rsidP="00374D0D">
            <w:pPr>
              <w:rPr>
                <w:rFonts w:ascii="Arial" w:hAnsi="Arial" w:cs="Arial"/>
                <w:sz w:val="20"/>
                <w:szCs w:val="20"/>
                <w:u w:val="single"/>
              </w:rPr>
            </w:pPr>
            <w:r w:rsidRPr="004328C1">
              <w:rPr>
                <w:rFonts w:ascii="Arial" w:eastAsia="Times New Roman" w:hAnsi="Arial" w:cs="Arial"/>
                <w:sz w:val="20"/>
                <w:szCs w:val="20"/>
                <w:lang w:eastAsia="ru-RU"/>
              </w:rPr>
              <w:t>При ссылках на таблицы и иллюстрации документа …</w:t>
            </w:r>
          </w:p>
          <w:p w14:paraId="3325C437" w14:textId="77777777" w:rsidR="00374D0D" w:rsidRPr="004328C1" w:rsidRDefault="00374D0D" w:rsidP="00374D0D">
            <w:pPr>
              <w:rPr>
                <w:rFonts w:ascii="Arial" w:hAnsi="Arial" w:cs="Arial"/>
                <w:sz w:val="20"/>
                <w:szCs w:val="20"/>
                <w:u w:val="single"/>
              </w:rPr>
            </w:pPr>
          </w:p>
          <w:p w14:paraId="4AE52F45"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55535A3C" w14:textId="77777777" w:rsidR="00374D0D" w:rsidRPr="004328C1" w:rsidRDefault="00374D0D" w:rsidP="00374D0D">
            <w:pPr>
              <w:rPr>
                <w:rFonts w:ascii="Arial" w:eastAsia="Times New Roman" w:hAnsi="Arial" w:cs="Arial"/>
                <w:sz w:val="20"/>
                <w:szCs w:val="20"/>
                <w:lang w:eastAsia="ru-RU"/>
              </w:rPr>
            </w:pPr>
            <w:r w:rsidRPr="004328C1">
              <w:rPr>
                <w:rFonts w:ascii="Arial" w:eastAsia="Times New Roman" w:hAnsi="Arial" w:cs="Arial"/>
                <w:sz w:val="20"/>
                <w:szCs w:val="20"/>
                <w:lang w:eastAsia="ru-RU"/>
              </w:rPr>
              <w:t xml:space="preserve">Требование звучит как запрет ссылок на таблицы и иллюстрации, размещенные в другом структурном элементе. </w:t>
            </w:r>
          </w:p>
          <w:p w14:paraId="5D666972" w14:textId="77777777" w:rsidR="00374D0D" w:rsidRPr="004328C1" w:rsidRDefault="00374D0D" w:rsidP="00374D0D">
            <w:pPr>
              <w:rPr>
                <w:rFonts w:ascii="Arial" w:hAnsi="Arial" w:cs="Arial"/>
                <w:sz w:val="20"/>
                <w:szCs w:val="20"/>
                <w:u w:val="single"/>
              </w:rPr>
            </w:pPr>
          </w:p>
        </w:tc>
        <w:tc>
          <w:tcPr>
            <w:tcW w:w="3543" w:type="dxa"/>
            <w:tcBorders>
              <w:top w:val="single" w:sz="4" w:space="0" w:color="auto"/>
              <w:left w:val="single" w:sz="4" w:space="0" w:color="auto"/>
              <w:bottom w:val="single" w:sz="4" w:space="0" w:color="auto"/>
              <w:right w:val="single" w:sz="4" w:space="0" w:color="auto"/>
            </w:tcBorders>
          </w:tcPr>
          <w:p w14:paraId="778BE0ED" w14:textId="77777777" w:rsidR="00374D0D" w:rsidRDefault="00374D0D" w:rsidP="00374D0D">
            <w:pPr>
              <w:spacing w:line="228" w:lineRule="auto"/>
              <w:rPr>
                <w:rFonts w:ascii="Arial" w:hAnsi="Arial" w:cs="Arial"/>
                <w:sz w:val="20"/>
                <w:szCs w:val="20"/>
              </w:rPr>
            </w:pPr>
            <w:r>
              <w:rPr>
                <w:rFonts w:ascii="Arial" w:hAnsi="Arial" w:cs="Arial"/>
                <w:sz w:val="20"/>
                <w:szCs w:val="20"/>
              </w:rPr>
              <w:t>Принято.</w:t>
            </w:r>
          </w:p>
          <w:p w14:paraId="2EB66134" w14:textId="64F02B1A" w:rsidR="00374D0D" w:rsidRDefault="00374D0D" w:rsidP="00374D0D">
            <w:pPr>
              <w:spacing w:line="228" w:lineRule="auto"/>
              <w:rPr>
                <w:rFonts w:ascii="Arial" w:hAnsi="Arial" w:cs="Arial"/>
                <w:sz w:val="20"/>
                <w:szCs w:val="20"/>
              </w:rPr>
            </w:pPr>
            <w:r>
              <w:rPr>
                <w:rFonts w:ascii="Arial" w:hAnsi="Arial" w:cs="Arial"/>
                <w:sz w:val="20"/>
                <w:szCs w:val="20"/>
              </w:rPr>
              <w:t>С учетом положений ГОСТР 2.105 и других замечаний</w:t>
            </w:r>
          </w:p>
          <w:p w14:paraId="3CE82BA2" w14:textId="29654FE2" w:rsidR="00374D0D" w:rsidRPr="004328C1" w:rsidRDefault="00374D0D" w:rsidP="00374D0D">
            <w:pPr>
              <w:spacing w:line="228" w:lineRule="auto"/>
              <w:rPr>
                <w:rFonts w:ascii="Arial" w:hAnsi="Arial" w:cs="Arial"/>
                <w:sz w:val="20"/>
                <w:szCs w:val="20"/>
              </w:rPr>
            </w:pPr>
            <w:r>
              <w:rPr>
                <w:rFonts w:ascii="Arial" w:hAnsi="Arial" w:cs="Arial"/>
                <w:sz w:val="20"/>
                <w:szCs w:val="20"/>
              </w:rPr>
              <w:t>См. 6.3</w:t>
            </w:r>
          </w:p>
        </w:tc>
      </w:tr>
      <w:tr w:rsidR="00374D0D" w:rsidRPr="004328C1" w14:paraId="190519B5" w14:textId="77777777" w:rsidTr="00E44E90">
        <w:tc>
          <w:tcPr>
            <w:tcW w:w="709" w:type="dxa"/>
          </w:tcPr>
          <w:p w14:paraId="2031E456"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51179A1" w14:textId="72E19F41" w:rsidR="00374D0D" w:rsidRPr="003402D9" w:rsidRDefault="00374D0D" w:rsidP="00374D0D">
            <w:pPr>
              <w:tabs>
                <w:tab w:val="left" w:pos="11766"/>
              </w:tabs>
              <w:rPr>
                <w:rFonts w:ascii="Arial" w:hAnsi="Arial" w:cs="Arial"/>
                <w:color w:val="000000"/>
                <w:sz w:val="20"/>
                <w:szCs w:val="20"/>
                <w:lang w:eastAsia="ru-RU" w:bidi="ru-RU"/>
              </w:rPr>
            </w:pPr>
            <w:r>
              <w:rPr>
                <w:rFonts w:ascii="Arial" w:hAnsi="Arial" w:cs="Arial"/>
                <w:color w:val="000000"/>
                <w:sz w:val="20"/>
                <w:szCs w:val="20"/>
                <w:lang w:eastAsia="ru-RU" w:bidi="ru-RU"/>
              </w:rPr>
              <w:t>6.2.7</w:t>
            </w:r>
          </w:p>
        </w:tc>
        <w:tc>
          <w:tcPr>
            <w:tcW w:w="2268" w:type="dxa"/>
            <w:tcBorders>
              <w:top w:val="single" w:sz="4" w:space="0" w:color="auto"/>
              <w:left w:val="single" w:sz="4" w:space="0" w:color="auto"/>
              <w:bottom w:val="single" w:sz="4" w:space="0" w:color="auto"/>
              <w:right w:val="single" w:sz="4" w:space="0" w:color="auto"/>
            </w:tcBorders>
          </w:tcPr>
          <w:p w14:paraId="7A73ECC7" w14:textId="6B50A3B3" w:rsidR="00374D0D" w:rsidRPr="004328C1" w:rsidRDefault="00374D0D" w:rsidP="00374D0D">
            <w:pPr>
              <w:pStyle w:val="a8"/>
              <w:spacing w:line="259" w:lineRule="auto"/>
              <w:jc w:val="center"/>
              <w:rPr>
                <w:rFonts w:ascii="Arial" w:hAnsi="Arial" w:cs="Arial"/>
                <w:sz w:val="20"/>
                <w:szCs w:val="20"/>
              </w:rPr>
            </w:pPr>
            <w:r w:rsidRPr="00760CB9">
              <w:rPr>
                <w:rFonts w:ascii="Arial" w:hAnsi="Arial" w:cs="Arial"/>
                <w:sz w:val="20"/>
                <w:szCs w:val="20"/>
              </w:rPr>
              <w:t>ООО «ТМХ Инжиниринг»</w:t>
            </w:r>
            <w:r>
              <w:rPr>
                <w:rFonts w:ascii="Arial" w:hAnsi="Arial" w:cs="Arial"/>
                <w:sz w:val="20"/>
                <w:szCs w:val="20"/>
              </w:rPr>
              <w:t xml:space="preserve">, </w:t>
            </w:r>
            <w:r>
              <w:rPr>
                <w:rFonts w:ascii="Arial" w:hAnsi="Arial" w:cs="Arial"/>
                <w:sz w:val="20"/>
                <w:szCs w:val="20"/>
              </w:rPr>
              <w:br/>
            </w:r>
            <w:r w:rsidRPr="00C2670E">
              <w:rPr>
                <w:rFonts w:ascii="Arial" w:hAnsi="Arial" w:cs="Arial"/>
                <w:sz w:val="20"/>
                <w:szCs w:val="20"/>
              </w:rPr>
              <w:t>№</w:t>
            </w:r>
            <w:r>
              <w:rPr>
                <w:rFonts w:ascii="Arial" w:hAnsi="Arial" w:cs="Arial"/>
                <w:sz w:val="20"/>
                <w:szCs w:val="20"/>
              </w:rPr>
              <w:t xml:space="preserve"> </w:t>
            </w:r>
            <w:r w:rsidRPr="00C2670E">
              <w:rPr>
                <w:rFonts w:ascii="Arial" w:hAnsi="Arial" w:cs="Arial"/>
                <w:sz w:val="20"/>
                <w:szCs w:val="20"/>
              </w:rPr>
              <w:t xml:space="preserve">1532-ТМХ от 19.03.2026 </w:t>
            </w:r>
          </w:p>
        </w:tc>
        <w:tc>
          <w:tcPr>
            <w:tcW w:w="6521" w:type="dxa"/>
            <w:tcBorders>
              <w:top w:val="single" w:sz="4" w:space="0" w:color="auto"/>
              <w:left w:val="single" w:sz="6" w:space="0" w:color="000000"/>
              <w:bottom w:val="single" w:sz="6" w:space="0" w:color="000000"/>
              <w:right w:val="single" w:sz="6" w:space="0" w:color="000000"/>
            </w:tcBorders>
          </w:tcPr>
          <w:p w14:paraId="4C4F7F96" w14:textId="77777777" w:rsidR="00374D0D" w:rsidRPr="001E2059" w:rsidRDefault="00374D0D" w:rsidP="00374D0D">
            <w:pPr>
              <w:rPr>
                <w:rFonts w:ascii="Arial" w:hAnsi="Arial" w:cs="Arial"/>
                <w:sz w:val="20"/>
                <w:szCs w:val="20"/>
                <w:u w:val="single"/>
              </w:rPr>
            </w:pPr>
            <w:r w:rsidRPr="001E2059">
              <w:rPr>
                <w:rFonts w:ascii="Arial" w:hAnsi="Arial" w:cs="Arial"/>
                <w:sz w:val="20"/>
                <w:szCs w:val="20"/>
                <w:u w:val="single"/>
              </w:rPr>
              <w:t>Существующая редакция:</w:t>
            </w:r>
          </w:p>
          <w:p w14:paraId="46D95B6A" w14:textId="77777777" w:rsidR="00374D0D" w:rsidRPr="001E2059" w:rsidRDefault="00374D0D" w:rsidP="00374D0D">
            <w:pPr>
              <w:rPr>
                <w:rFonts w:ascii="Arial" w:hAnsi="Arial" w:cs="Arial"/>
                <w:sz w:val="20"/>
                <w:szCs w:val="20"/>
              </w:rPr>
            </w:pPr>
            <w:r w:rsidRPr="001E2059">
              <w:rPr>
                <w:rFonts w:ascii="Arial" w:hAnsi="Arial" w:cs="Arial"/>
                <w:sz w:val="20"/>
                <w:szCs w:val="20"/>
              </w:rPr>
              <w:t>6.2.7 Допускается в документе, предназначенном для применения только в электронной форме, ссылаться на иллюстрации по их обозначению с выполнением обозначения в виде гиперссылки на соответствующий объект.</w:t>
            </w:r>
          </w:p>
          <w:p w14:paraId="0F83E15A" w14:textId="1B94DF21" w:rsidR="00374D0D" w:rsidRPr="001E2059" w:rsidRDefault="00374D0D" w:rsidP="00374D0D">
            <w:pPr>
              <w:rPr>
                <w:rFonts w:ascii="Arial" w:hAnsi="Arial" w:cs="Arial"/>
                <w:sz w:val="20"/>
                <w:szCs w:val="20"/>
                <w:lang w:val="en-US"/>
              </w:rPr>
            </w:pPr>
            <w:r w:rsidRPr="001E2059">
              <w:rPr>
                <w:rFonts w:ascii="Arial" w:hAnsi="Arial" w:cs="Arial"/>
                <w:sz w:val="20"/>
                <w:szCs w:val="20"/>
              </w:rPr>
              <w:t>Пример</w:t>
            </w:r>
            <w:r w:rsidRPr="001E2059">
              <w:rPr>
                <w:rFonts w:ascii="Arial" w:hAnsi="Arial" w:cs="Arial"/>
                <w:sz w:val="20"/>
                <w:szCs w:val="20"/>
                <w:lang w:val="en-US"/>
              </w:rPr>
              <w:t xml:space="preserve"> – «</w:t>
            </w:r>
            <w:r w:rsidRPr="001E2059">
              <w:rPr>
                <w:rFonts w:ascii="Arial" w:hAnsi="Arial" w:cs="Arial"/>
                <w:sz w:val="20"/>
                <w:szCs w:val="20"/>
              </w:rPr>
              <w:t>См</w:t>
            </w:r>
            <w:r w:rsidRPr="001E2059">
              <w:rPr>
                <w:rFonts w:ascii="Arial" w:hAnsi="Arial" w:cs="Arial"/>
                <w:sz w:val="20"/>
                <w:szCs w:val="20"/>
                <w:lang w:val="en-US"/>
              </w:rPr>
              <w:t xml:space="preserve">. </w:t>
            </w:r>
            <w:r w:rsidRPr="001E2059">
              <w:rPr>
                <w:rFonts w:ascii="Arial" w:hAnsi="Arial" w:cs="Arial"/>
                <w:sz w:val="20"/>
                <w:szCs w:val="20"/>
              </w:rPr>
              <w:t>рисунок</w:t>
            </w:r>
            <w:r w:rsidRPr="001E2059">
              <w:rPr>
                <w:rFonts w:ascii="Arial" w:hAnsi="Arial" w:cs="Arial"/>
                <w:sz w:val="20"/>
                <w:szCs w:val="20"/>
                <w:lang w:val="en-US"/>
              </w:rPr>
              <w:t xml:space="preserve">  ICN–AE–A–000404–G–S3627–00191A–01–1».</w:t>
            </w:r>
          </w:p>
          <w:p w14:paraId="5168E3BB" w14:textId="77777777" w:rsidR="00374D0D" w:rsidRPr="001E2059" w:rsidRDefault="00374D0D" w:rsidP="00374D0D">
            <w:pPr>
              <w:rPr>
                <w:rFonts w:ascii="Arial" w:hAnsi="Arial" w:cs="Arial"/>
                <w:sz w:val="20"/>
                <w:szCs w:val="20"/>
                <w:lang w:val="en-US"/>
              </w:rPr>
            </w:pPr>
          </w:p>
          <w:p w14:paraId="3FF552F4" w14:textId="77777777" w:rsidR="00374D0D" w:rsidRPr="001E2059" w:rsidRDefault="00374D0D" w:rsidP="00374D0D">
            <w:pPr>
              <w:rPr>
                <w:rFonts w:ascii="Arial" w:hAnsi="Arial" w:cs="Arial"/>
                <w:sz w:val="20"/>
                <w:szCs w:val="20"/>
                <w:u w:val="single"/>
              </w:rPr>
            </w:pPr>
            <w:r w:rsidRPr="001E2059">
              <w:rPr>
                <w:rFonts w:ascii="Arial" w:hAnsi="Arial" w:cs="Arial"/>
                <w:sz w:val="20"/>
                <w:szCs w:val="20"/>
                <w:u w:val="single"/>
              </w:rPr>
              <w:t>Предлагаемая редакция:</w:t>
            </w:r>
          </w:p>
          <w:p w14:paraId="79B58D77" w14:textId="3940C4DD" w:rsidR="00374D0D" w:rsidRPr="001E2059" w:rsidRDefault="00374D0D" w:rsidP="00374D0D">
            <w:pPr>
              <w:rPr>
                <w:rFonts w:ascii="Arial" w:hAnsi="Arial" w:cs="Arial"/>
                <w:sz w:val="20"/>
                <w:szCs w:val="20"/>
              </w:rPr>
            </w:pPr>
            <w:r w:rsidRPr="001E2059">
              <w:rPr>
                <w:rFonts w:ascii="Arial" w:hAnsi="Arial" w:cs="Arial"/>
                <w:sz w:val="20"/>
                <w:szCs w:val="20"/>
              </w:rPr>
              <w:t xml:space="preserve">6.2.7 Допускается в документе, предназначенном для применения </w:t>
            </w:r>
            <w:r w:rsidRPr="001E2059">
              <w:rPr>
                <w:rFonts w:ascii="Arial" w:hAnsi="Arial" w:cs="Arial"/>
                <w:sz w:val="20"/>
                <w:szCs w:val="20"/>
              </w:rPr>
              <w:lastRenderedPageBreak/>
              <w:t>только в электронной форме, ссылаться на иллюстрации по их обозначению с выполнением обозначения в виде гиперссылки на соответствующий объект.</w:t>
            </w:r>
          </w:p>
          <w:p w14:paraId="4500F75B" w14:textId="77777777" w:rsidR="00374D0D" w:rsidRPr="001E2059" w:rsidRDefault="00374D0D" w:rsidP="00374D0D">
            <w:pPr>
              <w:rPr>
                <w:rFonts w:ascii="Arial" w:hAnsi="Arial" w:cs="Arial"/>
                <w:sz w:val="20"/>
                <w:szCs w:val="20"/>
                <w:lang w:val="en-US"/>
              </w:rPr>
            </w:pPr>
            <w:r w:rsidRPr="001E2059">
              <w:rPr>
                <w:rFonts w:ascii="Arial" w:hAnsi="Arial" w:cs="Arial"/>
                <w:sz w:val="20"/>
                <w:szCs w:val="20"/>
              </w:rPr>
              <w:t>Пример</w:t>
            </w:r>
            <w:r w:rsidRPr="001E2059">
              <w:rPr>
                <w:rFonts w:ascii="Arial" w:hAnsi="Arial" w:cs="Arial"/>
                <w:sz w:val="20"/>
                <w:szCs w:val="20"/>
                <w:lang w:val="en-US"/>
              </w:rPr>
              <w:t xml:space="preserve"> – </w:t>
            </w:r>
            <w:r w:rsidRPr="001E2059">
              <w:rPr>
                <w:rFonts w:ascii="Arial" w:hAnsi="Arial" w:cs="Arial"/>
                <w:sz w:val="20"/>
                <w:szCs w:val="20"/>
              </w:rPr>
              <w:t>См</w:t>
            </w:r>
            <w:r w:rsidRPr="001E2059">
              <w:rPr>
                <w:rFonts w:ascii="Arial" w:hAnsi="Arial" w:cs="Arial"/>
                <w:sz w:val="20"/>
                <w:szCs w:val="20"/>
                <w:lang w:val="en-US"/>
              </w:rPr>
              <w:t xml:space="preserve">. </w:t>
            </w:r>
            <w:r w:rsidRPr="001E2059">
              <w:rPr>
                <w:rFonts w:ascii="Arial" w:hAnsi="Arial" w:cs="Arial"/>
                <w:sz w:val="20"/>
                <w:szCs w:val="20"/>
              </w:rPr>
              <w:t>рисунок</w:t>
            </w:r>
            <w:r w:rsidRPr="001E2059">
              <w:rPr>
                <w:rFonts w:ascii="Arial" w:hAnsi="Arial" w:cs="Arial"/>
                <w:sz w:val="20"/>
                <w:szCs w:val="20"/>
                <w:lang w:val="en-US"/>
              </w:rPr>
              <w:t xml:space="preserve">  ICN–AE–A–000404–G–S3627–00191A–01–1.</w:t>
            </w:r>
          </w:p>
          <w:p w14:paraId="511E31E7" w14:textId="77777777" w:rsidR="00374D0D" w:rsidRPr="001E2059" w:rsidRDefault="00374D0D" w:rsidP="00374D0D">
            <w:pPr>
              <w:rPr>
                <w:rFonts w:ascii="Arial" w:hAnsi="Arial" w:cs="Arial"/>
                <w:sz w:val="20"/>
                <w:szCs w:val="20"/>
              </w:rPr>
            </w:pPr>
            <w:r w:rsidRPr="001E2059">
              <w:rPr>
                <w:rFonts w:ascii="Arial" w:hAnsi="Arial" w:cs="Arial"/>
                <w:sz w:val="20"/>
                <w:szCs w:val="20"/>
              </w:rPr>
              <w:t>При преобразовании ДЭ в другую форму представления гиперссылки должны заменяться обозначением КД или рисунки должны быть включены в документ по ГОСТ Р 2.531.</w:t>
            </w:r>
          </w:p>
          <w:p w14:paraId="0E6D4E93" w14:textId="327BF71D" w:rsidR="00374D0D" w:rsidRPr="001E2059" w:rsidRDefault="00374D0D" w:rsidP="00374D0D">
            <w:pPr>
              <w:rPr>
                <w:rFonts w:ascii="Arial" w:hAnsi="Arial" w:cs="Arial"/>
                <w:sz w:val="20"/>
                <w:szCs w:val="20"/>
              </w:rPr>
            </w:pPr>
            <w:r w:rsidRPr="001E2059">
              <w:rPr>
                <w:rFonts w:ascii="Arial" w:hAnsi="Arial" w:cs="Arial"/>
                <w:sz w:val="20"/>
                <w:szCs w:val="20"/>
              </w:rPr>
              <w:t>Пример – См. обозначение КД.</w:t>
            </w:r>
          </w:p>
          <w:p w14:paraId="5238C3E9" w14:textId="77777777" w:rsidR="00374D0D" w:rsidRPr="001E2059" w:rsidRDefault="00374D0D" w:rsidP="00374D0D">
            <w:pPr>
              <w:rPr>
                <w:rFonts w:ascii="Arial" w:hAnsi="Arial" w:cs="Arial"/>
                <w:sz w:val="20"/>
                <w:szCs w:val="20"/>
              </w:rPr>
            </w:pPr>
          </w:p>
          <w:p w14:paraId="66C0A320" w14:textId="77777777" w:rsidR="00374D0D" w:rsidRPr="001E2059" w:rsidRDefault="00374D0D" w:rsidP="00374D0D">
            <w:pPr>
              <w:rPr>
                <w:rFonts w:ascii="Arial" w:hAnsi="Arial" w:cs="Arial"/>
                <w:sz w:val="20"/>
                <w:szCs w:val="20"/>
                <w:u w:val="single"/>
              </w:rPr>
            </w:pPr>
            <w:r w:rsidRPr="001E2059">
              <w:rPr>
                <w:rFonts w:ascii="Arial" w:hAnsi="Arial" w:cs="Arial"/>
                <w:sz w:val="20"/>
                <w:szCs w:val="20"/>
                <w:u w:val="single"/>
              </w:rPr>
              <w:t>Обоснование предлагаемой редакции:</w:t>
            </w:r>
          </w:p>
          <w:p w14:paraId="210D5A1A" w14:textId="43BF005A" w:rsidR="00374D0D" w:rsidRPr="001E2059" w:rsidRDefault="00374D0D" w:rsidP="00374D0D">
            <w:pPr>
              <w:rPr>
                <w:rFonts w:ascii="Arial" w:hAnsi="Arial" w:cs="Arial"/>
                <w:sz w:val="20"/>
                <w:szCs w:val="20"/>
              </w:rPr>
            </w:pPr>
            <w:r w:rsidRPr="001E2059">
              <w:rPr>
                <w:rFonts w:ascii="Arial" w:hAnsi="Arial" w:cs="Arial"/>
                <w:sz w:val="20"/>
                <w:szCs w:val="20"/>
              </w:rPr>
              <w:t>ГОСТ Р 2.531, п. 5.6. Гиперссылки на документы должны заменяться их обозначениями.</w:t>
            </w:r>
          </w:p>
          <w:p w14:paraId="073EE888" w14:textId="44495586" w:rsidR="00374D0D" w:rsidRPr="001E2059" w:rsidRDefault="00374D0D" w:rsidP="00374D0D">
            <w:pPr>
              <w:rPr>
                <w:rFonts w:ascii="Arial" w:hAnsi="Arial" w:cs="Arial"/>
                <w:sz w:val="20"/>
                <w:szCs w:val="20"/>
              </w:rPr>
            </w:pPr>
            <w:r w:rsidRPr="001E2059">
              <w:rPr>
                <w:rFonts w:ascii="Arial" w:hAnsi="Arial" w:cs="Arial"/>
                <w:sz w:val="20"/>
                <w:szCs w:val="20"/>
              </w:rPr>
              <w:t>Включить приложение: Структура и правила присвоения обозначения иллюстраций, выполненных гиперссылкой, см. Приложение Е  раздел Е.3 предыдущая редакция</w:t>
            </w:r>
          </w:p>
        </w:tc>
        <w:tc>
          <w:tcPr>
            <w:tcW w:w="3543" w:type="dxa"/>
            <w:tcBorders>
              <w:top w:val="single" w:sz="4" w:space="0" w:color="auto"/>
              <w:left w:val="single" w:sz="4" w:space="0" w:color="auto"/>
              <w:bottom w:val="single" w:sz="4" w:space="0" w:color="auto"/>
              <w:right w:val="single" w:sz="4" w:space="0" w:color="auto"/>
            </w:tcBorders>
          </w:tcPr>
          <w:p w14:paraId="65C80E05" w14:textId="69555636" w:rsidR="00374D0D" w:rsidRPr="001E2059" w:rsidRDefault="00374D0D" w:rsidP="00374D0D">
            <w:pPr>
              <w:rPr>
                <w:rFonts w:ascii="Arial" w:hAnsi="Arial" w:cs="Arial"/>
                <w:sz w:val="20"/>
                <w:szCs w:val="20"/>
              </w:rPr>
            </w:pPr>
            <w:r w:rsidRPr="001E2059">
              <w:rPr>
                <w:rFonts w:ascii="Arial" w:hAnsi="Arial" w:cs="Arial"/>
                <w:sz w:val="20"/>
                <w:szCs w:val="20"/>
              </w:rPr>
              <w:lastRenderedPageBreak/>
              <w:t>Принято</w:t>
            </w:r>
            <w:r w:rsidR="00BF303A">
              <w:rPr>
                <w:rFonts w:ascii="Arial" w:hAnsi="Arial" w:cs="Arial"/>
                <w:sz w:val="20"/>
                <w:szCs w:val="20"/>
              </w:rPr>
              <w:t xml:space="preserve"> частично</w:t>
            </w:r>
            <w:r w:rsidRPr="001E2059">
              <w:rPr>
                <w:rFonts w:ascii="Arial" w:hAnsi="Arial" w:cs="Arial"/>
                <w:sz w:val="20"/>
                <w:szCs w:val="20"/>
              </w:rPr>
              <w:t xml:space="preserve">. </w:t>
            </w:r>
          </w:p>
          <w:p w14:paraId="193DDE1F" w14:textId="2BAA1136" w:rsidR="00374D0D" w:rsidRPr="001E2059" w:rsidRDefault="00BF303A" w:rsidP="00374D0D">
            <w:pPr>
              <w:rPr>
                <w:rFonts w:ascii="Arial" w:hAnsi="Arial" w:cs="Arial"/>
                <w:sz w:val="20"/>
                <w:szCs w:val="20"/>
              </w:rPr>
            </w:pPr>
            <w:r>
              <w:rPr>
                <w:rFonts w:ascii="Arial" w:hAnsi="Arial" w:cs="Arial"/>
                <w:sz w:val="20"/>
                <w:szCs w:val="20"/>
              </w:rPr>
              <w:t xml:space="preserve">Пункт отредактирован и объединен с предыдущим для ясного понимания применимости их положений только к документам, </w:t>
            </w:r>
            <w:r w:rsidRPr="001E2059">
              <w:rPr>
                <w:rFonts w:ascii="Arial" w:hAnsi="Arial" w:cs="Arial"/>
                <w:sz w:val="20"/>
                <w:szCs w:val="20"/>
              </w:rPr>
              <w:t>предназначенн</w:t>
            </w:r>
            <w:r>
              <w:rPr>
                <w:rFonts w:ascii="Arial" w:hAnsi="Arial" w:cs="Arial"/>
                <w:sz w:val="20"/>
                <w:szCs w:val="20"/>
              </w:rPr>
              <w:t>ым</w:t>
            </w:r>
            <w:r w:rsidRPr="001E2059">
              <w:rPr>
                <w:rFonts w:ascii="Arial" w:hAnsi="Arial" w:cs="Arial"/>
                <w:sz w:val="20"/>
                <w:szCs w:val="20"/>
              </w:rPr>
              <w:t xml:space="preserve"> для применения </w:t>
            </w:r>
            <w:r>
              <w:rPr>
                <w:rFonts w:ascii="Arial" w:hAnsi="Arial" w:cs="Arial"/>
                <w:sz w:val="20"/>
                <w:szCs w:val="20"/>
              </w:rPr>
              <w:t xml:space="preserve">исключительно </w:t>
            </w:r>
            <w:r w:rsidRPr="001E2059">
              <w:rPr>
                <w:rFonts w:ascii="Arial" w:hAnsi="Arial" w:cs="Arial"/>
                <w:sz w:val="20"/>
                <w:szCs w:val="20"/>
              </w:rPr>
              <w:t>в электронной форме</w:t>
            </w:r>
            <w:r>
              <w:rPr>
                <w:rFonts w:ascii="Arial" w:hAnsi="Arial" w:cs="Arial"/>
                <w:sz w:val="20"/>
                <w:szCs w:val="20"/>
              </w:rPr>
              <w:t xml:space="preserve">, что снимает вопрос об их преобразовании в другую форму представления (с соответствующей </w:t>
            </w:r>
            <w:r>
              <w:rPr>
                <w:rFonts w:ascii="Arial" w:hAnsi="Arial" w:cs="Arial"/>
                <w:sz w:val="20"/>
                <w:szCs w:val="20"/>
              </w:rPr>
              <w:lastRenderedPageBreak/>
              <w:t>заменой гиперссылок на иные формы связей элементов текста).</w:t>
            </w:r>
          </w:p>
          <w:p w14:paraId="13E5F087" w14:textId="77777777" w:rsidR="00374D0D" w:rsidRDefault="00374D0D" w:rsidP="00374D0D">
            <w:pPr>
              <w:rPr>
                <w:rFonts w:ascii="Arial" w:hAnsi="Arial" w:cs="Arial"/>
                <w:sz w:val="20"/>
                <w:szCs w:val="20"/>
              </w:rPr>
            </w:pPr>
            <w:r w:rsidRPr="001E2059">
              <w:rPr>
                <w:rFonts w:ascii="Arial" w:hAnsi="Arial" w:cs="Arial"/>
                <w:sz w:val="20"/>
                <w:szCs w:val="20"/>
              </w:rPr>
              <w:t>Приложение Е действующей редакции исключено, так как содержит требования, относящиеся исключительно к модульной разработке документации, на которую разрабатываются два отдельных стандарта</w:t>
            </w:r>
          </w:p>
          <w:p w14:paraId="136B5E15" w14:textId="09B4C7B4" w:rsidR="00374D0D" w:rsidRPr="001E2059" w:rsidRDefault="00374D0D" w:rsidP="00374D0D">
            <w:pPr>
              <w:rPr>
                <w:rFonts w:ascii="Arial" w:hAnsi="Arial" w:cs="Arial"/>
                <w:sz w:val="20"/>
                <w:szCs w:val="20"/>
              </w:rPr>
            </w:pPr>
            <w:r>
              <w:rPr>
                <w:rFonts w:ascii="Arial" w:hAnsi="Arial" w:cs="Arial"/>
                <w:sz w:val="20"/>
                <w:szCs w:val="20"/>
              </w:rPr>
              <w:t>См. 6.3</w:t>
            </w:r>
          </w:p>
        </w:tc>
      </w:tr>
      <w:tr w:rsidR="00374D0D" w:rsidRPr="004328C1" w14:paraId="0FC351BA" w14:textId="77777777" w:rsidTr="00E44E90">
        <w:tc>
          <w:tcPr>
            <w:tcW w:w="709" w:type="dxa"/>
          </w:tcPr>
          <w:p w14:paraId="46C482B3"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BD6E5AA" w14:textId="77777777" w:rsidR="00374D0D" w:rsidRPr="004328C1" w:rsidRDefault="00374D0D" w:rsidP="00374D0D">
            <w:pPr>
              <w:rPr>
                <w:rFonts w:ascii="Arial" w:hAnsi="Arial" w:cs="Arial"/>
                <w:sz w:val="20"/>
                <w:szCs w:val="20"/>
              </w:rPr>
            </w:pPr>
            <w:r w:rsidRPr="004328C1">
              <w:rPr>
                <w:rFonts w:ascii="Arial" w:hAnsi="Arial" w:cs="Arial"/>
                <w:sz w:val="20"/>
                <w:szCs w:val="20"/>
              </w:rPr>
              <w:t xml:space="preserve"> 6.3</w:t>
            </w:r>
          </w:p>
        </w:tc>
        <w:tc>
          <w:tcPr>
            <w:tcW w:w="2268" w:type="dxa"/>
            <w:tcBorders>
              <w:top w:val="single" w:sz="4" w:space="0" w:color="auto"/>
              <w:left w:val="single" w:sz="4" w:space="0" w:color="auto"/>
              <w:bottom w:val="single" w:sz="4" w:space="0" w:color="auto"/>
              <w:right w:val="single" w:sz="4" w:space="0" w:color="auto"/>
            </w:tcBorders>
          </w:tcPr>
          <w:p w14:paraId="7E35A663" w14:textId="38D14290" w:rsidR="00374D0D" w:rsidRPr="004328C1" w:rsidRDefault="00374D0D" w:rsidP="00374D0D">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4328C1">
              <w:rPr>
                <w:rFonts w:ascii="Arial" w:hAnsi="Arial" w:cs="Arial"/>
                <w:sz w:val="20"/>
                <w:szCs w:val="20"/>
              </w:rPr>
              <w:t xml:space="preserve">АО </w:t>
            </w:r>
            <w:r w:rsidRPr="004328C1">
              <w:rPr>
                <w:rFonts w:ascii="Arial" w:hAnsi="Arial" w:cs="Arial"/>
                <w:kern w:val="0"/>
                <w:sz w:val="20"/>
                <w:szCs w:val="20"/>
                <w14:ligatures w14:val="none"/>
              </w:rPr>
              <w:t>«</w:t>
            </w:r>
            <w:r w:rsidRPr="004328C1">
              <w:rPr>
                <w:rFonts w:ascii="Arial" w:hAnsi="Arial" w:cs="Arial"/>
                <w:sz w:val="20"/>
                <w:szCs w:val="20"/>
              </w:rPr>
              <w:t>ОПК</w:t>
            </w:r>
            <w:r w:rsidRPr="004328C1">
              <w:rPr>
                <w:rFonts w:ascii="Arial" w:hAnsi="Arial" w:cs="Arial"/>
                <w:kern w:val="0"/>
                <w:sz w:val="20"/>
                <w:szCs w:val="20"/>
                <w14:ligatures w14:val="none"/>
              </w:rPr>
              <w:t>»,</w:t>
            </w:r>
            <w:r w:rsidRPr="004328C1">
              <w:rPr>
                <w:rFonts w:ascii="Arial" w:hAnsi="Arial" w:cs="Arial"/>
                <w:sz w:val="20"/>
                <w:szCs w:val="20"/>
              </w:rPr>
              <w:t xml:space="preserve"> </w:t>
            </w:r>
            <w:r>
              <w:rPr>
                <w:rFonts w:ascii="Arial" w:hAnsi="Arial" w:cs="Arial"/>
                <w:sz w:val="20"/>
                <w:szCs w:val="20"/>
              </w:rPr>
              <w:t xml:space="preserve"> №</w:t>
            </w:r>
            <w:r w:rsidRPr="004328C1">
              <w:rPr>
                <w:rFonts w:ascii="Arial" w:hAnsi="Arial" w:cs="Arial"/>
                <w:sz w:val="20"/>
                <w:szCs w:val="20"/>
              </w:rPr>
              <w:t xml:space="preserve"> 1768 от 03.03.2026</w:t>
            </w:r>
          </w:p>
        </w:tc>
        <w:tc>
          <w:tcPr>
            <w:tcW w:w="6521" w:type="dxa"/>
            <w:tcBorders>
              <w:top w:val="single" w:sz="4" w:space="0" w:color="auto"/>
              <w:left w:val="single" w:sz="4" w:space="0" w:color="auto"/>
              <w:bottom w:val="single" w:sz="4" w:space="0" w:color="auto"/>
              <w:right w:val="single" w:sz="4" w:space="0" w:color="auto"/>
            </w:tcBorders>
          </w:tcPr>
          <w:p w14:paraId="6B3D1913" w14:textId="77777777" w:rsidR="00374D0D" w:rsidRPr="008B06F5" w:rsidRDefault="00374D0D" w:rsidP="00374D0D">
            <w:pPr>
              <w:rPr>
                <w:rFonts w:ascii="Arial" w:hAnsi="Arial" w:cs="Arial"/>
                <w:sz w:val="20"/>
                <w:szCs w:val="20"/>
                <w:u w:val="single"/>
              </w:rPr>
            </w:pPr>
            <w:r w:rsidRPr="008B06F5">
              <w:rPr>
                <w:rFonts w:ascii="Arial" w:hAnsi="Arial" w:cs="Arial"/>
                <w:sz w:val="20"/>
                <w:szCs w:val="20"/>
                <w:u w:val="single"/>
              </w:rPr>
              <w:t>Замечание, предложение:</w:t>
            </w:r>
          </w:p>
          <w:p w14:paraId="21F7EA83" w14:textId="77777777" w:rsidR="00374D0D" w:rsidRPr="008B06F5" w:rsidRDefault="00374D0D" w:rsidP="00374D0D">
            <w:pPr>
              <w:rPr>
                <w:rFonts w:ascii="Arial" w:hAnsi="Arial" w:cs="Arial"/>
                <w:sz w:val="20"/>
                <w:szCs w:val="20"/>
              </w:rPr>
            </w:pPr>
            <w:r w:rsidRPr="008B06F5">
              <w:rPr>
                <w:rFonts w:ascii="Arial" w:hAnsi="Arial" w:cs="Arial"/>
                <w:sz w:val="20"/>
                <w:szCs w:val="20"/>
              </w:rPr>
              <w:t xml:space="preserve">6.3.5 Дана расшифровка предупреждающих надписей. Вместо надписи ЗАПРЕЩАЕТСЯ введена НОВАЯ ОПАСНОСТЬ. </w:t>
            </w:r>
          </w:p>
          <w:p w14:paraId="3EEC59C3" w14:textId="77777777" w:rsidR="00374D0D" w:rsidRPr="008B06F5" w:rsidRDefault="00374D0D" w:rsidP="00374D0D">
            <w:pPr>
              <w:rPr>
                <w:rFonts w:ascii="Arial" w:hAnsi="Arial" w:cs="Arial"/>
                <w:sz w:val="20"/>
                <w:szCs w:val="20"/>
              </w:rPr>
            </w:pPr>
            <w:r w:rsidRPr="008B06F5">
              <w:rPr>
                <w:rFonts w:ascii="Arial" w:hAnsi="Arial" w:cs="Arial"/>
                <w:sz w:val="20"/>
                <w:szCs w:val="20"/>
              </w:rPr>
              <w:t xml:space="preserve">«ОПАСНОСТЬ» – когда необходимо указать на практически неизбежное наступление опасных последствий для человека (например, серьезная травма или смерть), недопустимое повреждение изделия, оборудования, инфраструктуры, загрязнение окружающей среды, если будет нарушено (не выполнено) приведенное требование. </w:t>
            </w:r>
          </w:p>
          <w:p w14:paraId="0C3C7432" w14:textId="77777777" w:rsidR="00374D0D" w:rsidRPr="008B06F5" w:rsidRDefault="00374D0D" w:rsidP="00374D0D">
            <w:pPr>
              <w:rPr>
                <w:rFonts w:ascii="Arial" w:hAnsi="Arial" w:cs="Arial"/>
                <w:sz w:val="20"/>
                <w:szCs w:val="20"/>
                <w:u w:val="single"/>
              </w:rPr>
            </w:pPr>
            <w:r w:rsidRPr="008B06F5">
              <w:rPr>
                <w:rFonts w:ascii="Arial" w:hAnsi="Arial" w:cs="Arial"/>
                <w:sz w:val="20"/>
                <w:szCs w:val="20"/>
              </w:rPr>
              <w:t>В приложении В представлены примеры применений этих надписей.</w:t>
            </w:r>
          </w:p>
          <w:p w14:paraId="06425A4A" w14:textId="77777777" w:rsidR="00374D0D" w:rsidRPr="008B06F5" w:rsidRDefault="00374D0D" w:rsidP="00374D0D">
            <w:pPr>
              <w:rPr>
                <w:rFonts w:ascii="Arial" w:hAnsi="Arial" w:cs="Arial"/>
                <w:sz w:val="20"/>
                <w:szCs w:val="20"/>
                <w:u w:val="single"/>
              </w:rPr>
            </w:pPr>
          </w:p>
          <w:p w14:paraId="3A8E7E3B" w14:textId="77777777" w:rsidR="00374D0D" w:rsidRPr="008B06F5" w:rsidRDefault="00374D0D" w:rsidP="00374D0D">
            <w:pPr>
              <w:rPr>
                <w:rFonts w:ascii="Arial" w:hAnsi="Arial" w:cs="Arial"/>
                <w:sz w:val="20"/>
                <w:szCs w:val="20"/>
                <w:u w:val="single"/>
              </w:rPr>
            </w:pPr>
            <w:r w:rsidRPr="008B06F5">
              <w:rPr>
                <w:rFonts w:ascii="Arial" w:hAnsi="Arial" w:cs="Arial"/>
                <w:sz w:val="20"/>
                <w:szCs w:val="20"/>
                <w:u w:val="single"/>
              </w:rPr>
              <w:t>Предлагаемая редакция:</w:t>
            </w:r>
          </w:p>
          <w:p w14:paraId="078D83DD" w14:textId="77777777" w:rsidR="00374D0D" w:rsidRPr="008B06F5" w:rsidRDefault="00374D0D" w:rsidP="00374D0D">
            <w:pPr>
              <w:rPr>
                <w:rFonts w:ascii="Arial" w:hAnsi="Arial" w:cs="Arial"/>
                <w:sz w:val="20"/>
                <w:szCs w:val="20"/>
              </w:rPr>
            </w:pPr>
            <w:r w:rsidRPr="008B06F5">
              <w:rPr>
                <w:rFonts w:ascii="Arial" w:hAnsi="Arial" w:cs="Arial"/>
                <w:sz w:val="20"/>
                <w:szCs w:val="20"/>
              </w:rPr>
              <w:t xml:space="preserve">В ГОСТ Р 2.601-2019 были представлены три предупреждающие надписи: ПРЕДУПРЕЖДЕНИЕ, ВНИМАНИЕ, ЗАПРЕЩАЕТСЯ.  </w:t>
            </w:r>
          </w:p>
          <w:p w14:paraId="5B087460" w14:textId="77777777" w:rsidR="00374D0D" w:rsidRPr="008B06F5" w:rsidRDefault="00374D0D" w:rsidP="00374D0D">
            <w:pPr>
              <w:rPr>
                <w:rFonts w:ascii="Arial" w:hAnsi="Arial" w:cs="Arial"/>
                <w:sz w:val="20"/>
                <w:szCs w:val="20"/>
              </w:rPr>
            </w:pPr>
            <w:r w:rsidRPr="008B06F5">
              <w:rPr>
                <w:rFonts w:ascii="Arial" w:hAnsi="Arial" w:cs="Arial"/>
                <w:sz w:val="20"/>
                <w:szCs w:val="20"/>
              </w:rPr>
              <w:t>Слово «ЗАПРЕЩАЕТСЯ» используют, когда нарушение установленных ограничений или несоблюдение требований, касающихся использования материалов, способов и приемов обращения с изделием, может привести к нарушению мер безопасности.</w:t>
            </w:r>
          </w:p>
          <w:p w14:paraId="6E655E77" w14:textId="77777777" w:rsidR="00374D0D" w:rsidRPr="008B06F5" w:rsidRDefault="00374D0D" w:rsidP="00374D0D">
            <w:pPr>
              <w:rPr>
                <w:rFonts w:ascii="Arial" w:hAnsi="Arial" w:cs="Arial"/>
                <w:sz w:val="20"/>
                <w:szCs w:val="20"/>
                <w:u w:val="single"/>
              </w:rPr>
            </w:pPr>
            <w:r w:rsidRPr="008B06F5">
              <w:rPr>
                <w:rFonts w:ascii="Arial" w:hAnsi="Arial" w:cs="Arial"/>
                <w:sz w:val="20"/>
                <w:szCs w:val="20"/>
              </w:rPr>
              <w:t>В приложении Ж подробно расписано и приведены графические примеры при каких условиях они применяются.</w:t>
            </w:r>
          </w:p>
          <w:p w14:paraId="41E5E208" w14:textId="77777777" w:rsidR="00374D0D" w:rsidRPr="008B06F5" w:rsidRDefault="00374D0D" w:rsidP="00374D0D">
            <w:pPr>
              <w:rPr>
                <w:rFonts w:ascii="Arial" w:hAnsi="Arial" w:cs="Arial"/>
                <w:sz w:val="20"/>
                <w:szCs w:val="20"/>
                <w:u w:val="single"/>
              </w:rPr>
            </w:pPr>
          </w:p>
          <w:p w14:paraId="2B1D2ED7" w14:textId="77777777" w:rsidR="00374D0D" w:rsidRPr="008B06F5" w:rsidRDefault="00374D0D" w:rsidP="00374D0D">
            <w:pPr>
              <w:rPr>
                <w:rFonts w:ascii="Arial" w:hAnsi="Arial" w:cs="Arial"/>
                <w:sz w:val="20"/>
                <w:szCs w:val="20"/>
                <w:u w:val="single"/>
              </w:rPr>
            </w:pPr>
            <w:r w:rsidRPr="008B06F5">
              <w:rPr>
                <w:rFonts w:ascii="Arial" w:hAnsi="Arial" w:cs="Arial"/>
                <w:sz w:val="20"/>
                <w:szCs w:val="20"/>
                <w:u w:val="single"/>
              </w:rPr>
              <w:t>Обоснование предлагаемой редакции:</w:t>
            </w:r>
          </w:p>
          <w:p w14:paraId="199AB118" w14:textId="77777777" w:rsidR="00374D0D" w:rsidRPr="008B06F5" w:rsidRDefault="00374D0D" w:rsidP="00374D0D">
            <w:pPr>
              <w:tabs>
                <w:tab w:val="left" w:pos="990"/>
              </w:tabs>
              <w:autoSpaceDE w:val="0"/>
              <w:autoSpaceDN w:val="0"/>
              <w:adjustRightInd w:val="0"/>
              <w:rPr>
                <w:rFonts w:ascii="Arial" w:hAnsi="Arial" w:cs="Arial"/>
                <w:sz w:val="20"/>
                <w:szCs w:val="20"/>
              </w:rPr>
            </w:pPr>
            <w:r w:rsidRPr="008B06F5">
              <w:rPr>
                <w:rFonts w:ascii="Arial" w:hAnsi="Arial" w:cs="Arial"/>
                <w:sz w:val="20"/>
                <w:szCs w:val="20"/>
              </w:rPr>
              <w:t xml:space="preserve">Оставить из ГОСТ Р 2.601-2019 типы предупреждающих надписей, т.к. они обозначались. </w:t>
            </w:r>
          </w:p>
          <w:p w14:paraId="3BA30B3B" w14:textId="54D09FFD" w:rsidR="00374D0D" w:rsidRPr="008B06F5" w:rsidRDefault="00374D0D" w:rsidP="00374D0D">
            <w:pPr>
              <w:rPr>
                <w:rFonts w:ascii="Arial" w:hAnsi="Arial" w:cs="Arial"/>
                <w:sz w:val="20"/>
                <w:szCs w:val="20"/>
                <w:u w:val="single"/>
              </w:rPr>
            </w:pPr>
            <w:r w:rsidRPr="008B06F5">
              <w:rPr>
                <w:rFonts w:ascii="Arial" w:hAnsi="Arial" w:cs="Arial"/>
                <w:sz w:val="20"/>
                <w:szCs w:val="20"/>
              </w:rPr>
              <w:t xml:space="preserve">Более подробно в приложении расписать правило применения и </w:t>
            </w:r>
            <w:r w:rsidRPr="008B06F5">
              <w:rPr>
                <w:rFonts w:ascii="Arial" w:hAnsi="Arial" w:cs="Arial"/>
                <w:sz w:val="20"/>
                <w:szCs w:val="20"/>
              </w:rPr>
              <w:lastRenderedPageBreak/>
              <w:t>примеры данных надписей.</w:t>
            </w:r>
          </w:p>
        </w:tc>
        <w:tc>
          <w:tcPr>
            <w:tcW w:w="3543" w:type="dxa"/>
            <w:tcBorders>
              <w:top w:val="single" w:sz="4" w:space="0" w:color="auto"/>
              <w:left w:val="single" w:sz="4" w:space="0" w:color="auto"/>
              <w:bottom w:val="single" w:sz="4" w:space="0" w:color="auto"/>
              <w:right w:val="single" w:sz="4" w:space="0" w:color="auto"/>
            </w:tcBorders>
          </w:tcPr>
          <w:p w14:paraId="42DDFE1B" w14:textId="77777777" w:rsidR="00374D0D" w:rsidRDefault="00374D0D" w:rsidP="00374D0D">
            <w:pPr>
              <w:tabs>
                <w:tab w:val="left" w:pos="11766"/>
              </w:tabs>
              <w:ind w:left="51"/>
              <w:rPr>
                <w:rFonts w:ascii="Arial" w:hAnsi="Arial" w:cs="Arial"/>
                <w:sz w:val="20"/>
                <w:szCs w:val="20"/>
              </w:rPr>
            </w:pPr>
            <w:r>
              <w:rPr>
                <w:rFonts w:ascii="Arial" w:hAnsi="Arial" w:cs="Arial"/>
                <w:sz w:val="20"/>
                <w:szCs w:val="20"/>
              </w:rPr>
              <w:lastRenderedPageBreak/>
              <w:t>Принято.</w:t>
            </w:r>
          </w:p>
          <w:p w14:paraId="6BAA296E" w14:textId="77777777" w:rsidR="00374D0D" w:rsidRDefault="00374D0D" w:rsidP="00374D0D">
            <w:pPr>
              <w:tabs>
                <w:tab w:val="left" w:pos="11766"/>
              </w:tabs>
              <w:ind w:left="51"/>
              <w:rPr>
                <w:rFonts w:ascii="Arial" w:hAnsi="Arial" w:cs="Arial"/>
                <w:sz w:val="20"/>
                <w:szCs w:val="20"/>
              </w:rPr>
            </w:pPr>
            <w:r>
              <w:rPr>
                <w:rFonts w:ascii="Arial" w:hAnsi="Arial" w:cs="Arial"/>
                <w:sz w:val="20"/>
                <w:szCs w:val="20"/>
              </w:rPr>
              <w:t>С доработкой редакции предложения</w:t>
            </w:r>
          </w:p>
          <w:p w14:paraId="78F2A57B" w14:textId="1803374B" w:rsidR="00374D0D" w:rsidRPr="008B06F5" w:rsidRDefault="00374D0D" w:rsidP="00374D0D">
            <w:pPr>
              <w:tabs>
                <w:tab w:val="left" w:pos="11766"/>
              </w:tabs>
              <w:ind w:left="51"/>
              <w:rPr>
                <w:rFonts w:ascii="Arial" w:hAnsi="Arial" w:cs="Arial"/>
                <w:sz w:val="20"/>
                <w:szCs w:val="20"/>
              </w:rPr>
            </w:pPr>
            <w:r>
              <w:rPr>
                <w:rFonts w:ascii="Arial" w:hAnsi="Arial" w:cs="Arial"/>
                <w:sz w:val="20"/>
                <w:szCs w:val="20"/>
              </w:rPr>
              <w:t>См. 6.4</w:t>
            </w:r>
          </w:p>
        </w:tc>
      </w:tr>
      <w:tr w:rsidR="00374D0D" w:rsidRPr="004328C1" w14:paraId="216F7C72" w14:textId="77777777" w:rsidTr="00E44E90">
        <w:tc>
          <w:tcPr>
            <w:tcW w:w="709" w:type="dxa"/>
          </w:tcPr>
          <w:p w14:paraId="35FC8B57"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47A4FDD" w14:textId="78C7F999" w:rsidR="00374D0D" w:rsidRPr="00D44F8F" w:rsidRDefault="00374D0D" w:rsidP="00374D0D">
            <w:pPr>
              <w:tabs>
                <w:tab w:val="left" w:pos="11766"/>
              </w:tabs>
              <w:rPr>
                <w:rFonts w:ascii="Arial" w:hAnsi="Arial" w:cs="Arial"/>
                <w:color w:val="000000"/>
                <w:sz w:val="20"/>
                <w:szCs w:val="20"/>
                <w:lang w:eastAsia="ru-RU" w:bidi="ru-RU"/>
              </w:rPr>
            </w:pPr>
            <w:r>
              <w:rPr>
                <w:rFonts w:ascii="Arial" w:hAnsi="Arial" w:cs="Arial"/>
                <w:color w:val="000000"/>
                <w:sz w:val="20"/>
                <w:szCs w:val="20"/>
                <w:lang w:eastAsia="ru-RU" w:bidi="ru-RU"/>
              </w:rPr>
              <w:t>6.3.1</w:t>
            </w:r>
          </w:p>
        </w:tc>
        <w:tc>
          <w:tcPr>
            <w:tcW w:w="2268" w:type="dxa"/>
            <w:tcBorders>
              <w:top w:val="single" w:sz="4" w:space="0" w:color="auto"/>
              <w:left w:val="single" w:sz="4" w:space="0" w:color="auto"/>
              <w:bottom w:val="single" w:sz="4" w:space="0" w:color="auto"/>
              <w:right w:val="single" w:sz="4" w:space="0" w:color="auto"/>
            </w:tcBorders>
          </w:tcPr>
          <w:p w14:paraId="5356A128" w14:textId="77777777" w:rsidR="00374D0D" w:rsidRPr="004328C1" w:rsidRDefault="00374D0D" w:rsidP="00374D0D">
            <w:pPr>
              <w:pStyle w:val="a8"/>
              <w:spacing w:line="259" w:lineRule="auto"/>
              <w:jc w:val="center"/>
              <w:rPr>
                <w:rFonts w:ascii="Arial" w:hAnsi="Arial" w:cs="Arial"/>
                <w:sz w:val="20"/>
                <w:szCs w:val="20"/>
              </w:rPr>
            </w:pPr>
            <w:r w:rsidRPr="00886249">
              <w:rPr>
                <w:rFonts w:ascii="Arial" w:hAnsi="Arial" w:cs="Arial"/>
                <w:sz w:val="20"/>
                <w:szCs w:val="20"/>
              </w:rPr>
              <w:t>АО «НЦВ Миль и Камов»</w:t>
            </w:r>
            <w:r>
              <w:rPr>
                <w:rFonts w:ascii="Arial" w:hAnsi="Arial" w:cs="Arial"/>
                <w:sz w:val="20"/>
                <w:szCs w:val="20"/>
              </w:rPr>
              <w:t xml:space="preserve">, </w:t>
            </w:r>
            <w:r>
              <w:rPr>
                <w:rFonts w:ascii="Arial" w:hAnsi="Arial" w:cs="Arial"/>
                <w:sz w:val="20"/>
                <w:szCs w:val="20"/>
              </w:rPr>
              <w:br/>
            </w:r>
            <w:r w:rsidRPr="00886249">
              <w:rPr>
                <w:rFonts w:ascii="Arial" w:hAnsi="Arial" w:cs="Arial"/>
                <w:sz w:val="20"/>
                <w:szCs w:val="20"/>
              </w:rPr>
              <w:t>№ 08-03/7997 от 17.03.2026</w:t>
            </w:r>
          </w:p>
        </w:tc>
        <w:tc>
          <w:tcPr>
            <w:tcW w:w="6521" w:type="dxa"/>
            <w:tcBorders>
              <w:top w:val="single" w:sz="4" w:space="0" w:color="auto"/>
              <w:left w:val="single" w:sz="6" w:space="0" w:color="000000"/>
              <w:bottom w:val="single" w:sz="6" w:space="0" w:color="000000"/>
              <w:right w:val="single" w:sz="6" w:space="0" w:color="000000"/>
            </w:tcBorders>
          </w:tcPr>
          <w:p w14:paraId="3D716D7F" w14:textId="77777777" w:rsidR="00374D0D" w:rsidRPr="004328C1" w:rsidRDefault="00374D0D" w:rsidP="00374D0D">
            <w:pPr>
              <w:rPr>
                <w:rFonts w:ascii="Arial" w:hAnsi="Arial" w:cs="Arial"/>
                <w:sz w:val="20"/>
                <w:szCs w:val="20"/>
                <w:u w:val="single"/>
              </w:rPr>
            </w:pPr>
            <w:r>
              <w:rPr>
                <w:rFonts w:ascii="Arial" w:hAnsi="Arial" w:cs="Arial"/>
                <w:sz w:val="20"/>
                <w:szCs w:val="20"/>
                <w:u w:val="single"/>
              </w:rPr>
              <w:t>Замечание, предложение</w:t>
            </w:r>
            <w:r w:rsidRPr="004328C1">
              <w:rPr>
                <w:rFonts w:ascii="Arial" w:hAnsi="Arial" w:cs="Arial"/>
                <w:sz w:val="20"/>
                <w:szCs w:val="20"/>
                <w:u w:val="single"/>
              </w:rPr>
              <w:t>:</w:t>
            </w:r>
          </w:p>
          <w:p w14:paraId="4382858A" w14:textId="3333230B" w:rsidR="00374D0D" w:rsidRDefault="00374D0D" w:rsidP="00374D0D">
            <w:pPr>
              <w:rPr>
                <w:rFonts w:ascii="Arial" w:hAnsi="Arial" w:cs="Arial"/>
                <w:sz w:val="20"/>
                <w:szCs w:val="20"/>
              </w:rPr>
            </w:pPr>
            <w:r w:rsidRPr="00425873">
              <w:rPr>
                <w:rFonts w:ascii="Arial" w:hAnsi="Arial" w:cs="Arial"/>
                <w:sz w:val="20"/>
                <w:szCs w:val="20"/>
              </w:rPr>
              <w:t>Предлагается исключить с учетом положений, изложенных в п. 6.3.4</w:t>
            </w:r>
          </w:p>
          <w:p w14:paraId="0149E843" w14:textId="77777777" w:rsidR="00374D0D" w:rsidRDefault="00374D0D" w:rsidP="00374D0D">
            <w:pPr>
              <w:rPr>
                <w:rFonts w:ascii="Arial" w:hAnsi="Arial" w:cs="Arial"/>
                <w:sz w:val="20"/>
                <w:szCs w:val="20"/>
              </w:rPr>
            </w:pPr>
          </w:p>
          <w:p w14:paraId="0B5FFFC0" w14:textId="77777777" w:rsidR="00374D0D"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7CE31F12" w14:textId="4DDCB0EB" w:rsidR="00374D0D" w:rsidRPr="009E4E1B" w:rsidRDefault="00374D0D" w:rsidP="00374D0D">
            <w:pPr>
              <w:rPr>
                <w:rFonts w:ascii="Arial" w:hAnsi="Arial" w:cs="Arial"/>
                <w:sz w:val="20"/>
                <w:szCs w:val="20"/>
              </w:rPr>
            </w:pPr>
            <w:bookmarkStart w:id="56" w:name="_Hlk229483864"/>
            <w:r w:rsidRPr="00425873">
              <w:rPr>
                <w:rFonts w:ascii="Arial" w:hAnsi="Arial" w:cs="Arial"/>
                <w:sz w:val="20"/>
                <w:szCs w:val="20"/>
              </w:rPr>
              <w:t>Требования мер безопасности необходимо включать в состав ЭД в обязательном порядке. При этом следует предусмотреть как общий раздел «Меры безопасности», так и меры безопасности, приведенные в соответствующих разделах ЭД с учетом специфики выполняемых процедур</w:t>
            </w:r>
            <w:bookmarkEnd w:id="56"/>
          </w:p>
        </w:tc>
        <w:tc>
          <w:tcPr>
            <w:tcW w:w="3543" w:type="dxa"/>
            <w:tcBorders>
              <w:top w:val="single" w:sz="4" w:space="0" w:color="auto"/>
              <w:left w:val="single" w:sz="4" w:space="0" w:color="auto"/>
              <w:bottom w:val="single" w:sz="4" w:space="0" w:color="auto"/>
              <w:right w:val="single" w:sz="4" w:space="0" w:color="auto"/>
            </w:tcBorders>
          </w:tcPr>
          <w:p w14:paraId="4DEDF327" w14:textId="771D6346" w:rsidR="00374D0D" w:rsidRDefault="00374D0D" w:rsidP="00374D0D">
            <w:pPr>
              <w:spacing w:line="228" w:lineRule="auto"/>
              <w:rPr>
                <w:rFonts w:ascii="Arial" w:hAnsi="Arial" w:cs="Arial"/>
                <w:sz w:val="20"/>
                <w:szCs w:val="20"/>
              </w:rPr>
            </w:pPr>
            <w:r>
              <w:rPr>
                <w:rFonts w:ascii="Arial" w:hAnsi="Arial" w:cs="Arial"/>
                <w:sz w:val="20"/>
                <w:szCs w:val="20"/>
              </w:rPr>
              <w:t>Принято.</w:t>
            </w:r>
          </w:p>
          <w:p w14:paraId="302BF555" w14:textId="1A34D007" w:rsidR="00374D0D" w:rsidRPr="004328C1" w:rsidRDefault="00374D0D" w:rsidP="00374D0D">
            <w:pPr>
              <w:spacing w:line="228" w:lineRule="auto"/>
              <w:rPr>
                <w:rFonts w:ascii="Arial" w:hAnsi="Arial" w:cs="Arial"/>
                <w:sz w:val="20"/>
                <w:szCs w:val="20"/>
              </w:rPr>
            </w:pPr>
            <w:r>
              <w:rPr>
                <w:rFonts w:ascii="Arial" w:hAnsi="Arial" w:cs="Arial"/>
                <w:sz w:val="20"/>
                <w:szCs w:val="20"/>
              </w:rPr>
              <w:t>См. 6.4</w:t>
            </w:r>
          </w:p>
        </w:tc>
      </w:tr>
      <w:tr w:rsidR="00374D0D" w:rsidRPr="004328C1" w14:paraId="455711AA" w14:textId="77777777" w:rsidTr="00E44E90">
        <w:tc>
          <w:tcPr>
            <w:tcW w:w="709" w:type="dxa"/>
          </w:tcPr>
          <w:p w14:paraId="359A0108"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0265B6E" w14:textId="03677CD7" w:rsidR="00374D0D" w:rsidRPr="003402D9" w:rsidRDefault="00374D0D" w:rsidP="00374D0D">
            <w:pPr>
              <w:tabs>
                <w:tab w:val="left" w:pos="11766"/>
              </w:tabs>
              <w:rPr>
                <w:rFonts w:ascii="Arial" w:hAnsi="Arial" w:cs="Arial"/>
                <w:color w:val="000000"/>
                <w:sz w:val="20"/>
                <w:szCs w:val="20"/>
                <w:lang w:eastAsia="ru-RU" w:bidi="ru-RU"/>
              </w:rPr>
            </w:pPr>
            <w:r>
              <w:rPr>
                <w:rFonts w:ascii="Arial" w:hAnsi="Arial" w:cs="Arial"/>
                <w:color w:val="000000"/>
                <w:sz w:val="20"/>
                <w:szCs w:val="20"/>
                <w:lang w:eastAsia="ru-RU" w:bidi="ru-RU"/>
              </w:rPr>
              <w:t>6.3.2</w:t>
            </w:r>
          </w:p>
        </w:tc>
        <w:tc>
          <w:tcPr>
            <w:tcW w:w="2268" w:type="dxa"/>
            <w:tcBorders>
              <w:top w:val="single" w:sz="4" w:space="0" w:color="auto"/>
              <w:left w:val="single" w:sz="4" w:space="0" w:color="auto"/>
              <w:bottom w:val="single" w:sz="4" w:space="0" w:color="auto"/>
              <w:right w:val="single" w:sz="4" w:space="0" w:color="auto"/>
            </w:tcBorders>
          </w:tcPr>
          <w:p w14:paraId="3F3BFDDA" w14:textId="77777777" w:rsidR="00374D0D" w:rsidRDefault="00374D0D" w:rsidP="00374D0D">
            <w:pPr>
              <w:pStyle w:val="a8"/>
              <w:spacing w:line="259" w:lineRule="auto"/>
              <w:jc w:val="center"/>
              <w:rPr>
                <w:rFonts w:ascii="Arial" w:hAnsi="Arial" w:cs="Arial"/>
                <w:sz w:val="20"/>
                <w:szCs w:val="20"/>
              </w:rPr>
            </w:pPr>
            <w:r w:rsidRPr="00760CB9">
              <w:rPr>
                <w:rFonts w:ascii="Arial" w:hAnsi="Arial" w:cs="Arial"/>
                <w:sz w:val="20"/>
                <w:szCs w:val="20"/>
              </w:rPr>
              <w:t>ООО «ТМХ Инжиниринг»</w:t>
            </w:r>
            <w:r>
              <w:rPr>
                <w:rFonts w:ascii="Arial" w:hAnsi="Arial" w:cs="Arial"/>
                <w:sz w:val="20"/>
                <w:szCs w:val="20"/>
              </w:rPr>
              <w:t xml:space="preserve">, </w:t>
            </w:r>
            <w:r>
              <w:rPr>
                <w:rFonts w:ascii="Arial" w:hAnsi="Arial" w:cs="Arial"/>
                <w:sz w:val="20"/>
                <w:szCs w:val="20"/>
              </w:rPr>
              <w:br/>
            </w:r>
            <w:r w:rsidRPr="00C2670E">
              <w:rPr>
                <w:rFonts w:ascii="Arial" w:hAnsi="Arial" w:cs="Arial"/>
                <w:sz w:val="20"/>
                <w:szCs w:val="20"/>
              </w:rPr>
              <w:t>№</w:t>
            </w:r>
            <w:r>
              <w:rPr>
                <w:rFonts w:ascii="Arial" w:hAnsi="Arial" w:cs="Arial"/>
                <w:sz w:val="20"/>
                <w:szCs w:val="20"/>
              </w:rPr>
              <w:t xml:space="preserve"> </w:t>
            </w:r>
            <w:r w:rsidRPr="00C2670E">
              <w:rPr>
                <w:rFonts w:ascii="Arial" w:hAnsi="Arial" w:cs="Arial"/>
                <w:sz w:val="20"/>
                <w:szCs w:val="20"/>
              </w:rPr>
              <w:t xml:space="preserve">1532-ТМХ от 19.03.2026 </w:t>
            </w:r>
          </w:p>
          <w:p w14:paraId="6E802937" w14:textId="77777777" w:rsidR="00374D0D" w:rsidRDefault="00374D0D" w:rsidP="00374D0D">
            <w:pPr>
              <w:pStyle w:val="a8"/>
              <w:spacing w:line="259" w:lineRule="auto"/>
              <w:jc w:val="center"/>
              <w:rPr>
                <w:rFonts w:ascii="Arial" w:hAnsi="Arial" w:cs="Arial"/>
                <w:sz w:val="20"/>
                <w:szCs w:val="20"/>
              </w:rPr>
            </w:pPr>
          </w:p>
          <w:p w14:paraId="5F66C026" w14:textId="77777777" w:rsidR="00374D0D" w:rsidRDefault="00374D0D" w:rsidP="00374D0D">
            <w:pPr>
              <w:pStyle w:val="a8"/>
              <w:spacing w:line="259" w:lineRule="auto"/>
              <w:jc w:val="center"/>
              <w:rPr>
                <w:rFonts w:ascii="Arial" w:hAnsi="Arial" w:cs="Arial"/>
                <w:sz w:val="20"/>
                <w:szCs w:val="20"/>
              </w:rPr>
            </w:pPr>
            <w:r w:rsidRPr="004328C1">
              <w:rPr>
                <w:rFonts w:ascii="Arial" w:hAnsi="Arial" w:cs="Arial"/>
                <w:sz w:val="20"/>
                <w:szCs w:val="20"/>
              </w:rPr>
              <w:t>ФГУП «ВНИИА»</w:t>
            </w:r>
            <w:r w:rsidRPr="00465161">
              <w:rPr>
                <w:rFonts w:ascii="Arial" w:hAnsi="Arial" w:cs="Arial"/>
                <w:sz w:val="20"/>
                <w:szCs w:val="20"/>
              </w:rPr>
              <w:t>,</w:t>
            </w:r>
            <w:r w:rsidRPr="004328C1">
              <w:rPr>
                <w:rFonts w:ascii="Arial" w:hAnsi="Arial" w:cs="Arial"/>
                <w:sz w:val="20"/>
                <w:szCs w:val="20"/>
              </w:rPr>
              <w:t xml:space="preserve"> </w:t>
            </w:r>
            <w:r>
              <w:rPr>
                <w:rFonts w:ascii="Arial" w:hAnsi="Arial" w:cs="Arial"/>
                <w:sz w:val="20"/>
                <w:szCs w:val="20"/>
              </w:rPr>
              <w:t xml:space="preserve"> </w:t>
            </w:r>
            <w:r>
              <w:rPr>
                <w:rFonts w:ascii="Arial" w:hAnsi="Arial" w:cs="Arial"/>
                <w:sz w:val="20"/>
                <w:szCs w:val="20"/>
              </w:rPr>
              <w:br/>
              <w:t xml:space="preserve">№ </w:t>
            </w:r>
            <w:r w:rsidRPr="004328C1">
              <w:rPr>
                <w:rFonts w:ascii="Arial" w:hAnsi="Arial" w:cs="Arial"/>
                <w:sz w:val="20"/>
                <w:szCs w:val="20"/>
              </w:rPr>
              <w:t>8-028-12</w:t>
            </w:r>
            <w:r w:rsidRPr="00465161">
              <w:rPr>
                <w:rFonts w:ascii="Arial" w:hAnsi="Arial" w:cs="Arial"/>
                <w:sz w:val="20"/>
                <w:szCs w:val="20"/>
              </w:rPr>
              <w:t>/9383</w:t>
            </w:r>
            <w:r w:rsidRPr="004328C1">
              <w:rPr>
                <w:rFonts w:ascii="Arial" w:hAnsi="Arial" w:cs="Arial"/>
                <w:sz w:val="20"/>
                <w:szCs w:val="20"/>
              </w:rPr>
              <w:t xml:space="preserve"> от </w:t>
            </w:r>
            <w:r w:rsidRPr="00465161">
              <w:rPr>
                <w:rFonts w:ascii="Arial" w:hAnsi="Arial" w:cs="Arial"/>
                <w:sz w:val="20"/>
                <w:szCs w:val="20"/>
              </w:rPr>
              <w:t>24</w:t>
            </w:r>
            <w:r w:rsidRPr="004328C1">
              <w:rPr>
                <w:rFonts w:ascii="Arial" w:hAnsi="Arial" w:cs="Arial"/>
                <w:sz w:val="20"/>
                <w:szCs w:val="20"/>
              </w:rPr>
              <w:t>.0</w:t>
            </w:r>
            <w:r w:rsidRPr="00465161">
              <w:rPr>
                <w:rFonts w:ascii="Arial" w:hAnsi="Arial" w:cs="Arial"/>
                <w:sz w:val="20"/>
                <w:szCs w:val="20"/>
              </w:rPr>
              <w:t>3</w:t>
            </w:r>
            <w:r w:rsidRPr="004328C1">
              <w:rPr>
                <w:rFonts w:ascii="Arial" w:hAnsi="Arial" w:cs="Arial"/>
                <w:sz w:val="20"/>
                <w:szCs w:val="20"/>
              </w:rPr>
              <w:t>.202</w:t>
            </w:r>
            <w:r w:rsidRPr="00465161">
              <w:rPr>
                <w:rFonts w:ascii="Arial" w:hAnsi="Arial" w:cs="Arial"/>
                <w:sz w:val="20"/>
                <w:szCs w:val="20"/>
              </w:rPr>
              <w:t>6</w:t>
            </w:r>
            <w:r w:rsidRPr="004328C1">
              <w:rPr>
                <w:rFonts w:ascii="Arial" w:hAnsi="Arial" w:cs="Arial"/>
                <w:sz w:val="20"/>
                <w:szCs w:val="20"/>
              </w:rPr>
              <w:t xml:space="preserve"> </w:t>
            </w:r>
          </w:p>
          <w:p w14:paraId="39129B06" w14:textId="77777777" w:rsidR="00374D0D" w:rsidRDefault="00374D0D" w:rsidP="00374D0D">
            <w:pPr>
              <w:pStyle w:val="a8"/>
              <w:spacing w:line="259" w:lineRule="auto"/>
              <w:jc w:val="center"/>
              <w:rPr>
                <w:rFonts w:ascii="Arial" w:hAnsi="Arial" w:cs="Arial"/>
                <w:sz w:val="20"/>
                <w:szCs w:val="20"/>
              </w:rPr>
            </w:pPr>
          </w:p>
          <w:p w14:paraId="0C6E145A" w14:textId="77777777" w:rsidR="00374D0D" w:rsidRDefault="00374D0D" w:rsidP="00374D0D">
            <w:pPr>
              <w:pStyle w:val="a8"/>
              <w:spacing w:line="259" w:lineRule="auto"/>
              <w:jc w:val="center"/>
              <w:rPr>
                <w:rFonts w:ascii="Arial" w:hAnsi="Arial" w:cs="Arial"/>
                <w:sz w:val="20"/>
                <w:szCs w:val="20"/>
              </w:rPr>
            </w:pPr>
            <w:r w:rsidRPr="004328C1">
              <w:rPr>
                <w:rFonts w:ascii="Arial" w:hAnsi="Arial" w:cs="Arial"/>
                <w:sz w:val="20"/>
                <w:szCs w:val="20"/>
              </w:rPr>
              <w:t xml:space="preserve">АО «КБП», </w:t>
            </w:r>
            <w:r>
              <w:rPr>
                <w:rFonts w:ascii="Arial" w:hAnsi="Arial" w:cs="Arial"/>
                <w:sz w:val="20"/>
                <w:szCs w:val="20"/>
              </w:rPr>
              <w:t xml:space="preserve"> </w:t>
            </w:r>
            <w:r>
              <w:rPr>
                <w:rFonts w:ascii="Arial" w:hAnsi="Arial" w:cs="Arial"/>
                <w:sz w:val="20"/>
                <w:szCs w:val="20"/>
              </w:rPr>
              <w:br/>
              <w:t>№</w:t>
            </w:r>
            <w:r w:rsidRPr="004328C1">
              <w:rPr>
                <w:rFonts w:ascii="Arial" w:hAnsi="Arial" w:cs="Arial"/>
                <w:sz w:val="20"/>
                <w:szCs w:val="20"/>
              </w:rPr>
              <w:t xml:space="preserve"> </w:t>
            </w:r>
            <w:r w:rsidRPr="00465161">
              <w:rPr>
                <w:rFonts w:ascii="Arial" w:hAnsi="Arial" w:cs="Arial"/>
                <w:sz w:val="20"/>
                <w:szCs w:val="20"/>
              </w:rPr>
              <w:t>20977/</w:t>
            </w:r>
            <w:r w:rsidRPr="004328C1">
              <w:rPr>
                <w:rFonts w:ascii="Arial" w:hAnsi="Arial" w:cs="Arial"/>
                <w:sz w:val="20"/>
                <w:szCs w:val="20"/>
              </w:rPr>
              <w:t>0014</w:t>
            </w:r>
            <w:r w:rsidRPr="00465161">
              <w:rPr>
                <w:rFonts w:ascii="Arial" w:hAnsi="Arial" w:cs="Arial"/>
                <w:sz w:val="20"/>
                <w:szCs w:val="20"/>
              </w:rPr>
              <w:t>-26</w:t>
            </w:r>
            <w:r w:rsidRPr="004328C1">
              <w:rPr>
                <w:rFonts w:ascii="Arial" w:hAnsi="Arial" w:cs="Arial"/>
                <w:sz w:val="20"/>
                <w:szCs w:val="20"/>
              </w:rPr>
              <w:t xml:space="preserve"> от </w:t>
            </w:r>
            <w:r w:rsidRPr="00465161">
              <w:rPr>
                <w:rFonts w:ascii="Arial" w:hAnsi="Arial" w:cs="Arial"/>
                <w:sz w:val="20"/>
                <w:szCs w:val="20"/>
              </w:rPr>
              <w:t>17</w:t>
            </w:r>
            <w:r w:rsidRPr="004328C1">
              <w:rPr>
                <w:rFonts w:ascii="Arial" w:hAnsi="Arial" w:cs="Arial"/>
                <w:sz w:val="20"/>
                <w:szCs w:val="20"/>
              </w:rPr>
              <w:t>.</w:t>
            </w:r>
            <w:r w:rsidRPr="00465161">
              <w:rPr>
                <w:rFonts w:ascii="Arial" w:hAnsi="Arial" w:cs="Arial"/>
                <w:sz w:val="20"/>
                <w:szCs w:val="20"/>
              </w:rPr>
              <w:t>03</w:t>
            </w:r>
            <w:r w:rsidRPr="004328C1">
              <w:rPr>
                <w:rFonts w:ascii="Arial" w:hAnsi="Arial" w:cs="Arial"/>
                <w:sz w:val="20"/>
                <w:szCs w:val="20"/>
              </w:rPr>
              <w:t>.202</w:t>
            </w:r>
            <w:r w:rsidRPr="00465161">
              <w:rPr>
                <w:rFonts w:ascii="Arial" w:hAnsi="Arial" w:cs="Arial"/>
                <w:sz w:val="20"/>
                <w:szCs w:val="20"/>
              </w:rPr>
              <w:t>6</w:t>
            </w:r>
            <w:r w:rsidRPr="004328C1">
              <w:rPr>
                <w:rFonts w:ascii="Arial" w:hAnsi="Arial" w:cs="Arial"/>
                <w:sz w:val="20"/>
                <w:szCs w:val="20"/>
              </w:rPr>
              <w:t xml:space="preserve"> </w:t>
            </w:r>
          </w:p>
          <w:p w14:paraId="4D1BC8CC" w14:textId="77777777" w:rsidR="00374D0D" w:rsidRDefault="00374D0D" w:rsidP="00374D0D">
            <w:pPr>
              <w:pStyle w:val="a8"/>
              <w:spacing w:line="259" w:lineRule="auto"/>
              <w:jc w:val="center"/>
              <w:rPr>
                <w:rFonts w:ascii="Arial" w:hAnsi="Arial" w:cs="Arial"/>
                <w:sz w:val="20"/>
                <w:szCs w:val="20"/>
              </w:rPr>
            </w:pPr>
          </w:p>
          <w:p w14:paraId="0A8E8EC3" w14:textId="3DF32256" w:rsidR="00374D0D" w:rsidRPr="004328C1" w:rsidRDefault="00374D0D" w:rsidP="00374D0D">
            <w:pPr>
              <w:pStyle w:val="a8"/>
              <w:spacing w:line="259" w:lineRule="auto"/>
              <w:jc w:val="center"/>
              <w:rPr>
                <w:rFonts w:ascii="Arial" w:hAnsi="Arial" w:cs="Arial"/>
                <w:sz w:val="20"/>
                <w:szCs w:val="20"/>
              </w:rPr>
            </w:pPr>
            <w:r w:rsidRPr="004328C1">
              <w:rPr>
                <w:rFonts w:ascii="Arial" w:hAnsi="Arial" w:cs="Arial"/>
                <w:sz w:val="20"/>
                <w:szCs w:val="20"/>
              </w:rPr>
              <w:t xml:space="preserve">АО «НПО «Высокоточные комплексы», </w:t>
            </w:r>
            <w:r>
              <w:rPr>
                <w:rFonts w:ascii="Arial" w:hAnsi="Arial" w:cs="Arial"/>
                <w:sz w:val="20"/>
                <w:szCs w:val="20"/>
              </w:rPr>
              <w:t xml:space="preserve"> </w:t>
            </w:r>
            <w:r>
              <w:rPr>
                <w:rFonts w:ascii="Arial" w:hAnsi="Arial" w:cs="Arial"/>
                <w:sz w:val="20"/>
                <w:szCs w:val="20"/>
              </w:rPr>
              <w:br/>
              <w:t>№</w:t>
            </w:r>
            <w:r w:rsidRPr="004328C1">
              <w:rPr>
                <w:rFonts w:ascii="Arial" w:hAnsi="Arial" w:cs="Arial"/>
                <w:sz w:val="20"/>
                <w:szCs w:val="20"/>
              </w:rPr>
              <w:t xml:space="preserve"> 3176/21 от 25.</w:t>
            </w:r>
            <w:r w:rsidRPr="00C86991">
              <w:rPr>
                <w:rFonts w:ascii="Arial" w:hAnsi="Arial" w:cs="Arial"/>
                <w:sz w:val="20"/>
                <w:szCs w:val="20"/>
              </w:rPr>
              <w:t>0</w:t>
            </w:r>
            <w:r w:rsidRPr="004328C1">
              <w:rPr>
                <w:rFonts w:ascii="Arial" w:hAnsi="Arial" w:cs="Arial"/>
                <w:sz w:val="20"/>
                <w:szCs w:val="20"/>
              </w:rPr>
              <w:t>3.202</w:t>
            </w:r>
            <w:r w:rsidRPr="00C86991">
              <w:rPr>
                <w:rFonts w:ascii="Arial" w:hAnsi="Arial" w:cs="Arial"/>
                <w:sz w:val="20"/>
                <w:szCs w:val="20"/>
              </w:rPr>
              <w:t>6</w:t>
            </w:r>
          </w:p>
        </w:tc>
        <w:tc>
          <w:tcPr>
            <w:tcW w:w="6521" w:type="dxa"/>
            <w:tcBorders>
              <w:top w:val="single" w:sz="4" w:space="0" w:color="auto"/>
              <w:left w:val="single" w:sz="6" w:space="0" w:color="000000"/>
              <w:bottom w:val="single" w:sz="6" w:space="0" w:color="000000"/>
              <w:right w:val="single" w:sz="6" w:space="0" w:color="000000"/>
            </w:tcBorders>
          </w:tcPr>
          <w:p w14:paraId="1A0795CD" w14:textId="77777777" w:rsidR="00374D0D" w:rsidRPr="004328C1" w:rsidRDefault="00374D0D" w:rsidP="00374D0D">
            <w:pPr>
              <w:rPr>
                <w:rFonts w:ascii="Arial" w:hAnsi="Arial" w:cs="Arial"/>
                <w:sz w:val="20"/>
                <w:szCs w:val="20"/>
                <w:u w:val="single"/>
              </w:rPr>
            </w:pPr>
            <w:r>
              <w:rPr>
                <w:rFonts w:ascii="Arial" w:hAnsi="Arial" w:cs="Arial"/>
                <w:sz w:val="20"/>
                <w:szCs w:val="20"/>
                <w:u w:val="single"/>
              </w:rPr>
              <w:t>Существующая редакция</w:t>
            </w:r>
            <w:r w:rsidRPr="004328C1">
              <w:rPr>
                <w:rFonts w:ascii="Arial" w:hAnsi="Arial" w:cs="Arial"/>
                <w:sz w:val="20"/>
                <w:szCs w:val="20"/>
                <w:u w:val="single"/>
              </w:rPr>
              <w:t>:</w:t>
            </w:r>
          </w:p>
          <w:p w14:paraId="3796049C" w14:textId="77777777" w:rsidR="00374D0D" w:rsidRPr="00636392" w:rsidRDefault="00374D0D" w:rsidP="00374D0D">
            <w:pPr>
              <w:rPr>
                <w:rFonts w:ascii="Arial" w:hAnsi="Arial" w:cs="Arial"/>
                <w:sz w:val="20"/>
                <w:szCs w:val="20"/>
              </w:rPr>
            </w:pPr>
            <w:r w:rsidRPr="00636392">
              <w:rPr>
                <w:rFonts w:ascii="Arial" w:hAnsi="Arial" w:cs="Arial"/>
                <w:sz w:val="20"/>
                <w:szCs w:val="20"/>
              </w:rPr>
              <w:t>6.3.2 Для изделий, требующих особой осторожности при обращении с ними, на титульном листе их формуляра, паспорта (а при их отсутствии – иного документа) должна быть нанесена предупреждающая надпись, а в тексте документа должны быть даны необходимые пояснения.</w:t>
            </w:r>
          </w:p>
          <w:p w14:paraId="1FE2370C" w14:textId="113BB748" w:rsidR="00374D0D" w:rsidRPr="004A1983" w:rsidRDefault="00374D0D" w:rsidP="00374D0D">
            <w:pPr>
              <w:rPr>
                <w:rFonts w:ascii="Arial" w:hAnsi="Arial" w:cs="Arial"/>
                <w:sz w:val="20"/>
                <w:szCs w:val="20"/>
              </w:rPr>
            </w:pPr>
            <w:r w:rsidRPr="00636392">
              <w:rPr>
                <w:rFonts w:ascii="Arial" w:hAnsi="Arial" w:cs="Arial"/>
                <w:sz w:val="20"/>
                <w:szCs w:val="20"/>
              </w:rPr>
              <w:t>Пример – «ВНИМАНИЕ! ОСОБАЯ ОСТОРОЖНОСТЬ».</w:t>
            </w:r>
          </w:p>
          <w:p w14:paraId="446683E7" w14:textId="77777777" w:rsidR="00374D0D" w:rsidRPr="004A1983" w:rsidRDefault="00374D0D" w:rsidP="00374D0D">
            <w:pPr>
              <w:rPr>
                <w:rFonts w:ascii="Arial" w:hAnsi="Arial" w:cs="Arial"/>
                <w:sz w:val="20"/>
                <w:szCs w:val="20"/>
              </w:rPr>
            </w:pPr>
          </w:p>
          <w:p w14:paraId="2BDF05C4" w14:textId="77777777" w:rsidR="00374D0D" w:rsidRDefault="00374D0D" w:rsidP="00374D0D">
            <w:pPr>
              <w:rPr>
                <w:rFonts w:ascii="Arial" w:hAnsi="Arial" w:cs="Arial"/>
                <w:sz w:val="20"/>
                <w:szCs w:val="20"/>
                <w:u w:val="single"/>
              </w:rPr>
            </w:pPr>
            <w:r>
              <w:rPr>
                <w:rFonts w:ascii="Arial" w:hAnsi="Arial" w:cs="Arial"/>
                <w:sz w:val="20"/>
                <w:szCs w:val="20"/>
                <w:u w:val="single"/>
              </w:rPr>
              <w:t>П</w:t>
            </w:r>
            <w:r w:rsidRPr="004328C1">
              <w:rPr>
                <w:rFonts w:ascii="Arial" w:hAnsi="Arial" w:cs="Arial"/>
                <w:sz w:val="20"/>
                <w:szCs w:val="20"/>
                <w:u w:val="single"/>
              </w:rPr>
              <w:t>редлагаем</w:t>
            </w:r>
            <w:r>
              <w:rPr>
                <w:rFonts w:ascii="Arial" w:hAnsi="Arial" w:cs="Arial"/>
                <w:sz w:val="20"/>
                <w:szCs w:val="20"/>
                <w:u w:val="single"/>
              </w:rPr>
              <w:t>ая</w:t>
            </w:r>
            <w:r w:rsidRPr="004328C1">
              <w:rPr>
                <w:rFonts w:ascii="Arial" w:hAnsi="Arial" w:cs="Arial"/>
                <w:sz w:val="20"/>
                <w:szCs w:val="20"/>
                <w:u w:val="single"/>
              </w:rPr>
              <w:t xml:space="preserve"> редакци</w:t>
            </w:r>
            <w:r>
              <w:rPr>
                <w:rFonts w:ascii="Arial" w:hAnsi="Arial" w:cs="Arial"/>
                <w:sz w:val="20"/>
                <w:szCs w:val="20"/>
                <w:u w:val="single"/>
              </w:rPr>
              <w:t>я</w:t>
            </w:r>
            <w:r w:rsidRPr="004328C1">
              <w:rPr>
                <w:rFonts w:ascii="Arial" w:hAnsi="Arial" w:cs="Arial"/>
                <w:sz w:val="20"/>
                <w:szCs w:val="20"/>
                <w:u w:val="single"/>
              </w:rPr>
              <w:t>:</w:t>
            </w:r>
          </w:p>
          <w:p w14:paraId="3141E26D" w14:textId="3959F328" w:rsidR="00374D0D" w:rsidRPr="00FD5AC8" w:rsidRDefault="00374D0D" w:rsidP="00374D0D">
            <w:pPr>
              <w:rPr>
                <w:rFonts w:ascii="Arial" w:hAnsi="Arial" w:cs="Arial"/>
                <w:sz w:val="20"/>
                <w:szCs w:val="20"/>
              </w:rPr>
            </w:pPr>
            <w:r w:rsidRPr="00636392">
              <w:rPr>
                <w:rFonts w:ascii="Arial" w:hAnsi="Arial" w:cs="Arial"/>
                <w:sz w:val="20"/>
                <w:szCs w:val="20"/>
              </w:rPr>
              <w:t>6.3.2 Для изделий, требующих особой осторожности при обращении с ними, на титульном листе их формуляра, паспорта (а при их отсутствии – иного документа) должна быть нанесена предупреждающая надпись, например, "ВНИМАНИЕ! ОСОБАЯ ОСТОРОЖНОСТЬ", а в тексте документа должны быть даны необходимые пояснения.</w:t>
            </w:r>
          </w:p>
          <w:p w14:paraId="239FB9D6" w14:textId="77777777" w:rsidR="00374D0D" w:rsidRDefault="00374D0D" w:rsidP="00374D0D">
            <w:pPr>
              <w:rPr>
                <w:rFonts w:ascii="Arial" w:hAnsi="Arial" w:cs="Arial"/>
                <w:sz w:val="20"/>
                <w:szCs w:val="20"/>
              </w:rPr>
            </w:pPr>
          </w:p>
          <w:p w14:paraId="41A906CE" w14:textId="77777777" w:rsidR="00374D0D"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34827469" w14:textId="5C3276A8" w:rsidR="00374D0D" w:rsidRPr="009E4E1B" w:rsidRDefault="00374D0D" w:rsidP="00374D0D">
            <w:pPr>
              <w:rPr>
                <w:rFonts w:ascii="Arial" w:hAnsi="Arial" w:cs="Arial"/>
                <w:sz w:val="20"/>
                <w:szCs w:val="20"/>
              </w:rPr>
            </w:pPr>
            <w:r w:rsidRPr="00636392">
              <w:rPr>
                <w:rFonts w:ascii="Arial" w:hAnsi="Arial" w:cs="Arial"/>
                <w:sz w:val="20"/>
                <w:szCs w:val="20"/>
              </w:rPr>
              <w:t xml:space="preserve">Нет ясности, чей пример </w:t>
            </w:r>
            <w:r>
              <w:rPr>
                <w:rFonts w:ascii="Arial" w:hAnsi="Arial" w:cs="Arial"/>
                <w:sz w:val="20"/>
                <w:szCs w:val="20"/>
              </w:rPr>
              <w:t xml:space="preserve">- </w:t>
            </w:r>
            <w:r w:rsidRPr="00636392">
              <w:rPr>
                <w:rFonts w:ascii="Arial" w:hAnsi="Arial" w:cs="Arial"/>
                <w:sz w:val="20"/>
                <w:szCs w:val="20"/>
              </w:rPr>
              <w:t xml:space="preserve">титульного листа или текста. </w:t>
            </w:r>
            <w:r>
              <w:rPr>
                <w:rFonts w:ascii="Arial" w:hAnsi="Arial" w:cs="Arial"/>
                <w:sz w:val="20"/>
                <w:szCs w:val="20"/>
              </w:rPr>
              <w:t>В</w:t>
            </w:r>
            <w:r w:rsidRPr="004328C1">
              <w:rPr>
                <w:rFonts w:ascii="Arial" w:hAnsi="Arial" w:cs="Arial"/>
                <w:sz w:val="20"/>
                <w:szCs w:val="20"/>
              </w:rPr>
              <w:t xml:space="preserve"> ГОСТ Р 2.105 не предусмотрено место для размещения требований безопасности на титульном листе</w:t>
            </w:r>
            <w:r>
              <w:rPr>
                <w:rFonts w:ascii="Arial" w:hAnsi="Arial" w:cs="Arial"/>
                <w:sz w:val="20"/>
                <w:szCs w:val="20"/>
              </w:rPr>
              <w:t>.</w:t>
            </w:r>
            <w:r w:rsidRPr="008942BA">
              <w:rPr>
                <w:rFonts w:ascii="Arial" w:hAnsi="Arial" w:cs="Arial"/>
                <w:sz w:val="20"/>
                <w:szCs w:val="20"/>
              </w:rPr>
              <w:t xml:space="preserve"> Дать пояснение в каком месте титульного листа располагают надпись</w:t>
            </w:r>
            <w:r>
              <w:rPr>
                <w:rFonts w:ascii="Arial" w:hAnsi="Arial" w:cs="Arial"/>
                <w:sz w:val="20"/>
                <w:szCs w:val="20"/>
              </w:rPr>
              <w:t xml:space="preserve">, например, </w:t>
            </w:r>
            <w:r w:rsidRPr="008942BA">
              <w:rPr>
                <w:rFonts w:ascii="Arial" w:hAnsi="Arial" w:cs="Arial"/>
                <w:sz w:val="20"/>
                <w:szCs w:val="20"/>
              </w:rPr>
              <w:t>указать в каком конкретно поле титульного листа по ГОСТ Р 2.105 должна быть нанесена предупреждающая надпись и (или) привести пример расположения надписи на титульном листе</w:t>
            </w:r>
          </w:p>
        </w:tc>
        <w:tc>
          <w:tcPr>
            <w:tcW w:w="3543" w:type="dxa"/>
            <w:tcBorders>
              <w:top w:val="single" w:sz="4" w:space="0" w:color="auto"/>
              <w:left w:val="single" w:sz="4" w:space="0" w:color="auto"/>
              <w:bottom w:val="single" w:sz="4" w:space="0" w:color="auto"/>
              <w:right w:val="single" w:sz="4" w:space="0" w:color="auto"/>
            </w:tcBorders>
          </w:tcPr>
          <w:p w14:paraId="1FE1BAB7" w14:textId="77777777" w:rsidR="00374D0D" w:rsidRDefault="00374D0D" w:rsidP="00374D0D">
            <w:pPr>
              <w:rPr>
                <w:rFonts w:ascii="Arial" w:hAnsi="Arial" w:cs="Arial"/>
                <w:sz w:val="20"/>
                <w:szCs w:val="20"/>
              </w:rPr>
            </w:pPr>
            <w:r>
              <w:rPr>
                <w:rFonts w:ascii="Arial" w:hAnsi="Arial" w:cs="Arial"/>
                <w:sz w:val="20"/>
                <w:szCs w:val="20"/>
              </w:rPr>
              <w:t>Принято.</w:t>
            </w:r>
          </w:p>
          <w:p w14:paraId="100217AF" w14:textId="77777777" w:rsidR="00374D0D" w:rsidRDefault="00374D0D" w:rsidP="00374D0D">
            <w:pPr>
              <w:rPr>
                <w:rFonts w:ascii="Arial" w:hAnsi="Arial" w:cs="Arial"/>
                <w:sz w:val="20"/>
                <w:szCs w:val="20"/>
              </w:rPr>
            </w:pPr>
            <w:r>
              <w:rPr>
                <w:rFonts w:ascii="Arial" w:hAnsi="Arial" w:cs="Arial"/>
                <w:sz w:val="20"/>
                <w:szCs w:val="20"/>
              </w:rPr>
              <w:t>Требования к позиционированию данной надписи на титульном листе будут внесены в новую редакцию ГОСТ Р 2.105, которая разрабатывается совместно с данным проектом.</w:t>
            </w:r>
          </w:p>
          <w:p w14:paraId="0BB8A322" w14:textId="5806C122" w:rsidR="00374D0D" w:rsidRPr="00160B83" w:rsidRDefault="00374D0D" w:rsidP="00374D0D">
            <w:pPr>
              <w:rPr>
                <w:rFonts w:ascii="Arial" w:hAnsi="Arial" w:cs="Arial"/>
                <w:sz w:val="20"/>
                <w:szCs w:val="20"/>
              </w:rPr>
            </w:pPr>
            <w:r>
              <w:rPr>
                <w:rFonts w:ascii="Arial" w:hAnsi="Arial" w:cs="Arial"/>
                <w:sz w:val="20"/>
                <w:szCs w:val="20"/>
              </w:rPr>
              <w:t>См. 6.4</w:t>
            </w:r>
          </w:p>
        </w:tc>
      </w:tr>
      <w:tr w:rsidR="00374D0D" w:rsidRPr="004328C1" w14:paraId="0DBCE0D1" w14:textId="77777777" w:rsidTr="00E44E90">
        <w:tc>
          <w:tcPr>
            <w:tcW w:w="709" w:type="dxa"/>
          </w:tcPr>
          <w:p w14:paraId="0DCA24CE"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1EF2A976" w14:textId="77777777" w:rsidR="00374D0D" w:rsidRPr="004328C1" w:rsidRDefault="00374D0D" w:rsidP="00374D0D">
            <w:pPr>
              <w:tabs>
                <w:tab w:val="left" w:pos="11766"/>
              </w:tabs>
              <w:rPr>
                <w:rFonts w:ascii="Arial" w:hAnsi="Arial" w:cs="Arial"/>
                <w:color w:val="000000"/>
                <w:sz w:val="20"/>
                <w:szCs w:val="20"/>
                <w:lang w:eastAsia="ru-RU" w:bidi="ru-RU"/>
              </w:rPr>
            </w:pPr>
            <w:r w:rsidRPr="004328C1">
              <w:rPr>
                <w:rFonts w:ascii="Arial" w:eastAsia="Times New Roman" w:hAnsi="Arial" w:cs="Arial"/>
                <w:sz w:val="20"/>
                <w:szCs w:val="20"/>
                <w:lang w:eastAsia="ru-RU"/>
              </w:rPr>
              <w:t>6.3.2</w:t>
            </w:r>
          </w:p>
        </w:tc>
        <w:tc>
          <w:tcPr>
            <w:tcW w:w="2268" w:type="dxa"/>
            <w:tcBorders>
              <w:top w:val="single" w:sz="4" w:space="0" w:color="auto"/>
              <w:left w:val="single" w:sz="6" w:space="0" w:color="000000"/>
              <w:bottom w:val="single" w:sz="6" w:space="0" w:color="000000"/>
              <w:right w:val="single" w:sz="6" w:space="0" w:color="000000"/>
            </w:tcBorders>
          </w:tcPr>
          <w:p w14:paraId="559BA0E0" w14:textId="3436A848" w:rsidR="00374D0D" w:rsidRDefault="00374D0D" w:rsidP="00374D0D">
            <w:pPr>
              <w:pStyle w:val="i00"/>
              <w:jc w:val="center"/>
              <w:rPr>
                <w:rFonts w:ascii="Arial" w:hAnsi="Arial" w:cs="Arial"/>
                <w:sz w:val="20"/>
                <w:szCs w:val="20"/>
              </w:rPr>
            </w:pPr>
            <w:r w:rsidRPr="004328C1">
              <w:rPr>
                <w:rFonts w:ascii="Arial" w:hAnsi="Arial" w:cs="Arial"/>
                <w:sz w:val="20"/>
                <w:szCs w:val="20"/>
              </w:rPr>
              <w:t xml:space="preserve">АО «КБП», </w:t>
            </w:r>
            <w:r>
              <w:rPr>
                <w:rFonts w:ascii="Arial" w:hAnsi="Arial" w:cs="Arial"/>
                <w:sz w:val="20"/>
                <w:szCs w:val="20"/>
              </w:rPr>
              <w:br/>
              <w:t>№</w:t>
            </w:r>
            <w:r w:rsidRPr="004328C1">
              <w:rPr>
                <w:rFonts w:ascii="Arial" w:hAnsi="Arial" w:cs="Arial"/>
                <w:sz w:val="20"/>
                <w:szCs w:val="20"/>
              </w:rPr>
              <w:t xml:space="preserve"> </w:t>
            </w:r>
            <w:r w:rsidRPr="00465161">
              <w:rPr>
                <w:rFonts w:ascii="Arial" w:hAnsi="Arial" w:cs="Arial"/>
                <w:sz w:val="20"/>
                <w:szCs w:val="20"/>
              </w:rPr>
              <w:t>20977/</w:t>
            </w:r>
            <w:r w:rsidRPr="004328C1">
              <w:rPr>
                <w:rFonts w:ascii="Arial" w:hAnsi="Arial" w:cs="Arial"/>
                <w:sz w:val="20"/>
                <w:szCs w:val="20"/>
              </w:rPr>
              <w:t>0014</w:t>
            </w:r>
            <w:r w:rsidRPr="00465161">
              <w:rPr>
                <w:rFonts w:ascii="Arial" w:hAnsi="Arial" w:cs="Arial"/>
                <w:sz w:val="20"/>
                <w:szCs w:val="20"/>
              </w:rPr>
              <w:t>-26</w:t>
            </w:r>
            <w:r w:rsidRPr="004328C1">
              <w:rPr>
                <w:rFonts w:ascii="Arial" w:hAnsi="Arial" w:cs="Arial"/>
                <w:sz w:val="20"/>
                <w:szCs w:val="20"/>
              </w:rPr>
              <w:t xml:space="preserve"> от </w:t>
            </w:r>
            <w:r w:rsidRPr="00465161">
              <w:rPr>
                <w:rFonts w:ascii="Arial" w:hAnsi="Arial" w:cs="Arial"/>
                <w:sz w:val="20"/>
                <w:szCs w:val="20"/>
              </w:rPr>
              <w:t>17</w:t>
            </w:r>
            <w:r w:rsidRPr="004328C1">
              <w:rPr>
                <w:rFonts w:ascii="Arial" w:hAnsi="Arial" w:cs="Arial"/>
                <w:sz w:val="20"/>
                <w:szCs w:val="20"/>
              </w:rPr>
              <w:t>.</w:t>
            </w:r>
            <w:r w:rsidRPr="00465161">
              <w:rPr>
                <w:rFonts w:ascii="Arial" w:hAnsi="Arial" w:cs="Arial"/>
                <w:sz w:val="20"/>
                <w:szCs w:val="20"/>
              </w:rPr>
              <w:t>03</w:t>
            </w:r>
            <w:r w:rsidRPr="004328C1">
              <w:rPr>
                <w:rFonts w:ascii="Arial" w:hAnsi="Arial" w:cs="Arial"/>
                <w:sz w:val="20"/>
                <w:szCs w:val="20"/>
              </w:rPr>
              <w:t>.202</w:t>
            </w:r>
            <w:r w:rsidRPr="00465161">
              <w:rPr>
                <w:rFonts w:ascii="Arial" w:hAnsi="Arial" w:cs="Arial"/>
                <w:sz w:val="20"/>
                <w:szCs w:val="20"/>
              </w:rPr>
              <w:t>6</w:t>
            </w:r>
            <w:r w:rsidRPr="004328C1">
              <w:rPr>
                <w:rFonts w:ascii="Arial" w:hAnsi="Arial" w:cs="Arial"/>
                <w:sz w:val="20"/>
                <w:szCs w:val="20"/>
              </w:rPr>
              <w:t xml:space="preserve"> </w:t>
            </w:r>
          </w:p>
          <w:p w14:paraId="5D0A58CB" w14:textId="77777777" w:rsidR="00374D0D" w:rsidRDefault="00374D0D" w:rsidP="00374D0D">
            <w:pPr>
              <w:pStyle w:val="i00"/>
              <w:jc w:val="center"/>
              <w:rPr>
                <w:rFonts w:ascii="Arial" w:hAnsi="Arial" w:cs="Arial"/>
                <w:sz w:val="20"/>
                <w:szCs w:val="20"/>
              </w:rPr>
            </w:pPr>
          </w:p>
          <w:p w14:paraId="5E5BD74D" w14:textId="70FD5D94" w:rsidR="00374D0D" w:rsidRPr="004328C1" w:rsidRDefault="00374D0D" w:rsidP="00374D0D">
            <w:pPr>
              <w:pStyle w:val="i00"/>
              <w:jc w:val="center"/>
              <w:rPr>
                <w:rFonts w:ascii="Arial" w:hAnsi="Arial" w:cs="Arial"/>
                <w:sz w:val="20"/>
                <w:szCs w:val="20"/>
              </w:rPr>
            </w:pPr>
            <w:r w:rsidRPr="004328C1">
              <w:rPr>
                <w:rFonts w:ascii="Arial" w:hAnsi="Arial" w:cs="Arial"/>
                <w:sz w:val="20"/>
                <w:szCs w:val="20"/>
              </w:rPr>
              <w:t xml:space="preserve">АО «НПО «Высокоточные </w:t>
            </w:r>
            <w:r w:rsidRPr="004328C1">
              <w:rPr>
                <w:rFonts w:ascii="Arial" w:hAnsi="Arial" w:cs="Arial"/>
                <w:sz w:val="20"/>
                <w:szCs w:val="20"/>
              </w:rPr>
              <w:lastRenderedPageBreak/>
              <w:t xml:space="preserve">комплексы», </w:t>
            </w:r>
            <w:r>
              <w:rPr>
                <w:rFonts w:ascii="Arial" w:hAnsi="Arial" w:cs="Arial"/>
                <w:sz w:val="20"/>
                <w:szCs w:val="20"/>
              </w:rPr>
              <w:t xml:space="preserve"> </w:t>
            </w:r>
            <w:r>
              <w:rPr>
                <w:rFonts w:ascii="Arial" w:hAnsi="Arial" w:cs="Arial"/>
                <w:sz w:val="20"/>
                <w:szCs w:val="20"/>
              </w:rPr>
              <w:br/>
              <w:t>№</w:t>
            </w:r>
            <w:r w:rsidRPr="004328C1">
              <w:rPr>
                <w:rFonts w:ascii="Arial" w:hAnsi="Arial" w:cs="Arial"/>
                <w:sz w:val="20"/>
                <w:szCs w:val="20"/>
              </w:rPr>
              <w:t xml:space="preserve"> 3176/21 от 25.</w:t>
            </w:r>
            <w:r w:rsidRPr="00C86991">
              <w:rPr>
                <w:rFonts w:ascii="Arial" w:hAnsi="Arial" w:cs="Arial"/>
                <w:sz w:val="20"/>
                <w:szCs w:val="20"/>
              </w:rPr>
              <w:t>0</w:t>
            </w:r>
            <w:r w:rsidRPr="004328C1">
              <w:rPr>
                <w:rFonts w:ascii="Arial" w:hAnsi="Arial" w:cs="Arial"/>
                <w:sz w:val="20"/>
                <w:szCs w:val="20"/>
              </w:rPr>
              <w:t>3.202</w:t>
            </w:r>
            <w:r w:rsidRPr="00C86991">
              <w:rPr>
                <w:rFonts w:ascii="Arial" w:hAnsi="Arial" w:cs="Arial"/>
                <w:sz w:val="20"/>
                <w:szCs w:val="20"/>
              </w:rPr>
              <w:t>6</w:t>
            </w:r>
          </w:p>
        </w:tc>
        <w:tc>
          <w:tcPr>
            <w:tcW w:w="6521" w:type="dxa"/>
            <w:tcBorders>
              <w:top w:val="single" w:sz="4" w:space="0" w:color="auto"/>
              <w:left w:val="single" w:sz="6" w:space="0" w:color="000000"/>
              <w:bottom w:val="single" w:sz="6" w:space="0" w:color="000000"/>
              <w:right w:val="single" w:sz="6" w:space="0" w:color="000000"/>
            </w:tcBorders>
          </w:tcPr>
          <w:p w14:paraId="045F9119"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lastRenderedPageBreak/>
              <w:t>Замечание, предложение:</w:t>
            </w:r>
          </w:p>
          <w:p w14:paraId="7149A723" w14:textId="4E767083" w:rsidR="00374D0D" w:rsidRPr="004328C1" w:rsidRDefault="00374D0D" w:rsidP="00374D0D">
            <w:pPr>
              <w:rPr>
                <w:rFonts w:ascii="Arial" w:hAnsi="Arial" w:cs="Arial"/>
                <w:sz w:val="20"/>
                <w:szCs w:val="20"/>
                <w:u w:val="single"/>
              </w:rPr>
            </w:pPr>
            <w:r w:rsidRPr="004328C1">
              <w:rPr>
                <w:rFonts w:ascii="Arial" w:eastAsia="Times New Roman" w:hAnsi="Arial" w:cs="Arial"/>
                <w:b/>
                <w:bCs/>
                <w:i/>
                <w:iCs/>
                <w:sz w:val="20"/>
                <w:szCs w:val="20"/>
                <w:lang w:eastAsia="ru-RU"/>
              </w:rPr>
              <w:t>Пример – «ВНИМАНИЕ! ОСОБАЯ ОСТОРОЖНОСТЬ»</w:t>
            </w:r>
            <w:r w:rsidRPr="004328C1">
              <w:rPr>
                <w:rFonts w:ascii="Arial" w:eastAsia="Times New Roman" w:hAnsi="Arial" w:cs="Arial"/>
                <w:bCs/>
                <w:iCs/>
                <w:sz w:val="20"/>
                <w:szCs w:val="20"/>
                <w:lang w:eastAsia="ru-RU"/>
              </w:rPr>
              <w:t xml:space="preserve"> не соответствует п. 6.3.5.</w:t>
            </w:r>
            <w:r>
              <w:rPr>
                <w:rFonts w:ascii="Arial" w:eastAsia="Times New Roman" w:hAnsi="Arial" w:cs="Arial"/>
                <w:bCs/>
                <w:iCs/>
                <w:sz w:val="20"/>
                <w:szCs w:val="20"/>
                <w:lang w:eastAsia="ru-RU"/>
              </w:rPr>
              <w:t xml:space="preserve"> </w:t>
            </w:r>
            <w:r w:rsidRPr="004328C1">
              <w:rPr>
                <w:rFonts w:ascii="Arial" w:eastAsia="Times New Roman" w:hAnsi="Arial" w:cs="Arial"/>
                <w:bCs/>
                <w:iCs/>
                <w:sz w:val="20"/>
                <w:szCs w:val="20"/>
                <w:lang w:eastAsia="ru-RU"/>
              </w:rPr>
              <w:t xml:space="preserve">В п. 6.3.5 заголовок </w:t>
            </w:r>
            <w:r w:rsidRPr="004328C1">
              <w:rPr>
                <w:rFonts w:ascii="Arial" w:eastAsia="Times New Roman" w:hAnsi="Arial" w:cs="Arial"/>
                <w:sz w:val="20"/>
                <w:szCs w:val="20"/>
                <w:lang w:eastAsia="ru-RU"/>
              </w:rPr>
              <w:t>«ВНИМАНИЕ»</w:t>
            </w:r>
          </w:p>
        </w:tc>
        <w:tc>
          <w:tcPr>
            <w:tcW w:w="3543" w:type="dxa"/>
            <w:tcBorders>
              <w:top w:val="single" w:sz="4" w:space="0" w:color="auto"/>
              <w:left w:val="single" w:sz="4" w:space="0" w:color="auto"/>
              <w:bottom w:val="single" w:sz="4" w:space="0" w:color="auto"/>
              <w:right w:val="single" w:sz="4" w:space="0" w:color="auto"/>
            </w:tcBorders>
          </w:tcPr>
          <w:p w14:paraId="24D42E51" w14:textId="77777777" w:rsidR="00374D0D" w:rsidRDefault="00374D0D" w:rsidP="00374D0D">
            <w:pPr>
              <w:spacing w:line="228" w:lineRule="auto"/>
              <w:rPr>
                <w:rFonts w:ascii="Arial" w:hAnsi="Arial" w:cs="Arial"/>
                <w:sz w:val="20"/>
                <w:szCs w:val="20"/>
              </w:rPr>
            </w:pPr>
            <w:r>
              <w:rPr>
                <w:rFonts w:ascii="Arial" w:hAnsi="Arial" w:cs="Arial"/>
                <w:sz w:val="20"/>
                <w:szCs w:val="20"/>
              </w:rPr>
              <w:t>Принято к сведению.</w:t>
            </w:r>
          </w:p>
          <w:p w14:paraId="3460B030" w14:textId="77777777" w:rsidR="00374D0D" w:rsidRDefault="00374D0D" w:rsidP="00374D0D">
            <w:pPr>
              <w:spacing w:line="228" w:lineRule="auto"/>
              <w:rPr>
                <w:rFonts w:ascii="Arial" w:hAnsi="Arial" w:cs="Arial"/>
                <w:sz w:val="20"/>
                <w:szCs w:val="20"/>
              </w:rPr>
            </w:pPr>
            <w:r>
              <w:rPr>
                <w:rFonts w:ascii="Arial" w:hAnsi="Arial" w:cs="Arial"/>
                <w:sz w:val="20"/>
                <w:szCs w:val="20"/>
              </w:rPr>
              <w:t>Заголовок «ВНИМАНИЕ» базовый для применения в тесте документа. Вариант для отдельных титулов рассматривается как особый случай усиления предупреждения</w:t>
            </w:r>
          </w:p>
          <w:p w14:paraId="319DCC8C" w14:textId="4BADDF05" w:rsidR="00374D0D" w:rsidRPr="004328C1" w:rsidRDefault="00374D0D" w:rsidP="00374D0D">
            <w:pPr>
              <w:spacing w:line="228" w:lineRule="auto"/>
              <w:rPr>
                <w:rFonts w:ascii="Arial" w:hAnsi="Arial" w:cs="Arial"/>
                <w:sz w:val="20"/>
                <w:szCs w:val="20"/>
              </w:rPr>
            </w:pPr>
            <w:r>
              <w:rPr>
                <w:rFonts w:ascii="Arial" w:hAnsi="Arial" w:cs="Arial"/>
                <w:sz w:val="20"/>
                <w:szCs w:val="20"/>
              </w:rPr>
              <w:lastRenderedPageBreak/>
              <w:t>См. 6.4</w:t>
            </w:r>
          </w:p>
        </w:tc>
      </w:tr>
      <w:tr w:rsidR="00374D0D" w:rsidRPr="004328C1" w14:paraId="579EF5E5" w14:textId="77777777" w:rsidTr="00E44E90">
        <w:tc>
          <w:tcPr>
            <w:tcW w:w="709" w:type="dxa"/>
          </w:tcPr>
          <w:p w14:paraId="45B9BF89"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1F5C8BC" w14:textId="6CEBC475" w:rsidR="00374D0D" w:rsidRPr="00D44F8F" w:rsidRDefault="00374D0D" w:rsidP="00374D0D">
            <w:pPr>
              <w:tabs>
                <w:tab w:val="left" w:pos="11766"/>
              </w:tabs>
              <w:rPr>
                <w:rFonts w:ascii="Arial" w:hAnsi="Arial" w:cs="Arial"/>
                <w:color w:val="000000"/>
                <w:sz w:val="20"/>
                <w:szCs w:val="20"/>
                <w:lang w:eastAsia="ru-RU" w:bidi="ru-RU"/>
              </w:rPr>
            </w:pPr>
            <w:r>
              <w:rPr>
                <w:rFonts w:ascii="Arial" w:hAnsi="Arial" w:cs="Arial"/>
                <w:color w:val="000000"/>
                <w:sz w:val="20"/>
                <w:szCs w:val="20"/>
                <w:lang w:eastAsia="ru-RU" w:bidi="ru-RU"/>
              </w:rPr>
              <w:t>6.3.4</w:t>
            </w:r>
          </w:p>
        </w:tc>
        <w:tc>
          <w:tcPr>
            <w:tcW w:w="2268" w:type="dxa"/>
            <w:tcBorders>
              <w:top w:val="single" w:sz="4" w:space="0" w:color="auto"/>
              <w:left w:val="single" w:sz="4" w:space="0" w:color="auto"/>
              <w:bottom w:val="single" w:sz="4" w:space="0" w:color="auto"/>
              <w:right w:val="single" w:sz="4" w:space="0" w:color="auto"/>
            </w:tcBorders>
          </w:tcPr>
          <w:p w14:paraId="4D227F3B" w14:textId="77777777" w:rsidR="00374D0D" w:rsidRPr="004328C1" w:rsidRDefault="00374D0D" w:rsidP="00374D0D">
            <w:pPr>
              <w:pStyle w:val="a8"/>
              <w:spacing w:line="259" w:lineRule="auto"/>
              <w:jc w:val="center"/>
              <w:rPr>
                <w:rFonts w:ascii="Arial" w:hAnsi="Arial" w:cs="Arial"/>
                <w:sz w:val="20"/>
                <w:szCs w:val="20"/>
              </w:rPr>
            </w:pPr>
            <w:r w:rsidRPr="00886249">
              <w:rPr>
                <w:rFonts w:ascii="Arial" w:hAnsi="Arial" w:cs="Arial"/>
                <w:sz w:val="20"/>
                <w:szCs w:val="20"/>
              </w:rPr>
              <w:t>АО «НЦВ Миль и Камов»</w:t>
            </w:r>
            <w:r>
              <w:rPr>
                <w:rFonts w:ascii="Arial" w:hAnsi="Arial" w:cs="Arial"/>
                <w:sz w:val="20"/>
                <w:szCs w:val="20"/>
              </w:rPr>
              <w:t xml:space="preserve">, </w:t>
            </w:r>
            <w:r>
              <w:rPr>
                <w:rFonts w:ascii="Arial" w:hAnsi="Arial" w:cs="Arial"/>
                <w:sz w:val="20"/>
                <w:szCs w:val="20"/>
              </w:rPr>
              <w:br/>
            </w:r>
            <w:r w:rsidRPr="00886249">
              <w:rPr>
                <w:rFonts w:ascii="Arial" w:hAnsi="Arial" w:cs="Arial"/>
                <w:sz w:val="20"/>
                <w:szCs w:val="20"/>
              </w:rPr>
              <w:t>№ 08-03/7997 от 17.03.2026</w:t>
            </w:r>
          </w:p>
        </w:tc>
        <w:tc>
          <w:tcPr>
            <w:tcW w:w="6521" w:type="dxa"/>
            <w:tcBorders>
              <w:top w:val="single" w:sz="4" w:space="0" w:color="auto"/>
              <w:left w:val="single" w:sz="6" w:space="0" w:color="000000"/>
              <w:bottom w:val="single" w:sz="6" w:space="0" w:color="000000"/>
              <w:right w:val="single" w:sz="6" w:space="0" w:color="000000"/>
            </w:tcBorders>
          </w:tcPr>
          <w:p w14:paraId="3F77D759" w14:textId="77777777" w:rsidR="00374D0D" w:rsidRPr="004328C1" w:rsidRDefault="00374D0D" w:rsidP="00374D0D">
            <w:pPr>
              <w:rPr>
                <w:rFonts w:ascii="Arial" w:hAnsi="Arial" w:cs="Arial"/>
                <w:sz w:val="20"/>
                <w:szCs w:val="20"/>
                <w:u w:val="single"/>
              </w:rPr>
            </w:pPr>
            <w:r>
              <w:rPr>
                <w:rFonts w:ascii="Arial" w:hAnsi="Arial" w:cs="Arial"/>
                <w:sz w:val="20"/>
                <w:szCs w:val="20"/>
                <w:u w:val="single"/>
              </w:rPr>
              <w:t>Замечание, предложение</w:t>
            </w:r>
            <w:r w:rsidRPr="004328C1">
              <w:rPr>
                <w:rFonts w:ascii="Arial" w:hAnsi="Arial" w:cs="Arial"/>
                <w:sz w:val="20"/>
                <w:szCs w:val="20"/>
                <w:u w:val="single"/>
              </w:rPr>
              <w:t>:</w:t>
            </w:r>
          </w:p>
          <w:p w14:paraId="465250F8" w14:textId="77777777" w:rsidR="00374D0D" w:rsidRPr="00271884" w:rsidRDefault="00374D0D" w:rsidP="00374D0D">
            <w:pPr>
              <w:rPr>
                <w:rFonts w:ascii="Arial" w:hAnsi="Arial" w:cs="Arial"/>
                <w:sz w:val="20"/>
                <w:szCs w:val="20"/>
              </w:rPr>
            </w:pPr>
            <w:bookmarkStart w:id="57" w:name="_Hlk229483951"/>
            <w:r w:rsidRPr="00271884">
              <w:rPr>
                <w:rFonts w:ascii="Arial" w:hAnsi="Arial" w:cs="Arial"/>
                <w:sz w:val="20"/>
                <w:szCs w:val="20"/>
              </w:rPr>
              <w:t>Структурировать положения требований пункта в следующей последовательности:</w:t>
            </w:r>
          </w:p>
          <w:p w14:paraId="5EF91B0D" w14:textId="3B123C87" w:rsidR="00374D0D" w:rsidRPr="00271884" w:rsidRDefault="00374D0D" w:rsidP="00374D0D">
            <w:pPr>
              <w:rPr>
                <w:rFonts w:ascii="Arial" w:hAnsi="Arial" w:cs="Arial"/>
                <w:sz w:val="20"/>
                <w:szCs w:val="20"/>
              </w:rPr>
            </w:pPr>
            <w:r w:rsidRPr="00271884">
              <w:rPr>
                <w:rFonts w:ascii="Arial" w:hAnsi="Arial" w:cs="Arial"/>
                <w:sz w:val="20"/>
                <w:szCs w:val="20"/>
              </w:rPr>
              <w:t>1.</w:t>
            </w:r>
            <w:r>
              <w:rPr>
                <w:rFonts w:ascii="Arial" w:hAnsi="Arial" w:cs="Arial"/>
                <w:sz w:val="20"/>
                <w:szCs w:val="20"/>
              </w:rPr>
              <w:t xml:space="preserve"> </w:t>
            </w:r>
            <w:r w:rsidRPr="00271884">
              <w:rPr>
                <w:rFonts w:ascii="Arial" w:hAnsi="Arial" w:cs="Arial"/>
                <w:sz w:val="20"/>
                <w:szCs w:val="20"/>
              </w:rPr>
              <w:t>Изложение общих мер безопасности в процессе эксплуатации (ремонте) изделия;</w:t>
            </w:r>
          </w:p>
          <w:p w14:paraId="158F9D37" w14:textId="79AE5C72" w:rsidR="00374D0D" w:rsidRPr="00271884" w:rsidRDefault="00374D0D" w:rsidP="00374D0D">
            <w:pPr>
              <w:rPr>
                <w:rFonts w:ascii="Arial" w:hAnsi="Arial" w:cs="Arial"/>
                <w:sz w:val="20"/>
                <w:szCs w:val="20"/>
              </w:rPr>
            </w:pPr>
            <w:r w:rsidRPr="00271884">
              <w:rPr>
                <w:rFonts w:ascii="Arial" w:hAnsi="Arial" w:cs="Arial"/>
                <w:sz w:val="20"/>
                <w:szCs w:val="20"/>
              </w:rPr>
              <w:t>2.</w:t>
            </w:r>
            <w:r>
              <w:rPr>
                <w:rFonts w:ascii="Arial" w:hAnsi="Arial" w:cs="Arial"/>
                <w:sz w:val="20"/>
                <w:szCs w:val="20"/>
              </w:rPr>
              <w:t xml:space="preserve"> </w:t>
            </w:r>
            <w:r w:rsidRPr="00271884">
              <w:rPr>
                <w:rFonts w:ascii="Arial" w:hAnsi="Arial" w:cs="Arial"/>
                <w:sz w:val="20"/>
                <w:szCs w:val="20"/>
              </w:rPr>
              <w:t>Требования мер безопасности (дополнительно к основным) касающихся особенностей конкретного агрегата (системы) и (или) выполняемой процедуры.</w:t>
            </w:r>
          </w:p>
          <w:p w14:paraId="418EF224" w14:textId="51397C38" w:rsidR="00374D0D" w:rsidRPr="00271884" w:rsidRDefault="00374D0D" w:rsidP="00374D0D">
            <w:pPr>
              <w:rPr>
                <w:rFonts w:ascii="Arial" w:hAnsi="Arial" w:cs="Arial"/>
                <w:sz w:val="20"/>
                <w:szCs w:val="20"/>
              </w:rPr>
            </w:pPr>
            <w:r w:rsidRPr="00271884">
              <w:rPr>
                <w:rFonts w:ascii="Arial" w:hAnsi="Arial" w:cs="Arial"/>
                <w:sz w:val="20"/>
                <w:szCs w:val="20"/>
              </w:rPr>
              <w:t>3.</w:t>
            </w:r>
            <w:r>
              <w:rPr>
                <w:rFonts w:ascii="Arial" w:hAnsi="Arial" w:cs="Arial"/>
                <w:sz w:val="20"/>
                <w:szCs w:val="20"/>
              </w:rPr>
              <w:t xml:space="preserve"> </w:t>
            </w:r>
            <w:r w:rsidRPr="00271884">
              <w:rPr>
                <w:rFonts w:ascii="Arial" w:hAnsi="Arial" w:cs="Arial"/>
                <w:sz w:val="20"/>
                <w:szCs w:val="20"/>
              </w:rPr>
              <w:t>Требования к изложению общих мер безопасности в каждой из частей (книг) ЭД в случае, если ЭД разделено на части.</w:t>
            </w:r>
          </w:p>
          <w:p w14:paraId="23EC1A88" w14:textId="5296EB4A" w:rsidR="00374D0D" w:rsidRPr="00271884" w:rsidRDefault="00374D0D" w:rsidP="00374D0D">
            <w:pPr>
              <w:rPr>
                <w:rFonts w:ascii="Arial" w:hAnsi="Arial" w:cs="Arial"/>
                <w:sz w:val="20"/>
                <w:szCs w:val="20"/>
              </w:rPr>
            </w:pPr>
            <w:r w:rsidRPr="00271884">
              <w:rPr>
                <w:rFonts w:ascii="Arial" w:hAnsi="Arial" w:cs="Arial"/>
                <w:sz w:val="20"/>
                <w:szCs w:val="20"/>
              </w:rPr>
              <w:t>4.</w:t>
            </w:r>
            <w:r>
              <w:rPr>
                <w:rFonts w:ascii="Arial" w:hAnsi="Arial" w:cs="Arial"/>
                <w:sz w:val="20"/>
                <w:szCs w:val="20"/>
              </w:rPr>
              <w:t xml:space="preserve"> </w:t>
            </w:r>
            <w:r w:rsidRPr="00271884">
              <w:rPr>
                <w:rFonts w:ascii="Arial" w:hAnsi="Arial" w:cs="Arial"/>
                <w:sz w:val="20"/>
                <w:szCs w:val="20"/>
              </w:rPr>
              <w:t>Последовательность изложения требований мер безопасности:</w:t>
            </w:r>
          </w:p>
          <w:p w14:paraId="33C2A9E0" w14:textId="1BD102DA" w:rsidR="00374D0D" w:rsidRPr="00271884" w:rsidRDefault="00374D0D" w:rsidP="00374D0D">
            <w:pPr>
              <w:rPr>
                <w:rFonts w:ascii="Arial" w:hAnsi="Arial" w:cs="Arial"/>
                <w:sz w:val="20"/>
                <w:szCs w:val="20"/>
              </w:rPr>
            </w:pPr>
            <w:r w:rsidRPr="00271884">
              <w:rPr>
                <w:rFonts w:ascii="Arial" w:hAnsi="Arial" w:cs="Arial"/>
                <w:sz w:val="20"/>
                <w:szCs w:val="20"/>
              </w:rPr>
              <w:t xml:space="preserve">- </w:t>
            </w:r>
            <w:r>
              <w:rPr>
                <w:rFonts w:ascii="Arial" w:hAnsi="Arial" w:cs="Arial"/>
                <w:sz w:val="20"/>
                <w:szCs w:val="20"/>
              </w:rPr>
              <w:t>о</w:t>
            </w:r>
            <w:r w:rsidRPr="00271884">
              <w:rPr>
                <w:rFonts w:ascii="Arial" w:hAnsi="Arial" w:cs="Arial"/>
                <w:sz w:val="20"/>
                <w:szCs w:val="20"/>
              </w:rPr>
              <w:t>бщие меры безопасности при проведении работ (подготовка площадки, обеспечение общих мер противопожарной безопасности и т.д.;</w:t>
            </w:r>
          </w:p>
          <w:p w14:paraId="4DFBC161" w14:textId="77777777" w:rsidR="00374D0D" w:rsidRPr="00271884" w:rsidRDefault="00374D0D" w:rsidP="00374D0D">
            <w:pPr>
              <w:rPr>
                <w:rFonts w:ascii="Arial" w:hAnsi="Arial" w:cs="Arial"/>
                <w:sz w:val="20"/>
                <w:szCs w:val="20"/>
              </w:rPr>
            </w:pPr>
            <w:r w:rsidRPr="00271884">
              <w:rPr>
                <w:rFonts w:ascii="Arial" w:hAnsi="Arial" w:cs="Arial"/>
                <w:sz w:val="20"/>
                <w:szCs w:val="20"/>
              </w:rPr>
              <w:t>- обеспечение мер безопасности непосредственно для исполнителя работ (включая требования к обмундированию, применяемому инструменту, контролю состояния оборудования, отдельных параметров и т.д.);</w:t>
            </w:r>
          </w:p>
          <w:p w14:paraId="4E367942" w14:textId="77777777" w:rsidR="00374D0D" w:rsidRPr="00271884" w:rsidRDefault="00374D0D" w:rsidP="00374D0D">
            <w:pPr>
              <w:rPr>
                <w:rFonts w:ascii="Arial" w:hAnsi="Arial" w:cs="Arial"/>
                <w:sz w:val="20"/>
                <w:szCs w:val="20"/>
              </w:rPr>
            </w:pPr>
            <w:r w:rsidRPr="00271884">
              <w:rPr>
                <w:rFonts w:ascii="Arial" w:hAnsi="Arial" w:cs="Arial"/>
                <w:sz w:val="20"/>
                <w:szCs w:val="20"/>
              </w:rPr>
              <w:t>- обеспечение мер безопасности для прочих лиц (например -  запрещается находится под поднимаемым грузом).</w:t>
            </w:r>
          </w:p>
          <w:bookmarkEnd w:id="57"/>
          <w:p w14:paraId="679A5218" w14:textId="0C0EDD8E" w:rsidR="00374D0D" w:rsidRPr="00E3404F" w:rsidRDefault="00374D0D" w:rsidP="00374D0D">
            <w:pPr>
              <w:rPr>
                <w:rFonts w:ascii="Arial" w:hAnsi="Arial" w:cs="Arial"/>
                <w:sz w:val="20"/>
                <w:szCs w:val="20"/>
                <w:u w:val="single"/>
              </w:rPr>
            </w:pPr>
          </w:p>
        </w:tc>
        <w:tc>
          <w:tcPr>
            <w:tcW w:w="3543" w:type="dxa"/>
            <w:tcBorders>
              <w:top w:val="single" w:sz="4" w:space="0" w:color="auto"/>
              <w:left w:val="single" w:sz="4" w:space="0" w:color="auto"/>
              <w:bottom w:val="single" w:sz="4" w:space="0" w:color="auto"/>
              <w:right w:val="single" w:sz="4" w:space="0" w:color="auto"/>
            </w:tcBorders>
          </w:tcPr>
          <w:p w14:paraId="0EFF3889" w14:textId="77777777" w:rsidR="00374D0D" w:rsidRDefault="00374D0D" w:rsidP="00374D0D">
            <w:pPr>
              <w:spacing w:line="228" w:lineRule="auto"/>
              <w:rPr>
                <w:rFonts w:ascii="Arial" w:hAnsi="Arial" w:cs="Arial"/>
                <w:sz w:val="20"/>
                <w:szCs w:val="20"/>
              </w:rPr>
            </w:pPr>
            <w:r>
              <w:rPr>
                <w:rFonts w:ascii="Arial" w:hAnsi="Arial" w:cs="Arial"/>
                <w:sz w:val="20"/>
                <w:szCs w:val="20"/>
              </w:rPr>
              <w:t>Принято.</w:t>
            </w:r>
          </w:p>
          <w:p w14:paraId="07AC52D8" w14:textId="77777777" w:rsidR="00374D0D" w:rsidRDefault="00374D0D" w:rsidP="00374D0D">
            <w:pPr>
              <w:spacing w:line="228" w:lineRule="auto"/>
              <w:rPr>
                <w:rFonts w:ascii="Arial" w:hAnsi="Arial" w:cs="Arial"/>
                <w:sz w:val="20"/>
                <w:szCs w:val="20"/>
              </w:rPr>
            </w:pPr>
            <w:r>
              <w:rPr>
                <w:rFonts w:ascii="Arial" w:hAnsi="Arial" w:cs="Arial"/>
                <w:sz w:val="20"/>
                <w:szCs w:val="20"/>
              </w:rPr>
              <w:t>С доработкой редакции предложения</w:t>
            </w:r>
          </w:p>
          <w:p w14:paraId="264C4926" w14:textId="2932D013" w:rsidR="00374D0D" w:rsidRPr="004328C1" w:rsidRDefault="00374D0D" w:rsidP="00374D0D">
            <w:pPr>
              <w:spacing w:line="228" w:lineRule="auto"/>
              <w:rPr>
                <w:rFonts w:ascii="Arial" w:hAnsi="Arial" w:cs="Arial"/>
                <w:sz w:val="20"/>
                <w:szCs w:val="20"/>
              </w:rPr>
            </w:pPr>
            <w:r>
              <w:rPr>
                <w:rFonts w:ascii="Arial" w:hAnsi="Arial" w:cs="Arial"/>
                <w:sz w:val="20"/>
                <w:szCs w:val="20"/>
              </w:rPr>
              <w:t>См. 6.4</w:t>
            </w:r>
          </w:p>
        </w:tc>
      </w:tr>
      <w:tr w:rsidR="00374D0D" w:rsidRPr="004328C1" w14:paraId="62DBB461" w14:textId="77777777" w:rsidTr="00E44E90">
        <w:tc>
          <w:tcPr>
            <w:tcW w:w="709" w:type="dxa"/>
          </w:tcPr>
          <w:p w14:paraId="018CAE87"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D101191" w14:textId="0C42D75D" w:rsidR="00374D0D" w:rsidRPr="003402D9" w:rsidRDefault="00374D0D" w:rsidP="00374D0D">
            <w:pPr>
              <w:tabs>
                <w:tab w:val="left" w:pos="11766"/>
              </w:tabs>
              <w:rPr>
                <w:rFonts w:ascii="Arial" w:hAnsi="Arial" w:cs="Arial"/>
                <w:color w:val="000000"/>
                <w:sz w:val="20"/>
                <w:szCs w:val="20"/>
                <w:lang w:eastAsia="ru-RU" w:bidi="ru-RU"/>
              </w:rPr>
            </w:pPr>
            <w:r>
              <w:rPr>
                <w:rFonts w:ascii="Arial" w:hAnsi="Arial" w:cs="Arial"/>
                <w:color w:val="000000"/>
                <w:sz w:val="20"/>
                <w:szCs w:val="20"/>
                <w:lang w:eastAsia="ru-RU" w:bidi="ru-RU"/>
              </w:rPr>
              <w:t>6.3.4</w:t>
            </w:r>
          </w:p>
        </w:tc>
        <w:tc>
          <w:tcPr>
            <w:tcW w:w="2268" w:type="dxa"/>
            <w:tcBorders>
              <w:top w:val="single" w:sz="4" w:space="0" w:color="auto"/>
              <w:left w:val="single" w:sz="4" w:space="0" w:color="auto"/>
              <w:bottom w:val="single" w:sz="4" w:space="0" w:color="auto"/>
              <w:right w:val="single" w:sz="4" w:space="0" w:color="auto"/>
            </w:tcBorders>
          </w:tcPr>
          <w:p w14:paraId="3C7E94B6" w14:textId="19D437DF" w:rsidR="00374D0D" w:rsidRPr="004328C1" w:rsidRDefault="00374D0D" w:rsidP="00374D0D">
            <w:pPr>
              <w:pStyle w:val="a8"/>
              <w:spacing w:line="259" w:lineRule="auto"/>
              <w:jc w:val="center"/>
              <w:rPr>
                <w:rFonts w:ascii="Arial" w:hAnsi="Arial" w:cs="Arial"/>
                <w:sz w:val="20"/>
                <w:szCs w:val="20"/>
              </w:rPr>
            </w:pPr>
            <w:r w:rsidRPr="00AD5731">
              <w:rPr>
                <w:rFonts w:ascii="Arial" w:hAnsi="Arial" w:cs="Arial"/>
                <w:sz w:val="20"/>
                <w:szCs w:val="20"/>
              </w:rPr>
              <w:t>АО «ЛЭС»</w:t>
            </w:r>
            <w:r>
              <w:rPr>
                <w:rFonts w:ascii="Arial" w:hAnsi="Arial" w:cs="Arial"/>
                <w:sz w:val="20"/>
                <w:szCs w:val="20"/>
              </w:rPr>
              <w:t xml:space="preserve">, </w:t>
            </w:r>
            <w:r>
              <w:rPr>
                <w:rFonts w:ascii="Arial" w:hAnsi="Arial" w:cs="Arial"/>
                <w:sz w:val="20"/>
                <w:szCs w:val="20"/>
              </w:rPr>
              <w:br/>
            </w:r>
            <w:r w:rsidRPr="00C2670E">
              <w:rPr>
                <w:rFonts w:ascii="Arial" w:hAnsi="Arial" w:cs="Arial"/>
                <w:sz w:val="20"/>
                <w:szCs w:val="20"/>
              </w:rPr>
              <w:t>№</w:t>
            </w:r>
            <w:r>
              <w:rPr>
                <w:rFonts w:ascii="Arial" w:hAnsi="Arial" w:cs="Arial"/>
                <w:sz w:val="20"/>
                <w:szCs w:val="20"/>
              </w:rPr>
              <w:t xml:space="preserve"> </w:t>
            </w:r>
            <w:r w:rsidRPr="00C2670E">
              <w:rPr>
                <w:rFonts w:ascii="Arial" w:hAnsi="Arial" w:cs="Arial"/>
                <w:sz w:val="20"/>
                <w:szCs w:val="20"/>
              </w:rPr>
              <w:t xml:space="preserve">1532-ТМХ от 19.03.2026 </w:t>
            </w:r>
          </w:p>
        </w:tc>
        <w:tc>
          <w:tcPr>
            <w:tcW w:w="6521" w:type="dxa"/>
            <w:tcBorders>
              <w:top w:val="single" w:sz="4" w:space="0" w:color="auto"/>
              <w:left w:val="single" w:sz="6" w:space="0" w:color="000000"/>
              <w:bottom w:val="single" w:sz="6" w:space="0" w:color="000000"/>
              <w:right w:val="single" w:sz="6" w:space="0" w:color="000000"/>
            </w:tcBorders>
          </w:tcPr>
          <w:p w14:paraId="5F1BCF76" w14:textId="77777777" w:rsidR="00374D0D" w:rsidRPr="004328C1" w:rsidRDefault="00374D0D" w:rsidP="00374D0D">
            <w:pPr>
              <w:rPr>
                <w:rFonts w:ascii="Arial" w:hAnsi="Arial" w:cs="Arial"/>
                <w:sz w:val="20"/>
                <w:szCs w:val="20"/>
                <w:u w:val="single"/>
              </w:rPr>
            </w:pPr>
            <w:r>
              <w:rPr>
                <w:rFonts w:ascii="Arial" w:hAnsi="Arial" w:cs="Arial"/>
                <w:sz w:val="20"/>
                <w:szCs w:val="20"/>
                <w:u w:val="single"/>
              </w:rPr>
              <w:t>Существующая редакция</w:t>
            </w:r>
            <w:r w:rsidRPr="004328C1">
              <w:rPr>
                <w:rFonts w:ascii="Arial" w:hAnsi="Arial" w:cs="Arial"/>
                <w:sz w:val="20"/>
                <w:szCs w:val="20"/>
                <w:u w:val="single"/>
              </w:rPr>
              <w:t>:</w:t>
            </w:r>
          </w:p>
          <w:p w14:paraId="48F2D302" w14:textId="6AD8D37D" w:rsidR="00374D0D" w:rsidRPr="008A2A5F" w:rsidRDefault="00374D0D" w:rsidP="00374D0D">
            <w:pPr>
              <w:rPr>
                <w:rFonts w:ascii="Arial" w:hAnsi="Arial" w:cs="Arial"/>
                <w:sz w:val="20"/>
                <w:szCs w:val="20"/>
              </w:rPr>
            </w:pPr>
            <w:r w:rsidRPr="00A328A7">
              <w:rPr>
                <w:rFonts w:ascii="Arial" w:hAnsi="Arial" w:cs="Arial"/>
                <w:sz w:val="20"/>
                <w:szCs w:val="20"/>
              </w:rPr>
              <w:t>Не допускается перенос одного требования по безопасности на следующую страницу (колонку) текста.</w:t>
            </w:r>
          </w:p>
          <w:p w14:paraId="2695D835" w14:textId="77777777" w:rsidR="00374D0D" w:rsidRPr="00E860DB" w:rsidRDefault="00374D0D" w:rsidP="00374D0D">
            <w:pPr>
              <w:rPr>
                <w:rFonts w:ascii="Arial" w:hAnsi="Arial" w:cs="Arial"/>
                <w:sz w:val="20"/>
                <w:szCs w:val="20"/>
              </w:rPr>
            </w:pPr>
          </w:p>
          <w:p w14:paraId="5D9432FB" w14:textId="77777777" w:rsidR="00374D0D" w:rsidRDefault="00374D0D" w:rsidP="00374D0D">
            <w:pPr>
              <w:rPr>
                <w:rFonts w:ascii="Arial" w:hAnsi="Arial" w:cs="Arial"/>
                <w:sz w:val="20"/>
                <w:szCs w:val="20"/>
                <w:u w:val="single"/>
              </w:rPr>
            </w:pPr>
            <w:r>
              <w:rPr>
                <w:rFonts w:ascii="Arial" w:hAnsi="Arial" w:cs="Arial"/>
                <w:sz w:val="20"/>
                <w:szCs w:val="20"/>
                <w:u w:val="single"/>
              </w:rPr>
              <w:t>П</w:t>
            </w:r>
            <w:r w:rsidRPr="004328C1">
              <w:rPr>
                <w:rFonts w:ascii="Arial" w:hAnsi="Arial" w:cs="Arial"/>
                <w:sz w:val="20"/>
                <w:szCs w:val="20"/>
                <w:u w:val="single"/>
              </w:rPr>
              <w:t>редлагаем</w:t>
            </w:r>
            <w:r>
              <w:rPr>
                <w:rFonts w:ascii="Arial" w:hAnsi="Arial" w:cs="Arial"/>
                <w:sz w:val="20"/>
                <w:szCs w:val="20"/>
                <w:u w:val="single"/>
              </w:rPr>
              <w:t>ая</w:t>
            </w:r>
            <w:r w:rsidRPr="004328C1">
              <w:rPr>
                <w:rFonts w:ascii="Arial" w:hAnsi="Arial" w:cs="Arial"/>
                <w:sz w:val="20"/>
                <w:szCs w:val="20"/>
                <w:u w:val="single"/>
              </w:rPr>
              <w:t xml:space="preserve"> редакци</w:t>
            </w:r>
            <w:r>
              <w:rPr>
                <w:rFonts w:ascii="Arial" w:hAnsi="Arial" w:cs="Arial"/>
                <w:sz w:val="20"/>
                <w:szCs w:val="20"/>
                <w:u w:val="single"/>
              </w:rPr>
              <w:t>я</w:t>
            </w:r>
            <w:r w:rsidRPr="004328C1">
              <w:rPr>
                <w:rFonts w:ascii="Arial" w:hAnsi="Arial" w:cs="Arial"/>
                <w:sz w:val="20"/>
                <w:szCs w:val="20"/>
                <w:u w:val="single"/>
              </w:rPr>
              <w:t>:</w:t>
            </w:r>
          </w:p>
          <w:p w14:paraId="4B48DCF5" w14:textId="31564DBB" w:rsidR="00374D0D" w:rsidRPr="009E4E1B" w:rsidRDefault="00374D0D" w:rsidP="00374D0D">
            <w:pPr>
              <w:rPr>
                <w:rFonts w:ascii="Arial" w:hAnsi="Arial" w:cs="Arial"/>
                <w:sz w:val="20"/>
                <w:szCs w:val="20"/>
              </w:rPr>
            </w:pPr>
            <w:r w:rsidRPr="00A328A7">
              <w:rPr>
                <w:rFonts w:ascii="Arial" w:hAnsi="Arial" w:cs="Arial"/>
                <w:sz w:val="20"/>
                <w:szCs w:val="20"/>
              </w:rPr>
              <w:t>Если требований много, то может возникнуть необходимость переноса именно одного требования.</w:t>
            </w:r>
          </w:p>
        </w:tc>
        <w:tc>
          <w:tcPr>
            <w:tcW w:w="3543" w:type="dxa"/>
            <w:tcBorders>
              <w:top w:val="single" w:sz="4" w:space="0" w:color="auto"/>
              <w:left w:val="single" w:sz="4" w:space="0" w:color="auto"/>
              <w:bottom w:val="single" w:sz="4" w:space="0" w:color="auto"/>
              <w:right w:val="single" w:sz="4" w:space="0" w:color="auto"/>
            </w:tcBorders>
          </w:tcPr>
          <w:p w14:paraId="7C6C5E6A" w14:textId="77777777" w:rsidR="00374D0D" w:rsidRDefault="00374D0D" w:rsidP="00374D0D">
            <w:pPr>
              <w:spacing w:line="228" w:lineRule="auto"/>
              <w:rPr>
                <w:rFonts w:ascii="Arial" w:hAnsi="Arial" w:cs="Arial"/>
                <w:sz w:val="20"/>
                <w:szCs w:val="20"/>
              </w:rPr>
            </w:pPr>
            <w:r>
              <w:rPr>
                <w:rFonts w:ascii="Arial" w:hAnsi="Arial" w:cs="Arial"/>
                <w:sz w:val="20"/>
                <w:szCs w:val="20"/>
              </w:rPr>
              <w:t>Принято.</w:t>
            </w:r>
          </w:p>
          <w:p w14:paraId="4D890CB9" w14:textId="77777777" w:rsidR="00374D0D" w:rsidRDefault="00374D0D" w:rsidP="00374D0D">
            <w:pPr>
              <w:spacing w:line="228" w:lineRule="auto"/>
              <w:rPr>
                <w:rFonts w:ascii="Arial" w:hAnsi="Arial" w:cs="Arial"/>
                <w:sz w:val="20"/>
                <w:szCs w:val="20"/>
              </w:rPr>
            </w:pPr>
            <w:r>
              <w:rPr>
                <w:rFonts w:ascii="Arial" w:hAnsi="Arial" w:cs="Arial"/>
                <w:sz w:val="20"/>
                <w:szCs w:val="20"/>
              </w:rPr>
              <w:t>Смысл данного пункта уточнен</w:t>
            </w:r>
          </w:p>
          <w:p w14:paraId="45518157" w14:textId="12933666" w:rsidR="00374D0D" w:rsidRPr="004328C1" w:rsidRDefault="00374D0D" w:rsidP="00374D0D">
            <w:pPr>
              <w:spacing w:line="228" w:lineRule="auto"/>
              <w:rPr>
                <w:rFonts w:ascii="Arial" w:hAnsi="Arial" w:cs="Arial"/>
                <w:sz w:val="20"/>
                <w:szCs w:val="20"/>
              </w:rPr>
            </w:pPr>
            <w:r>
              <w:rPr>
                <w:rFonts w:ascii="Arial" w:hAnsi="Arial" w:cs="Arial"/>
                <w:sz w:val="20"/>
                <w:szCs w:val="20"/>
              </w:rPr>
              <w:t>См. 6.4</w:t>
            </w:r>
          </w:p>
        </w:tc>
      </w:tr>
      <w:tr w:rsidR="00374D0D" w:rsidRPr="004328C1" w14:paraId="67253D3A" w14:textId="77777777" w:rsidTr="00E44E90">
        <w:tc>
          <w:tcPr>
            <w:tcW w:w="709" w:type="dxa"/>
          </w:tcPr>
          <w:p w14:paraId="22EF4559"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0442D9D" w14:textId="77777777" w:rsidR="00374D0D" w:rsidRPr="004328C1" w:rsidRDefault="00374D0D" w:rsidP="00374D0D">
            <w:pPr>
              <w:tabs>
                <w:tab w:val="left" w:pos="11766"/>
              </w:tabs>
              <w:rPr>
                <w:rFonts w:ascii="Arial" w:hAnsi="Arial" w:cs="Arial"/>
                <w:color w:val="222C2E"/>
                <w:sz w:val="20"/>
                <w:szCs w:val="20"/>
                <w:lang w:eastAsia="ru-RU" w:bidi="ru-RU"/>
              </w:rPr>
            </w:pPr>
            <w:r w:rsidRPr="004328C1">
              <w:rPr>
                <w:rFonts w:ascii="Arial" w:hAnsi="Arial" w:cs="Arial"/>
                <w:sz w:val="20"/>
                <w:szCs w:val="20"/>
              </w:rPr>
              <w:t>6.3.4</w:t>
            </w:r>
          </w:p>
        </w:tc>
        <w:tc>
          <w:tcPr>
            <w:tcW w:w="2268" w:type="dxa"/>
            <w:tcBorders>
              <w:top w:val="single" w:sz="4" w:space="0" w:color="auto"/>
              <w:left w:val="single" w:sz="4" w:space="0" w:color="auto"/>
              <w:bottom w:val="single" w:sz="4" w:space="0" w:color="auto"/>
              <w:right w:val="single" w:sz="4" w:space="0" w:color="auto"/>
            </w:tcBorders>
          </w:tcPr>
          <w:p w14:paraId="6296C869" w14:textId="4B90FE99" w:rsidR="00374D0D" w:rsidRPr="004328C1" w:rsidRDefault="00374D0D" w:rsidP="00374D0D">
            <w:pPr>
              <w:pStyle w:val="a8"/>
              <w:spacing w:line="259" w:lineRule="auto"/>
              <w:jc w:val="center"/>
              <w:rPr>
                <w:rFonts w:ascii="Arial" w:hAnsi="Arial" w:cs="Arial"/>
                <w:color w:val="000000"/>
                <w:sz w:val="20"/>
                <w:szCs w:val="20"/>
                <w:lang w:eastAsia="ru-RU" w:bidi="ru-RU"/>
              </w:rPr>
            </w:pPr>
            <w:r w:rsidRPr="004328C1">
              <w:rPr>
                <w:rFonts w:ascii="Arial" w:hAnsi="Arial" w:cs="Arial"/>
                <w:kern w:val="0"/>
                <w:sz w:val="20"/>
                <w:szCs w:val="20"/>
                <w14:ligatures w14:val="none"/>
              </w:rPr>
              <w:t xml:space="preserve">АО «ЦКБ МТ «Рубин», </w:t>
            </w:r>
            <w:r>
              <w:rPr>
                <w:rFonts w:ascii="Arial" w:hAnsi="Arial" w:cs="Arial"/>
                <w:kern w:val="0"/>
                <w:sz w:val="20"/>
                <w:szCs w:val="20"/>
                <w14:ligatures w14:val="none"/>
              </w:rPr>
              <w:t xml:space="preserve"> №</w:t>
            </w:r>
            <w:r w:rsidRPr="004328C1">
              <w:rPr>
                <w:rFonts w:ascii="Arial" w:hAnsi="Arial" w:cs="Arial"/>
                <w:kern w:val="0"/>
                <w:sz w:val="20"/>
                <w:szCs w:val="20"/>
                <w14:ligatures w14:val="none"/>
              </w:rPr>
              <w:t xml:space="preserve"> ОСПИ/ССН-</w:t>
            </w:r>
            <w:r w:rsidRPr="00C86991">
              <w:rPr>
                <w:rFonts w:ascii="Arial" w:hAnsi="Arial" w:cs="Arial"/>
                <w:kern w:val="0"/>
                <w:sz w:val="20"/>
                <w:szCs w:val="20"/>
                <w14:ligatures w14:val="none"/>
              </w:rPr>
              <w:t>132</w:t>
            </w:r>
            <w:r w:rsidRPr="004328C1">
              <w:rPr>
                <w:rFonts w:ascii="Arial" w:hAnsi="Arial" w:cs="Arial"/>
                <w:kern w:val="0"/>
                <w:sz w:val="20"/>
                <w:szCs w:val="20"/>
                <w14:ligatures w14:val="none"/>
              </w:rPr>
              <w:t>-2</w:t>
            </w:r>
            <w:r w:rsidRPr="00C86991">
              <w:rPr>
                <w:rFonts w:ascii="Arial" w:hAnsi="Arial" w:cs="Arial"/>
                <w:kern w:val="0"/>
                <w:sz w:val="20"/>
                <w:szCs w:val="20"/>
                <w14:ligatures w14:val="none"/>
              </w:rPr>
              <w:t>6</w:t>
            </w:r>
            <w:r w:rsidRPr="004328C1">
              <w:rPr>
                <w:rFonts w:ascii="Arial" w:hAnsi="Arial" w:cs="Arial"/>
                <w:kern w:val="0"/>
                <w:sz w:val="20"/>
                <w:szCs w:val="20"/>
                <w14:ligatures w14:val="none"/>
              </w:rPr>
              <w:t xml:space="preserve"> от 2</w:t>
            </w:r>
            <w:r w:rsidRPr="00C86991">
              <w:rPr>
                <w:rFonts w:ascii="Arial" w:hAnsi="Arial" w:cs="Arial"/>
                <w:kern w:val="0"/>
                <w:sz w:val="20"/>
                <w:szCs w:val="20"/>
                <w14:ligatures w14:val="none"/>
              </w:rPr>
              <w:t>0</w:t>
            </w:r>
            <w:r w:rsidRPr="004328C1">
              <w:rPr>
                <w:rFonts w:ascii="Arial" w:hAnsi="Arial" w:cs="Arial"/>
                <w:kern w:val="0"/>
                <w:sz w:val="20"/>
                <w:szCs w:val="20"/>
                <w14:ligatures w14:val="none"/>
              </w:rPr>
              <w:t>.</w:t>
            </w:r>
            <w:r w:rsidRPr="00C86991">
              <w:rPr>
                <w:rFonts w:ascii="Arial" w:hAnsi="Arial" w:cs="Arial"/>
                <w:kern w:val="0"/>
                <w:sz w:val="20"/>
                <w:szCs w:val="20"/>
                <w14:ligatures w14:val="none"/>
              </w:rPr>
              <w:t>03</w:t>
            </w:r>
            <w:r w:rsidRPr="004328C1">
              <w:rPr>
                <w:rFonts w:ascii="Arial" w:hAnsi="Arial" w:cs="Arial"/>
                <w:kern w:val="0"/>
                <w:sz w:val="20"/>
                <w:szCs w:val="20"/>
                <w14:ligatures w14:val="none"/>
              </w:rPr>
              <w:t>.202</w:t>
            </w:r>
            <w:r w:rsidRPr="00C86991">
              <w:rPr>
                <w:rFonts w:ascii="Arial" w:hAnsi="Arial" w:cs="Arial"/>
                <w:kern w:val="0"/>
                <w:sz w:val="20"/>
                <w:szCs w:val="20"/>
                <w14:ligatures w14:val="none"/>
              </w:rPr>
              <w:t>6</w:t>
            </w:r>
          </w:p>
        </w:tc>
        <w:tc>
          <w:tcPr>
            <w:tcW w:w="6521" w:type="dxa"/>
            <w:tcBorders>
              <w:top w:val="single" w:sz="4" w:space="0" w:color="auto"/>
              <w:left w:val="single" w:sz="4" w:space="0" w:color="auto"/>
              <w:bottom w:val="single" w:sz="4" w:space="0" w:color="auto"/>
              <w:right w:val="single" w:sz="4" w:space="0" w:color="auto"/>
            </w:tcBorders>
          </w:tcPr>
          <w:p w14:paraId="4D933EF5"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24E31C8A"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Заменить «вспомогательном» на «дополнительном»</w:t>
            </w:r>
          </w:p>
          <w:p w14:paraId="37CAA450" w14:textId="77777777" w:rsidR="00374D0D" w:rsidRPr="004328C1" w:rsidRDefault="00374D0D" w:rsidP="00374D0D">
            <w:pPr>
              <w:rPr>
                <w:rFonts w:ascii="Arial" w:hAnsi="Arial" w:cs="Arial"/>
                <w:sz w:val="20"/>
                <w:szCs w:val="20"/>
                <w:lang w:eastAsia="ru-RU" w:bidi="ru-RU"/>
              </w:rPr>
            </w:pPr>
          </w:p>
        </w:tc>
        <w:tc>
          <w:tcPr>
            <w:tcW w:w="3543" w:type="dxa"/>
            <w:tcBorders>
              <w:top w:val="single" w:sz="4" w:space="0" w:color="auto"/>
              <w:left w:val="single" w:sz="4" w:space="0" w:color="auto"/>
              <w:bottom w:val="single" w:sz="4" w:space="0" w:color="auto"/>
              <w:right w:val="single" w:sz="4" w:space="0" w:color="auto"/>
            </w:tcBorders>
          </w:tcPr>
          <w:p w14:paraId="0B4C2032" w14:textId="7058C4CE" w:rsidR="00374D0D" w:rsidRDefault="00374D0D" w:rsidP="00374D0D">
            <w:pPr>
              <w:spacing w:line="228" w:lineRule="auto"/>
              <w:rPr>
                <w:rFonts w:ascii="Arial" w:hAnsi="Arial" w:cs="Arial"/>
                <w:sz w:val="20"/>
                <w:szCs w:val="20"/>
                <w:lang w:eastAsia="ru-RU" w:bidi="ru-RU"/>
              </w:rPr>
            </w:pPr>
            <w:r>
              <w:rPr>
                <w:rFonts w:ascii="Arial" w:hAnsi="Arial" w:cs="Arial"/>
                <w:sz w:val="20"/>
                <w:szCs w:val="20"/>
                <w:lang w:eastAsia="ru-RU" w:bidi="ru-RU"/>
              </w:rPr>
              <w:t>Принято частично.</w:t>
            </w:r>
          </w:p>
          <w:p w14:paraId="740E6428" w14:textId="4881F036" w:rsidR="00374D0D" w:rsidRPr="004328C1" w:rsidRDefault="00374D0D" w:rsidP="00374D0D">
            <w:pPr>
              <w:spacing w:line="228" w:lineRule="auto"/>
              <w:rPr>
                <w:rFonts w:ascii="Arial" w:hAnsi="Arial" w:cs="Arial"/>
                <w:sz w:val="20"/>
                <w:szCs w:val="20"/>
                <w:lang w:eastAsia="ru-RU" w:bidi="ru-RU"/>
              </w:rPr>
            </w:pPr>
            <w:r>
              <w:rPr>
                <w:rFonts w:ascii="Arial" w:hAnsi="Arial" w:cs="Arial"/>
                <w:sz w:val="20"/>
                <w:szCs w:val="20"/>
                <w:lang w:eastAsia="ru-RU" w:bidi="ru-RU"/>
              </w:rPr>
              <w:t>В ГОСТ Р 2ю105 (новая редакция, разрабатывается совместно) включено понятие «вспомогательный структурный элемент документа»</w:t>
            </w:r>
          </w:p>
        </w:tc>
      </w:tr>
      <w:tr w:rsidR="00374D0D" w:rsidRPr="004328C1" w14:paraId="4FA32B57" w14:textId="77777777" w:rsidTr="004A68EF">
        <w:tc>
          <w:tcPr>
            <w:tcW w:w="709" w:type="dxa"/>
          </w:tcPr>
          <w:p w14:paraId="05862CA7"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76BAE0E" w14:textId="68A95647" w:rsidR="00374D0D" w:rsidRPr="003402D9" w:rsidRDefault="00374D0D" w:rsidP="00374D0D">
            <w:pPr>
              <w:tabs>
                <w:tab w:val="left" w:pos="11766"/>
              </w:tabs>
              <w:rPr>
                <w:rFonts w:ascii="Arial" w:hAnsi="Arial" w:cs="Arial"/>
                <w:color w:val="000000"/>
                <w:sz w:val="20"/>
                <w:szCs w:val="20"/>
                <w:lang w:eastAsia="ru-RU" w:bidi="ru-RU"/>
              </w:rPr>
            </w:pPr>
            <w:r>
              <w:rPr>
                <w:rFonts w:ascii="Arial" w:hAnsi="Arial" w:cs="Arial"/>
                <w:color w:val="000000"/>
                <w:sz w:val="20"/>
                <w:szCs w:val="20"/>
                <w:lang w:eastAsia="ru-RU" w:bidi="ru-RU"/>
              </w:rPr>
              <w:t>6.3.5</w:t>
            </w:r>
          </w:p>
        </w:tc>
        <w:tc>
          <w:tcPr>
            <w:tcW w:w="2268" w:type="dxa"/>
            <w:tcBorders>
              <w:top w:val="single" w:sz="4" w:space="0" w:color="auto"/>
              <w:left w:val="single" w:sz="4" w:space="0" w:color="auto"/>
              <w:bottom w:val="single" w:sz="4" w:space="0" w:color="auto"/>
              <w:right w:val="single" w:sz="4" w:space="0" w:color="auto"/>
            </w:tcBorders>
          </w:tcPr>
          <w:p w14:paraId="49010915" w14:textId="77777777" w:rsidR="00374D0D" w:rsidRPr="004328C1" w:rsidRDefault="00374D0D" w:rsidP="00374D0D">
            <w:pPr>
              <w:pStyle w:val="a8"/>
              <w:spacing w:line="259" w:lineRule="auto"/>
              <w:jc w:val="center"/>
              <w:rPr>
                <w:rFonts w:ascii="Arial" w:hAnsi="Arial" w:cs="Arial"/>
                <w:sz w:val="20"/>
                <w:szCs w:val="20"/>
              </w:rPr>
            </w:pPr>
            <w:r w:rsidRPr="00CE11A9">
              <w:rPr>
                <w:rFonts w:ascii="Arial" w:hAnsi="Arial" w:cs="Arial"/>
                <w:sz w:val="20"/>
                <w:szCs w:val="20"/>
              </w:rPr>
              <w:t>АО «</w:t>
            </w:r>
            <w:r>
              <w:rPr>
                <w:rFonts w:ascii="Arial" w:hAnsi="Arial" w:cs="Arial"/>
                <w:sz w:val="20"/>
                <w:szCs w:val="20"/>
              </w:rPr>
              <w:t>Туполев</w:t>
            </w:r>
            <w:r w:rsidRPr="00CE11A9">
              <w:rPr>
                <w:rFonts w:ascii="Arial" w:hAnsi="Arial" w:cs="Arial"/>
                <w:sz w:val="20"/>
                <w:szCs w:val="20"/>
              </w:rPr>
              <w:t>»</w:t>
            </w:r>
            <w:r>
              <w:rPr>
                <w:rFonts w:ascii="Arial" w:hAnsi="Arial" w:cs="Arial"/>
                <w:sz w:val="20"/>
                <w:szCs w:val="20"/>
              </w:rPr>
              <w:t xml:space="preserve">, </w:t>
            </w:r>
            <w:r>
              <w:rPr>
                <w:rFonts w:ascii="Arial" w:hAnsi="Arial" w:cs="Arial"/>
                <w:sz w:val="20"/>
                <w:szCs w:val="20"/>
              </w:rPr>
              <w:br/>
            </w:r>
            <w:r w:rsidRPr="004328C1">
              <w:rPr>
                <w:rFonts w:ascii="Arial" w:hAnsi="Arial" w:cs="Arial"/>
                <w:sz w:val="20"/>
                <w:szCs w:val="20"/>
              </w:rPr>
              <w:t xml:space="preserve">по </w:t>
            </w:r>
            <w:r>
              <w:rPr>
                <w:rFonts w:ascii="Arial" w:hAnsi="Arial" w:cs="Arial"/>
                <w:sz w:val="20"/>
                <w:szCs w:val="20"/>
              </w:rPr>
              <w:t>эл. почте</w:t>
            </w:r>
            <w:r w:rsidRPr="004328C1">
              <w:rPr>
                <w:rFonts w:ascii="Arial" w:hAnsi="Arial" w:cs="Arial"/>
                <w:sz w:val="20"/>
                <w:szCs w:val="20"/>
              </w:rPr>
              <w:t xml:space="preserve"> от </w:t>
            </w:r>
            <w:r>
              <w:rPr>
                <w:rFonts w:ascii="Arial" w:hAnsi="Arial" w:cs="Arial"/>
                <w:sz w:val="20"/>
                <w:szCs w:val="20"/>
              </w:rPr>
              <w:t>31</w:t>
            </w:r>
            <w:r w:rsidRPr="004328C1">
              <w:rPr>
                <w:rFonts w:ascii="Arial" w:hAnsi="Arial" w:cs="Arial"/>
                <w:sz w:val="20"/>
                <w:szCs w:val="20"/>
              </w:rPr>
              <w:t>.0</w:t>
            </w:r>
            <w:r>
              <w:rPr>
                <w:rFonts w:ascii="Arial" w:hAnsi="Arial" w:cs="Arial"/>
                <w:sz w:val="20"/>
                <w:szCs w:val="20"/>
              </w:rPr>
              <w:t>3</w:t>
            </w:r>
            <w:r w:rsidRPr="004328C1">
              <w:rPr>
                <w:rFonts w:ascii="Arial" w:hAnsi="Arial" w:cs="Arial"/>
                <w:sz w:val="20"/>
                <w:szCs w:val="20"/>
              </w:rPr>
              <w:t>.2026</w:t>
            </w:r>
          </w:p>
        </w:tc>
        <w:tc>
          <w:tcPr>
            <w:tcW w:w="6521" w:type="dxa"/>
            <w:tcBorders>
              <w:top w:val="single" w:sz="4" w:space="0" w:color="auto"/>
              <w:left w:val="single" w:sz="6" w:space="0" w:color="000000"/>
              <w:bottom w:val="single" w:sz="6" w:space="0" w:color="000000"/>
              <w:right w:val="single" w:sz="6" w:space="0" w:color="000000"/>
            </w:tcBorders>
          </w:tcPr>
          <w:p w14:paraId="47C634BC" w14:textId="77777777" w:rsidR="00374D0D" w:rsidRPr="008B06F5" w:rsidRDefault="00374D0D" w:rsidP="00374D0D">
            <w:pPr>
              <w:rPr>
                <w:rFonts w:ascii="Arial" w:hAnsi="Arial" w:cs="Arial"/>
                <w:sz w:val="20"/>
                <w:szCs w:val="20"/>
                <w:u w:val="single"/>
              </w:rPr>
            </w:pPr>
            <w:r w:rsidRPr="008B06F5">
              <w:rPr>
                <w:rFonts w:ascii="Arial" w:hAnsi="Arial" w:cs="Arial"/>
                <w:sz w:val="20"/>
                <w:szCs w:val="20"/>
                <w:u w:val="single"/>
              </w:rPr>
              <w:t>Замечание, предложение:</w:t>
            </w:r>
          </w:p>
          <w:p w14:paraId="19E1DC6D" w14:textId="253B766E" w:rsidR="00374D0D" w:rsidRPr="008B06F5" w:rsidRDefault="00374D0D" w:rsidP="00374D0D">
            <w:pPr>
              <w:rPr>
                <w:rFonts w:ascii="Arial" w:hAnsi="Arial" w:cs="Arial"/>
                <w:sz w:val="20"/>
                <w:szCs w:val="20"/>
              </w:rPr>
            </w:pPr>
            <w:r w:rsidRPr="008B06F5">
              <w:rPr>
                <w:rFonts w:ascii="Arial" w:hAnsi="Arial" w:cs="Arial"/>
                <w:sz w:val="20"/>
                <w:szCs w:val="20"/>
              </w:rPr>
              <w:t xml:space="preserve">Во избежание недопонимания при выпуске новых  и перевыпуске ранее выпущенных ЭД, заголовки (предостерегающие слова) и значения этих слов, при изложении требований мер  безопасности, при эксплуатации и ремонте,  представляющие опасность для </w:t>
            </w:r>
            <w:r w:rsidRPr="008B06F5">
              <w:rPr>
                <w:rFonts w:ascii="Arial" w:hAnsi="Arial" w:cs="Arial"/>
                <w:sz w:val="20"/>
                <w:szCs w:val="20"/>
              </w:rPr>
              <w:lastRenderedPageBreak/>
              <w:t>жизни и здоровья людей рекомендуется оставить как было.</w:t>
            </w:r>
          </w:p>
          <w:p w14:paraId="08D20A0F" w14:textId="77777777" w:rsidR="00374D0D" w:rsidRPr="008B06F5" w:rsidRDefault="00374D0D" w:rsidP="00374D0D">
            <w:pPr>
              <w:rPr>
                <w:rFonts w:ascii="Arial" w:hAnsi="Arial" w:cs="Arial"/>
                <w:sz w:val="20"/>
                <w:szCs w:val="20"/>
              </w:rPr>
            </w:pPr>
          </w:p>
          <w:p w14:paraId="7CD8875C" w14:textId="77777777" w:rsidR="00374D0D" w:rsidRPr="008B06F5" w:rsidRDefault="00374D0D" w:rsidP="00374D0D">
            <w:pPr>
              <w:rPr>
                <w:rFonts w:ascii="Arial" w:hAnsi="Arial" w:cs="Arial"/>
                <w:sz w:val="20"/>
                <w:szCs w:val="20"/>
                <w:u w:val="single"/>
              </w:rPr>
            </w:pPr>
            <w:r w:rsidRPr="008B06F5">
              <w:rPr>
                <w:rFonts w:ascii="Arial" w:hAnsi="Arial" w:cs="Arial"/>
                <w:sz w:val="20"/>
                <w:szCs w:val="20"/>
                <w:u w:val="single"/>
              </w:rPr>
              <w:t>Предлагаемая редакция:</w:t>
            </w:r>
          </w:p>
          <w:p w14:paraId="720A1D82" w14:textId="19ED7448" w:rsidR="00374D0D" w:rsidRPr="008B06F5" w:rsidRDefault="00374D0D" w:rsidP="00374D0D">
            <w:pPr>
              <w:rPr>
                <w:rFonts w:ascii="Arial" w:hAnsi="Arial" w:cs="Arial"/>
                <w:sz w:val="20"/>
                <w:szCs w:val="20"/>
              </w:rPr>
            </w:pPr>
            <w:r w:rsidRPr="008B06F5">
              <w:rPr>
                <w:rFonts w:ascii="Arial" w:hAnsi="Arial" w:cs="Arial"/>
                <w:sz w:val="20"/>
                <w:szCs w:val="20"/>
              </w:rPr>
              <w:t>"ВНИМАНИЕ" используют, когда нужно привлечь внимание персонала к способам и приемам, которые следует точно выполнять во избежание ошибок при эксплуатации и ремонте изделия или когда требуется повышенная осторожность в обращении с изделием или материалами.</w:t>
            </w:r>
          </w:p>
          <w:p w14:paraId="091AFA05" w14:textId="77777777" w:rsidR="00374D0D" w:rsidRPr="008B06F5" w:rsidRDefault="00374D0D" w:rsidP="00374D0D">
            <w:pPr>
              <w:rPr>
                <w:rFonts w:ascii="Arial" w:hAnsi="Arial" w:cs="Arial"/>
                <w:sz w:val="20"/>
                <w:szCs w:val="20"/>
              </w:rPr>
            </w:pPr>
            <w:r w:rsidRPr="008B06F5">
              <w:rPr>
                <w:rFonts w:ascii="Arial" w:hAnsi="Arial" w:cs="Arial"/>
                <w:sz w:val="20"/>
                <w:szCs w:val="20"/>
              </w:rPr>
              <w:t xml:space="preserve">"ЗАПРЕЩАЕТСЯ" используют, когда нарушение установленных ограничений или несоблюдение требований, касающихся использования материалов, способов и приемов обращения с изделием, может привести к нарушению мер безопасности. </w:t>
            </w:r>
          </w:p>
          <w:p w14:paraId="12102A45" w14:textId="7A13B20A" w:rsidR="00374D0D" w:rsidRPr="008B06F5" w:rsidRDefault="00374D0D" w:rsidP="00374D0D">
            <w:pPr>
              <w:rPr>
                <w:rFonts w:ascii="Arial" w:hAnsi="Arial" w:cs="Arial"/>
                <w:sz w:val="20"/>
                <w:szCs w:val="20"/>
              </w:rPr>
            </w:pPr>
            <w:r w:rsidRPr="008B06F5">
              <w:rPr>
                <w:rFonts w:ascii="Arial" w:hAnsi="Arial" w:cs="Arial"/>
                <w:sz w:val="20"/>
                <w:szCs w:val="20"/>
              </w:rPr>
              <w:t xml:space="preserve">"ПРЕДУПРЕЖДЕНИЕ" используют, когда нужно идентифицировать явную опасность для человека, выполняющего те или иные действия, или риск повреждения изделия. </w:t>
            </w:r>
          </w:p>
          <w:p w14:paraId="113253E3" w14:textId="77777777" w:rsidR="00374D0D" w:rsidRPr="008B06F5" w:rsidRDefault="00374D0D" w:rsidP="00374D0D">
            <w:pPr>
              <w:rPr>
                <w:rFonts w:ascii="Arial" w:hAnsi="Arial" w:cs="Arial"/>
                <w:sz w:val="20"/>
                <w:szCs w:val="20"/>
              </w:rPr>
            </w:pPr>
          </w:p>
          <w:p w14:paraId="52C8F57E" w14:textId="77777777" w:rsidR="00374D0D" w:rsidRPr="008B06F5" w:rsidRDefault="00374D0D" w:rsidP="00374D0D">
            <w:pPr>
              <w:rPr>
                <w:rFonts w:ascii="Arial" w:hAnsi="Arial" w:cs="Arial"/>
                <w:sz w:val="20"/>
                <w:szCs w:val="20"/>
                <w:u w:val="single"/>
              </w:rPr>
            </w:pPr>
            <w:r w:rsidRPr="008B06F5">
              <w:rPr>
                <w:rFonts w:ascii="Arial" w:hAnsi="Arial" w:cs="Arial"/>
                <w:sz w:val="20"/>
                <w:szCs w:val="20"/>
                <w:u w:val="single"/>
              </w:rPr>
              <w:t>Обоснование предлагаемой редакции:</w:t>
            </w:r>
          </w:p>
          <w:p w14:paraId="027ECE4D" w14:textId="4700D5F0" w:rsidR="00374D0D" w:rsidRPr="008B06F5" w:rsidRDefault="00374D0D" w:rsidP="00374D0D">
            <w:pPr>
              <w:rPr>
                <w:rFonts w:ascii="Arial" w:hAnsi="Arial" w:cs="Arial"/>
                <w:sz w:val="20"/>
                <w:szCs w:val="20"/>
              </w:rPr>
            </w:pPr>
            <w:r w:rsidRPr="008B06F5">
              <w:rPr>
                <w:rFonts w:ascii="Arial" w:hAnsi="Arial" w:cs="Arial"/>
                <w:sz w:val="20"/>
                <w:szCs w:val="20"/>
              </w:rPr>
              <w:t>См. ГОСТ РВ 0002-601-2021 (6.3), ГОСТ Р 2.601-2019 (6.5)</w:t>
            </w:r>
          </w:p>
        </w:tc>
        <w:tc>
          <w:tcPr>
            <w:tcW w:w="3543" w:type="dxa"/>
            <w:tcBorders>
              <w:top w:val="single" w:sz="4" w:space="0" w:color="auto"/>
              <w:left w:val="single" w:sz="4" w:space="0" w:color="auto"/>
              <w:bottom w:val="single" w:sz="4" w:space="0" w:color="auto"/>
              <w:right w:val="single" w:sz="4" w:space="0" w:color="auto"/>
            </w:tcBorders>
          </w:tcPr>
          <w:p w14:paraId="39CEBD22" w14:textId="77777777" w:rsidR="00374D0D" w:rsidRDefault="00374D0D" w:rsidP="00374D0D">
            <w:pPr>
              <w:spacing w:line="228" w:lineRule="auto"/>
              <w:rPr>
                <w:rFonts w:ascii="Arial" w:hAnsi="Arial" w:cs="Arial"/>
                <w:sz w:val="20"/>
                <w:szCs w:val="20"/>
                <w:lang w:eastAsia="ru-RU" w:bidi="ru-RU"/>
              </w:rPr>
            </w:pPr>
            <w:r>
              <w:rPr>
                <w:rFonts w:ascii="Arial" w:hAnsi="Arial" w:cs="Arial"/>
                <w:sz w:val="20"/>
                <w:szCs w:val="20"/>
                <w:lang w:eastAsia="ru-RU" w:bidi="ru-RU"/>
              </w:rPr>
              <w:lastRenderedPageBreak/>
              <w:t>Принято.</w:t>
            </w:r>
          </w:p>
          <w:p w14:paraId="55BD062F" w14:textId="4B3A974B" w:rsidR="00374D0D" w:rsidRPr="008B06F5" w:rsidRDefault="00374D0D" w:rsidP="00374D0D">
            <w:pPr>
              <w:spacing w:line="228" w:lineRule="auto"/>
              <w:rPr>
                <w:rFonts w:ascii="Arial" w:hAnsi="Arial" w:cs="Arial"/>
                <w:sz w:val="20"/>
                <w:szCs w:val="20"/>
                <w:lang w:eastAsia="ru-RU" w:bidi="ru-RU"/>
              </w:rPr>
            </w:pPr>
            <w:r>
              <w:rPr>
                <w:rFonts w:ascii="Arial" w:hAnsi="Arial" w:cs="Arial"/>
                <w:sz w:val="20"/>
                <w:szCs w:val="20"/>
                <w:lang w:eastAsia="ru-RU" w:bidi="ru-RU"/>
              </w:rPr>
              <w:t>С доработкой редакции предложения</w:t>
            </w:r>
          </w:p>
        </w:tc>
      </w:tr>
      <w:tr w:rsidR="00374D0D" w:rsidRPr="004328C1" w14:paraId="3713CA97" w14:textId="77777777" w:rsidTr="00E44E90">
        <w:tc>
          <w:tcPr>
            <w:tcW w:w="709" w:type="dxa"/>
          </w:tcPr>
          <w:p w14:paraId="2CCDF5B7"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4582FCA" w14:textId="77777777" w:rsidR="00374D0D" w:rsidRPr="004328C1" w:rsidRDefault="00374D0D" w:rsidP="00374D0D">
            <w:pPr>
              <w:tabs>
                <w:tab w:val="left" w:pos="11766"/>
              </w:tabs>
              <w:rPr>
                <w:rFonts w:ascii="Arial" w:hAnsi="Arial" w:cs="Arial"/>
                <w:color w:val="000000"/>
                <w:sz w:val="20"/>
                <w:szCs w:val="20"/>
                <w:lang w:eastAsia="ru-RU" w:bidi="ru-RU"/>
              </w:rPr>
            </w:pPr>
            <w:r w:rsidRPr="004328C1">
              <w:rPr>
                <w:rFonts w:ascii="Arial" w:hAnsi="Arial" w:cs="Arial"/>
                <w:sz w:val="20"/>
                <w:szCs w:val="20"/>
              </w:rPr>
              <w:t>6.3.5</w:t>
            </w:r>
          </w:p>
        </w:tc>
        <w:tc>
          <w:tcPr>
            <w:tcW w:w="2268" w:type="dxa"/>
            <w:tcBorders>
              <w:top w:val="single" w:sz="4" w:space="0" w:color="auto"/>
              <w:left w:val="single" w:sz="6" w:space="0" w:color="000000"/>
              <w:bottom w:val="single" w:sz="6" w:space="0" w:color="000000"/>
              <w:right w:val="single" w:sz="6" w:space="0" w:color="000000"/>
            </w:tcBorders>
          </w:tcPr>
          <w:p w14:paraId="762E4F11" w14:textId="1E2CD778" w:rsidR="00374D0D" w:rsidRPr="004328C1" w:rsidRDefault="00374D0D" w:rsidP="00374D0D">
            <w:pPr>
              <w:pStyle w:val="i00"/>
              <w:jc w:val="center"/>
              <w:rPr>
                <w:rFonts w:ascii="Arial" w:hAnsi="Arial" w:cs="Arial"/>
                <w:sz w:val="20"/>
                <w:szCs w:val="20"/>
              </w:rPr>
            </w:pPr>
            <w:r w:rsidRPr="004328C1">
              <w:rPr>
                <w:rFonts w:ascii="Arial" w:hAnsi="Arial" w:cs="Arial"/>
                <w:sz w:val="20"/>
                <w:szCs w:val="20"/>
              </w:rPr>
              <w:t>ФГУП «ВНИИА»</w:t>
            </w:r>
            <w:r w:rsidRPr="004328C1">
              <w:rPr>
                <w:rFonts w:ascii="Arial" w:hAnsi="Arial" w:cs="Arial"/>
                <w:sz w:val="20"/>
                <w:szCs w:val="20"/>
                <w:lang w:val="en-US"/>
              </w:rPr>
              <w:t>,</w:t>
            </w:r>
            <w:r w:rsidRPr="004328C1">
              <w:rPr>
                <w:rFonts w:ascii="Arial" w:hAnsi="Arial" w:cs="Arial"/>
                <w:sz w:val="20"/>
                <w:szCs w:val="20"/>
              </w:rPr>
              <w:t xml:space="preserve"> </w:t>
            </w:r>
            <w:r>
              <w:rPr>
                <w:rFonts w:ascii="Arial" w:hAnsi="Arial" w:cs="Arial"/>
                <w:sz w:val="20"/>
                <w:szCs w:val="20"/>
              </w:rPr>
              <w:t xml:space="preserve"> №</w:t>
            </w:r>
            <w:r w:rsidRPr="004328C1">
              <w:rPr>
                <w:rFonts w:ascii="Arial" w:hAnsi="Arial" w:cs="Arial"/>
                <w:sz w:val="20"/>
                <w:szCs w:val="20"/>
              </w:rPr>
              <w:t>8-028-12</w:t>
            </w:r>
            <w:r w:rsidRPr="004328C1">
              <w:rPr>
                <w:rFonts w:ascii="Arial" w:hAnsi="Arial" w:cs="Arial"/>
                <w:sz w:val="20"/>
                <w:szCs w:val="20"/>
                <w:lang w:val="en-US"/>
              </w:rPr>
              <w:t>/9383</w:t>
            </w:r>
            <w:r w:rsidRPr="004328C1">
              <w:rPr>
                <w:rFonts w:ascii="Arial" w:hAnsi="Arial" w:cs="Arial"/>
                <w:sz w:val="20"/>
                <w:szCs w:val="20"/>
              </w:rPr>
              <w:t xml:space="preserve"> от </w:t>
            </w:r>
            <w:r w:rsidRPr="004328C1">
              <w:rPr>
                <w:rFonts w:ascii="Arial" w:hAnsi="Arial" w:cs="Arial"/>
                <w:sz w:val="20"/>
                <w:szCs w:val="20"/>
                <w:lang w:val="en-US"/>
              </w:rPr>
              <w:t>24</w:t>
            </w:r>
            <w:r w:rsidRPr="004328C1">
              <w:rPr>
                <w:rFonts w:ascii="Arial" w:hAnsi="Arial" w:cs="Arial"/>
                <w:sz w:val="20"/>
                <w:szCs w:val="20"/>
              </w:rPr>
              <w:t>.0</w:t>
            </w:r>
            <w:r w:rsidRPr="004328C1">
              <w:rPr>
                <w:rFonts w:ascii="Arial" w:hAnsi="Arial" w:cs="Arial"/>
                <w:sz w:val="20"/>
                <w:szCs w:val="20"/>
                <w:lang w:val="en-US"/>
              </w:rPr>
              <w:t>3</w:t>
            </w:r>
            <w:r w:rsidRPr="004328C1">
              <w:rPr>
                <w:rFonts w:ascii="Arial" w:hAnsi="Arial" w:cs="Arial"/>
                <w:sz w:val="20"/>
                <w:szCs w:val="20"/>
              </w:rPr>
              <w:t>.202</w:t>
            </w:r>
            <w:r w:rsidRPr="004328C1">
              <w:rPr>
                <w:rFonts w:ascii="Arial" w:hAnsi="Arial" w:cs="Arial"/>
                <w:sz w:val="20"/>
                <w:szCs w:val="20"/>
                <w:lang w:val="en-US"/>
              </w:rPr>
              <w:t>6</w:t>
            </w:r>
          </w:p>
        </w:tc>
        <w:tc>
          <w:tcPr>
            <w:tcW w:w="6521" w:type="dxa"/>
            <w:tcBorders>
              <w:top w:val="single" w:sz="4" w:space="0" w:color="auto"/>
              <w:left w:val="single" w:sz="6" w:space="0" w:color="000000"/>
              <w:bottom w:val="single" w:sz="6" w:space="0" w:color="000000"/>
              <w:right w:val="single" w:sz="6" w:space="0" w:color="000000"/>
            </w:tcBorders>
          </w:tcPr>
          <w:p w14:paraId="699C3496"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289A509C"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Уточнить, надо ли подчеркивать заголовки требований безопасности</w:t>
            </w:r>
          </w:p>
          <w:p w14:paraId="43133CA6" w14:textId="77777777" w:rsidR="00374D0D" w:rsidRPr="004328C1" w:rsidRDefault="00374D0D" w:rsidP="00374D0D">
            <w:pPr>
              <w:rPr>
                <w:rFonts w:ascii="Arial" w:hAnsi="Arial" w:cs="Arial"/>
                <w:sz w:val="20"/>
                <w:szCs w:val="20"/>
                <w:u w:val="single"/>
              </w:rPr>
            </w:pPr>
          </w:p>
          <w:p w14:paraId="540A8D30"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639712A5" w14:textId="5BE42152" w:rsidR="00374D0D" w:rsidRPr="004328C1" w:rsidRDefault="00374D0D" w:rsidP="00374D0D">
            <w:pPr>
              <w:rPr>
                <w:rFonts w:ascii="Arial" w:hAnsi="Arial" w:cs="Arial"/>
                <w:sz w:val="20"/>
                <w:szCs w:val="20"/>
                <w:u w:val="single"/>
              </w:rPr>
            </w:pPr>
            <w:r w:rsidRPr="004328C1">
              <w:rPr>
                <w:rFonts w:ascii="Arial" w:hAnsi="Arial" w:cs="Arial"/>
                <w:sz w:val="20"/>
                <w:szCs w:val="20"/>
              </w:rPr>
              <w:t>Для однозначного понимания оформления (в приложении В на рисунке В.1 заголовок «ПРЕДУПРЕЖДЕНИЕ» подчеркнут, на рисунках В.2 - В.5 не подчеркнут)</w:t>
            </w:r>
          </w:p>
        </w:tc>
        <w:tc>
          <w:tcPr>
            <w:tcW w:w="3543" w:type="dxa"/>
            <w:tcBorders>
              <w:top w:val="single" w:sz="4" w:space="0" w:color="auto"/>
              <w:left w:val="single" w:sz="4" w:space="0" w:color="auto"/>
              <w:bottom w:val="single" w:sz="4" w:space="0" w:color="auto"/>
              <w:right w:val="single" w:sz="4" w:space="0" w:color="auto"/>
            </w:tcBorders>
          </w:tcPr>
          <w:p w14:paraId="7C2A3741" w14:textId="77777777" w:rsidR="00374D0D" w:rsidRDefault="00374D0D" w:rsidP="00374D0D">
            <w:pPr>
              <w:spacing w:line="228" w:lineRule="auto"/>
              <w:rPr>
                <w:rFonts w:ascii="Arial" w:hAnsi="Arial" w:cs="Arial"/>
                <w:sz w:val="20"/>
                <w:szCs w:val="20"/>
              </w:rPr>
            </w:pPr>
            <w:r>
              <w:rPr>
                <w:rFonts w:ascii="Arial" w:hAnsi="Arial" w:cs="Arial"/>
                <w:sz w:val="20"/>
                <w:szCs w:val="20"/>
              </w:rPr>
              <w:t>Принято.</w:t>
            </w:r>
          </w:p>
          <w:p w14:paraId="78AFC2F1" w14:textId="77777777" w:rsidR="00374D0D" w:rsidRDefault="00374D0D" w:rsidP="00374D0D">
            <w:pPr>
              <w:spacing w:line="228" w:lineRule="auto"/>
              <w:rPr>
                <w:rFonts w:ascii="Arial" w:hAnsi="Arial" w:cs="Arial"/>
                <w:sz w:val="20"/>
                <w:szCs w:val="20"/>
              </w:rPr>
            </w:pPr>
            <w:r>
              <w:rPr>
                <w:rFonts w:ascii="Arial" w:hAnsi="Arial" w:cs="Arial"/>
                <w:sz w:val="20"/>
                <w:szCs w:val="20"/>
              </w:rPr>
              <w:t>Подчеркивание в примере исключено</w:t>
            </w:r>
          </w:p>
          <w:p w14:paraId="35B33562" w14:textId="7EE00D0E" w:rsidR="00374D0D" w:rsidRPr="004328C1" w:rsidRDefault="00374D0D" w:rsidP="00374D0D">
            <w:pPr>
              <w:spacing w:line="228" w:lineRule="auto"/>
              <w:rPr>
                <w:rFonts w:ascii="Arial" w:hAnsi="Arial" w:cs="Arial"/>
                <w:sz w:val="20"/>
                <w:szCs w:val="20"/>
              </w:rPr>
            </w:pPr>
            <w:r>
              <w:rPr>
                <w:rFonts w:ascii="Arial" w:hAnsi="Arial" w:cs="Arial"/>
                <w:sz w:val="20"/>
                <w:szCs w:val="20"/>
              </w:rPr>
              <w:t>См. 6.4 и приложение Б</w:t>
            </w:r>
          </w:p>
        </w:tc>
      </w:tr>
      <w:tr w:rsidR="00374D0D" w:rsidRPr="004328C1" w14:paraId="1110B7CD" w14:textId="77777777" w:rsidTr="00E44E90">
        <w:tc>
          <w:tcPr>
            <w:tcW w:w="709" w:type="dxa"/>
          </w:tcPr>
          <w:p w14:paraId="6F0082BB"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6" w:space="0" w:color="auto"/>
              <w:bottom w:val="single" w:sz="4" w:space="0" w:color="auto"/>
              <w:right w:val="single" w:sz="6" w:space="0" w:color="auto"/>
            </w:tcBorders>
          </w:tcPr>
          <w:p w14:paraId="01A43700" w14:textId="77777777" w:rsidR="00374D0D" w:rsidRPr="004328C1" w:rsidRDefault="00374D0D" w:rsidP="00374D0D">
            <w:pPr>
              <w:tabs>
                <w:tab w:val="left" w:pos="11766"/>
              </w:tabs>
              <w:rPr>
                <w:rFonts w:ascii="Arial" w:hAnsi="Arial" w:cs="Arial"/>
                <w:color w:val="000000"/>
                <w:sz w:val="20"/>
                <w:szCs w:val="20"/>
                <w:lang w:eastAsia="ru-RU" w:bidi="ru-RU"/>
              </w:rPr>
            </w:pPr>
            <w:r w:rsidRPr="004328C1">
              <w:rPr>
                <w:rFonts w:ascii="Arial" w:hAnsi="Arial" w:cs="Arial"/>
                <w:sz w:val="20"/>
                <w:szCs w:val="20"/>
              </w:rPr>
              <w:t>6.3.5</w:t>
            </w:r>
          </w:p>
        </w:tc>
        <w:tc>
          <w:tcPr>
            <w:tcW w:w="2268" w:type="dxa"/>
            <w:tcBorders>
              <w:top w:val="single" w:sz="4" w:space="0" w:color="auto"/>
              <w:left w:val="single" w:sz="6" w:space="0" w:color="auto"/>
              <w:bottom w:val="single" w:sz="4" w:space="0" w:color="auto"/>
              <w:right w:val="single" w:sz="6" w:space="0" w:color="auto"/>
            </w:tcBorders>
          </w:tcPr>
          <w:p w14:paraId="13DEA03E" w14:textId="4D4D57EF" w:rsidR="00374D0D" w:rsidRPr="004328C1" w:rsidRDefault="00374D0D" w:rsidP="00374D0D">
            <w:pPr>
              <w:pStyle w:val="a8"/>
              <w:spacing w:line="259" w:lineRule="auto"/>
              <w:jc w:val="center"/>
              <w:rPr>
                <w:rFonts w:ascii="Arial" w:hAnsi="Arial" w:cs="Arial"/>
                <w:color w:val="000000"/>
                <w:sz w:val="20"/>
                <w:szCs w:val="20"/>
                <w:lang w:eastAsia="ru-RU" w:bidi="ru-RU"/>
              </w:rPr>
            </w:pPr>
            <w:r w:rsidRPr="004328C1">
              <w:rPr>
                <w:rFonts w:ascii="Arial" w:hAnsi="Arial" w:cs="Arial"/>
                <w:kern w:val="0"/>
                <w:sz w:val="20"/>
                <w:szCs w:val="20"/>
                <w14:ligatures w14:val="none"/>
              </w:rPr>
              <w:t>АО «ПО «УОМЗ»,</w:t>
            </w:r>
            <w:r w:rsidRPr="004328C1">
              <w:rPr>
                <w:rFonts w:ascii="Arial" w:hAnsi="Arial" w:cs="Arial"/>
                <w:sz w:val="20"/>
                <w:szCs w:val="20"/>
              </w:rPr>
              <w:t xml:space="preserve"> </w:t>
            </w:r>
            <w:r>
              <w:rPr>
                <w:rFonts w:ascii="Arial" w:hAnsi="Arial" w:cs="Arial"/>
                <w:sz w:val="20"/>
                <w:szCs w:val="20"/>
              </w:rPr>
              <w:br/>
              <w:t>№</w:t>
            </w:r>
            <w:r w:rsidRPr="004328C1">
              <w:rPr>
                <w:rFonts w:ascii="Arial" w:hAnsi="Arial" w:cs="Arial"/>
                <w:sz w:val="20"/>
                <w:szCs w:val="20"/>
              </w:rPr>
              <w:t xml:space="preserve"> 237/52 от 19.03.2026</w:t>
            </w:r>
          </w:p>
        </w:tc>
        <w:tc>
          <w:tcPr>
            <w:tcW w:w="6521" w:type="dxa"/>
            <w:tcBorders>
              <w:top w:val="single" w:sz="4" w:space="0" w:color="auto"/>
              <w:left w:val="single" w:sz="6" w:space="0" w:color="auto"/>
              <w:bottom w:val="single" w:sz="4" w:space="0" w:color="auto"/>
              <w:right w:val="single" w:sz="6" w:space="0" w:color="auto"/>
            </w:tcBorders>
          </w:tcPr>
          <w:p w14:paraId="5EB62890"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4779A9A5" w14:textId="444E318E" w:rsidR="00374D0D" w:rsidRPr="00094B96" w:rsidRDefault="00374D0D" w:rsidP="00374D0D">
            <w:pPr>
              <w:rPr>
                <w:rFonts w:ascii="Arial" w:hAnsi="Arial" w:cs="Arial"/>
                <w:sz w:val="20"/>
                <w:szCs w:val="20"/>
                <w:u w:val="single"/>
              </w:rPr>
            </w:pPr>
            <w:r w:rsidRPr="004328C1">
              <w:rPr>
                <w:rFonts w:ascii="Arial" w:hAnsi="Arial" w:cs="Arial"/>
                <w:sz w:val="20"/>
                <w:szCs w:val="20"/>
              </w:rPr>
              <w:t>Пояснения  слов-предупреждений практически не отличаются друг от друга  в отличие от слов-предупреждений,  изложенных  в  ГОСТ Р 2.601-2019.</w:t>
            </w:r>
          </w:p>
        </w:tc>
        <w:tc>
          <w:tcPr>
            <w:tcW w:w="3543" w:type="dxa"/>
            <w:tcBorders>
              <w:top w:val="single" w:sz="4" w:space="0" w:color="auto"/>
              <w:left w:val="single" w:sz="6" w:space="0" w:color="auto"/>
              <w:bottom w:val="single" w:sz="4" w:space="0" w:color="auto"/>
              <w:right w:val="single" w:sz="6" w:space="0" w:color="auto"/>
            </w:tcBorders>
          </w:tcPr>
          <w:p w14:paraId="0D9C9DD9" w14:textId="2371487A" w:rsidR="00374D0D" w:rsidRDefault="00374D0D" w:rsidP="00374D0D">
            <w:pPr>
              <w:spacing w:line="228" w:lineRule="auto"/>
              <w:rPr>
                <w:rFonts w:ascii="Arial" w:hAnsi="Arial" w:cs="Arial"/>
                <w:sz w:val="20"/>
                <w:szCs w:val="20"/>
              </w:rPr>
            </w:pPr>
            <w:r>
              <w:rPr>
                <w:rFonts w:ascii="Arial" w:hAnsi="Arial" w:cs="Arial"/>
                <w:sz w:val="20"/>
                <w:szCs w:val="20"/>
              </w:rPr>
              <w:t>Принято.</w:t>
            </w:r>
          </w:p>
          <w:p w14:paraId="216DEC58" w14:textId="57C54362" w:rsidR="00374D0D" w:rsidRPr="004328C1" w:rsidRDefault="00374D0D" w:rsidP="00374D0D">
            <w:pPr>
              <w:spacing w:line="228" w:lineRule="auto"/>
              <w:rPr>
                <w:rFonts w:ascii="Arial" w:hAnsi="Arial" w:cs="Arial"/>
                <w:sz w:val="20"/>
                <w:szCs w:val="20"/>
              </w:rPr>
            </w:pPr>
            <w:r>
              <w:rPr>
                <w:rFonts w:ascii="Arial" w:hAnsi="Arial" w:cs="Arial"/>
                <w:sz w:val="20"/>
                <w:szCs w:val="20"/>
              </w:rPr>
              <w:t>Все три абзаца отредактированы для сближения с их ранее действовавшей редакцией. См. 6.4</w:t>
            </w:r>
          </w:p>
        </w:tc>
      </w:tr>
      <w:tr w:rsidR="00374D0D" w:rsidRPr="004328C1" w14:paraId="2BD0AA39" w14:textId="77777777" w:rsidTr="004A68EF">
        <w:tc>
          <w:tcPr>
            <w:tcW w:w="709" w:type="dxa"/>
          </w:tcPr>
          <w:p w14:paraId="472B5E1C"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5C62A24" w14:textId="77777777" w:rsidR="00374D0D" w:rsidRPr="004328C1" w:rsidRDefault="00374D0D" w:rsidP="00374D0D">
            <w:pPr>
              <w:tabs>
                <w:tab w:val="left" w:pos="11766"/>
              </w:tabs>
              <w:rPr>
                <w:rFonts w:ascii="Arial" w:hAnsi="Arial" w:cs="Arial"/>
                <w:color w:val="222C2E"/>
                <w:sz w:val="20"/>
                <w:szCs w:val="20"/>
                <w:lang w:eastAsia="ru-RU" w:bidi="ru-RU"/>
              </w:rPr>
            </w:pPr>
            <w:r w:rsidRPr="004328C1">
              <w:rPr>
                <w:rFonts w:ascii="Arial" w:eastAsia="Times New Roman" w:hAnsi="Arial" w:cs="Arial"/>
                <w:sz w:val="20"/>
                <w:szCs w:val="20"/>
                <w:lang w:eastAsia="ru-RU"/>
              </w:rPr>
              <w:t>6.3.5</w:t>
            </w:r>
          </w:p>
        </w:tc>
        <w:tc>
          <w:tcPr>
            <w:tcW w:w="2268" w:type="dxa"/>
            <w:tcBorders>
              <w:top w:val="single" w:sz="4" w:space="0" w:color="auto"/>
              <w:left w:val="single" w:sz="4" w:space="0" w:color="auto"/>
              <w:bottom w:val="single" w:sz="4" w:space="0" w:color="auto"/>
              <w:right w:val="single" w:sz="4" w:space="0" w:color="auto"/>
            </w:tcBorders>
          </w:tcPr>
          <w:p w14:paraId="26E3DDC4" w14:textId="77777777" w:rsidR="00374D0D" w:rsidRDefault="00374D0D" w:rsidP="00374D0D">
            <w:pPr>
              <w:pStyle w:val="a8"/>
              <w:spacing w:line="259" w:lineRule="auto"/>
              <w:jc w:val="center"/>
              <w:rPr>
                <w:rFonts w:ascii="Arial" w:hAnsi="Arial" w:cs="Arial"/>
                <w:sz w:val="20"/>
                <w:szCs w:val="20"/>
              </w:rPr>
            </w:pPr>
            <w:r w:rsidRPr="00D850EA">
              <w:rPr>
                <w:rFonts w:ascii="Arial" w:hAnsi="Arial" w:cs="Arial"/>
                <w:sz w:val="20"/>
                <w:szCs w:val="20"/>
              </w:rPr>
              <w:t>ООО «ТМХ-</w:t>
            </w:r>
            <w:proofErr w:type="spellStart"/>
            <w:r w:rsidRPr="00D850EA">
              <w:rPr>
                <w:rFonts w:ascii="Arial" w:hAnsi="Arial" w:cs="Arial"/>
                <w:sz w:val="20"/>
                <w:szCs w:val="20"/>
              </w:rPr>
              <w:t>Электротех</w:t>
            </w:r>
            <w:proofErr w:type="spellEnd"/>
            <w:r w:rsidRPr="00D850EA">
              <w:rPr>
                <w:rFonts w:ascii="Arial" w:hAnsi="Arial" w:cs="Arial"/>
                <w:sz w:val="20"/>
                <w:szCs w:val="20"/>
              </w:rPr>
              <w:t>»</w:t>
            </w:r>
            <w:r>
              <w:rPr>
                <w:rFonts w:ascii="Arial" w:hAnsi="Arial" w:cs="Arial"/>
                <w:sz w:val="20"/>
                <w:szCs w:val="20"/>
              </w:rPr>
              <w:t xml:space="preserve">, </w:t>
            </w:r>
            <w:r>
              <w:rPr>
                <w:rFonts w:ascii="Arial" w:hAnsi="Arial" w:cs="Arial"/>
                <w:sz w:val="20"/>
                <w:szCs w:val="20"/>
              </w:rPr>
              <w:br/>
            </w:r>
            <w:r w:rsidRPr="00C2670E">
              <w:rPr>
                <w:rFonts w:ascii="Arial" w:hAnsi="Arial" w:cs="Arial"/>
                <w:sz w:val="20"/>
                <w:szCs w:val="20"/>
              </w:rPr>
              <w:t>№</w:t>
            </w:r>
            <w:r>
              <w:rPr>
                <w:rFonts w:ascii="Arial" w:hAnsi="Arial" w:cs="Arial"/>
                <w:sz w:val="20"/>
                <w:szCs w:val="20"/>
              </w:rPr>
              <w:t xml:space="preserve"> </w:t>
            </w:r>
            <w:r w:rsidRPr="00C2670E">
              <w:rPr>
                <w:rFonts w:ascii="Arial" w:hAnsi="Arial" w:cs="Arial"/>
                <w:sz w:val="20"/>
                <w:szCs w:val="20"/>
              </w:rPr>
              <w:t xml:space="preserve">1532-ТМХ от 19.03.2026 </w:t>
            </w:r>
          </w:p>
          <w:p w14:paraId="5E69512A" w14:textId="77777777" w:rsidR="00374D0D" w:rsidRDefault="00374D0D" w:rsidP="00374D0D">
            <w:pPr>
              <w:pStyle w:val="a8"/>
              <w:spacing w:line="259" w:lineRule="auto"/>
              <w:jc w:val="center"/>
              <w:rPr>
                <w:rFonts w:ascii="Arial" w:hAnsi="Arial" w:cs="Arial"/>
                <w:sz w:val="20"/>
                <w:szCs w:val="20"/>
              </w:rPr>
            </w:pPr>
          </w:p>
          <w:p w14:paraId="745B5F52" w14:textId="0EBF5D41" w:rsidR="00374D0D" w:rsidRPr="00E35140" w:rsidRDefault="00374D0D" w:rsidP="00374D0D">
            <w:pPr>
              <w:pStyle w:val="a8"/>
              <w:spacing w:line="259" w:lineRule="auto"/>
              <w:jc w:val="center"/>
              <w:rPr>
                <w:rFonts w:ascii="Arial" w:hAnsi="Arial" w:cs="Arial"/>
                <w:sz w:val="20"/>
                <w:szCs w:val="20"/>
              </w:rPr>
            </w:pPr>
            <w:r w:rsidRPr="004328C1">
              <w:rPr>
                <w:rFonts w:ascii="Arial" w:hAnsi="Arial" w:cs="Arial"/>
                <w:sz w:val="20"/>
                <w:szCs w:val="20"/>
              </w:rPr>
              <w:t xml:space="preserve">АО «КБП», </w:t>
            </w:r>
            <w:r>
              <w:rPr>
                <w:rFonts w:ascii="Arial" w:hAnsi="Arial" w:cs="Arial"/>
                <w:sz w:val="20"/>
                <w:szCs w:val="20"/>
              </w:rPr>
              <w:t xml:space="preserve"> №</w:t>
            </w:r>
            <w:r w:rsidRPr="004328C1">
              <w:rPr>
                <w:rFonts w:ascii="Arial" w:hAnsi="Arial" w:cs="Arial"/>
                <w:sz w:val="20"/>
                <w:szCs w:val="20"/>
              </w:rPr>
              <w:t xml:space="preserve"> </w:t>
            </w:r>
            <w:r w:rsidRPr="00E35140">
              <w:rPr>
                <w:rFonts w:ascii="Arial" w:hAnsi="Arial" w:cs="Arial"/>
                <w:sz w:val="20"/>
                <w:szCs w:val="20"/>
              </w:rPr>
              <w:t>20977/</w:t>
            </w:r>
            <w:r w:rsidRPr="004328C1">
              <w:rPr>
                <w:rFonts w:ascii="Arial" w:hAnsi="Arial" w:cs="Arial"/>
                <w:sz w:val="20"/>
                <w:szCs w:val="20"/>
              </w:rPr>
              <w:t>0014</w:t>
            </w:r>
            <w:r w:rsidRPr="00E35140">
              <w:rPr>
                <w:rFonts w:ascii="Arial" w:hAnsi="Arial" w:cs="Arial"/>
                <w:sz w:val="20"/>
                <w:szCs w:val="20"/>
              </w:rPr>
              <w:t>-26</w:t>
            </w:r>
            <w:r w:rsidRPr="004328C1">
              <w:rPr>
                <w:rFonts w:ascii="Arial" w:hAnsi="Arial" w:cs="Arial"/>
                <w:sz w:val="20"/>
                <w:szCs w:val="20"/>
              </w:rPr>
              <w:t xml:space="preserve"> от </w:t>
            </w:r>
            <w:r w:rsidRPr="00E35140">
              <w:rPr>
                <w:rFonts w:ascii="Arial" w:hAnsi="Arial" w:cs="Arial"/>
                <w:sz w:val="20"/>
                <w:szCs w:val="20"/>
              </w:rPr>
              <w:t>17</w:t>
            </w:r>
            <w:r w:rsidRPr="004328C1">
              <w:rPr>
                <w:rFonts w:ascii="Arial" w:hAnsi="Arial" w:cs="Arial"/>
                <w:sz w:val="20"/>
                <w:szCs w:val="20"/>
              </w:rPr>
              <w:t>.</w:t>
            </w:r>
            <w:r w:rsidRPr="00E35140">
              <w:rPr>
                <w:rFonts w:ascii="Arial" w:hAnsi="Arial" w:cs="Arial"/>
                <w:sz w:val="20"/>
                <w:szCs w:val="20"/>
              </w:rPr>
              <w:t>03</w:t>
            </w:r>
            <w:r w:rsidRPr="004328C1">
              <w:rPr>
                <w:rFonts w:ascii="Arial" w:hAnsi="Arial" w:cs="Arial"/>
                <w:sz w:val="20"/>
                <w:szCs w:val="20"/>
              </w:rPr>
              <w:t>.202</w:t>
            </w:r>
            <w:r w:rsidRPr="00E35140">
              <w:rPr>
                <w:rFonts w:ascii="Arial" w:hAnsi="Arial" w:cs="Arial"/>
                <w:sz w:val="20"/>
                <w:szCs w:val="20"/>
              </w:rPr>
              <w:t>6</w:t>
            </w:r>
          </w:p>
          <w:p w14:paraId="040DB968" w14:textId="77777777" w:rsidR="00374D0D" w:rsidRDefault="00374D0D" w:rsidP="00374D0D">
            <w:pPr>
              <w:pStyle w:val="a8"/>
              <w:spacing w:line="259" w:lineRule="auto"/>
              <w:jc w:val="center"/>
              <w:rPr>
                <w:rFonts w:ascii="Arial" w:hAnsi="Arial" w:cs="Arial"/>
                <w:kern w:val="0"/>
                <w:sz w:val="20"/>
                <w:szCs w:val="20"/>
                <w14:ligatures w14:val="none"/>
              </w:rPr>
            </w:pPr>
          </w:p>
          <w:p w14:paraId="342EA944" w14:textId="695B7318" w:rsidR="00374D0D" w:rsidRDefault="00374D0D" w:rsidP="00374D0D">
            <w:pPr>
              <w:pStyle w:val="a8"/>
              <w:spacing w:line="259" w:lineRule="auto"/>
              <w:jc w:val="center"/>
              <w:rPr>
                <w:rFonts w:ascii="Arial" w:hAnsi="Arial" w:cs="Arial"/>
                <w:sz w:val="20"/>
                <w:szCs w:val="20"/>
              </w:rPr>
            </w:pPr>
            <w:r w:rsidRPr="004328C1">
              <w:rPr>
                <w:rFonts w:ascii="Arial" w:hAnsi="Arial" w:cs="Arial"/>
                <w:kern w:val="0"/>
                <w:sz w:val="20"/>
                <w:szCs w:val="20"/>
                <w14:ligatures w14:val="none"/>
              </w:rPr>
              <w:t xml:space="preserve">АО «ВПК «НПО машиностроения», </w:t>
            </w:r>
            <w:r>
              <w:rPr>
                <w:rFonts w:ascii="Arial" w:hAnsi="Arial" w:cs="Arial"/>
                <w:sz w:val="20"/>
                <w:szCs w:val="20"/>
              </w:rPr>
              <w:t xml:space="preserve"> </w:t>
            </w:r>
            <w:r>
              <w:rPr>
                <w:rFonts w:ascii="Arial" w:hAnsi="Arial" w:cs="Arial"/>
                <w:sz w:val="20"/>
                <w:szCs w:val="20"/>
              </w:rPr>
              <w:lastRenderedPageBreak/>
              <w:t>№</w:t>
            </w:r>
            <w:r w:rsidRPr="004328C1">
              <w:rPr>
                <w:rFonts w:ascii="Arial" w:hAnsi="Arial" w:cs="Arial"/>
                <w:sz w:val="20"/>
                <w:szCs w:val="20"/>
              </w:rPr>
              <w:t xml:space="preserve"> 131</w:t>
            </w:r>
            <w:r w:rsidRPr="00C86991">
              <w:rPr>
                <w:rFonts w:ascii="Arial" w:hAnsi="Arial" w:cs="Arial"/>
                <w:sz w:val="20"/>
                <w:szCs w:val="20"/>
              </w:rPr>
              <w:t>/</w:t>
            </w:r>
            <w:r w:rsidRPr="004328C1">
              <w:rPr>
                <w:rFonts w:ascii="Arial" w:hAnsi="Arial" w:cs="Arial"/>
                <w:sz w:val="20"/>
                <w:szCs w:val="20"/>
              </w:rPr>
              <w:t>103 от 17.03.2026</w:t>
            </w:r>
          </w:p>
          <w:p w14:paraId="61191105" w14:textId="77777777" w:rsidR="00374D0D" w:rsidRDefault="00374D0D" w:rsidP="00374D0D">
            <w:pPr>
              <w:pStyle w:val="a8"/>
              <w:spacing w:line="259" w:lineRule="auto"/>
              <w:jc w:val="center"/>
              <w:rPr>
                <w:rFonts w:ascii="Arial" w:hAnsi="Arial" w:cs="Arial"/>
                <w:sz w:val="20"/>
                <w:szCs w:val="20"/>
              </w:rPr>
            </w:pPr>
          </w:p>
          <w:p w14:paraId="73479C3A" w14:textId="03677CE2" w:rsidR="00374D0D" w:rsidRDefault="00374D0D" w:rsidP="00374D0D">
            <w:pPr>
              <w:pStyle w:val="a8"/>
              <w:spacing w:line="259" w:lineRule="auto"/>
              <w:jc w:val="center"/>
              <w:rPr>
                <w:rFonts w:ascii="Arial" w:hAnsi="Arial" w:cs="Arial"/>
                <w:sz w:val="20"/>
                <w:szCs w:val="20"/>
              </w:rPr>
            </w:pPr>
            <w:r w:rsidRPr="004328C1">
              <w:rPr>
                <w:rFonts w:ascii="Arial" w:hAnsi="Arial" w:cs="Arial"/>
                <w:sz w:val="20"/>
                <w:szCs w:val="20"/>
              </w:rPr>
              <w:t>АО «</w:t>
            </w:r>
            <w:proofErr w:type="spellStart"/>
            <w:r w:rsidRPr="004328C1">
              <w:rPr>
                <w:rFonts w:ascii="Arial" w:hAnsi="Arial" w:cs="Arial"/>
                <w:sz w:val="20"/>
                <w:szCs w:val="20"/>
              </w:rPr>
              <w:t>ЦНИИточмаш</w:t>
            </w:r>
            <w:proofErr w:type="spellEnd"/>
            <w:r w:rsidRPr="004328C1">
              <w:rPr>
                <w:rFonts w:ascii="Arial" w:hAnsi="Arial" w:cs="Arial"/>
                <w:sz w:val="20"/>
                <w:szCs w:val="20"/>
              </w:rPr>
              <w:t xml:space="preserve">», </w:t>
            </w:r>
            <w:r>
              <w:rPr>
                <w:rFonts w:ascii="Arial" w:hAnsi="Arial" w:cs="Arial"/>
                <w:sz w:val="20"/>
                <w:szCs w:val="20"/>
              </w:rPr>
              <w:t xml:space="preserve"> №</w:t>
            </w:r>
            <w:r w:rsidRPr="004328C1">
              <w:rPr>
                <w:rFonts w:ascii="Arial" w:hAnsi="Arial" w:cs="Arial"/>
                <w:sz w:val="20"/>
                <w:szCs w:val="20"/>
              </w:rPr>
              <w:t xml:space="preserve"> 2691</w:t>
            </w:r>
            <w:r w:rsidRPr="00E35140">
              <w:rPr>
                <w:rFonts w:ascii="Arial" w:hAnsi="Arial" w:cs="Arial"/>
                <w:sz w:val="20"/>
                <w:szCs w:val="20"/>
              </w:rPr>
              <w:t>/</w:t>
            </w:r>
            <w:r w:rsidRPr="004328C1">
              <w:rPr>
                <w:rFonts w:ascii="Arial" w:hAnsi="Arial" w:cs="Arial"/>
                <w:sz w:val="20"/>
                <w:szCs w:val="20"/>
              </w:rPr>
              <w:t>65 от 24.03.2026</w:t>
            </w:r>
          </w:p>
          <w:p w14:paraId="4693FFEE" w14:textId="77777777" w:rsidR="00374D0D" w:rsidRDefault="00374D0D" w:rsidP="00374D0D">
            <w:pPr>
              <w:pStyle w:val="a8"/>
              <w:spacing w:line="259" w:lineRule="auto"/>
              <w:jc w:val="center"/>
              <w:rPr>
                <w:rFonts w:ascii="Arial" w:hAnsi="Arial" w:cs="Arial"/>
                <w:kern w:val="0"/>
                <w:sz w:val="20"/>
                <w:szCs w:val="20"/>
                <w14:ligatures w14:val="none"/>
              </w:rPr>
            </w:pPr>
          </w:p>
          <w:p w14:paraId="1104D34F" w14:textId="18CC5E3A" w:rsidR="00374D0D" w:rsidRDefault="00374D0D" w:rsidP="00374D0D">
            <w:pPr>
              <w:pStyle w:val="a8"/>
              <w:spacing w:line="259" w:lineRule="auto"/>
              <w:jc w:val="center"/>
              <w:rPr>
                <w:rFonts w:ascii="Arial" w:hAnsi="Arial" w:cs="Arial"/>
                <w:sz w:val="20"/>
                <w:szCs w:val="20"/>
              </w:rPr>
            </w:pPr>
            <w:r w:rsidRPr="004328C1">
              <w:rPr>
                <w:rFonts w:ascii="Arial" w:hAnsi="Arial" w:cs="Arial"/>
                <w:kern w:val="0"/>
                <w:sz w:val="20"/>
                <w:szCs w:val="20"/>
                <w14:ligatures w14:val="none"/>
              </w:rPr>
              <w:t>АО «СКБ «Турбина»,</w:t>
            </w:r>
            <w:r w:rsidRPr="004328C1">
              <w:rPr>
                <w:rFonts w:ascii="Arial" w:hAnsi="Arial" w:cs="Arial"/>
                <w:sz w:val="20"/>
                <w:szCs w:val="20"/>
              </w:rPr>
              <w:t xml:space="preserve"> </w:t>
            </w:r>
            <w:r>
              <w:rPr>
                <w:rFonts w:ascii="Arial" w:hAnsi="Arial" w:cs="Arial"/>
                <w:sz w:val="20"/>
                <w:szCs w:val="20"/>
              </w:rPr>
              <w:t xml:space="preserve"> №</w:t>
            </w:r>
            <w:r w:rsidRPr="004328C1">
              <w:rPr>
                <w:rFonts w:ascii="Arial" w:hAnsi="Arial" w:cs="Arial"/>
                <w:sz w:val="20"/>
                <w:szCs w:val="20"/>
              </w:rPr>
              <w:t xml:space="preserve"> 70/790 от 27.03.2026</w:t>
            </w:r>
          </w:p>
          <w:p w14:paraId="708EC294" w14:textId="77777777" w:rsidR="00374D0D" w:rsidRDefault="00374D0D" w:rsidP="00374D0D">
            <w:pPr>
              <w:pStyle w:val="a8"/>
              <w:spacing w:line="259" w:lineRule="auto"/>
              <w:jc w:val="center"/>
              <w:rPr>
                <w:rFonts w:ascii="Arial" w:hAnsi="Arial" w:cs="Arial"/>
                <w:sz w:val="20"/>
                <w:szCs w:val="20"/>
              </w:rPr>
            </w:pPr>
          </w:p>
          <w:p w14:paraId="3406DF77" w14:textId="77777777" w:rsidR="00374D0D" w:rsidRDefault="00374D0D" w:rsidP="00374D0D">
            <w:pPr>
              <w:pStyle w:val="a8"/>
              <w:spacing w:line="259" w:lineRule="auto"/>
              <w:jc w:val="center"/>
              <w:rPr>
                <w:rFonts w:ascii="Arial" w:hAnsi="Arial" w:cs="Arial"/>
                <w:color w:val="000000"/>
                <w:sz w:val="20"/>
                <w:szCs w:val="20"/>
                <w:lang w:eastAsia="ru-RU" w:bidi="ru-RU"/>
              </w:rPr>
            </w:pPr>
            <w:r w:rsidRPr="00710BD3">
              <w:rPr>
                <w:rFonts w:ascii="Arial" w:hAnsi="Arial" w:cs="Arial"/>
                <w:color w:val="000000"/>
                <w:sz w:val="20"/>
                <w:szCs w:val="20"/>
                <w:lang w:eastAsia="ru-RU" w:bidi="ru-RU"/>
              </w:rPr>
              <w:t xml:space="preserve">ООО «ВНИЦТТ», </w:t>
            </w:r>
            <w:r>
              <w:rPr>
                <w:rFonts w:ascii="Arial" w:hAnsi="Arial" w:cs="Arial"/>
                <w:color w:val="000000"/>
                <w:sz w:val="20"/>
                <w:szCs w:val="20"/>
                <w:lang w:eastAsia="ru-RU" w:bidi="ru-RU"/>
              </w:rPr>
              <w:br/>
            </w:r>
            <w:r w:rsidRPr="00710BD3">
              <w:rPr>
                <w:rFonts w:ascii="Arial" w:hAnsi="Arial" w:cs="Arial"/>
                <w:color w:val="000000"/>
                <w:sz w:val="20"/>
                <w:szCs w:val="20"/>
                <w:lang w:eastAsia="ru-RU" w:bidi="ru-RU"/>
              </w:rPr>
              <w:t>по эл. почте от 30.03.2026</w:t>
            </w:r>
          </w:p>
          <w:p w14:paraId="5011CFE4" w14:textId="77777777" w:rsidR="00374D0D" w:rsidRDefault="00374D0D" w:rsidP="00374D0D">
            <w:pPr>
              <w:pStyle w:val="a8"/>
              <w:spacing w:line="259" w:lineRule="auto"/>
              <w:jc w:val="center"/>
              <w:rPr>
                <w:rFonts w:ascii="Arial" w:hAnsi="Arial" w:cs="Arial"/>
                <w:color w:val="000000"/>
                <w:sz w:val="20"/>
                <w:szCs w:val="20"/>
                <w:lang w:eastAsia="ru-RU" w:bidi="ru-RU"/>
              </w:rPr>
            </w:pPr>
          </w:p>
          <w:p w14:paraId="044E36AA" w14:textId="77777777" w:rsidR="00374D0D" w:rsidRDefault="00374D0D" w:rsidP="00374D0D">
            <w:pPr>
              <w:pStyle w:val="a8"/>
              <w:spacing w:line="259" w:lineRule="auto"/>
              <w:jc w:val="center"/>
              <w:rPr>
                <w:rFonts w:ascii="Arial" w:hAnsi="Arial" w:cs="Arial"/>
                <w:sz w:val="20"/>
                <w:szCs w:val="20"/>
              </w:rPr>
            </w:pPr>
            <w:r w:rsidRPr="004328C1">
              <w:rPr>
                <w:rFonts w:ascii="Arial" w:hAnsi="Arial" w:cs="Arial"/>
                <w:sz w:val="20"/>
                <w:szCs w:val="20"/>
              </w:rPr>
              <w:t xml:space="preserve">АО «НПО «Высокоточные комплексы», </w:t>
            </w:r>
            <w:r>
              <w:rPr>
                <w:rFonts w:ascii="Arial" w:hAnsi="Arial" w:cs="Arial"/>
                <w:sz w:val="20"/>
                <w:szCs w:val="20"/>
              </w:rPr>
              <w:t xml:space="preserve"> №</w:t>
            </w:r>
            <w:r w:rsidRPr="004328C1">
              <w:rPr>
                <w:rFonts w:ascii="Arial" w:hAnsi="Arial" w:cs="Arial"/>
                <w:sz w:val="20"/>
                <w:szCs w:val="20"/>
              </w:rPr>
              <w:t xml:space="preserve"> 3176/21 от 25.03.2026</w:t>
            </w:r>
          </w:p>
          <w:p w14:paraId="0CA645F0" w14:textId="77777777" w:rsidR="00374D0D" w:rsidRDefault="00374D0D" w:rsidP="00374D0D">
            <w:pPr>
              <w:pStyle w:val="a8"/>
              <w:spacing w:line="259" w:lineRule="auto"/>
              <w:jc w:val="center"/>
              <w:rPr>
                <w:rFonts w:ascii="Arial" w:hAnsi="Arial" w:cs="Arial"/>
                <w:sz w:val="20"/>
                <w:szCs w:val="20"/>
              </w:rPr>
            </w:pPr>
          </w:p>
          <w:p w14:paraId="760FEEB0" w14:textId="77777777" w:rsidR="00374D0D" w:rsidRDefault="00374D0D" w:rsidP="00374D0D">
            <w:pPr>
              <w:pStyle w:val="a8"/>
              <w:spacing w:line="259" w:lineRule="auto"/>
              <w:jc w:val="center"/>
              <w:rPr>
                <w:rFonts w:ascii="Arial" w:hAnsi="Arial" w:cs="Arial"/>
                <w:sz w:val="20"/>
                <w:szCs w:val="20"/>
              </w:rPr>
            </w:pPr>
            <w:r w:rsidRPr="004328C1">
              <w:rPr>
                <w:rFonts w:ascii="Arial" w:hAnsi="Arial" w:cs="Arial"/>
                <w:kern w:val="0"/>
                <w:sz w:val="20"/>
                <w:szCs w:val="20"/>
                <w14:ligatures w14:val="none"/>
              </w:rPr>
              <w:t>АО «Концерн «НПО «Аврора»</w:t>
            </w:r>
            <w:r w:rsidRPr="004328C1">
              <w:rPr>
                <w:rFonts w:ascii="Arial" w:hAnsi="Arial" w:cs="Arial"/>
                <w:sz w:val="20"/>
                <w:szCs w:val="20"/>
              </w:rPr>
              <w:t xml:space="preserve">, по </w:t>
            </w:r>
            <w:r>
              <w:rPr>
                <w:rFonts w:ascii="Arial" w:hAnsi="Arial" w:cs="Arial"/>
                <w:sz w:val="20"/>
                <w:szCs w:val="20"/>
              </w:rPr>
              <w:t>эл. почте</w:t>
            </w:r>
            <w:r w:rsidRPr="004328C1">
              <w:rPr>
                <w:rFonts w:ascii="Arial" w:hAnsi="Arial" w:cs="Arial"/>
                <w:sz w:val="20"/>
                <w:szCs w:val="20"/>
              </w:rPr>
              <w:t xml:space="preserve"> от 06.03.2026</w:t>
            </w:r>
          </w:p>
          <w:p w14:paraId="5833F0AF" w14:textId="77777777" w:rsidR="00374D0D" w:rsidRDefault="00374D0D" w:rsidP="00374D0D">
            <w:pPr>
              <w:pStyle w:val="a8"/>
              <w:spacing w:line="259" w:lineRule="auto"/>
              <w:jc w:val="center"/>
              <w:rPr>
                <w:rFonts w:ascii="Arial" w:hAnsi="Arial" w:cs="Arial"/>
                <w:sz w:val="20"/>
                <w:szCs w:val="20"/>
              </w:rPr>
            </w:pPr>
          </w:p>
          <w:p w14:paraId="14BBDF03" w14:textId="77777777" w:rsidR="00374D0D" w:rsidRDefault="00374D0D" w:rsidP="00374D0D">
            <w:pPr>
              <w:pStyle w:val="a8"/>
              <w:spacing w:line="259" w:lineRule="auto"/>
              <w:jc w:val="center"/>
              <w:rPr>
                <w:rFonts w:ascii="Arial" w:hAnsi="Arial" w:cs="Arial"/>
                <w:sz w:val="20"/>
                <w:szCs w:val="20"/>
              </w:rPr>
            </w:pPr>
            <w:r w:rsidRPr="004328C1">
              <w:rPr>
                <w:rFonts w:ascii="Arial" w:eastAsia="Arial Unicode MS" w:hAnsi="Arial" w:cs="Arial"/>
                <w:color w:val="000000"/>
                <w:kern w:val="0"/>
                <w:sz w:val="20"/>
                <w:szCs w:val="20"/>
                <w:lang w:eastAsia="ru-RU" w:bidi="ru-RU"/>
                <w14:ligatures w14:val="none"/>
              </w:rPr>
              <w:t>АО «ОСК»,</w:t>
            </w:r>
            <w:r w:rsidRPr="004328C1">
              <w:rPr>
                <w:rFonts w:ascii="Arial" w:hAnsi="Arial" w:cs="Arial"/>
                <w:sz w:val="20"/>
                <w:szCs w:val="20"/>
              </w:rPr>
              <w:t xml:space="preserve"> </w:t>
            </w:r>
            <w:r>
              <w:rPr>
                <w:rFonts w:ascii="Arial" w:hAnsi="Arial" w:cs="Arial"/>
                <w:sz w:val="20"/>
                <w:szCs w:val="20"/>
              </w:rPr>
              <w:t xml:space="preserve"> </w:t>
            </w:r>
            <w:r>
              <w:rPr>
                <w:rFonts w:ascii="Arial" w:hAnsi="Arial" w:cs="Arial"/>
                <w:sz w:val="20"/>
                <w:szCs w:val="20"/>
              </w:rPr>
              <w:br/>
              <w:t>№</w:t>
            </w:r>
            <w:r w:rsidRPr="004328C1">
              <w:rPr>
                <w:rFonts w:ascii="Arial" w:hAnsi="Arial" w:cs="Arial"/>
                <w:sz w:val="20"/>
                <w:szCs w:val="20"/>
              </w:rPr>
              <w:t xml:space="preserve"> 31.03-5458 от 23.03.2026</w:t>
            </w:r>
          </w:p>
          <w:p w14:paraId="40E5D800" w14:textId="77777777" w:rsidR="00374D0D" w:rsidRDefault="00374D0D" w:rsidP="00374D0D">
            <w:pPr>
              <w:pStyle w:val="a8"/>
              <w:spacing w:line="259" w:lineRule="auto"/>
              <w:jc w:val="center"/>
              <w:rPr>
                <w:rFonts w:ascii="Arial" w:hAnsi="Arial" w:cs="Arial"/>
                <w:sz w:val="20"/>
                <w:szCs w:val="20"/>
              </w:rPr>
            </w:pPr>
          </w:p>
          <w:p w14:paraId="7E4B9C56" w14:textId="4C9C4F4B" w:rsidR="00374D0D" w:rsidRPr="004328C1" w:rsidRDefault="00374D0D" w:rsidP="00374D0D">
            <w:pPr>
              <w:pStyle w:val="a8"/>
              <w:spacing w:line="259" w:lineRule="auto"/>
              <w:jc w:val="center"/>
              <w:rPr>
                <w:rFonts w:ascii="Arial" w:hAnsi="Arial" w:cs="Arial"/>
                <w:color w:val="000000"/>
                <w:sz w:val="20"/>
                <w:szCs w:val="20"/>
                <w:lang w:eastAsia="ru-RU" w:bidi="ru-RU"/>
              </w:rPr>
            </w:pPr>
            <w:r w:rsidRPr="004328C1">
              <w:rPr>
                <w:rFonts w:ascii="Arial" w:hAnsi="Arial" w:cs="Arial"/>
                <w:sz w:val="20"/>
                <w:szCs w:val="20"/>
              </w:rPr>
              <w:t xml:space="preserve">АО «Концерн «Созвездие», по </w:t>
            </w:r>
            <w:r>
              <w:rPr>
                <w:rFonts w:ascii="Arial" w:hAnsi="Arial" w:cs="Arial"/>
                <w:sz w:val="20"/>
                <w:szCs w:val="20"/>
              </w:rPr>
              <w:t>эл. почте</w:t>
            </w:r>
            <w:r w:rsidRPr="004328C1">
              <w:rPr>
                <w:rFonts w:ascii="Arial" w:hAnsi="Arial" w:cs="Arial"/>
                <w:sz w:val="20"/>
                <w:szCs w:val="20"/>
              </w:rPr>
              <w:t xml:space="preserve"> от 27.02.2026</w:t>
            </w:r>
          </w:p>
        </w:tc>
        <w:tc>
          <w:tcPr>
            <w:tcW w:w="6521" w:type="dxa"/>
            <w:tcBorders>
              <w:top w:val="single" w:sz="4" w:space="0" w:color="auto"/>
              <w:left w:val="single" w:sz="4" w:space="0" w:color="auto"/>
              <w:bottom w:val="single" w:sz="4" w:space="0" w:color="auto"/>
              <w:right w:val="single" w:sz="4" w:space="0" w:color="auto"/>
            </w:tcBorders>
          </w:tcPr>
          <w:p w14:paraId="35B999B6"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lastRenderedPageBreak/>
              <w:t>Замечание, предложение:</w:t>
            </w:r>
          </w:p>
          <w:p w14:paraId="2C4AA85F" w14:textId="3C105DF6" w:rsidR="00374D0D" w:rsidRPr="004328C1" w:rsidRDefault="00374D0D" w:rsidP="00374D0D">
            <w:pPr>
              <w:rPr>
                <w:rFonts w:ascii="Arial" w:hAnsi="Arial" w:cs="Arial"/>
                <w:sz w:val="20"/>
                <w:szCs w:val="20"/>
                <w:u w:val="single"/>
              </w:rPr>
            </w:pPr>
            <w:r w:rsidRPr="004328C1">
              <w:rPr>
                <w:rFonts w:ascii="Arial" w:eastAsia="Times New Roman" w:hAnsi="Arial" w:cs="Arial"/>
                <w:sz w:val="20"/>
                <w:szCs w:val="20"/>
                <w:lang w:eastAsia="ru-RU"/>
              </w:rPr>
              <w:t xml:space="preserve">Исключить словосочетание «когда используют» </w:t>
            </w:r>
            <w:r>
              <w:rPr>
                <w:rFonts w:ascii="Arial" w:eastAsia="Times New Roman" w:hAnsi="Arial" w:cs="Arial"/>
                <w:sz w:val="20"/>
                <w:szCs w:val="20"/>
                <w:lang w:eastAsia="ru-RU"/>
              </w:rPr>
              <w:t xml:space="preserve">в </w:t>
            </w:r>
            <w:r w:rsidRPr="004328C1">
              <w:rPr>
                <w:rFonts w:ascii="Arial" w:eastAsia="Times New Roman" w:hAnsi="Arial" w:cs="Arial"/>
                <w:sz w:val="20"/>
                <w:szCs w:val="20"/>
                <w:lang w:eastAsia="ru-RU"/>
              </w:rPr>
              <w:t>пояснени</w:t>
            </w:r>
            <w:r>
              <w:rPr>
                <w:rFonts w:ascii="Arial" w:eastAsia="Times New Roman" w:hAnsi="Arial" w:cs="Arial"/>
                <w:sz w:val="20"/>
                <w:szCs w:val="20"/>
                <w:lang w:eastAsia="ru-RU"/>
              </w:rPr>
              <w:t>и</w:t>
            </w:r>
            <w:r w:rsidRPr="004328C1">
              <w:rPr>
                <w:rFonts w:ascii="Arial" w:eastAsia="Times New Roman" w:hAnsi="Arial" w:cs="Arial"/>
                <w:sz w:val="20"/>
                <w:szCs w:val="20"/>
                <w:lang w:eastAsia="ru-RU"/>
              </w:rPr>
              <w:t xml:space="preserve"> заголовка «ВНИМАНИЕ».</w:t>
            </w:r>
          </w:p>
          <w:p w14:paraId="472A0267" w14:textId="5E684EF6" w:rsidR="00374D0D" w:rsidRDefault="00374D0D" w:rsidP="00374D0D">
            <w:pPr>
              <w:rPr>
                <w:rFonts w:ascii="Arial" w:hAnsi="Arial" w:cs="Arial"/>
                <w:sz w:val="20"/>
                <w:szCs w:val="20"/>
                <w:u w:val="single"/>
              </w:rPr>
            </w:pPr>
          </w:p>
          <w:p w14:paraId="30E07AE4"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Предлагаемая редакция:</w:t>
            </w:r>
          </w:p>
          <w:p w14:paraId="2ED75B9D" w14:textId="5AF18D3E" w:rsidR="00374D0D" w:rsidRPr="004328C1" w:rsidRDefault="00374D0D" w:rsidP="00374D0D">
            <w:pPr>
              <w:rPr>
                <w:rFonts w:ascii="Arial" w:hAnsi="Arial" w:cs="Arial"/>
                <w:sz w:val="20"/>
                <w:szCs w:val="20"/>
                <w:u w:val="single"/>
              </w:rPr>
            </w:pPr>
            <w:r w:rsidRPr="004328C1">
              <w:rPr>
                <w:rFonts w:ascii="Arial" w:hAnsi="Arial" w:cs="Arial"/>
                <w:sz w:val="20"/>
                <w:szCs w:val="20"/>
                <w:lang w:eastAsia="ru-RU" w:bidi="ru-RU"/>
              </w:rPr>
              <w:t>- «ВНИМАНИЕ» - когда необходимо указать</w:t>
            </w:r>
            <w:r>
              <w:rPr>
                <w:rFonts w:ascii="Arial" w:hAnsi="Arial" w:cs="Arial"/>
                <w:sz w:val="20"/>
                <w:szCs w:val="20"/>
                <w:lang w:eastAsia="ru-RU" w:bidi="ru-RU"/>
              </w:rPr>
              <w:t xml:space="preserve"> </w:t>
            </w:r>
            <w:r w:rsidRPr="004328C1">
              <w:rPr>
                <w:rFonts w:ascii="Arial" w:hAnsi="Arial" w:cs="Arial"/>
                <w:sz w:val="20"/>
                <w:szCs w:val="20"/>
                <w:lang w:eastAsia="ru-RU" w:bidi="ru-RU"/>
              </w:rPr>
              <w:t>...</w:t>
            </w:r>
          </w:p>
          <w:p w14:paraId="62AA0DCE" w14:textId="77777777" w:rsidR="00374D0D" w:rsidRPr="004328C1" w:rsidRDefault="00374D0D" w:rsidP="00374D0D">
            <w:pPr>
              <w:rPr>
                <w:rFonts w:ascii="Arial" w:hAnsi="Arial" w:cs="Arial"/>
                <w:sz w:val="20"/>
                <w:szCs w:val="20"/>
                <w:u w:val="single"/>
              </w:rPr>
            </w:pPr>
          </w:p>
          <w:p w14:paraId="31AB049B"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0FB347BB" w14:textId="1E887BD8" w:rsidR="00374D0D" w:rsidRPr="00AE43D6" w:rsidRDefault="00374D0D" w:rsidP="00374D0D">
            <w:pPr>
              <w:rPr>
                <w:rFonts w:ascii="Arial" w:hAnsi="Arial" w:cs="Arial"/>
                <w:sz w:val="20"/>
                <w:szCs w:val="20"/>
                <w:u w:val="single"/>
              </w:rPr>
            </w:pPr>
            <w:r w:rsidRPr="004328C1">
              <w:rPr>
                <w:rFonts w:ascii="Arial" w:eastAsia="Times New Roman" w:hAnsi="Arial" w:cs="Arial"/>
                <w:sz w:val="20"/>
                <w:szCs w:val="20"/>
                <w:lang w:eastAsia="ru-RU"/>
              </w:rPr>
              <w:t>Стилистическая ошибка</w:t>
            </w:r>
            <w:r>
              <w:rPr>
                <w:rFonts w:ascii="Arial" w:eastAsia="Times New Roman" w:hAnsi="Arial" w:cs="Arial"/>
                <w:sz w:val="20"/>
                <w:szCs w:val="20"/>
                <w:lang w:eastAsia="ru-RU"/>
              </w:rPr>
              <w:t xml:space="preserve"> </w:t>
            </w:r>
            <w:r w:rsidRPr="004328C1">
              <w:rPr>
                <w:rFonts w:ascii="Arial" w:eastAsia="Times New Roman" w:hAnsi="Arial" w:cs="Arial"/>
                <w:sz w:val="20"/>
                <w:szCs w:val="20"/>
                <w:lang w:eastAsia="ru-RU"/>
              </w:rPr>
              <w:t>(</w:t>
            </w:r>
            <w:r>
              <w:rPr>
                <w:rFonts w:ascii="Arial" w:eastAsia="Times New Roman" w:hAnsi="Arial" w:cs="Arial"/>
                <w:sz w:val="20"/>
                <w:szCs w:val="20"/>
                <w:lang w:eastAsia="ru-RU"/>
              </w:rPr>
              <w:t xml:space="preserve">надо </w:t>
            </w:r>
            <w:r w:rsidRPr="004328C1">
              <w:rPr>
                <w:rFonts w:ascii="Arial" w:eastAsia="Times New Roman" w:hAnsi="Arial" w:cs="Arial"/>
                <w:sz w:val="20"/>
                <w:szCs w:val="20"/>
                <w:lang w:eastAsia="ru-RU"/>
              </w:rPr>
              <w:t>устран</w:t>
            </w:r>
            <w:r>
              <w:rPr>
                <w:rFonts w:ascii="Arial" w:eastAsia="Times New Roman" w:hAnsi="Arial" w:cs="Arial"/>
                <w:sz w:val="20"/>
                <w:szCs w:val="20"/>
                <w:lang w:eastAsia="ru-RU"/>
              </w:rPr>
              <w:t>ить</w:t>
            </w:r>
            <w:r w:rsidRPr="004328C1">
              <w:rPr>
                <w:rFonts w:ascii="Arial" w:eastAsia="Times New Roman" w:hAnsi="Arial" w:cs="Arial"/>
                <w:sz w:val="20"/>
                <w:szCs w:val="20"/>
                <w:lang w:eastAsia="ru-RU"/>
              </w:rPr>
              <w:t xml:space="preserve"> повтор слова «когда»)</w:t>
            </w:r>
          </w:p>
        </w:tc>
        <w:tc>
          <w:tcPr>
            <w:tcW w:w="3543" w:type="dxa"/>
            <w:tcBorders>
              <w:top w:val="single" w:sz="4" w:space="0" w:color="auto"/>
              <w:left w:val="single" w:sz="4" w:space="0" w:color="auto"/>
              <w:bottom w:val="single" w:sz="4" w:space="0" w:color="auto"/>
              <w:right w:val="single" w:sz="4" w:space="0" w:color="auto"/>
            </w:tcBorders>
          </w:tcPr>
          <w:p w14:paraId="06538B0A" w14:textId="77777777" w:rsidR="00374D0D" w:rsidRDefault="00374D0D" w:rsidP="00374D0D">
            <w:pPr>
              <w:spacing w:line="228" w:lineRule="auto"/>
              <w:rPr>
                <w:rFonts w:ascii="Arial" w:hAnsi="Arial" w:cs="Arial"/>
                <w:sz w:val="20"/>
                <w:szCs w:val="20"/>
              </w:rPr>
            </w:pPr>
            <w:r>
              <w:rPr>
                <w:rFonts w:ascii="Arial" w:hAnsi="Arial" w:cs="Arial"/>
                <w:sz w:val="20"/>
                <w:szCs w:val="20"/>
              </w:rPr>
              <w:t>Принято.</w:t>
            </w:r>
          </w:p>
          <w:p w14:paraId="6BD37F89" w14:textId="4E09A4FF" w:rsidR="00374D0D" w:rsidRPr="004328C1" w:rsidRDefault="00374D0D" w:rsidP="00374D0D">
            <w:pPr>
              <w:spacing w:line="228" w:lineRule="auto"/>
              <w:rPr>
                <w:rFonts w:ascii="Arial" w:hAnsi="Arial" w:cs="Arial"/>
                <w:sz w:val="20"/>
                <w:szCs w:val="20"/>
                <w:lang w:eastAsia="ru-RU" w:bidi="ru-RU"/>
              </w:rPr>
            </w:pPr>
            <w:r>
              <w:rPr>
                <w:rFonts w:ascii="Arial" w:hAnsi="Arial" w:cs="Arial"/>
                <w:sz w:val="20"/>
                <w:szCs w:val="20"/>
              </w:rPr>
              <w:t>См. 6.4</w:t>
            </w:r>
          </w:p>
        </w:tc>
      </w:tr>
      <w:tr w:rsidR="00374D0D" w:rsidRPr="004328C1" w14:paraId="53DDA8F9" w14:textId="77777777" w:rsidTr="004A68EF">
        <w:tc>
          <w:tcPr>
            <w:tcW w:w="709" w:type="dxa"/>
          </w:tcPr>
          <w:p w14:paraId="4B91F6AF"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6" w:space="0" w:color="auto"/>
              <w:left w:val="single" w:sz="4" w:space="0" w:color="000000" w:themeColor="text1"/>
              <w:bottom w:val="single" w:sz="6" w:space="0" w:color="auto"/>
              <w:right w:val="single" w:sz="4" w:space="0" w:color="000000" w:themeColor="text1"/>
            </w:tcBorders>
          </w:tcPr>
          <w:p w14:paraId="39B174F0" w14:textId="016A7510" w:rsidR="00374D0D" w:rsidRPr="004328C1" w:rsidRDefault="00374D0D" w:rsidP="00374D0D">
            <w:pPr>
              <w:tabs>
                <w:tab w:val="left" w:pos="11766"/>
              </w:tabs>
              <w:rPr>
                <w:rFonts w:ascii="Arial" w:hAnsi="Arial" w:cs="Arial"/>
                <w:color w:val="222C2E"/>
                <w:sz w:val="20"/>
                <w:szCs w:val="20"/>
                <w:lang w:eastAsia="ru-RU" w:bidi="ru-RU"/>
              </w:rPr>
            </w:pPr>
            <w:r w:rsidRPr="004328C1">
              <w:rPr>
                <w:rFonts w:ascii="Arial" w:hAnsi="Arial" w:cs="Arial"/>
                <w:sz w:val="20"/>
                <w:szCs w:val="20"/>
              </w:rPr>
              <w:t>6.</w:t>
            </w:r>
            <w:r>
              <w:rPr>
                <w:rFonts w:ascii="Arial" w:hAnsi="Arial" w:cs="Arial"/>
                <w:sz w:val="20"/>
                <w:szCs w:val="20"/>
              </w:rPr>
              <w:t>3.5</w:t>
            </w:r>
          </w:p>
        </w:tc>
        <w:tc>
          <w:tcPr>
            <w:tcW w:w="2268" w:type="dxa"/>
            <w:tcBorders>
              <w:top w:val="single" w:sz="4" w:space="0" w:color="auto"/>
              <w:left w:val="single" w:sz="4" w:space="0" w:color="auto"/>
              <w:bottom w:val="single" w:sz="4" w:space="0" w:color="auto"/>
              <w:right w:val="single" w:sz="4" w:space="0" w:color="auto"/>
            </w:tcBorders>
          </w:tcPr>
          <w:p w14:paraId="6D0D3BD1" w14:textId="5C509DCC" w:rsidR="00374D0D" w:rsidRDefault="00374D0D" w:rsidP="00374D0D">
            <w:pPr>
              <w:pStyle w:val="a8"/>
              <w:spacing w:line="259" w:lineRule="auto"/>
              <w:jc w:val="center"/>
              <w:rPr>
                <w:rFonts w:ascii="Arial" w:hAnsi="Arial" w:cs="Arial"/>
                <w:color w:val="000000"/>
                <w:sz w:val="20"/>
                <w:szCs w:val="20"/>
                <w:lang w:eastAsia="ru-RU" w:bidi="ru-RU"/>
              </w:rPr>
            </w:pPr>
            <w:r w:rsidRPr="004328C1">
              <w:rPr>
                <w:rFonts w:ascii="Arial" w:hAnsi="Arial" w:cs="Arial"/>
                <w:sz w:val="20"/>
                <w:szCs w:val="20"/>
              </w:rPr>
              <w:t xml:space="preserve">АО «Концерн ВКО «Алмаз-Антей», </w:t>
            </w:r>
            <w:r>
              <w:rPr>
                <w:rFonts w:ascii="Arial" w:hAnsi="Arial" w:cs="Arial"/>
                <w:sz w:val="20"/>
                <w:szCs w:val="20"/>
              </w:rPr>
              <w:br/>
              <w:t>№</w:t>
            </w:r>
            <w:r w:rsidRPr="004328C1">
              <w:rPr>
                <w:rFonts w:ascii="Arial" w:hAnsi="Arial" w:cs="Arial"/>
                <w:sz w:val="20"/>
                <w:szCs w:val="20"/>
              </w:rPr>
              <w:t xml:space="preserve"> 31-21/</w:t>
            </w:r>
            <w:r w:rsidRPr="00C86991">
              <w:rPr>
                <w:rFonts w:ascii="Arial" w:hAnsi="Arial" w:cs="Arial"/>
                <w:sz w:val="20"/>
                <w:szCs w:val="20"/>
              </w:rPr>
              <w:t>6609</w:t>
            </w:r>
            <w:r w:rsidRPr="004328C1">
              <w:rPr>
                <w:rFonts w:ascii="Arial" w:hAnsi="Arial" w:cs="Arial"/>
                <w:sz w:val="20"/>
                <w:szCs w:val="20"/>
              </w:rPr>
              <w:t xml:space="preserve"> от </w:t>
            </w:r>
            <w:r w:rsidRPr="00C86991">
              <w:rPr>
                <w:rFonts w:ascii="Arial" w:hAnsi="Arial" w:cs="Arial"/>
                <w:sz w:val="20"/>
                <w:szCs w:val="20"/>
              </w:rPr>
              <w:t>2</w:t>
            </w:r>
            <w:r w:rsidRPr="004328C1">
              <w:rPr>
                <w:rFonts w:ascii="Arial" w:hAnsi="Arial" w:cs="Arial"/>
                <w:sz w:val="20"/>
                <w:szCs w:val="20"/>
              </w:rPr>
              <w:t>0.</w:t>
            </w:r>
            <w:r w:rsidRPr="00C86991">
              <w:rPr>
                <w:rFonts w:ascii="Arial" w:hAnsi="Arial" w:cs="Arial"/>
                <w:sz w:val="20"/>
                <w:szCs w:val="20"/>
              </w:rPr>
              <w:t>03</w:t>
            </w:r>
            <w:r w:rsidRPr="004328C1">
              <w:rPr>
                <w:rFonts w:ascii="Arial" w:hAnsi="Arial" w:cs="Arial"/>
                <w:sz w:val="20"/>
                <w:szCs w:val="20"/>
              </w:rPr>
              <w:t>.202</w:t>
            </w:r>
            <w:r w:rsidRPr="00C86991">
              <w:rPr>
                <w:rFonts w:ascii="Arial" w:hAnsi="Arial" w:cs="Arial"/>
                <w:sz w:val="20"/>
                <w:szCs w:val="20"/>
              </w:rPr>
              <w:t>6</w:t>
            </w:r>
          </w:p>
          <w:p w14:paraId="77807E5A" w14:textId="77777777" w:rsidR="00374D0D" w:rsidRDefault="00374D0D" w:rsidP="00374D0D">
            <w:pPr>
              <w:pStyle w:val="a8"/>
              <w:spacing w:line="259" w:lineRule="auto"/>
              <w:jc w:val="center"/>
              <w:rPr>
                <w:rFonts w:ascii="Arial" w:hAnsi="Arial" w:cs="Arial"/>
                <w:color w:val="000000"/>
                <w:sz w:val="20"/>
                <w:szCs w:val="20"/>
                <w:lang w:eastAsia="ru-RU" w:bidi="ru-RU"/>
              </w:rPr>
            </w:pPr>
          </w:p>
          <w:p w14:paraId="703F9B13" w14:textId="2FBCC28E" w:rsidR="00374D0D" w:rsidRDefault="00374D0D" w:rsidP="00374D0D">
            <w:pPr>
              <w:pStyle w:val="a8"/>
              <w:spacing w:line="259" w:lineRule="auto"/>
              <w:jc w:val="center"/>
              <w:rPr>
                <w:rFonts w:ascii="Arial" w:hAnsi="Arial" w:cs="Arial"/>
                <w:color w:val="000000"/>
                <w:sz w:val="20"/>
                <w:szCs w:val="20"/>
                <w:lang w:eastAsia="ru-RU" w:bidi="ru-RU"/>
              </w:rPr>
            </w:pPr>
            <w:r w:rsidRPr="00710BD3">
              <w:rPr>
                <w:rFonts w:ascii="Arial" w:hAnsi="Arial" w:cs="Arial"/>
                <w:color w:val="000000"/>
                <w:sz w:val="20"/>
                <w:szCs w:val="20"/>
                <w:lang w:eastAsia="ru-RU" w:bidi="ru-RU"/>
              </w:rPr>
              <w:t xml:space="preserve">ООО «ВНИЦТТ», </w:t>
            </w:r>
            <w:r>
              <w:rPr>
                <w:rFonts w:ascii="Arial" w:hAnsi="Arial" w:cs="Arial"/>
                <w:color w:val="000000"/>
                <w:sz w:val="20"/>
                <w:szCs w:val="20"/>
                <w:lang w:eastAsia="ru-RU" w:bidi="ru-RU"/>
              </w:rPr>
              <w:br/>
            </w:r>
            <w:r w:rsidRPr="00710BD3">
              <w:rPr>
                <w:rFonts w:ascii="Arial" w:hAnsi="Arial" w:cs="Arial"/>
                <w:color w:val="000000"/>
                <w:sz w:val="20"/>
                <w:szCs w:val="20"/>
                <w:lang w:eastAsia="ru-RU" w:bidi="ru-RU"/>
              </w:rPr>
              <w:t>по эл. почте от 30.03.2026</w:t>
            </w:r>
          </w:p>
          <w:p w14:paraId="0326CB10" w14:textId="77777777" w:rsidR="00374D0D" w:rsidRDefault="00374D0D" w:rsidP="00374D0D">
            <w:pPr>
              <w:pStyle w:val="a8"/>
              <w:spacing w:line="259" w:lineRule="auto"/>
              <w:jc w:val="center"/>
              <w:rPr>
                <w:rFonts w:ascii="Arial" w:hAnsi="Arial" w:cs="Arial"/>
                <w:color w:val="000000"/>
                <w:sz w:val="20"/>
                <w:szCs w:val="20"/>
                <w:lang w:eastAsia="ru-RU" w:bidi="ru-RU"/>
              </w:rPr>
            </w:pPr>
          </w:p>
          <w:p w14:paraId="19766730" w14:textId="71C4BADE" w:rsidR="00374D0D" w:rsidRPr="00F41C81" w:rsidRDefault="00374D0D" w:rsidP="00374D0D">
            <w:pPr>
              <w:pStyle w:val="a8"/>
              <w:spacing w:line="259" w:lineRule="auto"/>
              <w:jc w:val="center"/>
              <w:rPr>
                <w:rFonts w:ascii="Arial" w:hAnsi="Arial" w:cs="Arial"/>
                <w:sz w:val="20"/>
                <w:szCs w:val="20"/>
              </w:rPr>
            </w:pPr>
            <w:r w:rsidRPr="004328C1">
              <w:rPr>
                <w:rFonts w:ascii="Arial" w:hAnsi="Arial" w:cs="Arial"/>
                <w:sz w:val="20"/>
                <w:szCs w:val="20"/>
              </w:rPr>
              <w:t xml:space="preserve">АО «КБП», </w:t>
            </w:r>
            <w:r>
              <w:rPr>
                <w:rFonts w:ascii="Arial" w:hAnsi="Arial" w:cs="Arial"/>
                <w:sz w:val="20"/>
                <w:szCs w:val="20"/>
              </w:rPr>
              <w:t xml:space="preserve"> </w:t>
            </w:r>
            <w:r>
              <w:rPr>
                <w:rFonts w:ascii="Arial" w:hAnsi="Arial" w:cs="Arial"/>
                <w:sz w:val="20"/>
                <w:szCs w:val="20"/>
              </w:rPr>
              <w:br/>
              <w:t>№</w:t>
            </w:r>
            <w:r w:rsidRPr="004328C1">
              <w:rPr>
                <w:rFonts w:ascii="Arial" w:hAnsi="Arial" w:cs="Arial"/>
                <w:sz w:val="20"/>
                <w:szCs w:val="20"/>
              </w:rPr>
              <w:t xml:space="preserve"> </w:t>
            </w:r>
            <w:r w:rsidRPr="00F41C81">
              <w:rPr>
                <w:rFonts w:ascii="Arial" w:hAnsi="Arial" w:cs="Arial"/>
                <w:sz w:val="20"/>
                <w:szCs w:val="20"/>
              </w:rPr>
              <w:t>20977/</w:t>
            </w:r>
            <w:r w:rsidRPr="004328C1">
              <w:rPr>
                <w:rFonts w:ascii="Arial" w:hAnsi="Arial" w:cs="Arial"/>
                <w:sz w:val="20"/>
                <w:szCs w:val="20"/>
              </w:rPr>
              <w:t>0014</w:t>
            </w:r>
            <w:r w:rsidRPr="00F41C81">
              <w:rPr>
                <w:rFonts w:ascii="Arial" w:hAnsi="Arial" w:cs="Arial"/>
                <w:sz w:val="20"/>
                <w:szCs w:val="20"/>
              </w:rPr>
              <w:t>-26</w:t>
            </w:r>
            <w:r w:rsidRPr="004328C1">
              <w:rPr>
                <w:rFonts w:ascii="Arial" w:hAnsi="Arial" w:cs="Arial"/>
                <w:sz w:val="20"/>
                <w:szCs w:val="20"/>
              </w:rPr>
              <w:t xml:space="preserve"> от </w:t>
            </w:r>
            <w:r w:rsidRPr="00F41C81">
              <w:rPr>
                <w:rFonts w:ascii="Arial" w:hAnsi="Arial" w:cs="Arial"/>
                <w:sz w:val="20"/>
                <w:szCs w:val="20"/>
              </w:rPr>
              <w:t>17</w:t>
            </w:r>
            <w:r w:rsidRPr="004328C1">
              <w:rPr>
                <w:rFonts w:ascii="Arial" w:hAnsi="Arial" w:cs="Arial"/>
                <w:sz w:val="20"/>
                <w:szCs w:val="20"/>
              </w:rPr>
              <w:t>.</w:t>
            </w:r>
            <w:r w:rsidRPr="00F41C81">
              <w:rPr>
                <w:rFonts w:ascii="Arial" w:hAnsi="Arial" w:cs="Arial"/>
                <w:sz w:val="20"/>
                <w:szCs w:val="20"/>
              </w:rPr>
              <w:t>03</w:t>
            </w:r>
            <w:r w:rsidRPr="004328C1">
              <w:rPr>
                <w:rFonts w:ascii="Arial" w:hAnsi="Arial" w:cs="Arial"/>
                <w:sz w:val="20"/>
                <w:szCs w:val="20"/>
              </w:rPr>
              <w:t>.202</w:t>
            </w:r>
            <w:r w:rsidRPr="00F41C81">
              <w:rPr>
                <w:rFonts w:ascii="Arial" w:hAnsi="Arial" w:cs="Arial"/>
                <w:sz w:val="20"/>
                <w:szCs w:val="20"/>
              </w:rPr>
              <w:t>6</w:t>
            </w:r>
          </w:p>
          <w:p w14:paraId="2341C086" w14:textId="2C83A17C" w:rsidR="00374D0D" w:rsidRPr="00F41C81" w:rsidRDefault="00374D0D" w:rsidP="00374D0D">
            <w:pPr>
              <w:pStyle w:val="a8"/>
              <w:spacing w:line="259" w:lineRule="auto"/>
              <w:jc w:val="center"/>
              <w:rPr>
                <w:rFonts w:ascii="Arial" w:hAnsi="Arial" w:cs="Arial"/>
                <w:sz w:val="20"/>
                <w:szCs w:val="20"/>
              </w:rPr>
            </w:pPr>
          </w:p>
          <w:p w14:paraId="50D6CC7E" w14:textId="7CDAEA12" w:rsidR="00374D0D" w:rsidRPr="009075AB" w:rsidRDefault="00374D0D" w:rsidP="00374D0D">
            <w:pPr>
              <w:pStyle w:val="a8"/>
              <w:spacing w:line="259" w:lineRule="auto"/>
              <w:jc w:val="center"/>
              <w:rPr>
                <w:rFonts w:ascii="Arial" w:hAnsi="Arial" w:cs="Arial"/>
                <w:sz w:val="20"/>
                <w:szCs w:val="20"/>
              </w:rPr>
            </w:pPr>
            <w:r w:rsidRPr="004328C1">
              <w:rPr>
                <w:rFonts w:ascii="Arial" w:hAnsi="Arial" w:cs="Arial"/>
                <w:sz w:val="20"/>
                <w:szCs w:val="20"/>
              </w:rPr>
              <w:t xml:space="preserve">АО «НПО «Высокоточные комплексы», </w:t>
            </w:r>
            <w:r>
              <w:rPr>
                <w:rFonts w:ascii="Arial" w:hAnsi="Arial" w:cs="Arial"/>
                <w:sz w:val="20"/>
                <w:szCs w:val="20"/>
              </w:rPr>
              <w:br/>
              <w:t>№</w:t>
            </w:r>
            <w:r w:rsidRPr="004328C1">
              <w:rPr>
                <w:rFonts w:ascii="Arial" w:hAnsi="Arial" w:cs="Arial"/>
                <w:sz w:val="20"/>
                <w:szCs w:val="20"/>
              </w:rPr>
              <w:t xml:space="preserve"> 3176/21 от 25.</w:t>
            </w:r>
            <w:r w:rsidRPr="00C86991">
              <w:rPr>
                <w:rFonts w:ascii="Arial" w:hAnsi="Arial" w:cs="Arial"/>
                <w:sz w:val="20"/>
                <w:szCs w:val="20"/>
              </w:rPr>
              <w:t>0</w:t>
            </w:r>
            <w:r w:rsidRPr="004328C1">
              <w:rPr>
                <w:rFonts w:ascii="Arial" w:hAnsi="Arial" w:cs="Arial"/>
                <w:sz w:val="20"/>
                <w:szCs w:val="20"/>
              </w:rPr>
              <w:t>3.202</w:t>
            </w:r>
            <w:r w:rsidRPr="00C86991">
              <w:rPr>
                <w:rFonts w:ascii="Arial" w:hAnsi="Arial" w:cs="Arial"/>
                <w:sz w:val="20"/>
                <w:szCs w:val="20"/>
              </w:rPr>
              <w:t>6</w:t>
            </w:r>
          </w:p>
          <w:p w14:paraId="2AD2A12D" w14:textId="77777777" w:rsidR="00374D0D" w:rsidRPr="009075AB" w:rsidRDefault="00374D0D" w:rsidP="00374D0D">
            <w:pPr>
              <w:pStyle w:val="a8"/>
              <w:spacing w:line="259" w:lineRule="auto"/>
              <w:jc w:val="center"/>
              <w:rPr>
                <w:rFonts w:ascii="Arial" w:hAnsi="Arial" w:cs="Arial"/>
                <w:sz w:val="20"/>
                <w:szCs w:val="20"/>
              </w:rPr>
            </w:pPr>
          </w:p>
          <w:p w14:paraId="249FFC34" w14:textId="6D7DFD35" w:rsidR="00374D0D" w:rsidRPr="004328C1" w:rsidRDefault="00374D0D" w:rsidP="00374D0D">
            <w:pPr>
              <w:pStyle w:val="a8"/>
              <w:spacing w:line="259" w:lineRule="auto"/>
              <w:jc w:val="center"/>
              <w:rPr>
                <w:rFonts w:ascii="Arial" w:hAnsi="Arial" w:cs="Arial"/>
                <w:color w:val="000000"/>
                <w:sz w:val="20"/>
                <w:szCs w:val="20"/>
                <w:lang w:eastAsia="ru-RU" w:bidi="ru-RU"/>
              </w:rPr>
            </w:pPr>
            <w:r w:rsidRPr="00AD5731">
              <w:rPr>
                <w:rFonts w:ascii="Arial" w:hAnsi="Arial" w:cs="Arial"/>
                <w:sz w:val="20"/>
                <w:szCs w:val="20"/>
              </w:rPr>
              <w:t>АО «ЛЭС»</w:t>
            </w:r>
            <w:r>
              <w:rPr>
                <w:rFonts w:ascii="Arial" w:hAnsi="Arial" w:cs="Arial"/>
                <w:sz w:val="20"/>
                <w:szCs w:val="20"/>
              </w:rPr>
              <w:t xml:space="preserve">, </w:t>
            </w:r>
            <w:r>
              <w:rPr>
                <w:rFonts w:ascii="Arial" w:hAnsi="Arial" w:cs="Arial"/>
                <w:sz w:val="20"/>
                <w:szCs w:val="20"/>
              </w:rPr>
              <w:br/>
            </w:r>
            <w:r w:rsidRPr="00C2670E">
              <w:rPr>
                <w:rFonts w:ascii="Arial" w:hAnsi="Arial" w:cs="Arial"/>
                <w:sz w:val="20"/>
                <w:szCs w:val="20"/>
              </w:rPr>
              <w:t>№</w:t>
            </w:r>
            <w:r>
              <w:rPr>
                <w:rFonts w:ascii="Arial" w:hAnsi="Arial" w:cs="Arial"/>
                <w:sz w:val="20"/>
                <w:szCs w:val="20"/>
              </w:rPr>
              <w:t xml:space="preserve"> </w:t>
            </w:r>
            <w:r w:rsidRPr="00C2670E">
              <w:rPr>
                <w:rFonts w:ascii="Arial" w:hAnsi="Arial" w:cs="Arial"/>
                <w:sz w:val="20"/>
                <w:szCs w:val="20"/>
              </w:rPr>
              <w:t>1532-ТМХ от 19.03.2026</w:t>
            </w:r>
          </w:p>
        </w:tc>
        <w:tc>
          <w:tcPr>
            <w:tcW w:w="6521" w:type="dxa"/>
            <w:tcBorders>
              <w:top w:val="single" w:sz="4" w:space="0" w:color="auto"/>
              <w:left w:val="single" w:sz="4" w:space="0" w:color="auto"/>
              <w:bottom w:val="single" w:sz="4" w:space="0" w:color="auto"/>
              <w:right w:val="single" w:sz="4" w:space="0" w:color="auto"/>
            </w:tcBorders>
          </w:tcPr>
          <w:p w14:paraId="289B1695" w14:textId="77777777" w:rsidR="00374D0D" w:rsidRPr="00DE5860" w:rsidRDefault="00374D0D" w:rsidP="00374D0D">
            <w:pPr>
              <w:rPr>
                <w:rFonts w:ascii="Arial" w:hAnsi="Arial" w:cs="Arial"/>
                <w:sz w:val="20"/>
                <w:szCs w:val="20"/>
                <w:u w:val="single"/>
              </w:rPr>
            </w:pPr>
            <w:r w:rsidRPr="00DE5860">
              <w:rPr>
                <w:rFonts w:ascii="Arial" w:hAnsi="Arial" w:cs="Arial"/>
                <w:sz w:val="20"/>
                <w:szCs w:val="20"/>
                <w:u w:val="single"/>
              </w:rPr>
              <w:lastRenderedPageBreak/>
              <w:t>Замечание, предложение:</w:t>
            </w:r>
          </w:p>
          <w:p w14:paraId="34276582" w14:textId="600D35F4" w:rsidR="00374D0D" w:rsidRPr="00DE5860" w:rsidRDefault="00374D0D" w:rsidP="00374D0D">
            <w:pPr>
              <w:rPr>
                <w:rFonts w:ascii="Arial" w:hAnsi="Arial" w:cs="Arial"/>
                <w:sz w:val="20"/>
                <w:szCs w:val="20"/>
                <w:u w:val="single"/>
              </w:rPr>
            </w:pPr>
            <w:r w:rsidRPr="00DE5860">
              <w:rPr>
                <w:rFonts w:ascii="Arial" w:hAnsi="Arial" w:cs="Arial"/>
                <w:sz w:val="20"/>
                <w:szCs w:val="20"/>
              </w:rPr>
              <w:t xml:space="preserve">Пропущен типовой заголовок требования безопасности «ЗАПРЕЩАЕТСЯ», как часто применяемый в эксплуатационной (и ремонтной) документации. </w:t>
            </w:r>
          </w:p>
          <w:p w14:paraId="772E82DB" w14:textId="77777777" w:rsidR="00374D0D" w:rsidRPr="00DE5860" w:rsidRDefault="00374D0D" w:rsidP="00374D0D">
            <w:pPr>
              <w:rPr>
                <w:rFonts w:ascii="Arial" w:hAnsi="Arial" w:cs="Arial"/>
                <w:sz w:val="20"/>
                <w:szCs w:val="20"/>
                <w:u w:val="single"/>
              </w:rPr>
            </w:pPr>
          </w:p>
          <w:p w14:paraId="4E5EF07D" w14:textId="77777777" w:rsidR="00374D0D" w:rsidRPr="00DE5860" w:rsidRDefault="00374D0D" w:rsidP="00374D0D">
            <w:pPr>
              <w:rPr>
                <w:rFonts w:ascii="Arial" w:hAnsi="Arial" w:cs="Arial"/>
                <w:sz w:val="20"/>
                <w:szCs w:val="20"/>
                <w:u w:val="single"/>
              </w:rPr>
            </w:pPr>
            <w:r w:rsidRPr="00DE5860">
              <w:rPr>
                <w:rFonts w:ascii="Arial" w:hAnsi="Arial" w:cs="Arial"/>
                <w:sz w:val="20"/>
                <w:szCs w:val="20"/>
                <w:u w:val="single"/>
              </w:rPr>
              <w:t>Предлагаемая редакция:</w:t>
            </w:r>
          </w:p>
          <w:p w14:paraId="2B3CB8AA" w14:textId="541ABDC2" w:rsidR="00374D0D" w:rsidRPr="00DE5860" w:rsidRDefault="00374D0D" w:rsidP="00374D0D">
            <w:pPr>
              <w:rPr>
                <w:rFonts w:ascii="Arial" w:hAnsi="Arial" w:cs="Arial"/>
                <w:sz w:val="20"/>
                <w:szCs w:val="20"/>
                <w:u w:val="single"/>
              </w:rPr>
            </w:pPr>
            <w:r w:rsidRPr="00DE5860">
              <w:rPr>
                <w:rFonts w:ascii="Arial" w:hAnsi="Arial" w:cs="Arial"/>
                <w:sz w:val="20"/>
                <w:szCs w:val="20"/>
              </w:rPr>
              <w:t xml:space="preserve">- «ЗАПРЕЩАЕТСЯ» - когда нарушение установленных ограничений или несоблюдение требований, касающихся </w:t>
            </w:r>
            <w:r w:rsidRPr="00DE5860">
              <w:rPr>
                <w:rFonts w:ascii="Arial" w:hAnsi="Arial" w:cs="Arial"/>
                <w:sz w:val="20"/>
                <w:szCs w:val="20"/>
              </w:rPr>
              <w:lastRenderedPageBreak/>
              <w:t>использования материалов, способов и приемов обращения с изделием, может привести к нарушению мер безопасности.</w:t>
            </w:r>
          </w:p>
          <w:p w14:paraId="53850FA6" w14:textId="77777777" w:rsidR="00374D0D" w:rsidRPr="00DE5860" w:rsidRDefault="00374D0D" w:rsidP="00374D0D">
            <w:pPr>
              <w:rPr>
                <w:rFonts w:ascii="Arial" w:hAnsi="Arial" w:cs="Arial"/>
                <w:sz w:val="20"/>
                <w:szCs w:val="20"/>
                <w:u w:val="single"/>
              </w:rPr>
            </w:pPr>
          </w:p>
          <w:p w14:paraId="32B62E7E" w14:textId="77777777" w:rsidR="00374D0D" w:rsidRPr="00DE5860" w:rsidRDefault="00374D0D" w:rsidP="00374D0D">
            <w:pPr>
              <w:rPr>
                <w:rFonts w:ascii="Arial" w:hAnsi="Arial" w:cs="Arial"/>
                <w:sz w:val="20"/>
                <w:szCs w:val="20"/>
                <w:u w:val="single"/>
              </w:rPr>
            </w:pPr>
            <w:r w:rsidRPr="00DE5860">
              <w:rPr>
                <w:rFonts w:ascii="Arial" w:hAnsi="Arial" w:cs="Arial"/>
                <w:sz w:val="20"/>
                <w:szCs w:val="20"/>
                <w:u w:val="single"/>
              </w:rPr>
              <w:t>Обоснование предлагаемой редакции:</w:t>
            </w:r>
          </w:p>
          <w:p w14:paraId="7009D0C9" w14:textId="77777777" w:rsidR="00374D0D" w:rsidRPr="00DE5860" w:rsidRDefault="00374D0D" w:rsidP="00374D0D">
            <w:pPr>
              <w:rPr>
                <w:rFonts w:ascii="Arial" w:hAnsi="Arial" w:cs="Arial"/>
                <w:sz w:val="20"/>
                <w:szCs w:val="20"/>
              </w:rPr>
            </w:pPr>
            <w:r w:rsidRPr="00DE5860">
              <w:rPr>
                <w:rFonts w:ascii="Arial" w:hAnsi="Arial" w:cs="Arial"/>
                <w:sz w:val="20"/>
                <w:szCs w:val="20"/>
              </w:rPr>
              <w:t>ГОСТ Р 2.601-2019 (6.5), ГОСТ 2.602-2013 (8.8)</w:t>
            </w:r>
          </w:p>
          <w:p w14:paraId="122273CA" w14:textId="439B973F" w:rsidR="00374D0D" w:rsidRPr="00DE5860" w:rsidRDefault="00374D0D" w:rsidP="00374D0D">
            <w:pPr>
              <w:rPr>
                <w:rFonts w:ascii="Arial" w:hAnsi="Arial" w:cs="Arial"/>
                <w:sz w:val="20"/>
                <w:szCs w:val="20"/>
                <w:u w:val="single"/>
              </w:rPr>
            </w:pPr>
            <w:r w:rsidRPr="00DE5860">
              <w:rPr>
                <w:rFonts w:ascii="Arial" w:hAnsi="Arial" w:cs="Arial"/>
                <w:sz w:val="20"/>
                <w:szCs w:val="20"/>
              </w:rPr>
              <w:t>В п. 6.3.4 «Опасность» – обобщающее понятие для определений п. 6.3.5</w:t>
            </w:r>
          </w:p>
        </w:tc>
        <w:tc>
          <w:tcPr>
            <w:tcW w:w="3543" w:type="dxa"/>
            <w:tcBorders>
              <w:top w:val="single" w:sz="6" w:space="0" w:color="auto"/>
              <w:left w:val="single" w:sz="4" w:space="0" w:color="000000" w:themeColor="text1"/>
              <w:bottom w:val="single" w:sz="6" w:space="0" w:color="auto"/>
              <w:right w:val="single" w:sz="4" w:space="0" w:color="000000" w:themeColor="text1"/>
            </w:tcBorders>
          </w:tcPr>
          <w:p w14:paraId="4DF3E76C" w14:textId="77777777" w:rsidR="00374D0D" w:rsidRDefault="00374D0D" w:rsidP="00374D0D">
            <w:pPr>
              <w:spacing w:line="228" w:lineRule="auto"/>
              <w:rPr>
                <w:rFonts w:ascii="Arial" w:hAnsi="Arial" w:cs="Arial"/>
                <w:sz w:val="20"/>
                <w:szCs w:val="20"/>
              </w:rPr>
            </w:pPr>
            <w:r>
              <w:rPr>
                <w:rFonts w:ascii="Arial" w:hAnsi="Arial" w:cs="Arial"/>
                <w:sz w:val="20"/>
                <w:szCs w:val="20"/>
              </w:rPr>
              <w:lastRenderedPageBreak/>
              <w:t>Принято.</w:t>
            </w:r>
          </w:p>
          <w:p w14:paraId="50B1ADFE" w14:textId="77777777" w:rsidR="00374D0D" w:rsidRDefault="00374D0D" w:rsidP="00374D0D">
            <w:pPr>
              <w:spacing w:line="228" w:lineRule="auto"/>
              <w:rPr>
                <w:rFonts w:ascii="Arial" w:hAnsi="Arial" w:cs="Arial"/>
                <w:sz w:val="20"/>
                <w:szCs w:val="20"/>
              </w:rPr>
            </w:pPr>
            <w:r>
              <w:rPr>
                <w:rFonts w:ascii="Arial" w:hAnsi="Arial" w:cs="Arial"/>
                <w:sz w:val="20"/>
                <w:szCs w:val="20"/>
              </w:rPr>
              <w:t>С доработкой редакции предложения</w:t>
            </w:r>
          </w:p>
          <w:p w14:paraId="4EC0C1F5" w14:textId="4B6CC2AA" w:rsidR="00374D0D" w:rsidRPr="004328C1" w:rsidRDefault="00374D0D" w:rsidP="00374D0D">
            <w:pPr>
              <w:spacing w:line="228" w:lineRule="auto"/>
              <w:rPr>
                <w:rFonts w:ascii="Arial" w:hAnsi="Arial" w:cs="Arial"/>
                <w:sz w:val="20"/>
                <w:szCs w:val="20"/>
                <w:lang w:eastAsia="ru-RU" w:bidi="ru-RU"/>
              </w:rPr>
            </w:pPr>
            <w:r>
              <w:rPr>
                <w:rFonts w:ascii="Arial" w:hAnsi="Arial" w:cs="Arial"/>
                <w:sz w:val="20"/>
                <w:szCs w:val="20"/>
              </w:rPr>
              <w:t>См. 6.4</w:t>
            </w:r>
          </w:p>
        </w:tc>
      </w:tr>
      <w:tr w:rsidR="00374D0D" w:rsidRPr="004328C1" w14:paraId="46CF02FB" w14:textId="77777777" w:rsidTr="004A68EF">
        <w:tc>
          <w:tcPr>
            <w:tcW w:w="709" w:type="dxa"/>
          </w:tcPr>
          <w:p w14:paraId="3116AA67"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D93ECD6" w14:textId="11BF9B5E" w:rsidR="00374D0D" w:rsidRPr="004328C1" w:rsidRDefault="00374D0D" w:rsidP="00374D0D">
            <w:pPr>
              <w:tabs>
                <w:tab w:val="left" w:pos="11766"/>
              </w:tabs>
              <w:rPr>
                <w:rFonts w:ascii="Arial" w:hAnsi="Arial" w:cs="Arial"/>
                <w:color w:val="000000"/>
                <w:sz w:val="20"/>
                <w:szCs w:val="20"/>
                <w:lang w:eastAsia="ru-RU" w:bidi="ru-RU"/>
              </w:rPr>
            </w:pPr>
            <w:r>
              <w:rPr>
                <w:rFonts w:ascii="Arial" w:hAnsi="Arial" w:cs="Arial"/>
                <w:color w:val="000000"/>
                <w:sz w:val="20"/>
                <w:szCs w:val="20"/>
                <w:lang w:eastAsia="ru-RU" w:bidi="ru-RU"/>
              </w:rPr>
              <w:t>6.4.1</w:t>
            </w:r>
          </w:p>
        </w:tc>
        <w:tc>
          <w:tcPr>
            <w:tcW w:w="2268" w:type="dxa"/>
            <w:tcBorders>
              <w:top w:val="single" w:sz="4" w:space="0" w:color="auto"/>
              <w:left w:val="single" w:sz="4" w:space="0" w:color="auto"/>
              <w:bottom w:val="single" w:sz="4" w:space="0" w:color="auto"/>
              <w:right w:val="single" w:sz="4" w:space="0" w:color="auto"/>
            </w:tcBorders>
          </w:tcPr>
          <w:p w14:paraId="3EF1A928" w14:textId="77777777" w:rsidR="00374D0D" w:rsidRPr="004328C1" w:rsidRDefault="00374D0D" w:rsidP="00374D0D">
            <w:pPr>
              <w:pStyle w:val="i00"/>
              <w:jc w:val="center"/>
              <w:rPr>
                <w:rFonts w:ascii="Arial" w:hAnsi="Arial" w:cs="Arial"/>
                <w:sz w:val="20"/>
                <w:szCs w:val="20"/>
              </w:rPr>
            </w:pPr>
            <w:r w:rsidRPr="004328C1">
              <w:rPr>
                <w:rFonts w:ascii="Arial" w:hAnsi="Arial" w:cs="Arial"/>
                <w:sz w:val="20"/>
                <w:szCs w:val="20"/>
              </w:rPr>
              <w:t xml:space="preserve">АО «Концерн ВКО «Алмаз-Антей», </w:t>
            </w:r>
            <w:r>
              <w:rPr>
                <w:rFonts w:ascii="Arial" w:hAnsi="Arial" w:cs="Arial"/>
                <w:sz w:val="20"/>
                <w:szCs w:val="20"/>
              </w:rPr>
              <w:t xml:space="preserve"> №</w:t>
            </w:r>
            <w:r w:rsidRPr="004328C1">
              <w:rPr>
                <w:rFonts w:ascii="Arial" w:hAnsi="Arial" w:cs="Arial"/>
                <w:sz w:val="20"/>
                <w:szCs w:val="20"/>
              </w:rPr>
              <w:t xml:space="preserve"> 31-21/</w:t>
            </w:r>
            <w:r w:rsidRPr="00C86991">
              <w:rPr>
                <w:rFonts w:ascii="Arial" w:hAnsi="Arial" w:cs="Arial"/>
                <w:sz w:val="20"/>
                <w:szCs w:val="20"/>
              </w:rPr>
              <w:t>6609</w:t>
            </w:r>
            <w:r w:rsidRPr="004328C1">
              <w:rPr>
                <w:rFonts w:ascii="Arial" w:hAnsi="Arial" w:cs="Arial"/>
                <w:sz w:val="20"/>
                <w:szCs w:val="20"/>
              </w:rPr>
              <w:t xml:space="preserve"> от </w:t>
            </w:r>
            <w:r w:rsidRPr="00C86991">
              <w:rPr>
                <w:rFonts w:ascii="Arial" w:hAnsi="Arial" w:cs="Arial"/>
                <w:sz w:val="20"/>
                <w:szCs w:val="20"/>
              </w:rPr>
              <w:t>2</w:t>
            </w:r>
            <w:r w:rsidRPr="004328C1">
              <w:rPr>
                <w:rFonts w:ascii="Arial" w:hAnsi="Arial" w:cs="Arial"/>
                <w:sz w:val="20"/>
                <w:szCs w:val="20"/>
              </w:rPr>
              <w:t>0.</w:t>
            </w:r>
            <w:r w:rsidRPr="00C86991">
              <w:rPr>
                <w:rFonts w:ascii="Arial" w:hAnsi="Arial" w:cs="Arial"/>
                <w:sz w:val="20"/>
                <w:szCs w:val="20"/>
              </w:rPr>
              <w:t>03</w:t>
            </w:r>
            <w:r w:rsidRPr="004328C1">
              <w:rPr>
                <w:rFonts w:ascii="Arial" w:hAnsi="Arial" w:cs="Arial"/>
                <w:sz w:val="20"/>
                <w:szCs w:val="20"/>
              </w:rPr>
              <w:t>.202</w:t>
            </w:r>
            <w:r w:rsidRPr="00C86991">
              <w:rPr>
                <w:rFonts w:ascii="Arial" w:hAnsi="Arial" w:cs="Arial"/>
                <w:sz w:val="20"/>
                <w:szCs w:val="20"/>
              </w:rPr>
              <w:t>6</w:t>
            </w:r>
          </w:p>
        </w:tc>
        <w:tc>
          <w:tcPr>
            <w:tcW w:w="6521" w:type="dxa"/>
            <w:tcBorders>
              <w:top w:val="single" w:sz="4" w:space="0" w:color="auto"/>
              <w:left w:val="single" w:sz="4" w:space="0" w:color="auto"/>
              <w:bottom w:val="single" w:sz="4" w:space="0" w:color="auto"/>
              <w:right w:val="single" w:sz="4" w:space="0" w:color="auto"/>
            </w:tcBorders>
          </w:tcPr>
          <w:p w14:paraId="57F32E15"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273BD191"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Пунктом 6.4.1 настоящего проекта ГОСТ предусмотрены такие виды иллюстраций, как видеофрагменты, анимированные изображения и интерактивные иллюстрации, которые не подпадают под определения «Рисунок». Целесообразнее ввести в проект ГОСТ Р 2.105</w:t>
            </w:r>
            <w:r w:rsidRPr="004328C1">
              <w:rPr>
                <w:rFonts w:ascii="Arial" w:hAnsi="Arial" w:cs="Arial"/>
                <w:sz w:val="20"/>
                <w:szCs w:val="20"/>
              </w:rPr>
              <w:noBreakHyphen/>
              <w:t>202Х новое слово для этих видов иллюстраций, например, «Видео» или «Анимация»</w:t>
            </w:r>
          </w:p>
          <w:p w14:paraId="3CE37DC5" w14:textId="77777777" w:rsidR="00374D0D" w:rsidRPr="004328C1" w:rsidRDefault="00374D0D" w:rsidP="00374D0D">
            <w:pPr>
              <w:rPr>
                <w:rFonts w:ascii="Arial" w:hAnsi="Arial" w:cs="Arial"/>
                <w:sz w:val="20"/>
                <w:szCs w:val="20"/>
                <w:u w:val="single"/>
              </w:rPr>
            </w:pPr>
          </w:p>
        </w:tc>
        <w:tc>
          <w:tcPr>
            <w:tcW w:w="3543" w:type="dxa"/>
            <w:tcBorders>
              <w:top w:val="single" w:sz="4" w:space="0" w:color="auto"/>
              <w:left w:val="single" w:sz="4" w:space="0" w:color="auto"/>
              <w:bottom w:val="single" w:sz="4" w:space="0" w:color="auto"/>
              <w:right w:val="single" w:sz="4" w:space="0" w:color="auto"/>
            </w:tcBorders>
          </w:tcPr>
          <w:p w14:paraId="7D919EBF" w14:textId="77777777" w:rsidR="00374D0D" w:rsidRDefault="00374D0D" w:rsidP="00374D0D">
            <w:pPr>
              <w:spacing w:line="228" w:lineRule="auto"/>
              <w:rPr>
                <w:rFonts w:ascii="Arial" w:hAnsi="Arial" w:cs="Arial"/>
                <w:sz w:val="20"/>
                <w:szCs w:val="20"/>
              </w:rPr>
            </w:pPr>
            <w:r>
              <w:rPr>
                <w:rFonts w:ascii="Arial" w:hAnsi="Arial" w:cs="Arial"/>
                <w:sz w:val="20"/>
                <w:szCs w:val="20"/>
              </w:rPr>
              <w:t>Принято к сведению.</w:t>
            </w:r>
          </w:p>
          <w:p w14:paraId="6C3B2954" w14:textId="77777777" w:rsidR="00374D0D" w:rsidRDefault="00374D0D" w:rsidP="00374D0D">
            <w:pPr>
              <w:spacing w:line="228" w:lineRule="auto"/>
              <w:rPr>
                <w:rFonts w:ascii="Arial" w:hAnsi="Arial" w:cs="Arial"/>
                <w:sz w:val="20"/>
                <w:szCs w:val="20"/>
              </w:rPr>
            </w:pPr>
            <w:r>
              <w:rPr>
                <w:rFonts w:ascii="Arial" w:hAnsi="Arial" w:cs="Arial"/>
                <w:sz w:val="20"/>
                <w:szCs w:val="20"/>
              </w:rPr>
              <w:t>Будет учтено в разрабатываемой сейчас новой редакции ГОСТ Р 2.105</w:t>
            </w:r>
          </w:p>
          <w:p w14:paraId="7E30D66F" w14:textId="77777777" w:rsidR="00374D0D" w:rsidRDefault="00374D0D" w:rsidP="00374D0D">
            <w:pPr>
              <w:spacing w:line="228" w:lineRule="auto"/>
              <w:rPr>
                <w:rFonts w:ascii="Arial" w:hAnsi="Arial" w:cs="Arial"/>
                <w:sz w:val="20"/>
                <w:szCs w:val="20"/>
              </w:rPr>
            </w:pPr>
          </w:p>
          <w:p w14:paraId="7F8E2526" w14:textId="77777777" w:rsidR="00374D0D" w:rsidRDefault="00374D0D" w:rsidP="00374D0D">
            <w:pPr>
              <w:spacing w:line="228" w:lineRule="auto"/>
              <w:rPr>
                <w:rFonts w:ascii="Arial" w:hAnsi="Arial" w:cs="Arial"/>
                <w:sz w:val="20"/>
                <w:szCs w:val="20"/>
              </w:rPr>
            </w:pPr>
            <w:r>
              <w:rPr>
                <w:rFonts w:ascii="Arial" w:hAnsi="Arial" w:cs="Arial"/>
                <w:sz w:val="20"/>
                <w:szCs w:val="20"/>
              </w:rPr>
              <w:t xml:space="preserve">Иллюстрация – это материал, иллюстрирующий (наглядно демонстрирующий) текстовую информацию. Считаем, что видеоинформация и анимированные изображения относятся к иллюстрациям, так как иллюстрирует сведения с использованием видео/анимации. </w:t>
            </w:r>
          </w:p>
          <w:p w14:paraId="7E5CBD16" w14:textId="21151574" w:rsidR="00374D0D" w:rsidRPr="004328C1" w:rsidRDefault="00374D0D" w:rsidP="00374D0D">
            <w:pPr>
              <w:spacing w:line="228" w:lineRule="auto"/>
              <w:rPr>
                <w:rFonts w:ascii="Arial" w:hAnsi="Arial" w:cs="Arial"/>
                <w:sz w:val="20"/>
                <w:szCs w:val="20"/>
              </w:rPr>
            </w:pPr>
            <w:r>
              <w:rPr>
                <w:rFonts w:ascii="Arial" w:hAnsi="Arial" w:cs="Arial"/>
                <w:sz w:val="20"/>
                <w:szCs w:val="20"/>
              </w:rPr>
              <w:t xml:space="preserve">Применяемое общее слово – иллюстрация, </w:t>
            </w:r>
            <w:proofErr w:type="gramStart"/>
            <w:r>
              <w:rPr>
                <w:rFonts w:ascii="Arial" w:hAnsi="Arial" w:cs="Arial"/>
                <w:sz w:val="20"/>
                <w:szCs w:val="20"/>
              </w:rPr>
              <w:t>которая может быть</w:t>
            </w:r>
            <w:proofErr w:type="gramEnd"/>
            <w:r>
              <w:rPr>
                <w:rFonts w:ascii="Arial" w:hAnsi="Arial" w:cs="Arial"/>
                <w:sz w:val="20"/>
                <w:szCs w:val="20"/>
              </w:rPr>
              <w:t xml:space="preserve"> разных видов (в т.ч. статичная и </w:t>
            </w:r>
            <w:proofErr w:type="spellStart"/>
            <w:r>
              <w:rPr>
                <w:rFonts w:ascii="Arial" w:hAnsi="Arial" w:cs="Arial"/>
                <w:sz w:val="20"/>
                <w:szCs w:val="20"/>
              </w:rPr>
              <w:t>нестатичная</w:t>
            </w:r>
            <w:proofErr w:type="spellEnd"/>
            <w:r>
              <w:rPr>
                <w:rFonts w:ascii="Arial" w:hAnsi="Arial" w:cs="Arial"/>
                <w:sz w:val="20"/>
                <w:szCs w:val="20"/>
              </w:rPr>
              <w:t>)</w:t>
            </w:r>
          </w:p>
        </w:tc>
      </w:tr>
      <w:tr w:rsidR="00374D0D" w:rsidRPr="004328C1" w14:paraId="67A4EBB4" w14:textId="77777777" w:rsidTr="00E44E90">
        <w:tc>
          <w:tcPr>
            <w:tcW w:w="709" w:type="dxa"/>
          </w:tcPr>
          <w:p w14:paraId="6998F9B8"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CB0F17F" w14:textId="3C3B75C2" w:rsidR="00374D0D" w:rsidRPr="00D44F8F" w:rsidRDefault="00374D0D" w:rsidP="00374D0D">
            <w:pPr>
              <w:tabs>
                <w:tab w:val="left" w:pos="11766"/>
              </w:tabs>
              <w:rPr>
                <w:rFonts w:ascii="Arial" w:hAnsi="Arial" w:cs="Arial"/>
                <w:color w:val="000000"/>
                <w:sz w:val="20"/>
                <w:szCs w:val="20"/>
                <w:lang w:eastAsia="ru-RU" w:bidi="ru-RU"/>
              </w:rPr>
            </w:pPr>
            <w:r>
              <w:rPr>
                <w:rFonts w:ascii="Arial" w:hAnsi="Arial" w:cs="Arial"/>
                <w:color w:val="000000"/>
                <w:sz w:val="20"/>
                <w:szCs w:val="20"/>
                <w:lang w:eastAsia="ru-RU" w:bidi="ru-RU"/>
              </w:rPr>
              <w:t>6.4.1</w:t>
            </w:r>
          </w:p>
        </w:tc>
        <w:tc>
          <w:tcPr>
            <w:tcW w:w="2268" w:type="dxa"/>
            <w:tcBorders>
              <w:top w:val="single" w:sz="4" w:space="0" w:color="auto"/>
              <w:left w:val="single" w:sz="4" w:space="0" w:color="auto"/>
              <w:bottom w:val="single" w:sz="4" w:space="0" w:color="auto"/>
              <w:right w:val="single" w:sz="4" w:space="0" w:color="auto"/>
            </w:tcBorders>
          </w:tcPr>
          <w:p w14:paraId="1B2D4CF6" w14:textId="77777777" w:rsidR="00374D0D" w:rsidRPr="004328C1" w:rsidRDefault="00374D0D" w:rsidP="00374D0D">
            <w:pPr>
              <w:pStyle w:val="a8"/>
              <w:spacing w:line="259" w:lineRule="auto"/>
              <w:jc w:val="center"/>
              <w:rPr>
                <w:rFonts w:ascii="Arial" w:hAnsi="Arial" w:cs="Arial"/>
                <w:sz w:val="20"/>
                <w:szCs w:val="20"/>
              </w:rPr>
            </w:pPr>
            <w:r w:rsidRPr="00886249">
              <w:rPr>
                <w:rFonts w:ascii="Arial" w:hAnsi="Arial" w:cs="Arial"/>
                <w:sz w:val="20"/>
                <w:szCs w:val="20"/>
              </w:rPr>
              <w:t>АО «НЦВ Миль и Камов»</w:t>
            </w:r>
            <w:r>
              <w:rPr>
                <w:rFonts w:ascii="Arial" w:hAnsi="Arial" w:cs="Arial"/>
                <w:sz w:val="20"/>
                <w:szCs w:val="20"/>
              </w:rPr>
              <w:t xml:space="preserve">, </w:t>
            </w:r>
            <w:r>
              <w:rPr>
                <w:rFonts w:ascii="Arial" w:hAnsi="Arial" w:cs="Arial"/>
                <w:sz w:val="20"/>
                <w:szCs w:val="20"/>
              </w:rPr>
              <w:br/>
            </w:r>
            <w:r w:rsidRPr="00886249">
              <w:rPr>
                <w:rFonts w:ascii="Arial" w:hAnsi="Arial" w:cs="Arial"/>
                <w:sz w:val="20"/>
                <w:szCs w:val="20"/>
              </w:rPr>
              <w:t>№ 08-03/7997 от 17.03.2026</w:t>
            </w:r>
          </w:p>
        </w:tc>
        <w:tc>
          <w:tcPr>
            <w:tcW w:w="6521" w:type="dxa"/>
            <w:tcBorders>
              <w:top w:val="single" w:sz="4" w:space="0" w:color="auto"/>
              <w:left w:val="single" w:sz="6" w:space="0" w:color="000000"/>
              <w:bottom w:val="single" w:sz="6" w:space="0" w:color="000000"/>
              <w:right w:val="single" w:sz="6" w:space="0" w:color="000000"/>
            </w:tcBorders>
          </w:tcPr>
          <w:p w14:paraId="33EE3935" w14:textId="77777777" w:rsidR="00374D0D" w:rsidRPr="004328C1" w:rsidRDefault="00374D0D" w:rsidP="00374D0D">
            <w:pPr>
              <w:rPr>
                <w:rFonts w:ascii="Arial" w:hAnsi="Arial" w:cs="Arial"/>
                <w:sz w:val="20"/>
                <w:szCs w:val="20"/>
                <w:u w:val="single"/>
              </w:rPr>
            </w:pPr>
            <w:r>
              <w:rPr>
                <w:rFonts w:ascii="Arial" w:hAnsi="Arial" w:cs="Arial"/>
                <w:sz w:val="20"/>
                <w:szCs w:val="20"/>
                <w:u w:val="single"/>
              </w:rPr>
              <w:t>Замечание, предложение</w:t>
            </w:r>
            <w:r w:rsidRPr="004328C1">
              <w:rPr>
                <w:rFonts w:ascii="Arial" w:hAnsi="Arial" w:cs="Arial"/>
                <w:sz w:val="20"/>
                <w:szCs w:val="20"/>
                <w:u w:val="single"/>
              </w:rPr>
              <w:t>:</w:t>
            </w:r>
          </w:p>
          <w:p w14:paraId="7FA354E9" w14:textId="47A6A006" w:rsidR="00374D0D" w:rsidRPr="00271884" w:rsidRDefault="00374D0D" w:rsidP="00374D0D">
            <w:pPr>
              <w:rPr>
                <w:rFonts w:ascii="Arial" w:hAnsi="Arial" w:cs="Arial"/>
                <w:sz w:val="20"/>
                <w:szCs w:val="20"/>
              </w:rPr>
            </w:pPr>
            <w:r w:rsidRPr="009B6128">
              <w:rPr>
                <w:rFonts w:ascii="Arial" w:hAnsi="Arial" w:cs="Arial"/>
                <w:sz w:val="20"/>
                <w:szCs w:val="20"/>
              </w:rPr>
              <w:t>Объединить дефисы 4,</w:t>
            </w:r>
            <w:r>
              <w:rPr>
                <w:rFonts w:ascii="Arial" w:hAnsi="Arial" w:cs="Arial"/>
                <w:sz w:val="20"/>
                <w:szCs w:val="20"/>
              </w:rPr>
              <w:t xml:space="preserve"> </w:t>
            </w:r>
            <w:r w:rsidRPr="009B6128">
              <w:rPr>
                <w:rFonts w:ascii="Arial" w:hAnsi="Arial" w:cs="Arial"/>
                <w:sz w:val="20"/>
                <w:szCs w:val="20"/>
              </w:rPr>
              <w:t>5 и изложить в редакции: «- интерактивные иллюстрации, в т.ч. анимированные изображения, предназначенные для демонстрации порядка выполнения операций и принципа работы изделия».</w:t>
            </w:r>
          </w:p>
          <w:p w14:paraId="37FD5B96" w14:textId="77777777" w:rsidR="00374D0D" w:rsidRDefault="00374D0D" w:rsidP="00374D0D">
            <w:pPr>
              <w:rPr>
                <w:rFonts w:ascii="Arial" w:hAnsi="Arial" w:cs="Arial"/>
                <w:sz w:val="20"/>
                <w:szCs w:val="20"/>
              </w:rPr>
            </w:pPr>
          </w:p>
          <w:p w14:paraId="0DAF5459" w14:textId="77777777" w:rsidR="00374D0D"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4E4B31E7" w14:textId="77777777" w:rsidR="00374D0D" w:rsidRDefault="00374D0D" w:rsidP="00374D0D">
            <w:pPr>
              <w:rPr>
                <w:rFonts w:ascii="Arial" w:hAnsi="Arial" w:cs="Arial"/>
                <w:sz w:val="20"/>
                <w:szCs w:val="20"/>
              </w:rPr>
            </w:pPr>
            <w:r w:rsidRPr="009B6128">
              <w:rPr>
                <w:rFonts w:ascii="Arial" w:hAnsi="Arial" w:cs="Arial"/>
                <w:sz w:val="20"/>
                <w:szCs w:val="20"/>
              </w:rPr>
              <w:t>Анимированные изображения могут применяться исключительно в интерактивной ЭД</w:t>
            </w:r>
          </w:p>
          <w:p w14:paraId="1A439F6B" w14:textId="16FEF6B5" w:rsidR="00374D0D" w:rsidRPr="009E4E1B" w:rsidRDefault="00374D0D" w:rsidP="00374D0D">
            <w:pPr>
              <w:rPr>
                <w:rFonts w:ascii="Arial" w:hAnsi="Arial" w:cs="Arial"/>
                <w:sz w:val="20"/>
                <w:szCs w:val="20"/>
              </w:rPr>
            </w:pPr>
          </w:p>
        </w:tc>
        <w:tc>
          <w:tcPr>
            <w:tcW w:w="3543" w:type="dxa"/>
            <w:tcBorders>
              <w:top w:val="single" w:sz="4" w:space="0" w:color="auto"/>
              <w:left w:val="single" w:sz="4" w:space="0" w:color="auto"/>
              <w:bottom w:val="single" w:sz="4" w:space="0" w:color="auto"/>
              <w:right w:val="single" w:sz="4" w:space="0" w:color="auto"/>
            </w:tcBorders>
          </w:tcPr>
          <w:p w14:paraId="2294ADAF" w14:textId="77777777" w:rsidR="00374D0D" w:rsidRDefault="00374D0D" w:rsidP="00374D0D">
            <w:pPr>
              <w:spacing w:line="228" w:lineRule="auto"/>
              <w:rPr>
                <w:rFonts w:ascii="Arial" w:hAnsi="Arial" w:cs="Arial"/>
                <w:sz w:val="20"/>
                <w:szCs w:val="20"/>
              </w:rPr>
            </w:pPr>
            <w:r>
              <w:rPr>
                <w:rFonts w:ascii="Arial" w:hAnsi="Arial" w:cs="Arial"/>
                <w:sz w:val="20"/>
                <w:szCs w:val="20"/>
              </w:rPr>
              <w:t>Принято.</w:t>
            </w:r>
          </w:p>
          <w:p w14:paraId="2F47917B" w14:textId="18E95ED1" w:rsidR="00374D0D" w:rsidRPr="004328C1" w:rsidRDefault="00374D0D" w:rsidP="00374D0D">
            <w:pPr>
              <w:spacing w:line="228" w:lineRule="auto"/>
              <w:rPr>
                <w:rFonts w:ascii="Arial" w:hAnsi="Arial" w:cs="Arial"/>
                <w:sz w:val="20"/>
                <w:szCs w:val="20"/>
              </w:rPr>
            </w:pPr>
            <w:r>
              <w:rPr>
                <w:rFonts w:ascii="Arial" w:hAnsi="Arial" w:cs="Arial"/>
                <w:sz w:val="20"/>
                <w:szCs w:val="20"/>
              </w:rPr>
              <w:t>См. 6.5</w:t>
            </w:r>
          </w:p>
        </w:tc>
      </w:tr>
      <w:tr w:rsidR="00374D0D" w:rsidRPr="004328C1" w14:paraId="5107FCAE" w14:textId="77777777" w:rsidTr="00E44E90">
        <w:tc>
          <w:tcPr>
            <w:tcW w:w="709" w:type="dxa"/>
          </w:tcPr>
          <w:p w14:paraId="0DBDB70A"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223A2A5" w14:textId="77777777" w:rsidR="00374D0D" w:rsidRPr="004328C1" w:rsidRDefault="00374D0D" w:rsidP="00374D0D">
            <w:pPr>
              <w:tabs>
                <w:tab w:val="left" w:pos="11766"/>
              </w:tabs>
              <w:rPr>
                <w:rFonts w:ascii="Arial" w:hAnsi="Arial" w:cs="Arial"/>
                <w:color w:val="000000"/>
                <w:sz w:val="20"/>
                <w:szCs w:val="20"/>
                <w:lang w:eastAsia="ru-RU" w:bidi="ru-RU"/>
              </w:rPr>
            </w:pPr>
            <w:r w:rsidRPr="004328C1">
              <w:rPr>
                <w:rFonts w:ascii="Arial" w:hAnsi="Arial" w:cs="Arial"/>
                <w:color w:val="000000"/>
                <w:sz w:val="20"/>
                <w:szCs w:val="20"/>
                <w:lang w:eastAsia="ru-RU" w:bidi="ru-RU"/>
              </w:rPr>
              <w:t>6.4.1</w:t>
            </w:r>
          </w:p>
        </w:tc>
        <w:tc>
          <w:tcPr>
            <w:tcW w:w="2268" w:type="dxa"/>
            <w:tcBorders>
              <w:top w:val="single" w:sz="4" w:space="0" w:color="auto"/>
              <w:left w:val="single" w:sz="4" w:space="0" w:color="auto"/>
              <w:bottom w:val="single" w:sz="4" w:space="0" w:color="auto"/>
              <w:right w:val="single" w:sz="4" w:space="0" w:color="auto"/>
            </w:tcBorders>
          </w:tcPr>
          <w:p w14:paraId="6C236DA1" w14:textId="0ACC74B1" w:rsidR="00374D0D" w:rsidRPr="004328C1" w:rsidRDefault="00374D0D" w:rsidP="00374D0D">
            <w:pPr>
              <w:pStyle w:val="a8"/>
              <w:spacing w:line="259" w:lineRule="auto"/>
              <w:jc w:val="center"/>
              <w:rPr>
                <w:rFonts w:ascii="Arial" w:hAnsi="Arial" w:cs="Arial"/>
                <w:sz w:val="20"/>
                <w:szCs w:val="20"/>
              </w:rPr>
            </w:pPr>
            <w:r w:rsidRPr="009075AB">
              <w:rPr>
                <w:rFonts w:ascii="Arial" w:hAnsi="Arial" w:cs="Arial"/>
                <w:sz w:val="20"/>
                <w:szCs w:val="20"/>
              </w:rPr>
              <w:t xml:space="preserve">АО «Тамбовский завод «Революционный труд», </w:t>
            </w:r>
            <w:r w:rsidRPr="004328C1">
              <w:rPr>
                <w:rFonts w:ascii="Arial" w:hAnsi="Arial" w:cs="Arial"/>
                <w:sz w:val="20"/>
                <w:szCs w:val="20"/>
              </w:rPr>
              <w:t xml:space="preserve">по </w:t>
            </w:r>
            <w:r>
              <w:rPr>
                <w:rFonts w:ascii="Arial" w:hAnsi="Arial" w:cs="Arial"/>
                <w:sz w:val="20"/>
                <w:szCs w:val="20"/>
              </w:rPr>
              <w:t>эл. почте</w:t>
            </w:r>
            <w:r w:rsidRPr="004328C1">
              <w:rPr>
                <w:rFonts w:ascii="Arial" w:hAnsi="Arial" w:cs="Arial"/>
                <w:sz w:val="20"/>
                <w:szCs w:val="20"/>
              </w:rPr>
              <w:t xml:space="preserve"> от 27.02.2026</w:t>
            </w:r>
          </w:p>
        </w:tc>
        <w:tc>
          <w:tcPr>
            <w:tcW w:w="6521" w:type="dxa"/>
            <w:tcBorders>
              <w:top w:val="single" w:sz="4" w:space="0" w:color="auto"/>
              <w:left w:val="single" w:sz="4" w:space="0" w:color="auto"/>
              <w:bottom w:val="single" w:sz="4" w:space="0" w:color="auto"/>
              <w:right w:val="single" w:sz="4" w:space="0" w:color="auto"/>
            </w:tcBorders>
          </w:tcPr>
          <w:p w14:paraId="2631A397"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595D931F" w14:textId="77777777" w:rsidR="00374D0D" w:rsidRPr="004328C1" w:rsidRDefault="00374D0D" w:rsidP="00374D0D">
            <w:pPr>
              <w:jc w:val="both"/>
              <w:rPr>
                <w:rFonts w:ascii="Arial" w:eastAsia="Times New Roman" w:hAnsi="Arial" w:cs="Arial"/>
                <w:sz w:val="20"/>
                <w:szCs w:val="20"/>
                <w:lang w:eastAsia="ar-SA"/>
              </w:rPr>
            </w:pPr>
            <w:r w:rsidRPr="004328C1">
              <w:rPr>
                <w:rFonts w:ascii="Arial" w:hAnsi="Arial" w:cs="Arial"/>
                <w:color w:val="000000"/>
                <w:sz w:val="20"/>
                <w:szCs w:val="20"/>
              </w:rPr>
              <w:t>Фразу «3D</w:t>
            </w:r>
            <w:r w:rsidRPr="004328C1">
              <w:rPr>
                <w:rFonts w:ascii="Arial" w:eastAsia="Times New Roman" w:hAnsi="Arial" w:cs="Arial"/>
                <w:sz w:val="20"/>
                <w:szCs w:val="20"/>
                <w:lang w:eastAsia="ar-SA"/>
              </w:rPr>
              <w:t xml:space="preserve"> </w:t>
            </w:r>
            <w:r w:rsidRPr="004328C1">
              <w:rPr>
                <w:rFonts w:ascii="Arial" w:hAnsi="Arial" w:cs="Arial"/>
                <w:color w:val="000000"/>
                <w:sz w:val="20"/>
                <w:szCs w:val="20"/>
              </w:rPr>
              <w:t>геометрические модели»</w:t>
            </w:r>
            <w:r w:rsidRPr="004328C1">
              <w:rPr>
                <w:rFonts w:ascii="Arial" w:eastAsia="Times New Roman" w:hAnsi="Arial" w:cs="Arial"/>
                <w:sz w:val="20"/>
                <w:szCs w:val="20"/>
                <w:lang w:eastAsia="ar-SA"/>
              </w:rPr>
              <w:t xml:space="preserve"> заменить на «</w:t>
            </w:r>
            <w:r w:rsidRPr="004328C1">
              <w:rPr>
                <w:rFonts w:ascii="Arial" w:hAnsi="Arial" w:cs="Arial"/>
                <w:color w:val="000000"/>
                <w:sz w:val="20"/>
                <w:szCs w:val="20"/>
              </w:rPr>
              <w:t>геометрические 3D-модели</w:t>
            </w:r>
            <w:r w:rsidRPr="004328C1">
              <w:rPr>
                <w:rFonts w:ascii="Arial" w:eastAsia="Times New Roman" w:hAnsi="Arial" w:cs="Arial"/>
                <w:sz w:val="20"/>
                <w:szCs w:val="20"/>
                <w:lang w:eastAsia="ar-SA"/>
              </w:rPr>
              <w:t>» – см. перечисление ниже.</w:t>
            </w:r>
          </w:p>
          <w:p w14:paraId="75E20019" w14:textId="77777777" w:rsidR="00374D0D" w:rsidRPr="004328C1" w:rsidRDefault="00374D0D" w:rsidP="00374D0D">
            <w:pPr>
              <w:rPr>
                <w:rFonts w:ascii="Arial" w:hAnsi="Arial" w:cs="Arial"/>
                <w:sz w:val="20"/>
                <w:szCs w:val="20"/>
                <w:u w:val="single"/>
              </w:rPr>
            </w:pPr>
            <w:r w:rsidRPr="004328C1">
              <w:rPr>
                <w:rFonts w:ascii="Arial" w:eastAsia="Times New Roman" w:hAnsi="Arial" w:cs="Arial"/>
                <w:sz w:val="20"/>
                <w:szCs w:val="20"/>
                <w:lang w:eastAsia="ar-SA"/>
              </w:rPr>
              <w:t>Убрать пробел в «</w:t>
            </w:r>
            <w:r w:rsidRPr="004328C1">
              <w:rPr>
                <w:rFonts w:ascii="Arial" w:hAnsi="Arial" w:cs="Arial"/>
                <w:color w:val="000000"/>
                <w:sz w:val="20"/>
                <w:szCs w:val="20"/>
              </w:rPr>
              <w:t>3</w:t>
            </w:r>
            <w:r w:rsidRPr="004328C1">
              <w:rPr>
                <w:rFonts w:ascii="Arial" w:hAnsi="Arial" w:cs="Arial"/>
                <w:color w:val="000000"/>
                <w:sz w:val="20"/>
                <w:szCs w:val="20"/>
                <w:lang w:val="en-US"/>
              </w:rPr>
              <w:t>D</w:t>
            </w:r>
            <w:r w:rsidRPr="004328C1">
              <w:rPr>
                <w:rFonts w:ascii="Arial" w:hAnsi="Arial" w:cs="Arial"/>
                <w:color w:val="000000"/>
                <w:sz w:val="20"/>
                <w:szCs w:val="20"/>
              </w:rPr>
              <w:t>- моделей»</w:t>
            </w:r>
          </w:p>
          <w:p w14:paraId="7A2AB83D" w14:textId="77777777" w:rsidR="00374D0D" w:rsidRPr="004328C1" w:rsidRDefault="00374D0D" w:rsidP="00374D0D">
            <w:pPr>
              <w:rPr>
                <w:rFonts w:ascii="Arial" w:hAnsi="Arial" w:cs="Arial"/>
                <w:sz w:val="20"/>
                <w:szCs w:val="20"/>
                <w:u w:val="single"/>
              </w:rPr>
            </w:pPr>
          </w:p>
          <w:p w14:paraId="53EAF16C"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Предлагаемая редакция:</w:t>
            </w:r>
          </w:p>
          <w:p w14:paraId="773CA069" w14:textId="77777777" w:rsidR="00374D0D" w:rsidRPr="004328C1" w:rsidRDefault="00374D0D" w:rsidP="00374D0D">
            <w:pPr>
              <w:jc w:val="both"/>
              <w:rPr>
                <w:rFonts w:ascii="Arial" w:hAnsi="Arial" w:cs="Arial"/>
                <w:color w:val="000000"/>
                <w:sz w:val="20"/>
                <w:szCs w:val="20"/>
              </w:rPr>
            </w:pPr>
            <w:r w:rsidRPr="004328C1">
              <w:rPr>
                <w:rFonts w:ascii="Arial" w:hAnsi="Arial" w:cs="Arial"/>
                <w:color w:val="000000"/>
                <w:sz w:val="20"/>
                <w:szCs w:val="20"/>
              </w:rPr>
              <w:t>6.4.1 …</w:t>
            </w:r>
          </w:p>
          <w:p w14:paraId="6BE2D6BA" w14:textId="77777777" w:rsidR="00374D0D" w:rsidRPr="004328C1" w:rsidRDefault="00374D0D" w:rsidP="00374D0D">
            <w:pPr>
              <w:jc w:val="both"/>
              <w:rPr>
                <w:rFonts w:ascii="Arial" w:hAnsi="Arial" w:cs="Arial"/>
                <w:color w:val="000000"/>
                <w:sz w:val="20"/>
                <w:szCs w:val="20"/>
              </w:rPr>
            </w:pPr>
            <w:r w:rsidRPr="004328C1">
              <w:rPr>
                <w:rFonts w:ascii="Arial" w:hAnsi="Arial" w:cs="Arial"/>
                <w:color w:val="000000"/>
                <w:sz w:val="20"/>
                <w:szCs w:val="20"/>
              </w:rPr>
              <w:t>- геометрические 3D-модели;</w:t>
            </w:r>
          </w:p>
          <w:p w14:paraId="78547DB3" w14:textId="77777777" w:rsidR="00374D0D" w:rsidRPr="004328C1" w:rsidRDefault="00374D0D" w:rsidP="00374D0D">
            <w:pPr>
              <w:rPr>
                <w:rFonts w:ascii="Arial" w:hAnsi="Arial" w:cs="Arial"/>
                <w:sz w:val="20"/>
                <w:szCs w:val="20"/>
                <w:u w:val="single"/>
              </w:rPr>
            </w:pPr>
            <w:r w:rsidRPr="004328C1">
              <w:rPr>
                <w:rFonts w:ascii="Arial" w:hAnsi="Arial" w:cs="Arial"/>
                <w:color w:val="000000"/>
                <w:sz w:val="20"/>
                <w:szCs w:val="20"/>
              </w:rPr>
              <w:t>- видеофрагменты, в том числе созданные на основе геометрических 3D-моделей;</w:t>
            </w:r>
          </w:p>
          <w:p w14:paraId="5C673E07" w14:textId="77777777" w:rsidR="00374D0D" w:rsidRPr="004328C1" w:rsidRDefault="00374D0D" w:rsidP="00374D0D">
            <w:pPr>
              <w:rPr>
                <w:rFonts w:ascii="Arial" w:hAnsi="Arial" w:cs="Arial"/>
                <w:sz w:val="20"/>
                <w:szCs w:val="20"/>
                <w:u w:val="single"/>
              </w:rPr>
            </w:pPr>
          </w:p>
          <w:p w14:paraId="7FC37213"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714E6FA8" w14:textId="181016B8" w:rsidR="00374D0D" w:rsidRPr="002B43CF" w:rsidRDefault="00374D0D" w:rsidP="00374D0D">
            <w:pPr>
              <w:jc w:val="both"/>
              <w:rPr>
                <w:rFonts w:ascii="Arial" w:eastAsia="Times New Roman" w:hAnsi="Arial" w:cs="Arial"/>
                <w:sz w:val="20"/>
                <w:szCs w:val="20"/>
                <w:lang w:eastAsia="ar-SA"/>
              </w:rPr>
            </w:pPr>
            <w:r w:rsidRPr="004328C1">
              <w:rPr>
                <w:rFonts w:ascii="Arial" w:eastAsia="Times New Roman" w:hAnsi="Arial" w:cs="Arial"/>
                <w:sz w:val="20"/>
                <w:szCs w:val="20"/>
                <w:lang w:eastAsia="ar-SA"/>
              </w:rPr>
              <w:t>Требования ГОСТ 1.5-2001 (п. 4.1.2 [текст стандарта должен быть точным, не допускающим различных толкований]).</w:t>
            </w:r>
          </w:p>
        </w:tc>
        <w:tc>
          <w:tcPr>
            <w:tcW w:w="3543" w:type="dxa"/>
            <w:tcBorders>
              <w:top w:val="single" w:sz="4" w:space="0" w:color="auto"/>
              <w:left w:val="single" w:sz="4" w:space="0" w:color="auto"/>
              <w:bottom w:val="single" w:sz="4" w:space="0" w:color="auto"/>
              <w:right w:val="single" w:sz="4" w:space="0" w:color="auto"/>
            </w:tcBorders>
          </w:tcPr>
          <w:p w14:paraId="7FD7904F" w14:textId="77777777" w:rsidR="00374D0D" w:rsidRDefault="00374D0D" w:rsidP="00374D0D">
            <w:pPr>
              <w:spacing w:line="228" w:lineRule="auto"/>
              <w:rPr>
                <w:rFonts w:ascii="Arial" w:hAnsi="Arial" w:cs="Arial"/>
                <w:sz w:val="20"/>
                <w:szCs w:val="20"/>
              </w:rPr>
            </w:pPr>
            <w:r>
              <w:rPr>
                <w:rFonts w:ascii="Arial" w:hAnsi="Arial" w:cs="Arial"/>
                <w:sz w:val="20"/>
                <w:szCs w:val="20"/>
              </w:rPr>
              <w:t>Принято.</w:t>
            </w:r>
          </w:p>
          <w:p w14:paraId="691E78AA" w14:textId="4C56F4C1" w:rsidR="00374D0D" w:rsidRPr="004328C1" w:rsidRDefault="00374D0D" w:rsidP="00374D0D">
            <w:pPr>
              <w:spacing w:line="228" w:lineRule="auto"/>
              <w:rPr>
                <w:rFonts w:ascii="Arial" w:hAnsi="Arial" w:cs="Arial"/>
                <w:sz w:val="20"/>
                <w:szCs w:val="20"/>
              </w:rPr>
            </w:pPr>
            <w:r>
              <w:rPr>
                <w:rFonts w:ascii="Arial" w:hAnsi="Arial" w:cs="Arial"/>
                <w:sz w:val="20"/>
                <w:szCs w:val="20"/>
              </w:rPr>
              <w:t>См. 6.5</w:t>
            </w:r>
          </w:p>
        </w:tc>
      </w:tr>
      <w:tr w:rsidR="00374D0D" w:rsidRPr="004328C1" w14:paraId="607F3E05" w14:textId="77777777" w:rsidTr="00E44E90">
        <w:tc>
          <w:tcPr>
            <w:tcW w:w="709" w:type="dxa"/>
          </w:tcPr>
          <w:p w14:paraId="3A7580C5"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8D9CC13" w14:textId="77777777" w:rsidR="00374D0D" w:rsidRPr="004328C1" w:rsidRDefault="00374D0D" w:rsidP="00374D0D">
            <w:pPr>
              <w:tabs>
                <w:tab w:val="left" w:pos="11766"/>
              </w:tabs>
              <w:rPr>
                <w:rFonts w:ascii="Arial" w:hAnsi="Arial" w:cs="Arial"/>
                <w:color w:val="000000"/>
                <w:sz w:val="20"/>
                <w:szCs w:val="20"/>
                <w:lang w:eastAsia="ru-RU" w:bidi="ru-RU"/>
              </w:rPr>
            </w:pPr>
            <w:r w:rsidRPr="004328C1">
              <w:rPr>
                <w:rFonts w:ascii="Arial" w:eastAsia="Courier New" w:hAnsi="Arial" w:cs="Arial"/>
                <w:sz w:val="20"/>
                <w:szCs w:val="20"/>
              </w:rPr>
              <w:t>6.4.1</w:t>
            </w:r>
          </w:p>
        </w:tc>
        <w:tc>
          <w:tcPr>
            <w:tcW w:w="2268" w:type="dxa"/>
            <w:tcBorders>
              <w:top w:val="single" w:sz="4" w:space="0" w:color="auto"/>
              <w:left w:val="single" w:sz="4" w:space="0" w:color="auto"/>
              <w:bottom w:val="single" w:sz="4" w:space="0" w:color="auto"/>
              <w:right w:val="single" w:sz="4" w:space="0" w:color="auto"/>
            </w:tcBorders>
          </w:tcPr>
          <w:p w14:paraId="6676CBD1" w14:textId="5D255C2C" w:rsidR="00374D0D" w:rsidRPr="004328C1" w:rsidRDefault="00374D0D" w:rsidP="00374D0D">
            <w:pPr>
              <w:pStyle w:val="i00"/>
              <w:jc w:val="center"/>
              <w:rPr>
                <w:rFonts w:ascii="Arial" w:hAnsi="Arial" w:cs="Arial"/>
                <w:sz w:val="20"/>
                <w:szCs w:val="20"/>
              </w:rPr>
            </w:pPr>
            <w:r w:rsidRPr="004328C1">
              <w:rPr>
                <w:rFonts w:ascii="Arial" w:hAnsi="Arial" w:cs="Arial"/>
                <w:sz w:val="20"/>
                <w:szCs w:val="20"/>
              </w:rPr>
              <w:t xml:space="preserve">АО «Концерн ВКО «Алмаз-Антей», </w:t>
            </w:r>
            <w:r>
              <w:rPr>
                <w:rFonts w:ascii="Arial" w:hAnsi="Arial" w:cs="Arial"/>
                <w:sz w:val="20"/>
                <w:szCs w:val="20"/>
              </w:rPr>
              <w:t xml:space="preserve"> </w:t>
            </w:r>
            <w:r>
              <w:rPr>
                <w:rFonts w:ascii="Arial" w:hAnsi="Arial" w:cs="Arial"/>
                <w:sz w:val="20"/>
                <w:szCs w:val="20"/>
              </w:rPr>
              <w:br/>
              <w:t>№</w:t>
            </w:r>
            <w:r w:rsidRPr="004328C1">
              <w:rPr>
                <w:rFonts w:ascii="Arial" w:hAnsi="Arial" w:cs="Arial"/>
                <w:sz w:val="20"/>
                <w:szCs w:val="20"/>
              </w:rPr>
              <w:t xml:space="preserve"> 31-21/</w:t>
            </w:r>
            <w:r w:rsidRPr="00C86991">
              <w:rPr>
                <w:rFonts w:ascii="Arial" w:hAnsi="Arial" w:cs="Arial"/>
                <w:sz w:val="20"/>
                <w:szCs w:val="20"/>
              </w:rPr>
              <w:t>6609</w:t>
            </w:r>
            <w:r w:rsidRPr="004328C1">
              <w:rPr>
                <w:rFonts w:ascii="Arial" w:hAnsi="Arial" w:cs="Arial"/>
                <w:sz w:val="20"/>
                <w:szCs w:val="20"/>
              </w:rPr>
              <w:t xml:space="preserve"> от </w:t>
            </w:r>
            <w:r w:rsidRPr="00C86991">
              <w:rPr>
                <w:rFonts w:ascii="Arial" w:hAnsi="Arial" w:cs="Arial"/>
                <w:sz w:val="20"/>
                <w:szCs w:val="20"/>
              </w:rPr>
              <w:t>2</w:t>
            </w:r>
            <w:r w:rsidRPr="004328C1">
              <w:rPr>
                <w:rFonts w:ascii="Arial" w:hAnsi="Arial" w:cs="Arial"/>
                <w:sz w:val="20"/>
                <w:szCs w:val="20"/>
              </w:rPr>
              <w:t>0.</w:t>
            </w:r>
            <w:r w:rsidRPr="00C86991">
              <w:rPr>
                <w:rFonts w:ascii="Arial" w:hAnsi="Arial" w:cs="Arial"/>
                <w:sz w:val="20"/>
                <w:szCs w:val="20"/>
              </w:rPr>
              <w:t>03</w:t>
            </w:r>
            <w:r w:rsidRPr="004328C1">
              <w:rPr>
                <w:rFonts w:ascii="Arial" w:hAnsi="Arial" w:cs="Arial"/>
                <w:sz w:val="20"/>
                <w:szCs w:val="20"/>
              </w:rPr>
              <w:t>.202</w:t>
            </w:r>
            <w:r w:rsidRPr="00C86991">
              <w:rPr>
                <w:rFonts w:ascii="Arial" w:hAnsi="Arial" w:cs="Arial"/>
                <w:sz w:val="20"/>
                <w:szCs w:val="20"/>
              </w:rPr>
              <w:t>6</w:t>
            </w:r>
          </w:p>
        </w:tc>
        <w:tc>
          <w:tcPr>
            <w:tcW w:w="6521" w:type="dxa"/>
            <w:tcBorders>
              <w:top w:val="single" w:sz="4" w:space="0" w:color="auto"/>
              <w:left w:val="single" w:sz="4" w:space="0" w:color="auto"/>
              <w:bottom w:val="single" w:sz="4" w:space="0" w:color="auto"/>
              <w:right w:val="single" w:sz="4" w:space="0" w:color="auto"/>
            </w:tcBorders>
          </w:tcPr>
          <w:p w14:paraId="767605BC"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28C70452" w14:textId="77777777" w:rsidR="00374D0D" w:rsidRPr="004328C1" w:rsidRDefault="00374D0D" w:rsidP="00374D0D">
            <w:pPr>
              <w:rPr>
                <w:rFonts w:ascii="Arial" w:hAnsi="Arial" w:cs="Arial"/>
                <w:sz w:val="20"/>
                <w:szCs w:val="20"/>
                <w:u w:val="single"/>
              </w:rPr>
            </w:pPr>
            <w:r w:rsidRPr="004328C1">
              <w:rPr>
                <w:rFonts w:ascii="Arial" w:eastAsia="Courier New" w:hAnsi="Arial" w:cs="Arial"/>
                <w:sz w:val="20"/>
                <w:szCs w:val="20"/>
              </w:rPr>
              <w:t>Исправить «- 3D геометрические модели;»</w:t>
            </w:r>
          </w:p>
          <w:p w14:paraId="75FD7D8D" w14:textId="77777777" w:rsidR="00374D0D" w:rsidRPr="004328C1" w:rsidRDefault="00374D0D" w:rsidP="00374D0D">
            <w:pPr>
              <w:rPr>
                <w:rFonts w:ascii="Arial" w:hAnsi="Arial" w:cs="Arial"/>
                <w:sz w:val="20"/>
                <w:szCs w:val="20"/>
                <w:u w:val="single"/>
              </w:rPr>
            </w:pPr>
          </w:p>
          <w:p w14:paraId="18C67A2B"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Предлагаемая редакция:</w:t>
            </w:r>
          </w:p>
          <w:p w14:paraId="1149857C" w14:textId="2E41D5D7" w:rsidR="00374D0D" w:rsidRPr="004328C1" w:rsidRDefault="00374D0D" w:rsidP="00374D0D">
            <w:pPr>
              <w:rPr>
                <w:rFonts w:ascii="Arial" w:hAnsi="Arial" w:cs="Arial"/>
                <w:sz w:val="20"/>
                <w:szCs w:val="20"/>
                <w:u w:val="single"/>
              </w:rPr>
            </w:pPr>
            <w:r w:rsidRPr="004328C1">
              <w:rPr>
                <w:rFonts w:ascii="Arial" w:eastAsia="Courier New" w:hAnsi="Arial" w:cs="Arial"/>
                <w:sz w:val="20"/>
                <w:szCs w:val="20"/>
              </w:rPr>
              <w:t xml:space="preserve">- </w:t>
            </w:r>
            <w:bookmarkStart w:id="58" w:name="_Hlk226631491"/>
            <w:r w:rsidRPr="004328C1">
              <w:rPr>
                <w:rFonts w:ascii="Arial" w:eastAsia="Courier New" w:hAnsi="Arial" w:cs="Arial"/>
                <w:sz w:val="20"/>
                <w:szCs w:val="20"/>
              </w:rPr>
              <w:t xml:space="preserve">иллюстрации, созданные на основе геометрических </w:t>
            </w:r>
            <w:bookmarkEnd w:id="58"/>
            <w:r w:rsidRPr="004328C1">
              <w:rPr>
                <w:rFonts w:ascii="Arial" w:eastAsia="Courier New" w:hAnsi="Arial" w:cs="Arial"/>
                <w:sz w:val="20"/>
                <w:szCs w:val="20"/>
              </w:rPr>
              <w:t>3D-моделей;</w:t>
            </w:r>
          </w:p>
          <w:p w14:paraId="4C92B2EC" w14:textId="77777777" w:rsidR="00374D0D" w:rsidRPr="004328C1" w:rsidRDefault="00374D0D" w:rsidP="00374D0D">
            <w:pPr>
              <w:rPr>
                <w:rFonts w:ascii="Arial" w:hAnsi="Arial" w:cs="Arial"/>
                <w:sz w:val="20"/>
                <w:szCs w:val="20"/>
                <w:u w:val="single"/>
              </w:rPr>
            </w:pPr>
          </w:p>
        </w:tc>
        <w:tc>
          <w:tcPr>
            <w:tcW w:w="3543" w:type="dxa"/>
            <w:tcBorders>
              <w:top w:val="single" w:sz="4" w:space="0" w:color="auto"/>
              <w:left w:val="single" w:sz="4" w:space="0" w:color="auto"/>
              <w:bottom w:val="single" w:sz="4" w:space="0" w:color="auto"/>
              <w:right w:val="single" w:sz="4" w:space="0" w:color="auto"/>
            </w:tcBorders>
          </w:tcPr>
          <w:p w14:paraId="5CA374B0" w14:textId="77777777" w:rsidR="00374D0D" w:rsidRDefault="00374D0D" w:rsidP="00374D0D">
            <w:pPr>
              <w:spacing w:line="228" w:lineRule="auto"/>
              <w:rPr>
                <w:rFonts w:ascii="Arial" w:hAnsi="Arial" w:cs="Arial"/>
                <w:sz w:val="20"/>
                <w:szCs w:val="20"/>
              </w:rPr>
            </w:pPr>
            <w:r>
              <w:rPr>
                <w:rFonts w:ascii="Arial" w:hAnsi="Arial" w:cs="Arial"/>
                <w:sz w:val="20"/>
                <w:szCs w:val="20"/>
              </w:rPr>
              <w:t>Принято.</w:t>
            </w:r>
          </w:p>
          <w:p w14:paraId="32E6EF83" w14:textId="5EDE4CAB" w:rsidR="00374D0D" w:rsidRPr="004328C1" w:rsidRDefault="00374D0D" w:rsidP="00374D0D">
            <w:pPr>
              <w:spacing w:line="228" w:lineRule="auto"/>
              <w:rPr>
                <w:rFonts w:ascii="Arial" w:hAnsi="Arial" w:cs="Arial"/>
                <w:sz w:val="20"/>
                <w:szCs w:val="20"/>
              </w:rPr>
            </w:pPr>
            <w:r>
              <w:rPr>
                <w:rFonts w:ascii="Arial" w:hAnsi="Arial" w:cs="Arial"/>
                <w:sz w:val="20"/>
                <w:szCs w:val="20"/>
              </w:rPr>
              <w:t>См. 6.5</w:t>
            </w:r>
          </w:p>
        </w:tc>
      </w:tr>
      <w:tr w:rsidR="00374D0D" w:rsidRPr="004328C1" w14:paraId="1AD7F4A6" w14:textId="77777777" w:rsidTr="0027017D">
        <w:tc>
          <w:tcPr>
            <w:tcW w:w="709" w:type="dxa"/>
          </w:tcPr>
          <w:p w14:paraId="0C7B1FF5"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A85C12F" w14:textId="77777777" w:rsidR="00374D0D" w:rsidRPr="004328C1" w:rsidRDefault="00374D0D" w:rsidP="00374D0D">
            <w:pPr>
              <w:tabs>
                <w:tab w:val="left" w:pos="11766"/>
              </w:tabs>
              <w:rPr>
                <w:rFonts w:ascii="Arial" w:hAnsi="Arial" w:cs="Arial"/>
                <w:color w:val="000000"/>
                <w:sz w:val="20"/>
                <w:szCs w:val="20"/>
                <w:lang w:eastAsia="ru-RU" w:bidi="ru-RU"/>
              </w:rPr>
            </w:pPr>
            <w:r w:rsidRPr="004328C1">
              <w:rPr>
                <w:rFonts w:ascii="Arial" w:eastAsia="Times New Roman" w:hAnsi="Arial" w:cs="Arial"/>
                <w:sz w:val="20"/>
                <w:szCs w:val="20"/>
                <w:lang w:eastAsia="ru-RU"/>
              </w:rPr>
              <w:t>6.4.1</w:t>
            </w:r>
          </w:p>
        </w:tc>
        <w:tc>
          <w:tcPr>
            <w:tcW w:w="2268" w:type="dxa"/>
            <w:tcBorders>
              <w:top w:val="single" w:sz="4" w:space="0" w:color="auto"/>
              <w:left w:val="single" w:sz="6" w:space="0" w:color="000000"/>
              <w:bottom w:val="single" w:sz="4" w:space="0" w:color="auto"/>
              <w:right w:val="single" w:sz="6" w:space="0" w:color="000000"/>
            </w:tcBorders>
          </w:tcPr>
          <w:p w14:paraId="13BEB02E" w14:textId="77777777" w:rsidR="00374D0D" w:rsidRPr="00E35140" w:rsidRDefault="00374D0D" w:rsidP="00374D0D">
            <w:pPr>
              <w:pStyle w:val="i00"/>
              <w:jc w:val="center"/>
              <w:rPr>
                <w:rFonts w:ascii="Arial" w:hAnsi="Arial" w:cs="Arial"/>
                <w:sz w:val="20"/>
                <w:szCs w:val="20"/>
              </w:rPr>
            </w:pPr>
            <w:r w:rsidRPr="004328C1">
              <w:rPr>
                <w:rFonts w:ascii="Arial" w:hAnsi="Arial" w:cs="Arial"/>
                <w:sz w:val="20"/>
                <w:szCs w:val="20"/>
              </w:rPr>
              <w:t xml:space="preserve">АО «КБП», </w:t>
            </w:r>
            <w:r>
              <w:rPr>
                <w:rFonts w:ascii="Arial" w:hAnsi="Arial" w:cs="Arial"/>
                <w:sz w:val="20"/>
                <w:szCs w:val="20"/>
              </w:rPr>
              <w:t xml:space="preserve"> </w:t>
            </w:r>
            <w:r>
              <w:rPr>
                <w:rFonts w:ascii="Arial" w:hAnsi="Arial" w:cs="Arial"/>
                <w:sz w:val="20"/>
                <w:szCs w:val="20"/>
              </w:rPr>
              <w:br/>
              <w:t>№</w:t>
            </w:r>
            <w:r w:rsidRPr="004328C1">
              <w:rPr>
                <w:rFonts w:ascii="Arial" w:hAnsi="Arial" w:cs="Arial"/>
                <w:sz w:val="20"/>
                <w:szCs w:val="20"/>
              </w:rPr>
              <w:t xml:space="preserve"> </w:t>
            </w:r>
            <w:r w:rsidRPr="00E35140">
              <w:rPr>
                <w:rFonts w:ascii="Arial" w:hAnsi="Arial" w:cs="Arial"/>
                <w:sz w:val="20"/>
                <w:szCs w:val="20"/>
              </w:rPr>
              <w:t>20977/</w:t>
            </w:r>
            <w:r w:rsidRPr="004328C1">
              <w:rPr>
                <w:rFonts w:ascii="Arial" w:hAnsi="Arial" w:cs="Arial"/>
                <w:sz w:val="20"/>
                <w:szCs w:val="20"/>
              </w:rPr>
              <w:t>0014</w:t>
            </w:r>
            <w:r w:rsidRPr="00E35140">
              <w:rPr>
                <w:rFonts w:ascii="Arial" w:hAnsi="Arial" w:cs="Arial"/>
                <w:sz w:val="20"/>
                <w:szCs w:val="20"/>
              </w:rPr>
              <w:t>-26</w:t>
            </w:r>
            <w:r w:rsidRPr="004328C1">
              <w:rPr>
                <w:rFonts w:ascii="Arial" w:hAnsi="Arial" w:cs="Arial"/>
                <w:sz w:val="20"/>
                <w:szCs w:val="20"/>
              </w:rPr>
              <w:t xml:space="preserve"> от </w:t>
            </w:r>
            <w:r w:rsidRPr="00E35140">
              <w:rPr>
                <w:rFonts w:ascii="Arial" w:hAnsi="Arial" w:cs="Arial"/>
                <w:sz w:val="20"/>
                <w:szCs w:val="20"/>
              </w:rPr>
              <w:t>17</w:t>
            </w:r>
            <w:r w:rsidRPr="004328C1">
              <w:rPr>
                <w:rFonts w:ascii="Arial" w:hAnsi="Arial" w:cs="Arial"/>
                <w:sz w:val="20"/>
                <w:szCs w:val="20"/>
              </w:rPr>
              <w:t>.</w:t>
            </w:r>
            <w:r w:rsidRPr="00E35140">
              <w:rPr>
                <w:rFonts w:ascii="Arial" w:hAnsi="Arial" w:cs="Arial"/>
                <w:sz w:val="20"/>
                <w:szCs w:val="20"/>
              </w:rPr>
              <w:t>03</w:t>
            </w:r>
            <w:r w:rsidRPr="004328C1">
              <w:rPr>
                <w:rFonts w:ascii="Arial" w:hAnsi="Arial" w:cs="Arial"/>
                <w:sz w:val="20"/>
                <w:szCs w:val="20"/>
              </w:rPr>
              <w:t>.202</w:t>
            </w:r>
            <w:r w:rsidRPr="00E35140">
              <w:rPr>
                <w:rFonts w:ascii="Arial" w:hAnsi="Arial" w:cs="Arial"/>
                <w:sz w:val="20"/>
                <w:szCs w:val="20"/>
              </w:rPr>
              <w:t>6</w:t>
            </w:r>
          </w:p>
          <w:p w14:paraId="75CE840D" w14:textId="77777777" w:rsidR="00374D0D" w:rsidRPr="00E35140" w:rsidRDefault="00374D0D" w:rsidP="00374D0D">
            <w:pPr>
              <w:pStyle w:val="i00"/>
              <w:jc w:val="center"/>
              <w:rPr>
                <w:rFonts w:ascii="Arial" w:hAnsi="Arial" w:cs="Arial"/>
                <w:sz w:val="20"/>
                <w:szCs w:val="20"/>
              </w:rPr>
            </w:pPr>
          </w:p>
          <w:p w14:paraId="7E18BF30" w14:textId="77777777" w:rsidR="00374D0D" w:rsidRDefault="00374D0D" w:rsidP="00374D0D">
            <w:pPr>
              <w:pStyle w:val="i00"/>
              <w:jc w:val="center"/>
              <w:rPr>
                <w:rFonts w:ascii="Arial" w:hAnsi="Arial" w:cs="Arial"/>
                <w:kern w:val="0"/>
                <w:sz w:val="20"/>
                <w:szCs w:val="20"/>
                <w14:ligatures w14:val="none"/>
              </w:rPr>
            </w:pPr>
            <w:r w:rsidRPr="004328C1">
              <w:rPr>
                <w:rFonts w:ascii="Arial" w:hAnsi="Arial" w:cs="Arial"/>
                <w:kern w:val="0"/>
                <w:sz w:val="20"/>
                <w:szCs w:val="20"/>
                <w14:ligatures w14:val="none"/>
              </w:rPr>
              <w:t xml:space="preserve">АО «ЦКБ МТ «Рубин», </w:t>
            </w:r>
            <w:r>
              <w:rPr>
                <w:rFonts w:ascii="Arial" w:hAnsi="Arial" w:cs="Arial"/>
                <w:kern w:val="0"/>
                <w:sz w:val="20"/>
                <w:szCs w:val="20"/>
                <w14:ligatures w14:val="none"/>
              </w:rPr>
              <w:t xml:space="preserve"> №</w:t>
            </w:r>
            <w:r w:rsidRPr="004328C1">
              <w:rPr>
                <w:rFonts w:ascii="Arial" w:hAnsi="Arial" w:cs="Arial"/>
                <w:kern w:val="0"/>
                <w:sz w:val="20"/>
                <w:szCs w:val="20"/>
                <w14:ligatures w14:val="none"/>
              </w:rPr>
              <w:t xml:space="preserve"> ОСПИ/ССН-</w:t>
            </w:r>
            <w:r w:rsidRPr="00C86991">
              <w:rPr>
                <w:rFonts w:ascii="Arial" w:hAnsi="Arial" w:cs="Arial"/>
                <w:kern w:val="0"/>
                <w:sz w:val="20"/>
                <w:szCs w:val="20"/>
                <w14:ligatures w14:val="none"/>
              </w:rPr>
              <w:t>132</w:t>
            </w:r>
            <w:r w:rsidRPr="004328C1">
              <w:rPr>
                <w:rFonts w:ascii="Arial" w:hAnsi="Arial" w:cs="Arial"/>
                <w:kern w:val="0"/>
                <w:sz w:val="20"/>
                <w:szCs w:val="20"/>
                <w14:ligatures w14:val="none"/>
              </w:rPr>
              <w:t>-2</w:t>
            </w:r>
            <w:r w:rsidRPr="00C86991">
              <w:rPr>
                <w:rFonts w:ascii="Arial" w:hAnsi="Arial" w:cs="Arial"/>
                <w:kern w:val="0"/>
                <w:sz w:val="20"/>
                <w:szCs w:val="20"/>
                <w14:ligatures w14:val="none"/>
              </w:rPr>
              <w:t>6</w:t>
            </w:r>
            <w:r w:rsidRPr="004328C1">
              <w:rPr>
                <w:rFonts w:ascii="Arial" w:hAnsi="Arial" w:cs="Arial"/>
                <w:kern w:val="0"/>
                <w:sz w:val="20"/>
                <w:szCs w:val="20"/>
                <w14:ligatures w14:val="none"/>
              </w:rPr>
              <w:t xml:space="preserve"> от 2</w:t>
            </w:r>
            <w:r w:rsidRPr="00C86991">
              <w:rPr>
                <w:rFonts w:ascii="Arial" w:hAnsi="Arial" w:cs="Arial"/>
                <w:kern w:val="0"/>
                <w:sz w:val="20"/>
                <w:szCs w:val="20"/>
                <w14:ligatures w14:val="none"/>
              </w:rPr>
              <w:t>0</w:t>
            </w:r>
            <w:r w:rsidRPr="004328C1">
              <w:rPr>
                <w:rFonts w:ascii="Arial" w:hAnsi="Arial" w:cs="Arial"/>
                <w:kern w:val="0"/>
                <w:sz w:val="20"/>
                <w:szCs w:val="20"/>
                <w14:ligatures w14:val="none"/>
              </w:rPr>
              <w:t>.</w:t>
            </w:r>
            <w:r w:rsidRPr="00C86991">
              <w:rPr>
                <w:rFonts w:ascii="Arial" w:hAnsi="Arial" w:cs="Arial"/>
                <w:kern w:val="0"/>
                <w:sz w:val="20"/>
                <w:szCs w:val="20"/>
                <w14:ligatures w14:val="none"/>
              </w:rPr>
              <w:t>03</w:t>
            </w:r>
            <w:r w:rsidRPr="004328C1">
              <w:rPr>
                <w:rFonts w:ascii="Arial" w:hAnsi="Arial" w:cs="Arial"/>
                <w:kern w:val="0"/>
                <w:sz w:val="20"/>
                <w:szCs w:val="20"/>
                <w14:ligatures w14:val="none"/>
              </w:rPr>
              <w:t>.202</w:t>
            </w:r>
            <w:r w:rsidRPr="00C86991">
              <w:rPr>
                <w:rFonts w:ascii="Arial" w:hAnsi="Arial" w:cs="Arial"/>
                <w:kern w:val="0"/>
                <w:sz w:val="20"/>
                <w:szCs w:val="20"/>
                <w14:ligatures w14:val="none"/>
              </w:rPr>
              <w:t>6</w:t>
            </w:r>
          </w:p>
          <w:p w14:paraId="456D4850" w14:textId="77777777" w:rsidR="00374D0D" w:rsidRDefault="00374D0D" w:rsidP="00374D0D">
            <w:pPr>
              <w:pStyle w:val="i00"/>
              <w:jc w:val="center"/>
              <w:rPr>
                <w:rFonts w:ascii="Arial" w:hAnsi="Arial" w:cs="Arial"/>
                <w:sz w:val="20"/>
                <w:szCs w:val="20"/>
              </w:rPr>
            </w:pPr>
          </w:p>
          <w:p w14:paraId="28511758" w14:textId="0C7C0EDD" w:rsidR="00374D0D" w:rsidRPr="004328C1" w:rsidRDefault="00374D0D" w:rsidP="00374D0D">
            <w:pPr>
              <w:pStyle w:val="i00"/>
              <w:jc w:val="center"/>
              <w:rPr>
                <w:rFonts w:ascii="Arial" w:hAnsi="Arial" w:cs="Arial"/>
                <w:sz w:val="20"/>
                <w:szCs w:val="20"/>
              </w:rPr>
            </w:pPr>
            <w:r w:rsidRPr="004328C1">
              <w:rPr>
                <w:rFonts w:ascii="Arial" w:hAnsi="Arial" w:cs="Arial"/>
                <w:sz w:val="20"/>
                <w:szCs w:val="20"/>
              </w:rPr>
              <w:t xml:space="preserve">АО «НПО «Высокоточные комплексы», </w:t>
            </w:r>
            <w:r>
              <w:rPr>
                <w:rFonts w:ascii="Arial" w:hAnsi="Arial" w:cs="Arial"/>
                <w:sz w:val="20"/>
                <w:szCs w:val="20"/>
              </w:rPr>
              <w:t xml:space="preserve"> №</w:t>
            </w:r>
            <w:r w:rsidRPr="004328C1">
              <w:rPr>
                <w:rFonts w:ascii="Arial" w:hAnsi="Arial" w:cs="Arial"/>
                <w:sz w:val="20"/>
                <w:szCs w:val="20"/>
              </w:rPr>
              <w:t xml:space="preserve"> 3176/21 от 25.</w:t>
            </w:r>
            <w:r w:rsidRPr="00C86991">
              <w:rPr>
                <w:rFonts w:ascii="Arial" w:hAnsi="Arial" w:cs="Arial"/>
                <w:sz w:val="20"/>
                <w:szCs w:val="20"/>
              </w:rPr>
              <w:t>0</w:t>
            </w:r>
            <w:r w:rsidRPr="004328C1">
              <w:rPr>
                <w:rFonts w:ascii="Arial" w:hAnsi="Arial" w:cs="Arial"/>
                <w:sz w:val="20"/>
                <w:szCs w:val="20"/>
              </w:rPr>
              <w:t>3.202</w:t>
            </w:r>
            <w:r w:rsidRPr="00C86991">
              <w:rPr>
                <w:rFonts w:ascii="Arial" w:hAnsi="Arial" w:cs="Arial"/>
                <w:sz w:val="20"/>
                <w:szCs w:val="20"/>
              </w:rPr>
              <w:t>6</w:t>
            </w:r>
          </w:p>
        </w:tc>
        <w:tc>
          <w:tcPr>
            <w:tcW w:w="6521" w:type="dxa"/>
            <w:tcBorders>
              <w:top w:val="single" w:sz="4" w:space="0" w:color="auto"/>
              <w:left w:val="single" w:sz="6" w:space="0" w:color="000000"/>
              <w:bottom w:val="single" w:sz="6" w:space="0" w:color="000000"/>
              <w:right w:val="single" w:sz="6" w:space="0" w:color="000000"/>
            </w:tcBorders>
          </w:tcPr>
          <w:p w14:paraId="49F95AB1"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7E191C54" w14:textId="77777777" w:rsidR="00374D0D" w:rsidRPr="004328C1" w:rsidRDefault="00374D0D" w:rsidP="00374D0D">
            <w:pPr>
              <w:rPr>
                <w:rFonts w:ascii="Arial" w:hAnsi="Arial" w:cs="Arial"/>
                <w:sz w:val="20"/>
                <w:szCs w:val="20"/>
                <w:u w:val="single"/>
              </w:rPr>
            </w:pPr>
            <w:r w:rsidRPr="004328C1">
              <w:rPr>
                <w:rFonts w:ascii="Arial" w:eastAsia="Times New Roman" w:hAnsi="Arial" w:cs="Arial"/>
                <w:bCs/>
                <w:iCs/>
                <w:sz w:val="20"/>
                <w:szCs w:val="20"/>
                <w:lang w:eastAsia="ru-RU"/>
              </w:rPr>
              <w:t>Дана ссылка на ГОСТ Р 54088 в части рекомендации по выполнению иллюстраций</w:t>
            </w:r>
          </w:p>
          <w:p w14:paraId="2460AF2A" w14:textId="77777777" w:rsidR="00374D0D" w:rsidRPr="004328C1" w:rsidRDefault="00374D0D" w:rsidP="00374D0D">
            <w:pPr>
              <w:rPr>
                <w:rFonts w:ascii="Arial" w:hAnsi="Arial" w:cs="Arial"/>
                <w:sz w:val="20"/>
                <w:szCs w:val="20"/>
                <w:u w:val="single"/>
              </w:rPr>
            </w:pPr>
          </w:p>
          <w:p w14:paraId="2C2CA06C"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Предлагаемая редакция:</w:t>
            </w:r>
          </w:p>
          <w:p w14:paraId="4713119F" w14:textId="77777777" w:rsidR="00374D0D" w:rsidRPr="004328C1" w:rsidRDefault="00374D0D" w:rsidP="00374D0D">
            <w:pPr>
              <w:rPr>
                <w:rFonts w:ascii="Arial" w:hAnsi="Arial" w:cs="Arial"/>
                <w:sz w:val="20"/>
                <w:szCs w:val="20"/>
                <w:u w:val="single"/>
              </w:rPr>
            </w:pPr>
            <w:r w:rsidRPr="004328C1">
              <w:rPr>
                <w:rFonts w:ascii="Arial" w:eastAsia="Times New Roman" w:hAnsi="Arial" w:cs="Arial"/>
                <w:sz w:val="20"/>
                <w:szCs w:val="20"/>
                <w:lang w:eastAsia="ru-RU"/>
              </w:rPr>
              <w:t>Откорректировать требование</w:t>
            </w:r>
          </w:p>
          <w:p w14:paraId="4197D80E" w14:textId="77777777" w:rsidR="00374D0D" w:rsidRPr="004328C1" w:rsidRDefault="00374D0D" w:rsidP="00374D0D">
            <w:pPr>
              <w:rPr>
                <w:rFonts w:ascii="Arial" w:hAnsi="Arial" w:cs="Arial"/>
                <w:sz w:val="20"/>
                <w:szCs w:val="20"/>
                <w:u w:val="single"/>
              </w:rPr>
            </w:pPr>
          </w:p>
          <w:p w14:paraId="79485C03"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35B829CA" w14:textId="30D087DF" w:rsidR="00374D0D" w:rsidRPr="004328C1" w:rsidRDefault="00374D0D" w:rsidP="00374D0D">
            <w:pPr>
              <w:rPr>
                <w:rFonts w:ascii="Arial" w:hAnsi="Arial" w:cs="Arial"/>
                <w:sz w:val="20"/>
                <w:szCs w:val="20"/>
                <w:u w:val="single"/>
              </w:rPr>
            </w:pPr>
            <w:r w:rsidRPr="004328C1">
              <w:rPr>
                <w:rFonts w:ascii="Arial" w:eastAsia="Times New Roman" w:hAnsi="Arial" w:cs="Arial"/>
                <w:sz w:val="20"/>
                <w:szCs w:val="20"/>
                <w:lang w:eastAsia="ru-RU"/>
              </w:rPr>
              <w:t xml:space="preserve">В </w:t>
            </w:r>
            <w:r w:rsidRPr="004328C1">
              <w:rPr>
                <w:rFonts w:ascii="Arial" w:eastAsia="Times New Roman" w:hAnsi="Arial" w:cs="Arial"/>
                <w:bCs/>
                <w:iCs/>
                <w:sz w:val="20"/>
                <w:szCs w:val="20"/>
                <w:lang w:eastAsia="ru-RU"/>
              </w:rPr>
              <w:t>ГОСТ Р 54088</w:t>
            </w:r>
            <w:r>
              <w:rPr>
                <w:rFonts w:ascii="Arial" w:eastAsia="Times New Roman" w:hAnsi="Arial" w:cs="Arial"/>
                <w:bCs/>
                <w:iCs/>
                <w:sz w:val="20"/>
                <w:szCs w:val="20"/>
                <w:lang w:eastAsia="ru-RU"/>
              </w:rPr>
              <w:t xml:space="preserve"> </w:t>
            </w:r>
            <w:r w:rsidRPr="004328C1">
              <w:rPr>
                <w:rFonts w:ascii="Arial" w:eastAsia="Times New Roman" w:hAnsi="Arial" w:cs="Arial"/>
                <w:sz w:val="20"/>
                <w:szCs w:val="20"/>
                <w:lang w:eastAsia="ru-RU"/>
              </w:rPr>
              <w:t>отсутствуют требования к иллюстрациям</w:t>
            </w:r>
          </w:p>
        </w:tc>
        <w:tc>
          <w:tcPr>
            <w:tcW w:w="3543" w:type="dxa"/>
            <w:tcBorders>
              <w:top w:val="single" w:sz="4" w:space="0" w:color="auto"/>
              <w:left w:val="single" w:sz="4" w:space="0" w:color="auto"/>
              <w:bottom w:val="single" w:sz="4" w:space="0" w:color="auto"/>
              <w:right w:val="single" w:sz="4" w:space="0" w:color="auto"/>
            </w:tcBorders>
          </w:tcPr>
          <w:p w14:paraId="5C308885" w14:textId="77777777" w:rsidR="00374D0D" w:rsidRDefault="00374D0D" w:rsidP="00374D0D">
            <w:pPr>
              <w:spacing w:line="228" w:lineRule="auto"/>
              <w:rPr>
                <w:rFonts w:ascii="Arial" w:hAnsi="Arial" w:cs="Arial"/>
                <w:sz w:val="20"/>
                <w:szCs w:val="20"/>
              </w:rPr>
            </w:pPr>
            <w:r>
              <w:rPr>
                <w:rFonts w:ascii="Arial" w:hAnsi="Arial" w:cs="Arial"/>
                <w:sz w:val="20"/>
                <w:szCs w:val="20"/>
              </w:rPr>
              <w:t>Принято.</w:t>
            </w:r>
          </w:p>
          <w:p w14:paraId="752801BF" w14:textId="4CF24416" w:rsidR="00374D0D" w:rsidRPr="004328C1" w:rsidRDefault="00374D0D" w:rsidP="00374D0D">
            <w:pPr>
              <w:spacing w:line="228" w:lineRule="auto"/>
              <w:rPr>
                <w:rFonts w:ascii="Arial" w:hAnsi="Arial" w:cs="Arial"/>
                <w:sz w:val="20"/>
                <w:szCs w:val="20"/>
              </w:rPr>
            </w:pPr>
            <w:r>
              <w:rPr>
                <w:rFonts w:ascii="Arial" w:hAnsi="Arial" w:cs="Arial"/>
                <w:sz w:val="20"/>
                <w:szCs w:val="20"/>
              </w:rPr>
              <w:t>См. 6.5</w:t>
            </w:r>
          </w:p>
        </w:tc>
      </w:tr>
      <w:tr w:rsidR="00374D0D" w:rsidRPr="004328C1" w14:paraId="5D44C7DC" w14:textId="77777777" w:rsidTr="0027017D">
        <w:tc>
          <w:tcPr>
            <w:tcW w:w="709" w:type="dxa"/>
          </w:tcPr>
          <w:p w14:paraId="69D14C4F"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1D6961E5" w14:textId="77777777" w:rsidR="00374D0D" w:rsidRPr="004328C1" w:rsidRDefault="00374D0D" w:rsidP="00374D0D">
            <w:pPr>
              <w:tabs>
                <w:tab w:val="left" w:pos="11766"/>
              </w:tabs>
              <w:rPr>
                <w:rFonts w:ascii="Arial" w:hAnsi="Arial" w:cs="Arial"/>
                <w:color w:val="000000"/>
                <w:sz w:val="20"/>
                <w:szCs w:val="20"/>
                <w:lang w:eastAsia="ru-RU" w:bidi="ru-RU"/>
              </w:rPr>
            </w:pPr>
            <w:r w:rsidRPr="004328C1">
              <w:rPr>
                <w:rFonts w:ascii="Arial" w:hAnsi="Arial" w:cs="Arial"/>
                <w:color w:val="000000"/>
                <w:sz w:val="20"/>
                <w:szCs w:val="20"/>
                <w:lang w:eastAsia="ru-RU" w:bidi="ru-RU"/>
              </w:rPr>
              <w:t>6.4.1</w:t>
            </w:r>
          </w:p>
        </w:tc>
        <w:tc>
          <w:tcPr>
            <w:tcW w:w="2268" w:type="dxa"/>
            <w:tcBorders>
              <w:top w:val="single" w:sz="4" w:space="0" w:color="auto"/>
              <w:left w:val="single" w:sz="4" w:space="0" w:color="auto"/>
              <w:bottom w:val="single" w:sz="4" w:space="0" w:color="auto"/>
              <w:right w:val="single" w:sz="4" w:space="0" w:color="auto"/>
            </w:tcBorders>
          </w:tcPr>
          <w:p w14:paraId="6EDD56F2" w14:textId="319C7E4C" w:rsidR="00374D0D" w:rsidRPr="004328C1" w:rsidRDefault="00374D0D" w:rsidP="00374D0D">
            <w:pPr>
              <w:pStyle w:val="i00"/>
              <w:jc w:val="center"/>
              <w:rPr>
                <w:rFonts w:ascii="Arial" w:hAnsi="Arial" w:cs="Arial"/>
                <w:sz w:val="20"/>
                <w:szCs w:val="20"/>
              </w:rPr>
            </w:pPr>
            <w:r w:rsidRPr="004328C1">
              <w:rPr>
                <w:rFonts w:ascii="Arial" w:hAnsi="Arial" w:cs="Arial"/>
                <w:kern w:val="0"/>
                <w:sz w:val="20"/>
                <w:szCs w:val="20"/>
                <w14:ligatures w14:val="none"/>
              </w:rPr>
              <w:t>АО «НИИЭП»</w:t>
            </w:r>
            <w:r w:rsidRPr="004328C1">
              <w:rPr>
                <w:rFonts w:ascii="Arial" w:hAnsi="Arial" w:cs="Arial"/>
                <w:kern w:val="0"/>
                <w:sz w:val="20"/>
                <w:szCs w:val="20"/>
                <w:lang w:val="en-US"/>
                <w14:ligatures w14:val="none"/>
              </w:rPr>
              <w:t>,</w:t>
            </w:r>
            <w:r w:rsidRPr="004328C1">
              <w:rPr>
                <w:rFonts w:ascii="Arial" w:hAnsi="Arial" w:cs="Arial"/>
                <w:kern w:val="0"/>
                <w:sz w:val="20"/>
                <w:szCs w:val="20"/>
                <w14:ligatures w14:val="none"/>
              </w:rPr>
              <w:t xml:space="preserve"> </w:t>
            </w:r>
            <w:r>
              <w:rPr>
                <w:rFonts w:ascii="Arial" w:hAnsi="Arial" w:cs="Arial"/>
                <w:sz w:val="20"/>
                <w:szCs w:val="20"/>
              </w:rPr>
              <w:t xml:space="preserve"> </w:t>
            </w:r>
            <w:r>
              <w:rPr>
                <w:rFonts w:ascii="Arial" w:hAnsi="Arial" w:cs="Arial"/>
                <w:sz w:val="20"/>
                <w:szCs w:val="20"/>
              </w:rPr>
              <w:br/>
              <w:t>№</w:t>
            </w:r>
            <w:r w:rsidRPr="004328C1">
              <w:rPr>
                <w:rFonts w:ascii="Arial" w:hAnsi="Arial" w:cs="Arial"/>
                <w:sz w:val="20"/>
                <w:szCs w:val="20"/>
              </w:rPr>
              <w:t xml:space="preserve"> </w:t>
            </w:r>
            <w:r w:rsidRPr="004328C1">
              <w:rPr>
                <w:rFonts w:ascii="Arial" w:hAnsi="Arial" w:cs="Arial"/>
                <w:sz w:val="20"/>
                <w:szCs w:val="20"/>
                <w:lang w:val="en-US"/>
              </w:rPr>
              <w:t>2011/</w:t>
            </w:r>
            <w:r w:rsidRPr="004328C1">
              <w:rPr>
                <w:rFonts w:ascii="Arial" w:hAnsi="Arial" w:cs="Arial"/>
                <w:sz w:val="20"/>
                <w:szCs w:val="20"/>
              </w:rPr>
              <w:t xml:space="preserve">941 от </w:t>
            </w:r>
            <w:r w:rsidRPr="004328C1">
              <w:rPr>
                <w:rFonts w:ascii="Arial" w:hAnsi="Arial" w:cs="Arial"/>
                <w:sz w:val="20"/>
                <w:szCs w:val="20"/>
                <w:lang w:val="en-US"/>
              </w:rPr>
              <w:t>19</w:t>
            </w:r>
            <w:r w:rsidRPr="004328C1">
              <w:rPr>
                <w:rFonts w:ascii="Arial" w:hAnsi="Arial" w:cs="Arial"/>
                <w:sz w:val="20"/>
                <w:szCs w:val="20"/>
              </w:rPr>
              <w:t>.</w:t>
            </w:r>
            <w:r w:rsidRPr="004328C1">
              <w:rPr>
                <w:rFonts w:ascii="Arial" w:hAnsi="Arial" w:cs="Arial"/>
                <w:sz w:val="20"/>
                <w:szCs w:val="20"/>
                <w:lang w:val="en-US"/>
              </w:rPr>
              <w:t>03.</w:t>
            </w:r>
            <w:r w:rsidRPr="004328C1">
              <w:rPr>
                <w:rFonts w:ascii="Arial" w:hAnsi="Arial" w:cs="Arial"/>
                <w:sz w:val="20"/>
                <w:szCs w:val="20"/>
              </w:rPr>
              <w:t>20</w:t>
            </w:r>
            <w:r w:rsidRPr="004328C1">
              <w:rPr>
                <w:rFonts w:ascii="Arial" w:hAnsi="Arial" w:cs="Arial"/>
                <w:sz w:val="20"/>
                <w:szCs w:val="20"/>
                <w:lang w:val="en-US"/>
              </w:rPr>
              <w:t>26</w:t>
            </w:r>
          </w:p>
        </w:tc>
        <w:tc>
          <w:tcPr>
            <w:tcW w:w="6521" w:type="dxa"/>
            <w:tcBorders>
              <w:top w:val="single" w:sz="4" w:space="0" w:color="auto"/>
              <w:left w:val="single" w:sz="6" w:space="0" w:color="000000"/>
              <w:bottom w:val="single" w:sz="6" w:space="0" w:color="000000"/>
              <w:right w:val="single" w:sz="6" w:space="0" w:color="000000"/>
            </w:tcBorders>
          </w:tcPr>
          <w:p w14:paraId="3C5D6A11"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66BAD43B" w14:textId="77777777" w:rsidR="00374D0D" w:rsidRPr="004328C1" w:rsidRDefault="00374D0D" w:rsidP="00374D0D">
            <w:pPr>
              <w:rPr>
                <w:rFonts w:ascii="Arial" w:hAnsi="Arial" w:cs="Arial"/>
                <w:sz w:val="20"/>
                <w:szCs w:val="20"/>
                <w:u w:val="single"/>
              </w:rPr>
            </w:pPr>
            <w:r w:rsidRPr="004328C1">
              <w:rPr>
                <w:rFonts w:ascii="Arial" w:hAnsi="Arial" w:cs="Arial"/>
                <w:color w:val="000000"/>
                <w:sz w:val="20"/>
                <w:szCs w:val="20"/>
                <w:lang w:eastAsia="ru-RU" w:bidi="ru-RU"/>
              </w:rPr>
              <w:t xml:space="preserve">«В приложении Г приведены рекомендации по выполнению двумерных </w:t>
            </w:r>
            <w:r w:rsidRPr="004328C1">
              <w:rPr>
                <w:rFonts w:ascii="Arial" w:hAnsi="Arial" w:cs="Arial"/>
                <w:i/>
                <w:iCs/>
                <w:color w:val="000000"/>
                <w:sz w:val="20"/>
                <w:szCs w:val="20"/>
                <w:u w:val="single"/>
                <w:lang w:eastAsia="ru-RU" w:bidi="ru-RU"/>
              </w:rPr>
              <w:t>изображениям</w:t>
            </w:r>
            <w:r w:rsidRPr="004328C1">
              <w:rPr>
                <w:rFonts w:ascii="Arial" w:hAnsi="Arial" w:cs="Arial"/>
                <w:color w:val="000000"/>
                <w:sz w:val="20"/>
                <w:szCs w:val="20"/>
                <w:lang w:eastAsia="ru-RU" w:bidi="ru-RU"/>
              </w:rPr>
              <w:t xml:space="preserve"> в странично-ориентированных </w:t>
            </w:r>
            <w:r w:rsidRPr="004328C1">
              <w:rPr>
                <w:rFonts w:ascii="Arial" w:hAnsi="Arial" w:cs="Arial"/>
                <w:color w:val="000000"/>
                <w:sz w:val="20"/>
                <w:szCs w:val="20"/>
                <w:u w:val="single"/>
                <w:lang w:eastAsia="ru-RU" w:bidi="ru-RU"/>
              </w:rPr>
              <w:t>документах.»</w:t>
            </w:r>
          </w:p>
          <w:p w14:paraId="286CD545" w14:textId="77777777" w:rsidR="00374D0D" w:rsidRPr="004328C1" w:rsidRDefault="00374D0D" w:rsidP="00374D0D">
            <w:pPr>
              <w:rPr>
                <w:rFonts w:ascii="Arial" w:hAnsi="Arial" w:cs="Arial"/>
                <w:sz w:val="20"/>
                <w:szCs w:val="20"/>
                <w:u w:val="single"/>
              </w:rPr>
            </w:pPr>
          </w:p>
          <w:p w14:paraId="723E78E0"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Предлагаемая редакция:</w:t>
            </w:r>
          </w:p>
          <w:p w14:paraId="3EE73C8D" w14:textId="07FE58ED" w:rsidR="00374D0D" w:rsidRPr="004328C1" w:rsidRDefault="00374D0D" w:rsidP="00374D0D">
            <w:pPr>
              <w:rPr>
                <w:rFonts w:ascii="Arial" w:hAnsi="Arial" w:cs="Arial"/>
                <w:sz w:val="20"/>
                <w:szCs w:val="20"/>
                <w:u w:val="single"/>
              </w:rPr>
            </w:pPr>
            <w:r w:rsidRPr="004328C1">
              <w:rPr>
                <w:rFonts w:ascii="Arial" w:hAnsi="Arial" w:cs="Arial"/>
                <w:color w:val="000000"/>
                <w:sz w:val="20"/>
                <w:szCs w:val="20"/>
                <w:lang w:eastAsia="ru-RU" w:bidi="ru-RU"/>
              </w:rPr>
              <w:t xml:space="preserve">«В приложении Г приведены рекомендации по выполнению </w:t>
            </w:r>
            <w:r w:rsidRPr="004328C1">
              <w:rPr>
                <w:rFonts w:ascii="Arial" w:hAnsi="Arial" w:cs="Arial"/>
                <w:color w:val="000000"/>
                <w:sz w:val="20"/>
                <w:szCs w:val="20"/>
                <w:lang w:eastAsia="ru-RU" w:bidi="ru-RU"/>
              </w:rPr>
              <w:lastRenderedPageBreak/>
              <w:t>двумерных иллюстраций в странично-ориентированных документах.»</w:t>
            </w:r>
          </w:p>
        </w:tc>
        <w:tc>
          <w:tcPr>
            <w:tcW w:w="3543" w:type="dxa"/>
            <w:tcBorders>
              <w:top w:val="single" w:sz="4" w:space="0" w:color="auto"/>
              <w:left w:val="single" w:sz="4" w:space="0" w:color="auto"/>
              <w:bottom w:val="single" w:sz="4" w:space="0" w:color="auto"/>
              <w:right w:val="single" w:sz="4" w:space="0" w:color="auto"/>
            </w:tcBorders>
          </w:tcPr>
          <w:p w14:paraId="345FCD2D" w14:textId="77777777" w:rsidR="00374D0D" w:rsidRDefault="00374D0D" w:rsidP="00374D0D">
            <w:pPr>
              <w:spacing w:line="228" w:lineRule="auto"/>
              <w:rPr>
                <w:rFonts w:ascii="Arial" w:hAnsi="Arial" w:cs="Arial"/>
                <w:sz w:val="20"/>
                <w:szCs w:val="20"/>
              </w:rPr>
            </w:pPr>
            <w:r>
              <w:rPr>
                <w:rFonts w:ascii="Arial" w:hAnsi="Arial" w:cs="Arial"/>
                <w:sz w:val="20"/>
                <w:szCs w:val="20"/>
              </w:rPr>
              <w:lastRenderedPageBreak/>
              <w:t>Отклонено.</w:t>
            </w:r>
          </w:p>
          <w:p w14:paraId="480AB168" w14:textId="464AD9EB" w:rsidR="00374D0D" w:rsidRPr="004328C1" w:rsidRDefault="00374D0D" w:rsidP="00374D0D">
            <w:pPr>
              <w:spacing w:line="228" w:lineRule="auto"/>
              <w:rPr>
                <w:rFonts w:ascii="Arial" w:hAnsi="Arial" w:cs="Arial"/>
                <w:sz w:val="20"/>
                <w:szCs w:val="20"/>
              </w:rPr>
            </w:pPr>
            <w:r>
              <w:rPr>
                <w:rFonts w:ascii="Arial" w:hAnsi="Arial" w:cs="Arial"/>
                <w:sz w:val="20"/>
                <w:szCs w:val="20"/>
              </w:rPr>
              <w:t xml:space="preserve">«Двумерное изображение» </w:t>
            </w:r>
            <w:proofErr w:type="gramStart"/>
            <w:r>
              <w:rPr>
                <w:rFonts w:ascii="Arial" w:hAnsi="Arial" w:cs="Arial"/>
                <w:sz w:val="20"/>
                <w:szCs w:val="20"/>
              </w:rPr>
              <w:t>- это</w:t>
            </w:r>
            <w:proofErr w:type="gramEnd"/>
            <w:r>
              <w:rPr>
                <w:rFonts w:ascii="Arial" w:hAnsi="Arial" w:cs="Arial"/>
                <w:sz w:val="20"/>
                <w:szCs w:val="20"/>
              </w:rPr>
              <w:t xml:space="preserve"> вил иллюстрации, о котором идет речь в приложении</w:t>
            </w:r>
          </w:p>
        </w:tc>
      </w:tr>
      <w:tr w:rsidR="00374D0D" w:rsidRPr="004328C1" w14:paraId="27E02338" w14:textId="77777777" w:rsidTr="0027017D">
        <w:tc>
          <w:tcPr>
            <w:tcW w:w="709" w:type="dxa"/>
          </w:tcPr>
          <w:p w14:paraId="32B41E09"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bookmarkStart w:id="59" w:name="_Hlk225463776"/>
          </w:p>
        </w:tc>
        <w:tc>
          <w:tcPr>
            <w:tcW w:w="1701" w:type="dxa"/>
            <w:tcBorders>
              <w:top w:val="single" w:sz="4" w:space="0" w:color="auto"/>
              <w:left w:val="single" w:sz="4" w:space="0" w:color="auto"/>
              <w:bottom w:val="single" w:sz="4" w:space="0" w:color="auto"/>
              <w:right w:val="single" w:sz="4" w:space="0" w:color="auto"/>
            </w:tcBorders>
          </w:tcPr>
          <w:p w14:paraId="42F11450" w14:textId="77777777" w:rsidR="00374D0D" w:rsidRPr="004328C1" w:rsidRDefault="00374D0D" w:rsidP="00374D0D">
            <w:pPr>
              <w:tabs>
                <w:tab w:val="left" w:pos="11766"/>
              </w:tabs>
              <w:rPr>
                <w:rFonts w:ascii="Arial" w:hAnsi="Arial" w:cs="Arial"/>
                <w:color w:val="000000"/>
                <w:sz w:val="20"/>
                <w:szCs w:val="20"/>
                <w:lang w:eastAsia="ru-RU" w:bidi="ru-RU"/>
              </w:rPr>
            </w:pPr>
            <w:r w:rsidRPr="004328C1">
              <w:rPr>
                <w:rFonts w:ascii="Arial" w:hAnsi="Arial" w:cs="Arial"/>
                <w:color w:val="000000"/>
                <w:sz w:val="20"/>
                <w:szCs w:val="20"/>
                <w:lang w:eastAsia="ru-RU" w:bidi="ru-RU"/>
              </w:rPr>
              <w:t>6.4.1</w:t>
            </w:r>
          </w:p>
        </w:tc>
        <w:tc>
          <w:tcPr>
            <w:tcW w:w="2268" w:type="dxa"/>
            <w:tcBorders>
              <w:top w:val="single" w:sz="4" w:space="0" w:color="auto"/>
              <w:left w:val="single" w:sz="4" w:space="0" w:color="auto"/>
              <w:bottom w:val="single" w:sz="4" w:space="0" w:color="auto"/>
              <w:right w:val="single" w:sz="4" w:space="0" w:color="auto"/>
            </w:tcBorders>
          </w:tcPr>
          <w:p w14:paraId="3441B9E0" w14:textId="70348FFB" w:rsidR="00374D0D" w:rsidRDefault="00374D0D" w:rsidP="00374D0D">
            <w:pPr>
              <w:pStyle w:val="a8"/>
              <w:spacing w:line="259" w:lineRule="auto"/>
              <w:jc w:val="center"/>
              <w:rPr>
                <w:rFonts w:ascii="Arial" w:hAnsi="Arial" w:cs="Arial"/>
                <w:sz w:val="20"/>
                <w:szCs w:val="20"/>
              </w:rPr>
            </w:pPr>
            <w:r w:rsidRPr="004328C1">
              <w:rPr>
                <w:rFonts w:ascii="Arial" w:hAnsi="Arial" w:cs="Arial"/>
                <w:kern w:val="0"/>
                <w:sz w:val="20"/>
                <w:szCs w:val="20"/>
                <w14:ligatures w14:val="none"/>
              </w:rPr>
              <w:t>АО «Концерн «НПО «Аврора»</w:t>
            </w:r>
            <w:r w:rsidRPr="004328C1">
              <w:rPr>
                <w:rFonts w:ascii="Arial" w:hAnsi="Arial" w:cs="Arial"/>
                <w:sz w:val="20"/>
                <w:szCs w:val="20"/>
              </w:rPr>
              <w:t xml:space="preserve">, по </w:t>
            </w:r>
            <w:r>
              <w:rPr>
                <w:rFonts w:ascii="Arial" w:hAnsi="Arial" w:cs="Arial"/>
                <w:sz w:val="20"/>
                <w:szCs w:val="20"/>
              </w:rPr>
              <w:t>эл. почте</w:t>
            </w:r>
            <w:r w:rsidRPr="004328C1">
              <w:rPr>
                <w:rFonts w:ascii="Arial" w:hAnsi="Arial" w:cs="Arial"/>
                <w:sz w:val="20"/>
                <w:szCs w:val="20"/>
              </w:rPr>
              <w:t xml:space="preserve"> от 06.03.2026</w:t>
            </w:r>
          </w:p>
          <w:p w14:paraId="2B848A65" w14:textId="77777777" w:rsidR="00374D0D" w:rsidRDefault="00374D0D" w:rsidP="00374D0D">
            <w:pPr>
              <w:pStyle w:val="a8"/>
              <w:spacing w:line="259" w:lineRule="auto"/>
              <w:jc w:val="center"/>
              <w:rPr>
                <w:rFonts w:ascii="Arial" w:hAnsi="Arial" w:cs="Arial"/>
                <w:kern w:val="0"/>
                <w:sz w:val="20"/>
                <w:szCs w:val="20"/>
                <w14:ligatures w14:val="none"/>
              </w:rPr>
            </w:pPr>
          </w:p>
          <w:p w14:paraId="14C5D758" w14:textId="39D179FD" w:rsidR="00374D0D" w:rsidRDefault="00374D0D" w:rsidP="00374D0D">
            <w:pPr>
              <w:pStyle w:val="a8"/>
              <w:spacing w:line="259" w:lineRule="auto"/>
              <w:jc w:val="center"/>
              <w:rPr>
                <w:rFonts w:ascii="Arial" w:hAnsi="Arial" w:cs="Arial"/>
                <w:sz w:val="20"/>
                <w:szCs w:val="20"/>
              </w:rPr>
            </w:pPr>
            <w:r w:rsidRPr="004328C1">
              <w:rPr>
                <w:rFonts w:ascii="Arial" w:hAnsi="Arial" w:cs="Arial"/>
                <w:kern w:val="0"/>
                <w:sz w:val="20"/>
                <w:szCs w:val="20"/>
                <w14:ligatures w14:val="none"/>
              </w:rPr>
              <w:t xml:space="preserve">АО «ВПК «НПО машиностроения», </w:t>
            </w:r>
            <w:r>
              <w:rPr>
                <w:rFonts w:ascii="Arial" w:hAnsi="Arial" w:cs="Arial"/>
                <w:sz w:val="20"/>
                <w:szCs w:val="20"/>
              </w:rPr>
              <w:t xml:space="preserve"> №</w:t>
            </w:r>
            <w:r w:rsidRPr="004328C1">
              <w:rPr>
                <w:rFonts w:ascii="Arial" w:hAnsi="Arial" w:cs="Arial"/>
                <w:sz w:val="20"/>
                <w:szCs w:val="20"/>
              </w:rPr>
              <w:t xml:space="preserve"> 131</w:t>
            </w:r>
            <w:r w:rsidRPr="00C86991">
              <w:rPr>
                <w:rFonts w:ascii="Arial" w:hAnsi="Arial" w:cs="Arial"/>
                <w:sz w:val="20"/>
                <w:szCs w:val="20"/>
              </w:rPr>
              <w:t>/</w:t>
            </w:r>
            <w:r w:rsidRPr="004328C1">
              <w:rPr>
                <w:rFonts w:ascii="Arial" w:hAnsi="Arial" w:cs="Arial"/>
                <w:sz w:val="20"/>
                <w:szCs w:val="20"/>
              </w:rPr>
              <w:t>103 от 17.03.2026</w:t>
            </w:r>
          </w:p>
          <w:p w14:paraId="168F8753" w14:textId="77777777" w:rsidR="00374D0D" w:rsidRDefault="00374D0D" w:rsidP="00374D0D">
            <w:pPr>
              <w:pStyle w:val="a8"/>
              <w:spacing w:line="259" w:lineRule="auto"/>
              <w:jc w:val="center"/>
              <w:rPr>
                <w:rFonts w:ascii="Arial" w:hAnsi="Arial" w:cs="Arial"/>
                <w:sz w:val="20"/>
                <w:szCs w:val="20"/>
              </w:rPr>
            </w:pPr>
          </w:p>
          <w:p w14:paraId="35A5211F" w14:textId="55813D85" w:rsidR="00374D0D" w:rsidRPr="004328C1" w:rsidRDefault="00374D0D" w:rsidP="00374D0D">
            <w:pPr>
              <w:pStyle w:val="a8"/>
              <w:spacing w:line="259" w:lineRule="auto"/>
              <w:jc w:val="center"/>
              <w:rPr>
                <w:rFonts w:ascii="Arial" w:hAnsi="Arial" w:cs="Arial"/>
                <w:color w:val="000000"/>
                <w:sz w:val="20"/>
                <w:szCs w:val="20"/>
                <w:lang w:eastAsia="ru-RU" w:bidi="ru-RU"/>
              </w:rPr>
            </w:pPr>
            <w:r w:rsidRPr="00710BD3">
              <w:rPr>
                <w:rFonts w:ascii="Arial" w:hAnsi="Arial" w:cs="Arial"/>
                <w:color w:val="000000"/>
                <w:sz w:val="20"/>
                <w:szCs w:val="20"/>
                <w:lang w:eastAsia="ru-RU" w:bidi="ru-RU"/>
              </w:rPr>
              <w:t xml:space="preserve">ООО «ВНИЦТТ», </w:t>
            </w:r>
            <w:r>
              <w:rPr>
                <w:rFonts w:ascii="Arial" w:hAnsi="Arial" w:cs="Arial"/>
                <w:color w:val="000000"/>
                <w:sz w:val="20"/>
                <w:szCs w:val="20"/>
                <w:lang w:eastAsia="ru-RU" w:bidi="ru-RU"/>
              </w:rPr>
              <w:br/>
            </w:r>
            <w:r w:rsidRPr="00710BD3">
              <w:rPr>
                <w:rFonts w:ascii="Arial" w:hAnsi="Arial" w:cs="Arial"/>
                <w:color w:val="000000"/>
                <w:sz w:val="20"/>
                <w:szCs w:val="20"/>
                <w:lang w:eastAsia="ru-RU" w:bidi="ru-RU"/>
              </w:rPr>
              <w:t>по эл. почте от 30.03.2026</w:t>
            </w:r>
          </w:p>
        </w:tc>
        <w:tc>
          <w:tcPr>
            <w:tcW w:w="6521" w:type="dxa"/>
            <w:tcBorders>
              <w:top w:val="single" w:sz="4" w:space="0" w:color="auto"/>
              <w:left w:val="single" w:sz="6" w:space="0" w:color="000000"/>
              <w:bottom w:val="single" w:sz="6" w:space="0" w:color="000000"/>
              <w:right w:val="single" w:sz="6" w:space="0" w:color="000000"/>
            </w:tcBorders>
          </w:tcPr>
          <w:p w14:paraId="1AF476DC"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2F808C2C" w14:textId="4C24C61F" w:rsidR="00374D0D" w:rsidRPr="004328C1" w:rsidRDefault="00374D0D" w:rsidP="00374D0D">
            <w:pPr>
              <w:rPr>
                <w:rFonts w:ascii="Arial" w:hAnsi="Arial" w:cs="Arial"/>
                <w:sz w:val="20"/>
                <w:szCs w:val="20"/>
                <w:u w:val="single"/>
              </w:rPr>
            </w:pPr>
            <w:r w:rsidRPr="004328C1">
              <w:rPr>
                <w:rFonts w:ascii="Arial" w:hAnsi="Arial" w:cs="Arial"/>
                <w:sz w:val="20"/>
                <w:szCs w:val="20"/>
              </w:rPr>
              <w:t>В последнем абзаце предложение не</w:t>
            </w:r>
            <w:r>
              <w:rPr>
                <w:rFonts w:ascii="Arial" w:hAnsi="Arial" w:cs="Arial"/>
                <w:sz w:val="20"/>
                <w:szCs w:val="20"/>
              </w:rPr>
              <w:t xml:space="preserve"> </w:t>
            </w:r>
            <w:r w:rsidRPr="004328C1">
              <w:rPr>
                <w:rFonts w:ascii="Arial" w:hAnsi="Arial" w:cs="Arial"/>
                <w:sz w:val="20"/>
                <w:szCs w:val="20"/>
              </w:rPr>
              <w:t>согласовано</w:t>
            </w:r>
            <w:r>
              <w:rPr>
                <w:rFonts w:ascii="Arial" w:hAnsi="Arial" w:cs="Arial"/>
                <w:sz w:val="20"/>
                <w:szCs w:val="20"/>
              </w:rPr>
              <w:t xml:space="preserve"> по падежам – «двумерных изображения»</w:t>
            </w:r>
          </w:p>
          <w:p w14:paraId="718E3AF0" w14:textId="77777777" w:rsidR="00374D0D" w:rsidRPr="004328C1" w:rsidRDefault="00374D0D" w:rsidP="00374D0D">
            <w:pPr>
              <w:rPr>
                <w:rFonts w:ascii="Arial" w:hAnsi="Arial" w:cs="Arial"/>
                <w:sz w:val="20"/>
                <w:szCs w:val="20"/>
                <w:u w:val="single"/>
              </w:rPr>
            </w:pPr>
          </w:p>
          <w:p w14:paraId="787809E9"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Предлагаемая редакция:</w:t>
            </w:r>
          </w:p>
          <w:p w14:paraId="3021323F" w14:textId="3F385A3C" w:rsidR="00374D0D" w:rsidRPr="004328C1" w:rsidRDefault="00374D0D" w:rsidP="00374D0D">
            <w:pPr>
              <w:rPr>
                <w:rFonts w:ascii="Arial" w:hAnsi="Arial" w:cs="Arial"/>
                <w:sz w:val="20"/>
                <w:szCs w:val="20"/>
                <w:u w:val="single"/>
              </w:rPr>
            </w:pPr>
            <w:r>
              <w:rPr>
                <w:rFonts w:ascii="Arial" w:hAnsi="Arial" w:cs="Arial"/>
                <w:sz w:val="20"/>
                <w:szCs w:val="20"/>
              </w:rPr>
              <w:t>«</w:t>
            </w:r>
            <w:r w:rsidRPr="004328C1">
              <w:rPr>
                <w:rFonts w:ascii="Arial" w:hAnsi="Arial" w:cs="Arial"/>
                <w:sz w:val="20"/>
                <w:szCs w:val="20"/>
              </w:rPr>
              <w:t>двумерных изображений</w:t>
            </w:r>
            <w:r>
              <w:rPr>
                <w:rFonts w:ascii="Arial" w:hAnsi="Arial" w:cs="Arial"/>
                <w:sz w:val="20"/>
                <w:szCs w:val="20"/>
              </w:rPr>
              <w:t>»</w:t>
            </w:r>
          </w:p>
          <w:p w14:paraId="04916572" w14:textId="77777777" w:rsidR="00374D0D" w:rsidRPr="004328C1" w:rsidRDefault="00374D0D" w:rsidP="00374D0D">
            <w:pPr>
              <w:rPr>
                <w:rFonts w:ascii="Arial" w:hAnsi="Arial" w:cs="Arial"/>
                <w:color w:val="000000"/>
                <w:sz w:val="20"/>
                <w:szCs w:val="20"/>
                <w:lang w:eastAsia="ru-RU" w:bidi="ru-RU"/>
              </w:rPr>
            </w:pPr>
          </w:p>
        </w:tc>
        <w:tc>
          <w:tcPr>
            <w:tcW w:w="3543" w:type="dxa"/>
            <w:tcBorders>
              <w:top w:val="single" w:sz="4" w:space="0" w:color="auto"/>
              <w:left w:val="single" w:sz="4" w:space="0" w:color="auto"/>
              <w:bottom w:val="single" w:sz="4" w:space="0" w:color="auto"/>
              <w:right w:val="single" w:sz="4" w:space="0" w:color="auto"/>
            </w:tcBorders>
          </w:tcPr>
          <w:p w14:paraId="77470015" w14:textId="77777777" w:rsidR="00374D0D" w:rsidRDefault="00374D0D" w:rsidP="00374D0D">
            <w:pPr>
              <w:spacing w:line="228" w:lineRule="auto"/>
              <w:rPr>
                <w:rFonts w:ascii="Arial" w:hAnsi="Arial" w:cs="Arial"/>
                <w:sz w:val="20"/>
                <w:szCs w:val="20"/>
              </w:rPr>
            </w:pPr>
            <w:r>
              <w:rPr>
                <w:rFonts w:ascii="Arial" w:hAnsi="Arial" w:cs="Arial"/>
                <w:sz w:val="20"/>
                <w:szCs w:val="20"/>
              </w:rPr>
              <w:t>Принято.</w:t>
            </w:r>
          </w:p>
          <w:p w14:paraId="58ED6FA0" w14:textId="1A2A956E" w:rsidR="00374D0D" w:rsidRPr="004328C1" w:rsidRDefault="00374D0D" w:rsidP="00374D0D">
            <w:pPr>
              <w:spacing w:line="228" w:lineRule="auto"/>
              <w:rPr>
                <w:rFonts w:ascii="Arial" w:hAnsi="Arial" w:cs="Arial"/>
                <w:sz w:val="20"/>
                <w:szCs w:val="20"/>
              </w:rPr>
            </w:pPr>
            <w:r>
              <w:rPr>
                <w:rFonts w:ascii="Arial" w:hAnsi="Arial" w:cs="Arial"/>
                <w:sz w:val="20"/>
                <w:szCs w:val="20"/>
              </w:rPr>
              <w:t>См. 6.5</w:t>
            </w:r>
          </w:p>
        </w:tc>
      </w:tr>
      <w:bookmarkEnd w:id="59"/>
      <w:tr w:rsidR="00374D0D" w:rsidRPr="004328C1" w14:paraId="543100A2" w14:textId="77777777" w:rsidTr="00E44E90">
        <w:tc>
          <w:tcPr>
            <w:tcW w:w="709" w:type="dxa"/>
          </w:tcPr>
          <w:p w14:paraId="3DD12DFD"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1CDE225F" w14:textId="56632BE3" w:rsidR="00374D0D" w:rsidRPr="00D44F8F" w:rsidRDefault="00374D0D" w:rsidP="00374D0D">
            <w:pPr>
              <w:tabs>
                <w:tab w:val="left" w:pos="11766"/>
              </w:tabs>
              <w:rPr>
                <w:rFonts w:ascii="Arial" w:hAnsi="Arial" w:cs="Arial"/>
                <w:color w:val="000000"/>
                <w:sz w:val="20"/>
                <w:szCs w:val="20"/>
                <w:lang w:eastAsia="ru-RU" w:bidi="ru-RU"/>
              </w:rPr>
            </w:pPr>
            <w:r>
              <w:rPr>
                <w:rFonts w:ascii="Arial" w:hAnsi="Arial" w:cs="Arial"/>
                <w:color w:val="000000"/>
                <w:sz w:val="20"/>
                <w:szCs w:val="20"/>
                <w:lang w:eastAsia="ru-RU" w:bidi="ru-RU"/>
              </w:rPr>
              <w:t>6.4.2</w:t>
            </w:r>
          </w:p>
        </w:tc>
        <w:tc>
          <w:tcPr>
            <w:tcW w:w="2268" w:type="dxa"/>
            <w:tcBorders>
              <w:top w:val="single" w:sz="4" w:space="0" w:color="auto"/>
              <w:left w:val="single" w:sz="4" w:space="0" w:color="auto"/>
              <w:bottom w:val="single" w:sz="4" w:space="0" w:color="auto"/>
              <w:right w:val="single" w:sz="4" w:space="0" w:color="auto"/>
            </w:tcBorders>
          </w:tcPr>
          <w:p w14:paraId="10D959BA" w14:textId="77777777" w:rsidR="00374D0D" w:rsidRPr="004328C1" w:rsidRDefault="00374D0D" w:rsidP="00374D0D">
            <w:pPr>
              <w:pStyle w:val="a8"/>
              <w:spacing w:line="259" w:lineRule="auto"/>
              <w:jc w:val="center"/>
              <w:rPr>
                <w:rFonts w:ascii="Arial" w:hAnsi="Arial" w:cs="Arial"/>
                <w:sz w:val="20"/>
                <w:szCs w:val="20"/>
              </w:rPr>
            </w:pPr>
            <w:r w:rsidRPr="00886249">
              <w:rPr>
                <w:rFonts w:ascii="Arial" w:hAnsi="Arial" w:cs="Arial"/>
                <w:sz w:val="20"/>
                <w:szCs w:val="20"/>
              </w:rPr>
              <w:t>АО «НЦВ Миль и Камов»</w:t>
            </w:r>
            <w:r>
              <w:rPr>
                <w:rFonts w:ascii="Arial" w:hAnsi="Arial" w:cs="Arial"/>
                <w:sz w:val="20"/>
                <w:szCs w:val="20"/>
              </w:rPr>
              <w:t xml:space="preserve">, </w:t>
            </w:r>
            <w:r>
              <w:rPr>
                <w:rFonts w:ascii="Arial" w:hAnsi="Arial" w:cs="Arial"/>
                <w:sz w:val="20"/>
                <w:szCs w:val="20"/>
              </w:rPr>
              <w:br/>
            </w:r>
            <w:r w:rsidRPr="00886249">
              <w:rPr>
                <w:rFonts w:ascii="Arial" w:hAnsi="Arial" w:cs="Arial"/>
                <w:sz w:val="20"/>
                <w:szCs w:val="20"/>
              </w:rPr>
              <w:t>№ 08-03/7997 от 17.03.2026</w:t>
            </w:r>
          </w:p>
        </w:tc>
        <w:tc>
          <w:tcPr>
            <w:tcW w:w="6521" w:type="dxa"/>
            <w:tcBorders>
              <w:top w:val="single" w:sz="4" w:space="0" w:color="auto"/>
              <w:left w:val="single" w:sz="6" w:space="0" w:color="000000"/>
              <w:bottom w:val="single" w:sz="6" w:space="0" w:color="000000"/>
              <w:right w:val="single" w:sz="6" w:space="0" w:color="000000"/>
            </w:tcBorders>
          </w:tcPr>
          <w:p w14:paraId="7D53E56C" w14:textId="77777777" w:rsidR="00374D0D" w:rsidRPr="004328C1" w:rsidRDefault="00374D0D" w:rsidP="00374D0D">
            <w:pPr>
              <w:rPr>
                <w:rFonts w:ascii="Arial" w:hAnsi="Arial" w:cs="Arial"/>
                <w:sz w:val="20"/>
                <w:szCs w:val="20"/>
                <w:u w:val="single"/>
              </w:rPr>
            </w:pPr>
            <w:r>
              <w:rPr>
                <w:rFonts w:ascii="Arial" w:hAnsi="Arial" w:cs="Arial"/>
                <w:sz w:val="20"/>
                <w:szCs w:val="20"/>
                <w:u w:val="single"/>
              </w:rPr>
              <w:t>Существующая редакция</w:t>
            </w:r>
            <w:r w:rsidRPr="004328C1">
              <w:rPr>
                <w:rFonts w:ascii="Arial" w:hAnsi="Arial" w:cs="Arial"/>
                <w:sz w:val="20"/>
                <w:szCs w:val="20"/>
                <w:u w:val="single"/>
              </w:rPr>
              <w:t>:</w:t>
            </w:r>
          </w:p>
          <w:p w14:paraId="16954A8F" w14:textId="4325AB99" w:rsidR="00374D0D" w:rsidRDefault="00374D0D" w:rsidP="00374D0D">
            <w:pPr>
              <w:rPr>
                <w:rFonts w:ascii="Arial" w:hAnsi="Arial" w:cs="Arial"/>
                <w:sz w:val="20"/>
                <w:szCs w:val="20"/>
              </w:rPr>
            </w:pPr>
            <w:r w:rsidRPr="00555E9A">
              <w:rPr>
                <w:rFonts w:ascii="Arial" w:hAnsi="Arial" w:cs="Arial"/>
                <w:sz w:val="20"/>
                <w:szCs w:val="20"/>
              </w:rPr>
              <w:t>Общие для всей ЭД требования к иллюстрациям (например, виды стрелок, толщины размерных и выносных линий, шрифты и размеры шрифтов иллюстраций и т. д.) устанавливает организация-разработчик изделия в стандарте организации.</w:t>
            </w:r>
          </w:p>
          <w:p w14:paraId="785A2032" w14:textId="77777777" w:rsidR="00374D0D" w:rsidRPr="009E4E1B" w:rsidRDefault="00374D0D" w:rsidP="00374D0D">
            <w:pPr>
              <w:rPr>
                <w:rFonts w:ascii="Arial" w:hAnsi="Arial" w:cs="Arial"/>
                <w:sz w:val="20"/>
                <w:szCs w:val="20"/>
              </w:rPr>
            </w:pPr>
          </w:p>
          <w:p w14:paraId="34920C9C" w14:textId="77777777" w:rsidR="00374D0D" w:rsidRDefault="00374D0D" w:rsidP="00374D0D">
            <w:pPr>
              <w:rPr>
                <w:rFonts w:ascii="Arial" w:hAnsi="Arial" w:cs="Arial"/>
                <w:sz w:val="20"/>
                <w:szCs w:val="20"/>
                <w:u w:val="single"/>
              </w:rPr>
            </w:pPr>
            <w:r>
              <w:rPr>
                <w:rFonts w:ascii="Arial" w:hAnsi="Arial" w:cs="Arial"/>
                <w:sz w:val="20"/>
                <w:szCs w:val="20"/>
                <w:u w:val="single"/>
              </w:rPr>
              <w:t>П</w:t>
            </w:r>
            <w:r w:rsidRPr="004328C1">
              <w:rPr>
                <w:rFonts w:ascii="Arial" w:hAnsi="Arial" w:cs="Arial"/>
                <w:sz w:val="20"/>
                <w:szCs w:val="20"/>
                <w:u w:val="single"/>
              </w:rPr>
              <w:t>редлагаем</w:t>
            </w:r>
            <w:r>
              <w:rPr>
                <w:rFonts w:ascii="Arial" w:hAnsi="Arial" w:cs="Arial"/>
                <w:sz w:val="20"/>
                <w:szCs w:val="20"/>
                <w:u w:val="single"/>
              </w:rPr>
              <w:t>ая</w:t>
            </w:r>
            <w:r w:rsidRPr="004328C1">
              <w:rPr>
                <w:rFonts w:ascii="Arial" w:hAnsi="Arial" w:cs="Arial"/>
                <w:sz w:val="20"/>
                <w:szCs w:val="20"/>
                <w:u w:val="single"/>
              </w:rPr>
              <w:t xml:space="preserve"> редакци</w:t>
            </w:r>
            <w:r>
              <w:rPr>
                <w:rFonts w:ascii="Arial" w:hAnsi="Arial" w:cs="Arial"/>
                <w:sz w:val="20"/>
                <w:szCs w:val="20"/>
                <w:u w:val="single"/>
              </w:rPr>
              <w:t>я</w:t>
            </w:r>
            <w:r w:rsidRPr="004328C1">
              <w:rPr>
                <w:rFonts w:ascii="Arial" w:hAnsi="Arial" w:cs="Arial"/>
                <w:sz w:val="20"/>
                <w:szCs w:val="20"/>
                <w:u w:val="single"/>
              </w:rPr>
              <w:t>:</w:t>
            </w:r>
          </w:p>
          <w:p w14:paraId="61FA8C9E" w14:textId="2FBDC589" w:rsidR="00374D0D" w:rsidRPr="00886249" w:rsidRDefault="00374D0D" w:rsidP="00374D0D">
            <w:pPr>
              <w:rPr>
                <w:rFonts w:ascii="Arial" w:hAnsi="Arial" w:cs="Arial"/>
                <w:sz w:val="20"/>
                <w:szCs w:val="20"/>
              </w:rPr>
            </w:pPr>
            <w:r w:rsidRPr="00B74430">
              <w:rPr>
                <w:rFonts w:ascii="Arial" w:hAnsi="Arial" w:cs="Arial"/>
                <w:sz w:val="20"/>
                <w:szCs w:val="20"/>
              </w:rPr>
              <w:t>Исключить «</w:t>
            </w:r>
            <w:r>
              <w:rPr>
                <w:rFonts w:ascii="Arial" w:hAnsi="Arial" w:cs="Arial"/>
                <w:sz w:val="20"/>
                <w:szCs w:val="20"/>
              </w:rPr>
              <w:t xml:space="preserve">в </w:t>
            </w:r>
            <w:r w:rsidRPr="00B74430">
              <w:rPr>
                <w:rFonts w:ascii="Arial" w:hAnsi="Arial" w:cs="Arial"/>
                <w:sz w:val="20"/>
                <w:szCs w:val="20"/>
              </w:rPr>
              <w:t>стандарт</w:t>
            </w:r>
            <w:r>
              <w:rPr>
                <w:rFonts w:ascii="Arial" w:hAnsi="Arial" w:cs="Arial"/>
                <w:sz w:val="20"/>
                <w:szCs w:val="20"/>
              </w:rPr>
              <w:t>е</w:t>
            </w:r>
            <w:r w:rsidRPr="00B74430">
              <w:rPr>
                <w:rFonts w:ascii="Arial" w:hAnsi="Arial" w:cs="Arial"/>
                <w:sz w:val="20"/>
                <w:szCs w:val="20"/>
              </w:rPr>
              <w:t xml:space="preserve"> организации».</w:t>
            </w:r>
          </w:p>
          <w:p w14:paraId="63F18255" w14:textId="77777777" w:rsidR="00374D0D" w:rsidRDefault="00374D0D" w:rsidP="00374D0D">
            <w:pPr>
              <w:rPr>
                <w:rFonts w:ascii="Arial" w:hAnsi="Arial" w:cs="Arial"/>
                <w:sz w:val="20"/>
                <w:szCs w:val="20"/>
              </w:rPr>
            </w:pPr>
          </w:p>
          <w:p w14:paraId="4321D729" w14:textId="77777777" w:rsidR="00374D0D"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04482966" w14:textId="2C3F262A" w:rsidR="00374D0D" w:rsidRPr="009E4E1B" w:rsidRDefault="00374D0D" w:rsidP="00374D0D">
            <w:pPr>
              <w:rPr>
                <w:rFonts w:ascii="Arial" w:hAnsi="Arial" w:cs="Arial"/>
                <w:sz w:val="20"/>
                <w:szCs w:val="20"/>
              </w:rPr>
            </w:pPr>
            <w:r w:rsidRPr="00B74430">
              <w:rPr>
                <w:rFonts w:ascii="Arial" w:hAnsi="Arial" w:cs="Arial"/>
                <w:sz w:val="20"/>
                <w:szCs w:val="20"/>
              </w:rPr>
              <w:t xml:space="preserve">Стандарт организации является </w:t>
            </w:r>
            <w:r>
              <w:rPr>
                <w:rFonts w:ascii="Arial" w:hAnsi="Arial" w:cs="Arial"/>
                <w:sz w:val="20"/>
                <w:szCs w:val="20"/>
              </w:rPr>
              <w:t xml:space="preserve">ее </w:t>
            </w:r>
            <w:r w:rsidRPr="00B74430">
              <w:rPr>
                <w:rFonts w:ascii="Arial" w:hAnsi="Arial" w:cs="Arial"/>
                <w:sz w:val="20"/>
                <w:szCs w:val="20"/>
              </w:rPr>
              <w:t>внутренним документом</w:t>
            </w:r>
          </w:p>
        </w:tc>
        <w:tc>
          <w:tcPr>
            <w:tcW w:w="3543" w:type="dxa"/>
            <w:tcBorders>
              <w:top w:val="single" w:sz="4" w:space="0" w:color="auto"/>
              <w:left w:val="single" w:sz="4" w:space="0" w:color="auto"/>
              <w:bottom w:val="single" w:sz="4" w:space="0" w:color="auto"/>
              <w:right w:val="single" w:sz="4" w:space="0" w:color="auto"/>
            </w:tcBorders>
          </w:tcPr>
          <w:p w14:paraId="2FD06BBC" w14:textId="77777777" w:rsidR="00374D0D" w:rsidRDefault="00374D0D" w:rsidP="00374D0D">
            <w:pPr>
              <w:spacing w:line="228" w:lineRule="auto"/>
              <w:rPr>
                <w:rFonts w:ascii="Arial" w:hAnsi="Arial" w:cs="Arial"/>
                <w:sz w:val="20"/>
                <w:szCs w:val="20"/>
              </w:rPr>
            </w:pPr>
            <w:r>
              <w:rPr>
                <w:rFonts w:ascii="Arial" w:hAnsi="Arial" w:cs="Arial"/>
                <w:sz w:val="20"/>
                <w:szCs w:val="20"/>
              </w:rPr>
              <w:t>Принято.</w:t>
            </w:r>
          </w:p>
          <w:p w14:paraId="5F68D7F0" w14:textId="3A38463D" w:rsidR="00374D0D" w:rsidRPr="004328C1" w:rsidRDefault="00374D0D" w:rsidP="00374D0D">
            <w:pPr>
              <w:spacing w:line="228" w:lineRule="auto"/>
              <w:rPr>
                <w:rFonts w:ascii="Arial" w:hAnsi="Arial" w:cs="Arial"/>
                <w:sz w:val="20"/>
                <w:szCs w:val="20"/>
              </w:rPr>
            </w:pPr>
            <w:r>
              <w:rPr>
                <w:rFonts w:ascii="Arial" w:hAnsi="Arial" w:cs="Arial"/>
                <w:sz w:val="20"/>
                <w:szCs w:val="20"/>
              </w:rPr>
              <w:t>См. 6.5</w:t>
            </w:r>
          </w:p>
        </w:tc>
      </w:tr>
      <w:tr w:rsidR="00374D0D" w:rsidRPr="004328C1" w14:paraId="5452354E" w14:textId="77777777" w:rsidTr="00E44E90">
        <w:tc>
          <w:tcPr>
            <w:tcW w:w="709" w:type="dxa"/>
          </w:tcPr>
          <w:p w14:paraId="5BF6184D"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tcBorders>
            <w:shd w:val="clear" w:color="auto" w:fill="auto"/>
          </w:tcPr>
          <w:p w14:paraId="0B0F27CE" w14:textId="77777777" w:rsidR="00374D0D" w:rsidRPr="004328C1" w:rsidRDefault="00374D0D" w:rsidP="00374D0D">
            <w:pPr>
              <w:tabs>
                <w:tab w:val="left" w:pos="11766"/>
              </w:tabs>
              <w:rPr>
                <w:rFonts w:ascii="Arial" w:hAnsi="Arial" w:cs="Arial"/>
                <w:color w:val="000000"/>
                <w:sz w:val="20"/>
                <w:szCs w:val="20"/>
                <w:lang w:eastAsia="ru-RU" w:bidi="ru-RU"/>
              </w:rPr>
            </w:pPr>
            <w:r w:rsidRPr="004328C1">
              <w:rPr>
                <w:rFonts w:ascii="Arial" w:hAnsi="Arial" w:cs="Arial"/>
                <w:color w:val="222C2E"/>
                <w:sz w:val="20"/>
                <w:szCs w:val="20"/>
                <w:lang w:eastAsia="ru-RU" w:bidi="ru-RU"/>
              </w:rPr>
              <w:t>7, 8, общее</w:t>
            </w:r>
          </w:p>
        </w:tc>
        <w:tc>
          <w:tcPr>
            <w:tcW w:w="2268" w:type="dxa"/>
            <w:tcBorders>
              <w:top w:val="single" w:sz="4" w:space="0" w:color="auto"/>
              <w:left w:val="single" w:sz="4" w:space="0" w:color="auto"/>
              <w:bottom w:val="single" w:sz="4" w:space="0" w:color="auto"/>
              <w:right w:val="single" w:sz="4" w:space="0" w:color="auto"/>
            </w:tcBorders>
          </w:tcPr>
          <w:p w14:paraId="5F76B78A" w14:textId="637EB84F" w:rsidR="00374D0D" w:rsidRPr="004328C1" w:rsidRDefault="00374D0D" w:rsidP="00374D0D">
            <w:pPr>
              <w:pStyle w:val="a8"/>
              <w:spacing w:line="259" w:lineRule="auto"/>
              <w:jc w:val="center"/>
              <w:rPr>
                <w:rFonts w:ascii="Arial" w:hAnsi="Arial" w:cs="Arial"/>
                <w:color w:val="000000"/>
                <w:sz w:val="20"/>
                <w:szCs w:val="20"/>
                <w:lang w:eastAsia="ru-RU" w:bidi="ru-RU"/>
              </w:rPr>
            </w:pPr>
            <w:r w:rsidRPr="004328C1">
              <w:rPr>
                <w:rFonts w:ascii="Arial" w:hAnsi="Arial" w:cs="Arial"/>
                <w:sz w:val="20"/>
                <w:szCs w:val="20"/>
              </w:rPr>
              <w:t>АО «</w:t>
            </w:r>
            <w:proofErr w:type="spellStart"/>
            <w:r w:rsidRPr="004328C1">
              <w:rPr>
                <w:rFonts w:ascii="Arial" w:hAnsi="Arial" w:cs="Arial"/>
                <w:sz w:val="20"/>
                <w:szCs w:val="20"/>
              </w:rPr>
              <w:t>ЦНИИточмаш</w:t>
            </w:r>
            <w:proofErr w:type="spellEnd"/>
            <w:r w:rsidRPr="004328C1">
              <w:rPr>
                <w:rFonts w:ascii="Arial" w:hAnsi="Arial" w:cs="Arial"/>
                <w:sz w:val="20"/>
                <w:szCs w:val="20"/>
              </w:rPr>
              <w:t xml:space="preserve">», </w:t>
            </w:r>
            <w:r>
              <w:rPr>
                <w:rFonts w:ascii="Arial" w:hAnsi="Arial" w:cs="Arial"/>
                <w:sz w:val="20"/>
                <w:szCs w:val="20"/>
              </w:rPr>
              <w:t xml:space="preserve"> №</w:t>
            </w:r>
            <w:r w:rsidRPr="004328C1">
              <w:rPr>
                <w:rFonts w:ascii="Arial" w:hAnsi="Arial" w:cs="Arial"/>
                <w:sz w:val="20"/>
                <w:szCs w:val="20"/>
              </w:rPr>
              <w:t xml:space="preserve"> 2691</w:t>
            </w:r>
            <w:r w:rsidRPr="004328C1">
              <w:rPr>
                <w:rFonts w:ascii="Arial" w:hAnsi="Arial" w:cs="Arial"/>
                <w:sz w:val="20"/>
                <w:szCs w:val="20"/>
                <w:lang w:val="en-US"/>
              </w:rPr>
              <w:t>/</w:t>
            </w:r>
            <w:r w:rsidRPr="004328C1">
              <w:rPr>
                <w:rFonts w:ascii="Arial" w:hAnsi="Arial" w:cs="Arial"/>
                <w:sz w:val="20"/>
                <w:szCs w:val="20"/>
              </w:rPr>
              <w:t>65 от 24.03.2026</w:t>
            </w:r>
          </w:p>
        </w:tc>
        <w:tc>
          <w:tcPr>
            <w:tcW w:w="6521" w:type="dxa"/>
            <w:tcBorders>
              <w:top w:val="single" w:sz="4" w:space="0" w:color="auto"/>
              <w:left w:val="single" w:sz="4" w:space="0" w:color="auto"/>
              <w:bottom w:val="single" w:sz="4" w:space="0" w:color="auto"/>
              <w:right w:val="single" w:sz="4" w:space="0" w:color="auto"/>
            </w:tcBorders>
          </w:tcPr>
          <w:p w14:paraId="686C21B1"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1755671C" w14:textId="77777777" w:rsidR="00374D0D" w:rsidRPr="004328C1" w:rsidRDefault="00374D0D" w:rsidP="00374D0D">
            <w:pPr>
              <w:rPr>
                <w:rFonts w:ascii="Arial" w:hAnsi="Arial" w:cs="Arial"/>
                <w:sz w:val="20"/>
                <w:szCs w:val="20"/>
                <w:u w:val="single"/>
              </w:rPr>
            </w:pPr>
            <w:r w:rsidRPr="004328C1">
              <w:rPr>
                <w:rFonts w:ascii="Arial" w:hAnsi="Arial" w:cs="Arial"/>
                <w:sz w:val="20"/>
                <w:szCs w:val="20"/>
                <w:lang w:eastAsia="ru-RU" w:bidi="ru-RU"/>
              </w:rPr>
              <w:t>Информация в разделе размыта</w:t>
            </w:r>
          </w:p>
          <w:p w14:paraId="42614E8D" w14:textId="77777777" w:rsidR="00374D0D" w:rsidRPr="004328C1" w:rsidRDefault="00374D0D" w:rsidP="00374D0D">
            <w:pPr>
              <w:rPr>
                <w:rFonts w:ascii="Arial" w:hAnsi="Arial" w:cs="Arial"/>
                <w:sz w:val="20"/>
                <w:szCs w:val="20"/>
                <w:u w:val="single"/>
              </w:rPr>
            </w:pPr>
          </w:p>
          <w:p w14:paraId="2A0F4599"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26EDD846" w14:textId="77777777" w:rsidR="00374D0D" w:rsidRPr="004328C1" w:rsidRDefault="00374D0D" w:rsidP="00374D0D">
            <w:pPr>
              <w:rPr>
                <w:rFonts w:ascii="Arial" w:hAnsi="Arial" w:cs="Arial"/>
                <w:sz w:val="20"/>
                <w:szCs w:val="20"/>
                <w:u w:val="single"/>
              </w:rPr>
            </w:pPr>
            <w:r w:rsidRPr="004328C1">
              <w:rPr>
                <w:rFonts w:ascii="Arial" w:hAnsi="Arial" w:cs="Arial"/>
                <w:sz w:val="20"/>
                <w:szCs w:val="20"/>
                <w:lang w:eastAsia="ru-RU" w:bidi="ru-RU"/>
              </w:rPr>
              <w:t>Информацию перенести в раздел 4</w:t>
            </w:r>
          </w:p>
          <w:p w14:paraId="0D8EB92B" w14:textId="77777777" w:rsidR="00374D0D" w:rsidRPr="004328C1" w:rsidRDefault="00374D0D" w:rsidP="00374D0D">
            <w:pPr>
              <w:rPr>
                <w:rFonts w:ascii="Arial" w:hAnsi="Arial" w:cs="Arial"/>
                <w:color w:val="000000"/>
                <w:sz w:val="20"/>
                <w:szCs w:val="20"/>
                <w:lang w:eastAsia="ru-RU" w:bidi="ru-RU"/>
              </w:rPr>
            </w:pPr>
          </w:p>
        </w:tc>
        <w:tc>
          <w:tcPr>
            <w:tcW w:w="3543" w:type="dxa"/>
            <w:tcBorders>
              <w:top w:val="single" w:sz="4" w:space="0" w:color="auto"/>
              <w:left w:val="single" w:sz="4" w:space="0" w:color="auto"/>
              <w:right w:val="single" w:sz="4" w:space="0" w:color="auto"/>
            </w:tcBorders>
            <w:shd w:val="clear" w:color="auto" w:fill="auto"/>
          </w:tcPr>
          <w:p w14:paraId="65A607DE" w14:textId="77777777" w:rsidR="00374D0D" w:rsidRDefault="00374D0D" w:rsidP="00374D0D">
            <w:pPr>
              <w:spacing w:line="228" w:lineRule="auto"/>
              <w:rPr>
                <w:rFonts w:ascii="Arial" w:hAnsi="Arial" w:cs="Arial"/>
                <w:sz w:val="20"/>
                <w:szCs w:val="20"/>
              </w:rPr>
            </w:pPr>
            <w:r>
              <w:rPr>
                <w:rFonts w:ascii="Arial" w:hAnsi="Arial" w:cs="Arial"/>
                <w:sz w:val="20"/>
                <w:szCs w:val="20"/>
              </w:rPr>
              <w:t>Принято частично.</w:t>
            </w:r>
          </w:p>
          <w:p w14:paraId="1A4A5306" w14:textId="77777777" w:rsidR="00374D0D" w:rsidRDefault="00374D0D" w:rsidP="00374D0D">
            <w:pPr>
              <w:spacing w:line="228" w:lineRule="auto"/>
              <w:rPr>
                <w:rFonts w:ascii="Arial" w:hAnsi="Arial" w:cs="Arial"/>
                <w:sz w:val="20"/>
                <w:szCs w:val="20"/>
              </w:rPr>
            </w:pPr>
            <w:r>
              <w:rPr>
                <w:rFonts w:ascii="Arial" w:hAnsi="Arial" w:cs="Arial"/>
                <w:sz w:val="20"/>
                <w:szCs w:val="20"/>
              </w:rPr>
              <w:t>Проект реструктурирован с переносом части материала в другие разделы.</w:t>
            </w:r>
          </w:p>
          <w:p w14:paraId="376261E4" w14:textId="5C7B3F24" w:rsidR="00374D0D" w:rsidRPr="004328C1" w:rsidRDefault="00374D0D" w:rsidP="00374D0D">
            <w:pPr>
              <w:spacing w:line="228" w:lineRule="auto"/>
              <w:rPr>
                <w:rFonts w:ascii="Arial" w:hAnsi="Arial" w:cs="Arial"/>
                <w:sz w:val="20"/>
                <w:szCs w:val="20"/>
              </w:rPr>
            </w:pPr>
            <w:r>
              <w:rPr>
                <w:rFonts w:ascii="Arial" w:hAnsi="Arial" w:cs="Arial"/>
                <w:sz w:val="20"/>
                <w:szCs w:val="20"/>
              </w:rPr>
              <w:t>См. 6.1, таблица со стадиями исключена</w:t>
            </w:r>
          </w:p>
        </w:tc>
      </w:tr>
      <w:tr w:rsidR="00374D0D" w:rsidRPr="004328C1" w14:paraId="061949E2" w14:textId="77777777" w:rsidTr="00E44E90">
        <w:tc>
          <w:tcPr>
            <w:tcW w:w="709" w:type="dxa"/>
          </w:tcPr>
          <w:p w14:paraId="3D2092D2"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5AD5815" w14:textId="5CFA3773" w:rsidR="00374D0D" w:rsidRPr="003402D9" w:rsidRDefault="00374D0D" w:rsidP="00374D0D">
            <w:pPr>
              <w:tabs>
                <w:tab w:val="left" w:pos="11766"/>
              </w:tabs>
              <w:rPr>
                <w:rFonts w:ascii="Arial" w:hAnsi="Arial" w:cs="Arial"/>
                <w:color w:val="000000"/>
                <w:sz w:val="20"/>
                <w:szCs w:val="20"/>
                <w:lang w:eastAsia="ru-RU" w:bidi="ru-RU"/>
              </w:rPr>
            </w:pPr>
            <w:r>
              <w:rPr>
                <w:rFonts w:ascii="Arial" w:hAnsi="Arial" w:cs="Arial"/>
                <w:color w:val="000000"/>
                <w:sz w:val="20"/>
                <w:szCs w:val="20"/>
                <w:lang w:eastAsia="ru-RU" w:bidi="ru-RU"/>
              </w:rPr>
              <w:t>7.1</w:t>
            </w:r>
          </w:p>
        </w:tc>
        <w:tc>
          <w:tcPr>
            <w:tcW w:w="2268" w:type="dxa"/>
            <w:tcBorders>
              <w:top w:val="single" w:sz="4" w:space="0" w:color="auto"/>
              <w:left w:val="single" w:sz="4" w:space="0" w:color="auto"/>
              <w:bottom w:val="single" w:sz="4" w:space="0" w:color="auto"/>
              <w:right w:val="single" w:sz="4" w:space="0" w:color="auto"/>
            </w:tcBorders>
          </w:tcPr>
          <w:p w14:paraId="0618F6A6" w14:textId="72D1EC5F" w:rsidR="00374D0D" w:rsidRPr="004328C1" w:rsidRDefault="00374D0D" w:rsidP="00374D0D">
            <w:pPr>
              <w:pStyle w:val="a8"/>
              <w:spacing w:line="259" w:lineRule="auto"/>
              <w:jc w:val="center"/>
              <w:rPr>
                <w:rFonts w:ascii="Arial" w:hAnsi="Arial" w:cs="Arial"/>
                <w:sz w:val="20"/>
                <w:szCs w:val="20"/>
              </w:rPr>
            </w:pPr>
            <w:r w:rsidRPr="00D850EA">
              <w:rPr>
                <w:rFonts w:ascii="Arial" w:hAnsi="Arial" w:cs="Arial"/>
                <w:sz w:val="20"/>
                <w:szCs w:val="20"/>
              </w:rPr>
              <w:t>ООО «ТМХ</w:t>
            </w:r>
            <w:r>
              <w:rPr>
                <w:rFonts w:ascii="Arial" w:hAnsi="Arial" w:cs="Arial"/>
                <w:sz w:val="20"/>
                <w:szCs w:val="20"/>
              </w:rPr>
              <w:t xml:space="preserve"> Инжиниринг</w:t>
            </w:r>
            <w:r w:rsidRPr="00D850EA">
              <w:rPr>
                <w:rFonts w:ascii="Arial" w:hAnsi="Arial" w:cs="Arial"/>
                <w:sz w:val="20"/>
                <w:szCs w:val="20"/>
              </w:rPr>
              <w:t>»</w:t>
            </w:r>
            <w:r>
              <w:rPr>
                <w:rFonts w:ascii="Arial" w:hAnsi="Arial" w:cs="Arial"/>
                <w:sz w:val="20"/>
                <w:szCs w:val="20"/>
              </w:rPr>
              <w:t xml:space="preserve">, </w:t>
            </w:r>
            <w:r>
              <w:rPr>
                <w:rFonts w:ascii="Arial" w:hAnsi="Arial" w:cs="Arial"/>
                <w:sz w:val="20"/>
                <w:szCs w:val="20"/>
              </w:rPr>
              <w:br/>
            </w:r>
            <w:r w:rsidRPr="00C2670E">
              <w:rPr>
                <w:rFonts w:ascii="Arial" w:hAnsi="Arial" w:cs="Arial"/>
                <w:sz w:val="20"/>
                <w:szCs w:val="20"/>
              </w:rPr>
              <w:t>№</w:t>
            </w:r>
            <w:r>
              <w:rPr>
                <w:rFonts w:ascii="Arial" w:hAnsi="Arial" w:cs="Arial"/>
                <w:sz w:val="20"/>
                <w:szCs w:val="20"/>
              </w:rPr>
              <w:t xml:space="preserve"> </w:t>
            </w:r>
            <w:r w:rsidRPr="00C2670E">
              <w:rPr>
                <w:rFonts w:ascii="Arial" w:hAnsi="Arial" w:cs="Arial"/>
                <w:sz w:val="20"/>
                <w:szCs w:val="20"/>
              </w:rPr>
              <w:t xml:space="preserve">1532-ТМХ от 19.03.2026 </w:t>
            </w:r>
          </w:p>
        </w:tc>
        <w:tc>
          <w:tcPr>
            <w:tcW w:w="6521" w:type="dxa"/>
            <w:tcBorders>
              <w:top w:val="single" w:sz="4" w:space="0" w:color="auto"/>
              <w:left w:val="single" w:sz="6" w:space="0" w:color="000000"/>
              <w:bottom w:val="single" w:sz="6" w:space="0" w:color="000000"/>
              <w:right w:val="single" w:sz="6" w:space="0" w:color="000000"/>
            </w:tcBorders>
          </w:tcPr>
          <w:p w14:paraId="06BAE9B1" w14:textId="77777777" w:rsidR="00374D0D" w:rsidRPr="004328C1" w:rsidRDefault="00374D0D" w:rsidP="00374D0D">
            <w:pPr>
              <w:rPr>
                <w:rFonts w:ascii="Arial" w:hAnsi="Arial" w:cs="Arial"/>
                <w:sz w:val="20"/>
                <w:szCs w:val="20"/>
                <w:u w:val="single"/>
              </w:rPr>
            </w:pPr>
            <w:r>
              <w:rPr>
                <w:rFonts w:ascii="Arial" w:hAnsi="Arial" w:cs="Arial"/>
                <w:sz w:val="20"/>
                <w:szCs w:val="20"/>
                <w:u w:val="single"/>
              </w:rPr>
              <w:t>Существующая редакция</w:t>
            </w:r>
            <w:r w:rsidRPr="004328C1">
              <w:rPr>
                <w:rFonts w:ascii="Arial" w:hAnsi="Arial" w:cs="Arial"/>
                <w:sz w:val="20"/>
                <w:szCs w:val="20"/>
                <w:u w:val="single"/>
              </w:rPr>
              <w:t>:</w:t>
            </w:r>
          </w:p>
          <w:p w14:paraId="4BA3E54B" w14:textId="1338F079" w:rsidR="00374D0D" w:rsidRPr="008A2A5F" w:rsidRDefault="00374D0D" w:rsidP="00374D0D">
            <w:pPr>
              <w:rPr>
                <w:rFonts w:ascii="Arial" w:hAnsi="Arial" w:cs="Arial"/>
                <w:sz w:val="20"/>
                <w:szCs w:val="20"/>
              </w:rPr>
            </w:pPr>
            <w:r w:rsidRPr="004A1983">
              <w:rPr>
                <w:rFonts w:ascii="Arial" w:hAnsi="Arial" w:cs="Arial"/>
                <w:sz w:val="20"/>
                <w:szCs w:val="20"/>
              </w:rPr>
              <w:t>- результатов анализа логистической поддержки изделий данного типа и аналогичных изделий (в т. ч. анализа конструктивно-схемных решений, эксплуатационной технологичности и других эксплуатационных свойств изделий данного типа и их СЧ);</w:t>
            </w:r>
          </w:p>
          <w:p w14:paraId="69A05EB6" w14:textId="77777777" w:rsidR="00374D0D" w:rsidRPr="00E860DB" w:rsidRDefault="00374D0D" w:rsidP="00374D0D">
            <w:pPr>
              <w:rPr>
                <w:rFonts w:ascii="Arial" w:hAnsi="Arial" w:cs="Arial"/>
                <w:sz w:val="20"/>
                <w:szCs w:val="20"/>
              </w:rPr>
            </w:pPr>
          </w:p>
          <w:p w14:paraId="485E5E9C" w14:textId="77777777" w:rsidR="00374D0D" w:rsidRDefault="00374D0D" w:rsidP="00374D0D">
            <w:pPr>
              <w:rPr>
                <w:rFonts w:ascii="Arial" w:hAnsi="Arial" w:cs="Arial"/>
                <w:sz w:val="20"/>
                <w:szCs w:val="20"/>
                <w:u w:val="single"/>
              </w:rPr>
            </w:pPr>
            <w:r>
              <w:rPr>
                <w:rFonts w:ascii="Arial" w:hAnsi="Arial" w:cs="Arial"/>
                <w:sz w:val="20"/>
                <w:szCs w:val="20"/>
                <w:u w:val="single"/>
              </w:rPr>
              <w:t>П</w:t>
            </w:r>
            <w:r w:rsidRPr="004328C1">
              <w:rPr>
                <w:rFonts w:ascii="Arial" w:hAnsi="Arial" w:cs="Arial"/>
                <w:sz w:val="20"/>
                <w:szCs w:val="20"/>
                <w:u w:val="single"/>
              </w:rPr>
              <w:t>редлагаем</w:t>
            </w:r>
            <w:r>
              <w:rPr>
                <w:rFonts w:ascii="Arial" w:hAnsi="Arial" w:cs="Arial"/>
                <w:sz w:val="20"/>
                <w:szCs w:val="20"/>
                <w:u w:val="single"/>
              </w:rPr>
              <w:t>ая</w:t>
            </w:r>
            <w:r w:rsidRPr="004328C1">
              <w:rPr>
                <w:rFonts w:ascii="Arial" w:hAnsi="Arial" w:cs="Arial"/>
                <w:sz w:val="20"/>
                <w:szCs w:val="20"/>
                <w:u w:val="single"/>
              </w:rPr>
              <w:t xml:space="preserve"> редакци</w:t>
            </w:r>
            <w:r>
              <w:rPr>
                <w:rFonts w:ascii="Arial" w:hAnsi="Arial" w:cs="Arial"/>
                <w:sz w:val="20"/>
                <w:szCs w:val="20"/>
                <w:u w:val="single"/>
              </w:rPr>
              <w:t>я</w:t>
            </w:r>
            <w:r w:rsidRPr="004328C1">
              <w:rPr>
                <w:rFonts w:ascii="Arial" w:hAnsi="Arial" w:cs="Arial"/>
                <w:sz w:val="20"/>
                <w:szCs w:val="20"/>
                <w:u w:val="single"/>
              </w:rPr>
              <w:t>:</w:t>
            </w:r>
          </w:p>
          <w:p w14:paraId="67604F20" w14:textId="708D17BE" w:rsidR="00374D0D" w:rsidRPr="008A2A5F" w:rsidRDefault="00374D0D" w:rsidP="00374D0D">
            <w:pPr>
              <w:rPr>
                <w:rFonts w:ascii="Arial" w:hAnsi="Arial" w:cs="Arial"/>
                <w:sz w:val="20"/>
                <w:szCs w:val="20"/>
              </w:rPr>
            </w:pPr>
            <w:r w:rsidRPr="004A1983">
              <w:rPr>
                <w:rFonts w:ascii="Arial" w:hAnsi="Arial" w:cs="Arial"/>
                <w:sz w:val="20"/>
                <w:szCs w:val="20"/>
              </w:rPr>
              <w:t xml:space="preserve">- результатов анализа логистической поддержки </w:t>
            </w:r>
            <w:r w:rsidRPr="004A1983">
              <w:rPr>
                <w:rFonts w:ascii="Arial" w:hAnsi="Arial" w:cs="Arial"/>
                <w:b/>
                <w:bCs/>
                <w:sz w:val="20"/>
                <w:szCs w:val="20"/>
              </w:rPr>
              <w:t>сложных</w:t>
            </w:r>
            <w:r w:rsidRPr="004A1983">
              <w:rPr>
                <w:rFonts w:ascii="Arial" w:hAnsi="Arial" w:cs="Arial"/>
                <w:sz w:val="20"/>
                <w:szCs w:val="20"/>
              </w:rPr>
              <w:t xml:space="preserve"> изделий данного типа и аналогичных изделий  (в т. ч. анализа конструктивно-схемных решений, эксплуатационной </w:t>
            </w:r>
            <w:r w:rsidRPr="004A1983">
              <w:rPr>
                <w:rFonts w:ascii="Arial" w:hAnsi="Arial" w:cs="Arial"/>
                <w:sz w:val="20"/>
                <w:szCs w:val="20"/>
              </w:rPr>
              <w:lastRenderedPageBreak/>
              <w:t>технологичности и других эксплуатационных свойств изделий данного типа и их СЧ);</w:t>
            </w:r>
          </w:p>
          <w:p w14:paraId="74C87143" w14:textId="77777777" w:rsidR="00374D0D" w:rsidRDefault="00374D0D" w:rsidP="00374D0D">
            <w:pPr>
              <w:rPr>
                <w:rFonts w:ascii="Arial" w:hAnsi="Arial" w:cs="Arial"/>
                <w:sz w:val="20"/>
                <w:szCs w:val="20"/>
              </w:rPr>
            </w:pPr>
          </w:p>
          <w:p w14:paraId="48AE1418" w14:textId="77777777" w:rsidR="00374D0D"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5945C731" w14:textId="1AD5BC9B" w:rsidR="00374D0D" w:rsidRPr="009E4E1B" w:rsidRDefault="00374D0D" w:rsidP="00374D0D">
            <w:pPr>
              <w:rPr>
                <w:rFonts w:ascii="Arial" w:hAnsi="Arial" w:cs="Arial"/>
                <w:sz w:val="20"/>
                <w:szCs w:val="20"/>
              </w:rPr>
            </w:pPr>
            <w:r w:rsidRPr="00DE5FFF">
              <w:rPr>
                <w:rFonts w:asciiTheme="minorHAnsi" w:hAnsiTheme="minorHAnsi" w:cstheme="minorHAnsi"/>
                <w:sz w:val="24"/>
                <w:szCs w:val="24"/>
              </w:rPr>
              <w:t>ГОСТ Р 53392, п.</w:t>
            </w:r>
            <w:r>
              <w:rPr>
                <w:rFonts w:asciiTheme="minorHAnsi" w:hAnsiTheme="minorHAnsi" w:cstheme="minorHAnsi"/>
                <w:sz w:val="24"/>
                <w:szCs w:val="24"/>
              </w:rPr>
              <w:t xml:space="preserve"> </w:t>
            </w:r>
            <w:r w:rsidRPr="00DE5FFF">
              <w:rPr>
                <w:rFonts w:asciiTheme="minorHAnsi" w:hAnsiTheme="minorHAnsi" w:cstheme="minorHAnsi"/>
                <w:sz w:val="24"/>
                <w:szCs w:val="24"/>
              </w:rPr>
              <w:t>4.1</w:t>
            </w:r>
          </w:p>
        </w:tc>
        <w:tc>
          <w:tcPr>
            <w:tcW w:w="3543" w:type="dxa"/>
            <w:tcBorders>
              <w:top w:val="single" w:sz="4" w:space="0" w:color="auto"/>
              <w:left w:val="single" w:sz="4" w:space="0" w:color="auto"/>
              <w:bottom w:val="single" w:sz="4" w:space="0" w:color="auto"/>
              <w:right w:val="single" w:sz="4" w:space="0" w:color="auto"/>
            </w:tcBorders>
          </w:tcPr>
          <w:p w14:paraId="5D124640" w14:textId="77777777" w:rsidR="00374D0D" w:rsidRDefault="00374D0D" w:rsidP="00374D0D">
            <w:pPr>
              <w:spacing w:line="228" w:lineRule="auto"/>
              <w:rPr>
                <w:rFonts w:ascii="Arial" w:hAnsi="Arial" w:cs="Arial"/>
                <w:sz w:val="20"/>
                <w:szCs w:val="20"/>
              </w:rPr>
            </w:pPr>
            <w:r>
              <w:rPr>
                <w:rFonts w:ascii="Arial" w:hAnsi="Arial" w:cs="Arial"/>
                <w:sz w:val="20"/>
                <w:szCs w:val="20"/>
              </w:rPr>
              <w:lastRenderedPageBreak/>
              <w:t>Понятие «сложное изделие» в ЕСКД не определено. В целом никто не запрещает провести АЛП и для «простого» изделия</w:t>
            </w:r>
          </w:p>
          <w:p w14:paraId="64F780E9" w14:textId="02B89D8E" w:rsidR="00374D0D" w:rsidRPr="004328C1" w:rsidRDefault="00374D0D" w:rsidP="00374D0D">
            <w:pPr>
              <w:spacing w:line="228" w:lineRule="auto"/>
              <w:rPr>
                <w:rFonts w:ascii="Arial" w:hAnsi="Arial" w:cs="Arial"/>
                <w:sz w:val="20"/>
                <w:szCs w:val="20"/>
              </w:rPr>
            </w:pPr>
            <w:r>
              <w:rPr>
                <w:rFonts w:ascii="Arial" w:hAnsi="Arial" w:cs="Arial"/>
                <w:sz w:val="20"/>
                <w:szCs w:val="20"/>
              </w:rPr>
              <w:t>См. 6.1.2</w:t>
            </w:r>
          </w:p>
        </w:tc>
      </w:tr>
      <w:tr w:rsidR="00374D0D" w:rsidRPr="004328C1" w14:paraId="69FFFC82" w14:textId="77777777" w:rsidTr="00E44E90">
        <w:tc>
          <w:tcPr>
            <w:tcW w:w="709" w:type="dxa"/>
          </w:tcPr>
          <w:p w14:paraId="70D3C421"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7181B2E" w14:textId="77777777" w:rsidR="00374D0D" w:rsidRPr="004328C1" w:rsidRDefault="00374D0D" w:rsidP="00374D0D">
            <w:pPr>
              <w:tabs>
                <w:tab w:val="left" w:pos="11766"/>
              </w:tabs>
              <w:rPr>
                <w:rFonts w:ascii="Arial" w:hAnsi="Arial" w:cs="Arial"/>
                <w:color w:val="000000"/>
                <w:sz w:val="20"/>
                <w:szCs w:val="20"/>
                <w:lang w:eastAsia="ru-RU" w:bidi="ru-RU"/>
              </w:rPr>
            </w:pPr>
            <w:r w:rsidRPr="004328C1">
              <w:rPr>
                <w:rFonts w:ascii="Arial" w:hAnsi="Arial" w:cs="Arial"/>
                <w:color w:val="000000"/>
                <w:sz w:val="20"/>
                <w:szCs w:val="20"/>
                <w:lang w:eastAsia="ru-RU" w:bidi="ru-RU"/>
              </w:rPr>
              <w:t>7.1</w:t>
            </w:r>
          </w:p>
        </w:tc>
        <w:tc>
          <w:tcPr>
            <w:tcW w:w="2268" w:type="dxa"/>
            <w:tcBorders>
              <w:top w:val="single" w:sz="4" w:space="0" w:color="auto"/>
              <w:left w:val="single" w:sz="4" w:space="0" w:color="auto"/>
              <w:bottom w:val="single" w:sz="4" w:space="0" w:color="auto"/>
              <w:right w:val="single" w:sz="4" w:space="0" w:color="auto"/>
            </w:tcBorders>
          </w:tcPr>
          <w:p w14:paraId="42D76A7C" w14:textId="2B821C8B" w:rsidR="00374D0D" w:rsidRPr="004328C1" w:rsidRDefault="00374D0D" w:rsidP="00374D0D">
            <w:pPr>
              <w:pStyle w:val="i00"/>
              <w:jc w:val="center"/>
              <w:rPr>
                <w:rFonts w:ascii="Arial" w:hAnsi="Arial" w:cs="Arial"/>
                <w:sz w:val="20"/>
                <w:szCs w:val="20"/>
              </w:rPr>
            </w:pPr>
            <w:r w:rsidRPr="004328C1">
              <w:rPr>
                <w:rFonts w:ascii="Arial" w:hAnsi="Arial" w:cs="Arial"/>
                <w:kern w:val="0"/>
                <w:sz w:val="20"/>
                <w:szCs w:val="20"/>
                <w14:ligatures w14:val="none"/>
              </w:rPr>
              <w:t>АО «НИИЭП»</w:t>
            </w:r>
            <w:r w:rsidRPr="004328C1">
              <w:rPr>
                <w:rFonts w:ascii="Arial" w:hAnsi="Arial" w:cs="Arial"/>
                <w:kern w:val="0"/>
                <w:sz w:val="20"/>
                <w:szCs w:val="20"/>
                <w:lang w:val="en-US"/>
                <w14:ligatures w14:val="none"/>
              </w:rPr>
              <w:t>,</w:t>
            </w:r>
            <w:r w:rsidRPr="004328C1">
              <w:rPr>
                <w:rFonts w:ascii="Arial" w:hAnsi="Arial" w:cs="Arial"/>
                <w:kern w:val="0"/>
                <w:sz w:val="20"/>
                <w:szCs w:val="20"/>
                <w14:ligatures w14:val="none"/>
              </w:rPr>
              <w:t xml:space="preserve"> </w:t>
            </w:r>
            <w:r>
              <w:rPr>
                <w:rFonts w:ascii="Arial" w:hAnsi="Arial" w:cs="Arial"/>
                <w:kern w:val="0"/>
                <w:sz w:val="20"/>
                <w:szCs w:val="20"/>
                <w14:ligatures w14:val="none"/>
              </w:rPr>
              <w:br/>
            </w:r>
            <w:r>
              <w:rPr>
                <w:rFonts w:ascii="Arial" w:hAnsi="Arial" w:cs="Arial"/>
                <w:sz w:val="20"/>
                <w:szCs w:val="20"/>
              </w:rPr>
              <w:t xml:space="preserve"> №</w:t>
            </w:r>
            <w:r w:rsidRPr="004328C1">
              <w:rPr>
                <w:rFonts w:ascii="Arial" w:hAnsi="Arial" w:cs="Arial"/>
                <w:sz w:val="20"/>
                <w:szCs w:val="20"/>
              </w:rPr>
              <w:t xml:space="preserve"> </w:t>
            </w:r>
            <w:r w:rsidRPr="004328C1">
              <w:rPr>
                <w:rFonts w:ascii="Arial" w:hAnsi="Arial" w:cs="Arial"/>
                <w:sz w:val="20"/>
                <w:szCs w:val="20"/>
                <w:lang w:val="en-US"/>
              </w:rPr>
              <w:t>2011/</w:t>
            </w:r>
            <w:r w:rsidRPr="004328C1">
              <w:rPr>
                <w:rFonts w:ascii="Arial" w:hAnsi="Arial" w:cs="Arial"/>
                <w:sz w:val="20"/>
                <w:szCs w:val="20"/>
              </w:rPr>
              <w:t xml:space="preserve">941 от </w:t>
            </w:r>
            <w:r w:rsidRPr="004328C1">
              <w:rPr>
                <w:rFonts w:ascii="Arial" w:hAnsi="Arial" w:cs="Arial"/>
                <w:sz w:val="20"/>
                <w:szCs w:val="20"/>
                <w:lang w:val="en-US"/>
              </w:rPr>
              <w:t>19</w:t>
            </w:r>
            <w:r w:rsidRPr="004328C1">
              <w:rPr>
                <w:rFonts w:ascii="Arial" w:hAnsi="Arial" w:cs="Arial"/>
                <w:sz w:val="20"/>
                <w:szCs w:val="20"/>
              </w:rPr>
              <w:t>.</w:t>
            </w:r>
            <w:r w:rsidRPr="004328C1">
              <w:rPr>
                <w:rFonts w:ascii="Arial" w:hAnsi="Arial" w:cs="Arial"/>
                <w:sz w:val="20"/>
                <w:szCs w:val="20"/>
                <w:lang w:val="en-US"/>
              </w:rPr>
              <w:t>03.</w:t>
            </w:r>
            <w:r w:rsidRPr="004328C1">
              <w:rPr>
                <w:rFonts w:ascii="Arial" w:hAnsi="Arial" w:cs="Arial"/>
                <w:sz w:val="20"/>
                <w:szCs w:val="20"/>
              </w:rPr>
              <w:t>20</w:t>
            </w:r>
            <w:r w:rsidRPr="004328C1">
              <w:rPr>
                <w:rFonts w:ascii="Arial" w:hAnsi="Arial" w:cs="Arial"/>
                <w:sz w:val="20"/>
                <w:szCs w:val="20"/>
                <w:lang w:val="en-US"/>
              </w:rPr>
              <w:t>26</w:t>
            </w:r>
          </w:p>
        </w:tc>
        <w:tc>
          <w:tcPr>
            <w:tcW w:w="6521" w:type="dxa"/>
            <w:tcBorders>
              <w:top w:val="single" w:sz="4" w:space="0" w:color="auto"/>
              <w:left w:val="single" w:sz="6" w:space="0" w:color="000000"/>
              <w:bottom w:val="single" w:sz="6" w:space="0" w:color="000000"/>
              <w:right w:val="single" w:sz="6" w:space="0" w:color="000000"/>
            </w:tcBorders>
          </w:tcPr>
          <w:p w14:paraId="5D1CE86B"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390D34C0" w14:textId="77777777" w:rsidR="00374D0D" w:rsidRPr="004328C1" w:rsidRDefault="00374D0D" w:rsidP="00374D0D">
            <w:pPr>
              <w:pStyle w:val="a8"/>
              <w:spacing w:line="240" w:lineRule="auto"/>
              <w:rPr>
                <w:rFonts w:ascii="Arial" w:hAnsi="Arial" w:cs="Arial"/>
                <w:sz w:val="20"/>
                <w:szCs w:val="20"/>
              </w:rPr>
            </w:pPr>
            <w:r w:rsidRPr="004328C1">
              <w:rPr>
                <w:rFonts w:ascii="Arial" w:hAnsi="Arial" w:cs="Arial"/>
                <w:color w:val="000000"/>
                <w:sz w:val="20"/>
                <w:szCs w:val="20"/>
                <w:lang w:eastAsia="ru-RU" w:bidi="ru-RU"/>
              </w:rPr>
              <w:t>«ЭД разрабатывают на основе:</w:t>
            </w:r>
          </w:p>
          <w:p w14:paraId="4AAD8876" w14:textId="77777777" w:rsidR="00374D0D" w:rsidRPr="004328C1" w:rsidRDefault="00374D0D" w:rsidP="00374D0D">
            <w:pPr>
              <w:rPr>
                <w:rFonts w:ascii="Arial" w:hAnsi="Arial" w:cs="Arial"/>
                <w:sz w:val="20"/>
                <w:szCs w:val="20"/>
                <w:u w:val="single"/>
              </w:rPr>
            </w:pPr>
            <w:r w:rsidRPr="004328C1">
              <w:rPr>
                <w:rFonts w:ascii="Arial" w:hAnsi="Arial" w:cs="Arial"/>
                <w:color w:val="000000"/>
                <w:sz w:val="20"/>
                <w:szCs w:val="20"/>
                <w:lang w:eastAsia="ru-RU" w:bidi="ru-RU"/>
              </w:rPr>
              <w:t xml:space="preserve">- </w:t>
            </w:r>
            <w:proofErr w:type="gramStart"/>
            <w:r w:rsidRPr="004328C1">
              <w:rPr>
                <w:rFonts w:ascii="Arial" w:hAnsi="Arial" w:cs="Arial"/>
                <w:color w:val="000000"/>
                <w:sz w:val="20"/>
                <w:szCs w:val="20"/>
                <w:lang w:eastAsia="ru-RU" w:bidi="ru-RU"/>
              </w:rPr>
              <w:t>КД</w:t>
            </w:r>
            <w:proofErr w:type="gramEnd"/>
            <w:r w:rsidRPr="004328C1">
              <w:rPr>
                <w:rFonts w:ascii="Arial" w:hAnsi="Arial" w:cs="Arial"/>
                <w:color w:val="000000"/>
                <w:sz w:val="20"/>
                <w:szCs w:val="20"/>
                <w:lang w:eastAsia="ru-RU" w:bidi="ru-RU"/>
              </w:rPr>
              <w:t xml:space="preserve"> описывающей конструкцию изделия;»</w:t>
            </w:r>
          </w:p>
          <w:p w14:paraId="7E58E11E" w14:textId="77777777" w:rsidR="00374D0D" w:rsidRPr="004328C1" w:rsidRDefault="00374D0D" w:rsidP="00374D0D">
            <w:pPr>
              <w:rPr>
                <w:rFonts w:ascii="Arial" w:hAnsi="Arial" w:cs="Arial"/>
                <w:sz w:val="20"/>
                <w:szCs w:val="20"/>
                <w:u w:val="single"/>
              </w:rPr>
            </w:pPr>
          </w:p>
          <w:p w14:paraId="32C13C54"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Предлагаемая редакция:</w:t>
            </w:r>
          </w:p>
          <w:p w14:paraId="3A3422E1" w14:textId="77777777" w:rsidR="00374D0D" w:rsidRPr="004328C1" w:rsidRDefault="00374D0D" w:rsidP="00374D0D">
            <w:pPr>
              <w:rPr>
                <w:rFonts w:ascii="Arial" w:hAnsi="Arial" w:cs="Arial"/>
                <w:sz w:val="20"/>
                <w:szCs w:val="20"/>
                <w:u w:val="single"/>
              </w:rPr>
            </w:pPr>
            <w:r w:rsidRPr="004328C1">
              <w:rPr>
                <w:rFonts w:ascii="Arial" w:hAnsi="Arial" w:cs="Arial"/>
                <w:color w:val="000000"/>
                <w:sz w:val="20"/>
                <w:szCs w:val="20"/>
                <w:lang w:eastAsia="ru-RU" w:bidi="ru-RU"/>
              </w:rPr>
              <w:t>- конструкторской документации изделия;</w:t>
            </w:r>
          </w:p>
          <w:p w14:paraId="7D2AECB3" w14:textId="77777777" w:rsidR="00374D0D" w:rsidRPr="004328C1" w:rsidRDefault="00374D0D" w:rsidP="00374D0D">
            <w:pPr>
              <w:rPr>
                <w:rFonts w:ascii="Arial" w:hAnsi="Arial" w:cs="Arial"/>
                <w:sz w:val="20"/>
                <w:szCs w:val="20"/>
                <w:u w:val="single"/>
              </w:rPr>
            </w:pPr>
          </w:p>
        </w:tc>
        <w:tc>
          <w:tcPr>
            <w:tcW w:w="3543" w:type="dxa"/>
            <w:tcBorders>
              <w:top w:val="single" w:sz="4" w:space="0" w:color="auto"/>
              <w:left w:val="single" w:sz="4" w:space="0" w:color="auto"/>
              <w:bottom w:val="single" w:sz="4" w:space="0" w:color="auto"/>
              <w:right w:val="single" w:sz="4" w:space="0" w:color="auto"/>
            </w:tcBorders>
          </w:tcPr>
          <w:p w14:paraId="1AF6179E" w14:textId="77777777" w:rsidR="00374D0D" w:rsidRDefault="00374D0D" w:rsidP="00374D0D">
            <w:pPr>
              <w:spacing w:line="228" w:lineRule="auto"/>
              <w:rPr>
                <w:rFonts w:ascii="Arial" w:hAnsi="Arial" w:cs="Arial"/>
                <w:sz w:val="20"/>
                <w:szCs w:val="20"/>
              </w:rPr>
            </w:pPr>
            <w:r>
              <w:rPr>
                <w:rFonts w:ascii="Arial" w:hAnsi="Arial" w:cs="Arial"/>
                <w:sz w:val="20"/>
                <w:szCs w:val="20"/>
              </w:rPr>
              <w:t>Принято.</w:t>
            </w:r>
          </w:p>
          <w:p w14:paraId="72C77C7F" w14:textId="6DF4C52A" w:rsidR="00374D0D" w:rsidRPr="004328C1" w:rsidRDefault="00374D0D" w:rsidP="00374D0D">
            <w:pPr>
              <w:spacing w:line="228" w:lineRule="auto"/>
              <w:rPr>
                <w:rFonts w:ascii="Arial" w:hAnsi="Arial" w:cs="Arial"/>
                <w:sz w:val="20"/>
                <w:szCs w:val="20"/>
              </w:rPr>
            </w:pPr>
            <w:r>
              <w:rPr>
                <w:rFonts w:ascii="Arial" w:hAnsi="Arial" w:cs="Arial"/>
                <w:sz w:val="20"/>
                <w:szCs w:val="20"/>
              </w:rPr>
              <w:t>См. 6.1.2</w:t>
            </w:r>
          </w:p>
        </w:tc>
      </w:tr>
      <w:tr w:rsidR="00374D0D" w:rsidRPr="004328C1" w14:paraId="322184BF" w14:textId="77777777" w:rsidTr="00E44E90">
        <w:tc>
          <w:tcPr>
            <w:tcW w:w="709" w:type="dxa"/>
          </w:tcPr>
          <w:p w14:paraId="1C87087B"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6" w:space="0" w:color="auto"/>
              <w:bottom w:val="single" w:sz="4" w:space="0" w:color="auto"/>
              <w:right w:val="single" w:sz="6" w:space="0" w:color="auto"/>
            </w:tcBorders>
          </w:tcPr>
          <w:p w14:paraId="035D16D4" w14:textId="77777777" w:rsidR="00374D0D" w:rsidRPr="004328C1" w:rsidRDefault="00374D0D" w:rsidP="00374D0D">
            <w:pPr>
              <w:tabs>
                <w:tab w:val="left" w:pos="11766"/>
              </w:tabs>
              <w:rPr>
                <w:rFonts w:ascii="Arial" w:hAnsi="Arial" w:cs="Arial"/>
                <w:color w:val="000000"/>
                <w:sz w:val="20"/>
                <w:szCs w:val="20"/>
                <w:lang w:eastAsia="ru-RU" w:bidi="ru-RU"/>
              </w:rPr>
            </w:pPr>
            <w:r w:rsidRPr="004328C1">
              <w:rPr>
                <w:rFonts w:ascii="Arial" w:hAnsi="Arial" w:cs="Arial"/>
                <w:sz w:val="20"/>
                <w:szCs w:val="20"/>
              </w:rPr>
              <w:t>7.1</w:t>
            </w:r>
          </w:p>
        </w:tc>
        <w:tc>
          <w:tcPr>
            <w:tcW w:w="2268" w:type="dxa"/>
            <w:tcBorders>
              <w:top w:val="single" w:sz="4" w:space="0" w:color="auto"/>
              <w:left w:val="single" w:sz="4" w:space="0" w:color="auto"/>
              <w:bottom w:val="single" w:sz="4" w:space="0" w:color="auto"/>
              <w:right w:val="single" w:sz="4" w:space="0" w:color="auto"/>
            </w:tcBorders>
          </w:tcPr>
          <w:p w14:paraId="254162B6" w14:textId="398DDA56" w:rsidR="00374D0D" w:rsidRPr="004328C1" w:rsidRDefault="00374D0D" w:rsidP="00374D0D">
            <w:pPr>
              <w:pStyle w:val="a8"/>
              <w:spacing w:line="259" w:lineRule="auto"/>
              <w:jc w:val="center"/>
              <w:rPr>
                <w:rFonts w:ascii="Arial" w:hAnsi="Arial" w:cs="Arial"/>
                <w:color w:val="000000"/>
                <w:sz w:val="20"/>
                <w:szCs w:val="20"/>
                <w:lang w:eastAsia="ru-RU" w:bidi="ru-RU"/>
              </w:rPr>
            </w:pPr>
            <w:r w:rsidRPr="004328C1">
              <w:rPr>
                <w:rFonts w:ascii="Arial" w:hAnsi="Arial" w:cs="Arial"/>
                <w:kern w:val="0"/>
                <w:sz w:val="20"/>
                <w:szCs w:val="20"/>
                <w14:ligatures w14:val="none"/>
              </w:rPr>
              <w:t xml:space="preserve">Госкорпорация «Росатом», </w:t>
            </w:r>
            <w:r>
              <w:rPr>
                <w:rFonts w:ascii="Arial" w:hAnsi="Arial" w:cs="Arial"/>
                <w:sz w:val="20"/>
                <w:szCs w:val="20"/>
              </w:rPr>
              <w:t xml:space="preserve"> </w:t>
            </w:r>
            <w:r>
              <w:rPr>
                <w:rFonts w:ascii="Arial" w:hAnsi="Arial" w:cs="Arial"/>
                <w:sz w:val="20"/>
                <w:szCs w:val="20"/>
              </w:rPr>
              <w:br/>
              <w:t>№</w:t>
            </w:r>
            <w:r w:rsidRPr="004328C1">
              <w:rPr>
                <w:rFonts w:ascii="Arial" w:hAnsi="Arial" w:cs="Arial"/>
                <w:sz w:val="20"/>
                <w:szCs w:val="20"/>
              </w:rPr>
              <w:t xml:space="preserve"> 1-8.15/12947 от 19.03.2026</w:t>
            </w:r>
          </w:p>
        </w:tc>
        <w:tc>
          <w:tcPr>
            <w:tcW w:w="6521" w:type="dxa"/>
            <w:tcBorders>
              <w:top w:val="single" w:sz="4" w:space="0" w:color="auto"/>
              <w:left w:val="single" w:sz="4" w:space="0" w:color="auto"/>
              <w:bottom w:val="single" w:sz="4" w:space="0" w:color="auto"/>
              <w:right w:val="single" w:sz="4" w:space="0" w:color="auto"/>
            </w:tcBorders>
          </w:tcPr>
          <w:p w14:paraId="5874B396"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101A68AC"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Рекомендуется изложить в следующей редакции</w:t>
            </w:r>
          </w:p>
          <w:p w14:paraId="602E4687" w14:textId="77777777" w:rsidR="00374D0D" w:rsidRPr="004328C1" w:rsidRDefault="00374D0D" w:rsidP="00374D0D">
            <w:pPr>
              <w:rPr>
                <w:rFonts w:ascii="Arial" w:hAnsi="Arial" w:cs="Arial"/>
                <w:sz w:val="20"/>
                <w:szCs w:val="20"/>
                <w:u w:val="single"/>
              </w:rPr>
            </w:pPr>
          </w:p>
          <w:p w14:paraId="6A54A426"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Предлагаемая редакция:</w:t>
            </w:r>
          </w:p>
          <w:p w14:paraId="4C2A305A" w14:textId="77777777" w:rsidR="00374D0D" w:rsidRPr="004328C1" w:rsidRDefault="00374D0D" w:rsidP="00374D0D">
            <w:pPr>
              <w:pStyle w:val="FORMATTEXT"/>
              <w:jc w:val="both"/>
            </w:pPr>
            <w:bookmarkStart w:id="60" w:name="_Hlk226632599"/>
            <w:r w:rsidRPr="004328C1">
              <w:t>«ЭД разрабатывают с учетом требований технического задания (технических условий) на разработку изделия на основе:</w:t>
            </w:r>
          </w:p>
          <w:p w14:paraId="098DD1C7" w14:textId="77777777" w:rsidR="00374D0D" w:rsidRPr="004328C1" w:rsidRDefault="00374D0D" w:rsidP="00374D0D">
            <w:pPr>
              <w:pStyle w:val="FORMATTEXT"/>
              <w:jc w:val="both"/>
            </w:pPr>
            <w:r w:rsidRPr="004328C1">
              <w:t xml:space="preserve">- РКД на изделие (включая РКД на СЧ); -  </w:t>
            </w:r>
          </w:p>
          <w:p w14:paraId="20B5740B" w14:textId="77777777" w:rsidR="00374D0D" w:rsidRPr="004328C1" w:rsidRDefault="00374D0D" w:rsidP="00374D0D">
            <w:pPr>
              <w:pStyle w:val="FORMATTEXT"/>
              <w:jc w:val="both"/>
            </w:pPr>
            <w:r w:rsidRPr="004328C1">
              <w:t>- опыта эксплуатации аналогичных изделий;</w:t>
            </w:r>
          </w:p>
          <w:p w14:paraId="6C319F0A" w14:textId="77777777" w:rsidR="00374D0D" w:rsidRPr="004328C1" w:rsidRDefault="00374D0D" w:rsidP="00374D0D">
            <w:pPr>
              <w:pStyle w:val="FORMATTEXT"/>
              <w:jc w:val="both"/>
            </w:pPr>
            <w:r w:rsidRPr="004328C1">
              <w:t>- результатов анализа надежности изделий данного типа и аналогичных изделий;</w:t>
            </w:r>
          </w:p>
          <w:p w14:paraId="46AF22B1" w14:textId="77777777" w:rsidR="00374D0D" w:rsidRPr="004328C1" w:rsidRDefault="00374D0D" w:rsidP="00374D0D">
            <w:pPr>
              <w:pStyle w:val="FORMATTEXT"/>
              <w:jc w:val="both"/>
            </w:pPr>
            <w:r w:rsidRPr="004328C1">
              <w:t xml:space="preserve">- результатов анализа логистической поддержки изделий данного типа и аналогичных изделий </w:t>
            </w:r>
            <w:bookmarkStart w:id="61" w:name="_Hlk226633069"/>
            <w:r w:rsidRPr="004328C1">
              <w:t>(в т. ч. анализа конструктивно-схемных решений, эксплуатационной технологичности и других эксплуатационных свойств изделий данного типа и их СЧ</w:t>
            </w:r>
            <w:bookmarkEnd w:id="61"/>
            <w:r w:rsidRPr="004328C1">
              <w:t>) – при наличии;</w:t>
            </w:r>
          </w:p>
          <w:bookmarkEnd w:id="60"/>
          <w:p w14:paraId="47D2B50B"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 результатов научно-исследовательских работ, направленных на повышение надежности и эффективности эксплуатации изделий (при наличии).</w:t>
            </w:r>
          </w:p>
          <w:p w14:paraId="7978518A" w14:textId="77777777" w:rsidR="00374D0D" w:rsidRPr="004328C1" w:rsidRDefault="00374D0D" w:rsidP="00374D0D">
            <w:pPr>
              <w:rPr>
                <w:rFonts w:ascii="Arial" w:hAnsi="Arial" w:cs="Arial"/>
                <w:sz w:val="20"/>
                <w:szCs w:val="20"/>
                <w:u w:val="single"/>
              </w:rPr>
            </w:pPr>
          </w:p>
          <w:p w14:paraId="17DD2694"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1A1DB098" w14:textId="04F1DA3E" w:rsidR="00374D0D" w:rsidRPr="004328C1" w:rsidRDefault="00374D0D" w:rsidP="00374D0D">
            <w:pPr>
              <w:pStyle w:val="FORMATTEXT"/>
              <w:jc w:val="both"/>
            </w:pPr>
            <w:r w:rsidRPr="004328C1">
              <w:t>В ТЗ на изделие, как правило, не содержится подробная информация для внесения в ЭД, - она находится в комплекте РКД. При этом, согласно ГОСТ Р</w:t>
            </w:r>
            <w:r>
              <w:t xml:space="preserve"> </w:t>
            </w:r>
            <w:r w:rsidRPr="004328C1">
              <w:t>2.102 ЭД должна разрабатываться на стадии РКД, когда на изделие имеются ТУ.</w:t>
            </w:r>
          </w:p>
          <w:p w14:paraId="77B95C95" w14:textId="112490F7" w:rsidR="00374D0D" w:rsidRPr="00F22E39" w:rsidRDefault="00374D0D" w:rsidP="00374D0D">
            <w:pPr>
              <w:rPr>
                <w:rFonts w:ascii="Arial" w:hAnsi="Arial" w:cs="Arial"/>
                <w:sz w:val="20"/>
                <w:szCs w:val="20"/>
                <w:u w:val="single"/>
              </w:rPr>
            </w:pPr>
            <w:r w:rsidRPr="004328C1">
              <w:rPr>
                <w:rFonts w:ascii="Arial" w:hAnsi="Arial" w:cs="Arial"/>
                <w:sz w:val="20"/>
                <w:szCs w:val="20"/>
              </w:rPr>
              <w:t>В части результатов анализа логистической поддержки изделий данного типа и аналогичных изделий – подобные исследования являются сложными и весьма трудоемкими, в связи с чем для большинства изделий соответствующие данные будут отсутствовать</w:t>
            </w:r>
          </w:p>
        </w:tc>
        <w:tc>
          <w:tcPr>
            <w:tcW w:w="3543" w:type="dxa"/>
            <w:tcBorders>
              <w:top w:val="single" w:sz="4" w:space="0" w:color="auto"/>
              <w:left w:val="single" w:sz="6" w:space="0" w:color="auto"/>
              <w:bottom w:val="single" w:sz="4" w:space="0" w:color="auto"/>
              <w:right w:val="single" w:sz="6" w:space="0" w:color="auto"/>
            </w:tcBorders>
          </w:tcPr>
          <w:p w14:paraId="000EED82" w14:textId="77777777" w:rsidR="00374D0D" w:rsidRDefault="00374D0D" w:rsidP="00374D0D">
            <w:pPr>
              <w:spacing w:line="228" w:lineRule="auto"/>
              <w:rPr>
                <w:rFonts w:ascii="Arial" w:hAnsi="Arial" w:cs="Arial"/>
                <w:sz w:val="20"/>
                <w:szCs w:val="20"/>
              </w:rPr>
            </w:pPr>
            <w:r>
              <w:rPr>
                <w:rFonts w:ascii="Arial" w:hAnsi="Arial" w:cs="Arial"/>
                <w:sz w:val="20"/>
                <w:szCs w:val="20"/>
              </w:rPr>
              <w:t>Принято.</w:t>
            </w:r>
          </w:p>
          <w:p w14:paraId="106C4F2F" w14:textId="77777777" w:rsidR="00374D0D" w:rsidRDefault="00374D0D" w:rsidP="00374D0D">
            <w:pPr>
              <w:spacing w:line="228" w:lineRule="auto"/>
              <w:rPr>
                <w:rFonts w:ascii="Arial" w:hAnsi="Arial" w:cs="Arial"/>
                <w:sz w:val="20"/>
                <w:szCs w:val="20"/>
              </w:rPr>
            </w:pPr>
            <w:r>
              <w:rPr>
                <w:rFonts w:ascii="Arial" w:hAnsi="Arial" w:cs="Arial"/>
                <w:sz w:val="20"/>
                <w:szCs w:val="20"/>
              </w:rPr>
              <w:t>С доработкой редакции предложения</w:t>
            </w:r>
          </w:p>
          <w:p w14:paraId="1D21BB77" w14:textId="4782BB8A" w:rsidR="00374D0D" w:rsidRPr="004328C1" w:rsidRDefault="00374D0D" w:rsidP="00374D0D">
            <w:pPr>
              <w:spacing w:line="228" w:lineRule="auto"/>
              <w:rPr>
                <w:rFonts w:ascii="Arial" w:hAnsi="Arial" w:cs="Arial"/>
                <w:sz w:val="20"/>
                <w:szCs w:val="20"/>
              </w:rPr>
            </w:pPr>
            <w:r>
              <w:rPr>
                <w:rFonts w:ascii="Arial" w:hAnsi="Arial" w:cs="Arial"/>
                <w:sz w:val="20"/>
                <w:szCs w:val="20"/>
              </w:rPr>
              <w:t>См. 6.1.2 и 6.1.1</w:t>
            </w:r>
          </w:p>
        </w:tc>
      </w:tr>
      <w:tr w:rsidR="00374D0D" w:rsidRPr="004328C1" w14:paraId="29449B6B" w14:textId="77777777" w:rsidTr="00E44E90">
        <w:tc>
          <w:tcPr>
            <w:tcW w:w="709" w:type="dxa"/>
          </w:tcPr>
          <w:p w14:paraId="4AEE55EC"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46323F7" w14:textId="77777777" w:rsidR="00374D0D" w:rsidRPr="004328C1" w:rsidRDefault="00374D0D" w:rsidP="00374D0D">
            <w:pPr>
              <w:tabs>
                <w:tab w:val="left" w:pos="11766"/>
              </w:tabs>
              <w:rPr>
                <w:rFonts w:ascii="Arial" w:hAnsi="Arial" w:cs="Arial"/>
                <w:color w:val="000000"/>
                <w:sz w:val="20"/>
                <w:szCs w:val="20"/>
                <w:lang w:eastAsia="ru-RU" w:bidi="ru-RU"/>
              </w:rPr>
            </w:pPr>
            <w:r w:rsidRPr="004328C1">
              <w:rPr>
                <w:rFonts w:ascii="Arial" w:eastAsia="Times New Roman" w:hAnsi="Arial" w:cs="Arial"/>
                <w:sz w:val="20"/>
                <w:szCs w:val="20"/>
                <w:lang w:eastAsia="ru-RU"/>
              </w:rPr>
              <w:t>7.1, последнее перечисление</w:t>
            </w:r>
          </w:p>
        </w:tc>
        <w:tc>
          <w:tcPr>
            <w:tcW w:w="2268" w:type="dxa"/>
            <w:tcBorders>
              <w:top w:val="single" w:sz="4" w:space="0" w:color="auto"/>
              <w:left w:val="single" w:sz="6" w:space="0" w:color="000000"/>
              <w:bottom w:val="single" w:sz="6" w:space="0" w:color="000000"/>
              <w:right w:val="single" w:sz="6" w:space="0" w:color="000000"/>
            </w:tcBorders>
          </w:tcPr>
          <w:p w14:paraId="38AA34D9" w14:textId="77777777" w:rsidR="00374D0D" w:rsidRDefault="00374D0D" w:rsidP="00374D0D">
            <w:pPr>
              <w:pStyle w:val="i00"/>
              <w:jc w:val="center"/>
              <w:rPr>
                <w:rFonts w:ascii="Arial" w:hAnsi="Arial" w:cs="Arial"/>
                <w:sz w:val="20"/>
                <w:szCs w:val="20"/>
              </w:rPr>
            </w:pPr>
            <w:r w:rsidRPr="004328C1">
              <w:rPr>
                <w:rFonts w:ascii="Arial" w:hAnsi="Arial" w:cs="Arial"/>
                <w:sz w:val="20"/>
                <w:szCs w:val="20"/>
              </w:rPr>
              <w:t xml:space="preserve">АО «КБП», </w:t>
            </w:r>
            <w:r>
              <w:rPr>
                <w:rFonts w:ascii="Arial" w:hAnsi="Arial" w:cs="Arial"/>
                <w:sz w:val="20"/>
                <w:szCs w:val="20"/>
              </w:rPr>
              <w:br/>
              <w:t>№</w:t>
            </w:r>
            <w:r w:rsidRPr="004328C1">
              <w:rPr>
                <w:rFonts w:ascii="Arial" w:hAnsi="Arial" w:cs="Arial"/>
                <w:sz w:val="20"/>
                <w:szCs w:val="20"/>
              </w:rPr>
              <w:t xml:space="preserve"> </w:t>
            </w:r>
            <w:r w:rsidRPr="00F22E39">
              <w:rPr>
                <w:rFonts w:ascii="Arial" w:hAnsi="Arial" w:cs="Arial"/>
                <w:sz w:val="20"/>
                <w:szCs w:val="20"/>
              </w:rPr>
              <w:t>20977/</w:t>
            </w:r>
            <w:r w:rsidRPr="004328C1">
              <w:rPr>
                <w:rFonts w:ascii="Arial" w:hAnsi="Arial" w:cs="Arial"/>
                <w:sz w:val="20"/>
                <w:szCs w:val="20"/>
              </w:rPr>
              <w:t>0014</w:t>
            </w:r>
            <w:r w:rsidRPr="00F22E39">
              <w:rPr>
                <w:rFonts w:ascii="Arial" w:hAnsi="Arial" w:cs="Arial"/>
                <w:sz w:val="20"/>
                <w:szCs w:val="20"/>
              </w:rPr>
              <w:t>-26</w:t>
            </w:r>
            <w:r w:rsidRPr="004328C1">
              <w:rPr>
                <w:rFonts w:ascii="Arial" w:hAnsi="Arial" w:cs="Arial"/>
                <w:sz w:val="20"/>
                <w:szCs w:val="20"/>
              </w:rPr>
              <w:t xml:space="preserve"> от </w:t>
            </w:r>
            <w:r w:rsidRPr="00F22E39">
              <w:rPr>
                <w:rFonts w:ascii="Arial" w:hAnsi="Arial" w:cs="Arial"/>
                <w:sz w:val="20"/>
                <w:szCs w:val="20"/>
              </w:rPr>
              <w:t>17</w:t>
            </w:r>
            <w:r w:rsidRPr="004328C1">
              <w:rPr>
                <w:rFonts w:ascii="Arial" w:hAnsi="Arial" w:cs="Arial"/>
                <w:sz w:val="20"/>
                <w:szCs w:val="20"/>
              </w:rPr>
              <w:t>.</w:t>
            </w:r>
            <w:r w:rsidRPr="00F22E39">
              <w:rPr>
                <w:rFonts w:ascii="Arial" w:hAnsi="Arial" w:cs="Arial"/>
                <w:sz w:val="20"/>
                <w:szCs w:val="20"/>
              </w:rPr>
              <w:t>03</w:t>
            </w:r>
            <w:r w:rsidRPr="004328C1">
              <w:rPr>
                <w:rFonts w:ascii="Arial" w:hAnsi="Arial" w:cs="Arial"/>
                <w:sz w:val="20"/>
                <w:szCs w:val="20"/>
              </w:rPr>
              <w:t>.202</w:t>
            </w:r>
            <w:r w:rsidRPr="00F22E39">
              <w:rPr>
                <w:rFonts w:ascii="Arial" w:hAnsi="Arial" w:cs="Arial"/>
                <w:sz w:val="20"/>
                <w:szCs w:val="20"/>
              </w:rPr>
              <w:t>6</w:t>
            </w:r>
            <w:r w:rsidRPr="004328C1">
              <w:rPr>
                <w:rFonts w:ascii="Arial" w:hAnsi="Arial" w:cs="Arial"/>
                <w:sz w:val="20"/>
                <w:szCs w:val="20"/>
              </w:rPr>
              <w:t xml:space="preserve"> </w:t>
            </w:r>
          </w:p>
          <w:p w14:paraId="277D1F17" w14:textId="77777777" w:rsidR="00374D0D" w:rsidRDefault="00374D0D" w:rsidP="00374D0D">
            <w:pPr>
              <w:pStyle w:val="i00"/>
              <w:jc w:val="center"/>
              <w:rPr>
                <w:rFonts w:ascii="Arial" w:hAnsi="Arial" w:cs="Arial"/>
                <w:sz w:val="20"/>
                <w:szCs w:val="20"/>
              </w:rPr>
            </w:pPr>
          </w:p>
          <w:p w14:paraId="5A677D6A" w14:textId="061E8502" w:rsidR="00374D0D" w:rsidRPr="004328C1" w:rsidRDefault="00374D0D" w:rsidP="00374D0D">
            <w:pPr>
              <w:pStyle w:val="i00"/>
              <w:jc w:val="center"/>
              <w:rPr>
                <w:rFonts w:ascii="Arial" w:hAnsi="Arial" w:cs="Arial"/>
                <w:sz w:val="20"/>
                <w:szCs w:val="20"/>
              </w:rPr>
            </w:pPr>
            <w:r w:rsidRPr="004328C1">
              <w:rPr>
                <w:rFonts w:ascii="Arial" w:hAnsi="Arial" w:cs="Arial"/>
                <w:sz w:val="20"/>
                <w:szCs w:val="20"/>
              </w:rPr>
              <w:t xml:space="preserve">АО «НПО «Высокоточные комплексы», </w:t>
            </w:r>
            <w:r>
              <w:rPr>
                <w:rFonts w:ascii="Arial" w:hAnsi="Arial" w:cs="Arial"/>
                <w:sz w:val="20"/>
                <w:szCs w:val="20"/>
              </w:rPr>
              <w:t xml:space="preserve"> </w:t>
            </w:r>
            <w:r>
              <w:rPr>
                <w:rFonts w:ascii="Arial" w:hAnsi="Arial" w:cs="Arial"/>
                <w:sz w:val="20"/>
                <w:szCs w:val="20"/>
              </w:rPr>
              <w:br/>
              <w:t>№</w:t>
            </w:r>
            <w:r w:rsidRPr="004328C1">
              <w:rPr>
                <w:rFonts w:ascii="Arial" w:hAnsi="Arial" w:cs="Arial"/>
                <w:sz w:val="20"/>
                <w:szCs w:val="20"/>
              </w:rPr>
              <w:t xml:space="preserve"> 3176/21 от 25.</w:t>
            </w:r>
            <w:r w:rsidRPr="00C86991">
              <w:rPr>
                <w:rFonts w:ascii="Arial" w:hAnsi="Arial" w:cs="Arial"/>
                <w:sz w:val="20"/>
                <w:szCs w:val="20"/>
              </w:rPr>
              <w:t>0</w:t>
            </w:r>
            <w:r w:rsidRPr="004328C1">
              <w:rPr>
                <w:rFonts w:ascii="Arial" w:hAnsi="Arial" w:cs="Arial"/>
                <w:sz w:val="20"/>
                <w:szCs w:val="20"/>
              </w:rPr>
              <w:t>3.202</w:t>
            </w:r>
            <w:r w:rsidRPr="00C86991">
              <w:rPr>
                <w:rFonts w:ascii="Arial" w:hAnsi="Arial" w:cs="Arial"/>
                <w:sz w:val="20"/>
                <w:szCs w:val="20"/>
              </w:rPr>
              <w:t>6</w:t>
            </w:r>
          </w:p>
        </w:tc>
        <w:tc>
          <w:tcPr>
            <w:tcW w:w="6521" w:type="dxa"/>
            <w:tcBorders>
              <w:top w:val="single" w:sz="4" w:space="0" w:color="auto"/>
              <w:left w:val="single" w:sz="6" w:space="0" w:color="000000"/>
              <w:bottom w:val="single" w:sz="6" w:space="0" w:color="000000"/>
              <w:right w:val="single" w:sz="6" w:space="0" w:color="000000"/>
            </w:tcBorders>
          </w:tcPr>
          <w:p w14:paraId="4F433EAC"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61C82D4A" w14:textId="77777777" w:rsidR="00374D0D" w:rsidRPr="004328C1" w:rsidRDefault="00374D0D" w:rsidP="00374D0D">
            <w:pPr>
              <w:rPr>
                <w:rFonts w:ascii="Arial" w:hAnsi="Arial" w:cs="Arial"/>
                <w:sz w:val="20"/>
                <w:szCs w:val="20"/>
                <w:u w:val="single"/>
              </w:rPr>
            </w:pPr>
            <w:r w:rsidRPr="004328C1">
              <w:rPr>
                <w:rFonts w:ascii="Arial" w:eastAsia="Times New Roman" w:hAnsi="Arial" w:cs="Arial"/>
                <w:sz w:val="20"/>
                <w:szCs w:val="20"/>
                <w:lang w:eastAsia="ru-RU"/>
              </w:rPr>
              <w:t>Не понятно каким образом разрабатывают ЭД на основе результатов научно-исследовательских работ, направленных на повышение надежности и эффективности эксплуатации изделий (при наличии).</w:t>
            </w:r>
          </w:p>
          <w:p w14:paraId="577E63CC" w14:textId="77777777" w:rsidR="00374D0D" w:rsidRPr="004328C1" w:rsidRDefault="00374D0D" w:rsidP="00374D0D">
            <w:pPr>
              <w:rPr>
                <w:rFonts w:ascii="Arial" w:hAnsi="Arial" w:cs="Arial"/>
                <w:sz w:val="20"/>
                <w:szCs w:val="20"/>
                <w:u w:val="single"/>
              </w:rPr>
            </w:pPr>
          </w:p>
          <w:p w14:paraId="26C762E0"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Предлагаемая редакция:</w:t>
            </w:r>
          </w:p>
          <w:p w14:paraId="4A28F614" w14:textId="77777777" w:rsidR="00374D0D" w:rsidRPr="004328C1" w:rsidRDefault="00374D0D" w:rsidP="00374D0D">
            <w:pPr>
              <w:rPr>
                <w:rFonts w:ascii="Arial" w:hAnsi="Arial" w:cs="Arial"/>
                <w:sz w:val="20"/>
                <w:szCs w:val="20"/>
                <w:u w:val="single"/>
              </w:rPr>
            </w:pPr>
            <w:r w:rsidRPr="004328C1">
              <w:rPr>
                <w:rFonts w:ascii="Arial" w:eastAsia="Times New Roman" w:hAnsi="Arial" w:cs="Arial"/>
                <w:sz w:val="20"/>
                <w:szCs w:val="20"/>
                <w:lang w:eastAsia="ru-RU"/>
              </w:rPr>
              <w:t>По результатам НИР могут вноситься изменения в уже существующую ЭД</w:t>
            </w:r>
          </w:p>
          <w:p w14:paraId="20753AC7" w14:textId="77777777" w:rsidR="00374D0D" w:rsidRPr="004328C1" w:rsidRDefault="00374D0D" w:rsidP="00374D0D">
            <w:pPr>
              <w:rPr>
                <w:rFonts w:ascii="Arial" w:hAnsi="Arial" w:cs="Arial"/>
                <w:sz w:val="20"/>
                <w:szCs w:val="20"/>
                <w:u w:val="single"/>
              </w:rPr>
            </w:pPr>
          </w:p>
          <w:p w14:paraId="4C5CB225"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5C60C110" w14:textId="358330BF" w:rsidR="00374D0D" w:rsidRPr="004328C1" w:rsidRDefault="00374D0D" w:rsidP="00374D0D">
            <w:pPr>
              <w:rPr>
                <w:rFonts w:ascii="Arial" w:hAnsi="Arial" w:cs="Arial"/>
                <w:sz w:val="20"/>
                <w:szCs w:val="20"/>
                <w:u w:val="single"/>
              </w:rPr>
            </w:pPr>
            <w:r w:rsidRPr="004328C1">
              <w:rPr>
                <w:rFonts w:ascii="Arial" w:eastAsia="Times New Roman" w:hAnsi="Arial" w:cs="Arial"/>
                <w:sz w:val="20"/>
                <w:szCs w:val="20"/>
                <w:lang w:eastAsia="ru-RU"/>
              </w:rPr>
              <w:t>Уточнение информации</w:t>
            </w:r>
          </w:p>
        </w:tc>
        <w:tc>
          <w:tcPr>
            <w:tcW w:w="3543" w:type="dxa"/>
            <w:tcBorders>
              <w:top w:val="single" w:sz="4" w:space="0" w:color="auto"/>
              <w:left w:val="single" w:sz="4" w:space="0" w:color="auto"/>
              <w:bottom w:val="single" w:sz="4" w:space="0" w:color="auto"/>
              <w:right w:val="single" w:sz="4" w:space="0" w:color="auto"/>
            </w:tcBorders>
          </w:tcPr>
          <w:p w14:paraId="6C05B73E" w14:textId="77777777" w:rsidR="00374D0D" w:rsidRDefault="00374D0D" w:rsidP="00374D0D">
            <w:pPr>
              <w:spacing w:line="228" w:lineRule="auto"/>
              <w:rPr>
                <w:rFonts w:ascii="Arial" w:hAnsi="Arial" w:cs="Arial"/>
                <w:sz w:val="20"/>
                <w:szCs w:val="20"/>
              </w:rPr>
            </w:pPr>
            <w:r>
              <w:rPr>
                <w:rFonts w:ascii="Arial" w:hAnsi="Arial" w:cs="Arial"/>
                <w:sz w:val="20"/>
                <w:szCs w:val="20"/>
              </w:rPr>
              <w:t>Принято к сведению.</w:t>
            </w:r>
          </w:p>
          <w:p w14:paraId="1EF2E212" w14:textId="77777777" w:rsidR="00374D0D" w:rsidRDefault="00374D0D" w:rsidP="00374D0D">
            <w:pPr>
              <w:spacing w:line="228" w:lineRule="auto"/>
              <w:rPr>
                <w:rFonts w:ascii="Arial" w:hAnsi="Arial" w:cs="Arial"/>
                <w:sz w:val="20"/>
                <w:szCs w:val="20"/>
              </w:rPr>
            </w:pPr>
            <w:r>
              <w:rPr>
                <w:rFonts w:ascii="Arial" w:hAnsi="Arial" w:cs="Arial"/>
                <w:sz w:val="20"/>
                <w:szCs w:val="20"/>
              </w:rPr>
              <w:t>НИР могут проводиться на основании опыта эксплуатации аналогов с выработкой  перспективных (усовершенствованием) методов эксплуатации для новых разрабатываемых изделий</w:t>
            </w:r>
          </w:p>
          <w:p w14:paraId="06DB61D3" w14:textId="28733C1E" w:rsidR="00374D0D" w:rsidRPr="004328C1" w:rsidRDefault="00374D0D" w:rsidP="00374D0D">
            <w:pPr>
              <w:spacing w:line="228" w:lineRule="auto"/>
              <w:rPr>
                <w:rFonts w:ascii="Arial" w:hAnsi="Arial" w:cs="Arial"/>
                <w:sz w:val="20"/>
                <w:szCs w:val="20"/>
              </w:rPr>
            </w:pPr>
            <w:r>
              <w:rPr>
                <w:rFonts w:ascii="Arial" w:hAnsi="Arial" w:cs="Arial"/>
                <w:sz w:val="20"/>
                <w:szCs w:val="20"/>
              </w:rPr>
              <w:t xml:space="preserve"> См. 6.1</w:t>
            </w:r>
          </w:p>
        </w:tc>
      </w:tr>
      <w:tr w:rsidR="00374D0D" w:rsidRPr="004328C1" w14:paraId="09AB8F9A" w14:textId="77777777" w:rsidTr="00E44E90">
        <w:tc>
          <w:tcPr>
            <w:tcW w:w="709" w:type="dxa"/>
          </w:tcPr>
          <w:p w14:paraId="0A3E8632"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1BAEECE8" w14:textId="77777777" w:rsidR="00374D0D" w:rsidRPr="004328C1" w:rsidRDefault="00374D0D" w:rsidP="00374D0D">
            <w:pPr>
              <w:tabs>
                <w:tab w:val="left" w:pos="11766"/>
              </w:tabs>
              <w:rPr>
                <w:rFonts w:ascii="Arial" w:hAnsi="Arial" w:cs="Arial"/>
                <w:color w:val="000000"/>
                <w:sz w:val="20"/>
                <w:szCs w:val="20"/>
                <w:lang w:eastAsia="ru-RU" w:bidi="ru-RU"/>
              </w:rPr>
            </w:pPr>
            <w:r w:rsidRPr="004328C1">
              <w:rPr>
                <w:rFonts w:ascii="Arial" w:hAnsi="Arial" w:cs="Arial"/>
                <w:sz w:val="20"/>
                <w:szCs w:val="20"/>
              </w:rPr>
              <w:t>7.2</w:t>
            </w:r>
          </w:p>
        </w:tc>
        <w:tc>
          <w:tcPr>
            <w:tcW w:w="2268" w:type="dxa"/>
            <w:tcBorders>
              <w:top w:val="single" w:sz="4" w:space="0" w:color="auto"/>
              <w:left w:val="single" w:sz="4" w:space="0" w:color="auto"/>
              <w:bottom w:val="single" w:sz="4" w:space="0" w:color="auto"/>
              <w:right w:val="single" w:sz="4" w:space="0" w:color="auto"/>
            </w:tcBorders>
          </w:tcPr>
          <w:p w14:paraId="20C3315D" w14:textId="456C29CF" w:rsidR="00374D0D" w:rsidRPr="004328C1" w:rsidRDefault="00374D0D" w:rsidP="00374D0D">
            <w:pPr>
              <w:pStyle w:val="i00"/>
              <w:jc w:val="center"/>
              <w:rPr>
                <w:rFonts w:ascii="Arial" w:hAnsi="Arial" w:cs="Arial"/>
                <w:sz w:val="20"/>
                <w:szCs w:val="20"/>
              </w:rPr>
            </w:pPr>
            <w:r w:rsidRPr="004328C1">
              <w:rPr>
                <w:rFonts w:ascii="Arial" w:hAnsi="Arial" w:cs="Arial"/>
                <w:sz w:val="20"/>
                <w:szCs w:val="20"/>
              </w:rPr>
              <w:t xml:space="preserve">АО «Концерн ВКО «Алмаз-Антей», </w:t>
            </w:r>
            <w:r>
              <w:rPr>
                <w:rFonts w:ascii="Arial" w:hAnsi="Arial" w:cs="Arial"/>
                <w:sz w:val="20"/>
                <w:szCs w:val="20"/>
              </w:rPr>
              <w:br/>
              <w:t>№</w:t>
            </w:r>
            <w:r w:rsidRPr="004328C1">
              <w:rPr>
                <w:rFonts w:ascii="Arial" w:hAnsi="Arial" w:cs="Arial"/>
                <w:sz w:val="20"/>
                <w:szCs w:val="20"/>
              </w:rPr>
              <w:t xml:space="preserve"> 31-21/</w:t>
            </w:r>
            <w:r w:rsidRPr="00C86991">
              <w:rPr>
                <w:rFonts w:ascii="Arial" w:hAnsi="Arial" w:cs="Arial"/>
                <w:sz w:val="20"/>
                <w:szCs w:val="20"/>
              </w:rPr>
              <w:t>6609</w:t>
            </w:r>
            <w:r w:rsidRPr="004328C1">
              <w:rPr>
                <w:rFonts w:ascii="Arial" w:hAnsi="Arial" w:cs="Arial"/>
                <w:sz w:val="20"/>
                <w:szCs w:val="20"/>
              </w:rPr>
              <w:t xml:space="preserve"> от </w:t>
            </w:r>
            <w:r w:rsidRPr="00C86991">
              <w:rPr>
                <w:rFonts w:ascii="Arial" w:hAnsi="Arial" w:cs="Arial"/>
                <w:sz w:val="20"/>
                <w:szCs w:val="20"/>
              </w:rPr>
              <w:t>2</w:t>
            </w:r>
            <w:r w:rsidRPr="004328C1">
              <w:rPr>
                <w:rFonts w:ascii="Arial" w:hAnsi="Arial" w:cs="Arial"/>
                <w:sz w:val="20"/>
                <w:szCs w:val="20"/>
              </w:rPr>
              <w:t>0.</w:t>
            </w:r>
            <w:r w:rsidRPr="00C86991">
              <w:rPr>
                <w:rFonts w:ascii="Arial" w:hAnsi="Arial" w:cs="Arial"/>
                <w:sz w:val="20"/>
                <w:szCs w:val="20"/>
              </w:rPr>
              <w:t>03</w:t>
            </w:r>
            <w:r w:rsidRPr="004328C1">
              <w:rPr>
                <w:rFonts w:ascii="Arial" w:hAnsi="Arial" w:cs="Arial"/>
                <w:sz w:val="20"/>
                <w:szCs w:val="20"/>
              </w:rPr>
              <w:t>.202</w:t>
            </w:r>
            <w:r w:rsidRPr="00C86991">
              <w:rPr>
                <w:rFonts w:ascii="Arial" w:hAnsi="Arial" w:cs="Arial"/>
                <w:sz w:val="20"/>
                <w:szCs w:val="20"/>
              </w:rPr>
              <w:t>6</w:t>
            </w:r>
          </w:p>
        </w:tc>
        <w:tc>
          <w:tcPr>
            <w:tcW w:w="6521" w:type="dxa"/>
            <w:tcBorders>
              <w:top w:val="single" w:sz="4" w:space="0" w:color="auto"/>
              <w:left w:val="single" w:sz="4" w:space="0" w:color="auto"/>
              <w:bottom w:val="single" w:sz="4" w:space="0" w:color="auto"/>
              <w:right w:val="single" w:sz="4" w:space="0" w:color="auto"/>
            </w:tcBorders>
          </w:tcPr>
          <w:p w14:paraId="7B496F49"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4B3F2DB1" w14:textId="77777777" w:rsidR="00374D0D" w:rsidRPr="004328C1" w:rsidRDefault="00374D0D" w:rsidP="00374D0D">
            <w:pPr>
              <w:spacing w:beforeLines="20" w:before="48"/>
              <w:rPr>
                <w:rFonts w:ascii="Arial" w:hAnsi="Arial" w:cs="Arial"/>
                <w:sz w:val="20"/>
                <w:szCs w:val="20"/>
              </w:rPr>
            </w:pPr>
            <w:r w:rsidRPr="004328C1">
              <w:rPr>
                <w:rFonts w:ascii="Arial" w:hAnsi="Arial" w:cs="Arial"/>
                <w:sz w:val="20"/>
                <w:szCs w:val="20"/>
              </w:rPr>
              <w:t>Изложить пункт в новой редакции.</w:t>
            </w:r>
          </w:p>
          <w:p w14:paraId="51C8C7FA" w14:textId="77777777" w:rsidR="00374D0D" w:rsidRPr="004328C1" w:rsidRDefault="00374D0D" w:rsidP="00374D0D">
            <w:pPr>
              <w:spacing w:beforeLines="20" w:before="48"/>
              <w:rPr>
                <w:rFonts w:ascii="Arial" w:hAnsi="Arial" w:cs="Arial"/>
                <w:sz w:val="20"/>
                <w:szCs w:val="20"/>
              </w:rPr>
            </w:pPr>
            <w:r w:rsidRPr="004328C1">
              <w:rPr>
                <w:rFonts w:ascii="Arial" w:hAnsi="Arial" w:cs="Arial"/>
                <w:sz w:val="20"/>
                <w:szCs w:val="20"/>
              </w:rPr>
              <w:t>Результаты анализа логистической поддержки привести в сноске.</w:t>
            </w:r>
          </w:p>
          <w:p w14:paraId="1EAC9225"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Перечисления изложить в отношении ЭД.</w:t>
            </w:r>
          </w:p>
          <w:p w14:paraId="5D6F647D" w14:textId="77777777" w:rsidR="00374D0D" w:rsidRPr="004328C1" w:rsidRDefault="00374D0D" w:rsidP="00374D0D">
            <w:pPr>
              <w:rPr>
                <w:rFonts w:ascii="Arial" w:hAnsi="Arial" w:cs="Arial"/>
                <w:sz w:val="20"/>
                <w:szCs w:val="20"/>
                <w:u w:val="single"/>
              </w:rPr>
            </w:pPr>
          </w:p>
          <w:p w14:paraId="156F0174"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Предлагаемая редакция:</w:t>
            </w:r>
          </w:p>
          <w:p w14:paraId="5E978426" w14:textId="77777777" w:rsidR="00374D0D" w:rsidRPr="004328C1" w:rsidRDefault="00374D0D" w:rsidP="00374D0D">
            <w:pPr>
              <w:tabs>
                <w:tab w:val="left" w:pos="284"/>
              </w:tabs>
              <w:spacing w:beforeLines="20" w:before="48"/>
              <w:rPr>
                <w:rFonts w:ascii="Arial" w:hAnsi="Arial" w:cs="Arial"/>
                <w:sz w:val="20"/>
                <w:szCs w:val="20"/>
              </w:rPr>
            </w:pPr>
            <w:bookmarkStart w:id="62" w:name="_Hlk226633388"/>
            <w:r w:rsidRPr="004328C1">
              <w:rPr>
                <w:rFonts w:ascii="Arial" w:hAnsi="Arial" w:cs="Arial"/>
                <w:sz w:val="20"/>
                <w:szCs w:val="20"/>
              </w:rPr>
              <w:t>При разработке ЭД учитывают результаты анализа* надежности (по ГОСТ Р 27.001) для:</w:t>
            </w:r>
          </w:p>
          <w:p w14:paraId="75B58ACE" w14:textId="77777777" w:rsidR="00374D0D" w:rsidRPr="004328C1" w:rsidRDefault="00374D0D" w:rsidP="00374D0D">
            <w:pPr>
              <w:tabs>
                <w:tab w:val="left" w:pos="284"/>
              </w:tabs>
              <w:spacing w:beforeLines="20" w:before="48"/>
              <w:rPr>
                <w:rFonts w:ascii="Arial" w:hAnsi="Arial" w:cs="Arial"/>
                <w:i/>
                <w:sz w:val="20"/>
                <w:szCs w:val="20"/>
              </w:rPr>
            </w:pPr>
            <w:r w:rsidRPr="004328C1">
              <w:rPr>
                <w:rFonts w:ascii="Arial" w:hAnsi="Arial" w:cs="Arial"/>
                <w:i/>
                <w:sz w:val="20"/>
                <w:szCs w:val="20"/>
              </w:rPr>
              <w:t>* В необходимых случаях при разработке ЭД также учитывают результаты анализа логистической поддержки (по ГОСТ Р 53392), если проведение такого анализа было предусмотрено.</w:t>
            </w:r>
          </w:p>
          <w:p w14:paraId="509AFB58" w14:textId="77777777" w:rsidR="00374D0D" w:rsidRPr="004328C1" w:rsidRDefault="00374D0D" w:rsidP="00374D0D">
            <w:pPr>
              <w:tabs>
                <w:tab w:val="left" w:pos="284"/>
              </w:tabs>
              <w:spacing w:beforeLines="20" w:before="48"/>
              <w:rPr>
                <w:rFonts w:ascii="Arial" w:hAnsi="Arial" w:cs="Arial"/>
                <w:sz w:val="20"/>
                <w:szCs w:val="20"/>
              </w:rPr>
            </w:pPr>
            <w:r w:rsidRPr="004328C1">
              <w:rPr>
                <w:rFonts w:ascii="Arial" w:hAnsi="Arial" w:cs="Arial"/>
                <w:sz w:val="20"/>
                <w:szCs w:val="20"/>
              </w:rPr>
              <w:t>- определения номенклатуры работ и рациональной периодичности (иных условий) выполнения ТОиР изделия, направленных на предотвращение и устранение последствий выявленных видов отказов;</w:t>
            </w:r>
          </w:p>
          <w:p w14:paraId="64A93835" w14:textId="77777777" w:rsidR="00374D0D" w:rsidRPr="004328C1" w:rsidRDefault="00374D0D" w:rsidP="00374D0D">
            <w:pPr>
              <w:tabs>
                <w:tab w:val="left" w:pos="284"/>
              </w:tabs>
              <w:spacing w:beforeLines="20" w:before="48"/>
              <w:rPr>
                <w:rFonts w:ascii="Arial" w:hAnsi="Arial" w:cs="Arial"/>
                <w:sz w:val="20"/>
                <w:szCs w:val="20"/>
              </w:rPr>
            </w:pPr>
            <w:r w:rsidRPr="004328C1">
              <w:rPr>
                <w:rFonts w:ascii="Arial" w:hAnsi="Arial" w:cs="Arial"/>
                <w:sz w:val="20"/>
                <w:szCs w:val="20"/>
              </w:rPr>
              <w:t>- установления необходимых методов и средств контроля и восстановления технического состояния изделия и его СЧ;</w:t>
            </w:r>
          </w:p>
          <w:p w14:paraId="4ADE2FE8" w14:textId="77777777" w:rsidR="00374D0D" w:rsidRPr="004328C1" w:rsidRDefault="00374D0D" w:rsidP="00374D0D">
            <w:pPr>
              <w:tabs>
                <w:tab w:val="left" w:pos="284"/>
              </w:tabs>
              <w:spacing w:beforeLines="20" w:before="48"/>
              <w:rPr>
                <w:rFonts w:ascii="Arial" w:hAnsi="Arial" w:cs="Arial"/>
                <w:sz w:val="20"/>
                <w:szCs w:val="20"/>
              </w:rPr>
            </w:pPr>
            <w:r w:rsidRPr="004328C1">
              <w:rPr>
                <w:rFonts w:ascii="Arial" w:hAnsi="Arial" w:cs="Arial"/>
                <w:sz w:val="20"/>
                <w:szCs w:val="20"/>
              </w:rPr>
              <w:t>- установления критериев предельного состояния изделия и его СЧ.</w:t>
            </w:r>
          </w:p>
          <w:p w14:paraId="48E0AB47" w14:textId="77777777" w:rsidR="00374D0D" w:rsidRPr="004328C1" w:rsidRDefault="00374D0D" w:rsidP="00374D0D">
            <w:pPr>
              <w:tabs>
                <w:tab w:val="left" w:pos="284"/>
              </w:tabs>
              <w:spacing w:beforeLines="20" w:before="48"/>
              <w:rPr>
                <w:rFonts w:ascii="Arial" w:hAnsi="Arial" w:cs="Arial"/>
                <w:sz w:val="20"/>
                <w:szCs w:val="20"/>
              </w:rPr>
            </w:pPr>
            <w:r w:rsidRPr="004328C1">
              <w:rPr>
                <w:rFonts w:ascii="Arial" w:hAnsi="Arial" w:cs="Arial"/>
                <w:sz w:val="20"/>
                <w:szCs w:val="20"/>
              </w:rPr>
              <w:t>По результатам анализа в ЭД включают ...</w:t>
            </w:r>
          </w:p>
          <w:p w14:paraId="6E178E05"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(далее по тексту)</w:t>
            </w:r>
          </w:p>
          <w:bookmarkEnd w:id="62"/>
          <w:p w14:paraId="18B03DBF" w14:textId="77777777" w:rsidR="00374D0D" w:rsidRPr="004328C1" w:rsidRDefault="00374D0D" w:rsidP="00374D0D">
            <w:pPr>
              <w:rPr>
                <w:rFonts w:ascii="Arial" w:hAnsi="Arial" w:cs="Arial"/>
                <w:sz w:val="20"/>
                <w:szCs w:val="20"/>
                <w:u w:val="single"/>
              </w:rPr>
            </w:pPr>
          </w:p>
          <w:p w14:paraId="3C3D7977"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1D69A319" w14:textId="77777777" w:rsidR="00374D0D" w:rsidRPr="004328C1" w:rsidRDefault="00374D0D" w:rsidP="00374D0D">
            <w:pPr>
              <w:tabs>
                <w:tab w:val="left" w:pos="284"/>
              </w:tabs>
              <w:spacing w:beforeLines="20" w:before="48"/>
              <w:rPr>
                <w:rFonts w:ascii="Arial" w:hAnsi="Arial" w:cs="Arial"/>
                <w:sz w:val="20"/>
                <w:szCs w:val="20"/>
              </w:rPr>
            </w:pPr>
            <w:r w:rsidRPr="004328C1">
              <w:rPr>
                <w:rFonts w:ascii="Arial" w:hAnsi="Arial" w:cs="Arial"/>
                <w:sz w:val="20"/>
                <w:szCs w:val="20"/>
              </w:rPr>
              <w:t>Анализ надежности изделия производят не при разработке ЭД, а при разработке КД</w:t>
            </w:r>
          </w:p>
          <w:p w14:paraId="15C2486E" w14:textId="1CF171C2" w:rsidR="00374D0D" w:rsidRPr="004328C1" w:rsidRDefault="00374D0D" w:rsidP="00374D0D">
            <w:pPr>
              <w:rPr>
                <w:rFonts w:ascii="Arial" w:hAnsi="Arial" w:cs="Arial"/>
                <w:sz w:val="20"/>
                <w:szCs w:val="20"/>
                <w:u w:val="single"/>
              </w:rPr>
            </w:pPr>
            <w:r w:rsidRPr="004328C1">
              <w:rPr>
                <w:rFonts w:ascii="Arial" w:hAnsi="Arial" w:cs="Arial"/>
                <w:sz w:val="20"/>
                <w:szCs w:val="20"/>
              </w:rPr>
              <w:t xml:space="preserve">Стандарты ЕСКД в последствии должны получить статус ДСОП. ГОСТ Р 53392 статуса ДСОП не имеет, требования по анализу </w:t>
            </w:r>
            <w:r w:rsidRPr="004328C1">
              <w:rPr>
                <w:rFonts w:ascii="Arial" w:hAnsi="Arial" w:cs="Arial"/>
                <w:sz w:val="20"/>
                <w:szCs w:val="20"/>
              </w:rPr>
              <w:lastRenderedPageBreak/>
              <w:t>логистической поддержки не установлены в отношении оборонной продукции как обязательные</w:t>
            </w:r>
          </w:p>
        </w:tc>
        <w:tc>
          <w:tcPr>
            <w:tcW w:w="3543" w:type="dxa"/>
            <w:tcBorders>
              <w:top w:val="single" w:sz="4" w:space="0" w:color="auto"/>
              <w:left w:val="single" w:sz="4" w:space="0" w:color="auto"/>
              <w:bottom w:val="single" w:sz="4" w:space="0" w:color="auto"/>
              <w:right w:val="single" w:sz="4" w:space="0" w:color="auto"/>
            </w:tcBorders>
          </w:tcPr>
          <w:p w14:paraId="1254F282" w14:textId="77777777" w:rsidR="00374D0D" w:rsidRDefault="00374D0D" w:rsidP="00374D0D">
            <w:pPr>
              <w:spacing w:line="228" w:lineRule="auto"/>
              <w:rPr>
                <w:rFonts w:ascii="Arial" w:hAnsi="Arial" w:cs="Arial"/>
                <w:sz w:val="20"/>
                <w:szCs w:val="20"/>
              </w:rPr>
            </w:pPr>
            <w:r>
              <w:rPr>
                <w:rFonts w:ascii="Arial" w:hAnsi="Arial" w:cs="Arial"/>
                <w:sz w:val="20"/>
                <w:szCs w:val="20"/>
              </w:rPr>
              <w:lastRenderedPageBreak/>
              <w:t>Отклонено.</w:t>
            </w:r>
          </w:p>
          <w:p w14:paraId="264C3FC1" w14:textId="77777777" w:rsidR="00374D0D" w:rsidRDefault="00374D0D" w:rsidP="00374D0D">
            <w:pPr>
              <w:spacing w:line="228" w:lineRule="auto"/>
              <w:rPr>
                <w:rFonts w:ascii="Arial" w:hAnsi="Arial" w:cs="Arial"/>
                <w:sz w:val="20"/>
                <w:szCs w:val="20"/>
              </w:rPr>
            </w:pPr>
            <w:r>
              <w:rPr>
                <w:rFonts w:ascii="Arial" w:hAnsi="Arial" w:cs="Arial"/>
                <w:sz w:val="20"/>
                <w:szCs w:val="20"/>
              </w:rPr>
              <w:t>Существует ГОСТ РВ 0028-002-2022, устанавливающий требования к ИЛП (и АЛП как его части) для оборонной продукции.</w:t>
            </w:r>
          </w:p>
          <w:p w14:paraId="62B08D65" w14:textId="3B4F4E0E" w:rsidR="00374D0D" w:rsidRDefault="00374D0D" w:rsidP="00374D0D">
            <w:pPr>
              <w:spacing w:line="228" w:lineRule="auto"/>
              <w:rPr>
                <w:rFonts w:ascii="Arial" w:hAnsi="Arial" w:cs="Arial"/>
                <w:sz w:val="20"/>
                <w:szCs w:val="20"/>
              </w:rPr>
            </w:pPr>
            <w:r>
              <w:rPr>
                <w:rFonts w:ascii="Arial" w:hAnsi="Arial" w:cs="Arial"/>
                <w:sz w:val="20"/>
                <w:szCs w:val="20"/>
              </w:rPr>
              <w:t>В стандарте не говорится, что АН проводится при разработке ЭД, а только ТО, что результаты АН используются для разработки ЭД.</w:t>
            </w:r>
          </w:p>
          <w:p w14:paraId="25FEA3D4" w14:textId="77777777" w:rsidR="00374D0D" w:rsidRDefault="00374D0D" w:rsidP="00374D0D">
            <w:pPr>
              <w:spacing w:line="228" w:lineRule="auto"/>
              <w:rPr>
                <w:rFonts w:ascii="Arial" w:hAnsi="Arial" w:cs="Arial"/>
                <w:sz w:val="20"/>
                <w:szCs w:val="20"/>
              </w:rPr>
            </w:pPr>
            <w:r>
              <w:rPr>
                <w:rFonts w:ascii="Arial" w:hAnsi="Arial" w:cs="Arial"/>
                <w:sz w:val="20"/>
                <w:szCs w:val="20"/>
              </w:rPr>
              <w:t>Пункт доработан по замечаниям.</w:t>
            </w:r>
          </w:p>
          <w:p w14:paraId="59616D51" w14:textId="61F3F653" w:rsidR="00374D0D" w:rsidRPr="004328C1" w:rsidRDefault="00374D0D" w:rsidP="00374D0D">
            <w:pPr>
              <w:spacing w:line="228" w:lineRule="auto"/>
              <w:rPr>
                <w:rFonts w:ascii="Arial" w:hAnsi="Arial" w:cs="Arial"/>
                <w:sz w:val="20"/>
                <w:szCs w:val="20"/>
              </w:rPr>
            </w:pPr>
            <w:r>
              <w:rPr>
                <w:rFonts w:ascii="Arial" w:hAnsi="Arial" w:cs="Arial"/>
                <w:sz w:val="20"/>
                <w:szCs w:val="20"/>
              </w:rPr>
              <w:t>См. 6.1</w:t>
            </w:r>
          </w:p>
        </w:tc>
      </w:tr>
      <w:tr w:rsidR="00374D0D" w:rsidRPr="004328C1" w14:paraId="2E7FC32C" w14:textId="77777777" w:rsidTr="00E44E90">
        <w:tc>
          <w:tcPr>
            <w:tcW w:w="709" w:type="dxa"/>
          </w:tcPr>
          <w:p w14:paraId="15B0ABE3"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5BEEBFF" w14:textId="77777777" w:rsidR="00374D0D" w:rsidRPr="004328C1" w:rsidRDefault="00374D0D" w:rsidP="00374D0D">
            <w:pPr>
              <w:tabs>
                <w:tab w:val="left" w:pos="11766"/>
              </w:tabs>
              <w:rPr>
                <w:rFonts w:ascii="Arial" w:hAnsi="Arial" w:cs="Arial"/>
                <w:color w:val="000000"/>
                <w:sz w:val="20"/>
                <w:szCs w:val="20"/>
                <w:lang w:eastAsia="ru-RU" w:bidi="ru-RU"/>
              </w:rPr>
            </w:pPr>
            <w:r w:rsidRPr="004328C1">
              <w:rPr>
                <w:rFonts w:ascii="Arial" w:eastAsia="Times New Roman" w:hAnsi="Arial" w:cs="Arial"/>
                <w:sz w:val="20"/>
                <w:szCs w:val="20"/>
                <w:lang w:eastAsia="ru-RU"/>
              </w:rPr>
              <w:t>7.2</w:t>
            </w:r>
          </w:p>
        </w:tc>
        <w:tc>
          <w:tcPr>
            <w:tcW w:w="2268" w:type="dxa"/>
            <w:tcBorders>
              <w:top w:val="single" w:sz="4" w:space="0" w:color="auto"/>
              <w:left w:val="single" w:sz="6" w:space="0" w:color="000000"/>
              <w:bottom w:val="single" w:sz="6" w:space="0" w:color="000000"/>
              <w:right w:val="single" w:sz="6" w:space="0" w:color="000000"/>
            </w:tcBorders>
          </w:tcPr>
          <w:p w14:paraId="20EC4515" w14:textId="77777777" w:rsidR="00374D0D" w:rsidRDefault="00374D0D" w:rsidP="00374D0D">
            <w:pPr>
              <w:jc w:val="center"/>
              <w:rPr>
                <w:rFonts w:ascii="Arial" w:hAnsi="Arial" w:cs="Arial"/>
                <w:sz w:val="20"/>
                <w:szCs w:val="20"/>
              </w:rPr>
            </w:pPr>
            <w:r w:rsidRPr="004328C1">
              <w:rPr>
                <w:rFonts w:ascii="Arial" w:hAnsi="Arial" w:cs="Arial"/>
                <w:sz w:val="20"/>
                <w:szCs w:val="20"/>
              </w:rPr>
              <w:t xml:space="preserve">АО «КБП», </w:t>
            </w:r>
            <w:r>
              <w:rPr>
                <w:rFonts w:ascii="Arial" w:hAnsi="Arial" w:cs="Arial"/>
                <w:sz w:val="20"/>
                <w:szCs w:val="20"/>
              </w:rPr>
              <w:br/>
              <w:t>№</w:t>
            </w:r>
            <w:r w:rsidRPr="004328C1">
              <w:rPr>
                <w:rFonts w:ascii="Arial" w:hAnsi="Arial" w:cs="Arial"/>
                <w:sz w:val="20"/>
                <w:szCs w:val="20"/>
              </w:rPr>
              <w:t xml:space="preserve"> </w:t>
            </w:r>
            <w:r w:rsidRPr="00F22E39">
              <w:rPr>
                <w:rFonts w:ascii="Arial" w:hAnsi="Arial" w:cs="Arial"/>
                <w:sz w:val="20"/>
                <w:szCs w:val="20"/>
              </w:rPr>
              <w:t>20977/</w:t>
            </w:r>
            <w:r w:rsidRPr="004328C1">
              <w:rPr>
                <w:rFonts w:ascii="Arial" w:hAnsi="Arial" w:cs="Arial"/>
                <w:sz w:val="20"/>
                <w:szCs w:val="20"/>
              </w:rPr>
              <w:t>0014</w:t>
            </w:r>
            <w:r w:rsidRPr="00F22E39">
              <w:rPr>
                <w:rFonts w:ascii="Arial" w:hAnsi="Arial" w:cs="Arial"/>
                <w:sz w:val="20"/>
                <w:szCs w:val="20"/>
              </w:rPr>
              <w:t>-26</w:t>
            </w:r>
            <w:r w:rsidRPr="004328C1">
              <w:rPr>
                <w:rFonts w:ascii="Arial" w:hAnsi="Arial" w:cs="Arial"/>
                <w:sz w:val="20"/>
                <w:szCs w:val="20"/>
              </w:rPr>
              <w:t xml:space="preserve"> от </w:t>
            </w:r>
            <w:r w:rsidRPr="00F22E39">
              <w:rPr>
                <w:rFonts w:ascii="Arial" w:hAnsi="Arial" w:cs="Arial"/>
                <w:sz w:val="20"/>
                <w:szCs w:val="20"/>
              </w:rPr>
              <w:t>17</w:t>
            </w:r>
            <w:r w:rsidRPr="004328C1">
              <w:rPr>
                <w:rFonts w:ascii="Arial" w:hAnsi="Arial" w:cs="Arial"/>
                <w:sz w:val="20"/>
                <w:szCs w:val="20"/>
              </w:rPr>
              <w:t>.</w:t>
            </w:r>
            <w:r w:rsidRPr="00F22E39">
              <w:rPr>
                <w:rFonts w:ascii="Arial" w:hAnsi="Arial" w:cs="Arial"/>
                <w:sz w:val="20"/>
                <w:szCs w:val="20"/>
              </w:rPr>
              <w:t>03</w:t>
            </w:r>
            <w:r w:rsidRPr="004328C1">
              <w:rPr>
                <w:rFonts w:ascii="Arial" w:hAnsi="Arial" w:cs="Arial"/>
                <w:sz w:val="20"/>
                <w:szCs w:val="20"/>
              </w:rPr>
              <w:t>.202</w:t>
            </w:r>
            <w:r w:rsidRPr="00F22E39">
              <w:rPr>
                <w:rFonts w:ascii="Arial" w:hAnsi="Arial" w:cs="Arial"/>
                <w:sz w:val="20"/>
                <w:szCs w:val="20"/>
              </w:rPr>
              <w:t>6</w:t>
            </w:r>
            <w:r w:rsidRPr="004328C1">
              <w:rPr>
                <w:rFonts w:ascii="Arial" w:hAnsi="Arial" w:cs="Arial"/>
                <w:sz w:val="20"/>
                <w:szCs w:val="20"/>
              </w:rPr>
              <w:t xml:space="preserve"> </w:t>
            </w:r>
          </w:p>
          <w:p w14:paraId="0D3402B8" w14:textId="77777777" w:rsidR="00374D0D" w:rsidRDefault="00374D0D" w:rsidP="00374D0D">
            <w:pPr>
              <w:jc w:val="center"/>
              <w:rPr>
                <w:rFonts w:ascii="Arial" w:hAnsi="Arial" w:cs="Arial"/>
                <w:sz w:val="20"/>
                <w:szCs w:val="20"/>
              </w:rPr>
            </w:pPr>
          </w:p>
          <w:p w14:paraId="787068E1" w14:textId="328E110F" w:rsidR="00374D0D" w:rsidRPr="004328C1" w:rsidRDefault="00374D0D" w:rsidP="00374D0D">
            <w:pPr>
              <w:jc w:val="center"/>
              <w:rPr>
                <w:rFonts w:ascii="Arial" w:hAnsi="Arial" w:cs="Arial"/>
                <w:sz w:val="20"/>
                <w:szCs w:val="20"/>
              </w:rPr>
            </w:pPr>
            <w:r w:rsidRPr="004328C1">
              <w:rPr>
                <w:rFonts w:ascii="Arial" w:hAnsi="Arial" w:cs="Arial"/>
                <w:sz w:val="20"/>
                <w:szCs w:val="20"/>
              </w:rPr>
              <w:t xml:space="preserve">АО «НПО «Высокоточные комплексы», </w:t>
            </w:r>
            <w:r>
              <w:rPr>
                <w:rFonts w:ascii="Arial" w:hAnsi="Arial" w:cs="Arial"/>
                <w:sz w:val="20"/>
                <w:szCs w:val="20"/>
              </w:rPr>
              <w:br/>
              <w:t>№</w:t>
            </w:r>
            <w:r w:rsidRPr="004328C1">
              <w:rPr>
                <w:rFonts w:ascii="Arial" w:hAnsi="Arial" w:cs="Arial"/>
                <w:sz w:val="20"/>
                <w:szCs w:val="20"/>
              </w:rPr>
              <w:t xml:space="preserve"> 3176/21 от 25.</w:t>
            </w:r>
            <w:r w:rsidRPr="00C86991">
              <w:rPr>
                <w:rFonts w:ascii="Arial" w:hAnsi="Arial" w:cs="Arial"/>
                <w:sz w:val="20"/>
                <w:szCs w:val="20"/>
              </w:rPr>
              <w:t>0</w:t>
            </w:r>
            <w:r w:rsidRPr="004328C1">
              <w:rPr>
                <w:rFonts w:ascii="Arial" w:hAnsi="Arial" w:cs="Arial"/>
                <w:sz w:val="20"/>
                <w:szCs w:val="20"/>
              </w:rPr>
              <w:t>3.202</w:t>
            </w:r>
            <w:r w:rsidRPr="00C86991">
              <w:rPr>
                <w:rFonts w:ascii="Arial" w:hAnsi="Arial" w:cs="Arial"/>
                <w:sz w:val="20"/>
                <w:szCs w:val="20"/>
              </w:rPr>
              <w:t>6</w:t>
            </w:r>
          </w:p>
        </w:tc>
        <w:tc>
          <w:tcPr>
            <w:tcW w:w="6521" w:type="dxa"/>
            <w:tcBorders>
              <w:top w:val="single" w:sz="4" w:space="0" w:color="auto"/>
              <w:left w:val="single" w:sz="6" w:space="0" w:color="000000"/>
              <w:bottom w:val="single" w:sz="6" w:space="0" w:color="000000"/>
              <w:right w:val="single" w:sz="6" w:space="0" w:color="000000"/>
            </w:tcBorders>
          </w:tcPr>
          <w:p w14:paraId="0B747860"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0E3ABF70" w14:textId="77777777" w:rsidR="00374D0D" w:rsidRPr="004328C1" w:rsidRDefault="00374D0D" w:rsidP="00374D0D">
            <w:pPr>
              <w:rPr>
                <w:rFonts w:ascii="Arial" w:hAnsi="Arial" w:cs="Arial"/>
                <w:sz w:val="20"/>
                <w:szCs w:val="20"/>
                <w:u w:val="single"/>
              </w:rPr>
            </w:pPr>
            <w:r w:rsidRPr="004328C1">
              <w:rPr>
                <w:rFonts w:ascii="Arial" w:eastAsia="Times New Roman" w:hAnsi="Arial" w:cs="Arial"/>
                <w:sz w:val="20"/>
                <w:szCs w:val="20"/>
                <w:lang w:eastAsia="ru-RU"/>
              </w:rPr>
              <w:t>Термин «обязательные требования ЭД» непонятен</w:t>
            </w:r>
          </w:p>
          <w:p w14:paraId="7ECEE6E1" w14:textId="77777777" w:rsidR="00374D0D" w:rsidRPr="004328C1" w:rsidRDefault="00374D0D" w:rsidP="00374D0D">
            <w:pPr>
              <w:rPr>
                <w:rFonts w:ascii="Arial" w:hAnsi="Arial" w:cs="Arial"/>
                <w:sz w:val="20"/>
                <w:szCs w:val="20"/>
                <w:u w:val="single"/>
              </w:rPr>
            </w:pPr>
          </w:p>
          <w:p w14:paraId="627C329B"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Предлагаемая редакция:</w:t>
            </w:r>
          </w:p>
          <w:p w14:paraId="51AE61AA" w14:textId="77777777" w:rsidR="00374D0D" w:rsidRPr="004328C1" w:rsidRDefault="00374D0D" w:rsidP="00374D0D">
            <w:pPr>
              <w:rPr>
                <w:rFonts w:ascii="Arial" w:hAnsi="Arial" w:cs="Arial"/>
                <w:sz w:val="20"/>
                <w:szCs w:val="20"/>
                <w:u w:val="single"/>
              </w:rPr>
            </w:pPr>
            <w:r w:rsidRPr="004328C1">
              <w:rPr>
                <w:rFonts w:ascii="Arial" w:eastAsia="Times New Roman" w:hAnsi="Arial" w:cs="Arial"/>
                <w:sz w:val="20"/>
                <w:szCs w:val="20"/>
                <w:lang w:eastAsia="ru-RU"/>
              </w:rPr>
              <w:t>Уточнить требование или термин</w:t>
            </w:r>
          </w:p>
          <w:p w14:paraId="29E58C2E" w14:textId="77777777" w:rsidR="00374D0D" w:rsidRPr="004328C1" w:rsidRDefault="00374D0D" w:rsidP="00374D0D">
            <w:pPr>
              <w:rPr>
                <w:rFonts w:ascii="Arial" w:hAnsi="Arial" w:cs="Arial"/>
                <w:sz w:val="20"/>
                <w:szCs w:val="20"/>
                <w:u w:val="single"/>
              </w:rPr>
            </w:pPr>
          </w:p>
          <w:p w14:paraId="663F76E2"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18251AA1" w14:textId="1E758163" w:rsidR="00374D0D" w:rsidRPr="004328C1" w:rsidRDefault="00374D0D" w:rsidP="00374D0D">
            <w:pPr>
              <w:rPr>
                <w:rFonts w:ascii="Arial" w:hAnsi="Arial" w:cs="Arial"/>
                <w:sz w:val="20"/>
                <w:szCs w:val="20"/>
                <w:u w:val="single"/>
              </w:rPr>
            </w:pPr>
            <w:proofErr w:type="gramStart"/>
            <w:r w:rsidRPr="004328C1">
              <w:rPr>
                <w:rFonts w:ascii="Arial" w:eastAsia="Times New Roman" w:hAnsi="Arial" w:cs="Arial"/>
                <w:sz w:val="20"/>
                <w:szCs w:val="20"/>
                <w:lang w:eastAsia="ru-RU"/>
              </w:rPr>
              <w:t>Требования</w:t>
            </w:r>
            <w:proofErr w:type="gramEnd"/>
            <w:r w:rsidRPr="004328C1">
              <w:rPr>
                <w:rFonts w:ascii="Arial" w:eastAsia="Times New Roman" w:hAnsi="Arial" w:cs="Arial"/>
                <w:sz w:val="20"/>
                <w:szCs w:val="20"/>
                <w:lang w:eastAsia="ru-RU"/>
              </w:rPr>
              <w:t xml:space="preserve"> помещаемые в ЭД не могут быть не обязательными, если они таковыми являются, то это следует отражать непосредственно в ЭД.</w:t>
            </w:r>
          </w:p>
        </w:tc>
        <w:tc>
          <w:tcPr>
            <w:tcW w:w="3543" w:type="dxa"/>
            <w:tcBorders>
              <w:top w:val="single" w:sz="4" w:space="0" w:color="auto"/>
              <w:left w:val="single" w:sz="4" w:space="0" w:color="auto"/>
              <w:bottom w:val="single" w:sz="4" w:space="0" w:color="auto"/>
              <w:right w:val="single" w:sz="4" w:space="0" w:color="auto"/>
            </w:tcBorders>
          </w:tcPr>
          <w:p w14:paraId="636877E0" w14:textId="77777777" w:rsidR="00374D0D" w:rsidRDefault="00374D0D" w:rsidP="00374D0D">
            <w:pPr>
              <w:spacing w:line="228" w:lineRule="auto"/>
              <w:rPr>
                <w:rFonts w:ascii="Arial" w:hAnsi="Arial" w:cs="Arial"/>
                <w:sz w:val="20"/>
                <w:szCs w:val="20"/>
              </w:rPr>
            </w:pPr>
            <w:r>
              <w:rPr>
                <w:rFonts w:ascii="Arial" w:hAnsi="Arial" w:cs="Arial"/>
                <w:sz w:val="20"/>
                <w:szCs w:val="20"/>
              </w:rPr>
              <w:t>Принято.</w:t>
            </w:r>
          </w:p>
          <w:p w14:paraId="19F84E97" w14:textId="77777777" w:rsidR="00374D0D" w:rsidRDefault="00374D0D" w:rsidP="00374D0D">
            <w:pPr>
              <w:spacing w:line="228" w:lineRule="auto"/>
              <w:rPr>
                <w:rFonts w:ascii="Arial" w:hAnsi="Arial" w:cs="Arial"/>
                <w:sz w:val="20"/>
                <w:szCs w:val="20"/>
              </w:rPr>
            </w:pPr>
            <w:r>
              <w:rPr>
                <w:rFonts w:ascii="Arial" w:hAnsi="Arial" w:cs="Arial"/>
                <w:sz w:val="20"/>
                <w:szCs w:val="20"/>
              </w:rPr>
              <w:t>Текст про обязательные требования оставлен только в Примечании (для справки)</w:t>
            </w:r>
          </w:p>
          <w:p w14:paraId="627B47D6" w14:textId="20201485" w:rsidR="00374D0D" w:rsidRPr="00345C26" w:rsidRDefault="00374D0D" w:rsidP="00374D0D">
            <w:pPr>
              <w:spacing w:line="228" w:lineRule="auto"/>
              <w:rPr>
                <w:rFonts w:ascii="Arial" w:hAnsi="Arial" w:cs="Arial"/>
                <w:sz w:val="20"/>
                <w:szCs w:val="20"/>
              </w:rPr>
            </w:pPr>
            <w:r>
              <w:rPr>
                <w:rFonts w:ascii="Arial" w:hAnsi="Arial" w:cs="Arial"/>
                <w:sz w:val="20"/>
                <w:szCs w:val="20"/>
              </w:rPr>
              <w:t>См. 6.1.3</w:t>
            </w:r>
          </w:p>
        </w:tc>
      </w:tr>
      <w:tr w:rsidR="00374D0D" w:rsidRPr="004328C1" w14:paraId="3F74A598" w14:textId="77777777" w:rsidTr="00E44E90">
        <w:tc>
          <w:tcPr>
            <w:tcW w:w="709" w:type="dxa"/>
          </w:tcPr>
          <w:p w14:paraId="6B1BB878"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180B29B" w14:textId="77777777" w:rsidR="00374D0D" w:rsidRPr="004328C1" w:rsidRDefault="00374D0D" w:rsidP="00374D0D">
            <w:pPr>
              <w:tabs>
                <w:tab w:val="left" w:pos="11766"/>
              </w:tabs>
              <w:rPr>
                <w:rFonts w:ascii="Arial" w:hAnsi="Arial" w:cs="Arial"/>
                <w:color w:val="000000"/>
                <w:sz w:val="20"/>
                <w:szCs w:val="20"/>
                <w:lang w:eastAsia="ru-RU" w:bidi="ru-RU"/>
              </w:rPr>
            </w:pPr>
            <w:r w:rsidRPr="004328C1">
              <w:rPr>
                <w:rFonts w:ascii="Arial" w:hAnsi="Arial" w:cs="Arial"/>
                <w:color w:val="000000" w:themeColor="text1"/>
                <w:sz w:val="20"/>
                <w:szCs w:val="20"/>
              </w:rPr>
              <w:t xml:space="preserve">7.2, </w:t>
            </w:r>
            <w:proofErr w:type="spellStart"/>
            <w:r w:rsidRPr="004328C1">
              <w:rPr>
                <w:rFonts w:ascii="Arial" w:hAnsi="Arial" w:cs="Arial"/>
                <w:color w:val="000000" w:themeColor="text1"/>
                <w:sz w:val="20"/>
                <w:szCs w:val="20"/>
              </w:rPr>
              <w:t>абз</w:t>
            </w:r>
            <w:proofErr w:type="spellEnd"/>
            <w:r w:rsidRPr="004328C1">
              <w:rPr>
                <w:rFonts w:ascii="Arial" w:hAnsi="Arial" w:cs="Arial"/>
                <w:color w:val="000000" w:themeColor="text1"/>
                <w:sz w:val="20"/>
                <w:szCs w:val="20"/>
              </w:rPr>
              <w:t>. 1</w:t>
            </w:r>
          </w:p>
        </w:tc>
        <w:tc>
          <w:tcPr>
            <w:tcW w:w="2268" w:type="dxa"/>
            <w:tcBorders>
              <w:top w:val="single" w:sz="4" w:space="0" w:color="auto"/>
              <w:left w:val="single" w:sz="4" w:space="0" w:color="auto"/>
              <w:bottom w:val="single" w:sz="4" w:space="0" w:color="auto"/>
              <w:right w:val="single" w:sz="4" w:space="0" w:color="auto"/>
            </w:tcBorders>
          </w:tcPr>
          <w:p w14:paraId="6150A412" w14:textId="4134022D" w:rsidR="00374D0D" w:rsidRPr="004328C1" w:rsidRDefault="00374D0D" w:rsidP="00374D0D">
            <w:pPr>
              <w:pStyle w:val="i00"/>
              <w:jc w:val="center"/>
              <w:rPr>
                <w:rFonts w:ascii="Arial" w:hAnsi="Arial" w:cs="Arial"/>
                <w:sz w:val="20"/>
                <w:szCs w:val="20"/>
              </w:rPr>
            </w:pPr>
            <w:r w:rsidRPr="004328C1">
              <w:rPr>
                <w:rFonts w:ascii="Arial" w:hAnsi="Arial" w:cs="Arial"/>
                <w:sz w:val="20"/>
                <w:szCs w:val="20"/>
              </w:rPr>
              <w:t xml:space="preserve">АО «Концерн «Созвездие», по </w:t>
            </w:r>
            <w:r>
              <w:rPr>
                <w:rFonts w:ascii="Arial" w:hAnsi="Arial" w:cs="Arial"/>
                <w:sz w:val="20"/>
                <w:szCs w:val="20"/>
              </w:rPr>
              <w:t>эл. почте</w:t>
            </w:r>
            <w:r w:rsidRPr="004328C1">
              <w:rPr>
                <w:rFonts w:ascii="Arial" w:hAnsi="Arial" w:cs="Arial"/>
                <w:sz w:val="20"/>
                <w:szCs w:val="20"/>
              </w:rPr>
              <w:t xml:space="preserve"> от 27.02.2026</w:t>
            </w:r>
          </w:p>
        </w:tc>
        <w:tc>
          <w:tcPr>
            <w:tcW w:w="6521" w:type="dxa"/>
            <w:tcBorders>
              <w:top w:val="single" w:sz="4" w:space="0" w:color="auto"/>
              <w:left w:val="single" w:sz="4" w:space="0" w:color="auto"/>
              <w:bottom w:val="single" w:sz="4" w:space="0" w:color="auto"/>
              <w:right w:val="single" w:sz="4" w:space="0" w:color="auto"/>
            </w:tcBorders>
          </w:tcPr>
          <w:p w14:paraId="6DB3367B"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0F3DF4C3" w14:textId="77777777" w:rsidR="00374D0D" w:rsidRPr="004328C1" w:rsidRDefault="00374D0D" w:rsidP="00374D0D">
            <w:pPr>
              <w:pStyle w:val="i00"/>
              <w:spacing w:line="228" w:lineRule="auto"/>
              <w:jc w:val="both"/>
              <w:rPr>
                <w:rFonts w:ascii="Arial" w:hAnsi="Arial" w:cs="Arial"/>
                <w:color w:val="000000" w:themeColor="text1"/>
                <w:sz w:val="20"/>
                <w:szCs w:val="20"/>
              </w:rPr>
            </w:pPr>
            <w:r w:rsidRPr="004328C1">
              <w:rPr>
                <w:rFonts w:ascii="Arial" w:hAnsi="Arial" w:cs="Arial"/>
                <w:color w:val="000000" w:themeColor="text1"/>
                <w:sz w:val="20"/>
                <w:szCs w:val="20"/>
              </w:rPr>
              <w:t>Ввести дополнительную ссылку на ГОСТ Р 27.301; ГОСТ РВ 0027-301 и ГОСТ РВ 0027-009 (для изделий, разрабатываемых по государственному заказу).</w:t>
            </w:r>
          </w:p>
          <w:p w14:paraId="56E39BDA" w14:textId="77777777" w:rsidR="00374D0D" w:rsidRPr="004328C1" w:rsidRDefault="00374D0D" w:rsidP="00374D0D">
            <w:pPr>
              <w:rPr>
                <w:rFonts w:ascii="Arial" w:hAnsi="Arial" w:cs="Arial"/>
                <w:sz w:val="20"/>
                <w:szCs w:val="20"/>
                <w:u w:val="single"/>
              </w:rPr>
            </w:pPr>
            <w:r w:rsidRPr="004328C1">
              <w:rPr>
                <w:rFonts w:ascii="Arial" w:eastAsiaTheme="minorHAnsi" w:hAnsi="Arial" w:cs="Arial"/>
                <w:color w:val="000000" w:themeColor="text1"/>
                <w:sz w:val="20"/>
                <w:szCs w:val="20"/>
              </w:rPr>
              <w:t>Изложить в предлагаемой редакции</w:t>
            </w:r>
          </w:p>
          <w:p w14:paraId="74DEF12E" w14:textId="77777777" w:rsidR="00374D0D" w:rsidRPr="004328C1" w:rsidRDefault="00374D0D" w:rsidP="00374D0D">
            <w:pPr>
              <w:rPr>
                <w:rFonts w:ascii="Arial" w:hAnsi="Arial" w:cs="Arial"/>
                <w:sz w:val="20"/>
                <w:szCs w:val="20"/>
                <w:u w:val="single"/>
              </w:rPr>
            </w:pPr>
          </w:p>
          <w:p w14:paraId="27D75CA3"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Предлагаемая редакция:</w:t>
            </w:r>
          </w:p>
          <w:p w14:paraId="0C09947D" w14:textId="77777777" w:rsidR="00374D0D" w:rsidRPr="004328C1" w:rsidRDefault="00374D0D" w:rsidP="00374D0D">
            <w:pPr>
              <w:rPr>
                <w:rFonts w:ascii="Arial" w:hAnsi="Arial" w:cs="Arial"/>
                <w:sz w:val="20"/>
                <w:szCs w:val="20"/>
                <w:u w:val="single"/>
              </w:rPr>
            </w:pPr>
            <w:r w:rsidRPr="004328C1">
              <w:rPr>
                <w:rFonts w:ascii="Arial" w:eastAsiaTheme="minorHAnsi" w:hAnsi="Arial" w:cs="Arial"/>
                <w:color w:val="000000" w:themeColor="text1"/>
                <w:sz w:val="20"/>
                <w:szCs w:val="20"/>
              </w:rPr>
              <w:t xml:space="preserve">«Анализ надежности (по ГОСТ Р 27.001; ГОСТ Р 27.301, ГОСТ РВ 0027-301 и ГОСТ РВ 0027-009 (для изделий, разрабатываемых по государственному заказу)) и анализ логистической поддержки (по ГОСТ Р 53392) при разработке ЭД применяют </w:t>
            </w:r>
            <w:proofErr w:type="gramStart"/>
            <w:r w:rsidRPr="004328C1">
              <w:rPr>
                <w:rFonts w:ascii="Arial" w:eastAsiaTheme="minorHAnsi" w:hAnsi="Arial" w:cs="Arial"/>
                <w:color w:val="000000" w:themeColor="text1"/>
                <w:sz w:val="20"/>
                <w:szCs w:val="20"/>
              </w:rPr>
              <w:t>для:…</w:t>
            </w:r>
            <w:proofErr w:type="gramEnd"/>
            <w:r w:rsidRPr="004328C1">
              <w:rPr>
                <w:rFonts w:ascii="Arial" w:eastAsiaTheme="minorHAnsi" w:hAnsi="Arial" w:cs="Arial"/>
                <w:color w:val="000000" w:themeColor="text1"/>
                <w:sz w:val="20"/>
                <w:szCs w:val="20"/>
              </w:rPr>
              <w:t>»</w:t>
            </w:r>
          </w:p>
          <w:p w14:paraId="66922685" w14:textId="77777777" w:rsidR="00374D0D" w:rsidRPr="004328C1" w:rsidRDefault="00374D0D" w:rsidP="00374D0D">
            <w:pPr>
              <w:rPr>
                <w:rFonts w:ascii="Arial" w:hAnsi="Arial" w:cs="Arial"/>
                <w:sz w:val="20"/>
                <w:szCs w:val="20"/>
                <w:u w:val="single"/>
              </w:rPr>
            </w:pPr>
          </w:p>
          <w:p w14:paraId="0FDCB57B"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03B2E095" w14:textId="0750B2F3" w:rsidR="00374D0D" w:rsidRPr="004328C1" w:rsidRDefault="00374D0D" w:rsidP="00374D0D">
            <w:pPr>
              <w:rPr>
                <w:rFonts w:ascii="Arial" w:hAnsi="Arial" w:cs="Arial"/>
                <w:sz w:val="20"/>
                <w:szCs w:val="20"/>
                <w:u w:val="single"/>
              </w:rPr>
            </w:pPr>
            <w:r w:rsidRPr="004328C1">
              <w:rPr>
                <w:rFonts w:ascii="Arial" w:hAnsi="Arial" w:cs="Arial"/>
                <w:color w:val="000000" w:themeColor="text1"/>
                <w:sz w:val="20"/>
                <w:szCs w:val="20"/>
              </w:rPr>
              <w:t>Целесообразно установление ссылки на дополнительные нормативные документы для изделий военной техники, разрабатываемых по государственному заказу</w:t>
            </w:r>
          </w:p>
        </w:tc>
        <w:tc>
          <w:tcPr>
            <w:tcW w:w="3543" w:type="dxa"/>
            <w:tcBorders>
              <w:top w:val="single" w:sz="4" w:space="0" w:color="auto"/>
              <w:left w:val="single" w:sz="4" w:space="0" w:color="auto"/>
              <w:bottom w:val="single" w:sz="4" w:space="0" w:color="auto"/>
              <w:right w:val="single" w:sz="4" w:space="0" w:color="auto"/>
            </w:tcBorders>
          </w:tcPr>
          <w:p w14:paraId="320D7430" w14:textId="77777777" w:rsidR="00374D0D" w:rsidRDefault="00374D0D" w:rsidP="00374D0D">
            <w:pPr>
              <w:spacing w:line="228" w:lineRule="auto"/>
              <w:rPr>
                <w:rFonts w:ascii="Arial" w:hAnsi="Arial" w:cs="Arial"/>
                <w:sz w:val="20"/>
                <w:szCs w:val="20"/>
              </w:rPr>
            </w:pPr>
            <w:r>
              <w:rPr>
                <w:rFonts w:ascii="Arial" w:hAnsi="Arial" w:cs="Arial"/>
                <w:sz w:val="20"/>
                <w:szCs w:val="20"/>
              </w:rPr>
              <w:t>Принято частично.</w:t>
            </w:r>
          </w:p>
          <w:p w14:paraId="29041964" w14:textId="77777777" w:rsidR="00374D0D" w:rsidRDefault="00374D0D" w:rsidP="00374D0D">
            <w:pPr>
              <w:spacing w:line="228" w:lineRule="auto"/>
              <w:rPr>
                <w:rFonts w:ascii="Arial" w:hAnsi="Arial" w:cs="Arial"/>
                <w:sz w:val="20"/>
                <w:szCs w:val="20"/>
              </w:rPr>
            </w:pPr>
            <w:r>
              <w:rPr>
                <w:rFonts w:ascii="Arial" w:hAnsi="Arial" w:cs="Arial"/>
                <w:sz w:val="20"/>
                <w:szCs w:val="20"/>
              </w:rPr>
              <w:t>Ссылка в национальном стандарте на ГОСТ РВ не допускается.</w:t>
            </w:r>
          </w:p>
          <w:p w14:paraId="005E5F24" w14:textId="5B7C3627" w:rsidR="00374D0D" w:rsidRPr="004328C1" w:rsidRDefault="00374D0D" w:rsidP="00374D0D">
            <w:pPr>
              <w:spacing w:line="228" w:lineRule="auto"/>
              <w:rPr>
                <w:rFonts w:ascii="Arial" w:hAnsi="Arial" w:cs="Arial"/>
                <w:sz w:val="20"/>
                <w:szCs w:val="20"/>
              </w:rPr>
            </w:pPr>
            <w:r>
              <w:rPr>
                <w:rFonts w:ascii="Arial" w:hAnsi="Arial" w:cs="Arial"/>
                <w:sz w:val="20"/>
                <w:szCs w:val="20"/>
              </w:rPr>
              <w:t>Мы не вправе в данном стандарте устанавливать по каким стандартам в других областях работает организация (стандартизация добровольная), а для ГОЗ указания о применяемых стандартах даны отдельно в СП ДСОП</w:t>
            </w:r>
          </w:p>
        </w:tc>
      </w:tr>
      <w:tr w:rsidR="00374D0D" w:rsidRPr="004328C1" w14:paraId="7572314D" w14:textId="77777777" w:rsidTr="00E44E90">
        <w:tc>
          <w:tcPr>
            <w:tcW w:w="709" w:type="dxa"/>
          </w:tcPr>
          <w:p w14:paraId="10CA55B7"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D471005" w14:textId="4083040A" w:rsidR="00374D0D" w:rsidRPr="00D44F8F" w:rsidRDefault="00374D0D" w:rsidP="00374D0D">
            <w:pPr>
              <w:tabs>
                <w:tab w:val="left" w:pos="11766"/>
              </w:tabs>
              <w:rPr>
                <w:rFonts w:ascii="Arial" w:hAnsi="Arial" w:cs="Arial"/>
                <w:color w:val="000000"/>
                <w:sz w:val="20"/>
                <w:szCs w:val="20"/>
                <w:lang w:eastAsia="ru-RU" w:bidi="ru-RU"/>
              </w:rPr>
            </w:pPr>
            <w:r>
              <w:rPr>
                <w:rFonts w:ascii="Arial" w:hAnsi="Arial" w:cs="Arial"/>
                <w:color w:val="000000"/>
                <w:sz w:val="20"/>
                <w:szCs w:val="20"/>
                <w:lang w:eastAsia="ru-RU" w:bidi="ru-RU"/>
              </w:rPr>
              <w:t>7.3</w:t>
            </w:r>
          </w:p>
        </w:tc>
        <w:tc>
          <w:tcPr>
            <w:tcW w:w="2268" w:type="dxa"/>
            <w:tcBorders>
              <w:top w:val="single" w:sz="4" w:space="0" w:color="auto"/>
              <w:left w:val="single" w:sz="4" w:space="0" w:color="auto"/>
              <w:bottom w:val="single" w:sz="4" w:space="0" w:color="auto"/>
              <w:right w:val="single" w:sz="4" w:space="0" w:color="auto"/>
            </w:tcBorders>
          </w:tcPr>
          <w:p w14:paraId="6A3E65AF" w14:textId="77777777" w:rsidR="00374D0D" w:rsidRPr="004328C1" w:rsidRDefault="00374D0D" w:rsidP="00374D0D">
            <w:pPr>
              <w:pStyle w:val="a8"/>
              <w:spacing w:line="259" w:lineRule="auto"/>
              <w:jc w:val="center"/>
              <w:rPr>
                <w:rFonts w:ascii="Arial" w:hAnsi="Arial" w:cs="Arial"/>
                <w:sz w:val="20"/>
                <w:szCs w:val="20"/>
              </w:rPr>
            </w:pPr>
            <w:r w:rsidRPr="00886249">
              <w:rPr>
                <w:rFonts w:ascii="Arial" w:hAnsi="Arial" w:cs="Arial"/>
                <w:sz w:val="20"/>
                <w:szCs w:val="20"/>
              </w:rPr>
              <w:t>АО «НЦВ Миль и Камов»</w:t>
            </w:r>
            <w:r>
              <w:rPr>
                <w:rFonts w:ascii="Arial" w:hAnsi="Arial" w:cs="Arial"/>
                <w:sz w:val="20"/>
                <w:szCs w:val="20"/>
              </w:rPr>
              <w:t xml:space="preserve">, </w:t>
            </w:r>
            <w:r>
              <w:rPr>
                <w:rFonts w:ascii="Arial" w:hAnsi="Arial" w:cs="Arial"/>
                <w:sz w:val="20"/>
                <w:szCs w:val="20"/>
              </w:rPr>
              <w:br/>
            </w:r>
            <w:r w:rsidRPr="00886249">
              <w:rPr>
                <w:rFonts w:ascii="Arial" w:hAnsi="Arial" w:cs="Arial"/>
                <w:sz w:val="20"/>
                <w:szCs w:val="20"/>
              </w:rPr>
              <w:t>№ 08-03/7997 от 17.03.2026</w:t>
            </w:r>
          </w:p>
        </w:tc>
        <w:tc>
          <w:tcPr>
            <w:tcW w:w="6521" w:type="dxa"/>
            <w:tcBorders>
              <w:top w:val="single" w:sz="4" w:space="0" w:color="auto"/>
              <w:left w:val="single" w:sz="6" w:space="0" w:color="000000"/>
              <w:bottom w:val="single" w:sz="6" w:space="0" w:color="000000"/>
              <w:right w:val="single" w:sz="6" w:space="0" w:color="000000"/>
            </w:tcBorders>
          </w:tcPr>
          <w:p w14:paraId="76CFCA8E" w14:textId="77777777" w:rsidR="00374D0D" w:rsidRPr="004328C1" w:rsidRDefault="00374D0D" w:rsidP="00374D0D">
            <w:pPr>
              <w:rPr>
                <w:rFonts w:ascii="Arial" w:hAnsi="Arial" w:cs="Arial"/>
                <w:sz w:val="20"/>
                <w:szCs w:val="20"/>
                <w:u w:val="single"/>
              </w:rPr>
            </w:pPr>
            <w:r>
              <w:rPr>
                <w:rFonts w:ascii="Arial" w:hAnsi="Arial" w:cs="Arial"/>
                <w:sz w:val="20"/>
                <w:szCs w:val="20"/>
                <w:u w:val="single"/>
              </w:rPr>
              <w:t>Существующая редакция</w:t>
            </w:r>
            <w:r w:rsidRPr="004328C1">
              <w:rPr>
                <w:rFonts w:ascii="Arial" w:hAnsi="Arial" w:cs="Arial"/>
                <w:sz w:val="20"/>
                <w:szCs w:val="20"/>
                <w:u w:val="single"/>
              </w:rPr>
              <w:t>:</w:t>
            </w:r>
          </w:p>
          <w:p w14:paraId="729BF122" w14:textId="77777777" w:rsidR="00374D0D" w:rsidRPr="009E4E1B" w:rsidRDefault="00374D0D" w:rsidP="00374D0D">
            <w:pPr>
              <w:rPr>
                <w:rFonts w:ascii="Arial" w:hAnsi="Arial" w:cs="Arial"/>
                <w:sz w:val="20"/>
                <w:szCs w:val="20"/>
              </w:rPr>
            </w:pPr>
          </w:p>
          <w:p w14:paraId="637E924C" w14:textId="77777777" w:rsidR="00374D0D" w:rsidRDefault="00374D0D" w:rsidP="00374D0D">
            <w:pPr>
              <w:rPr>
                <w:rFonts w:ascii="Arial" w:hAnsi="Arial" w:cs="Arial"/>
                <w:sz w:val="20"/>
                <w:szCs w:val="20"/>
                <w:u w:val="single"/>
              </w:rPr>
            </w:pPr>
            <w:r>
              <w:rPr>
                <w:rFonts w:ascii="Arial" w:hAnsi="Arial" w:cs="Arial"/>
                <w:sz w:val="20"/>
                <w:szCs w:val="20"/>
                <w:u w:val="single"/>
              </w:rPr>
              <w:t>П</w:t>
            </w:r>
            <w:r w:rsidRPr="004328C1">
              <w:rPr>
                <w:rFonts w:ascii="Arial" w:hAnsi="Arial" w:cs="Arial"/>
                <w:sz w:val="20"/>
                <w:szCs w:val="20"/>
                <w:u w:val="single"/>
              </w:rPr>
              <w:t>редлагаем</w:t>
            </w:r>
            <w:r>
              <w:rPr>
                <w:rFonts w:ascii="Arial" w:hAnsi="Arial" w:cs="Arial"/>
                <w:sz w:val="20"/>
                <w:szCs w:val="20"/>
                <w:u w:val="single"/>
              </w:rPr>
              <w:t>ая</w:t>
            </w:r>
            <w:r w:rsidRPr="004328C1">
              <w:rPr>
                <w:rFonts w:ascii="Arial" w:hAnsi="Arial" w:cs="Arial"/>
                <w:sz w:val="20"/>
                <w:szCs w:val="20"/>
                <w:u w:val="single"/>
              </w:rPr>
              <w:t xml:space="preserve"> редакци</w:t>
            </w:r>
            <w:r>
              <w:rPr>
                <w:rFonts w:ascii="Arial" w:hAnsi="Arial" w:cs="Arial"/>
                <w:sz w:val="20"/>
                <w:szCs w:val="20"/>
                <w:u w:val="single"/>
              </w:rPr>
              <w:t>я</w:t>
            </w:r>
            <w:r w:rsidRPr="004328C1">
              <w:rPr>
                <w:rFonts w:ascii="Arial" w:hAnsi="Arial" w:cs="Arial"/>
                <w:sz w:val="20"/>
                <w:szCs w:val="20"/>
                <w:u w:val="single"/>
              </w:rPr>
              <w:t>:</w:t>
            </w:r>
          </w:p>
          <w:p w14:paraId="569CAC14" w14:textId="77777777" w:rsidR="00374D0D" w:rsidRPr="00555E9A" w:rsidRDefault="00374D0D" w:rsidP="00374D0D">
            <w:pPr>
              <w:rPr>
                <w:rFonts w:ascii="Arial" w:hAnsi="Arial" w:cs="Arial"/>
                <w:sz w:val="20"/>
                <w:szCs w:val="20"/>
              </w:rPr>
            </w:pPr>
            <w:r w:rsidRPr="00555E9A">
              <w:rPr>
                <w:rFonts w:ascii="Arial" w:hAnsi="Arial" w:cs="Arial"/>
                <w:sz w:val="20"/>
                <w:szCs w:val="20"/>
              </w:rPr>
              <w:t>В таблице 3 разделительную горизонтальную линию ячейки «Эскизный проект, технических проект» продолжить на графу «Этап выполнения работ».</w:t>
            </w:r>
          </w:p>
          <w:p w14:paraId="0AC5D136" w14:textId="77777777" w:rsidR="00374D0D" w:rsidRDefault="00374D0D" w:rsidP="00374D0D">
            <w:pPr>
              <w:rPr>
                <w:rFonts w:ascii="Arial" w:hAnsi="Arial" w:cs="Arial"/>
                <w:sz w:val="20"/>
                <w:szCs w:val="20"/>
              </w:rPr>
            </w:pPr>
          </w:p>
          <w:p w14:paraId="61F7B70B" w14:textId="77777777" w:rsidR="00374D0D"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77360433" w14:textId="4AFE68B2" w:rsidR="00374D0D" w:rsidRPr="009E4E1B" w:rsidRDefault="00374D0D" w:rsidP="00374D0D">
            <w:pPr>
              <w:rPr>
                <w:rFonts w:ascii="Arial" w:hAnsi="Arial" w:cs="Arial"/>
                <w:sz w:val="20"/>
                <w:szCs w:val="20"/>
              </w:rPr>
            </w:pPr>
            <w:r>
              <w:rPr>
                <w:rFonts w:ascii="Arial" w:hAnsi="Arial" w:cs="Arial"/>
                <w:sz w:val="20"/>
                <w:szCs w:val="20"/>
              </w:rPr>
              <w:t>Ошибка оформления таблицы</w:t>
            </w:r>
          </w:p>
        </w:tc>
        <w:tc>
          <w:tcPr>
            <w:tcW w:w="3543" w:type="dxa"/>
            <w:tcBorders>
              <w:top w:val="single" w:sz="4" w:space="0" w:color="auto"/>
              <w:left w:val="single" w:sz="4" w:space="0" w:color="auto"/>
              <w:bottom w:val="single" w:sz="4" w:space="0" w:color="auto"/>
              <w:right w:val="single" w:sz="4" w:space="0" w:color="auto"/>
            </w:tcBorders>
          </w:tcPr>
          <w:p w14:paraId="3B454176" w14:textId="77777777" w:rsidR="00374D0D" w:rsidRDefault="00374D0D" w:rsidP="00374D0D">
            <w:pPr>
              <w:spacing w:line="228" w:lineRule="auto"/>
              <w:rPr>
                <w:rFonts w:ascii="Arial" w:hAnsi="Arial" w:cs="Arial"/>
                <w:sz w:val="20"/>
                <w:szCs w:val="20"/>
              </w:rPr>
            </w:pPr>
            <w:r>
              <w:rPr>
                <w:rFonts w:ascii="Arial" w:hAnsi="Arial" w:cs="Arial"/>
                <w:sz w:val="20"/>
                <w:szCs w:val="20"/>
              </w:rPr>
              <w:t>Принято к сведению.</w:t>
            </w:r>
          </w:p>
          <w:p w14:paraId="6E4C053F" w14:textId="2294F241" w:rsidR="00374D0D" w:rsidRPr="004328C1" w:rsidRDefault="00374D0D" w:rsidP="00374D0D">
            <w:pPr>
              <w:spacing w:line="228" w:lineRule="auto"/>
              <w:rPr>
                <w:rFonts w:ascii="Arial" w:hAnsi="Arial" w:cs="Arial"/>
                <w:sz w:val="20"/>
                <w:szCs w:val="20"/>
              </w:rPr>
            </w:pPr>
            <w:r>
              <w:rPr>
                <w:rFonts w:ascii="Arial" w:hAnsi="Arial" w:cs="Arial"/>
                <w:sz w:val="20"/>
                <w:szCs w:val="20"/>
              </w:rPr>
              <w:t>Таблица 3 исключена</w:t>
            </w:r>
          </w:p>
        </w:tc>
      </w:tr>
      <w:tr w:rsidR="00374D0D" w:rsidRPr="004328C1" w14:paraId="62C0FDD1" w14:textId="77777777" w:rsidTr="00E44E90">
        <w:tc>
          <w:tcPr>
            <w:tcW w:w="709" w:type="dxa"/>
          </w:tcPr>
          <w:p w14:paraId="5B7E788B"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1DE35A91" w14:textId="43F36653" w:rsidR="00374D0D" w:rsidRPr="003402D9" w:rsidRDefault="00374D0D" w:rsidP="00374D0D">
            <w:pPr>
              <w:tabs>
                <w:tab w:val="left" w:pos="11766"/>
              </w:tabs>
              <w:rPr>
                <w:rFonts w:ascii="Arial" w:hAnsi="Arial" w:cs="Arial"/>
                <w:color w:val="000000"/>
                <w:sz w:val="20"/>
                <w:szCs w:val="20"/>
                <w:lang w:eastAsia="ru-RU" w:bidi="ru-RU"/>
              </w:rPr>
            </w:pPr>
            <w:r>
              <w:rPr>
                <w:rFonts w:ascii="Arial" w:hAnsi="Arial" w:cs="Arial"/>
                <w:color w:val="000000"/>
                <w:sz w:val="20"/>
                <w:szCs w:val="20"/>
                <w:lang w:eastAsia="ru-RU" w:bidi="ru-RU"/>
              </w:rPr>
              <w:t>7.3</w:t>
            </w:r>
          </w:p>
        </w:tc>
        <w:tc>
          <w:tcPr>
            <w:tcW w:w="2268" w:type="dxa"/>
            <w:tcBorders>
              <w:top w:val="single" w:sz="4" w:space="0" w:color="auto"/>
              <w:left w:val="single" w:sz="4" w:space="0" w:color="auto"/>
              <w:bottom w:val="single" w:sz="4" w:space="0" w:color="auto"/>
              <w:right w:val="single" w:sz="4" w:space="0" w:color="auto"/>
            </w:tcBorders>
          </w:tcPr>
          <w:p w14:paraId="36163FFF" w14:textId="312F2267" w:rsidR="00374D0D" w:rsidRPr="004328C1" w:rsidRDefault="00374D0D" w:rsidP="00374D0D">
            <w:pPr>
              <w:pStyle w:val="a8"/>
              <w:spacing w:line="259" w:lineRule="auto"/>
              <w:jc w:val="center"/>
              <w:rPr>
                <w:rFonts w:ascii="Arial" w:hAnsi="Arial" w:cs="Arial"/>
                <w:sz w:val="20"/>
                <w:szCs w:val="20"/>
              </w:rPr>
            </w:pPr>
            <w:r w:rsidRPr="00AD5731">
              <w:rPr>
                <w:rFonts w:ascii="Arial" w:hAnsi="Arial" w:cs="Arial"/>
                <w:sz w:val="20"/>
                <w:szCs w:val="20"/>
              </w:rPr>
              <w:t>АО «ЛЭС»</w:t>
            </w:r>
            <w:r>
              <w:rPr>
                <w:rFonts w:ascii="Arial" w:hAnsi="Arial" w:cs="Arial"/>
                <w:sz w:val="20"/>
                <w:szCs w:val="20"/>
              </w:rPr>
              <w:t xml:space="preserve">, </w:t>
            </w:r>
            <w:r>
              <w:rPr>
                <w:rFonts w:ascii="Arial" w:hAnsi="Arial" w:cs="Arial"/>
                <w:sz w:val="20"/>
                <w:szCs w:val="20"/>
              </w:rPr>
              <w:br/>
            </w:r>
            <w:r w:rsidRPr="00C2670E">
              <w:rPr>
                <w:rFonts w:ascii="Arial" w:hAnsi="Arial" w:cs="Arial"/>
                <w:sz w:val="20"/>
                <w:szCs w:val="20"/>
              </w:rPr>
              <w:t>№</w:t>
            </w:r>
            <w:r>
              <w:rPr>
                <w:rFonts w:ascii="Arial" w:hAnsi="Arial" w:cs="Arial"/>
                <w:sz w:val="20"/>
                <w:szCs w:val="20"/>
              </w:rPr>
              <w:t xml:space="preserve"> </w:t>
            </w:r>
            <w:r w:rsidRPr="00C2670E">
              <w:rPr>
                <w:rFonts w:ascii="Arial" w:hAnsi="Arial" w:cs="Arial"/>
                <w:sz w:val="20"/>
                <w:szCs w:val="20"/>
              </w:rPr>
              <w:t xml:space="preserve">1532-ТМХ от 19.03.2026 </w:t>
            </w:r>
          </w:p>
        </w:tc>
        <w:tc>
          <w:tcPr>
            <w:tcW w:w="6521" w:type="dxa"/>
            <w:tcBorders>
              <w:top w:val="single" w:sz="4" w:space="0" w:color="auto"/>
              <w:left w:val="single" w:sz="6" w:space="0" w:color="000000"/>
              <w:bottom w:val="single" w:sz="6" w:space="0" w:color="000000"/>
              <w:right w:val="single" w:sz="6" w:space="0" w:color="000000"/>
            </w:tcBorders>
          </w:tcPr>
          <w:p w14:paraId="0EA1F2E1" w14:textId="77777777" w:rsidR="00374D0D" w:rsidRPr="004328C1" w:rsidRDefault="00374D0D" w:rsidP="00374D0D">
            <w:pPr>
              <w:rPr>
                <w:rFonts w:ascii="Arial" w:hAnsi="Arial" w:cs="Arial"/>
                <w:sz w:val="20"/>
                <w:szCs w:val="20"/>
                <w:u w:val="single"/>
              </w:rPr>
            </w:pPr>
            <w:r>
              <w:rPr>
                <w:rFonts w:ascii="Arial" w:hAnsi="Arial" w:cs="Arial"/>
                <w:sz w:val="20"/>
                <w:szCs w:val="20"/>
                <w:u w:val="single"/>
              </w:rPr>
              <w:t>Существующая редакция</w:t>
            </w:r>
            <w:r w:rsidRPr="004328C1">
              <w:rPr>
                <w:rFonts w:ascii="Arial" w:hAnsi="Arial" w:cs="Arial"/>
                <w:sz w:val="20"/>
                <w:szCs w:val="20"/>
                <w:u w:val="single"/>
              </w:rPr>
              <w:t>:</w:t>
            </w:r>
          </w:p>
          <w:p w14:paraId="7D7FD5E7" w14:textId="77777777" w:rsidR="00374D0D" w:rsidRPr="002A73F3" w:rsidRDefault="00374D0D" w:rsidP="00374D0D">
            <w:pPr>
              <w:rPr>
                <w:rFonts w:ascii="Arial" w:hAnsi="Arial" w:cs="Arial"/>
                <w:sz w:val="20"/>
                <w:szCs w:val="20"/>
              </w:rPr>
            </w:pPr>
            <w:r w:rsidRPr="002A73F3">
              <w:rPr>
                <w:rFonts w:ascii="Arial" w:hAnsi="Arial" w:cs="Arial"/>
                <w:sz w:val="20"/>
                <w:szCs w:val="20"/>
              </w:rPr>
              <w:t>ЭД разрабатывают на стадиях и этапах по ГОСТ 2.103 (таблица 3).</w:t>
            </w:r>
          </w:p>
          <w:p w14:paraId="52464772" w14:textId="77777777" w:rsidR="00374D0D" w:rsidRPr="002A73F3" w:rsidRDefault="00374D0D" w:rsidP="00374D0D">
            <w:pPr>
              <w:rPr>
                <w:rFonts w:ascii="Arial" w:hAnsi="Arial" w:cs="Arial"/>
                <w:sz w:val="20"/>
                <w:szCs w:val="20"/>
              </w:rPr>
            </w:pPr>
            <w:r w:rsidRPr="002A73F3">
              <w:rPr>
                <w:rFonts w:ascii="Arial" w:hAnsi="Arial" w:cs="Arial"/>
                <w:sz w:val="20"/>
                <w:szCs w:val="20"/>
              </w:rPr>
              <w:t>Таблица 3</w:t>
            </w:r>
          </w:p>
          <w:p w14:paraId="7B907A89" w14:textId="77777777" w:rsidR="00374D0D" w:rsidRPr="00E860DB" w:rsidRDefault="00374D0D" w:rsidP="00374D0D">
            <w:pPr>
              <w:rPr>
                <w:rFonts w:ascii="Arial" w:hAnsi="Arial" w:cs="Arial"/>
                <w:sz w:val="20"/>
                <w:szCs w:val="20"/>
              </w:rPr>
            </w:pPr>
          </w:p>
          <w:p w14:paraId="70B9CB6F" w14:textId="77777777" w:rsidR="00374D0D" w:rsidRDefault="00374D0D" w:rsidP="00374D0D">
            <w:pPr>
              <w:rPr>
                <w:rFonts w:ascii="Arial" w:hAnsi="Arial" w:cs="Arial"/>
                <w:sz w:val="20"/>
                <w:szCs w:val="20"/>
                <w:u w:val="single"/>
              </w:rPr>
            </w:pPr>
            <w:r>
              <w:rPr>
                <w:rFonts w:ascii="Arial" w:hAnsi="Arial" w:cs="Arial"/>
                <w:sz w:val="20"/>
                <w:szCs w:val="20"/>
                <w:u w:val="single"/>
              </w:rPr>
              <w:t>П</w:t>
            </w:r>
            <w:r w:rsidRPr="004328C1">
              <w:rPr>
                <w:rFonts w:ascii="Arial" w:hAnsi="Arial" w:cs="Arial"/>
                <w:sz w:val="20"/>
                <w:szCs w:val="20"/>
                <w:u w:val="single"/>
              </w:rPr>
              <w:t>редлагаем</w:t>
            </w:r>
            <w:r>
              <w:rPr>
                <w:rFonts w:ascii="Arial" w:hAnsi="Arial" w:cs="Arial"/>
                <w:sz w:val="20"/>
                <w:szCs w:val="20"/>
                <w:u w:val="single"/>
              </w:rPr>
              <w:t>ая</w:t>
            </w:r>
            <w:r w:rsidRPr="004328C1">
              <w:rPr>
                <w:rFonts w:ascii="Arial" w:hAnsi="Arial" w:cs="Arial"/>
                <w:sz w:val="20"/>
                <w:szCs w:val="20"/>
                <w:u w:val="single"/>
              </w:rPr>
              <w:t xml:space="preserve"> редакци</w:t>
            </w:r>
            <w:r>
              <w:rPr>
                <w:rFonts w:ascii="Arial" w:hAnsi="Arial" w:cs="Arial"/>
                <w:sz w:val="20"/>
                <w:szCs w:val="20"/>
                <w:u w:val="single"/>
              </w:rPr>
              <w:t>я</w:t>
            </w:r>
            <w:r w:rsidRPr="004328C1">
              <w:rPr>
                <w:rFonts w:ascii="Arial" w:hAnsi="Arial" w:cs="Arial"/>
                <w:sz w:val="20"/>
                <w:szCs w:val="20"/>
                <w:u w:val="single"/>
              </w:rPr>
              <w:t>:</w:t>
            </w:r>
          </w:p>
          <w:p w14:paraId="4AA2F847" w14:textId="691BA1B1" w:rsidR="00374D0D" w:rsidRPr="002A73F3" w:rsidRDefault="00374D0D" w:rsidP="00374D0D">
            <w:pPr>
              <w:rPr>
                <w:rFonts w:ascii="Arial" w:hAnsi="Arial" w:cs="Arial"/>
                <w:sz w:val="20"/>
                <w:szCs w:val="20"/>
              </w:rPr>
            </w:pPr>
            <w:r w:rsidRPr="002A73F3">
              <w:rPr>
                <w:rFonts w:ascii="Arial" w:hAnsi="Arial" w:cs="Arial"/>
                <w:sz w:val="20"/>
                <w:szCs w:val="20"/>
              </w:rPr>
              <w:lastRenderedPageBreak/>
              <w:t>ЭД разрабатывают на стадиях и этапах по ГОСТ 2.103 в соответствии с таблицей 3.</w:t>
            </w:r>
          </w:p>
          <w:p w14:paraId="7A1B2788" w14:textId="77777777" w:rsidR="00374D0D" w:rsidRDefault="00374D0D" w:rsidP="00374D0D">
            <w:pPr>
              <w:rPr>
                <w:rFonts w:ascii="Arial" w:hAnsi="Arial" w:cs="Arial"/>
                <w:sz w:val="20"/>
                <w:szCs w:val="20"/>
              </w:rPr>
            </w:pPr>
          </w:p>
          <w:p w14:paraId="7EC887E2" w14:textId="77777777" w:rsidR="00374D0D"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4C3487EB" w14:textId="77777777" w:rsidR="00374D0D" w:rsidRPr="002A73F3" w:rsidRDefault="00374D0D" w:rsidP="00374D0D">
            <w:pPr>
              <w:rPr>
                <w:rFonts w:ascii="Arial" w:hAnsi="Arial" w:cs="Arial"/>
                <w:sz w:val="20"/>
                <w:szCs w:val="20"/>
              </w:rPr>
            </w:pPr>
            <w:r w:rsidRPr="002A73F3">
              <w:rPr>
                <w:rFonts w:ascii="Arial" w:hAnsi="Arial" w:cs="Arial"/>
                <w:sz w:val="20"/>
                <w:szCs w:val="20"/>
              </w:rPr>
              <w:t>В существующей редакции можно предположить, что запись «(таблица 3)» относится непосредственно к ГОСТ 2.103.</w:t>
            </w:r>
          </w:p>
          <w:p w14:paraId="164F1DF0" w14:textId="77777777" w:rsidR="00374D0D" w:rsidRPr="002A73F3" w:rsidRDefault="00374D0D" w:rsidP="00374D0D">
            <w:pPr>
              <w:rPr>
                <w:rFonts w:ascii="Arial" w:hAnsi="Arial" w:cs="Arial"/>
                <w:sz w:val="20"/>
                <w:szCs w:val="20"/>
              </w:rPr>
            </w:pPr>
            <w:r w:rsidRPr="002A73F3">
              <w:rPr>
                <w:rFonts w:ascii="Arial" w:hAnsi="Arial" w:cs="Arial"/>
                <w:sz w:val="20"/>
                <w:szCs w:val="20"/>
              </w:rPr>
              <w:t xml:space="preserve">В графе «Этап выполнения работ» Отсутствует граница между эскизным проектом и рабочей КД. </w:t>
            </w:r>
          </w:p>
          <w:p w14:paraId="6E11F67D" w14:textId="75A5DB31" w:rsidR="00374D0D" w:rsidRPr="00F22E39" w:rsidRDefault="00374D0D" w:rsidP="00374D0D">
            <w:r w:rsidRPr="002A73F3">
              <w:rPr>
                <w:rFonts w:ascii="Arial" w:hAnsi="Arial" w:cs="Arial"/>
                <w:sz w:val="20"/>
                <w:szCs w:val="20"/>
              </w:rPr>
              <w:t>Противоречия в таблице: КД или ЭД? Опытная партия или опытный образец?</w:t>
            </w:r>
          </w:p>
        </w:tc>
        <w:tc>
          <w:tcPr>
            <w:tcW w:w="3543" w:type="dxa"/>
            <w:tcBorders>
              <w:top w:val="single" w:sz="4" w:space="0" w:color="auto"/>
              <w:left w:val="single" w:sz="4" w:space="0" w:color="auto"/>
              <w:bottom w:val="single" w:sz="4" w:space="0" w:color="auto"/>
              <w:right w:val="single" w:sz="4" w:space="0" w:color="auto"/>
            </w:tcBorders>
          </w:tcPr>
          <w:p w14:paraId="47E44998" w14:textId="77777777" w:rsidR="00374D0D" w:rsidRDefault="00374D0D" w:rsidP="00374D0D">
            <w:pPr>
              <w:spacing w:line="228" w:lineRule="auto"/>
              <w:rPr>
                <w:rFonts w:ascii="Arial" w:hAnsi="Arial" w:cs="Arial"/>
                <w:sz w:val="20"/>
                <w:szCs w:val="20"/>
              </w:rPr>
            </w:pPr>
            <w:r>
              <w:rPr>
                <w:rFonts w:ascii="Arial" w:hAnsi="Arial" w:cs="Arial"/>
                <w:sz w:val="20"/>
                <w:szCs w:val="20"/>
              </w:rPr>
              <w:lastRenderedPageBreak/>
              <w:t>Принято частично.</w:t>
            </w:r>
          </w:p>
          <w:p w14:paraId="422A1052" w14:textId="408D9403" w:rsidR="00374D0D" w:rsidRPr="004328C1" w:rsidRDefault="00374D0D" w:rsidP="00374D0D">
            <w:pPr>
              <w:spacing w:line="228" w:lineRule="auto"/>
              <w:rPr>
                <w:rFonts w:ascii="Arial" w:hAnsi="Arial" w:cs="Arial"/>
                <w:sz w:val="20"/>
                <w:szCs w:val="20"/>
              </w:rPr>
            </w:pPr>
            <w:r>
              <w:rPr>
                <w:rFonts w:ascii="Arial" w:hAnsi="Arial" w:cs="Arial"/>
                <w:sz w:val="20"/>
                <w:szCs w:val="20"/>
              </w:rPr>
              <w:t>Таблица 3 и ссылки на нее исключены</w:t>
            </w:r>
          </w:p>
        </w:tc>
      </w:tr>
      <w:tr w:rsidR="00374D0D" w:rsidRPr="004328C1" w14:paraId="17E094EC" w14:textId="77777777" w:rsidTr="00E44E90">
        <w:tc>
          <w:tcPr>
            <w:tcW w:w="709" w:type="dxa"/>
          </w:tcPr>
          <w:p w14:paraId="790196ED"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D08011A" w14:textId="77777777" w:rsidR="00374D0D" w:rsidRPr="004328C1" w:rsidRDefault="00374D0D" w:rsidP="00374D0D">
            <w:pPr>
              <w:tabs>
                <w:tab w:val="left" w:pos="11766"/>
              </w:tabs>
              <w:rPr>
                <w:rFonts w:ascii="Arial" w:hAnsi="Arial" w:cs="Arial"/>
                <w:color w:val="000000"/>
                <w:sz w:val="20"/>
                <w:szCs w:val="20"/>
                <w:lang w:eastAsia="ru-RU" w:bidi="ru-RU"/>
              </w:rPr>
            </w:pPr>
            <w:r w:rsidRPr="004328C1">
              <w:rPr>
                <w:rFonts w:ascii="Arial" w:hAnsi="Arial" w:cs="Arial"/>
                <w:color w:val="000000" w:themeColor="text1"/>
                <w:sz w:val="20"/>
                <w:szCs w:val="20"/>
              </w:rPr>
              <w:t>7.3</w:t>
            </w:r>
          </w:p>
        </w:tc>
        <w:tc>
          <w:tcPr>
            <w:tcW w:w="2268" w:type="dxa"/>
            <w:tcBorders>
              <w:top w:val="single" w:sz="4" w:space="0" w:color="auto"/>
              <w:left w:val="single" w:sz="4" w:space="0" w:color="auto"/>
              <w:bottom w:val="single" w:sz="4" w:space="0" w:color="auto"/>
              <w:right w:val="single" w:sz="4" w:space="0" w:color="auto"/>
            </w:tcBorders>
          </w:tcPr>
          <w:p w14:paraId="471F17CA" w14:textId="6CCD273B" w:rsidR="00374D0D" w:rsidRPr="004328C1" w:rsidRDefault="00374D0D" w:rsidP="00374D0D">
            <w:pPr>
              <w:pStyle w:val="i00"/>
              <w:jc w:val="center"/>
              <w:rPr>
                <w:rFonts w:ascii="Arial" w:hAnsi="Arial" w:cs="Arial"/>
                <w:sz w:val="20"/>
                <w:szCs w:val="20"/>
              </w:rPr>
            </w:pPr>
            <w:r w:rsidRPr="004328C1">
              <w:rPr>
                <w:rFonts w:ascii="Arial" w:hAnsi="Arial" w:cs="Arial"/>
                <w:sz w:val="20"/>
                <w:szCs w:val="20"/>
              </w:rPr>
              <w:t xml:space="preserve">АО «Концерн «Созвездие», по </w:t>
            </w:r>
            <w:r>
              <w:rPr>
                <w:rFonts w:ascii="Arial" w:hAnsi="Arial" w:cs="Arial"/>
                <w:sz w:val="20"/>
                <w:szCs w:val="20"/>
              </w:rPr>
              <w:t>эл. почте</w:t>
            </w:r>
            <w:r w:rsidRPr="004328C1">
              <w:rPr>
                <w:rFonts w:ascii="Arial" w:hAnsi="Arial" w:cs="Arial"/>
                <w:sz w:val="20"/>
                <w:szCs w:val="20"/>
              </w:rPr>
              <w:t xml:space="preserve"> от 27.02.2026</w:t>
            </w:r>
          </w:p>
        </w:tc>
        <w:tc>
          <w:tcPr>
            <w:tcW w:w="6521" w:type="dxa"/>
            <w:tcBorders>
              <w:top w:val="single" w:sz="4" w:space="0" w:color="auto"/>
              <w:left w:val="single" w:sz="4" w:space="0" w:color="auto"/>
              <w:bottom w:val="single" w:sz="4" w:space="0" w:color="auto"/>
              <w:right w:val="single" w:sz="4" w:space="0" w:color="auto"/>
            </w:tcBorders>
          </w:tcPr>
          <w:p w14:paraId="0EE075F4"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5419D5C0" w14:textId="77777777" w:rsidR="00374D0D" w:rsidRPr="004328C1" w:rsidRDefault="00374D0D" w:rsidP="00374D0D">
            <w:pPr>
              <w:pStyle w:val="i00"/>
              <w:spacing w:line="228" w:lineRule="auto"/>
              <w:jc w:val="both"/>
              <w:rPr>
                <w:rFonts w:ascii="Arial" w:hAnsi="Arial" w:cs="Arial"/>
                <w:color w:val="000000" w:themeColor="text1"/>
                <w:sz w:val="20"/>
                <w:szCs w:val="20"/>
              </w:rPr>
            </w:pPr>
            <w:r w:rsidRPr="004328C1">
              <w:rPr>
                <w:rFonts w:ascii="Arial" w:hAnsi="Arial" w:cs="Arial"/>
                <w:color w:val="000000" w:themeColor="text1"/>
                <w:sz w:val="20"/>
                <w:szCs w:val="20"/>
              </w:rPr>
              <w:t xml:space="preserve">1) Заменить фразу «(Таблица 3)» из первого абзаца пункта на </w:t>
            </w:r>
            <w:r w:rsidRPr="004328C1">
              <w:rPr>
                <w:rFonts w:ascii="Arial" w:hAnsi="Arial" w:cs="Arial"/>
                <w:color w:val="000000"/>
                <w:sz w:val="20"/>
                <w:szCs w:val="20"/>
              </w:rPr>
              <w:t>«(таблица 1)»</w:t>
            </w:r>
            <w:r w:rsidRPr="004328C1">
              <w:rPr>
                <w:rFonts w:ascii="Arial" w:hAnsi="Arial" w:cs="Arial"/>
                <w:color w:val="000000" w:themeColor="text1"/>
                <w:sz w:val="20"/>
                <w:szCs w:val="20"/>
              </w:rPr>
              <w:t>, изложить в предлагаемой редакции</w:t>
            </w:r>
          </w:p>
          <w:p w14:paraId="7E2A04DB" w14:textId="77777777" w:rsidR="00374D0D" w:rsidRPr="004328C1" w:rsidRDefault="00374D0D" w:rsidP="00374D0D">
            <w:pPr>
              <w:rPr>
                <w:rFonts w:ascii="Arial" w:hAnsi="Arial" w:cs="Arial"/>
                <w:sz w:val="20"/>
                <w:szCs w:val="20"/>
                <w:u w:val="single"/>
              </w:rPr>
            </w:pPr>
            <w:r w:rsidRPr="004328C1">
              <w:rPr>
                <w:rFonts w:ascii="Arial" w:hAnsi="Arial" w:cs="Arial"/>
                <w:color w:val="000000" w:themeColor="text1"/>
                <w:sz w:val="20"/>
                <w:szCs w:val="20"/>
              </w:rPr>
              <w:t>2) Исключить таблицу 3 полностью, с заголовком и примечанием.</w:t>
            </w:r>
          </w:p>
          <w:p w14:paraId="2D094B28" w14:textId="77777777" w:rsidR="00374D0D" w:rsidRPr="004328C1" w:rsidRDefault="00374D0D" w:rsidP="00374D0D">
            <w:pPr>
              <w:rPr>
                <w:rFonts w:ascii="Arial" w:hAnsi="Arial" w:cs="Arial"/>
                <w:sz w:val="20"/>
                <w:szCs w:val="20"/>
                <w:u w:val="single"/>
              </w:rPr>
            </w:pPr>
          </w:p>
          <w:p w14:paraId="58951246"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Предлагаемая редакция:</w:t>
            </w:r>
          </w:p>
          <w:p w14:paraId="69EAF1FA" w14:textId="77777777" w:rsidR="00374D0D" w:rsidRPr="004328C1" w:rsidRDefault="00374D0D" w:rsidP="00374D0D">
            <w:pPr>
              <w:pStyle w:val="a5"/>
              <w:ind w:firstLine="0"/>
              <w:jc w:val="both"/>
              <w:rPr>
                <w:rFonts w:ascii="Arial" w:hAnsi="Arial" w:cs="Arial"/>
                <w:sz w:val="20"/>
              </w:rPr>
            </w:pPr>
            <w:r w:rsidRPr="004328C1">
              <w:rPr>
                <w:rFonts w:ascii="Arial" w:hAnsi="Arial" w:cs="Arial"/>
                <w:sz w:val="20"/>
              </w:rPr>
              <w:t>7.3 ЭД разрабатывают на стадиях и этапах по ГОСТ 2.103 (таблица 1).</w:t>
            </w:r>
          </w:p>
          <w:p w14:paraId="7551E8E5" w14:textId="77777777" w:rsidR="00374D0D" w:rsidRPr="004328C1" w:rsidRDefault="00374D0D" w:rsidP="00374D0D">
            <w:pPr>
              <w:rPr>
                <w:rFonts w:ascii="Arial" w:hAnsi="Arial" w:cs="Arial"/>
                <w:sz w:val="20"/>
                <w:szCs w:val="20"/>
                <w:u w:val="single"/>
              </w:rPr>
            </w:pPr>
          </w:p>
          <w:p w14:paraId="62609AAA"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2F1A672B" w14:textId="77777777" w:rsidR="00374D0D" w:rsidRPr="004328C1" w:rsidRDefault="00374D0D" w:rsidP="00374D0D">
            <w:pPr>
              <w:spacing w:line="228" w:lineRule="auto"/>
              <w:jc w:val="both"/>
              <w:rPr>
                <w:rFonts w:ascii="Arial" w:hAnsi="Arial" w:cs="Arial"/>
                <w:color w:val="000000" w:themeColor="text1"/>
                <w:sz w:val="20"/>
                <w:szCs w:val="20"/>
              </w:rPr>
            </w:pPr>
            <w:r w:rsidRPr="004328C1">
              <w:rPr>
                <w:rFonts w:ascii="Arial" w:hAnsi="Arial" w:cs="Arial"/>
                <w:color w:val="000000" w:themeColor="text1"/>
                <w:sz w:val="20"/>
                <w:szCs w:val="20"/>
              </w:rPr>
              <w:t>1) Таблица 3 является вольным переложением аналогичной таблицы ГОСТ 2.103, что недопустимо в практике стандартизации. ЭД является частью КД на изделие, и, соответственно, ее разработка проходит все стадии по ГОСТ 2.103-2013</w:t>
            </w:r>
          </w:p>
          <w:p w14:paraId="1C377606" w14:textId="1AF0148A" w:rsidR="00374D0D" w:rsidRPr="004328C1" w:rsidRDefault="00374D0D" w:rsidP="00374D0D">
            <w:pPr>
              <w:rPr>
                <w:rFonts w:ascii="Arial" w:hAnsi="Arial" w:cs="Arial"/>
                <w:sz w:val="20"/>
                <w:szCs w:val="20"/>
                <w:u w:val="single"/>
              </w:rPr>
            </w:pPr>
            <w:r w:rsidRPr="004328C1">
              <w:rPr>
                <w:rFonts w:ascii="Arial" w:hAnsi="Arial" w:cs="Arial"/>
                <w:color w:val="000000" w:themeColor="text1"/>
                <w:sz w:val="20"/>
                <w:szCs w:val="20"/>
              </w:rPr>
              <w:t xml:space="preserve">2) </w:t>
            </w:r>
            <w:r w:rsidRPr="004328C1">
              <w:rPr>
                <w:rFonts w:ascii="Arial" w:eastAsia="Times New Roman" w:hAnsi="Arial" w:cs="Arial"/>
                <w:sz w:val="20"/>
                <w:szCs w:val="20"/>
                <w:lang w:eastAsia="ar-SA"/>
              </w:rPr>
              <w:t>Требования ГОСТ 1.5-2001 (п. 4.8.3.2)</w:t>
            </w:r>
          </w:p>
        </w:tc>
        <w:tc>
          <w:tcPr>
            <w:tcW w:w="3543" w:type="dxa"/>
            <w:tcBorders>
              <w:top w:val="single" w:sz="4" w:space="0" w:color="auto"/>
              <w:left w:val="single" w:sz="4" w:space="0" w:color="auto"/>
              <w:bottom w:val="single" w:sz="4" w:space="0" w:color="auto"/>
              <w:right w:val="single" w:sz="4" w:space="0" w:color="auto"/>
            </w:tcBorders>
          </w:tcPr>
          <w:p w14:paraId="16B77A6E" w14:textId="7A6D257D" w:rsidR="00374D0D" w:rsidRPr="004328C1" w:rsidRDefault="00374D0D" w:rsidP="00374D0D">
            <w:pPr>
              <w:spacing w:line="228" w:lineRule="auto"/>
              <w:rPr>
                <w:rFonts w:ascii="Arial" w:hAnsi="Arial" w:cs="Arial"/>
                <w:sz w:val="20"/>
                <w:szCs w:val="20"/>
              </w:rPr>
            </w:pPr>
            <w:r>
              <w:rPr>
                <w:rFonts w:ascii="Arial" w:hAnsi="Arial" w:cs="Arial"/>
                <w:sz w:val="20"/>
                <w:szCs w:val="20"/>
              </w:rPr>
              <w:t>Принято.</w:t>
            </w:r>
          </w:p>
        </w:tc>
      </w:tr>
      <w:tr w:rsidR="00374D0D" w:rsidRPr="004328C1" w14:paraId="15038EA4" w14:textId="77777777" w:rsidTr="00E44E90">
        <w:tc>
          <w:tcPr>
            <w:tcW w:w="709" w:type="dxa"/>
          </w:tcPr>
          <w:p w14:paraId="1DBDD5BD"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16BD6963" w14:textId="77777777" w:rsidR="00374D0D" w:rsidRPr="004328C1" w:rsidRDefault="00374D0D" w:rsidP="00374D0D">
            <w:pPr>
              <w:tabs>
                <w:tab w:val="left" w:pos="11766"/>
              </w:tabs>
              <w:rPr>
                <w:rFonts w:ascii="Arial" w:hAnsi="Arial" w:cs="Arial"/>
                <w:color w:val="000000"/>
                <w:sz w:val="20"/>
                <w:szCs w:val="20"/>
                <w:lang w:eastAsia="ru-RU" w:bidi="ru-RU"/>
              </w:rPr>
            </w:pPr>
            <w:r w:rsidRPr="004328C1">
              <w:rPr>
                <w:rFonts w:ascii="Arial" w:hAnsi="Arial" w:cs="Arial"/>
                <w:sz w:val="20"/>
                <w:szCs w:val="20"/>
              </w:rPr>
              <w:t>7.3</w:t>
            </w:r>
          </w:p>
        </w:tc>
        <w:tc>
          <w:tcPr>
            <w:tcW w:w="2268" w:type="dxa"/>
            <w:tcBorders>
              <w:top w:val="single" w:sz="4" w:space="0" w:color="auto"/>
              <w:left w:val="single" w:sz="4" w:space="0" w:color="auto"/>
              <w:bottom w:val="single" w:sz="4" w:space="0" w:color="auto"/>
              <w:right w:val="single" w:sz="4" w:space="0" w:color="auto"/>
            </w:tcBorders>
          </w:tcPr>
          <w:p w14:paraId="7B80B781" w14:textId="6A4B8360" w:rsidR="00374D0D" w:rsidRPr="004328C1" w:rsidRDefault="00374D0D" w:rsidP="00374D0D">
            <w:pPr>
              <w:pStyle w:val="i00"/>
              <w:jc w:val="center"/>
              <w:rPr>
                <w:rFonts w:ascii="Arial" w:hAnsi="Arial" w:cs="Arial"/>
                <w:sz w:val="20"/>
                <w:szCs w:val="20"/>
              </w:rPr>
            </w:pPr>
            <w:r w:rsidRPr="004328C1">
              <w:rPr>
                <w:rFonts w:ascii="Arial" w:hAnsi="Arial" w:cs="Arial"/>
                <w:sz w:val="20"/>
                <w:szCs w:val="20"/>
              </w:rPr>
              <w:t xml:space="preserve">АО «Концерн ВКО «Алмаз-Антей», </w:t>
            </w:r>
            <w:r>
              <w:rPr>
                <w:rFonts w:ascii="Arial" w:hAnsi="Arial" w:cs="Arial"/>
                <w:sz w:val="20"/>
                <w:szCs w:val="20"/>
              </w:rPr>
              <w:t xml:space="preserve"> №</w:t>
            </w:r>
            <w:r w:rsidRPr="004328C1">
              <w:rPr>
                <w:rFonts w:ascii="Arial" w:hAnsi="Arial" w:cs="Arial"/>
                <w:sz w:val="20"/>
                <w:szCs w:val="20"/>
              </w:rPr>
              <w:t xml:space="preserve"> 31-21/</w:t>
            </w:r>
            <w:r w:rsidRPr="00C86991">
              <w:rPr>
                <w:rFonts w:ascii="Arial" w:hAnsi="Arial" w:cs="Arial"/>
                <w:sz w:val="20"/>
                <w:szCs w:val="20"/>
              </w:rPr>
              <w:t>6609</w:t>
            </w:r>
            <w:r w:rsidRPr="004328C1">
              <w:rPr>
                <w:rFonts w:ascii="Arial" w:hAnsi="Arial" w:cs="Arial"/>
                <w:sz w:val="20"/>
                <w:szCs w:val="20"/>
              </w:rPr>
              <w:t xml:space="preserve"> от </w:t>
            </w:r>
            <w:r w:rsidRPr="00C86991">
              <w:rPr>
                <w:rFonts w:ascii="Arial" w:hAnsi="Arial" w:cs="Arial"/>
                <w:sz w:val="20"/>
                <w:szCs w:val="20"/>
              </w:rPr>
              <w:t>2</w:t>
            </w:r>
            <w:r w:rsidRPr="004328C1">
              <w:rPr>
                <w:rFonts w:ascii="Arial" w:hAnsi="Arial" w:cs="Arial"/>
                <w:sz w:val="20"/>
                <w:szCs w:val="20"/>
              </w:rPr>
              <w:t>0.</w:t>
            </w:r>
            <w:r w:rsidRPr="00C86991">
              <w:rPr>
                <w:rFonts w:ascii="Arial" w:hAnsi="Arial" w:cs="Arial"/>
                <w:sz w:val="20"/>
                <w:szCs w:val="20"/>
              </w:rPr>
              <w:t>03</w:t>
            </w:r>
            <w:r w:rsidRPr="004328C1">
              <w:rPr>
                <w:rFonts w:ascii="Arial" w:hAnsi="Arial" w:cs="Arial"/>
                <w:sz w:val="20"/>
                <w:szCs w:val="20"/>
              </w:rPr>
              <w:t>.202</w:t>
            </w:r>
            <w:r w:rsidRPr="00C86991">
              <w:rPr>
                <w:rFonts w:ascii="Arial" w:hAnsi="Arial" w:cs="Arial"/>
                <w:sz w:val="20"/>
                <w:szCs w:val="20"/>
              </w:rPr>
              <w:t>6</w:t>
            </w:r>
          </w:p>
        </w:tc>
        <w:tc>
          <w:tcPr>
            <w:tcW w:w="6521" w:type="dxa"/>
            <w:tcBorders>
              <w:top w:val="single" w:sz="4" w:space="0" w:color="auto"/>
              <w:left w:val="single" w:sz="4" w:space="0" w:color="auto"/>
              <w:bottom w:val="single" w:sz="4" w:space="0" w:color="auto"/>
              <w:right w:val="single" w:sz="4" w:space="0" w:color="auto"/>
            </w:tcBorders>
          </w:tcPr>
          <w:p w14:paraId="140CC714"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493DFD71" w14:textId="77777777" w:rsidR="00374D0D" w:rsidRPr="00F22E39" w:rsidRDefault="00374D0D" w:rsidP="00374D0D">
            <w:pPr>
              <w:spacing w:line="228" w:lineRule="auto"/>
              <w:jc w:val="both"/>
              <w:rPr>
                <w:rFonts w:ascii="Arial" w:hAnsi="Arial" w:cs="Arial"/>
                <w:color w:val="000000" w:themeColor="text1"/>
                <w:sz w:val="20"/>
                <w:szCs w:val="20"/>
              </w:rPr>
            </w:pPr>
            <w:r w:rsidRPr="00F22E39">
              <w:rPr>
                <w:rFonts w:ascii="Arial" w:hAnsi="Arial" w:cs="Arial"/>
                <w:color w:val="000000" w:themeColor="text1"/>
                <w:sz w:val="20"/>
                <w:szCs w:val="20"/>
              </w:rPr>
              <w:t>Привести редакцию пункта 7.3 в соответствие ГОСТ 1.5.</w:t>
            </w:r>
          </w:p>
          <w:p w14:paraId="6A30B436" w14:textId="77777777" w:rsidR="00374D0D" w:rsidRPr="00F22E39" w:rsidRDefault="00374D0D" w:rsidP="00374D0D">
            <w:pPr>
              <w:spacing w:line="228" w:lineRule="auto"/>
              <w:jc w:val="both"/>
              <w:rPr>
                <w:rFonts w:ascii="Arial" w:hAnsi="Arial" w:cs="Arial"/>
                <w:color w:val="000000" w:themeColor="text1"/>
                <w:sz w:val="20"/>
                <w:szCs w:val="20"/>
              </w:rPr>
            </w:pPr>
            <w:r w:rsidRPr="00F22E39">
              <w:rPr>
                <w:rFonts w:ascii="Arial" w:hAnsi="Arial" w:cs="Arial"/>
                <w:color w:val="000000" w:themeColor="text1"/>
                <w:sz w:val="20"/>
                <w:szCs w:val="20"/>
              </w:rPr>
              <w:t xml:space="preserve">Исключить таблицу 3 как некорректную. </w:t>
            </w:r>
          </w:p>
          <w:p w14:paraId="697E657D" w14:textId="77777777" w:rsidR="00374D0D" w:rsidRPr="00F22E39" w:rsidRDefault="00374D0D" w:rsidP="00374D0D">
            <w:pPr>
              <w:spacing w:line="228" w:lineRule="auto"/>
              <w:jc w:val="both"/>
              <w:rPr>
                <w:rFonts w:ascii="Arial" w:hAnsi="Arial" w:cs="Arial"/>
                <w:color w:val="000000" w:themeColor="text1"/>
                <w:sz w:val="20"/>
                <w:szCs w:val="20"/>
              </w:rPr>
            </w:pPr>
            <w:r w:rsidRPr="00F22E39">
              <w:rPr>
                <w:rFonts w:ascii="Arial" w:hAnsi="Arial" w:cs="Arial"/>
                <w:color w:val="000000" w:themeColor="text1"/>
                <w:sz w:val="20"/>
                <w:szCs w:val="20"/>
              </w:rPr>
              <w:t>Ввести примечание из пункта 7.4</w:t>
            </w:r>
          </w:p>
          <w:p w14:paraId="31085F80" w14:textId="77777777" w:rsidR="00374D0D" w:rsidRPr="004328C1" w:rsidRDefault="00374D0D" w:rsidP="00374D0D">
            <w:pPr>
              <w:rPr>
                <w:rFonts w:ascii="Arial" w:hAnsi="Arial" w:cs="Arial"/>
                <w:sz w:val="20"/>
                <w:szCs w:val="20"/>
                <w:u w:val="single"/>
              </w:rPr>
            </w:pPr>
          </w:p>
          <w:p w14:paraId="29448B57"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Предлагаемая редакция:</w:t>
            </w:r>
          </w:p>
          <w:p w14:paraId="45A25A47" w14:textId="77777777" w:rsidR="00374D0D" w:rsidRPr="004328C1" w:rsidRDefault="00374D0D" w:rsidP="00374D0D">
            <w:pPr>
              <w:tabs>
                <w:tab w:val="left" w:pos="284"/>
              </w:tabs>
              <w:spacing w:beforeLines="20" w:before="48"/>
              <w:rPr>
                <w:rFonts w:ascii="Arial" w:hAnsi="Arial" w:cs="Arial"/>
                <w:sz w:val="20"/>
                <w:szCs w:val="20"/>
              </w:rPr>
            </w:pPr>
            <w:r w:rsidRPr="004328C1">
              <w:rPr>
                <w:rFonts w:ascii="Arial" w:hAnsi="Arial" w:cs="Arial"/>
                <w:sz w:val="20"/>
                <w:szCs w:val="20"/>
              </w:rPr>
              <w:t>Изложить пункт в новой редакции:</w:t>
            </w:r>
          </w:p>
          <w:p w14:paraId="006E2F30" w14:textId="77777777" w:rsidR="00374D0D" w:rsidRPr="004328C1" w:rsidRDefault="00374D0D" w:rsidP="00374D0D">
            <w:pPr>
              <w:tabs>
                <w:tab w:val="left" w:pos="284"/>
              </w:tabs>
              <w:spacing w:beforeLines="20" w:before="48"/>
              <w:rPr>
                <w:rFonts w:ascii="Arial" w:hAnsi="Arial" w:cs="Arial"/>
                <w:sz w:val="20"/>
                <w:szCs w:val="20"/>
              </w:rPr>
            </w:pPr>
            <w:bookmarkStart w:id="63" w:name="_Hlk226570834"/>
            <w:r w:rsidRPr="004328C1">
              <w:rPr>
                <w:rFonts w:ascii="Arial" w:hAnsi="Arial" w:cs="Arial"/>
                <w:sz w:val="20"/>
                <w:szCs w:val="20"/>
              </w:rPr>
              <w:t xml:space="preserve">ЭД разрабатывают на стадиях и этапах </w:t>
            </w:r>
            <w:r w:rsidRPr="004328C1">
              <w:rPr>
                <w:rFonts w:ascii="Arial" w:hAnsi="Arial" w:cs="Arial"/>
                <w:i/>
                <w:sz w:val="20"/>
                <w:szCs w:val="20"/>
              </w:rPr>
              <w:t>разработки</w:t>
            </w:r>
            <w:r w:rsidRPr="004328C1">
              <w:rPr>
                <w:rFonts w:ascii="Arial" w:hAnsi="Arial" w:cs="Arial"/>
                <w:sz w:val="20"/>
                <w:szCs w:val="20"/>
              </w:rPr>
              <w:t xml:space="preserve"> по ГОСТ 2.103.</w:t>
            </w:r>
          </w:p>
          <w:p w14:paraId="1E14EC4D" w14:textId="77777777" w:rsidR="00374D0D" w:rsidRPr="004328C1" w:rsidRDefault="00374D0D" w:rsidP="00374D0D">
            <w:pPr>
              <w:tabs>
                <w:tab w:val="left" w:pos="284"/>
              </w:tabs>
              <w:spacing w:beforeLines="20" w:before="48"/>
              <w:rPr>
                <w:rFonts w:ascii="Arial" w:hAnsi="Arial" w:cs="Arial"/>
                <w:i/>
                <w:sz w:val="20"/>
                <w:szCs w:val="20"/>
              </w:rPr>
            </w:pPr>
            <w:r w:rsidRPr="004328C1">
              <w:rPr>
                <w:rFonts w:ascii="Arial" w:hAnsi="Arial" w:cs="Arial"/>
                <w:i/>
                <w:sz w:val="20"/>
                <w:szCs w:val="20"/>
              </w:rPr>
              <w:t>На проектных стадиях разработки (ЭП, ТП) разрабатывают перечень (комплектность) ЭД на изделие и проспекты на каждый ЭД.</w:t>
            </w:r>
          </w:p>
          <w:p w14:paraId="23BA11BA" w14:textId="77777777" w:rsidR="00374D0D" w:rsidRPr="004328C1" w:rsidRDefault="00374D0D" w:rsidP="00374D0D">
            <w:pPr>
              <w:tabs>
                <w:tab w:val="left" w:pos="284"/>
              </w:tabs>
              <w:spacing w:beforeLines="20" w:before="48"/>
              <w:rPr>
                <w:rFonts w:ascii="Arial" w:hAnsi="Arial" w:cs="Arial"/>
                <w:i/>
                <w:sz w:val="20"/>
                <w:szCs w:val="20"/>
              </w:rPr>
            </w:pPr>
          </w:p>
          <w:p w14:paraId="3446E40D" w14:textId="77777777" w:rsidR="00374D0D" w:rsidRPr="004328C1" w:rsidRDefault="00374D0D" w:rsidP="00374D0D">
            <w:pPr>
              <w:tabs>
                <w:tab w:val="left" w:pos="284"/>
              </w:tabs>
              <w:spacing w:beforeLines="20" w:before="48"/>
              <w:rPr>
                <w:rFonts w:ascii="Arial" w:hAnsi="Arial" w:cs="Arial"/>
                <w:i/>
                <w:sz w:val="20"/>
                <w:szCs w:val="20"/>
              </w:rPr>
            </w:pPr>
            <w:r w:rsidRPr="004328C1">
              <w:rPr>
                <w:rFonts w:ascii="Arial" w:hAnsi="Arial" w:cs="Arial"/>
                <w:i/>
                <w:sz w:val="20"/>
                <w:szCs w:val="20"/>
              </w:rPr>
              <w:t xml:space="preserve">Примечание — Порядок разработки и требования к оформлению проспектов ЭД устанавливают в документах по стандартизации (ДС) по видам техники, при отсутствии ДС — </w:t>
            </w:r>
            <w:r w:rsidRPr="004328C1">
              <w:rPr>
                <w:rFonts w:ascii="Arial" w:hAnsi="Arial" w:cs="Arial"/>
                <w:i/>
                <w:sz w:val="20"/>
                <w:szCs w:val="20"/>
              </w:rPr>
              <w:lastRenderedPageBreak/>
              <w:t xml:space="preserve">в стандартах организации. </w:t>
            </w:r>
          </w:p>
          <w:p w14:paraId="1EA78FE4" w14:textId="77777777" w:rsidR="00374D0D" w:rsidRPr="004328C1" w:rsidRDefault="00374D0D" w:rsidP="00374D0D">
            <w:pPr>
              <w:tabs>
                <w:tab w:val="left" w:pos="284"/>
              </w:tabs>
              <w:spacing w:beforeLines="20" w:before="48"/>
              <w:rPr>
                <w:rFonts w:ascii="Arial" w:hAnsi="Arial" w:cs="Arial"/>
                <w:i/>
                <w:sz w:val="20"/>
                <w:szCs w:val="20"/>
              </w:rPr>
            </w:pPr>
          </w:p>
          <w:p w14:paraId="1D47F2C3" w14:textId="77777777" w:rsidR="00374D0D" w:rsidRPr="004328C1" w:rsidRDefault="00374D0D" w:rsidP="00374D0D">
            <w:pPr>
              <w:tabs>
                <w:tab w:val="left" w:pos="284"/>
              </w:tabs>
              <w:spacing w:beforeLines="20" w:before="48"/>
              <w:rPr>
                <w:rFonts w:ascii="Arial" w:hAnsi="Arial" w:cs="Arial"/>
                <w:i/>
                <w:sz w:val="20"/>
                <w:szCs w:val="20"/>
              </w:rPr>
            </w:pPr>
            <w:r w:rsidRPr="004328C1">
              <w:rPr>
                <w:rFonts w:ascii="Arial" w:hAnsi="Arial" w:cs="Arial"/>
                <w:i/>
                <w:sz w:val="20"/>
                <w:szCs w:val="20"/>
              </w:rPr>
              <w:t>ЭД подлежат отработке при проведении испытаний опытного образца, его экспериментальной отработке и опытной эксплуатации, если они предусмотрены.</w:t>
            </w:r>
          </w:p>
          <w:p w14:paraId="6C38E543" w14:textId="77777777" w:rsidR="00374D0D" w:rsidRPr="004328C1" w:rsidRDefault="00374D0D" w:rsidP="00374D0D">
            <w:pPr>
              <w:rPr>
                <w:rFonts w:ascii="Arial" w:hAnsi="Arial" w:cs="Arial"/>
                <w:sz w:val="20"/>
                <w:szCs w:val="20"/>
                <w:u w:val="single"/>
              </w:rPr>
            </w:pPr>
            <w:r w:rsidRPr="004328C1">
              <w:rPr>
                <w:rFonts w:ascii="Arial" w:hAnsi="Arial" w:cs="Arial"/>
                <w:i/>
                <w:sz w:val="20"/>
                <w:szCs w:val="20"/>
              </w:rPr>
              <w:t>Примечание — Правила записи в ЭД сведений об отработке устанавливают в ДС и/или стандартах организации.</w:t>
            </w:r>
          </w:p>
          <w:p w14:paraId="5DC0294C" w14:textId="77777777" w:rsidR="00374D0D" w:rsidRPr="004328C1" w:rsidRDefault="00374D0D" w:rsidP="00374D0D">
            <w:pPr>
              <w:rPr>
                <w:rFonts w:ascii="Arial" w:hAnsi="Arial" w:cs="Arial"/>
                <w:sz w:val="20"/>
                <w:szCs w:val="20"/>
                <w:u w:val="single"/>
              </w:rPr>
            </w:pPr>
          </w:p>
          <w:bookmarkEnd w:id="63"/>
          <w:p w14:paraId="2FFD24B3"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1D75A392" w14:textId="77777777" w:rsidR="00374D0D" w:rsidRPr="004328C1" w:rsidRDefault="00374D0D" w:rsidP="00374D0D">
            <w:pPr>
              <w:tabs>
                <w:tab w:val="left" w:pos="284"/>
              </w:tabs>
              <w:spacing w:beforeLines="20" w:before="48"/>
              <w:rPr>
                <w:rFonts w:ascii="Arial" w:hAnsi="Arial" w:cs="Arial"/>
                <w:sz w:val="20"/>
                <w:szCs w:val="20"/>
              </w:rPr>
            </w:pPr>
            <w:r w:rsidRPr="004328C1">
              <w:rPr>
                <w:rFonts w:ascii="Arial" w:hAnsi="Arial" w:cs="Arial"/>
                <w:sz w:val="20"/>
                <w:szCs w:val="20"/>
              </w:rPr>
              <w:t>1. Текст пункта оформлен как ссылка на таблицу в ГОСТ 2.103.</w:t>
            </w:r>
          </w:p>
          <w:p w14:paraId="4510E8E3" w14:textId="77777777" w:rsidR="00374D0D" w:rsidRPr="004328C1" w:rsidRDefault="00374D0D" w:rsidP="00374D0D">
            <w:pPr>
              <w:tabs>
                <w:tab w:val="left" w:pos="284"/>
              </w:tabs>
              <w:spacing w:beforeLines="20" w:before="48"/>
              <w:rPr>
                <w:rFonts w:ascii="Arial" w:hAnsi="Arial" w:cs="Arial"/>
                <w:sz w:val="20"/>
                <w:szCs w:val="20"/>
              </w:rPr>
            </w:pPr>
            <w:r w:rsidRPr="004328C1">
              <w:rPr>
                <w:rFonts w:ascii="Arial" w:hAnsi="Arial" w:cs="Arial"/>
                <w:sz w:val="20"/>
                <w:szCs w:val="20"/>
              </w:rPr>
              <w:t>2. Номенклатура ЭД установлена стандартами, на этапах ЭП и ТП разрабатывают перечень (комплектность) ЭД на конкретное изделие.</w:t>
            </w:r>
          </w:p>
          <w:p w14:paraId="34C325EE" w14:textId="77777777" w:rsidR="00374D0D" w:rsidRPr="004328C1" w:rsidRDefault="00374D0D" w:rsidP="00374D0D">
            <w:pPr>
              <w:tabs>
                <w:tab w:val="left" w:pos="284"/>
              </w:tabs>
              <w:spacing w:beforeLines="20" w:before="48"/>
              <w:rPr>
                <w:rFonts w:ascii="Arial" w:hAnsi="Arial" w:cs="Arial"/>
                <w:sz w:val="20"/>
                <w:szCs w:val="20"/>
              </w:rPr>
            </w:pPr>
            <w:r w:rsidRPr="004328C1">
              <w:rPr>
                <w:rFonts w:ascii="Arial" w:hAnsi="Arial" w:cs="Arial"/>
                <w:sz w:val="20"/>
                <w:szCs w:val="20"/>
              </w:rPr>
              <w:t>3. Не представлена разработка ЭД на изделия единичного производства.</w:t>
            </w:r>
          </w:p>
          <w:p w14:paraId="3D92F0A8" w14:textId="77777777" w:rsidR="00374D0D" w:rsidRPr="004328C1" w:rsidRDefault="00374D0D" w:rsidP="00374D0D">
            <w:pPr>
              <w:tabs>
                <w:tab w:val="left" w:pos="284"/>
              </w:tabs>
              <w:spacing w:beforeLines="20" w:before="48"/>
              <w:rPr>
                <w:rFonts w:ascii="Arial" w:hAnsi="Arial" w:cs="Arial"/>
                <w:sz w:val="20"/>
                <w:szCs w:val="20"/>
              </w:rPr>
            </w:pPr>
            <w:r w:rsidRPr="004328C1">
              <w:rPr>
                <w:rFonts w:ascii="Arial" w:hAnsi="Arial" w:cs="Arial"/>
                <w:sz w:val="20"/>
                <w:szCs w:val="20"/>
              </w:rPr>
              <w:t>4. Введено понятие «оценка ЭД», которое не установлено стандартами.</w:t>
            </w:r>
          </w:p>
          <w:p w14:paraId="492724AA" w14:textId="77777777" w:rsidR="00374D0D" w:rsidRPr="004328C1" w:rsidRDefault="00374D0D" w:rsidP="00374D0D">
            <w:pPr>
              <w:tabs>
                <w:tab w:val="left" w:pos="284"/>
              </w:tabs>
              <w:spacing w:beforeLines="20" w:before="48"/>
              <w:rPr>
                <w:rFonts w:ascii="Arial" w:hAnsi="Arial" w:cs="Arial"/>
                <w:sz w:val="20"/>
                <w:szCs w:val="20"/>
              </w:rPr>
            </w:pPr>
            <w:r w:rsidRPr="004328C1">
              <w:rPr>
                <w:rFonts w:ascii="Arial" w:hAnsi="Arial" w:cs="Arial"/>
                <w:sz w:val="20"/>
                <w:szCs w:val="20"/>
              </w:rPr>
              <w:t>5. Вместо «проспектов ЭД», которое установлено ДСОП (см. предложения и замечания к 6.1.1), использовано понятие «планов-проспектов ЭД».</w:t>
            </w:r>
          </w:p>
          <w:p w14:paraId="7DB65A1B" w14:textId="77777777" w:rsidR="00374D0D" w:rsidRPr="004328C1" w:rsidRDefault="00374D0D" w:rsidP="00374D0D">
            <w:pPr>
              <w:tabs>
                <w:tab w:val="left" w:pos="284"/>
              </w:tabs>
              <w:spacing w:beforeLines="20" w:before="48"/>
              <w:rPr>
                <w:rFonts w:ascii="Arial" w:hAnsi="Arial" w:cs="Arial"/>
                <w:sz w:val="20"/>
                <w:szCs w:val="20"/>
              </w:rPr>
            </w:pPr>
            <w:r w:rsidRPr="004328C1">
              <w:rPr>
                <w:rFonts w:ascii="Arial" w:hAnsi="Arial" w:cs="Arial"/>
                <w:sz w:val="20"/>
                <w:szCs w:val="20"/>
              </w:rPr>
              <w:t>6. Для установочной серии используют ЭД, откорректированную по результатам приемочных испытаний. Этап «Разработка ЭД, предназначенной для установочной серии изделий» отсутствует.</w:t>
            </w:r>
          </w:p>
          <w:p w14:paraId="57ABC188" w14:textId="77777777" w:rsidR="00374D0D" w:rsidRPr="004328C1" w:rsidRDefault="00374D0D" w:rsidP="00374D0D">
            <w:pPr>
              <w:tabs>
                <w:tab w:val="left" w:pos="284"/>
              </w:tabs>
              <w:spacing w:beforeLines="20" w:before="48"/>
              <w:rPr>
                <w:rFonts w:ascii="Arial" w:hAnsi="Arial" w:cs="Arial"/>
                <w:sz w:val="20"/>
                <w:szCs w:val="20"/>
              </w:rPr>
            </w:pPr>
            <w:r w:rsidRPr="004328C1">
              <w:rPr>
                <w:rFonts w:ascii="Arial" w:hAnsi="Arial" w:cs="Arial"/>
                <w:sz w:val="20"/>
                <w:szCs w:val="20"/>
              </w:rPr>
              <w:t>7. Порядок присвоения литер ЭД является общим с присвоением литер КД, так как ЭД входит в состав комплекта КД на изделие.</w:t>
            </w:r>
          </w:p>
          <w:p w14:paraId="092524D6" w14:textId="6EDA9A7E" w:rsidR="00374D0D" w:rsidRPr="004328C1" w:rsidRDefault="00374D0D" w:rsidP="00374D0D">
            <w:pPr>
              <w:rPr>
                <w:rFonts w:ascii="Arial" w:hAnsi="Arial" w:cs="Arial"/>
                <w:sz w:val="20"/>
                <w:szCs w:val="20"/>
                <w:u w:val="single"/>
              </w:rPr>
            </w:pPr>
            <w:r w:rsidRPr="004328C1">
              <w:rPr>
                <w:rFonts w:ascii="Arial" w:hAnsi="Arial" w:cs="Arial"/>
                <w:sz w:val="20"/>
                <w:szCs w:val="20"/>
              </w:rPr>
              <w:t>8. При разработке комплекта ЭД не предусматривают проведение отдельных испытаний (в отличие от ремонтной документации), поэтому введение таблицы не целесообразно</w:t>
            </w:r>
          </w:p>
        </w:tc>
        <w:tc>
          <w:tcPr>
            <w:tcW w:w="3543" w:type="dxa"/>
            <w:tcBorders>
              <w:top w:val="single" w:sz="4" w:space="0" w:color="auto"/>
              <w:left w:val="single" w:sz="4" w:space="0" w:color="auto"/>
              <w:bottom w:val="single" w:sz="4" w:space="0" w:color="auto"/>
              <w:right w:val="single" w:sz="4" w:space="0" w:color="auto"/>
            </w:tcBorders>
          </w:tcPr>
          <w:p w14:paraId="0FDE39FB" w14:textId="77777777" w:rsidR="00374D0D" w:rsidRDefault="00374D0D" w:rsidP="00374D0D">
            <w:pPr>
              <w:spacing w:line="228" w:lineRule="auto"/>
              <w:rPr>
                <w:rFonts w:ascii="Arial" w:hAnsi="Arial" w:cs="Arial"/>
                <w:sz w:val="20"/>
                <w:szCs w:val="20"/>
              </w:rPr>
            </w:pPr>
            <w:r>
              <w:rPr>
                <w:rFonts w:ascii="Arial" w:hAnsi="Arial" w:cs="Arial"/>
                <w:sz w:val="20"/>
                <w:szCs w:val="20"/>
              </w:rPr>
              <w:lastRenderedPageBreak/>
              <w:t>Принято.</w:t>
            </w:r>
          </w:p>
          <w:p w14:paraId="7102D71E" w14:textId="67F588E6" w:rsidR="00374D0D" w:rsidRPr="004328C1" w:rsidRDefault="00374D0D" w:rsidP="00374D0D">
            <w:pPr>
              <w:spacing w:line="228" w:lineRule="auto"/>
              <w:rPr>
                <w:rFonts w:ascii="Arial" w:hAnsi="Arial" w:cs="Arial"/>
                <w:sz w:val="20"/>
                <w:szCs w:val="20"/>
              </w:rPr>
            </w:pPr>
            <w:r>
              <w:rPr>
                <w:rFonts w:ascii="Arial" w:hAnsi="Arial" w:cs="Arial"/>
                <w:sz w:val="20"/>
                <w:szCs w:val="20"/>
              </w:rPr>
              <w:t>Предлагаемая редакция уточнена</w:t>
            </w:r>
          </w:p>
        </w:tc>
      </w:tr>
      <w:tr w:rsidR="00374D0D" w:rsidRPr="004328C1" w14:paraId="68E43BDD" w14:textId="77777777" w:rsidTr="00E44E90">
        <w:tc>
          <w:tcPr>
            <w:tcW w:w="709" w:type="dxa"/>
          </w:tcPr>
          <w:p w14:paraId="4483DD0E"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11C433C3" w14:textId="77777777" w:rsidR="00374D0D" w:rsidRPr="004328C1" w:rsidRDefault="00374D0D" w:rsidP="00374D0D">
            <w:pPr>
              <w:tabs>
                <w:tab w:val="left" w:pos="11766"/>
              </w:tabs>
              <w:rPr>
                <w:rFonts w:ascii="Arial" w:hAnsi="Arial" w:cs="Arial"/>
                <w:color w:val="000000"/>
                <w:sz w:val="20"/>
                <w:szCs w:val="20"/>
                <w:lang w:eastAsia="ru-RU" w:bidi="ru-RU"/>
              </w:rPr>
            </w:pPr>
            <w:r w:rsidRPr="004328C1">
              <w:rPr>
                <w:rFonts w:ascii="Arial" w:eastAsia="Times New Roman" w:hAnsi="Arial" w:cs="Arial"/>
                <w:sz w:val="20"/>
                <w:szCs w:val="20"/>
                <w:lang w:eastAsia="ru-RU"/>
              </w:rPr>
              <w:t>7.3</w:t>
            </w:r>
          </w:p>
        </w:tc>
        <w:tc>
          <w:tcPr>
            <w:tcW w:w="2268" w:type="dxa"/>
            <w:tcBorders>
              <w:top w:val="single" w:sz="4" w:space="0" w:color="auto"/>
              <w:left w:val="single" w:sz="6" w:space="0" w:color="000000"/>
              <w:bottom w:val="single" w:sz="4" w:space="0" w:color="auto"/>
              <w:right w:val="single" w:sz="6" w:space="0" w:color="000000"/>
            </w:tcBorders>
          </w:tcPr>
          <w:p w14:paraId="0A6AD2B3" w14:textId="77777777" w:rsidR="00374D0D" w:rsidRDefault="00374D0D" w:rsidP="00374D0D">
            <w:pPr>
              <w:pStyle w:val="i00"/>
              <w:jc w:val="center"/>
              <w:rPr>
                <w:rFonts w:ascii="Arial" w:hAnsi="Arial" w:cs="Arial"/>
                <w:sz w:val="20"/>
                <w:szCs w:val="20"/>
                <w:lang w:val="en-US"/>
              </w:rPr>
            </w:pPr>
            <w:r w:rsidRPr="004328C1">
              <w:rPr>
                <w:rFonts w:ascii="Arial" w:hAnsi="Arial" w:cs="Arial"/>
                <w:sz w:val="20"/>
                <w:szCs w:val="20"/>
              </w:rPr>
              <w:t xml:space="preserve">АО «КБП», </w:t>
            </w:r>
            <w:r>
              <w:rPr>
                <w:rFonts w:ascii="Arial" w:hAnsi="Arial" w:cs="Arial"/>
                <w:sz w:val="20"/>
                <w:szCs w:val="20"/>
              </w:rPr>
              <w:br/>
              <w:t>№</w:t>
            </w:r>
            <w:r w:rsidRPr="004328C1">
              <w:rPr>
                <w:rFonts w:ascii="Arial" w:hAnsi="Arial" w:cs="Arial"/>
                <w:sz w:val="20"/>
                <w:szCs w:val="20"/>
              </w:rPr>
              <w:t xml:space="preserve"> </w:t>
            </w:r>
            <w:r w:rsidRPr="004328C1">
              <w:rPr>
                <w:rFonts w:ascii="Arial" w:hAnsi="Arial" w:cs="Arial"/>
                <w:sz w:val="20"/>
                <w:szCs w:val="20"/>
                <w:lang w:val="en-US"/>
              </w:rPr>
              <w:t>20977/</w:t>
            </w:r>
            <w:r w:rsidRPr="004328C1">
              <w:rPr>
                <w:rFonts w:ascii="Arial" w:hAnsi="Arial" w:cs="Arial"/>
                <w:sz w:val="20"/>
                <w:szCs w:val="20"/>
              </w:rPr>
              <w:t>0014</w:t>
            </w:r>
            <w:r w:rsidRPr="004328C1">
              <w:rPr>
                <w:rFonts w:ascii="Arial" w:hAnsi="Arial" w:cs="Arial"/>
                <w:sz w:val="20"/>
                <w:szCs w:val="20"/>
                <w:lang w:val="en-US"/>
              </w:rPr>
              <w:t>-26</w:t>
            </w:r>
            <w:r w:rsidRPr="004328C1">
              <w:rPr>
                <w:rFonts w:ascii="Arial" w:hAnsi="Arial" w:cs="Arial"/>
                <w:sz w:val="20"/>
                <w:szCs w:val="20"/>
              </w:rPr>
              <w:t xml:space="preserve"> от </w:t>
            </w:r>
            <w:r w:rsidRPr="004328C1">
              <w:rPr>
                <w:rFonts w:ascii="Arial" w:hAnsi="Arial" w:cs="Arial"/>
                <w:sz w:val="20"/>
                <w:szCs w:val="20"/>
                <w:lang w:val="en-US"/>
              </w:rPr>
              <w:t>17</w:t>
            </w:r>
            <w:r w:rsidRPr="004328C1">
              <w:rPr>
                <w:rFonts w:ascii="Arial" w:hAnsi="Arial" w:cs="Arial"/>
                <w:sz w:val="20"/>
                <w:szCs w:val="20"/>
              </w:rPr>
              <w:t>.</w:t>
            </w:r>
            <w:r w:rsidRPr="004328C1">
              <w:rPr>
                <w:rFonts w:ascii="Arial" w:hAnsi="Arial" w:cs="Arial"/>
                <w:sz w:val="20"/>
                <w:szCs w:val="20"/>
                <w:lang w:val="en-US"/>
              </w:rPr>
              <w:t>03</w:t>
            </w:r>
            <w:r w:rsidRPr="004328C1">
              <w:rPr>
                <w:rFonts w:ascii="Arial" w:hAnsi="Arial" w:cs="Arial"/>
                <w:sz w:val="20"/>
                <w:szCs w:val="20"/>
              </w:rPr>
              <w:t>.202</w:t>
            </w:r>
            <w:r w:rsidRPr="004328C1">
              <w:rPr>
                <w:rFonts w:ascii="Arial" w:hAnsi="Arial" w:cs="Arial"/>
                <w:sz w:val="20"/>
                <w:szCs w:val="20"/>
                <w:lang w:val="en-US"/>
              </w:rPr>
              <w:t>6</w:t>
            </w:r>
          </w:p>
          <w:p w14:paraId="125C531A" w14:textId="77777777" w:rsidR="00374D0D" w:rsidRDefault="00374D0D" w:rsidP="00374D0D">
            <w:pPr>
              <w:pStyle w:val="i00"/>
              <w:jc w:val="center"/>
              <w:rPr>
                <w:rFonts w:ascii="Arial" w:hAnsi="Arial" w:cs="Arial"/>
                <w:sz w:val="20"/>
                <w:szCs w:val="20"/>
                <w:lang w:val="en-US"/>
              </w:rPr>
            </w:pPr>
          </w:p>
          <w:p w14:paraId="2F0272DE" w14:textId="4699F245" w:rsidR="00374D0D" w:rsidRPr="004328C1" w:rsidRDefault="00374D0D" w:rsidP="00374D0D">
            <w:pPr>
              <w:pStyle w:val="i00"/>
              <w:jc w:val="center"/>
              <w:rPr>
                <w:rFonts w:ascii="Arial" w:hAnsi="Arial" w:cs="Arial"/>
                <w:sz w:val="20"/>
                <w:szCs w:val="20"/>
              </w:rPr>
            </w:pPr>
            <w:r w:rsidRPr="004328C1">
              <w:rPr>
                <w:rFonts w:ascii="Arial" w:hAnsi="Arial" w:cs="Arial"/>
                <w:sz w:val="20"/>
                <w:szCs w:val="20"/>
              </w:rPr>
              <w:t xml:space="preserve">АО «НПО «Высокоточные комплексы», </w:t>
            </w:r>
            <w:r>
              <w:rPr>
                <w:rFonts w:ascii="Arial" w:hAnsi="Arial" w:cs="Arial"/>
                <w:sz w:val="20"/>
                <w:szCs w:val="20"/>
              </w:rPr>
              <w:br/>
              <w:t>№</w:t>
            </w:r>
            <w:r w:rsidRPr="004328C1">
              <w:rPr>
                <w:rFonts w:ascii="Arial" w:hAnsi="Arial" w:cs="Arial"/>
                <w:sz w:val="20"/>
                <w:szCs w:val="20"/>
              </w:rPr>
              <w:t xml:space="preserve"> 3176/21 от 25.</w:t>
            </w:r>
            <w:r w:rsidRPr="00C86991">
              <w:rPr>
                <w:rFonts w:ascii="Arial" w:hAnsi="Arial" w:cs="Arial"/>
                <w:sz w:val="20"/>
                <w:szCs w:val="20"/>
              </w:rPr>
              <w:t>0</w:t>
            </w:r>
            <w:r w:rsidRPr="004328C1">
              <w:rPr>
                <w:rFonts w:ascii="Arial" w:hAnsi="Arial" w:cs="Arial"/>
                <w:sz w:val="20"/>
                <w:szCs w:val="20"/>
              </w:rPr>
              <w:t>3.202</w:t>
            </w:r>
            <w:r w:rsidRPr="00C86991">
              <w:rPr>
                <w:rFonts w:ascii="Arial" w:hAnsi="Arial" w:cs="Arial"/>
                <w:sz w:val="20"/>
                <w:szCs w:val="20"/>
              </w:rPr>
              <w:t>6</w:t>
            </w:r>
          </w:p>
        </w:tc>
        <w:tc>
          <w:tcPr>
            <w:tcW w:w="6521" w:type="dxa"/>
            <w:tcBorders>
              <w:top w:val="single" w:sz="4" w:space="0" w:color="auto"/>
              <w:left w:val="single" w:sz="6" w:space="0" w:color="000000"/>
              <w:bottom w:val="single" w:sz="6" w:space="0" w:color="000000"/>
              <w:right w:val="single" w:sz="6" w:space="0" w:color="000000"/>
            </w:tcBorders>
          </w:tcPr>
          <w:p w14:paraId="0BFD7CE1"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16AC6921" w14:textId="77777777" w:rsidR="00374D0D" w:rsidRPr="004328C1" w:rsidRDefault="00374D0D" w:rsidP="00374D0D">
            <w:pPr>
              <w:rPr>
                <w:rFonts w:ascii="Arial" w:hAnsi="Arial" w:cs="Arial"/>
                <w:sz w:val="20"/>
                <w:szCs w:val="20"/>
                <w:u w:val="single"/>
              </w:rPr>
            </w:pPr>
            <w:r w:rsidRPr="004328C1">
              <w:rPr>
                <w:rFonts w:ascii="Arial" w:eastAsia="Times New Roman" w:hAnsi="Arial" w:cs="Arial"/>
                <w:sz w:val="20"/>
                <w:szCs w:val="20"/>
                <w:lang w:eastAsia="ru-RU"/>
              </w:rPr>
              <w:t>Дать корректную ссылку на таблицу 3</w:t>
            </w:r>
          </w:p>
          <w:p w14:paraId="6F49E2F7" w14:textId="77777777" w:rsidR="00374D0D" w:rsidRPr="004328C1" w:rsidRDefault="00374D0D" w:rsidP="00374D0D">
            <w:pPr>
              <w:rPr>
                <w:rFonts w:ascii="Arial" w:hAnsi="Arial" w:cs="Arial"/>
                <w:sz w:val="20"/>
                <w:szCs w:val="20"/>
                <w:u w:val="single"/>
              </w:rPr>
            </w:pPr>
          </w:p>
          <w:p w14:paraId="0094FE9E"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Предлагаемая редакция:</w:t>
            </w:r>
          </w:p>
          <w:p w14:paraId="535D7A1A" w14:textId="3DF88D8B" w:rsidR="00374D0D" w:rsidRPr="004328C1" w:rsidRDefault="00374D0D" w:rsidP="00374D0D">
            <w:pPr>
              <w:rPr>
                <w:rFonts w:ascii="Arial" w:hAnsi="Arial" w:cs="Arial"/>
                <w:sz w:val="20"/>
                <w:szCs w:val="20"/>
                <w:u w:val="single"/>
              </w:rPr>
            </w:pPr>
            <w:r w:rsidRPr="004328C1">
              <w:rPr>
                <w:rFonts w:ascii="Arial" w:eastAsia="Times New Roman" w:hAnsi="Arial" w:cs="Arial"/>
                <w:sz w:val="20"/>
                <w:szCs w:val="20"/>
                <w:lang w:eastAsia="ru-RU"/>
              </w:rPr>
              <w:t>ЭД разрабатывают на стадиях и этапах по ГОСТ 2.103 в соответствии с таблицей 3</w:t>
            </w:r>
          </w:p>
        </w:tc>
        <w:tc>
          <w:tcPr>
            <w:tcW w:w="3543" w:type="dxa"/>
            <w:tcBorders>
              <w:top w:val="single" w:sz="4" w:space="0" w:color="auto"/>
              <w:left w:val="single" w:sz="4" w:space="0" w:color="auto"/>
              <w:bottom w:val="single" w:sz="4" w:space="0" w:color="auto"/>
              <w:right w:val="single" w:sz="4" w:space="0" w:color="auto"/>
            </w:tcBorders>
          </w:tcPr>
          <w:p w14:paraId="089B9A11" w14:textId="1B35B2B6" w:rsidR="00374D0D" w:rsidRDefault="00374D0D" w:rsidP="00374D0D">
            <w:pPr>
              <w:spacing w:line="228" w:lineRule="auto"/>
              <w:rPr>
                <w:rFonts w:ascii="Arial" w:hAnsi="Arial" w:cs="Arial"/>
                <w:sz w:val="20"/>
                <w:szCs w:val="20"/>
              </w:rPr>
            </w:pPr>
            <w:r>
              <w:rPr>
                <w:rFonts w:ascii="Arial" w:hAnsi="Arial" w:cs="Arial"/>
                <w:sz w:val="20"/>
                <w:szCs w:val="20"/>
              </w:rPr>
              <w:t>Принято к сведению.</w:t>
            </w:r>
          </w:p>
          <w:p w14:paraId="442209F1" w14:textId="54723F70" w:rsidR="00374D0D" w:rsidRPr="004328C1" w:rsidRDefault="00374D0D" w:rsidP="00374D0D">
            <w:pPr>
              <w:spacing w:line="228" w:lineRule="auto"/>
              <w:rPr>
                <w:rFonts w:ascii="Arial" w:hAnsi="Arial" w:cs="Arial"/>
                <w:sz w:val="20"/>
                <w:szCs w:val="20"/>
              </w:rPr>
            </w:pPr>
            <w:r>
              <w:rPr>
                <w:rFonts w:ascii="Arial" w:hAnsi="Arial" w:cs="Arial"/>
                <w:sz w:val="20"/>
                <w:szCs w:val="20"/>
              </w:rPr>
              <w:t>Таблица 3 и ссылки на нее исключены</w:t>
            </w:r>
          </w:p>
        </w:tc>
      </w:tr>
      <w:tr w:rsidR="00374D0D" w:rsidRPr="004328C1" w14:paraId="20A5C096" w14:textId="77777777" w:rsidTr="00E44E90">
        <w:tc>
          <w:tcPr>
            <w:tcW w:w="709" w:type="dxa"/>
          </w:tcPr>
          <w:p w14:paraId="16D97AE8"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04CE628" w14:textId="77777777" w:rsidR="00374D0D" w:rsidRPr="004328C1" w:rsidRDefault="00374D0D" w:rsidP="00374D0D">
            <w:pPr>
              <w:tabs>
                <w:tab w:val="left" w:pos="11766"/>
              </w:tabs>
              <w:rPr>
                <w:rFonts w:ascii="Arial" w:hAnsi="Arial" w:cs="Arial"/>
                <w:color w:val="000000"/>
                <w:sz w:val="20"/>
                <w:szCs w:val="20"/>
                <w:lang w:eastAsia="ru-RU" w:bidi="ru-RU"/>
              </w:rPr>
            </w:pPr>
            <w:r w:rsidRPr="004328C1">
              <w:rPr>
                <w:rFonts w:ascii="Arial" w:hAnsi="Arial" w:cs="Arial"/>
                <w:color w:val="000000"/>
                <w:sz w:val="20"/>
                <w:szCs w:val="20"/>
                <w:lang w:eastAsia="ru-RU" w:bidi="ru-RU"/>
              </w:rPr>
              <w:t>7.3</w:t>
            </w:r>
          </w:p>
        </w:tc>
        <w:tc>
          <w:tcPr>
            <w:tcW w:w="2268" w:type="dxa"/>
            <w:tcBorders>
              <w:top w:val="single" w:sz="4" w:space="0" w:color="auto"/>
              <w:left w:val="single" w:sz="4" w:space="0" w:color="auto"/>
              <w:bottom w:val="single" w:sz="4" w:space="0" w:color="auto"/>
              <w:right w:val="single" w:sz="4" w:space="0" w:color="auto"/>
            </w:tcBorders>
          </w:tcPr>
          <w:p w14:paraId="11265823" w14:textId="6E29FF5A" w:rsidR="00374D0D" w:rsidRPr="004328C1" w:rsidRDefault="00374D0D" w:rsidP="00374D0D">
            <w:pPr>
              <w:jc w:val="center"/>
              <w:rPr>
                <w:rFonts w:ascii="Arial" w:hAnsi="Arial" w:cs="Arial"/>
                <w:color w:val="000000"/>
                <w:sz w:val="20"/>
                <w:szCs w:val="20"/>
                <w:lang w:eastAsia="ru-RU" w:bidi="ru-RU"/>
              </w:rPr>
            </w:pPr>
            <w:r w:rsidRPr="004328C1">
              <w:rPr>
                <w:rFonts w:ascii="Arial" w:hAnsi="Arial" w:cs="Arial"/>
                <w:kern w:val="0"/>
                <w:sz w:val="20"/>
                <w:szCs w:val="20"/>
                <w14:ligatures w14:val="none"/>
              </w:rPr>
              <w:t xml:space="preserve">АО «ВПК «НПО машиностроения», </w:t>
            </w:r>
            <w:r>
              <w:rPr>
                <w:rFonts w:ascii="Arial" w:hAnsi="Arial" w:cs="Arial"/>
                <w:sz w:val="20"/>
                <w:szCs w:val="20"/>
              </w:rPr>
              <w:t xml:space="preserve"> </w:t>
            </w:r>
            <w:r>
              <w:rPr>
                <w:rFonts w:ascii="Arial" w:hAnsi="Arial" w:cs="Arial"/>
                <w:sz w:val="20"/>
                <w:szCs w:val="20"/>
              </w:rPr>
              <w:lastRenderedPageBreak/>
              <w:t>№</w:t>
            </w:r>
            <w:r w:rsidRPr="004328C1">
              <w:rPr>
                <w:rFonts w:ascii="Arial" w:hAnsi="Arial" w:cs="Arial"/>
                <w:sz w:val="20"/>
                <w:szCs w:val="20"/>
              </w:rPr>
              <w:t xml:space="preserve"> 131</w:t>
            </w:r>
            <w:r w:rsidRPr="00C86991">
              <w:rPr>
                <w:rFonts w:ascii="Arial" w:hAnsi="Arial" w:cs="Arial"/>
                <w:sz w:val="20"/>
                <w:szCs w:val="20"/>
              </w:rPr>
              <w:t>/</w:t>
            </w:r>
            <w:r w:rsidRPr="004328C1">
              <w:rPr>
                <w:rFonts w:ascii="Arial" w:hAnsi="Arial" w:cs="Arial"/>
                <w:sz w:val="20"/>
                <w:szCs w:val="20"/>
              </w:rPr>
              <w:t>103 от 17.03.2026</w:t>
            </w:r>
          </w:p>
        </w:tc>
        <w:tc>
          <w:tcPr>
            <w:tcW w:w="6521" w:type="dxa"/>
            <w:tcBorders>
              <w:top w:val="single" w:sz="4" w:space="0" w:color="auto"/>
              <w:left w:val="single" w:sz="6" w:space="0" w:color="000000"/>
              <w:bottom w:val="single" w:sz="6" w:space="0" w:color="000000"/>
              <w:right w:val="single" w:sz="6" w:space="0" w:color="000000"/>
            </w:tcBorders>
          </w:tcPr>
          <w:p w14:paraId="070FF4C2"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lastRenderedPageBreak/>
              <w:t>Замечание, предложение:</w:t>
            </w:r>
          </w:p>
          <w:p w14:paraId="0A2D793E"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Исправить опечатку</w:t>
            </w:r>
          </w:p>
          <w:p w14:paraId="0D90ECEF" w14:textId="77777777" w:rsidR="00374D0D" w:rsidRPr="004328C1" w:rsidRDefault="00374D0D" w:rsidP="00374D0D">
            <w:pPr>
              <w:rPr>
                <w:rFonts w:ascii="Arial" w:hAnsi="Arial" w:cs="Arial"/>
                <w:sz w:val="20"/>
                <w:szCs w:val="20"/>
                <w:u w:val="single"/>
              </w:rPr>
            </w:pPr>
          </w:p>
          <w:p w14:paraId="0BDE4327"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Предлагаемая редакция:</w:t>
            </w:r>
          </w:p>
          <w:p w14:paraId="15B49A2E" w14:textId="37093B33" w:rsidR="00374D0D" w:rsidRPr="00FB1CA7" w:rsidRDefault="00374D0D" w:rsidP="00374D0D">
            <w:pPr>
              <w:rPr>
                <w:rFonts w:ascii="Arial" w:hAnsi="Arial" w:cs="Arial"/>
                <w:sz w:val="20"/>
                <w:szCs w:val="20"/>
                <w:u w:val="single"/>
              </w:rPr>
            </w:pPr>
            <w:r w:rsidRPr="004328C1">
              <w:rPr>
                <w:rFonts w:ascii="Arial" w:hAnsi="Arial" w:cs="Arial"/>
                <w:sz w:val="20"/>
                <w:szCs w:val="20"/>
              </w:rPr>
              <w:t>в виде план-проспектов…</w:t>
            </w:r>
          </w:p>
        </w:tc>
        <w:tc>
          <w:tcPr>
            <w:tcW w:w="3543" w:type="dxa"/>
            <w:tcBorders>
              <w:top w:val="single" w:sz="4" w:space="0" w:color="auto"/>
              <w:left w:val="single" w:sz="4" w:space="0" w:color="auto"/>
              <w:bottom w:val="single" w:sz="4" w:space="0" w:color="auto"/>
              <w:right w:val="single" w:sz="4" w:space="0" w:color="auto"/>
            </w:tcBorders>
          </w:tcPr>
          <w:p w14:paraId="2BB6A845" w14:textId="77777777" w:rsidR="00374D0D" w:rsidRDefault="00374D0D" w:rsidP="00374D0D">
            <w:pPr>
              <w:spacing w:line="228" w:lineRule="auto"/>
              <w:rPr>
                <w:rFonts w:ascii="Arial" w:hAnsi="Arial" w:cs="Arial"/>
                <w:sz w:val="20"/>
                <w:szCs w:val="20"/>
              </w:rPr>
            </w:pPr>
            <w:r>
              <w:rPr>
                <w:rFonts w:ascii="Arial" w:hAnsi="Arial" w:cs="Arial"/>
                <w:sz w:val="20"/>
                <w:szCs w:val="20"/>
              </w:rPr>
              <w:lastRenderedPageBreak/>
              <w:t>Принято к сведению.</w:t>
            </w:r>
          </w:p>
          <w:p w14:paraId="4C8B8CCF" w14:textId="421B187F" w:rsidR="00374D0D" w:rsidRPr="004328C1" w:rsidRDefault="00374D0D" w:rsidP="00374D0D">
            <w:pPr>
              <w:spacing w:line="228" w:lineRule="auto"/>
              <w:rPr>
                <w:rFonts w:ascii="Arial" w:hAnsi="Arial" w:cs="Arial"/>
                <w:sz w:val="20"/>
                <w:szCs w:val="20"/>
              </w:rPr>
            </w:pPr>
            <w:r>
              <w:rPr>
                <w:rFonts w:ascii="Arial" w:hAnsi="Arial" w:cs="Arial"/>
                <w:sz w:val="20"/>
                <w:szCs w:val="20"/>
              </w:rPr>
              <w:t xml:space="preserve">Таблица 3 и ссылки на нее </w:t>
            </w:r>
            <w:r>
              <w:rPr>
                <w:rFonts w:ascii="Arial" w:hAnsi="Arial" w:cs="Arial"/>
                <w:sz w:val="20"/>
                <w:szCs w:val="20"/>
              </w:rPr>
              <w:lastRenderedPageBreak/>
              <w:t>исключены, как и упоминание план-проспектов</w:t>
            </w:r>
          </w:p>
        </w:tc>
      </w:tr>
      <w:tr w:rsidR="00374D0D" w:rsidRPr="004328C1" w14:paraId="0A3435C9" w14:textId="77777777" w:rsidTr="00E44E90">
        <w:tc>
          <w:tcPr>
            <w:tcW w:w="709" w:type="dxa"/>
          </w:tcPr>
          <w:p w14:paraId="11D9F6BD"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1DB65A2" w14:textId="77777777" w:rsidR="00374D0D" w:rsidRPr="004328C1" w:rsidRDefault="00374D0D" w:rsidP="00374D0D">
            <w:pPr>
              <w:tabs>
                <w:tab w:val="left" w:pos="11766"/>
              </w:tabs>
              <w:rPr>
                <w:rFonts w:ascii="Arial" w:hAnsi="Arial" w:cs="Arial"/>
                <w:color w:val="000000"/>
                <w:sz w:val="20"/>
                <w:szCs w:val="20"/>
                <w:lang w:eastAsia="ru-RU" w:bidi="ru-RU"/>
              </w:rPr>
            </w:pPr>
            <w:r w:rsidRPr="004328C1">
              <w:rPr>
                <w:rFonts w:ascii="Arial" w:hAnsi="Arial" w:cs="Arial"/>
                <w:color w:val="000000"/>
                <w:sz w:val="20"/>
                <w:szCs w:val="20"/>
                <w:lang w:eastAsia="ru-RU" w:bidi="ru-RU"/>
              </w:rPr>
              <w:t>7.3</w:t>
            </w:r>
          </w:p>
        </w:tc>
        <w:tc>
          <w:tcPr>
            <w:tcW w:w="2268" w:type="dxa"/>
            <w:tcBorders>
              <w:top w:val="single" w:sz="4" w:space="0" w:color="auto"/>
              <w:left w:val="single" w:sz="4" w:space="0" w:color="auto"/>
              <w:bottom w:val="single" w:sz="4" w:space="0" w:color="auto"/>
              <w:right w:val="single" w:sz="4" w:space="0" w:color="auto"/>
            </w:tcBorders>
          </w:tcPr>
          <w:p w14:paraId="08D6E1CE" w14:textId="22B7B4C9" w:rsidR="00374D0D" w:rsidRPr="004328C1" w:rsidRDefault="00374D0D" w:rsidP="00374D0D">
            <w:pPr>
              <w:pStyle w:val="a8"/>
              <w:spacing w:line="259" w:lineRule="auto"/>
              <w:jc w:val="center"/>
              <w:rPr>
                <w:rFonts w:ascii="Arial" w:hAnsi="Arial" w:cs="Arial"/>
                <w:color w:val="000000"/>
                <w:sz w:val="20"/>
                <w:szCs w:val="20"/>
                <w:lang w:eastAsia="ru-RU" w:bidi="ru-RU"/>
              </w:rPr>
            </w:pPr>
            <w:r w:rsidRPr="004328C1">
              <w:rPr>
                <w:rFonts w:ascii="Arial" w:hAnsi="Arial" w:cs="Arial"/>
                <w:kern w:val="0"/>
                <w:sz w:val="20"/>
                <w:szCs w:val="20"/>
                <w14:ligatures w14:val="none"/>
              </w:rPr>
              <w:t xml:space="preserve">АО «ВПК «НПО машиностроения», </w:t>
            </w:r>
            <w:r>
              <w:rPr>
                <w:rFonts w:ascii="Arial" w:hAnsi="Arial" w:cs="Arial"/>
                <w:sz w:val="20"/>
                <w:szCs w:val="20"/>
              </w:rPr>
              <w:t xml:space="preserve"> №</w:t>
            </w:r>
            <w:r w:rsidRPr="004328C1">
              <w:rPr>
                <w:rFonts w:ascii="Arial" w:hAnsi="Arial" w:cs="Arial"/>
                <w:sz w:val="20"/>
                <w:szCs w:val="20"/>
              </w:rPr>
              <w:t xml:space="preserve"> 131</w:t>
            </w:r>
            <w:r w:rsidRPr="00C86991">
              <w:rPr>
                <w:rFonts w:ascii="Arial" w:hAnsi="Arial" w:cs="Arial"/>
                <w:sz w:val="20"/>
                <w:szCs w:val="20"/>
              </w:rPr>
              <w:t>/</w:t>
            </w:r>
            <w:r w:rsidRPr="004328C1">
              <w:rPr>
                <w:rFonts w:ascii="Arial" w:hAnsi="Arial" w:cs="Arial"/>
                <w:sz w:val="20"/>
                <w:szCs w:val="20"/>
              </w:rPr>
              <w:t>103 от 17.03.2026</w:t>
            </w:r>
          </w:p>
        </w:tc>
        <w:tc>
          <w:tcPr>
            <w:tcW w:w="6521" w:type="dxa"/>
            <w:tcBorders>
              <w:top w:val="single" w:sz="4" w:space="0" w:color="auto"/>
              <w:left w:val="single" w:sz="6" w:space="0" w:color="000000"/>
              <w:bottom w:val="single" w:sz="6" w:space="0" w:color="000000"/>
              <w:right w:val="single" w:sz="6" w:space="0" w:color="000000"/>
            </w:tcBorders>
          </w:tcPr>
          <w:p w14:paraId="36A14951"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64868C14"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К таблице 3 дать примечание</w:t>
            </w:r>
          </w:p>
          <w:p w14:paraId="18B8CB70" w14:textId="77777777" w:rsidR="00374D0D" w:rsidRPr="004328C1" w:rsidRDefault="00374D0D" w:rsidP="00374D0D">
            <w:pPr>
              <w:rPr>
                <w:rFonts w:ascii="Arial" w:hAnsi="Arial" w:cs="Arial"/>
                <w:sz w:val="20"/>
                <w:szCs w:val="20"/>
                <w:u w:val="single"/>
              </w:rPr>
            </w:pPr>
          </w:p>
          <w:p w14:paraId="046137F2"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Предлагаемая редакция:</w:t>
            </w:r>
          </w:p>
          <w:p w14:paraId="20ABF17E" w14:textId="77777777" w:rsidR="00374D0D" w:rsidRPr="004328C1" w:rsidRDefault="00374D0D" w:rsidP="00374D0D">
            <w:pPr>
              <w:jc w:val="both"/>
              <w:rPr>
                <w:rFonts w:ascii="Arial" w:hAnsi="Arial" w:cs="Arial"/>
                <w:spacing w:val="20"/>
                <w:sz w:val="20"/>
                <w:szCs w:val="20"/>
              </w:rPr>
            </w:pPr>
            <w:r w:rsidRPr="004328C1">
              <w:rPr>
                <w:rFonts w:ascii="Arial" w:hAnsi="Arial" w:cs="Arial"/>
                <w:spacing w:val="20"/>
                <w:sz w:val="20"/>
                <w:szCs w:val="20"/>
              </w:rPr>
              <w:t>Примечание</w:t>
            </w:r>
          </w:p>
          <w:p w14:paraId="6C595CD7" w14:textId="77777777" w:rsidR="00374D0D" w:rsidRDefault="00374D0D" w:rsidP="00374D0D">
            <w:pPr>
              <w:rPr>
                <w:rFonts w:ascii="Arial" w:hAnsi="Arial" w:cs="Arial"/>
                <w:sz w:val="20"/>
                <w:szCs w:val="20"/>
              </w:rPr>
            </w:pPr>
            <w:r w:rsidRPr="004328C1">
              <w:rPr>
                <w:rFonts w:ascii="Arial" w:hAnsi="Arial" w:cs="Arial"/>
                <w:sz w:val="20"/>
                <w:szCs w:val="20"/>
              </w:rPr>
              <w:t xml:space="preserve">ЭД на </w:t>
            </w:r>
            <w:proofErr w:type="spellStart"/>
            <w:r w:rsidRPr="004328C1">
              <w:rPr>
                <w:rFonts w:ascii="Arial" w:hAnsi="Arial" w:cs="Arial"/>
                <w:sz w:val="20"/>
                <w:szCs w:val="20"/>
              </w:rPr>
              <w:t>ВиВТ</w:t>
            </w:r>
            <w:proofErr w:type="spellEnd"/>
            <w:r w:rsidRPr="004328C1">
              <w:rPr>
                <w:rFonts w:ascii="Arial" w:hAnsi="Arial" w:cs="Arial"/>
                <w:sz w:val="20"/>
                <w:szCs w:val="20"/>
              </w:rPr>
              <w:t xml:space="preserve"> (вооружение и военная техника) разрабатывать в соответствии с ГОСТ РВ 2.902-2005</w:t>
            </w:r>
          </w:p>
          <w:p w14:paraId="1018BAB4" w14:textId="6B81C46C" w:rsidR="00374D0D" w:rsidRPr="00FB1CA7" w:rsidRDefault="00374D0D" w:rsidP="00374D0D">
            <w:pPr>
              <w:rPr>
                <w:rFonts w:ascii="Arial" w:hAnsi="Arial" w:cs="Arial"/>
                <w:sz w:val="20"/>
                <w:szCs w:val="20"/>
                <w:u w:val="single"/>
              </w:rPr>
            </w:pPr>
          </w:p>
        </w:tc>
        <w:tc>
          <w:tcPr>
            <w:tcW w:w="3543" w:type="dxa"/>
            <w:tcBorders>
              <w:top w:val="single" w:sz="4" w:space="0" w:color="auto"/>
              <w:left w:val="single" w:sz="4" w:space="0" w:color="auto"/>
              <w:bottom w:val="single" w:sz="4" w:space="0" w:color="auto"/>
              <w:right w:val="single" w:sz="4" w:space="0" w:color="auto"/>
            </w:tcBorders>
          </w:tcPr>
          <w:p w14:paraId="3AF3AF9C" w14:textId="31A71D1B" w:rsidR="00374D0D" w:rsidRDefault="00374D0D" w:rsidP="00374D0D">
            <w:pPr>
              <w:spacing w:line="228" w:lineRule="auto"/>
              <w:rPr>
                <w:rFonts w:ascii="Arial" w:hAnsi="Arial" w:cs="Arial"/>
                <w:sz w:val="20"/>
                <w:szCs w:val="20"/>
              </w:rPr>
            </w:pPr>
            <w:r>
              <w:rPr>
                <w:rFonts w:ascii="Arial" w:hAnsi="Arial" w:cs="Arial"/>
                <w:sz w:val="20"/>
                <w:szCs w:val="20"/>
              </w:rPr>
              <w:t>Принято к сведению.</w:t>
            </w:r>
          </w:p>
          <w:p w14:paraId="1FBF5533" w14:textId="65B20741" w:rsidR="00374D0D" w:rsidRPr="004328C1" w:rsidRDefault="00374D0D" w:rsidP="00374D0D">
            <w:pPr>
              <w:spacing w:line="228" w:lineRule="auto"/>
              <w:rPr>
                <w:rFonts w:ascii="Arial" w:hAnsi="Arial" w:cs="Arial"/>
                <w:sz w:val="20"/>
                <w:szCs w:val="20"/>
              </w:rPr>
            </w:pPr>
            <w:r>
              <w:rPr>
                <w:rFonts w:ascii="Arial" w:hAnsi="Arial" w:cs="Arial"/>
                <w:sz w:val="20"/>
                <w:szCs w:val="20"/>
              </w:rPr>
              <w:t>Таблица 3 исключена. Ссылки на ГОСТ РВ в национальном стандарте не допускаются</w:t>
            </w:r>
          </w:p>
        </w:tc>
      </w:tr>
      <w:tr w:rsidR="00374D0D" w:rsidRPr="004328C1" w14:paraId="6DF88D44" w14:textId="77777777" w:rsidTr="004A68EF">
        <w:tc>
          <w:tcPr>
            <w:tcW w:w="709" w:type="dxa"/>
          </w:tcPr>
          <w:p w14:paraId="10C37A71"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6" w:space="0" w:color="auto"/>
              <w:left w:val="single" w:sz="4" w:space="0" w:color="000000" w:themeColor="text1"/>
              <w:bottom w:val="single" w:sz="6" w:space="0" w:color="auto"/>
              <w:right w:val="single" w:sz="4" w:space="0" w:color="000000" w:themeColor="text1"/>
            </w:tcBorders>
          </w:tcPr>
          <w:p w14:paraId="363CE864" w14:textId="14331C27" w:rsidR="00374D0D" w:rsidRPr="004328C1" w:rsidRDefault="00374D0D" w:rsidP="00374D0D">
            <w:pPr>
              <w:tabs>
                <w:tab w:val="left" w:pos="11766"/>
              </w:tabs>
              <w:rPr>
                <w:rFonts w:ascii="Arial" w:hAnsi="Arial" w:cs="Arial"/>
                <w:color w:val="222C2E"/>
                <w:sz w:val="20"/>
                <w:szCs w:val="20"/>
                <w:lang w:eastAsia="ru-RU" w:bidi="ru-RU"/>
              </w:rPr>
            </w:pPr>
            <w:r>
              <w:rPr>
                <w:rFonts w:ascii="Arial" w:hAnsi="Arial" w:cs="Arial"/>
                <w:sz w:val="20"/>
                <w:szCs w:val="20"/>
              </w:rPr>
              <w:t>7.3, т</w:t>
            </w:r>
            <w:r w:rsidRPr="004328C1">
              <w:rPr>
                <w:rFonts w:ascii="Arial" w:hAnsi="Arial" w:cs="Arial"/>
                <w:sz w:val="20"/>
                <w:szCs w:val="20"/>
              </w:rPr>
              <w:t>аблица 3</w:t>
            </w:r>
          </w:p>
        </w:tc>
        <w:tc>
          <w:tcPr>
            <w:tcW w:w="2268" w:type="dxa"/>
            <w:tcBorders>
              <w:top w:val="single" w:sz="4" w:space="0" w:color="auto"/>
              <w:left w:val="single" w:sz="4" w:space="0" w:color="auto"/>
              <w:bottom w:val="single" w:sz="4" w:space="0" w:color="auto"/>
              <w:right w:val="single" w:sz="4" w:space="0" w:color="auto"/>
            </w:tcBorders>
          </w:tcPr>
          <w:p w14:paraId="59AC05AA" w14:textId="77777777" w:rsidR="00374D0D" w:rsidRPr="004328C1" w:rsidRDefault="00374D0D" w:rsidP="00374D0D">
            <w:pPr>
              <w:pStyle w:val="a8"/>
              <w:spacing w:line="259" w:lineRule="auto"/>
              <w:jc w:val="center"/>
              <w:rPr>
                <w:rFonts w:ascii="Arial" w:hAnsi="Arial" w:cs="Arial"/>
                <w:color w:val="000000"/>
                <w:sz w:val="20"/>
                <w:szCs w:val="20"/>
                <w:lang w:eastAsia="ru-RU" w:bidi="ru-RU"/>
              </w:rPr>
            </w:pPr>
            <w:r w:rsidRPr="00710BD3">
              <w:rPr>
                <w:rFonts w:ascii="Arial" w:hAnsi="Arial" w:cs="Arial"/>
                <w:color w:val="000000"/>
                <w:sz w:val="20"/>
                <w:szCs w:val="20"/>
                <w:lang w:eastAsia="ru-RU" w:bidi="ru-RU"/>
              </w:rPr>
              <w:t xml:space="preserve">ООО «ВНИЦТТ», </w:t>
            </w:r>
            <w:r>
              <w:rPr>
                <w:rFonts w:ascii="Arial" w:hAnsi="Arial" w:cs="Arial"/>
                <w:color w:val="000000"/>
                <w:sz w:val="20"/>
                <w:szCs w:val="20"/>
                <w:lang w:eastAsia="ru-RU" w:bidi="ru-RU"/>
              </w:rPr>
              <w:br/>
            </w:r>
            <w:r w:rsidRPr="00710BD3">
              <w:rPr>
                <w:rFonts w:ascii="Arial" w:hAnsi="Arial" w:cs="Arial"/>
                <w:color w:val="000000"/>
                <w:sz w:val="20"/>
                <w:szCs w:val="20"/>
                <w:lang w:eastAsia="ru-RU" w:bidi="ru-RU"/>
              </w:rPr>
              <w:t>по эл. почте от 30.03.2026</w:t>
            </w:r>
          </w:p>
        </w:tc>
        <w:tc>
          <w:tcPr>
            <w:tcW w:w="6521" w:type="dxa"/>
            <w:tcBorders>
              <w:top w:val="single" w:sz="4" w:space="0" w:color="auto"/>
              <w:left w:val="single" w:sz="4" w:space="0" w:color="auto"/>
              <w:bottom w:val="single" w:sz="4" w:space="0" w:color="auto"/>
              <w:right w:val="single" w:sz="4" w:space="0" w:color="auto"/>
            </w:tcBorders>
          </w:tcPr>
          <w:p w14:paraId="37623395"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28143122" w14:textId="77777777" w:rsidR="00374D0D" w:rsidRDefault="00374D0D" w:rsidP="00374D0D">
            <w:pPr>
              <w:rPr>
                <w:rFonts w:ascii="Arial" w:hAnsi="Arial" w:cs="Arial"/>
                <w:sz w:val="20"/>
                <w:szCs w:val="20"/>
              </w:rPr>
            </w:pPr>
            <w:r w:rsidRPr="00642FF2">
              <w:rPr>
                <w:rFonts w:ascii="Arial" w:hAnsi="Arial" w:cs="Arial"/>
                <w:sz w:val="20"/>
                <w:szCs w:val="20"/>
              </w:rPr>
              <w:t>Уточнить необходимость выравнивания заголовков строк по центру по высоте.</w:t>
            </w:r>
            <w:r>
              <w:rPr>
                <w:rFonts w:ascii="Arial" w:hAnsi="Arial" w:cs="Arial"/>
                <w:sz w:val="20"/>
                <w:szCs w:val="20"/>
              </w:rPr>
              <w:t xml:space="preserve"> </w:t>
            </w:r>
          </w:p>
          <w:p w14:paraId="4D61B963" w14:textId="7420F6CB" w:rsidR="00374D0D" w:rsidRPr="004328C1" w:rsidRDefault="00374D0D" w:rsidP="00374D0D">
            <w:pPr>
              <w:rPr>
                <w:rFonts w:ascii="Arial" w:hAnsi="Arial" w:cs="Arial"/>
                <w:sz w:val="20"/>
                <w:szCs w:val="20"/>
                <w:u w:val="single"/>
              </w:rPr>
            </w:pPr>
            <w:r w:rsidRPr="00642FF2">
              <w:rPr>
                <w:rFonts w:ascii="Arial" w:hAnsi="Arial" w:cs="Arial"/>
                <w:sz w:val="20"/>
                <w:szCs w:val="20"/>
              </w:rPr>
              <w:t>Отсутствует абзацный отступ у сноски в конце таблицы.</w:t>
            </w:r>
          </w:p>
          <w:p w14:paraId="3911F823" w14:textId="77777777" w:rsidR="00374D0D" w:rsidRPr="004328C1" w:rsidRDefault="00374D0D" w:rsidP="00374D0D">
            <w:pPr>
              <w:rPr>
                <w:rFonts w:ascii="Arial" w:hAnsi="Arial" w:cs="Arial"/>
                <w:sz w:val="20"/>
                <w:szCs w:val="20"/>
                <w:u w:val="single"/>
              </w:rPr>
            </w:pPr>
          </w:p>
          <w:p w14:paraId="01692325"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Предлагаемая редакция:</w:t>
            </w:r>
          </w:p>
          <w:p w14:paraId="76A8C879" w14:textId="77777777" w:rsidR="00374D0D" w:rsidRDefault="00374D0D" w:rsidP="00374D0D">
            <w:pPr>
              <w:rPr>
                <w:rFonts w:ascii="Arial" w:hAnsi="Arial" w:cs="Arial"/>
                <w:sz w:val="20"/>
                <w:szCs w:val="20"/>
                <w:u w:val="single"/>
              </w:rPr>
            </w:pPr>
          </w:p>
          <w:p w14:paraId="69D8158A" w14:textId="47753616"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21BF49F1" w14:textId="39F64CD9" w:rsidR="00374D0D" w:rsidRPr="00FD5AC8" w:rsidRDefault="00374D0D" w:rsidP="00374D0D">
            <w:pPr>
              <w:rPr>
                <w:rFonts w:ascii="Arial" w:hAnsi="Arial" w:cs="Arial"/>
                <w:sz w:val="20"/>
                <w:szCs w:val="20"/>
                <w:u w:val="single"/>
              </w:rPr>
            </w:pPr>
            <w:r w:rsidRPr="00642FF2">
              <w:rPr>
                <w:rFonts w:ascii="Arial" w:hAnsi="Arial" w:cs="Arial"/>
                <w:sz w:val="20"/>
                <w:szCs w:val="20"/>
              </w:rPr>
              <w:t>См. ГОСТ Р 1.5-2012 (4.1), ГОСТ 1.5-2001 (4.5.22, 4.10)</w:t>
            </w:r>
          </w:p>
        </w:tc>
        <w:tc>
          <w:tcPr>
            <w:tcW w:w="3543" w:type="dxa"/>
            <w:tcBorders>
              <w:top w:val="single" w:sz="6" w:space="0" w:color="auto"/>
              <w:left w:val="single" w:sz="4" w:space="0" w:color="000000" w:themeColor="text1"/>
              <w:bottom w:val="single" w:sz="6" w:space="0" w:color="auto"/>
              <w:right w:val="single" w:sz="4" w:space="0" w:color="000000" w:themeColor="text1"/>
            </w:tcBorders>
          </w:tcPr>
          <w:p w14:paraId="0E642EF5" w14:textId="0663B800" w:rsidR="00374D0D" w:rsidRDefault="00374D0D" w:rsidP="00374D0D">
            <w:pPr>
              <w:spacing w:line="228" w:lineRule="auto"/>
              <w:rPr>
                <w:rFonts w:ascii="Arial" w:hAnsi="Arial" w:cs="Arial"/>
                <w:sz w:val="20"/>
                <w:szCs w:val="20"/>
              </w:rPr>
            </w:pPr>
            <w:r>
              <w:rPr>
                <w:rFonts w:ascii="Arial" w:hAnsi="Arial" w:cs="Arial"/>
                <w:sz w:val="20"/>
                <w:szCs w:val="20"/>
              </w:rPr>
              <w:t>Принято к сведению.</w:t>
            </w:r>
          </w:p>
          <w:p w14:paraId="4284713A" w14:textId="7B9E8F8F" w:rsidR="00374D0D" w:rsidRPr="004328C1" w:rsidRDefault="00374D0D" w:rsidP="00374D0D">
            <w:pPr>
              <w:spacing w:line="228" w:lineRule="auto"/>
              <w:rPr>
                <w:rFonts w:ascii="Arial" w:hAnsi="Arial" w:cs="Arial"/>
                <w:sz w:val="20"/>
                <w:szCs w:val="20"/>
                <w:lang w:eastAsia="ru-RU" w:bidi="ru-RU"/>
              </w:rPr>
            </w:pPr>
            <w:r>
              <w:rPr>
                <w:rFonts w:ascii="Arial" w:hAnsi="Arial" w:cs="Arial"/>
                <w:sz w:val="20"/>
                <w:szCs w:val="20"/>
              </w:rPr>
              <w:t>Таблица 3 исключена</w:t>
            </w:r>
          </w:p>
        </w:tc>
      </w:tr>
      <w:tr w:rsidR="00374D0D" w:rsidRPr="004328C1" w14:paraId="39B455F1" w14:textId="77777777" w:rsidTr="00E44E90">
        <w:tc>
          <w:tcPr>
            <w:tcW w:w="709" w:type="dxa"/>
          </w:tcPr>
          <w:p w14:paraId="2D57DBEA"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1E9C68D7" w14:textId="73756577" w:rsidR="00374D0D" w:rsidRPr="001C2ACF" w:rsidRDefault="00374D0D" w:rsidP="00374D0D">
            <w:pPr>
              <w:tabs>
                <w:tab w:val="left" w:pos="11766"/>
              </w:tabs>
              <w:rPr>
                <w:rFonts w:ascii="Arial" w:hAnsi="Arial" w:cs="Arial"/>
                <w:color w:val="000000"/>
                <w:sz w:val="20"/>
                <w:szCs w:val="20"/>
                <w:lang w:val="en-US" w:eastAsia="ru-RU" w:bidi="ru-RU"/>
              </w:rPr>
            </w:pPr>
            <w:r>
              <w:rPr>
                <w:rFonts w:ascii="Arial" w:hAnsi="Arial" w:cs="Arial"/>
                <w:sz w:val="20"/>
                <w:szCs w:val="20"/>
              </w:rPr>
              <w:t>7.3, т</w:t>
            </w:r>
            <w:r w:rsidRPr="004328C1">
              <w:rPr>
                <w:rFonts w:ascii="Arial" w:hAnsi="Arial" w:cs="Arial"/>
                <w:sz w:val="20"/>
                <w:szCs w:val="20"/>
              </w:rPr>
              <w:t>аблица 3</w:t>
            </w:r>
          </w:p>
        </w:tc>
        <w:tc>
          <w:tcPr>
            <w:tcW w:w="2268" w:type="dxa"/>
            <w:tcBorders>
              <w:top w:val="single" w:sz="4" w:space="0" w:color="auto"/>
              <w:left w:val="single" w:sz="4" w:space="0" w:color="auto"/>
              <w:bottom w:val="single" w:sz="4" w:space="0" w:color="auto"/>
              <w:right w:val="single" w:sz="4" w:space="0" w:color="auto"/>
            </w:tcBorders>
          </w:tcPr>
          <w:p w14:paraId="716EC8DC" w14:textId="651A94AD" w:rsidR="00374D0D" w:rsidRPr="004328C1" w:rsidRDefault="00374D0D" w:rsidP="00374D0D">
            <w:pPr>
              <w:pStyle w:val="a8"/>
              <w:spacing w:line="259" w:lineRule="auto"/>
              <w:jc w:val="center"/>
              <w:rPr>
                <w:rFonts w:ascii="Arial" w:hAnsi="Arial" w:cs="Arial"/>
                <w:sz w:val="20"/>
                <w:szCs w:val="20"/>
              </w:rPr>
            </w:pPr>
            <w:r w:rsidRPr="00760CB9">
              <w:rPr>
                <w:rFonts w:ascii="Arial" w:hAnsi="Arial" w:cs="Arial"/>
                <w:sz w:val="20"/>
                <w:szCs w:val="20"/>
              </w:rPr>
              <w:t xml:space="preserve">ООО «ТМХ </w:t>
            </w:r>
            <w:r>
              <w:rPr>
                <w:rFonts w:ascii="Arial" w:hAnsi="Arial" w:cs="Arial"/>
                <w:sz w:val="20"/>
                <w:szCs w:val="20"/>
              </w:rPr>
              <w:t>Локомотивы</w:t>
            </w:r>
            <w:r w:rsidRPr="00760CB9">
              <w:rPr>
                <w:rFonts w:ascii="Arial" w:hAnsi="Arial" w:cs="Arial"/>
                <w:sz w:val="20"/>
                <w:szCs w:val="20"/>
              </w:rPr>
              <w:t>»</w:t>
            </w:r>
            <w:r>
              <w:rPr>
                <w:rFonts w:ascii="Arial" w:hAnsi="Arial" w:cs="Arial"/>
                <w:sz w:val="20"/>
                <w:szCs w:val="20"/>
              </w:rPr>
              <w:t>, исх.</w:t>
            </w:r>
            <w:r>
              <w:rPr>
                <w:rFonts w:ascii="Arial" w:hAnsi="Arial" w:cs="Arial"/>
                <w:sz w:val="20"/>
                <w:szCs w:val="20"/>
              </w:rPr>
              <w:br/>
              <w:t xml:space="preserve"> </w:t>
            </w:r>
            <w:r w:rsidRPr="00C2670E">
              <w:rPr>
                <w:rFonts w:ascii="Arial" w:hAnsi="Arial" w:cs="Arial"/>
                <w:sz w:val="20"/>
                <w:szCs w:val="20"/>
              </w:rPr>
              <w:t>№</w:t>
            </w:r>
            <w:r>
              <w:rPr>
                <w:rFonts w:ascii="Arial" w:hAnsi="Arial" w:cs="Arial"/>
                <w:sz w:val="20"/>
                <w:szCs w:val="20"/>
              </w:rPr>
              <w:t xml:space="preserve"> </w:t>
            </w:r>
            <w:r w:rsidRPr="00C2670E">
              <w:rPr>
                <w:rFonts w:ascii="Arial" w:hAnsi="Arial" w:cs="Arial"/>
                <w:sz w:val="20"/>
                <w:szCs w:val="20"/>
              </w:rPr>
              <w:t xml:space="preserve">1532-ТМХ от 19.03.2026 </w:t>
            </w:r>
          </w:p>
        </w:tc>
        <w:tc>
          <w:tcPr>
            <w:tcW w:w="6521" w:type="dxa"/>
            <w:tcBorders>
              <w:top w:val="single" w:sz="4" w:space="0" w:color="auto"/>
              <w:left w:val="single" w:sz="6" w:space="0" w:color="000000"/>
              <w:bottom w:val="single" w:sz="6" w:space="0" w:color="000000"/>
              <w:right w:val="single" w:sz="6" w:space="0" w:color="000000"/>
            </w:tcBorders>
          </w:tcPr>
          <w:p w14:paraId="421C8813" w14:textId="77777777" w:rsidR="00374D0D" w:rsidRPr="004328C1" w:rsidRDefault="00374D0D" w:rsidP="00374D0D">
            <w:pPr>
              <w:rPr>
                <w:rFonts w:ascii="Arial" w:hAnsi="Arial" w:cs="Arial"/>
                <w:sz w:val="20"/>
                <w:szCs w:val="20"/>
                <w:u w:val="single"/>
              </w:rPr>
            </w:pPr>
            <w:r>
              <w:rPr>
                <w:rFonts w:ascii="Arial" w:hAnsi="Arial" w:cs="Arial"/>
                <w:sz w:val="20"/>
                <w:szCs w:val="20"/>
                <w:u w:val="single"/>
              </w:rPr>
              <w:t>Существующая редакция</w:t>
            </w:r>
            <w:r w:rsidRPr="004328C1">
              <w:rPr>
                <w:rFonts w:ascii="Arial" w:hAnsi="Arial" w:cs="Arial"/>
                <w:sz w:val="20"/>
                <w:szCs w:val="20"/>
                <w:u w:val="single"/>
              </w:rPr>
              <w:t>:</w:t>
            </w:r>
          </w:p>
          <w:p w14:paraId="6CECE174" w14:textId="77777777" w:rsidR="00374D0D" w:rsidRPr="00C439FA" w:rsidRDefault="00374D0D" w:rsidP="00374D0D">
            <w:pPr>
              <w:rPr>
                <w:rFonts w:ascii="Arial" w:hAnsi="Arial" w:cs="Arial"/>
                <w:sz w:val="20"/>
                <w:szCs w:val="20"/>
              </w:rPr>
            </w:pPr>
            <w:r w:rsidRPr="00C439FA">
              <w:rPr>
                <w:rFonts w:ascii="Arial" w:hAnsi="Arial" w:cs="Arial"/>
                <w:sz w:val="20"/>
                <w:szCs w:val="20"/>
              </w:rPr>
              <w:t xml:space="preserve">Этап выполнения работ </w:t>
            </w:r>
          </w:p>
          <w:p w14:paraId="5B9D06F5" w14:textId="56921BE5" w:rsidR="00374D0D" w:rsidRDefault="00374D0D" w:rsidP="00374D0D">
            <w:pPr>
              <w:rPr>
                <w:rFonts w:ascii="Arial" w:hAnsi="Arial" w:cs="Arial"/>
                <w:sz w:val="20"/>
                <w:szCs w:val="20"/>
              </w:rPr>
            </w:pPr>
            <w:r w:rsidRPr="00C439FA">
              <w:rPr>
                <w:rFonts w:ascii="Arial" w:hAnsi="Arial" w:cs="Arial"/>
                <w:sz w:val="20"/>
                <w:szCs w:val="20"/>
              </w:rPr>
              <w:t>«Разработка ЭД, предназначенной для установочной серии изделий, и ее использование при проведении испытаний этих изделий»</w:t>
            </w:r>
          </w:p>
          <w:p w14:paraId="3220DED7" w14:textId="77777777" w:rsidR="00374D0D" w:rsidRPr="009E4E1B" w:rsidRDefault="00374D0D" w:rsidP="00374D0D">
            <w:pPr>
              <w:rPr>
                <w:rFonts w:ascii="Arial" w:hAnsi="Arial" w:cs="Arial"/>
                <w:sz w:val="20"/>
                <w:szCs w:val="20"/>
              </w:rPr>
            </w:pPr>
          </w:p>
          <w:p w14:paraId="32119EEB" w14:textId="77777777" w:rsidR="00374D0D" w:rsidRDefault="00374D0D" w:rsidP="00374D0D">
            <w:pPr>
              <w:rPr>
                <w:rFonts w:ascii="Arial" w:hAnsi="Arial" w:cs="Arial"/>
                <w:sz w:val="20"/>
                <w:szCs w:val="20"/>
                <w:u w:val="single"/>
              </w:rPr>
            </w:pPr>
            <w:r>
              <w:rPr>
                <w:rFonts w:ascii="Arial" w:hAnsi="Arial" w:cs="Arial"/>
                <w:sz w:val="20"/>
                <w:szCs w:val="20"/>
                <w:u w:val="single"/>
              </w:rPr>
              <w:t>П</w:t>
            </w:r>
            <w:r w:rsidRPr="004328C1">
              <w:rPr>
                <w:rFonts w:ascii="Arial" w:hAnsi="Arial" w:cs="Arial"/>
                <w:sz w:val="20"/>
                <w:szCs w:val="20"/>
                <w:u w:val="single"/>
              </w:rPr>
              <w:t>редлагаем</w:t>
            </w:r>
            <w:r>
              <w:rPr>
                <w:rFonts w:ascii="Arial" w:hAnsi="Arial" w:cs="Arial"/>
                <w:sz w:val="20"/>
                <w:szCs w:val="20"/>
                <w:u w:val="single"/>
              </w:rPr>
              <w:t>ая</w:t>
            </w:r>
            <w:r w:rsidRPr="004328C1">
              <w:rPr>
                <w:rFonts w:ascii="Arial" w:hAnsi="Arial" w:cs="Arial"/>
                <w:sz w:val="20"/>
                <w:szCs w:val="20"/>
                <w:u w:val="single"/>
              </w:rPr>
              <w:t xml:space="preserve"> редакци</w:t>
            </w:r>
            <w:r>
              <w:rPr>
                <w:rFonts w:ascii="Arial" w:hAnsi="Arial" w:cs="Arial"/>
                <w:sz w:val="20"/>
                <w:szCs w:val="20"/>
                <w:u w:val="single"/>
              </w:rPr>
              <w:t>я</w:t>
            </w:r>
            <w:r w:rsidRPr="004328C1">
              <w:rPr>
                <w:rFonts w:ascii="Arial" w:hAnsi="Arial" w:cs="Arial"/>
                <w:sz w:val="20"/>
                <w:szCs w:val="20"/>
                <w:u w:val="single"/>
              </w:rPr>
              <w:t>:</w:t>
            </w:r>
          </w:p>
          <w:p w14:paraId="690A7BC7" w14:textId="7BBB4B17" w:rsidR="00374D0D" w:rsidRDefault="00374D0D" w:rsidP="00374D0D">
            <w:pPr>
              <w:rPr>
                <w:rFonts w:ascii="Arial" w:hAnsi="Arial" w:cs="Arial"/>
                <w:sz w:val="20"/>
                <w:szCs w:val="20"/>
              </w:rPr>
            </w:pPr>
            <w:r w:rsidRPr="00C439FA">
              <w:rPr>
                <w:rFonts w:ascii="Arial" w:hAnsi="Arial" w:cs="Arial"/>
                <w:sz w:val="20"/>
                <w:szCs w:val="20"/>
              </w:rPr>
              <w:t xml:space="preserve">Исключить </w:t>
            </w:r>
          </w:p>
          <w:p w14:paraId="523B7C66" w14:textId="77777777" w:rsidR="00374D0D" w:rsidRDefault="00374D0D" w:rsidP="00374D0D">
            <w:pPr>
              <w:rPr>
                <w:rFonts w:ascii="Arial" w:hAnsi="Arial" w:cs="Arial"/>
                <w:sz w:val="20"/>
                <w:szCs w:val="20"/>
              </w:rPr>
            </w:pPr>
          </w:p>
          <w:p w14:paraId="4F203F9A" w14:textId="77777777" w:rsidR="00374D0D"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2334DC07" w14:textId="3F6F4F8F" w:rsidR="00374D0D" w:rsidRPr="009E4E1B" w:rsidRDefault="00374D0D" w:rsidP="00374D0D">
            <w:pPr>
              <w:rPr>
                <w:rFonts w:ascii="Arial" w:hAnsi="Arial" w:cs="Arial"/>
                <w:sz w:val="20"/>
                <w:szCs w:val="20"/>
              </w:rPr>
            </w:pPr>
            <w:r w:rsidRPr="00C439FA">
              <w:rPr>
                <w:rFonts w:ascii="Arial" w:hAnsi="Arial" w:cs="Arial"/>
                <w:sz w:val="20"/>
                <w:szCs w:val="20"/>
              </w:rPr>
              <w:t>Установочная серия изделий эксплуатируется по ЭД откорректированной по результатам приемочных испытаний с присвоением ЭД литеры «О</w:t>
            </w:r>
            <w:r w:rsidRPr="00C439FA">
              <w:rPr>
                <w:rFonts w:ascii="Arial" w:hAnsi="Arial" w:cs="Arial"/>
                <w:sz w:val="20"/>
                <w:szCs w:val="20"/>
                <w:vertAlign w:val="subscript"/>
              </w:rPr>
              <w:t>1</w:t>
            </w:r>
            <w:r w:rsidRPr="00C439FA">
              <w:rPr>
                <w:rFonts w:ascii="Arial" w:hAnsi="Arial" w:cs="Arial"/>
                <w:sz w:val="20"/>
                <w:szCs w:val="20"/>
              </w:rPr>
              <w:t>»</w:t>
            </w:r>
          </w:p>
        </w:tc>
        <w:tc>
          <w:tcPr>
            <w:tcW w:w="3543" w:type="dxa"/>
            <w:tcBorders>
              <w:top w:val="single" w:sz="4" w:space="0" w:color="auto"/>
              <w:left w:val="single" w:sz="4" w:space="0" w:color="auto"/>
              <w:bottom w:val="single" w:sz="4" w:space="0" w:color="auto"/>
              <w:right w:val="single" w:sz="4" w:space="0" w:color="auto"/>
            </w:tcBorders>
          </w:tcPr>
          <w:p w14:paraId="30580BDE" w14:textId="77777777" w:rsidR="00374D0D" w:rsidRDefault="00374D0D" w:rsidP="00374D0D">
            <w:pPr>
              <w:spacing w:line="228" w:lineRule="auto"/>
              <w:rPr>
                <w:rFonts w:ascii="Arial" w:hAnsi="Arial" w:cs="Arial"/>
                <w:sz w:val="20"/>
                <w:szCs w:val="20"/>
              </w:rPr>
            </w:pPr>
            <w:r>
              <w:rPr>
                <w:rFonts w:ascii="Arial" w:hAnsi="Arial" w:cs="Arial"/>
                <w:sz w:val="20"/>
                <w:szCs w:val="20"/>
              </w:rPr>
              <w:t>Принято к сведению.</w:t>
            </w:r>
          </w:p>
          <w:p w14:paraId="48A9EB4A" w14:textId="3CCC1A7E" w:rsidR="00374D0D" w:rsidRPr="004328C1" w:rsidRDefault="00374D0D" w:rsidP="00374D0D">
            <w:pPr>
              <w:spacing w:line="228" w:lineRule="auto"/>
              <w:rPr>
                <w:rFonts w:ascii="Arial" w:hAnsi="Arial" w:cs="Arial"/>
                <w:sz w:val="20"/>
                <w:szCs w:val="20"/>
              </w:rPr>
            </w:pPr>
            <w:r>
              <w:rPr>
                <w:rFonts w:ascii="Arial" w:hAnsi="Arial" w:cs="Arial"/>
                <w:sz w:val="20"/>
                <w:szCs w:val="20"/>
              </w:rPr>
              <w:t>Таблица 3 исключена</w:t>
            </w:r>
          </w:p>
        </w:tc>
      </w:tr>
      <w:tr w:rsidR="00374D0D" w:rsidRPr="004328C1" w14:paraId="1BBBAA4F" w14:textId="77777777" w:rsidTr="00E44E90">
        <w:tc>
          <w:tcPr>
            <w:tcW w:w="709" w:type="dxa"/>
          </w:tcPr>
          <w:p w14:paraId="3D793E91"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F6220A8" w14:textId="02BF1FE7" w:rsidR="00374D0D" w:rsidRPr="004328C1" w:rsidRDefault="00374D0D" w:rsidP="00374D0D">
            <w:pPr>
              <w:tabs>
                <w:tab w:val="left" w:pos="11766"/>
              </w:tabs>
              <w:rPr>
                <w:rFonts w:ascii="Arial" w:hAnsi="Arial" w:cs="Arial"/>
                <w:sz w:val="20"/>
                <w:szCs w:val="20"/>
              </w:rPr>
            </w:pPr>
            <w:r>
              <w:rPr>
                <w:rFonts w:ascii="Arial" w:hAnsi="Arial" w:cs="Arial"/>
                <w:sz w:val="20"/>
                <w:szCs w:val="20"/>
              </w:rPr>
              <w:t>7.3, т</w:t>
            </w:r>
            <w:r w:rsidRPr="004328C1">
              <w:rPr>
                <w:rFonts w:ascii="Arial" w:hAnsi="Arial" w:cs="Arial"/>
                <w:sz w:val="20"/>
                <w:szCs w:val="20"/>
              </w:rPr>
              <w:t>аблица 3</w:t>
            </w:r>
          </w:p>
        </w:tc>
        <w:tc>
          <w:tcPr>
            <w:tcW w:w="2268" w:type="dxa"/>
            <w:tcBorders>
              <w:top w:val="single" w:sz="4" w:space="0" w:color="auto"/>
              <w:left w:val="single" w:sz="4" w:space="0" w:color="auto"/>
              <w:bottom w:val="single" w:sz="4" w:space="0" w:color="auto"/>
              <w:right w:val="single" w:sz="4" w:space="0" w:color="auto"/>
            </w:tcBorders>
          </w:tcPr>
          <w:p w14:paraId="228BC106" w14:textId="77777777" w:rsidR="00374D0D" w:rsidRPr="004328C1" w:rsidRDefault="00374D0D" w:rsidP="00374D0D">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4328C1">
              <w:rPr>
                <w:rFonts w:ascii="Arial" w:hAnsi="Arial" w:cs="Arial"/>
                <w:kern w:val="0"/>
                <w:sz w:val="20"/>
                <w:szCs w:val="20"/>
                <w14:ligatures w14:val="none"/>
              </w:rPr>
              <w:t>АО «Концерн «НПО «Аврора»</w:t>
            </w:r>
            <w:r w:rsidRPr="004328C1">
              <w:rPr>
                <w:rFonts w:ascii="Arial" w:hAnsi="Arial" w:cs="Arial"/>
                <w:sz w:val="20"/>
                <w:szCs w:val="20"/>
              </w:rPr>
              <w:t xml:space="preserve">, по </w:t>
            </w:r>
            <w:r>
              <w:rPr>
                <w:rFonts w:ascii="Arial" w:hAnsi="Arial" w:cs="Arial"/>
                <w:sz w:val="20"/>
                <w:szCs w:val="20"/>
              </w:rPr>
              <w:t>эл. почте</w:t>
            </w:r>
            <w:r w:rsidRPr="004328C1">
              <w:rPr>
                <w:rFonts w:ascii="Arial" w:hAnsi="Arial" w:cs="Arial"/>
                <w:sz w:val="20"/>
                <w:szCs w:val="20"/>
              </w:rPr>
              <w:t xml:space="preserve"> от 06.03.2026</w:t>
            </w:r>
          </w:p>
        </w:tc>
        <w:tc>
          <w:tcPr>
            <w:tcW w:w="6521" w:type="dxa"/>
            <w:tcBorders>
              <w:top w:val="single" w:sz="4" w:space="0" w:color="auto"/>
              <w:left w:val="single" w:sz="4" w:space="0" w:color="auto"/>
              <w:bottom w:val="single" w:sz="4" w:space="0" w:color="auto"/>
              <w:right w:val="single" w:sz="4" w:space="0" w:color="auto"/>
            </w:tcBorders>
          </w:tcPr>
          <w:p w14:paraId="6678BD8C"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410C90CE"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Исключить</w:t>
            </w:r>
          </w:p>
          <w:p w14:paraId="1A1C0CB9" w14:textId="77777777" w:rsidR="00374D0D" w:rsidRPr="004328C1" w:rsidRDefault="00374D0D" w:rsidP="00374D0D">
            <w:pPr>
              <w:rPr>
                <w:rFonts w:ascii="Arial" w:hAnsi="Arial" w:cs="Arial"/>
                <w:sz w:val="20"/>
                <w:szCs w:val="20"/>
                <w:u w:val="single"/>
              </w:rPr>
            </w:pPr>
          </w:p>
          <w:p w14:paraId="4120DF89"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Предлагаемая редакция:</w:t>
            </w:r>
          </w:p>
          <w:p w14:paraId="252C6BCE"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Предлагаемая редакция в приложении к Отзыву</w:t>
            </w:r>
          </w:p>
          <w:p w14:paraId="343079EE" w14:textId="77777777" w:rsidR="00374D0D" w:rsidRPr="004328C1" w:rsidRDefault="00374D0D" w:rsidP="00374D0D">
            <w:pPr>
              <w:rPr>
                <w:rFonts w:ascii="Arial" w:hAnsi="Arial" w:cs="Arial"/>
                <w:sz w:val="20"/>
                <w:szCs w:val="20"/>
                <w:u w:val="single"/>
              </w:rPr>
            </w:pPr>
          </w:p>
          <w:p w14:paraId="42C26CDD"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53DDF97B" w14:textId="36D333FC" w:rsidR="00374D0D" w:rsidRPr="004328C1" w:rsidRDefault="00374D0D" w:rsidP="00374D0D">
            <w:pPr>
              <w:tabs>
                <w:tab w:val="left" w:pos="11766"/>
              </w:tabs>
              <w:rPr>
                <w:rFonts w:ascii="Arial" w:hAnsi="Arial" w:cs="Arial"/>
                <w:sz w:val="20"/>
                <w:szCs w:val="20"/>
              </w:rPr>
            </w:pPr>
            <w:r w:rsidRPr="004328C1">
              <w:rPr>
                <w:rFonts w:ascii="Arial" w:hAnsi="Arial" w:cs="Arial"/>
                <w:sz w:val="20"/>
                <w:szCs w:val="20"/>
              </w:rPr>
              <w:t xml:space="preserve">ЭД в соответствии с терминологией ГОСТ Р 2.005 является конструкторским документом. В таблице 1 ГОСТ 2.103 указаны все </w:t>
            </w:r>
            <w:r w:rsidRPr="004328C1">
              <w:rPr>
                <w:rFonts w:ascii="Arial" w:hAnsi="Arial" w:cs="Arial"/>
                <w:sz w:val="20"/>
                <w:szCs w:val="20"/>
              </w:rPr>
              <w:lastRenderedPageBreak/>
              <w:t>стадии разработки и этапы выполнения работ, в том числе и разработка конструкторской документации и, как часть КД, ЭД.</w:t>
            </w:r>
          </w:p>
        </w:tc>
        <w:tc>
          <w:tcPr>
            <w:tcW w:w="3543" w:type="dxa"/>
            <w:tcBorders>
              <w:top w:val="single" w:sz="4" w:space="0" w:color="auto"/>
              <w:left w:val="single" w:sz="4" w:space="0" w:color="auto"/>
              <w:bottom w:val="single" w:sz="4" w:space="0" w:color="auto"/>
              <w:right w:val="single" w:sz="4" w:space="0" w:color="auto"/>
            </w:tcBorders>
          </w:tcPr>
          <w:p w14:paraId="7D91E9AF" w14:textId="77777777" w:rsidR="00374D0D" w:rsidRDefault="00374D0D" w:rsidP="00374D0D">
            <w:pPr>
              <w:spacing w:line="228" w:lineRule="auto"/>
              <w:rPr>
                <w:rFonts w:ascii="Arial" w:hAnsi="Arial" w:cs="Arial"/>
                <w:sz w:val="20"/>
                <w:szCs w:val="20"/>
              </w:rPr>
            </w:pPr>
            <w:r>
              <w:rPr>
                <w:rFonts w:ascii="Arial" w:hAnsi="Arial" w:cs="Arial"/>
                <w:sz w:val="20"/>
                <w:szCs w:val="20"/>
              </w:rPr>
              <w:lastRenderedPageBreak/>
              <w:t>Принято к сведению.</w:t>
            </w:r>
          </w:p>
          <w:p w14:paraId="05B8C073" w14:textId="61BEEB5D" w:rsidR="00374D0D" w:rsidRPr="004328C1" w:rsidRDefault="00374D0D" w:rsidP="00374D0D">
            <w:pPr>
              <w:tabs>
                <w:tab w:val="left" w:pos="11766"/>
              </w:tabs>
              <w:ind w:left="51"/>
              <w:rPr>
                <w:rFonts w:ascii="Arial" w:hAnsi="Arial" w:cs="Arial"/>
                <w:sz w:val="20"/>
                <w:szCs w:val="20"/>
              </w:rPr>
            </w:pPr>
            <w:r>
              <w:rPr>
                <w:rFonts w:ascii="Arial" w:hAnsi="Arial" w:cs="Arial"/>
                <w:sz w:val="20"/>
                <w:szCs w:val="20"/>
              </w:rPr>
              <w:t>Таблица 3 исключена</w:t>
            </w:r>
          </w:p>
        </w:tc>
      </w:tr>
      <w:tr w:rsidR="00374D0D" w:rsidRPr="004328C1" w14:paraId="74EC7164" w14:textId="77777777" w:rsidTr="00E44E90">
        <w:tc>
          <w:tcPr>
            <w:tcW w:w="709" w:type="dxa"/>
          </w:tcPr>
          <w:p w14:paraId="09816AD3"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4EBD720" w14:textId="51977600" w:rsidR="00374D0D" w:rsidRPr="004328C1" w:rsidRDefault="00374D0D" w:rsidP="00374D0D">
            <w:pPr>
              <w:tabs>
                <w:tab w:val="left" w:pos="11766"/>
              </w:tabs>
              <w:rPr>
                <w:rFonts w:ascii="Arial" w:hAnsi="Arial" w:cs="Arial"/>
                <w:color w:val="000000"/>
                <w:sz w:val="20"/>
                <w:szCs w:val="20"/>
                <w:lang w:eastAsia="ru-RU" w:bidi="ru-RU"/>
              </w:rPr>
            </w:pPr>
            <w:r>
              <w:rPr>
                <w:rFonts w:ascii="Arial" w:hAnsi="Arial" w:cs="Arial"/>
                <w:sz w:val="20"/>
                <w:szCs w:val="20"/>
              </w:rPr>
              <w:t>7.3, т</w:t>
            </w:r>
            <w:r w:rsidRPr="004328C1">
              <w:rPr>
                <w:rFonts w:ascii="Arial" w:hAnsi="Arial" w:cs="Arial"/>
                <w:sz w:val="20"/>
                <w:szCs w:val="20"/>
              </w:rPr>
              <w:t>аблица 3</w:t>
            </w:r>
          </w:p>
        </w:tc>
        <w:tc>
          <w:tcPr>
            <w:tcW w:w="2268" w:type="dxa"/>
            <w:tcBorders>
              <w:top w:val="single" w:sz="4" w:space="0" w:color="auto"/>
              <w:left w:val="single" w:sz="4" w:space="0" w:color="auto"/>
              <w:bottom w:val="single" w:sz="4" w:space="0" w:color="auto"/>
              <w:right w:val="single" w:sz="4" w:space="0" w:color="auto"/>
            </w:tcBorders>
          </w:tcPr>
          <w:p w14:paraId="26A8C27D" w14:textId="189B619E" w:rsidR="00374D0D" w:rsidRPr="004328C1" w:rsidRDefault="00374D0D" w:rsidP="00374D0D">
            <w:pPr>
              <w:pStyle w:val="a8"/>
              <w:spacing w:line="259" w:lineRule="auto"/>
              <w:jc w:val="center"/>
              <w:rPr>
                <w:rFonts w:ascii="Arial" w:hAnsi="Arial" w:cs="Arial"/>
                <w:color w:val="000000"/>
                <w:sz w:val="20"/>
                <w:szCs w:val="20"/>
                <w:lang w:eastAsia="ru-RU" w:bidi="ru-RU"/>
              </w:rPr>
            </w:pPr>
            <w:r w:rsidRPr="004328C1">
              <w:rPr>
                <w:rFonts w:ascii="Arial" w:hAnsi="Arial" w:cs="Arial"/>
                <w:kern w:val="0"/>
                <w:sz w:val="20"/>
                <w:szCs w:val="20"/>
                <w14:ligatures w14:val="none"/>
              </w:rPr>
              <w:t>Госкорпорация «Росатом»,</w:t>
            </w:r>
            <w:r w:rsidRPr="004328C1">
              <w:rPr>
                <w:rFonts w:ascii="Arial" w:hAnsi="Arial" w:cs="Arial"/>
                <w:sz w:val="20"/>
                <w:szCs w:val="20"/>
              </w:rPr>
              <w:t xml:space="preserve"> </w:t>
            </w:r>
            <w:r>
              <w:rPr>
                <w:rFonts w:ascii="Arial" w:hAnsi="Arial" w:cs="Arial"/>
                <w:sz w:val="20"/>
                <w:szCs w:val="20"/>
              </w:rPr>
              <w:br/>
            </w:r>
            <w:r w:rsidRPr="004328C1">
              <w:rPr>
                <w:rFonts w:ascii="Arial" w:hAnsi="Arial" w:cs="Arial"/>
                <w:sz w:val="20"/>
                <w:szCs w:val="20"/>
              </w:rPr>
              <w:t>№ 1-8.15/12947 от 19.03.2026</w:t>
            </w:r>
          </w:p>
        </w:tc>
        <w:tc>
          <w:tcPr>
            <w:tcW w:w="6521" w:type="dxa"/>
            <w:tcBorders>
              <w:top w:val="single" w:sz="4" w:space="0" w:color="auto"/>
              <w:left w:val="single" w:sz="4" w:space="0" w:color="auto"/>
              <w:bottom w:val="single" w:sz="4" w:space="0" w:color="auto"/>
              <w:right w:val="single" w:sz="4" w:space="0" w:color="auto"/>
            </w:tcBorders>
          </w:tcPr>
          <w:p w14:paraId="333A0369"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53A1B05B"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Указанные в таблице стадии разработки противоречат ЕСКД</w:t>
            </w:r>
          </w:p>
          <w:p w14:paraId="7CF76B65" w14:textId="77777777" w:rsidR="00374D0D" w:rsidRPr="004328C1" w:rsidRDefault="00374D0D" w:rsidP="00374D0D">
            <w:pPr>
              <w:rPr>
                <w:rFonts w:ascii="Arial" w:hAnsi="Arial" w:cs="Arial"/>
                <w:sz w:val="20"/>
                <w:szCs w:val="20"/>
                <w:u w:val="single"/>
              </w:rPr>
            </w:pPr>
          </w:p>
          <w:p w14:paraId="3AE007D0"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Предлагаемая редакция:</w:t>
            </w:r>
          </w:p>
          <w:p w14:paraId="3F9895CC" w14:textId="77777777" w:rsidR="00374D0D" w:rsidRPr="004328C1" w:rsidRDefault="00374D0D" w:rsidP="00374D0D">
            <w:pPr>
              <w:pStyle w:val="FORMATTEXT"/>
              <w:jc w:val="both"/>
            </w:pPr>
            <w:r w:rsidRPr="004328C1">
              <w:t>Исключить первую строку, взамен ввести дополнение в п. 3.4:</w:t>
            </w:r>
          </w:p>
          <w:p w14:paraId="5BB787C7"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 xml:space="preserve">«3.4 Для конкретных изделий номенклатура и необходимость выполнения отдельных этапов работ из числа указанных в таблице 3, определяется в соответствии с требованиями ТЗ (ТУ), в зависимости от конструкции изделия и условий его технической эксплуатации. При наличии соответствующих требований в ТЗ (ТУ)  на стадии проектной документации выполняется определение </w:t>
            </w:r>
            <w:r w:rsidRPr="004328C1">
              <w:rPr>
                <w:rFonts w:ascii="Arial" w:hAnsi="Arial" w:cs="Arial"/>
                <w:sz w:val="20"/>
                <w:szCs w:val="20"/>
                <w:lang w:bidi="ru-RU"/>
              </w:rPr>
              <w:t>номенклатуры ЭД на основании разработанных планов-проспектов ЭД».</w:t>
            </w:r>
          </w:p>
          <w:p w14:paraId="2AE0C0E0" w14:textId="77777777" w:rsidR="00374D0D" w:rsidRPr="004328C1" w:rsidRDefault="00374D0D" w:rsidP="00374D0D">
            <w:pPr>
              <w:rPr>
                <w:rFonts w:ascii="Arial" w:hAnsi="Arial" w:cs="Arial"/>
                <w:sz w:val="20"/>
                <w:szCs w:val="20"/>
                <w:u w:val="single"/>
              </w:rPr>
            </w:pPr>
          </w:p>
          <w:p w14:paraId="0B541437"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716A199F" w14:textId="3A96C939" w:rsidR="00374D0D" w:rsidRPr="009635CD" w:rsidRDefault="00374D0D" w:rsidP="00374D0D">
            <w:pPr>
              <w:rPr>
                <w:rFonts w:ascii="Arial" w:hAnsi="Arial" w:cs="Arial"/>
                <w:sz w:val="20"/>
                <w:szCs w:val="20"/>
                <w:u w:val="single"/>
              </w:rPr>
            </w:pPr>
            <w:r w:rsidRPr="004328C1">
              <w:rPr>
                <w:rFonts w:ascii="Arial" w:hAnsi="Arial" w:cs="Arial"/>
                <w:sz w:val="20"/>
                <w:szCs w:val="20"/>
              </w:rPr>
              <w:t>Не соответствует ГОСТ Р 2.102</w:t>
            </w:r>
          </w:p>
        </w:tc>
        <w:tc>
          <w:tcPr>
            <w:tcW w:w="3543" w:type="dxa"/>
            <w:tcBorders>
              <w:top w:val="single" w:sz="4" w:space="0" w:color="auto"/>
              <w:left w:val="single" w:sz="4" w:space="0" w:color="auto"/>
              <w:bottom w:val="single" w:sz="4" w:space="0" w:color="auto"/>
              <w:right w:val="single" w:sz="4" w:space="0" w:color="auto"/>
            </w:tcBorders>
          </w:tcPr>
          <w:p w14:paraId="76DBBF9E" w14:textId="77777777" w:rsidR="00374D0D" w:rsidRDefault="00374D0D" w:rsidP="00374D0D">
            <w:pPr>
              <w:spacing w:line="228" w:lineRule="auto"/>
              <w:rPr>
                <w:rFonts w:ascii="Arial" w:hAnsi="Arial" w:cs="Arial"/>
                <w:sz w:val="20"/>
                <w:szCs w:val="20"/>
              </w:rPr>
            </w:pPr>
            <w:r>
              <w:rPr>
                <w:rFonts w:ascii="Arial" w:hAnsi="Arial" w:cs="Arial"/>
                <w:sz w:val="20"/>
                <w:szCs w:val="20"/>
              </w:rPr>
              <w:t>Принято к сведению.</w:t>
            </w:r>
          </w:p>
          <w:p w14:paraId="0E65DD6E" w14:textId="67531997" w:rsidR="00374D0D" w:rsidRPr="004328C1" w:rsidRDefault="00374D0D" w:rsidP="00374D0D">
            <w:pPr>
              <w:spacing w:line="228" w:lineRule="auto"/>
              <w:rPr>
                <w:rFonts w:ascii="Arial" w:hAnsi="Arial" w:cs="Arial"/>
                <w:sz w:val="20"/>
                <w:szCs w:val="20"/>
              </w:rPr>
            </w:pPr>
            <w:r>
              <w:rPr>
                <w:rFonts w:ascii="Arial" w:hAnsi="Arial" w:cs="Arial"/>
                <w:sz w:val="20"/>
                <w:szCs w:val="20"/>
              </w:rPr>
              <w:t>Таблица 3 исключена</w:t>
            </w:r>
          </w:p>
        </w:tc>
      </w:tr>
      <w:tr w:rsidR="00374D0D" w:rsidRPr="004328C1" w14:paraId="42A54F74" w14:textId="77777777" w:rsidTr="00E44E90">
        <w:tc>
          <w:tcPr>
            <w:tcW w:w="709" w:type="dxa"/>
          </w:tcPr>
          <w:p w14:paraId="1A7E5B10"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C784223" w14:textId="1A241F5B" w:rsidR="00374D0D" w:rsidRPr="004328C1" w:rsidRDefault="00374D0D" w:rsidP="00374D0D">
            <w:pPr>
              <w:tabs>
                <w:tab w:val="left" w:pos="11766"/>
              </w:tabs>
              <w:rPr>
                <w:rFonts w:ascii="Arial" w:hAnsi="Arial" w:cs="Arial"/>
                <w:sz w:val="20"/>
                <w:szCs w:val="20"/>
              </w:rPr>
            </w:pPr>
            <w:r w:rsidRPr="004328C1">
              <w:rPr>
                <w:rFonts w:ascii="Arial" w:hAnsi="Arial" w:cs="Arial"/>
                <w:sz w:val="20"/>
                <w:szCs w:val="20"/>
              </w:rPr>
              <w:t>7.3</w:t>
            </w:r>
            <w:r>
              <w:rPr>
                <w:rFonts w:ascii="Arial" w:hAnsi="Arial" w:cs="Arial"/>
                <w:sz w:val="20"/>
                <w:szCs w:val="20"/>
              </w:rPr>
              <w:t>,</w:t>
            </w:r>
            <w:r w:rsidRPr="004328C1">
              <w:rPr>
                <w:rFonts w:ascii="Arial" w:hAnsi="Arial" w:cs="Arial"/>
                <w:sz w:val="20"/>
                <w:szCs w:val="20"/>
              </w:rPr>
              <w:t xml:space="preserve"> </w:t>
            </w:r>
            <w:r>
              <w:rPr>
                <w:rFonts w:ascii="Arial" w:hAnsi="Arial" w:cs="Arial"/>
                <w:sz w:val="20"/>
                <w:szCs w:val="20"/>
              </w:rPr>
              <w:t>т</w:t>
            </w:r>
            <w:r w:rsidRPr="004328C1">
              <w:rPr>
                <w:rFonts w:ascii="Arial" w:hAnsi="Arial" w:cs="Arial"/>
                <w:sz w:val="20"/>
                <w:szCs w:val="20"/>
              </w:rPr>
              <w:t>аблица 3</w:t>
            </w:r>
          </w:p>
        </w:tc>
        <w:tc>
          <w:tcPr>
            <w:tcW w:w="2268" w:type="dxa"/>
            <w:tcBorders>
              <w:top w:val="single" w:sz="4" w:space="0" w:color="auto"/>
              <w:left w:val="single" w:sz="4" w:space="0" w:color="auto"/>
              <w:bottom w:val="single" w:sz="4" w:space="0" w:color="auto"/>
              <w:right w:val="single" w:sz="4" w:space="0" w:color="auto"/>
            </w:tcBorders>
          </w:tcPr>
          <w:p w14:paraId="2C8E23F0" w14:textId="1CE9B46D" w:rsidR="00374D0D" w:rsidRPr="004328C1" w:rsidRDefault="00374D0D" w:rsidP="00374D0D">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4328C1">
              <w:rPr>
                <w:rFonts w:ascii="Arial" w:hAnsi="Arial" w:cs="Arial"/>
                <w:sz w:val="20"/>
                <w:szCs w:val="20"/>
              </w:rPr>
              <w:t xml:space="preserve">АО </w:t>
            </w:r>
            <w:r w:rsidRPr="004328C1">
              <w:rPr>
                <w:rFonts w:ascii="Arial" w:hAnsi="Arial" w:cs="Arial"/>
                <w:kern w:val="0"/>
                <w:sz w:val="20"/>
                <w:szCs w:val="20"/>
                <w14:ligatures w14:val="none"/>
              </w:rPr>
              <w:t>«</w:t>
            </w:r>
            <w:r w:rsidRPr="004328C1">
              <w:rPr>
                <w:rFonts w:ascii="Arial" w:hAnsi="Arial" w:cs="Arial"/>
                <w:sz w:val="20"/>
                <w:szCs w:val="20"/>
              </w:rPr>
              <w:t>ОПК</w:t>
            </w:r>
            <w:r w:rsidRPr="004328C1">
              <w:rPr>
                <w:rFonts w:ascii="Arial" w:hAnsi="Arial" w:cs="Arial"/>
                <w:kern w:val="0"/>
                <w:sz w:val="20"/>
                <w:szCs w:val="20"/>
                <w14:ligatures w14:val="none"/>
              </w:rPr>
              <w:t>»,</w:t>
            </w:r>
            <w:r w:rsidRPr="004328C1">
              <w:rPr>
                <w:rFonts w:ascii="Arial" w:hAnsi="Arial" w:cs="Arial"/>
                <w:sz w:val="20"/>
                <w:szCs w:val="20"/>
              </w:rPr>
              <w:t xml:space="preserve"> </w:t>
            </w:r>
            <w:r>
              <w:rPr>
                <w:rFonts w:ascii="Arial" w:hAnsi="Arial" w:cs="Arial"/>
                <w:sz w:val="20"/>
                <w:szCs w:val="20"/>
              </w:rPr>
              <w:t xml:space="preserve"> </w:t>
            </w:r>
            <w:r>
              <w:rPr>
                <w:rFonts w:ascii="Arial" w:hAnsi="Arial" w:cs="Arial"/>
                <w:sz w:val="20"/>
                <w:szCs w:val="20"/>
              </w:rPr>
              <w:br/>
              <w:t>№</w:t>
            </w:r>
            <w:r w:rsidRPr="004328C1">
              <w:rPr>
                <w:rFonts w:ascii="Arial" w:hAnsi="Arial" w:cs="Arial"/>
                <w:sz w:val="20"/>
                <w:szCs w:val="20"/>
              </w:rPr>
              <w:t xml:space="preserve"> 1768 от 03.03.2026</w:t>
            </w:r>
          </w:p>
        </w:tc>
        <w:tc>
          <w:tcPr>
            <w:tcW w:w="6521" w:type="dxa"/>
            <w:tcBorders>
              <w:top w:val="single" w:sz="4" w:space="0" w:color="auto"/>
              <w:left w:val="single" w:sz="4" w:space="0" w:color="auto"/>
              <w:bottom w:val="single" w:sz="4" w:space="0" w:color="auto"/>
              <w:right w:val="single" w:sz="4" w:space="0" w:color="auto"/>
            </w:tcBorders>
          </w:tcPr>
          <w:p w14:paraId="64058554" w14:textId="77777777" w:rsidR="00374D0D" w:rsidRPr="00974931" w:rsidRDefault="00374D0D" w:rsidP="00374D0D">
            <w:pPr>
              <w:rPr>
                <w:rFonts w:ascii="Arial" w:hAnsi="Arial" w:cs="Arial"/>
                <w:sz w:val="20"/>
                <w:szCs w:val="20"/>
                <w:u w:val="single"/>
              </w:rPr>
            </w:pPr>
            <w:r w:rsidRPr="00974931">
              <w:rPr>
                <w:rFonts w:ascii="Arial" w:hAnsi="Arial" w:cs="Arial"/>
                <w:sz w:val="20"/>
                <w:szCs w:val="20"/>
                <w:u w:val="single"/>
              </w:rPr>
              <w:t>Замечание, предложение:</w:t>
            </w:r>
          </w:p>
          <w:p w14:paraId="4054E421" w14:textId="3DA3A5B7" w:rsidR="00374D0D" w:rsidRPr="00974931" w:rsidRDefault="00374D0D" w:rsidP="00374D0D">
            <w:pPr>
              <w:pStyle w:val="21"/>
              <w:shd w:val="clear" w:color="auto" w:fill="auto"/>
              <w:spacing w:before="0" w:after="0" w:line="240" w:lineRule="auto"/>
              <w:rPr>
                <w:rFonts w:ascii="Arial" w:hAnsi="Arial" w:cs="Arial"/>
                <w:sz w:val="20"/>
                <w:szCs w:val="20"/>
                <w:u w:val="single"/>
              </w:rPr>
            </w:pPr>
            <w:r w:rsidRPr="00974931">
              <w:rPr>
                <w:rStyle w:val="211pt"/>
                <w:rFonts w:ascii="Arial" w:hAnsi="Arial" w:cs="Arial"/>
                <w:b w:val="0"/>
                <w:bCs w:val="0"/>
                <w:sz w:val="20"/>
                <w:szCs w:val="20"/>
              </w:rPr>
              <w:t xml:space="preserve">Рассмотреть возможность разбивки серийного производства на мелкосерийное, среднесерийное, </w:t>
            </w:r>
            <w:r w:rsidRPr="00974931">
              <w:rPr>
                <w:rStyle w:val="211pt"/>
                <w:rFonts w:ascii="Arial" w:eastAsiaTheme="minorHAnsi" w:hAnsi="Arial" w:cs="Arial"/>
                <w:b w:val="0"/>
                <w:bCs w:val="0"/>
                <w:sz w:val="20"/>
                <w:szCs w:val="20"/>
              </w:rPr>
              <w:t>крупносерийное</w:t>
            </w:r>
          </w:p>
          <w:p w14:paraId="13C09EDB" w14:textId="77777777" w:rsidR="00374D0D" w:rsidRPr="00974931" w:rsidRDefault="00374D0D" w:rsidP="00374D0D">
            <w:pPr>
              <w:rPr>
                <w:rFonts w:ascii="Arial" w:hAnsi="Arial" w:cs="Arial"/>
                <w:sz w:val="20"/>
                <w:szCs w:val="20"/>
                <w:u w:val="single"/>
              </w:rPr>
            </w:pPr>
          </w:p>
          <w:p w14:paraId="5F9AFB5E" w14:textId="77777777" w:rsidR="00374D0D" w:rsidRPr="00974931" w:rsidRDefault="00374D0D" w:rsidP="00374D0D">
            <w:pPr>
              <w:rPr>
                <w:rFonts w:ascii="Arial" w:hAnsi="Arial" w:cs="Arial"/>
                <w:sz w:val="20"/>
                <w:szCs w:val="20"/>
                <w:u w:val="single"/>
              </w:rPr>
            </w:pPr>
            <w:r w:rsidRPr="00974931">
              <w:rPr>
                <w:rFonts w:ascii="Arial" w:hAnsi="Arial" w:cs="Arial"/>
                <w:sz w:val="20"/>
                <w:szCs w:val="20"/>
                <w:u w:val="single"/>
              </w:rPr>
              <w:t>Предлагаемая редакция:</w:t>
            </w:r>
          </w:p>
          <w:p w14:paraId="2F3A26FB" w14:textId="7065E84F" w:rsidR="00374D0D" w:rsidRPr="00974931" w:rsidRDefault="00374D0D" w:rsidP="00374D0D">
            <w:pPr>
              <w:pStyle w:val="21"/>
              <w:shd w:val="clear" w:color="auto" w:fill="auto"/>
              <w:spacing w:before="0" w:after="0" w:line="240" w:lineRule="auto"/>
              <w:rPr>
                <w:rFonts w:ascii="Arial" w:hAnsi="Arial" w:cs="Arial"/>
                <w:sz w:val="20"/>
                <w:szCs w:val="20"/>
                <w:u w:val="single"/>
              </w:rPr>
            </w:pPr>
            <w:r w:rsidRPr="00974931">
              <w:rPr>
                <w:rStyle w:val="211pt"/>
                <w:rFonts w:ascii="Arial" w:hAnsi="Arial" w:cs="Arial"/>
                <w:b w:val="0"/>
                <w:bCs w:val="0"/>
                <w:sz w:val="20"/>
                <w:szCs w:val="20"/>
              </w:rPr>
              <w:t xml:space="preserve">Разработка ЭД для изделий серийного (мелкосерийного, среднесерийного </w:t>
            </w:r>
            <w:r w:rsidRPr="00974931">
              <w:rPr>
                <w:rStyle w:val="211pt"/>
                <w:rFonts w:ascii="Arial" w:eastAsia="Calibri" w:hAnsi="Arial" w:cs="Arial"/>
                <w:b w:val="0"/>
                <w:bCs w:val="0"/>
                <w:sz w:val="20"/>
                <w:szCs w:val="20"/>
              </w:rPr>
              <w:t>крупносерийного) производства</w:t>
            </w:r>
          </w:p>
          <w:p w14:paraId="64F6367C" w14:textId="77777777" w:rsidR="00374D0D" w:rsidRPr="00974931" w:rsidRDefault="00374D0D" w:rsidP="00374D0D">
            <w:pPr>
              <w:rPr>
                <w:rFonts w:ascii="Arial" w:hAnsi="Arial" w:cs="Arial"/>
                <w:sz w:val="20"/>
                <w:szCs w:val="20"/>
                <w:u w:val="single"/>
              </w:rPr>
            </w:pPr>
          </w:p>
          <w:p w14:paraId="549521F1" w14:textId="77777777" w:rsidR="00374D0D" w:rsidRPr="00974931" w:rsidRDefault="00374D0D" w:rsidP="00374D0D">
            <w:pPr>
              <w:rPr>
                <w:rFonts w:ascii="Arial" w:hAnsi="Arial" w:cs="Arial"/>
                <w:sz w:val="20"/>
                <w:szCs w:val="20"/>
                <w:u w:val="single"/>
              </w:rPr>
            </w:pPr>
            <w:r w:rsidRPr="00974931">
              <w:rPr>
                <w:rFonts w:ascii="Arial" w:hAnsi="Arial" w:cs="Arial"/>
                <w:sz w:val="20"/>
                <w:szCs w:val="20"/>
                <w:u w:val="single"/>
              </w:rPr>
              <w:t>Обоснование предлагаемой редакции:</w:t>
            </w:r>
          </w:p>
          <w:p w14:paraId="61067D61" w14:textId="108E1D68" w:rsidR="00374D0D" w:rsidRPr="00974931" w:rsidRDefault="00374D0D" w:rsidP="00374D0D">
            <w:pPr>
              <w:rPr>
                <w:rFonts w:ascii="Arial" w:hAnsi="Arial" w:cs="Arial"/>
                <w:sz w:val="20"/>
                <w:szCs w:val="20"/>
                <w:u w:val="single"/>
              </w:rPr>
            </w:pPr>
            <w:r w:rsidRPr="00974931">
              <w:rPr>
                <w:rStyle w:val="211pt"/>
                <w:rFonts w:ascii="Arial" w:eastAsiaTheme="minorHAnsi" w:hAnsi="Arial" w:cs="Arial"/>
                <w:b w:val="0"/>
                <w:bCs w:val="0"/>
                <w:sz w:val="20"/>
                <w:szCs w:val="20"/>
              </w:rPr>
              <w:t>ГОСТ Р 44.002-2025</w:t>
            </w:r>
          </w:p>
        </w:tc>
        <w:tc>
          <w:tcPr>
            <w:tcW w:w="3543" w:type="dxa"/>
            <w:tcBorders>
              <w:top w:val="single" w:sz="4" w:space="0" w:color="auto"/>
              <w:left w:val="single" w:sz="4" w:space="0" w:color="auto"/>
              <w:bottom w:val="single" w:sz="4" w:space="0" w:color="auto"/>
              <w:right w:val="single" w:sz="4" w:space="0" w:color="auto"/>
            </w:tcBorders>
          </w:tcPr>
          <w:p w14:paraId="5F38CA89" w14:textId="77777777" w:rsidR="00374D0D" w:rsidRDefault="00374D0D" w:rsidP="00374D0D">
            <w:pPr>
              <w:spacing w:line="228" w:lineRule="auto"/>
              <w:rPr>
                <w:rFonts w:ascii="Arial" w:hAnsi="Arial" w:cs="Arial"/>
                <w:sz w:val="20"/>
                <w:szCs w:val="20"/>
              </w:rPr>
            </w:pPr>
            <w:r>
              <w:rPr>
                <w:rFonts w:ascii="Arial" w:hAnsi="Arial" w:cs="Arial"/>
                <w:sz w:val="20"/>
                <w:szCs w:val="20"/>
              </w:rPr>
              <w:t>Принято к сведению.</w:t>
            </w:r>
          </w:p>
          <w:p w14:paraId="5104DD29" w14:textId="20BEE0FC" w:rsidR="00374D0D" w:rsidRPr="004328C1" w:rsidRDefault="00374D0D" w:rsidP="00374D0D">
            <w:pPr>
              <w:spacing w:line="228" w:lineRule="auto"/>
              <w:rPr>
                <w:rFonts w:ascii="Arial" w:hAnsi="Arial" w:cs="Arial"/>
                <w:sz w:val="20"/>
                <w:szCs w:val="20"/>
              </w:rPr>
            </w:pPr>
            <w:r>
              <w:rPr>
                <w:rFonts w:ascii="Arial" w:hAnsi="Arial" w:cs="Arial"/>
                <w:sz w:val="20"/>
                <w:szCs w:val="20"/>
              </w:rPr>
              <w:t>Таблица 3 исключена</w:t>
            </w:r>
          </w:p>
        </w:tc>
      </w:tr>
      <w:tr w:rsidR="00374D0D" w:rsidRPr="004328C1" w14:paraId="7169233F" w14:textId="77777777" w:rsidTr="00E44E90">
        <w:tc>
          <w:tcPr>
            <w:tcW w:w="709" w:type="dxa"/>
          </w:tcPr>
          <w:p w14:paraId="5AE5DBA6"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6" w:space="0" w:color="auto"/>
              <w:left w:val="single" w:sz="4" w:space="0" w:color="000000" w:themeColor="text1"/>
              <w:bottom w:val="single" w:sz="6" w:space="0" w:color="auto"/>
              <w:right w:val="single" w:sz="4" w:space="0" w:color="000000" w:themeColor="text1"/>
            </w:tcBorders>
          </w:tcPr>
          <w:p w14:paraId="3F284639" w14:textId="76D3A8BE" w:rsidR="00374D0D" w:rsidRPr="004328C1" w:rsidRDefault="00374D0D" w:rsidP="00374D0D">
            <w:pPr>
              <w:tabs>
                <w:tab w:val="left" w:pos="11766"/>
              </w:tabs>
              <w:rPr>
                <w:rFonts w:ascii="Arial" w:hAnsi="Arial" w:cs="Arial"/>
                <w:color w:val="222C2E"/>
                <w:sz w:val="20"/>
                <w:szCs w:val="20"/>
                <w:lang w:eastAsia="ru-RU" w:bidi="ru-RU"/>
              </w:rPr>
            </w:pPr>
            <w:r w:rsidRPr="004328C1">
              <w:rPr>
                <w:rFonts w:ascii="Arial" w:hAnsi="Arial" w:cs="Arial"/>
                <w:sz w:val="20"/>
                <w:szCs w:val="20"/>
              </w:rPr>
              <w:t>7.3</w:t>
            </w:r>
            <w:r>
              <w:rPr>
                <w:rFonts w:ascii="Arial" w:hAnsi="Arial" w:cs="Arial"/>
                <w:sz w:val="20"/>
                <w:szCs w:val="20"/>
              </w:rPr>
              <w:t>,</w:t>
            </w:r>
            <w:r w:rsidRPr="004328C1">
              <w:rPr>
                <w:rFonts w:ascii="Arial" w:hAnsi="Arial" w:cs="Arial"/>
                <w:sz w:val="20"/>
                <w:szCs w:val="20"/>
              </w:rPr>
              <w:t xml:space="preserve"> таблица 3</w:t>
            </w:r>
          </w:p>
        </w:tc>
        <w:tc>
          <w:tcPr>
            <w:tcW w:w="2268" w:type="dxa"/>
            <w:tcBorders>
              <w:top w:val="single" w:sz="4" w:space="0" w:color="auto"/>
              <w:left w:val="single" w:sz="4" w:space="0" w:color="auto"/>
              <w:bottom w:val="single" w:sz="4" w:space="0" w:color="auto"/>
              <w:right w:val="single" w:sz="4" w:space="0" w:color="auto"/>
            </w:tcBorders>
          </w:tcPr>
          <w:p w14:paraId="071AC729" w14:textId="4CBB81C1" w:rsidR="00374D0D" w:rsidRPr="004328C1" w:rsidRDefault="00374D0D" w:rsidP="00374D0D">
            <w:pPr>
              <w:pStyle w:val="a8"/>
              <w:spacing w:line="259" w:lineRule="auto"/>
              <w:jc w:val="center"/>
              <w:rPr>
                <w:rFonts w:ascii="Arial" w:hAnsi="Arial" w:cs="Arial"/>
                <w:color w:val="000000"/>
                <w:sz w:val="20"/>
                <w:szCs w:val="20"/>
                <w:lang w:eastAsia="ru-RU" w:bidi="ru-RU"/>
              </w:rPr>
            </w:pPr>
            <w:r w:rsidRPr="004328C1">
              <w:rPr>
                <w:rFonts w:ascii="Arial" w:hAnsi="Arial" w:cs="Arial"/>
                <w:sz w:val="20"/>
                <w:szCs w:val="20"/>
              </w:rPr>
              <w:t>АО «</w:t>
            </w:r>
            <w:proofErr w:type="spellStart"/>
            <w:r w:rsidRPr="004328C1">
              <w:rPr>
                <w:rFonts w:ascii="Arial" w:hAnsi="Arial" w:cs="Arial"/>
                <w:sz w:val="20"/>
                <w:szCs w:val="20"/>
              </w:rPr>
              <w:t>ЦНИИмаш</w:t>
            </w:r>
            <w:proofErr w:type="spellEnd"/>
            <w:r w:rsidRPr="004328C1">
              <w:rPr>
                <w:rFonts w:ascii="Arial" w:hAnsi="Arial" w:cs="Arial"/>
                <w:sz w:val="20"/>
                <w:szCs w:val="20"/>
              </w:rPr>
              <w:t xml:space="preserve">», </w:t>
            </w:r>
            <w:r>
              <w:rPr>
                <w:rFonts w:ascii="Arial" w:hAnsi="Arial" w:cs="Arial"/>
                <w:sz w:val="20"/>
                <w:szCs w:val="20"/>
              </w:rPr>
              <w:t xml:space="preserve"> </w:t>
            </w:r>
            <w:r>
              <w:rPr>
                <w:rFonts w:ascii="Arial" w:hAnsi="Arial" w:cs="Arial"/>
                <w:sz w:val="20"/>
                <w:szCs w:val="20"/>
              </w:rPr>
              <w:br/>
              <w:t>№</w:t>
            </w:r>
            <w:r w:rsidRPr="004328C1">
              <w:rPr>
                <w:rFonts w:ascii="Arial" w:hAnsi="Arial" w:cs="Arial"/>
                <w:sz w:val="20"/>
                <w:szCs w:val="20"/>
              </w:rPr>
              <w:t xml:space="preserve"> </w:t>
            </w:r>
            <w:r w:rsidRPr="004328C1">
              <w:rPr>
                <w:rFonts w:ascii="Arial" w:hAnsi="Arial" w:cs="Arial"/>
                <w:sz w:val="20"/>
                <w:szCs w:val="20"/>
                <w:lang w:val="en-US"/>
              </w:rPr>
              <w:t>04-5849</w:t>
            </w:r>
            <w:r w:rsidRPr="004328C1">
              <w:rPr>
                <w:rFonts w:ascii="Arial" w:hAnsi="Arial" w:cs="Arial"/>
                <w:kern w:val="0"/>
                <w:sz w:val="20"/>
                <w:szCs w:val="20"/>
                <w14:ligatures w14:val="none"/>
              </w:rPr>
              <w:t xml:space="preserve"> </w:t>
            </w:r>
            <w:r w:rsidRPr="004328C1">
              <w:rPr>
                <w:rFonts w:ascii="Arial" w:hAnsi="Arial" w:cs="Arial"/>
                <w:sz w:val="20"/>
                <w:szCs w:val="20"/>
              </w:rPr>
              <w:t>от 24.</w:t>
            </w:r>
            <w:r w:rsidRPr="004328C1">
              <w:rPr>
                <w:rFonts w:ascii="Arial" w:hAnsi="Arial" w:cs="Arial"/>
                <w:sz w:val="20"/>
                <w:szCs w:val="20"/>
                <w:lang w:val="en-US"/>
              </w:rPr>
              <w:t>03</w:t>
            </w:r>
            <w:r w:rsidRPr="004328C1">
              <w:rPr>
                <w:rFonts w:ascii="Arial" w:hAnsi="Arial" w:cs="Arial"/>
                <w:sz w:val="20"/>
                <w:szCs w:val="20"/>
              </w:rPr>
              <w:t>.202</w:t>
            </w:r>
            <w:r w:rsidRPr="004328C1">
              <w:rPr>
                <w:rFonts w:ascii="Arial" w:hAnsi="Arial" w:cs="Arial"/>
                <w:sz w:val="20"/>
                <w:szCs w:val="20"/>
                <w:lang w:val="en-US"/>
              </w:rPr>
              <w:t>6</w:t>
            </w:r>
          </w:p>
        </w:tc>
        <w:tc>
          <w:tcPr>
            <w:tcW w:w="6521" w:type="dxa"/>
            <w:tcBorders>
              <w:top w:val="single" w:sz="4" w:space="0" w:color="auto"/>
              <w:left w:val="single" w:sz="4" w:space="0" w:color="auto"/>
              <w:bottom w:val="single" w:sz="4" w:space="0" w:color="auto"/>
              <w:right w:val="single" w:sz="4" w:space="0" w:color="auto"/>
            </w:tcBorders>
          </w:tcPr>
          <w:p w14:paraId="29572A31"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0FFA596B"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Уточнить</w:t>
            </w:r>
          </w:p>
          <w:p w14:paraId="12451984" w14:textId="77777777" w:rsidR="00374D0D" w:rsidRPr="004328C1" w:rsidRDefault="00374D0D" w:rsidP="00374D0D">
            <w:pPr>
              <w:rPr>
                <w:rFonts w:ascii="Arial" w:hAnsi="Arial" w:cs="Arial"/>
                <w:sz w:val="20"/>
                <w:szCs w:val="20"/>
                <w:u w:val="single"/>
              </w:rPr>
            </w:pPr>
          </w:p>
          <w:p w14:paraId="7FF0A6E7"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Предлагаемая редакция:</w:t>
            </w:r>
          </w:p>
          <w:p w14:paraId="4E3FF6D6"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В графе "Этап выполнения работ" таблицы 3 текст "Разработка номенклатуры ЭД, разработка план-проспектов ЭД" отделить линией от остального текста ячейки</w:t>
            </w:r>
          </w:p>
          <w:p w14:paraId="06ED4098" w14:textId="77777777" w:rsidR="00374D0D" w:rsidRPr="004328C1" w:rsidRDefault="00374D0D" w:rsidP="00374D0D">
            <w:pPr>
              <w:rPr>
                <w:rFonts w:ascii="Arial" w:hAnsi="Arial" w:cs="Arial"/>
                <w:sz w:val="20"/>
                <w:szCs w:val="20"/>
                <w:u w:val="single"/>
              </w:rPr>
            </w:pPr>
          </w:p>
          <w:p w14:paraId="56D3BA52"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70557B2D" w14:textId="5F7E231C" w:rsidR="00374D0D" w:rsidRPr="00EC2D3D" w:rsidRDefault="00374D0D" w:rsidP="00374D0D">
            <w:pPr>
              <w:rPr>
                <w:rFonts w:ascii="Arial" w:hAnsi="Arial" w:cs="Arial"/>
                <w:sz w:val="20"/>
                <w:szCs w:val="20"/>
                <w:u w:val="single"/>
              </w:rPr>
            </w:pPr>
            <w:r w:rsidRPr="004328C1">
              <w:rPr>
                <w:rFonts w:ascii="Arial" w:hAnsi="Arial" w:cs="Arial"/>
                <w:sz w:val="20"/>
                <w:szCs w:val="20"/>
              </w:rPr>
              <w:t>Указанный текст относится к стадии разработки "Эскизный проект, технический проект"</w:t>
            </w:r>
          </w:p>
        </w:tc>
        <w:tc>
          <w:tcPr>
            <w:tcW w:w="3543" w:type="dxa"/>
            <w:tcBorders>
              <w:top w:val="single" w:sz="6" w:space="0" w:color="000000"/>
              <w:left w:val="single" w:sz="6" w:space="0" w:color="000000"/>
              <w:bottom w:val="single" w:sz="6" w:space="0" w:color="000000"/>
              <w:right w:val="single" w:sz="6" w:space="0" w:color="000000"/>
            </w:tcBorders>
          </w:tcPr>
          <w:p w14:paraId="3B3C7380" w14:textId="77777777" w:rsidR="00374D0D" w:rsidRDefault="00374D0D" w:rsidP="00374D0D">
            <w:pPr>
              <w:spacing w:line="228" w:lineRule="auto"/>
              <w:rPr>
                <w:rFonts w:ascii="Arial" w:hAnsi="Arial" w:cs="Arial"/>
                <w:sz w:val="20"/>
                <w:szCs w:val="20"/>
              </w:rPr>
            </w:pPr>
            <w:r>
              <w:rPr>
                <w:rFonts w:ascii="Arial" w:hAnsi="Arial" w:cs="Arial"/>
                <w:sz w:val="20"/>
                <w:szCs w:val="20"/>
              </w:rPr>
              <w:t>Принято к сведению.</w:t>
            </w:r>
          </w:p>
          <w:p w14:paraId="1A636011" w14:textId="1927BD22" w:rsidR="00374D0D" w:rsidRPr="004328C1" w:rsidRDefault="00374D0D" w:rsidP="00374D0D">
            <w:pPr>
              <w:spacing w:line="228" w:lineRule="auto"/>
              <w:rPr>
                <w:rFonts w:ascii="Arial" w:hAnsi="Arial" w:cs="Arial"/>
                <w:sz w:val="20"/>
                <w:szCs w:val="20"/>
                <w:lang w:eastAsia="ru-RU" w:bidi="ru-RU"/>
              </w:rPr>
            </w:pPr>
            <w:r>
              <w:rPr>
                <w:rFonts w:ascii="Arial" w:hAnsi="Arial" w:cs="Arial"/>
                <w:sz w:val="20"/>
                <w:szCs w:val="20"/>
              </w:rPr>
              <w:t>Таблица 3 исключена</w:t>
            </w:r>
          </w:p>
        </w:tc>
      </w:tr>
      <w:tr w:rsidR="00374D0D" w:rsidRPr="004328C1" w14:paraId="1F38C47D" w14:textId="77777777" w:rsidTr="004A68EF">
        <w:tc>
          <w:tcPr>
            <w:tcW w:w="709" w:type="dxa"/>
          </w:tcPr>
          <w:p w14:paraId="697A1521"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B898CE6" w14:textId="77777777" w:rsidR="00374D0D" w:rsidRPr="004328C1" w:rsidRDefault="00374D0D" w:rsidP="00374D0D">
            <w:pPr>
              <w:tabs>
                <w:tab w:val="left" w:pos="11766"/>
              </w:tabs>
              <w:rPr>
                <w:rFonts w:ascii="Arial" w:hAnsi="Arial" w:cs="Arial"/>
                <w:color w:val="000000"/>
                <w:sz w:val="20"/>
                <w:szCs w:val="20"/>
                <w:lang w:eastAsia="ru-RU" w:bidi="ru-RU"/>
              </w:rPr>
            </w:pPr>
            <w:r w:rsidRPr="004328C1">
              <w:rPr>
                <w:rFonts w:ascii="Arial" w:eastAsia="Courier New" w:hAnsi="Arial" w:cs="Arial"/>
                <w:sz w:val="20"/>
                <w:szCs w:val="20"/>
              </w:rPr>
              <w:t>7.3, таблица 3</w:t>
            </w:r>
          </w:p>
        </w:tc>
        <w:tc>
          <w:tcPr>
            <w:tcW w:w="2268" w:type="dxa"/>
            <w:tcBorders>
              <w:top w:val="single" w:sz="4" w:space="0" w:color="auto"/>
              <w:left w:val="single" w:sz="4" w:space="0" w:color="auto"/>
              <w:bottom w:val="single" w:sz="4" w:space="0" w:color="auto"/>
              <w:right w:val="single" w:sz="4" w:space="0" w:color="auto"/>
            </w:tcBorders>
          </w:tcPr>
          <w:p w14:paraId="36EF1B56" w14:textId="372F9B95" w:rsidR="00374D0D" w:rsidRPr="004328C1" w:rsidRDefault="00374D0D" w:rsidP="00374D0D">
            <w:pPr>
              <w:pStyle w:val="i00"/>
              <w:jc w:val="center"/>
              <w:rPr>
                <w:rFonts w:ascii="Arial" w:hAnsi="Arial" w:cs="Arial"/>
                <w:sz w:val="20"/>
                <w:szCs w:val="20"/>
              </w:rPr>
            </w:pPr>
            <w:r w:rsidRPr="004328C1">
              <w:rPr>
                <w:rFonts w:ascii="Arial" w:hAnsi="Arial" w:cs="Arial"/>
                <w:sz w:val="20"/>
                <w:szCs w:val="20"/>
              </w:rPr>
              <w:t xml:space="preserve">АО «Концерн ВКО «Алмаз-Антей», </w:t>
            </w:r>
            <w:r>
              <w:rPr>
                <w:rFonts w:ascii="Arial" w:hAnsi="Arial" w:cs="Arial"/>
                <w:sz w:val="20"/>
                <w:szCs w:val="20"/>
              </w:rPr>
              <w:t xml:space="preserve"> №</w:t>
            </w:r>
            <w:r w:rsidRPr="004328C1">
              <w:rPr>
                <w:rFonts w:ascii="Arial" w:hAnsi="Arial" w:cs="Arial"/>
                <w:sz w:val="20"/>
                <w:szCs w:val="20"/>
              </w:rPr>
              <w:t xml:space="preserve"> </w:t>
            </w:r>
            <w:r w:rsidRPr="004328C1">
              <w:rPr>
                <w:rFonts w:ascii="Arial" w:hAnsi="Arial" w:cs="Arial"/>
                <w:sz w:val="20"/>
                <w:szCs w:val="20"/>
              </w:rPr>
              <w:lastRenderedPageBreak/>
              <w:t>31-21/</w:t>
            </w:r>
            <w:r w:rsidRPr="00C86991">
              <w:rPr>
                <w:rFonts w:ascii="Arial" w:hAnsi="Arial" w:cs="Arial"/>
                <w:sz w:val="20"/>
                <w:szCs w:val="20"/>
              </w:rPr>
              <w:t>6609</w:t>
            </w:r>
            <w:r w:rsidRPr="004328C1">
              <w:rPr>
                <w:rFonts w:ascii="Arial" w:hAnsi="Arial" w:cs="Arial"/>
                <w:sz w:val="20"/>
                <w:szCs w:val="20"/>
              </w:rPr>
              <w:t xml:space="preserve"> от </w:t>
            </w:r>
            <w:r w:rsidRPr="00C86991">
              <w:rPr>
                <w:rFonts w:ascii="Arial" w:hAnsi="Arial" w:cs="Arial"/>
                <w:sz w:val="20"/>
                <w:szCs w:val="20"/>
              </w:rPr>
              <w:t>2</w:t>
            </w:r>
            <w:r w:rsidRPr="004328C1">
              <w:rPr>
                <w:rFonts w:ascii="Arial" w:hAnsi="Arial" w:cs="Arial"/>
                <w:sz w:val="20"/>
                <w:szCs w:val="20"/>
              </w:rPr>
              <w:t>0.</w:t>
            </w:r>
            <w:r w:rsidRPr="00C86991">
              <w:rPr>
                <w:rFonts w:ascii="Arial" w:hAnsi="Arial" w:cs="Arial"/>
                <w:sz w:val="20"/>
                <w:szCs w:val="20"/>
              </w:rPr>
              <w:t>03</w:t>
            </w:r>
            <w:r w:rsidRPr="004328C1">
              <w:rPr>
                <w:rFonts w:ascii="Arial" w:hAnsi="Arial" w:cs="Arial"/>
                <w:sz w:val="20"/>
                <w:szCs w:val="20"/>
              </w:rPr>
              <w:t>.202</w:t>
            </w:r>
            <w:r w:rsidRPr="00C86991">
              <w:rPr>
                <w:rFonts w:ascii="Arial" w:hAnsi="Arial" w:cs="Arial"/>
                <w:sz w:val="20"/>
                <w:szCs w:val="20"/>
              </w:rPr>
              <w:t>6</w:t>
            </w:r>
          </w:p>
        </w:tc>
        <w:tc>
          <w:tcPr>
            <w:tcW w:w="6521" w:type="dxa"/>
            <w:tcBorders>
              <w:top w:val="single" w:sz="4" w:space="0" w:color="auto"/>
              <w:left w:val="single" w:sz="4" w:space="0" w:color="auto"/>
              <w:bottom w:val="single" w:sz="4" w:space="0" w:color="auto"/>
              <w:right w:val="single" w:sz="4" w:space="0" w:color="auto"/>
            </w:tcBorders>
          </w:tcPr>
          <w:p w14:paraId="0DF88C89"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lastRenderedPageBreak/>
              <w:t>Замечание, предложение:</w:t>
            </w:r>
          </w:p>
          <w:p w14:paraId="13341287" w14:textId="77777777" w:rsidR="00374D0D" w:rsidRPr="004328C1" w:rsidRDefault="00374D0D" w:rsidP="00374D0D">
            <w:pPr>
              <w:rPr>
                <w:rFonts w:ascii="Arial" w:hAnsi="Arial" w:cs="Arial"/>
                <w:sz w:val="20"/>
                <w:szCs w:val="20"/>
              </w:rPr>
            </w:pPr>
            <w:r w:rsidRPr="00974931">
              <w:rPr>
                <w:rFonts w:ascii="Arial" w:hAnsi="Arial" w:cs="Arial"/>
                <w:sz w:val="20"/>
                <w:szCs w:val="20"/>
              </w:rPr>
              <w:t>Предлагается добавить в таблицу 3 графы для каждого этапа выполнения работ с указанием сведений:</w:t>
            </w:r>
          </w:p>
          <w:p w14:paraId="4FB785B5" w14:textId="7FDA0B01" w:rsidR="00374D0D" w:rsidRPr="004328C1" w:rsidRDefault="00374D0D" w:rsidP="00374D0D">
            <w:pPr>
              <w:rPr>
                <w:rFonts w:ascii="Arial" w:hAnsi="Arial" w:cs="Arial"/>
                <w:sz w:val="20"/>
                <w:szCs w:val="20"/>
              </w:rPr>
            </w:pPr>
            <w:r>
              <w:rPr>
                <w:rFonts w:ascii="Arial" w:hAnsi="Arial" w:cs="Arial"/>
                <w:sz w:val="20"/>
                <w:szCs w:val="20"/>
              </w:rPr>
              <w:lastRenderedPageBreak/>
              <w:t xml:space="preserve">- </w:t>
            </w:r>
            <w:r w:rsidRPr="00974931">
              <w:rPr>
                <w:rFonts w:ascii="Arial" w:hAnsi="Arial" w:cs="Arial"/>
                <w:sz w:val="20"/>
                <w:szCs w:val="20"/>
              </w:rPr>
              <w:t>каким документом каждый этап должен быть закрыт, и кто этот документ подписывает.</w:t>
            </w:r>
          </w:p>
          <w:p w14:paraId="4E91413A" w14:textId="740FDB25" w:rsidR="00374D0D" w:rsidRPr="004328C1" w:rsidRDefault="00374D0D" w:rsidP="00374D0D">
            <w:pPr>
              <w:rPr>
                <w:rFonts w:ascii="Arial" w:hAnsi="Arial" w:cs="Arial"/>
                <w:sz w:val="20"/>
                <w:szCs w:val="20"/>
              </w:rPr>
            </w:pPr>
            <w:r>
              <w:rPr>
                <w:rFonts w:ascii="Arial" w:hAnsi="Arial" w:cs="Arial"/>
                <w:sz w:val="20"/>
                <w:szCs w:val="20"/>
              </w:rPr>
              <w:t xml:space="preserve">- </w:t>
            </w:r>
            <w:r w:rsidRPr="00974931">
              <w:rPr>
                <w:rFonts w:ascii="Arial" w:hAnsi="Arial" w:cs="Arial"/>
                <w:sz w:val="20"/>
                <w:szCs w:val="20"/>
              </w:rPr>
              <w:t>в каком статусе существуют ЭД на каждом из этапов (проект, подлинник)</w:t>
            </w:r>
          </w:p>
          <w:p w14:paraId="35802B0F" w14:textId="6C9772D3" w:rsidR="00374D0D" w:rsidRPr="00974931" w:rsidRDefault="00374D0D" w:rsidP="00374D0D">
            <w:pPr>
              <w:rPr>
                <w:rFonts w:ascii="Arial" w:hAnsi="Arial" w:cs="Arial"/>
                <w:sz w:val="20"/>
                <w:szCs w:val="20"/>
              </w:rPr>
            </w:pPr>
            <w:r>
              <w:rPr>
                <w:rFonts w:ascii="Arial" w:hAnsi="Arial" w:cs="Arial"/>
                <w:sz w:val="20"/>
                <w:szCs w:val="20"/>
              </w:rPr>
              <w:t xml:space="preserve">- </w:t>
            </w:r>
            <w:r w:rsidRPr="00974931">
              <w:rPr>
                <w:rFonts w:ascii="Arial" w:hAnsi="Arial" w:cs="Arial"/>
                <w:sz w:val="20"/>
                <w:szCs w:val="20"/>
              </w:rPr>
              <w:t xml:space="preserve">на каких этапах в подлиннике </w:t>
            </w:r>
            <w:r w:rsidRPr="004328C1">
              <w:rPr>
                <w:rFonts w:ascii="Arial" w:hAnsi="Arial" w:cs="Arial"/>
                <w:sz w:val="20"/>
                <w:szCs w:val="20"/>
              </w:rPr>
              <w:t>должны быть поставлены подписи (разработал, нормоконтроль, согласующие и утверждающие подписи, в том числе подпись военного представительства, при наличии).</w:t>
            </w:r>
          </w:p>
          <w:p w14:paraId="1100A1E3" w14:textId="77777777" w:rsidR="00374D0D" w:rsidRPr="00974931" w:rsidRDefault="00374D0D" w:rsidP="00374D0D">
            <w:pPr>
              <w:rPr>
                <w:rFonts w:ascii="Arial" w:hAnsi="Arial" w:cs="Arial"/>
                <w:sz w:val="20"/>
                <w:szCs w:val="20"/>
              </w:rPr>
            </w:pPr>
          </w:p>
          <w:p w14:paraId="604F4739"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3E06F86B" w14:textId="0681A2A6" w:rsidR="00374D0D" w:rsidRPr="004328C1" w:rsidRDefault="00374D0D" w:rsidP="00374D0D">
            <w:pPr>
              <w:rPr>
                <w:rFonts w:ascii="Arial" w:hAnsi="Arial" w:cs="Arial"/>
                <w:sz w:val="20"/>
                <w:szCs w:val="20"/>
                <w:u w:val="single"/>
              </w:rPr>
            </w:pPr>
            <w:r w:rsidRPr="004328C1">
              <w:rPr>
                <w:rFonts w:ascii="Arial" w:eastAsia="Courier New" w:hAnsi="Arial" w:cs="Arial"/>
                <w:sz w:val="20"/>
                <w:szCs w:val="20"/>
              </w:rPr>
              <w:t>Согласно ГОСТ РВ 2.902 и ГОСТ РВ 15.203 согласование ЭД с ВП производится на этапе изготовления опытного образца и предварительных испытаний.</w:t>
            </w:r>
          </w:p>
        </w:tc>
        <w:tc>
          <w:tcPr>
            <w:tcW w:w="3543" w:type="dxa"/>
            <w:tcBorders>
              <w:top w:val="single" w:sz="4" w:space="0" w:color="auto"/>
              <w:left w:val="single" w:sz="4" w:space="0" w:color="auto"/>
              <w:bottom w:val="single" w:sz="4" w:space="0" w:color="auto"/>
              <w:right w:val="single" w:sz="4" w:space="0" w:color="auto"/>
            </w:tcBorders>
          </w:tcPr>
          <w:p w14:paraId="323C0FC1" w14:textId="77777777" w:rsidR="00374D0D" w:rsidRDefault="00374D0D" w:rsidP="00374D0D">
            <w:pPr>
              <w:spacing w:line="228" w:lineRule="auto"/>
              <w:rPr>
                <w:rFonts w:ascii="Arial" w:hAnsi="Arial" w:cs="Arial"/>
                <w:sz w:val="20"/>
                <w:szCs w:val="20"/>
              </w:rPr>
            </w:pPr>
            <w:r>
              <w:rPr>
                <w:rFonts w:ascii="Arial" w:hAnsi="Arial" w:cs="Arial"/>
                <w:sz w:val="20"/>
                <w:szCs w:val="20"/>
              </w:rPr>
              <w:lastRenderedPageBreak/>
              <w:t>Принято к сведению.</w:t>
            </w:r>
          </w:p>
          <w:p w14:paraId="2E8B4A49" w14:textId="77777777" w:rsidR="00374D0D" w:rsidRDefault="00374D0D" w:rsidP="00374D0D">
            <w:pPr>
              <w:spacing w:line="228" w:lineRule="auto"/>
              <w:rPr>
                <w:rFonts w:ascii="Arial" w:hAnsi="Arial" w:cs="Arial"/>
                <w:sz w:val="20"/>
                <w:szCs w:val="20"/>
              </w:rPr>
            </w:pPr>
            <w:r>
              <w:rPr>
                <w:rFonts w:ascii="Arial" w:hAnsi="Arial" w:cs="Arial"/>
                <w:sz w:val="20"/>
                <w:szCs w:val="20"/>
              </w:rPr>
              <w:t>Таблица 3 исключена</w:t>
            </w:r>
          </w:p>
          <w:p w14:paraId="2C74FDC9" w14:textId="41E1694F" w:rsidR="00374D0D" w:rsidRPr="004328C1" w:rsidRDefault="00374D0D" w:rsidP="00374D0D">
            <w:pPr>
              <w:spacing w:line="228" w:lineRule="auto"/>
              <w:rPr>
                <w:rFonts w:ascii="Arial" w:hAnsi="Arial" w:cs="Arial"/>
                <w:sz w:val="20"/>
                <w:szCs w:val="20"/>
              </w:rPr>
            </w:pPr>
            <w:r>
              <w:rPr>
                <w:rFonts w:ascii="Arial" w:hAnsi="Arial" w:cs="Arial"/>
                <w:sz w:val="20"/>
                <w:szCs w:val="20"/>
              </w:rPr>
              <w:t xml:space="preserve">казанные сведения не являются </w:t>
            </w:r>
            <w:r>
              <w:rPr>
                <w:rFonts w:ascii="Arial" w:hAnsi="Arial" w:cs="Arial"/>
                <w:sz w:val="20"/>
                <w:szCs w:val="20"/>
              </w:rPr>
              <w:lastRenderedPageBreak/>
              <w:t>аспектом стандартизации данного стандарта</w:t>
            </w:r>
          </w:p>
        </w:tc>
      </w:tr>
      <w:tr w:rsidR="00374D0D" w:rsidRPr="004328C1" w14:paraId="6A9E8F08" w14:textId="77777777" w:rsidTr="00E44E90">
        <w:tc>
          <w:tcPr>
            <w:tcW w:w="709" w:type="dxa"/>
          </w:tcPr>
          <w:p w14:paraId="5FD6B94A"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B8F2978" w14:textId="77777777" w:rsidR="00374D0D" w:rsidRPr="004328C1" w:rsidRDefault="00374D0D" w:rsidP="00374D0D">
            <w:pPr>
              <w:tabs>
                <w:tab w:val="left" w:pos="11766"/>
              </w:tabs>
              <w:rPr>
                <w:rFonts w:ascii="Arial" w:hAnsi="Arial" w:cs="Arial"/>
                <w:color w:val="000000"/>
                <w:sz w:val="20"/>
                <w:szCs w:val="20"/>
                <w:lang w:eastAsia="ru-RU" w:bidi="ru-RU"/>
              </w:rPr>
            </w:pPr>
            <w:r w:rsidRPr="004328C1">
              <w:rPr>
                <w:rFonts w:ascii="Arial" w:hAnsi="Arial" w:cs="Arial"/>
                <w:sz w:val="20"/>
                <w:szCs w:val="20"/>
              </w:rPr>
              <w:t>7.3, таблица 3</w:t>
            </w:r>
          </w:p>
        </w:tc>
        <w:tc>
          <w:tcPr>
            <w:tcW w:w="2268" w:type="dxa"/>
            <w:tcBorders>
              <w:top w:val="single" w:sz="4" w:space="0" w:color="auto"/>
              <w:left w:val="single" w:sz="4" w:space="0" w:color="auto"/>
              <w:bottom w:val="single" w:sz="4" w:space="0" w:color="auto"/>
              <w:right w:val="single" w:sz="4" w:space="0" w:color="auto"/>
            </w:tcBorders>
          </w:tcPr>
          <w:p w14:paraId="4E36B569" w14:textId="4CCD9AE8" w:rsidR="00374D0D" w:rsidRPr="004328C1" w:rsidRDefault="00374D0D" w:rsidP="00374D0D">
            <w:pPr>
              <w:pStyle w:val="i00"/>
              <w:jc w:val="center"/>
              <w:rPr>
                <w:rFonts w:ascii="Arial" w:hAnsi="Arial" w:cs="Arial"/>
                <w:sz w:val="20"/>
                <w:szCs w:val="20"/>
              </w:rPr>
            </w:pPr>
            <w:r w:rsidRPr="004328C1">
              <w:rPr>
                <w:rFonts w:ascii="Arial" w:hAnsi="Arial" w:cs="Arial"/>
                <w:sz w:val="20"/>
                <w:szCs w:val="20"/>
              </w:rPr>
              <w:t xml:space="preserve">АО «Концерн ВКО «Алмаз-Антей», </w:t>
            </w:r>
            <w:r>
              <w:rPr>
                <w:rFonts w:ascii="Arial" w:hAnsi="Arial" w:cs="Arial"/>
                <w:sz w:val="20"/>
                <w:szCs w:val="20"/>
              </w:rPr>
              <w:t xml:space="preserve"> №</w:t>
            </w:r>
            <w:r w:rsidRPr="004328C1">
              <w:rPr>
                <w:rFonts w:ascii="Arial" w:hAnsi="Arial" w:cs="Arial"/>
                <w:sz w:val="20"/>
                <w:szCs w:val="20"/>
              </w:rPr>
              <w:t xml:space="preserve"> 31-21/</w:t>
            </w:r>
            <w:r w:rsidRPr="00C86991">
              <w:rPr>
                <w:rFonts w:ascii="Arial" w:hAnsi="Arial" w:cs="Arial"/>
                <w:sz w:val="20"/>
                <w:szCs w:val="20"/>
              </w:rPr>
              <w:t>6609</w:t>
            </w:r>
            <w:r w:rsidRPr="004328C1">
              <w:rPr>
                <w:rFonts w:ascii="Arial" w:hAnsi="Arial" w:cs="Arial"/>
                <w:sz w:val="20"/>
                <w:szCs w:val="20"/>
              </w:rPr>
              <w:t xml:space="preserve"> от </w:t>
            </w:r>
            <w:r w:rsidRPr="00C86991">
              <w:rPr>
                <w:rFonts w:ascii="Arial" w:hAnsi="Arial" w:cs="Arial"/>
                <w:sz w:val="20"/>
                <w:szCs w:val="20"/>
              </w:rPr>
              <w:t>2</w:t>
            </w:r>
            <w:r w:rsidRPr="004328C1">
              <w:rPr>
                <w:rFonts w:ascii="Arial" w:hAnsi="Arial" w:cs="Arial"/>
                <w:sz w:val="20"/>
                <w:szCs w:val="20"/>
              </w:rPr>
              <w:t>0.</w:t>
            </w:r>
            <w:r w:rsidRPr="00C86991">
              <w:rPr>
                <w:rFonts w:ascii="Arial" w:hAnsi="Arial" w:cs="Arial"/>
                <w:sz w:val="20"/>
                <w:szCs w:val="20"/>
              </w:rPr>
              <w:t>03</w:t>
            </w:r>
            <w:r w:rsidRPr="004328C1">
              <w:rPr>
                <w:rFonts w:ascii="Arial" w:hAnsi="Arial" w:cs="Arial"/>
                <w:sz w:val="20"/>
                <w:szCs w:val="20"/>
              </w:rPr>
              <w:t>.202</w:t>
            </w:r>
            <w:r w:rsidRPr="00C86991">
              <w:rPr>
                <w:rFonts w:ascii="Arial" w:hAnsi="Arial" w:cs="Arial"/>
                <w:sz w:val="20"/>
                <w:szCs w:val="20"/>
              </w:rPr>
              <w:t>6</w:t>
            </w:r>
          </w:p>
        </w:tc>
        <w:tc>
          <w:tcPr>
            <w:tcW w:w="6521" w:type="dxa"/>
            <w:tcBorders>
              <w:top w:val="single" w:sz="4" w:space="0" w:color="auto"/>
              <w:left w:val="single" w:sz="4" w:space="0" w:color="auto"/>
              <w:bottom w:val="single" w:sz="4" w:space="0" w:color="auto"/>
              <w:right w:val="single" w:sz="4" w:space="0" w:color="auto"/>
            </w:tcBorders>
          </w:tcPr>
          <w:p w14:paraId="23DA6EAA"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1F699A2F" w14:textId="3F13334B" w:rsidR="00374D0D" w:rsidRPr="004328C1" w:rsidRDefault="00374D0D" w:rsidP="00374D0D">
            <w:pPr>
              <w:rPr>
                <w:rFonts w:ascii="Arial" w:hAnsi="Arial" w:cs="Arial"/>
                <w:sz w:val="20"/>
                <w:szCs w:val="20"/>
                <w:u w:val="single"/>
              </w:rPr>
            </w:pPr>
            <w:r w:rsidRPr="004328C1">
              <w:rPr>
                <w:rFonts w:ascii="Arial" w:hAnsi="Arial" w:cs="Arial"/>
                <w:sz w:val="20"/>
                <w:szCs w:val="20"/>
              </w:rPr>
              <w:t xml:space="preserve">Для этапа «Предварительные испытания опытного образца с использованием и оценкой, разработанной ЭД» добавить разъяснения, в каком объёме и на предмет чего проверяется ЭД с указанием документа, в котором должны быть установлены эти требования. Так же указать, каким документом оформляются замечания к ЭД (если они были </w:t>
            </w:r>
            <w:r w:rsidRPr="004328C1">
              <w:rPr>
                <w:rStyle w:val="4"/>
                <w:rFonts w:ascii="Arial" w:eastAsia="Courier New" w:hAnsi="Arial" w:cs="Arial"/>
                <w:sz w:val="20"/>
                <w:szCs w:val="20"/>
              </w:rPr>
              <w:t>выявлены)</w:t>
            </w:r>
          </w:p>
        </w:tc>
        <w:tc>
          <w:tcPr>
            <w:tcW w:w="3543" w:type="dxa"/>
            <w:tcBorders>
              <w:top w:val="single" w:sz="4" w:space="0" w:color="auto"/>
              <w:left w:val="single" w:sz="4" w:space="0" w:color="auto"/>
              <w:bottom w:val="single" w:sz="4" w:space="0" w:color="auto"/>
              <w:right w:val="single" w:sz="4" w:space="0" w:color="auto"/>
            </w:tcBorders>
          </w:tcPr>
          <w:p w14:paraId="41B79F92" w14:textId="77777777" w:rsidR="00374D0D" w:rsidRDefault="00374D0D" w:rsidP="00374D0D">
            <w:pPr>
              <w:spacing w:line="228" w:lineRule="auto"/>
              <w:rPr>
                <w:rFonts w:ascii="Arial" w:hAnsi="Arial" w:cs="Arial"/>
                <w:sz w:val="20"/>
                <w:szCs w:val="20"/>
              </w:rPr>
            </w:pPr>
            <w:r w:rsidRPr="00F75BF5">
              <w:rPr>
                <w:rFonts w:ascii="Arial" w:hAnsi="Arial" w:cs="Arial"/>
                <w:sz w:val="20"/>
                <w:szCs w:val="20"/>
              </w:rPr>
              <w:t>Принято к сведению.</w:t>
            </w:r>
          </w:p>
          <w:p w14:paraId="314CCE99" w14:textId="3C718200" w:rsidR="00374D0D" w:rsidRPr="004328C1" w:rsidRDefault="00374D0D" w:rsidP="00374D0D">
            <w:pPr>
              <w:spacing w:line="228" w:lineRule="auto"/>
              <w:rPr>
                <w:rFonts w:ascii="Arial" w:hAnsi="Arial" w:cs="Arial"/>
                <w:sz w:val="20"/>
                <w:szCs w:val="20"/>
              </w:rPr>
            </w:pPr>
            <w:r w:rsidRPr="00F75BF5">
              <w:rPr>
                <w:rFonts w:ascii="Arial" w:hAnsi="Arial" w:cs="Arial"/>
                <w:sz w:val="20"/>
                <w:szCs w:val="20"/>
              </w:rPr>
              <w:t>Таблица 3 исключена</w:t>
            </w:r>
          </w:p>
        </w:tc>
      </w:tr>
      <w:tr w:rsidR="00374D0D" w:rsidRPr="004328C1" w14:paraId="0B0F4C25" w14:textId="77777777" w:rsidTr="004A68EF">
        <w:tc>
          <w:tcPr>
            <w:tcW w:w="709" w:type="dxa"/>
          </w:tcPr>
          <w:p w14:paraId="5FE222BC"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15B77AB" w14:textId="77777777" w:rsidR="00374D0D" w:rsidRPr="004328C1" w:rsidRDefault="00374D0D" w:rsidP="00374D0D">
            <w:pPr>
              <w:tabs>
                <w:tab w:val="left" w:pos="11766"/>
              </w:tabs>
              <w:rPr>
                <w:rFonts w:ascii="Arial" w:hAnsi="Arial" w:cs="Arial"/>
                <w:color w:val="000000"/>
                <w:sz w:val="20"/>
                <w:szCs w:val="20"/>
                <w:lang w:eastAsia="ru-RU" w:bidi="ru-RU"/>
              </w:rPr>
            </w:pPr>
            <w:r w:rsidRPr="004328C1">
              <w:rPr>
                <w:rFonts w:ascii="Arial" w:hAnsi="Arial" w:cs="Arial"/>
                <w:sz w:val="20"/>
                <w:szCs w:val="20"/>
              </w:rPr>
              <w:t>7.3, таблица 3</w:t>
            </w:r>
          </w:p>
        </w:tc>
        <w:tc>
          <w:tcPr>
            <w:tcW w:w="2268" w:type="dxa"/>
            <w:tcBorders>
              <w:top w:val="single" w:sz="4" w:space="0" w:color="auto"/>
              <w:left w:val="single" w:sz="4" w:space="0" w:color="auto"/>
              <w:bottom w:val="single" w:sz="4" w:space="0" w:color="auto"/>
              <w:right w:val="single" w:sz="4" w:space="0" w:color="auto"/>
            </w:tcBorders>
          </w:tcPr>
          <w:p w14:paraId="2D0A87C8" w14:textId="0A4B0E70" w:rsidR="00374D0D" w:rsidRPr="004328C1" w:rsidRDefault="00374D0D" w:rsidP="00374D0D">
            <w:pPr>
              <w:pStyle w:val="i00"/>
              <w:jc w:val="center"/>
              <w:rPr>
                <w:rFonts w:ascii="Arial" w:hAnsi="Arial" w:cs="Arial"/>
                <w:sz w:val="20"/>
                <w:szCs w:val="20"/>
              </w:rPr>
            </w:pPr>
            <w:r w:rsidRPr="004328C1">
              <w:rPr>
                <w:rFonts w:ascii="Arial" w:hAnsi="Arial" w:cs="Arial"/>
                <w:sz w:val="20"/>
                <w:szCs w:val="20"/>
              </w:rPr>
              <w:t xml:space="preserve">АО «Концерн ВКО «Алмаз-Антей», </w:t>
            </w:r>
            <w:r>
              <w:rPr>
                <w:rFonts w:ascii="Arial" w:hAnsi="Arial" w:cs="Arial"/>
                <w:sz w:val="20"/>
                <w:szCs w:val="20"/>
              </w:rPr>
              <w:t xml:space="preserve"> №</w:t>
            </w:r>
            <w:r w:rsidRPr="004328C1">
              <w:rPr>
                <w:rFonts w:ascii="Arial" w:hAnsi="Arial" w:cs="Arial"/>
                <w:sz w:val="20"/>
                <w:szCs w:val="20"/>
              </w:rPr>
              <w:t xml:space="preserve"> 31-21/</w:t>
            </w:r>
            <w:r w:rsidRPr="00C86991">
              <w:rPr>
                <w:rFonts w:ascii="Arial" w:hAnsi="Arial" w:cs="Arial"/>
                <w:sz w:val="20"/>
                <w:szCs w:val="20"/>
              </w:rPr>
              <w:t>6609</w:t>
            </w:r>
            <w:r w:rsidRPr="004328C1">
              <w:rPr>
                <w:rFonts w:ascii="Arial" w:hAnsi="Arial" w:cs="Arial"/>
                <w:sz w:val="20"/>
                <w:szCs w:val="20"/>
              </w:rPr>
              <w:t xml:space="preserve"> от </w:t>
            </w:r>
            <w:r w:rsidRPr="00C86991">
              <w:rPr>
                <w:rFonts w:ascii="Arial" w:hAnsi="Arial" w:cs="Arial"/>
                <w:sz w:val="20"/>
                <w:szCs w:val="20"/>
              </w:rPr>
              <w:t>2</w:t>
            </w:r>
            <w:r w:rsidRPr="004328C1">
              <w:rPr>
                <w:rFonts w:ascii="Arial" w:hAnsi="Arial" w:cs="Arial"/>
                <w:sz w:val="20"/>
                <w:szCs w:val="20"/>
              </w:rPr>
              <w:t>0.</w:t>
            </w:r>
            <w:r w:rsidRPr="00C86991">
              <w:rPr>
                <w:rFonts w:ascii="Arial" w:hAnsi="Arial" w:cs="Arial"/>
                <w:sz w:val="20"/>
                <w:szCs w:val="20"/>
              </w:rPr>
              <w:t>03</w:t>
            </w:r>
            <w:r w:rsidRPr="004328C1">
              <w:rPr>
                <w:rFonts w:ascii="Arial" w:hAnsi="Arial" w:cs="Arial"/>
                <w:sz w:val="20"/>
                <w:szCs w:val="20"/>
              </w:rPr>
              <w:t>.202</w:t>
            </w:r>
            <w:r w:rsidRPr="00C86991">
              <w:rPr>
                <w:rFonts w:ascii="Arial" w:hAnsi="Arial" w:cs="Arial"/>
                <w:sz w:val="20"/>
                <w:szCs w:val="20"/>
              </w:rPr>
              <w:t>6</w:t>
            </w:r>
          </w:p>
        </w:tc>
        <w:tc>
          <w:tcPr>
            <w:tcW w:w="6521" w:type="dxa"/>
            <w:tcBorders>
              <w:top w:val="single" w:sz="4" w:space="0" w:color="auto"/>
              <w:left w:val="single" w:sz="4" w:space="0" w:color="auto"/>
              <w:bottom w:val="single" w:sz="4" w:space="0" w:color="auto"/>
              <w:right w:val="single" w:sz="4" w:space="0" w:color="auto"/>
            </w:tcBorders>
          </w:tcPr>
          <w:p w14:paraId="0807C107"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2C84DF75" w14:textId="77777777" w:rsidR="00374D0D" w:rsidRPr="004328C1" w:rsidRDefault="00374D0D" w:rsidP="00374D0D">
            <w:pPr>
              <w:jc w:val="both"/>
              <w:rPr>
                <w:rFonts w:ascii="Arial" w:hAnsi="Arial" w:cs="Arial"/>
                <w:sz w:val="20"/>
                <w:szCs w:val="20"/>
              </w:rPr>
            </w:pPr>
            <w:r w:rsidRPr="004328C1">
              <w:rPr>
                <w:rFonts w:ascii="Arial" w:hAnsi="Arial" w:cs="Arial"/>
                <w:sz w:val="20"/>
                <w:szCs w:val="20"/>
              </w:rPr>
              <w:t>В таблице есть чёткое разделение стадий разработки:</w:t>
            </w:r>
          </w:p>
          <w:p w14:paraId="007D464A" w14:textId="77777777" w:rsidR="00374D0D" w:rsidRPr="004328C1" w:rsidRDefault="00374D0D" w:rsidP="00374D0D">
            <w:pPr>
              <w:jc w:val="both"/>
              <w:rPr>
                <w:rFonts w:ascii="Arial" w:hAnsi="Arial" w:cs="Arial"/>
                <w:sz w:val="20"/>
                <w:szCs w:val="20"/>
              </w:rPr>
            </w:pPr>
            <w:r w:rsidRPr="004328C1">
              <w:rPr>
                <w:rFonts w:ascii="Arial" w:hAnsi="Arial" w:cs="Arial"/>
                <w:sz w:val="20"/>
                <w:szCs w:val="20"/>
              </w:rPr>
              <w:t>- «Разработка ЭД для опытного образца изделия (на период его испытаний)»</w:t>
            </w:r>
          </w:p>
          <w:p w14:paraId="60FE383F"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«Разработка ЭД для изделий серийного (массового) производства»</w:t>
            </w:r>
          </w:p>
          <w:p w14:paraId="13C0A34B" w14:textId="77777777" w:rsidR="00374D0D" w:rsidRPr="004328C1" w:rsidRDefault="00374D0D" w:rsidP="00374D0D">
            <w:pPr>
              <w:rPr>
                <w:rFonts w:ascii="Arial" w:hAnsi="Arial" w:cs="Arial"/>
                <w:sz w:val="20"/>
                <w:szCs w:val="20"/>
                <w:u w:val="single"/>
              </w:rPr>
            </w:pPr>
          </w:p>
          <w:p w14:paraId="604525C6"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075490F9" w14:textId="0515DDD7" w:rsidR="00374D0D" w:rsidRPr="004328C1" w:rsidRDefault="00374D0D" w:rsidP="00374D0D">
            <w:pPr>
              <w:rPr>
                <w:rFonts w:ascii="Arial" w:hAnsi="Arial" w:cs="Arial"/>
                <w:sz w:val="20"/>
                <w:szCs w:val="20"/>
                <w:u w:val="single"/>
              </w:rPr>
            </w:pPr>
            <w:r w:rsidRPr="004328C1">
              <w:rPr>
                <w:rStyle w:val="Exact"/>
                <w:rFonts w:ascii="Arial" w:eastAsia="Calibri" w:hAnsi="Arial" w:cs="Arial"/>
                <w:sz w:val="20"/>
                <w:szCs w:val="20"/>
              </w:rPr>
              <w:t xml:space="preserve">Требуются разъяснения, что делать с подлинниками ЭД опытного образца по завершении стадии? После успешных испытаний подлинники ЭД опытного образца должны дорабатываться и условно «переходить» в подлинники ЭД серийных изделий с сохранением обозначений ЭД? Либо разрабатываются новые подлинники ЭД для серийных </w:t>
            </w:r>
            <w:r w:rsidRPr="004328C1">
              <w:rPr>
                <w:rFonts w:ascii="Arial" w:eastAsia="Courier New" w:hAnsi="Arial" w:cs="Arial"/>
                <w:sz w:val="20"/>
                <w:szCs w:val="20"/>
              </w:rPr>
              <w:t>изделий с новым обозначением, а подлинники ОО хранятся в архиве со старым обозначением?</w:t>
            </w:r>
          </w:p>
        </w:tc>
        <w:tc>
          <w:tcPr>
            <w:tcW w:w="3543" w:type="dxa"/>
            <w:tcBorders>
              <w:top w:val="single" w:sz="4" w:space="0" w:color="auto"/>
              <w:left w:val="single" w:sz="4" w:space="0" w:color="auto"/>
              <w:bottom w:val="single" w:sz="4" w:space="0" w:color="auto"/>
              <w:right w:val="single" w:sz="4" w:space="0" w:color="auto"/>
            </w:tcBorders>
          </w:tcPr>
          <w:p w14:paraId="06C100A3" w14:textId="77777777" w:rsidR="00374D0D" w:rsidRDefault="00374D0D" w:rsidP="00374D0D">
            <w:pPr>
              <w:spacing w:line="228" w:lineRule="auto"/>
              <w:rPr>
                <w:rFonts w:ascii="Arial" w:hAnsi="Arial" w:cs="Arial"/>
                <w:sz w:val="20"/>
                <w:szCs w:val="20"/>
              </w:rPr>
            </w:pPr>
            <w:r w:rsidRPr="00F75BF5">
              <w:rPr>
                <w:rFonts w:ascii="Arial" w:hAnsi="Arial" w:cs="Arial"/>
                <w:sz w:val="20"/>
                <w:szCs w:val="20"/>
              </w:rPr>
              <w:t>Принято к сведению.</w:t>
            </w:r>
          </w:p>
          <w:p w14:paraId="524A64F1" w14:textId="35422C9B" w:rsidR="00374D0D" w:rsidRPr="004328C1" w:rsidRDefault="00374D0D" w:rsidP="00374D0D">
            <w:pPr>
              <w:spacing w:line="228" w:lineRule="auto"/>
              <w:rPr>
                <w:rFonts w:ascii="Arial" w:hAnsi="Arial" w:cs="Arial"/>
                <w:sz w:val="20"/>
                <w:szCs w:val="20"/>
              </w:rPr>
            </w:pPr>
            <w:r w:rsidRPr="00F75BF5">
              <w:rPr>
                <w:rFonts w:ascii="Arial" w:hAnsi="Arial" w:cs="Arial"/>
                <w:sz w:val="20"/>
                <w:szCs w:val="20"/>
              </w:rPr>
              <w:t>Таблица 3 исключена</w:t>
            </w:r>
          </w:p>
        </w:tc>
      </w:tr>
      <w:tr w:rsidR="00374D0D" w:rsidRPr="004328C1" w14:paraId="6E708F06" w14:textId="77777777" w:rsidTr="004A68EF">
        <w:tc>
          <w:tcPr>
            <w:tcW w:w="709" w:type="dxa"/>
          </w:tcPr>
          <w:p w14:paraId="64E8CBB4"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1DBB54C" w14:textId="77777777" w:rsidR="00374D0D" w:rsidRPr="004328C1" w:rsidRDefault="00374D0D" w:rsidP="00374D0D">
            <w:pPr>
              <w:tabs>
                <w:tab w:val="left" w:pos="11766"/>
              </w:tabs>
              <w:rPr>
                <w:rFonts w:ascii="Arial" w:hAnsi="Arial" w:cs="Arial"/>
                <w:color w:val="000000"/>
                <w:sz w:val="20"/>
                <w:szCs w:val="20"/>
                <w:lang w:eastAsia="ru-RU" w:bidi="ru-RU"/>
              </w:rPr>
            </w:pPr>
            <w:r w:rsidRPr="004328C1">
              <w:rPr>
                <w:rFonts w:ascii="Arial" w:hAnsi="Arial" w:cs="Arial"/>
                <w:sz w:val="20"/>
                <w:szCs w:val="20"/>
              </w:rPr>
              <w:t>7.3, таблица 3</w:t>
            </w:r>
          </w:p>
        </w:tc>
        <w:tc>
          <w:tcPr>
            <w:tcW w:w="2268" w:type="dxa"/>
            <w:tcBorders>
              <w:top w:val="single" w:sz="4" w:space="0" w:color="auto"/>
              <w:left w:val="single" w:sz="4" w:space="0" w:color="auto"/>
              <w:bottom w:val="single" w:sz="4" w:space="0" w:color="auto"/>
              <w:right w:val="single" w:sz="4" w:space="0" w:color="auto"/>
            </w:tcBorders>
          </w:tcPr>
          <w:p w14:paraId="74C6F694" w14:textId="46B71872" w:rsidR="00374D0D" w:rsidRPr="004328C1" w:rsidRDefault="00374D0D" w:rsidP="00374D0D">
            <w:pPr>
              <w:pStyle w:val="i00"/>
              <w:jc w:val="center"/>
              <w:rPr>
                <w:rFonts w:ascii="Arial" w:hAnsi="Arial" w:cs="Arial"/>
                <w:sz w:val="20"/>
                <w:szCs w:val="20"/>
              </w:rPr>
            </w:pPr>
            <w:r w:rsidRPr="004328C1">
              <w:rPr>
                <w:rFonts w:ascii="Arial" w:hAnsi="Arial" w:cs="Arial"/>
                <w:sz w:val="20"/>
                <w:szCs w:val="20"/>
              </w:rPr>
              <w:t xml:space="preserve">АО «Концерн ВКО «Алмаз-Антей», </w:t>
            </w:r>
            <w:r>
              <w:rPr>
                <w:rFonts w:ascii="Arial" w:hAnsi="Arial" w:cs="Arial"/>
                <w:sz w:val="20"/>
                <w:szCs w:val="20"/>
              </w:rPr>
              <w:t xml:space="preserve"> №</w:t>
            </w:r>
            <w:r w:rsidRPr="004328C1">
              <w:rPr>
                <w:rFonts w:ascii="Arial" w:hAnsi="Arial" w:cs="Arial"/>
                <w:sz w:val="20"/>
                <w:szCs w:val="20"/>
              </w:rPr>
              <w:t xml:space="preserve"> 31-21/</w:t>
            </w:r>
            <w:r w:rsidRPr="00C86991">
              <w:rPr>
                <w:rFonts w:ascii="Arial" w:hAnsi="Arial" w:cs="Arial"/>
                <w:sz w:val="20"/>
                <w:szCs w:val="20"/>
              </w:rPr>
              <w:t>6609</w:t>
            </w:r>
            <w:r w:rsidRPr="004328C1">
              <w:rPr>
                <w:rFonts w:ascii="Arial" w:hAnsi="Arial" w:cs="Arial"/>
                <w:sz w:val="20"/>
                <w:szCs w:val="20"/>
              </w:rPr>
              <w:t xml:space="preserve"> от </w:t>
            </w:r>
            <w:r w:rsidRPr="00C86991">
              <w:rPr>
                <w:rFonts w:ascii="Arial" w:hAnsi="Arial" w:cs="Arial"/>
                <w:sz w:val="20"/>
                <w:szCs w:val="20"/>
              </w:rPr>
              <w:t>2</w:t>
            </w:r>
            <w:r w:rsidRPr="004328C1">
              <w:rPr>
                <w:rFonts w:ascii="Arial" w:hAnsi="Arial" w:cs="Arial"/>
                <w:sz w:val="20"/>
                <w:szCs w:val="20"/>
              </w:rPr>
              <w:t>0.</w:t>
            </w:r>
            <w:r w:rsidRPr="00C86991">
              <w:rPr>
                <w:rFonts w:ascii="Arial" w:hAnsi="Arial" w:cs="Arial"/>
                <w:sz w:val="20"/>
                <w:szCs w:val="20"/>
              </w:rPr>
              <w:t>03</w:t>
            </w:r>
            <w:r w:rsidRPr="004328C1">
              <w:rPr>
                <w:rFonts w:ascii="Arial" w:hAnsi="Arial" w:cs="Arial"/>
                <w:sz w:val="20"/>
                <w:szCs w:val="20"/>
              </w:rPr>
              <w:t>.202</w:t>
            </w:r>
            <w:r w:rsidRPr="00C86991">
              <w:rPr>
                <w:rFonts w:ascii="Arial" w:hAnsi="Arial" w:cs="Arial"/>
                <w:sz w:val="20"/>
                <w:szCs w:val="20"/>
              </w:rPr>
              <w:t>6</w:t>
            </w:r>
          </w:p>
        </w:tc>
        <w:tc>
          <w:tcPr>
            <w:tcW w:w="6521" w:type="dxa"/>
            <w:tcBorders>
              <w:top w:val="single" w:sz="4" w:space="0" w:color="auto"/>
              <w:left w:val="single" w:sz="4" w:space="0" w:color="auto"/>
              <w:bottom w:val="single" w:sz="4" w:space="0" w:color="auto"/>
              <w:right w:val="single" w:sz="4" w:space="0" w:color="auto"/>
            </w:tcBorders>
          </w:tcPr>
          <w:p w14:paraId="0FEE8108"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4BD8CDB9" w14:textId="77777777" w:rsidR="00374D0D" w:rsidRPr="004328C1" w:rsidRDefault="00374D0D" w:rsidP="00374D0D">
            <w:pPr>
              <w:rPr>
                <w:rFonts w:ascii="Arial" w:hAnsi="Arial" w:cs="Arial"/>
                <w:sz w:val="20"/>
                <w:szCs w:val="20"/>
                <w:u w:val="single"/>
              </w:rPr>
            </w:pPr>
            <w:proofErr w:type="gramStart"/>
            <w:r w:rsidRPr="004328C1">
              <w:rPr>
                <w:rStyle w:val="Arial85pt"/>
                <w:rFonts w:eastAsia="Courier New"/>
                <w:sz w:val="20"/>
                <w:szCs w:val="20"/>
              </w:rPr>
              <w:t>Согласно таблице</w:t>
            </w:r>
            <w:proofErr w:type="gramEnd"/>
            <w:r w:rsidRPr="004328C1">
              <w:rPr>
                <w:rStyle w:val="Arial85pt"/>
                <w:rFonts w:eastAsia="Courier New"/>
                <w:sz w:val="20"/>
                <w:szCs w:val="20"/>
              </w:rPr>
              <w:t xml:space="preserve"> разработка ЭД должна проводится на этапе разработки рабочей КД ОКР, что противоречит ГОСТ РВ 15.203-2001 п. 5.5.3, который предполагает разработку комплекта ЭД на этапе изготовления опытного образца и проведения предварительных испытаний</w:t>
            </w:r>
          </w:p>
          <w:p w14:paraId="5759066D" w14:textId="77777777" w:rsidR="00374D0D" w:rsidRPr="004328C1" w:rsidRDefault="00374D0D" w:rsidP="00374D0D">
            <w:pPr>
              <w:rPr>
                <w:rFonts w:ascii="Arial" w:hAnsi="Arial" w:cs="Arial"/>
                <w:sz w:val="20"/>
                <w:szCs w:val="20"/>
                <w:u w:val="single"/>
              </w:rPr>
            </w:pPr>
          </w:p>
          <w:p w14:paraId="0D5863BC"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Предлагаемая редакция:</w:t>
            </w:r>
          </w:p>
          <w:p w14:paraId="12F6D880" w14:textId="77777777" w:rsidR="00374D0D" w:rsidRPr="004328C1" w:rsidRDefault="00374D0D" w:rsidP="00374D0D">
            <w:pPr>
              <w:rPr>
                <w:rFonts w:ascii="Arial" w:hAnsi="Arial" w:cs="Arial"/>
                <w:sz w:val="20"/>
                <w:szCs w:val="20"/>
                <w:u w:val="single"/>
              </w:rPr>
            </w:pPr>
            <w:r w:rsidRPr="004328C1">
              <w:rPr>
                <w:rStyle w:val="Arial85pt"/>
                <w:rFonts w:eastAsia="Courier New"/>
                <w:sz w:val="20"/>
                <w:szCs w:val="20"/>
              </w:rPr>
              <w:lastRenderedPageBreak/>
              <w:t>Разработку ЭД проводить после выпуска КД без литеры и завершения этапа разработки рабочей КД</w:t>
            </w:r>
          </w:p>
          <w:p w14:paraId="22DC58A1" w14:textId="77777777" w:rsidR="00374D0D" w:rsidRPr="004328C1" w:rsidRDefault="00374D0D" w:rsidP="00374D0D">
            <w:pPr>
              <w:rPr>
                <w:rFonts w:ascii="Arial" w:hAnsi="Arial" w:cs="Arial"/>
                <w:sz w:val="20"/>
                <w:szCs w:val="20"/>
                <w:u w:val="single"/>
              </w:rPr>
            </w:pPr>
          </w:p>
          <w:p w14:paraId="7A40DFD1"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5076A9E8" w14:textId="7212E4BD" w:rsidR="00374D0D" w:rsidRPr="004328C1" w:rsidRDefault="00374D0D" w:rsidP="00374D0D">
            <w:pPr>
              <w:rPr>
                <w:rFonts w:ascii="Arial" w:hAnsi="Arial" w:cs="Arial"/>
                <w:sz w:val="20"/>
                <w:szCs w:val="20"/>
                <w:u w:val="single"/>
              </w:rPr>
            </w:pPr>
            <w:r w:rsidRPr="004328C1">
              <w:rPr>
                <w:rStyle w:val="Arial85pt"/>
                <w:rFonts w:eastAsia="Courier New"/>
                <w:sz w:val="20"/>
                <w:szCs w:val="20"/>
              </w:rPr>
              <w:t>Изменения, вносимые в КД в ходе её отработки при изготовлении опытного образца, должны быть учтены в ЭД при этом проверка качества должна проводится в ходе испытаний опытного образца изделия в целом</w:t>
            </w:r>
          </w:p>
        </w:tc>
        <w:tc>
          <w:tcPr>
            <w:tcW w:w="3543" w:type="dxa"/>
            <w:tcBorders>
              <w:top w:val="single" w:sz="4" w:space="0" w:color="auto"/>
              <w:left w:val="single" w:sz="4" w:space="0" w:color="auto"/>
              <w:bottom w:val="single" w:sz="4" w:space="0" w:color="auto"/>
              <w:right w:val="single" w:sz="4" w:space="0" w:color="auto"/>
            </w:tcBorders>
          </w:tcPr>
          <w:p w14:paraId="15DF3F86" w14:textId="77777777" w:rsidR="00374D0D" w:rsidRDefault="00374D0D" w:rsidP="00374D0D">
            <w:pPr>
              <w:spacing w:line="228" w:lineRule="auto"/>
              <w:rPr>
                <w:rFonts w:ascii="Arial" w:hAnsi="Arial" w:cs="Arial"/>
                <w:sz w:val="20"/>
                <w:szCs w:val="20"/>
              </w:rPr>
            </w:pPr>
            <w:r w:rsidRPr="00F75BF5">
              <w:rPr>
                <w:rFonts w:ascii="Arial" w:hAnsi="Arial" w:cs="Arial"/>
                <w:sz w:val="20"/>
                <w:szCs w:val="20"/>
              </w:rPr>
              <w:lastRenderedPageBreak/>
              <w:t>Принято к сведению.</w:t>
            </w:r>
          </w:p>
          <w:p w14:paraId="73611506" w14:textId="3094B426" w:rsidR="00374D0D" w:rsidRPr="004328C1" w:rsidRDefault="00374D0D" w:rsidP="00374D0D">
            <w:pPr>
              <w:spacing w:line="228" w:lineRule="auto"/>
              <w:rPr>
                <w:rFonts w:ascii="Arial" w:hAnsi="Arial" w:cs="Arial"/>
                <w:sz w:val="20"/>
                <w:szCs w:val="20"/>
              </w:rPr>
            </w:pPr>
            <w:r w:rsidRPr="00F75BF5">
              <w:rPr>
                <w:rFonts w:ascii="Arial" w:hAnsi="Arial" w:cs="Arial"/>
                <w:sz w:val="20"/>
                <w:szCs w:val="20"/>
              </w:rPr>
              <w:t>Таблица 3 исключена</w:t>
            </w:r>
          </w:p>
        </w:tc>
      </w:tr>
      <w:tr w:rsidR="00374D0D" w:rsidRPr="004328C1" w14:paraId="4B06114B" w14:textId="77777777" w:rsidTr="00E44E90">
        <w:tc>
          <w:tcPr>
            <w:tcW w:w="709" w:type="dxa"/>
          </w:tcPr>
          <w:p w14:paraId="6F2BBF28"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C51439C" w14:textId="77777777" w:rsidR="00374D0D" w:rsidRPr="004328C1" w:rsidRDefault="00374D0D" w:rsidP="00374D0D">
            <w:pPr>
              <w:tabs>
                <w:tab w:val="left" w:pos="11766"/>
              </w:tabs>
              <w:rPr>
                <w:rFonts w:ascii="Arial" w:hAnsi="Arial" w:cs="Arial"/>
                <w:color w:val="000000"/>
                <w:sz w:val="20"/>
                <w:szCs w:val="20"/>
                <w:lang w:eastAsia="ru-RU" w:bidi="ru-RU"/>
              </w:rPr>
            </w:pPr>
            <w:r w:rsidRPr="004328C1">
              <w:rPr>
                <w:rFonts w:ascii="Arial" w:hAnsi="Arial" w:cs="Arial"/>
                <w:sz w:val="20"/>
                <w:szCs w:val="20"/>
              </w:rPr>
              <w:t>7.3, таблица 3</w:t>
            </w:r>
          </w:p>
        </w:tc>
        <w:tc>
          <w:tcPr>
            <w:tcW w:w="2268" w:type="dxa"/>
            <w:tcBorders>
              <w:top w:val="single" w:sz="4" w:space="0" w:color="auto"/>
              <w:left w:val="single" w:sz="4" w:space="0" w:color="auto"/>
              <w:bottom w:val="single" w:sz="4" w:space="0" w:color="auto"/>
              <w:right w:val="single" w:sz="4" w:space="0" w:color="auto"/>
            </w:tcBorders>
          </w:tcPr>
          <w:p w14:paraId="549BAF08" w14:textId="00B0BCE0" w:rsidR="00374D0D" w:rsidRPr="004328C1" w:rsidRDefault="00374D0D" w:rsidP="00374D0D">
            <w:pPr>
              <w:pStyle w:val="i00"/>
              <w:jc w:val="center"/>
              <w:rPr>
                <w:rFonts w:ascii="Arial" w:hAnsi="Arial" w:cs="Arial"/>
                <w:sz w:val="20"/>
                <w:szCs w:val="20"/>
              </w:rPr>
            </w:pPr>
            <w:r w:rsidRPr="004328C1">
              <w:rPr>
                <w:rFonts w:ascii="Arial" w:hAnsi="Arial" w:cs="Arial"/>
                <w:sz w:val="20"/>
                <w:szCs w:val="20"/>
              </w:rPr>
              <w:t xml:space="preserve">АО «Концерн ВКО «Алмаз-Антей», </w:t>
            </w:r>
            <w:r>
              <w:rPr>
                <w:rFonts w:ascii="Arial" w:hAnsi="Arial" w:cs="Arial"/>
                <w:sz w:val="20"/>
                <w:szCs w:val="20"/>
              </w:rPr>
              <w:t xml:space="preserve"> №</w:t>
            </w:r>
            <w:r w:rsidRPr="004328C1">
              <w:rPr>
                <w:rFonts w:ascii="Arial" w:hAnsi="Arial" w:cs="Arial"/>
                <w:sz w:val="20"/>
                <w:szCs w:val="20"/>
              </w:rPr>
              <w:t xml:space="preserve"> 31-21/</w:t>
            </w:r>
            <w:r w:rsidRPr="00C86991">
              <w:rPr>
                <w:rFonts w:ascii="Arial" w:hAnsi="Arial" w:cs="Arial"/>
                <w:sz w:val="20"/>
                <w:szCs w:val="20"/>
              </w:rPr>
              <w:t>6609</w:t>
            </w:r>
            <w:r w:rsidRPr="004328C1">
              <w:rPr>
                <w:rFonts w:ascii="Arial" w:hAnsi="Arial" w:cs="Arial"/>
                <w:sz w:val="20"/>
                <w:szCs w:val="20"/>
              </w:rPr>
              <w:t xml:space="preserve"> от </w:t>
            </w:r>
            <w:r w:rsidRPr="00C86991">
              <w:rPr>
                <w:rFonts w:ascii="Arial" w:hAnsi="Arial" w:cs="Arial"/>
                <w:sz w:val="20"/>
                <w:szCs w:val="20"/>
              </w:rPr>
              <w:t>2</w:t>
            </w:r>
            <w:r w:rsidRPr="004328C1">
              <w:rPr>
                <w:rFonts w:ascii="Arial" w:hAnsi="Arial" w:cs="Arial"/>
                <w:sz w:val="20"/>
                <w:szCs w:val="20"/>
              </w:rPr>
              <w:t>0.</w:t>
            </w:r>
            <w:r w:rsidRPr="00C86991">
              <w:rPr>
                <w:rFonts w:ascii="Arial" w:hAnsi="Arial" w:cs="Arial"/>
                <w:sz w:val="20"/>
                <w:szCs w:val="20"/>
              </w:rPr>
              <w:t>03</w:t>
            </w:r>
            <w:r w:rsidRPr="004328C1">
              <w:rPr>
                <w:rFonts w:ascii="Arial" w:hAnsi="Arial" w:cs="Arial"/>
                <w:sz w:val="20"/>
                <w:szCs w:val="20"/>
              </w:rPr>
              <w:t>.202</w:t>
            </w:r>
            <w:r w:rsidRPr="00C86991">
              <w:rPr>
                <w:rFonts w:ascii="Arial" w:hAnsi="Arial" w:cs="Arial"/>
                <w:sz w:val="20"/>
                <w:szCs w:val="20"/>
              </w:rPr>
              <w:t>6</w:t>
            </w:r>
          </w:p>
        </w:tc>
        <w:tc>
          <w:tcPr>
            <w:tcW w:w="6521" w:type="dxa"/>
            <w:tcBorders>
              <w:top w:val="single" w:sz="4" w:space="0" w:color="auto"/>
              <w:left w:val="single" w:sz="4" w:space="0" w:color="auto"/>
              <w:bottom w:val="single" w:sz="4" w:space="0" w:color="auto"/>
              <w:right w:val="single" w:sz="4" w:space="0" w:color="auto"/>
            </w:tcBorders>
          </w:tcPr>
          <w:p w14:paraId="7396AD61"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76865C85" w14:textId="77777777" w:rsidR="00374D0D" w:rsidRPr="004328C1" w:rsidRDefault="00374D0D" w:rsidP="00374D0D">
            <w:pPr>
              <w:rPr>
                <w:rFonts w:ascii="Arial" w:hAnsi="Arial" w:cs="Arial"/>
                <w:sz w:val="20"/>
                <w:szCs w:val="20"/>
                <w:u w:val="single"/>
              </w:rPr>
            </w:pPr>
            <w:r w:rsidRPr="004328C1">
              <w:rPr>
                <w:rStyle w:val="12pt"/>
                <w:rFonts w:ascii="Arial" w:eastAsia="Courier New" w:hAnsi="Arial" w:cs="Arial"/>
                <w:sz w:val="20"/>
                <w:szCs w:val="20"/>
              </w:rPr>
              <w:t>Заменить "разработка планов-проспектов ЭД" на: "разработка проспектов ЭД"</w:t>
            </w:r>
          </w:p>
          <w:p w14:paraId="1B9844F1" w14:textId="77777777" w:rsidR="00374D0D" w:rsidRPr="004328C1" w:rsidRDefault="00374D0D" w:rsidP="00374D0D">
            <w:pPr>
              <w:rPr>
                <w:rFonts w:ascii="Arial" w:hAnsi="Arial" w:cs="Arial"/>
                <w:sz w:val="20"/>
                <w:szCs w:val="20"/>
                <w:u w:val="single"/>
              </w:rPr>
            </w:pPr>
          </w:p>
          <w:p w14:paraId="3B99974F"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Предлагаемая редакция:</w:t>
            </w:r>
          </w:p>
          <w:p w14:paraId="0E4E8FAA" w14:textId="77777777" w:rsidR="00374D0D" w:rsidRPr="004328C1" w:rsidRDefault="00374D0D" w:rsidP="00374D0D">
            <w:pPr>
              <w:rPr>
                <w:rFonts w:ascii="Arial" w:hAnsi="Arial" w:cs="Arial"/>
                <w:sz w:val="20"/>
                <w:szCs w:val="20"/>
                <w:u w:val="single"/>
              </w:rPr>
            </w:pPr>
            <w:r w:rsidRPr="004328C1">
              <w:rPr>
                <w:rStyle w:val="12pt"/>
                <w:rFonts w:ascii="Arial" w:eastAsia="Courier New" w:hAnsi="Arial" w:cs="Arial"/>
                <w:sz w:val="20"/>
                <w:szCs w:val="20"/>
              </w:rPr>
              <w:t>"разработка проспектов ЭД"</w:t>
            </w:r>
          </w:p>
          <w:p w14:paraId="76EA17B0" w14:textId="77777777" w:rsidR="00374D0D" w:rsidRPr="004328C1" w:rsidRDefault="00374D0D" w:rsidP="00374D0D">
            <w:pPr>
              <w:rPr>
                <w:rFonts w:ascii="Arial" w:hAnsi="Arial" w:cs="Arial"/>
                <w:sz w:val="20"/>
                <w:szCs w:val="20"/>
                <w:u w:val="single"/>
              </w:rPr>
            </w:pPr>
          </w:p>
          <w:p w14:paraId="0D9BBE37"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7B6705A7" w14:textId="53C071AA" w:rsidR="00374D0D" w:rsidRPr="004328C1" w:rsidRDefault="00374D0D" w:rsidP="00374D0D">
            <w:pPr>
              <w:rPr>
                <w:rFonts w:ascii="Arial" w:hAnsi="Arial" w:cs="Arial"/>
                <w:sz w:val="20"/>
                <w:szCs w:val="20"/>
                <w:u w:val="single"/>
              </w:rPr>
            </w:pPr>
            <w:r w:rsidRPr="004328C1">
              <w:rPr>
                <w:rStyle w:val="12pt"/>
                <w:rFonts w:ascii="Arial" w:eastAsia="Courier New" w:hAnsi="Arial" w:cs="Arial"/>
                <w:sz w:val="20"/>
                <w:szCs w:val="20"/>
              </w:rPr>
              <w:t>Для увязки с ГОСТ на ОКР</w:t>
            </w:r>
          </w:p>
        </w:tc>
        <w:tc>
          <w:tcPr>
            <w:tcW w:w="3543" w:type="dxa"/>
            <w:tcBorders>
              <w:top w:val="single" w:sz="4" w:space="0" w:color="auto"/>
              <w:left w:val="single" w:sz="4" w:space="0" w:color="auto"/>
              <w:bottom w:val="single" w:sz="4" w:space="0" w:color="auto"/>
              <w:right w:val="single" w:sz="4" w:space="0" w:color="auto"/>
            </w:tcBorders>
          </w:tcPr>
          <w:p w14:paraId="13B06218" w14:textId="77777777" w:rsidR="00374D0D" w:rsidRDefault="00374D0D" w:rsidP="00374D0D">
            <w:pPr>
              <w:spacing w:line="228" w:lineRule="auto"/>
              <w:rPr>
                <w:rFonts w:ascii="Arial" w:hAnsi="Arial" w:cs="Arial"/>
                <w:sz w:val="20"/>
                <w:szCs w:val="20"/>
              </w:rPr>
            </w:pPr>
            <w:r w:rsidRPr="00F75BF5">
              <w:rPr>
                <w:rFonts w:ascii="Arial" w:hAnsi="Arial" w:cs="Arial"/>
                <w:sz w:val="20"/>
                <w:szCs w:val="20"/>
              </w:rPr>
              <w:t>Принято к сведению.</w:t>
            </w:r>
          </w:p>
          <w:p w14:paraId="3A50DB9E" w14:textId="70AFE1B2" w:rsidR="00374D0D" w:rsidRPr="004328C1" w:rsidRDefault="00374D0D" w:rsidP="00374D0D">
            <w:pPr>
              <w:spacing w:line="228" w:lineRule="auto"/>
              <w:rPr>
                <w:rFonts w:ascii="Arial" w:hAnsi="Arial" w:cs="Arial"/>
                <w:sz w:val="20"/>
                <w:szCs w:val="20"/>
              </w:rPr>
            </w:pPr>
            <w:r w:rsidRPr="00F75BF5">
              <w:rPr>
                <w:rFonts w:ascii="Arial" w:hAnsi="Arial" w:cs="Arial"/>
                <w:sz w:val="20"/>
                <w:szCs w:val="20"/>
              </w:rPr>
              <w:t>Таблица 3 исключена</w:t>
            </w:r>
          </w:p>
        </w:tc>
      </w:tr>
      <w:tr w:rsidR="00374D0D" w:rsidRPr="004328C1" w14:paraId="13403C40" w14:textId="77777777" w:rsidTr="00E44E90">
        <w:tc>
          <w:tcPr>
            <w:tcW w:w="709" w:type="dxa"/>
          </w:tcPr>
          <w:p w14:paraId="42D23C5E"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1662BEFD" w14:textId="065F3653" w:rsidR="00374D0D" w:rsidRPr="004328C1" w:rsidRDefault="00374D0D" w:rsidP="00374D0D">
            <w:pPr>
              <w:tabs>
                <w:tab w:val="left" w:pos="11766"/>
              </w:tabs>
              <w:rPr>
                <w:rFonts w:ascii="Arial" w:hAnsi="Arial" w:cs="Arial"/>
                <w:color w:val="222C2E"/>
                <w:sz w:val="20"/>
                <w:szCs w:val="20"/>
                <w:lang w:eastAsia="ru-RU" w:bidi="ru-RU"/>
              </w:rPr>
            </w:pPr>
            <w:r w:rsidRPr="004328C1">
              <w:rPr>
                <w:rFonts w:ascii="Arial" w:hAnsi="Arial" w:cs="Arial"/>
                <w:color w:val="000000"/>
                <w:sz w:val="20"/>
                <w:szCs w:val="20"/>
                <w:lang w:eastAsia="ru-RU"/>
              </w:rPr>
              <w:t>7.3</w:t>
            </w:r>
            <w:r w:rsidRPr="004328C1">
              <w:rPr>
                <w:rFonts w:ascii="Arial" w:hAnsi="Arial" w:cs="Arial"/>
                <w:color w:val="000000"/>
                <w:sz w:val="20"/>
                <w:szCs w:val="20"/>
                <w:lang w:val="en-US" w:eastAsia="ru-RU"/>
              </w:rPr>
              <w:t xml:space="preserve">, </w:t>
            </w:r>
            <w:r>
              <w:rPr>
                <w:rFonts w:ascii="Arial" w:hAnsi="Arial" w:cs="Arial"/>
                <w:color w:val="000000"/>
                <w:sz w:val="20"/>
                <w:szCs w:val="20"/>
                <w:lang w:eastAsia="ru-RU"/>
              </w:rPr>
              <w:t>т</w:t>
            </w:r>
            <w:r w:rsidRPr="004328C1">
              <w:rPr>
                <w:rFonts w:ascii="Arial" w:hAnsi="Arial" w:cs="Arial"/>
                <w:color w:val="000000"/>
                <w:sz w:val="20"/>
                <w:szCs w:val="20"/>
                <w:lang w:eastAsia="ru-RU"/>
              </w:rPr>
              <w:t>аблица 3</w:t>
            </w:r>
          </w:p>
        </w:tc>
        <w:tc>
          <w:tcPr>
            <w:tcW w:w="2268" w:type="dxa"/>
            <w:tcBorders>
              <w:top w:val="single" w:sz="4" w:space="0" w:color="auto"/>
              <w:left w:val="single" w:sz="4" w:space="0" w:color="auto"/>
              <w:bottom w:val="single" w:sz="4" w:space="0" w:color="auto"/>
              <w:right w:val="single" w:sz="4" w:space="0" w:color="auto"/>
            </w:tcBorders>
          </w:tcPr>
          <w:p w14:paraId="6545A568" w14:textId="2372C38F" w:rsidR="00374D0D" w:rsidRPr="004328C1" w:rsidRDefault="00374D0D" w:rsidP="00374D0D">
            <w:pPr>
              <w:pStyle w:val="a8"/>
              <w:spacing w:line="259" w:lineRule="auto"/>
              <w:jc w:val="center"/>
              <w:rPr>
                <w:rFonts w:ascii="Arial" w:hAnsi="Arial" w:cs="Arial"/>
                <w:color w:val="000000"/>
                <w:sz w:val="20"/>
                <w:szCs w:val="20"/>
                <w:lang w:eastAsia="ru-RU" w:bidi="ru-RU"/>
              </w:rPr>
            </w:pPr>
            <w:r w:rsidRPr="004328C1">
              <w:rPr>
                <w:rFonts w:ascii="Arial" w:eastAsia="Arial Unicode MS" w:hAnsi="Arial" w:cs="Arial"/>
                <w:color w:val="000000"/>
                <w:kern w:val="0"/>
                <w:sz w:val="20"/>
                <w:szCs w:val="20"/>
                <w:lang w:eastAsia="ru-RU" w:bidi="ru-RU"/>
                <w14:ligatures w14:val="none"/>
              </w:rPr>
              <w:t>АО «ОСК»,</w:t>
            </w:r>
            <w:r w:rsidRPr="004328C1">
              <w:rPr>
                <w:rFonts w:ascii="Arial" w:hAnsi="Arial" w:cs="Arial"/>
                <w:sz w:val="20"/>
                <w:szCs w:val="20"/>
              </w:rPr>
              <w:t xml:space="preserve"> </w:t>
            </w:r>
            <w:r>
              <w:rPr>
                <w:rFonts w:ascii="Arial" w:hAnsi="Arial" w:cs="Arial"/>
                <w:sz w:val="20"/>
                <w:szCs w:val="20"/>
              </w:rPr>
              <w:t xml:space="preserve"> №</w:t>
            </w:r>
            <w:r w:rsidRPr="004328C1">
              <w:rPr>
                <w:rFonts w:ascii="Arial" w:hAnsi="Arial" w:cs="Arial"/>
                <w:sz w:val="20"/>
                <w:szCs w:val="20"/>
              </w:rPr>
              <w:t xml:space="preserve"> 31.03-5458 от 23.03.2026</w:t>
            </w:r>
          </w:p>
        </w:tc>
        <w:tc>
          <w:tcPr>
            <w:tcW w:w="6521" w:type="dxa"/>
            <w:tcBorders>
              <w:top w:val="single" w:sz="4" w:space="0" w:color="auto"/>
              <w:left w:val="single" w:sz="4" w:space="0" w:color="auto"/>
              <w:bottom w:val="single" w:sz="4" w:space="0" w:color="auto"/>
              <w:right w:val="single" w:sz="4" w:space="0" w:color="auto"/>
            </w:tcBorders>
          </w:tcPr>
          <w:p w14:paraId="3BE77B25"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3A6C17A7" w14:textId="77777777" w:rsidR="00374D0D" w:rsidRPr="004328C1" w:rsidRDefault="00374D0D" w:rsidP="00374D0D">
            <w:pPr>
              <w:rPr>
                <w:rFonts w:ascii="Arial" w:hAnsi="Arial" w:cs="Arial"/>
                <w:sz w:val="20"/>
                <w:szCs w:val="20"/>
                <w:u w:val="single"/>
              </w:rPr>
            </w:pPr>
            <w:r w:rsidRPr="004328C1">
              <w:rPr>
                <w:rFonts w:ascii="Arial" w:hAnsi="Arial" w:cs="Arial"/>
                <w:color w:val="000000"/>
                <w:sz w:val="20"/>
                <w:szCs w:val="20"/>
                <w:lang w:eastAsia="ru-RU"/>
              </w:rPr>
              <w:t>Исключить</w:t>
            </w:r>
          </w:p>
          <w:p w14:paraId="5FD43A02" w14:textId="77777777" w:rsidR="00374D0D" w:rsidRPr="004328C1" w:rsidRDefault="00374D0D" w:rsidP="00374D0D">
            <w:pPr>
              <w:rPr>
                <w:rFonts w:ascii="Arial" w:hAnsi="Arial" w:cs="Arial"/>
                <w:sz w:val="20"/>
                <w:szCs w:val="20"/>
                <w:u w:val="single"/>
              </w:rPr>
            </w:pPr>
          </w:p>
          <w:p w14:paraId="745B3DE5"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3AD353E4" w14:textId="32EC2D77" w:rsidR="00374D0D" w:rsidRPr="00EC2D3D" w:rsidRDefault="00374D0D" w:rsidP="00374D0D">
            <w:pPr>
              <w:rPr>
                <w:rFonts w:ascii="Arial" w:hAnsi="Arial" w:cs="Arial"/>
                <w:sz w:val="20"/>
                <w:szCs w:val="20"/>
                <w:u w:val="single"/>
              </w:rPr>
            </w:pPr>
            <w:r w:rsidRPr="004328C1">
              <w:rPr>
                <w:rFonts w:ascii="Arial" w:hAnsi="Arial" w:cs="Arial"/>
                <w:color w:val="000000"/>
                <w:sz w:val="20"/>
                <w:szCs w:val="20"/>
                <w:lang w:eastAsia="ru-RU"/>
              </w:rPr>
              <w:t>ЭД в соответствии с терминологией ГОСТ Р 2.005 является конструкторским документом. В таблице 1 ГОСТ 2.103 указаны все стадии разработки и этапы выполнения работ, в том числе и разработка конструкторской документации и, как часть КД, ЭД.</w:t>
            </w:r>
          </w:p>
        </w:tc>
        <w:tc>
          <w:tcPr>
            <w:tcW w:w="3543" w:type="dxa"/>
            <w:tcBorders>
              <w:top w:val="single" w:sz="4" w:space="0" w:color="auto"/>
              <w:left w:val="single" w:sz="4" w:space="0" w:color="auto"/>
              <w:bottom w:val="single" w:sz="4" w:space="0" w:color="auto"/>
              <w:right w:val="single" w:sz="4" w:space="0" w:color="auto"/>
            </w:tcBorders>
          </w:tcPr>
          <w:p w14:paraId="5846127D" w14:textId="4C2BCB43" w:rsidR="00374D0D" w:rsidRPr="004328C1" w:rsidRDefault="00374D0D" w:rsidP="00374D0D">
            <w:pPr>
              <w:spacing w:line="228" w:lineRule="auto"/>
              <w:rPr>
                <w:rFonts w:ascii="Arial" w:hAnsi="Arial" w:cs="Arial"/>
                <w:sz w:val="20"/>
                <w:szCs w:val="20"/>
                <w:lang w:eastAsia="ru-RU" w:bidi="ru-RU"/>
              </w:rPr>
            </w:pPr>
            <w:r>
              <w:rPr>
                <w:rFonts w:ascii="Arial" w:hAnsi="Arial" w:cs="Arial"/>
                <w:sz w:val="20"/>
                <w:szCs w:val="20"/>
                <w:lang w:eastAsia="ru-RU" w:bidi="ru-RU"/>
              </w:rPr>
              <w:t>Принято.</w:t>
            </w:r>
          </w:p>
        </w:tc>
      </w:tr>
      <w:tr w:rsidR="00374D0D" w:rsidRPr="004328C1" w14:paraId="0E075B62" w14:textId="77777777" w:rsidTr="00E44E90">
        <w:tc>
          <w:tcPr>
            <w:tcW w:w="709" w:type="dxa"/>
          </w:tcPr>
          <w:p w14:paraId="5EE783F0"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2BD71FD" w14:textId="476EBA01" w:rsidR="00374D0D" w:rsidRPr="004328C1" w:rsidRDefault="00374D0D" w:rsidP="00374D0D">
            <w:pPr>
              <w:tabs>
                <w:tab w:val="left" w:pos="11766"/>
              </w:tabs>
              <w:rPr>
                <w:rFonts w:ascii="Arial" w:hAnsi="Arial" w:cs="Arial"/>
                <w:color w:val="000000"/>
                <w:sz w:val="20"/>
                <w:szCs w:val="20"/>
                <w:lang w:eastAsia="ru-RU"/>
              </w:rPr>
            </w:pPr>
            <w:r>
              <w:rPr>
                <w:rFonts w:ascii="Arial" w:hAnsi="Arial" w:cs="Arial"/>
                <w:color w:val="000000"/>
                <w:sz w:val="20"/>
                <w:szCs w:val="20"/>
                <w:lang w:eastAsia="ru-RU"/>
              </w:rPr>
              <w:t>7.3, таблица 3</w:t>
            </w:r>
          </w:p>
        </w:tc>
        <w:tc>
          <w:tcPr>
            <w:tcW w:w="2268" w:type="dxa"/>
            <w:tcBorders>
              <w:top w:val="single" w:sz="4" w:space="0" w:color="auto"/>
              <w:left w:val="single" w:sz="4" w:space="0" w:color="auto"/>
              <w:bottom w:val="single" w:sz="4" w:space="0" w:color="auto"/>
              <w:right w:val="single" w:sz="4" w:space="0" w:color="auto"/>
            </w:tcBorders>
          </w:tcPr>
          <w:p w14:paraId="68CAF503" w14:textId="57A7DA8B" w:rsidR="00374D0D" w:rsidRPr="004328C1" w:rsidRDefault="00374D0D" w:rsidP="00374D0D">
            <w:pPr>
              <w:pStyle w:val="a8"/>
              <w:spacing w:line="259" w:lineRule="auto"/>
              <w:jc w:val="center"/>
              <w:rPr>
                <w:rFonts w:ascii="Arial" w:eastAsia="Arial Unicode MS" w:hAnsi="Arial" w:cs="Arial"/>
                <w:color w:val="000000"/>
                <w:sz w:val="20"/>
                <w:szCs w:val="20"/>
                <w:lang w:eastAsia="ru-RU" w:bidi="ru-RU"/>
              </w:rPr>
            </w:pPr>
            <w:r>
              <w:rPr>
                <w:rFonts w:ascii="Arial" w:eastAsia="Arial Unicode MS" w:hAnsi="Arial" w:cs="Arial"/>
                <w:color w:val="000000"/>
                <w:sz w:val="20"/>
                <w:szCs w:val="20"/>
                <w:lang w:eastAsia="ru-RU" w:bidi="ru-RU"/>
              </w:rPr>
              <w:t>КБ ПС (г. Тверь)</w:t>
            </w:r>
          </w:p>
        </w:tc>
        <w:tc>
          <w:tcPr>
            <w:tcW w:w="6521" w:type="dxa"/>
            <w:tcBorders>
              <w:top w:val="single" w:sz="4" w:space="0" w:color="auto"/>
              <w:left w:val="single" w:sz="4" w:space="0" w:color="auto"/>
              <w:bottom w:val="single" w:sz="4" w:space="0" w:color="auto"/>
              <w:right w:val="single" w:sz="4" w:space="0" w:color="auto"/>
            </w:tcBorders>
          </w:tcPr>
          <w:p w14:paraId="259943D9" w14:textId="77777777" w:rsidR="00374D0D" w:rsidRDefault="00374D0D" w:rsidP="00374D0D">
            <w:pPr>
              <w:rPr>
                <w:rFonts w:ascii="Arial" w:hAnsi="Arial" w:cs="Arial"/>
                <w:sz w:val="20"/>
                <w:szCs w:val="20"/>
                <w:u w:val="single"/>
              </w:rPr>
            </w:pPr>
            <w:r>
              <w:rPr>
                <w:rFonts w:ascii="Arial" w:hAnsi="Arial" w:cs="Arial"/>
                <w:sz w:val="20"/>
                <w:szCs w:val="20"/>
                <w:u w:val="single"/>
              </w:rPr>
              <w:t>Предлагаемая редакция:</w:t>
            </w:r>
          </w:p>
          <w:p w14:paraId="03CC98C1" w14:textId="77777777" w:rsidR="00374D0D" w:rsidRPr="00165AD9" w:rsidRDefault="00374D0D" w:rsidP="00374D0D">
            <w:pPr>
              <w:autoSpaceDE w:val="0"/>
              <w:autoSpaceDN w:val="0"/>
              <w:adjustRightInd w:val="0"/>
              <w:rPr>
                <w:rFonts w:ascii="Arial" w:hAnsi="Arial" w:cs="Arial"/>
                <w:color w:val="000000"/>
                <w:sz w:val="20"/>
                <w:szCs w:val="20"/>
                <w:lang w:eastAsia="ru-RU"/>
              </w:rPr>
            </w:pPr>
            <w:r w:rsidRPr="004877BB">
              <w:rPr>
                <w:rFonts w:ascii="Arial" w:hAnsi="Arial" w:cs="Arial"/>
                <w:color w:val="000000"/>
                <w:sz w:val="20"/>
                <w:szCs w:val="20"/>
                <w:lang w:eastAsia="ru-RU"/>
              </w:rPr>
              <w:t>Разр</w:t>
            </w:r>
            <w:r w:rsidRPr="00165AD9">
              <w:rPr>
                <w:rFonts w:ascii="Arial" w:hAnsi="Arial" w:cs="Arial"/>
                <w:color w:val="000000"/>
                <w:sz w:val="20"/>
                <w:szCs w:val="20"/>
                <w:lang w:eastAsia="ru-RU"/>
              </w:rPr>
              <w:t xml:space="preserve">аботка ЭД, </w:t>
            </w:r>
            <w:r w:rsidRPr="00165AD9">
              <w:rPr>
                <w:rFonts w:ascii="Arial" w:hAnsi="Arial" w:cs="Arial"/>
                <w:strike/>
                <w:color w:val="000000"/>
                <w:sz w:val="20"/>
                <w:szCs w:val="20"/>
                <w:lang w:eastAsia="ru-RU"/>
              </w:rPr>
              <w:t>предназначенной для испытаний опытного образца (опытной партии) изделия (й),</w:t>
            </w:r>
            <w:r w:rsidRPr="00165AD9">
              <w:rPr>
                <w:rFonts w:ascii="Arial" w:hAnsi="Arial" w:cs="Arial"/>
                <w:color w:val="000000"/>
                <w:sz w:val="20"/>
                <w:szCs w:val="20"/>
                <w:lang w:eastAsia="ru-RU"/>
              </w:rPr>
              <w:t xml:space="preserve"> без присвоения литеры</w:t>
            </w:r>
          </w:p>
          <w:p w14:paraId="4BCBA7A2" w14:textId="77777777" w:rsidR="00374D0D" w:rsidRPr="00165AD9" w:rsidRDefault="00374D0D" w:rsidP="00374D0D">
            <w:pPr>
              <w:rPr>
                <w:rFonts w:ascii="Arial" w:hAnsi="Arial" w:cs="Arial"/>
                <w:sz w:val="20"/>
                <w:szCs w:val="20"/>
              </w:rPr>
            </w:pPr>
            <w:r w:rsidRPr="00165AD9">
              <w:rPr>
                <w:rFonts w:ascii="Arial" w:hAnsi="Arial" w:cs="Arial"/>
                <w:strike/>
                <w:color w:val="000000"/>
                <w:sz w:val="20"/>
                <w:szCs w:val="20"/>
                <w:lang w:eastAsia="ru-RU"/>
              </w:rPr>
              <w:t>Разработка</w:t>
            </w:r>
            <w:r w:rsidRPr="00165AD9">
              <w:rPr>
                <w:rFonts w:ascii="Arial" w:hAnsi="Arial" w:cs="Arial"/>
                <w:color w:val="000000"/>
                <w:sz w:val="20"/>
                <w:szCs w:val="20"/>
                <w:lang w:eastAsia="ru-RU"/>
              </w:rPr>
              <w:t xml:space="preserve"> Корректировка ЭД (при необходимости) по результатам квалификационных испытаний </w:t>
            </w:r>
            <w:r w:rsidRPr="00165AD9">
              <w:rPr>
                <w:rFonts w:ascii="Arial" w:hAnsi="Arial" w:cs="Arial"/>
                <w:sz w:val="20"/>
                <w:szCs w:val="20"/>
              </w:rPr>
              <w:t>с присвоением литеры «А»</w:t>
            </w:r>
          </w:p>
          <w:p w14:paraId="08E33568" w14:textId="77777777" w:rsidR="00374D0D" w:rsidRPr="00165AD9" w:rsidRDefault="00374D0D" w:rsidP="00374D0D">
            <w:pPr>
              <w:rPr>
                <w:rFonts w:ascii="Arial" w:hAnsi="Arial" w:cs="Arial"/>
                <w:sz w:val="20"/>
                <w:szCs w:val="20"/>
                <w:u w:val="single"/>
              </w:rPr>
            </w:pPr>
            <w:r w:rsidRPr="00165AD9">
              <w:rPr>
                <w:rFonts w:ascii="Arial" w:hAnsi="Arial" w:cs="Arial"/>
                <w:sz w:val="20"/>
                <w:szCs w:val="20"/>
                <w:u w:val="single"/>
              </w:rPr>
              <w:t>Обоснование:</w:t>
            </w:r>
          </w:p>
          <w:p w14:paraId="0F847E32" w14:textId="77777777" w:rsidR="00374D0D" w:rsidRPr="004877BB" w:rsidRDefault="00374D0D" w:rsidP="00374D0D">
            <w:pPr>
              <w:tabs>
                <w:tab w:val="left" w:pos="466"/>
              </w:tabs>
              <w:rPr>
                <w:rFonts w:ascii="Arial" w:hAnsi="Arial" w:cs="Arial"/>
                <w:sz w:val="20"/>
                <w:szCs w:val="20"/>
              </w:rPr>
            </w:pPr>
            <w:r w:rsidRPr="00165AD9">
              <w:rPr>
                <w:rFonts w:ascii="Arial" w:hAnsi="Arial" w:cs="Arial"/>
                <w:sz w:val="20"/>
                <w:szCs w:val="20"/>
              </w:rPr>
              <w:t>Переработка</w:t>
            </w:r>
            <w:r w:rsidRPr="004877BB">
              <w:rPr>
                <w:rFonts w:ascii="Arial" w:hAnsi="Arial" w:cs="Arial"/>
                <w:sz w:val="20"/>
                <w:szCs w:val="20"/>
              </w:rPr>
              <w:t xml:space="preserve"> актуальных ЭД экономически неоправданно. Корректировка ЭД проводится комплектом ИИ по ГОСТ 2.503 одновременно с корректировкой КД с присвоением литеры «А».</w:t>
            </w:r>
          </w:p>
          <w:p w14:paraId="4D2668E7" w14:textId="68EA0C78" w:rsidR="00374D0D" w:rsidRPr="004328C1" w:rsidRDefault="00374D0D" w:rsidP="00374D0D">
            <w:pPr>
              <w:rPr>
                <w:rFonts w:ascii="Arial" w:hAnsi="Arial" w:cs="Arial"/>
                <w:sz w:val="20"/>
                <w:szCs w:val="20"/>
                <w:u w:val="single"/>
              </w:rPr>
            </w:pPr>
            <w:r w:rsidRPr="004877BB">
              <w:rPr>
                <w:rFonts w:ascii="Arial" w:hAnsi="Arial" w:cs="Arial"/>
                <w:sz w:val="20"/>
                <w:szCs w:val="20"/>
              </w:rPr>
              <w:t xml:space="preserve"> Литера комплекту КД и технологическим документам (ТД), в том числе ЭД присваивается актом по результатам проведения испытаний, ЭД обычно не выделяют.</w:t>
            </w:r>
          </w:p>
        </w:tc>
        <w:tc>
          <w:tcPr>
            <w:tcW w:w="3543" w:type="dxa"/>
            <w:tcBorders>
              <w:top w:val="single" w:sz="4" w:space="0" w:color="auto"/>
              <w:left w:val="single" w:sz="4" w:space="0" w:color="auto"/>
              <w:bottom w:val="single" w:sz="4" w:space="0" w:color="auto"/>
              <w:right w:val="single" w:sz="4" w:space="0" w:color="auto"/>
            </w:tcBorders>
          </w:tcPr>
          <w:p w14:paraId="1CDCDDBC" w14:textId="77777777" w:rsidR="00374D0D" w:rsidRDefault="00374D0D" w:rsidP="00374D0D">
            <w:pPr>
              <w:tabs>
                <w:tab w:val="left" w:pos="466"/>
              </w:tabs>
              <w:rPr>
                <w:rFonts w:ascii="Arial" w:hAnsi="Arial" w:cs="Arial"/>
                <w:sz w:val="20"/>
                <w:szCs w:val="20"/>
              </w:rPr>
            </w:pPr>
            <w:r>
              <w:rPr>
                <w:rFonts w:ascii="Arial" w:hAnsi="Arial" w:cs="Arial"/>
                <w:sz w:val="20"/>
                <w:szCs w:val="20"/>
              </w:rPr>
              <w:t>Принято к сведению.</w:t>
            </w:r>
          </w:p>
          <w:p w14:paraId="55934693" w14:textId="60333E0D" w:rsidR="00374D0D" w:rsidRDefault="00374D0D" w:rsidP="00374D0D">
            <w:pPr>
              <w:spacing w:line="228" w:lineRule="auto"/>
              <w:rPr>
                <w:rFonts w:ascii="Arial" w:hAnsi="Arial" w:cs="Arial"/>
                <w:sz w:val="20"/>
                <w:szCs w:val="20"/>
                <w:lang w:eastAsia="ru-RU" w:bidi="ru-RU"/>
              </w:rPr>
            </w:pPr>
            <w:r>
              <w:rPr>
                <w:rFonts w:ascii="Arial" w:hAnsi="Arial" w:cs="Arial"/>
                <w:sz w:val="20"/>
                <w:szCs w:val="20"/>
              </w:rPr>
              <w:t>Таблица 3 исключена</w:t>
            </w:r>
          </w:p>
        </w:tc>
      </w:tr>
      <w:tr w:rsidR="00374D0D" w:rsidRPr="004328C1" w14:paraId="1C3E7812" w14:textId="77777777" w:rsidTr="00E44E90">
        <w:tc>
          <w:tcPr>
            <w:tcW w:w="709" w:type="dxa"/>
          </w:tcPr>
          <w:p w14:paraId="225419E0"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F7169D0" w14:textId="5BAE5098" w:rsidR="00374D0D" w:rsidRPr="004328C1" w:rsidRDefault="00374D0D" w:rsidP="00374D0D">
            <w:pPr>
              <w:tabs>
                <w:tab w:val="left" w:pos="11766"/>
              </w:tabs>
              <w:rPr>
                <w:rFonts w:ascii="Arial" w:hAnsi="Arial" w:cs="Arial"/>
                <w:sz w:val="20"/>
                <w:szCs w:val="20"/>
                <w:lang w:val="en-US"/>
              </w:rPr>
            </w:pPr>
            <w:r>
              <w:rPr>
                <w:rFonts w:ascii="Arial" w:hAnsi="Arial" w:cs="Arial"/>
                <w:sz w:val="20"/>
                <w:szCs w:val="20"/>
              </w:rPr>
              <w:t xml:space="preserve">7.3, </w:t>
            </w:r>
            <w:r w:rsidRPr="004328C1">
              <w:rPr>
                <w:rFonts w:ascii="Arial" w:hAnsi="Arial" w:cs="Arial"/>
                <w:sz w:val="20"/>
                <w:szCs w:val="20"/>
                <w:lang w:val="en-US"/>
              </w:rPr>
              <w:t>7.4</w:t>
            </w:r>
          </w:p>
        </w:tc>
        <w:tc>
          <w:tcPr>
            <w:tcW w:w="2268" w:type="dxa"/>
            <w:tcBorders>
              <w:top w:val="single" w:sz="4" w:space="0" w:color="auto"/>
              <w:left w:val="single" w:sz="4" w:space="0" w:color="auto"/>
              <w:bottom w:val="single" w:sz="4" w:space="0" w:color="auto"/>
              <w:right w:val="single" w:sz="4" w:space="0" w:color="auto"/>
            </w:tcBorders>
          </w:tcPr>
          <w:p w14:paraId="0CF51653" w14:textId="16AA2A9C" w:rsidR="00374D0D" w:rsidRPr="004328C1" w:rsidRDefault="00374D0D" w:rsidP="00374D0D">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4328C1">
              <w:rPr>
                <w:rFonts w:ascii="Arial" w:hAnsi="Arial" w:cs="Arial"/>
                <w:kern w:val="0"/>
                <w:sz w:val="20"/>
                <w:szCs w:val="20"/>
                <w14:ligatures w14:val="none"/>
              </w:rPr>
              <w:t xml:space="preserve">АО «ИЭМЗ «Купол», </w:t>
            </w:r>
            <w:r>
              <w:rPr>
                <w:rFonts w:ascii="Arial" w:hAnsi="Arial" w:cs="Arial"/>
                <w:sz w:val="20"/>
                <w:szCs w:val="20"/>
              </w:rPr>
              <w:t xml:space="preserve"> №</w:t>
            </w:r>
            <w:r w:rsidRPr="004328C1">
              <w:rPr>
                <w:rFonts w:ascii="Arial" w:hAnsi="Arial" w:cs="Arial"/>
                <w:sz w:val="20"/>
                <w:szCs w:val="20"/>
              </w:rPr>
              <w:t xml:space="preserve"> 070-59-74 от 12.03.2026</w:t>
            </w:r>
          </w:p>
        </w:tc>
        <w:tc>
          <w:tcPr>
            <w:tcW w:w="6521" w:type="dxa"/>
            <w:tcBorders>
              <w:top w:val="single" w:sz="4" w:space="0" w:color="auto"/>
              <w:left w:val="single" w:sz="4" w:space="0" w:color="auto"/>
              <w:bottom w:val="single" w:sz="4" w:space="0" w:color="auto"/>
              <w:right w:val="single" w:sz="4" w:space="0" w:color="auto"/>
            </w:tcBorders>
          </w:tcPr>
          <w:p w14:paraId="316625C0"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36C3080C" w14:textId="77777777" w:rsidR="00374D0D" w:rsidRPr="004328C1" w:rsidRDefault="00374D0D" w:rsidP="00374D0D">
            <w:pPr>
              <w:rPr>
                <w:rFonts w:ascii="Arial" w:hAnsi="Arial" w:cs="Arial"/>
                <w:sz w:val="20"/>
                <w:szCs w:val="20"/>
              </w:rPr>
            </w:pPr>
            <w:r w:rsidRPr="004328C1">
              <w:rPr>
                <w:rFonts w:ascii="Arial" w:hAnsi="Arial" w:cs="Arial"/>
                <w:sz w:val="20"/>
                <w:szCs w:val="20"/>
              </w:rPr>
              <w:t xml:space="preserve">В примечании таблицы 3 </w:t>
            </w:r>
          </w:p>
          <w:p w14:paraId="73189145" w14:textId="77777777" w:rsidR="00374D0D" w:rsidRPr="004328C1" w:rsidRDefault="00374D0D" w:rsidP="00374D0D">
            <w:pPr>
              <w:rPr>
                <w:rFonts w:ascii="Arial" w:hAnsi="Arial" w:cs="Arial"/>
                <w:sz w:val="20"/>
                <w:szCs w:val="20"/>
                <w:lang w:bidi="ru-RU"/>
              </w:rPr>
            </w:pPr>
            <w:r w:rsidRPr="004328C1">
              <w:rPr>
                <w:rFonts w:ascii="Arial" w:hAnsi="Arial" w:cs="Arial"/>
                <w:sz w:val="20"/>
                <w:szCs w:val="20"/>
                <w:lang w:bidi="ru-RU"/>
              </w:rPr>
              <w:t xml:space="preserve">«* Для сложной </w:t>
            </w:r>
            <w:r w:rsidRPr="004328C1">
              <w:rPr>
                <w:rFonts w:ascii="Arial" w:hAnsi="Arial" w:cs="Arial"/>
                <w:b/>
                <w:sz w:val="20"/>
                <w:szCs w:val="20"/>
                <w:lang w:bidi="ru-RU"/>
              </w:rPr>
              <w:t>техники</w:t>
            </w:r>
            <w:r w:rsidRPr="004328C1">
              <w:rPr>
                <w:rFonts w:ascii="Arial" w:hAnsi="Arial" w:cs="Arial"/>
                <w:sz w:val="20"/>
                <w:szCs w:val="20"/>
                <w:lang w:bidi="ru-RU"/>
              </w:rPr>
              <w:t xml:space="preserve"> этапы…»</w:t>
            </w:r>
          </w:p>
          <w:p w14:paraId="1089E6E6" w14:textId="77777777" w:rsidR="00374D0D" w:rsidRPr="004328C1" w:rsidRDefault="00374D0D" w:rsidP="00374D0D">
            <w:pPr>
              <w:rPr>
                <w:rFonts w:ascii="Arial" w:hAnsi="Arial" w:cs="Arial"/>
                <w:sz w:val="20"/>
                <w:szCs w:val="20"/>
                <w:lang w:bidi="ru-RU"/>
              </w:rPr>
            </w:pPr>
          </w:p>
          <w:p w14:paraId="156BCF83" w14:textId="61F624B5" w:rsidR="00374D0D" w:rsidRPr="004328C1" w:rsidRDefault="00374D0D" w:rsidP="00374D0D">
            <w:pPr>
              <w:rPr>
                <w:rFonts w:ascii="Arial" w:hAnsi="Arial" w:cs="Arial"/>
                <w:sz w:val="20"/>
                <w:szCs w:val="20"/>
                <w:lang w:bidi="ru-RU"/>
              </w:rPr>
            </w:pPr>
            <w:r w:rsidRPr="004328C1">
              <w:rPr>
                <w:rFonts w:ascii="Arial" w:hAnsi="Arial" w:cs="Arial"/>
                <w:sz w:val="20"/>
                <w:szCs w:val="20"/>
                <w:lang w:bidi="ru-RU"/>
              </w:rPr>
              <w:lastRenderedPageBreak/>
              <w:t>В примечании п.</w:t>
            </w:r>
            <w:r>
              <w:rPr>
                <w:rFonts w:ascii="Arial" w:hAnsi="Arial" w:cs="Arial"/>
                <w:sz w:val="20"/>
                <w:szCs w:val="20"/>
                <w:lang w:bidi="ru-RU"/>
              </w:rPr>
              <w:t xml:space="preserve"> </w:t>
            </w:r>
            <w:r w:rsidRPr="004328C1">
              <w:rPr>
                <w:rFonts w:ascii="Arial" w:hAnsi="Arial" w:cs="Arial"/>
                <w:sz w:val="20"/>
                <w:szCs w:val="20"/>
                <w:lang w:bidi="ru-RU"/>
              </w:rPr>
              <w:t>7.4</w:t>
            </w:r>
          </w:p>
          <w:p w14:paraId="640492C7" w14:textId="77777777" w:rsidR="00374D0D" w:rsidRPr="004328C1" w:rsidRDefault="00374D0D" w:rsidP="00374D0D">
            <w:pPr>
              <w:rPr>
                <w:rFonts w:ascii="Arial" w:hAnsi="Arial" w:cs="Arial"/>
                <w:sz w:val="20"/>
                <w:szCs w:val="20"/>
                <w:u w:val="single"/>
              </w:rPr>
            </w:pPr>
            <w:r w:rsidRPr="004328C1">
              <w:rPr>
                <w:rFonts w:ascii="Arial" w:hAnsi="Arial" w:cs="Arial"/>
                <w:sz w:val="20"/>
                <w:szCs w:val="20"/>
                <w:lang w:bidi="ru-RU"/>
              </w:rPr>
              <w:t xml:space="preserve">«Для сложных </w:t>
            </w:r>
            <w:r w:rsidRPr="004328C1">
              <w:rPr>
                <w:rFonts w:ascii="Arial" w:hAnsi="Arial" w:cs="Arial"/>
                <w:b/>
                <w:sz w:val="20"/>
                <w:szCs w:val="20"/>
                <w:lang w:bidi="ru-RU"/>
              </w:rPr>
              <w:t>изделий</w:t>
            </w:r>
            <w:r w:rsidRPr="004328C1">
              <w:rPr>
                <w:rFonts w:ascii="Arial" w:hAnsi="Arial" w:cs="Arial"/>
                <w:sz w:val="20"/>
                <w:szCs w:val="20"/>
                <w:lang w:bidi="ru-RU"/>
              </w:rPr>
              <w:t xml:space="preserve"> ЭД…»</w:t>
            </w:r>
          </w:p>
          <w:p w14:paraId="1E7FD35B" w14:textId="77777777" w:rsidR="00374D0D" w:rsidRPr="004328C1" w:rsidRDefault="00374D0D" w:rsidP="00374D0D">
            <w:pPr>
              <w:rPr>
                <w:rFonts w:ascii="Arial" w:hAnsi="Arial" w:cs="Arial"/>
                <w:sz w:val="20"/>
                <w:szCs w:val="20"/>
                <w:u w:val="single"/>
              </w:rPr>
            </w:pPr>
          </w:p>
          <w:p w14:paraId="28DC1597"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713E8957" w14:textId="3818F001" w:rsidR="00374D0D" w:rsidRPr="00627E71" w:rsidRDefault="00374D0D" w:rsidP="00374D0D">
            <w:pPr>
              <w:rPr>
                <w:rFonts w:ascii="Arial" w:hAnsi="Arial" w:cs="Arial"/>
                <w:sz w:val="20"/>
                <w:szCs w:val="20"/>
                <w:u w:val="single"/>
              </w:rPr>
            </w:pPr>
            <w:r w:rsidRPr="004328C1">
              <w:rPr>
                <w:rFonts w:ascii="Arial" w:hAnsi="Arial" w:cs="Arial"/>
                <w:sz w:val="20"/>
                <w:szCs w:val="20"/>
              </w:rPr>
              <w:t>Необходимо привести к одному виду.</w:t>
            </w:r>
          </w:p>
        </w:tc>
        <w:tc>
          <w:tcPr>
            <w:tcW w:w="3543" w:type="dxa"/>
            <w:tcBorders>
              <w:top w:val="single" w:sz="4" w:space="0" w:color="auto"/>
              <w:left w:val="single" w:sz="4" w:space="0" w:color="auto"/>
              <w:bottom w:val="single" w:sz="4" w:space="0" w:color="auto"/>
              <w:right w:val="single" w:sz="4" w:space="0" w:color="auto"/>
            </w:tcBorders>
          </w:tcPr>
          <w:p w14:paraId="5A8AA82F" w14:textId="77777777" w:rsidR="00374D0D" w:rsidRDefault="00374D0D" w:rsidP="00374D0D">
            <w:pPr>
              <w:spacing w:line="228" w:lineRule="auto"/>
              <w:rPr>
                <w:rFonts w:ascii="Arial" w:hAnsi="Arial" w:cs="Arial"/>
                <w:sz w:val="20"/>
                <w:szCs w:val="20"/>
              </w:rPr>
            </w:pPr>
            <w:r>
              <w:rPr>
                <w:rFonts w:ascii="Arial" w:hAnsi="Arial" w:cs="Arial"/>
                <w:sz w:val="20"/>
                <w:szCs w:val="20"/>
              </w:rPr>
              <w:lastRenderedPageBreak/>
              <w:t>Принято к сведению.</w:t>
            </w:r>
          </w:p>
          <w:p w14:paraId="0727C85E" w14:textId="6EBF5A9D" w:rsidR="00374D0D" w:rsidRPr="004328C1" w:rsidRDefault="00374D0D" w:rsidP="00374D0D">
            <w:pPr>
              <w:spacing w:line="228" w:lineRule="auto"/>
              <w:rPr>
                <w:rFonts w:ascii="Arial" w:hAnsi="Arial" w:cs="Arial"/>
                <w:sz w:val="20"/>
                <w:szCs w:val="20"/>
              </w:rPr>
            </w:pPr>
            <w:r>
              <w:rPr>
                <w:rFonts w:ascii="Arial" w:hAnsi="Arial" w:cs="Arial"/>
                <w:sz w:val="20"/>
                <w:szCs w:val="20"/>
              </w:rPr>
              <w:t>Таблица 3 и ссылки на нее исключены, п. 7.4 исключен</w:t>
            </w:r>
          </w:p>
        </w:tc>
      </w:tr>
      <w:tr w:rsidR="00374D0D" w:rsidRPr="004328C1" w14:paraId="0AEAFC2F" w14:textId="77777777" w:rsidTr="00E44E90">
        <w:tc>
          <w:tcPr>
            <w:tcW w:w="709" w:type="dxa"/>
          </w:tcPr>
          <w:p w14:paraId="23910DAD"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EC67619" w14:textId="77777777" w:rsidR="00374D0D" w:rsidRPr="004328C1" w:rsidRDefault="00374D0D" w:rsidP="00374D0D">
            <w:pPr>
              <w:tabs>
                <w:tab w:val="left" w:pos="11766"/>
              </w:tabs>
              <w:rPr>
                <w:rFonts w:ascii="Arial" w:hAnsi="Arial" w:cs="Arial"/>
                <w:sz w:val="20"/>
                <w:szCs w:val="20"/>
                <w:lang w:val="en-US"/>
              </w:rPr>
            </w:pPr>
            <w:r w:rsidRPr="004328C1">
              <w:rPr>
                <w:rFonts w:ascii="Arial" w:hAnsi="Arial" w:cs="Arial"/>
                <w:sz w:val="20"/>
                <w:szCs w:val="20"/>
                <w:lang w:val="en-US"/>
              </w:rPr>
              <w:t>7.4</w:t>
            </w:r>
          </w:p>
        </w:tc>
        <w:tc>
          <w:tcPr>
            <w:tcW w:w="2268" w:type="dxa"/>
            <w:tcBorders>
              <w:top w:val="single" w:sz="4" w:space="0" w:color="auto"/>
              <w:left w:val="single" w:sz="4" w:space="0" w:color="auto"/>
              <w:bottom w:val="single" w:sz="4" w:space="0" w:color="auto"/>
              <w:right w:val="single" w:sz="4" w:space="0" w:color="auto"/>
            </w:tcBorders>
          </w:tcPr>
          <w:p w14:paraId="6EAD6529" w14:textId="14F50F37" w:rsidR="00374D0D" w:rsidRPr="004328C1" w:rsidRDefault="00374D0D" w:rsidP="00374D0D">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4328C1">
              <w:rPr>
                <w:rFonts w:ascii="Arial" w:hAnsi="Arial" w:cs="Arial"/>
                <w:kern w:val="0"/>
                <w:sz w:val="20"/>
                <w:szCs w:val="20"/>
                <w14:ligatures w14:val="none"/>
              </w:rPr>
              <w:t xml:space="preserve">АО «ИЭМЗ «Купол», </w:t>
            </w:r>
            <w:r>
              <w:rPr>
                <w:rFonts w:ascii="Arial" w:hAnsi="Arial" w:cs="Arial"/>
                <w:sz w:val="20"/>
                <w:szCs w:val="20"/>
              </w:rPr>
              <w:t xml:space="preserve"> №</w:t>
            </w:r>
            <w:r w:rsidRPr="004328C1">
              <w:rPr>
                <w:rFonts w:ascii="Arial" w:hAnsi="Arial" w:cs="Arial"/>
                <w:sz w:val="20"/>
                <w:szCs w:val="20"/>
              </w:rPr>
              <w:t xml:space="preserve"> 070-59-74 от 12.03.2026</w:t>
            </w:r>
          </w:p>
        </w:tc>
        <w:tc>
          <w:tcPr>
            <w:tcW w:w="6521" w:type="dxa"/>
            <w:tcBorders>
              <w:top w:val="single" w:sz="4" w:space="0" w:color="auto"/>
              <w:left w:val="single" w:sz="4" w:space="0" w:color="auto"/>
              <w:bottom w:val="single" w:sz="4" w:space="0" w:color="auto"/>
              <w:right w:val="single" w:sz="4" w:space="0" w:color="auto"/>
            </w:tcBorders>
          </w:tcPr>
          <w:p w14:paraId="0D0ECC0F"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0BB72029" w14:textId="2998F617" w:rsidR="00374D0D" w:rsidRPr="004328C1" w:rsidRDefault="00374D0D" w:rsidP="00374D0D">
            <w:pPr>
              <w:rPr>
                <w:rFonts w:ascii="Arial" w:hAnsi="Arial" w:cs="Arial"/>
                <w:sz w:val="20"/>
                <w:szCs w:val="20"/>
              </w:rPr>
            </w:pPr>
            <w:r w:rsidRPr="004328C1">
              <w:rPr>
                <w:rFonts w:ascii="Arial" w:hAnsi="Arial" w:cs="Arial"/>
                <w:sz w:val="20"/>
                <w:szCs w:val="20"/>
              </w:rPr>
              <w:t>В примечаниях таблицы 3 и п.</w:t>
            </w:r>
            <w:r>
              <w:rPr>
                <w:rFonts w:ascii="Arial" w:hAnsi="Arial" w:cs="Arial"/>
                <w:sz w:val="20"/>
                <w:szCs w:val="20"/>
              </w:rPr>
              <w:t xml:space="preserve"> </w:t>
            </w:r>
            <w:r w:rsidRPr="004328C1">
              <w:rPr>
                <w:rFonts w:ascii="Arial" w:hAnsi="Arial" w:cs="Arial"/>
                <w:sz w:val="20"/>
                <w:szCs w:val="20"/>
              </w:rPr>
              <w:t>7.4 приведена фраза «сложная техника», «сложное изделие».</w:t>
            </w:r>
          </w:p>
          <w:p w14:paraId="0B598E07"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В разделе «Термины и определение» не приведена расшифровка.</w:t>
            </w:r>
          </w:p>
          <w:p w14:paraId="05AA60D0" w14:textId="77777777" w:rsidR="00374D0D" w:rsidRPr="004328C1" w:rsidRDefault="00374D0D" w:rsidP="00374D0D">
            <w:pPr>
              <w:rPr>
                <w:rFonts w:ascii="Arial" w:hAnsi="Arial" w:cs="Arial"/>
                <w:sz w:val="20"/>
                <w:szCs w:val="20"/>
                <w:u w:val="single"/>
              </w:rPr>
            </w:pPr>
          </w:p>
          <w:p w14:paraId="7450BCDD"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3E9C90C9" w14:textId="6853466D" w:rsidR="00374D0D" w:rsidRPr="004328C1" w:rsidRDefault="00374D0D" w:rsidP="00374D0D">
            <w:pPr>
              <w:rPr>
                <w:rFonts w:ascii="Arial" w:hAnsi="Arial" w:cs="Arial"/>
                <w:sz w:val="20"/>
                <w:szCs w:val="20"/>
              </w:rPr>
            </w:pPr>
            <w:r w:rsidRPr="004328C1">
              <w:rPr>
                <w:rFonts w:ascii="Arial" w:hAnsi="Arial" w:cs="Arial"/>
                <w:sz w:val="20"/>
                <w:szCs w:val="20"/>
              </w:rPr>
              <w:t>Согласно ГОСТ Р 2.101-2023 «ЕСКД. Виды изделий» нет расшифровки определения «сложная техника», «сложное изделие»</w:t>
            </w:r>
          </w:p>
        </w:tc>
        <w:tc>
          <w:tcPr>
            <w:tcW w:w="3543" w:type="dxa"/>
            <w:tcBorders>
              <w:top w:val="single" w:sz="4" w:space="0" w:color="auto"/>
              <w:left w:val="single" w:sz="4" w:space="0" w:color="auto"/>
              <w:bottom w:val="single" w:sz="4" w:space="0" w:color="auto"/>
              <w:right w:val="single" w:sz="4" w:space="0" w:color="auto"/>
            </w:tcBorders>
          </w:tcPr>
          <w:p w14:paraId="520E6EDF" w14:textId="69BBCFCD" w:rsidR="00374D0D" w:rsidRDefault="00374D0D" w:rsidP="00374D0D">
            <w:pPr>
              <w:spacing w:line="228" w:lineRule="auto"/>
              <w:rPr>
                <w:rFonts w:ascii="Arial" w:hAnsi="Arial" w:cs="Arial"/>
                <w:sz w:val="20"/>
                <w:szCs w:val="20"/>
              </w:rPr>
            </w:pPr>
            <w:r>
              <w:rPr>
                <w:rFonts w:ascii="Arial" w:hAnsi="Arial" w:cs="Arial"/>
                <w:sz w:val="20"/>
                <w:szCs w:val="20"/>
              </w:rPr>
              <w:t>Принято частично.</w:t>
            </w:r>
          </w:p>
          <w:p w14:paraId="176B500F" w14:textId="08EBCAE6" w:rsidR="00374D0D" w:rsidRPr="004328C1" w:rsidRDefault="00374D0D" w:rsidP="00374D0D">
            <w:pPr>
              <w:spacing w:line="228" w:lineRule="auto"/>
              <w:rPr>
                <w:rFonts w:ascii="Arial" w:hAnsi="Arial" w:cs="Arial"/>
                <w:sz w:val="20"/>
                <w:szCs w:val="20"/>
              </w:rPr>
            </w:pPr>
            <w:r>
              <w:rPr>
                <w:rFonts w:ascii="Arial" w:hAnsi="Arial" w:cs="Arial"/>
                <w:sz w:val="20"/>
                <w:szCs w:val="20"/>
              </w:rPr>
              <w:t>Пункт 7.4 исключен</w:t>
            </w:r>
          </w:p>
        </w:tc>
      </w:tr>
      <w:tr w:rsidR="00374D0D" w:rsidRPr="004328C1" w14:paraId="4A11AB4C" w14:textId="77777777" w:rsidTr="00E44E90">
        <w:tc>
          <w:tcPr>
            <w:tcW w:w="709" w:type="dxa"/>
          </w:tcPr>
          <w:p w14:paraId="73D95B68"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49497CB" w14:textId="77777777" w:rsidR="00374D0D" w:rsidRPr="004328C1" w:rsidRDefault="00374D0D" w:rsidP="00374D0D">
            <w:pPr>
              <w:tabs>
                <w:tab w:val="left" w:pos="11766"/>
              </w:tabs>
              <w:rPr>
                <w:rFonts w:ascii="Arial" w:hAnsi="Arial" w:cs="Arial"/>
                <w:sz w:val="20"/>
                <w:szCs w:val="20"/>
              </w:rPr>
            </w:pPr>
            <w:r w:rsidRPr="004328C1">
              <w:rPr>
                <w:rFonts w:ascii="Arial" w:hAnsi="Arial" w:cs="Arial"/>
                <w:sz w:val="20"/>
                <w:szCs w:val="20"/>
              </w:rPr>
              <w:t>7.4</w:t>
            </w:r>
          </w:p>
        </w:tc>
        <w:tc>
          <w:tcPr>
            <w:tcW w:w="2268" w:type="dxa"/>
            <w:tcBorders>
              <w:top w:val="single" w:sz="4" w:space="0" w:color="auto"/>
              <w:left w:val="single" w:sz="4" w:space="0" w:color="auto"/>
              <w:bottom w:val="single" w:sz="4" w:space="0" w:color="auto"/>
              <w:right w:val="single" w:sz="4" w:space="0" w:color="auto"/>
            </w:tcBorders>
          </w:tcPr>
          <w:p w14:paraId="0390400F" w14:textId="227B15E5" w:rsidR="00374D0D" w:rsidRPr="004328C1" w:rsidRDefault="00374D0D" w:rsidP="00374D0D">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4328C1">
              <w:rPr>
                <w:rFonts w:ascii="Arial" w:hAnsi="Arial" w:cs="Arial"/>
                <w:sz w:val="20"/>
                <w:szCs w:val="20"/>
              </w:rPr>
              <w:t xml:space="preserve">АО </w:t>
            </w:r>
            <w:r w:rsidRPr="004328C1">
              <w:rPr>
                <w:rFonts w:ascii="Arial" w:hAnsi="Arial" w:cs="Arial"/>
                <w:kern w:val="0"/>
                <w:sz w:val="20"/>
                <w:szCs w:val="20"/>
                <w14:ligatures w14:val="none"/>
              </w:rPr>
              <w:t>«</w:t>
            </w:r>
            <w:r w:rsidRPr="004328C1">
              <w:rPr>
                <w:rFonts w:ascii="Arial" w:hAnsi="Arial" w:cs="Arial"/>
                <w:sz w:val="20"/>
                <w:szCs w:val="20"/>
              </w:rPr>
              <w:t>ОПК</w:t>
            </w:r>
            <w:r w:rsidRPr="004328C1">
              <w:rPr>
                <w:rFonts w:ascii="Arial" w:hAnsi="Arial" w:cs="Arial"/>
                <w:kern w:val="0"/>
                <w:sz w:val="20"/>
                <w:szCs w:val="20"/>
                <w14:ligatures w14:val="none"/>
              </w:rPr>
              <w:t>»,</w:t>
            </w:r>
            <w:r w:rsidRPr="004328C1">
              <w:rPr>
                <w:rFonts w:ascii="Arial" w:hAnsi="Arial" w:cs="Arial"/>
                <w:sz w:val="20"/>
                <w:szCs w:val="20"/>
              </w:rPr>
              <w:t xml:space="preserve"> </w:t>
            </w:r>
            <w:r>
              <w:rPr>
                <w:rFonts w:ascii="Arial" w:hAnsi="Arial" w:cs="Arial"/>
                <w:sz w:val="20"/>
                <w:szCs w:val="20"/>
              </w:rPr>
              <w:t xml:space="preserve"> №</w:t>
            </w:r>
            <w:r w:rsidRPr="004328C1">
              <w:rPr>
                <w:rFonts w:ascii="Arial" w:hAnsi="Arial" w:cs="Arial"/>
                <w:sz w:val="20"/>
                <w:szCs w:val="20"/>
              </w:rPr>
              <w:t xml:space="preserve"> 1768 от 03.03.2026</w:t>
            </w:r>
          </w:p>
        </w:tc>
        <w:tc>
          <w:tcPr>
            <w:tcW w:w="6521" w:type="dxa"/>
            <w:tcBorders>
              <w:top w:val="single" w:sz="4" w:space="0" w:color="auto"/>
              <w:left w:val="single" w:sz="4" w:space="0" w:color="auto"/>
              <w:bottom w:val="single" w:sz="4" w:space="0" w:color="auto"/>
              <w:right w:val="single" w:sz="4" w:space="0" w:color="auto"/>
            </w:tcBorders>
          </w:tcPr>
          <w:p w14:paraId="4FF635EC"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337F7A99" w14:textId="77777777" w:rsidR="00374D0D" w:rsidRPr="004328C1" w:rsidRDefault="00374D0D" w:rsidP="00374D0D">
            <w:pPr>
              <w:pStyle w:val="21"/>
              <w:shd w:val="clear" w:color="auto" w:fill="auto"/>
              <w:spacing w:before="0" w:after="0" w:line="240" w:lineRule="auto"/>
              <w:rPr>
                <w:rFonts w:ascii="Arial" w:eastAsia="Calibri" w:hAnsi="Arial" w:cs="Arial"/>
                <w:sz w:val="20"/>
                <w:szCs w:val="20"/>
              </w:rPr>
            </w:pPr>
            <w:r w:rsidRPr="004328C1">
              <w:rPr>
                <w:rFonts w:ascii="Arial" w:eastAsia="Calibri" w:hAnsi="Arial" w:cs="Arial"/>
                <w:sz w:val="20"/>
                <w:szCs w:val="20"/>
              </w:rPr>
              <w:t xml:space="preserve">В пункте 7.4 указан термин «представитель заказчика»; </w:t>
            </w:r>
          </w:p>
          <w:p w14:paraId="3C8F0D95"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этот термин был заменен на «военное представительство» при внесении изменений в ГОСТ РВ 15.307-2002 и ГОСТ РВ 0015-002</w:t>
            </w:r>
          </w:p>
          <w:p w14:paraId="5708EA57" w14:textId="77777777" w:rsidR="00374D0D" w:rsidRPr="004328C1" w:rsidRDefault="00374D0D" w:rsidP="00374D0D">
            <w:pPr>
              <w:rPr>
                <w:rFonts w:ascii="Arial" w:hAnsi="Arial" w:cs="Arial"/>
                <w:sz w:val="20"/>
                <w:szCs w:val="20"/>
                <w:u w:val="single"/>
              </w:rPr>
            </w:pPr>
          </w:p>
          <w:p w14:paraId="0C12E3F3"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Предлагаемая редакция:</w:t>
            </w:r>
          </w:p>
          <w:p w14:paraId="4BBF9AAC"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«Для изделий, разрабатываемых по государственному заказу … должны быть согласованы с заказчиком (военным представительством).»</w:t>
            </w:r>
          </w:p>
          <w:p w14:paraId="109D9792" w14:textId="77777777" w:rsidR="00374D0D" w:rsidRPr="004328C1" w:rsidRDefault="00374D0D" w:rsidP="00374D0D">
            <w:pPr>
              <w:rPr>
                <w:rFonts w:ascii="Arial" w:hAnsi="Arial" w:cs="Arial"/>
                <w:sz w:val="20"/>
                <w:szCs w:val="20"/>
                <w:u w:val="single"/>
              </w:rPr>
            </w:pPr>
          </w:p>
          <w:p w14:paraId="08CC82C6"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28D8DD6B" w14:textId="6A80F5B7" w:rsidR="00374D0D" w:rsidRPr="00EC2D3D" w:rsidRDefault="00374D0D" w:rsidP="00374D0D">
            <w:pPr>
              <w:rPr>
                <w:rFonts w:ascii="Arial" w:hAnsi="Arial" w:cs="Arial"/>
                <w:sz w:val="20"/>
                <w:szCs w:val="20"/>
                <w:u w:val="single"/>
              </w:rPr>
            </w:pPr>
            <w:r w:rsidRPr="004328C1">
              <w:rPr>
                <w:rFonts w:ascii="Arial" w:hAnsi="Arial" w:cs="Arial"/>
                <w:sz w:val="20"/>
                <w:szCs w:val="20"/>
              </w:rPr>
              <w:t xml:space="preserve">Требования ГОСТ РВ 15.307-2002 (с изм.№1 от 25.11.2019 и </w:t>
            </w:r>
            <w:r>
              <w:rPr>
                <w:rFonts w:ascii="Arial" w:hAnsi="Arial" w:cs="Arial"/>
                <w:sz w:val="20"/>
                <w:szCs w:val="20"/>
              </w:rPr>
              <w:br/>
            </w:r>
            <w:r w:rsidRPr="004328C1">
              <w:rPr>
                <w:rFonts w:ascii="Arial" w:hAnsi="Arial" w:cs="Arial"/>
                <w:sz w:val="20"/>
                <w:szCs w:val="20"/>
              </w:rPr>
              <w:t>изм</w:t>
            </w:r>
            <w:r>
              <w:rPr>
                <w:rFonts w:ascii="Arial" w:hAnsi="Arial" w:cs="Arial"/>
                <w:sz w:val="20"/>
                <w:szCs w:val="20"/>
              </w:rPr>
              <w:t>.</w:t>
            </w:r>
            <w:r w:rsidRPr="004328C1">
              <w:rPr>
                <w:rFonts w:ascii="Arial" w:hAnsi="Arial" w:cs="Arial"/>
                <w:sz w:val="20"/>
                <w:szCs w:val="20"/>
              </w:rPr>
              <w:t xml:space="preserve"> №</w:t>
            </w:r>
            <w:r>
              <w:rPr>
                <w:rFonts w:ascii="Arial" w:hAnsi="Arial" w:cs="Arial"/>
                <w:sz w:val="20"/>
                <w:szCs w:val="20"/>
              </w:rPr>
              <w:t xml:space="preserve"> </w:t>
            </w:r>
            <w:r w:rsidRPr="004328C1">
              <w:rPr>
                <w:rFonts w:ascii="Arial" w:hAnsi="Arial" w:cs="Arial"/>
                <w:sz w:val="20"/>
                <w:szCs w:val="20"/>
              </w:rPr>
              <w:t>2 от 11.11.2024) и ГОСТ РВ 0015-002</w:t>
            </w:r>
          </w:p>
        </w:tc>
        <w:tc>
          <w:tcPr>
            <w:tcW w:w="3543" w:type="dxa"/>
            <w:tcBorders>
              <w:top w:val="single" w:sz="4" w:space="0" w:color="auto"/>
              <w:left w:val="single" w:sz="4" w:space="0" w:color="auto"/>
              <w:bottom w:val="single" w:sz="4" w:space="0" w:color="auto"/>
              <w:right w:val="single" w:sz="4" w:space="0" w:color="auto"/>
            </w:tcBorders>
          </w:tcPr>
          <w:p w14:paraId="2AC216E9" w14:textId="77777777" w:rsidR="00374D0D" w:rsidRDefault="00374D0D" w:rsidP="00374D0D">
            <w:pPr>
              <w:spacing w:line="228" w:lineRule="auto"/>
              <w:rPr>
                <w:rFonts w:ascii="Arial" w:hAnsi="Arial" w:cs="Arial"/>
                <w:sz w:val="20"/>
                <w:szCs w:val="20"/>
              </w:rPr>
            </w:pPr>
            <w:r>
              <w:rPr>
                <w:rFonts w:ascii="Arial" w:hAnsi="Arial" w:cs="Arial"/>
                <w:sz w:val="20"/>
                <w:szCs w:val="20"/>
              </w:rPr>
              <w:t>Принято частично.</w:t>
            </w:r>
          </w:p>
          <w:p w14:paraId="22B30D4B" w14:textId="72F5BF69" w:rsidR="00374D0D" w:rsidRPr="004328C1" w:rsidRDefault="00374D0D" w:rsidP="00374D0D">
            <w:pPr>
              <w:tabs>
                <w:tab w:val="left" w:pos="11766"/>
              </w:tabs>
              <w:ind w:left="51"/>
              <w:rPr>
                <w:rFonts w:ascii="Arial" w:hAnsi="Arial" w:cs="Arial"/>
                <w:sz w:val="20"/>
                <w:szCs w:val="20"/>
              </w:rPr>
            </w:pPr>
            <w:r>
              <w:rPr>
                <w:rFonts w:ascii="Arial" w:hAnsi="Arial" w:cs="Arial"/>
                <w:sz w:val="20"/>
                <w:szCs w:val="20"/>
              </w:rPr>
              <w:t>Пункт 7.4 исключен</w:t>
            </w:r>
          </w:p>
        </w:tc>
      </w:tr>
      <w:tr w:rsidR="00374D0D" w:rsidRPr="004328C1" w14:paraId="4320C1F4" w14:textId="77777777" w:rsidTr="00E44E90">
        <w:tc>
          <w:tcPr>
            <w:tcW w:w="709" w:type="dxa"/>
          </w:tcPr>
          <w:p w14:paraId="22E54D2A"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1CE13D5" w14:textId="77777777" w:rsidR="00374D0D" w:rsidRPr="004328C1" w:rsidRDefault="00374D0D" w:rsidP="00374D0D">
            <w:pPr>
              <w:tabs>
                <w:tab w:val="left" w:pos="11766"/>
              </w:tabs>
              <w:rPr>
                <w:rFonts w:ascii="Arial" w:hAnsi="Arial" w:cs="Arial"/>
                <w:color w:val="000000"/>
                <w:sz w:val="20"/>
                <w:szCs w:val="20"/>
                <w:lang w:eastAsia="ru-RU" w:bidi="ru-RU"/>
              </w:rPr>
            </w:pPr>
            <w:r w:rsidRPr="004328C1">
              <w:rPr>
                <w:rFonts w:ascii="Arial" w:hAnsi="Arial" w:cs="Arial"/>
                <w:color w:val="000000" w:themeColor="text1"/>
                <w:sz w:val="20"/>
                <w:szCs w:val="20"/>
              </w:rPr>
              <w:t>7.4</w:t>
            </w:r>
          </w:p>
        </w:tc>
        <w:tc>
          <w:tcPr>
            <w:tcW w:w="2268" w:type="dxa"/>
            <w:tcBorders>
              <w:top w:val="single" w:sz="4" w:space="0" w:color="auto"/>
              <w:left w:val="single" w:sz="4" w:space="0" w:color="auto"/>
              <w:bottom w:val="single" w:sz="4" w:space="0" w:color="auto"/>
              <w:right w:val="single" w:sz="4" w:space="0" w:color="auto"/>
            </w:tcBorders>
          </w:tcPr>
          <w:p w14:paraId="69DBA878" w14:textId="3A577CC6" w:rsidR="00374D0D" w:rsidRPr="004328C1" w:rsidRDefault="00374D0D" w:rsidP="00374D0D">
            <w:pPr>
              <w:pStyle w:val="i00"/>
              <w:jc w:val="center"/>
              <w:rPr>
                <w:rFonts w:ascii="Arial" w:hAnsi="Arial" w:cs="Arial"/>
                <w:sz w:val="20"/>
                <w:szCs w:val="20"/>
              </w:rPr>
            </w:pPr>
            <w:r w:rsidRPr="004328C1">
              <w:rPr>
                <w:rFonts w:ascii="Arial" w:hAnsi="Arial" w:cs="Arial"/>
                <w:sz w:val="20"/>
                <w:szCs w:val="20"/>
              </w:rPr>
              <w:t xml:space="preserve">АО «Концерн «Созвездие», по </w:t>
            </w:r>
            <w:r>
              <w:rPr>
                <w:rFonts w:ascii="Arial" w:hAnsi="Arial" w:cs="Arial"/>
                <w:sz w:val="20"/>
                <w:szCs w:val="20"/>
              </w:rPr>
              <w:t>эл. почте</w:t>
            </w:r>
            <w:r w:rsidRPr="004328C1">
              <w:rPr>
                <w:rFonts w:ascii="Arial" w:hAnsi="Arial" w:cs="Arial"/>
                <w:sz w:val="20"/>
                <w:szCs w:val="20"/>
              </w:rPr>
              <w:t xml:space="preserve"> от 27.02.2026</w:t>
            </w:r>
          </w:p>
        </w:tc>
        <w:tc>
          <w:tcPr>
            <w:tcW w:w="6521" w:type="dxa"/>
            <w:tcBorders>
              <w:top w:val="single" w:sz="4" w:space="0" w:color="auto"/>
              <w:left w:val="single" w:sz="4" w:space="0" w:color="auto"/>
              <w:bottom w:val="single" w:sz="4" w:space="0" w:color="auto"/>
              <w:right w:val="single" w:sz="4" w:space="0" w:color="auto"/>
            </w:tcBorders>
          </w:tcPr>
          <w:p w14:paraId="2ADAF87C"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2D7B6E50" w14:textId="77777777" w:rsidR="00374D0D" w:rsidRPr="004328C1" w:rsidRDefault="00374D0D" w:rsidP="00374D0D">
            <w:pPr>
              <w:rPr>
                <w:rFonts w:ascii="Arial" w:hAnsi="Arial" w:cs="Arial"/>
                <w:sz w:val="20"/>
                <w:szCs w:val="20"/>
                <w:u w:val="single"/>
              </w:rPr>
            </w:pPr>
            <w:r w:rsidRPr="004328C1">
              <w:rPr>
                <w:rFonts w:ascii="Arial" w:hAnsi="Arial" w:cs="Arial"/>
                <w:color w:val="000000" w:themeColor="text1"/>
                <w:sz w:val="20"/>
                <w:szCs w:val="20"/>
              </w:rPr>
              <w:t>Исключить</w:t>
            </w:r>
          </w:p>
          <w:p w14:paraId="7343AE8E" w14:textId="77777777" w:rsidR="00374D0D" w:rsidRPr="004328C1" w:rsidRDefault="00374D0D" w:rsidP="00374D0D">
            <w:pPr>
              <w:rPr>
                <w:rFonts w:ascii="Arial" w:hAnsi="Arial" w:cs="Arial"/>
                <w:sz w:val="20"/>
                <w:szCs w:val="20"/>
                <w:u w:val="single"/>
              </w:rPr>
            </w:pPr>
          </w:p>
          <w:p w14:paraId="068C5FF8"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0D41B1DE" w14:textId="719682C9" w:rsidR="00374D0D" w:rsidRPr="004328C1" w:rsidRDefault="00374D0D" w:rsidP="00374D0D">
            <w:pPr>
              <w:rPr>
                <w:rFonts w:ascii="Arial" w:hAnsi="Arial" w:cs="Arial"/>
                <w:sz w:val="20"/>
                <w:szCs w:val="20"/>
                <w:u w:val="single"/>
              </w:rPr>
            </w:pPr>
            <w:r w:rsidRPr="004328C1">
              <w:rPr>
                <w:rFonts w:ascii="Arial" w:hAnsi="Arial" w:cs="Arial"/>
                <w:color w:val="000000" w:themeColor="text1"/>
                <w:sz w:val="20"/>
                <w:szCs w:val="20"/>
              </w:rPr>
              <w:t>Неоправданное выделение ЭД из КД, частью которой ЭД является. Положение об изменениях этапов разработки КД имеются в ГОСТ 2.103-2013 Единая система конструкторской документации. Стадии разработки.</w:t>
            </w:r>
          </w:p>
        </w:tc>
        <w:tc>
          <w:tcPr>
            <w:tcW w:w="3543" w:type="dxa"/>
            <w:tcBorders>
              <w:top w:val="single" w:sz="4" w:space="0" w:color="auto"/>
              <w:left w:val="single" w:sz="4" w:space="0" w:color="auto"/>
              <w:bottom w:val="single" w:sz="4" w:space="0" w:color="auto"/>
              <w:right w:val="single" w:sz="4" w:space="0" w:color="auto"/>
            </w:tcBorders>
          </w:tcPr>
          <w:p w14:paraId="2C5139BD" w14:textId="4C02A6DA" w:rsidR="00374D0D" w:rsidRPr="004328C1" w:rsidRDefault="00374D0D" w:rsidP="00374D0D">
            <w:pPr>
              <w:spacing w:line="228" w:lineRule="auto"/>
              <w:rPr>
                <w:rFonts w:ascii="Arial" w:hAnsi="Arial" w:cs="Arial"/>
                <w:sz w:val="20"/>
                <w:szCs w:val="20"/>
              </w:rPr>
            </w:pPr>
            <w:r>
              <w:rPr>
                <w:rFonts w:ascii="Arial" w:hAnsi="Arial" w:cs="Arial"/>
                <w:sz w:val="20"/>
                <w:szCs w:val="20"/>
              </w:rPr>
              <w:t>Принято.</w:t>
            </w:r>
          </w:p>
        </w:tc>
      </w:tr>
      <w:tr w:rsidR="00374D0D" w:rsidRPr="004328C1" w14:paraId="287FF048" w14:textId="77777777" w:rsidTr="00E44E90">
        <w:tc>
          <w:tcPr>
            <w:tcW w:w="709" w:type="dxa"/>
          </w:tcPr>
          <w:p w14:paraId="5ABD939E"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5D4F668" w14:textId="77777777" w:rsidR="00374D0D" w:rsidRPr="004328C1" w:rsidRDefault="00374D0D" w:rsidP="00374D0D">
            <w:pPr>
              <w:tabs>
                <w:tab w:val="left" w:pos="11766"/>
              </w:tabs>
              <w:rPr>
                <w:rFonts w:ascii="Arial" w:hAnsi="Arial" w:cs="Arial"/>
                <w:color w:val="000000"/>
                <w:sz w:val="20"/>
                <w:szCs w:val="20"/>
                <w:lang w:eastAsia="ru-RU" w:bidi="ru-RU"/>
              </w:rPr>
            </w:pPr>
            <w:r w:rsidRPr="004328C1">
              <w:rPr>
                <w:rFonts w:ascii="Arial" w:hAnsi="Arial" w:cs="Arial"/>
                <w:sz w:val="20"/>
                <w:szCs w:val="20"/>
              </w:rPr>
              <w:t>7.4</w:t>
            </w:r>
          </w:p>
        </w:tc>
        <w:tc>
          <w:tcPr>
            <w:tcW w:w="2268" w:type="dxa"/>
            <w:tcBorders>
              <w:top w:val="single" w:sz="4" w:space="0" w:color="auto"/>
              <w:left w:val="single" w:sz="4" w:space="0" w:color="auto"/>
              <w:bottom w:val="single" w:sz="4" w:space="0" w:color="auto"/>
              <w:right w:val="single" w:sz="4" w:space="0" w:color="auto"/>
            </w:tcBorders>
          </w:tcPr>
          <w:p w14:paraId="45FDBDBC" w14:textId="121E310D" w:rsidR="00374D0D" w:rsidRPr="004328C1" w:rsidRDefault="00374D0D" w:rsidP="00374D0D">
            <w:pPr>
              <w:pStyle w:val="i00"/>
              <w:jc w:val="center"/>
              <w:rPr>
                <w:rFonts w:ascii="Arial" w:hAnsi="Arial" w:cs="Arial"/>
                <w:sz w:val="20"/>
                <w:szCs w:val="20"/>
              </w:rPr>
            </w:pPr>
            <w:r w:rsidRPr="004328C1">
              <w:rPr>
                <w:rFonts w:ascii="Arial" w:hAnsi="Arial" w:cs="Arial"/>
                <w:sz w:val="20"/>
                <w:szCs w:val="20"/>
              </w:rPr>
              <w:t xml:space="preserve">АО «Концерн ВКО «Алмаз-Антей», </w:t>
            </w:r>
            <w:r>
              <w:rPr>
                <w:rFonts w:ascii="Arial" w:hAnsi="Arial" w:cs="Arial"/>
                <w:sz w:val="20"/>
                <w:szCs w:val="20"/>
              </w:rPr>
              <w:t xml:space="preserve"> №</w:t>
            </w:r>
            <w:r w:rsidRPr="004328C1">
              <w:rPr>
                <w:rFonts w:ascii="Arial" w:hAnsi="Arial" w:cs="Arial"/>
                <w:sz w:val="20"/>
                <w:szCs w:val="20"/>
              </w:rPr>
              <w:t xml:space="preserve"> 31-21/</w:t>
            </w:r>
            <w:r w:rsidRPr="00C86991">
              <w:rPr>
                <w:rFonts w:ascii="Arial" w:hAnsi="Arial" w:cs="Arial"/>
                <w:sz w:val="20"/>
                <w:szCs w:val="20"/>
              </w:rPr>
              <w:t>6609</w:t>
            </w:r>
            <w:r w:rsidRPr="004328C1">
              <w:rPr>
                <w:rFonts w:ascii="Arial" w:hAnsi="Arial" w:cs="Arial"/>
                <w:sz w:val="20"/>
                <w:szCs w:val="20"/>
              </w:rPr>
              <w:t xml:space="preserve"> от </w:t>
            </w:r>
            <w:r w:rsidRPr="00C86991">
              <w:rPr>
                <w:rFonts w:ascii="Arial" w:hAnsi="Arial" w:cs="Arial"/>
                <w:sz w:val="20"/>
                <w:szCs w:val="20"/>
              </w:rPr>
              <w:t>2</w:t>
            </w:r>
            <w:r w:rsidRPr="004328C1">
              <w:rPr>
                <w:rFonts w:ascii="Arial" w:hAnsi="Arial" w:cs="Arial"/>
                <w:sz w:val="20"/>
                <w:szCs w:val="20"/>
              </w:rPr>
              <w:t>0.</w:t>
            </w:r>
            <w:r w:rsidRPr="00C86991">
              <w:rPr>
                <w:rFonts w:ascii="Arial" w:hAnsi="Arial" w:cs="Arial"/>
                <w:sz w:val="20"/>
                <w:szCs w:val="20"/>
              </w:rPr>
              <w:t>03</w:t>
            </w:r>
            <w:r w:rsidRPr="004328C1">
              <w:rPr>
                <w:rFonts w:ascii="Arial" w:hAnsi="Arial" w:cs="Arial"/>
                <w:sz w:val="20"/>
                <w:szCs w:val="20"/>
              </w:rPr>
              <w:t>.202</w:t>
            </w:r>
            <w:r w:rsidRPr="00C86991">
              <w:rPr>
                <w:rFonts w:ascii="Arial" w:hAnsi="Arial" w:cs="Arial"/>
                <w:sz w:val="20"/>
                <w:szCs w:val="20"/>
              </w:rPr>
              <w:t>6</w:t>
            </w:r>
          </w:p>
        </w:tc>
        <w:tc>
          <w:tcPr>
            <w:tcW w:w="6521" w:type="dxa"/>
            <w:tcBorders>
              <w:top w:val="single" w:sz="4" w:space="0" w:color="auto"/>
              <w:left w:val="single" w:sz="4" w:space="0" w:color="auto"/>
              <w:bottom w:val="single" w:sz="4" w:space="0" w:color="auto"/>
              <w:right w:val="single" w:sz="4" w:space="0" w:color="auto"/>
            </w:tcBorders>
          </w:tcPr>
          <w:p w14:paraId="3264B9DA"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5D3AB0E4"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Исключить пункт, перенести примечание в 7.3.</w:t>
            </w:r>
          </w:p>
          <w:p w14:paraId="2FA10CB8" w14:textId="77777777" w:rsidR="00374D0D" w:rsidRPr="004328C1" w:rsidRDefault="00374D0D" w:rsidP="00374D0D">
            <w:pPr>
              <w:rPr>
                <w:rFonts w:ascii="Arial" w:hAnsi="Arial" w:cs="Arial"/>
                <w:sz w:val="20"/>
                <w:szCs w:val="20"/>
                <w:u w:val="single"/>
              </w:rPr>
            </w:pPr>
          </w:p>
          <w:p w14:paraId="5071CC47"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38B6AD0A"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С учетом предложений и замечаний к 7.3</w:t>
            </w:r>
          </w:p>
          <w:p w14:paraId="53192C07" w14:textId="77777777" w:rsidR="00374D0D" w:rsidRPr="004328C1" w:rsidRDefault="00374D0D" w:rsidP="00374D0D">
            <w:pPr>
              <w:rPr>
                <w:rFonts w:ascii="Arial" w:hAnsi="Arial" w:cs="Arial"/>
                <w:sz w:val="20"/>
                <w:szCs w:val="20"/>
                <w:u w:val="single"/>
              </w:rPr>
            </w:pPr>
          </w:p>
        </w:tc>
        <w:tc>
          <w:tcPr>
            <w:tcW w:w="3543" w:type="dxa"/>
            <w:tcBorders>
              <w:top w:val="single" w:sz="4" w:space="0" w:color="auto"/>
              <w:left w:val="single" w:sz="4" w:space="0" w:color="auto"/>
              <w:bottom w:val="single" w:sz="4" w:space="0" w:color="auto"/>
              <w:right w:val="single" w:sz="4" w:space="0" w:color="auto"/>
            </w:tcBorders>
          </w:tcPr>
          <w:p w14:paraId="3AC02817" w14:textId="77777777" w:rsidR="00374D0D" w:rsidRDefault="00374D0D" w:rsidP="00374D0D">
            <w:pPr>
              <w:spacing w:line="228" w:lineRule="auto"/>
              <w:rPr>
                <w:rFonts w:ascii="Arial" w:hAnsi="Arial" w:cs="Arial"/>
                <w:sz w:val="20"/>
                <w:szCs w:val="20"/>
              </w:rPr>
            </w:pPr>
            <w:r>
              <w:rPr>
                <w:rFonts w:ascii="Arial" w:hAnsi="Arial" w:cs="Arial"/>
                <w:sz w:val="20"/>
                <w:szCs w:val="20"/>
              </w:rPr>
              <w:t>Принято частично.</w:t>
            </w:r>
          </w:p>
          <w:p w14:paraId="07BAE8C1" w14:textId="78CECD39" w:rsidR="00374D0D" w:rsidRPr="004328C1" w:rsidRDefault="00374D0D" w:rsidP="00374D0D">
            <w:pPr>
              <w:spacing w:line="228" w:lineRule="auto"/>
              <w:rPr>
                <w:rFonts w:ascii="Arial" w:hAnsi="Arial" w:cs="Arial"/>
                <w:sz w:val="20"/>
                <w:szCs w:val="20"/>
              </w:rPr>
            </w:pPr>
            <w:r>
              <w:rPr>
                <w:rFonts w:ascii="Arial" w:hAnsi="Arial" w:cs="Arial"/>
                <w:sz w:val="20"/>
                <w:szCs w:val="20"/>
              </w:rPr>
              <w:t>Пункт 7.4 исключен</w:t>
            </w:r>
          </w:p>
        </w:tc>
      </w:tr>
      <w:tr w:rsidR="00374D0D" w:rsidRPr="004328C1" w14:paraId="2B663F27" w14:textId="77777777" w:rsidTr="00E44E90">
        <w:tc>
          <w:tcPr>
            <w:tcW w:w="709" w:type="dxa"/>
          </w:tcPr>
          <w:p w14:paraId="4F31CE86"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4CCD8C0" w14:textId="77777777" w:rsidR="00374D0D" w:rsidRPr="004328C1" w:rsidRDefault="00374D0D" w:rsidP="00374D0D">
            <w:pPr>
              <w:tabs>
                <w:tab w:val="left" w:pos="11766"/>
              </w:tabs>
              <w:rPr>
                <w:rFonts w:ascii="Arial" w:hAnsi="Arial" w:cs="Arial"/>
                <w:color w:val="000000"/>
                <w:sz w:val="20"/>
                <w:szCs w:val="20"/>
                <w:lang w:eastAsia="ru-RU" w:bidi="ru-RU"/>
              </w:rPr>
            </w:pPr>
            <w:r w:rsidRPr="004328C1">
              <w:rPr>
                <w:rFonts w:ascii="Arial" w:hAnsi="Arial" w:cs="Arial"/>
                <w:sz w:val="20"/>
                <w:szCs w:val="20"/>
              </w:rPr>
              <w:t>7.4</w:t>
            </w:r>
          </w:p>
        </w:tc>
        <w:tc>
          <w:tcPr>
            <w:tcW w:w="2268" w:type="dxa"/>
            <w:tcBorders>
              <w:top w:val="single" w:sz="4" w:space="0" w:color="auto"/>
              <w:left w:val="single" w:sz="6" w:space="0" w:color="000000"/>
              <w:bottom w:val="single" w:sz="6" w:space="0" w:color="000000"/>
              <w:right w:val="single" w:sz="6" w:space="0" w:color="000000"/>
            </w:tcBorders>
          </w:tcPr>
          <w:p w14:paraId="01A41113" w14:textId="2F22DABE" w:rsidR="00374D0D" w:rsidRPr="004328C1" w:rsidRDefault="00374D0D" w:rsidP="00374D0D">
            <w:pPr>
              <w:pStyle w:val="i00"/>
              <w:jc w:val="center"/>
              <w:rPr>
                <w:rFonts w:ascii="Arial" w:hAnsi="Arial" w:cs="Arial"/>
                <w:sz w:val="20"/>
                <w:szCs w:val="20"/>
              </w:rPr>
            </w:pPr>
            <w:r w:rsidRPr="004328C1">
              <w:rPr>
                <w:rFonts w:ascii="Arial" w:hAnsi="Arial" w:cs="Arial"/>
                <w:sz w:val="20"/>
                <w:szCs w:val="20"/>
              </w:rPr>
              <w:t>ФГУП «ВНИИА»</w:t>
            </w:r>
            <w:r w:rsidRPr="004328C1">
              <w:rPr>
                <w:rFonts w:ascii="Arial" w:hAnsi="Arial" w:cs="Arial"/>
                <w:sz w:val="20"/>
                <w:szCs w:val="20"/>
                <w:lang w:val="en-US"/>
              </w:rPr>
              <w:t>,</w:t>
            </w:r>
            <w:r w:rsidRPr="004328C1">
              <w:rPr>
                <w:rFonts w:ascii="Arial" w:hAnsi="Arial" w:cs="Arial"/>
                <w:sz w:val="20"/>
                <w:szCs w:val="20"/>
              </w:rPr>
              <w:t xml:space="preserve"> </w:t>
            </w:r>
            <w:r>
              <w:rPr>
                <w:rFonts w:ascii="Arial" w:hAnsi="Arial" w:cs="Arial"/>
                <w:sz w:val="20"/>
                <w:szCs w:val="20"/>
              </w:rPr>
              <w:t xml:space="preserve"> </w:t>
            </w:r>
            <w:r>
              <w:rPr>
                <w:rFonts w:ascii="Arial" w:hAnsi="Arial" w:cs="Arial"/>
                <w:sz w:val="20"/>
                <w:szCs w:val="20"/>
              </w:rPr>
              <w:lastRenderedPageBreak/>
              <w:t>№</w:t>
            </w:r>
            <w:r w:rsidRPr="004328C1">
              <w:rPr>
                <w:rFonts w:ascii="Arial" w:hAnsi="Arial" w:cs="Arial"/>
                <w:sz w:val="20"/>
                <w:szCs w:val="20"/>
              </w:rPr>
              <w:t>8-028-12</w:t>
            </w:r>
            <w:r w:rsidRPr="004328C1">
              <w:rPr>
                <w:rFonts w:ascii="Arial" w:hAnsi="Arial" w:cs="Arial"/>
                <w:sz w:val="20"/>
                <w:szCs w:val="20"/>
                <w:lang w:val="en-US"/>
              </w:rPr>
              <w:t>/9383</w:t>
            </w:r>
            <w:r w:rsidRPr="004328C1">
              <w:rPr>
                <w:rFonts w:ascii="Arial" w:hAnsi="Arial" w:cs="Arial"/>
                <w:sz w:val="20"/>
                <w:szCs w:val="20"/>
              </w:rPr>
              <w:t xml:space="preserve"> от </w:t>
            </w:r>
            <w:r w:rsidRPr="004328C1">
              <w:rPr>
                <w:rFonts w:ascii="Arial" w:hAnsi="Arial" w:cs="Arial"/>
                <w:sz w:val="20"/>
                <w:szCs w:val="20"/>
                <w:lang w:val="en-US"/>
              </w:rPr>
              <w:t>24</w:t>
            </w:r>
            <w:r w:rsidRPr="004328C1">
              <w:rPr>
                <w:rFonts w:ascii="Arial" w:hAnsi="Arial" w:cs="Arial"/>
                <w:sz w:val="20"/>
                <w:szCs w:val="20"/>
              </w:rPr>
              <w:t>.0</w:t>
            </w:r>
            <w:r w:rsidRPr="004328C1">
              <w:rPr>
                <w:rFonts w:ascii="Arial" w:hAnsi="Arial" w:cs="Arial"/>
                <w:sz w:val="20"/>
                <w:szCs w:val="20"/>
                <w:lang w:val="en-US"/>
              </w:rPr>
              <w:t>3</w:t>
            </w:r>
            <w:r w:rsidRPr="004328C1">
              <w:rPr>
                <w:rFonts w:ascii="Arial" w:hAnsi="Arial" w:cs="Arial"/>
                <w:sz w:val="20"/>
                <w:szCs w:val="20"/>
              </w:rPr>
              <w:t>.202</w:t>
            </w:r>
            <w:r w:rsidRPr="004328C1">
              <w:rPr>
                <w:rFonts w:ascii="Arial" w:hAnsi="Arial" w:cs="Arial"/>
                <w:sz w:val="20"/>
                <w:szCs w:val="20"/>
                <w:lang w:val="en-US"/>
              </w:rPr>
              <w:t>6</w:t>
            </w:r>
          </w:p>
        </w:tc>
        <w:tc>
          <w:tcPr>
            <w:tcW w:w="6521" w:type="dxa"/>
            <w:tcBorders>
              <w:top w:val="single" w:sz="4" w:space="0" w:color="auto"/>
              <w:left w:val="single" w:sz="6" w:space="0" w:color="000000"/>
              <w:bottom w:val="single" w:sz="6" w:space="0" w:color="000000"/>
              <w:right w:val="single" w:sz="6" w:space="0" w:color="000000"/>
            </w:tcBorders>
          </w:tcPr>
          <w:p w14:paraId="0E2FB8C8"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lastRenderedPageBreak/>
              <w:t>Замечание, предложение:</w:t>
            </w:r>
          </w:p>
          <w:p w14:paraId="57D090F2"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lastRenderedPageBreak/>
              <w:t>Уточнить</w:t>
            </w:r>
          </w:p>
          <w:p w14:paraId="77557368" w14:textId="77777777" w:rsidR="00374D0D" w:rsidRPr="004328C1" w:rsidRDefault="00374D0D" w:rsidP="00374D0D">
            <w:pPr>
              <w:rPr>
                <w:rFonts w:ascii="Arial" w:hAnsi="Arial" w:cs="Arial"/>
                <w:sz w:val="20"/>
                <w:szCs w:val="20"/>
                <w:u w:val="single"/>
              </w:rPr>
            </w:pPr>
          </w:p>
          <w:p w14:paraId="24395D0F"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Предлагаемая редакция:</w:t>
            </w:r>
          </w:p>
          <w:p w14:paraId="47B3E117"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 xml:space="preserve">«…указанных в таблице 3. Для ЭД на изделия, разрабатываемые по государственному заказу, </w:t>
            </w:r>
            <w:r w:rsidRPr="004328C1">
              <w:rPr>
                <w:rFonts w:ascii="Arial" w:hAnsi="Arial" w:cs="Arial"/>
                <w:b/>
                <w:sz w:val="20"/>
                <w:szCs w:val="20"/>
              </w:rPr>
              <w:t xml:space="preserve">данное </w:t>
            </w:r>
            <w:r w:rsidRPr="004328C1">
              <w:rPr>
                <w:rFonts w:ascii="Arial" w:hAnsi="Arial" w:cs="Arial"/>
                <w:sz w:val="20"/>
                <w:szCs w:val="20"/>
              </w:rPr>
              <w:t>решение должно быть согласовано с заказчиком (представителем заказчика).»</w:t>
            </w:r>
          </w:p>
          <w:p w14:paraId="5ACF049F" w14:textId="77777777" w:rsidR="00374D0D" w:rsidRPr="004328C1" w:rsidRDefault="00374D0D" w:rsidP="00374D0D">
            <w:pPr>
              <w:rPr>
                <w:rFonts w:ascii="Arial" w:hAnsi="Arial" w:cs="Arial"/>
                <w:sz w:val="20"/>
                <w:szCs w:val="20"/>
                <w:u w:val="single"/>
              </w:rPr>
            </w:pPr>
          </w:p>
          <w:p w14:paraId="52F13CB9"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0BB373CE"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Использование технического стиля изложения текста стандарта</w:t>
            </w:r>
          </w:p>
          <w:p w14:paraId="7E6E5D34" w14:textId="77777777" w:rsidR="00374D0D" w:rsidRPr="004328C1" w:rsidRDefault="00374D0D" w:rsidP="00374D0D">
            <w:pPr>
              <w:rPr>
                <w:rFonts w:ascii="Arial" w:hAnsi="Arial" w:cs="Arial"/>
                <w:sz w:val="20"/>
                <w:szCs w:val="20"/>
                <w:u w:val="single"/>
              </w:rPr>
            </w:pPr>
          </w:p>
        </w:tc>
        <w:tc>
          <w:tcPr>
            <w:tcW w:w="3543" w:type="dxa"/>
            <w:tcBorders>
              <w:top w:val="single" w:sz="6" w:space="0" w:color="000000"/>
              <w:left w:val="single" w:sz="6" w:space="0" w:color="000000"/>
              <w:bottom w:val="single" w:sz="6" w:space="0" w:color="000000"/>
              <w:right w:val="single" w:sz="6" w:space="0" w:color="000000"/>
            </w:tcBorders>
          </w:tcPr>
          <w:p w14:paraId="3ACD2133" w14:textId="77777777" w:rsidR="00374D0D" w:rsidRDefault="00374D0D" w:rsidP="00374D0D">
            <w:pPr>
              <w:spacing w:line="228" w:lineRule="auto"/>
              <w:rPr>
                <w:rFonts w:ascii="Arial" w:hAnsi="Arial" w:cs="Arial"/>
                <w:sz w:val="20"/>
                <w:szCs w:val="20"/>
              </w:rPr>
            </w:pPr>
            <w:r>
              <w:rPr>
                <w:rFonts w:ascii="Arial" w:hAnsi="Arial" w:cs="Arial"/>
                <w:sz w:val="20"/>
                <w:szCs w:val="20"/>
              </w:rPr>
              <w:lastRenderedPageBreak/>
              <w:t>Принято частично.</w:t>
            </w:r>
          </w:p>
          <w:p w14:paraId="6AFA9D02" w14:textId="6A7F6A21" w:rsidR="00374D0D" w:rsidRPr="004328C1" w:rsidRDefault="00374D0D" w:rsidP="00374D0D">
            <w:pPr>
              <w:spacing w:line="228" w:lineRule="auto"/>
              <w:rPr>
                <w:rFonts w:ascii="Arial" w:hAnsi="Arial" w:cs="Arial"/>
                <w:sz w:val="20"/>
                <w:szCs w:val="20"/>
              </w:rPr>
            </w:pPr>
            <w:r>
              <w:rPr>
                <w:rFonts w:ascii="Arial" w:hAnsi="Arial" w:cs="Arial"/>
                <w:sz w:val="20"/>
                <w:szCs w:val="20"/>
              </w:rPr>
              <w:lastRenderedPageBreak/>
              <w:t>Пункт 7.4 исключен</w:t>
            </w:r>
          </w:p>
        </w:tc>
      </w:tr>
      <w:tr w:rsidR="00374D0D" w:rsidRPr="004328C1" w14:paraId="20646990" w14:textId="77777777" w:rsidTr="00E44E90">
        <w:tc>
          <w:tcPr>
            <w:tcW w:w="709" w:type="dxa"/>
          </w:tcPr>
          <w:p w14:paraId="0C918487"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595DBDA" w14:textId="77777777" w:rsidR="00374D0D" w:rsidRPr="00165AD9" w:rsidRDefault="00374D0D" w:rsidP="00374D0D">
            <w:pPr>
              <w:tabs>
                <w:tab w:val="left" w:pos="11766"/>
              </w:tabs>
              <w:rPr>
                <w:rFonts w:ascii="Arial" w:hAnsi="Arial" w:cs="Arial"/>
                <w:color w:val="000000"/>
                <w:sz w:val="20"/>
                <w:szCs w:val="20"/>
                <w:lang w:eastAsia="ru-RU" w:bidi="ru-RU"/>
              </w:rPr>
            </w:pPr>
            <w:r w:rsidRPr="00165AD9">
              <w:rPr>
                <w:rFonts w:ascii="Arial" w:hAnsi="Arial" w:cs="Arial"/>
                <w:sz w:val="20"/>
                <w:szCs w:val="20"/>
              </w:rPr>
              <w:t>7.4</w:t>
            </w:r>
          </w:p>
        </w:tc>
        <w:tc>
          <w:tcPr>
            <w:tcW w:w="2268" w:type="dxa"/>
            <w:tcBorders>
              <w:top w:val="single" w:sz="4" w:space="0" w:color="auto"/>
              <w:left w:val="single" w:sz="4" w:space="0" w:color="auto"/>
              <w:bottom w:val="single" w:sz="4" w:space="0" w:color="auto"/>
              <w:right w:val="single" w:sz="4" w:space="0" w:color="auto"/>
            </w:tcBorders>
          </w:tcPr>
          <w:p w14:paraId="21200580" w14:textId="7E5E4772" w:rsidR="00374D0D" w:rsidRPr="00165AD9" w:rsidRDefault="00374D0D" w:rsidP="00374D0D">
            <w:pPr>
              <w:pStyle w:val="a8"/>
              <w:spacing w:line="259" w:lineRule="auto"/>
              <w:jc w:val="center"/>
              <w:rPr>
                <w:rFonts w:ascii="Arial" w:hAnsi="Arial" w:cs="Arial"/>
                <w:color w:val="000000"/>
                <w:sz w:val="20"/>
                <w:szCs w:val="20"/>
                <w:lang w:eastAsia="ru-RU" w:bidi="ru-RU"/>
              </w:rPr>
            </w:pPr>
            <w:r w:rsidRPr="00165AD9">
              <w:rPr>
                <w:rFonts w:ascii="Arial" w:hAnsi="Arial" w:cs="Arial"/>
                <w:kern w:val="0"/>
                <w:sz w:val="20"/>
                <w:szCs w:val="20"/>
                <w14:ligatures w14:val="none"/>
              </w:rPr>
              <w:t xml:space="preserve">ПАО «РКК «Энергия», </w:t>
            </w:r>
            <w:r w:rsidRPr="00165AD9">
              <w:rPr>
                <w:rFonts w:ascii="Arial" w:hAnsi="Arial" w:cs="Arial"/>
                <w:sz w:val="20"/>
                <w:szCs w:val="20"/>
              </w:rPr>
              <w:t xml:space="preserve"> № 251-7/148 от 25.03.2026</w:t>
            </w:r>
          </w:p>
        </w:tc>
        <w:tc>
          <w:tcPr>
            <w:tcW w:w="6521" w:type="dxa"/>
            <w:tcBorders>
              <w:top w:val="single" w:sz="4" w:space="0" w:color="auto"/>
              <w:left w:val="single" w:sz="4" w:space="0" w:color="auto"/>
              <w:bottom w:val="single" w:sz="4" w:space="0" w:color="auto"/>
              <w:right w:val="single" w:sz="4" w:space="0" w:color="auto"/>
            </w:tcBorders>
          </w:tcPr>
          <w:p w14:paraId="647FC807" w14:textId="77777777" w:rsidR="00374D0D" w:rsidRPr="00165AD9" w:rsidRDefault="00374D0D" w:rsidP="00374D0D">
            <w:pPr>
              <w:rPr>
                <w:rFonts w:ascii="Arial" w:hAnsi="Arial" w:cs="Arial"/>
                <w:sz w:val="20"/>
                <w:szCs w:val="20"/>
                <w:u w:val="single"/>
              </w:rPr>
            </w:pPr>
            <w:r w:rsidRPr="00165AD9">
              <w:rPr>
                <w:rFonts w:ascii="Arial" w:hAnsi="Arial" w:cs="Arial"/>
                <w:sz w:val="20"/>
                <w:szCs w:val="20"/>
                <w:u w:val="single"/>
              </w:rPr>
              <w:t>Замечание, предложение:</w:t>
            </w:r>
          </w:p>
          <w:p w14:paraId="7B0AE070" w14:textId="3AEB165C" w:rsidR="00374D0D" w:rsidRPr="00165AD9" w:rsidRDefault="00374D0D" w:rsidP="00374D0D">
            <w:pPr>
              <w:rPr>
                <w:rFonts w:ascii="Arial" w:hAnsi="Arial" w:cs="Arial"/>
                <w:sz w:val="20"/>
                <w:szCs w:val="20"/>
                <w:u w:val="single"/>
              </w:rPr>
            </w:pPr>
            <w:r w:rsidRPr="00165AD9">
              <w:rPr>
                <w:rFonts w:ascii="Arial" w:hAnsi="Arial" w:cs="Arial"/>
                <w:sz w:val="20"/>
                <w:szCs w:val="20"/>
              </w:rPr>
              <w:t>Исключить слова «технологических карт», т.к. технологические карты не являются эксплуатационной документацией – это технологическая документация, предназначенная для производства</w:t>
            </w:r>
          </w:p>
        </w:tc>
        <w:tc>
          <w:tcPr>
            <w:tcW w:w="3543" w:type="dxa"/>
            <w:tcBorders>
              <w:top w:val="single" w:sz="4" w:space="0" w:color="auto"/>
              <w:left w:val="single" w:sz="4" w:space="0" w:color="auto"/>
              <w:bottom w:val="single" w:sz="4" w:space="0" w:color="auto"/>
              <w:right w:val="single" w:sz="4" w:space="0" w:color="auto"/>
            </w:tcBorders>
          </w:tcPr>
          <w:p w14:paraId="3FFE168C" w14:textId="3A61F1CE" w:rsidR="00374D0D" w:rsidRPr="00165AD9" w:rsidRDefault="00374D0D" w:rsidP="00374D0D">
            <w:pPr>
              <w:spacing w:line="228" w:lineRule="auto"/>
              <w:rPr>
                <w:rFonts w:ascii="Arial" w:hAnsi="Arial" w:cs="Arial"/>
                <w:sz w:val="20"/>
                <w:szCs w:val="20"/>
              </w:rPr>
            </w:pPr>
            <w:r w:rsidRPr="00165AD9">
              <w:rPr>
                <w:rFonts w:ascii="Arial" w:hAnsi="Arial" w:cs="Arial"/>
                <w:sz w:val="20"/>
                <w:szCs w:val="20"/>
              </w:rPr>
              <w:t>Принято.</w:t>
            </w:r>
          </w:p>
          <w:p w14:paraId="0DB062D8" w14:textId="77777777" w:rsidR="00374D0D" w:rsidRPr="00165AD9" w:rsidRDefault="00374D0D" w:rsidP="00374D0D">
            <w:pPr>
              <w:spacing w:line="228" w:lineRule="auto"/>
              <w:rPr>
                <w:rFonts w:ascii="Arial" w:hAnsi="Arial" w:cs="Arial"/>
                <w:sz w:val="20"/>
                <w:szCs w:val="20"/>
              </w:rPr>
            </w:pPr>
            <w:r w:rsidRPr="00165AD9">
              <w:rPr>
                <w:rFonts w:ascii="Arial" w:hAnsi="Arial" w:cs="Arial"/>
                <w:sz w:val="20"/>
                <w:szCs w:val="20"/>
              </w:rPr>
              <w:t>Пункт 7.4 исключен</w:t>
            </w:r>
          </w:p>
          <w:p w14:paraId="2BCB37DD" w14:textId="74C23324" w:rsidR="00165AD9" w:rsidRPr="00165AD9" w:rsidRDefault="00374D0D" w:rsidP="00374D0D">
            <w:pPr>
              <w:spacing w:line="228" w:lineRule="auto"/>
              <w:rPr>
                <w:rFonts w:ascii="Arial" w:hAnsi="Arial" w:cs="Arial"/>
                <w:sz w:val="20"/>
                <w:szCs w:val="20"/>
              </w:rPr>
            </w:pPr>
            <w:r w:rsidRPr="00165AD9">
              <w:rPr>
                <w:rFonts w:ascii="Arial" w:hAnsi="Arial" w:cs="Arial"/>
                <w:sz w:val="20"/>
                <w:szCs w:val="20"/>
              </w:rPr>
              <w:t xml:space="preserve">Однако, в </w:t>
            </w:r>
            <w:r w:rsidR="00165AD9" w:rsidRPr="00165AD9">
              <w:rPr>
                <w:rFonts w:ascii="Arial" w:hAnsi="Arial" w:cs="Arial"/>
                <w:sz w:val="20"/>
                <w:szCs w:val="20"/>
              </w:rPr>
              <w:t>РЭ</w:t>
            </w:r>
            <w:r w:rsidRPr="00165AD9">
              <w:rPr>
                <w:rFonts w:ascii="Arial" w:hAnsi="Arial" w:cs="Arial"/>
                <w:sz w:val="20"/>
                <w:szCs w:val="20"/>
              </w:rPr>
              <w:t xml:space="preserve"> также есть требования к </w:t>
            </w:r>
            <w:r w:rsidR="00165AD9" w:rsidRPr="00165AD9">
              <w:rPr>
                <w:rFonts w:ascii="Arial" w:hAnsi="Arial" w:cs="Arial"/>
                <w:sz w:val="20"/>
                <w:szCs w:val="20"/>
              </w:rPr>
              <w:t>технологии выполнения работ ТО, по содержанию и назначению аналогичные операционным картам по ЕСТД.</w:t>
            </w:r>
          </w:p>
          <w:p w14:paraId="6B511375" w14:textId="36158ABD" w:rsidR="00374D0D" w:rsidRPr="00165AD9" w:rsidRDefault="00165AD9" w:rsidP="00374D0D">
            <w:pPr>
              <w:spacing w:line="228" w:lineRule="auto"/>
              <w:rPr>
                <w:rFonts w:ascii="Arial" w:hAnsi="Arial" w:cs="Arial"/>
                <w:sz w:val="20"/>
                <w:szCs w:val="20"/>
              </w:rPr>
            </w:pPr>
            <w:r w:rsidRPr="00165AD9">
              <w:rPr>
                <w:rFonts w:ascii="Arial" w:hAnsi="Arial" w:cs="Arial"/>
                <w:sz w:val="20"/>
                <w:szCs w:val="20"/>
              </w:rPr>
              <w:t>Исторически сложилось, что такая форма называется «технологическая карта». Отработка замечаний к ГОСТ Р 2.610 показала, что большинство организаций принимают такое наименование.</w:t>
            </w:r>
          </w:p>
        </w:tc>
      </w:tr>
      <w:tr w:rsidR="00374D0D" w:rsidRPr="004328C1" w14:paraId="6D10C35A" w14:textId="77777777" w:rsidTr="00E44E90">
        <w:tc>
          <w:tcPr>
            <w:tcW w:w="709" w:type="dxa"/>
          </w:tcPr>
          <w:p w14:paraId="47328F1B"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Pr>
          <w:p w14:paraId="79A8D7D2" w14:textId="77777777" w:rsidR="00374D0D" w:rsidRPr="004328C1" w:rsidRDefault="00374D0D" w:rsidP="00374D0D">
            <w:pPr>
              <w:tabs>
                <w:tab w:val="left" w:pos="11766"/>
              </w:tabs>
              <w:rPr>
                <w:rFonts w:ascii="Arial" w:hAnsi="Arial" w:cs="Arial"/>
                <w:color w:val="222C2E"/>
                <w:sz w:val="20"/>
                <w:szCs w:val="20"/>
                <w:lang w:eastAsia="ru-RU" w:bidi="ru-RU"/>
              </w:rPr>
            </w:pPr>
            <w:r w:rsidRPr="004328C1">
              <w:rPr>
                <w:rFonts w:ascii="Arial" w:hAnsi="Arial" w:cs="Arial"/>
                <w:sz w:val="20"/>
                <w:szCs w:val="20"/>
              </w:rPr>
              <w:t>7.4</w:t>
            </w:r>
          </w:p>
        </w:tc>
        <w:tc>
          <w:tcPr>
            <w:tcW w:w="2268" w:type="dxa"/>
            <w:tcBorders>
              <w:top w:val="single" w:sz="4" w:space="0" w:color="auto"/>
              <w:left w:val="single" w:sz="4" w:space="0" w:color="auto"/>
              <w:bottom w:val="single" w:sz="4" w:space="0" w:color="auto"/>
              <w:right w:val="single" w:sz="4" w:space="0" w:color="auto"/>
            </w:tcBorders>
          </w:tcPr>
          <w:p w14:paraId="5D6C8B66" w14:textId="36FD0698" w:rsidR="00374D0D" w:rsidRPr="004328C1" w:rsidRDefault="00374D0D" w:rsidP="00374D0D">
            <w:pPr>
              <w:pStyle w:val="a8"/>
              <w:spacing w:line="259" w:lineRule="auto"/>
              <w:jc w:val="center"/>
              <w:rPr>
                <w:rFonts w:ascii="Arial" w:hAnsi="Arial" w:cs="Arial"/>
                <w:color w:val="000000"/>
                <w:sz w:val="20"/>
                <w:szCs w:val="20"/>
                <w:lang w:eastAsia="ru-RU" w:bidi="ru-RU"/>
              </w:rPr>
            </w:pPr>
            <w:r w:rsidRPr="004328C1">
              <w:rPr>
                <w:rFonts w:ascii="Arial" w:hAnsi="Arial" w:cs="Arial"/>
                <w:sz w:val="20"/>
                <w:szCs w:val="20"/>
              </w:rPr>
              <w:t xml:space="preserve">АО </w:t>
            </w:r>
            <w:r w:rsidRPr="004328C1">
              <w:rPr>
                <w:rFonts w:ascii="Arial" w:hAnsi="Arial" w:cs="Arial"/>
                <w:kern w:val="0"/>
                <w:sz w:val="20"/>
                <w:szCs w:val="20"/>
                <w14:ligatures w14:val="none"/>
              </w:rPr>
              <w:t>«</w:t>
            </w:r>
            <w:r w:rsidRPr="004328C1">
              <w:rPr>
                <w:rFonts w:ascii="Arial" w:hAnsi="Arial" w:cs="Arial"/>
                <w:sz w:val="20"/>
                <w:szCs w:val="20"/>
              </w:rPr>
              <w:t>Северное ПКБ</w:t>
            </w:r>
            <w:r w:rsidRPr="004328C1">
              <w:rPr>
                <w:rFonts w:ascii="Arial" w:hAnsi="Arial" w:cs="Arial"/>
                <w:kern w:val="0"/>
                <w:sz w:val="20"/>
                <w:szCs w:val="20"/>
                <w14:ligatures w14:val="none"/>
              </w:rPr>
              <w:t>»,</w:t>
            </w:r>
            <w:r w:rsidRPr="004328C1">
              <w:rPr>
                <w:rFonts w:ascii="Arial" w:hAnsi="Arial" w:cs="Arial"/>
                <w:sz w:val="20"/>
                <w:szCs w:val="20"/>
              </w:rPr>
              <w:t xml:space="preserve"> </w:t>
            </w:r>
            <w:r>
              <w:rPr>
                <w:rFonts w:ascii="Arial" w:hAnsi="Arial" w:cs="Arial"/>
                <w:sz w:val="20"/>
                <w:szCs w:val="20"/>
              </w:rPr>
              <w:t xml:space="preserve"> №</w:t>
            </w:r>
            <w:r w:rsidRPr="004328C1">
              <w:rPr>
                <w:rFonts w:ascii="Arial" w:hAnsi="Arial" w:cs="Arial"/>
                <w:sz w:val="20"/>
                <w:szCs w:val="20"/>
              </w:rPr>
              <w:t xml:space="preserve"> 17-05/2175 от 24.03.2026</w:t>
            </w:r>
          </w:p>
        </w:tc>
        <w:tc>
          <w:tcPr>
            <w:tcW w:w="6521" w:type="dxa"/>
            <w:tcBorders>
              <w:top w:val="single" w:sz="4" w:space="0" w:color="auto"/>
              <w:left w:val="single" w:sz="4" w:space="0" w:color="auto"/>
              <w:bottom w:val="single" w:sz="4" w:space="0" w:color="auto"/>
              <w:right w:val="single" w:sz="4" w:space="0" w:color="auto"/>
            </w:tcBorders>
          </w:tcPr>
          <w:p w14:paraId="282CA87D"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5448947B"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Уточнить кто в данном случае выступает в роли «заказчика (представителя заказчика)»</w:t>
            </w:r>
          </w:p>
          <w:p w14:paraId="7F75210D" w14:textId="77777777" w:rsidR="00374D0D" w:rsidRPr="004328C1" w:rsidRDefault="00374D0D" w:rsidP="00374D0D">
            <w:pPr>
              <w:rPr>
                <w:rFonts w:ascii="Arial" w:hAnsi="Arial" w:cs="Arial"/>
                <w:sz w:val="20"/>
                <w:szCs w:val="20"/>
                <w:u w:val="single"/>
              </w:rPr>
            </w:pPr>
          </w:p>
          <w:p w14:paraId="4B81DEEA" w14:textId="77777777" w:rsidR="00374D0D" w:rsidRPr="004328C1" w:rsidRDefault="00374D0D" w:rsidP="00374D0D">
            <w:pPr>
              <w:tabs>
                <w:tab w:val="left" w:pos="4120"/>
              </w:tabs>
              <w:rPr>
                <w:rFonts w:ascii="Arial" w:hAnsi="Arial" w:cs="Arial"/>
                <w:sz w:val="20"/>
                <w:szCs w:val="20"/>
                <w:u w:val="single"/>
              </w:rPr>
            </w:pPr>
            <w:r w:rsidRPr="004328C1">
              <w:rPr>
                <w:rFonts w:ascii="Arial" w:hAnsi="Arial" w:cs="Arial"/>
                <w:sz w:val="20"/>
                <w:szCs w:val="20"/>
                <w:u w:val="single"/>
              </w:rPr>
              <w:t>Предлагаемая редакция:</w:t>
            </w:r>
          </w:p>
          <w:p w14:paraId="5051A620" w14:textId="77777777" w:rsidR="00374D0D" w:rsidRPr="004328C1" w:rsidRDefault="00374D0D" w:rsidP="00374D0D">
            <w:pPr>
              <w:rPr>
                <w:rFonts w:ascii="Arial" w:hAnsi="Arial" w:cs="Arial"/>
                <w:sz w:val="20"/>
                <w:szCs w:val="20"/>
              </w:rPr>
            </w:pPr>
            <w:r w:rsidRPr="004328C1">
              <w:rPr>
                <w:rFonts w:ascii="Arial" w:hAnsi="Arial" w:cs="Arial"/>
                <w:sz w:val="20"/>
                <w:szCs w:val="20"/>
              </w:rPr>
              <w:t>Например,</w:t>
            </w:r>
          </w:p>
          <w:p w14:paraId="675F01C6"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7.4 В зависимости от конструкции изделия и условий его технической эксплуатации допускается объединять или пропускать отдельные этапы выполнения работ из числа указанных в таблице 3. Для ЭД на изделия, разрабатываемые по государственному заказу, это решение должно быть согласовано с военным представительством на предприятии разработчика изделия</w:t>
            </w:r>
          </w:p>
          <w:p w14:paraId="42D3F534" w14:textId="77777777" w:rsidR="00374D0D" w:rsidRPr="004328C1" w:rsidRDefault="00374D0D" w:rsidP="00374D0D">
            <w:pPr>
              <w:rPr>
                <w:rFonts w:ascii="Arial" w:hAnsi="Arial" w:cs="Arial"/>
                <w:sz w:val="20"/>
                <w:szCs w:val="20"/>
                <w:u w:val="single"/>
              </w:rPr>
            </w:pPr>
          </w:p>
          <w:p w14:paraId="5872916C"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3E41CBA7" w14:textId="77777777" w:rsidR="00374D0D" w:rsidRPr="004328C1" w:rsidRDefault="00374D0D" w:rsidP="00374D0D">
            <w:pPr>
              <w:rPr>
                <w:rFonts w:ascii="Arial" w:hAnsi="Arial" w:cs="Arial"/>
                <w:sz w:val="20"/>
                <w:szCs w:val="20"/>
              </w:rPr>
            </w:pPr>
            <w:r w:rsidRPr="004328C1">
              <w:rPr>
                <w:rFonts w:ascii="Arial" w:hAnsi="Arial" w:cs="Arial"/>
                <w:sz w:val="20"/>
                <w:szCs w:val="20"/>
              </w:rPr>
              <w:t>Из проекта ГОСТ Р не ясно кто «заказчик». Это может быть:</w:t>
            </w:r>
          </w:p>
          <w:p w14:paraId="013CA94F" w14:textId="2A5C52AC" w:rsidR="00374D0D" w:rsidRPr="003065C6" w:rsidRDefault="00374D0D" w:rsidP="00374D0D">
            <w:pPr>
              <w:rPr>
                <w:rFonts w:ascii="Arial" w:hAnsi="Arial" w:cs="Arial"/>
                <w:sz w:val="20"/>
                <w:szCs w:val="20"/>
                <w:u w:val="single"/>
              </w:rPr>
            </w:pPr>
            <w:r w:rsidRPr="004328C1">
              <w:rPr>
                <w:rFonts w:ascii="Arial" w:hAnsi="Arial" w:cs="Arial"/>
                <w:sz w:val="20"/>
                <w:szCs w:val="20"/>
              </w:rPr>
              <w:t xml:space="preserve">Министерство обороны, ДГОЗ, НИИ, ВП, проектант и </w:t>
            </w:r>
            <w:proofErr w:type="spellStart"/>
            <w:r w:rsidRPr="004328C1">
              <w:rPr>
                <w:rFonts w:ascii="Arial" w:hAnsi="Arial" w:cs="Arial"/>
                <w:sz w:val="20"/>
                <w:szCs w:val="20"/>
              </w:rPr>
              <w:t>тд</w:t>
            </w:r>
            <w:proofErr w:type="spellEnd"/>
            <w:r w:rsidRPr="004328C1">
              <w:rPr>
                <w:rFonts w:ascii="Arial" w:hAnsi="Arial" w:cs="Arial"/>
                <w:sz w:val="20"/>
                <w:szCs w:val="20"/>
              </w:rPr>
              <w:t>. Требуется уточнение.</w:t>
            </w:r>
          </w:p>
        </w:tc>
        <w:tc>
          <w:tcPr>
            <w:tcW w:w="3543" w:type="dxa"/>
          </w:tcPr>
          <w:p w14:paraId="46BD7CEF" w14:textId="77777777" w:rsidR="00374D0D" w:rsidRDefault="00374D0D" w:rsidP="00374D0D">
            <w:pPr>
              <w:spacing w:line="228" w:lineRule="auto"/>
              <w:rPr>
                <w:rFonts w:ascii="Arial" w:hAnsi="Arial" w:cs="Arial"/>
                <w:sz w:val="20"/>
                <w:szCs w:val="20"/>
              </w:rPr>
            </w:pPr>
            <w:r>
              <w:rPr>
                <w:rFonts w:ascii="Arial" w:hAnsi="Arial" w:cs="Arial"/>
                <w:sz w:val="20"/>
                <w:szCs w:val="20"/>
              </w:rPr>
              <w:t>Принято частично.</w:t>
            </w:r>
          </w:p>
          <w:p w14:paraId="0F37DC72" w14:textId="6E6EC3D9" w:rsidR="00374D0D" w:rsidRPr="004328C1" w:rsidRDefault="00374D0D" w:rsidP="00374D0D">
            <w:pPr>
              <w:spacing w:line="228" w:lineRule="auto"/>
              <w:rPr>
                <w:rFonts w:ascii="Arial" w:hAnsi="Arial" w:cs="Arial"/>
                <w:sz w:val="20"/>
                <w:szCs w:val="20"/>
                <w:lang w:eastAsia="ru-RU" w:bidi="ru-RU"/>
              </w:rPr>
            </w:pPr>
            <w:r>
              <w:rPr>
                <w:rFonts w:ascii="Arial" w:hAnsi="Arial" w:cs="Arial"/>
                <w:sz w:val="20"/>
                <w:szCs w:val="20"/>
              </w:rPr>
              <w:t>Пункт 7.4 исключен</w:t>
            </w:r>
          </w:p>
        </w:tc>
      </w:tr>
      <w:tr w:rsidR="00374D0D" w:rsidRPr="004328C1" w14:paraId="3833810D" w14:textId="77777777" w:rsidTr="00E44E90">
        <w:tc>
          <w:tcPr>
            <w:tcW w:w="709" w:type="dxa"/>
          </w:tcPr>
          <w:p w14:paraId="3723330B"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C69F90C" w14:textId="77777777" w:rsidR="00374D0D" w:rsidRPr="004328C1" w:rsidRDefault="00374D0D" w:rsidP="00374D0D">
            <w:pPr>
              <w:tabs>
                <w:tab w:val="left" w:pos="11766"/>
              </w:tabs>
              <w:rPr>
                <w:rFonts w:ascii="Arial" w:hAnsi="Arial" w:cs="Arial"/>
                <w:color w:val="222C2E"/>
                <w:sz w:val="20"/>
                <w:szCs w:val="20"/>
                <w:lang w:eastAsia="ru-RU" w:bidi="ru-RU"/>
              </w:rPr>
            </w:pPr>
            <w:r w:rsidRPr="004328C1">
              <w:rPr>
                <w:rFonts w:ascii="Arial" w:hAnsi="Arial" w:cs="Arial"/>
                <w:sz w:val="20"/>
                <w:szCs w:val="20"/>
                <w:lang w:eastAsia="ru-RU"/>
              </w:rPr>
              <w:t>7.4</w:t>
            </w:r>
          </w:p>
        </w:tc>
        <w:tc>
          <w:tcPr>
            <w:tcW w:w="2268" w:type="dxa"/>
            <w:tcBorders>
              <w:top w:val="single" w:sz="4" w:space="0" w:color="auto"/>
              <w:left w:val="single" w:sz="4" w:space="0" w:color="auto"/>
              <w:bottom w:val="single" w:sz="4" w:space="0" w:color="auto"/>
              <w:right w:val="single" w:sz="4" w:space="0" w:color="auto"/>
            </w:tcBorders>
          </w:tcPr>
          <w:p w14:paraId="68842935" w14:textId="31F91DEA" w:rsidR="00374D0D" w:rsidRPr="004328C1" w:rsidRDefault="00374D0D" w:rsidP="00374D0D">
            <w:pPr>
              <w:pStyle w:val="a8"/>
              <w:spacing w:line="259" w:lineRule="auto"/>
              <w:jc w:val="center"/>
              <w:rPr>
                <w:rFonts w:ascii="Arial" w:hAnsi="Arial" w:cs="Arial"/>
                <w:color w:val="000000"/>
                <w:sz w:val="20"/>
                <w:szCs w:val="20"/>
                <w:lang w:eastAsia="ru-RU" w:bidi="ru-RU"/>
              </w:rPr>
            </w:pPr>
            <w:r w:rsidRPr="004328C1">
              <w:rPr>
                <w:rFonts w:ascii="Arial" w:hAnsi="Arial" w:cs="Arial"/>
                <w:kern w:val="0"/>
                <w:sz w:val="20"/>
                <w:szCs w:val="20"/>
                <w14:ligatures w14:val="none"/>
              </w:rPr>
              <w:t xml:space="preserve">АО «ЦКБ МТ «Рубин», </w:t>
            </w:r>
            <w:r>
              <w:rPr>
                <w:rFonts w:ascii="Arial" w:hAnsi="Arial" w:cs="Arial"/>
                <w:kern w:val="0"/>
                <w:sz w:val="20"/>
                <w:szCs w:val="20"/>
                <w14:ligatures w14:val="none"/>
              </w:rPr>
              <w:t xml:space="preserve"> №</w:t>
            </w:r>
            <w:r w:rsidRPr="004328C1">
              <w:rPr>
                <w:rFonts w:ascii="Arial" w:hAnsi="Arial" w:cs="Arial"/>
                <w:kern w:val="0"/>
                <w:sz w:val="20"/>
                <w:szCs w:val="20"/>
                <w14:ligatures w14:val="none"/>
              </w:rPr>
              <w:t xml:space="preserve"> ОСПИ/ССН-</w:t>
            </w:r>
            <w:r w:rsidRPr="00C86991">
              <w:rPr>
                <w:rFonts w:ascii="Arial" w:hAnsi="Arial" w:cs="Arial"/>
                <w:kern w:val="0"/>
                <w:sz w:val="20"/>
                <w:szCs w:val="20"/>
                <w14:ligatures w14:val="none"/>
              </w:rPr>
              <w:t>132</w:t>
            </w:r>
            <w:r w:rsidRPr="004328C1">
              <w:rPr>
                <w:rFonts w:ascii="Arial" w:hAnsi="Arial" w:cs="Arial"/>
                <w:kern w:val="0"/>
                <w:sz w:val="20"/>
                <w:szCs w:val="20"/>
                <w14:ligatures w14:val="none"/>
              </w:rPr>
              <w:t>-2</w:t>
            </w:r>
            <w:r w:rsidRPr="00C86991">
              <w:rPr>
                <w:rFonts w:ascii="Arial" w:hAnsi="Arial" w:cs="Arial"/>
                <w:kern w:val="0"/>
                <w:sz w:val="20"/>
                <w:szCs w:val="20"/>
                <w14:ligatures w14:val="none"/>
              </w:rPr>
              <w:t>6</w:t>
            </w:r>
            <w:r w:rsidRPr="004328C1">
              <w:rPr>
                <w:rFonts w:ascii="Arial" w:hAnsi="Arial" w:cs="Arial"/>
                <w:kern w:val="0"/>
                <w:sz w:val="20"/>
                <w:szCs w:val="20"/>
                <w14:ligatures w14:val="none"/>
              </w:rPr>
              <w:t xml:space="preserve"> от 2</w:t>
            </w:r>
            <w:r w:rsidRPr="00C86991">
              <w:rPr>
                <w:rFonts w:ascii="Arial" w:hAnsi="Arial" w:cs="Arial"/>
                <w:kern w:val="0"/>
                <w:sz w:val="20"/>
                <w:szCs w:val="20"/>
                <w14:ligatures w14:val="none"/>
              </w:rPr>
              <w:t>0</w:t>
            </w:r>
            <w:r w:rsidRPr="004328C1">
              <w:rPr>
                <w:rFonts w:ascii="Arial" w:hAnsi="Arial" w:cs="Arial"/>
                <w:kern w:val="0"/>
                <w:sz w:val="20"/>
                <w:szCs w:val="20"/>
                <w14:ligatures w14:val="none"/>
              </w:rPr>
              <w:t>.</w:t>
            </w:r>
            <w:r w:rsidRPr="00C86991">
              <w:rPr>
                <w:rFonts w:ascii="Arial" w:hAnsi="Arial" w:cs="Arial"/>
                <w:kern w:val="0"/>
                <w:sz w:val="20"/>
                <w:szCs w:val="20"/>
                <w14:ligatures w14:val="none"/>
              </w:rPr>
              <w:t>03</w:t>
            </w:r>
            <w:r w:rsidRPr="004328C1">
              <w:rPr>
                <w:rFonts w:ascii="Arial" w:hAnsi="Arial" w:cs="Arial"/>
                <w:kern w:val="0"/>
                <w:sz w:val="20"/>
                <w:szCs w:val="20"/>
                <w14:ligatures w14:val="none"/>
              </w:rPr>
              <w:t>.202</w:t>
            </w:r>
            <w:r w:rsidRPr="00C86991">
              <w:rPr>
                <w:rFonts w:ascii="Arial" w:hAnsi="Arial" w:cs="Arial"/>
                <w:kern w:val="0"/>
                <w:sz w:val="20"/>
                <w:szCs w:val="20"/>
                <w14:ligatures w14:val="none"/>
              </w:rPr>
              <w:t>6</w:t>
            </w:r>
          </w:p>
        </w:tc>
        <w:tc>
          <w:tcPr>
            <w:tcW w:w="6521" w:type="dxa"/>
            <w:tcBorders>
              <w:top w:val="single" w:sz="4" w:space="0" w:color="auto"/>
              <w:left w:val="single" w:sz="4" w:space="0" w:color="auto"/>
              <w:bottom w:val="single" w:sz="4" w:space="0" w:color="auto"/>
              <w:right w:val="single" w:sz="4" w:space="0" w:color="auto"/>
            </w:tcBorders>
          </w:tcPr>
          <w:p w14:paraId="312DCD04"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451EE879"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 xml:space="preserve">В выражении </w:t>
            </w:r>
            <w:r w:rsidRPr="004328C1">
              <w:rPr>
                <w:rFonts w:ascii="Arial" w:hAnsi="Arial" w:cs="Arial"/>
                <w:sz w:val="20"/>
                <w:szCs w:val="20"/>
                <w:lang w:eastAsia="ru-RU"/>
              </w:rPr>
              <w:t>«</w:t>
            </w:r>
            <w:r w:rsidRPr="004328C1">
              <w:rPr>
                <w:rFonts w:ascii="Arial" w:hAnsi="Arial" w:cs="Arial"/>
                <w:i/>
                <w:sz w:val="20"/>
                <w:szCs w:val="20"/>
                <w:lang w:eastAsia="ru-RU"/>
              </w:rPr>
              <w:t>технической эксплуатации</w:t>
            </w:r>
            <w:r w:rsidRPr="004328C1">
              <w:rPr>
                <w:rFonts w:ascii="Arial" w:hAnsi="Arial" w:cs="Arial"/>
                <w:sz w:val="20"/>
                <w:szCs w:val="20"/>
                <w:lang w:eastAsia="ru-RU"/>
              </w:rPr>
              <w:t>»</w:t>
            </w:r>
            <w:r w:rsidRPr="004328C1">
              <w:rPr>
                <w:rFonts w:ascii="Arial" w:hAnsi="Arial" w:cs="Arial"/>
                <w:sz w:val="20"/>
                <w:szCs w:val="20"/>
              </w:rPr>
              <w:t xml:space="preserve"> исключить слово «</w:t>
            </w:r>
            <w:r w:rsidRPr="004328C1">
              <w:rPr>
                <w:rFonts w:ascii="Arial" w:hAnsi="Arial" w:cs="Arial"/>
                <w:b/>
                <w:i/>
                <w:sz w:val="20"/>
                <w:szCs w:val="20"/>
              </w:rPr>
              <w:t>технической</w:t>
            </w:r>
            <w:r w:rsidRPr="004328C1">
              <w:rPr>
                <w:rFonts w:ascii="Arial" w:hAnsi="Arial" w:cs="Arial"/>
                <w:sz w:val="20"/>
                <w:szCs w:val="20"/>
              </w:rPr>
              <w:t>»</w:t>
            </w:r>
          </w:p>
          <w:p w14:paraId="4DC93183" w14:textId="77777777" w:rsidR="00374D0D" w:rsidRPr="004328C1" w:rsidRDefault="00374D0D" w:rsidP="00374D0D">
            <w:pPr>
              <w:rPr>
                <w:rFonts w:ascii="Arial" w:hAnsi="Arial" w:cs="Arial"/>
                <w:sz w:val="20"/>
                <w:szCs w:val="20"/>
                <w:u w:val="single"/>
              </w:rPr>
            </w:pPr>
          </w:p>
          <w:p w14:paraId="3A7D5A56"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Предлагаемая редакция:</w:t>
            </w:r>
          </w:p>
          <w:p w14:paraId="75FF76B9"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 xml:space="preserve">В зависимости от конструкции изделия и условий его </w:t>
            </w:r>
            <w:r w:rsidRPr="004328C1">
              <w:rPr>
                <w:rFonts w:ascii="Arial" w:hAnsi="Arial" w:cs="Arial"/>
                <w:b/>
                <w:sz w:val="20"/>
                <w:szCs w:val="20"/>
              </w:rPr>
              <w:t>эксплуатации</w:t>
            </w:r>
            <w:r w:rsidRPr="004328C1">
              <w:rPr>
                <w:rFonts w:ascii="Arial" w:hAnsi="Arial" w:cs="Arial"/>
                <w:sz w:val="20"/>
                <w:szCs w:val="20"/>
              </w:rPr>
              <w:t xml:space="preserve"> допускается объединять или пропускать отдельные этапы выполнения работ из числа указанных в таблице 3. Для ЭД на изделия, разрабатываемые по государственному заказу, это решение должно быть согласовано с заказчиком (представителем заказчика)</w:t>
            </w:r>
          </w:p>
          <w:p w14:paraId="647A7D1C" w14:textId="77777777" w:rsidR="00374D0D" w:rsidRPr="004328C1" w:rsidRDefault="00374D0D" w:rsidP="00374D0D">
            <w:pPr>
              <w:rPr>
                <w:rFonts w:ascii="Arial" w:hAnsi="Arial" w:cs="Arial"/>
                <w:sz w:val="20"/>
                <w:szCs w:val="20"/>
                <w:u w:val="single"/>
              </w:rPr>
            </w:pPr>
          </w:p>
          <w:p w14:paraId="4A1E7636"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44C5417B" w14:textId="18EC9238" w:rsidR="00374D0D" w:rsidRPr="003065C6" w:rsidRDefault="00374D0D" w:rsidP="00374D0D">
            <w:pPr>
              <w:rPr>
                <w:rFonts w:ascii="Arial" w:hAnsi="Arial" w:cs="Arial"/>
                <w:sz w:val="20"/>
                <w:szCs w:val="20"/>
                <w:u w:val="single"/>
              </w:rPr>
            </w:pPr>
            <w:r w:rsidRPr="004328C1">
              <w:rPr>
                <w:rFonts w:ascii="Arial" w:hAnsi="Arial" w:cs="Arial"/>
                <w:sz w:val="20"/>
                <w:szCs w:val="20"/>
              </w:rPr>
              <w:t>ЭД разрабатывается на всю стадию эксплуатации изделия, а не на ту часть, которая по ГОСТ 25866 именуется, как «</w:t>
            </w:r>
            <w:r w:rsidRPr="004328C1">
              <w:rPr>
                <w:rFonts w:ascii="Arial" w:hAnsi="Arial" w:cs="Arial"/>
                <w:b/>
                <w:sz w:val="20"/>
                <w:szCs w:val="20"/>
              </w:rPr>
              <w:t>техническая эксплуатация</w:t>
            </w:r>
            <w:r w:rsidRPr="004328C1">
              <w:rPr>
                <w:rFonts w:ascii="Arial" w:hAnsi="Arial" w:cs="Arial"/>
                <w:sz w:val="20"/>
                <w:szCs w:val="20"/>
              </w:rPr>
              <w:t>» и которая включает только этапы «</w:t>
            </w:r>
            <w:r w:rsidRPr="004328C1">
              <w:rPr>
                <w:rFonts w:ascii="Arial" w:hAnsi="Arial" w:cs="Arial"/>
                <w:b/>
                <w:sz w:val="20"/>
                <w:szCs w:val="20"/>
              </w:rPr>
              <w:t>транспортирование, хранение, техническое обслуживание и ремонт изделия</w:t>
            </w:r>
            <w:r w:rsidRPr="004328C1">
              <w:rPr>
                <w:rFonts w:ascii="Arial" w:hAnsi="Arial" w:cs="Arial"/>
                <w:sz w:val="20"/>
                <w:szCs w:val="20"/>
              </w:rPr>
              <w:t>»</w:t>
            </w:r>
          </w:p>
        </w:tc>
        <w:tc>
          <w:tcPr>
            <w:tcW w:w="3543" w:type="dxa"/>
            <w:tcBorders>
              <w:top w:val="single" w:sz="4" w:space="0" w:color="auto"/>
              <w:left w:val="single" w:sz="4" w:space="0" w:color="auto"/>
              <w:bottom w:val="single" w:sz="4" w:space="0" w:color="auto"/>
              <w:right w:val="single" w:sz="4" w:space="0" w:color="auto"/>
            </w:tcBorders>
          </w:tcPr>
          <w:p w14:paraId="72E4C8C4" w14:textId="77777777" w:rsidR="00374D0D" w:rsidRDefault="00374D0D" w:rsidP="00374D0D">
            <w:pPr>
              <w:spacing w:line="228" w:lineRule="auto"/>
              <w:rPr>
                <w:rFonts w:ascii="Arial" w:hAnsi="Arial" w:cs="Arial"/>
                <w:sz w:val="20"/>
                <w:szCs w:val="20"/>
              </w:rPr>
            </w:pPr>
            <w:r>
              <w:rPr>
                <w:rFonts w:ascii="Arial" w:hAnsi="Arial" w:cs="Arial"/>
                <w:sz w:val="20"/>
                <w:szCs w:val="20"/>
              </w:rPr>
              <w:t>Принято частично.</w:t>
            </w:r>
          </w:p>
          <w:p w14:paraId="5E6DDFE7" w14:textId="4DF707A1" w:rsidR="00374D0D" w:rsidRPr="004328C1" w:rsidRDefault="00374D0D" w:rsidP="00374D0D">
            <w:pPr>
              <w:spacing w:line="228" w:lineRule="auto"/>
              <w:rPr>
                <w:rFonts w:ascii="Arial" w:hAnsi="Arial" w:cs="Arial"/>
                <w:sz w:val="20"/>
                <w:szCs w:val="20"/>
                <w:lang w:eastAsia="ru-RU" w:bidi="ru-RU"/>
              </w:rPr>
            </w:pPr>
            <w:r>
              <w:rPr>
                <w:rFonts w:ascii="Arial" w:hAnsi="Arial" w:cs="Arial"/>
                <w:sz w:val="20"/>
                <w:szCs w:val="20"/>
              </w:rPr>
              <w:t>Пункт 7.4 исключен</w:t>
            </w:r>
          </w:p>
        </w:tc>
      </w:tr>
      <w:tr w:rsidR="00374D0D" w:rsidRPr="004328C1" w14:paraId="74AEA888" w14:textId="77777777" w:rsidTr="00E44E90">
        <w:tc>
          <w:tcPr>
            <w:tcW w:w="709" w:type="dxa"/>
          </w:tcPr>
          <w:p w14:paraId="2AEAAB49"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7B9E803" w14:textId="77777777" w:rsidR="00374D0D" w:rsidRPr="004328C1" w:rsidRDefault="00374D0D" w:rsidP="00374D0D">
            <w:pPr>
              <w:tabs>
                <w:tab w:val="left" w:pos="11766"/>
              </w:tabs>
              <w:rPr>
                <w:rFonts w:ascii="Arial" w:hAnsi="Arial" w:cs="Arial"/>
                <w:color w:val="222C2E"/>
                <w:sz w:val="20"/>
                <w:szCs w:val="20"/>
                <w:lang w:eastAsia="ru-RU" w:bidi="ru-RU"/>
              </w:rPr>
            </w:pPr>
            <w:r w:rsidRPr="004328C1">
              <w:rPr>
                <w:rFonts w:ascii="Arial" w:hAnsi="Arial" w:cs="Arial"/>
                <w:sz w:val="20"/>
                <w:szCs w:val="20"/>
              </w:rPr>
              <w:t>7.4</w:t>
            </w:r>
          </w:p>
        </w:tc>
        <w:tc>
          <w:tcPr>
            <w:tcW w:w="2268" w:type="dxa"/>
            <w:tcBorders>
              <w:top w:val="single" w:sz="4" w:space="0" w:color="auto"/>
              <w:left w:val="single" w:sz="4" w:space="0" w:color="auto"/>
              <w:bottom w:val="single" w:sz="4" w:space="0" w:color="auto"/>
              <w:right w:val="single" w:sz="4" w:space="0" w:color="auto"/>
            </w:tcBorders>
          </w:tcPr>
          <w:p w14:paraId="0206826D" w14:textId="604CB4C8" w:rsidR="00374D0D" w:rsidRPr="004328C1" w:rsidRDefault="00374D0D" w:rsidP="00374D0D">
            <w:pPr>
              <w:pStyle w:val="a8"/>
              <w:spacing w:line="259" w:lineRule="auto"/>
              <w:jc w:val="center"/>
              <w:rPr>
                <w:rFonts w:ascii="Arial" w:hAnsi="Arial" w:cs="Arial"/>
                <w:color w:val="000000"/>
                <w:sz w:val="20"/>
                <w:szCs w:val="20"/>
                <w:lang w:eastAsia="ru-RU" w:bidi="ru-RU"/>
              </w:rPr>
            </w:pPr>
            <w:r w:rsidRPr="004328C1">
              <w:rPr>
                <w:rFonts w:ascii="Arial" w:hAnsi="Arial" w:cs="Arial"/>
                <w:sz w:val="20"/>
                <w:szCs w:val="20"/>
              </w:rPr>
              <w:t xml:space="preserve">АО «НПО «Высокоточные комплексы», </w:t>
            </w:r>
            <w:r>
              <w:rPr>
                <w:rFonts w:ascii="Arial" w:hAnsi="Arial" w:cs="Arial"/>
                <w:sz w:val="20"/>
                <w:szCs w:val="20"/>
              </w:rPr>
              <w:t xml:space="preserve"> №</w:t>
            </w:r>
            <w:r w:rsidRPr="004328C1">
              <w:rPr>
                <w:rFonts w:ascii="Arial" w:hAnsi="Arial" w:cs="Arial"/>
                <w:sz w:val="20"/>
                <w:szCs w:val="20"/>
              </w:rPr>
              <w:t xml:space="preserve"> 3176/21 от 25.</w:t>
            </w:r>
            <w:r w:rsidRPr="00C86991">
              <w:rPr>
                <w:rFonts w:ascii="Arial" w:hAnsi="Arial" w:cs="Arial"/>
                <w:sz w:val="20"/>
                <w:szCs w:val="20"/>
              </w:rPr>
              <w:t>0</w:t>
            </w:r>
            <w:r w:rsidRPr="004328C1">
              <w:rPr>
                <w:rFonts w:ascii="Arial" w:hAnsi="Arial" w:cs="Arial"/>
                <w:sz w:val="20"/>
                <w:szCs w:val="20"/>
              </w:rPr>
              <w:t>3.202</w:t>
            </w:r>
            <w:r w:rsidRPr="00C86991">
              <w:rPr>
                <w:rFonts w:ascii="Arial" w:hAnsi="Arial" w:cs="Arial"/>
                <w:sz w:val="20"/>
                <w:szCs w:val="20"/>
              </w:rPr>
              <w:t>6</w:t>
            </w:r>
          </w:p>
        </w:tc>
        <w:tc>
          <w:tcPr>
            <w:tcW w:w="6521" w:type="dxa"/>
            <w:tcBorders>
              <w:top w:val="single" w:sz="4" w:space="0" w:color="auto"/>
              <w:left w:val="single" w:sz="4" w:space="0" w:color="auto"/>
              <w:bottom w:val="single" w:sz="4" w:space="0" w:color="auto"/>
              <w:right w:val="single" w:sz="4" w:space="0" w:color="auto"/>
            </w:tcBorders>
          </w:tcPr>
          <w:p w14:paraId="4EC64013"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269506C0"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Имеется (представителем заказчика)</w:t>
            </w:r>
          </w:p>
          <w:p w14:paraId="3E30C92B" w14:textId="77777777" w:rsidR="00374D0D" w:rsidRPr="004328C1" w:rsidRDefault="00374D0D" w:rsidP="00374D0D">
            <w:pPr>
              <w:rPr>
                <w:rFonts w:ascii="Arial" w:hAnsi="Arial" w:cs="Arial"/>
                <w:sz w:val="20"/>
                <w:szCs w:val="20"/>
                <w:u w:val="single"/>
              </w:rPr>
            </w:pPr>
          </w:p>
          <w:p w14:paraId="70A25328" w14:textId="77777777" w:rsidR="00374D0D" w:rsidRPr="004328C1" w:rsidRDefault="00374D0D" w:rsidP="00374D0D">
            <w:pPr>
              <w:tabs>
                <w:tab w:val="left" w:pos="4120"/>
              </w:tabs>
              <w:rPr>
                <w:rFonts w:ascii="Arial" w:hAnsi="Arial" w:cs="Arial"/>
                <w:sz w:val="20"/>
                <w:szCs w:val="20"/>
                <w:u w:val="single"/>
              </w:rPr>
            </w:pPr>
            <w:r w:rsidRPr="004328C1">
              <w:rPr>
                <w:rFonts w:ascii="Arial" w:hAnsi="Arial" w:cs="Arial"/>
                <w:sz w:val="20"/>
                <w:szCs w:val="20"/>
                <w:u w:val="single"/>
              </w:rPr>
              <w:t>Предлагаемая редакция:</w:t>
            </w:r>
          </w:p>
          <w:p w14:paraId="1E5D0BE3"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Должно быть (военным представительством)</w:t>
            </w:r>
          </w:p>
          <w:p w14:paraId="729DBBBC" w14:textId="77777777" w:rsidR="00374D0D" w:rsidRPr="004328C1" w:rsidRDefault="00374D0D" w:rsidP="00374D0D">
            <w:pPr>
              <w:rPr>
                <w:rFonts w:ascii="Arial" w:hAnsi="Arial" w:cs="Arial"/>
                <w:sz w:val="20"/>
                <w:szCs w:val="20"/>
                <w:u w:val="single"/>
              </w:rPr>
            </w:pPr>
          </w:p>
          <w:p w14:paraId="283804F3"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31EAE307" w14:textId="67C5A2C2" w:rsidR="00374D0D" w:rsidRPr="00022AD7" w:rsidRDefault="00374D0D" w:rsidP="00374D0D">
            <w:pPr>
              <w:rPr>
                <w:rFonts w:ascii="Arial" w:hAnsi="Arial" w:cs="Arial"/>
                <w:sz w:val="20"/>
                <w:szCs w:val="20"/>
                <w:u w:val="single"/>
              </w:rPr>
            </w:pPr>
            <w:r w:rsidRPr="004328C1">
              <w:rPr>
                <w:rFonts w:ascii="Arial" w:hAnsi="Arial" w:cs="Arial"/>
                <w:sz w:val="20"/>
                <w:szCs w:val="20"/>
              </w:rPr>
              <w:t>ГОСТ РВ 0015-002-2020</w:t>
            </w:r>
          </w:p>
        </w:tc>
        <w:tc>
          <w:tcPr>
            <w:tcW w:w="3543" w:type="dxa"/>
            <w:tcBorders>
              <w:top w:val="single" w:sz="4" w:space="0" w:color="auto"/>
              <w:left w:val="single" w:sz="4" w:space="0" w:color="auto"/>
              <w:bottom w:val="single" w:sz="4" w:space="0" w:color="auto"/>
              <w:right w:val="single" w:sz="4" w:space="0" w:color="auto"/>
            </w:tcBorders>
          </w:tcPr>
          <w:p w14:paraId="2DD56804" w14:textId="77777777" w:rsidR="00374D0D" w:rsidRDefault="00374D0D" w:rsidP="00374D0D">
            <w:pPr>
              <w:spacing w:line="228" w:lineRule="auto"/>
              <w:rPr>
                <w:rFonts w:ascii="Arial" w:hAnsi="Arial" w:cs="Arial"/>
                <w:sz w:val="20"/>
                <w:szCs w:val="20"/>
              </w:rPr>
            </w:pPr>
            <w:r>
              <w:rPr>
                <w:rFonts w:ascii="Arial" w:hAnsi="Arial" w:cs="Arial"/>
                <w:sz w:val="20"/>
                <w:szCs w:val="20"/>
              </w:rPr>
              <w:t>Принято частично.</w:t>
            </w:r>
          </w:p>
          <w:p w14:paraId="1B144BDA" w14:textId="6F043811" w:rsidR="00374D0D" w:rsidRPr="004328C1" w:rsidRDefault="00374D0D" w:rsidP="00374D0D">
            <w:pPr>
              <w:spacing w:line="228" w:lineRule="auto"/>
              <w:rPr>
                <w:rFonts w:ascii="Arial" w:hAnsi="Arial" w:cs="Arial"/>
                <w:sz w:val="20"/>
                <w:szCs w:val="20"/>
                <w:lang w:eastAsia="ru-RU" w:bidi="ru-RU"/>
              </w:rPr>
            </w:pPr>
            <w:r>
              <w:rPr>
                <w:rFonts w:ascii="Arial" w:hAnsi="Arial" w:cs="Arial"/>
                <w:sz w:val="20"/>
                <w:szCs w:val="20"/>
              </w:rPr>
              <w:t>Пункт 7.4 исключен</w:t>
            </w:r>
          </w:p>
        </w:tc>
      </w:tr>
      <w:tr w:rsidR="00374D0D" w:rsidRPr="004328C1" w14:paraId="64DAE6AC" w14:textId="77777777" w:rsidTr="00E44E90">
        <w:tc>
          <w:tcPr>
            <w:tcW w:w="709" w:type="dxa"/>
          </w:tcPr>
          <w:p w14:paraId="6B846E67"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28C4F24" w14:textId="77777777" w:rsidR="00374D0D" w:rsidRPr="004328C1" w:rsidRDefault="00374D0D" w:rsidP="00374D0D">
            <w:pPr>
              <w:tabs>
                <w:tab w:val="left" w:pos="11766"/>
              </w:tabs>
              <w:rPr>
                <w:rFonts w:ascii="Arial" w:hAnsi="Arial" w:cs="Arial"/>
                <w:color w:val="000000"/>
                <w:sz w:val="20"/>
                <w:szCs w:val="20"/>
                <w:lang w:eastAsia="ru-RU" w:bidi="ru-RU"/>
              </w:rPr>
            </w:pPr>
            <w:r w:rsidRPr="004328C1">
              <w:rPr>
                <w:rFonts w:ascii="Arial" w:hAnsi="Arial" w:cs="Arial"/>
                <w:color w:val="000000" w:themeColor="text1"/>
                <w:sz w:val="20"/>
                <w:szCs w:val="20"/>
              </w:rPr>
              <w:t>7.4, примечание</w:t>
            </w:r>
          </w:p>
        </w:tc>
        <w:tc>
          <w:tcPr>
            <w:tcW w:w="2268" w:type="dxa"/>
            <w:tcBorders>
              <w:top w:val="single" w:sz="4" w:space="0" w:color="auto"/>
              <w:left w:val="single" w:sz="4" w:space="0" w:color="auto"/>
              <w:bottom w:val="single" w:sz="4" w:space="0" w:color="auto"/>
              <w:right w:val="single" w:sz="4" w:space="0" w:color="auto"/>
            </w:tcBorders>
          </w:tcPr>
          <w:p w14:paraId="6BC4FD4E" w14:textId="346E6F08" w:rsidR="00374D0D" w:rsidRPr="004328C1" w:rsidRDefault="00374D0D" w:rsidP="00374D0D">
            <w:pPr>
              <w:pStyle w:val="i00"/>
              <w:jc w:val="center"/>
              <w:rPr>
                <w:rFonts w:ascii="Arial" w:hAnsi="Arial" w:cs="Arial"/>
                <w:sz w:val="20"/>
                <w:szCs w:val="20"/>
              </w:rPr>
            </w:pPr>
            <w:r w:rsidRPr="004328C1">
              <w:rPr>
                <w:rFonts w:ascii="Arial" w:hAnsi="Arial" w:cs="Arial"/>
                <w:sz w:val="20"/>
                <w:szCs w:val="20"/>
              </w:rPr>
              <w:t xml:space="preserve">АО «Концерн «Созвездие», по </w:t>
            </w:r>
            <w:r>
              <w:rPr>
                <w:rFonts w:ascii="Arial" w:hAnsi="Arial" w:cs="Arial"/>
                <w:sz w:val="20"/>
                <w:szCs w:val="20"/>
              </w:rPr>
              <w:t>эл. почте</w:t>
            </w:r>
            <w:r w:rsidRPr="004328C1">
              <w:rPr>
                <w:rFonts w:ascii="Arial" w:hAnsi="Arial" w:cs="Arial"/>
                <w:sz w:val="20"/>
                <w:szCs w:val="20"/>
              </w:rPr>
              <w:t xml:space="preserve"> от 27.02.2026</w:t>
            </w:r>
          </w:p>
        </w:tc>
        <w:tc>
          <w:tcPr>
            <w:tcW w:w="6521" w:type="dxa"/>
            <w:tcBorders>
              <w:top w:val="single" w:sz="4" w:space="0" w:color="auto"/>
              <w:left w:val="single" w:sz="4" w:space="0" w:color="auto"/>
              <w:bottom w:val="single" w:sz="4" w:space="0" w:color="auto"/>
              <w:right w:val="single" w:sz="4" w:space="0" w:color="auto"/>
            </w:tcBorders>
          </w:tcPr>
          <w:p w14:paraId="7F368262"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6934DCEA" w14:textId="77777777" w:rsidR="00374D0D" w:rsidRPr="004328C1" w:rsidRDefault="00374D0D" w:rsidP="00374D0D">
            <w:pPr>
              <w:rPr>
                <w:rFonts w:ascii="Arial" w:hAnsi="Arial" w:cs="Arial"/>
                <w:sz w:val="20"/>
                <w:szCs w:val="20"/>
                <w:u w:val="single"/>
              </w:rPr>
            </w:pPr>
            <w:r w:rsidRPr="004328C1">
              <w:rPr>
                <w:rFonts w:ascii="Arial" w:hAnsi="Arial" w:cs="Arial"/>
                <w:color w:val="000000" w:themeColor="text1"/>
                <w:sz w:val="20"/>
                <w:szCs w:val="20"/>
              </w:rPr>
              <w:t>Исключить</w:t>
            </w:r>
          </w:p>
          <w:p w14:paraId="2C0BEBD4" w14:textId="77777777" w:rsidR="00374D0D" w:rsidRPr="004328C1" w:rsidRDefault="00374D0D" w:rsidP="00374D0D">
            <w:pPr>
              <w:rPr>
                <w:rFonts w:ascii="Arial" w:hAnsi="Arial" w:cs="Arial"/>
                <w:sz w:val="20"/>
                <w:szCs w:val="20"/>
                <w:u w:val="single"/>
              </w:rPr>
            </w:pPr>
          </w:p>
          <w:p w14:paraId="6062F04A"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4EA943A3" w14:textId="77777777" w:rsidR="00374D0D" w:rsidRPr="004328C1" w:rsidRDefault="00374D0D" w:rsidP="00374D0D">
            <w:pPr>
              <w:rPr>
                <w:rFonts w:ascii="Arial" w:hAnsi="Arial" w:cs="Arial"/>
                <w:color w:val="000000" w:themeColor="text1"/>
                <w:sz w:val="20"/>
                <w:szCs w:val="20"/>
              </w:rPr>
            </w:pPr>
            <w:r w:rsidRPr="004328C1">
              <w:rPr>
                <w:rFonts w:ascii="Arial" w:hAnsi="Arial" w:cs="Arial"/>
                <w:color w:val="000000" w:themeColor="text1"/>
                <w:sz w:val="20"/>
                <w:szCs w:val="20"/>
              </w:rPr>
              <w:t>- Содержит общие неконкретные положения, которые применяются на практике в процессе разработки изделия в целом.</w:t>
            </w:r>
          </w:p>
          <w:p w14:paraId="267065B4" w14:textId="643F3AA3" w:rsidR="00374D0D" w:rsidRPr="004328C1" w:rsidRDefault="00374D0D" w:rsidP="00374D0D">
            <w:pPr>
              <w:rPr>
                <w:rFonts w:ascii="Arial" w:hAnsi="Arial" w:cs="Arial"/>
                <w:sz w:val="20"/>
                <w:szCs w:val="20"/>
                <w:u w:val="single"/>
              </w:rPr>
            </w:pPr>
            <w:r w:rsidRPr="003065C6">
              <w:rPr>
                <w:rFonts w:ascii="Arial" w:hAnsi="Arial" w:cs="Arial"/>
                <w:color w:val="000000" w:themeColor="text1"/>
                <w:sz w:val="20"/>
                <w:szCs w:val="20"/>
              </w:rPr>
              <w:t>- Требования ГОСТ 1.5-2001 (п. 4.1.2 [текст стандарта должен быть точным, не допускающим различных толкований, логически последовательным])</w:t>
            </w:r>
          </w:p>
        </w:tc>
        <w:tc>
          <w:tcPr>
            <w:tcW w:w="3543" w:type="dxa"/>
            <w:tcBorders>
              <w:top w:val="single" w:sz="4" w:space="0" w:color="auto"/>
              <w:left w:val="single" w:sz="4" w:space="0" w:color="auto"/>
              <w:bottom w:val="single" w:sz="4" w:space="0" w:color="auto"/>
              <w:right w:val="single" w:sz="4" w:space="0" w:color="auto"/>
            </w:tcBorders>
          </w:tcPr>
          <w:p w14:paraId="40FA7EAF" w14:textId="63AF3154" w:rsidR="00374D0D" w:rsidRPr="004328C1" w:rsidRDefault="00374D0D" w:rsidP="00374D0D">
            <w:pPr>
              <w:spacing w:line="228" w:lineRule="auto"/>
              <w:rPr>
                <w:rFonts w:ascii="Arial" w:hAnsi="Arial" w:cs="Arial"/>
                <w:sz w:val="20"/>
                <w:szCs w:val="20"/>
              </w:rPr>
            </w:pPr>
            <w:r>
              <w:rPr>
                <w:rFonts w:ascii="Arial" w:hAnsi="Arial" w:cs="Arial"/>
                <w:sz w:val="20"/>
                <w:szCs w:val="20"/>
              </w:rPr>
              <w:t>Принято.</w:t>
            </w:r>
          </w:p>
        </w:tc>
      </w:tr>
      <w:tr w:rsidR="00374D0D" w:rsidRPr="004328C1" w14:paraId="08F439BD" w14:textId="77777777" w:rsidTr="00E44E90">
        <w:tc>
          <w:tcPr>
            <w:tcW w:w="709" w:type="dxa"/>
          </w:tcPr>
          <w:p w14:paraId="3CD0524A"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1EF1B9C0" w14:textId="77777777" w:rsidR="00374D0D" w:rsidRPr="004328C1" w:rsidRDefault="00374D0D" w:rsidP="00374D0D">
            <w:pPr>
              <w:tabs>
                <w:tab w:val="left" w:pos="11766"/>
              </w:tabs>
              <w:rPr>
                <w:rFonts w:ascii="Arial" w:hAnsi="Arial" w:cs="Arial"/>
                <w:color w:val="000000"/>
                <w:sz w:val="20"/>
                <w:szCs w:val="20"/>
                <w:lang w:eastAsia="ru-RU" w:bidi="ru-RU"/>
              </w:rPr>
            </w:pPr>
            <w:r w:rsidRPr="004328C1">
              <w:rPr>
                <w:rFonts w:ascii="Arial" w:hAnsi="Arial" w:cs="Arial"/>
                <w:color w:val="000000"/>
                <w:sz w:val="20"/>
                <w:szCs w:val="20"/>
                <w:lang w:eastAsia="ru-RU" w:bidi="ru-RU"/>
              </w:rPr>
              <w:t>7.4</w:t>
            </w:r>
            <w:r w:rsidRPr="004328C1">
              <w:rPr>
                <w:rFonts w:ascii="Arial" w:hAnsi="Arial" w:cs="Arial"/>
                <w:color w:val="000000"/>
                <w:sz w:val="20"/>
                <w:szCs w:val="20"/>
                <w:lang w:val="en-US" w:eastAsia="ru-RU" w:bidi="ru-RU"/>
              </w:rPr>
              <w:t>,</w:t>
            </w:r>
            <w:r w:rsidRPr="004328C1">
              <w:rPr>
                <w:rFonts w:ascii="Arial" w:hAnsi="Arial" w:cs="Arial"/>
                <w:color w:val="000000"/>
                <w:sz w:val="20"/>
                <w:szCs w:val="20"/>
                <w:lang w:eastAsia="ru-RU" w:bidi="ru-RU"/>
              </w:rPr>
              <w:t xml:space="preserve"> Примечание</w:t>
            </w:r>
          </w:p>
        </w:tc>
        <w:tc>
          <w:tcPr>
            <w:tcW w:w="2268" w:type="dxa"/>
            <w:tcBorders>
              <w:top w:val="single" w:sz="4" w:space="0" w:color="auto"/>
              <w:left w:val="single" w:sz="4" w:space="0" w:color="auto"/>
              <w:bottom w:val="single" w:sz="4" w:space="0" w:color="auto"/>
              <w:right w:val="single" w:sz="4" w:space="0" w:color="auto"/>
            </w:tcBorders>
          </w:tcPr>
          <w:p w14:paraId="3A6FBE90" w14:textId="5FD4A257" w:rsidR="00374D0D" w:rsidRPr="004328C1" w:rsidRDefault="00374D0D" w:rsidP="00374D0D">
            <w:pPr>
              <w:pStyle w:val="a8"/>
              <w:spacing w:line="259" w:lineRule="auto"/>
              <w:jc w:val="center"/>
              <w:rPr>
                <w:rFonts w:ascii="Arial" w:hAnsi="Arial" w:cs="Arial"/>
                <w:color w:val="000000"/>
                <w:sz w:val="20"/>
                <w:szCs w:val="20"/>
                <w:lang w:eastAsia="ru-RU" w:bidi="ru-RU"/>
              </w:rPr>
            </w:pPr>
            <w:r w:rsidRPr="004328C1">
              <w:rPr>
                <w:rFonts w:ascii="Arial" w:hAnsi="Arial" w:cs="Arial"/>
                <w:kern w:val="0"/>
                <w:sz w:val="20"/>
                <w:szCs w:val="20"/>
                <w14:ligatures w14:val="none"/>
              </w:rPr>
              <w:t xml:space="preserve">АО «ВПК «НПО машиностроения», </w:t>
            </w:r>
            <w:r>
              <w:rPr>
                <w:rFonts w:ascii="Arial" w:hAnsi="Arial" w:cs="Arial"/>
                <w:sz w:val="20"/>
                <w:szCs w:val="20"/>
              </w:rPr>
              <w:t xml:space="preserve"> №</w:t>
            </w:r>
            <w:r w:rsidRPr="004328C1">
              <w:rPr>
                <w:rFonts w:ascii="Arial" w:hAnsi="Arial" w:cs="Arial"/>
                <w:sz w:val="20"/>
                <w:szCs w:val="20"/>
              </w:rPr>
              <w:t xml:space="preserve"> 131</w:t>
            </w:r>
            <w:r w:rsidRPr="00C86991">
              <w:rPr>
                <w:rFonts w:ascii="Arial" w:hAnsi="Arial" w:cs="Arial"/>
                <w:sz w:val="20"/>
                <w:szCs w:val="20"/>
              </w:rPr>
              <w:t>/</w:t>
            </w:r>
            <w:r w:rsidRPr="004328C1">
              <w:rPr>
                <w:rFonts w:ascii="Arial" w:hAnsi="Arial" w:cs="Arial"/>
                <w:sz w:val="20"/>
                <w:szCs w:val="20"/>
              </w:rPr>
              <w:t>103 от 17.03.2026</w:t>
            </w:r>
          </w:p>
        </w:tc>
        <w:tc>
          <w:tcPr>
            <w:tcW w:w="6521" w:type="dxa"/>
            <w:tcBorders>
              <w:top w:val="single" w:sz="4" w:space="0" w:color="auto"/>
              <w:left w:val="single" w:sz="6" w:space="0" w:color="000000"/>
              <w:bottom w:val="single" w:sz="6" w:space="0" w:color="000000"/>
              <w:right w:val="single" w:sz="6" w:space="0" w:color="000000"/>
            </w:tcBorders>
          </w:tcPr>
          <w:p w14:paraId="6BEE5C8C"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32615694"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технического описания нет в таблице 1</w:t>
            </w:r>
          </w:p>
          <w:p w14:paraId="5B433F02" w14:textId="77777777" w:rsidR="00374D0D" w:rsidRPr="004328C1" w:rsidRDefault="00374D0D" w:rsidP="00374D0D">
            <w:pPr>
              <w:rPr>
                <w:rFonts w:ascii="Arial" w:hAnsi="Arial" w:cs="Arial"/>
                <w:sz w:val="20"/>
                <w:szCs w:val="20"/>
                <w:u w:val="single"/>
              </w:rPr>
            </w:pPr>
          </w:p>
          <w:p w14:paraId="3DD5285D"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Предлагаемая редакция:</w:t>
            </w:r>
          </w:p>
          <w:p w14:paraId="2D641DC9" w14:textId="4E41AF99" w:rsidR="00374D0D" w:rsidRPr="00A96EB3" w:rsidRDefault="00374D0D" w:rsidP="00374D0D">
            <w:pPr>
              <w:rPr>
                <w:rFonts w:ascii="Arial" w:hAnsi="Arial" w:cs="Arial"/>
                <w:sz w:val="20"/>
                <w:szCs w:val="20"/>
                <w:u w:val="single"/>
              </w:rPr>
            </w:pPr>
            <w:r w:rsidRPr="004328C1">
              <w:rPr>
                <w:rFonts w:ascii="Arial" w:hAnsi="Arial" w:cs="Arial"/>
                <w:sz w:val="20"/>
                <w:szCs w:val="20"/>
              </w:rPr>
              <w:t>Внести техническое описание в таблицу 1</w:t>
            </w:r>
          </w:p>
        </w:tc>
        <w:tc>
          <w:tcPr>
            <w:tcW w:w="3543" w:type="dxa"/>
            <w:tcBorders>
              <w:top w:val="single" w:sz="4" w:space="0" w:color="auto"/>
              <w:left w:val="single" w:sz="4" w:space="0" w:color="auto"/>
              <w:bottom w:val="single" w:sz="4" w:space="0" w:color="auto"/>
              <w:right w:val="single" w:sz="4" w:space="0" w:color="auto"/>
            </w:tcBorders>
          </w:tcPr>
          <w:p w14:paraId="0A54C47B" w14:textId="44375F82" w:rsidR="00374D0D" w:rsidRDefault="00374D0D" w:rsidP="00374D0D">
            <w:pPr>
              <w:spacing w:line="228" w:lineRule="auto"/>
              <w:rPr>
                <w:rFonts w:ascii="Arial" w:hAnsi="Arial" w:cs="Arial"/>
                <w:sz w:val="20"/>
                <w:szCs w:val="20"/>
              </w:rPr>
            </w:pPr>
            <w:r>
              <w:rPr>
                <w:rFonts w:ascii="Arial" w:hAnsi="Arial" w:cs="Arial"/>
                <w:sz w:val="20"/>
                <w:szCs w:val="20"/>
              </w:rPr>
              <w:t>Принято к сведению.</w:t>
            </w:r>
          </w:p>
          <w:p w14:paraId="74D776C4" w14:textId="5C0640F5" w:rsidR="00374D0D" w:rsidRPr="004328C1" w:rsidRDefault="00374D0D" w:rsidP="00374D0D">
            <w:pPr>
              <w:spacing w:line="228" w:lineRule="auto"/>
              <w:rPr>
                <w:rFonts w:ascii="Arial" w:hAnsi="Arial" w:cs="Arial"/>
                <w:sz w:val="20"/>
                <w:szCs w:val="20"/>
              </w:rPr>
            </w:pPr>
            <w:r>
              <w:rPr>
                <w:rFonts w:ascii="Arial" w:hAnsi="Arial" w:cs="Arial"/>
                <w:sz w:val="20"/>
                <w:szCs w:val="20"/>
              </w:rPr>
              <w:t>Пункт 7.4 и таблица 3 исключены</w:t>
            </w:r>
          </w:p>
        </w:tc>
      </w:tr>
      <w:tr w:rsidR="00374D0D" w:rsidRPr="004328C1" w14:paraId="1C28B563" w14:textId="77777777" w:rsidTr="00E44E90">
        <w:tc>
          <w:tcPr>
            <w:tcW w:w="709" w:type="dxa"/>
          </w:tcPr>
          <w:p w14:paraId="038D92AF"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9410044" w14:textId="4355B152" w:rsidR="00374D0D" w:rsidRPr="00D44F8F" w:rsidRDefault="00374D0D" w:rsidP="00374D0D">
            <w:pPr>
              <w:tabs>
                <w:tab w:val="left" w:pos="11766"/>
              </w:tabs>
              <w:rPr>
                <w:rFonts w:ascii="Arial" w:hAnsi="Arial" w:cs="Arial"/>
                <w:color w:val="000000"/>
                <w:sz w:val="20"/>
                <w:szCs w:val="20"/>
                <w:lang w:eastAsia="ru-RU" w:bidi="ru-RU"/>
              </w:rPr>
            </w:pPr>
            <w:r>
              <w:rPr>
                <w:rFonts w:ascii="Arial" w:hAnsi="Arial" w:cs="Arial"/>
                <w:color w:val="000000"/>
                <w:sz w:val="20"/>
                <w:szCs w:val="20"/>
                <w:lang w:eastAsia="ru-RU" w:bidi="ru-RU"/>
              </w:rPr>
              <w:t>7.5</w:t>
            </w:r>
          </w:p>
        </w:tc>
        <w:tc>
          <w:tcPr>
            <w:tcW w:w="2268" w:type="dxa"/>
            <w:tcBorders>
              <w:top w:val="single" w:sz="4" w:space="0" w:color="auto"/>
              <w:left w:val="single" w:sz="4" w:space="0" w:color="auto"/>
              <w:bottom w:val="single" w:sz="4" w:space="0" w:color="auto"/>
              <w:right w:val="single" w:sz="4" w:space="0" w:color="auto"/>
            </w:tcBorders>
          </w:tcPr>
          <w:p w14:paraId="7DB40F7C" w14:textId="6ECDE488" w:rsidR="00374D0D" w:rsidRPr="004328C1" w:rsidRDefault="00374D0D" w:rsidP="00374D0D">
            <w:pPr>
              <w:pStyle w:val="a8"/>
              <w:spacing w:line="259" w:lineRule="auto"/>
              <w:jc w:val="center"/>
              <w:rPr>
                <w:rFonts w:ascii="Arial" w:hAnsi="Arial" w:cs="Arial"/>
                <w:sz w:val="20"/>
                <w:szCs w:val="20"/>
              </w:rPr>
            </w:pPr>
            <w:r w:rsidRPr="009E3F43">
              <w:rPr>
                <w:rFonts w:ascii="Arial" w:hAnsi="Arial" w:cs="Arial"/>
                <w:sz w:val="20"/>
                <w:szCs w:val="20"/>
              </w:rPr>
              <w:t>АО «У-УАЗ»</w:t>
            </w:r>
            <w:r>
              <w:rPr>
                <w:rFonts w:ascii="Arial" w:hAnsi="Arial" w:cs="Arial"/>
                <w:sz w:val="20"/>
                <w:szCs w:val="20"/>
              </w:rPr>
              <w:t xml:space="preserve">, </w:t>
            </w:r>
            <w:r>
              <w:rPr>
                <w:rFonts w:ascii="Arial" w:hAnsi="Arial" w:cs="Arial"/>
                <w:sz w:val="20"/>
                <w:szCs w:val="20"/>
              </w:rPr>
              <w:br/>
            </w:r>
            <w:r w:rsidRPr="009E3F43">
              <w:rPr>
                <w:rFonts w:ascii="Arial" w:hAnsi="Arial" w:cs="Arial"/>
                <w:sz w:val="20"/>
                <w:szCs w:val="20"/>
              </w:rPr>
              <w:t xml:space="preserve">№ 019-32/427 от </w:t>
            </w:r>
            <w:r w:rsidRPr="009E3F43">
              <w:rPr>
                <w:rFonts w:ascii="Arial" w:hAnsi="Arial" w:cs="Arial"/>
                <w:sz w:val="20"/>
                <w:szCs w:val="20"/>
              </w:rPr>
              <w:lastRenderedPageBreak/>
              <w:t>24.03.2026</w:t>
            </w:r>
          </w:p>
        </w:tc>
        <w:tc>
          <w:tcPr>
            <w:tcW w:w="6521" w:type="dxa"/>
            <w:tcBorders>
              <w:top w:val="single" w:sz="4" w:space="0" w:color="auto"/>
              <w:left w:val="single" w:sz="6" w:space="0" w:color="000000"/>
              <w:bottom w:val="single" w:sz="6" w:space="0" w:color="000000"/>
              <w:right w:val="single" w:sz="6" w:space="0" w:color="000000"/>
            </w:tcBorders>
          </w:tcPr>
          <w:p w14:paraId="012BB5C7" w14:textId="77777777" w:rsidR="00374D0D" w:rsidRDefault="00374D0D" w:rsidP="00374D0D">
            <w:pPr>
              <w:rPr>
                <w:rFonts w:ascii="Arial" w:hAnsi="Arial" w:cs="Arial"/>
                <w:sz w:val="20"/>
                <w:szCs w:val="20"/>
                <w:u w:val="single"/>
              </w:rPr>
            </w:pPr>
            <w:r>
              <w:rPr>
                <w:rFonts w:ascii="Arial" w:hAnsi="Arial" w:cs="Arial"/>
                <w:sz w:val="20"/>
                <w:szCs w:val="20"/>
                <w:u w:val="single"/>
              </w:rPr>
              <w:lastRenderedPageBreak/>
              <w:t>П</w:t>
            </w:r>
            <w:r w:rsidRPr="004328C1">
              <w:rPr>
                <w:rFonts w:ascii="Arial" w:hAnsi="Arial" w:cs="Arial"/>
                <w:sz w:val="20"/>
                <w:szCs w:val="20"/>
                <w:u w:val="single"/>
              </w:rPr>
              <w:t>редлагаем</w:t>
            </w:r>
            <w:r>
              <w:rPr>
                <w:rFonts w:ascii="Arial" w:hAnsi="Arial" w:cs="Arial"/>
                <w:sz w:val="20"/>
                <w:szCs w:val="20"/>
                <w:u w:val="single"/>
              </w:rPr>
              <w:t>ая</w:t>
            </w:r>
            <w:r w:rsidRPr="004328C1">
              <w:rPr>
                <w:rFonts w:ascii="Arial" w:hAnsi="Arial" w:cs="Arial"/>
                <w:sz w:val="20"/>
                <w:szCs w:val="20"/>
                <w:u w:val="single"/>
              </w:rPr>
              <w:t xml:space="preserve"> редакци</w:t>
            </w:r>
            <w:r>
              <w:rPr>
                <w:rFonts w:ascii="Arial" w:hAnsi="Arial" w:cs="Arial"/>
                <w:sz w:val="20"/>
                <w:szCs w:val="20"/>
                <w:u w:val="single"/>
              </w:rPr>
              <w:t>я</w:t>
            </w:r>
            <w:r w:rsidRPr="004328C1">
              <w:rPr>
                <w:rFonts w:ascii="Arial" w:hAnsi="Arial" w:cs="Arial"/>
                <w:sz w:val="20"/>
                <w:szCs w:val="20"/>
                <w:u w:val="single"/>
              </w:rPr>
              <w:t>:</w:t>
            </w:r>
          </w:p>
          <w:p w14:paraId="2726BA77" w14:textId="6795432E" w:rsidR="00374D0D" w:rsidRPr="003065C6" w:rsidRDefault="00374D0D" w:rsidP="00374D0D">
            <w:pPr>
              <w:rPr>
                <w:rFonts w:ascii="Arial" w:hAnsi="Arial" w:cs="Arial"/>
                <w:sz w:val="20"/>
                <w:szCs w:val="20"/>
              </w:rPr>
            </w:pPr>
            <w:r w:rsidRPr="009E3F43">
              <w:rPr>
                <w:rFonts w:ascii="Arial" w:hAnsi="Arial" w:cs="Arial"/>
                <w:sz w:val="20"/>
                <w:szCs w:val="20"/>
              </w:rPr>
              <w:t xml:space="preserve">Учет и хранение подлинников, дубликатов, копий ЭД – в </w:t>
            </w:r>
            <w:r w:rsidRPr="009E3F43">
              <w:rPr>
                <w:rFonts w:ascii="Arial" w:hAnsi="Arial" w:cs="Arial"/>
                <w:sz w:val="20"/>
                <w:szCs w:val="20"/>
              </w:rPr>
              <w:lastRenderedPageBreak/>
              <w:t xml:space="preserve">соответствии с ГОСТ Р 2.501. Изменение подлинников ЭД – по ГОСТ Р 2.503 или ГОСТ Р 2.504. </w:t>
            </w:r>
            <w:bookmarkStart w:id="64" w:name="_Hlk226638070"/>
            <w:r w:rsidRPr="009E3F43">
              <w:rPr>
                <w:rFonts w:ascii="Arial" w:hAnsi="Arial" w:cs="Arial"/>
                <w:sz w:val="20"/>
                <w:szCs w:val="20"/>
              </w:rPr>
              <w:t>ЭД, выпущенную до введения в действие настоящего стандарта не переоформлять.</w:t>
            </w:r>
            <w:bookmarkEnd w:id="64"/>
          </w:p>
        </w:tc>
        <w:tc>
          <w:tcPr>
            <w:tcW w:w="3543" w:type="dxa"/>
            <w:tcBorders>
              <w:top w:val="single" w:sz="4" w:space="0" w:color="auto"/>
              <w:left w:val="single" w:sz="4" w:space="0" w:color="auto"/>
              <w:bottom w:val="single" w:sz="4" w:space="0" w:color="auto"/>
              <w:right w:val="single" w:sz="4" w:space="0" w:color="auto"/>
            </w:tcBorders>
          </w:tcPr>
          <w:p w14:paraId="3268E454" w14:textId="77777777" w:rsidR="00374D0D" w:rsidRDefault="00374D0D" w:rsidP="00374D0D">
            <w:pPr>
              <w:spacing w:line="228" w:lineRule="auto"/>
              <w:rPr>
                <w:rFonts w:ascii="Arial" w:hAnsi="Arial" w:cs="Arial"/>
                <w:sz w:val="20"/>
                <w:szCs w:val="20"/>
              </w:rPr>
            </w:pPr>
            <w:r>
              <w:rPr>
                <w:rFonts w:ascii="Arial" w:hAnsi="Arial" w:cs="Arial"/>
                <w:sz w:val="20"/>
                <w:szCs w:val="20"/>
              </w:rPr>
              <w:lastRenderedPageBreak/>
              <w:t>Принято.</w:t>
            </w:r>
          </w:p>
          <w:p w14:paraId="13CC3562" w14:textId="7A8E77A5" w:rsidR="00374D0D" w:rsidRPr="004328C1" w:rsidRDefault="00374D0D" w:rsidP="00374D0D">
            <w:pPr>
              <w:spacing w:line="228" w:lineRule="auto"/>
              <w:rPr>
                <w:rFonts w:ascii="Arial" w:hAnsi="Arial" w:cs="Arial"/>
                <w:sz w:val="20"/>
                <w:szCs w:val="20"/>
              </w:rPr>
            </w:pPr>
            <w:r>
              <w:rPr>
                <w:rFonts w:ascii="Arial" w:hAnsi="Arial" w:cs="Arial"/>
                <w:sz w:val="20"/>
                <w:szCs w:val="20"/>
              </w:rPr>
              <w:t xml:space="preserve">С уточнением предлагаемой </w:t>
            </w:r>
            <w:r>
              <w:rPr>
                <w:rFonts w:ascii="Arial" w:hAnsi="Arial" w:cs="Arial"/>
                <w:sz w:val="20"/>
                <w:szCs w:val="20"/>
              </w:rPr>
              <w:lastRenderedPageBreak/>
              <w:t>редакции предложения</w:t>
            </w:r>
          </w:p>
        </w:tc>
      </w:tr>
      <w:tr w:rsidR="00374D0D" w:rsidRPr="004328C1" w14:paraId="5BDCFD53" w14:textId="77777777" w:rsidTr="00E44E90">
        <w:tc>
          <w:tcPr>
            <w:tcW w:w="709" w:type="dxa"/>
          </w:tcPr>
          <w:p w14:paraId="7CE12AF0"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53931BF" w14:textId="41EC74BC" w:rsidR="00374D0D" w:rsidRPr="003402D9" w:rsidRDefault="00374D0D" w:rsidP="00374D0D">
            <w:pPr>
              <w:tabs>
                <w:tab w:val="left" w:pos="11766"/>
              </w:tabs>
              <w:rPr>
                <w:rFonts w:ascii="Arial" w:hAnsi="Arial" w:cs="Arial"/>
                <w:color w:val="000000"/>
                <w:sz w:val="20"/>
                <w:szCs w:val="20"/>
                <w:lang w:eastAsia="ru-RU" w:bidi="ru-RU"/>
              </w:rPr>
            </w:pPr>
            <w:r>
              <w:rPr>
                <w:rFonts w:ascii="Arial" w:hAnsi="Arial" w:cs="Arial"/>
                <w:color w:val="000000"/>
                <w:sz w:val="20"/>
                <w:szCs w:val="20"/>
                <w:lang w:eastAsia="ru-RU" w:bidi="ru-RU"/>
              </w:rPr>
              <w:t>7.5</w:t>
            </w:r>
          </w:p>
        </w:tc>
        <w:tc>
          <w:tcPr>
            <w:tcW w:w="2268" w:type="dxa"/>
            <w:tcBorders>
              <w:top w:val="single" w:sz="4" w:space="0" w:color="auto"/>
              <w:left w:val="single" w:sz="4" w:space="0" w:color="auto"/>
              <w:bottom w:val="single" w:sz="4" w:space="0" w:color="auto"/>
              <w:right w:val="single" w:sz="4" w:space="0" w:color="auto"/>
            </w:tcBorders>
          </w:tcPr>
          <w:p w14:paraId="5E365044" w14:textId="6F37EDAE" w:rsidR="00374D0D" w:rsidRPr="004328C1" w:rsidRDefault="00374D0D" w:rsidP="00374D0D">
            <w:pPr>
              <w:pStyle w:val="a8"/>
              <w:spacing w:line="259" w:lineRule="auto"/>
              <w:jc w:val="center"/>
              <w:rPr>
                <w:rFonts w:ascii="Arial" w:hAnsi="Arial" w:cs="Arial"/>
                <w:sz w:val="20"/>
                <w:szCs w:val="20"/>
              </w:rPr>
            </w:pPr>
            <w:r w:rsidRPr="00AD5731">
              <w:rPr>
                <w:rFonts w:ascii="Arial" w:hAnsi="Arial" w:cs="Arial"/>
                <w:sz w:val="20"/>
                <w:szCs w:val="20"/>
              </w:rPr>
              <w:t>АО «ЛЭС»</w:t>
            </w:r>
            <w:r>
              <w:rPr>
                <w:rFonts w:ascii="Arial" w:hAnsi="Arial" w:cs="Arial"/>
                <w:sz w:val="20"/>
                <w:szCs w:val="20"/>
              </w:rPr>
              <w:t xml:space="preserve">, </w:t>
            </w:r>
            <w:r>
              <w:rPr>
                <w:rFonts w:ascii="Arial" w:hAnsi="Arial" w:cs="Arial"/>
                <w:sz w:val="20"/>
                <w:szCs w:val="20"/>
              </w:rPr>
              <w:br/>
            </w:r>
            <w:r w:rsidRPr="00C2670E">
              <w:rPr>
                <w:rFonts w:ascii="Arial" w:hAnsi="Arial" w:cs="Arial"/>
                <w:sz w:val="20"/>
                <w:szCs w:val="20"/>
              </w:rPr>
              <w:t>№</w:t>
            </w:r>
            <w:r>
              <w:rPr>
                <w:rFonts w:ascii="Arial" w:hAnsi="Arial" w:cs="Arial"/>
                <w:sz w:val="20"/>
                <w:szCs w:val="20"/>
              </w:rPr>
              <w:t xml:space="preserve"> </w:t>
            </w:r>
            <w:r w:rsidRPr="00C2670E">
              <w:rPr>
                <w:rFonts w:ascii="Arial" w:hAnsi="Arial" w:cs="Arial"/>
                <w:sz w:val="20"/>
                <w:szCs w:val="20"/>
              </w:rPr>
              <w:t xml:space="preserve">1532-ТМХ от 19.03.2026 </w:t>
            </w:r>
          </w:p>
        </w:tc>
        <w:tc>
          <w:tcPr>
            <w:tcW w:w="6521" w:type="dxa"/>
            <w:tcBorders>
              <w:top w:val="single" w:sz="4" w:space="0" w:color="auto"/>
              <w:left w:val="single" w:sz="6" w:space="0" w:color="000000"/>
              <w:bottom w:val="single" w:sz="6" w:space="0" w:color="000000"/>
              <w:right w:val="single" w:sz="6" w:space="0" w:color="000000"/>
            </w:tcBorders>
          </w:tcPr>
          <w:p w14:paraId="64B21F69" w14:textId="77777777" w:rsidR="00374D0D" w:rsidRPr="004328C1" w:rsidRDefault="00374D0D" w:rsidP="00374D0D">
            <w:pPr>
              <w:rPr>
                <w:rFonts w:ascii="Arial" w:hAnsi="Arial" w:cs="Arial"/>
                <w:sz w:val="20"/>
                <w:szCs w:val="20"/>
                <w:u w:val="single"/>
              </w:rPr>
            </w:pPr>
            <w:r>
              <w:rPr>
                <w:rFonts w:ascii="Arial" w:hAnsi="Arial" w:cs="Arial"/>
                <w:sz w:val="20"/>
                <w:szCs w:val="20"/>
                <w:u w:val="single"/>
              </w:rPr>
              <w:t>Существующая редакция</w:t>
            </w:r>
            <w:r w:rsidRPr="004328C1">
              <w:rPr>
                <w:rFonts w:ascii="Arial" w:hAnsi="Arial" w:cs="Arial"/>
                <w:sz w:val="20"/>
                <w:szCs w:val="20"/>
                <w:u w:val="single"/>
              </w:rPr>
              <w:t>:</w:t>
            </w:r>
          </w:p>
          <w:p w14:paraId="2D55B57F" w14:textId="7B745758" w:rsidR="00374D0D" w:rsidRPr="002A73F3" w:rsidRDefault="00374D0D" w:rsidP="00374D0D">
            <w:pPr>
              <w:rPr>
                <w:rFonts w:ascii="Arial" w:hAnsi="Arial" w:cs="Arial"/>
                <w:sz w:val="20"/>
                <w:szCs w:val="20"/>
              </w:rPr>
            </w:pPr>
            <w:r w:rsidRPr="00965698">
              <w:rPr>
                <w:rFonts w:ascii="Arial" w:hAnsi="Arial" w:cs="Arial"/>
                <w:sz w:val="20"/>
                <w:szCs w:val="20"/>
              </w:rPr>
              <w:t>Учет и хранение ЭД (подлинников, дубликатов, копий) – в соответствии с ГОСТ Р 2.501.</w:t>
            </w:r>
          </w:p>
          <w:p w14:paraId="4C20962A" w14:textId="77777777" w:rsidR="00374D0D" w:rsidRPr="00E860DB" w:rsidRDefault="00374D0D" w:rsidP="00374D0D">
            <w:pPr>
              <w:rPr>
                <w:rFonts w:ascii="Arial" w:hAnsi="Arial" w:cs="Arial"/>
                <w:sz w:val="20"/>
                <w:szCs w:val="20"/>
              </w:rPr>
            </w:pPr>
          </w:p>
          <w:p w14:paraId="192D989C" w14:textId="77777777" w:rsidR="00374D0D" w:rsidRDefault="00374D0D" w:rsidP="00374D0D">
            <w:pPr>
              <w:rPr>
                <w:rFonts w:ascii="Arial" w:hAnsi="Arial" w:cs="Arial"/>
                <w:sz w:val="20"/>
                <w:szCs w:val="20"/>
                <w:u w:val="single"/>
              </w:rPr>
            </w:pPr>
            <w:r>
              <w:rPr>
                <w:rFonts w:ascii="Arial" w:hAnsi="Arial" w:cs="Arial"/>
                <w:sz w:val="20"/>
                <w:szCs w:val="20"/>
                <w:u w:val="single"/>
              </w:rPr>
              <w:t>П</w:t>
            </w:r>
            <w:r w:rsidRPr="004328C1">
              <w:rPr>
                <w:rFonts w:ascii="Arial" w:hAnsi="Arial" w:cs="Arial"/>
                <w:sz w:val="20"/>
                <w:szCs w:val="20"/>
                <w:u w:val="single"/>
              </w:rPr>
              <w:t>редлагаем</w:t>
            </w:r>
            <w:r>
              <w:rPr>
                <w:rFonts w:ascii="Arial" w:hAnsi="Arial" w:cs="Arial"/>
                <w:sz w:val="20"/>
                <w:szCs w:val="20"/>
                <w:u w:val="single"/>
              </w:rPr>
              <w:t>ая</w:t>
            </w:r>
            <w:r w:rsidRPr="004328C1">
              <w:rPr>
                <w:rFonts w:ascii="Arial" w:hAnsi="Arial" w:cs="Arial"/>
                <w:sz w:val="20"/>
                <w:szCs w:val="20"/>
                <w:u w:val="single"/>
              </w:rPr>
              <w:t xml:space="preserve"> редакци</w:t>
            </w:r>
            <w:r>
              <w:rPr>
                <w:rFonts w:ascii="Arial" w:hAnsi="Arial" w:cs="Arial"/>
                <w:sz w:val="20"/>
                <w:szCs w:val="20"/>
                <w:u w:val="single"/>
              </w:rPr>
              <w:t>я</w:t>
            </w:r>
            <w:r w:rsidRPr="004328C1">
              <w:rPr>
                <w:rFonts w:ascii="Arial" w:hAnsi="Arial" w:cs="Arial"/>
                <w:sz w:val="20"/>
                <w:szCs w:val="20"/>
                <w:u w:val="single"/>
              </w:rPr>
              <w:t>:</w:t>
            </w:r>
          </w:p>
          <w:p w14:paraId="054459DD" w14:textId="5B7EBD8A" w:rsidR="00374D0D" w:rsidRPr="002A73F3" w:rsidRDefault="00374D0D" w:rsidP="00374D0D">
            <w:pPr>
              <w:rPr>
                <w:rFonts w:ascii="Arial" w:hAnsi="Arial" w:cs="Arial"/>
                <w:sz w:val="20"/>
                <w:szCs w:val="20"/>
              </w:rPr>
            </w:pPr>
            <w:r w:rsidRPr="00965698">
              <w:rPr>
                <w:rFonts w:ascii="Arial" w:hAnsi="Arial" w:cs="Arial"/>
                <w:sz w:val="20"/>
                <w:szCs w:val="20"/>
              </w:rPr>
              <w:t>ГОСТ Р 2.501 не указан в разделе «Нормативные ссылки».</w:t>
            </w:r>
            <w:r>
              <w:rPr>
                <w:rFonts w:ascii="Arial" w:hAnsi="Arial" w:cs="Arial"/>
                <w:sz w:val="20"/>
                <w:szCs w:val="20"/>
              </w:rPr>
              <w:t xml:space="preserve"> Необходимо включить.</w:t>
            </w:r>
          </w:p>
          <w:p w14:paraId="2A3827D0" w14:textId="77777777" w:rsidR="00374D0D" w:rsidRDefault="00374D0D" w:rsidP="00374D0D">
            <w:pPr>
              <w:rPr>
                <w:rFonts w:ascii="Arial" w:hAnsi="Arial" w:cs="Arial"/>
                <w:sz w:val="20"/>
                <w:szCs w:val="20"/>
              </w:rPr>
            </w:pPr>
          </w:p>
          <w:p w14:paraId="00F0B43A" w14:textId="618CC589" w:rsidR="00374D0D" w:rsidRPr="000E117B"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tc>
        <w:tc>
          <w:tcPr>
            <w:tcW w:w="3543" w:type="dxa"/>
            <w:tcBorders>
              <w:top w:val="single" w:sz="4" w:space="0" w:color="auto"/>
              <w:left w:val="single" w:sz="4" w:space="0" w:color="auto"/>
              <w:bottom w:val="single" w:sz="4" w:space="0" w:color="auto"/>
              <w:right w:val="single" w:sz="4" w:space="0" w:color="auto"/>
            </w:tcBorders>
          </w:tcPr>
          <w:p w14:paraId="21C2DD3D" w14:textId="77777777" w:rsidR="00374D0D" w:rsidRDefault="00374D0D" w:rsidP="00374D0D">
            <w:pPr>
              <w:spacing w:line="228" w:lineRule="auto"/>
              <w:rPr>
                <w:rFonts w:ascii="Arial" w:hAnsi="Arial" w:cs="Arial"/>
                <w:sz w:val="20"/>
                <w:szCs w:val="20"/>
              </w:rPr>
            </w:pPr>
            <w:r>
              <w:rPr>
                <w:rFonts w:ascii="Arial" w:hAnsi="Arial" w:cs="Arial"/>
                <w:sz w:val="20"/>
                <w:szCs w:val="20"/>
              </w:rPr>
              <w:t>Принято.</w:t>
            </w:r>
          </w:p>
          <w:p w14:paraId="2D3EC374" w14:textId="2AC68216" w:rsidR="00374D0D" w:rsidRPr="004328C1" w:rsidRDefault="00374D0D" w:rsidP="00374D0D">
            <w:pPr>
              <w:spacing w:line="228" w:lineRule="auto"/>
              <w:rPr>
                <w:rFonts w:ascii="Arial" w:hAnsi="Arial" w:cs="Arial"/>
                <w:sz w:val="20"/>
                <w:szCs w:val="20"/>
              </w:rPr>
            </w:pPr>
            <w:r>
              <w:rPr>
                <w:rFonts w:ascii="Arial" w:hAnsi="Arial" w:cs="Arial"/>
                <w:sz w:val="20"/>
                <w:szCs w:val="20"/>
              </w:rPr>
              <w:t>См. раздел 3 и 6.1.5</w:t>
            </w:r>
          </w:p>
        </w:tc>
      </w:tr>
      <w:tr w:rsidR="00374D0D" w:rsidRPr="004328C1" w14:paraId="5C664B4C" w14:textId="77777777" w:rsidTr="00E44E90">
        <w:tc>
          <w:tcPr>
            <w:tcW w:w="709" w:type="dxa"/>
          </w:tcPr>
          <w:p w14:paraId="1C57B6F1"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C1206A0" w14:textId="77777777" w:rsidR="00374D0D" w:rsidRPr="004328C1" w:rsidRDefault="00374D0D" w:rsidP="00374D0D">
            <w:pPr>
              <w:tabs>
                <w:tab w:val="left" w:pos="11766"/>
              </w:tabs>
              <w:rPr>
                <w:rFonts w:ascii="Arial" w:hAnsi="Arial" w:cs="Arial"/>
                <w:sz w:val="20"/>
                <w:szCs w:val="20"/>
              </w:rPr>
            </w:pPr>
            <w:r w:rsidRPr="004328C1">
              <w:rPr>
                <w:rFonts w:ascii="Arial" w:hAnsi="Arial" w:cs="Arial"/>
                <w:sz w:val="20"/>
                <w:szCs w:val="20"/>
              </w:rPr>
              <w:t>7.5</w:t>
            </w:r>
          </w:p>
        </w:tc>
        <w:tc>
          <w:tcPr>
            <w:tcW w:w="2268" w:type="dxa"/>
            <w:tcBorders>
              <w:top w:val="single" w:sz="4" w:space="0" w:color="auto"/>
              <w:left w:val="single" w:sz="4" w:space="0" w:color="auto"/>
              <w:bottom w:val="single" w:sz="4" w:space="0" w:color="auto"/>
              <w:right w:val="single" w:sz="4" w:space="0" w:color="auto"/>
            </w:tcBorders>
          </w:tcPr>
          <w:p w14:paraId="0A95287B" w14:textId="0C1BA09A" w:rsidR="00374D0D" w:rsidRPr="004328C1" w:rsidRDefault="00374D0D" w:rsidP="00374D0D">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4328C1">
              <w:rPr>
                <w:rFonts w:ascii="Arial" w:hAnsi="Arial" w:cs="Arial"/>
                <w:sz w:val="20"/>
                <w:szCs w:val="20"/>
              </w:rPr>
              <w:t xml:space="preserve">АО </w:t>
            </w:r>
            <w:r w:rsidRPr="004328C1">
              <w:rPr>
                <w:rFonts w:ascii="Arial" w:hAnsi="Arial" w:cs="Arial"/>
                <w:kern w:val="0"/>
                <w:sz w:val="20"/>
                <w:szCs w:val="20"/>
                <w14:ligatures w14:val="none"/>
              </w:rPr>
              <w:t>«</w:t>
            </w:r>
            <w:r w:rsidRPr="004328C1">
              <w:rPr>
                <w:rFonts w:ascii="Arial" w:hAnsi="Arial" w:cs="Arial"/>
                <w:sz w:val="20"/>
                <w:szCs w:val="20"/>
              </w:rPr>
              <w:t>ОПК</w:t>
            </w:r>
            <w:r w:rsidRPr="004328C1">
              <w:rPr>
                <w:rFonts w:ascii="Arial" w:hAnsi="Arial" w:cs="Arial"/>
                <w:kern w:val="0"/>
                <w:sz w:val="20"/>
                <w:szCs w:val="20"/>
                <w14:ligatures w14:val="none"/>
              </w:rPr>
              <w:t>»,</w:t>
            </w:r>
            <w:r w:rsidRPr="004328C1">
              <w:rPr>
                <w:rFonts w:ascii="Arial" w:hAnsi="Arial" w:cs="Arial"/>
                <w:sz w:val="20"/>
                <w:szCs w:val="20"/>
              </w:rPr>
              <w:t xml:space="preserve"> </w:t>
            </w:r>
            <w:r>
              <w:rPr>
                <w:rFonts w:ascii="Arial" w:hAnsi="Arial" w:cs="Arial"/>
                <w:sz w:val="20"/>
                <w:szCs w:val="20"/>
              </w:rPr>
              <w:br/>
              <w:t>№</w:t>
            </w:r>
            <w:r w:rsidRPr="004328C1">
              <w:rPr>
                <w:rFonts w:ascii="Arial" w:hAnsi="Arial" w:cs="Arial"/>
                <w:sz w:val="20"/>
                <w:szCs w:val="20"/>
              </w:rPr>
              <w:t xml:space="preserve"> 1768 от 03.03.2026</w:t>
            </w:r>
          </w:p>
        </w:tc>
        <w:tc>
          <w:tcPr>
            <w:tcW w:w="6521" w:type="dxa"/>
            <w:tcBorders>
              <w:top w:val="single" w:sz="4" w:space="0" w:color="auto"/>
              <w:left w:val="single" w:sz="4" w:space="0" w:color="auto"/>
              <w:bottom w:val="single" w:sz="4" w:space="0" w:color="auto"/>
              <w:right w:val="single" w:sz="4" w:space="0" w:color="auto"/>
            </w:tcBorders>
          </w:tcPr>
          <w:p w14:paraId="173EB002"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6C620637" w14:textId="7027D33A" w:rsidR="00374D0D" w:rsidRPr="004328C1" w:rsidRDefault="00374D0D" w:rsidP="00374D0D">
            <w:pPr>
              <w:rPr>
                <w:rFonts w:ascii="Arial" w:hAnsi="Arial" w:cs="Arial"/>
                <w:sz w:val="20"/>
                <w:szCs w:val="20"/>
                <w:u w:val="single"/>
              </w:rPr>
            </w:pPr>
            <w:r w:rsidRPr="004328C1">
              <w:rPr>
                <w:rFonts w:ascii="Arial" w:eastAsia="Times New Roman" w:hAnsi="Arial" w:cs="Arial"/>
                <w:sz w:val="20"/>
                <w:szCs w:val="20"/>
              </w:rPr>
              <w:t xml:space="preserve">Пункт 7.5 Учет и хранение ЭД (подлинников, дубликатов, копий) – в соответствии с </w:t>
            </w:r>
            <w:r>
              <w:rPr>
                <w:rFonts w:ascii="Arial" w:eastAsia="Times New Roman" w:hAnsi="Arial" w:cs="Arial"/>
                <w:sz w:val="20"/>
                <w:szCs w:val="20"/>
              </w:rPr>
              <w:t xml:space="preserve"> </w:t>
            </w:r>
            <w:r w:rsidRPr="004328C1">
              <w:rPr>
                <w:rFonts w:ascii="Arial" w:hAnsi="Arial" w:cs="Arial"/>
                <w:sz w:val="20"/>
                <w:szCs w:val="20"/>
              </w:rPr>
              <w:t>ГОСТ Р 2.501.</w:t>
            </w:r>
          </w:p>
          <w:p w14:paraId="079557F5" w14:textId="77777777" w:rsidR="00374D0D" w:rsidRPr="004328C1" w:rsidRDefault="00374D0D" w:rsidP="00374D0D">
            <w:pPr>
              <w:rPr>
                <w:rFonts w:ascii="Arial" w:hAnsi="Arial" w:cs="Arial"/>
                <w:sz w:val="20"/>
                <w:szCs w:val="20"/>
                <w:u w:val="single"/>
              </w:rPr>
            </w:pPr>
          </w:p>
          <w:p w14:paraId="075BFBBE"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Предлагаемая редакция:</w:t>
            </w:r>
          </w:p>
          <w:p w14:paraId="7AE1B4B7" w14:textId="0992D1E9" w:rsidR="00374D0D" w:rsidRPr="004328C1" w:rsidRDefault="00374D0D" w:rsidP="00374D0D">
            <w:pPr>
              <w:rPr>
                <w:rFonts w:ascii="Arial" w:hAnsi="Arial" w:cs="Arial"/>
                <w:sz w:val="20"/>
                <w:szCs w:val="20"/>
                <w:u w:val="single"/>
              </w:rPr>
            </w:pPr>
            <w:r w:rsidRPr="004328C1">
              <w:rPr>
                <w:rFonts w:ascii="Arial" w:eastAsia="Times New Roman" w:hAnsi="Arial" w:cs="Arial"/>
                <w:sz w:val="20"/>
                <w:szCs w:val="20"/>
              </w:rPr>
              <w:t xml:space="preserve">Пункт 7.5 Учет и хранение ЭД (подлинников, дубликатов, копий) – в соответствии с </w:t>
            </w:r>
            <w:r w:rsidRPr="004328C1">
              <w:rPr>
                <w:rFonts w:ascii="Arial" w:hAnsi="Arial" w:cs="Arial"/>
                <w:sz w:val="20"/>
                <w:szCs w:val="20"/>
              </w:rPr>
              <w:t>ГОСТ 2.501.</w:t>
            </w:r>
          </w:p>
          <w:p w14:paraId="3FDEC704" w14:textId="77777777" w:rsidR="00374D0D" w:rsidRPr="004328C1" w:rsidRDefault="00374D0D" w:rsidP="00374D0D">
            <w:pPr>
              <w:rPr>
                <w:rFonts w:ascii="Arial" w:hAnsi="Arial" w:cs="Arial"/>
                <w:sz w:val="20"/>
                <w:szCs w:val="20"/>
                <w:u w:val="single"/>
              </w:rPr>
            </w:pPr>
          </w:p>
          <w:p w14:paraId="6085CC14"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701F305F" w14:textId="6786F1D9" w:rsidR="00374D0D" w:rsidRPr="003065C6" w:rsidRDefault="00374D0D" w:rsidP="00374D0D">
            <w:pPr>
              <w:rPr>
                <w:rFonts w:ascii="Arial" w:eastAsia="Times New Roman" w:hAnsi="Arial" w:cs="Arial"/>
                <w:sz w:val="20"/>
                <w:szCs w:val="20"/>
              </w:rPr>
            </w:pPr>
            <w:r w:rsidRPr="004328C1">
              <w:rPr>
                <w:rFonts w:ascii="Arial" w:eastAsia="Times New Roman" w:hAnsi="Arial" w:cs="Arial"/>
                <w:sz w:val="20"/>
                <w:szCs w:val="20"/>
              </w:rPr>
              <w:t>Действующий документ ГОСТ 2.501 согласно Указателю стандартов</w:t>
            </w:r>
          </w:p>
        </w:tc>
        <w:tc>
          <w:tcPr>
            <w:tcW w:w="3543" w:type="dxa"/>
            <w:tcBorders>
              <w:top w:val="single" w:sz="4" w:space="0" w:color="auto"/>
              <w:left w:val="single" w:sz="4" w:space="0" w:color="auto"/>
              <w:bottom w:val="single" w:sz="4" w:space="0" w:color="auto"/>
              <w:right w:val="single" w:sz="4" w:space="0" w:color="auto"/>
            </w:tcBorders>
          </w:tcPr>
          <w:p w14:paraId="197950FA" w14:textId="77777777" w:rsidR="00374D0D" w:rsidRDefault="00374D0D" w:rsidP="00374D0D">
            <w:pPr>
              <w:tabs>
                <w:tab w:val="left" w:pos="11766"/>
              </w:tabs>
              <w:ind w:left="51"/>
              <w:rPr>
                <w:rFonts w:ascii="Arial" w:hAnsi="Arial" w:cs="Arial"/>
                <w:sz w:val="20"/>
                <w:szCs w:val="20"/>
              </w:rPr>
            </w:pPr>
            <w:r>
              <w:rPr>
                <w:rFonts w:ascii="Arial" w:hAnsi="Arial" w:cs="Arial"/>
                <w:sz w:val="20"/>
                <w:szCs w:val="20"/>
              </w:rPr>
              <w:t>Отклонено.</w:t>
            </w:r>
          </w:p>
          <w:p w14:paraId="74F9FB98" w14:textId="77777777" w:rsidR="00374D0D" w:rsidRDefault="00374D0D" w:rsidP="00374D0D">
            <w:pPr>
              <w:tabs>
                <w:tab w:val="left" w:pos="11766"/>
              </w:tabs>
              <w:ind w:left="51"/>
              <w:rPr>
                <w:rFonts w:ascii="Arial" w:hAnsi="Arial" w:cs="Arial"/>
                <w:sz w:val="20"/>
                <w:szCs w:val="20"/>
              </w:rPr>
            </w:pPr>
            <w:r>
              <w:rPr>
                <w:rFonts w:ascii="Arial" w:hAnsi="Arial" w:cs="Arial"/>
                <w:sz w:val="20"/>
                <w:szCs w:val="20"/>
              </w:rPr>
              <w:t>Проект ГОСТ Р 2.501 разрабатывается и планируется к принятию совместно</w:t>
            </w:r>
          </w:p>
          <w:p w14:paraId="778FA2D2" w14:textId="407CEF92" w:rsidR="00374D0D" w:rsidRPr="004328C1" w:rsidRDefault="00374D0D" w:rsidP="00374D0D">
            <w:pPr>
              <w:tabs>
                <w:tab w:val="left" w:pos="11766"/>
              </w:tabs>
              <w:ind w:left="51"/>
              <w:rPr>
                <w:rFonts w:ascii="Arial" w:hAnsi="Arial" w:cs="Arial"/>
                <w:sz w:val="20"/>
                <w:szCs w:val="20"/>
              </w:rPr>
            </w:pPr>
            <w:r>
              <w:rPr>
                <w:rFonts w:ascii="Arial" w:hAnsi="Arial" w:cs="Arial"/>
                <w:sz w:val="20"/>
                <w:szCs w:val="20"/>
              </w:rPr>
              <w:t>См. 6.1.5</w:t>
            </w:r>
          </w:p>
        </w:tc>
      </w:tr>
      <w:tr w:rsidR="00374D0D" w:rsidRPr="004328C1" w14:paraId="7E39A2B7" w14:textId="77777777" w:rsidTr="00E44E90">
        <w:tc>
          <w:tcPr>
            <w:tcW w:w="709" w:type="dxa"/>
          </w:tcPr>
          <w:p w14:paraId="5B6389EF"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14AF822C" w14:textId="77777777" w:rsidR="00374D0D" w:rsidRPr="004328C1" w:rsidRDefault="00374D0D" w:rsidP="00374D0D">
            <w:pPr>
              <w:tabs>
                <w:tab w:val="left" w:pos="11766"/>
              </w:tabs>
              <w:rPr>
                <w:rFonts w:ascii="Arial" w:hAnsi="Arial" w:cs="Arial"/>
                <w:color w:val="000000"/>
                <w:sz w:val="20"/>
                <w:szCs w:val="20"/>
                <w:lang w:eastAsia="ru-RU" w:bidi="ru-RU"/>
              </w:rPr>
            </w:pPr>
            <w:r w:rsidRPr="004328C1">
              <w:rPr>
                <w:rFonts w:ascii="Arial" w:hAnsi="Arial" w:cs="Arial"/>
                <w:sz w:val="20"/>
                <w:szCs w:val="20"/>
              </w:rPr>
              <w:t>7.5</w:t>
            </w:r>
          </w:p>
        </w:tc>
        <w:tc>
          <w:tcPr>
            <w:tcW w:w="2268" w:type="dxa"/>
            <w:tcBorders>
              <w:top w:val="single" w:sz="4" w:space="0" w:color="auto"/>
              <w:left w:val="single" w:sz="6" w:space="0" w:color="000000"/>
              <w:bottom w:val="single" w:sz="6" w:space="0" w:color="000000"/>
              <w:right w:val="single" w:sz="6" w:space="0" w:color="000000"/>
            </w:tcBorders>
          </w:tcPr>
          <w:p w14:paraId="2C219E7D" w14:textId="77FACEC9" w:rsidR="00374D0D" w:rsidRPr="004328C1" w:rsidRDefault="00374D0D" w:rsidP="00374D0D">
            <w:pPr>
              <w:jc w:val="center"/>
              <w:rPr>
                <w:rFonts w:ascii="Arial" w:hAnsi="Arial" w:cs="Arial"/>
                <w:sz w:val="20"/>
                <w:szCs w:val="20"/>
              </w:rPr>
            </w:pPr>
            <w:r w:rsidRPr="004328C1">
              <w:rPr>
                <w:rFonts w:ascii="Arial" w:hAnsi="Arial" w:cs="Arial"/>
                <w:color w:val="585858"/>
                <w:sz w:val="20"/>
                <w:szCs w:val="20"/>
              </w:rPr>
              <w:t>АО «Коломенский завод»,</w:t>
            </w:r>
            <w:r w:rsidRPr="004328C1">
              <w:rPr>
                <w:rFonts w:ascii="Arial" w:hAnsi="Arial" w:cs="Arial"/>
                <w:sz w:val="20"/>
                <w:szCs w:val="20"/>
              </w:rPr>
              <w:t xml:space="preserve"> </w:t>
            </w:r>
            <w:r>
              <w:rPr>
                <w:rFonts w:ascii="Arial" w:hAnsi="Arial" w:cs="Arial"/>
                <w:sz w:val="20"/>
                <w:szCs w:val="20"/>
              </w:rPr>
              <w:t xml:space="preserve"> №</w:t>
            </w:r>
            <w:r w:rsidRPr="004328C1">
              <w:rPr>
                <w:rFonts w:ascii="Arial" w:hAnsi="Arial" w:cs="Arial"/>
                <w:sz w:val="20"/>
                <w:szCs w:val="20"/>
              </w:rPr>
              <w:t xml:space="preserve"> 504/618 от 23.03.2026</w:t>
            </w:r>
          </w:p>
        </w:tc>
        <w:tc>
          <w:tcPr>
            <w:tcW w:w="6521" w:type="dxa"/>
            <w:tcBorders>
              <w:top w:val="single" w:sz="4" w:space="0" w:color="auto"/>
              <w:left w:val="single" w:sz="6" w:space="0" w:color="000000"/>
              <w:bottom w:val="single" w:sz="6" w:space="0" w:color="000000"/>
              <w:right w:val="single" w:sz="6" w:space="0" w:color="000000"/>
            </w:tcBorders>
          </w:tcPr>
          <w:p w14:paraId="20C9E659"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7C969C00"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Учет и хранение ЭД (подлинников, дубликатов, копий) – в соответствии с ГОСТ Р 2.501.</w:t>
            </w:r>
          </w:p>
          <w:p w14:paraId="43FDBB6E"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Предлагаемая редакция:</w:t>
            </w:r>
          </w:p>
          <w:p w14:paraId="07767825" w14:textId="6E05DD86" w:rsidR="00374D0D" w:rsidRPr="004328C1" w:rsidRDefault="00374D0D" w:rsidP="00374D0D">
            <w:pPr>
              <w:rPr>
                <w:rFonts w:ascii="Arial" w:hAnsi="Arial" w:cs="Arial"/>
                <w:sz w:val="20"/>
                <w:szCs w:val="20"/>
                <w:u w:val="single"/>
              </w:rPr>
            </w:pPr>
            <w:r w:rsidRPr="004328C1">
              <w:rPr>
                <w:rFonts w:ascii="Arial" w:hAnsi="Arial" w:cs="Arial"/>
                <w:sz w:val="20"/>
                <w:szCs w:val="20"/>
              </w:rPr>
              <w:t>ГОСТ Р 2.501 не указан в разделе «Нормативные ссылки».</w:t>
            </w:r>
          </w:p>
        </w:tc>
        <w:tc>
          <w:tcPr>
            <w:tcW w:w="3543" w:type="dxa"/>
            <w:tcBorders>
              <w:top w:val="single" w:sz="4" w:space="0" w:color="auto"/>
              <w:left w:val="single" w:sz="4" w:space="0" w:color="auto"/>
              <w:bottom w:val="single" w:sz="4" w:space="0" w:color="auto"/>
              <w:right w:val="single" w:sz="4" w:space="0" w:color="auto"/>
            </w:tcBorders>
          </w:tcPr>
          <w:p w14:paraId="279B8E9A" w14:textId="77777777" w:rsidR="00374D0D" w:rsidRDefault="00374D0D" w:rsidP="00374D0D">
            <w:pPr>
              <w:spacing w:line="228" w:lineRule="auto"/>
              <w:rPr>
                <w:rFonts w:ascii="Arial" w:hAnsi="Arial" w:cs="Arial"/>
                <w:sz w:val="20"/>
                <w:szCs w:val="20"/>
              </w:rPr>
            </w:pPr>
            <w:r>
              <w:rPr>
                <w:rFonts w:ascii="Arial" w:hAnsi="Arial" w:cs="Arial"/>
                <w:sz w:val="20"/>
                <w:szCs w:val="20"/>
              </w:rPr>
              <w:t>Принято.</w:t>
            </w:r>
          </w:p>
          <w:p w14:paraId="66EBC6E1" w14:textId="15BA601F" w:rsidR="00374D0D" w:rsidRPr="004328C1" w:rsidRDefault="00374D0D" w:rsidP="00374D0D">
            <w:pPr>
              <w:spacing w:line="228" w:lineRule="auto"/>
              <w:rPr>
                <w:rFonts w:ascii="Arial" w:hAnsi="Arial" w:cs="Arial"/>
                <w:sz w:val="20"/>
                <w:szCs w:val="20"/>
              </w:rPr>
            </w:pPr>
            <w:r>
              <w:rPr>
                <w:rFonts w:ascii="Arial" w:hAnsi="Arial" w:cs="Arial"/>
                <w:sz w:val="20"/>
                <w:szCs w:val="20"/>
              </w:rPr>
              <w:t>См. раздел 3 и 6.1.5</w:t>
            </w:r>
          </w:p>
        </w:tc>
      </w:tr>
      <w:tr w:rsidR="00374D0D" w:rsidRPr="004328C1" w14:paraId="03E3E5AE" w14:textId="77777777" w:rsidTr="00E44E90">
        <w:tc>
          <w:tcPr>
            <w:tcW w:w="709" w:type="dxa"/>
          </w:tcPr>
          <w:p w14:paraId="042445CA"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6" w:space="0" w:color="auto"/>
              <w:bottom w:val="single" w:sz="4" w:space="0" w:color="auto"/>
              <w:right w:val="single" w:sz="6" w:space="0" w:color="auto"/>
            </w:tcBorders>
          </w:tcPr>
          <w:p w14:paraId="7E95FADF" w14:textId="77777777" w:rsidR="00374D0D" w:rsidRPr="004328C1" w:rsidRDefault="00374D0D" w:rsidP="00374D0D">
            <w:pPr>
              <w:tabs>
                <w:tab w:val="left" w:pos="11766"/>
              </w:tabs>
              <w:rPr>
                <w:rFonts w:ascii="Arial" w:hAnsi="Arial" w:cs="Arial"/>
                <w:color w:val="000000"/>
                <w:sz w:val="20"/>
                <w:szCs w:val="20"/>
                <w:lang w:eastAsia="ru-RU" w:bidi="ru-RU"/>
              </w:rPr>
            </w:pPr>
            <w:r w:rsidRPr="004328C1">
              <w:rPr>
                <w:rFonts w:ascii="Arial" w:hAnsi="Arial" w:cs="Arial"/>
                <w:sz w:val="20"/>
                <w:szCs w:val="20"/>
              </w:rPr>
              <w:t>7.5</w:t>
            </w:r>
          </w:p>
        </w:tc>
        <w:tc>
          <w:tcPr>
            <w:tcW w:w="2268" w:type="dxa"/>
            <w:tcBorders>
              <w:top w:val="single" w:sz="4" w:space="0" w:color="auto"/>
              <w:left w:val="single" w:sz="4" w:space="0" w:color="auto"/>
              <w:bottom w:val="single" w:sz="4" w:space="0" w:color="auto"/>
              <w:right w:val="single" w:sz="4" w:space="0" w:color="auto"/>
            </w:tcBorders>
          </w:tcPr>
          <w:p w14:paraId="5AC62875" w14:textId="35BB0BA6" w:rsidR="00374D0D" w:rsidRPr="004328C1" w:rsidRDefault="00374D0D" w:rsidP="00374D0D">
            <w:pPr>
              <w:pStyle w:val="a8"/>
              <w:spacing w:line="259" w:lineRule="auto"/>
              <w:jc w:val="center"/>
              <w:rPr>
                <w:rFonts w:ascii="Arial" w:hAnsi="Arial" w:cs="Arial"/>
                <w:color w:val="000000"/>
                <w:sz w:val="20"/>
                <w:szCs w:val="20"/>
                <w:lang w:eastAsia="ru-RU" w:bidi="ru-RU"/>
              </w:rPr>
            </w:pPr>
            <w:r w:rsidRPr="004328C1">
              <w:rPr>
                <w:rFonts w:ascii="Arial" w:hAnsi="Arial" w:cs="Arial"/>
                <w:kern w:val="0"/>
                <w:sz w:val="20"/>
                <w:szCs w:val="20"/>
                <w14:ligatures w14:val="none"/>
              </w:rPr>
              <w:t xml:space="preserve">Госкорпорация «Росатом», </w:t>
            </w:r>
            <w:r>
              <w:rPr>
                <w:rFonts w:ascii="Arial" w:hAnsi="Arial" w:cs="Arial"/>
                <w:kern w:val="0"/>
                <w:sz w:val="20"/>
                <w:szCs w:val="20"/>
                <w14:ligatures w14:val="none"/>
              </w:rPr>
              <w:br/>
            </w:r>
            <w:r>
              <w:rPr>
                <w:rFonts w:ascii="Arial" w:hAnsi="Arial" w:cs="Arial"/>
                <w:sz w:val="20"/>
                <w:szCs w:val="20"/>
              </w:rPr>
              <w:t>№</w:t>
            </w:r>
            <w:r w:rsidRPr="004328C1">
              <w:rPr>
                <w:rFonts w:ascii="Arial" w:hAnsi="Arial" w:cs="Arial"/>
                <w:sz w:val="20"/>
                <w:szCs w:val="20"/>
              </w:rPr>
              <w:t xml:space="preserve"> 1-8.15/12947 от 19.03.2026</w:t>
            </w:r>
          </w:p>
        </w:tc>
        <w:tc>
          <w:tcPr>
            <w:tcW w:w="6521" w:type="dxa"/>
            <w:tcBorders>
              <w:top w:val="single" w:sz="4" w:space="0" w:color="auto"/>
              <w:left w:val="single" w:sz="4" w:space="0" w:color="auto"/>
              <w:bottom w:val="single" w:sz="4" w:space="0" w:color="auto"/>
              <w:right w:val="single" w:sz="4" w:space="0" w:color="auto"/>
            </w:tcBorders>
          </w:tcPr>
          <w:p w14:paraId="7F0AFC9F"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638A6415"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Необходимо увязать текст пункта действующего стандарта ГОСТ 2.603-68</w:t>
            </w:r>
            <w:r w:rsidRPr="004328C1">
              <w:rPr>
                <w:rFonts w:ascii="Arial" w:hAnsi="Arial" w:cs="Arial"/>
                <w:sz w:val="20"/>
                <w:szCs w:val="20"/>
                <w:vertAlign w:val="superscript"/>
              </w:rPr>
              <w:t xml:space="preserve"> </w:t>
            </w:r>
            <w:r w:rsidRPr="004328C1">
              <w:rPr>
                <w:rFonts w:ascii="Arial" w:hAnsi="Arial" w:cs="Arial"/>
                <w:sz w:val="20"/>
                <w:szCs w:val="20"/>
              </w:rPr>
              <w:t>и/или ГОСТ Р 2.603, в части порядка внесения изменений.</w:t>
            </w:r>
          </w:p>
          <w:p w14:paraId="4F2E7170" w14:textId="77777777" w:rsidR="00374D0D" w:rsidRPr="004328C1" w:rsidRDefault="00374D0D" w:rsidP="00374D0D">
            <w:pPr>
              <w:rPr>
                <w:rFonts w:ascii="Arial" w:hAnsi="Arial" w:cs="Arial"/>
                <w:sz w:val="20"/>
                <w:szCs w:val="20"/>
                <w:u w:val="single"/>
              </w:rPr>
            </w:pPr>
          </w:p>
          <w:p w14:paraId="43C2C089"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266FEE0D" w14:textId="6543F151" w:rsidR="00374D0D" w:rsidRPr="003065C6" w:rsidRDefault="00374D0D" w:rsidP="00374D0D">
            <w:pPr>
              <w:rPr>
                <w:rFonts w:ascii="Arial" w:hAnsi="Arial" w:cs="Arial"/>
                <w:sz w:val="20"/>
                <w:szCs w:val="20"/>
                <w:u w:val="single"/>
              </w:rPr>
            </w:pPr>
            <w:r w:rsidRPr="004328C1">
              <w:rPr>
                <w:rFonts w:ascii="Arial" w:hAnsi="Arial" w:cs="Arial"/>
                <w:sz w:val="20"/>
                <w:szCs w:val="20"/>
              </w:rPr>
              <w:t>Увязка текста с документами по стандартизации, путем указания ссылки на действующий стандарт.</w:t>
            </w:r>
          </w:p>
        </w:tc>
        <w:tc>
          <w:tcPr>
            <w:tcW w:w="3543" w:type="dxa"/>
            <w:tcBorders>
              <w:top w:val="single" w:sz="4" w:space="0" w:color="auto"/>
              <w:left w:val="single" w:sz="6" w:space="0" w:color="auto"/>
              <w:bottom w:val="single" w:sz="4" w:space="0" w:color="auto"/>
              <w:right w:val="single" w:sz="6" w:space="0" w:color="auto"/>
            </w:tcBorders>
          </w:tcPr>
          <w:p w14:paraId="1704AEBF" w14:textId="77777777" w:rsidR="00374D0D" w:rsidRDefault="00374D0D" w:rsidP="00374D0D">
            <w:pPr>
              <w:spacing w:line="228" w:lineRule="auto"/>
              <w:rPr>
                <w:rFonts w:ascii="Arial" w:hAnsi="Arial" w:cs="Arial"/>
                <w:sz w:val="20"/>
                <w:szCs w:val="20"/>
              </w:rPr>
            </w:pPr>
            <w:r>
              <w:rPr>
                <w:rFonts w:ascii="Arial" w:hAnsi="Arial" w:cs="Arial"/>
                <w:sz w:val="20"/>
                <w:szCs w:val="20"/>
              </w:rPr>
              <w:t>Принято частично.</w:t>
            </w:r>
          </w:p>
          <w:p w14:paraId="2F0C3F44" w14:textId="1A064FFC" w:rsidR="00374D0D" w:rsidRPr="004328C1" w:rsidRDefault="00374D0D" w:rsidP="00374D0D">
            <w:pPr>
              <w:spacing w:line="228" w:lineRule="auto"/>
              <w:rPr>
                <w:rFonts w:ascii="Arial" w:hAnsi="Arial" w:cs="Arial"/>
                <w:sz w:val="20"/>
                <w:szCs w:val="20"/>
              </w:rPr>
            </w:pPr>
            <w:r>
              <w:rPr>
                <w:rFonts w:ascii="Arial" w:hAnsi="Arial" w:cs="Arial"/>
                <w:sz w:val="20"/>
                <w:szCs w:val="20"/>
              </w:rPr>
              <w:t>Соответствующие указания и ссылка на ГОСТ  Р 2.603  приведены в 7.7</w:t>
            </w:r>
          </w:p>
        </w:tc>
      </w:tr>
      <w:tr w:rsidR="00374D0D" w:rsidRPr="004328C1" w14:paraId="23A1D08E" w14:textId="77777777" w:rsidTr="00E44E90">
        <w:tc>
          <w:tcPr>
            <w:tcW w:w="709" w:type="dxa"/>
          </w:tcPr>
          <w:p w14:paraId="58EEECBF"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0FD3F7D" w14:textId="77777777" w:rsidR="00374D0D" w:rsidRPr="004328C1" w:rsidRDefault="00374D0D" w:rsidP="00374D0D">
            <w:pPr>
              <w:tabs>
                <w:tab w:val="left" w:pos="11766"/>
              </w:tabs>
              <w:rPr>
                <w:rFonts w:ascii="Arial" w:hAnsi="Arial" w:cs="Arial"/>
                <w:color w:val="000000"/>
                <w:sz w:val="20"/>
                <w:szCs w:val="20"/>
                <w:lang w:val="en-US" w:eastAsia="ru-RU" w:bidi="ru-RU"/>
              </w:rPr>
            </w:pPr>
            <w:r w:rsidRPr="004328C1">
              <w:rPr>
                <w:rFonts w:ascii="Arial" w:hAnsi="Arial" w:cs="Arial"/>
                <w:color w:val="000000"/>
                <w:sz w:val="20"/>
                <w:szCs w:val="20"/>
                <w:lang w:val="en-US" w:eastAsia="ru-RU" w:bidi="ru-RU"/>
              </w:rPr>
              <w:t>8</w:t>
            </w:r>
          </w:p>
        </w:tc>
        <w:tc>
          <w:tcPr>
            <w:tcW w:w="2268" w:type="dxa"/>
            <w:tcBorders>
              <w:top w:val="single" w:sz="4" w:space="0" w:color="auto"/>
              <w:left w:val="single" w:sz="4" w:space="0" w:color="auto"/>
              <w:bottom w:val="single" w:sz="4" w:space="0" w:color="auto"/>
              <w:right w:val="single" w:sz="4" w:space="0" w:color="auto"/>
            </w:tcBorders>
          </w:tcPr>
          <w:p w14:paraId="6E799206" w14:textId="7EA5BF40" w:rsidR="00374D0D" w:rsidRPr="004328C1" w:rsidRDefault="00374D0D" w:rsidP="00374D0D">
            <w:pPr>
              <w:pStyle w:val="i00"/>
              <w:jc w:val="center"/>
              <w:rPr>
                <w:rFonts w:ascii="Arial" w:hAnsi="Arial" w:cs="Arial"/>
                <w:sz w:val="20"/>
                <w:szCs w:val="20"/>
              </w:rPr>
            </w:pPr>
            <w:r w:rsidRPr="004328C1">
              <w:rPr>
                <w:rFonts w:ascii="Arial" w:hAnsi="Arial" w:cs="Arial"/>
                <w:sz w:val="20"/>
                <w:szCs w:val="20"/>
              </w:rPr>
              <w:t xml:space="preserve">АО «Концерн ВКО «Алмаз-Антей», </w:t>
            </w:r>
            <w:r>
              <w:rPr>
                <w:rFonts w:ascii="Arial" w:hAnsi="Arial" w:cs="Arial"/>
                <w:sz w:val="20"/>
                <w:szCs w:val="20"/>
              </w:rPr>
              <w:t xml:space="preserve"> №</w:t>
            </w:r>
            <w:r w:rsidRPr="004328C1">
              <w:rPr>
                <w:rFonts w:ascii="Arial" w:hAnsi="Arial" w:cs="Arial"/>
                <w:sz w:val="20"/>
                <w:szCs w:val="20"/>
              </w:rPr>
              <w:t xml:space="preserve"> 31-21/</w:t>
            </w:r>
            <w:r w:rsidRPr="00C86991">
              <w:rPr>
                <w:rFonts w:ascii="Arial" w:hAnsi="Arial" w:cs="Arial"/>
                <w:sz w:val="20"/>
                <w:szCs w:val="20"/>
              </w:rPr>
              <w:t>6609</w:t>
            </w:r>
            <w:r w:rsidRPr="004328C1">
              <w:rPr>
                <w:rFonts w:ascii="Arial" w:hAnsi="Arial" w:cs="Arial"/>
                <w:sz w:val="20"/>
                <w:szCs w:val="20"/>
              </w:rPr>
              <w:t xml:space="preserve"> от </w:t>
            </w:r>
            <w:r w:rsidRPr="00C86991">
              <w:rPr>
                <w:rFonts w:ascii="Arial" w:hAnsi="Arial" w:cs="Arial"/>
                <w:sz w:val="20"/>
                <w:szCs w:val="20"/>
              </w:rPr>
              <w:t>2</w:t>
            </w:r>
            <w:r w:rsidRPr="004328C1">
              <w:rPr>
                <w:rFonts w:ascii="Arial" w:hAnsi="Arial" w:cs="Arial"/>
                <w:sz w:val="20"/>
                <w:szCs w:val="20"/>
              </w:rPr>
              <w:t>0.</w:t>
            </w:r>
            <w:r w:rsidRPr="00C86991">
              <w:rPr>
                <w:rFonts w:ascii="Arial" w:hAnsi="Arial" w:cs="Arial"/>
                <w:sz w:val="20"/>
                <w:szCs w:val="20"/>
              </w:rPr>
              <w:t>03</w:t>
            </w:r>
            <w:r w:rsidRPr="004328C1">
              <w:rPr>
                <w:rFonts w:ascii="Arial" w:hAnsi="Arial" w:cs="Arial"/>
                <w:sz w:val="20"/>
                <w:szCs w:val="20"/>
              </w:rPr>
              <w:t>.202</w:t>
            </w:r>
            <w:r w:rsidRPr="00C86991">
              <w:rPr>
                <w:rFonts w:ascii="Arial" w:hAnsi="Arial" w:cs="Arial"/>
                <w:sz w:val="20"/>
                <w:szCs w:val="20"/>
              </w:rPr>
              <w:t>6</w:t>
            </w:r>
          </w:p>
        </w:tc>
        <w:tc>
          <w:tcPr>
            <w:tcW w:w="6521" w:type="dxa"/>
            <w:tcBorders>
              <w:top w:val="single" w:sz="4" w:space="0" w:color="auto"/>
              <w:left w:val="single" w:sz="4" w:space="0" w:color="auto"/>
              <w:bottom w:val="single" w:sz="4" w:space="0" w:color="auto"/>
              <w:right w:val="single" w:sz="4" w:space="0" w:color="auto"/>
            </w:tcBorders>
          </w:tcPr>
          <w:p w14:paraId="48E3D46F"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6FD01A57" w14:textId="155F7BFE" w:rsidR="00374D0D" w:rsidRPr="004328C1" w:rsidRDefault="00374D0D" w:rsidP="00374D0D">
            <w:pPr>
              <w:rPr>
                <w:rFonts w:ascii="Arial" w:hAnsi="Arial" w:cs="Arial"/>
                <w:sz w:val="20"/>
                <w:szCs w:val="20"/>
                <w:u w:val="single"/>
              </w:rPr>
            </w:pPr>
            <w:r w:rsidRPr="004328C1">
              <w:rPr>
                <w:rFonts w:ascii="Arial" w:eastAsia="Courier New" w:hAnsi="Arial" w:cs="Arial"/>
                <w:sz w:val="20"/>
                <w:szCs w:val="20"/>
              </w:rPr>
              <w:t>Ввиду того, что в разделе 5 различают основной, полный комплекты ЭД и комплект ЭД, закрепленный за изделием, в 8 разделе следует соблюдать применение правил с учётом принятого разделения. Например, какой из видов комплектов ЭД следует поставлять Заказчику.</w:t>
            </w:r>
          </w:p>
        </w:tc>
        <w:tc>
          <w:tcPr>
            <w:tcW w:w="3543" w:type="dxa"/>
            <w:tcBorders>
              <w:top w:val="single" w:sz="4" w:space="0" w:color="auto"/>
              <w:left w:val="single" w:sz="4" w:space="0" w:color="auto"/>
              <w:bottom w:val="single" w:sz="4" w:space="0" w:color="auto"/>
              <w:right w:val="single" w:sz="4" w:space="0" w:color="auto"/>
            </w:tcBorders>
          </w:tcPr>
          <w:p w14:paraId="17542591" w14:textId="77777777" w:rsidR="00374D0D" w:rsidRDefault="00374D0D" w:rsidP="00374D0D">
            <w:pPr>
              <w:spacing w:line="228" w:lineRule="auto"/>
              <w:rPr>
                <w:rFonts w:ascii="Arial" w:hAnsi="Arial" w:cs="Arial"/>
                <w:sz w:val="20"/>
                <w:szCs w:val="20"/>
              </w:rPr>
            </w:pPr>
            <w:r>
              <w:rPr>
                <w:rFonts w:ascii="Arial" w:hAnsi="Arial" w:cs="Arial"/>
                <w:sz w:val="20"/>
                <w:szCs w:val="20"/>
              </w:rPr>
              <w:t>Принято.</w:t>
            </w:r>
          </w:p>
          <w:p w14:paraId="1D8F75AB" w14:textId="3AB8BB94" w:rsidR="00374D0D" w:rsidRPr="004328C1" w:rsidRDefault="00374D0D" w:rsidP="00374D0D">
            <w:pPr>
              <w:spacing w:line="228" w:lineRule="auto"/>
              <w:rPr>
                <w:rFonts w:ascii="Arial" w:hAnsi="Arial" w:cs="Arial"/>
                <w:sz w:val="20"/>
                <w:szCs w:val="20"/>
              </w:rPr>
            </w:pPr>
            <w:r>
              <w:rPr>
                <w:rFonts w:ascii="Arial" w:hAnsi="Arial" w:cs="Arial"/>
                <w:sz w:val="20"/>
                <w:szCs w:val="20"/>
              </w:rPr>
              <w:t>См. раздел 7</w:t>
            </w:r>
          </w:p>
        </w:tc>
      </w:tr>
      <w:tr w:rsidR="00374D0D" w:rsidRPr="004328C1" w14:paraId="491C975D" w14:textId="77777777" w:rsidTr="00E44E90">
        <w:tc>
          <w:tcPr>
            <w:tcW w:w="709" w:type="dxa"/>
          </w:tcPr>
          <w:p w14:paraId="30ED3EAC"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188A2008" w14:textId="4571C0CB" w:rsidR="00374D0D" w:rsidRPr="00D44F8F" w:rsidRDefault="00374D0D" w:rsidP="00374D0D">
            <w:pPr>
              <w:tabs>
                <w:tab w:val="left" w:pos="11766"/>
              </w:tabs>
              <w:rPr>
                <w:rFonts w:ascii="Arial" w:hAnsi="Arial" w:cs="Arial"/>
                <w:color w:val="000000"/>
                <w:sz w:val="20"/>
                <w:szCs w:val="20"/>
                <w:lang w:eastAsia="ru-RU" w:bidi="ru-RU"/>
              </w:rPr>
            </w:pPr>
            <w:r>
              <w:rPr>
                <w:rFonts w:ascii="Arial" w:hAnsi="Arial" w:cs="Arial"/>
                <w:color w:val="000000"/>
                <w:sz w:val="20"/>
                <w:szCs w:val="20"/>
                <w:lang w:eastAsia="ru-RU" w:bidi="ru-RU"/>
              </w:rPr>
              <w:t>8, заглавие раздела</w:t>
            </w:r>
          </w:p>
        </w:tc>
        <w:tc>
          <w:tcPr>
            <w:tcW w:w="2268" w:type="dxa"/>
            <w:tcBorders>
              <w:top w:val="single" w:sz="4" w:space="0" w:color="auto"/>
              <w:left w:val="single" w:sz="4" w:space="0" w:color="auto"/>
              <w:bottom w:val="single" w:sz="4" w:space="0" w:color="auto"/>
              <w:right w:val="single" w:sz="4" w:space="0" w:color="auto"/>
            </w:tcBorders>
          </w:tcPr>
          <w:p w14:paraId="05FB9AB1" w14:textId="77777777" w:rsidR="00374D0D" w:rsidRPr="004328C1" w:rsidRDefault="00374D0D" w:rsidP="00374D0D">
            <w:pPr>
              <w:pStyle w:val="a8"/>
              <w:spacing w:line="259" w:lineRule="auto"/>
              <w:jc w:val="center"/>
              <w:rPr>
                <w:rFonts w:ascii="Arial" w:hAnsi="Arial" w:cs="Arial"/>
                <w:sz w:val="20"/>
                <w:szCs w:val="20"/>
              </w:rPr>
            </w:pPr>
            <w:r w:rsidRPr="009E3F43">
              <w:rPr>
                <w:rFonts w:ascii="Arial" w:hAnsi="Arial" w:cs="Arial"/>
                <w:sz w:val="20"/>
                <w:szCs w:val="20"/>
              </w:rPr>
              <w:t>АО «У-УАЗ»</w:t>
            </w:r>
            <w:r>
              <w:rPr>
                <w:rFonts w:ascii="Arial" w:hAnsi="Arial" w:cs="Arial"/>
                <w:sz w:val="20"/>
                <w:szCs w:val="20"/>
              </w:rPr>
              <w:t xml:space="preserve">, </w:t>
            </w:r>
            <w:r>
              <w:rPr>
                <w:rFonts w:ascii="Arial" w:hAnsi="Arial" w:cs="Arial"/>
                <w:sz w:val="20"/>
                <w:szCs w:val="20"/>
              </w:rPr>
              <w:br/>
            </w:r>
            <w:r w:rsidRPr="009E3F43">
              <w:rPr>
                <w:rFonts w:ascii="Arial" w:hAnsi="Arial" w:cs="Arial"/>
                <w:sz w:val="20"/>
                <w:szCs w:val="20"/>
              </w:rPr>
              <w:t>№ 019-32/427 от 24.03.2026</w:t>
            </w:r>
          </w:p>
        </w:tc>
        <w:tc>
          <w:tcPr>
            <w:tcW w:w="6521" w:type="dxa"/>
            <w:tcBorders>
              <w:top w:val="single" w:sz="4" w:space="0" w:color="auto"/>
              <w:left w:val="single" w:sz="6" w:space="0" w:color="000000"/>
              <w:bottom w:val="single" w:sz="6" w:space="0" w:color="000000"/>
              <w:right w:val="single" w:sz="6" w:space="0" w:color="000000"/>
            </w:tcBorders>
          </w:tcPr>
          <w:p w14:paraId="206A2C3A" w14:textId="77777777" w:rsidR="00374D0D" w:rsidRPr="004328C1" w:rsidRDefault="00374D0D" w:rsidP="00374D0D">
            <w:pPr>
              <w:rPr>
                <w:rFonts w:ascii="Arial" w:hAnsi="Arial" w:cs="Arial"/>
                <w:sz w:val="20"/>
                <w:szCs w:val="20"/>
                <w:u w:val="single"/>
              </w:rPr>
            </w:pPr>
            <w:r>
              <w:rPr>
                <w:rFonts w:ascii="Arial" w:hAnsi="Arial" w:cs="Arial"/>
                <w:sz w:val="20"/>
                <w:szCs w:val="20"/>
                <w:u w:val="single"/>
              </w:rPr>
              <w:t>Существующая редакция</w:t>
            </w:r>
            <w:r w:rsidRPr="004328C1">
              <w:rPr>
                <w:rFonts w:ascii="Arial" w:hAnsi="Arial" w:cs="Arial"/>
                <w:sz w:val="20"/>
                <w:szCs w:val="20"/>
                <w:u w:val="single"/>
              </w:rPr>
              <w:t>:</w:t>
            </w:r>
          </w:p>
          <w:p w14:paraId="242F8231" w14:textId="4C8A8FC0" w:rsidR="00374D0D" w:rsidRDefault="00374D0D" w:rsidP="00374D0D">
            <w:pPr>
              <w:rPr>
                <w:rFonts w:ascii="Arial" w:hAnsi="Arial" w:cs="Arial"/>
                <w:sz w:val="20"/>
                <w:szCs w:val="20"/>
              </w:rPr>
            </w:pPr>
            <w:r w:rsidRPr="001661D1">
              <w:rPr>
                <w:rFonts w:ascii="Arial" w:hAnsi="Arial" w:cs="Arial"/>
                <w:sz w:val="20"/>
                <w:szCs w:val="20"/>
              </w:rPr>
              <w:t>«Поставка эксплуатационной документации»</w:t>
            </w:r>
          </w:p>
          <w:p w14:paraId="7AB99270" w14:textId="77777777" w:rsidR="00374D0D" w:rsidRPr="009E4E1B" w:rsidRDefault="00374D0D" w:rsidP="00374D0D">
            <w:pPr>
              <w:rPr>
                <w:rFonts w:ascii="Arial" w:hAnsi="Arial" w:cs="Arial"/>
                <w:sz w:val="20"/>
                <w:szCs w:val="20"/>
              </w:rPr>
            </w:pPr>
          </w:p>
          <w:p w14:paraId="4DA25277" w14:textId="77777777" w:rsidR="00374D0D" w:rsidRDefault="00374D0D" w:rsidP="00374D0D">
            <w:pPr>
              <w:rPr>
                <w:rFonts w:ascii="Arial" w:hAnsi="Arial" w:cs="Arial"/>
                <w:sz w:val="20"/>
                <w:szCs w:val="20"/>
                <w:u w:val="single"/>
              </w:rPr>
            </w:pPr>
            <w:r>
              <w:rPr>
                <w:rFonts w:ascii="Arial" w:hAnsi="Arial" w:cs="Arial"/>
                <w:sz w:val="20"/>
                <w:szCs w:val="20"/>
                <w:u w:val="single"/>
              </w:rPr>
              <w:t>П</w:t>
            </w:r>
            <w:r w:rsidRPr="004328C1">
              <w:rPr>
                <w:rFonts w:ascii="Arial" w:hAnsi="Arial" w:cs="Arial"/>
                <w:sz w:val="20"/>
                <w:szCs w:val="20"/>
                <w:u w:val="single"/>
              </w:rPr>
              <w:t>редлагаем</w:t>
            </w:r>
            <w:r>
              <w:rPr>
                <w:rFonts w:ascii="Arial" w:hAnsi="Arial" w:cs="Arial"/>
                <w:sz w:val="20"/>
                <w:szCs w:val="20"/>
                <w:u w:val="single"/>
              </w:rPr>
              <w:t>ая</w:t>
            </w:r>
            <w:r w:rsidRPr="004328C1">
              <w:rPr>
                <w:rFonts w:ascii="Arial" w:hAnsi="Arial" w:cs="Arial"/>
                <w:sz w:val="20"/>
                <w:szCs w:val="20"/>
                <w:u w:val="single"/>
              </w:rPr>
              <w:t xml:space="preserve"> редакци</w:t>
            </w:r>
            <w:r>
              <w:rPr>
                <w:rFonts w:ascii="Arial" w:hAnsi="Arial" w:cs="Arial"/>
                <w:sz w:val="20"/>
                <w:szCs w:val="20"/>
                <w:u w:val="single"/>
              </w:rPr>
              <w:t>я</w:t>
            </w:r>
            <w:r w:rsidRPr="004328C1">
              <w:rPr>
                <w:rFonts w:ascii="Arial" w:hAnsi="Arial" w:cs="Arial"/>
                <w:sz w:val="20"/>
                <w:szCs w:val="20"/>
                <w:u w:val="single"/>
              </w:rPr>
              <w:t>:</w:t>
            </w:r>
          </w:p>
          <w:p w14:paraId="67426FB4" w14:textId="3D1CC8D4" w:rsidR="00374D0D" w:rsidRPr="00555E9A" w:rsidRDefault="00374D0D" w:rsidP="00374D0D">
            <w:pPr>
              <w:rPr>
                <w:rFonts w:ascii="Arial" w:hAnsi="Arial" w:cs="Arial"/>
                <w:sz w:val="20"/>
                <w:szCs w:val="20"/>
              </w:rPr>
            </w:pPr>
            <w:r w:rsidRPr="001661D1">
              <w:rPr>
                <w:rFonts w:ascii="Arial" w:hAnsi="Arial" w:cs="Arial"/>
                <w:sz w:val="20"/>
                <w:szCs w:val="20"/>
              </w:rPr>
              <w:t>«Поставка и сопровождение эксплуатационной документации»</w:t>
            </w:r>
          </w:p>
          <w:p w14:paraId="7AC42960" w14:textId="64ED6789" w:rsidR="00374D0D" w:rsidRDefault="00374D0D" w:rsidP="00374D0D">
            <w:pPr>
              <w:rPr>
                <w:rFonts w:ascii="Arial" w:hAnsi="Arial" w:cs="Arial"/>
                <w:sz w:val="20"/>
                <w:szCs w:val="20"/>
              </w:rPr>
            </w:pPr>
            <w:r w:rsidRPr="001661D1">
              <w:rPr>
                <w:rFonts w:ascii="Arial" w:hAnsi="Arial" w:cs="Arial"/>
                <w:sz w:val="20"/>
                <w:szCs w:val="20"/>
              </w:rPr>
              <w:t xml:space="preserve">В 8 разделе оставить требования к поставке индивидуального комплекта ЭД. Убрать все требования к разработке КД (ЭД). </w:t>
            </w:r>
            <w:r w:rsidRPr="008942BA">
              <w:rPr>
                <w:rFonts w:ascii="Arial" w:hAnsi="Arial" w:cs="Arial"/>
                <w:sz w:val="20"/>
                <w:szCs w:val="20"/>
              </w:rPr>
              <w:t>Добавить пункты по обеспечению сопровождения ЭД</w:t>
            </w:r>
            <w:r>
              <w:rPr>
                <w:rFonts w:ascii="Arial" w:hAnsi="Arial" w:cs="Arial"/>
                <w:sz w:val="20"/>
                <w:szCs w:val="20"/>
              </w:rPr>
              <w:t>.</w:t>
            </w:r>
          </w:p>
          <w:p w14:paraId="02A9F0E1" w14:textId="77777777" w:rsidR="00374D0D" w:rsidRDefault="00374D0D" w:rsidP="00374D0D">
            <w:pPr>
              <w:rPr>
                <w:rFonts w:ascii="Arial" w:hAnsi="Arial" w:cs="Arial"/>
                <w:sz w:val="20"/>
                <w:szCs w:val="20"/>
              </w:rPr>
            </w:pPr>
          </w:p>
          <w:p w14:paraId="527431AC" w14:textId="77777777" w:rsidR="00374D0D"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4EA27F9B" w14:textId="5AEA1DA2" w:rsidR="00374D0D" w:rsidRPr="009E4E1B" w:rsidRDefault="00374D0D" w:rsidP="00374D0D">
            <w:pPr>
              <w:rPr>
                <w:rFonts w:ascii="Arial" w:hAnsi="Arial" w:cs="Arial"/>
                <w:sz w:val="20"/>
                <w:szCs w:val="20"/>
              </w:rPr>
            </w:pPr>
            <w:r w:rsidRPr="001661D1">
              <w:rPr>
                <w:rFonts w:ascii="Arial" w:hAnsi="Arial" w:cs="Arial"/>
                <w:sz w:val="20"/>
                <w:szCs w:val="20"/>
              </w:rPr>
              <w:t>Приведение в соответствие с областью применения</w:t>
            </w:r>
          </w:p>
        </w:tc>
        <w:tc>
          <w:tcPr>
            <w:tcW w:w="3543" w:type="dxa"/>
            <w:tcBorders>
              <w:top w:val="single" w:sz="4" w:space="0" w:color="auto"/>
              <w:left w:val="single" w:sz="4" w:space="0" w:color="auto"/>
              <w:bottom w:val="single" w:sz="4" w:space="0" w:color="auto"/>
              <w:right w:val="single" w:sz="4" w:space="0" w:color="auto"/>
            </w:tcBorders>
          </w:tcPr>
          <w:p w14:paraId="6A5B5E88" w14:textId="77777777" w:rsidR="00374D0D" w:rsidRDefault="00374D0D" w:rsidP="00374D0D">
            <w:pPr>
              <w:spacing w:line="228" w:lineRule="auto"/>
              <w:rPr>
                <w:rFonts w:ascii="Arial" w:hAnsi="Arial" w:cs="Arial"/>
                <w:sz w:val="20"/>
                <w:szCs w:val="20"/>
              </w:rPr>
            </w:pPr>
            <w:r>
              <w:rPr>
                <w:rFonts w:ascii="Arial" w:hAnsi="Arial" w:cs="Arial"/>
                <w:sz w:val="20"/>
                <w:szCs w:val="20"/>
              </w:rPr>
              <w:t>Принято частично.</w:t>
            </w:r>
          </w:p>
          <w:p w14:paraId="70808D93" w14:textId="77777777" w:rsidR="00374D0D" w:rsidRDefault="00374D0D" w:rsidP="00374D0D">
            <w:pPr>
              <w:spacing w:line="228" w:lineRule="auto"/>
              <w:rPr>
                <w:rFonts w:ascii="Arial" w:hAnsi="Arial" w:cs="Arial"/>
                <w:sz w:val="20"/>
                <w:szCs w:val="20"/>
              </w:rPr>
            </w:pPr>
            <w:r>
              <w:rPr>
                <w:rFonts w:ascii="Arial" w:hAnsi="Arial" w:cs="Arial"/>
                <w:sz w:val="20"/>
                <w:szCs w:val="20"/>
              </w:rPr>
              <w:t>Упоминание сопровождения исключено из раздела 1, соответственно не нужно и в данном разделе,</w:t>
            </w:r>
          </w:p>
          <w:p w14:paraId="4B063B45" w14:textId="6C980571" w:rsidR="00374D0D" w:rsidRPr="004328C1" w:rsidRDefault="00374D0D" w:rsidP="00374D0D">
            <w:pPr>
              <w:spacing w:line="228" w:lineRule="auto"/>
              <w:rPr>
                <w:rFonts w:ascii="Arial" w:hAnsi="Arial" w:cs="Arial"/>
                <w:sz w:val="20"/>
                <w:szCs w:val="20"/>
              </w:rPr>
            </w:pPr>
            <w:r>
              <w:rPr>
                <w:rFonts w:ascii="Arial" w:hAnsi="Arial" w:cs="Arial"/>
                <w:sz w:val="20"/>
                <w:szCs w:val="20"/>
              </w:rPr>
              <w:t>См. раздел 7</w:t>
            </w:r>
          </w:p>
        </w:tc>
      </w:tr>
      <w:tr w:rsidR="00374D0D" w:rsidRPr="004328C1" w14:paraId="45530993" w14:textId="77777777" w:rsidTr="004A68EF">
        <w:tc>
          <w:tcPr>
            <w:tcW w:w="709" w:type="dxa"/>
          </w:tcPr>
          <w:p w14:paraId="3B2D397A"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6" w:space="0" w:color="auto"/>
              <w:left w:val="single" w:sz="4" w:space="0" w:color="000000" w:themeColor="text1"/>
              <w:bottom w:val="single" w:sz="6" w:space="0" w:color="auto"/>
              <w:right w:val="single" w:sz="4" w:space="0" w:color="000000" w:themeColor="text1"/>
            </w:tcBorders>
          </w:tcPr>
          <w:p w14:paraId="5102C061" w14:textId="151BFFED" w:rsidR="00374D0D" w:rsidRPr="004328C1" w:rsidRDefault="00374D0D" w:rsidP="00374D0D">
            <w:pPr>
              <w:tabs>
                <w:tab w:val="left" w:pos="11766"/>
              </w:tabs>
              <w:rPr>
                <w:rFonts w:ascii="Arial" w:hAnsi="Arial" w:cs="Arial"/>
                <w:color w:val="222C2E"/>
                <w:sz w:val="20"/>
                <w:szCs w:val="20"/>
                <w:lang w:eastAsia="ru-RU" w:bidi="ru-RU"/>
              </w:rPr>
            </w:pPr>
            <w:r>
              <w:rPr>
                <w:rFonts w:ascii="Arial" w:hAnsi="Arial" w:cs="Arial"/>
                <w:sz w:val="20"/>
                <w:szCs w:val="20"/>
              </w:rPr>
              <w:t>8</w:t>
            </w:r>
          </w:p>
        </w:tc>
        <w:tc>
          <w:tcPr>
            <w:tcW w:w="2268" w:type="dxa"/>
            <w:tcBorders>
              <w:top w:val="single" w:sz="4" w:space="0" w:color="auto"/>
              <w:left w:val="single" w:sz="4" w:space="0" w:color="auto"/>
              <w:bottom w:val="single" w:sz="4" w:space="0" w:color="auto"/>
              <w:right w:val="single" w:sz="4" w:space="0" w:color="auto"/>
            </w:tcBorders>
          </w:tcPr>
          <w:p w14:paraId="719B38E1" w14:textId="77777777" w:rsidR="00374D0D" w:rsidRPr="004328C1" w:rsidRDefault="00374D0D" w:rsidP="00374D0D">
            <w:pPr>
              <w:pStyle w:val="a8"/>
              <w:spacing w:line="259" w:lineRule="auto"/>
              <w:jc w:val="center"/>
              <w:rPr>
                <w:rFonts w:ascii="Arial" w:hAnsi="Arial" w:cs="Arial"/>
                <w:color w:val="000000"/>
                <w:sz w:val="20"/>
                <w:szCs w:val="20"/>
                <w:lang w:eastAsia="ru-RU" w:bidi="ru-RU"/>
              </w:rPr>
            </w:pPr>
            <w:r w:rsidRPr="00710BD3">
              <w:rPr>
                <w:rFonts w:ascii="Arial" w:hAnsi="Arial" w:cs="Arial"/>
                <w:color w:val="000000"/>
                <w:sz w:val="20"/>
                <w:szCs w:val="20"/>
                <w:lang w:eastAsia="ru-RU" w:bidi="ru-RU"/>
              </w:rPr>
              <w:t xml:space="preserve">ООО «ВНИЦТТ», </w:t>
            </w:r>
            <w:r>
              <w:rPr>
                <w:rFonts w:ascii="Arial" w:hAnsi="Arial" w:cs="Arial"/>
                <w:color w:val="000000"/>
                <w:sz w:val="20"/>
                <w:szCs w:val="20"/>
                <w:lang w:eastAsia="ru-RU" w:bidi="ru-RU"/>
              </w:rPr>
              <w:br/>
            </w:r>
            <w:r w:rsidRPr="00710BD3">
              <w:rPr>
                <w:rFonts w:ascii="Arial" w:hAnsi="Arial" w:cs="Arial"/>
                <w:color w:val="000000"/>
                <w:sz w:val="20"/>
                <w:szCs w:val="20"/>
                <w:lang w:eastAsia="ru-RU" w:bidi="ru-RU"/>
              </w:rPr>
              <w:t>по эл. почте от 30.03.2026</w:t>
            </w:r>
          </w:p>
        </w:tc>
        <w:tc>
          <w:tcPr>
            <w:tcW w:w="6521" w:type="dxa"/>
            <w:tcBorders>
              <w:top w:val="single" w:sz="4" w:space="0" w:color="auto"/>
              <w:left w:val="single" w:sz="4" w:space="0" w:color="auto"/>
              <w:bottom w:val="single" w:sz="4" w:space="0" w:color="auto"/>
              <w:right w:val="single" w:sz="4" w:space="0" w:color="auto"/>
            </w:tcBorders>
          </w:tcPr>
          <w:p w14:paraId="6AE2024D"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5ADA95F1" w14:textId="522AF8B4" w:rsidR="00374D0D" w:rsidRPr="004328C1" w:rsidRDefault="00374D0D" w:rsidP="00374D0D">
            <w:pPr>
              <w:rPr>
                <w:rFonts w:ascii="Arial" w:hAnsi="Arial" w:cs="Arial"/>
                <w:sz w:val="20"/>
                <w:szCs w:val="20"/>
                <w:u w:val="single"/>
              </w:rPr>
            </w:pPr>
            <w:r w:rsidRPr="00022AD7">
              <w:rPr>
                <w:rFonts w:ascii="Arial" w:hAnsi="Arial" w:cs="Arial"/>
                <w:sz w:val="20"/>
                <w:szCs w:val="20"/>
              </w:rPr>
              <w:t>Для читаемости заголовок раздела и п.</w:t>
            </w:r>
            <w:r>
              <w:rPr>
                <w:rFonts w:ascii="Arial" w:hAnsi="Arial" w:cs="Arial"/>
                <w:sz w:val="20"/>
                <w:szCs w:val="20"/>
              </w:rPr>
              <w:t xml:space="preserve"> </w:t>
            </w:r>
            <w:r w:rsidRPr="00022AD7">
              <w:rPr>
                <w:rFonts w:ascii="Arial" w:hAnsi="Arial" w:cs="Arial"/>
                <w:sz w:val="20"/>
                <w:szCs w:val="20"/>
              </w:rPr>
              <w:t>8.1 перенести на следующую страницу.</w:t>
            </w:r>
          </w:p>
          <w:p w14:paraId="5FDDC599" w14:textId="08E6B42C" w:rsidR="00374D0D" w:rsidRPr="00FD5AC8" w:rsidRDefault="00374D0D" w:rsidP="00374D0D">
            <w:pPr>
              <w:rPr>
                <w:rFonts w:ascii="Arial" w:hAnsi="Arial" w:cs="Arial"/>
                <w:sz w:val="20"/>
                <w:szCs w:val="20"/>
                <w:u w:val="single"/>
              </w:rPr>
            </w:pPr>
          </w:p>
        </w:tc>
        <w:tc>
          <w:tcPr>
            <w:tcW w:w="3543" w:type="dxa"/>
            <w:tcBorders>
              <w:top w:val="single" w:sz="6" w:space="0" w:color="auto"/>
              <w:left w:val="single" w:sz="4" w:space="0" w:color="000000" w:themeColor="text1"/>
              <w:bottom w:val="single" w:sz="6" w:space="0" w:color="auto"/>
              <w:right w:val="single" w:sz="4" w:space="0" w:color="000000" w:themeColor="text1"/>
            </w:tcBorders>
          </w:tcPr>
          <w:p w14:paraId="613E666B" w14:textId="77777777" w:rsidR="00374D0D" w:rsidRDefault="00374D0D" w:rsidP="00374D0D">
            <w:pPr>
              <w:spacing w:line="228" w:lineRule="auto"/>
              <w:rPr>
                <w:rFonts w:ascii="Arial" w:hAnsi="Arial" w:cs="Arial"/>
                <w:sz w:val="20"/>
                <w:szCs w:val="20"/>
                <w:lang w:eastAsia="ru-RU" w:bidi="ru-RU"/>
              </w:rPr>
            </w:pPr>
            <w:r>
              <w:rPr>
                <w:rFonts w:ascii="Arial" w:hAnsi="Arial" w:cs="Arial"/>
                <w:sz w:val="20"/>
                <w:szCs w:val="20"/>
                <w:lang w:eastAsia="ru-RU" w:bidi="ru-RU"/>
              </w:rPr>
              <w:t>Принято.</w:t>
            </w:r>
          </w:p>
          <w:p w14:paraId="59F273D8" w14:textId="4D9C847E" w:rsidR="00374D0D" w:rsidRPr="004328C1" w:rsidRDefault="00374D0D" w:rsidP="00374D0D">
            <w:pPr>
              <w:spacing w:line="228" w:lineRule="auto"/>
              <w:rPr>
                <w:rFonts w:ascii="Arial" w:hAnsi="Arial" w:cs="Arial"/>
                <w:sz w:val="20"/>
                <w:szCs w:val="20"/>
                <w:lang w:eastAsia="ru-RU" w:bidi="ru-RU"/>
              </w:rPr>
            </w:pPr>
            <w:r>
              <w:rPr>
                <w:rFonts w:ascii="Arial" w:hAnsi="Arial" w:cs="Arial"/>
                <w:sz w:val="20"/>
                <w:szCs w:val="20"/>
                <w:lang w:eastAsia="ru-RU" w:bidi="ru-RU"/>
              </w:rPr>
              <w:t>См. раздел 7</w:t>
            </w:r>
          </w:p>
        </w:tc>
      </w:tr>
      <w:tr w:rsidR="00374D0D" w:rsidRPr="004328C1" w14:paraId="6EFC6836" w14:textId="77777777" w:rsidTr="00E44E90">
        <w:tc>
          <w:tcPr>
            <w:tcW w:w="709" w:type="dxa"/>
          </w:tcPr>
          <w:p w14:paraId="11CA8A3E"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6" w:space="0" w:color="auto"/>
              <w:bottom w:val="single" w:sz="4" w:space="0" w:color="auto"/>
              <w:right w:val="single" w:sz="6" w:space="0" w:color="auto"/>
            </w:tcBorders>
          </w:tcPr>
          <w:p w14:paraId="222617E9" w14:textId="77777777" w:rsidR="00374D0D" w:rsidRPr="004328C1" w:rsidRDefault="00374D0D" w:rsidP="00374D0D">
            <w:pPr>
              <w:tabs>
                <w:tab w:val="left" w:pos="11766"/>
              </w:tabs>
              <w:rPr>
                <w:rFonts w:ascii="Arial" w:hAnsi="Arial" w:cs="Arial"/>
                <w:color w:val="000000"/>
                <w:sz w:val="20"/>
                <w:szCs w:val="20"/>
                <w:lang w:eastAsia="ru-RU" w:bidi="ru-RU"/>
              </w:rPr>
            </w:pPr>
            <w:r w:rsidRPr="004328C1">
              <w:rPr>
                <w:rFonts w:ascii="Arial" w:hAnsi="Arial" w:cs="Arial"/>
                <w:color w:val="000000"/>
                <w:sz w:val="20"/>
                <w:szCs w:val="20"/>
                <w:lang w:eastAsia="ru-RU" w:bidi="ru-RU"/>
              </w:rPr>
              <w:t>8</w:t>
            </w:r>
          </w:p>
        </w:tc>
        <w:tc>
          <w:tcPr>
            <w:tcW w:w="2268" w:type="dxa"/>
            <w:tcBorders>
              <w:top w:val="single" w:sz="4" w:space="0" w:color="auto"/>
              <w:left w:val="single" w:sz="4" w:space="0" w:color="auto"/>
              <w:bottom w:val="single" w:sz="4" w:space="0" w:color="auto"/>
              <w:right w:val="single" w:sz="4" w:space="0" w:color="auto"/>
            </w:tcBorders>
          </w:tcPr>
          <w:p w14:paraId="2A6FFFA4" w14:textId="1D3356AF" w:rsidR="00374D0D" w:rsidRPr="004328C1" w:rsidRDefault="00374D0D" w:rsidP="00374D0D">
            <w:pPr>
              <w:pStyle w:val="a8"/>
              <w:spacing w:line="259" w:lineRule="auto"/>
              <w:jc w:val="center"/>
              <w:rPr>
                <w:rFonts w:ascii="Arial" w:hAnsi="Arial" w:cs="Arial"/>
                <w:color w:val="000000"/>
                <w:sz w:val="20"/>
                <w:szCs w:val="20"/>
                <w:lang w:eastAsia="ru-RU" w:bidi="ru-RU"/>
              </w:rPr>
            </w:pPr>
            <w:r w:rsidRPr="004328C1">
              <w:rPr>
                <w:rFonts w:ascii="Arial" w:hAnsi="Arial" w:cs="Arial"/>
                <w:color w:val="000000"/>
                <w:sz w:val="20"/>
                <w:szCs w:val="20"/>
              </w:rPr>
              <w:t>АО «Рособоронэкспорт»</w:t>
            </w:r>
            <w:r w:rsidRPr="004328C1">
              <w:rPr>
                <w:rFonts w:ascii="Arial" w:hAnsi="Arial" w:cs="Arial"/>
                <w:kern w:val="0"/>
                <w:sz w:val="20"/>
                <w:szCs w:val="20"/>
                <w14:ligatures w14:val="none"/>
              </w:rPr>
              <w:t xml:space="preserve">, </w:t>
            </w:r>
            <w:r>
              <w:rPr>
                <w:rFonts w:ascii="Arial" w:hAnsi="Arial" w:cs="Arial"/>
                <w:sz w:val="20"/>
                <w:szCs w:val="20"/>
              </w:rPr>
              <w:t xml:space="preserve"> №</w:t>
            </w:r>
            <w:r w:rsidRPr="004328C1">
              <w:rPr>
                <w:rFonts w:ascii="Arial" w:hAnsi="Arial" w:cs="Arial"/>
                <w:sz w:val="20"/>
                <w:szCs w:val="20"/>
              </w:rPr>
              <w:t xml:space="preserve"> Р0530/2-16586 от 25.03.2026</w:t>
            </w:r>
          </w:p>
        </w:tc>
        <w:tc>
          <w:tcPr>
            <w:tcW w:w="6521" w:type="dxa"/>
            <w:tcBorders>
              <w:top w:val="single" w:sz="4" w:space="0" w:color="auto"/>
              <w:left w:val="single" w:sz="4" w:space="0" w:color="auto"/>
              <w:bottom w:val="single" w:sz="4" w:space="0" w:color="auto"/>
              <w:right w:val="single" w:sz="4" w:space="0" w:color="auto"/>
            </w:tcBorders>
          </w:tcPr>
          <w:p w14:paraId="25AF00AF"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45BA05B4" w14:textId="77777777" w:rsidR="00374D0D" w:rsidRPr="004328C1" w:rsidRDefault="00374D0D" w:rsidP="00374D0D">
            <w:pPr>
              <w:rPr>
                <w:rFonts w:ascii="Arial" w:hAnsi="Arial" w:cs="Arial"/>
                <w:sz w:val="20"/>
                <w:szCs w:val="20"/>
                <w:u w:val="single"/>
              </w:rPr>
            </w:pPr>
            <w:r w:rsidRPr="004328C1">
              <w:rPr>
                <w:rFonts w:ascii="Arial" w:hAnsi="Arial" w:cs="Arial"/>
                <w:color w:val="000000"/>
                <w:sz w:val="20"/>
                <w:szCs w:val="20"/>
              </w:rPr>
              <w:t>Предлагается добавить пункт 8.5 с уточнением порядка поставки эксплуатационной документации на изделия, поставляемые на экспорт.</w:t>
            </w:r>
          </w:p>
          <w:p w14:paraId="0C7992DA" w14:textId="77777777" w:rsidR="00374D0D" w:rsidRPr="004328C1" w:rsidRDefault="00374D0D" w:rsidP="00374D0D">
            <w:pPr>
              <w:rPr>
                <w:rFonts w:ascii="Arial" w:hAnsi="Arial" w:cs="Arial"/>
                <w:sz w:val="20"/>
                <w:szCs w:val="20"/>
                <w:u w:val="single"/>
              </w:rPr>
            </w:pPr>
          </w:p>
          <w:p w14:paraId="2F035B1C"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Предлагаемая редакция:</w:t>
            </w:r>
          </w:p>
          <w:p w14:paraId="2ECB1791" w14:textId="77777777" w:rsidR="00374D0D" w:rsidRPr="004328C1" w:rsidRDefault="00374D0D" w:rsidP="00374D0D">
            <w:pPr>
              <w:rPr>
                <w:rFonts w:ascii="Arial" w:hAnsi="Arial" w:cs="Arial"/>
                <w:sz w:val="20"/>
                <w:szCs w:val="20"/>
                <w:u w:val="single"/>
              </w:rPr>
            </w:pPr>
            <w:r w:rsidRPr="004328C1">
              <w:rPr>
                <w:rFonts w:ascii="Arial" w:hAnsi="Arial" w:cs="Arial"/>
                <w:color w:val="000000"/>
                <w:sz w:val="20"/>
                <w:szCs w:val="20"/>
              </w:rPr>
              <w:t>"</w:t>
            </w:r>
            <w:bookmarkStart w:id="65" w:name="_Hlk226639776"/>
            <w:r w:rsidRPr="004328C1">
              <w:rPr>
                <w:rFonts w:ascii="Arial" w:hAnsi="Arial" w:cs="Arial"/>
                <w:color w:val="000000"/>
                <w:sz w:val="20"/>
                <w:szCs w:val="20"/>
              </w:rPr>
              <w:t>8.5 При поставке ЭД на экспортируемую продукцию выполняют требования ГОСТ Р 2.901, а для продукции военного назначения, поставляемой на экспорт в рамках военно-технического сотрудничества с иностранными государствами, требования ГОСТ Р 55932</w:t>
            </w:r>
            <w:bookmarkEnd w:id="65"/>
            <w:r w:rsidRPr="004328C1">
              <w:rPr>
                <w:rFonts w:ascii="Arial" w:hAnsi="Arial" w:cs="Arial"/>
                <w:color w:val="000000"/>
                <w:sz w:val="20"/>
                <w:szCs w:val="20"/>
              </w:rPr>
              <w:t>"</w:t>
            </w:r>
          </w:p>
          <w:p w14:paraId="4053D9B6" w14:textId="77777777" w:rsidR="00374D0D" w:rsidRPr="004328C1" w:rsidRDefault="00374D0D" w:rsidP="00374D0D">
            <w:pPr>
              <w:rPr>
                <w:rFonts w:ascii="Arial" w:hAnsi="Arial" w:cs="Arial"/>
                <w:sz w:val="20"/>
                <w:szCs w:val="20"/>
                <w:u w:val="single"/>
              </w:rPr>
            </w:pPr>
          </w:p>
          <w:p w14:paraId="6BD3F242"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04FCDE54" w14:textId="7729C5BF" w:rsidR="00374D0D" w:rsidRPr="001E45F1" w:rsidRDefault="00374D0D" w:rsidP="00374D0D">
            <w:pPr>
              <w:rPr>
                <w:rFonts w:ascii="Arial" w:hAnsi="Arial" w:cs="Arial"/>
                <w:sz w:val="20"/>
                <w:szCs w:val="20"/>
                <w:u w:val="single"/>
              </w:rPr>
            </w:pPr>
            <w:r w:rsidRPr="004328C1">
              <w:rPr>
                <w:rFonts w:ascii="Arial" w:hAnsi="Arial" w:cs="Arial"/>
                <w:sz w:val="20"/>
                <w:szCs w:val="20"/>
              </w:rPr>
              <w:t>Уточнение требований к поставке эксплуатационной документации на экспортируемую продукцию</w:t>
            </w:r>
          </w:p>
        </w:tc>
        <w:tc>
          <w:tcPr>
            <w:tcW w:w="3543" w:type="dxa"/>
            <w:tcBorders>
              <w:top w:val="single" w:sz="4" w:space="0" w:color="auto"/>
              <w:left w:val="single" w:sz="6" w:space="0" w:color="auto"/>
              <w:bottom w:val="single" w:sz="4" w:space="0" w:color="auto"/>
              <w:right w:val="single" w:sz="6" w:space="0" w:color="auto"/>
            </w:tcBorders>
          </w:tcPr>
          <w:p w14:paraId="76B1AB6E" w14:textId="77777777" w:rsidR="00374D0D" w:rsidRDefault="00374D0D" w:rsidP="00374D0D">
            <w:pPr>
              <w:spacing w:line="228" w:lineRule="auto"/>
              <w:rPr>
                <w:rFonts w:ascii="Arial" w:hAnsi="Arial" w:cs="Arial"/>
                <w:sz w:val="20"/>
                <w:szCs w:val="20"/>
              </w:rPr>
            </w:pPr>
            <w:r>
              <w:rPr>
                <w:rFonts w:ascii="Arial" w:hAnsi="Arial" w:cs="Arial"/>
                <w:sz w:val="20"/>
                <w:szCs w:val="20"/>
              </w:rPr>
              <w:t>Принято.</w:t>
            </w:r>
          </w:p>
          <w:p w14:paraId="73E9E4D3" w14:textId="0CBE99C5" w:rsidR="00374D0D" w:rsidRPr="004328C1" w:rsidRDefault="00374D0D" w:rsidP="00374D0D">
            <w:pPr>
              <w:spacing w:line="228" w:lineRule="auto"/>
              <w:rPr>
                <w:rFonts w:ascii="Arial" w:hAnsi="Arial" w:cs="Arial"/>
                <w:sz w:val="20"/>
                <w:szCs w:val="20"/>
              </w:rPr>
            </w:pPr>
            <w:r>
              <w:rPr>
                <w:rFonts w:ascii="Arial" w:hAnsi="Arial" w:cs="Arial"/>
                <w:sz w:val="20"/>
                <w:szCs w:val="20"/>
              </w:rPr>
              <w:t>Информация включена в 4.9</w:t>
            </w:r>
          </w:p>
        </w:tc>
      </w:tr>
      <w:tr w:rsidR="00374D0D" w:rsidRPr="004328C1" w14:paraId="3893E764" w14:textId="77777777" w:rsidTr="00E44E90">
        <w:tc>
          <w:tcPr>
            <w:tcW w:w="709" w:type="dxa"/>
          </w:tcPr>
          <w:p w14:paraId="3E9D195A"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BE25A74" w14:textId="77777777" w:rsidR="00374D0D" w:rsidRPr="00D44F8F" w:rsidRDefault="00374D0D" w:rsidP="00374D0D">
            <w:pPr>
              <w:tabs>
                <w:tab w:val="left" w:pos="11766"/>
              </w:tabs>
              <w:rPr>
                <w:rFonts w:ascii="Arial" w:hAnsi="Arial" w:cs="Arial"/>
                <w:color w:val="000000"/>
                <w:sz w:val="20"/>
                <w:szCs w:val="20"/>
                <w:lang w:eastAsia="ru-RU" w:bidi="ru-RU"/>
              </w:rPr>
            </w:pPr>
            <w:r>
              <w:rPr>
                <w:rFonts w:ascii="Arial" w:hAnsi="Arial" w:cs="Arial"/>
                <w:color w:val="000000"/>
                <w:sz w:val="20"/>
                <w:szCs w:val="20"/>
                <w:lang w:eastAsia="ru-RU" w:bidi="ru-RU"/>
              </w:rPr>
              <w:t>8.1</w:t>
            </w:r>
          </w:p>
        </w:tc>
        <w:tc>
          <w:tcPr>
            <w:tcW w:w="2268" w:type="dxa"/>
            <w:tcBorders>
              <w:top w:val="single" w:sz="4" w:space="0" w:color="auto"/>
              <w:left w:val="single" w:sz="4" w:space="0" w:color="auto"/>
              <w:bottom w:val="single" w:sz="4" w:space="0" w:color="auto"/>
              <w:right w:val="single" w:sz="4" w:space="0" w:color="auto"/>
            </w:tcBorders>
          </w:tcPr>
          <w:p w14:paraId="2B2A2486" w14:textId="2956B10A" w:rsidR="00374D0D" w:rsidRDefault="00374D0D" w:rsidP="00374D0D">
            <w:pPr>
              <w:pStyle w:val="a8"/>
              <w:spacing w:line="259" w:lineRule="auto"/>
              <w:jc w:val="center"/>
              <w:rPr>
                <w:rFonts w:ascii="Arial" w:hAnsi="Arial" w:cs="Arial"/>
                <w:sz w:val="20"/>
                <w:szCs w:val="20"/>
              </w:rPr>
            </w:pPr>
            <w:r w:rsidRPr="00FA2761">
              <w:rPr>
                <w:rFonts w:ascii="Arial" w:hAnsi="Arial" w:cs="Arial"/>
                <w:sz w:val="20"/>
                <w:szCs w:val="20"/>
              </w:rPr>
              <w:t>АО «НЦВ Миль и Камов»</w:t>
            </w:r>
            <w:r>
              <w:rPr>
                <w:rFonts w:ascii="Arial" w:hAnsi="Arial" w:cs="Arial"/>
                <w:sz w:val="20"/>
                <w:szCs w:val="20"/>
              </w:rPr>
              <w:t xml:space="preserve">, </w:t>
            </w:r>
            <w:r>
              <w:rPr>
                <w:rFonts w:ascii="Arial" w:hAnsi="Arial" w:cs="Arial"/>
                <w:sz w:val="20"/>
                <w:szCs w:val="20"/>
              </w:rPr>
              <w:br/>
            </w:r>
            <w:r w:rsidRPr="00FA2761">
              <w:rPr>
                <w:rFonts w:ascii="Arial" w:hAnsi="Arial" w:cs="Arial"/>
                <w:sz w:val="20"/>
                <w:szCs w:val="20"/>
              </w:rPr>
              <w:t>№ 08-03/7997 от 17.03.2026</w:t>
            </w:r>
          </w:p>
          <w:p w14:paraId="7DD29862" w14:textId="77777777" w:rsidR="00374D0D" w:rsidRDefault="00374D0D" w:rsidP="00374D0D">
            <w:pPr>
              <w:pStyle w:val="a8"/>
              <w:spacing w:line="259" w:lineRule="auto"/>
              <w:jc w:val="center"/>
              <w:rPr>
                <w:rFonts w:ascii="Arial" w:hAnsi="Arial" w:cs="Arial"/>
                <w:sz w:val="20"/>
                <w:szCs w:val="20"/>
              </w:rPr>
            </w:pPr>
          </w:p>
          <w:p w14:paraId="25B4ECEF" w14:textId="3E53A110" w:rsidR="00374D0D" w:rsidRPr="004328C1" w:rsidRDefault="00374D0D" w:rsidP="00374D0D">
            <w:pPr>
              <w:pStyle w:val="a8"/>
              <w:spacing w:line="259" w:lineRule="auto"/>
              <w:jc w:val="center"/>
              <w:rPr>
                <w:rFonts w:ascii="Arial" w:hAnsi="Arial" w:cs="Arial"/>
                <w:sz w:val="20"/>
                <w:szCs w:val="20"/>
              </w:rPr>
            </w:pPr>
            <w:r w:rsidRPr="009E3F43">
              <w:rPr>
                <w:rFonts w:ascii="Arial" w:hAnsi="Arial" w:cs="Arial"/>
                <w:sz w:val="20"/>
                <w:szCs w:val="20"/>
              </w:rPr>
              <w:t>АО «У-УАЗ»</w:t>
            </w:r>
            <w:r>
              <w:rPr>
                <w:rFonts w:ascii="Arial" w:hAnsi="Arial" w:cs="Arial"/>
                <w:sz w:val="20"/>
                <w:szCs w:val="20"/>
              </w:rPr>
              <w:t xml:space="preserve">, </w:t>
            </w:r>
            <w:r>
              <w:rPr>
                <w:rFonts w:ascii="Arial" w:hAnsi="Arial" w:cs="Arial"/>
                <w:sz w:val="20"/>
                <w:szCs w:val="20"/>
              </w:rPr>
              <w:br/>
            </w:r>
            <w:r w:rsidRPr="009E3F43">
              <w:rPr>
                <w:rFonts w:ascii="Arial" w:hAnsi="Arial" w:cs="Arial"/>
                <w:sz w:val="20"/>
                <w:szCs w:val="20"/>
              </w:rPr>
              <w:t>№ 019-32/427 от 24.03.2026</w:t>
            </w:r>
          </w:p>
        </w:tc>
        <w:tc>
          <w:tcPr>
            <w:tcW w:w="6521" w:type="dxa"/>
            <w:tcBorders>
              <w:top w:val="single" w:sz="4" w:space="0" w:color="auto"/>
              <w:left w:val="single" w:sz="6" w:space="0" w:color="000000"/>
              <w:bottom w:val="single" w:sz="6" w:space="0" w:color="000000"/>
              <w:right w:val="single" w:sz="6" w:space="0" w:color="000000"/>
            </w:tcBorders>
          </w:tcPr>
          <w:p w14:paraId="285696AA" w14:textId="77777777" w:rsidR="00374D0D" w:rsidRDefault="00374D0D" w:rsidP="00374D0D">
            <w:pPr>
              <w:rPr>
                <w:rFonts w:ascii="Arial" w:hAnsi="Arial" w:cs="Arial"/>
                <w:sz w:val="20"/>
                <w:szCs w:val="20"/>
                <w:u w:val="single"/>
              </w:rPr>
            </w:pPr>
            <w:r>
              <w:rPr>
                <w:rFonts w:ascii="Arial" w:hAnsi="Arial" w:cs="Arial"/>
                <w:sz w:val="20"/>
                <w:szCs w:val="20"/>
                <w:u w:val="single"/>
              </w:rPr>
              <w:t>П</w:t>
            </w:r>
            <w:r w:rsidRPr="004328C1">
              <w:rPr>
                <w:rFonts w:ascii="Arial" w:hAnsi="Arial" w:cs="Arial"/>
                <w:sz w:val="20"/>
                <w:szCs w:val="20"/>
                <w:u w:val="single"/>
              </w:rPr>
              <w:t>редлагаем</w:t>
            </w:r>
            <w:r>
              <w:rPr>
                <w:rFonts w:ascii="Arial" w:hAnsi="Arial" w:cs="Arial"/>
                <w:sz w:val="20"/>
                <w:szCs w:val="20"/>
                <w:u w:val="single"/>
              </w:rPr>
              <w:t>ая</w:t>
            </w:r>
            <w:r w:rsidRPr="004328C1">
              <w:rPr>
                <w:rFonts w:ascii="Arial" w:hAnsi="Arial" w:cs="Arial"/>
                <w:sz w:val="20"/>
                <w:szCs w:val="20"/>
                <w:u w:val="single"/>
              </w:rPr>
              <w:t xml:space="preserve"> редакци</w:t>
            </w:r>
            <w:r>
              <w:rPr>
                <w:rFonts w:ascii="Arial" w:hAnsi="Arial" w:cs="Arial"/>
                <w:sz w:val="20"/>
                <w:szCs w:val="20"/>
                <w:u w:val="single"/>
              </w:rPr>
              <w:t>я</w:t>
            </w:r>
            <w:r w:rsidRPr="004328C1">
              <w:rPr>
                <w:rFonts w:ascii="Arial" w:hAnsi="Arial" w:cs="Arial"/>
                <w:sz w:val="20"/>
                <w:szCs w:val="20"/>
                <w:u w:val="single"/>
              </w:rPr>
              <w:t>:</w:t>
            </w:r>
          </w:p>
          <w:p w14:paraId="1CDECE9A" w14:textId="77777777" w:rsidR="00374D0D" w:rsidRDefault="00374D0D" w:rsidP="00374D0D">
            <w:pPr>
              <w:rPr>
                <w:rFonts w:ascii="Arial" w:hAnsi="Arial" w:cs="Arial"/>
                <w:sz w:val="20"/>
                <w:szCs w:val="20"/>
              </w:rPr>
            </w:pPr>
            <w:r>
              <w:rPr>
                <w:rFonts w:ascii="Arial" w:hAnsi="Arial" w:cs="Arial"/>
                <w:sz w:val="20"/>
                <w:szCs w:val="20"/>
              </w:rPr>
              <w:t>Исключить пункт</w:t>
            </w:r>
          </w:p>
          <w:p w14:paraId="2AA8B16E" w14:textId="77777777" w:rsidR="00374D0D" w:rsidRPr="00555E9A" w:rsidRDefault="00374D0D" w:rsidP="00374D0D">
            <w:pPr>
              <w:rPr>
                <w:rFonts w:ascii="Arial" w:hAnsi="Arial" w:cs="Arial"/>
                <w:sz w:val="20"/>
                <w:szCs w:val="20"/>
              </w:rPr>
            </w:pPr>
          </w:p>
          <w:p w14:paraId="24AB8761" w14:textId="77777777" w:rsidR="00374D0D"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6375537A" w14:textId="77777777" w:rsidR="00374D0D" w:rsidRPr="009E4E1B" w:rsidRDefault="00374D0D" w:rsidP="00374D0D">
            <w:pPr>
              <w:rPr>
                <w:rFonts w:ascii="Arial" w:hAnsi="Arial" w:cs="Arial"/>
                <w:sz w:val="20"/>
                <w:szCs w:val="20"/>
              </w:rPr>
            </w:pPr>
            <w:r w:rsidRPr="006D243F">
              <w:rPr>
                <w:rFonts w:ascii="Arial" w:hAnsi="Arial" w:cs="Arial"/>
                <w:sz w:val="20"/>
                <w:szCs w:val="20"/>
              </w:rPr>
              <w:t>Назначение ЭД приведено в п. 4.1.</w:t>
            </w:r>
          </w:p>
        </w:tc>
        <w:tc>
          <w:tcPr>
            <w:tcW w:w="3543" w:type="dxa"/>
            <w:tcBorders>
              <w:top w:val="single" w:sz="4" w:space="0" w:color="auto"/>
              <w:left w:val="single" w:sz="4" w:space="0" w:color="auto"/>
              <w:bottom w:val="single" w:sz="4" w:space="0" w:color="auto"/>
              <w:right w:val="single" w:sz="4" w:space="0" w:color="auto"/>
            </w:tcBorders>
          </w:tcPr>
          <w:p w14:paraId="1E5F2332" w14:textId="77777777" w:rsidR="00374D0D" w:rsidRDefault="00374D0D" w:rsidP="00374D0D">
            <w:pPr>
              <w:spacing w:line="228" w:lineRule="auto"/>
              <w:rPr>
                <w:rFonts w:ascii="Arial" w:hAnsi="Arial" w:cs="Arial"/>
                <w:sz w:val="20"/>
                <w:szCs w:val="20"/>
              </w:rPr>
            </w:pPr>
            <w:r>
              <w:rPr>
                <w:rFonts w:ascii="Arial" w:hAnsi="Arial" w:cs="Arial"/>
                <w:sz w:val="20"/>
                <w:szCs w:val="20"/>
              </w:rPr>
              <w:t>Принято.</w:t>
            </w:r>
          </w:p>
          <w:p w14:paraId="0532CA9C" w14:textId="77777777" w:rsidR="00374D0D" w:rsidRDefault="00374D0D" w:rsidP="00374D0D">
            <w:pPr>
              <w:spacing w:line="228" w:lineRule="auto"/>
              <w:rPr>
                <w:rFonts w:ascii="Arial" w:hAnsi="Arial" w:cs="Arial"/>
                <w:sz w:val="20"/>
                <w:szCs w:val="20"/>
              </w:rPr>
            </w:pPr>
            <w:r>
              <w:rPr>
                <w:rFonts w:ascii="Arial" w:hAnsi="Arial" w:cs="Arial"/>
                <w:sz w:val="20"/>
                <w:szCs w:val="20"/>
              </w:rPr>
              <w:t>Текст доработан.</w:t>
            </w:r>
          </w:p>
          <w:p w14:paraId="271054DA" w14:textId="11CA8741" w:rsidR="00374D0D" w:rsidRPr="004328C1" w:rsidRDefault="00374D0D" w:rsidP="00374D0D">
            <w:pPr>
              <w:spacing w:line="228" w:lineRule="auto"/>
              <w:rPr>
                <w:rFonts w:ascii="Arial" w:hAnsi="Arial" w:cs="Arial"/>
                <w:sz w:val="20"/>
                <w:szCs w:val="20"/>
              </w:rPr>
            </w:pPr>
            <w:r>
              <w:rPr>
                <w:rFonts w:ascii="Arial" w:hAnsi="Arial" w:cs="Arial"/>
                <w:sz w:val="20"/>
                <w:szCs w:val="20"/>
              </w:rPr>
              <w:t>См. раздел 7</w:t>
            </w:r>
          </w:p>
        </w:tc>
      </w:tr>
      <w:tr w:rsidR="00374D0D" w:rsidRPr="004328C1" w14:paraId="4A1E1CB7" w14:textId="77777777" w:rsidTr="00E44E90">
        <w:tc>
          <w:tcPr>
            <w:tcW w:w="709" w:type="dxa"/>
          </w:tcPr>
          <w:p w14:paraId="42BF4161"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E3C0D6A" w14:textId="344DCAEF" w:rsidR="00374D0D" w:rsidRPr="003402D9" w:rsidRDefault="00374D0D" w:rsidP="00374D0D">
            <w:pPr>
              <w:tabs>
                <w:tab w:val="left" w:pos="11766"/>
              </w:tabs>
              <w:rPr>
                <w:rFonts w:ascii="Arial" w:hAnsi="Arial" w:cs="Arial"/>
                <w:color w:val="000000"/>
                <w:sz w:val="20"/>
                <w:szCs w:val="20"/>
                <w:lang w:eastAsia="ru-RU" w:bidi="ru-RU"/>
              </w:rPr>
            </w:pPr>
            <w:r>
              <w:rPr>
                <w:rFonts w:ascii="Arial" w:hAnsi="Arial" w:cs="Arial"/>
                <w:color w:val="000000"/>
                <w:sz w:val="20"/>
                <w:szCs w:val="20"/>
                <w:lang w:eastAsia="ru-RU" w:bidi="ru-RU"/>
              </w:rPr>
              <w:t>8.1</w:t>
            </w:r>
          </w:p>
        </w:tc>
        <w:tc>
          <w:tcPr>
            <w:tcW w:w="2268" w:type="dxa"/>
            <w:tcBorders>
              <w:top w:val="single" w:sz="4" w:space="0" w:color="auto"/>
              <w:left w:val="single" w:sz="4" w:space="0" w:color="auto"/>
              <w:bottom w:val="single" w:sz="4" w:space="0" w:color="auto"/>
              <w:right w:val="single" w:sz="4" w:space="0" w:color="auto"/>
            </w:tcBorders>
          </w:tcPr>
          <w:p w14:paraId="20DB79EB" w14:textId="34283A16" w:rsidR="00374D0D" w:rsidRPr="004328C1" w:rsidRDefault="00374D0D" w:rsidP="00374D0D">
            <w:pPr>
              <w:pStyle w:val="a8"/>
              <w:spacing w:line="259" w:lineRule="auto"/>
              <w:jc w:val="center"/>
              <w:rPr>
                <w:rFonts w:ascii="Arial" w:hAnsi="Arial" w:cs="Arial"/>
                <w:sz w:val="20"/>
                <w:szCs w:val="20"/>
              </w:rPr>
            </w:pPr>
            <w:r w:rsidRPr="00D850EA">
              <w:rPr>
                <w:rFonts w:ascii="Arial" w:hAnsi="Arial" w:cs="Arial"/>
                <w:sz w:val="20"/>
                <w:szCs w:val="20"/>
              </w:rPr>
              <w:t>ООО «ТМХ-</w:t>
            </w:r>
            <w:proofErr w:type="spellStart"/>
            <w:r w:rsidRPr="00D850EA">
              <w:rPr>
                <w:rFonts w:ascii="Arial" w:hAnsi="Arial" w:cs="Arial"/>
                <w:sz w:val="20"/>
                <w:szCs w:val="20"/>
              </w:rPr>
              <w:t>Электротех</w:t>
            </w:r>
            <w:proofErr w:type="spellEnd"/>
            <w:r w:rsidRPr="00D850EA">
              <w:rPr>
                <w:rFonts w:ascii="Arial" w:hAnsi="Arial" w:cs="Arial"/>
                <w:sz w:val="20"/>
                <w:szCs w:val="20"/>
              </w:rPr>
              <w:t>»</w:t>
            </w:r>
            <w:r>
              <w:rPr>
                <w:rFonts w:ascii="Arial" w:hAnsi="Arial" w:cs="Arial"/>
                <w:sz w:val="20"/>
                <w:szCs w:val="20"/>
              </w:rPr>
              <w:t xml:space="preserve">, </w:t>
            </w:r>
            <w:r>
              <w:rPr>
                <w:rFonts w:ascii="Arial" w:hAnsi="Arial" w:cs="Arial"/>
                <w:sz w:val="20"/>
                <w:szCs w:val="20"/>
              </w:rPr>
              <w:br/>
            </w:r>
            <w:r w:rsidRPr="00C2670E">
              <w:rPr>
                <w:rFonts w:ascii="Arial" w:hAnsi="Arial" w:cs="Arial"/>
                <w:sz w:val="20"/>
                <w:szCs w:val="20"/>
              </w:rPr>
              <w:t>№</w:t>
            </w:r>
            <w:r>
              <w:rPr>
                <w:rFonts w:ascii="Arial" w:hAnsi="Arial" w:cs="Arial"/>
                <w:sz w:val="20"/>
                <w:szCs w:val="20"/>
              </w:rPr>
              <w:t xml:space="preserve"> </w:t>
            </w:r>
            <w:r w:rsidRPr="00C2670E">
              <w:rPr>
                <w:rFonts w:ascii="Arial" w:hAnsi="Arial" w:cs="Arial"/>
                <w:sz w:val="20"/>
                <w:szCs w:val="20"/>
              </w:rPr>
              <w:t xml:space="preserve">1532-ТМХ от </w:t>
            </w:r>
            <w:r w:rsidRPr="00C2670E">
              <w:rPr>
                <w:rFonts w:ascii="Arial" w:hAnsi="Arial" w:cs="Arial"/>
                <w:sz w:val="20"/>
                <w:szCs w:val="20"/>
              </w:rPr>
              <w:lastRenderedPageBreak/>
              <w:t xml:space="preserve">19.03.2026 </w:t>
            </w:r>
          </w:p>
        </w:tc>
        <w:tc>
          <w:tcPr>
            <w:tcW w:w="6521" w:type="dxa"/>
            <w:tcBorders>
              <w:top w:val="single" w:sz="4" w:space="0" w:color="auto"/>
              <w:left w:val="single" w:sz="6" w:space="0" w:color="000000"/>
              <w:bottom w:val="single" w:sz="6" w:space="0" w:color="000000"/>
              <w:right w:val="single" w:sz="6" w:space="0" w:color="000000"/>
            </w:tcBorders>
          </w:tcPr>
          <w:p w14:paraId="1EE1011E" w14:textId="77777777" w:rsidR="00374D0D" w:rsidRPr="004328C1" w:rsidRDefault="00374D0D" w:rsidP="00374D0D">
            <w:pPr>
              <w:rPr>
                <w:rFonts w:ascii="Arial" w:hAnsi="Arial" w:cs="Arial"/>
                <w:sz w:val="20"/>
                <w:szCs w:val="20"/>
                <w:u w:val="single"/>
              </w:rPr>
            </w:pPr>
            <w:r>
              <w:rPr>
                <w:rFonts w:ascii="Arial" w:hAnsi="Arial" w:cs="Arial"/>
                <w:sz w:val="20"/>
                <w:szCs w:val="20"/>
                <w:u w:val="single"/>
              </w:rPr>
              <w:lastRenderedPageBreak/>
              <w:t>Существующая редакция</w:t>
            </w:r>
            <w:r w:rsidRPr="004328C1">
              <w:rPr>
                <w:rFonts w:ascii="Arial" w:hAnsi="Arial" w:cs="Arial"/>
                <w:sz w:val="20"/>
                <w:szCs w:val="20"/>
                <w:u w:val="single"/>
              </w:rPr>
              <w:t>:</w:t>
            </w:r>
          </w:p>
          <w:p w14:paraId="38F4A015" w14:textId="5266B44C" w:rsidR="00374D0D" w:rsidRPr="008A2A5F" w:rsidRDefault="00374D0D" w:rsidP="00374D0D">
            <w:pPr>
              <w:rPr>
                <w:rFonts w:ascii="Arial" w:hAnsi="Arial" w:cs="Arial"/>
                <w:sz w:val="20"/>
                <w:szCs w:val="20"/>
              </w:rPr>
            </w:pPr>
            <w:r w:rsidRPr="008B6D7C">
              <w:rPr>
                <w:rFonts w:ascii="Arial" w:hAnsi="Arial" w:cs="Arial"/>
                <w:sz w:val="20"/>
                <w:szCs w:val="20"/>
              </w:rPr>
              <w:t>Комплект ЭД поставляют заказчику для применения при эксплуатации.</w:t>
            </w:r>
          </w:p>
          <w:p w14:paraId="1BAE2AB6" w14:textId="77777777" w:rsidR="00374D0D" w:rsidRPr="00E860DB" w:rsidRDefault="00374D0D" w:rsidP="00374D0D">
            <w:pPr>
              <w:rPr>
                <w:rFonts w:ascii="Arial" w:hAnsi="Arial" w:cs="Arial"/>
                <w:sz w:val="20"/>
                <w:szCs w:val="20"/>
              </w:rPr>
            </w:pPr>
          </w:p>
          <w:p w14:paraId="03A93CDF" w14:textId="77777777" w:rsidR="00374D0D" w:rsidRDefault="00374D0D" w:rsidP="00374D0D">
            <w:pPr>
              <w:rPr>
                <w:rFonts w:ascii="Arial" w:hAnsi="Arial" w:cs="Arial"/>
                <w:sz w:val="20"/>
                <w:szCs w:val="20"/>
                <w:u w:val="single"/>
              </w:rPr>
            </w:pPr>
            <w:r>
              <w:rPr>
                <w:rFonts w:ascii="Arial" w:hAnsi="Arial" w:cs="Arial"/>
                <w:sz w:val="20"/>
                <w:szCs w:val="20"/>
                <w:u w:val="single"/>
              </w:rPr>
              <w:t>П</w:t>
            </w:r>
            <w:r w:rsidRPr="004328C1">
              <w:rPr>
                <w:rFonts w:ascii="Arial" w:hAnsi="Arial" w:cs="Arial"/>
                <w:sz w:val="20"/>
                <w:szCs w:val="20"/>
                <w:u w:val="single"/>
              </w:rPr>
              <w:t>редлагаем</w:t>
            </w:r>
            <w:r>
              <w:rPr>
                <w:rFonts w:ascii="Arial" w:hAnsi="Arial" w:cs="Arial"/>
                <w:sz w:val="20"/>
                <w:szCs w:val="20"/>
                <w:u w:val="single"/>
              </w:rPr>
              <w:t>ая</w:t>
            </w:r>
            <w:r w:rsidRPr="004328C1">
              <w:rPr>
                <w:rFonts w:ascii="Arial" w:hAnsi="Arial" w:cs="Arial"/>
                <w:sz w:val="20"/>
                <w:szCs w:val="20"/>
                <w:u w:val="single"/>
              </w:rPr>
              <w:t xml:space="preserve"> редакци</w:t>
            </w:r>
            <w:r>
              <w:rPr>
                <w:rFonts w:ascii="Arial" w:hAnsi="Arial" w:cs="Arial"/>
                <w:sz w:val="20"/>
                <w:szCs w:val="20"/>
                <w:u w:val="single"/>
              </w:rPr>
              <w:t>я</w:t>
            </w:r>
            <w:r w:rsidRPr="004328C1">
              <w:rPr>
                <w:rFonts w:ascii="Arial" w:hAnsi="Arial" w:cs="Arial"/>
                <w:sz w:val="20"/>
                <w:szCs w:val="20"/>
                <w:u w:val="single"/>
              </w:rPr>
              <w:t>:</w:t>
            </w:r>
          </w:p>
          <w:p w14:paraId="24266B11" w14:textId="21B3798B" w:rsidR="00374D0D" w:rsidRPr="009E4E1B" w:rsidRDefault="00374D0D" w:rsidP="00374D0D">
            <w:pPr>
              <w:rPr>
                <w:rFonts w:ascii="Arial" w:hAnsi="Arial" w:cs="Arial"/>
                <w:sz w:val="20"/>
                <w:szCs w:val="20"/>
              </w:rPr>
            </w:pPr>
            <w:r w:rsidRPr="008B6D7C">
              <w:rPr>
                <w:rFonts w:ascii="Arial" w:hAnsi="Arial" w:cs="Arial"/>
                <w:sz w:val="20"/>
                <w:szCs w:val="20"/>
              </w:rPr>
              <w:t>Организация-изготовитель документации поставляет комплект ЭД заказчику для применения в эксплуатации.</w:t>
            </w:r>
          </w:p>
        </w:tc>
        <w:tc>
          <w:tcPr>
            <w:tcW w:w="3543" w:type="dxa"/>
            <w:tcBorders>
              <w:top w:val="single" w:sz="4" w:space="0" w:color="auto"/>
              <w:left w:val="single" w:sz="4" w:space="0" w:color="auto"/>
              <w:bottom w:val="single" w:sz="4" w:space="0" w:color="auto"/>
              <w:right w:val="single" w:sz="4" w:space="0" w:color="auto"/>
            </w:tcBorders>
          </w:tcPr>
          <w:p w14:paraId="1873967E" w14:textId="77777777" w:rsidR="00374D0D" w:rsidRDefault="00374D0D" w:rsidP="00374D0D">
            <w:pPr>
              <w:spacing w:line="228" w:lineRule="auto"/>
              <w:rPr>
                <w:rFonts w:ascii="Arial" w:hAnsi="Arial" w:cs="Arial"/>
                <w:sz w:val="20"/>
                <w:szCs w:val="20"/>
              </w:rPr>
            </w:pPr>
            <w:r>
              <w:rPr>
                <w:rFonts w:ascii="Arial" w:hAnsi="Arial" w:cs="Arial"/>
                <w:sz w:val="20"/>
                <w:szCs w:val="20"/>
              </w:rPr>
              <w:lastRenderedPageBreak/>
              <w:t>Принято к сведению.</w:t>
            </w:r>
          </w:p>
          <w:p w14:paraId="2FD023CD" w14:textId="77777777" w:rsidR="00374D0D" w:rsidRDefault="00374D0D" w:rsidP="00374D0D">
            <w:pPr>
              <w:spacing w:line="228" w:lineRule="auto"/>
              <w:rPr>
                <w:rFonts w:ascii="Arial" w:hAnsi="Arial" w:cs="Arial"/>
                <w:sz w:val="20"/>
                <w:szCs w:val="20"/>
              </w:rPr>
            </w:pPr>
            <w:r>
              <w:rPr>
                <w:rFonts w:ascii="Arial" w:hAnsi="Arial" w:cs="Arial"/>
                <w:sz w:val="20"/>
                <w:szCs w:val="20"/>
              </w:rPr>
              <w:t>Текст доработан.</w:t>
            </w:r>
          </w:p>
          <w:p w14:paraId="70E63221" w14:textId="5EFA415E" w:rsidR="00374D0D" w:rsidRPr="004328C1" w:rsidRDefault="00374D0D" w:rsidP="00374D0D">
            <w:pPr>
              <w:spacing w:line="228" w:lineRule="auto"/>
              <w:rPr>
                <w:rFonts w:ascii="Arial" w:hAnsi="Arial" w:cs="Arial"/>
                <w:sz w:val="20"/>
                <w:szCs w:val="20"/>
              </w:rPr>
            </w:pPr>
            <w:r>
              <w:rPr>
                <w:rFonts w:ascii="Arial" w:hAnsi="Arial" w:cs="Arial"/>
                <w:sz w:val="20"/>
                <w:szCs w:val="20"/>
              </w:rPr>
              <w:t>См. раздел 7</w:t>
            </w:r>
          </w:p>
        </w:tc>
      </w:tr>
      <w:tr w:rsidR="00374D0D" w:rsidRPr="004328C1" w14:paraId="5746964E" w14:textId="77777777" w:rsidTr="00E44E90">
        <w:tc>
          <w:tcPr>
            <w:tcW w:w="709" w:type="dxa"/>
          </w:tcPr>
          <w:p w14:paraId="6436DFAB"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82F8D4C" w14:textId="77777777" w:rsidR="00374D0D" w:rsidRPr="004328C1" w:rsidRDefault="00374D0D" w:rsidP="00374D0D">
            <w:pPr>
              <w:tabs>
                <w:tab w:val="left" w:pos="11766"/>
              </w:tabs>
              <w:rPr>
                <w:rFonts w:ascii="Arial" w:hAnsi="Arial" w:cs="Arial"/>
                <w:color w:val="000000"/>
                <w:sz w:val="20"/>
                <w:szCs w:val="20"/>
                <w:lang w:eastAsia="ru-RU" w:bidi="ru-RU"/>
              </w:rPr>
            </w:pPr>
            <w:r w:rsidRPr="004328C1">
              <w:rPr>
                <w:rFonts w:ascii="Arial" w:hAnsi="Arial" w:cs="Arial"/>
                <w:color w:val="000000" w:themeColor="text1"/>
                <w:sz w:val="20"/>
                <w:szCs w:val="20"/>
              </w:rPr>
              <w:t>8.1</w:t>
            </w:r>
          </w:p>
        </w:tc>
        <w:tc>
          <w:tcPr>
            <w:tcW w:w="2268" w:type="dxa"/>
            <w:tcBorders>
              <w:top w:val="single" w:sz="4" w:space="0" w:color="auto"/>
              <w:left w:val="single" w:sz="4" w:space="0" w:color="auto"/>
              <w:bottom w:val="single" w:sz="4" w:space="0" w:color="auto"/>
              <w:right w:val="single" w:sz="4" w:space="0" w:color="auto"/>
            </w:tcBorders>
          </w:tcPr>
          <w:p w14:paraId="434C5ED9" w14:textId="05165DB5" w:rsidR="00374D0D" w:rsidRPr="004328C1" w:rsidRDefault="00374D0D" w:rsidP="00374D0D">
            <w:pPr>
              <w:pStyle w:val="i00"/>
              <w:jc w:val="center"/>
              <w:rPr>
                <w:rFonts w:ascii="Arial" w:hAnsi="Arial" w:cs="Arial"/>
                <w:sz w:val="20"/>
                <w:szCs w:val="20"/>
              </w:rPr>
            </w:pPr>
            <w:r w:rsidRPr="004328C1">
              <w:rPr>
                <w:rFonts w:ascii="Arial" w:hAnsi="Arial" w:cs="Arial"/>
                <w:sz w:val="20"/>
                <w:szCs w:val="20"/>
              </w:rPr>
              <w:t xml:space="preserve">АО «Концерн «Созвездие», по </w:t>
            </w:r>
            <w:r>
              <w:rPr>
                <w:rFonts w:ascii="Arial" w:hAnsi="Arial" w:cs="Arial"/>
                <w:sz w:val="20"/>
                <w:szCs w:val="20"/>
              </w:rPr>
              <w:t>эл. почте</w:t>
            </w:r>
            <w:r w:rsidRPr="004328C1">
              <w:rPr>
                <w:rFonts w:ascii="Arial" w:hAnsi="Arial" w:cs="Arial"/>
                <w:sz w:val="20"/>
                <w:szCs w:val="20"/>
              </w:rPr>
              <w:t xml:space="preserve"> от 27.02.2026</w:t>
            </w:r>
          </w:p>
        </w:tc>
        <w:tc>
          <w:tcPr>
            <w:tcW w:w="6521" w:type="dxa"/>
            <w:tcBorders>
              <w:top w:val="single" w:sz="4" w:space="0" w:color="auto"/>
              <w:left w:val="single" w:sz="4" w:space="0" w:color="auto"/>
              <w:bottom w:val="single" w:sz="4" w:space="0" w:color="auto"/>
              <w:right w:val="single" w:sz="4" w:space="0" w:color="auto"/>
            </w:tcBorders>
          </w:tcPr>
          <w:p w14:paraId="63DF742F"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0E79289C" w14:textId="77777777" w:rsidR="00374D0D" w:rsidRPr="004328C1" w:rsidRDefault="00374D0D" w:rsidP="00374D0D">
            <w:pPr>
              <w:rPr>
                <w:rFonts w:ascii="Arial" w:hAnsi="Arial" w:cs="Arial"/>
                <w:sz w:val="20"/>
                <w:szCs w:val="20"/>
                <w:u w:val="single"/>
              </w:rPr>
            </w:pPr>
            <w:r w:rsidRPr="004328C1">
              <w:rPr>
                <w:rFonts w:ascii="Arial" w:hAnsi="Arial" w:cs="Arial"/>
                <w:color w:val="000000" w:themeColor="text1"/>
                <w:sz w:val="20"/>
                <w:szCs w:val="20"/>
              </w:rPr>
              <w:t>Ввести дополнительно примечание в предлагаемой редакции</w:t>
            </w:r>
          </w:p>
          <w:p w14:paraId="5917B3F9" w14:textId="77777777" w:rsidR="00374D0D" w:rsidRPr="004328C1" w:rsidRDefault="00374D0D" w:rsidP="00374D0D">
            <w:pPr>
              <w:rPr>
                <w:rFonts w:ascii="Arial" w:hAnsi="Arial" w:cs="Arial"/>
                <w:sz w:val="20"/>
                <w:szCs w:val="20"/>
                <w:u w:val="single"/>
              </w:rPr>
            </w:pPr>
          </w:p>
          <w:p w14:paraId="7D604659"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Предлагаемая редакция:</w:t>
            </w:r>
          </w:p>
          <w:p w14:paraId="7177BDF0" w14:textId="77777777" w:rsidR="00374D0D" w:rsidRPr="004328C1" w:rsidRDefault="00374D0D" w:rsidP="00374D0D">
            <w:pPr>
              <w:rPr>
                <w:rFonts w:ascii="Arial" w:hAnsi="Arial" w:cs="Arial"/>
                <w:sz w:val="20"/>
                <w:szCs w:val="20"/>
                <w:u w:val="single"/>
              </w:rPr>
            </w:pPr>
            <w:r w:rsidRPr="004328C1">
              <w:rPr>
                <w:rFonts w:ascii="Arial" w:hAnsi="Arial" w:cs="Arial"/>
                <w:color w:val="000000" w:themeColor="text1"/>
                <w:spacing w:val="20"/>
                <w:sz w:val="20"/>
                <w:szCs w:val="20"/>
              </w:rPr>
              <w:t>Примечание</w:t>
            </w:r>
            <w:r w:rsidRPr="004328C1">
              <w:rPr>
                <w:rFonts w:ascii="Arial" w:hAnsi="Arial" w:cs="Arial"/>
                <w:color w:val="000000" w:themeColor="text1"/>
                <w:sz w:val="20"/>
                <w:szCs w:val="20"/>
              </w:rPr>
              <w:t xml:space="preserve"> – Для изделий, разрабатываемых по государственному заказу, организация-изготовитель поставляет комплект ЭД на объект поставки изделий (в составе поставляемых изделий) по решению государственного заказчика для применения при эксплуатации</w:t>
            </w:r>
          </w:p>
          <w:p w14:paraId="19BE98E6" w14:textId="77777777" w:rsidR="00374D0D" w:rsidRPr="004328C1" w:rsidRDefault="00374D0D" w:rsidP="00374D0D">
            <w:pPr>
              <w:rPr>
                <w:rFonts w:ascii="Arial" w:hAnsi="Arial" w:cs="Arial"/>
                <w:sz w:val="20"/>
                <w:szCs w:val="20"/>
                <w:u w:val="single"/>
              </w:rPr>
            </w:pPr>
          </w:p>
          <w:p w14:paraId="3FFC7B02"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4B17932B" w14:textId="3FE96FBC" w:rsidR="00374D0D" w:rsidRPr="004328C1" w:rsidRDefault="00374D0D" w:rsidP="00374D0D">
            <w:pPr>
              <w:rPr>
                <w:rFonts w:ascii="Arial" w:hAnsi="Arial" w:cs="Arial"/>
                <w:sz w:val="20"/>
                <w:szCs w:val="20"/>
                <w:u w:val="single"/>
              </w:rPr>
            </w:pPr>
            <w:r w:rsidRPr="004328C1">
              <w:rPr>
                <w:rFonts w:ascii="Arial" w:hAnsi="Arial" w:cs="Arial"/>
                <w:color w:val="000000" w:themeColor="text1"/>
                <w:sz w:val="20"/>
                <w:szCs w:val="20"/>
              </w:rPr>
              <w:t>Целесообразно введение уточнения для изделий военной техники, разрабатываемых по государственному заказу</w:t>
            </w:r>
          </w:p>
        </w:tc>
        <w:tc>
          <w:tcPr>
            <w:tcW w:w="3543" w:type="dxa"/>
            <w:tcBorders>
              <w:top w:val="single" w:sz="4" w:space="0" w:color="auto"/>
              <w:left w:val="single" w:sz="4" w:space="0" w:color="auto"/>
              <w:bottom w:val="single" w:sz="4" w:space="0" w:color="auto"/>
              <w:right w:val="single" w:sz="4" w:space="0" w:color="auto"/>
            </w:tcBorders>
          </w:tcPr>
          <w:p w14:paraId="04AE64E2" w14:textId="77777777" w:rsidR="00374D0D" w:rsidRDefault="00374D0D" w:rsidP="00374D0D">
            <w:pPr>
              <w:spacing w:line="228" w:lineRule="auto"/>
              <w:rPr>
                <w:rFonts w:ascii="Arial" w:hAnsi="Arial" w:cs="Arial"/>
                <w:sz w:val="20"/>
                <w:szCs w:val="20"/>
              </w:rPr>
            </w:pPr>
            <w:r>
              <w:rPr>
                <w:rFonts w:ascii="Arial" w:hAnsi="Arial" w:cs="Arial"/>
                <w:sz w:val="20"/>
                <w:szCs w:val="20"/>
              </w:rPr>
              <w:t>Принято к сведению.</w:t>
            </w:r>
          </w:p>
          <w:p w14:paraId="6275ABA4" w14:textId="2C26DFD4" w:rsidR="00374D0D" w:rsidRPr="004328C1" w:rsidRDefault="00374D0D" w:rsidP="00374D0D">
            <w:pPr>
              <w:spacing w:line="228" w:lineRule="auto"/>
              <w:rPr>
                <w:rFonts w:ascii="Arial" w:hAnsi="Arial" w:cs="Arial"/>
                <w:sz w:val="20"/>
                <w:szCs w:val="20"/>
              </w:rPr>
            </w:pPr>
            <w:r>
              <w:rPr>
                <w:rFonts w:ascii="Arial" w:hAnsi="Arial" w:cs="Arial"/>
                <w:sz w:val="20"/>
                <w:szCs w:val="20"/>
              </w:rPr>
              <w:t>Очевидно, что поставка государственному заказчику осуществляется по его правилам, установленным в ДСОП. Не видим смысла это повторять.</w:t>
            </w:r>
          </w:p>
        </w:tc>
      </w:tr>
      <w:tr w:rsidR="00374D0D" w:rsidRPr="004328C1" w14:paraId="76F3BC72" w14:textId="77777777" w:rsidTr="00E44E90">
        <w:tc>
          <w:tcPr>
            <w:tcW w:w="709" w:type="dxa"/>
          </w:tcPr>
          <w:p w14:paraId="4A012579"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bookmarkStart w:id="66" w:name="_Hlk226642257"/>
          </w:p>
        </w:tc>
        <w:tc>
          <w:tcPr>
            <w:tcW w:w="1701" w:type="dxa"/>
            <w:tcBorders>
              <w:top w:val="single" w:sz="4" w:space="0" w:color="auto"/>
              <w:left w:val="single" w:sz="4" w:space="0" w:color="auto"/>
              <w:bottom w:val="single" w:sz="4" w:space="0" w:color="auto"/>
              <w:right w:val="single" w:sz="4" w:space="0" w:color="auto"/>
            </w:tcBorders>
          </w:tcPr>
          <w:p w14:paraId="29076574" w14:textId="77777777" w:rsidR="00374D0D" w:rsidRPr="004328C1" w:rsidRDefault="00374D0D" w:rsidP="00374D0D">
            <w:pPr>
              <w:tabs>
                <w:tab w:val="left" w:pos="11766"/>
              </w:tabs>
              <w:rPr>
                <w:rFonts w:ascii="Arial" w:hAnsi="Arial" w:cs="Arial"/>
                <w:color w:val="000000"/>
                <w:sz w:val="20"/>
                <w:szCs w:val="20"/>
                <w:lang w:eastAsia="ru-RU" w:bidi="ru-RU"/>
              </w:rPr>
            </w:pPr>
            <w:r w:rsidRPr="004328C1">
              <w:rPr>
                <w:rFonts w:ascii="Arial" w:hAnsi="Arial" w:cs="Arial"/>
                <w:sz w:val="20"/>
                <w:szCs w:val="20"/>
              </w:rPr>
              <w:t>8.1</w:t>
            </w:r>
          </w:p>
        </w:tc>
        <w:tc>
          <w:tcPr>
            <w:tcW w:w="2268" w:type="dxa"/>
            <w:tcBorders>
              <w:top w:val="single" w:sz="4" w:space="0" w:color="auto"/>
              <w:left w:val="single" w:sz="4" w:space="0" w:color="auto"/>
              <w:bottom w:val="single" w:sz="4" w:space="0" w:color="auto"/>
              <w:right w:val="single" w:sz="4" w:space="0" w:color="auto"/>
            </w:tcBorders>
          </w:tcPr>
          <w:p w14:paraId="1BCBEC75" w14:textId="67B1D79F" w:rsidR="00374D0D" w:rsidRPr="004328C1" w:rsidRDefault="00374D0D" w:rsidP="00374D0D">
            <w:pPr>
              <w:pStyle w:val="i00"/>
              <w:jc w:val="center"/>
              <w:rPr>
                <w:rFonts w:ascii="Arial" w:hAnsi="Arial" w:cs="Arial"/>
                <w:sz w:val="20"/>
                <w:szCs w:val="20"/>
              </w:rPr>
            </w:pPr>
            <w:r w:rsidRPr="004328C1">
              <w:rPr>
                <w:rFonts w:ascii="Arial" w:hAnsi="Arial" w:cs="Arial"/>
                <w:sz w:val="20"/>
                <w:szCs w:val="20"/>
              </w:rPr>
              <w:t xml:space="preserve">АО «Концерн ВКО «Алмаз-Антей», </w:t>
            </w:r>
            <w:r>
              <w:rPr>
                <w:rFonts w:ascii="Arial" w:hAnsi="Arial" w:cs="Arial"/>
                <w:sz w:val="20"/>
                <w:szCs w:val="20"/>
              </w:rPr>
              <w:br/>
              <w:t>№</w:t>
            </w:r>
            <w:r w:rsidRPr="004328C1">
              <w:rPr>
                <w:rFonts w:ascii="Arial" w:hAnsi="Arial" w:cs="Arial"/>
                <w:sz w:val="20"/>
                <w:szCs w:val="20"/>
              </w:rPr>
              <w:t xml:space="preserve"> 31-21/</w:t>
            </w:r>
            <w:r w:rsidRPr="00C86991">
              <w:rPr>
                <w:rFonts w:ascii="Arial" w:hAnsi="Arial" w:cs="Arial"/>
                <w:sz w:val="20"/>
                <w:szCs w:val="20"/>
              </w:rPr>
              <w:t>6609</w:t>
            </w:r>
            <w:r w:rsidRPr="004328C1">
              <w:rPr>
                <w:rFonts w:ascii="Arial" w:hAnsi="Arial" w:cs="Arial"/>
                <w:sz w:val="20"/>
                <w:szCs w:val="20"/>
              </w:rPr>
              <w:t xml:space="preserve"> от </w:t>
            </w:r>
            <w:r w:rsidRPr="00C86991">
              <w:rPr>
                <w:rFonts w:ascii="Arial" w:hAnsi="Arial" w:cs="Arial"/>
                <w:sz w:val="20"/>
                <w:szCs w:val="20"/>
              </w:rPr>
              <w:t>2</w:t>
            </w:r>
            <w:r w:rsidRPr="004328C1">
              <w:rPr>
                <w:rFonts w:ascii="Arial" w:hAnsi="Arial" w:cs="Arial"/>
                <w:sz w:val="20"/>
                <w:szCs w:val="20"/>
              </w:rPr>
              <w:t>0.</w:t>
            </w:r>
            <w:r w:rsidRPr="00C86991">
              <w:rPr>
                <w:rFonts w:ascii="Arial" w:hAnsi="Arial" w:cs="Arial"/>
                <w:sz w:val="20"/>
                <w:szCs w:val="20"/>
              </w:rPr>
              <w:t>03</w:t>
            </w:r>
            <w:r w:rsidRPr="004328C1">
              <w:rPr>
                <w:rFonts w:ascii="Arial" w:hAnsi="Arial" w:cs="Arial"/>
                <w:sz w:val="20"/>
                <w:szCs w:val="20"/>
              </w:rPr>
              <w:t>.202</w:t>
            </w:r>
            <w:r w:rsidRPr="00C86991">
              <w:rPr>
                <w:rFonts w:ascii="Arial" w:hAnsi="Arial" w:cs="Arial"/>
                <w:sz w:val="20"/>
                <w:szCs w:val="20"/>
              </w:rPr>
              <w:t>6</w:t>
            </w:r>
          </w:p>
        </w:tc>
        <w:tc>
          <w:tcPr>
            <w:tcW w:w="6521" w:type="dxa"/>
            <w:tcBorders>
              <w:top w:val="single" w:sz="4" w:space="0" w:color="auto"/>
              <w:left w:val="single" w:sz="4" w:space="0" w:color="auto"/>
              <w:bottom w:val="single" w:sz="4" w:space="0" w:color="auto"/>
              <w:right w:val="single" w:sz="4" w:space="0" w:color="auto"/>
            </w:tcBorders>
          </w:tcPr>
          <w:p w14:paraId="793B0BC2"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693F07B6" w14:textId="77777777" w:rsidR="00374D0D" w:rsidRPr="004328C1" w:rsidRDefault="00374D0D" w:rsidP="00374D0D">
            <w:pPr>
              <w:spacing w:beforeLines="20" w:before="48"/>
              <w:rPr>
                <w:rFonts w:ascii="Arial" w:hAnsi="Arial" w:cs="Arial"/>
                <w:sz w:val="20"/>
                <w:szCs w:val="20"/>
              </w:rPr>
            </w:pPr>
            <w:r w:rsidRPr="004328C1">
              <w:rPr>
                <w:rFonts w:ascii="Arial" w:hAnsi="Arial" w:cs="Arial"/>
                <w:sz w:val="20"/>
                <w:szCs w:val="20"/>
              </w:rPr>
              <w:t>1. Следует уточнить редакцию пункта.</w:t>
            </w:r>
          </w:p>
          <w:p w14:paraId="3217C33C"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2. В данном разделе либо необходимо объяснить разницу между понятиями «передача ЭД» и «поставка ЭД», либо ввести описание этапа передачи дубликатов ЭД изготовителю  изделия</w:t>
            </w:r>
          </w:p>
          <w:p w14:paraId="54A9A0C6" w14:textId="77777777" w:rsidR="00374D0D" w:rsidRPr="004328C1" w:rsidRDefault="00374D0D" w:rsidP="00374D0D">
            <w:pPr>
              <w:rPr>
                <w:rFonts w:ascii="Arial" w:hAnsi="Arial" w:cs="Arial"/>
                <w:sz w:val="20"/>
                <w:szCs w:val="20"/>
                <w:u w:val="single"/>
              </w:rPr>
            </w:pPr>
          </w:p>
          <w:p w14:paraId="0A89ACD1"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Предлагаемая редакция:</w:t>
            </w:r>
          </w:p>
          <w:p w14:paraId="5EB77C14" w14:textId="77777777" w:rsidR="00374D0D" w:rsidRPr="004328C1" w:rsidRDefault="00374D0D" w:rsidP="00374D0D">
            <w:pPr>
              <w:tabs>
                <w:tab w:val="left" w:pos="284"/>
              </w:tabs>
              <w:spacing w:beforeLines="20" w:before="48"/>
              <w:rPr>
                <w:rFonts w:ascii="Arial" w:hAnsi="Arial" w:cs="Arial"/>
                <w:sz w:val="20"/>
                <w:szCs w:val="20"/>
              </w:rPr>
            </w:pPr>
            <w:r w:rsidRPr="004328C1">
              <w:rPr>
                <w:rFonts w:ascii="Arial" w:hAnsi="Arial" w:cs="Arial"/>
                <w:sz w:val="20"/>
                <w:szCs w:val="20"/>
              </w:rPr>
              <w:t xml:space="preserve">Комплект ЭД поставляют заказчику </w:t>
            </w:r>
            <w:r w:rsidRPr="004328C1">
              <w:rPr>
                <w:rFonts w:ascii="Arial" w:hAnsi="Arial" w:cs="Arial"/>
                <w:i/>
                <w:sz w:val="20"/>
                <w:szCs w:val="20"/>
              </w:rPr>
              <w:t xml:space="preserve">совместно с изделием </w:t>
            </w:r>
            <w:r w:rsidRPr="004328C1">
              <w:rPr>
                <w:rFonts w:ascii="Arial" w:hAnsi="Arial" w:cs="Arial"/>
                <w:sz w:val="20"/>
                <w:szCs w:val="20"/>
              </w:rPr>
              <w:t xml:space="preserve">для применения при </w:t>
            </w:r>
            <w:r w:rsidRPr="004328C1">
              <w:rPr>
                <w:rFonts w:ascii="Arial" w:hAnsi="Arial" w:cs="Arial"/>
                <w:i/>
                <w:sz w:val="20"/>
                <w:szCs w:val="20"/>
              </w:rPr>
              <w:t>его</w:t>
            </w:r>
            <w:r w:rsidRPr="004328C1">
              <w:rPr>
                <w:rFonts w:ascii="Arial" w:hAnsi="Arial" w:cs="Arial"/>
                <w:sz w:val="20"/>
                <w:szCs w:val="20"/>
              </w:rPr>
              <w:t xml:space="preserve"> эксплуатации.</w:t>
            </w:r>
          </w:p>
          <w:p w14:paraId="40200746" w14:textId="77777777" w:rsidR="00374D0D" w:rsidRPr="004328C1" w:rsidRDefault="00374D0D" w:rsidP="00374D0D">
            <w:pPr>
              <w:rPr>
                <w:rFonts w:ascii="Arial" w:hAnsi="Arial" w:cs="Arial"/>
                <w:sz w:val="20"/>
                <w:szCs w:val="20"/>
                <w:u w:val="single"/>
              </w:rPr>
            </w:pPr>
            <w:bookmarkStart w:id="67" w:name="_Hlk226640688"/>
            <w:r w:rsidRPr="004328C1">
              <w:rPr>
                <w:rFonts w:ascii="Arial" w:hAnsi="Arial" w:cs="Arial"/>
                <w:i/>
                <w:sz w:val="20"/>
                <w:szCs w:val="20"/>
              </w:rPr>
              <w:t>Примечание — Направление дубликатов ЭД от разработчика изделия (или держателя подлинников) изготовителю изделия именуют не поставкой, а передачей ЭД.</w:t>
            </w:r>
            <w:bookmarkEnd w:id="67"/>
          </w:p>
          <w:p w14:paraId="27C3D382" w14:textId="77777777" w:rsidR="00374D0D" w:rsidRPr="004328C1" w:rsidRDefault="00374D0D" w:rsidP="00374D0D">
            <w:pPr>
              <w:rPr>
                <w:rFonts w:ascii="Arial" w:hAnsi="Arial" w:cs="Arial"/>
                <w:sz w:val="20"/>
                <w:szCs w:val="20"/>
                <w:u w:val="single"/>
              </w:rPr>
            </w:pPr>
          </w:p>
          <w:p w14:paraId="1E95FC38"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7AF9A996" w14:textId="77777777" w:rsidR="00374D0D" w:rsidRPr="004328C1" w:rsidRDefault="00374D0D" w:rsidP="00374D0D">
            <w:pPr>
              <w:tabs>
                <w:tab w:val="left" w:pos="284"/>
              </w:tabs>
              <w:spacing w:beforeLines="20" w:before="48"/>
              <w:rPr>
                <w:rFonts w:ascii="Arial" w:hAnsi="Arial" w:cs="Arial"/>
                <w:sz w:val="20"/>
                <w:szCs w:val="20"/>
              </w:rPr>
            </w:pPr>
            <w:r w:rsidRPr="004328C1">
              <w:rPr>
                <w:rFonts w:ascii="Arial" w:hAnsi="Arial" w:cs="Arial"/>
                <w:sz w:val="20"/>
                <w:szCs w:val="20"/>
              </w:rPr>
              <w:t>1. ЭД является частью готового изделия.</w:t>
            </w:r>
          </w:p>
          <w:p w14:paraId="30A4106A" w14:textId="2C2205CD" w:rsidR="00374D0D" w:rsidRPr="004328C1" w:rsidRDefault="00374D0D" w:rsidP="00374D0D">
            <w:pPr>
              <w:rPr>
                <w:rFonts w:ascii="Arial" w:hAnsi="Arial" w:cs="Arial"/>
                <w:sz w:val="20"/>
                <w:szCs w:val="20"/>
                <w:u w:val="single"/>
              </w:rPr>
            </w:pPr>
            <w:r w:rsidRPr="004328C1">
              <w:rPr>
                <w:rFonts w:ascii="Arial" w:hAnsi="Arial" w:cs="Arial"/>
                <w:sz w:val="20"/>
                <w:szCs w:val="20"/>
              </w:rPr>
              <w:t>2. Отсутствует описание этапа передачи дубликатов ЭД изготовителю.</w:t>
            </w:r>
          </w:p>
        </w:tc>
        <w:tc>
          <w:tcPr>
            <w:tcW w:w="3543" w:type="dxa"/>
            <w:tcBorders>
              <w:top w:val="single" w:sz="4" w:space="0" w:color="auto"/>
              <w:left w:val="single" w:sz="4" w:space="0" w:color="auto"/>
              <w:bottom w:val="single" w:sz="4" w:space="0" w:color="auto"/>
              <w:right w:val="single" w:sz="4" w:space="0" w:color="auto"/>
            </w:tcBorders>
          </w:tcPr>
          <w:p w14:paraId="546D6779" w14:textId="77777777" w:rsidR="00374D0D" w:rsidRDefault="00374D0D" w:rsidP="00374D0D">
            <w:pPr>
              <w:spacing w:line="228" w:lineRule="auto"/>
              <w:rPr>
                <w:rFonts w:ascii="Arial" w:hAnsi="Arial" w:cs="Arial"/>
                <w:sz w:val="20"/>
                <w:szCs w:val="20"/>
              </w:rPr>
            </w:pPr>
            <w:r>
              <w:rPr>
                <w:rFonts w:ascii="Arial" w:hAnsi="Arial" w:cs="Arial"/>
                <w:sz w:val="20"/>
                <w:szCs w:val="20"/>
              </w:rPr>
              <w:t>Принято.</w:t>
            </w:r>
          </w:p>
          <w:p w14:paraId="1ED29AB0" w14:textId="77777777" w:rsidR="00374D0D" w:rsidRDefault="00374D0D" w:rsidP="00374D0D">
            <w:pPr>
              <w:spacing w:line="228" w:lineRule="auto"/>
              <w:rPr>
                <w:rFonts w:ascii="Arial" w:hAnsi="Arial" w:cs="Arial"/>
                <w:sz w:val="20"/>
                <w:szCs w:val="20"/>
              </w:rPr>
            </w:pPr>
            <w:r>
              <w:rPr>
                <w:rFonts w:ascii="Arial" w:hAnsi="Arial" w:cs="Arial"/>
                <w:sz w:val="20"/>
                <w:szCs w:val="20"/>
              </w:rPr>
              <w:t>С уточнением предлагаемой редакции.</w:t>
            </w:r>
          </w:p>
          <w:p w14:paraId="1B2F8A44" w14:textId="77777777" w:rsidR="00374D0D" w:rsidRDefault="00374D0D" w:rsidP="00374D0D">
            <w:pPr>
              <w:spacing w:line="228" w:lineRule="auto"/>
              <w:rPr>
                <w:rFonts w:ascii="Arial" w:hAnsi="Arial" w:cs="Arial"/>
                <w:sz w:val="20"/>
                <w:szCs w:val="20"/>
              </w:rPr>
            </w:pPr>
            <w:r>
              <w:rPr>
                <w:rFonts w:ascii="Arial" w:hAnsi="Arial" w:cs="Arial"/>
                <w:sz w:val="20"/>
                <w:szCs w:val="20"/>
              </w:rPr>
              <w:t>Передача дубликатов (копий, подлинников) конструкторских ЭД изготовителю осуществляется по общей процедуре для КД и не требует особой регламентации в данном стандарте (особенностей нет).</w:t>
            </w:r>
          </w:p>
          <w:p w14:paraId="21167E30" w14:textId="20E4B6ED" w:rsidR="00374D0D" w:rsidRPr="004328C1" w:rsidRDefault="00374D0D" w:rsidP="00374D0D">
            <w:pPr>
              <w:spacing w:line="228" w:lineRule="auto"/>
              <w:rPr>
                <w:rFonts w:ascii="Arial" w:hAnsi="Arial" w:cs="Arial"/>
                <w:sz w:val="20"/>
                <w:szCs w:val="20"/>
              </w:rPr>
            </w:pPr>
            <w:r>
              <w:rPr>
                <w:rFonts w:ascii="Arial" w:hAnsi="Arial" w:cs="Arial"/>
                <w:sz w:val="20"/>
                <w:szCs w:val="20"/>
              </w:rPr>
              <w:t xml:space="preserve">Цель раздела 7 – выделить </w:t>
            </w:r>
            <w:proofErr w:type="gramStart"/>
            <w:r>
              <w:rPr>
                <w:rFonts w:ascii="Arial" w:hAnsi="Arial" w:cs="Arial"/>
                <w:sz w:val="20"/>
                <w:szCs w:val="20"/>
              </w:rPr>
              <w:t>процесс поставки</w:t>
            </w:r>
            <w:proofErr w:type="gramEnd"/>
            <w:r>
              <w:rPr>
                <w:rFonts w:ascii="Arial" w:hAnsi="Arial" w:cs="Arial"/>
                <w:sz w:val="20"/>
                <w:szCs w:val="20"/>
              </w:rPr>
              <w:t xml:space="preserve"> изготовленной ЭД потребителям, которые будут эксплуатировать технику. В данном случае поставляемые документы должны рассматриваться не как КД, а как готовая продукция, соответственно изменяются правила обращения с документами</w:t>
            </w:r>
          </w:p>
        </w:tc>
      </w:tr>
      <w:bookmarkEnd w:id="66"/>
      <w:tr w:rsidR="00374D0D" w:rsidRPr="004328C1" w14:paraId="18AD2F70" w14:textId="77777777" w:rsidTr="00E44E90">
        <w:tc>
          <w:tcPr>
            <w:tcW w:w="709" w:type="dxa"/>
          </w:tcPr>
          <w:p w14:paraId="7F91466A"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3474B05" w14:textId="77777777" w:rsidR="00374D0D" w:rsidRPr="004328C1" w:rsidRDefault="00374D0D" w:rsidP="00374D0D">
            <w:pPr>
              <w:tabs>
                <w:tab w:val="left" w:pos="11766"/>
              </w:tabs>
              <w:rPr>
                <w:rFonts w:ascii="Arial" w:hAnsi="Arial" w:cs="Arial"/>
                <w:color w:val="222C2E"/>
                <w:sz w:val="20"/>
                <w:szCs w:val="20"/>
                <w:lang w:eastAsia="ru-RU" w:bidi="ru-RU"/>
              </w:rPr>
            </w:pPr>
            <w:r w:rsidRPr="004328C1">
              <w:rPr>
                <w:rFonts w:ascii="Arial" w:hAnsi="Arial" w:cs="Arial"/>
                <w:sz w:val="20"/>
                <w:szCs w:val="20"/>
              </w:rPr>
              <w:t>8.1</w:t>
            </w:r>
          </w:p>
        </w:tc>
        <w:tc>
          <w:tcPr>
            <w:tcW w:w="2268" w:type="dxa"/>
            <w:tcBorders>
              <w:top w:val="single" w:sz="4" w:space="0" w:color="auto"/>
              <w:left w:val="single" w:sz="4" w:space="0" w:color="auto"/>
              <w:bottom w:val="single" w:sz="4" w:space="0" w:color="auto"/>
              <w:right w:val="single" w:sz="4" w:space="0" w:color="auto"/>
            </w:tcBorders>
          </w:tcPr>
          <w:p w14:paraId="6115B1B1" w14:textId="6D01EB4C" w:rsidR="00374D0D" w:rsidRPr="004328C1" w:rsidRDefault="00374D0D" w:rsidP="00374D0D">
            <w:pPr>
              <w:pStyle w:val="a8"/>
              <w:spacing w:line="259" w:lineRule="auto"/>
              <w:jc w:val="center"/>
              <w:rPr>
                <w:rFonts w:ascii="Arial" w:hAnsi="Arial" w:cs="Arial"/>
                <w:color w:val="000000"/>
                <w:sz w:val="20"/>
                <w:szCs w:val="20"/>
                <w:lang w:eastAsia="ru-RU" w:bidi="ru-RU"/>
              </w:rPr>
            </w:pPr>
            <w:r w:rsidRPr="004328C1">
              <w:rPr>
                <w:rFonts w:ascii="Arial" w:hAnsi="Arial" w:cs="Arial"/>
                <w:kern w:val="0"/>
                <w:sz w:val="20"/>
                <w:szCs w:val="20"/>
                <w14:ligatures w14:val="none"/>
              </w:rPr>
              <w:t xml:space="preserve">АО «ЦКБ МТ «Рубин», </w:t>
            </w:r>
            <w:r>
              <w:rPr>
                <w:rFonts w:ascii="Arial" w:hAnsi="Arial" w:cs="Arial"/>
                <w:kern w:val="0"/>
                <w:sz w:val="20"/>
                <w:szCs w:val="20"/>
                <w14:ligatures w14:val="none"/>
              </w:rPr>
              <w:t xml:space="preserve"> </w:t>
            </w:r>
            <w:r>
              <w:rPr>
                <w:rFonts w:ascii="Arial" w:hAnsi="Arial" w:cs="Arial"/>
                <w:kern w:val="0"/>
                <w:sz w:val="20"/>
                <w:szCs w:val="20"/>
                <w14:ligatures w14:val="none"/>
              </w:rPr>
              <w:br/>
              <w:t>№</w:t>
            </w:r>
            <w:r w:rsidRPr="004328C1">
              <w:rPr>
                <w:rFonts w:ascii="Arial" w:hAnsi="Arial" w:cs="Arial"/>
                <w:kern w:val="0"/>
                <w:sz w:val="20"/>
                <w:szCs w:val="20"/>
                <w14:ligatures w14:val="none"/>
              </w:rPr>
              <w:t xml:space="preserve"> ОСПИ/ССН-</w:t>
            </w:r>
            <w:r w:rsidRPr="00C86991">
              <w:rPr>
                <w:rFonts w:ascii="Arial" w:hAnsi="Arial" w:cs="Arial"/>
                <w:kern w:val="0"/>
                <w:sz w:val="20"/>
                <w:szCs w:val="20"/>
                <w14:ligatures w14:val="none"/>
              </w:rPr>
              <w:t>132</w:t>
            </w:r>
            <w:r w:rsidRPr="004328C1">
              <w:rPr>
                <w:rFonts w:ascii="Arial" w:hAnsi="Arial" w:cs="Arial"/>
                <w:kern w:val="0"/>
                <w:sz w:val="20"/>
                <w:szCs w:val="20"/>
                <w14:ligatures w14:val="none"/>
              </w:rPr>
              <w:t>-2</w:t>
            </w:r>
            <w:r w:rsidRPr="00C86991">
              <w:rPr>
                <w:rFonts w:ascii="Arial" w:hAnsi="Arial" w:cs="Arial"/>
                <w:kern w:val="0"/>
                <w:sz w:val="20"/>
                <w:szCs w:val="20"/>
                <w14:ligatures w14:val="none"/>
              </w:rPr>
              <w:t>6</w:t>
            </w:r>
            <w:r w:rsidRPr="004328C1">
              <w:rPr>
                <w:rFonts w:ascii="Arial" w:hAnsi="Arial" w:cs="Arial"/>
                <w:kern w:val="0"/>
                <w:sz w:val="20"/>
                <w:szCs w:val="20"/>
                <w14:ligatures w14:val="none"/>
              </w:rPr>
              <w:t xml:space="preserve"> от 2</w:t>
            </w:r>
            <w:r w:rsidRPr="00C86991">
              <w:rPr>
                <w:rFonts w:ascii="Arial" w:hAnsi="Arial" w:cs="Arial"/>
                <w:kern w:val="0"/>
                <w:sz w:val="20"/>
                <w:szCs w:val="20"/>
                <w14:ligatures w14:val="none"/>
              </w:rPr>
              <w:t>0</w:t>
            </w:r>
            <w:r w:rsidRPr="004328C1">
              <w:rPr>
                <w:rFonts w:ascii="Arial" w:hAnsi="Arial" w:cs="Arial"/>
                <w:kern w:val="0"/>
                <w:sz w:val="20"/>
                <w:szCs w:val="20"/>
                <w14:ligatures w14:val="none"/>
              </w:rPr>
              <w:t>.</w:t>
            </w:r>
            <w:r w:rsidRPr="00C86991">
              <w:rPr>
                <w:rFonts w:ascii="Arial" w:hAnsi="Arial" w:cs="Arial"/>
                <w:kern w:val="0"/>
                <w:sz w:val="20"/>
                <w:szCs w:val="20"/>
                <w14:ligatures w14:val="none"/>
              </w:rPr>
              <w:t>03</w:t>
            </w:r>
            <w:r w:rsidRPr="004328C1">
              <w:rPr>
                <w:rFonts w:ascii="Arial" w:hAnsi="Arial" w:cs="Arial"/>
                <w:kern w:val="0"/>
                <w:sz w:val="20"/>
                <w:szCs w:val="20"/>
                <w14:ligatures w14:val="none"/>
              </w:rPr>
              <w:t>.202</w:t>
            </w:r>
            <w:r w:rsidRPr="00C86991">
              <w:rPr>
                <w:rFonts w:ascii="Arial" w:hAnsi="Arial" w:cs="Arial"/>
                <w:kern w:val="0"/>
                <w:sz w:val="20"/>
                <w:szCs w:val="20"/>
                <w14:ligatures w14:val="none"/>
              </w:rPr>
              <w:t>6</w:t>
            </w:r>
          </w:p>
        </w:tc>
        <w:tc>
          <w:tcPr>
            <w:tcW w:w="6521" w:type="dxa"/>
            <w:tcBorders>
              <w:top w:val="single" w:sz="4" w:space="0" w:color="auto"/>
              <w:left w:val="single" w:sz="4" w:space="0" w:color="auto"/>
              <w:bottom w:val="single" w:sz="4" w:space="0" w:color="auto"/>
              <w:right w:val="single" w:sz="4" w:space="0" w:color="auto"/>
            </w:tcBorders>
          </w:tcPr>
          <w:p w14:paraId="184EB9F5"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1F40B0A4"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А если нет заказчика или поставляется с изделием в продажу?</w:t>
            </w:r>
          </w:p>
          <w:p w14:paraId="0FC545BE" w14:textId="77777777" w:rsidR="00374D0D" w:rsidRPr="004328C1" w:rsidRDefault="00374D0D" w:rsidP="00374D0D">
            <w:pPr>
              <w:rPr>
                <w:rFonts w:ascii="Arial" w:hAnsi="Arial" w:cs="Arial"/>
                <w:sz w:val="20"/>
                <w:szCs w:val="20"/>
                <w:lang w:eastAsia="ru-RU" w:bidi="ru-RU"/>
              </w:rPr>
            </w:pPr>
          </w:p>
        </w:tc>
        <w:tc>
          <w:tcPr>
            <w:tcW w:w="3543" w:type="dxa"/>
            <w:tcBorders>
              <w:top w:val="single" w:sz="4" w:space="0" w:color="auto"/>
              <w:left w:val="single" w:sz="4" w:space="0" w:color="auto"/>
              <w:bottom w:val="single" w:sz="4" w:space="0" w:color="auto"/>
              <w:right w:val="single" w:sz="4" w:space="0" w:color="auto"/>
            </w:tcBorders>
          </w:tcPr>
          <w:p w14:paraId="6ABB84DC" w14:textId="77777777" w:rsidR="00374D0D" w:rsidRDefault="00374D0D" w:rsidP="00374D0D">
            <w:pPr>
              <w:spacing w:line="228" w:lineRule="auto"/>
              <w:rPr>
                <w:rFonts w:ascii="Arial" w:hAnsi="Arial" w:cs="Arial"/>
                <w:sz w:val="20"/>
                <w:szCs w:val="20"/>
                <w:lang w:eastAsia="ru-RU" w:bidi="ru-RU"/>
              </w:rPr>
            </w:pPr>
            <w:r>
              <w:rPr>
                <w:rFonts w:ascii="Arial" w:hAnsi="Arial" w:cs="Arial"/>
                <w:sz w:val="20"/>
                <w:szCs w:val="20"/>
                <w:lang w:eastAsia="ru-RU" w:bidi="ru-RU"/>
              </w:rPr>
              <w:t>Принято.</w:t>
            </w:r>
          </w:p>
          <w:p w14:paraId="1D73C68C" w14:textId="77777777" w:rsidR="00374D0D" w:rsidRDefault="00374D0D" w:rsidP="00374D0D">
            <w:pPr>
              <w:spacing w:line="228" w:lineRule="auto"/>
              <w:rPr>
                <w:rFonts w:ascii="Arial" w:hAnsi="Arial" w:cs="Arial"/>
                <w:sz w:val="20"/>
                <w:szCs w:val="20"/>
                <w:lang w:eastAsia="ru-RU" w:bidi="ru-RU"/>
              </w:rPr>
            </w:pPr>
            <w:r>
              <w:rPr>
                <w:rFonts w:ascii="Arial" w:hAnsi="Arial" w:cs="Arial"/>
                <w:sz w:val="20"/>
                <w:szCs w:val="20"/>
                <w:lang w:eastAsia="ru-RU" w:bidi="ru-RU"/>
              </w:rPr>
              <w:t>Редакция пункта изменена</w:t>
            </w:r>
          </w:p>
          <w:p w14:paraId="1E114C6A" w14:textId="2BBB4D76" w:rsidR="00374D0D" w:rsidRPr="004328C1" w:rsidRDefault="00374D0D" w:rsidP="00374D0D">
            <w:pPr>
              <w:spacing w:line="228" w:lineRule="auto"/>
              <w:rPr>
                <w:rFonts w:ascii="Arial" w:hAnsi="Arial" w:cs="Arial"/>
                <w:sz w:val="20"/>
                <w:szCs w:val="20"/>
                <w:lang w:eastAsia="ru-RU" w:bidi="ru-RU"/>
              </w:rPr>
            </w:pPr>
            <w:r>
              <w:rPr>
                <w:rFonts w:ascii="Arial" w:hAnsi="Arial" w:cs="Arial"/>
                <w:sz w:val="20"/>
                <w:szCs w:val="20"/>
                <w:lang w:eastAsia="ru-RU" w:bidi="ru-RU"/>
              </w:rPr>
              <w:t>См. раздел 7</w:t>
            </w:r>
          </w:p>
        </w:tc>
      </w:tr>
      <w:tr w:rsidR="00374D0D" w:rsidRPr="004328C1" w14:paraId="3B03C953" w14:textId="77777777" w:rsidTr="00E44E90">
        <w:tc>
          <w:tcPr>
            <w:tcW w:w="709" w:type="dxa"/>
          </w:tcPr>
          <w:p w14:paraId="6F3CD978"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C6FC4BC" w14:textId="0A18E06B" w:rsidR="00374D0D" w:rsidRPr="00D44F8F" w:rsidRDefault="00374D0D" w:rsidP="00374D0D">
            <w:pPr>
              <w:tabs>
                <w:tab w:val="left" w:pos="11766"/>
              </w:tabs>
              <w:rPr>
                <w:rFonts w:ascii="Arial" w:hAnsi="Arial" w:cs="Arial"/>
                <w:color w:val="000000"/>
                <w:sz w:val="20"/>
                <w:szCs w:val="20"/>
                <w:lang w:eastAsia="ru-RU" w:bidi="ru-RU"/>
              </w:rPr>
            </w:pPr>
            <w:r>
              <w:rPr>
                <w:rFonts w:ascii="Arial" w:hAnsi="Arial" w:cs="Arial"/>
                <w:color w:val="000000"/>
                <w:sz w:val="20"/>
                <w:szCs w:val="20"/>
                <w:lang w:eastAsia="ru-RU" w:bidi="ru-RU"/>
              </w:rPr>
              <w:t>8.2</w:t>
            </w:r>
          </w:p>
        </w:tc>
        <w:tc>
          <w:tcPr>
            <w:tcW w:w="2268" w:type="dxa"/>
            <w:tcBorders>
              <w:top w:val="single" w:sz="4" w:space="0" w:color="auto"/>
              <w:left w:val="single" w:sz="4" w:space="0" w:color="auto"/>
              <w:bottom w:val="single" w:sz="4" w:space="0" w:color="auto"/>
              <w:right w:val="single" w:sz="4" w:space="0" w:color="auto"/>
            </w:tcBorders>
          </w:tcPr>
          <w:p w14:paraId="36DB28C1" w14:textId="77777777" w:rsidR="00374D0D" w:rsidRPr="004328C1" w:rsidRDefault="00374D0D" w:rsidP="00374D0D">
            <w:pPr>
              <w:pStyle w:val="a8"/>
              <w:spacing w:line="259" w:lineRule="auto"/>
              <w:jc w:val="center"/>
              <w:rPr>
                <w:rFonts w:ascii="Arial" w:hAnsi="Arial" w:cs="Arial"/>
                <w:sz w:val="20"/>
                <w:szCs w:val="20"/>
              </w:rPr>
            </w:pPr>
            <w:r w:rsidRPr="009E3F43">
              <w:rPr>
                <w:rFonts w:ascii="Arial" w:hAnsi="Arial" w:cs="Arial"/>
                <w:sz w:val="20"/>
                <w:szCs w:val="20"/>
              </w:rPr>
              <w:t>АО «У-УАЗ»</w:t>
            </w:r>
            <w:r>
              <w:rPr>
                <w:rFonts w:ascii="Arial" w:hAnsi="Arial" w:cs="Arial"/>
                <w:sz w:val="20"/>
                <w:szCs w:val="20"/>
              </w:rPr>
              <w:t xml:space="preserve">, </w:t>
            </w:r>
            <w:r>
              <w:rPr>
                <w:rFonts w:ascii="Arial" w:hAnsi="Arial" w:cs="Arial"/>
                <w:sz w:val="20"/>
                <w:szCs w:val="20"/>
              </w:rPr>
              <w:br/>
            </w:r>
            <w:r w:rsidRPr="009E3F43">
              <w:rPr>
                <w:rFonts w:ascii="Arial" w:hAnsi="Arial" w:cs="Arial"/>
                <w:sz w:val="20"/>
                <w:szCs w:val="20"/>
              </w:rPr>
              <w:t xml:space="preserve">№ 019-32/427 от </w:t>
            </w:r>
            <w:r w:rsidRPr="009E3F43">
              <w:rPr>
                <w:rFonts w:ascii="Arial" w:hAnsi="Arial" w:cs="Arial"/>
                <w:sz w:val="20"/>
                <w:szCs w:val="20"/>
              </w:rPr>
              <w:lastRenderedPageBreak/>
              <w:t>24.03.2026</w:t>
            </w:r>
          </w:p>
        </w:tc>
        <w:tc>
          <w:tcPr>
            <w:tcW w:w="6521" w:type="dxa"/>
            <w:tcBorders>
              <w:top w:val="single" w:sz="4" w:space="0" w:color="auto"/>
              <w:left w:val="single" w:sz="6" w:space="0" w:color="000000"/>
              <w:bottom w:val="single" w:sz="6" w:space="0" w:color="000000"/>
              <w:right w:val="single" w:sz="6" w:space="0" w:color="000000"/>
            </w:tcBorders>
          </w:tcPr>
          <w:p w14:paraId="10B74065" w14:textId="5C2C50F7" w:rsidR="00374D0D" w:rsidRPr="004328C1" w:rsidRDefault="00374D0D" w:rsidP="00374D0D">
            <w:pPr>
              <w:rPr>
                <w:rFonts w:ascii="Arial" w:hAnsi="Arial" w:cs="Arial"/>
                <w:sz w:val="20"/>
                <w:szCs w:val="20"/>
                <w:u w:val="single"/>
              </w:rPr>
            </w:pPr>
            <w:r>
              <w:rPr>
                <w:rFonts w:ascii="Arial" w:hAnsi="Arial" w:cs="Arial"/>
                <w:sz w:val="20"/>
                <w:szCs w:val="20"/>
                <w:u w:val="single"/>
              </w:rPr>
              <w:lastRenderedPageBreak/>
              <w:t>Замечание</w:t>
            </w:r>
            <w:r w:rsidRPr="004328C1">
              <w:rPr>
                <w:rFonts w:ascii="Arial" w:hAnsi="Arial" w:cs="Arial"/>
                <w:sz w:val="20"/>
                <w:szCs w:val="20"/>
                <w:u w:val="single"/>
              </w:rPr>
              <w:t>:</w:t>
            </w:r>
          </w:p>
          <w:p w14:paraId="02F2F83A" w14:textId="0C774969" w:rsidR="00374D0D" w:rsidRDefault="00374D0D" w:rsidP="00374D0D">
            <w:pPr>
              <w:rPr>
                <w:rFonts w:ascii="Arial" w:hAnsi="Arial" w:cs="Arial"/>
                <w:sz w:val="20"/>
                <w:szCs w:val="20"/>
              </w:rPr>
            </w:pPr>
            <w:r w:rsidRPr="00414F60">
              <w:rPr>
                <w:rFonts w:ascii="Arial" w:hAnsi="Arial" w:cs="Arial"/>
                <w:sz w:val="20"/>
                <w:szCs w:val="20"/>
              </w:rPr>
              <w:t>Не указано</w:t>
            </w:r>
            <w:r>
              <w:rPr>
                <w:rFonts w:ascii="Arial" w:hAnsi="Arial" w:cs="Arial"/>
                <w:sz w:val="20"/>
                <w:szCs w:val="20"/>
              </w:rPr>
              <w:t>,</w:t>
            </w:r>
            <w:r w:rsidRPr="00414F60">
              <w:rPr>
                <w:rFonts w:ascii="Arial" w:hAnsi="Arial" w:cs="Arial"/>
                <w:sz w:val="20"/>
                <w:szCs w:val="20"/>
              </w:rPr>
              <w:t xml:space="preserve"> какой комплект ЭД поставляют.</w:t>
            </w:r>
            <w:r>
              <w:rPr>
                <w:rFonts w:ascii="Arial" w:hAnsi="Arial" w:cs="Arial"/>
                <w:sz w:val="20"/>
                <w:szCs w:val="20"/>
              </w:rPr>
              <w:t xml:space="preserve"> </w:t>
            </w:r>
            <w:r w:rsidRPr="00414F60">
              <w:rPr>
                <w:rFonts w:ascii="Arial" w:hAnsi="Arial" w:cs="Arial"/>
                <w:sz w:val="20"/>
                <w:szCs w:val="20"/>
              </w:rPr>
              <w:t xml:space="preserve">Применять термин </w:t>
            </w:r>
            <w:r w:rsidRPr="00414F60">
              <w:rPr>
                <w:rFonts w:ascii="Arial" w:hAnsi="Arial" w:cs="Arial"/>
                <w:sz w:val="20"/>
                <w:szCs w:val="20"/>
              </w:rPr>
              <w:lastRenderedPageBreak/>
              <w:t>«копия» не корректно.</w:t>
            </w:r>
            <w:r>
              <w:rPr>
                <w:rFonts w:ascii="Arial" w:hAnsi="Arial" w:cs="Arial"/>
                <w:sz w:val="20"/>
                <w:szCs w:val="20"/>
              </w:rPr>
              <w:t xml:space="preserve"> </w:t>
            </w:r>
            <w:r w:rsidRPr="00414F60">
              <w:rPr>
                <w:rFonts w:ascii="Arial" w:hAnsi="Arial" w:cs="Arial"/>
                <w:sz w:val="20"/>
                <w:szCs w:val="20"/>
              </w:rPr>
              <w:t>Дополнить примечание.</w:t>
            </w:r>
          </w:p>
          <w:p w14:paraId="3F91073E" w14:textId="77777777" w:rsidR="00374D0D" w:rsidRPr="009E4E1B" w:rsidRDefault="00374D0D" w:rsidP="00374D0D">
            <w:pPr>
              <w:rPr>
                <w:rFonts w:ascii="Arial" w:hAnsi="Arial" w:cs="Arial"/>
                <w:sz w:val="20"/>
                <w:szCs w:val="20"/>
              </w:rPr>
            </w:pPr>
          </w:p>
          <w:p w14:paraId="39CFACAA" w14:textId="77777777" w:rsidR="00374D0D" w:rsidRDefault="00374D0D" w:rsidP="00374D0D">
            <w:pPr>
              <w:rPr>
                <w:rFonts w:ascii="Arial" w:hAnsi="Arial" w:cs="Arial"/>
                <w:sz w:val="20"/>
                <w:szCs w:val="20"/>
                <w:u w:val="single"/>
              </w:rPr>
            </w:pPr>
            <w:r>
              <w:rPr>
                <w:rFonts w:ascii="Arial" w:hAnsi="Arial" w:cs="Arial"/>
                <w:sz w:val="20"/>
                <w:szCs w:val="20"/>
                <w:u w:val="single"/>
              </w:rPr>
              <w:t>П</w:t>
            </w:r>
            <w:r w:rsidRPr="004328C1">
              <w:rPr>
                <w:rFonts w:ascii="Arial" w:hAnsi="Arial" w:cs="Arial"/>
                <w:sz w:val="20"/>
                <w:szCs w:val="20"/>
                <w:u w:val="single"/>
              </w:rPr>
              <w:t>редлагаем</w:t>
            </w:r>
            <w:r>
              <w:rPr>
                <w:rFonts w:ascii="Arial" w:hAnsi="Arial" w:cs="Arial"/>
                <w:sz w:val="20"/>
                <w:szCs w:val="20"/>
                <w:u w:val="single"/>
              </w:rPr>
              <w:t>ая</w:t>
            </w:r>
            <w:r w:rsidRPr="004328C1">
              <w:rPr>
                <w:rFonts w:ascii="Arial" w:hAnsi="Arial" w:cs="Arial"/>
                <w:sz w:val="20"/>
                <w:szCs w:val="20"/>
                <w:u w:val="single"/>
              </w:rPr>
              <w:t xml:space="preserve"> редакци</w:t>
            </w:r>
            <w:r>
              <w:rPr>
                <w:rFonts w:ascii="Arial" w:hAnsi="Arial" w:cs="Arial"/>
                <w:sz w:val="20"/>
                <w:szCs w:val="20"/>
                <w:u w:val="single"/>
              </w:rPr>
              <w:t>я</w:t>
            </w:r>
            <w:r w:rsidRPr="004328C1">
              <w:rPr>
                <w:rFonts w:ascii="Arial" w:hAnsi="Arial" w:cs="Arial"/>
                <w:sz w:val="20"/>
                <w:szCs w:val="20"/>
                <w:u w:val="single"/>
              </w:rPr>
              <w:t>:</w:t>
            </w:r>
          </w:p>
          <w:p w14:paraId="50BFF2C9" w14:textId="2B2A91B8" w:rsidR="00374D0D" w:rsidRPr="00414F60" w:rsidRDefault="00374D0D" w:rsidP="00374D0D">
            <w:pPr>
              <w:rPr>
                <w:rFonts w:ascii="Arial" w:hAnsi="Arial" w:cs="Arial"/>
                <w:sz w:val="20"/>
                <w:szCs w:val="20"/>
              </w:rPr>
            </w:pPr>
            <w:bookmarkStart w:id="68" w:name="_Hlk226641497"/>
            <w:r w:rsidRPr="00414F60">
              <w:rPr>
                <w:rFonts w:ascii="Arial" w:hAnsi="Arial" w:cs="Arial"/>
                <w:sz w:val="20"/>
                <w:szCs w:val="20"/>
              </w:rPr>
              <w:t>ЭД конкретного экземпляра изделия, может …</w:t>
            </w:r>
          </w:p>
          <w:p w14:paraId="6ED1D6B8" w14:textId="77777777" w:rsidR="00374D0D" w:rsidRPr="00414F60" w:rsidRDefault="00374D0D" w:rsidP="00374D0D">
            <w:pPr>
              <w:rPr>
                <w:rFonts w:ascii="Arial" w:hAnsi="Arial" w:cs="Arial"/>
                <w:sz w:val="20"/>
                <w:szCs w:val="20"/>
              </w:rPr>
            </w:pPr>
            <w:r w:rsidRPr="00414F60">
              <w:rPr>
                <w:rFonts w:ascii="Arial" w:hAnsi="Arial" w:cs="Arial"/>
                <w:sz w:val="20"/>
                <w:szCs w:val="20"/>
              </w:rPr>
              <w:t>- в виде изготовленных (тиражированных, изданных и т. п.) бумажных экземпляров (рекомендации …</w:t>
            </w:r>
          </w:p>
          <w:p w14:paraId="0327388C" w14:textId="77777777" w:rsidR="00374D0D" w:rsidRPr="00414F60" w:rsidRDefault="00374D0D" w:rsidP="00374D0D">
            <w:pPr>
              <w:rPr>
                <w:rFonts w:ascii="Arial" w:hAnsi="Arial" w:cs="Arial"/>
                <w:sz w:val="20"/>
                <w:szCs w:val="20"/>
              </w:rPr>
            </w:pPr>
          </w:p>
          <w:p w14:paraId="6F1FD91C" w14:textId="0C3EE128" w:rsidR="00374D0D" w:rsidRPr="00555E9A" w:rsidRDefault="00374D0D" w:rsidP="00374D0D">
            <w:pPr>
              <w:rPr>
                <w:rFonts w:ascii="Arial" w:hAnsi="Arial" w:cs="Arial"/>
                <w:sz w:val="20"/>
                <w:szCs w:val="20"/>
              </w:rPr>
            </w:pPr>
            <w:r w:rsidRPr="00414F60">
              <w:rPr>
                <w:rFonts w:ascii="Arial" w:hAnsi="Arial" w:cs="Arial"/>
                <w:sz w:val="20"/>
                <w:szCs w:val="20"/>
              </w:rPr>
              <w:t>Примечание</w:t>
            </w:r>
            <w:r>
              <w:rPr>
                <w:rFonts w:ascii="Arial" w:hAnsi="Arial" w:cs="Arial"/>
                <w:sz w:val="20"/>
                <w:szCs w:val="20"/>
              </w:rPr>
              <w:t>.</w:t>
            </w:r>
            <w:r w:rsidRPr="00414F60">
              <w:rPr>
                <w:rFonts w:ascii="Arial" w:hAnsi="Arial" w:cs="Arial"/>
                <w:sz w:val="20"/>
                <w:szCs w:val="20"/>
              </w:rPr>
              <w:t xml:space="preserve"> ...</w:t>
            </w:r>
            <w:r>
              <w:rPr>
                <w:rFonts w:ascii="Arial" w:hAnsi="Arial" w:cs="Arial"/>
                <w:sz w:val="20"/>
                <w:szCs w:val="20"/>
              </w:rPr>
              <w:t xml:space="preserve"> </w:t>
            </w:r>
            <w:r w:rsidRPr="00414F60">
              <w:rPr>
                <w:rFonts w:ascii="Arial" w:hAnsi="Arial" w:cs="Arial"/>
                <w:sz w:val="20"/>
                <w:szCs w:val="20"/>
              </w:rPr>
              <w:t>комплекта, выполненные разными способами. Из ЭД основного комплекта, при необходимости, формируют комплект ЭД конкретного экземпляра изделия. Например, комплект книг, включаемых в стандартный комплект поставки</w:t>
            </w:r>
            <w:bookmarkEnd w:id="68"/>
            <w:r w:rsidRPr="00414F60">
              <w:rPr>
                <w:rFonts w:ascii="Arial" w:hAnsi="Arial" w:cs="Arial"/>
                <w:sz w:val="20"/>
                <w:szCs w:val="20"/>
              </w:rPr>
              <w:t>.</w:t>
            </w:r>
          </w:p>
          <w:p w14:paraId="27280932" w14:textId="77777777" w:rsidR="00374D0D" w:rsidRDefault="00374D0D" w:rsidP="00374D0D">
            <w:pPr>
              <w:rPr>
                <w:rFonts w:ascii="Arial" w:hAnsi="Arial" w:cs="Arial"/>
                <w:sz w:val="20"/>
                <w:szCs w:val="20"/>
              </w:rPr>
            </w:pPr>
          </w:p>
          <w:p w14:paraId="45F57B36" w14:textId="77777777" w:rsidR="00374D0D"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75849B5C" w14:textId="79C66C65" w:rsidR="00374D0D" w:rsidRPr="009E4E1B" w:rsidRDefault="00374D0D" w:rsidP="00374D0D">
            <w:pPr>
              <w:rPr>
                <w:rFonts w:ascii="Arial" w:hAnsi="Arial" w:cs="Arial"/>
                <w:sz w:val="20"/>
                <w:szCs w:val="20"/>
              </w:rPr>
            </w:pPr>
            <w:r w:rsidRPr="00414F60">
              <w:rPr>
                <w:rFonts w:ascii="Arial" w:hAnsi="Arial" w:cs="Arial"/>
                <w:sz w:val="20"/>
                <w:szCs w:val="20"/>
              </w:rPr>
              <w:t xml:space="preserve">Не желательно применять термин «копия» при описании процесса изготовления ЭД поставляемого эксплуатанту. ЭД конкретного экземпляра изделия не является копией, </w:t>
            </w:r>
            <w:r>
              <w:rPr>
                <w:rFonts w:ascii="Arial" w:hAnsi="Arial" w:cs="Arial"/>
                <w:sz w:val="20"/>
                <w:szCs w:val="20"/>
              </w:rPr>
              <w:t xml:space="preserve">так как </w:t>
            </w:r>
            <w:r w:rsidRPr="00414F60">
              <w:rPr>
                <w:rFonts w:ascii="Arial" w:hAnsi="Arial" w:cs="Arial"/>
                <w:sz w:val="20"/>
                <w:szCs w:val="20"/>
              </w:rPr>
              <w:t xml:space="preserve">к изготовлению конкретного </w:t>
            </w:r>
            <w:r>
              <w:rPr>
                <w:rFonts w:ascii="Arial" w:hAnsi="Arial" w:cs="Arial"/>
                <w:sz w:val="20"/>
                <w:szCs w:val="20"/>
              </w:rPr>
              <w:t xml:space="preserve">документа </w:t>
            </w:r>
            <w:r w:rsidRPr="00414F60">
              <w:rPr>
                <w:rFonts w:ascii="Arial" w:hAnsi="Arial" w:cs="Arial"/>
                <w:sz w:val="20"/>
                <w:szCs w:val="20"/>
              </w:rPr>
              <w:t>предъявля</w:t>
            </w:r>
            <w:r>
              <w:rPr>
                <w:rFonts w:ascii="Arial" w:hAnsi="Arial" w:cs="Arial"/>
                <w:sz w:val="20"/>
                <w:szCs w:val="20"/>
              </w:rPr>
              <w:t>ю</w:t>
            </w:r>
            <w:r w:rsidRPr="00414F60">
              <w:rPr>
                <w:rFonts w:ascii="Arial" w:hAnsi="Arial" w:cs="Arial"/>
                <w:sz w:val="20"/>
                <w:szCs w:val="20"/>
              </w:rPr>
              <w:t>тся свои требования</w:t>
            </w:r>
          </w:p>
        </w:tc>
        <w:tc>
          <w:tcPr>
            <w:tcW w:w="3543" w:type="dxa"/>
            <w:tcBorders>
              <w:top w:val="single" w:sz="4" w:space="0" w:color="auto"/>
              <w:left w:val="single" w:sz="4" w:space="0" w:color="auto"/>
              <w:bottom w:val="single" w:sz="4" w:space="0" w:color="auto"/>
              <w:right w:val="single" w:sz="4" w:space="0" w:color="auto"/>
            </w:tcBorders>
          </w:tcPr>
          <w:p w14:paraId="6CA8C65C" w14:textId="77777777" w:rsidR="00374D0D" w:rsidRDefault="00374D0D" w:rsidP="00374D0D">
            <w:pPr>
              <w:spacing w:line="228" w:lineRule="auto"/>
              <w:rPr>
                <w:rFonts w:ascii="Arial" w:hAnsi="Arial" w:cs="Arial"/>
                <w:sz w:val="20"/>
                <w:szCs w:val="20"/>
              </w:rPr>
            </w:pPr>
            <w:r>
              <w:rPr>
                <w:rFonts w:ascii="Arial" w:hAnsi="Arial" w:cs="Arial"/>
                <w:sz w:val="20"/>
                <w:szCs w:val="20"/>
              </w:rPr>
              <w:lastRenderedPageBreak/>
              <w:t>Принято.</w:t>
            </w:r>
          </w:p>
          <w:p w14:paraId="0BF0AA1B" w14:textId="77777777" w:rsidR="00374D0D" w:rsidRDefault="00374D0D" w:rsidP="00374D0D">
            <w:pPr>
              <w:spacing w:line="228" w:lineRule="auto"/>
              <w:rPr>
                <w:rFonts w:ascii="Arial" w:hAnsi="Arial" w:cs="Arial"/>
                <w:sz w:val="20"/>
                <w:szCs w:val="20"/>
              </w:rPr>
            </w:pPr>
            <w:r>
              <w:rPr>
                <w:rFonts w:ascii="Arial" w:hAnsi="Arial" w:cs="Arial"/>
                <w:sz w:val="20"/>
                <w:szCs w:val="20"/>
              </w:rPr>
              <w:t xml:space="preserve">С уточнением предлагаемой </w:t>
            </w:r>
            <w:r>
              <w:rPr>
                <w:rFonts w:ascii="Arial" w:hAnsi="Arial" w:cs="Arial"/>
                <w:sz w:val="20"/>
                <w:szCs w:val="20"/>
              </w:rPr>
              <w:lastRenderedPageBreak/>
              <w:t>редакции</w:t>
            </w:r>
          </w:p>
          <w:p w14:paraId="0EBE9544" w14:textId="77777777" w:rsidR="00374D0D" w:rsidRDefault="00374D0D" w:rsidP="00374D0D">
            <w:pPr>
              <w:spacing w:line="228" w:lineRule="auto"/>
              <w:rPr>
                <w:rFonts w:ascii="Arial" w:hAnsi="Arial" w:cs="Arial"/>
                <w:sz w:val="20"/>
                <w:szCs w:val="20"/>
              </w:rPr>
            </w:pPr>
            <w:r>
              <w:rPr>
                <w:rFonts w:ascii="Arial" w:hAnsi="Arial" w:cs="Arial"/>
                <w:sz w:val="20"/>
                <w:szCs w:val="20"/>
              </w:rPr>
              <w:t>См. раздел 7</w:t>
            </w:r>
          </w:p>
          <w:p w14:paraId="498A76C6" w14:textId="77777777" w:rsidR="00374D0D" w:rsidRDefault="00374D0D" w:rsidP="00374D0D">
            <w:pPr>
              <w:spacing w:line="228" w:lineRule="auto"/>
              <w:rPr>
                <w:rFonts w:ascii="Arial" w:hAnsi="Arial" w:cs="Arial"/>
                <w:sz w:val="20"/>
                <w:szCs w:val="20"/>
              </w:rPr>
            </w:pPr>
          </w:p>
          <w:p w14:paraId="7B4902F7" w14:textId="2B88CF8C" w:rsidR="00374D0D" w:rsidRPr="004328C1" w:rsidRDefault="00374D0D" w:rsidP="00374D0D">
            <w:pPr>
              <w:spacing w:line="228" w:lineRule="auto"/>
              <w:rPr>
                <w:rFonts w:ascii="Arial" w:hAnsi="Arial" w:cs="Arial"/>
                <w:sz w:val="20"/>
                <w:szCs w:val="20"/>
              </w:rPr>
            </w:pPr>
            <w:r>
              <w:rPr>
                <w:rFonts w:ascii="Arial" w:hAnsi="Arial" w:cs="Arial"/>
                <w:sz w:val="20"/>
                <w:szCs w:val="20"/>
              </w:rPr>
              <w:t>Поставляемый комплект ЭД формируют из полного комплекта ЭД (а не основного) – см. правила выполнения ВЭ</w:t>
            </w:r>
          </w:p>
        </w:tc>
      </w:tr>
      <w:tr w:rsidR="00374D0D" w:rsidRPr="004328C1" w14:paraId="41707E2B" w14:textId="77777777" w:rsidTr="003E7A4A">
        <w:tc>
          <w:tcPr>
            <w:tcW w:w="709" w:type="dxa"/>
          </w:tcPr>
          <w:p w14:paraId="4701A69E"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561C774" w14:textId="77777777" w:rsidR="00374D0D" w:rsidRPr="004328C1" w:rsidRDefault="00374D0D" w:rsidP="00374D0D">
            <w:pPr>
              <w:tabs>
                <w:tab w:val="left" w:pos="11766"/>
              </w:tabs>
              <w:rPr>
                <w:rFonts w:ascii="Arial" w:hAnsi="Arial" w:cs="Arial"/>
                <w:color w:val="000000"/>
                <w:sz w:val="20"/>
                <w:szCs w:val="20"/>
                <w:lang w:eastAsia="ru-RU" w:bidi="ru-RU"/>
              </w:rPr>
            </w:pPr>
            <w:r w:rsidRPr="004328C1">
              <w:rPr>
                <w:rFonts w:ascii="Arial" w:hAnsi="Arial" w:cs="Arial"/>
                <w:sz w:val="20"/>
                <w:szCs w:val="20"/>
              </w:rPr>
              <w:t>8.2</w:t>
            </w:r>
          </w:p>
        </w:tc>
        <w:tc>
          <w:tcPr>
            <w:tcW w:w="2268" w:type="dxa"/>
            <w:tcBorders>
              <w:top w:val="single" w:sz="4" w:space="0" w:color="auto"/>
              <w:left w:val="single" w:sz="6" w:space="0" w:color="000000"/>
              <w:bottom w:val="single" w:sz="4" w:space="0" w:color="auto"/>
              <w:right w:val="single" w:sz="6" w:space="0" w:color="000000"/>
            </w:tcBorders>
          </w:tcPr>
          <w:p w14:paraId="332D6EA1" w14:textId="0E168CEE" w:rsidR="00374D0D" w:rsidRPr="004328C1" w:rsidRDefault="00374D0D" w:rsidP="00374D0D">
            <w:pPr>
              <w:pStyle w:val="i00"/>
              <w:jc w:val="center"/>
              <w:rPr>
                <w:rFonts w:ascii="Arial" w:hAnsi="Arial" w:cs="Arial"/>
                <w:sz w:val="20"/>
                <w:szCs w:val="20"/>
              </w:rPr>
            </w:pPr>
            <w:r w:rsidRPr="004328C1">
              <w:rPr>
                <w:rFonts w:ascii="Arial" w:hAnsi="Arial" w:cs="Arial"/>
                <w:sz w:val="20"/>
                <w:szCs w:val="20"/>
              </w:rPr>
              <w:t>ФГУП «ВНИИА»</w:t>
            </w:r>
            <w:r w:rsidRPr="004328C1">
              <w:rPr>
                <w:rFonts w:ascii="Arial" w:hAnsi="Arial" w:cs="Arial"/>
                <w:sz w:val="20"/>
                <w:szCs w:val="20"/>
                <w:lang w:val="en-US"/>
              </w:rPr>
              <w:t>,</w:t>
            </w:r>
            <w:r w:rsidRPr="004328C1">
              <w:rPr>
                <w:rFonts w:ascii="Arial" w:hAnsi="Arial" w:cs="Arial"/>
                <w:sz w:val="20"/>
                <w:szCs w:val="20"/>
              </w:rPr>
              <w:t xml:space="preserve"> </w:t>
            </w:r>
            <w:r>
              <w:rPr>
                <w:rFonts w:ascii="Arial" w:hAnsi="Arial" w:cs="Arial"/>
                <w:sz w:val="20"/>
                <w:szCs w:val="20"/>
              </w:rPr>
              <w:t xml:space="preserve"> №</w:t>
            </w:r>
            <w:r w:rsidRPr="004328C1">
              <w:rPr>
                <w:rFonts w:ascii="Arial" w:hAnsi="Arial" w:cs="Arial"/>
                <w:sz w:val="20"/>
                <w:szCs w:val="20"/>
              </w:rPr>
              <w:t>8-028-12</w:t>
            </w:r>
            <w:r w:rsidRPr="004328C1">
              <w:rPr>
                <w:rFonts w:ascii="Arial" w:hAnsi="Arial" w:cs="Arial"/>
                <w:sz w:val="20"/>
                <w:szCs w:val="20"/>
                <w:lang w:val="en-US"/>
              </w:rPr>
              <w:t>/9383</w:t>
            </w:r>
            <w:r w:rsidRPr="004328C1">
              <w:rPr>
                <w:rFonts w:ascii="Arial" w:hAnsi="Arial" w:cs="Arial"/>
                <w:sz w:val="20"/>
                <w:szCs w:val="20"/>
              </w:rPr>
              <w:t xml:space="preserve"> от </w:t>
            </w:r>
            <w:r w:rsidRPr="004328C1">
              <w:rPr>
                <w:rFonts w:ascii="Arial" w:hAnsi="Arial" w:cs="Arial"/>
                <w:sz w:val="20"/>
                <w:szCs w:val="20"/>
                <w:lang w:val="en-US"/>
              </w:rPr>
              <w:t>24</w:t>
            </w:r>
            <w:r w:rsidRPr="004328C1">
              <w:rPr>
                <w:rFonts w:ascii="Arial" w:hAnsi="Arial" w:cs="Arial"/>
                <w:sz w:val="20"/>
                <w:szCs w:val="20"/>
              </w:rPr>
              <w:t>.0</w:t>
            </w:r>
            <w:r w:rsidRPr="004328C1">
              <w:rPr>
                <w:rFonts w:ascii="Arial" w:hAnsi="Arial" w:cs="Arial"/>
                <w:sz w:val="20"/>
                <w:szCs w:val="20"/>
                <w:lang w:val="en-US"/>
              </w:rPr>
              <w:t>3</w:t>
            </w:r>
            <w:r w:rsidRPr="004328C1">
              <w:rPr>
                <w:rFonts w:ascii="Arial" w:hAnsi="Arial" w:cs="Arial"/>
                <w:sz w:val="20"/>
                <w:szCs w:val="20"/>
              </w:rPr>
              <w:t>.202</w:t>
            </w:r>
            <w:r w:rsidRPr="004328C1">
              <w:rPr>
                <w:rFonts w:ascii="Arial" w:hAnsi="Arial" w:cs="Arial"/>
                <w:sz w:val="20"/>
                <w:szCs w:val="20"/>
                <w:lang w:val="en-US"/>
              </w:rPr>
              <w:t>6</w:t>
            </w:r>
          </w:p>
        </w:tc>
        <w:tc>
          <w:tcPr>
            <w:tcW w:w="6521" w:type="dxa"/>
            <w:tcBorders>
              <w:top w:val="single" w:sz="4" w:space="0" w:color="auto"/>
              <w:left w:val="single" w:sz="6" w:space="0" w:color="000000"/>
              <w:bottom w:val="single" w:sz="6" w:space="0" w:color="000000"/>
              <w:right w:val="single" w:sz="6" w:space="0" w:color="000000"/>
            </w:tcBorders>
          </w:tcPr>
          <w:p w14:paraId="70F9E6E2"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3E1B687C"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Уточнить четвертое перечисление</w:t>
            </w:r>
          </w:p>
          <w:p w14:paraId="3C84249B" w14:textId="77777777" w:rsidR="00374D0D" w:rsidRPr="004328C1" w:rsidRDefault="00374D0D" w:rsidP="00374D0D">
            <w:pPr>
              <w:rPr>
                <w:rFonts w:ascii="Arial" w:hAnsi="Arial" w:cs="Arial"/>
                <w:sz w:val="20"/>
                <w:szCs w:val="20"/>
                <w:u w:val="single"/>
              </w:rPr>
            </w:pPr>
          </w:p>
          <w:p w14:paraId="347D13B1"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Предлагаемая редакция:</w:t>
            </w:r>
          </w:p>
          <w:p w14:paraId="3D694EC8"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 xml:space="preserve">«- другими способами, согласованными </w:t>
            </w:r>
            <w:r w:rsidRPr="004328C1">
              <w:rPr>
                <w:rFonts w:ascii="Arial" w:hAnsi="Arial" w:cs="Arial"/>
                <w:b/>
                <w:sz w:val="20"/>
                <w:szCs w:val="20"/>
              </w:rPr>
              <w:t>с заказчиком</w:t>
            </w:r>
            <w:r w:rsidRPr="004328C1">
              <w:rPr>
                <w:rFonts w:ascii="Arial" w:hAnsi="Arial" w:cs="Arial"/>
                <w:sz w:val="20"/>
                <w:szCs w:val="20"/>
              </w:rPr>
              <w:t xml:space="preserve"> в </w:t>
            </w:r>
            <w:r w:rsidRPr="004328C1">
              <w:rPr>
                <w:rFonts w:ascii="Arial" w:hAnsi="Arial" w:cs="Arial"/>
                <w:b/>
                <w:sz w:val="20"/>
                <w:szCs w:val="20"/>
              </w:rPr>
              <w:t>тактико-техническом или техническом задании, или в иных</w:t>
            </w:r>
            <w:r w:rsidRPr="004328C1">
              <w:rPr>
                <w:rFonts w:ascii="Arial" w:hAnsi="Arial" w:cs="Arial"/>
                <w:sz w:val="20"/>
                <w:szCs w:val="20"/>
              </w:rPr>
              <w:t xml:space="preserve"> документах на поставку.»</w:t>
            </w:r>
          </w:p>
          <w:p w14:paraId="0C003490" w14:textId="77777777" w:rsidR="00374D0D" w:rsidRPr="004328C1" w:rsidRDefault="00374D0D" w:rsidP="00374D0D">
            <w:pPr>
              <w:rPr>
                <w:rFonts w:ascii="Arial" w:hAnsi="Arial" w:cs="Arial"/>
                <w:sz w:val="20"/>
                <w:szCs w:val="20"/>
                <w:u w:val="single"/>
              </w:rPr>
            </w:pPr>
          </w:p>
          <w:p w14:paraId="7EED2CFC"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197CAEE1" w14:textId="653E8FDD" w:rsidR="00374D0D" w:rsidRPr="004328C1" w:rsidRDefault="00374D0D" w:rsidP="00374D0D">
            <w:pPr>
              <w:rPr>
                <w:rFonts w:ascii="Arial" w:hAnsi="Arial" w:cs="Arial"/>
                <w:sz w:val="20"/>
                <w:szCs w:val="20"/>
                <w:u w:val="single"/>
              </w:rPr>
            </w:pPr>
            <w:r w:rsidRPr="004328C1">
              <w:rPr>
                <w:rFonts w:ascii="Arial" w:hAnsi="Arial" w:cs="Arial"/>
                <w:sz w:val="20"/>
                <w:szCs w:val="20"/>
              </w:rPr>
              <w:t>Расширение номенклатуры документов на поставку изделия</w:t>
            </w:r>
          </w:p>
        </w:tc>
        <w:tc>
          <w:tcPr>
            <w:tcW w:w="3543" w:type="dxa"/>
            <w:tcBorders>
              <w:top w:val="single" w:sz="6" w:space="0" w:color="000000"/>
              <w:left w:val="single" w:sz="6" w:space="0" w:color="000000"/>
              <w:bottom w:val="single" w:sz="6" w:space="0" w:color="000000"/>
              <w:right w:val="single" w:sz="6" w:space="0" w:color="000000"/>
            </w:tcBorders>
          </w:tcPr>
          <w:p w14:paraId="575223B8" w14:textId="77777777" w:rsidR="00374D0D" w:rsidRDefault="00374D0D" w:rsidP="00374D0D">
            <w:pPr>
              <w:spacing w:line="228" w:lineRule="auto"/>
              <w:rPr>
                <w:rFonts w:ascii="Arial" w:hAnsi="Arial" w:cs="Arial"/>
                <w:sz w:val="20"/>
                <w:szCs w:val="20"/>
              </w:rPr>
            </w:pPr>
            <w:r>
              <w:rPr>
                <w:rFonts w:ascii="Arial" w:hAnsi="Arial" w:cs="Arial"/>
                <w:sz w:val="20"/>
                <w:szCs w:val="20"/>
              </w:rPr>
              <w:t>Принято к сведению.</w:t>
            </w:r>
          </w:p>
          <w:p w14:paraId="26CCE767" w14:textId="77777777" w:rsidR="00374D0D" w:rsidRDefault="00374D0D" w:rsidP="00374D0D">
            <w:pPr>
              <w:spacing w:line="228" w:lineRule="auto"/>
              <w:rPr>
                <w:rFonts w:ascii="Arial" w:hAnsi="Arial" w:cs="Arial"/>
                <w:sz w:val="20"/>
                <w:szCs w:val="20"/>
              </w:rPr>
            </w:pPr>
            <w:r>
              <w:rPr>
                <w:rFonts w:ascii="Arial" w:hAnsi="Arial" w:cs="Arial"/>
                <w:sz w:val="20"/>
                <w:szCs w:val="20"/>
              </w:rPr>
              <w:t>Текст доработан</w:t>
            </w:r>
          </w:p>
          <w:p w14:paraId="5F4DA99B" w14:textId="0A4E6908" w:rsidR="00374D0D" w:rsidRPr="004328C1" w:rsidRDefault="00374D0D" w:rsidP="00374D0D">
            <w:pPr>
              <w:spacing w:line="228" w:lineRule="auto"/>
              <w:rPr>
                <w:rFonts w:ascii="Arial" w:hAnsi="Arial" w:cs="Arial"/>
                <w:sz w:val="20"/>
                <w:szCs w:val="20"/>
              </w:rPr>
            </w:pPr>
            <w:r>
              <w:rPr>
                <w:rFonts w:ascii="Arial" w:hAnsi="Arial" w:cs="Arial"/>
                <w:sz w:val="20"/>
                <w:szCs w:val="20"/>
              </w:rPr>
              <w:t xml:space="preserve">См. раздел 7 </w:t>
            </w:r>
          </w:p>
        </w:tc>
      </w:tr>
      <w:tr w:rsidR="00374D0D" w:rsidRPr="004328C1" w14:paraId="19781E16" w14:textId="77777777" w:rsidTr="003E7A4A">
        <w:tc>
          <w:tcPr>
            <w:tcW w:w="709" w:type="dxa"/>
          </w:tcPr>
          <w:p w14:paraId="13A50FD1"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tcBorders>
            <w:shd w:val="clear" w:color="auto" w:fill="auto"/>
          </w:tcPr>
          <w:p w14:paraId="3E5C7062" w14:textId="77777777" w:rsidR="00374D0D" w:rsidRPr="004328C1" w:rsidRDefault="00374D0D" w:rsidP="00374D0D">
            <w:pPr>
              <w:tabs>
                <w:tab w:val="left" w:pos="11766"/>
              </w:tabs>
              <w:rPr>
                <w:rFonts w:ascii="Arial" w:hAnsi="Arial" w:cs="Arial"/>
                <w:color w:val="000000"/>
                <w:sz w:val="20"/>
                <w:szCs w:val="20"/>
                <w:lang w:eastAsia="ru-RU" w:bidi="ru-RU"/>
              </w:rPr>
            </w:pPr>
            <w:r w:rsidRPr="004328C1">
              <w:rPr>
                <w:rFonts w:ascii="Arial" w:hAnsi="Arial" w:cs="Arial"/>
                <w:color w:val="000000"/>
                <w:sz w:val="20"/>
                <w:szCs w:val="20"/>
                <w:lang w:eastAsia="ru-RU" w:bidi="ru-RU"/>
              </w:rPr>
              <w:t>8.2</w:t>
            </w:r>
          </w:p>
        </w:tc>
        <w:tc>
          <w:tcPr>
            <w:tcW w:w="2268" w:type="dxa"/>
            <w:tcBorders>
              <w:top w:val="single" w:sz="4" w:space="0" w:color="auto"/>
              <w:left w:val="single" w:sz="4" w:space="0" w:color="auto"/>
              <w:bottom w:val="single" w:sz="4" w:space="0" w:color="auto"/>
              <w:right w:val="single" w:sz="4" w:space="0" w:color="auto"/>
            </w:tcBorders>
          </w:tcPr>
          <w:p w14:paraId="7B5046ED" w14:textId="1888D6D9" w:rsidR="00374D0D" w:rsidRPr="004328C1" w:rsidRDefault="00374D0D" w:rsidP="00374D0D">
            <w:pPr>
              <w:pStyle w:val="i00"/>
              <w:jc w:val="center"/>
              <w:rPr>
                <w:rFonts w:ascii="Arial" w:hAnsi="Arial" w:cs="Arial"/>
                <w:sz w:val="20"/>
                <w:szCs w:val="20"/>
              </w:rPr>
            </w:pPr>
            <w:r w:rsidRPr="004328C1">
              <w:rPr>
                <w:rFonts w:ascii="Arial" w:hAnsi="Arial" w:cs="Arial"/>
                <w:kern w:val="0"/>
                <w:sz w:val="20"/>
                <w:szCs w:val="20"/>
                <w14:ligatures w14:val="none"/>
              </w:rPr>
              <w:t>АО «НИИЭП»</w:t>
            </w:r>
            <w:r w:rsidRPr="004328C1">
              <w:rPr>
                <w:rFonts w:ascii="Arial" w:hAnsi="Arial" w:cs="Arial"/>
                <w:kern w:val="0"/>
                <w:sz w:val="20"/>
                <w:szCs w:val="20"/>
                <w:lang w:val="en-US"/>
                <w14:ligatures w14:val="none"/>
              </w:rPr>
              <w:t>,</w:t>
            </w:r>
            <w:r w:rsidRPr="004328C1">
              <w:rPr>
                <w:rFonts w:ascii="Arial" w:hAnsi="Arial" w:cs="Arial"/>
                <w:kern w:val="0"/>
                <w:sz w:val="20"/>
                <w:szCs w:val="20"/>
                <w14:ligatures w14:val="none"/>
              </w:rPr>
              <w:t xml:space="preserve"> </w:t>
            </w:r>
            <w:r>
              <w:rPr>
                <w:rFonts w:ascii="Arial" w:hAnsi="Arial" w:cs="Arial"/>
                <w:kern w:val="0"/>
                <w:sz w:val="20"/>
                <w:szCs w:val="20"/>
                <w14:ligatures w14:val="none"/>
              </w:rPr>
              <w:br/>
            </w:r>
            <w:r>
              <w:rPr>
                <w:rFonts w:ascii="Arial" w:hAnsi="Arial" w:cs="Arial"/>
                <w:sz w:val="20"/>
                <w:szCs w:val="20"/>
              </w:rPr>
              <w:t>№</w:t>
            </w:r>
            <w:r w:rsidRPr="004328C1">
              <w:rPr>
                <w:rFonts w:ascii="Arial" w:hAnsi="Arial" w:cs="Arial"/>
                <w:sz w:val="20"/>
                <w:szCs w:val="20"/>
              </w:rPr>
              <w:t xml:space="preserve"> </w:t>
            </w:r>
            <w:r w:rsidRPr="004328C1">
              <w:rPr>
                <w:rFonts w:ascii="Arial" w:hAnsi="Arial" w:cs="Arial"/>
                <w:sz w:val="20"/>
                <w:szCs w:val="20"/>
                <w:lang w:val="en-US"/>
              </w:rPr>
              <w:t>2011/</w:t>
            </w:r>
            <w:r w:rsidRPr="004328C1">
              <w:rPr>
                <w:rFonts w:ascii="Arial" w:hAnsi="Arial" w:cs="Arial"/>
                <w:sz w:val="20"/>
                <w:szCs w:val="20"/>
              </w:rPr>
              <w:t xml:space="preserve">941 от </w:t>
            </w:r>
            <w:r w:rsidRPr="004328C1">
              <w:rPr>
                <w:rFonts w:ascii="Arial" w:hAnsi="Arial" w:cs="Arial"/>
                <w:sz w:val="20"/>
                <w:szCs w:val="20"/>
                <w:lang w:val="en-US"/>
              </w:rPr>
              <w:t>19</w:t>
            </w:r>
            <w:r w:rsidRPr="004328C1">
              <w:rPr>
                <w:rFonts w:ascii="Arial" w:hAnsi="Arial" w:cs="Arial"/>
                <w:sz w:val="20"/>
                <w:szCs w:val="20"/>
              </w:rPr>
              <w:t>.</w:t>
            </w:r>
            <w:r w:rsidRPr="004328C1">
              <w:rPr>
                <w:rFonts w:ascii="Arial" w:hAnsi="Arial" w:cs="Arial"/>
                <w:sz w:val="20"/>
                <w:szCs w:val="20"/>
                <w:lang w:val="en-US"/>
              </w:rPr>
              <w:t>03.</w:t>
            </w:r>
            <w:r w:rsidRPr="004328C1">
              <w:rPr>
                <w:rFonts w:ascii="Arial" w:hAnsi="Arial" w:cs="Arial"/>
                <w:sz w:val="20"/>
                <w:szCs w:val="20"/>
              </w:rPr>
              <w:t>20</w:t>
            </w:r>
            <w:r w:rsidRPr="004328C1">
              <w:rPr>
                <w:rFonts w:ascii="Arial" w:hAnsi="Arial" w:cs="Arial"/>
                <w:sz w:val="20"/>
                <w:szCs w:val="20"/>
                <w:lang w:val="en-US"/>
              </w:rPr>
              <w:t>26</w:t>
            </w:r>
          </w:p>
        </w:tc>
        <w:tc>
          <w:tcPr>
            <w:tcW w:w="6521" w:type="dxa"/>
            <w:tcBorders>
              <w:top w:val="single" w:sz="4" w:space="0" w:color="auto"/>
              <w:left w:val="single" w:sz="6" w:space="0" w:color="000000"/>
              <w:bottom w:val="single" w:sz="6" w:space="0" w:color="000000"/>
              <w:right w:val="single" w:sz="6" w:space="0" w:color="000000"/>
            </w:tcBorders>
          </w:tcPr>
          <w:p w14:paraId="51BDDE71"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7C0B8810" w14:textId="77777777" w:rsidR="00374D0D" w:rsidRPr="004328C1" w:rsidRDefault="00374D0D" w:rsidP="00374D0D">
            <w:pPr>
              <w:pStyle w:val="a8"/>
              <w:spacing w:line="240" w:lineRule="auto"/>
              <w:rPr>
                <w:rFonts w:ascii="Arial" w:hAnsi="Arial" w:cs="Arial"/>
                <w:sz w:val="20"/>
                <w:szCs w:val="20"/>
              </w:rPr>
            </w:pPr>
            <w:r w:rsidRPr="004328C1">
              <w:rPr>
                <w:rFonts w:ascii="Arial" w:hAnsi="Arial" w:cs="Arial"/>
                <w:color w:val="000000"/>
                <w:sz w:val="20"/>
                <w:szCs w:val="20"/>
                <w:lang w:eastAsia="ru-RU" w:bidi="ru-RU"/>
              </w:rPr>
              <w:t>«ЭД может поставляться:</w:t>
            </w:r>
          </w:p>
          <w:p w14:paraId="616FC70B" w14:textId="77777777" w:rsidR="00374D0D" w:rsidRPr="004328C1" w:rsidRDefault="00374D0D" w:rsidP="00374D0D">
            <w:pPr>
              <w:rPr>
                <w:rFonts w:ascii="Arial" w:hAnsi="Arial" w:cs="Arial"/>
                <w:sz w:val="20"/>
                <w:szCs w:val="20"/>
                <w:u w:val="single"/>
              </w:rPr>
            </w:pPr>
            <w:r w:rsidRPr="004328C1">
              <w:rPr>
                <w:rFonts w:ascii="Arial" w:hAnsi="Arial" w:cs="Arial"/>
                <w:color w:val="000000"/>
                <w:sz w:val="20"/>
                <w:szCs w:val="20"/>
                <w:lang w:eastAsia="ru-RU" w:bidi="ru-RU"/>
              </w:rPr>
              <w:t>- другими согласованными в документах на поставку способами.»</w:t>
            </w:r>
          </w:p>
          <w:p w14:paraId="1833ED4E" w14:textId="77777777" w:rsidR="00374D0D" w:rsidRPr="004328C1" w:rsidRDefault="00374D0D" w:rsidP="00374D0D">
            <w:pPr>
              <w:rPr>
                <w:rFonts w:ascii="Arial" w:hAnsi="Arial" w:cs="Arial"/>
                <w:sz w:val="20"/>
                <w:szCs w:val="20"/>
                <w:u w:val="single"/>
              </w:rPr>
            </w:pPr>
          </w:p>
          <w:p w14:paraId="1B2389ED"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Предлагаемая редакция:</w:t>
            </w:r>
          </w:p>
          <w:p w14:paraId="69297F0D" w14:textId="692B7067" w:rsidR="00374D0D" w:rsidRPr="004328C1" w:rsidRDefault="00374D0D" w:rsidP="00374D0D">
            <w:pPr>
              <w:rPr>
                <w:rFonts w:ascii="Arial" w:hAnsi="Arial" w:cs="Arial"/>
                <w:sz w:val="20"/>
                <w:szCs w:val="20"/>
                <w:u w:val="single"/>
              </w:rPr>
            </w:pPr>
            <w:r w:rsidRPr="004328C1">
              <w:rPr>
                <w:rFonts w:ascii="Arial" w:hAnsi="Arial" w:cs="Arial"/>
                <w:color w:val="000000"/>
                <w:sz w:val="20"/>
                <w:szCs w:val="20"/>
                <w:lang w:eastAsia="ru-RU" w:bidi="ru-RU"/>
              </w:rPr>
              <w:t>«- другими, согласованными в документах на поставку, способами.»</w:t>
            </w:r>
          </w:p>
        </w:tc>
        <w:tc>
          <w:tcPr>
            <w:tcW w:w="3543" w:type="dxa"/>
            <w:tcBorders>
              <w:top w:val="single" w:sz="4" w:space="0" w:color="auto"/>
              <w:left w:val="single" w:sz="4" w:space="0" w:color="auto"/>
              <w:right w:val="single" w:sz="4" w:space="0" w:color="auto"/>
            </w:tcBorders>
            <w:shd w:val="clear" w:color="auto" w:fill="auto"/>
          </w:tcPr>
          <w:p w14:paraId="58ECDC84" w14:textId="77777777" w:rsidR="00374D0D" w:rsidRDefault="00374D0D" w:rsidP="00374D0D">
            <w:pPr>
              <w:spacing w:line="228" w:lineRule="auto"/>
              <w:rPr>
                <w:rFonts w:ascii="Arial" w:hAnsi="Arial" w:cs="Arial"/>
                <w:sz w:val="20"/>
                <w:szCs w:val="20"/>
              </w:rPr>
            </w:pPr>
            <w:r>
              <w:rPr>
                <w:rFonts w:ascii="Arial" w:hAnsi="Arial" w:cs="Arial"/>
                <w:sz w:val="20"/>
                <w:szCs w:val="20"/>
              </w:rPr>
              <w:t>Принято.</w:t>
            </w:r>
          </w:p>
          <w:p w14:paraId="195AF0F1" w14:textId="77777777" w:rsidR="00374D0D" w:rsidRDefault="00374D0D" w:rsidP="00374D0D">
            <w:pPr>
              <w:spacing w:line="228" w:lineRule="auto"/>
              <w:rPr>
                <w:rFonts w:ascii="Arial" w:hAnsi="Arial" w:cs="Arial"/>
                <w:sz w:val="20"/>
                <w:szCs w:val="20"/>
              </w:rPr>
            </w:pPr>
            <w:r>
              <w:rPr>
                <w:rFonts w:ascii="Arial" w:hAnsi="Arial" w:cs="Arial"/>
                <w:sz w:val="20"/>
                <w:szCs w:val="20"/>
              </w:rPr>
              <w:t>С уточнением предлагаемой редакции</w:t>
            </w:r>
          </w:p>
          <w:p w14:paraId="77FBFF25" w14:textId="580FC16B" w:rsidR="00374D0D" w:rsidRPr="004328C1" w:rsidRDefault="00374D0D" w:rsidP="00374D0D">
            <w:pPr>
              <w:spacing w:line="228" w:lineRule="auto"/>
              <w:rPr>
                <w:rFonts w:ascii="Arial" w:hAnsi="Arial" w:cs="Arial"/>
                <w:sz w:val="20"/>
                <w:szCs w:val="20"/>
              </w:rPr>
            </w:pPr>
            <w:r>
              <w:rPr>
                <w:rFonts w:ascii="Arial" w:hAnsi="Arial" w:cs="Arial"/>
                <w:sz w:val="20"/>
                <w:szCs w:val="20"/>
              </w:rPr>
              <w:t>См. раздел 7</w:t>
            </w:r>
          </w:p>
        </w:tc>
      </w:tr>
      <w:tr w:rsidR="00374D0D" w:rsidRPr="004328C1" w14:paraId="1E6D0978" w14:textId="77777777" w:rsidTr="00E44E90">
        <w:tc>
          <w:tcPr>
            <w:tcW w:w="709" w:type="dxa"/>
          </w:tcPr>
          <w:p w14:paraId="3026FE58"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6" w:space="0" w:color="auto"/>
              <w:left w:val="single" w:sz="4" w:space="0" w:color="000000" w:themeColor="text1"/>
              <w:bottom w:val="single" w:sz="6" w:space="0" w:color="auto"/>
              <w:right w:val="single" w:sz="4" w:space="0" w:color="000000" w:themeColor="text1"/>
            </w:tcBorders>
          </w:tcPr>
          <w:p w14:paraId="62F85354" w14:textId="77777777" w:rsidR="00374D0D" w:rsidRPr="004328C1" w:rsidRDefault="00374D0D" w:rsidP="00374D0D">
            <w:pPr>
              <w:tabs>
                <w:tab w:val="left" w:pos="11766"/>
              </w:tabs>
              <w:rPr>
                <w:rFonts w:ascii="Arial" w:hAnsi="Arial" w:cs="Arial"/>
                <w:color w:val="222C2E"/>
                <w:sz w:val="20"/>
                <w:szCs w:val="20"/>
                <w:lang w:eastAsia="ru-RU" w:bidi="ru-RU"/>
              </w:rPr>
            </w:pPr>
            <w:r w:rsidRPr="004328C1">
              <w:rPr>
                <w:rFonts w:ascii="Arial" w:hAnsi="Arial" w:cs="Arial"/>
                <w:sz w:val="20"/>
                <w:szCs w:val="20"/>
              </w:rPr>
              <w:t>8.2</w:t>
            </w:r>
          </w:p>
        </w:tc>
        <w:tc>
          <w:tcPr>
            <w:tcW w:w="2268" w:type="dxa"/>
            <w:tcBorders>
              <w:top w:val="single" w:sz="4" w:space="0" w:color="auto"/>
              <w:left w:val="single" w:sz="4" w:space="0" w:color="auto"/>
              <w:bottom w:val="single" w:sz="4" w:space="0" w:color="auto"/>
              <w:right w:val="single" w:sz="4" w:space="0" w:color="auto"/>
            </w:tcBorders>
          </w:tcPr>
          <w:p w14:paraId="6BA1A3CA" w14:textId="2472044E" w:rsidR="00374D0D" w:rsidRPr="004328C1" w:rsidRDefault="00374D0D" w:rsidP="00374D0D">
            <w:pPr>
              <w:pStyle w:val="a8"/>
              <w:spacing w:line="259" w:lineRule="auto"/>
              <w:jc w:val="center"/>
              <w:rPr>
                <w:rFonts w:ascii="Arial" w:hAnsi="Arial" w:cs="Arial"/>
                <w:color w:val="000000"/>
                <w:sz w:val="20"/>
                <w:szCs w:val="20"/>
                <w:lang w:eastAsia="ru-RU" w:bidi="ru-RU"/>
              </w:rPr>
            </w:pPr>
            <w:r w:rsidRPr="004328C1">
              <w:rPr>
                <w:rFonts w:ascii="Arial" w:hAnsi="Arial" w:cs="Arial"/>
                <w:sz w:val="20"/>
                <w:szCs w:val="20"/>
              </w:rPr>
              <w:t>АО «</w:t>
            </w:r>
            <w:proofErr w:type="spellStart"/>
            <w:r w:rsidRPr="004328C1">
              <w:rPr>
                <w:rFonts w:ascii="Arial" w:hAnsi="Arial" w:cs="Arial"/>
                <w:sz w:val="20"/>
                <w:szCs w:val="20"/>
              </w:rPr>
              <w:t>ЦНИИмаш</w:t>
            </w:r>
            <w:proofErr w:type="spellEnd"/>
            <w:r w:rsidRPr="004328C1">
              <w:rPr>
                <w:rFonts w:ascii="Arial" w:hAnsi="Arial" w:cs="Arial"/>
                <w:sz w:val="20"/>
                <w:szCs w:val="20"/>
              </w:rPr>
              <w:t xml:space="preserve">», </w:t>
            </w:r>
            <w:r>
              <w:rPr>
                <w:rFonts w:ascii="Arial" w:hAnsi="Arial" w:cs="Arial"/>
                <w:sz w:val="20"/>
                <w:szCs w:val="20"/>
              </w:rPr>
              <w:br/>
              <w:t>№</w:t>
            </w:r>
            <w:r w:rsidRPr="004328C1">
              <w:rPr>
                <w:rFonts w:ascii="Arial" w:hAnsi="Arial" w:cs="Arial"/>
                <w:sz w:val="20"/>
                <w:szCs w:val="20"/>
              </w:rPr>
              <w:t xml:space="preserve"> </w:t>
            </w:r>
            <w:r w:rsidRPr="004328C1">
              <w:rPr>
                <w:rFonts w:ascii="Arial" w:hAnsi="Arial" w:cs="Arial"/>
                <w:sz w:val="20"/>
                <w:szCs w:val="20"/>
                <w:lang w:val="en-US"/>
              </w:rPr>
              <w:t>04-5849</w:t>
            </w:r>
            <w:r w:rsidRPr="004328C1">
              <w:rPr>
                <w:rFonts w:ascii="Arial" w:hAnsi="Arial" w:cs="Arial"/>
                <w:kern w:val="0"/>
                <w:sz w:val="20"/>
                <w:szCs w:val="20"/>
                <w14:ligatures w14:val="none"/>
              </w:rPr>
              <w:t xml:space="preserve"> </w:t>
            </w:r>
            <w:r w:rsidRPr="004328C1">
              <w:rPr>
                <w:rFonts w:ascii="Arial" w:hAnsi="Arial" w:cs="Arial"/>
                <w:sz w:val="20"/>
                <w:szCs w:val="20"/>
              </w:rPr>
              <w:t>от 24.</w:t>
            </w:r>
            <w:r w:rsidRPr="004328C1">
              <w:rPr>
                <w:rFonts w:ascii="Arial" w:hAnsi="Arial" w:cs="Arial"/>
                <w:sz w:val="20"/>
                <w:szCs w:val="20"/>
                <w:lang w:val="en-US"/>
              </w:rPr>
              <w:t>03</w:t>
            </w:r>
            <w:r w:rsidRPr="004328C1">
              <w:rPr>
                <w:rFonts w:ascii="Arial" w:hAnsi="Arial" w:cs="Arial"/>
                <w:sz w:val="20"/>
                <w:szCs w:val="20"/>
              </w:rPr>
              <w:t>.202</w:t>
            </w:r>
            <w:r w:rsidRPr="004328C1">
              <w:rPr>
                <w:rFonts w:ascii="Arial" w:hAnsi="Arial" w:cs="Arial"/>
                <w:sz w:val="20"/>
                <w:szCs w:val="20"/>
                <w:lang w:val="en-US"/>
              </w:rPr>
              <w:t>6</w:t>
            </w:r>
          </w:p>
        </w:tc>
        <w:tc>
          <w:tcPr>
            <w:tcW w:w="6521" w:type="dxa"/>
            <w:tcBorders>
              <w:top w:val="single" w:sz="4" w:space="0" w:color="auto"/>
              <w:left w:val="single" w:sz="4" w:space="0" w:color="auto"/>
              <w:bottom w:val="single" w:sz="4" w:space="0" w:color="auto"/>
              <w:right w:val="single" w:sz="4" w:space="0" w:color="auto"/>
            </w:tcBorders>
          </w:tcPr>
          <w:p w14:paraId="33157A43"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5A003C2C"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Изменить редакцию</w:t>
            </w:r>
          </w:p>
          <w:p w14:paraId="56114A09" w14:textId="77777777" w:rsidR="00374D0D" w:rsidRPr="004328C1" w:rsidRDefault="00374D0D" w:rsidP="00374D0D">
            <w:pPr>
              <w:rPr>
                <w:rFonts w:ascii="Arial" w:hAnsi="Arial" w:cs="Arial"/>
                <w:sz w:val="20"/>
                <w:szCs w:val="20"/>
                <w:u w:val="single"/>
              </w:rPr>
            </w:pPr>
          </w:p>
          <w:p w14:paraId="7052243E"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Предлагаемая редакция:</w:t>
            </w:r>
          </w:p>
          <w:p w14:paraId="1A454AB9"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Изложить в редакции: "</w:t>
            </w:r>
            <w:bookmarkStart w:id="69" w:name="_Hlk226573372"/>
            <w:r w:rsidRPr="004328C1">
              <w:rPr>
                <w:rFonts w:ascii="Arial" w:hAnsi="Arial" w:cs="Arial"/>
                <w:sz w:val="20"/>
                <w:szCs w:val="20"/>
              </w:rPr>
              <w:t xml:space="preserve">Допускается поставлять ЭД </w:t>
            </w:r>
            <w:bookmarkEnd w:id="69"/>
            <w:r w:rsidRPr="004328C1">
              <w:rPr>
                <w:rFonts w:ascii="Arial" w:hAnsi="Arial" w:cs="Arial"/>
                <w:sz w:val="20"/>
                <w:szCs w:val="20"/>
              </w:rPr>
              <w:t>в следующем виде: …"</w:t>
            </w:r>
          </w:p>
          <w:p w14:paraId="6F5059C5" w14:textId="77777777" w:rsidR="00374D0D" w:rsidRPr="004328C1" w:rsidRDefault="00374D0D" w:rsidP="00374D0D">
            <w:pPr>
              <w:rPr>
                <w:rFonts w:ascii="Arial" w:hAnsi="Arial" w:cs="Arial"/>
                <w:sz w:val="20"/>
                <w:szCs w:val="20"/>
                <w:u w:val="single"/>
              </w:rPr>
            </w:pPr>
          </w:p>
          <w:p w14:paraId="7890CE1A"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36989AD8" w14:textId="1F67D697" w:rsidR="00374D0D" w:rsidRPr="00EE7BEC" w:rsidRDefault="00374D0D" w:rsidP="00374D0D">
            <w:pPr>
              <w:rPr>
                <w:rFonts w:ascii="Arial" w:hAnsi="Arial" w:cs="Arial"/>
                <w:sz w:val="20"/>
                <w:szCs w:val="20"/>
                <w:u w:val="single"/>
              </w:rPr>
            </w:pPr>
            <w:r w:rsidRPr="004328C1">
              <w:rPr>
                <w:rFonts w:ascii="Arial" w:hAnsi="Arial" w:cs="Arial"/>
                <w:sz w:val="20"/>
                <w:szCs w:val="20"/>
              </w:rPr>
              <w:lastRenderedPageBreak/>
              <w:t>Корректировка редакции</w:t>
            </w:r>
          </w:p>
        </w:tc>
        <w:tc>
          <w:tcPr>
            <w:tcW w:w="3543" w:type="dxa"/>
            <w:tcBorders>
              <w:top w:val="single" w:sz="6" w:space="0" w:color="000000"/>
              <w:left w:val="single" w:sz="6" w:space="0" w:color="000000"/>
              <w:bottom w:val="single" w:sz="6" w:space="0" w:color="000000"/>
              <w:right w:val="single" w:sz="6" w:space="0" w:color="000000"/>
            </w:tcBorders>
          </w:tcPr>
          <w:p w14:paraId="5556BAAC" w14:textId="77777777" w:rsidR="00374D0D" w:rsidRDefault="00374D0D" w:rsidP="00374D0D">
            <w:pPr>
              <w:spacing w:line="228" w:lineRule="auto"/>
              <w:rPr>
                <w:rFonts w:ascii="Arial" w:hAnsi="Arial" w:cs="Arial"/>
                <w:sz w:val="20"/>
                <w:szCs w:val="20"/>
                <w:lang w:eastAsia="ru-RU" w:bidi="ru-RU"/>
              </w:rPr>
            </w:pPr>
            <w:r>
              <w:rPr>
                <w:rFonts w:ascii="Arial" w:hAnsi="Arial" w:cs="Arial"/>
                <w:sz w:val="20"/>
                <w:szCs w:val="20"/>
                <w:lang w:eastAsia="ru-RU" w:bidi="ru-RU"/>
              </w:rPr>
              <w:lastRenderedPageBreak/>
              <w:t>Принято.</w:t>
            </w:r>
          </w:p>
          <w:p w14:paraId="05BCBBE2" w14:textId="77777777" w:rsidR="00374D0D" w:rsidRDefault="00374D0D" w:rsidP="00374D0D">
            <w:pPr>
              <w:spacing w:line="228" w:lineRule="auto"/>
              <w:rPr>
                <w:rFonts w:ascii="Arial" w:hAnsi="Arial" w:cs="Arial"/>
                <w:sz w:val="20"/>
                <w:szCs w:val="20"/>
                <w:lang w:eastAsia="ru-RU" w:bidi="ru-RU"/>
              </w:rPr>
            </w:pPr>
            <w:r>
              <w:rPr>
                <w:rFonts w:ascii="Arial" w:hAnsi="Arial" w:cs="Arial"/>
                <w:sz w:val="20"/>
                <w:szCs w:val="20"/>
                <w:lang w:eastAsia="ru-RU" w:bidi="ru-RU"/>
              </w:rPr>
              <w:t>С уточнением предлагаемой редакции</w:t>
            </w:r>
          </w:p>
          <w:p w14:paraId="17792AD6" w14:textId="6995ECC0" w:rsidR="00374D0D" w:rsidRPr="004328C1" w:rsidRDefault="00374D0D" w:rsidP="00374D0D">
            <w:pPr>
              <w:spacing w:line="228" w:lineRule="auto"/>
              <w:rPr>
                <w:rFonts w:ascii="Arial" w:hAnsi="Arial" w:cs="Arial"/>
                <w:sz w:val="20"/>
                <w:szCs w:val="20"/>
                <w:lang w:eastAsia="ru-RU" w:bidi="ru-RU"/>
              </w:rPr>
            </w:pPr>
            <w:r>
              <w:rPr>
                <w:rFonts w:ascii="Arial" w:hAnsi="Arial" w:cs="Arial"/>
                <w:sz w:val="20"/>
                <w:szCs w:val="20"/>
                <w:lang w:eastAsia="ru-RU" w:bidi="ru-RU"/>
              </w:rPr>
              <w:t>См. 7.6</w:t>
            </w:r>
          </w:p>
        </w:tc>
      </w:tr>
      <w:tr w:rsidR="00374D0D" w:rsidRPr="004328C1" w14:paraId="15E49DAC" w14:textId="77777777" w:rsidTr="00E44E90">
        <w:tc>
          <w:tcPr>
            <w:tcW w:w="709" w:type="dxa"/>
          </w:tcPr>
          <w:p w14:paraId="5810FD22"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1ECBF891" w14:textId="77777777" w:rsidR="00374D0D" w:rsidRPr="004328C1" w:rsidRDefault="00374D0D" w:rsidP="00374D0D">
            <w:pPr>
              <w:tabs>
                <w:tab w:val="left" w:pos="11766"/>
              </w:tabs>
              <w:rPr>
                <w:rFonts w:ascii="Arial" w:hAnsi="Arial" w:cs="Arial"/>
                <w:color w:val="222C2E"/>
                <w:sz w:val="20"/>
                <w:szCs w:val="20"/>
                <w:lang w:eastAsia="ru-RU" w:bidi="ru-RU"/>
              </w:rPr>
            </w:pPr>
            <w:r w:rsidRPr="004328C1">
              <w:rPr>
                <w:rFonts w:ascii="Arial" w:hAnsi="Arial" w:cs="Arial"/>
                <w:sz w:val="20"/>
                <w:szCs w:val="20"/>
              </w:rPr>
              <w:t>8.2</w:t>
            </w:r>
            <w:r w:rsidRPr="004328C1">
              <w:rPr>
                <w:rFonts w:ascii="Arial" w:hAnsi="Arial" w:cs="Arial"/>
                <w:sz w:val="20"/>
                <w:szCs w:val="20"/>
                <w:lang w:val="en-US"/>
              </w:rPr>
              <w:t>,</w:t>
            </w:r>
            <w:r w:rsidRPr="004328C1">
              <w:rPr>
                <w:rFonts w:ascii="Arial" w:hAnsi="Arial" w:cs="Arial"/>
                <w:sz w:val="20"/>
                <w:szCs w:val="20"/>
              </w:rPr>
              <w:t xml:space="preserve"> дефис 3</w:t>
            </w:r>
          </w:p>
        </w:tc>
        <w:tc>
          <w:tcPr>
            <w:tcW w:w="2268" w:type="dxa"/>
            <w:tcBorders>
              <w:top w:val="single" w:sz="4" w:space="0" w:color="auto"/>
              <w:left w:val="single" w:sz="4" w:space="0" w:color="auto"/>
              <w:bottom w:val="single" w:sz="4" w:space="0" w:color="auto"/>
              <w:right w:val="single" w:sz="4" w:space="0" w:color="auto"/>
            </w:tcBorders>
          </w:tcPr>
          <w:p w14:paraId="120B85C8" w14:textId="59BFC663" w:rsidR="00374D0D" w:rsidRPr="004328C1" w:rsidRDefault="00374D0D" w:rsidP="00374D0D">
            <w:pPr>
              <w:pStyle w:val="a8"/>
              <w:spacing w:line="259" w:lineRule="auto"/>
              <w:jc w:val="center"/>
              <w:rPr>
                <w:rFonts w:ascii="Arial" w:hAnsi="Arial" w:cs="Arial"/>
                <w:color w:val="000000"/>
                <w:sz w:val="20"/>
                <w:szCs w:val="20"/>
                <w:lang w:eastAsia="ru-RU" w:bidi="ru-RU"/>
              </w:rPr>
            </w:pPr>
            <w:r w:rsidRPr="004328C1">
              <w:rPr>
                <w:rFonts w:ascii="Arial" w:hAnsi="Arial" w:cs="Arial"/>
                <w:sz w:val="20"/>
                <w:szCs w:val="20"/>
              </w:rPr>
              <w:t>АО «</w:t>
            </w:r>
            <w:proofErr w:type="spellStart"/>
            <w:r w:rsidRPr="004328C1">
              <w:rPr>
                <w:rFonts w:ascii="Arial" w:hAnsi="Arial" w:cs="Arial"/>
                <w:sz w:val="20"/>
                <w:szCs w:val="20"/>
              </w:rPr>
              <w:t>ЦНИИмаш</w:t>
            </w:r>
            <w:proofErr w:type="spellEnd"/>
            <w:r w:rsidRPr="004328C1">
              <w:rPr>
                <w:rFonts w:ascii="Arial" w:hAnsi="Arial" w:cs="Arial"/>
                <w:sz w:val="20"/>
                <w:szCs w:val="20"/>
              </w:rPr>
              <w:t xml:space="preserve">», </w:t>
            </w:r>
            <w:r>
              <w:rPr>
                <w:rFonts w:ascii="Arial" w:hAnsi="Arial" w:cs="Arial"/>
                <w:sz w:val="20"/>
                <w:szCs w:val="20"/>
              </w:rPr>
              <w:br/>
              <w:t>№</w:t>
            </w:r>
            <w:r w:rsidRPr="004328C1">
              <w:rPr>
                <w:rFonts w:ascii="Arial" w:hAnsi="Arial" w:cs="Arial"/>
                <w:sz w:val="20"/>
                <w:szCs w:val="20"/>
              </w:rPr>
              <w:t xml:space="preserve"> </w:t>
            </w:r>
            <w:r w:rsidRPr="004328C1">
              <w:rPr>
                <w:rFonts w:ascii="Arial" w:hAnsi="Arial" w:cs="Arial"/>
                <w:sz w:val="20"/>
                <w:szCs w:val="20"/>
                <w:lang w:val="en-US"/>
              </w:rPr>
              <w:t>04-5849</w:t>
            </w:r>
            <w:r w:rsidRPr="004328C1">
              <w:rPr>
                <w:rFonts w:ascii="Arial" w:hAnsi="Arial" w:cs="Arial"/>
                <w:kern w:val="0"/>
                <w:sz w:val="20"/>
                <w:szCs w:val="20"/>
                <w14:ligatures w14:val="none"/>
              </w:rPr>
              <w:t xml:space="preserve"> </w:t>
            </w:r>
            <w:r w:rsidRPr="004328C1">
              <w:rPr>
                <w:rFonts w:ascii="Arial" w:hAnsi="Arial" w:cs="Arial"/>
                <w:sz w:val="20"/>
                <w:szCs w:val="20"/>
              </w:rPr>
              <w:t>от 24.</w:t>
            </w:r>
            <w:r w:rsidRPr="004328C1">
              <w:rPr>
                <w:rFonts w:ascii="Arial" w:hAnsi="Arial" w:cs="Arial"/>
                <w:sz w:val="20"/>
                <w:szCs w:val="20"/>
                <w:lang w:val="en-US"/>
              </w:rPr>
              <w:t>03</w:t>
            </w:r>
            <w:r w:rsidRPr="004328C1">
              <w:rPr>
                <w:rFonts w:ascii="Arial" w:hAnsi="Arial" w:cs="Arial"/>
                <w:sz w:val="20"/>
                <w:szCs w:val="20"/>
              </w:rPr>
              <w:t>.202</w:t>
            </w:r>
            <w:r w:rsidRPr="004328C1">
              <w:rPr>
                <w:rFonts w:ascii="Arial" w:hAnsi="Arial" w:cs="Arial"/>
                <w:sz w:val="20"/>
                <w:szCs w:val="20"/>
                <w:lang w:val="en-US"/>
              </w:rPr>
              <w:t>6</w:t>
            </w:r>
          </w:p>
        </w:tc>
        <w:tc>
          <w:tcPr>
            <w:tcW w:w="6521" w:type="dxa"/>
            <w:tcBorders>
              <w:top w:val="single" w:sz="4" w:space="0" w:color="auto"/>
              <w:left w:val="single" w:sz="4" w:space="0" w:color="auto"/>
              <w:bottom w:val="single" w:sz="4" w:space="0" w:color="auto"/>
              <w:right w:val="single" w:sz="4" w:space="0" w:color="auto"/>
            </w:tcBorders>
          </w:tcPr>
          <w:p w14:paraId="5F17F87C"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35A49B0B" w14:textId="3498486F" w:rsidR="00374D0D" w:rsidRPr="004328C1" w:rsidRDefault="00374D0D" w:rsidP="00374D0D">
            <w:pPr>
              <w:rPr>
                <w:rFonts w:ascii="Arial" w:hAnsi="Arial" w:cs="Arial"/>
                <w:sz w:val="20"/>
                <w:szCs w:val="20"/>
                <w:u w:val="single"/>
              </w:rPr>
            </w:pPr>
            <w:r w:rsidRPr="004328C1">
              <w:rPr>
                <w:rFonts w:ascii="Arial" w:hAnsi="Arial" w:cs="Arial"/>
                <w:sz w:val="20"/>
                <w:szCs w:val="20"/>
              </w:rPr>
              <w:t>"Путем предоставления доступа к информационным ресурсам разработчика(изготовителя) изделия, содержащим комплект ЭД и инструменты доступа для просмотра и</w:t>
            </w:r>
            <w:r>
              <w:rPr>
                <w:rFonts w:ascii="Arial" w:hAnsi="Arial" w:cs="Arial"/>
                <w:sz w:val="20"/>
                <w:szCs w:val="20"/>
              </w:rPr>
              <w:t xml:space="preserve"> </w:t>
            </w:r>
            <w:r w:rsidRPr="004328C1">
              <w:rPr>
                <w:rFonts w:ascii="Arial" w:hAnsi="Arial" w:cs="Arial"/>
                <w:sz w:val="20"/>
                <w:szCs w:val="20"/>
              </w:rPr>
              <w:t>(</w:t>
            </w:r>
            <w:r>
              <w:rPr>
                <w:rFonts w:ascii="Arial" w:hAnsi="Arial" w:cs="Arial"/>
                <w:sz w:val="20"/>
                <w:szCs w:val="20"/>
              </w:rPr>
              <w:t>и</w:t>
            </w:r>
            <w:r w:rsidRPr="004328C1">
              <w:rPr>
                <w:rFonts w:ascii="Arial" w:hAnsi="Arial" w:cs="Arial"/>
                <w:sz w:val="20"/>
                <w:szCs w:val="20"/>
              </w:rPr>
              <w:t>ли) получения электронных копий документов"</w:t>
            </w:r>
          </w:p>
          <w:p w14:paraId="06DCC15A" w14:textId="77777777" w:rsidR="00374D0D" w:rsidRPr="004328C1" w:rsidRDefault="00374D0D" w:rsidP="00374D0D">
            <w:pPr>
              <w:rPr>
                <w:rFonts w:ascii="Arial" w:hAnsi="Arial" w:cs="Arial"/>
                <w:sz w:val="20"/>
                <w:szCs w:val="20"/>
                <w:u w:val="single"/>
              </w:rPr>
            </w:pPr>
          </w:p>
          <w:p w14:paraId="5DF250B1"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Предлагаемая редакция:</w:t>
            </w:r>
          </w:p>
          <w:p w14:paraId="340E7C94" w14:textId="77777777" w:rsidR="00374D0D" w:rsidRPr="004328C1" w:rsidRDefault="00374D0D" w:rsidP="00374D0D">
            <w:pPr>
              <w:rPr>
                <w:rFonts w:ascii="Arial" w:hAnsi="Arial" w:cs="Arial"/>
                <w:sz w:val="20"/>
                <w:szCs w:val="20"/>
              </w:rPr>
            </w:pPr>
            <w:r w:rsidRPr="004328C1">
              <w:rPr>
                <w:rFonts w:ascii="Arial" w:hAnsi="Arial" w:cs="Arial"/>
                <w:sz w:val="20"/>
                <w:szCs w:val="20"/>
              </w:rPr>
              <w:t>Дополнить:</w:t>
            </w:r>
          </w:p>
          <w:p w14:paraId="2ACE1149"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"с учетом выполнения требований ФЗ от 26.07.2017 № 187-ФЗ "О безопасности критической информационной инфраструктуры РФ", приказа ФСТЭК России от 21.12.2017 "235 "Об утверждении Требований к созданию систем безопасности значимых объектов критической информационной инфраструктуры РФ и Обеспечению их функционирования" и приказа ФСТЭК России от 25.12.2017 № 239 "Об утверждении Требований по обеспечению безопасности значимых объектов критической информационной инфраструктуры РФ"</w:t>
            </w:r>
          </w:p>
          <w:p w14:paraId="3E79D6FD" w14:textId="77777777" w:rsidR="00374D0D" w:rsidRPr="004328C1" w:rsidRDefault="00374D0D" w:rsidP="00374D0D">
            <w:pPr>
              <w:rPr>
                <w:rFonts w:ascii="Arial" w:hAnsi="Arial" w:cs="Arial"/>
                <w:sz w:val="20"/>
                <w:szCs w:val="20"/>
                <w:u w:val="single"/>
              </w:rPr>
            </w:pPr>
          </w:p>
          <w:p w14:paraId="63398DF6"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77DB98CD" w14:textId="118E7C32" w:rsidR="00374D0D" w:rsidRPr="008F36F7" w:rsidRDefault="00374D0D" w:rsidP="00374D0D">
            <w:pPr>
              <w:rPr>
                <w:rFonts w:ascii="Arial" w:hAnsi="Arial" w:cs="Arial"/>
                <w:sz w:val="20"/>
                <w:szCs w:val="20"/>
                <w:u w:val="single"/>
              </w:rPr>
            </w:pPr>
            <w:r w:rsidRPr="004328C1">
              <w:rPr>
                <w:rFonts w:ascii="Arial" w:hAnsi="Arial" w:cs="Arial"/>
                <w:sz w:val="20"/>
                <w:szCs w:val="20"/>
              </w:rPr>
              <w:t>Доступ к информационным ресурсам значимых объектов критической информационной инфраструктуры должен быть организован с учетом вышеуказанных документов</w:t>
            </w:r>
          </w:p>
        </w:tc>
        <w:tc>
          <w:tcPr>
            <w:tcW w:w="3543" w:type="dxa"/>
            <w:tcBorders>
              <w:top w:val="single" w:sz="4" w:space="0" w:color="auto"/>
              <w:left w:val="single" w:sz="4" w:space="0" w:color="auto"/>
              <w:bottom w:val="single" w:sz="4" w:space="0" w:color="auto"/>
              <w:right w:val="single" w:sz="4" w:space="0" w:color="auto"/>
            </w:tcBorders>
          </w:tcPr>
          <w:p w14:paraId="5F66D60E" w14:textId="77777777" w:rsidR="00374D0D" w:rsidRDefault="00374D0D" w:rsidP="00374D0D">
            <w:pPr>
              <w:spacing w:line="228" w:lineRule="auto"/>
              <w:rPr>
                <w:rFonts w:ascii="Arial" w:hAnsi="Arial" w:cs="Arial"/>
                <w:sz w:val="20"/>
                <w:szCs w:val="20"/>
                <w:lang w:eastAsia="ru-RU" w:bidi="ru-RU"/>
              </w:rPr>
            </w:pPr>
            <w:r>
              <w:rPr>
                <w:rFonts w:ascii="Arial" w:hAnsi="Arial" w:cs="Arial"/>
                <w:sz w:val="20"/>
                <w:szCs w:val="20"/>
                <w:lang w:eastAsia="ru-RU" w:bidi="ru-RU"/>
              </w:rPr>
              <w:t>Отклонено.</w:t>
            </w:r>
          </w:p>
          <w:p w14:paraId="3E81D567" w14:textId="554D4CF7" w:rsidR="00374D0D" w:rsidRPr="004328C1" w:rsidRDefault="00374D0D" w:rsidP="00374D0D">
            <w:pPr>
              <w:spacing w:line="228" w:lineRule="auto"/>
              <w:rPr>
                <w:rFonts w:ascii="Arial" w:hAnsi="Arial" w:cs="Arial"/>
                <w:sz w:val="20"/>
                <w:szCs w:val="20"/>
                <w:lang w:eastAsia="ru-RU" w:bidi="ru-RU"/>
              </w:rPr>
            </w:pPr>
            <w:r>
              <w:rPr>
                <w:rFonts w:ascii="Arial" w:hAnsi="Arial" w:cs="Arial"/>
                <w:sz w:val="20"/>
                <w:szCs w:val="20"/>
                <w:lang w:eastAsia="ru-RU" w:bidi="ru-RU"/>
              </w:rPr>
              <w:t>Обязанность соблюдения норм законодательства устанавливается не национальными стандартами</w:t>
            </w:r>
          </w:p>
        </w:tc>
      </w:tr>
      <w:tr w:rsidR="00374D0D" w:rsidRPr="004328C1" w14:paraId="1C87D0FE" w14:textId="77777777" w:rsidTr="00E44E90">
        <w:tc>
          <w:tcPr>
            <w:tcW w:w="709" w:type="dxa"/>
          </w:tcPr>
          <w:p w14:paraId="54391DB1"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E34F7D4" w14:textId="0DA9095C" w:rsidR="00374D0D" w:rsidRPr="00D44F8F" w:rsidRDefault="00374D0D" w:rsidP="00374D0D">
            <w:pPr>
              <w:tabs>
                <w:tab w:val="left" w:pos="11766"/>
              </w:tabs>
              <w:rPr>
                <w:rFonts w:ascii="Arial" w:hAnsi="Arial" w:cs="Arial"/>
                <w:color w:val="000000"/>
                <w:sz w:val="20"/>
                <w:szCs w:val="20"/>
                <w:lang w:eastAsia="ru-RU" w:bidi="ru-RU"/>
              </w:rPr>
            </w:pPr>
            <w:r>
              <w:rPr>
                <w:rFonts w:ascii="Arial" w:hAnsi="Arial" w:cs="Arial"/>
                <w:color w:val="000000"/>
                <w:sz w:val="20"/>
                <w:szCs w:val="20"/>
                <w:lang w:eastAsia="ru-RU" w:bidi="ru-RU"/>
              </w:rPr>
              <w:t>8.3</w:t>
            </w:r>
          </w:p>
        </w:tc>
        <w:tc>
          <w:tcPr>
            <w:tcW w:w="2268" w:type="dxa"/>
            <w:tcBorders>
              <w:top w:val="single" w:sz="4" w:space="0" w:color="auto"/>
              <w:left w:val="single" w:sz="4" w:space="0" w:color="auto"/>
              <w:bottom w:val="single" w:sz="4" w:space="0" w:color="auto"/>
              <w:right w:val="single" w:sz="4" w:space="0" w:color="auto"/>
            </w:tcBorders>
          </w:tcPr>
          <w:p w14:paraId="41144267" w14:textId="77777777" w:rsidR="00374D0D" w:rsidRPr="004328C1" w:rsidRDefault="00374D0D" w:rsidP="00374D0D">
            <w:pPr>
              <w:pStyle w:val="a8"/>
              <w:spacing w:line="259" w:lineRule="auto"/>
              <w:jc w:val="center"/>
              <w:rPr>
                <w:rFonts w:ascii="Arial" w:hAnsi="Arial" w:cs="Arial"/>
                <w:sz w:val="20"/>
                <w:szCs w:val="20"/>
              </w:rPr>
            </w:pPr>
            <w:r w:rsidRPr="009E3F43">
              <w:rPr>
                <w:rFonts w:ascii="Arial" w:hAnsi="Arial" w:cs="Arial"/>
                <w:sz w:val="20"/>
                <w:szCs w:val="20"/>
              </w:rPr>
              <w:t>АО «У-УАЗ»</w:t>
            </w:r>
            <w:r>
              <w:rPr>
                <w:rFonts w:ascii="Arial" w:hAnsi="Arial" w:cs="Arial"/>
                <w:sz w:val="20"/>
                <w:szCs w:val="20"/>
              </w:rPr>
              <w:t xml:space="preserve">, </w:t>
            </w:r>
            <w:r>
              <w:rPr>
                <w:rFonts w:ascii="Arial" w:hAnsi="Arial" w:cs="Arial"/>
                <w:sz w:val="20"/>
                <w:szCs w:val="20"/>
              </w:rPr>
              <w:br/>
            </w:r>
            <w:r w:rsidRPr="009E3F43">
              <w:rPr>
                <w:rFonts w:ascii="Arial" w:hAnsi="Arial" w:cs="Arial"/>
                <w:sz w:val="20"/>
                <w:szCs w:val="20"/>
              </w:rPr>
              <w:t>№ 019-32/427 от 24.03.2026</w:t>
            </w:r>
          </w:p>
        </w:tc>
        <w:tc>
          <w:tcPr>
            <w:tcW w:w="6521" w:type="dxa"/>
            <w:tcBorders>
              <w:top w:val="single" w:sz="4" w:space="0" w:color="auto"/>
              <w:left w:val="single" w:sz="6" w:space="0" w:color="000000"/>
              <w:bottom w:val="single" w:sz="6" w:space="0" w:color="000000"/>
              <w:right w:val="single" w:sz="6" w:space="0" w:color="000000"/>
            </w:tcBorders>
          </w:tcPr>
          <w:p w14:paraId="414440B6" w14:textId="77777777" w:rsidR="00374D0D" w:rsidRPr="004328C1" w:rsidRDefault="00374D0D" w:rsidP="00374D0D">
            <w:pPr>
              <w:rPr>
                <w:rFonts w:ascii="Arial" w:hAnsi="Arial" w:cs="Arial"/>
                <w:sz w:val="20"/>
                <w:szCs w:val="20"/>
                <w:u w:val="single"/>
              </w:rPr>
            </w:pPr>
            <w:r>
              <w:rPr>
                <w:rFonts w:ascii="Arial" w:hAnsi="Arial" w:cs="Arial"/>
                <w:sz w:val="20"/>
                <w:szCs w:val="20"/>
                <w:u w:val="single"/>
              </w:rPr>
              <w:t>Замечание</w:t>
            </w:r>
            <w:r w:rsidRPr="004328C1">
              <w:rPr>
                <w:rFonts w:ascii="Arial" w:hAnsi="Arial" w:cs="Arial"/>
                <w:sz w:val="20"/>
                <w:szCs w:val="20"/>
                <w:u w:val="single"/>
              </w:rPr>
              <w:t>:</w:t>
            </w:r>
          </w:p>
          <w:p w14:paraId="7273510B" w14:textId="456425D0" w:rsidR="00374D0D" w:rsidRDefault="00374D0D" w:rsidP="00374D0D">
            <w:pPr>
              <w:rPr>
                <w:rFonts w:ascii="Arial" w:hAnsi="Arial" w:cs="Arial"/>
                <w:sz w:val="20"/>
                <w:szCs w:val="20"/>
              </w:rPr>
            </w:pPr>
            <w:r w:rsidRPr="008366CE">
              <w:rPr>
                <w:rFonts w:ascii="Arial" w:hAnsi="Arial" w:cs="Arial"/>
                <w:sz w:val="20"/>
                <w:szCs w:val="20"/>
              </w:rPr>
              <w:t xml:space="preserve">Пункт скорректировать, с учетом переноса части </w:t>
            </w:r>
            <w:r>
              <w:rPr>
                <w:rFonts w:ascii="Arial" w:hAnsi="Arial" w:cs="Arial"/>
                <w:sz w:val="20"/>
                <w:szCs w:val="20"/>
              </w:rPr>
              <w:t xml:space="preserve">его </w:t>
            </w:r>
            <w:r w:rsidRPr="008366CE">
              <w:rPr>
                <w:rFonts w:ascii="Arial" w:hAnsi="Arial" w:cs="Arial"/>
                <w:sz w:val="20"/>
                <w:szCs w:val="20"/>
              </w:rPr>
              <w:t>содержания в п. 5.2.2</w:t>
            </w:r>
            <w:r>
              <w:rPr>
                <w:rFonts w:ascii="Arial" w:hAnsi="Arial" w:cs="Arial"/>
                <w:sz w:val="20"/>
                <w:szCs w:val="20"/>
              </w:rPr>
              <w:t>.</w:t>
            </w:r>
          </w:p>
          <w:p w14:paraId="4CF90569" w14:textId="77777777" w:rsidR="00374D0D" w:rsidRPr="009E4E1B" w:rsidRDefault="00374D0D" w:rsidP="00374D0D">
            <w:pPr>
              <w:rPr>
                <w:rFonts w:ascii="Arial" w:hAnsi="Arial" w:cs="Arial"/>
                <w:sz w:val="20"/>
                <w:szCs w:val="20"/>
              </w:rPr>
            </w:pPr>
          </w:p>
          <w:p w14:paraId="08517513" w14:textId="77777777" w:rsidR="00374D0D" w:rsidRDefault="00374D0D" w:rsidP="00374D0D">
            <w:pPr>
              <w:rPr>
                <w:rFonts w:ascii="Arial" w:hAnsi="Arial" w:cs="Arial"/>
                <w:sz w:val="20"/>
                <w:szCs w:val="20"/>
                <w:u w:val="single"/>
              </w:rPr>
            </w:pPr>
            <w:r>
              <w:rPr>
                <w:rFonts w:ascii="Arial" w:hAnsi="Arial" w:cs="Arial"/>
                <w:sz w:val="20"/>
                <w:szCs w:val="20"/>
                <w:u w:val="single"/>
              </w:rPr>
              <w:t>П</w:t>
            </w:r>
            <w:r w:rsidRPr="004328C1">
              <w:rPr>
                <w:rFonts w:ascii="Arial" w:hAnsi="Arial" w:cs="Arial"/>
                <w:sz w:val="20"/>
                <w:szCs w:val="20"/>
                <w:u w:val="single"/>
              </w:rPr>
              <w:t>редлагаем</w:t>
            </w:r>
            <w:r>
              <w:rPr>
                <w:rFonts w:ascii="Arial" w:hAnsi="Arial" w:cs="Arial"/>
                <w:sz w:val="20"/>
                <w:szCs w:val="20"/>
                <w:u w:val="single"/>
              </w:rPr>
              <w:t>ая</w:t>
            </w:r>
            <w:r w:rsidRPr="004328C1">
              <w:rPr>
                <w:rFonts w:ascii="Arial" w:hAnsi="Arial" w:cs="Arial"/>
                <w:sz w:val="20"/>
                <w:szCs w:val="20"/>
                <w:u w:val="single"/>
              </w:rPr>
              <w:t xml:space="preserve"> редакци</w:t>
            </w:r>
            <w:r>
              <w:rPr>
                <w:rFonts w:ascii="Arial" w:hAnsi="Arial" w:cs="Arial"/>
                <w:sz w:val="20"/>
                <w:szCs w:val="20"/>
                <w:u w:val="single"/>
              </w:rPr>
              <w:t>я</w:t>
            </w:r>
            <w:r w:rsidRPr="004328C1">
              <w:rPr>
                <w:rFonts w:ascii="Arial" w:hAnsi="Arial" w:cs="Arial"/>
                <w:sz w:val="20"/>
                <w:szCs w:val="20"/>
                <w:u w:val="single"/>
              </w:rPr>
              <w:t>:</w:t>
            </w:r>
          </w:p>
          <w:p w14:paraId="06D6EFCF" w14:textId="2FD58326" w:rsidR="00374D0D" w:rsidRPr="00555E9A" w:rsidRDefault="00374D0D" w:rsidP="00374D0D">
            <w:pPr>
              <w:rPr>
                <w:rFonts w:ascii="Arial" w:hAnsi="Arial" w:cs="Arial"/>
                <w:sz w:val="20"/>
                <w:szCs w:val="20"/>
              </w:rPr>
            </w:pPr>
            <w:r w:rsidRPr="008366CE">
              <w:rPr>
                <w:rFonts w:ascii="Arial" w:hAnsi="Arial" w:cs="Arial"/>
                <w:sz w:val="20"/>
                <w:szCs w:val="20"/>
              </w:rPr>
              <w:t>В состав комплекта ЭД конкретного экземпляра изделия единичного производства допускается включать, иные КД …</w:t>
            </w:r>
            <w:r w:rsidRPr="008366CE">
              <w:rPr>
                <w:rFonts w:ascii="Arial" w:hAnsi="Arial" w:cs="Arial"/>
                <w:sz w:val="20"/>
                <w:szCs w:val="20"/>
              </w:rPr>
              <w:tab/>
            </w:r>
          </w:p>
          <w:p w14:paraId="7EBA7EB5" w14:textId="77777777" w:rsidR="00374D0D" w:rsidRDefault="00374D0D" w:rsidP="00374D0D">
            <w:pPr>
              <w:rPr>
                <w:rFonts w:ascii="Arial" w:hAnsi="Arial" w:cs="Arial"/>
                <w:sz w:val="20"/>
                <w:szCs w:val="20"/>
              </w:rPr>
            </w:pPr>
          </w:p>
          <w:p w14:paraId="539BF3E4" w14:textId="77777777" w:rsidR="00374D0D"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20E861B3" w14:textId="1248B763" w:rsidR="00374D0D" w:rsidRPr="009E4E1B" w:rsidRDefault="00374D0D" w:rsidP="00374D0D">
            <w:pPr>
              <w:rPr>
                <w:rFonts w:ascii="Arial" w:hAnsi="Arial" w:cs="Arial"/>
                <w:sz w:val="20"/>
                <w:szCs w:val="20"/>
              </w:rPr>
            </w:pPr>
            <w:r w:rsidRPr="008366CE">
              <w:rPr>
                <w:rFonts w:ascii="Arial" w:hAnsi="Arial" w:cs="Arial"/>
                <w:sz w:val="20"/>
                <w:szCs w:val="20"/>
              </w:rPr>
              <w:t>ВЭ как КД содержит исчерпывающий перечень ЭД</w:t>
            </w:r>
            <w:r>
              <w:rPr>
                <w:rFonts w:ascii="Arial" w:hAnsi="Arial" w:cs="Arial"/>
                <w:sz w:val="20"/>
                <w:szCs w:val="20"/>
              </w:rPr>
              <w:t>,</w:t>
            </w:r>
            <w:r w:rsidRPr="008366CE">
              <w:rPr>
                <w:rFonts w:ascii="Arial" w:hAnsi="Arial" w:cs="Arial"/>
                <w:sz w:val="20"/>
                <w:szCs w:val="20"/>
              </w:rPr>
              <w:t xml:space="preserve"> эта информация должна быть указана в разделе по разработке КД</w:t>
            </w:r>
          </w:p>
        </w:tc>
        <w:tc>
          <w:tcPr>
            <w:tcW w:w="3543" w:type="dxa"/>
            <w:tcBorders>
              <w:top w:val="single" w:sz="4" w:space="0" w:color="auto"/>
              <w:left w:val="single" w:sz="4" w:space="0" w:color="auto"/>
              <w:bottom w:val="single" w:sz="4" w:space="0" w:color="auto"/>
              <w:right w:val="single" w:sz="4" w:space="0" w:color="auto"/>
            </w:tcBorders>
          </w:tcPr>
          <w:p w14:paraId="45B7B442" w14:textId="77777777" w:rsidR="00374D0D" w:rsidRDefault="00374D0D" w:rsidP="00374D0D">
            <w:pPr>
              <w:spacing w:line="228" w:lineRule="auto"/>
              <w:rPr>
                <w:rFonts w:ascii="Arial" w:hAnsi="Arial" w:cs="Arial"/>
                <w:sz w:val="20"/>
                <w:szCs w:val="20"/>
              </w:rPr>
            </w:pPr>
            <w:r>
              <w:rPr>
                <w:rFonts w:ascii="Arial" w:hAnsi="Arial" w:cs="Arial"/>
                <w:sz w:val="20"/>
                <w:szCs w:val="20"/>
              </w:rPr>
              <w:t>Принято.</w:t>
            </w:r>
          </w:p>
          <w:p w14:paraId="0DF8CAC6" w14:textId="46E81A35" w:rsidR="00374D0D" w:rsidRPr="004328C1" w:rsidRDefault="00374D0D" w:rsidP="00374D0D">
            <w:pPr>
              <w:spacing w:line="228" w:lineRule="auto"/>
              <w:rPr>
                <w:rFonts w:ascii="Arial" w:hAnsi="Arial" w:cs="Arial"/>
                <w:sz w:val="20"/>
                <w:szCs w:val="20"/>
              </w:rPr>
            </w:pPr>
            <w:r>
              <w:rPr>
                <w:rFonts w:ascii="Arial" w:hAnsi="Arial" w:cs="Arial"/>
                <w:sz w:val="20"/>
                <w:szCs w:val="20"/>
              </w:rPr>
              <w:t>См. 5.2.8</w:t>
            </w:r>
          </w:p>
        </w:tc>
      </w:tr>
      <w:tr w:rsidR="00374D0D" w:rsidRPr="004328C1" w14:paraId="2A98F8B2" w14:textId="77777777" w:rsidTr="00E44E90">
        <w:tc>
          <w:tcPr>
            <w:tcW w:w="709" w:type="dxa"/>
          </w:tcPr>
          <w:p w14:paraId="5CEE2E53"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87407EF" w14:textId="77777777" w:rsidR="00374D0D" w:rsidRPr="00D44F8F" w:rsidRDefault="00374D0D" w:rsidP="00374D0D">
            <w:pPr>
              <w:tabs>
                <w:tab w:val="left" w:pos="11766"/>
              </w:tabs>
              <w:rPr>
                <w:rFonts w:ascii="Arial" w:hAnsi="Arial" w:cs="Arial"/>
                <w:color w:val="000000"/>
                <w:sz w:val="20"/>
                <w:szCs w:val="20"/>
                <w:lang w:eastAsia="ru-RU" w:bidi="ru-RU"/>
              </w:rPr>
            </w:pPr>
            <w:r>
              <w:rPr>
                <w:rFonts w:ascii="Arial" w:hAnsi="Arial" w:cs="Arial"/>
                <w:color w:val="000000"/>
                <w:sz w:val="20"/>
                <w:szCs w:val="20"/>
                <w:lang w:eastAsia="ru-RU" w:bidi="ru-RU"/>
              </w:rPr>
              <w:t>8.3</w:t>
            </w:r>
          </w:p>
        </w:tc>
        <w:tc>
          <w:tcPr>
            <w:tcW w:w="2268" w:type="dxa"/>
            <w:tcBorders>
              <w:top w:val="single" w:sz="4" w:space="0" w:color="auto"/>
              <w:left w:val="single" w:sz="4" w:space="0" w:color="auto"/>
              <w:bottom w:val="single" w:sz="4" w:space="0" w:color="auto"/>
              <w:right w:val="single" w:sz="4" w:space="0" w:color="auto"/>
            </w:tcBorders>
          </w:tcPr>
          <w:p w14:paraId="5661373C" w14:textId="77777777" w:rsidR="00374D0D" w:rsidRPr="004328C1" w:rsidRDefault="00374D0D" w:rsidP="00374D0D">
            <w:pPr>
              <w:pStyle w:val="a8"/>
              <w:spacing w:line="259" w:lineRule="auto"/>
              <w:jc w:val="center"/>
              <w:rPr>
                <w:rFonts w:ascii="Arial" w:hAnsi="Arial" w:cs="Arial"/>
                <w:sz w:val="20"/>
                <w:szCs w:val="20"/>
              </w:rPr>
            </w:pPr>
            <w:r w:rsidRPr="009E3F43">
              <w:rPr>
                <w:rFonts w:ascii="Arial" w:hAnsi="Arial" w:cs="Arial"/>
                <w:sz w:val="20"/>
                <w:szCs w:val="20"/>
              </w:rPr>
              <w:t>АО «У-УАЗ»</w:t>
            </w:r>
            <w:r>
              <w:rPr>
                <w:rFonts w:ascii="Arial" w:hAnsi="Arial" w:cs="Arial"/>
                <w:sz w:val="20"/>
                <w:szCs w:val="20"/>
              </w:rPr>
              <w:t xml:space="preserve">, </w:t>
            </w:r>
            <w:r>
              <w:rPr>
                <w:rFonts w:ascii="Arial" w:hAnsi="Arial" w:cs="Arial"/>
                <w:sz w:val="20"/>
                <w:szCs w:val="20"/>
              </w:rPr>
              <w:br/>
            </w:r>
            <w:r w:rsidRPr="009E3F43">
              <w:rPr>
                <w:rFonts w:ascii="Arial" w:hAnsi="Arial" w:cs="Arial"/>
                <w:sz w:val="20"/>
                <w:szCs w:val="20"/>
              </w:rPr>
              <w:t>№ 019-32/427 от 24.03.2026</w:t>
            </w:r>
          </w:p>
        </w:tc>
        <w:tc>
          <w:tcPr>
            <w:tcW w:w="6521" w:type="dxa"/>
            <w:tcBorders>
              <w:top w:val="single" w:sz="4" w:space="0" w:color="auto"/>
              <w:left w:val="single" w:sz="6" w:space="0" w:color="000000"/>
              <w:bottom w:val="single" w:sz="6" w:space="0" w:color="000000"/>
              <w:right w:val="single" w:sz="6" w:space="0" w:color="000000"/>
            </w:tcBorders>
          </w:tcPr>
          <w:p w14:paraId="6A90E9B6" w14:textId="77777777" w:rsidR="00374D0D" w:rsidRPr="004328C1" w:rsidRDefault="00374D0D" w:rsidP="00374D0D">
            <w:pPr>
              <w:rPr>
                <w:rFonts w:ascii="Arial" w:hAnsi="Arial" w:cs="Arial"/>
                <w:sz w:val="20"/>
                <w:szCs w:val="20"/>
                <w:u w:val="single"/>
              </w:rPr>
            </w:pPr>
            <w:r>
              <w:rPr>
                <w:rFonts w:ascii="Arial" w:hAnsi="Arial" w:cs="Arial"/>
                <w:sz w:val="20"/>
                <w:szCs w:val="20"/>
                <w:u w:val="single"/>
              </w:rPr>
              <w:t>Замечание</w:t>
            </w:r>
            <w:r w:rsidRPr="004328C1">
              <w:rPr>
                <w:rFonts w:ascii="Arial" w:hAnsi="Arial" w:cs="Arial"/>
                <w:sz w:val="20"/>
                <w:szCs w:val="20"/>
                <w:u w:val="single"/>
              </w:rPr>
              <w:t>:</w:t>
            </w:r>
          </w:p>
          <w:p w14:paraId="6346A37D" w14:textId="2287ABC8" w:rsidR="00374D0D" w:rsidRPr="00A34EC9" w:rsidRDefault="00374D0D" w:rsidP="00374D0D">
            <w:pPr>
              <w:rPr>
                <w:rFonts w:ascii="Arial" w:hAnsi="Arial" w:cs="Arial"/>
                <w:sz w:val="20"/>
                <w:szCs w:val="20"/>
              </w:rPr>
            </w:pPr>
            <w:r w:rsidRPr="00A34EC9">
              <w:rPr>
                <w:rFonts w:ascii="Arial" w:hAnsi="Arial" w:cs="Arial"/>
                <w:sz w:val="20"/>
                <w:szCs w:val="20"/>
              </w:rPr>
              <w:t>Примечание перенести в раздел 5</w:t>
            </w:r>
            <w:r>
              <w:rPr>
                <w:rFonts w:ascii="Arial" w:hAnsi="Arial" w:cs="Arial"/>
                <w:sz w:val="20"/>
                <w:szCs w:val="20"/>
              </w:rPr>
              <w:t>,</w:t>
            </w:r>
            <w:r w:rsidRPr="00A34EC9">
              <w:rPr>
                <w:rFonts w:ascii="Arial" w:hAnsi="Arial" w:cs="Arial"/>
                <w:sz w:val="20"/>
                <w:szCs w:val="20"/>
              </w:rPr>
              <w:t xml:space="preserve"> п</w:t>
            </w:r>
            <w:r>
              <w:rPr>
                <w:rFonts w:ascii="Arial" w:hAnsi="Arial" w:cs="Arial"/>
                <w:sz w:val="20"/>
                <w:szCs w:val="20"/>
              </w:rPr>
              <w:t>.</w:t>
            </w:r>
            <w:r w:rsidRPr="00A34EC9">
              <w:rPr>
                <w:rFonts w:ascii="Arial" w:hAnsi="Arial" w:cs="Arial"/>
                <w:sz w:val="20"/>
                <w:szCs w:val="20"/>
              </w:rPr>
              <w:t xml:space="preserve"> 5.2.2</w:t>
            </w:r>
            <w:r>
              <w:rPr>
                <w:rFonts w:ascii="Arial" w:hAnsi="Arial" w:cs="Arial"/>
                <w:sz w:val="20"/>
                <w:szCs w:val="20"/>
              </w:rPr>
              <w:t xml:space="preserve"> </w:t>
            </w:r>
            <w:r w:rsidRPr="00A34EC9">
              <w:rPr>
                <w:rFonts w:ascii="Arial" w:hAnsi="Arial" w:cs="Arial"/>
                <w:sz w:val="20"/>
                <w:szCs w:val="20"/>
              </w:rPr>
              <w:t xml:space="preserve">как требование к разработке КД (ЭД) </w:t>
            </w:r>
          </w:p>
          <w:p w14:paraId="7060AC2D" w14:textId="77777777" w:rsidR="00374D0D" w:rsidRPr="009E4E1B" w:rsidRDefault="00374D0D" w:rsidP="00374D0D">
            <w:pPr>
              <w:rPr>
                <w:rFonts w:ascii="Arial" w:hAnsi="Arial" w:cs="Arial"/>
                <w:sz w:val="20"/>
                <w:szCs w:val="20"/>
              </w:rPr>
            </w:pPr>
          </w:p>
          <w:p w14:paraId="47BA2F3C" w14:textId="77777777" w:rsidR="00374D0D" w:rsidRDefault="00374D0D" w:rsidP="00374D0D">
            <w:pPr>
              <w:rPr>
                <w:rFonts w:ascii="Arial" w:hAnsi="Arial" w:cs="Arial"/>
                <w:sz w:val="20"/>
                <w:szCs w:val="20"/>
                <w:u w:val="single"/>
              </w:rPr>
            </w:pPr>
            <w:r>
              <w:rPr>
                <w:rFonts w:ascii="Arial" w:hAnsi="Arial" w:cs="Arial"/>
                <w:sz w:val="20"/>
                <w:szCs w:val="20"/>
                <w:u w:val="single"/>
              </w:rPr>
              <w:t>П</w:t>
            </w:r>
            <w:r w:rsidRPr="004328C1">
              <w:rPr>
                <w:rFonts w:ascii="Arial" w:hAnsi="Arial" w:cs="Arial"/>
                <w:sz w:val="20"/>
                <w:szCs w:val="20"/>
                <w:u w:val="single"/>
              </w:rPr>
              <w:t>редлагаем</w:t>
            </w:r>
            <w:r>
              <w:rPr>
                <w:rFonts w:ascii="Arial" w:hAnsi="Arial" w:cs="Arial"/>
                <w:sz w:val="20"/>
                <w:szCs w:val="20"/>
                <w:u w:val="single"/>
              </w:rPr>
              <w:t>ая</w:t>
            </w:r>
            <w:r w:rsidRPr="004328C1">
              <w:rPr>
                <w:rFonts w:ascii="Arial" w:hAnsi="Arial" w:cs="Arial"/>
                <w:sz w:val="20"/>
                <w:szCs w:val="20"/>
                <w:u w:val="single"/>
              </w:rPr>
              <w:t xml:space="preserve"> редакци</w:t>
            </w:r>
            <w:r>
              <w:rPr>
                <w:rFonts w:ascii="Arial" w:hAnsi="Arial" w:cs="Arial"/>
                <w:sz w:val="20"/>
                <w:szCs w:val="20"/>
                <w:u w:val="single"/>
              </w:rPr>
              <w:t>я</w:t>
            </w:r>
            <w:r w:rsidRPr="004328C1">
              <w:rPr>
                <w:rFonts w:ascii="Arial" w:hAnsi="Arial" w:cs="Arial"/>
                <w:sz w:val="20"/>
                <w:szCs w:val="20"/>
                <w:u w:val="single"/>
              </w:rPr>
              <w:t>:</w:t>
            </w:r>
          </w:p>
          <w:p w14:paraId="4CB2F86C" w14:textId="1F8C4D99" w:rsidR="00374D0D" w:rsidRPr="00555E9A" w:rsidRDefault="00374D0D" w:rsidP="00374D0D">
            <w:pPr>
              <w:rPr>
                <w:rFonts w:ascii="Arial" w:hAnsi="Arial" w:cs="Arial"/>
                <w:sz w:val="20"/>
                <w:szCs w:val="20"/>
              </w:rPr>
            </w:pPr>
            <w:r w:rsidRPr="00A34EC9">
              <w:rPr>
                <w:rFonts w:ascii="Arial" w:hAnsi="Arial" w:cs="Arial"/>
                <w:sz w:val="20"/>
                <w:szCs w:val="20"/>
              </w:rPr>
              <w:t>Вместо «комплект ЭД» указать «ВЭ».</w:t>
            </w:r>
          </w:p>
          <w:p w14:paraId="08F12918" w14:textId="77777777" w:rsidR="00374D0D" w:rsidRDefault="00374D0D" w:rsidP="00374D0D">
            <w:pPr>
              <w:rPr>
                <w:rFonts w:ascii="Arial" w:hAnsi="Arial" w:cs="Arial"/>
                <w:sz w:val="20"/>
                <w:szCs w:val="20"/>
              </w:rPr>
            </w:pPr>
          </w:p>
          <w:p w14:paraId="26C239BD" w14:textId="77777777" w:rsidR="00374D0D"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042DCE19" w14:textId="329ED471" w:rsidR="00374D0D" w:rsidRPr="009E4E1B" w:rsidRDefault="00374D0D" w:rsidP="00374D0D">
            <w:pPr>
              <w:rPr>
                <w:rFonts w:ascii="Arial" w:hAnsi="Arial" w:cs="Arial"/>
                <w:sz w:val="20"/>
                <w:szCs w:val="20"/>
              </w:rPr>
            </w:pPr>
            <w:r w:rsidRPr="00A34EC9">
              <w:rPr>
                <w:rFonts w:ascii="Arial" w:hAnsi="Arial" w:cs="Arial"/>
                <w:sz w:val="20"/>
                <w:szCs w:val="20"/>
              </w:rPr>
              <w:lastRenderedPageBreak/>
              <w:t>Эта работа выполняется на стадии разработки КД</w:t>
            </w:r>
          </w:p>
        </w:tc>
        <w:tc>
          <w:tcPr>
            <w:tcW w:w="3543" w:type="dxa"/>
            <w:tcBorders>
              <w:top w:val="single" w:sz="4" w:space="0" w:color="auto"/>
              <w:left w:val="single" w:sz="4" w:space="0" w:color="auto"/>
              <w:bottom w:val="single" w:sz="4" w:space="0" w:color="auto"/>
              <w:right w:val="single" w:sz="4" w:space="0" w:color="auto"/>
            </w:tcBorders>
          </w:tcPr>
          <w:p w14:paraId="764286F9" w14:textId="77777777" w:rsidR="00374D0D" w:rsidRDefault="00374D0D" w:rsidP="00374D0D">
            <w:pPr>
              <w:spacing w:line="228" w:lineRule="auto"/>
              <w:rPr>
                <w:rFonts w:ascii="Arial" w:hAnsi="Arial" w:cs="Arial"/>
                <w:sz w:val="20"/>
                <w:szCs w:val="20"/>
              </w:rPr>
            </w:pPr>
            <w:r>
              <w:rPr>
                <w:rFonts w:ascii="Arial" w:hAnsi="Arial" w:cs="Arial"/>
                <w:sz w:val="20"/>
                <w:szCs w:val="20"/>
              </w:rPr>
              <w:lastRenderedPageBreak/>
              <w:t>Принято.</w:t>
            </w:r>
          </w:p>
          <w:p w14:paraId="1EB16764" w14:textId="77777777" w:rsidR="00374D0D" w:rsidRDefault="00374D0D" w:rsidP="00374D0D">
            <w:pPr>
              <w:spacing w:line="228" w:lineRule="auto"/>
              <w:rPr>
                <w:rFonts w:ascii="Arial" w:hAnsi="Arial" w:cs="Arial"/>
                <w:sz w:val="20"/>
                <w:szCs w:val="20"/>
              </w:rPr>
            </w:pPr>
            <w:r>
              <w:rPr>
                <w:rFonts w:ascii="Arial" w:hAnsi="Arial" w:cs="Arial"/>
                <w:sz w:val="20"/>
                <w:szCs w:val="20"/>
              </w:rPr>
              <w:t>См. 5.2</w:t>
            </w:r>
          </w:p>
          <w:p w14:paraId="6C483EAA" w14:textId="3A94EF64" w:rsidR="00374D0D" w:rsidRPr="004328C1" w:rsidRDefault="00374D0D" w:rsidP="00374D0D">
            <w:pPr>
              <w:spacing w:line="228" w:lineRule="auto"/>
              <w:rPr>
                <w:rFonts w:ascii="Arial" w:hAnsi="Arial" w:cs="Arial"/>
                <w:sz w:val="20"/>
                <w:szCs w:val="20"/>
              </w:rPr>
            </w:pPr>
            <w:r>
              <w:rPr>
                <w:rFonts w:ascii="Arial" w:hAnsi="Arial" w:cs="Arial"/>
                <w:sz w:val="20"/>
                <w:szCs w:val="20"/>
              </w:rPr>
              <w:t>П. 8.3 исключен</w:t>
            </w:r>
          </w:p>
        </w:tc>
      </w:tr>
      <w:tr w:rsidR="00374D0D" w:rsidRPr="004328C1" w14:paraId="58FCB31E" w14:textId="77777777" w:rsidTr="00E44E90">
        <w:tc>
          <w:tcPr>
            <w:tcW w:w="709" w:type="dxa"/>
          </w:tcPr>
          <w:p w14:paraId="4845BA3E"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606B71D" w14:textId="604F2684" w:rsidR="00374D0D" w:rsidRPr="003402D9" w:rsidRDefault="00374D0D" w:rsidP="00374D0D">
            <w:pPr>
              <w:tabs>
                <w:tab w:val="left" w:pos="11766"/>
              </w:tabs>
              <w:rPr>
                <w:rFonts w:ascii="Arial" w:hAnsi="Arial" w:cs="Arial"/>
                <w:color w:val="000000"/>
                <w:sz w:val="20"/>
                <w:szCs w:val="20"/>
                <w:lang w:eastAsia="ru-RU" w:bidi="ru-RU"/>
              </w:rPr>
            </w:pPr>
            <w:r>
              <w:rPr>
                <w:rFonts w:ascii="Arial" w:hAnsi="Arial" w:cs="Arial"/>
                <w:color w:val="000000"/>
                <w:sz w:val="20"/>
                <w:szCs w:val="20"/>
                <w:lang w:eastAsia="ru-RU" w:bidi="ru-RU"/>
              </w:rPr>
              <w:t>8.3 и 8.4</w:t>
            </w:r>
          </w:p>
        </w:tc>
        <w:tc>
          <w:tcPr>
            <w:tcW w:w="2268" w:type="dxa"/>
            <w:tcBorders>
              <w:top w:val="single" w:sz="4" w:space="0" w:color="auto"/>
              <w:left w:val="single" w:sz="4" w:space="0" w:color="auto"/>
              <w:bottom w:val="single" w:sz="4" w:space="0" w:color="auto"/>
              <w:right w:val="single" w:sz="4" w:space="0" w:color="auto"/>
            </w:tcBorders>
          </w:tcPr>
          <w:p w14:paraId="3AAB9E2A" w14:textId="3E1B8427" w:rsidR="00374D0D" w:rsidRPr="004328C1" w:rsidRDefault="00374D0D" w:rsidP="00374D0D">
            <w:pPr>
              <w:pStyle w:val="a8"/>
              <w:spacing w:line="259" w:lineRule="auto"/>
              <w:jc w:val="center"/>
              <w:rPr>
                <w:rFonts w:ascii="Arial" w:hAnsi="Arial" w:cs="Arial"/>
                <w:sz w:val="20"/>
                <w:szCs w:val="20"/>
              </w:rPr>
            </w:pPr>
            <w:r>
              <w:rPr>
                <w:rFonts w:ascii="Arial" w:hAnsi="Arial" w:cs="Arial"/>
                <w:sz w:val="20"/>
                <w:szCs w:val="20"/>
              </w:rPr>
              <w:t>А</w:t>
            </w:r>
            <w:r w:rsidRPr="00D850EA">
              <w:rPr>
                <w:rFonts w:ascii="Arial" w:hAnsi="Arial" w:cs="Arial"/>
                <w:sz w:val="20"/>
                <w:szCs w:val="20"/>
              </w:rPr>
              <w:t>О «</w:t>
            </w:r>
            <w:r>
              <w:rPr>
                <w:rFonts w:ascii="Arial" w:hAnsi="Arial" w:cs="Arial"/>
                <w:sz w:val="20"/>
                <w:szCs w:val="20"/>
              </w:rPr>
              <w:t>ЛЭС</w:t>
            </w:r>
            <w:r w:rsidRPr="00D850EA">
              <w:rPr>
                <w:rFonts w:ascii="Arial" w:hAnsi="Arial" w:cs="Arial"/>
                <w:sz w:val="20"/>
                <w:szCs w:val="20"/>
              </w:rPr>
              <w:t>»</w:t>
            </w:r>
            <w:r>
              <w:rPr>
                <w:rFonts w:ascii="Arial" w:hAnsi="Arial" w:cs="Arial"/>
                <w:sz w:val="20"/>
                <w:szCs w:val="20"/>
              </w:rPr>
              <w:t xml:space="preserve">, </w:t>
            </w:r>
            <w:r>
              <w:rPr>
                <w:rFonts w:ascii="Arial" w:hAnsi="Arial" w:cs="Arial"/>
                <w:sz w:val="20"/>
                <w:szCs w:val="20"/>
              </w:rPr>
              <w:br/>
            </w:r>
            <w:r w:rsidRPr="00C2670E">
              <w:rPr>
                <w:rFonts w:ascii="Arial" w:hAnsi="Arial" w:cs="Arial"/>
                <w:sz w:val="20"/>
                <w:szCs w:val="20"/>
              </w:rPr>
              <w:t>№</w:t>
            </w:r>
            <w:r>
              <w:rPr>
                <w:rFonts w:ascii="Arial" w:hAnsi="Arial" w:cs="Arial"/>
                <w:sz w:val="20"/>
                <w:szCs w:val="20"/>
              </w:rPr>
              <w:t xml:space="preserve"> </w:t>
            </w:r>
            <w:r w:rsidRPr="00C2670E">
              <w:rPr>
                <w:rFonts w:ascii="Arial" w:hAnsi="Arial" w:cs="Arial"/>
                <w:sz w:val="20"/>
                <w:szCs w:val="20"/>
              </w:rPr>
              <w:t xml:space="preserve">1532-ТМХ от 19.03.2026 </w:t>
            </w:r>
          </w:p>
        </w:tc>
        <w:tc>
          <w:tcPr>
            <w:tcW w:w="6521" w:type="dxa"/>
            <w:tcBorders>
              <w:top w:val="single" w:sz="4" w:space="0" w:color="auto"/>
              <w:left w:val="single" w:sz="6" w:space="0" w:color="000000"/>
              <w:bottom w:val="single" w:sz="6" w:space="0" w:color="000000"/>
              <w:right w:val="single" w:sz="6" w:space="0" w:color="000000"/>
            </w:tcBorders>
          </w:tcPr>
          <w:p w14:paraId="64DF87CC" w14:textId="77777777" w:rsidR="00374D0D" w:rsidRPr="004328C1" w:rsidRDefault="00374D0D" w:rsidP="00374D0D">
            <w:pPr>
              <w:rPr>
                <w:rFonts w:ascii="Arial" w:hAnsi="Arial" w:cs="Arial"/>
                <w:sz w:val="20"/>
                <w:szCs w:val="20"/>
                <w:u w:val="single"/>
              </w:rPr>
            </w:pPr>
            <w:r>
              <w:rPr>
                <w:rFonts w:ascii="Arial" w:hAnsi="Arial" w:cs="Arial"/>
                <w:sz w:val="20"/>
                <w:szCs w:val="20"/>
                <w:u w:val="single"/>
              </w:rPr>
              <w:t>Существующая редакция</w:t>
            </w:r>
            <w:r w:rsidRPr="004328C1">
              <w:rPr>
                <w:rFonts w:ascii="Arial" w:hAnsi="Arial" w:cs="Arial"/>
                <w:sz w:val="20"/>
                <w:szCs w:val="20"/>
                <w:u w:val="single"/>
              </w:rPr>
              <w:t>:</w:t>
            </w:r>
          </w:p>
          <w:p w14:paraId="43C382C9" w14:textId="5AAD23E5" w:rsidR="00374D0D" w:rsidRPr="00241B69" w:rsidRDefault="00374D0D" w:rsidP="00374D0D">
            <w:pPr>
              <w:rPr>
                <w:rFonts w:ascii="Arial" w:hAnsi="Arial" w:cs="Arial"/>
                <w:sz w:val="20"/>
                <w:szCs w:val="20"/>
              </w:rPr>
            </w:pPr>
            <w:r w:rsidRPr="00241B69">
              <w:rPr>
                <w:rFonts w:ascii="Arial" w:hAnsi="Arial" w:cs="Arial"/>
                <w:sz w:val="20"/>
                <w:szCs w:val="20"/>
              </w:rPr>
              <w:t>…</w:t>
            </w:r>
            <w:r>
              <w:rPr>
                <w:rFonts w:ascii="Arial" w:hAnsi="Arial" w:cs="Arial"/>
                <w:sz w:val="20"/>
                <w:szCs w:val="20"/>
              </w:rPr>
              <w:t xml:space="preserve"> </w:t>
            </w:r>
            <w:r w:rsidRPr="00241B69">
              <w:rPr>
                <w:rFonts w:ascii="Arial" w:hAnsi="Arial" w:cs="Arial"/>
                <w:sz w:val="20"/>
                <w:szCs w:val="20"/>
              </w:rPr>
              <w:t>за изделием, иные КД по ГОСТ Р 2.102…</w:t>
            </w:r>
          </w:p>
          <w:p w14:paraId="3E7D2094" w14:textId="3F46F6F0" w:rsidR="00374D0D" w:rsidRPr="00241B69" w:rsidRDefault="00374D0D" w:rsidP="00374D0D">
            <w:pPr>
              <w:rPr>
                <w:rFonts w:ascii="Arial" w:hAnsi="Arial" w:cs="Arial"/>
                <w:sz w:val="20"/>
                <w:szCs w:val="20"/>
              </w:rPr>
            </w:pPr>
            <w:r w:rsidRPr="00241B69">
              <w:rPr>
                <w:rFonts w:ascii="Arial" w:hAnsi="Arial" w:cs="Arial"/>
                <w:sz w:val="20"/>
                <w:szCs w:val="20"/>
              </w:rPr>
              <w:t>…</w:t>
            </w:r>
            <w:r>
              <w:rPr>
                <w:rFonts w:ascii="Arial" w:hAnsi="Arial" w:cs="Arial"/>
                <w:sz w:val="20"/>
                <w:szCs w:val="20"/>
              </w:rPr>
              <w:t xml:space="preserve"> </w:t>
            </w:r>
            <w:r w:rsidRPr="00241B69">
              <w:rPr>
                <w:rFonts w:ascii="Arial" w:hAnsi="Arial" w:cs="Arial"/>
                <w:sz w:val="20"/>
                <w:szCs w:val="20"/>
              </w:rPr>
              <w:t>перечень КД, используемых в качестве ЭД…</w:t>
            </w:r>
          </w:p>
          <w:p w14:paraId="74F2A86B" w14:textId="0C6EC72F" w:rsidR="00374D0D" w:rsidRPr="00241B69" w:rsidRDefault="00374D0D" w:rsidP="00374D0D">
            <w:pPr>
              <w:rPr>
                <w:rFonts w:ascii="Arial" w:hAnsi="Arial" w:cs="Arial"/>
                <w:sz w:val="20"/>
                <w:szCs w:val="20"/>
              </w:rPr>
            </w:pPr>
            <w:r w:rsidRPr="00241B69">
              <w:rPr>
                <w:rFonts w:ascii="Arial" w:hAnsi="Arial" w:cs="Arial"/>
                <w:sz w:val="20"/>
                <w:szCs w:val="20"/>
              </w:rPr>
              <w:t>…</w:t>
            </w:r>
            <w:r>
              <w:rPr>
                <w:rFonts w:ascii="Arial" w:hAnsi="Arial" w:cs="Arial"/>
                <w:sz w:val="20"/>
                <w:szCs w:val="20"/>
              </w:rPr>
              <w:t xml:space="preserve"> </w:t>
            </w:r>
            <w:r w:rsidRPr="00241B69">
              <w:rPr>
                <w:rFonts w:ascii="Arial" w:hAnsi="Arial" w:cs="Arial"/>
                <w:sz w:val="20"/>
                <w:szCs w:val="20"/>
              </w:rPr>
              <w:t>или в отдельном КД вида «Инструкция»…</w:t>
            </w:r>
            <w:r w:rsidRPr="00241B69">
              <w:rPr>
                <w:rFonts w:ascii="Arial" w:hAnsi="Arial" w:cs="Arial"/>
                <w:sz w:val="20"/>
                <w:szCs w:val="20"/>
              </w:rPr>
              <w:tab/>
            </w:r>
          </w:p>
          <w:p w14:paraId="63970550" w14:textId="77777777" w:rsidR="00374D0D" w:rsidRPr="00E860DB" w:rsidRDefault="00374D0D" w:rsidP="00374D0D">
            <w:pPr>
              <w:rPr>
                <w:rFonts w:ascii="Arial" w:hAnsi="Arial" w:cs="Arial"/>
                <w:sz w:val="20"/>
                <w:szCs w:val="20"/>
              </w:rPr>
            </w:pPr>
          </w:p>
          <w:p w14:paraId="33B3B23E" w14:textId="77777777" w:rsidR="00374D0D" w:rsidRDefault="00374D0D" w:rsidP="00374D0D">
            <w:pPr>
              <w:rPr>
                <w:rFonts w:ascii="Arial" w:hAnsi="Arial" w:cs="Arial"/>
                <w:sz w:val="20"/>
                <w:szCs w:val="20"/>
                <w:u w:val="single"/>
              </w:rPr>
            </w:pPr>
            <w:r>
              <w:rPr>
                <w:rFonts w:ascii="Arial" w:hAnsi="Arial" w:cs="Arial"/>
                <w:sz w:val="20"/>
                <w:szCs w:val="20"/>
                <w:u w:val="single"/>
              </w:rPr>
              <w:t>П</w:t>
            </w:r>
            <w:r w:rsidRPr="004328C1">
              <w:rPr>
                <w:rFonts w:ascii="Arial" w:hAnsi="Arial" w:cs="Arial"/>
                <w:sz w:val="20"/>
                <w:szCs w:val="20"/>
                <w:u w:val="single"/>
              </w:rPr>
              <w:t>редлагаем</w:t>
            </w:r>
            <w:r>
              <w:rPr>
                <w:rFonts w:ascii="Arial" w:hAnsi="Arial" w:cs="Arial"/>
                <w:sz w:val="20"/>
                <w:szCs w:val="20"/>
                <w:u w:val="single"/>
              </w:rPr>
              <w:t>ая</w:t>
            </w:r>
            <w:r w:rsidRPr="004328C1">
              <w:rPr>
                <w:rFonts w:ascii="Arial" w:hAnsi="Arial" w:cs="Arial"/>
                <w:sz w:val="20"/>
                <w:szCs w:val="20"/>
                <w:u w:val="single"/>
              </w:rPr>
              <w:t xml:space="preserve"> редакци</w:t>
            </w:r>
            <w:r>
              <w:rPr>
                <w:rFonts w:ascii="Arial" w:hAnsi="Arial" w:cs="Arial"/>
                <w:sz w:val="20"/>
                <w:szCs w:val="20"/>
                <w:u w:val="single"/>
              </w:rPr>
              <w:t>я</w:t>
            </w:r>
            <w:r w:rsidRPr="004328C1">
              <w:rPr>
                <w:rFonts w:ascii="Arial" w:hAnsi="Arial" w:cs="Arial"/>
                <w:sz w:val="20"/>
                <w:szCs w:val="20"/>
                <w:u w:val="single"/>
              </w:rPr>
              <w:t>:</w:t>
            </w:r>
          </w:p>
          <w:p w14:paraId="10DC0150" w14:textId="225C1D0D" w:rsidR="00374D0D" w:rsidRPr="00241B69" w:rsidRDefault="00374D0D" w:rsidP="00374D0D">
            <w:pPr>
              <w:rPr>
                <w:rFonts w:ascii="Arial" w:hAnsi="Arial" w:cs="Arial"/>
                <w:sz w:val="20"/>
                <w:szCs w:val="20"/>
              </w:rPr>
            </w:pPr>
            <w:r w:rsidRPr="00241B69">
              <w:rPr>
                <w:rFonts w:ascii="Arial" w:hAnsi="Arial" w:cs="Arial"/>
                <w:sz w:val="20"/>
                <w:szCs w:val="20"/>
              </w:rPr>
              <w:t>…</w:t>
            </w:r>
            <w:r>
              <w:rPr>
                <w:rFonts w:ascii="Arial" w:hAnsi="Arial" w:cs="Arial"/>
                <w:sz w:val="20"/>
                <w:szCs w:val="20"/>
              </w:rPr>
              <w:t xml:space="preserve"> </w:t>
            </w:r>
            <w:r w:rsidRPr="00241B69">
              <w:rPr>
                <w:rFonts w:ascii="Arial" w:hAnsi="Arial" w:cs="Arial"/>
                <w:sz w:val="20"/>
                <w:szCs w:val="20"/>
              </w:rPr>
              <w:t>за изделием, иную КД по ГОСТ Р 2.102…</w:t>
            </w:r>
          </w:p>
          <w:p w14:paraId="632B061E" w14:textId="42D34B39" w:rsidR="00374D0D" w:rsidRPr="00241B69" w:rsidRDefault="00374D0D" w:rsidP="00374D0D">
            <w:pPr>
              <w:rPr>
                <w:rFonts w:ascii="Arial" w:hAnsi="Arial" w:cs="Arial"/>
                <w:sz w:val="20"/>
                <w:szCs w:val="20"/>
              </w:rPr>
            </w:pPr>
            <w:r w:rsidRPr="00241B69">
              <w:rPr>
                <w:rFonts w:ascii="Arial" w:hAnsi="Arial" w:cs="Arial"/>
                <w:sz w:val="20"/>
                <w:szCs w:val="20"/>
              </w:rPr>
              <w:t>…</w:t>
            </w:r>
            <w:r>
              <w:rPr>
                <w:rFonts w:ascii="Arial" w:hAnsi="Arial" w:cs="Arial"/>
                <w:sz w:val="20"/>
                <w:szCs w:val="20"/>
              </w:rPr>
              <w:t xml:space="preserve"> </w:t>
            </w:r>
            <w:r w:rsidRPr="00241B69">
              <w:rPr>
                <w:rFonts w:ascii="Arial" w:hAnsi="Arial" w:cs="Arial"/>
                <w:sz w:val="20"/>
                <w:szCs w:val="20"/>
              </w:rPr>
              <w:t>перечень КД, используемой в качестве ЭД…</w:t>
            </w:r>
          </w:p>
          <w:p w14:paraId="0496A59D" w14:textId="3EF998D5" w:rsidR="00374D0D" w:rsidRPr="00241B69" w:rsidRDefault="00374D0D" w:rsidP="00374D0D">
            <w:pPr>
              <w:rPr>
                <w:rFonts w:ascii="Arial" w:hAnsi="Arial" w:cs="Arial"/>
                <w:sz w:val="20"/>
                <w:szCs w:val="20"/>
              </w:rPr>
            </w:pPr>
            <w:r w:rsidRPr="00241B69">
              <w:rPr>
                <w:rFonts w:ascii="Arial" w:hAnsi="Arial" w:cs="Arial"/>
                <w:sz w:val="20"/>
                <w:szCs w:val="20"/>
              </w:rPr>
              <w:t>…</w:t>
            </w:r>
            <w:r>
              <w:rPr>
                <w:rFonts w:ascii="Arial" w:hAnsi="Arial" w:cs="Arial"/>
                <w:sz w:val="20"/>
                <w:szCs w:val="20"/>
              </w:rPr>
              <w:t xml:space="preserve"> </w:t>
            </w:r>
            <w:r w:rsidRPr="00241B69">
              <w:rPr>
                <w:rFonts w:ascii="Arial" w:hAnsi="Arial" w:cs="Arial"/>
                <w:sz w:val="20"/>
                <w:szCs w:val="20"/>
              </w:rPr>
              <w:t>или в отдельной КД вида «Инструкция»…</w:t>
            </w:r>
          </w:p>
          <w:p w14:paraId="4B270128" w14:textId="77777777" w:rsidR="00374D0D" w:rsidRDefault="00374D0D" w:rsidP="00374D0D">
            <w:pPr>
              <w:rPr>
                <w:rFonts w:ascii="Arial" w:hAnsi="Arial" w:cs="Arial"/>
                <w:sz w:val="20"/>
                <w:szCs w:val="20"/>
              </w:rPr>
            </w:pPr>
          </w:p>
          <w:p w14:paraId="32643718" w14:textId="77777777" w:rsidR="00374D0D"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1E97DA3B" w14:textId="77777777" w:rsidR="00374D0D" w:rsidRPr="00241B69" w:rsidRDefault="00374D0D" w:rsidP="00374D0D">
            <w:pPr>
              <w:rPr>
                <w:rFonts w:ascii="Arial" w:hAnsi="Arial" w:cs="Arial"/>
                <w:sz w:val="20"/>
                <w:szCs w:val="20"/>
              </w:rPr>
            </w:pPr>
            <w:r w:rsidRPr="00241B69">
              <w:rPr>
                <w:rFonts w:ascii="Arial" w:hAnsi="Arial" w:cs="Arial"/>
                <w:sz w:val="20"/>
                <w:szCs w:val="20"/>
              </w:rPr>
              <w:t>Согласно 3.2 КД – конструкторская документация.</w:t>
            </w:r>
          </w:p>
          <w:p w14:paraId="6D0C2089" w14:textId="77777777" w:rsidR="00374D0D" w:rsidRDefault="00374D0D" w:rsidP="00374D0D">
            <w:pPr>
              <w:rPr>
                <w:rFonts w:ascii="Arial" w:hAnsi="Arial" w:cs="Arial"/>
                <w:sz w:val="20"/>
                <w:szCs w:val="20"/>
              </w:rPr>
            </w:pPr>
            <w:r w:rsidRPr="00241B69">
              <w:rPr>
                <w:rFonts w:ascii="Arial" w:hAnsi="Arial" w:cs="Arial"/>
                <w:sz w:val="20"/>
                <w:szCs w:val="20"/>
              </w:rPr>
              <w:t>В 3.2 можно дополнить «КД – конструкторская документация, конструкторский документ»</w:t>
            </w:r>
          </w:p>
          <w:p w14:paraId="49A26C35" w14:textId="708302B7" w:rsidR="00374D0D" w:rsidRPr="009E4E1B" w:rsidRDefault="00374D0D" w:rsidP="00374D0D">
            <w:pPr>
              <w:rPr>
                <w:rFonts w:ascii="Arial" w:hAnsi="Arial" w:cs="Arial"/>
                <w:sz w:val="20"/>
                <w:szCs w:val="20"/>
              </w:rPr>
            </w:pPr>
          </w:p>
        </w:tc>
        <w:tc>
          <w:tcPr>
            <w:tcW w:w="3543" w:type="dxa"/>
            <w:tcBorders>
              <w:top w:val="single" w:sz="4" w:space="0" w:color="auto"/>
              <w:left w:val="single" w:sz="4" w:space="0" w:color="auto"/>
              <w:bottom w:val="single" w:sz="4" w:space="0" w:color="auto"/>
              <w:right w:val="single" w:sz="4" w:space="0" w:color="auto"/>
            </w:tcBorders>
          </w:tcPr>
          <w:p w14:paraId="257DC936" w14:textId="77777777" w:rsidR="00374D0D" w:rsidRDefault="00374D0D" w:rsidP="00374D0D">
            <w:pPr>
              <w:spacing w:line="228" w:lineRule="auto"/>
              <w:rPr>
                <w:rFonts w:ascii="Arial" w:hAnsi="Arial" w:cs="Arial"/>
                <w:sz w:val="20"/>
                <w:szCs w:val="20"/>
              </w:rPr>
            </w:pPr>
            <w:r>
              <w:rPr>
                <w:rFonts w:ascii="Arial" w:hAnsi="Arial" w:cs="Arial"/>
                <w:sz w:val="20"/>
                <w:szCs w:val="20"/>
              </w:rPr>
              <w:t>Принято частично.</w:t>
            </w:r>
          </w:p>
          <w:p w14:paraId="771E1AF2" w14:textId="4F3677BB" w:rsidR="00374D0D" w:rsidRPr="004328C1" w:rsidRDefault="00374D0D" w:rsidP="00374D0D">
            <w:pPr>
              <w:spacing w:line="228" w:lineRule="auto"/>
              <w:rPr>
                <w:rFonts w:ascii="Arial" w:hAnsi="Arial" w:cs="Arial"/>
                <w:sz w:val="20"/>
                <w:szCs w:val="20"/>
              </w:rPr>
            </w:pPr>
            <w:r>
              <w:rPr>
                <w:rFonts w:ascii="Arial" w:hAnsi="Arial" w:cs="Arial"/>
                <w:sz w:val="20"/>
                <w:szCs w:val="20"/>
              </w:rPr>
              <w:t>П. 8.3 исключен (перенесено в 5.2)</w:t>
            </w:r>
          </w:p>
        </w:tc>
      </w:tr>
      <w:tr w:rsidR="00374D0D" w:rsidRPr="004328C1" w14:paraId="6BCF71A6" w14:textId="77777777" w:rsidTr="00E44E90">
        <w:tc>
          <w:tcPr>
            <w:tcW w:w="709" w:type="dxa"/>
          </w:tcPr>
          <w:p w14:paraId="7E818D5F"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B197710" w14:textId="77777777" w:rsidR="00374D0D" w:rsidRPr="004328C1" w:rsidRDefault="00374D0D" w:rsidP="00374D0D">
            <w:pPr>
              <w:tabs>
                <w:tab w:val="left" w:pos="11766"/>
              </w:tabs>
              <w:rPr>
                <w:rFonts w:ascii="Arial" w:hAnsi="Arial" w:cs="Arial"/>
                <w:sz w:val="20"/>
                <w:szCs w:val="20"/>
              </w:rPr>
            </w:pPr>
            <w:r w:rsidRPr="004328C1">
              <w:rPr>
                <w:rFonts w:ascii="Arial" w:hAnsi="Arial" w:cs="Arial"/>
                <w:sz w:val="20"/>
                <w:szCs w:val="20"/>
              </w:rPr>
              <w:t>8.3</w:t>
            </w:r>
          </w:p>
        </w:tc>
        <w:tc>
          <w:tcPr>
            <w:tcW w:w="2268" w:type="dxa"/>
            <w:tcBorders>
              <w:top w:val="single" w:sz="4" w:space="0" w:color="auto"/>
              <w:left w:val="single" w:sz="4" w:space="0" w:color="auto"/>
              <w:bottom w:val="single" w:sz="4" w:space="0" w:color="auto"/>
              <w:right w:val="single" w:sz="4" w:space="0" w:color="auto"/>
            </w:tcBorders>
          </w:tcPr>
          <w:p w14:paraId="2AF97CE7" w14:textId="43AA710A" w:rsidR="00374D0D" w:rsidRPr="004328C1" w:rsidRDefault="00374D0D" w:rsidP="00374D0D">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4328C1">
              <w:rPr>
                <w:rFonts w:ascii="Arial" w:hAnsi="Arial" w:cs="Arial"/>
                <w:kern w:val="0"/>
                <w:sz w:val="20"/>
                <w:szCs w:val="20"/>
                <w14:ligatures w14:val="none"/>
              </w:rPr>
              <w:t>АО «Концерн «НПО «Аврора»</w:t>
            </w:r>
            <w:r w:rsidRPr="004328C1">
              <w:rPr>
                <w:rFonts w:ascii="Arial" w:hAnsi="Arial" w:cs="Arial"/>
                <w:sz w:val="20"/>
                <w:szCs w:val="20"/>
              </w:rPr>
              <w:t xml:space="preserve">, по </w:t>
            </w:r>
            <w:r>
              <w:rPr>
                <w:rFonts w:ascii="Arial" w:hAnsi="Arial" w:cs="Arial"/>
                <w:sz w:val="20"/>
                <w:szCs w:val="20"/>
              </w:rPr>
              <w:t>эл. почте</w:t>
            </w:r>
            <w:r w:rsidRPr="004328C1">
              <w:rPr>
                <w:rFonts w:ascii="Arial" w:hAnsi="Arial" w:cs="Arial"/>
                <w:sz w:val="20"/>
                <w:szCs w:val="20"/>
              </w:rPr>
              <w:t xml:space="preserve"> от 06.03.2026</w:t>
            </w:r>
          </w:p>
        </w:tc>
        <w:tc>
          <w:tcPr>
            <w:tcW w:w="6521" w:type="dxa"/>
            <w:tcBorders>
              <w:top w:val="single" w:sz="4" w:space="0" w:color="auto"/>
              <w:left w:val="single" w:sz="4" w:space="0" w:color="auto"/>
              <w:bottom w:val="single" w:sz="4" w:space="0" w:color="auto"/>
              <w:right w:val="single" w:sz="4" w:space="0" w:color="auto"/>
            </w:tcBorders>
          </w:tcPr>
          <w:p w14:paraId="40396676"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751C8DB6"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Изложить в другой редакции</w:t>
            </w:r>
          </w:p>
          <w:p w14:paraId="63757EF1" w14:textId="77777777" w:rsidR="00374D0D" w:rsidRPr="004328C1" w:rsidRDefault="00374D0D" w:rsidP="00374D0D">
            <w:pPr>
              <w:rPr>
                <w:rFonts w:ascii="Arial" w:hAnsi="Arial" w:cs="Arial"/>
                <w:sz w:val="20"/>
                <w:szCs w:val="20"/>
                <w:u w:val="single"/>
              </w:rPr>
            </w:pPr>
          </w:p>
          <w:p w14:paraId="2D93DF42"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Предлагаемая редакция:</w:t>
            </w:r>
          </w:p>
          <w:p w14:paraId="1CE8BC8C" w14:textId="77777777" w:rsidR="00374D0D" w:rsidRPr="004328C1" w:rsidRDefault="00374D0D" w:rsidP="00374D0D">
            <w:pPr>
              <w:rPr>
                <w:rFonts w:ascii="Arial" w:hAnsi="Arial" w:cs="Arial"/>
                <w:sz w:val="20"/>
                <w:szCs w:val="20"/>
              </w:rPr>
            </w:pPr>
            <w:bookmarkStart w:id="70" w:name="_Hlk226642578"/>
            <w:r w:rsidRPr="004328C1">
              <w:rPr>
                <w:rFonts w:ascii="Arial" w:hAnsi="Arial" w:cs="Arial"/>
                <w:sz w:val="20"/>
                <w:szCs w:val="20"/>
              </w:rPr>
              <w:t>8.3 Комплект ЭД, закрепленный за изделием, указывается в ведомости эксплуатационных документов (ВЭ), ссылка на которую приводится в основном конструкторском документе изделия.</w:t>
            </w:r>
          </w:p>
          <w:p w14:paraId="27960AF9"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Допускается включать в состав комплекта ЭД, закрепленного за изделием, иные КД по ГОСТ Р 2.102. В этом случае их указывают в ВЭ. Для изделий, разрабатываемых по государственному заказу, перечень КД, используемых в качестве ЭД, должен быть согласован с заказчиком (представителем заказчика).</w:t>
            </w:r>
          </w:p>
          <w:bookmarkEnd w:id="70"/>
          <w:p w14:paraId="422FAA34" w14:textId="77777777" w:rsidR="00374D0D" w:rsidRPr="004328C1" w:rsidRDefault="00374D0D" w:rsidP="00374D0D">
            <w:pPr>
              <w:rPr>
                <w:rFonts w:ascii="Arial" w:hAnsi="Arial" w:cs="Arial"/>
                <w:sz w:val="20"/>
                <w:szCs w:val="20"/>
                <w:u w:val="single"/>
              </w:rPr>
            </w:pPr>
          </w:p>
          <w:p w14:paraId="39A16C20"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00BDDC4C" w14:textId="77777777" w:rsidR="00374D0D" w:rsidRPr="004328C1" w:rsidRDefault="00374D0D" w:rsidP="00374D0D">
            <w:pPr>
              <w:rPr>
                <w:rFonts w:ascii="Arial" w:hAnsi="Arial" w:cs="Arial"/>
                <w:sz w:val="20"/>
                <w:szCs w:val="20"/>
              </w:rPr>
            </w:pPr>
            <w:r w:rsidRPr="004328C1">
              <w:rPr>
                <w:rFonts w:ascii="Arial" w:hAnsi="Arial" w:cs="Arial"/>
                <w:sz w:val="20"/>
                <w:szCs w:val="20"/>
              </w:rPr>
              <w:t xml:space="preserve">Понятие «описывается» не подходит в данном случае, так как документы, входящие в ЭД </w:t>
            </w:r>
            <w:proofErr w:type="gramStart"/>
            <w:r w:rsidRPr="004328C1">
              <w:rPr>
                <w:rFonts w:ascii="Arial" w:hAnsi="Arial" w:cs="Arial"/>
                <w:sz w:val="20"/>
                <w:szCs w:val="20"/>
              </w:rPr>
              <w:t>не возможно</w:t>
            </w:r>
            <w:proofErr w:type="gramEnd"/>
            <w:r w:rsidRPr="004328C1">
              <w:rPr>
                <w:rFonts w:ascii="Arial" w:hAnsi="Arial" w:cs="Arial"/>
                <w:sz w:val="20"/>
                <w:szCs w:val="20"/>
              </w:rPr>
              <w:t xml:space="preserve"> описать, их можно только привести или указать в ВЭ.</w:t>
            </w:r>
          </w:p>
          <w:p w14:paraId="6C2DE3DA" w14:textId="311AF77B" w:rsidR="00374D0D" w:rsidRPr="004328C1" w:rsidRDefault="00374D0D" w:rsidP="00374D0D">
            <w:pPr>
              <w:tabs>
                <w:tab w:val="left" w:pos="11766"/>
              </w:tabs>
              <w:rPr>
                <w:rFonts w:ascii="Arial" w:hAnsi="Arial" w:cs="Arial"/>
                <w:sz w:val="20"/>
                <w:szCs w:val="20"/>
              </w:rPr>
            </w:pPr>
            <w:r w:rsidRPr="004328C1">
              <w:rPr>
                <w:rFonts w:ascii="Arial" w:hAnsi="Arial" w:cs="Arial"/>
                <w:sz w:val="20"/>
                <w:szCs w:val="20"/>
              </w:rPr>
              <w:t>Вариант с включением в ЭД другой КД по ГОСТ Р 2.102 может быть не только для изделий единичного производства.</w:t>
            </w:r>
          </w:p>
        </w:tc>
        <w:tc>
          <w:tcPr>
            <w:tcW w:w="3543" w:type="dxa"/>
            <w:tcBorders>
              <w:top w:val="single" w:sz="4" w:space="0" w:color="auto"/>
              <w:left w:val="single" w:sz="4" w:space="0" w:color="auto"/>
              <w:bottom w:val="single" w:sz="4" w:space="0" w:color="auto"/>
              <w:right w:val="single" w:sz="4" w:space="0" w:color="auto"/>
            </w:tcBorders>
          </w:tcPr>
          <w:p w14:paraId="5B139E5F" w14:textId="77777777" w:rsidR="00374D0D" w:rsidRDefault="00374D0D" w:rsidP="00374D0D">
            <w:pPr>
              <w:tabs>
                <w:tab w:val="left" w:pos="11766"/>
              </w:tabs>
              <w:ind w:left="51"/>
              <w:rPr>
                <w:rFonts w:ascii="Arial" w:hAnsi="Arial" w:cs="Arial"/>
                <w:sz w:val="20"/>
                <w:szCs w:val="20"/>
              </w:rPr>
            </w:pPr>
            <w:r>
              <w:rPr>
                <w:rFonts w:ascii="Arial" w:hAnsi="Arial" w:cs="Arial"/>
                <w:sz w:val="20"/>
                <w:szCs w:val="20"/>
              </w:rPr>
              <w:t>Принято.</w:t>
            </w:r>
          </w:p>
          <w:p w14:paraId="378B0870" w14:textId="1AAF7875" w:rsidR="00374D0D" w:rsidRPr="004328C1" w:rsidRDefault="00374D0D" w:rsidP="00374D0D">
            <w:pPr>
              <w:tabs>
                <w:tab w:val="left" w:pos="11766"/>
              </w:tabs>
              <w:ind w:left="51"/>
              <w:rPr>
                <w:rFonts w:ascii="Arial" w:hAnsi="Arial" w:cs="Arial"/>
                <w:sz w:val="20"/>
                <w:szCs w:val="20"/>
              </w:rPr>
            </w:pPr>
            <w:r>
              <w:rPr>
                <w:rFonts w:ascii="Arial" w:hAnsi="Arial" w:cs="Arial"/>
                <w:sz w:val="20"/>
                <w:szCs w:val="20"/>
              </w:rPr>
              <w:t>П. 8.3 исключен (перенесено в 5.2)</w:t>
            </w:r>
          </w:p>
        </w:tc>
      </w:tr>
      <w:tr w:rsidR="00250A44" w:rsidRPr="004328C1" w14:paraId="1577B7C9" w14:textId="77777777" w:rsidTr="00E44E90">
        <w:tc>
          <w:tcPr>
            <w:tcW w:w="709" w:type="dxa"/>
          </w:tcPr>
          <w:p w14:paraId="1047D9A7" w14:textId="77777777" w:rsidR="00250A44" w:rsidRPr="004328C1" w:rsidRDefault="00250A44" w:rsidP="00250A44">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F75A852" w14:textId="77777777" w:rsidR="00250A44" w:rsidRPr="004328C1" w:rsidRDefault="00250A44" w:rsidP="00250A44">
            <w:pPr>
              <w:tabs>
                <w:tab w:val="left" w:pos="11766"/>
              </w:tabs>
              <w:rPr>
                <w:rFonts w:ascii="Arial" w:hAnsi="Arial" w:cs="Arial"/>
                <w:sz w:val="20"/>
                <w:szCs w:val="20"/>
              </w:rPr>
            </w:pPr>
            <w:r w:rsidRPr="004328C1">
              <w:rPr>
                <w:rFonts w:ascii="Arial" w:hAnsi="Arial" w:cs="Arial"/>
                <w:sz w:val="20"/>
                <w:szCs w:val="20"/>
              </w:rPr>
              <w:t>8.3</w:t>
            </w:r>
          </w:p>
        </w:tc>
        <w:tc>
          <w:tcPr>
            <w:tcW w:w="2268" w:type="dxa"/>
            <w:tcBorders>
              <w:top w:val="single" w:sz="4" w:space="0" w:color="auto"/>
              <w:left w:val="single" w:sz="4" w:space="0" w:color="auto"/>
              <w:bottom w:val="single" w:sz="4" w:space="0" w:color="auto"/>
              <w:right w:val="single" w:sz="4" w:space="0" w:color="auto"/>
            </w:tcBorders>
          </w:tcPr>
          <w:p w14:paraId="4FC724A9" w14:textId="2D37E3A1" w:rsidR="00250A44" w:rsidRPr="004328C1" w:rsidRDefault="00250A44" w:rsidP="00250A44">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4328C1">
              <w:rPr>
                <w:rFonts w:ascii="Arial" w:hAnsi="Arial" w:cs="Arial"/>
                <w:sz w:val="20"/>
                <w:szCs w:val="20"/>
              </w:rPr>
              <w:t xml:space="preserve">АО </w:t>
            </w:r>
            <w:r w:rsidRPr="004328C1">
              <w:rPr>
                <w:rFonts w:ascii="Arial" w:hAnsi="Arial" w:cs="Arial"/>
                <w:kern w:val="0"/>
                <w:sz w:val="20"/>
                <w:szCs w:val="20"/>
                <w14:ligatures w14:val="none"/>
              </w:rPr>
              <w:t>«</w:t>
            </w:r>
            <w:r w:rsidRPr="004328C1">
              <w:rPr>
                <w:rFonts w:ascii="Arial" w:hAnsi="Arial" w:cs="Arial"/>
                <w:sz w:val="20"/>
                <w:szCs w:val="20"/>
              </w:rPr>
              <w:t>ОПК</w:t>
            </w:r>
            <w:r w:rsidRPr="004328C1">
              <w:rPr>
                <w:rFonts w:ascii="Arial" w:hAnsi="Arial" w:cs="Arial"/>
                <w:kern w:val="0"/>
                <w:sz w:val="20"/>
                <w:szCs w:val="20"/>
                <w14:ligatures w14:val="none"/>
              </w:rPr>
              <w:t>»,</w:t>
            </w:r>
            <w:r w:rsidRPr="004328C1">
              <w:rPr>
                <w:rFonts w:ascii="Arial" w:hAnsi="Arial" w:cs="Arial"/>
                <w:sz w:val="20"/>
                <w:szCs w:val="20"/>
              </w:rPr>
              <w:t xml:space="preserve"> </w:t>
            </w:r>
            <w:r>
              <w:rPr>
                <w:rFonts w:ascii="Arial" w:hAnsi="Arial" w:cs="Arial"/>
                <w:sz w:val="20"/>
                <w:szCs w:val="20"/>
              </w:rPr>
              <w:t xml:space="preserve"> №</w:t>
            </w:r>
            <w:r w:rsidRPr="004328C1">
              <w:rPr>
                <w:rFonts w:ascii="Arial" w:hAnsi="Arial" w:cs="Arial"/>
                <w:sz w:val="20"/>
                <w:szCs w:val="20"/>
              </w:rPr>
              <w:t xml:space="preserve"> 1768 от 03.03.2026</w:t>
            </w:r>
          </w:p>
        </w:tc>
        <w:tc>
          <w:tcPr>
            <w:tcW w:w="6521" w:type="dxa"/>
            <w:tcBorders>
              <w:top w:val="single" w:sz="4" w:space="0" w:color="auto"/>
              <w:left w:val="single" w:sz="4" w:space="0" w:color="auto"/>
              <w:bottom w:val="single" w:sz="4" w:space="0" w:color="auto"/>
              <w:right w:val="single" w:sz="4" w:space="0" w:color="auto"/>
            </w:tcBorders>
          </w:tcPr>
          <w:p w14:paraId="25D63D30" w14:textId="77777777" w:rsidR="00250A44" w:rsidRPr="004328C1" w:rsidRDefault="00250A44" w:rsidP="00250A44">
            <w:pPr>
              <w:rPr>
                <w:rFonts w:ascii="Arial" w:hAnsi="Arial" w:cs="Arial"/>
                <w:sz w:val="20"/>
                <w:szCs w:val="20"/>
                <w:u w:val="single"/>
              </w:rPr>
            </w:pPr>
            <w:r w:rsidRPr="004328C1">
              <w:rPr>
                <w:rFonts w:ascii="Arial" w:hAnsi="Arial" w:cs="Arial"/>
                <w:sz w:val="20"/>
                <w:szCs w:val="20"/>
                <w:u w:val="single"/>
              </w:rPr>
              <w:t>Замечание, предложение:</w:t>
            </w:r>
          </w:p>
          <w:p w14:paraId="26F63374" w14:textId="77777777" w:rsidR="00250A44" w:rsidRPr="004328C1" w:rsidRDefault="00250A44" w:rsidP="00250A44">
            <w:pPr>
              <w:pStyle w:val="21"/>
              <w:shd w:val="clear" w:color="auto" w:fill="auto"/>
              <w:spacing w:before="0" w:after="0" w:line="240" w:lineRule="auto"/>
              <w:rPr>
                <w:rFonts w:ascii="Arial" w:eastAsia="Calibri" w:hAnsi="Arial" w:cs="Arial"/>
                <w:sz w:val="20"/>
                <w:szCs w:val="20"/>
              </w:rPr>
            </w:pPr>
            <w:r w:rsidRPr="004328C1">
              <w:rPr>
                <w:rFonts w:ascii="Arial" w:eastAsia="Calibri" w:hAnsi="Arial" w:cs="Arial"/>
                <w:sz w:val="20"/>
                <w:szCs w:val="20"/>
              </w:rPr>
              <w:t xml:space="preserve">В пункте 8.3 указан термин «представитель заказчика»; </w:t>
            </w:r>
          </w:p>
          <w:p w14:paraId="4E20BAE3" w14:textId="77777777" w:rsidR="00250A44" w:rsidRPr="004328C1" w:rsidRDefault="00250A44" w:rsidP="00250A44">
            <w:pPr>
              <w:rPr>
                <w:rFonts w:ascii="Arial" w:hAnsi="Arial" w:cs="Arial"/>
                <w:sz w:val="20"/>
                <w:szCs w:val="20"/>
                <w:u w:val="single"/>
              </w:rPr>
            </w:pPr>
            <w:r w:rsidRPr="004328C1">
              <w:rPr>
                <w:rFonts w:ascii="Arial" w:hAnsi="Arial" w:cs="Arial"/>
                <w:sz w:val="20"/>
                <w:szCs w:val="20"/>
              </w:rPr>
              <w:t>этот термин был заменен на «военное представительство» при внесении изменений в ГОСТ РВ 15.307-2002 и ГОСТ РВ 0015-002</w:t>
            </w:r>
          </w:p>
          <w:p w14:paraId="58AE76D2" w14:textId="77777777" w:rsidR="00250A44" w:rsidRPr="004328C1" w:rsidRDefault="00250A44" w:rsidP="00250A44">
            <w:pPr>
              <w:rPr>
                <w:rFonts w:ascii="Arial" w:hAnsi="Arial" w:cs="Arial"/>
                <w:sz w:val="20"/>
                <w:szCs w:val="20"/>
                <w:u w:val="single"/>
              </w:rPr>
            </w:pPr>
          </w:p>
          <w:p w14:paraId="381146C2" w14:textId="77777777" w:rsidR="00250A44" w:rsidRPr="004328C1" w:rsidRDefault="00250A44" w:rsidP="00250A44">
            <w:pPr>
              <w:rPr>
                <w:rFonts w:ascii="Arial" w:hAnsi="Arial" w:cs="Arial"/>
                <w:sz w:val="20"/>
                <w:szCs w:val="20"/>
                <w:u w:val="single"/>
              </w:rPr>
            </w:pPr>
            <w:r w:rsidRPr="004328C1">
              <w:rPr>
                <w:rFonts w:ascii="Arial" w:hAnsi="Arial" w:cs="Arial"/>
                <w:sz w:val="20"/>
                <w:szCs w:val="20"/>
                <w:u w:val="single"/>
              </w:rPr>
              <w:t>Предлагаемая редакция:</w:t>
            </w:r>
          </w:p>
          <w:p w14:paraId="09D44C9B" w14:textId="77777777" w:rsidR="00250A44" w:rsidRPr="004328C1" w:rsidRDefault="00250A44" w:rsidP="00250A44">
            <w:pPr>
              <w:rPr>
                <w:rFonts w:ascii="Arial" w:hAnsi="Arial" w:cs="Arial"/>
                <w:sz w:val="20"/>
                <w:szCs w:val="20"/>
                <w:u w:val="single"/>
              </w:rPr>
            </w:pPr>
            <w:r w:rsidRPr="004328C1">
              <w:rPr>
                <w:rFonts w:ascii="Arial" w:hAnsi="Arial" w:cs="Arial"/>
                <w:sz w:val="20"/>
                <w:szCs w:val="20"/>
              </w:rPr>
              <w:t xml:space="preserve">«Для изделий, разрабатываемых по государственному заказу … </w:t>
            </w:r>
            <w:r w:rsidRPr="004328C1">
              <w:rPr>
                <w:rFonts w:ascii="Arial" w:hAnsi="Arial" w:cs="Arial"/>
                <w:sz w:val="20"/>
                <w:szCs w:val="20"/>
              </w:rPr>
              <w:lastRenderedPageBreak/>
              <w:t>должен быть согласован с заказчиком (военным представительством).»</w:t>
            </w:r>
          </w:p>
          <w:p w14:paraId="308B9EC4" w14:textId="77777777" w:rsidR="00250A44" w:rsidRPr="004328C1" w:rsidRDefault="00250A44" w:rsidP="00250A44">
            <w:pPr>
              <w:rPr>
                <w:rFonts w:ascii="Arial" w:hAnsi="Arial" w:cs="Arial"/>
                <w:sz w:val="20"/>
                <w:szCs w:val="20"/>
                <w:u w:val="single"/>
              </w:rPr>
            </w:pPr>
          </w:p>
          <w:p w14:paraId="7756917A" w14:textId="77777777" w:rsidR="00250A44" w:rsidRPr="004328C1" w:rsidRDefault="00250A44" w:rsidP="00250A44">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64AEAD60" w14:textId="729501A6" w:rsidR="00250A44" w:rsidRPr="00EF2001" w:rsidRDefault="00250A44" w:rsidP="00250A44">
            <w:pPr>
              <w:rPr>
                <w:rFonts w:ascii="Arial" w:hAnsi="Arial" w:cs="Arial"/>
                <w:sz w:val="20"/>
                <w:szCs w:val="20"/>
                <w:u w:val="single"/>
              </w:rPr>
            </w:pPr>
            <w:r w:rsidRPr="004328C1">
              <w:rPr>
                <w:rFonts w:ascii="Arial" w:hAnsi="Arial" w:cs="Arial"/>
                <w:sz w:val="20"/>
                <w:szCs w:val="20"/>
              </w:rPr>
              <w:t xml:space="preserve">Требования ГОСТ РВ 15.307-2002 (с изм.№1 от 25.11.2019 и </w:t>
            </w:r>
            <w:proofErr w:type="spellStart"/>
            <w:r w:rsidRPr="004328C1">
              <w:rPr>
                <w:rFonts w:ascii="Arial" w:hAnsi="Arial" w:cs="Arial"/>
                <w:sz w:val="20"/>
                <w:szCs w:val="20"/>
              </w:rPr>
              <w:t>изм</w:t>
            </w:r>
            <w:proofErr w:type="spellEnd"/>
            <w:r w:rsidRPr="004328C1">
              <w:rPr>
                <w:rFonts w:ascii="Arial" w:hAnsi="Arial" w:cs="Arial"/>
                <w:sz w:val="20"/>
                <w:szCs w:val="20"/>
              </w:rPr>
              <w:t xml:space="preserve"> №2 от 11.11.2024) и ГОСТ РВ 0015-002</w:t>
            </w:r>
          </w:p>
        </w:tc>
        <w:tc>
          <w:tcPr>
            <w:tcW w:w="3543" w:type="dxa"/>
            <w:tcBorders>
              <w:top w:val="single" w:sz="4" w:space="0" w:color="auto"/>
              <w:left w:val="single" w:sz="4" w:space="0" w:color="auto"/>
              <w:bottom w:val="single" w:sz="4" w:space="0" w:color="auto"/>
              <w:right w:val="single" w:sz="4" w:space="0" w:color="auto"/>
            </w:tcBorders>
          </w:tcPr>
          <w:p w14:paraId="4712AF57" w14:textId="77777777" w:rsidR="00250A44" w:rsidRPr="003E67A5" w:rsidRDefault="00250A44" w:rsidP="00250A44">
            <w:pPr>
              <w:tabs>
                <w:tab w:val="left" w:pos="11766"/>
              </w:tabs>
              <w:ind w:left="51"/>
              <w:rPr>
                <w:rFonts w:ascii="Arial" w:hAnsi="Arial" w:cs="Arial"/>
                <w:sz w:val="20"/>
                <w:szCs w:val="20"/>
              </w:rPr>
            </w:pPr>
            <w:r w:rsidRPr="003E67A5">
              <w:rPr>
                <w:rFonts w:ascii="Arial" w:hAnsi="Arial" w:cs="Arial"/>
                <w:sz w:val="20"/>
                <w:szCs w:val="20"/>
              </w:rPr>
              <w:lastRenderedPageBreak/>
              <w:t>Отклонено.</w:t>
            </w:r>
          </w:p>
          <w:p w14:paraId="32DD6F54" w14:textId="77777777" w:rsidR="00250A44" w:rsidRPr="003E67A5" w:rsidRDefault="00250A44" w:rsidP="00250A44">
            <w:pPr>
              <w:tabs>
                <w:tab w:val="left" w:pos="11766"/>
              </w:tabs>
              <w:ind w:left="51"/>
              <w:rPr>
                <w:rFonts w:ascii="Arial" w:hAnsi="Arial" w:cs="Arial"/>
                <w:sz w:val="20"/>
                <w:szCs w:val="20"/>
              </w:rPr>
            </w:pPr>
            <w:r w:rsidRPr="003E67A5">
              <w:rPr>
                <w:rFonts w:ascii="Arial" w:hAnsi="Arial" w:cs="Arial"/>
                <w:sz w:val="20"/>
                <w:szCs w:val="20"/>
              </w:rPr>
              <w:t xml:space="preserve">В роли </w:t>
            </w:r>
            <w:proofErr w:type="spellStart"/>
            <w:r w:rsidRPr="003E67A5">
              <w:rPr>
                <w:rFonts w:ascii="Arial" w:hAnsi="Arial" w:cs="Arial"/>
                <w:sz w:val="20"/>
                <w:szCs w:val="20"/>
              </w:rPr>
              <w:t>госзаказчика</w:t>
            </w:r>
            <w:proofErr w:type="spellEnd"/>
            <w:r w:rsidRPr="003E67A5">
              <w:rPr>
                <w:rFonts w:ascii="Arial" w:hAnsi="Arial" w:cs="Arial"/>
                <w:sz w:val="20"/>
                <w:szCs w:val="20"/>
              </w:rPr>
              <w:t xml:space="preserve"> может выступать иной уполномоченный орган, а не только Минобороны России. Необходимые пояснения приведены  в п. 4.5 ГОСТ Р 2.001.</w:t>
            </w:r>
          </w:p>
          <w:p w14:paraId="1C3E19FD" w14:textId="7404B15E" w:rsidR="00250A44" w:rsidRPr="004328C1" w:rsidRDefault="00250A44" w:rsidP="00250A44">
            <w:pPr>
              <w:tabs>
                <w:tab w:val="left" w:pos="11766"/>
              </w:tabs>
              <w:ind w:left="51"/>
              <w:rPr>
                <w:rFonts w:ascii="Arial" w:hAnsi="Arial" w:cs="Arial"/>
                <w:sz w:val="20"/>
                <w:szCs w:val="20"/>
              </w:rPr>
            </w:pPr>
            <w:r w:rsidRPr="003E67A5">
              <w:rPr>
                <w:rFonts w:ascii="Arial" w:hAnsi="Arial" w:cs="Arial"/>
                <w:sz w:val="20"/>
                <w:szCs w:val="20"/>
              </w:rPr>
              <w:t xml:space="preserve">Приведенные там положения </w:t>
            </w:r>
            <w:r w:rsidRPr="003E67A5">
              <w:rPr>
                <w:rFonts w:ascii="Arial" w:hAnsi="Arial" w:cs="Arial"/>
                <w:sz w:val="20"/>
                <w:szCs w:val="20"/>
              </w:rPr>
              <w:lastRenderedPageBreak/>
              <w:t>относительно государственных заказчиков и их представителей относятся  ко всем  стандартам ЕСКД и их не следует дублировать в каждом отдельном стандарте</w:t>
            </w:r>
          </w:p>
        </w:tc>
      </w:tr>
      <w:tr w:rsidR="00374D0D" w:rsidRPr="004328C1" w14:paraId="71CE7B5F" w14:textId="77777777" w:rsidTr="00E44E90">
        <w:tc>
          <w:tcPr>
            <w:tcW w:w="709" w:type="dxa"/>
          </w:tcPr>
          <w:p w14:paraId="2CD24854"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1A2D7BBC" w14:textId="77777777" w:rsidR="00374D0D" w:rsidRPr="004328C1" w:rsidRDefault="00374D0D" w:rsidP="00374D0D">
            <w:pPr>
              <w:tabs>
                <w:tab w:val="left" w:pos="11766"/>
              </w:tabs>
              <w:rPr>
                <w:rFonts w:ascii="Arial" w:hAnsi="Arial" w:cs="Arial"/>
                <w:color w:val="000000"/>
                <w:sz w:val="20"/>
                <w:szCs w:val="20"/>
                <w:lang w:eastAsia="ru-RU" w:bidi="ru-RU"/>
              </w:rPr>
            </w:pPr>
            <w:r w:rsidRPr="004328C1">
              <w:rPr>
                <w:rFonts w:ascii="Arial" w:hAnsi="Arial" w:cs="Arial"/>
                <w:color w:val="000000" w:themeColor="text1"/>
                <w:sz w:val="20"/>
                <w:szCs w:val="20"/>
              </w:rPr>
              <w:t>8.3</w:t>
            </w:r>
          </w:p>
        </w:tc>
        <w:tc>
          <w:tcPr>
            <w:tcW w:w="2268" w:type="dxa"/>
            <w:tcBorders>
              <w:top w:val="single" w:sz="4" w:space="0" w:color="auto"/>
              <w:left w:val="single" w:sz="4" w:space="0" w:color="auto"/>
              <w:bottom w:val="single" w:sz="4" w:space="0" w:color="auto"/>
              <w:right w:val="single" w:sz="4" w:space="0" w:color="auto"/>
            </w:tcBorders>
          </w:tcPr>
          <w:p w14:paraId="5DF09E22" w14:textId="56E4B4F4" w:rsidR="00374D0D" w:rsidRPr="004328C1" w:rsidRDefault="00374D0D" w:rsidP="00374D0D">
            <w:pPr>
              <w:pStyle w:val="i00"/>
              <w:jc w:val="center"/>
              <w:rPr>
                <w:rFonts w:ascii="Arial" w:hAnsi="Arial" w:cs="Arial"/>
                <w:sz w:val="20"/>
                <w:szCs w:val="20"/>
              </w:rPr>
            </w:pPr>
            <w:r w:rsidRPr="004328C1">
              <w:rPr>
                <w:rFonts w:ascii="Arial" w:hAnsi="Arial" w:cs="Arial"/>
                <w:sz w:val="20"/>
                <w:szCs w:val="20"/>
              </w:rPr>
              <w:t xml:space="preserve">АО «Концерн «Созвездие», по </w:t>
            </w:r>
            <w:r>
              <w:rPr>
                <w:rFonts w:ascii="Arial" w:hAnsi="Arial" w:cs="Arial"/>
                <w:sz w:val="20"/>
                <w:szCs w:val="20"/>
              </w:rPr>
              <w:t>эл. почте</w:t>
            </w:r>
            <w:r w:rsidRPr="004328C1">
              <w:rPr>
                <w:rFonts w:ascii="Arial" w:hAnsi="Arial" w:cs="Arial"/>
                <w:sz w:val="20"/>
                <w:szCs w:val="20"/>
              </w:rPr>
              <w:t xml:space="preserve"> от 27.02.2026</w:t>
            </w:r>
          </w:p>
        </w:tc>
        <w:tc>
          <w:tcPr>
            <w:tcW w:w="6521" w:type="dxa"/>
            <w:tcBorders>
              <w:top w:val="single" w:sz="4" w:space="0" w:color="auto"/>
              <w:left w:val="single" w:sz="4" w:space="0" w:color="auto"/>
              <w:bottom w:val="single" w:sz="4" w:space="0" w:color="auto"/>
              <w:right w:val="single" w:sz="4" w:space="0" w:color="auto"/>
            </w:tcBorders>
          </w:tcPr>
          <w:p w14:paraId="72EF5916"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63399FEB" w14:textId="77777777" w:rsidR="00374D0D" w:rsidRPr="004328C1" w:rsidRDefault="00374D0D" w:rsidP="00374D0D">
            <w:pPr>
              <w:pStyle w:val="i00"/>
              <w:spacing w:line="228" w:lineRule="auto"/>
              <w:rPr>
                <w:rFonts w:ascii="Arial" w:hAnsi="Arial" w:cs="Arial"/>
                <w:color w:val="000000" w:themeColor="text1"/>
                <w:sz w:val="20"/>
                <w:szCs w:val="20"/>
              </w:rPr>
            </w:pPr>
            <w:r w:rsidRPr="004328C1">
              <w:rPr>
                <w:rFonts w:ascii="Arial" w:hAnsi="Arial" w:cs="Arial"/>
                <w:color w:val="000000" w:themeColor="text1"/>
                <w:sz w:val="20"/>
                <w:szCs w:val="20"/>
              </w:rPr>
              <w:t xml:space="preserve">Изложить все три вхождения фразы «…закрепленный за </w:t>
            </w:r>
            <w:proofErr w:type="gramStart"/>
            <w:r w:rsidRPr="004328C1">
              <w:rPr>
                <w:rFonts w:ascii="Arial" w:hAnsi="Arial" w:cs="Arial"/>
                <w:color w:val="000000" w:themeColor="text1"/>
                <w:sz w:val="20"/>
                <w:szCs w:val="20"/>
              </w:rPr>
              <w:t>изделием,..</w:t>
            </w:r>
            <w:proofErr w:type="gramEnd"/>
            <w:r w:rsidRPr="004328C1">
              <w:rPr>
                <w:rFonts w:ascii="Arial" w:hAnsi="Arial" w:cs="Arial"/>
                <w:color w:val="000000" w:themeColor="text1"/>
                <w:sz w:val="20"/>
                <w:szCs w:val="20"/>
              </w:rPr>
              <w:t xml:space="preserve">» изложить в предлагаемой редакции </w:t>
            </w:r>
          </w:p>
          <w:p w14:paraId="34B8EF2F" w14:textId="77777777" w:rsidR="00374D0D" w:rsidRPr="004328C1" w:rsidRDefault="00374D0D" w:rsidP="00374D0D">
            <w:pPr>
              <w:rPr>
                <w:rFonts w:ascii="Arial" w:hAnsi="Arial" w:cs="Arial"/>
                <w:sz w:val="20"/>
                <w:szCs w:val="20"/>
                <w:u w:val="single"/>
              </w:rPr>
            </w:pPr>
            <w:r w:rsidRPr="004328C1">
              <w:rPr>
                <w:rFonts w:ascii="Arial" w:hAnsi="Arial" w:cs="Arial"/>
                <w:color w:val="000000" w:themeColor="text1"/>
                <w:sz w:val="20"/>
                <w:szCs w:val="20"/>
              </w:rPr>
              <w:t>Фразу «…описывается в ведомости…» изложить в предлагаемой редакции</w:t>
            </w:r>
          </w:p>
          <w:p w14:paraId="35BCBEBC" w14:textId="77777777" w:rsidR="00374D0D" w:rsidRPr="004328C1" w:rsidRDefault="00374D0D" w:rsidP="00374D0D">
            <w:pPr>
              <w:rPr>
                <w:rFonts w:ascii="Arial" w:hAnsi="Arial" w:cs="Arial"/>
                <w:sz w:val="20"/>
                <w:szCs w:val="20"/>
                <w:u w:val="single"/>
              </w:rPr>
            </w:pPr>
          </w:p>
          <w:p w14:paraId="24EDF1EA"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Предлагаемая редакция:</w:t>
            </w:r>
          </w:p>
          <w:p w14:paraId="576659A6" w14:textId="77777777" w:rsidR="00374D0D" w:rsidRPr="004328C1" w:rsidRDefault="00374D0D" w:rsidP="00374D0D">
            <w:pPr>
              <w:pStyle w:val="i00"/>
              <w:spacing w:line="228" w:lineRule="auto"/>
              <w:rPr>
                <w:rFonts w:ascii="Arial" w:hAnsi="Arial" w:cs="Arial"/>
                <w:color w:val="000000" w:themeColor="text1"/>
                <w:sz w:val="20"/>
                <w:szCs w:val="20"/>
              </w:rPr>
            </w:pPr>
            <w:r w:rsidRPr="004328C1">
              <w:rPr>
                <w:rFonts w:ascii="Arial" w:hAnsi="Arial" w:cs="Arial"/>
                <w:color w:val="000000" w:themeColor="text1"/>
                <w:sz w:val="20"/>
                <w:szCs w:val="20"/>
              </w:rPr>
              <w:t xml:space="preserve">«…относящийся к экземпляру </w:t>
            </w:r>
            <w:proofErr w:type="gramStart"/>
            <w:r w:rsidRPr="004328C1">
              <w:rPr>
                <w:rFonts w:ascii="Arial" w:hAnsi="Arial" w:cs="Arial"/>
                <w:color w:val="000000" w:themeColor="text1"/>
                <w:sz w:val="20"/>
                <w:szCs w:val="20"/>
              </w:rPr>
              <w:t>изделия,…</w:t>
            </w:r>
            <w:proofErr w:type="gramEnd"/>
            <w:r w:rsidRPr="004328C1">
              <w:rPr>
                <w:rFonts w:ascii="Arial" w:hAnsi="Arial" w:cs="Arial"/>
                <w:color w:val="000000" w:themeColor="text1"/>
                <w:sz w:val="20"/>
                <w:szCs w:val="20"/>
              </w:rPr>
              <w:t>»</w:t>
            </w:r>
          </w:p>
          <w:p w14:paraId="0C8A25A0" w14:textId="77777777" w:rsidR="00374D0D" w:rsidRPr="004328C1" w:rsidRDefault="00374D0D" w:rsidP="00374D0D">
            <w:pPr>
              <w:rPr>
                <w:rFonts w:ascii="Arial" w:hAnsi="Arial" w:cs="Arial"/>
                <w:sz w:val="20"/>
                <w:szCs w:val="20"/>
                <w:u w:val="single"/>
              </w:rPr>
            </w:pPr>
            <w:r w:rsidRPr="004328C1">
              <w:rPr>
                <w:rFonts w:ascii="Arial" w:eastAsiaTheme="minorHAnsi" w:hAnsi="Arial" w:cs="Arial"/>
                <w:color w:val="000000" w:themeColor="text1"/>
                <w:sz w:val="20"/>
                <w:szCs w:val="20"/>
              </w:rPr>
              <w:t>«…вносится в ведомость…»</w:t>
            </w:r>
          </w:p>
          <w:p w14:paraId="2AD22951" w14:textId="77777777" w:rsidR="00374D0D" w:rsidRPr="004328C1" w:rsidRDefault="00374D0D" w:rsidP="00374D0D">
            <w:pPr>
              <w:rPr>
                <w:rFonts w:ascii="Arial" w:hAnsi="Arial" w:cs="Arial"/>
                <w:sz w:val="20"/>
                <w:szCs w:val="20"/>
                <w:u w:val="single"/>
              </w:rPr>
            </w:pPr>
          </w:p>
          <w:p w14:paraId="5B87D91F"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05A16C28" w14:textId="77777777" w:rsidR="00374D0D" w:rsidRPr="004328C1" w:rsidRDefault="00374D0D" w:rsidP="00374D0D">
            <w:pPr>
              <w:pStyle w:val="i00"/>
              <w:spacing w:line="228" w:lineRule="auto"/>
              <w:jc w:val="both"/>
              <w:rPr>
                <w:rFonts w:ascii="Arial" w:hAnsi="Arial" w:cs="Arial"/>
                <w:color w:val="000000" w:themeColor="text1"/>
                <w:sz w:val="20"/>
                <w:szCs w:val="20"/>
              </w:rPr>
            </w:pPr>
            <w:r w:rsidRPr="004328C1">
              <w:rPr>
                <w:rFonts w:ascii="Arial" w:hAnsi="Arial" w:cs="Arial"/>
                <w:color w:val="000000" w:themeColor="text1"/>
                <w:sz w:val="20"/>
                <w:szCs w:val="20"/>
              </w:rPr>
              <w:t>Комплект ЭД не закрепляется за изделием, а является его частью.</w:t>
            </w:r>
          </w:p>
          <w:p w14:paraId="64478E30" w14:textId="1AF79AE3" w:rsidR="00374D0D" w:rsidRPr="004328C1" w:rsidRDefault="00374D0D" w:rsidP="00374D0D">
            <w:pPr>
              <w:rPr>
                <w:rFonts w:ascii="Arial" w:hAnsi="Arial" w:cs="Arial"/>
                <w:sz w:val="20"/>
                <w:szCs w:val="20"/>
                <w:u w:val="single"/>
              </w:rPr>
            </w:pPr>
            <w:r w:rsidRPr="004328C1">
              <w:rPr>
                <w:rFonts w:ascii="Arial" w:hAnsi="Arial" w:cs="Arial"/>
                <w:sz w:val="20"/>
                <w:szCs w:val="20"/>
                <w:lang w:eastAsia="ar-SA"/>
              </w:rPr>
              <w:t>ГОСТ 1.5-2001 (п. 4.1.2)</w:t>
            </w:r>
          </w:p>
        </w:tc>
        <w:tc>
          <w:tcPr>
            <w:tcW w:w="3543" w:type="dxa"/>
            <w:tcBorders>
              <w:top w:val="single" w:sz="4" w:space="0" w:color="auto"/>
              <w:left w:val="single" w:sz="4" w:space="0" w:color="auto"/>
              <w:bottom w:val="single" w:sz="4" w:space="0" w:color="auto"/>
              <w:right w:val="single" w:sz="4" w:space="0" w:color="auto"/>
            </w:tcBorders>
          </w:tcPr>
          <w:p w14:paraId="657F79AE" w14:textId="77777777" w:rsidR="00374D0D" w:rsidRDefault="00374D0D" w:rsidP="00374D0D">
            <w:pPr>
              <w:spacing w:line="228" w:lineRule="auto"/>
              <w:rPr>
                <w:rFonts w:ascii="Arial" w:hAnsi="Arial" w:cs="Arial"/>
                <w:sz w:val="20"/>
                <w:szCs w:val="20"/>
              </w:rPr>
            </w:pPr>
            <w:r>
              <w:rPr>
                <w:rFonts w:ascii="Arial" w:hAnsi="Arial" w:cs="Arial"/>
                <w:sz w:val="20"/>
                <w:szCs w:val="20"/>
              </w:rPr>
              <w:t>Принято.</w:t>
            </w:r>
          </w:p>
          <w:p w14:paraId="2826C133" w14:textId="097AEFF2" w:rsidR="00374D0D" w:rsidRPr="004328C1" w:rsidRDefault="00374D0D" w:rsidP="00374D0D">
            <w:pPr>
              <w:spacing w:line="228" w:lineRule="auto"/>
              <w:rPr>
                <w:rFonts w:ascii="Arial" w:hAnsi="Arial" w:cs="Arial"/>
                <w:sz w:val="20"/>
                <w:szCs w:val="20"/>
              </w:rPr>
            </w:pPr>
            <w:r>
              <w:rPr>
                <w:rFonts w:ascii="Arial" w:hAnsi="Arial" w:cs="Arial"/>
                <w:sz w:val="20"/>
                <w:szCs w:val="20"/>
              </w:rPr>
              <w:t xml:space="preserve">Текст доработан. См раздел 7 и 5.2 </w:t>
            </w:r>
          </w:p>
        </w:tc>
      </w:tr>
      <w:tr w:rsidR="00374D0D" w:rsidRPr="004328C1" w14:paraId="0373F91F" w14:textId="77777777" w:rsidTr="00E44E90">
        <w:tc>
          <w:tcPr>
            <w:tcW w:w="709" w:type="dxa"/>
          </w:tcPr>
          <w:p w14:paraId="195FCE0C"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B705072" w14:textId="77777777" w:rsidR="00374D0D" w:rsidRPr="004328C1" w:rsidRDefault="00374D0D" w:rsidP="00374D0D">
            <w:pPr>
              <w:tabs>
                <w:tab w:val="left" w:pos="11766"/>
              </w:tabs>
              <w:rPr>
                <w:rFonts w:ascii="Arial" w:hAnsi="Arial" w:cs="Arial"/>
                <w:color w:val="000000"/>
                <w:sz w:val="20"/>
                <w:szCs w:val="20"/>
                <w:lang w:eastAsia="ru-RU" w:bidi="ru-RU"/>
              </w:rPr>
            </w:pPr>
            <w:r w:rsidRPr="004328C1">
              <w:rPr>
                <w:rFonts w:ascii="Arial" w:eastAsia="Courier New" w:hAnsi="Arial" w:cs="Arial"/>
                <w:sz w:val="20"/>
                <w:szCs w:val="20"/>
              </w:rPr>
              <w:t>8.3</w:t>
            </w:r>
          </w:p>
        </w:tc>
        <w:tc>
          <w:tcPr>
            <w:tcW w:w="2268" w:type="dxa"/>
            <w:tcBorders>
              <w:top w:val="single" w:sz="4" w:space="0" w:color="auto"/>
              <w:left w:val="single" w:sz="4" w:space="0" w:color="auto"/>
              <w:bottom w:val="single" w:sz="4" w:space="0" w:color="auto"/>
              <w:right w:val="single" w:sz="4" w:space="0" w:color="auto"/>
            </w:tcBorders>
          </w:tcPr>
          <w:p w14:paraId="6ECACDB9" w14:textId="1305CD3F" w:rsidR="00374D0D" w:rsidRPr="004328C1" w:rsidRDefault="00374D0D" w:rsidP="00374D0D">
            <w:pPr>
              <w:pStyle w:val="i00"/>
              <w:jc w:val="center"/>
              <w:rPr>
                <w:rFonts w:ascii="Arial" w:hAnsi="Arial" w:cs="Arial"/>
                <w:sz w:val="20"/>
                <w:szCs w:val="20"/>
              </w:rPr>
            </w:pPr>
            <w:r w:rsidRPr="004328C1">
              <w:rPr>
                <w:rFonts w:ascii="Arial" w:hAnsi="Arial" w:cs="Arial"/>
                <w:sz w:val="20"/>
                <w:szCs w:val="20"/>
              </w:rPr>
              <w:t xml:space="preserve">АО «Концерн ВКО «Алмаз-Антей», </w:t>
            </w:r>
            <w:r>
              <w:rPr>
                <w:rFonts w:ascii="Arial" w:hAnsi="Arial" w:cs="Arial"/>
                <w:sz w:val="20"/>
                <w:szCs w:val="20"/>
              </w:rPr>
              <w:t xml:space="preserve"> №</w:t>
            </w:r>
            <w:r w:rsidRPr="004328C1">
              <w:rPr>
                <w:rFonts w:ascii="Arial" w:hAnsi="Arial" w:cs="Arial"/>
                <w:sz w:val="20"/>
                <w:szCs w:val="20"/>
              </w:rPr>
              <w:t xml:space="preserve"> 31-21/</w:t>
            </w:r>
            <w:r w:rsidRPr="00C86991">
              <w:rPr>
                <w:rFonts w:ascii="Arial" w:hAnsi="Arial" w:cs="Arial"/>
                <w:sz w:val="20"/>
                <w:szCs w:val="20"/>
              </w:rPr>
              <w:t>6609</w:t>
            </w:r>
            <w:r w:rsidRPr="004328C1">
              <w:rPr>
                <w:rFonts w:ascii="Arial" w:hAnsi="Arial" w:cs="Arial"/>
                <w:sz w:val="20"/>
                <w:szCs w:val="20"/>
              </w:rPr>
              <w:t xml:space="preserve"> от </w:t>
            </w:r>
            <w:r w:rsidRPr="00C86991">
              <w:rPr>
                <w:rFonts w:ascii="Arial" w:hAnsi="Arial" w:cs="Arial"/>
                <w:sz w:val="20"/>
                <w:szCs w:val="20"/>
              </w:rPr>
              <w:t>2</w:t>
            </w:r>
            <w:r w:rsidRPr="004328C1">
              <w:rPr>
                <w:rFonts w:ascii="Arial" w:hAnsi="Arial" w:cs="Arial"/>
                <w:sz w:val="20"/>
                <w:szCs w:val="20"/>
              </w:rPr>
              <w:t>0.</w:t>
            </w:r>
            <w:r w:rsidRPr="00C86991">
              <w:rPr>
                <w:rFonts w:ascii="Arial" w:hAnsi="Arial" w:cs="Arial"/>
                <w:sz w:val="20"/>
                <w:szCs w:val="20"/>
              </w:rPr>
              <w:t>03</w:t>
            </w:r>
            <w:r w:rsidRPr="004328C1">
              <w:rPr>
                <w:rFonts w:ascii="Arial" w:hAnsi="Arial" w:cs="Arial"/>
                <w:sz w:val="20"/>
                <w:szCs w:val="20"/>
              </w:rPr>
              <w:t>.202</w:t>
            </w:r>
            <w:r w:rsidRPr="00C86991">
              <w:rPr>
                <w:rFonts w:ascii="Arial" w:hAnsi="Arial" w:cs="Arial"/>
                <w:sz w:val="20"/>
                <w:szCs w:val="20"/>
              </w:rPr>
              <w:t>6</w:t>
            </w:r>
          </w:p>
        </w:tc>
        <w:tc>
          <w:tcPr>
            <w:tcW w:w="6521" w:type="dxa"/>
            <w:tcBorders>
              <w:top w:val="single" w:sz="4" w:space="0" w:color="auto"/>
              <w:left w:val="single" w:sz="4" w:space="0" w:color="auto"/>
              <w:bottom w:val="single" w:sz="4" w:space="0" w:color="auto"/>
              <w:right w:val="single" w:sz="4" w:space="0" w:color="auto"/>
            </w:tcBorders>
          </w:tcPr>
          <w:p w14:paraId="754327C4"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0219C9CA" w14:textId="591A70FF" w:rsidR="00374D0D" w:rsidRPr="004328C1" w:rsidRDefault="00374D0D" w:rsidP="00374D0D">
            <w:pPr>
              <w:rPr>
                <w:rFonts w:ascii="Arial" w:hAnsi="Arial" w:cs="Arial"/>
                <w:sz w:val="20"/>
                <w:szCs w:val="20"/>
                <w:u w:val="single"/>
              </w:rPr>
            </w:pPr>
            <w:r w:rsidRPr="004328C1">
              <w:rPr>
                <w:rFonts w:ascii="Arial" w:eastAsia="Courier New" w:hAnsi="Arial" w:cs="Arial"/>
                <w:sz w:val="20"/>
                <w:szCs w:val="20"/>
              </w:rPr>
              <w:t>П. 8.3 содержит сведения, по смыслу схожие со сведениями в 5.2, поэтому предлагается сведения из п. 8.3 убрать, а в п. 5.2 дополнить.</w:t>
            </w:r>
          </w:p>
        </w:tc>
        <w:tc>
          <w:tcPr>
            <w:tcW w:w="3543" w:type="dxa"/>
            <w:tcBorders>
              <w:top w:val="single" w:sz="4" w:space="0" w:color="auto"/>
              <w:left w:val="single" w:sz="4" w:space="0" w:color="auto"/>
              <w:bottom w:val="single" w:sz="4" w:space="0" w:color="auto"/>
              <w:right w:val="single" w:sz="4" w:space="0" w:color="auto"/>
            </w:tcBorders>
          </w:tcPr>
          <w:p w14:paraId="3203AE52" w14:textId="77777777" w:rsidR="00374D0D" w:rsidRDefault="00374D0D" w:rsidP="00374D0D">
            <w:pPr>
              <w:spacing w:line="228" w:lineRule="auto"/>
              <w:rPr>
                <w:rFonts w:ascii="Arial" w:hAnsi="Arial" w:cs="Arial"/>
                <w:sz w:val="20"/>
                <w:szCs w:val="20"/>
              </w:rPr>
            </w:pPr>
            <w:r>
              <w:rPr>
                <w:rFonts w:ascii="Arial" w:hAnsi="Arial" w:cs="Arial"/>
                <w:sz w:val="20"/>
                <w:szCs w:val="20"/>
              </w:rPr>
              <w:t>Принято.</w:t>
            </w:r>
          </w:p>
          <w:p w14:paraId="325F0C9F" w14:textId="5243440C" w:rsidR="00374D0D" w:rsidRPr="004328C1" w:rsidRDefault="00374D0D" w:rsidP="00374D0D">
            <w:pPr>
              <w:spacing w:line="228" w:lineRule="auto"/>
              <w:rPr>
                <w:rFonts w:ascii="Arial" w:hAnsi="Arial" w:cs="Arial"/>
                <w:sz w:val="20"/>
                <w:szCs w:val="20"/>
              </w:rPr>
            </w:pPr>
            <w:r>
              <w:rPr>
                <w:rFonts w:ascii="Arial" w:hAnsi="Arial" w:cs="Arial"/>
                <w:sz w:val="20"/>
                <w:szCs w:val="20"/>
              </w:rPr>
              <w:t>П. 8.3 исключен (перенесено в 5.2)</w:t>
            </w:r>
          </w:p>
        </w:tc>
      </w:tr>
      <w:tr w:rsidR="00374D0D" w:rsidRPr="004328C1" w14:paraId="1A551BD9" w14:textId="77777777" w:rsidTr="00E44E90">
        <w:tc>
          <w:tcPr>
            <w:tcW w:w="709" w:type="dxa"/>
          </w:tcPr>
          <w:p w14:paraId="1328DE13"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1DC4124" w14:textId="77777777" w:rsidR="00374D0D" w:rsidRPr="004328C1" w:rsidRDefault="00374D0D" w:rsidP="00374D0D">
            <w:pPr>
              <w:tabs>
                <w:tab w:val="left" w:pos="11766"/>
              </w:tabs>
              <w:rPr>
                <w:rFonts w:ascii="Arial" w:hAnsi="Arial" w:cs="Arial"/>
                <w:color w:val="000000"/>
                <w:sz w:val="20"/>
                <w:szCs w:val="20"/>
                <w:lang w:eastAsia="ru-RU" w:bidi="ru-RU"/>
              </w:rPr>
            </w:pPr>
            <w:r w:rsidRPr="004328C1">
              <w:rPr>
                <w:rFonts w:ascii="Arial" w:hAnsi="Arial" w:cs="Arial"/>
                <w:sz w:val="20"/>
                <w:szCs w:val="20"/>
              </w:rPr>
              <w:t>8.3</w:t>
            </w:r>
          </w:p>
        </w:tc>
        <w:tc>
          <w:tcPr>
            <w:tcW w:w="2268" w:type="dxa"/>
            <w:tcBorders>
              <w:top w:val="single" w:sz="4" w:space="0" w:color="auto"/>
              <w:left w:val="single" w:sz="6" w:space="0" w:color="000000"/>
              <w:bottom w:val="single" w:sz="6" w:space="0" w:color="000000"/>
              <w:right w:val="single" w:sz="6" w:space="0" w:color="000000"/>
            </w:tcBorders>
          </w:tcPr>
          <w:p w14:paraId="19BBCB70" w14:textId="6636CC86" w:rsidR="00374D0D" w:rsidRPr="004328C1" w:rsidRDefault="00374D0D" w:rsidP="00374D0D">
            <w:pPr>
              <w:pStyle w:val="i00"/>
              <w:jc w:val="center"/>
              <w:rPr>
                <w:rFonts w:ascii="Arial" w:hAnsi="Arial" w:cs="Arial"/>
                <w:sz w:val="20"/>
                <w:szCs w:val="20"/>
              </w:rPr>
            </w:pPr>
            <w:r w:rsidRPr="004328C1">
              <w:rPr>
                <w:rFonts w:ascii="Arial" w:hAnsi="Arial" w:cs="Arial"/>
                <w:sz w:val="20"/>
                <w:szCs w:val="20"/>
              </w:rPr>
              <w:t>ФГУП «ВНИИА»</w:t>
            </w:r>
            <w:r w:rsidRPr="004328C1">
              <w:rPr>
                <w:rFonts w:ascii="Arial" w:hAnsi="Arial" w:cs="Arial"/>
                <w:sz w:val="20"/>
                <w:szCs w:val="20"/>
                <w:lang w:val="en-US"/>
              </w:rPr>
              <w:t>,</w:t>
            </w:r>
            <w:r w:rsidRPr="004328C1">
              <w:rPr>
                <w:rFonts w:ascii="Arial" w:hAnsi="Arial" w:cs="Arial"/>
                <w:sz w:val="20"/>
                <w:szCs w:val="20"/>
              </w:rPr>
              <w:t xml:space="preserve"> </w:t>
            </w:r>
            <w:r>
              <w:rPr>
                <w:rFonts w:ascii="Arial" w:hAnsi="Arial" w:cs="Arial"/>
                <w:sz w:val="20"/>
                <w:szCs w:val="20"/>
              </w:rPr>
              <w:t xml:space="preserve"> №</w:t>
            </w:r>
            <w:r w:rsidRPr="004328C1">
              <w:rPr>
                <w:rFonts w:ascii="Arial" w:hAnsi="Arial" w:cs="Arial"/>
                <w:sz w:val="20"/>
                <w:szCs w:val="20"/>
              </w:rPr>
              <w:t>8-028-12</w:t>
            </w:r>
            <w:r w:rsidRPr="004328C1">
              <w:rPr>
                <w:rFonts w:ascii="Arial" w:hAnsi="Arial" w:cs="Arial"/>
                <w:sz w:val="20"/>
                <w:szCs w:val="20"/>
                <w:lang w:val="en-US"/>
              </w:rPr>
              <w:t>/9383</w:t>
            </w:r>
            <w:r w:rsidRPr="004328C1">
              <w:rPr>
                <w:rFonts w:ascii="Arial" w:hAnsi="Arial" w:cs="Arial"/>
                <w:sz w:val="20"/>
                <w:szCs w:val="20"/>
              </w:rPr>
              <w:t xml:space="preserve"> от </w:t>
            </w:r>
            <w:r w:rsidRPr="004328C1">
              <w:rPr>
                <w:rFonts w:ascii="Arial" w:hAnsi="Arial" w:cs="Arial"/>
                <w:sz w:val="20"/>
                <w:szCs w:val="20"/>
                <w:lang w:val="en-US"/>
              </w:rPr>
              <w:t>24</w:t>
            </w:r>
            <w:r w:rsidRPr="004328C1">
              <w:rPr>
                <w:rFonts w:ascii="Arial" w:hAnsi="Arial" w:cs="Arial"/>
                <w:sz w:val="20"/>
                <w:szCs w:val="20"/>
              </w:rPr>
              <w:t>.0</w:t>
            </w:r>
            <w:r w:rsidRPr="004328C1">
              <w:rPr>
                <w:rFonts w:ascii="Arial" w:hAnsi="Arial" w:cs="Arial"/>
                <w:sz w:val="20"/>
                <w:szCs w:val="20"/>
                <w:lang w:val="en-US"/>
              </w:rPr>
              <w:t>3</w:t>
            </w:r>
            <w:r w:rsidRPr="004328C1">
              <w:rPr>
                <w:rFonts w:ascii="Arial" w:hAnsi="Arial" w:cs="Arial"/>
                <w:sz w:val="20"/>
                <w:szCs w:val="20"/>
              </w:rPr>
              <w:t>.202</w:t>
            </w:r>
            <w:r w:rsidRPr="004328C1">
              <w:rPr>
                <w:rFonts w:ascii="Arial" w:hAnsi="Arial" w:cs="Arial"/>
                <w:sz w:val="20"/>
                <w:szCs w:val="20"/>
                <w:lang w:val="en-US"/>
              </w:rPr>
              <w:t>6</w:t>
            </w:r>
          </w:p>
        </w:tc>
        <w:tc>
          <w:tcPr>
            <w:tcW w:w="6521" w:type="dxa"/>
            <w:tcBorders>
              <w:top w:val="single" w:sz="4" w:space="0" w:color="auto"/>
              <w:left w:val="single" w:sz="6" w:space="0" w:color="000000"/>
              <w:bottom w:val="single" w:sz="6" w:space="0" w:color="000000"/>
              <w:right w:val="single" w:sz="6" w:space="0" w:color="000000"/>
            </w:tcBorders>
          </w:tcPr>
          <w:p w14:paraId="5478347E"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2282B771"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Введенное в пункте сокращение ВЭ перенести в 3.2 и во всем тексте стандарта использовать сокращение</w:t>
            </w:r>
          </w:p>
          <w:p w14:paraId="0BC43296" w14:textId="77777777" w:rsidR="00374D0D" w:rsidRPr="004328C1" w:rsidRDefault="00374D0D" w:rsidP="00374D0D">
            <w:pPr>
              <w:rPr>
                <w:rFonts w:ascii="Arial" w:hAnsi="Arial" w:cs="Arial"/>
                <w:sz w:val="20"/>
                <w:szCs w:val="20"/>
                <w:u w:val="single"/>
              </w:rPr>
            </w:pPr>
          </w:p>
          <w:p w14:paraId="00D55161"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111C5038" w14:textId="51112CFC" w:rsidR="00374D0D" w:rsidRPr="004328C1" w:rsidRDefault="00374D0D" w:rsidP="00374D0D">
            <w:pPr>
              <w:rPr>
                <w:rFonts w:ascii="Arial" w:hAnsi="Arial" w:cs="Arial"/>
                <w:sz w:val="20"/>
                <w:szCs w:val="20"/>
                <w:u w:val="single"/>
              </w:rPr>
            </w:pPr>
            <w:r w:rsidRPr="004328C1">
              <w:rPr>
                <w:rFonts w:ascii="Arial" w:hAnsi="Arial" w:cs="Arial"/>
                <w:sz w:val="20"/>
                <w:szCs w:val="20"/>
              </w:rPr>
              <w:t>См. ГОСТ 1.5–2001 (пункт 4.12.3)</w:t>
            </w:r>
          </w:p>
        </w:tc>
        <w:tc>
          <w:tcPr>
            <w:tcW w:w="3543" w:type="dxa"/>
            <w:tcBorders>
              <w:top w:val="single" w:sz="6" w:space="0" w:color="000000"/>
              <w:left w:val="single" w:sz="6" w:space="0" w:color="000000"/>
              <w:bottom w:val="single" w:sz="6" w:space="0" w:color="000000"/>
              <w:right w:val="single" w:sz="6" w:space="0" w:color="000000"/>
            </w:tcBorders>
          </w:tcPr>
          <w:p w14:paraId="063E2D1B" w14:textId="79966C67" w:rsidR="00374D0D" w:rsidRPr="004328C1" w:rsidRDefault="00374D0D" w:rsidP="00374D0D">
            <w:pPr>
              <w:spacing w:line="228" w:lineRule="auto"/>
              <w:rPr>
                <w:rFonts w:ascii="Arial" w:hAnsi="Arial" w:cs="Arial"/>
                <w:sz w:val="20"/>
                <w:szCs w:val="20"/>
              </w:rPr>
            </w:pPr>
            <w:proofErr w:type="gramStart"/>
            <w:r>
              <w:rPr>
                <w:rFonts w:ascii="Arial" w:hAnsi="Arial" w:cs="Arial"/>
                <w:sz w:val="20"/>
                <w:szCs w:val="20"/>
              </w:rPr>
              <w:t>Принято..</w:t>
            </w:r>
            <w:proofErr w:type="gramEnd"/>
          </w:p>
        </w:tc>
      </w:tr>
      <w:tr w:rsidR="00374D0D" w:rsidRPr="004328C1" w14:paraId="4EA3153D" w14:textId="77777777" w:rsidTr="00E44E90">
        <w:tc>
          <w:tcPr>
            <w:tcW w:w="709" w:type="dxa"/>
          </w:tcPr>
          <w:p w14:paraId="4E1A040C"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71A28FF" w14:textId="77777777" w:rsidR="00374D0D" w:rsidRPr="004328C1" w:rsidRDefault="00374D0D" w:rsidP="00374D0D">
            <w:pPr>
              <w:tabs>
                <w:tab w:val="left" w:pos="11766"/>
              </w:tabs>
              <w:rPr>
                <w:rFonts w:ascii="Arial" w:hAnsi="Arial" w:cs="Arial"/>
                <w:color w:val="000000"/>
                <w:sz w:val="20"/>
                <w:szCs w:val="20"/>
                <w:lang w:eastAsia="ru-RU" w:bidi="ru-RU"/>
              </w:rPr>
            </w:pPr>
            <w:r w:rsidRPr="004328C1">
              <w:rPr>
                <w:rFonts w:ascii="Arial" w:hAnsi="Arial" w:cs="Arial"/>
                <w:sz w:val="20"/>
                <w:szCs w:val="20"/>
              </w:rPr>
              <w:t>8.3</w:t>
            </w:r>
          </w:p>
        </w:tc>
        <w:tc>
          <w:tcPr>
            <w:tcW w:w="2268" w:type="dxa"/>
            <w:tcBorders>
              <w:top w:val="single" w:sz="4" w:space="0" w:color="auto"/>
              <w:left w:val="single" w:sz="6" w:space="0" w:color="000000"/>
              <w:bottom w:val="single" w:sz="6" w:space="0" w:color="000000"/>
              <w:right w:val="single" w:sz="6" w:space="0" w:color="000000"/>
            </w:tcBorders>
          </w:tcPr>
          <w:p w14:paraId="21A39EB2" w14:textId="471DF32C" w:rsidR="00374D0D" w:rsidRPr="004328C1" w:rsidRDefault="00374D0D" w:rsidP="00374D0D">
            <w:pPr>
              <w:pStyle w:val="i00"/>
              <w:jc w:val="center"/>
              <w:rPr>
                <w:rFonts w:ascii="Arial" w:hAnsi="Arial" w:cs="Arial"/>
                <w:sz w:val="20"/>
                <w:szCs w:val="20"/>
              </w:rPr>
            </w:pPr>
            <w:r w:rsidRPr="004328C1">
              <w:rPr>
                <w:rFonts w:ascii="Arial" w:hAnsi="Arial" w:cs="Arial"/>
                <w:sz w:val="20"/>
                <w:szCs w:val="20"/>
              </w:rPr>
              <w:t>ФГУП «ВНИИА»</w:t>
            </w:r>
            <w:r w:rsidRPr="004328C1">
              <w:rPr>
                <w:rFonts w:ascii="Arial" w:hAnsi="Arial" w:cs="Arial"/>
                <w:sz w:val="20"/>
                <w:szCs w:val="20"/>
                <w:lang w:val="en-US"/>
              </w:rPr>
              <w:t>,</w:t>
            </w:r>
            <w:r w:rsidRPr="004328C1">
              <w:rPr>
                <w:rFonts w:ascii="Arial" w:hAnsi="Arial" w:cs="Arial"/>
                <w:sz w:val="20"/>
                <w:szCs w:val="20"/>
              </w:rPr>
              <w:t xml:space="preserve"> </w:t>
            </w:r>
            <w:r>
              <w:rPr>
                <w:rFonts w:ascii="Arial" w:hAnsi="Arial" w:cs="Arial"/>
                <w:sz w:val="20"/>
                <w:szCs w:val="20"/>
              </w:rPr>
              <w:t xml:space="preserve"> №</w:t>
            </w:r>
            <w:r w:rsidRPr="004328C1">
              <w:rPr>
                <w:rFonts w:ascii="Arial" w:hAnsi="Arial" w:cs="Arial"/>
                <w:sz w:val="20"/>
                <w:szCs w:val="20"/>
              </w:rPr>
              <w:t>8-028-12</w:t>
            </w:r>
            <w:r w:rsidRPr="004328C1">
              <w:rPr>
                <w:rFonts w:ascii="Arial" w:hAnsi="Arial" w:cs="Arial"/>
                <w:sz w:val="20"/>
                <w:szCs w:val="20"/>
                <w:lang w:val="en-US"/>
              </w:rPr>
              <w:t>/9383</w:t>
            </w:r>
            <w:r w:rsidRPr="004328C1">
              <w:rPr>
                <w:rFonts w:ascii="Arial" w:hAnsi="Arial" w:cs="Arial"/>
                <w:sz w:val="20"/>
                <w:szCs w:val="20"/>
              </w:rPr>
              <w:t xml:space="preserve"> от </w:t>
            </w:r>
            <w:r w:rsidRPr="004328C1">
              <w:rPr>
                <w:rFonts w:ascii="Arial" w:hAnsi="Arial" w:cs="Arial"/>
                <w:sz w:val="20"/>
                <w:szCs w:val="20"/>
                <w:lang w:val="en-US"/>
              </w:rPr>
              <w:t>24</w:t>
            </w:r>
            <w:r w:rsidRPr="004328C1">
              <w:rPr>
                <w:rFonts w:ascii="Arial" w:hAnsi="Arial" w:cs="Arial"/>
                <w:sz w:val="20"/>
                <w:szCs w:val="20"/>
              </w:rPr>
              <w:t>.0</w:t>
            </w:r>
            <w:r w:rsidRPr="004328C1">
              <w:rPr>
                <w:rFonts w:ascii="Arial" w:hAnsi="Arial" w:cs="Arial"/>
                <w:sz w:val="20"/>
                <w:szCs w:val="20"/>
                <w:lang w:val="en-US"/>
              </w:rPr>
              <w:t>3</w:t>
            </w:r>
            <w:r w:rsidRPr="004328C1">
              <w:rPr>
                <w:rFonts w:ascii="Arial" w:hAnsi="Arial" w:cs="Arial"/>
                <w:sz w:val="20"/>
                <w:szCs w:val="20"/>
              </w:rPr>
              <w:t>.202</w:t>
            </w:r>
            <w:r w:rsidRPr="004328C1">
              <w:rPr>
                <w:rFonts w:ascii="Arial" w:hAnsi="Arial" w:cs="Arial"/>
                <w:sz w:val="20"/>
                <w:szCs w:val="20"/>
                <w:lang w:val="en-US"/>
              </w:rPr>
              <w:t>6</w:t>
            </w:r>
          </w:p>
        </w:tc>
        <w:tc>
          <w:tcPr>
            <w:tcW w:w="6521" w:type="dxa"/>
            <w:tcBorders>
              <w:top w:val="single" w:sz="4" w:space="0" w:color="auto"/>
              <w:left w:val="single" w:sz="6" w:space="0" w:color="000000"/>
              <w:bottom w:val="single" w:sz="6" w:space="0" w:color="000000"/>
              <w:right w:val="single" w:sz="6" w:space="0" w:color="000000"/>
            </w:tcBorders>
          </w:tcPr>
          <w:p w14:paraId="1D0BE743"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6CB3AB96"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Ввести допущение</w:t>
            </w:r>
          </w:p>
          <w:p w14:paraId="43CA86D0" w14:textId="77777777" w:rsidR="00374D0D" w:rsidRPr="004328C1" w:rsidRDefault="00374D0D" w:rsidP="00374D0D">
            <w:pPr>
              <w:rPr>
                <w:rFonts w:ascii="Arial" w:hAnsi="Arial" w:cs="Arial"/>
                <w:sz w:val="20"/>
                <w:szCs w:val="20"/>
                <w:u w:val="single"/>
              </w:rPr>
            </w:pPr>
          </w:p>
          <w:p w14:paraId="4BA2B400"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Предлагаемая редакция:</w:t>
            </w:r>
          </w:p>
          <w:p w14:paraId="3BE0470E"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 xml:space="preserve">«8.3 Комплект ЭД, закрепленный за изделием, описывается в ВЭ, ссылка на которую приводится в основном конструкторском документе изделия. </w:t>
            </w:r>
            <w:bookmarkStart w:id="71" w:name="_Hlk226642768"/>
            <w:r w:rsidRPr="004328C1">
              <w:rPr>
                <w:rFonts w:ascii="Arial" w:hAnsi="Arial" w:cs="Arial"/>
                <w:b/>
                <w:sz w:val="20"/>
                <w:szCs w:val="20"/>
              </w:rPr>
              <w:t xml:space="preserve">В случае отсутствия ВЭ согласно 5.2.4 рекомендуется указывать обозначения ЭД в основном конструкторском документе изделия в разделах «Документация» и «Комплекты». </w:t>
            </w:r>
            <w:bookmarkEnd w:id="71"/>
            <w:r w:rsidRPr="004328C1">
              <w:rPr>
                <w:rFonts w:ascii="Arial" w:hAnsi="Arial" w:cs="Arial"/>
                <w:sz w:val="20"/>
                <w:szCs w:val="20"/>
              </w:rPr>
              <w:t>…»</w:t>
            </w:r>
          </w:p>
          <w:p w14:paraId="2612C2DF" w14:textId="77777777" w:rsidR="00374D0D" w:rsidRPr="004328C1" w:rsidRDefault="00374D0D" w:rsidP="00374D0D">
            <w:pPr>
              <w:rPr>
                <w:rFonts w:ascii="Arial" w:hAnsi="Arial" w:cs="Arial"/>
                <w:sz w:val="20"/>
                <w:szCs w:val="20"/>
                <w:u w:val="single"/>
              </w:rPr>
            </w:pPr>
          </w:p>
          <w:p w14:paraId="38CAB63C"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38EFC69D" w14:textId="3891EBD5" w:rsidR="00374D0D" w:rsidRPr="004328C1" w:rsidRDefault="00374D0D" w:rsidP="00374D0D">
            <w:pPr>
              <w:rPr>
                <w:rFonts w:ascii="Arial" w:hAnsi="Arial" w:cs="Arial"/>
                <w:sz w:val="20"/>
                <w:szCs w:val="20"/>
                <w:u w:val="single"/>
              </w:rPr>
            </w:pPr>
            <w:r w:rsidRPr="004328C1">
              <w:rPr>
                <w:rFonts w:ascii="Arial" w:hAnsi="Arial" w:cs="Arial"/>
                <w:sz w:val="20"/>
                <w:szCs w:val="20"/>
              </w:rPr>
              <w:lastRenderedPageBreak/>
              <w:t>См. замечания к пункту 5.2.4</w:t>
            </w:r>
          </w:p>
        </w:tc>
        <w:tc>
          <w:tcPr>
            <w:tcW w:w="3543" w:type="dxa"/>
            <w:tcBorders>
              <w:top w:val="single" w:sz="6" w:space="0" w:color="000000"/>
              <w:left w:val="single" w:sz="6" w:space="0" w:color="000000"/>
              <w:bottom w:val="single" w:sz="6" w:space="0" w:color="000000"/>
              <w:right w:val="single" w:sz="6" w:space="0" w:color="000000"/>
            </w:tcBorders>
          </w:tcPr>
          <w:p w14:paraId="21603C63" w14:textId="77777777" w:rsidR="00374D0D" w:rsidRDefault="00374D0D" w:rsidP="00374D0D">
            <w:pPr>
              <w:spacing w:line="228" w:lineRule="auto"/>
              <w:rPr>
                <w:rFonts w:ascii="Arial" w:hAnsi="Arial" w:cs="Arial"/>
                <w:sz w:val="20"/>
                <w:szCs w:val="20"/>
              </w:rPr>
            </w:pPr>
            <w:r>
              <w:rPr>
                <w:rFonts w:ascii="Arial" w:hAnsi="Arial" w:cs="Arial"/>
                <w:sz w:val="20"/>
                <w:szCs w:val="20"/>
              </w:rPr>
              <w:lastRenderedPageBreak/>
              <w:t>Принято к сведению.</w:t>
            </w:r>
          </w:p>
          <w:p w14:paraId="61A33E8A" w14:textId="03F96854" w:rsidR="00374D0D" w:rsidRPr="004328C1" w:rsidRDefault="00374D0D" w:rsidP="00374D0D">
            <w:pPr>
              <w:spacing w:line="228" w:lineRule="auto"/>
              <w:rPr>
                <w:rFonts w:ascii="Arial" w:hAnsi="Arial" w:cs="Arial"/>
                <w:sz w:val="20"/>
                <w:szCs w:val="20"/>
              </w:rPr>
            </w:pPr>
            <w:r>
              <w:rPr>
                <w:rFonts w:ascii="Arial" w:hAnsi="Arial" w:cs="Arial"/>
                <w:sz w:val="20"/>
                <w:szCs w:val="20"/>
              </w:rPr>
              <w:t>П. 8.3 исключен (перенесено в 5.2)</w:t>
            </w:r>
          </w:p>
        </w:tc>
      </w:tr>
      <w:tr w:rsidR="00374D0D" w:rsidRPr="004328C1" w14:paraId="634BD343" w14:textId="77777777" w:rsidTr="00E44E90">
        <w:tc>
          <w:tcPr>
            <w:tcW w:w="709" w:type="dxa"/>
          </w:tcPr>
          <w:p w14:paraId="6172AE95"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7A079C7" w14:textId="77777777" w:rsidR="00374D0D" w:rsidRPr="004328C1" w:rsidRDefault="00374D0D" w:rsidP="00374D0D">
            <w:pPr>
              <w:tabs>
                <w:tab w:val="left" w:pos="11766"/>
              </w:tabs>
              <w:rPr>
                <w:rFonts w:ascii="Arial" w:hAnsi="Arial" w:cs="Arial"/>
                <w:color w:val="000000"/>
                <w:sz w:val="20"/>
                <w:szCs w:val="20"/>
                <w:lang w:eastAsia="ru-RU" w:bidi="ru-RU"/>
              </w:rPr>
            </w:pPr>
            <w:r w:rsidRPr="004328C1">
              <w:rPr>
                <w:rFonts w:ascii="Arial" w:eastAsia="Times New Roman" w:hAnsi="Arial" w:cs="Arial"/>
                <w:sz w:val="20"/>
                <w:szCs w:val="20"/>
                <w:lang w:eastAsia="ru-RU"/>
              </w:rPr>
              <w:t>8.3</w:t>
            </w:r>
          </w:p>
        </w:tc>
        <w:tc>
          <w:tcPr>
            <w:tcW w:w="2268" w:type="dxa"/>
            <w:tcBorders>
              <w:top w:val="single" w:sz="4" w:space="0" w:color="auto"/>
              <w:left w:val="single" w:sz="6" w:space="0" w:color="000000"/>
              <w:bottom w:val="single" w:sz="6" w:space="0" w:color="000000"/>
              <w:right w:val="single" w:sz="6" w:space="0" w:color="000000"/>
            </w:tcBorders>
          </w:tcPr>
          <w:p w14:paraId="0A7450E3" w14:textId="5627310F" w:rsidR="00374D0D" w:rsidRPr="00F41C81" w:rsidRDefault="00374D0D" w:rsidP="00374D0D">
            <w:pPr>
              <w:pStyle w:val="i00"/>
              <w:jc w:val="center"/>
              <w:rPr>
                <w:rFonts w:ascii="Arial" w:hAnsi="Arial" w:cs="Arial"/>
                <w:sz w:val="20"/>
                <w:szCs w:val="20"/>
              </w:rPr>
            </w:pPr>
            <w:r w:rsidRPr="004328C1">
              <w:rPr>
                <w:rFonts w:ascii="Arial" w:hAnsi="Arial" w:cs="Arial"/>
                <w:sz w:val="20"/>
                <w:szCs w:val="20"/>
              </w:rPr>
              <w:t xml:space="preserve">АО «КБП», </w:t>
            </w:r>
            <w:r>
              <w:rPr>
                <w:rFonts w:ascii="Arial" w:hAnsi="Arial" w:cs="Arial"/>
                <w:sz w:val="20"/>
                <w:szCs w:val="20"/>
              </w:rPr>
              <w:br/>
              <w:t>№</w:t>
            </w:r>
            <w:r w:rsidRPr="004328C1">
              <w:rPr>
                <w:rFonts w:ascii="Arial" w:hAnsi="Arial" w:cs="Arial"/>
                <w:sz w:val="20"/>
                <w:szCs w:val="20"/>
              </w:rPr>
              <w:t xml:space="preserve"> </w:t>
            </w:r>
            <w:r w:rsidRPr="00F41C81">
              <w:rPr>
                <w:rFonts w:ascii="Arial" w:hAnsi="Arial" w:cs="Arial"/>
                <w:sz w:val="20"/>
                <w:szCs w:val="20"/>
              </w:rPr>
              <w:t>20977/</w:t>
            </w:r>
            <w:r w:rsidRPr="004328C1">
              <w:rPr>
                <w:rFonts w:ascii="Arial" w:hAnsi="Arial" w:cs="Arial"/>
                <w:sz w:val="20"/>
                <w:szCs w:val="20"/>
              </w:rPr>
              <w:t>0014</w:t>
            </w:r>
            <w:r w:rsidRPr="00F41C81">
              <w:rPr>
                <w:rFonts w:ascii="Arial" w:hAnsi="Arial" w:cs="Arial"/>
                <w:sz w:val="20"/>
                <w:szCs w:val="20"/>
              </w:rPr>
              <w:t>-26</w:t>
            </w:r>
            <w:r w:rsidRPr="004328C1">
              <w:rPr>
                <w:rFonts w:ascii="Arial" w:hAnsi="Arial" w:cs="Arial"/>
                <w:sz w:val="20"/>
                <w:szCs w:val="20"/>
              </w:rPr>
              <w:t xml:space="preserve"> от </w:t>
            </w:r>
            <w:r w:rsidRPr="00F41C81">
              <w:rPr>
                <w:rFonts w:ascii="Arial" w:hAnsi="Arial" w:cs="Arial"/>
                <w:sz w:val="20"/>
                <w:szCs w:val="20"/>
              </w:rPr>
              <w:t>17</w:t>
            </w:r>
            <w:r w:rsidRPr="004328C1">
              <w:rPr>
                <w:rFonts w:ascii="Arial" w:hAnsi="Arial" w:cs="Arial"/>
                <w:sz w:val="20"/>
                <w:szCs w:val="20"/>
              </w:rPr>
              <w:t>.</w:t>
            </w:r>
            <w:r w:rsidRPr="00F41C81">
              <w:rPr>
                <w:rFonts w:ascii="Arial" w:hAnsi="Arial" w:cs="Arial"/>
                <w:sz w:val="20"/>
                <w:szCs w:val="20"/>
              </w:rPr>
              <w:t>03</w:t>
            </w:r>
            <w:r w:rsidRPr="004328C1">
              <w:rPr>
                <w:rFonts w:ascii="Arial" w:hAnsi="Arial" w:cs="Arial"/>
                <w:sz w:val="20"/>
                <w:szCs w:val="20"/>
              </w:rPr>
              <w:t>.202</w:t>
            </w:r>
            <w:r w:rsidRPr="00F41C81">
              <w:rPr>
                <w:rFonts w:ascii="Arial" w:hAnsi="Arial" w:cs="Arial"/>
                <w:sz w:val="20"/>
                <w:szCs w:val="20"/>
              </w:rPr>
              <w:t>6</w:t>
            </w:r>
          </w:p>
          <w:p w14:paraId="2DB9459B" w14:textId="77777777" w:rsidR="00374D0D" w:rsidRPr="00F41C81" w:rsidRDefault="00374D0D" w:rsidP="00374D0D">
            <w:pPr>
              <w:pStyle w:val="i00"/>
              <w:jc w:val="center"/>
              <w:rPr>
                <w:rFonts w:ascii="Arial" w:hAnsi="Arial" w:cs="Arial"/>
                <w:sz w:val="20"/>
                <w:szCs w:val="20"/>
              </w:rPr>
            </w:pPr>
          </w:p>
          <w:p w14:paraId="326C6D22" w14:textId="5D3E78FB" w:rsidR="00374D0D" w:rsidRPr="004328C1" w:rsidRDefault="00374D0D" w:rsidP="00374D0D">
            <w:pPr>
              <w:pStyle w:val="i00"/>
              <w:jc w:val="center"/>
              <w:rPr>
                <w:rFonts w:ascii="Arial" w:hAnsi="Arial" w:cs="Arial"/>
                <w:sz w:val="20"/>
                <w:szCs w:val="20"/>
              </w:rPr>
            </w:pPr>
            <w:r w:rsidRPr="004328C1">
              <w:rPr>
                <w:rFonts w:ascii="Arial" w:hAnsi="Arial" w:cs="Arial"/>
                <w:sz w:val="20"/>
                <w:szCs w:val="20"/>
              </w:rPr>
              <w:t xml:space="preserve">АО «НПО «Высокоточные комплексы», </w:t>
            </w:r>
            <w:r>
              <w:rPr>
                <w:rFonts w:ascii="Arial" w:hAnsi="Arial" w:cs="Arial"/>
                <w:sz w:val="20"/>
                <w:szCs w:val="20"/>
              </w:rPr>
              <w:br/>
              <w:t>№</w:t>
            </w:r>
            <w:r w:rsidRPr="004328C1">
              <w:rPr>
                <w:rFonts w:ascii="Arial" w:hAnsi="Arial" w:cs="Arial"/>
                <w:sz w:val="20"/>
                <w:szCs w:val="20"/>
              </w:rPr>
              <w:t xml:space="preserve"> 3176/21 от 25.</w:t>
            </w:r>
            <w:r w:rsidRPr="00C86991">
              <w:rPr>
                <w:rFonts w:ascii="Arial" w:hAnsi="Arial" w:cs="Arial"/>
                <w:sz w:val="20"/>
                <w:szCs w:val="20"/>
              </w:rPr>
              <w:t>0</w:t>
            </w:r>
            <w:r w:rsidRPr="004328C1">
              <w:rPr>
                <w:rFonts w:ascii="Arial" w:hAnsi="Arial" w:cs="Arial"/>
                <w:sz w:val="20"/>
                <w:szCs w:val="20"/>
              </w:rPr>
              <w:t>3.202</w:t>
            </w:r>
            <w:r w:rsidRPr="00C86991">
              <w:rPr>
                <w:rFonts w:ascii="Arial" w:hAnsi="Arial" w:cs="Arial"/>
                <w:sz w:val="20"/>
                <w:szCs w:val="20"/>
              </w:rPr>
              <w:t>6</w:t>
            </w:r>
          </w:p>
        </w:tc>
        <w:tc>
          <w:tcPr>
            <w:tcW w:w="6521" w:type="dxa"/>
            <w:tcBorders>
              <w:top w:val="single" w:sz="4" w:space="0" w:color="auto"/>
              <w:left w:val="single" w:sz="6" w:space="0" w:color="000000"/>
              <w:bottom w:val="single" w:sz="6" w:space="0" w:color="000000"/>
              <w:right w:val="single" w:sz="6" w:space="0" w:color="000000"/>
            </w:tcBorders>
          </w:tcPr>
          <w:p w14:paraId="04A380C8"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0F901A74" w14:textId="77777777" w:rsidR="00374D0D" w:rsidRPr="004328C1" w:rsidRDefault="00374D0D" w:rsidP="00374D0D">
            <w:pPr>
              <w:rPr>
                <w:rFonts w:ascii="Arial" w:hAnsi="Arial" w:cs="Arial"/>
                <w:sz w:val="20"/>
                <w:szCs w:val="20"/>
                <w:u w:val="single"/>
              </w:rPr>
            </w:pPr>
            <w:r w:rsidRPr="004328C1">
              <w:rPr>
                <w:rFonts w:ascii="Arial" w:eastAsia="Times New Roman" w:hAnsi="Arial" w:cs="Arial"/>
                <w:sz w:val="20"/>
                <w:szCs w:val="20"/>
                <w:lang w:eastAsia="ru-RU"/>
              </w:rPr>
              <w:t>Исключить примечание к пункту</w:t>
            </w:r>
          </w:p>
          <w:p w14:paraId="2653848C" w14:textId="77777777" w:rsidR="00374D0D" w:rsidRPr="004328C1" w:rsidRDefault="00374D0D" w:rsidP="00374D0D">
            <w:pPr>
              <w:rPr>
                <w:rFonts w:ascii="Arial" w:hAnsi="Arial" w:cs="Arial"/>
                <w:sz w:val="20"/>
                <w:szCs w:val="20"/>
                <w:u w:val="single"/>
              </w:rPr>
            </w:pPr>
          </w:p>
          <w:p w14:paraId="6D10AF5F"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3424B86A" w14:textId="77777777" w:rsidR="00374D0D" w:rsidRPr="004328C1" w:rsidRDefault="00374D0D" w:rsidP="00374D0D">
            <w:pPr>
              <w:rPr>
                <w:rFonts w:ascii="Arial" w:hAnsi="Arial" w:cs="Arial"/>
                <w:sz w:val="20"/>
                <w:szCs w:val="20"/>
                <w:u w:val="single"/>
              </w:rPr>
            </w:pPr>
            <w:r w:rsidRPr="004328C1">
              <w:rPr>
                <w:rFonts w:ascii="Arial" w:eastAsia="Times New Roman" w:hAnsi="Arial" w:cs="Arial"/>
                <w:sz w:val="20"/>
                <w:szCs w:val="20"/>
                <w:lang w:eastAsia="ru-RU"/>
              </w:rPr>
              <w:t>Противоречит требованиям ГОСТ Р 2.106 (пункт 4.2.4), в котором указано, что документы по ГОСТ Р 2.601 записывают в раздел «Документация» спецификации на изделие</w:t>
            </w:r>
          </w:p>
          <w:p w14:paraId="7FC3795E" w14:textId="77777777" w:rsidR="00374D0D" w:rsidRPr="004328C1" w:rsidRDefault="00374D0D" w:rsidP="00374D0D">
            <w:pPr>
              <w:rPr>
                <w:rFonts w:ascii="Arial" w:hAnsi="Arial" w:cs="Arial"/>
                <w:sz w:val="20"/>
                <w:szCs w:val="20"/>
                <w:u w:val="single"/>
              </w:rPr>
            </w:pPr>
          </w:p>
        </w:tc>
        <w:tc>
          <w:tcPr>
            <w:tcW w:w="3543" w:type="dxa"/>
            <w:tcBorders>
              <w:top w:val="single" w:sz="4" w:space="0" w:color="auto"/>
              <w:left w:val="single" w:sz="4" w:space="0" w:color="auto"/>
              <w:bottom w:val="single" w:sz="4" w:space="0" w:color="auto"/>
              <w:right w:val="single" w:sz="4" w:space="0" w:color="auto"/>
            </w:tcBorders>
          </w:tcPr>
          <w:p w14:paraId="4194D2A9" w14:textId="77777777" w:rsidR="00374D0D" w:rsidRDefault="00374D0D" w:rsidP="00374D0D">
            <w:pPr>
              <w:spacing w:line="228" w:lineRule="auto"/>
              <w:rPr>
                <w:rFonts w:ascii="Arial" w:hAnsi="Arial" w:cs="Arial"/>
                <w:sz w:val="20"/>
                <w:szCs w:val="20"/>
              </w:rPr>
            </w:pPr>
            <w:r>
              <w:rPr>
                <w:rFonts w:ascii="Arial" w:hAnsi="Arial" w:cs="Arial"/>
                <w:sz w:val="20"/>
                <w:szCs w:val="20"/>
              </w:rPr>
              <w:t>Принято частично.</w:t>
            </w:r>
          </w:p>
          <w:p w14:paraId="09141A91" w14:textId="1EAD586D" w:rsidR="00374D0D" w:rsidRPr="004328C1" w:rsidRDefault="00374D0D" w:rsidP="00374D0D">
            <w:pPr>
              <w:spacing w:line="228" w:lineRule="auto"/>
              <w:rPr>
                <w:rFonts w:ascii="Arial" w:hAnsi="Arial" w:cs="Arial"/>
                <w:sz w:val="20"/>
                <w:szCs w:val="20"/>
              </w:rPr>
            </w:pPr>
            <w:r>
              <w:rPr>
                <w:rFonts w:ascii="Arial" w:hAnsi="Arial" w:cs="Arial"/>
                <w:sz w:val="20"/>
                <w:szCs w:val="20"/>
              </w:rPr>
              <w:t xml:space="preserve">Формирование комплектов описано в 5.2 </w:t>
            </w:r>
          </w:p>
        </w:tc>
      </w:tr>
      <w:tr w:rsidR="00374D0D" w:rsidRPr="004328C1" w14:paraId="53FAD5F4" w14:textId="77777777" w:rsidTr="00E44E90">
        <w:tc>
          <w:tcPr>
            <w:tcW w:w="709" w:type="dxa"/>
          </w:tcPr>
          <w:p w14:paraId="6EF4A015"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6" w:space="0" w:color="auto"/>
              <w:bottom w:val="single" w:sz="4" w:space="0" w:color="auto"/>
              <w:right w:val="single" w:sz="6" w:space="0" w:color="auto"/>
            </w:tcBorders>
          </w:tcPr>
          <w:p w14:paraId="39AE314D" w14:textId="77777777" w:rsidR="00374D0D" w:rsidRPr="004328C1" w:rsidRDefault="00374D0D" w:rsidP="00374D0D">
            <w:pPr>
              <w:tabs>
                <w:tab w:val="left" w:pos="11766"/>
              </w:tabs>
              <w:rPr>
                <w:rFonts w:ascii="Arial" w:hAnsi="Arial" w:cs="Arial"/>
                <w:color w:val="000000"/>
                <w:sz w:val="20"/>
                <w:szCs w:val="20"/>
                <w:lang w:eastAsia="ru-RU" w:bidi="ru-RU"/>
              </w:rPr>
            </w:pPr>
            <w:r w:rsidRPr="004328C1">
              <w:rPr>
                <w:rFonts w:ascii="Arial" w:hAnsi="Arial" w:cs="Arial"/>
                <w:sz w:val="20"/>
                <w:szCs w:val="20"/>
              </w:rPr>
              <w:t>8.3</w:t>
            </w:r>
          </w:p>
        </w:tc>
        <w:tc>
          <w:tcPr>
            <w:tcW w:w="2268" w:type="dxa"/>
            <w:tcBorders>
              <w:top w:val="single" w:sz="4" w:space="0" w:color="auto"/>
              <w:left w:val="single" w:sz="4" w:space="0" w:color="auto"/>
              <w:bottom w:val="single" w:sz="4" w:space="0" w:color="auto"/>
              <w:right w:val="single" w:sz="4" w:space="0" w:color="auto"/>
            </w:tcBorders>
          </w:tcPr>
          <w:p w14:paraId="6AA6318F" w14:textId="6B1CFA43" w:rsidR="00374D0D" w:rsidRPr="004328C1" w:rsidRDefault="00374D0D" w:rsidP="00374D0D">
            <w:pPr>
              <w:pStyle w:val="a8"/>
              <w:spacing w:line="259" w:lineRule="auto"/>
              <w:jc w:val="center"/>
              <w:rPr>
                <w:rFonts w:ascii="Arial" w:hAnsi="Arial" w:cs="Arial"/>
                <w:color w:val="000000"/>
                <w:sz w:val="20"/>
                <w:szCs w:val="20"/>
                <w:lang w:eastAsia="ru-RU" w:bidi="ru-RU"/>
              </w:rPr>
            </w:pPr>
            <w:r w:rsidRPr="004328C1">
              <w:rPr>
                <w:rFonts w:ascii="Arial" w:hAnsi="Arial" w:cs="Arial"/>
                <w:color w:val="000000"/>
                <w:sz w:val="20"/>
                <w:szCs w:val="20"/>
              </w:rPr>
              <w:t>АО «Рособоронэкспорт»</w:t>
            </w:r>
            <w:r w:rsidRPr="004328C1">
              <w:rPr>
                <w:rFonts w:ascii="Arial" w:hAnsi="Arial" w:cs="Arial"/>
                <w:kern w:val="0"/>
                <w:sz w:val="20"/>
                <w:szCs w:val="20"/>
                <w14:ligatures w14:val="none"/>
              </w:rPr>
              <w:t xml:space="preserve">, </w:t>
            </w:r>
            <w:r>
              <w:rPr>
                <w:rFonts w:ascii="Arial" w:hAnsi="Arial" w:cs="Arial"/>
                <w:sz w:val="20"/>
                <w:szCs w:val="20"/>
              </w:rPr>
              <w:t xml:space="preserve"> №</w:t>
            </w:r>
            <w:r w:rsidRPr="004328C1">
              <w:rPr>
                <w:rFonts w:ascii="Arial" w:hAnsi="Arial" w:cs="Arial"/>
                <w:sz w:val="20"/>
                <w:szCs w:val="20"/>
              </w:rPr>
              <w:t xml:space="preserve"> Р0530/2-16586 от 25.03.2026</w:t>
            </w:r>
          </w:p>
        </w:tc>
        <w:tc>
          <w:tcPr>
            <w:tcW w:w="6521" w:type="dxa"/>
            <w:tcBorders>
              <w:top w:val="single" w:sz="4" w:space="0" w:color="auto"/>
              <w:left w:val="single" w:sz="4" w:space="0" w:color="auto"/>
              <w:bottom w:val="single" w:sz="4" w:space="0" w:color="auto"/>
              <w:right w:val="single" w:sz="4" w:space="0" w:color="auto"/>
            </w:tcBorders>
          </w:tcPr>
          <w:p w14:paraId="04C82BF2"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0E4A9319" w14:textId="77777777" w:rsidR="00374D0D" w:rsidRPr="004328C1" w:rsidRDefault="00374D0D" w:rsidP="00374D0D">
            <w:pPr>
              <w:rPr>
                <w:rFonts w:ascii="Arial" w:hAnsi="Arial" w:cs="Arial"/>
                <w:sz w:val="20"/>
                <w:szCs w:val="20"/>
                <w:u w:val="single"/>
              </w:rPr>
            </w:pPr>
            <w:r w:rsidRPr="004328C1">
              <w:rPr>
                <w:rFonts w:ascii="Arial" w:hAnsi="Arial" w:cs="Arial"/>
                <w:color w:val="000000"/>
                <w:sz w:val="20"/>
                <w:szCs w:val="20"/>
              </w:rPr>
              <w:t>Предлагается содержание пункта 8.3 перенести в раздел 5.2</w:t>
            </w:r>
          </w:p>
          <w:p w14:paraId="5DF9D1B0" w14:textId="77777777" w:rsidR="00374D0D" w:rsidRPr="004328C1" w:rsidRDefault="00374D0D" w:rsidP="00374D0D">
            <w:pPr>
              <w:rPr>
                <w:rFonts w:ascii="Arial" w:hAnsi="Arial" w:cs="Arial"/>
                <w:sz w:val="20"/>
                <w:szCs w:val="20"/>
                <w:u w:val="single"/>
              </w:rPr>
            </w:pPr>
          </w:p>
          <w:p w14:paraId="53EE4233"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Предлагаемая редакция:</w:t>
            </w:r>
          </w:p>
          <w:p w14:paraId="766E82A1" w14:textId="77777777" w:rsidR="00374D0D" w:rsidRPr="004328C1" w:rsidRDefault="00374D0D" w:rsidP="00374D0D">
            <w:pPr>
              <w:rPr>
                <w:rFonts w:ascii="Arial" w:hAnsi="Arial" w:cs="Arial"/>
                <w:sz w:val="20"/>
                <w:szCs w:val="20"/>
                <w:u w:val="single"/>
              </w:rPr>
            </w:pPr>
            <w:r w:rsidRPr="004328C1">
              <w:rPr>
                <w:rFonts w:ascii="Arial" w:hAnsi="Arial" w:cs="Arial"/>
                <w:color w:val="000000"/>
                <w:sz w:val="20"/>
                <w:szCs w:val="20"/>
              </w:rPr>
              <w:t>Перенести содержание пункта 8.3</w:t>
            </w:r>
          </w:p>
          <w:p w14:paraId="08964E1B" w14:textId="77777777" w:rsidR="00374D0D" w:rsidRPr="004328C1" w:rsidRDefault="00374D0D" w:rsidP="00374D0D">
            <w:pPr>
              <w:rPr>
                <w:rFonts w:ascii="Arial" w:hAnsi="Arial" w:cs="Arial"/>
                <w:sz w:val="20"/>
                <w:szCs w:val="20"/>
                <w:u w:val="single"/>
              </w:rPr>
            </w:pPr>
          </w:p>
          <w:p w14:paraId="093F1FC7"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480C10E2" w14:textId="51C1DCF2" w:rsidR="00374D0D" w:rsidRPr="007C24F8" w:rsidRDefault="00374D0D" w:rsidP="00374D0D">
            <w:pPr>
              <w:rPr>
                <w:rFonts w:ascii="Arial" w:hAnsi="Arial" w:cs="Arial"/>
                <w:sz w:val="20"/>
                <w:szCs w:val="20"/>
                <w:u w:val="single"/>
              </w:rPr>
            </w:pPr>
            <w:r w:rsidRPr="004328C1">
              <w:rPr>
                <w:rFonts w:ascii="Arial" w:hAnsi="Arial" w:cs="Arial"/>
                <w:sz w:val="20"/>
                <w:szCs w:val="20"/>
              </w:rPr>
              <w:t>Содержание пункта больше относится к требованиям  по комплектам документации</w:t>
            </w:r>
          </w:p>
        </w:tc>
        <w:tc>
          <w:tcPr>
            <w:tcW w:w="3543" w:type="dxa"/>
            <w:tcBorders>
              <w:top w:val="single" w:sz="4" w:space="0" w:color="auto"/>
              <w:left w:val="single" w:sz="6" w:space="0" w:color="auto"/>
              <w:bottom w:val="single" w:sz="4" w:space="0" w:color="auto"/>
              <w:right w:val="single" w:sz="6" w:space="0" w:color="auto"/>
            </w:tcBorders>
          </w:tcPr>
          <w:p w14:paraId="34D8EC9F" w14:textId="77777777" w:rsidR="00374D0D" w:rsidRDefault="00374D0D" w:rsidP="00374D0D">
            <w:pPr>
              <w:spacing w:line="228" w:lineRule="auto"/>
              <w:rPr>
                <w:rFonts w:ascii="Arial" w:hAnsi="Arial" w:cs="Arial"/>
                <w:sz w:val="20"/>
                <w:szCs w:val="20"/>
              </w:rPr>
            </w:pPr>
            <w:r>
              <w:rPr>
                <w:rFonts w:ascii="Arial" w:hAnsi="Arial" w:cs="Arial"/>
                <w:sz w:val="20"/>
                <w:szCs w:val="20"/>
              </w:rPr>
              <w:t>Принято частично.</w:t>
            </w:r>
          </w:p>
          <w:p w14:paraId="4776CD97" w14:textId="77777777" w:rsidR="00374D0D" w:rsidRDefault="00374D0D" w:rsidP="00374D0D">
            <w:pPr>
              <w:spacing w:line="228" w:lineRule="auto"/>
              <w:rPr>
                <w:rFonts w:ascii="Arial" w:hAnsi="Arial" w:cs="Arial"/>
                <w:sz w:val="20"/>
                <w:szCs w:val="20"/>
              </w:rPr>
            </w:pPr>
            <w:r>
              <w:rPr>
                <w:rFonts w:ascii="Arial" w:hAnsi="Arial" w:cs="Arial"/>
                <w:sz w:val="20"/>
                <w:szCs w:val="20"/>
              </w:rPr>
              <w:t>Текст доработан. См. 5.2</w:t>
            </w:r>
          </w:p>
          <w:p w14:paraId="11F08A6B" w14:textId="2F1419ED" w:rsidR="00374D0D" w:rsidRPr="004328C1" w:rsidRDefault="00374D0D" w:rsidP="00374D0D">
            <w:pPr>
              <w:spacing w:line="228" w:lineRule="auto"/>
              <w:rPr>
                <w:rFonts w:ascii="Arial" w:hAnsi="Arial" w:cs="Arial"/>
                <w:sz w:val="20"/>
                <w:szCs w:val="20"/>
              </w:rPr>
            </w:pPr>
            <w:r>
              <w:rPr>
                <w:rFonts w:ascii="Arial" w:hAnsi="Arial" w:cs="Arial"/>
                <w:sz w:val="20"/>
                <w:szCs w:val="20"/>
              </w:rPr>
              <w:t>П. 8.3 исключен</w:t>
            </w:r>
          </w:p>
        </w:tc>
      </w:tr>
      <w:tr w:rsidR="00374D0D" w:rsidRPr="004328C1" w14:paraId="5904793E" w14:textId="77777777" w:rsidTr="004A68EF">
        <w:tc>
          <w:tcPr>
            <w:tcW w:w="709" w:type="dxa"/>
          </w:tcPr>
          <w:p w14:paraId="58EEDC7D"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E8D81FF" w14:textId="77777777" w:rsidR="00374D0D" w:rsidRPr="004328C1" w:rsidRDefault="00374D0D" w:rsidP="00374D0D">
            <w:pPr>
              <w:tabs>
                <w:tab w:val="left" w:pos="11766"/>
              </w:tabs>
              <w:rPr>
                <w:rFonts w:ascii="Arial" w:hAnsi="Arial" w:cs="Arial"/>
                <w:color w:val="222C2E"/>
                <w:sz w:val="20"/>
                <w:szCs w:val="20"/>
                <w:lang w:eastAsia="ru-RU" w:bidi="ru-RU"/>
              </w:rPr>
            </w:pPr>
            <w:r w:rsidRPr="004328C1">
              <w:rPr>
                <w:rFonts w:ascii="Arial" w:eastAsia="Times New Roman" w:hAnsi="Arial" w:cs="Arial"/>
                <w:sz w:val="20"/>
                <w:szCs w:val="20"/>
                <w:lang w:eastAsia="ru-RU"/>
              </w:rPr>
              <w:t>8.3</w:t>
            </w:r>
          </w:p>
        </w:tc>
        <w:tc>
          <w:tcPr>
            <w:tcW w:w="2268" w:type="dxa"/>
            <w:tcBorders>
              <w:top w:val="single" w:sz="4" w:space="0" w:color="auto"/>
              <w:left w:val="single" w:sz="4" w:space="0" w:color="auto"/>
              <w:bottom w:val="single" w:sz="4" w:space="0" w:color="auto"/>
              <w:right w:val="single" w:sz="4" w:space="0" w:color="auto"/>
            </w:tcBorders>
          </w:tcPr>
          <w:p w14:paraId="75C104A0" w14:textId="617F9B8D" w:rsidR="00374D0D" w:rsidRPr="004328C1" w:rsidRDefault="00374D0D" w:rsidP="00374D0D">
            <w:pPr>
              <w:pStyle w:val="a8"/>
              <w:spacing w:line="259" w:lineRule="auto"/>
              <w:jc w:val="center"/>
              <w:rPr>
                <w:rFonts w:ascii="Arial" w:hAnsi="Arial" w:cs="Arial"/>
                <w:color w:val="000000"/>
                <w:sz w:val="20"/>
                <w:szCs w:val="20"/>
                <w:lang w:eastAsia="ru-RU" w:bidi="ru-RU"/>
              </w:rPr>
            </w:pPr>
            <w:r w:rsidRPr="004328C1">
              <w:rPr>
                <w:rFonts w:ascii="Arial" w:hAnsi="Arial" w:cs="Arial"/>
                <w:kern w:val="0"/>
                <w:sz w:val="20"/>
                <w:szCs w:val="20"/>
                <w14:ligatures w14:val="none"/>
              </w:rPr>
              <w:t>АО «СКБ «Турбина»,</w:t>
            </w:r>
            <w:r w:rsidRPr="004328C1">
              <w:rPr>
                <w:rFonts w:ascii="Arial" w:hAnsi="Arial" w:cs="Arial"/>
                <w:sz w:val="20"/>
                <w:szCs w:val="20"/>
              </w:rPr>
              <w:t xml:space="preserve"> </w:t>
            </w:r>
            <w:r>
              <w:rPr>
                <w:rFonts w:ascii="Arial" w:hAnsi="Arial" w:cs="Arial"/>
                <w:sz w:val="20"/>
                <w:szCs w:val="20"/>
              </w:rPr>
              <w:t xml:space="preserve"> №</w:t>
            </w:r>
            <w:r w:rsidRPr="004328C1">
              <w:rPr>
                <w:rFonts w:ascii="Arial" w:hAnsi="Arial" w:cs="Arial"/>
                <w:sz w:val="20"/>
                <w:szCs w:val="20"/>
              </w:rPr>
              <w:t xml:space="preserve"> 70/790 от 27.03.2026</w:t>
            </w:r>
          </w:p>
        </w:tc>
        <w:tc>
          <w:tcPr>
            <w:tcW w:w="6521" w:type="dxa"/>
            <w:tcBorders>
              <w:top w:val="single" w:sz="4" w:space="0" w:color="auto"/>
              <w:left w:val="single" w:sz="4" w:space="0" w:color="auto"/>
              <w:bottom w:val="single" w:sz="4" w:space="0" w:color="auto"/>
              <w:right w:val="single" w:sz="4" w:space="0" w:color="auto"/>
            </w:tcBorders>
          </w:tcPr>
          <w:p w14:paraId="08DB6B09"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4B26DD82" w14:textId="681E76FA" w:rsidR="00374D0D" w:rsidRPr="007C24F8" w:rsidRDefault="00374D0D" w:rsidP="00374D0D">
            <w:pPr>
              <w:rPr>
                <w:rFonts w:ascii="Arial" w:hAnsi="Arial" w:cs="Arial"/>
                <w:sz w:val="20"/>
                <w:szCs w:val="20"/>
                <w:u w:val="single"/>
              </w:rPr>
            </w:pPr>
            <w:r w:rsidRPr="004328C1">
              <w:rPr>
                <w:rFonts w:ascii="Arial" w:eastAsia="Times New Roman" w:hAnsi="Arial" w:cs="Arial"/>
                <w:sz w:val="20"/>
                <w:szCs w:val="20"/>
                <w:lang w:eastAsia="ru-RU"/>
              </w:rPr>
              <w:t xml:space="preserve">Второй абзац дублирует примечание к 5.2.1 про иные КД по </w:t>
            </w:r>
            <w:r>
              <w:rPr>
                <w:rFonts w:ascii="Arial" w:eastAsia="Times New Roman" w:hAnsi="Arial" w:cs="Arial"/>
                <w:sz w:val="20"/>
                <w:szCs w:val="20"/>
                <w:lang w:eastAsia="ru-RU"/>
              </w:rPr>
              <w:br/>
            </w:r>
            <w:r w:rsidRPr="004328C1">
              <w:rPr>
                <w:rFonts w:ascii="Arial" w:eastAsia="Times New Roman" w:hAnsi="Arial" w:cs="Arial"/>
                <w:sz w:val="20"/>
                <w:szCs w:val="20"/>
                <w:lang w:eastAsia="ru-RU"/>
              </w:rPr>
              <w:t>ГОСТ Р 2.102.</w:t>
            </w:r>
          </w:p>
        </w:tc>
        <w:tc>
          <w:tcPr>
            <w:tcW w:w="3543" w:type="dxa"/>
            <w:tcBorders>
              <w:top w:val="single" w:sz="4" w:space="0" w:color="auto"/>
              <w:left w:val="single" w:sz="4" w:space="0" w:color="auto"/>
              <w:bottom w:val="single" w:sz="4" w:space="0" w:color="auto"/>
              <w:right w:val="single" w:sz="4" w:space="0" w:color="auto"/>
            </w:tcBorders>
          </w:tcPr>
          <w:p w14:paraId="28277800" w14:textId="77777777" w:rsidR="00374D0D" w:rsidRDefault="00374D0D" w:rsidP="00374D0D">
            <w:pPr>
              <w:spacing w:line="228" w:lineRule="auto"/>
              <w:rPr>
                <w:rFonts w:ascii="Arial" w:hAnsi="Arial" w:cs="Arial"/>
                <w:sz w:val="20"/>
                <w:szCs w:val="20"/>
              </w:rPr>
            </w:pPr>
            <w:r>
              <w:rPr>
                <w:rFonts w:ascii="Arial" w:hAnsi="Arial" w:cs="Arial"/>
                <w:sz w:val="20"/>
                <w:szCs w:val="20"/>
              </w:rPr>
              <w:t>Принято.</w:t>
            </w:r>
          </w:p>
          <w:p w14:paraId="2D0CA436" w14:textId="05928599" w:rsidR="00374D0D" w:rsidRPr="004328C1" w:rsidRDefault="00374D0D" w:rsidP="00374D0D">
            <w:pPr>
              <w:spacing w:line="228" w:lineRule="auto"/>
              <w:rPr>
                <w:rFonts w:ascii="Arial" w:hAnsi="Arial" w:cs="Arial"/>
                <w:sz w:val="20"/>
                <w:szCs w:val="20"/>
                <w:lang w:eastAsia="ru-RU" w:bidi="ru-RU"/>
              </w:rPr>
            </w:pPr>
            <w:r>
              <w:rPr>
                <w:rFonts w:ascii="Arial" w:hAnsi="Arial" w:cs="Arial"/>
                <w:sz w:val="20"/>
                <w:szCs w:val="20"/>
              </w:rPr>
              <w:t>П. 8.3 исключен (перенесено в 5.2)</w:t>
            </w:r>
          </w:p>
        </w:tc>
      </w:tr>
      <w:tr w:rsidR="00374D0D" w:rsidRPr="004328C1" w14:paraId="5CE9E2AD" w14:textId="77777777" w:rsidTr="004A68EF">
        <w:tc>
          <w:tcPr>
            <w:tcW w:w="709" w:type="dxa"/>
          </w:tcPr>
          <w:p w14:paraId="1BAC2042"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55E4A8F" w14:textId="77777777" w:rsidR="00374D0D" w:rsidRPr="004328C1" w:rsidRDefault="00374D0D" w:rsidP="00374D0D">
            <w:pPr>
              <w:tabs>
                <w:tab w:val="left" w:pos="11766"/>
              </w:tabs>
              <w:rPr>
                <w:rFonts w:ascii="Arial" w:hAnsi="Arial" w:cs="Arial"/>
                <w:color w:val="222C2E"/>
                <w:sz w:val="20"/>
                <w:szCs w:val="20"/>
                <w:lang w:eastAsia="ru-RU" w:bidi="ru-RU"/>
              </w:rPr>
            </w:pPr>
            <w:r w:rsidRPr="004328C1">
              <w:rPr>
                <w:rFonts w:ascii="Arial" w:eastAsia="Times New Roman" w:hAnsi="Arial" w:cs="Arial"/>
                <w:sz w:val="20"/>
                <w:szCs w:val="20"/>
                <w:lang w:eastAsia="ru-RU"/>
              </w:rPr>
              <w:t>8.3</w:t>
            </w:r>
          </w:p>
        </w:tc>
        <w:tc>
          <w:tcPr>
            <w:tcW w:w="2268" w:type="dxa"/>
            <w:tcBorders>
              <w:top w:val="single" w:sz="4" w:space="0" w:color="auto"/>
              <w:left w:val="single" w:sz="4" w:space="0" w:color="auto"/>
              <w:bottom w:val="single" w:sz="4" w:space="0" w:color="auto"/>
              <w:right w:val="single" w:sz="4" w:space="0" w:color="auto"/>
            </w:tcBorders>
          </w:tcPr>
          <w:p w14:paraId="7D5F2DD5" w14:textId="6E7BFD9B" w:rsidR="00374D0D" w:rsidRPr="004328C1" w:rsidRDefault="00374D0D" w:rsidP="00374D0D">
            <w:pPr>
              <w:pStyle w:val="a8"/>
              <w:spacing w:line="259" w:lineRule="auto"/>
              <w:jc w:val="center"/>
              <w:rPr>
                <w:rFonts w:ascii="Arial" w:hAnsi="Arial" w:cs="Arial"/>
                <w:color w:val="000000"/>
                <w:sz w:val="20"/>
                <w:szCs w:val="20"/>
                <w:lang w:eastAsia="ru-RU" w:bidi="ru-RU"/>
              </w:rPr>
            </w:pPr>
            <w:r w:rsidRPr="004328C1">
              <w:rPr>
                <w:rFonts w:ascii="Arial" w:hAnsi="Arial" w:cs="Arial"/>
                <w:kern w:val="0"/>
                <w:sz w:val="20"/>
                <w:szCs w:val="20"/>
                <w14:ligatures w14:val="none"/>
              </w:rPr>
              <w:t>АО «СКБ «Турбина»,</w:t>
            </w:r>
            <w:r w:rsidRPr="004328C1">
              <w:rPr>
                <w:rFonts w:ascii="Arial" w:hAnsi="Arial" w:cs="Arial"/>
                <w:sz w:val="20"/>
                <w:szCs w:val="20"/>
              </w:rPr>
              <w:t xml:space="preserve"> </w:t>
            </w:r>
            <w:r>
              <w:rPr>
                <w:rFonts w:ascii="Arial" w:hAnsi="Arial" w:cs="Arial"/>
                <w:sz w:val="20"/>
                <w:szCs w:val="20"/>
              </w:rPr>
              <w:t xml:space="preserve"> №</w:t>
            </w:r>
            <w:r w:rsidRPr="004328C1">
              <w:rPr>
                <w:rFonts w:ascii="Arial" w:hAnsi="Arial" w:cs="Arial"/>
                <w:sz w:val="20"/>
                <w:szCs w:val="20"/>
              </w:rPr>
              <w:t xml:space="preserve"> 70/790 от 27.03.2026</w:t>
            </w:r>
          </w:p>
        </w:tc>
        <w:tc>
          <w:tcPr>
            <w:tcW w:w="6521" w:type="dxa"/>
            <w:tcBorders>
              <w:top w:val="single" w:sz="4" w:space="0" w:color="auto"/>
              <w:left w:val="single" w:sz="4" w:space="0" w:color="auto"/>
              <w:bottom w:val="single" w:sz="4" w:space="0" w:color="auto"/>
              <w:right w:val="single" w:sz="4" w:space="0" w:color="auto"/>
            </w:tcBorders>
          </w:tcPr>
          <w:p w14:paraId="476E3512"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69F6D492"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Примечание – В спецификации изделия комплект ЭД, закрепленный за изделием, приводят в разделе «Комплекты».</w:t>
            </w:r>
          </w:p>
          <w:p w14:paraId="3D45C77F" w14:textId="77777777" w:rsidR="00374D0D" w:rsidRPr="004328C1" w:rsidRDefault="00374D0D" w:rsidP="00374D0D">
            <w:pPr>
              <w:rPr>
                <w:rFonts w:ascii="Arial" w:hAnsi="Arial" w:cs="Arial"/>
                <w:sz w:val="20"/>
                <w:szCs w:val="20"/>
                <w:u w:val="single"/>
              </w:rPr>
            </w:pPr>
          </w:p>
          <w:p w14:paraId="3903208A"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Предлагаемая редакция:</w:t>
            </w:r>
          </w:p>
          <w:p w14:paraId="480419F6" w14:textId="77777777" w:rsidR="00374D0D" w:rsidRPr="004328C1" w:rsidRDefault="00374D0D" w:rsidP="00374D0D">
            <w:pPr>
              <w:rPr>
                <w:rFonts w:ascii="Arial" w:hAnsi="Arial" w:cs="Arial"/>
                <w:sz w:val="20"/>
                <w:szCs w:val="20"/>
                <w:u w:val="single"/>
              </w:rPr>
            </w:pPr>
            <w:bookmarkStart w:id="72" w:name="_Hlk226646655"/>
            <w:r w:rsidRPr="004328C1">
              <w:rPr>
                <w:rFonts w:ascii="Arial" w:eastAsia="Times New Roman" w:hAnsi="Arial" w:cs="Arial"/>
                <w:sz w:val="20"/>
                <w:szCs w:val="20"/>
                <w:lang w:eastAsia="ru-RU"/>
              </w:rPr>
              <w:t>Дополнить, что все ЭД должны быть перечислены также и в разделе «Документация».</w:t>
            </w:r>
          </w:p>
          <w:bookmarkEnd w:id="72"/>
          <w:p w14:paraId="6064C550" w14:textId="77777777" w:rsidR="00374D0D" w:rsidRPr="004328C1" w:rsidRDefault="00374D0D" w:rsidP="00374D0D">
            <w:pPr>
              <w:rPr>
                <w:rFonts w:ascii="Arial" w:hAnsi="Arial" w:cs="Arial"/>
                <w:sz w:val="20"/>
                <w:szCs w:val="20"/>
                <w:u w:val="single"/>
              </w:rPr>
            </w:pPr>
          </w:p>
          <w:p w14:paraId="14F26AD4"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13F0CDFC" w14:textId="611BED43" w:rsidR="00374D0D" w:rsidRPr="00AC1DD0" w:rsidRDefault="00374D0D" w:rsidP="00374D0D">
            <w:pPr>
              <w:rPr>
                <w:rFonts w:ascii="Arial" w:hAnsi="Arial" w:cs="Arial"/>
                <w:sz w:val="20"/>
                <w:szCs w:val="20"/>
                <w:u w:val="single"/>
              </w:rPr>
            </w:pPr>
            <w:r w:rsidRPr="004328C1">
              <w:rPr>
                <w:rFonts w:ascii="Arial" w:hAnsi="Arial" w:cs="Arial"/>
                <w:sz w:val="20"/>
                <w:szCs w:val="20"/>
              </w:rPr>
              <w:t>Вызывает разное понимание у военной приемки и разработчиками КД и ЭД.</w:t>
            </w:r>
          </w:p>
        </w:tc>
        <w:tc>
          <w:tcPr>
            <w:tcW w:w="3543" w:type="dxa"/>
            <w:tcBorders>
              <w:top w:val="single" w:sz="4" w:space="0" w:color="auto"/>
              <w:left w:val="single" w:sz="4" w:space="0" w:color="auto"/>
              <w:bottom w:val="single" w:sz="4" w:space="0" w:color="auto"/>
              <w:right w:val="single" w:sz="4" w:space="0" w:color="auto"/>
            </w:tcBorders>
          </w:tcPr>
          <w:p w14:paraId="4FB9719B" w14:textId="77777777" w:rsidR="00374D0D" w:rsidRDefault="00374D0D" w:rsidP="00374D0D">
            <w:pPr>
              <w:spacing w:line="228" w:lineRule="auto"/>
              <w:rPr>
                <w:rFonts w:ascii="Arial" w:hAnsi="Arial" w:cs="Arial"/>
                <w:sz w:val="20"/>
                <w:szCs w:val="20"/>
              </w:rPr>
            </w:pPr>
            <w:r>
              <w:rPr>
                <w:rFonts w:ascii="Arial" w:hAnsi="Arial" w:cs="Arial"/>
                <w:sz w:val="20"/>
                <w:szCs w:val="20"/>
              </w:rPr>
              <w:t>Принято.</w:t>
            </w:r>
          </w:p>
          <w:p w14:paraId="181AF306" w14:textId="04ADC701" w:rsidR="00374D0D" w:rsidRPr="004328C1" w:rsidRDefault="00374D0D" w:rsidP="00374D0D">
            <w:pPr>
              <w:spacing w:line="228" w:lineRule="auto"/>
              <w:rPr>
                <w:rFonts w:ascii="Arial" w:hAnsi="Arial" w:cs="Arial"/>
                <w:sz w:val="20"/>
                <w:szCs w:val="20"/>
                <w:lang w:eastAsia="ru-RU" w:bidi="ru-RU"/>
              </w:rPr>
            </w:pPr>
            <w:r>
              <w:rPr>
                <w:rFonts w:ascii="Arial" w:hAnsi="Arial" w:cs="Arial"/>
                <w:sz w:val="20"/>
                <w:szCs w:val="20"/>
              </w:rPr>
              <w:t>Правила формирования комплектов ЭД изложены в 5.2</w:t>
            </w:r>
          </w:p>
        </w:tc>
      </w:tr>
      <w:tr w:rsidR="00374D0D" w:rsidRPr="004328C1" w14:paraId="71FEAFFE" w14:textId="77777777" w:rsidTr="00E44E90">
        <w:tc>
          <w:tcPr>
            <w:tcW w:w="709" w:type="dxa"/>
          </w:tcPr>
          <w:p w14:paraId="13A9FB37"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B1723D3" w14:textId="77777777" w:rsidR="00374D0D" w:rsidRPr="004328C1" w:rsidRDefault="00374D0D" w:rsidP="00374D0D">
            <w:pPr>
              <w:tabs>
                <w:tab w:val="left" w:pos="11766"/>
              </w:tabs>
              <w:rPr>
                <w:rFonts w:ascii="Arial" w:hAnsi="Arial" w:cs="Arial"/>
                <w:color w:val="222C2E"/>
                <w:sz w:val="20"/>
                <w:szCs w:val="20"/>
                <w:lang w:eastAsia="ru-RU" w:bidi="ru-RU"/>
              </w:rPr>
            </w:pPr>
            <w:r w:rsidRPr="004328C1">
              <w:rPr>
                <w:rFonts w:ascii="Arial" w:hAnsi="Arial" w:cs="Arial"/>
                <w:color w:val="000000"/>
                <w:sz w:val="20"/>
                <w:szCs w:val="20"/>
                <w:lang w:eastAsia="ru-RU"/>
              </w:rPr>
              <w:t>8.3</w:t>
            </w:r>
          </w:p>
        </w:tc>
        <w:tc>
          <w:tcPr>
            <w:tcW w:w="2268" w:type="dxa"/>
            <w:tcBorders>
              <w:top w:val="single" w:sz="4" w:space="0" w:color="auto"/>
              <w:left w:val="single" w:sz="4" w:space="0" w:color="auto"/>
              <w:bottom w:val="single" w:sz="4" w:space="0" w:color="auto"/>
              <w:right w:val="single" w:sz="4" w:space="0" w:color="auto"/>
            </w:tcBorders>
          </w:tcPr>
          <w:p w14:paraId="41C6545B" w14:textId="5FBE1BBD" w:rsidR="00374D0D" w:rsidRPr="004328C1" w:rsidRDefault="00374D0D" w:rsidP="00374D0D">
            <w:pPr>
              <w:pStyle w:val="a8"/>
              <w:spacing w:line="259" w:lineRule="auto"/>
              <w:jc w:val="center"/>
              <w:rPr>
                <w:rFonts w:ascii="Arial" w:hAnsi="Arial" w:cs="Arial"/>
                <w:color w:val="000000"/>
                <w:sz w:val="20"/>
                <w:szCs w:val="20"/>
                <w:lang w:eastAsia="ru-RU" w:bidi="ru-RU"/>
              </w:rPr>
            </w:pPr>
            <w:r w:rsidRPr="004328C1">
              <w:rPr>
                <w:rFonts w:ascii="Arial" w:eastAsia="Arial Unicode MS" w:hAnsi="Arial" w:cs="Arial"/>
                <w:color w:val="000000"/>
                <w:kern w:val="0"/>
                <w:sz w:val="20"/>
                <w:szCs w:val="20"/>
                <w:lang w:eastAsia="ru-RU" w:bidi="ru-RU"/>
                <w14:ligatures w14:val="none"/>
              </w:rPr>
              <w:t>АО «ОСК»,</w:t>
            </w:r>
            <w:r w:rsidRPr="004328C1">
              <w:rPr>
                <w:rFonts w:ascii="Arial" w:hAnsi="Arial" w:cs="Arial"/>
                <w:sz w:val="20"/>
                <w:szCs w:val="20"/>
              </w:rPr>
              <w:t xml:space="preserve"> </w:t>
            </w:r>
            <w:r>
              <w:rPr>
                <w:rFonts w:ascii="Arial" w:hAnsi="Arial" w:cs="Arial"/>
                <w:sz w:val="20"/>
                <w:szCs w:val="20"/>
              </w:rPr>
              <w:t xml:space="preserve"> №</w:t>
            </w:r>
            <w:r w:rsidRPr="004328C1">
              <w:rPr>
                <w:rFonts w:ascii="Arial" w:hAnsi="Arial" w:cs="Arial"/>
                <w:sz w:val="20"/>
                <w:szCs w:val="20"/>
              </w:rPr>
              <w:t xml:space="preserve"> 31.03-5458 от 23.03.2026</w:t>
            </w:r>
          </w:p>
        </w:tc>
        <w:tc>
          <w:tcPr>
            <w:tcW w:w="6521" w:type="dxa"/>
            <w:tcBorders>
              <w:top w:val="single" w:sz="4" w:space="0" w:color="auto"/>
              <w:left w:val="single" w:sz="4" w:space="0" w:color="auto"/>
              <w:bottom w:val="single" w:sz="4" w:space="0" w:color="auto"/>
              <w:right w:val="single" w:sz="4" w:space="0" w:color="auto"/>
            </w:tcBorders>
          </w:tcPr>
          <w:p w14:paraId="709F06E4"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1FD83EE2" w14:textId="77777777" w:rsidR="00374D0D" w:rsidRPr="004328C1" w:rsidRDefault="00374D0D" w:rsidP="00374D0D">
            <w:pPr>
              <w:rPr>
                <w:rFonts w:ascii="Arial" w:hAnsi="Arial" w:cs="Arial"/>
                <w:sz w:val="20"/>
                <w:szCs w:val="20"/>
                <w:u w:val="single"/>
              </w:rPr>
            </w:pPr>
            <w:r w:rsidRPr="004328C1">
              <w:rPr>
                <w:rFonts w:ascii="Arial" w:hAnsi="Arial" w:cs="Arial"/>
                <w:color w:val="000000"/>
                <w:sz w:val="20"/>
                <w:szCs w:val="20"/>
                <w:lang w:eastAsia="ru-RU"/>
              </w:rPr>
              <w:t>Изложить в другой редакции</w:t>
            </w:r>
          </w:p>
          <w:p w14:paraId="45F126DD" w14:textId="77777777" w:rsidR="00374D0D" w:rsidRPr="004328C1" w:rsidRDefault="00374D0D" w:rsidP="00374D0D">
            <w:pPr>
              <w:rPr>
                <w:rFonts w:ascii="Arial" w:hAnsi="Arial" w:cs="Arial"/>
                <w:sz w:val="20"/>
                <w:szCs w:val="20"/>
                <w:u w:val="single"/>
              </w:rPr>
            </w:pPr>
          </w:p>
          <w:p w14:paraId="4F6CC00E" w14:textId="77777777" w:rsidR="00374D0D" w:rsidRPr="004328C1" w:rsidRDefault="00374D0D" w:rsidP="00374D0D">
            <w:pPr>
              <w:tabs>
                <w:tab w:val="left" w:pos="4120"/>
              </w:tabs>
              <w:rPr>
                <w:rFonts w:ascii="Arial" w:hAnsi="Arial" w:cs="Arial"/>
                <w:sz w:val="20"/>
                <w:szCs w:val="20"/>
                <w:u w:val="single"/>
              </w:rPr>
            </w:pPr>
            <w:r w:rsidRPr="004328C1">
              <w:rPr>
                <w:rFonts w:ascii="Arial" w:hAnsi="Arial" w:cs="Arial"/>
                <w:sz w:val="20"/>
                <w:szCs w:val="20"/>
                <w:u w:val="single"/>
              </w:rPr>
              <w:t>Предлагаемая редакция:</w:t>
            </w:r>
          </w:p>
          <w:p w14:paraId="1A10B5C6" w14:textId="77777777" w:rsidR="00374D0D" w:rsidRPr="004328C1" w:rsidRDefault="00374D0D" w:rsidP="00374D0D">
            <w:pPr>
              <w:jc w:val="both"/>
              <w:rPr>
                <w:rFonts w:ascii="Arial" w:hAnsi="Arial" w:cs="Arial"/>
                <w:color w:val="000000"/>
                <w:sz w:val="20"/>
                <w:szCs w:val="20"/>
                <w:lang w:eastAsia="ru-RU"/>
              </w:rPr>
            </w:pPr>
            <w:r w:rsidRPr="004328C1">
              <w:rPr>
                <w:rFonts w:ascii="Arial" w:hAnsi="Arial" w:cs="Arial"/>
                <w:color w:val="000000"/>
                <w:sz w:val="20"/>
                <w:szCs w:val="20"/>
                <w:lang w:eastAsia="ru-RU"/>
              </w:rPr>
              <w:t>8.3 Комплект ЭД, закрепленный за изделием, указывается в ведомости эксплуатационных документов (ВЭ), ссылка на которую приводится в основном конструкторском документе изделия.</w:t>
            </w:r>
          </w:p>
          <w:p w14:paraId="0E1A3ADC" w14:textId="77777777" w:rsidR="00374D0D" w:rsidRPr="004328C1" w:rsidRDefault="00374D0D" w:rsidP="00374D0D">
            <w:pPr>
              <w:rPr>
                <w:rFonts w:ascii="Arial" w:hAnsi="Arial" w:cs="Arial"/>
                <w:sz w:val="20"/>
                <w:szCs w:val="20"/>
                <w:u w:val="single"/>
              </w:rPr>
            </w:pPr>
            <w:r w:rsidRPr="004328C1">
              <w:rPr>
                <w:rFonts w:ascii="Arial" w:hAnsi="Arial" w:cs="Arial"/>
                <w:color w:val="000000"/>
                <w:sz w:val="20"/>
                <w:szCs w:val="20"/>
                <w:lang w:eastAsia="ru-RU"/>
              </w:rPr>
              <w:lastRenderedPageBreak/>
              <w:t>Допускается включать в состав комплекта ЭД, закрепленного за изделием, иные КД по ГОСТ Р 2.102. В этом случае их указывают в ВЭ. Для изделий, разрабатываемых по государственному заказу, перечень КД, используемых в качестве ЭД, должен быть согласован с заказчиком (представителем заказчика).</w:t>
            </w:r>
          </w:p>
          <w:p w14:paraId="1F50B9CE" w14:textId="77777777" w:rsidR="00374D0D" w:rsidRPr="004328C1" w:rsidRDefault="00374D0D" w:rsidP="00374D0D">
            <w:pPr>
              <w:rPr>
                <w:rFonts w:ascii="Arial" w:hAnsi="Arial" w:cs="Arial"/>
                <w:sz w:val="20"/>
                <w:szCs w:val="20"/>
                <w:u w:val="single"/>
              </w:rPr>
            </w:pPr>
          </w:p>
          <w:p w14:paraId="76F4C9EE"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27F3B536" w14:textId="77777777" w:rsidR="00374D0D" w:rsidRPr="004328C1" w:rsidRDefault="00374D0D" w:rsidP="00374D0D">
            <w:pPr>
              <w:jc w:val="both"/>
              <w:rPr>
                <w:rFonts w:ascii="Arial" w:hAnsi="Arial" w:cs="Arial"/>
                <w:color w:val="000000"/>
                <w:sz w:val="20"/>
                <w:szCs w:val="20"/>
                <w:lang w:eastAsia="ru-RU"/>
              </w:rPr>
            </w:pPr>
            <w:r w:rsidRPr="004328C1">
              <w:rPr>
                <w:rFonts w:ascii="Arial" w:hAnsi="Arial" w:cs="Arial"/>
                <w:color w:val="000000"/>
                <w:sz w:val="20"/>
                <w:szCs w:val="20"/>
                <w:lang w:eastAsia="ru-RU"/>
              </w:rPr>
              <w:t xml:space="preserve">Понятие «описывается» не подходит в данном случае, так как документы, входящие в ЭД </w:t>
            </w:r>
            <w:proofErr w:type="gramStart"/>
            <w:r w:rsidRPr="004328C1">
              <w:rPr>
                <w:rFonts w:ascii="Arial" w:hAnsi="Arial" w:cs="Arial"/>
                <w:color w:val="000000"/>
                <w:sz w:val="20"/>
                <w:szCs w:val="20"/>
                <w:lang w:eastAsia="ru-RU"/>
              </w:rPr>
              <w:t>не возможно</w:t>
            </w:r>
            <w:proofErr w:type="gramEnd"/>
            <w:r w:rsidRPr="004328C1">
              <w:rPr>
                <w:rFonts w:ascii="Arial" w:hAnsi="Arial" w:cs="Arial"/>
                <w:color w:val="000000"/>
                <w:sz w:val="20"/>
                <w:szCs w:val="20"/>
                <w:lang w:eastAsia="ru-RU"/>
              </w:rPr>
              <w:t xml:space="preserve"> описать, их можно только привести или указать в ВЭ.</w:t>
            </w:r>
          </w:p>
          <w:p w14:paraId="5F0D7721" w14:textId="1AC9779C" w:rsidR="00374D0D" w:rsidRPr="00317415" w:rsidRDefault="00374D0D" w:rsidP="00374D0D">
            <w:pPr>
              <w:rPr>
                <w:rFonts w:ascii="Arial" w:hAnsi="Arial" w:cs="Arial"/>
                <w:sz w:val="20"/>
                <w:szCs w:val="20"/>
                <w:u w:val="single"/>
              </w:rPr>
            </w:pPr>
            <w:r w:rsidRPr="004328C1">
              <w:rPr>
                <w:rFonts w:ascii="Arial" w:hAnsi="Arial" w:cs="Arial"/>
                <w:color w:val="000000"/>
                <w:sz w:val="20"/>
                <w:szCs w:val="20"/>
                <w:lang w:eastAsia="ru-RU"/>
              </w:rPr>
              <w:t>Вариант с включением в ЭД другой КД по ГОСТ Р 2.102 может быть не только для изделий единичного производства.</w:t>
            </w:r>
          </w:p>
        </w:tc>
        <w:tc>
          <w:tcPr>
            <w:tcW w:w="3543" w:type="dxa"/>
            <w:tcBorders>
              <w:top w:val="single" w:sz="4" w:space="0" w:color="auto"/>
              <w:left w:val="single" w:sz="4" w:space="0" w:color="auto"/>
              <w:bottom w:val="single" w:sz="4" w:space="0" w:color="auto"/>
              <w:right w:val="single" w:sz="4" w:space="0" w:color="auto"/>
            </w:tcBorders>
          </w:tcPr>
          <w:p w14:paraId="2D5F7659" w14:textId="3DFE6B9F" w:rsidR="00374D0D" w:rsidRDefault="00374D0D" w:rsidP="00374D0D">
            <w:pPr>
              <w:spacing w:line="228" w:lineRule="auto"/>
              <w:rPr>
                <w:rFonts w:ascii="Arial" w:hAnsi="Arial" w:cs="Arial"/>
                <w:sz w:val="20"/>
                <w:szCs w:val="20"/>
              </w:rPr>
            </w:pPr>
            <w:r>
              <w:rPr>
                <w:rFonts w:ascii="Arial" w:hAnsi="Arial" w:cs="Arial"/>
                <w:sz w:val="20"/>
                <w:szCs w:val="20"/>
              </w:rPr>
              <w:lastRenderedPageBreak/>
              <w:t>Принято.</w:t>
            </w:r>
          </w:p>
          <w:p w14:paraId="741DA0EA" w14:textId="4CD7B1B2" w:rsidR="00374D0D" w:rsidRDefault="00374D0D" w:rsidP="00374D0D">
            <w:pPr>
              <w:spacing w:line="228" w:lineRule="auto"/>
              <w:rPr>
                <w:rFonts w:ascii="Arial" w:hAnsi="Arial" w:cs="Arial"/>
                <w:sz w:val="20"/>
                <w:szCs w:val="20"/>
              </w:rPr>
            </w:pPr>
            <w:r>
              <w:rPr>
                <w:rFonts w:ascii="Arial" w:hAnsi="Arial" w:cs="Arial"/>
                <w:sz w:val="20"/>
                <w:szCs w:val="20"/>
              </w:rPr>
              <w:t>Редакция доработана.</w:t>
            </w:r>
          </w:p>
          <w:p w14:paraId="22A012D1" w14:textId="36245447" w:rsidR="00374D0D" w:rsidRPr="004328C1" w:rsidRDefault="00374D0D" w:rsidP="00374D0D">
            <w:pPr>
              <w:spacing w:line="228" w:lineRule="auto"/>
              <w:rPr>
                <w:rFonts w:ascii="Arial" w:hAnsi="Arial" w:cs="Arial"/>
                <w:sz w:val="20"/>
                <w:szCs w:val="20"/>
              </w:rPr>
            </w:pPr>
            <w:r>
              <w:rPr>
                <w:rFonts w:ascii="Arial" w:hAnsi="Arial" w:cs="Arial"/>
                <w:sz w:val="20"/>
                <w:szCs w:val="20"/>
              </w:rPr>
              <w:t>П. 8.3 исключен (перенесено в 5.2)</w:t>
            </w:r>
          </w:p>
        </w:tc>
      </w:tr>
      <w:tr w:rsidR="00374D0D" w:rsidRPr="004328C1" w14:paraId="4A0F0B96" w14:textId="77777777" w:rsidTr="00E44E90">
        <w:tc>
          <w:tcPr>
            <w:tcW w:w="709" w:type="dxa"/>
          </w:tcPr>
          <w:p w14:paraId="52B29BD5"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9111E43" w14:textId="77777777" w:rsidR="00374D0D" w:rsidRPr="004328C1" w:rsidRDefault="00374D0D" w:rsidP="00374D0D">
            <w:pPr>
              <w:tabs>
                <w:tab w:val="left" w:pos="11766"/>
              </w:tabs>
              <w:rPr>
                <w:rFonts w:ascii="Arial" w:hAnsi="Arial" w:cs="Arial"/>
                <w:color w:val="222C2E"/>
                <w:sz w:val="20"/>
                <w:szCs w:val="20"/>
                <w:lang w:eastAsia="ru-RU" w:bidi="ru-RU"/>
              </w:rPr>
            </w:pPr>
            <w:r w:rsidRPr="004328C1">
              <w:rPr>
                <w:rFonts w:ascii="Arial" w:hAnsi="Arial" w:cs="Arial"/>
                <w:sz w:val="20"/>
                <w:szCs w:val="20"/>
              </w:rPr>
              <w:t>8.3</w:t>
            </w:r>
          </w:p>
        </w:tc>
        <w:tc>
          <w:tcPr>
            <w:tcW w:w="2268" w:type="dxa"/>
            <w:tcBorders>
              <w:top w:val="single" w:sz="4" w:space="0" w:color="auto"/>
              <w:left w:val="single" w:sz="4" w:space="0" w:color="auto"/>
              <w:bottom w:val="single" w:sz="4" w:space="0" w:color="auto"/>
              <w:right w:val="single" w:sz="4" w:space="0" w:color="auto"/>
            </w:tcBorders>
          </w:tcPr>
          <w:p w14:paraId="10C2A8B0" w14:textId="41FD0198" w:rsidR="00374D0D" w:rsidRPr="004328C1" w:rsidRDefault="00374D0D" w:rsidP="00374D0D">
            <w:pPr>
              <w:pStyle w:val="a8"/>
              <w:spacing w:line="259" w:lineRule="auto"/>
              <w:jc w:val="center"/>
              <w:rPr>
                <w:rFonts w:ascii="Arial" w:hAnsi="Arial" w:cs="Arial"/>
                <w:color w:val="000000"/>
                <w:sz w:val="20"/>
                <w:szCs w:val="20"/>
                <w:lang w:eastAsia="ru-RU" w:bidi="ru-RU"/>
              </w:rPr>
            </w:pPr>
            <w:r w:rsidRPr="004328C1">
              <w:rPr>
                <w:rFonts w:ascii="Arial" w:hAnsi="Arial" w:cs="Arial"/>
                <w:kern w:val="0"/>
                <w:sz w:val="20"/>
                <w:szCs w:val="20"/>
                <w14:ligatures w14:val="none"/>
              </w:rPr>
              <w:t xml:space="preserve">АО «ЦКБ МТ «Рубин», </w:t>
            </w:r>
            <w:r>
              <w:rPr>
                <w:rFonts w:ascii="Arial" w:hAnsi="Arial" w:cs="Arial"/>
                <w:kern w:val="0"/>
                <w:sz w:val="20"/>
                <w:szCs w:val="20"/>
                <w14:ligatures w14:val="none"/>
              </w:rPr>
              <w:t xml:space="preserve"> №</w:t>
            </w:r>
            <w:r w:rsidRPr="004328C1">
              <w:rPr>
                <w:rFonts w:ascii="Arial" w:hAnsi="Arial" w:cs="Arial"/>
                <w:kern w:val="0"/>
                <w:sz w:val="20"/>
                <w:szCs w:val="20"/>
                <w14:ligatures w14:val="none"/>
              </w:rPr>
              <w:t xml:space="preserve"> ОСПИ/ССН-</w:t>
            </w:r>
            <w:r w:rsidRPr="00C86991">
              <w:rPr>
                <w:rFonts w:ascii="Arial" w:hAnsi="Arial" w:cs="Arial"/>
                <w:kern w:val="0"/>
                <w:sz w:val="20"/>
                <w:szCs w:val="20"/>
                <w14:ligatures w14:val="none"/>
              </w:rPr>
              <w:t>132</w:t>
            </w:r>
            <w:r w:rsidRPr="004328C1">
              <w:rPr>
                <w:rFonts w:ascii="Arial" w:hAnsi="Arial" w:cs="Arial"/>
                <w:kern w:val="0"/>
                <w:sz w:val="20"/>
                <w:szCs w:val="20"/>
                <w14:ligatures w14:val="none"/>
              </w:rPr>
              <w:t>-2</w:t>
            </w:r>
            <w:r w:rsidRPr="00C86991">
              <w:rPr>
                <w:rFonts w:ascii="Arial" w:hAnsi="Arial" w:cs="Arial"/>
                <w:kern w:val="0"/>
                <w:sz w:val="20"/>
                <w:szCs w:val="20"/>
                <w14:ligatures w14:val="none"/>
              </w:rPr>
              <w:t>6</w:t>
            </w:r>
            <w:r w:rsidRPr="004328C1">
              <w:rPr>
                <w:rFonts w:ascii="Arial" w:hAnsi="Arial" w:cs="Arial"/>
                <w:kern w:val="0"/>
                <w:sz w:val="20"/>
                <w:szCs w:val="20"/>
                <w14:ligatures w14:val="none"/>
              </w:rPr>
              <w:t xml:space="preserve"> от 2</w:t>
            </w:r>
            <w:r w:rsidRPr="00C86991">
              <w:rPr>
                <w:rFonts w:ascii="Arial" w:hAnsi="Arial" w:cs="Arial"/>
                <w:kern w:val="0"/>
                <w:sz w:val="20"/>
                <w:szCs w:val="20"/>
                <w14:ligatures w14:val="none"/>
              </w:rPr>
              <w:t>0</w:t>
            </w:r>
            <w:r w:rsidRPr="004328C1">
              <w:rPr>
                <w:rFonts w:ascii="Arial" w:hAnsi="Arial" w:cs="Arial"/>
                <w:kern w:val="0"/>
                <w:sz w:val="20"/>
                <w:szCs w:val="20"/>
                <w14:ligatures w14:val="none"/>
              </w:rPr>
              <w:t>.</w:t>
            </w:r>
            <w:r w:rsidRPr="00C86991">
              <w:rPr>
                <w:rFonts w:ascii="Arial" w:hAnsi="Arial" w:cs="Arial"/>
                <w:kern w:val="0"/>
                <w:sz w:val="20"/>
                <w:szCs w:val="20"/>
                <w14:ligatures w14:val="none"/>
              </w:rPr>
              <w:t>03</w:t>
            </w:r>
            <w:r w:rsidRPr="004328C1">
              <w:rPr>
                <w:rFonts w:ascii="Arial" w:hAnsi="Arial" w:cs="Arial"/>
                <w:kern w:val="0"/>
                <w:sz w:val="20"/>
                <w:szCs w:val="20"/>
                <w14:ligatures w14:val="none"/>
              </w:rPr>
              <w:t>.202</w:t>
            </w:r>
            <w:r w:rsidRPr="00C86991">
              <w:rPr>
                <w:rFonts w:ascii="Arial" w:hAnsi="Arial" w:cs="Arial"/>
                <w:kern w:val="0"/>
                <w:sz w:val="20"/>
                <w:szCs w:val="20"/>
                <w14:ligatures w14:val="none"/>
              </w:rPr>
              <w:t>6</w:t>
            </w:r>
          </w:p>
        </w:tc>
        <w:tc>
          <w:tcPr>
            <w:tcW w:w="6521" w:type="dxa"/>
            <w:tcBorders>
              <w:top w:val="single" w:sz="4" w:space="0" w:color="auto"/>
              <w:left w:val="single" w:sz="4" w:space="0" w:color="auto"/>
              <w:bottom w:val="single" w:sz="4" w:space="0" w:color="auto"/>
              <w:right w:val="single" w:sz="4" w:space="0" w:color="auto"/>
            </w:tcBorders>
          </w:tcPr>
          <w:p w14:paraId="16CE3232"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7F685BDC" w14:textId="77777777" w:rsidR="00374D0D" w:rsidRPr="004328C1" w:rsidRDefault="00374D0D" w:rsidP="00374D0D">
            <w:pPr>
              <w:ind w:hanging="12"/>
              <w:rPr>
                <w:rFonts w:ascii="Arial" w:hAnsi="Arial" w:cs="Arial"/>
                <w:sz w:val="20"/>
                <w:szCs w:val="20"/>
              </w:rPr>
            </w:pPr>
            <w:r w:rsidRPr="004328C1">
              <w:rPr>
                <w:rFonts w:ascii="Arial" w:hAnsi="Arial" w:cs="Arial"/>
                <w:sz w:val="20"/>
                <w:szCs w:val="20"/>
              </w:rPr>
              <w:t>1 Не соответствует подразделу 5.2. Что такое «комплект ЭД, закрепленный за изделием»?</w:t>
            </w:r>
          </w:p>
          <w:p w14:paraId="489BD263" w14:textId="7864A531" w:rsidR="00374D0D" w:rsidRPr="004D3E72" w:rsidRDefault="00374D0D" w:rsidP="00374D0D">
            <w:pPr>
              <w:ind w:hanging="12"/>
              <w:rPr>
                <w:rFonts w:ascii="Arial" w:hAnsi="Arial" w:cs="Arial"/>
                <w:sz w:val="20"/>
                <w:szCs w:val="20"/>
                <w:u w:val="single"/>
              </w:rPr>
            </w:pPr>
            <w:r w:rsidRPr="004328C1">
              <w:rPr>
                <w:rFonts w:ascii="Arial" w:hAnsi="Arial" w:cs="Arial"/>
                <w:sz w:val="20"/>
                <w:szCs w:val="20"/>
              </w:rPr>
              <w:t>2 Заменить «заказчиком (представительством заказчика)» на «военным представительством, закрепленным за организацией-разработчиком изделия»</w:t>
            </w:r>
          </w:p>
        </w:tc>
        <w:tc>
          <w:tcPr>
            <w:tcW w:w="3543" w:type="dxa"/>
            <w:tcBorders>
              <w:top w:val="single" w:sz="4" w:space="0" w:color="auto"/>
              <w:left w:val="single" w:sz="4" w:space="0" w:color="auto"/>
              <w:bottom w:val="single" w:sz="4" w:space="0" w:color="auto"/>
              <w:right w:val="single" w:sz="4" w:space="0" w:color="auto"/>
            </w:tcBorders>
          </w:tcPr>
          <w:p w14:paraId="5D865052" w14:textId="21C07540" w:rsidR="00374D0D" w:rsidRPr="008220F2" w:rsidRDefault="00374D0D" w:rsidP="00374D0D">
            <w:pPr>
              <w:spacing w:line="228" w:lineRule="auto"/>
              <w:rPr>
                <w:rFonts w:ascii="Arial" w:hAnsi="Arial" w:cs="Arial"/>
                <w:sz w:val="20"/>
                <w:szCs w:val="20"/>
              </w:rPr>
            </w:pPr>
            <w:r>
              <w:rPr>
                <w:rFonts w:ascii="Arial" w:hAnsi="Arial" w:cs="Arial"/>
                <w:sz w:val="20"/>
                <w:szCs w:val="20"/>
              </w:rPr>
              <w:t>Принято частично.</w:t>
            </w:r>
          </w:p>
          <w:p w14:paraId="7145EFEF" w14:textId="77777777" w:rsidR="00250A44" w:rsidRPr="00250A44" w:rsidRDefault="00250A44" w:rsidP="00250A44">
            <w:pPr>
              <w:spacing w:line="228" w:lineRule="auto"/>
              <w:rPr>
                <w:rFonts w:ascii="Arial" w:hAnsi="Arial" w:cs="Arial"/>
                <w:sz w:val="20"/>
                <w:szCs w:val="20"/>
              </w:rPr>
            </w:pPr>
            <w:r w:rsidRPr="00250A44">
              <w:rPr>
                <w:rFonts w:ascii="Arial" w:hAnsi="Arial" w:cs="Arial"/>
                <w:sz w:val="20"/>
                <w:szCs w:val="20"/>
              </w:rPr>
              <w:t xml:space="preserve">В роли </w:t>
            </w:r>
            <w:proofErr w:type="spellStart"/>
            <w:r w:rsidRPr="00250A44">
              <w:rPr>
                <w:rFonts w:ascii="Arial" w:hAnsi="Arial" w:cs="Arial"/>
                <w:sz w:val="20"/>
                <w:szCs w:val="20"/>
              </w:rPr>
              <w:t>госзаказчика</w:t>
            </w:r>
            <w:proofErr w:type="spellEnd"/>
            <w:r w:rsidRPr="00250A44">
              <w:rPr>
                <w:rFonts w:ascii="Arial" w:hAnsi="Arial" w:cs="Arial"/>
                <w:sz w:val="20"/>
                <w:szCs w:val="20"/>
              </w:rPr>
              <w:t xml:space="preserve"> может выступать иной уполномоченный орган, а не только Минобороны России. Необходимые пояснения приведены  в п. 4.5 ГОСТ Р 2.001.</w:t>
            </w:r>
          </w:p>
          <w:p w14:paraId="1CE2F649" w14:textId="32E5F534" w:rsidR="00374D0D" w:rsidRPr="004328C1" w:rsidRDefault="00374D0D" w:rsidP="00374D0D">
            <w:pPr>
              <w:spacing w:line="228" w:lineRule="auto"/>
              <w:rPr>
                <w:rFonts w:ascii="Arial" w:hAnsi="Arial" w:cs="Arial"/>
                <w:sz w:val="20"/>
                <w:szCs w:val="20"/>
              </w:rPr>
            </w:pPr>
            <w:r>
              <w:rPr>
                <w:rFonts w:ascii="Arial" w:hAnsi="Arial" w:cs="Arial"/>
                <w:sz w:val="20"/>
                <w:szCs w:val="20"/>
              </w:rPr>
              <w:t>П. 8.3 исключен (перенесено в 5.2)</w:t>
            </w:r>
          </w:p>
        </w:tc>
      </w:tr>
      <w:tr w:rsidR="00374D0D" w:rsidRPr="004328C1" w14:paraId="3B0C0C94" w14:textId="77777777" w:rsidTr="00E44E90">
        <w:tc>
          <w:tcPr>
            <w:tcW w:w="709" w:type="dxa"/>
          </w:tcPr>
          <w:p w14:paraId="3E3C54C1"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6" w:space="0" w:color="auto"/>
              <w:left w:val="single" w:sz="4" w:space="0" w:color="000000" w:themeColor="text1"/>
              <w:bottom w:val="single" w:sz="6" w:space="0" w:color="auto"/>
              <w:right w:val="single" w:sz="4" w:space="0" w:color="000000" w:themeColor="text1"/>
            </w:tcBorders>
          </w:tcPr>
          <w:p w14:paraId="2B8C5318" w14:textId="77777777" w:rsidR="00374D0D" w:rsidRPr="004328C1" w:rsidRDefault="00374D0D" w:rsidP="00374D0D">
            <w:pPr>
              <w:tabs>
                <w:tab w:val="left" w:pos="11766"/>
              </w:tabs>
              <w:rPr>
                <w:rFonts w:ascii="Arial" w:hAnsi="Arial" w:cs="Arial"/>
                <w:color w:val="222C2E"/>
                <w:sz w:val="20"/>
                <w:szCs w:val="20"/>
                <w:lang w:eastAsia="ru-RU" w:bidi="ru-RU"/>
              </w:rPr>
            </w:pPr>
            <w:r w:rsidRPr="004328C1">
              <w:rPr>
                <w:rFonts w:ascii="Arial" w:hAnsi="Arial" w:cs="Arial"/>
                <w:sz w:val="20"/>
                <w:szCs w:val="20"/>
              </w:rPr>
              <w:t>8.3</w:t>
            </w:r>
          </w:p>
        </w:tc>
        <w:tc>
          <w:tcPr>
            <w:tcW w:w="2268" w:type="dxa"/>
            <w:tcBorders>
              <w:top w:val="single" w:sz="4" w:space="0" w:color="auto"/>
              <w:left w:val="single" w:sz="4" w:space="0" w:color="auto"/>
              <w:bottom w:val="single" w:sz="4" w:space="0" w:color="auto"/>
              <w:right w:val="single" w:sz="4" w:space="0" w:color="auto"/>
            </w:tcBorders>
          </w:tcPr>
          <w:p w14:paraId="415C9789" w14:textId="179D0A65" w:rsidR="00374D0D" w:rsidRPr="004328C1" w:rsidRDefault="00374D0D" w:rsidP="00374D0D">
            <w:pPr>
              <w:pStyle w:val="a8"/>
              <w:spacing w:line="259" w:lineRule="auto"/>
              <w:jc w:val="center"/>
              <w:rPr>
                <w:rFonts w:ascii="Arial" w:hAnsi="Arial" w:cs="Arial"/>
                <w:color w:val="000000"/>
                <w:sz w:val="20"/>
                <w:szCs w:val="20"/>
                <w:lang w:eastAsia="ru-RU" w:bidi="ru-RU"/>
              </w:rPr>
            </w:pPr>
            <w:r w:rsidRPr="004328C1">
              <w:rPr>
                <w:rFonts w:ascii="Arial" w:hAnsi="Arial" w:cs="Arial"/>
                <w:sz w:val="20"/>
                <w:szCs w:val="20"/>
              </w:rPr>
              <w:t>АО «</w:t>
            </w:r>
            <w:proofErr w:type="spellStart"/>
            <w:r w:rsidRPr="004328C1">
              <w:rPr>
                <w:rFonts w:ascii="Arial" w:hAnsi="Arial" w:cs="Arial"/>
                <w:sz w:val="20"/>
                <w:szCs w:val="20"/>
              </w:rPr>
              <w:t>ЦНИИмаш</w:t>
            </w:r>
            <w:proofErr w:type="spellEnd"/>
            <w:r w:rsidRPr="004328C1">
              <w:rPr>
                <w:rFonts w:ascii="Arial" w:hAnsi="Arial" w:cs="Arial"/>
                <w:sz w:val="20"/>
                <w:szCs w:val="20"/>
              </w:rPr>
              <w:t xml:space="preserve">», </w:t>
            </w:r>
            <w:r>
              <w:rPr>
                <w:rFonts w:ascii="Arial" w:hAnsi="Arial" w:cs="Arial"/>
                <w:sz w:val="20"/>
                <w:szCs w:val="20"/>
              </w:rPr>
              <w:t xml:space="preserve"> №</w:t>
            </w:r>
            <w:r w:rsidRPr="004328C1">
              <w:rPr>
                <w:rFonts w:ascii="Arial" w:hAnsi="Arial" w:cs="Arial"/>
                <w:sz w:val="20"/>
                <w:szCs w:val="20"/>
              </w:rPr>
              <w:t xml:space="preserve"> </w:t>
            </w:r>
            <w:r w:rsidRPr="004328C1">
              <w:rPr>
                <w:rFonts w:ascii="Arial" w:hAnsi="Arial" w:cs="Arial"/>
                <w:sz w:val="20"/>
                <w:szCs w:val="20"/>
                <w:lang w:val="en-US"/>
              </w:rPr>
              <w:t>04-5849</w:t>
            </w:r>
            <w:r w:rsidRPr="004328C1">
              <w:rPr>
                <w:rFonts w:ascii="Arial" w:hAnsi="Arial" w:cs="Arial"/>
                <w:kern w:val="0"/>
                <w:sz w:val="20"/>
                <w:szCs w:val="20"/>
                <w14:ligatures w14:val="none"/>
              </w:rPr>
              <w:t xml:space="preserve"> </w:t>
            </w:r>
            <w:r w:rsidRPr="004328C1">
              <w:rPr>
                <w:rFonts w:ascii="Arial" w:hAnsi="Arial" w:cs="Arial"/>
                <w:sz w:val="20"/>
                <w:szCs w:val="20"/>
              </w:rPr>
              <w:t>от 24.</w:t>
            </w:r>
            <w:r w:rsidRPr="004328C1">
              <w:rPr>
                <w:rFonts w:ascii="Arial" w:hAnsi="Arial" w:cs="Arial"/>
                <w:sz w:val="20"/>
                <w:szCs w:val="20"/>
                <w:lang w:val="en-US"/>
              </w:rPr>
              <w:t>03</w:t>
            </w:r>
            <w:r w:rsidRPr="004328C1">
              <w:rPr>
                <w:rFonts w:ascii="Arial" w:hAnsi="Arial" w:cs="Arial"/>
                <w:sz w:val="20"/>
                <w:szCs w:val="20"/>
              </w:rPr>
              <w:t>.202</w:t>
            </w:r>
            <w:r w:rsidRPr="004328C1">
              <w:rPr>
                <w:rFonts w:ascii="Arial" w:hAnsi="Arial" w:cs="Arial"/>
                <w:sz w:val="20"/>
                <w:szCs w:val="20"/>
                <w:lang w:val="en-US"/>
              </w:rPr>
              <w:t>6</w:t>
            </w:r>
          </w:p>
        </w:tc>
        <w:tc>
          <w:tcPr>
            <w:tcW w:w="6521" w:type="dxa"/>
            <w:tcBorders>
              <w:top w:val="single" w:sz="4" w:space="0" w:color="auto"/>
              <w:left w:val="single" w:sz="4" w:space="0" w:color="auto"/>
              <w:bottom w:val="single" w:sz="4" w:space="0" w:color="auto"/>
              <w:right w:val="single" w:sz="4" w:space="0" w:color="auto"/>
            </w:tcBorders>
          </w:tcPr>
          <w:p w14:paraId="182E381E"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402B861B"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Изменить редакцию</w:t>
            </w:r>
          </w:p>
          <w:p w14:paraId="60C47DEB" w14:textId="77777777" w:rsidR="00374D0D" w:rsidRPr="004328C1" w:rsidRDefault="00374D0D" w:rsidP="00374D0D">
            <w:pPr>
              <w:rPr>
                <w:rFonts w:ascii="Arial" w:hAnsi="Arial" w:cs="Arial"/>
                <w:sz w:val="20"/>
                <w:szCs w:val="20"/>
                <w:u w:val="single"/>
              </w:rPr>
            </w:pPr>
          </w:p>
          <w:p w14:paraId="6D1F7E7B"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Предлагаемая редакция:</w:t>
            </w:r>
          </w:p>
          <w:p w14:paraId="0ABCF31E" w14:textId="5AB15046" w:rsidR="00374D0D" w:rsidRPr="00317415" w:rsidRDefault="00374D0D" w:rsidP="00374D0D">
            <w:pPr>
              <w:rPr>
                <w:rFonts w:ascii="Arial" w:hAnsi="Arial" w:cs="Arial"/>
                <w:sz w:val="20"/>
                <w:szCs w:val="20"/>
                <w:u w:val="single"/>
              </w:rPr>
            </w:pPr>
            <w:r w:rsidRPr="004328C1">
              <w:rPr>
                <w:rFonts w:ascii="Arial" w:hAnsi="Arial" w:cs="Arial"/>
                <w:sz w:val="20"/>
                <w:szCs w:val="20"/>
              </w:rPr>
              <w:t>Изложить в редакции: "Комплект ЭД, закрепленный за изделием, описывают в ведомости эксплуатационных документов (ВЭ), ссылку на которую приводят в конструкторском документе на изделие"</w:t>
            </w:r>
          </w:p>
        </w:tc>
        <w:tc>
          <w:tcPr>
            <w:tcW w:w="3543" w:type="dxa"/>
            <w:tcBorders>
              <w:top w:val="single" w:sz="6" w:space="0" w:color="000000"/>
              <w:left w:val="single" w:sz="6" w:space="0" w:color="000000"/>
              <w:bottom w:val="single" w:sz="6" w:space="0" w:color="000000"/>
              <w:right w:val="single" w:sz="6" w:space="0" w:color="000000"/>
            </w:tcBorders>
          </w:tcPr>
          <w:p w14:paraId="5FBD0AE9" w14:textId="45CAA46C" w:rsidR="00374D0D" w:rsidRDefault="00374D0D" w:rsidP="00374D0D">
            <w:pPr>
              <w:spacing w:line="228" w:lineRule="auto"/>
              <w:rPr>
                <w:rFonts w:ascii="Arial" w:hAnsi="Arial" w:cs="Arial"/>
                <w:sz w:val="20"/>
                <w:szCs w:val="20"/>
              </w:rPr>
            </w:pPr>
            <w:r>
              <w:rPr>
                <w:rFonts w:ascii="Arial" w:hAnsi="Arial" w:cs="Arial"/>
                <w:sz w:val="20"/>
                <w:szCs w:val="20"/>
              </w:rPr>
              <w:t>Принято к сведению.</w:t>
            </w:r>
          </w:p>
          <w:p w14:paraId="72586FEC" w14:textId="77777777" w:rsidR="00374D0D" w:rsidRDefault="00374D0D" w:rsidP="00374D0D">
            <w:pPr>
              <w:spacing w:line="228" w:lineRule="auto"/>
              <w:rPr>
                <w:rFonts w:ascii="Arial" w:hAnsi="Arial" w:cs="Arial"/>
                <w:sz w:val="20"/>
                <w:szCs w:val="20"/>
              </w:rPr>
            </w:pPr>
            <w:r>
              <w:rPr>
                <w:rFonts w:ascii="Arial" w:hAnsi="Arial" w:cs="Arial"/>
                <w:sz w:val="20"/>
                <w:szCs w:val="20"/>
              </w:rPr>
              <w:t>П. 8.3 исключен (перенесено в 5.2)</w:t>
            </w:r>
          </w:p>
          <w:p w14:paraId="0DC78A29" w14:textId="7223BAAA" w:rsidR="00374D0D" w:rsidRPr="004328C1" w:rsidRDefault="00374D0D" w:rsidP="00374D0D">
            <w:pPr>
              <w:spacing w:line="228" w:lineRule="auto"/>
              <w:rPr>
                <w:rFonts w:ascii="Arial" w:hAnsi="Arial" w:cs="Arial"/>
                <w:sz w:val="20"/>
                <w:szCs w:val="20"/>
                <w:lang w:eastAsia="ru-RU" w:bidi="ru-RU"/>
              </w:rPr>
            </w:pPr>
          </w:p>
        </w:tc>
      </w:tr>
      <w:tr w:rsidR="00250A44" w:rsidRPr="004328C1" w14:paraId="4CB68D21" w14:textId="77777777" w:rsidTr="00E44E90">
        <w:tc>
          <w:tcPr>
            <w:tcW w:w="709" w:type="dxa"/>
          </w:tcPr>
          <w:p w14:paraId="5F6D77B2" w14:textId="77777777" w:rsidR="00250A44" w:rsidRPr="004328C1" w:rsidRDefault="00250A44" w:rsidP="00250A44">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595D058" w14:textId="77777777" w:rsidR="00250A44" w:rsidRPr="004328C1" w:rsidRDefault="00250A44" w:rsidP="00250A44">
            <w:pPr>
              <w:tabs>
                <w:tab w:val="left" w:pos="11766"/>
              </w:tabs>
              <w:rPr>
                <w:rFonts w:ascii="Arial" w:hAnsi="Arial" w:cs="Arial"/>
                <w:color w:val="222C2E"/>
                <w:sz w:val="20"/>
                <w:szCs w:val="20"/>
                <w:lang w:eastAsia="ru-RU" w:bidi="ru-RU"/>
              </w:rPr>
            </w:pPr>
            <w:r w:rsidRPr="004328C1">
              <w:rPr>
                <w:rFonts w:ascii="Arial" w:hAnsi="Arial" w:cs="Arial"/>
                <w:sz w:val="20"/>
                <w:szCs w:val="20"/>
              </w:rPr>
              <w:t>8.3</w:t>
            </w:r>
          </w:p>
        </w:tc>
        <w:tc>
          <w:tcPr>
            <w:tcW w:w="2268" w:type="dxa"/>
            <w:tcBorders>
              <w:top w:val="single" w:sz="4" w:space="0" w:color="auto"/>
              <w:left w:val="single" w:sz="4" w:space="0" w:color="auto"/>
              <w:bottom w:val="single" w:sz="4" w:space="0" w:color="auto"/>
              <w:right w:val="single" w:sz="4" w:space="0" w:color="auto"/>
            </w:tcBorders>
          </w:tcPr>
          <w:p w14:paraId="5F6669ED" w14:textId="52D41BB4" w:rsidR="00250A44" w:rsidRPr="004328C1" w:rsidRDefault="00250A44" w:rsidP="00250A44">
            <w:pPr>
              <w:pStyle w:val="a8"/>
              <w:spacing w:line="259" w:lineRule="auto"/>
              <w:jc w:val="center"/>
              <w:rPr>
                <w:rFonts w:ascii="Arial" w:hAnsi="Arial" w:cs="Arial"/>
                <w:color w:val="000000"/>
                <w:sz w:val="20"/>
                <w:szCs w:val="20"/>
                <w:lang w:eastAsia="ru-RU" w:bidi="ru-RU"/>
              </w:rPr>
            </w:pPr>
            <w:r w:rsidRPr="004328C1">
              <w:rPr>
                <w:rFonts w:ascii="Arial" w:hAnsi="Arial" w:cs="Arial"/>
                <w:sz w:val="20"/>
                <w:szCs w:val="20"/>
              </w:rPr>
              <w:t xml:space="preserve">АО «НПО «Высокоточные комплексы», </w:t>
            </w:r>
            <w:r>
              <w:rPr>
                <w:rFonts w:ascii="Arial" w:hAnsi="Arial" w:cs="Arial"/>
                <w:sz w:val="20"/>
                <w:szCs w:val="20"/>
              </w:rPr>
              <w:t xml:space="preserve"> №</w:t>
            </w:r>
            <w:r w:rsidRPr="004328C1">
              <w:rPr>
                <w:rFonts w:ascii="Arial" w:hAnsi="Arial" w:cs="Arial"/>
                <w:sz w:val="20"/>
                <w:szCs w:val="20"/>
              </w:rPr>
              <w:t xml:space="preserve"> 3176/21 от 25.</w:t>
            </w:r>
            <w:r w:rsidRPr="00C86991">
              <w:rPr>
                <w:rFonts w:ascii="Arial" w:hAnsi="Arial" w:cs="Arial"/>
                <w:sz w:val="20"/>
                <w:szCs w:val="20"/>
              </w:rPr>
              <w:t>0</w:t>
            </w:r>
            <w:r w:rsidRPr="004328C1">
              <w:rPr>
                <w:rFonts w:ascii="Arial" w:hAnsi="Arial" w:cs="Arial"/>
                <w:sz w:val="20"/>
                <w:szCs w:val="20"/>
              </w:rPr>
              <w:t>3.202</w:t>
            </w:r>
            <w:r w:rsidRPr="00C86991">
              <w:rPr>
                <w:rFonts w:ascii="Arial" w:hAnsi="Arial" w:cs="Arial"/>
                <w:sz w:val="20"/>
                <w:szCs w:val="20"/>
              </w:rPr>
              <w:t>6</w:t>
            </w:r>
          </w:p>
        </w:tc>
        <w:tc>
          <w:tcPr>
            <w:tcW w:w="6521" w:type="dxa"/>
            <w:tcBorders>
              <w:top w:val="single" w:sz="4" w:space="0" w:color="auto"/>
              <w:left w:val="single" w:sz="4" w:space="0" w:color="auto"/>
              <w:bottom w:val="single" w:sz="4" w:space="0" w:color="auto"/>
              <w:right w:val="single" w:sz="4" w:space="0" w:color="auto"/>
            </w:tcBorders>
          </w:tcPr>
          <w:p w14:paraId="76FA9E82" w14:textId="77777777" w:rsidR="00250A44" w:rsidRPr="004328C1" w:rsidRDefault="00250A44" w:rsidP="00250A44">
            <w:pPr>
              <w:rPr>
                <w:rFonts w:ascii="Arial" w:hAnsi="Arial" w:cs="Arial"/>
                <w:sz w:val="20"/>
                <w:szCs w:val="20"/>
                <w:u w:val="single"/>
              </w:rPr>
            </w:pPr>
            <w:r w:rsidRPr="004328C1">
              <w:rPr>
                <w:rFonts w:ascii="Arial" w:hAnsi="Arial" w:cs="Arial"/>
                <w:sz w:val="20"/>
                <w:szCs w:val="20"/>
                <w:u w:val="single"/>
              </w:rPr>
              <w:t>Замечание, предложение:</w:t>
            </w:r>
          </w:p>
          <w:p w14:paraId="079FD345" w14:textId="77777777" w:rsidR="00250A44" w:rsidRPr="004328C1" w:rsidRDefault="00250A44" w:rsidP="00250A44">
            <w:pPr>
              <w:rPr>
                <w:rFonts w:ascii="Arial" w:hAnsi="Arial" w:cs="Arial"/>
                <w:sz w:val="20"/>
                <w:szCs w:val="20"/>
                <w:u w:val="single"/>
              </w:rPr>
            </w:pPr>
            <w:r w:rsidRPr="004328C1">
              <w:rPr>
                <w:rFonts w:ascii="Arial" w:hAnsi="Arial" w:cs="Arial"/>
                <w:sz w:val="20"/>
                <w:szCs w:val="20"/>
              </w:rPr>
              <w:t>Имеется (представителем заказчика)</w:t>
            </w:r>
          </w:p>
          <w:p w14:paraId="1978C33A" w14:textId="77777777" w:rsidR="00250A44" w:rsidRPr="004328C1" w:rsidRDefault="00250A44" w:rsidP="00250A44">
            <w:pPr>
              <w:rPr>
                <w:rFonts w:ascii="Arial" w:hAnsi="Arial" w:cs="Arial"/>
                <w:sz w:val="20"/>
                <w:szCs w:val="20"/>
                <w:u w:val="single"/>
              </w:rPr>
            </w:pPr>
          </w:p>
          <w:p w14:paraId="48E654A6" w14:textId="77777777" w:rsidR="00250A44" w:rsidRPr="004328C1" w:rsidRDefault="00250A44" w:rsidP="00250A44">
            <w:pPr>
              <w:tabs>
                <w:tab w:val="left" w:pos="4120"/>
              </w:tabs>
              <w:rPr>
                <w:rFonts w:ascii="Arial" w:hAnsi="Arial" w:cs="Arial"/>
                <w:sz w:val="20"/>
                <w:szCs w:val="20"/>
                <w:u w:val="single"/>
              </w:rPr>
            </w:pPr>
            <w:r w:rsidRPr="004328C1">
              <w:rPr>
                <w:rFonts w:ascii="Arial" w:hAnsi="Arial" w:cs="Arial"/>
                <w:sz w:val="20"/>
                <w:szCs w:val="20"/>
                <w:u w:val="single"/>
              </w:rPr>
              <w:t>Предлагаемая редакция:</w:t>
            </w:r>
          </w:p>
          <w:p w14:paraId="474A3035" w14:textId="77777777" w:rsidR="00250A44" w:rsidRPr="004328C1" w:rsidRDefault="00250A44" w:rsidP="00250A44">
            <w:pPr>
              <w:rPr>
                <w:rFonts w:ascii="Arial" w:hAnsi="Arial" w:cs="Arial"/>
                <w:sz w:val="20"/>
                <w:szCs w:val="20"/>
                <w:u w:val="single"/>
              </w:rPr>
            </w:pPr>
            <w:r w:rsidRPr="004328C1">
              <w:rPr>
                <w:rFonts w:ascii="Arial" w:hAnsi="Arial" w:cs="Arial"/>
                <w:sz w:val="20"/>
                <w:szCs w:val="20"/>
              </w:rPr>
              <w:t>Должно быть (военным представительством)</w:t>
            </w:r>
          </w:p>
          <w:p w14:paraId="04283B2C" w14:textId="77777777" w:rsidR="00250A44" w:rsidRPr="004328C1" w:rsidRDefault="00250A44" w:rsidP="00250A44">
            <w:pPr>
              <w:rPr>
                <w:rFonts w:ascii="Arial" w:hAnsi="Arial" w:cs="Arial"/>
                <w:sz w:val="20"/>
                <w:szCs w:val="20"/>
                <w:u w:val="single"/>
              </w:rPr>
            </w:pPr>
          </w:p>
          <w:p w14:paraId="1672B944" w14:textId="77777777" w:rsidR="00250A44" w:rsidRPr="004328C1" w:rsidRDefault="00250A44" w:rsidP="00250A44">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31357346" w14:textId="55F6F79A" w:rsidR="00250A44" w:rsidRPr="00EE7BEC" w:rsidRDefault="00250A44" w:rsidP="00250A44">
            <w:pPr>
              <w:rPr>
                <w:rFonts w:ascii="Arial" w:hAnsi="Arial" w:cs="Arial"/>
                <w:sz w:val="20"/>
                <w:szCs w:val="20"/>
                <w:u w:val="single"/>
              </w:rPr>
            </w:pPr>
            <w:r w:rsidRPr="004328C1">
              <w:rPr>
                <w:rFonts w:ascii="Arial" w:hAnsi="Arial" w:cs="Arial"/>
                <w:sz w:val="20"/>
                <w:szCs w:val="20"/>
              </w:rPr>
              <w:t>ГОСТ РВ 0015-002-2020</w:t>
            </w:r>
          </w:p>
        </w:tc>
        <w:tc>
          <w:tcPr>
            <w:tcW w:w="3543" w:type="dxa"/>
            <w:tcBorders>
              <w:top w:val="single" w:sz="4" w:space="0" w:color="auto"/>
              <w:left w:val="single" w:sz="4" w:space="0" w:color="auto"/>
              <w:bottom w:val="single" w:sz="4" w:space="0" w:color="auto"/>
              <w:right w:val="single" w:sz="4" w:space="0" w:color="auto"/>
            </w:tcBorders>
          </w:tcPr>
          <w:p w14:paraId="5AAA7438" w14:textId="77777777" w:rsidR="00250A44" w:rsidRPr="003E67A5" w:rsidRDefault="00250A44" w:rsidP="00250A44">
            <w:pPr>
              <w:tabs>
                <w:tab w:val="left" w:pos="11766"/>
              </w:tabs>
              <w:ind w:left="51"/>
              <w:rPr>
                <w:rFonts w:ascii="Arial" w:hAnsi="Arial" w:cs="Arial"/>
                <w:sz w:val="20"/>
                <w:szCs w:val="20"/>
              </w:rPr>
            </w:pPr>
            <w:r w:rsidRPr="003E67A5">
              <w:rPr>
                <w:rFonts w:ascii="Arial" w:hAnsi="Arial" w:cs="Arial"/>
                <w:sz w:val="20"/>
                <w:szCs w:val="20"/>
              </w:rPr>
              <w:t>Отклонено.</w:t>
            </w:r>
          </w:p>
          <w:p w14:paraId="6A940CA9" w14:textId="5D5BDF28" w:rsidR="00250A44" w:rsidRPr="004328C1" w:rsidRDefault="00250A44" w:rsidP="00032692">
            <w:pPr>
              <w:tabs>
                <w:tab w:val="left" w:pos="11766"/>
              </w:tabs>
              <w:ind w:left="51"/>
              <w:rPr>
                <w:rFonts w:ascii="Arial" w:hAnsi="Arial" w:cs="Arial"/>
                <w:sz w:val="20"/>
                <w:szCs w:val="20"/>
              </w:rPr>
            </w:pPr>
            <w:r w:rsidRPr="003E67A5">
              <w:rPr>
                <w:rFonts w:ascii="Arial" w:hAnsi="Arial" w:cs="Arial"/>
                <w:sz w:val="20"/>
                <w:szCs w:val="20"/>
              </w:rPr>
              <w:t xml:space="preserve">В роли </w:t>
            </w:r>
            <w:proofErr w:type="spellStart"/>
            <w:r w:rsidRPr="003E67A5">
              <w:rPr>
                <w:rFonts w:ascii="Arial" w:hAnsi="Arial" w:cs="Arial"/>
                <w:sz w:val="20"/>
                <w:szCs w:val="20"/>
              </w:rPr>
              <w:t>госзаказчика</w:t>
            </w:r>
            <w:proofErr w:type="spellEnd"/>
            <w:r w:rsidRPr="003E67A5">
              <w:rPr>
                <w:rFonts w:ascii="Arial" w:hAnsi="Arial" w:cs="Arial"/>
                <w:sz w:val="20"/>
                <w:szCs w:val="20"/>
              </w:rPr>
              <w:t xml:space="preserve"> может выступать иной уполномоченный орган, а не только Минобороны России. Необходимые пояснения приведены  в п. 4.5 ГОСТ Р 2.001.</w:t>
            </w:r>
          </w:p>
        </w:tc>
      </w:tr>
      <w:tr w:rsidR="00374D0D" w:rsidRPr="004328C1" w14:paraId="384158E8" w14:textId="77777777" w:rsidTr="00E44E90">
        <w:tc>
          <w:tcPr>
            <w:tcW w:w="709" w:type="dxa"/>
          </w:tcPr>
          <w:p w14:paraId="46836788"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A27A45F" w14:textId="3D765E7F" w:rsidR="00374D0D" w:rsidRPr="00165AD9" w:rsidRDefault="00374D0D" w:rsidP="00374D0D">
            <w:pPr>
              <w:tabs>
                <w:tab w:val="left" w:pos="11766"/>
              </w:tabs>
              <w:rPr>
                <w:rFonts w:ascii="Arial" w:hAnsi="Arial" w:cs="Arial"/>
                <w:sz w:val="20"/>
                <w:szCs w:val="20"/>
              </w:rPr>
            </w:pPr>
            <w:r w:rsidRPr="00165AD9">
              <w:rPr>
                <w:rFonts w:ascii="Arial" w:hAnsi="Arial" w:cs="Arial"/>
                <w:sz w:val="20"/>
                <w:szCs w:val="20"/>
              </w:rPr>
              <w:t>8.3</w:t>
            </w:r>
          </w:p>
        </w:tc>
        <w:tc>
          <w:tcPr>
            <w:tcW w:w="2268" w:type="dxa"/>
            <w:tcBorders>
              <w:top w:val="single" w:sz="4" w:space="0" w:color="auto"/>
              <w:left w:val="single" w:sz="4" w:space="0" w:color="auto"/>
              <w:bottom w:val="single" w:sz="4" w:space="0" w:color="auto"/>
              <w:right w:val="single" w:sz="4" w:space="0" w:color="auto"/>
            </w:tcBorders>
          </w:tcPr>
          <w:p w14:paraId="1DD9B3CB" w14:textId="08CB977B" w:rsidR="00374D0D" w:rsidRPr="00165AD9" w:rsidRDefault="00374D0D" w:rsidP="00374D0D">
            <w:pPr>
              <w:pStyle w:val="a8"/>
              <w:spacing w:line="259" w:lineRule="auto"/>
              <w:jc w:val="center"/>
              <w:rPr>
                <w:rFonts w:ascii="Arial" w:hAnsi="Arial" w:cs="Arial"/>
                <w:sz w:val="20"/>
                <w:szCs w:val="20"/>
              </w:rPr>
            </w:pPr>
            <w:r w:rsidRPr="00165AD9">
              <w:rPr>
                <w:rFonts w:ascii="Arial" w:hAnsi="Arial" w:cs="Arial"/>
                <w:sz w:val="20"/>
                <w:szCs w:val="20"/>
              </w:rPr>
              <w:t>КБ ПС (г. Тверь)</w:t>
            </w:r>
          </w:p>
        </w:tc>
        <w:tc>
          <w:tcPr>
            <w:tcW w:w="6521" w:type="dxa"/>
            <w:tcBorders>
              <w:top w:val="single" w:sz="4" w:space="0" w:color="auto"/>
              <w:left w:val="single" w:sz="4" w:space="0" w:color="auto"/>
              <w:bottom w:val="single" w:sz="4" w:space="0" w:color="auto"/>
              <w:right w:val="single" w:sz="4" w:space="0" w:color="auto"/>
            </w:tcBorders>
          </w:tcPr>
          <w:p w14:paraId="38C6E038" w14:textId="77777777" w:rsidR="00374D0D" w:rsidRPr="00165AD9" w:rsidRDefault="00374D0D" w:rsidP="00374D0D">
            <w:pPr>
              <w:rPr>
                <w:rFonts w:ascii="Arial" w:hAnsi="Arial" w:cs="Arial"/>
                <w:sz w:val="20"/>
                <w:szCs w:val="20"/>
                <w:u w:val="single"/>
              </w:rPr>
            </w:pPr>
            <w:r w:rsidRPr="00165AD9">
              <w:rPr>
                <w:rFonts w:ascii="Arial" w:hAnsi="Arial" w:cs="Arial"/>
                <w:sz w:val="20"/>
                <w:szCs w:val="20"/>
                <w:u w:val="single"/>
              </w:rPr>
              <w:t>Предлагаемая редакция:</w:t>
            </w:r>
          </w:p>
          <w:p w14:paraId="714F336F" w14:textId="77777777" w:rsidR="00374D0D" w:rsidRPr="00165AD9" w:rsidRDefault="00374D0D" w:rsidP="00374D0D">
            <w:pPr>
              <w:rPr>
                <w:rFonts w:ascii="Arial" w:hAnsi="Arial" w:cs="Arial"/>
                <w:color w:val="000000"/>
                <w:sz w:val="20"/>
                <w:szCs w:val="20"/>
                <w:lang w:eastAsia="ru-RU"/>
              </w:rPr>
            </w:pPr>
            <w:r w:rsidRPr="00165AD9">
              <w:rPr>
                <w:rFonts w:ascii="Arial" w:hAnsi="Arial" w:cs="Arial"/>
                <w:color w:val="000000"/>
                <w:sz w:val="20"/>
                <w:szCs w:val="20"/>
                <w:lang w:eastAsia="ru-RU"/>
              </w:rPr>
              <w:t>Комплект ЭД, закрепленный за изделием, записывается в ведомости эксплуатационных документов (ВЭ), ссылка на которую приводится в основном конструкторском документе изделия</w:t>
            </w:r>
          </w:p>
          <w:p w14:paraId="49970C1D" w14:textId="77777777" w:rsidR="00374D0D" w:rsidRPr="00165AD9" w:rsidRDefault="00374D0D" w:rsidP="00374D0D">
            <w:pPr>
              <w:rPr>
                <w:rFonts w:ascii="Arial" w:hAnsi="Arial" w:cs="Arial"/>
                <w:color w:val="000000"/>
                <w:sz w:val="20"/>
                <w:szCs w:val="20"/>
                <w:u w:val="single"/>
                <w:lang w:eastAsia="ru-RU"/>
              </w:rPr>
            </w:pPr>
            <w:r w:rsidRPr="00165AD9">
              <w:rPr>
                <w:rFonts w:ascii="Arial" w:hAnsi="Arial" w:cs="Arial"/>
                <w:color w:val="000000"/>
                <w:sz w:val="20"/>
                <w:szCs w:val="20"/>
                <w:u w:val="single"/>
                <w:lang w:eastAsia="ru-RU"/>
              </w:rPr>
              <w:t>Обоснование:</w:t>
            </w:r>
          </w:p>
          <w:p w14:paraId="43D34012" w14:textId="03492CE3" w:rsidR="00374D0D" w:rsidRPr="00165AD9" w:rsidRDefault="00374D0D" w:rsidP="00374D0D">
            <w:pPr>
              <w:rPr>
                <w:rFonts w:ascii="Arial" w:hAnsi="Arial" w:cs="Arial"/>
                <w:sz w:val="20"/>
                <w:szCs w:val="20"/>
                <w:u w:val="single"/>
              </w:rPr>
            </w:pPr>
            <w:r w:rsidRPr="00165AD9">
              <w:rPr>
                <w:rFonts w:ascii="Arial" w:hAnsi="Arial" w:cs="Arial"/>
                <w:sz w:val="20"/>
                <w:szCs w:val="20"/>
              </w:rPr>
              <w:t>ВЭ имеет табличную форму и не содержит описание.</w:t>
            </w:r>
          </w:p>
        </w:tc>
        <w:tc>
          <w:tcPr>
            <w:tcW w:w="3543" w:type="dxa"/>
            <w:tcBorders>
              <w:top w:val="single" w:sz="4" w:space="0" w:color="auto"/>
              <w:left w:val="single" w:sz="4" w:space="0" w:color="auto"/>
              <w:bottom w:val="single" w:sz="4" w:space="0" w:color="auto"/>
              <w:right w:val="single" w:sz="4" w:space="0" w:color="auto"/>
            </w:tcBorders>
          </w:tcPr>
          <w:p w14:paraId="4451BE25" w14:textId="77777777" w:rsidR="00374D0D" w:rsidRPr="00165AD9" w:rsidRDefault="00374D0D" w:rsidP="00374D0D">
            <w:pPr>
              <w:tabs>
                <w:tab w:val="left" w:pos="466"/>
              </w:tabs>
              <w:rPr>
                <w:rFonts w:ascii="Arial" w:hAnsi="Arial" w:cs="Arial"/>
                <w:sz w:val="20"/>
                <w:szCs w:val="20"/>
              </w:rPr>
            </w:pPr>
            <w:r w:rsidRPr="00165AD9">
              <w:rPr>
                <w:rFonts w:ascii="Arial" w:hAnsi="Arial" w:cs="Arial"/>
                <w:sz w:val="20"/>
                <w:szCs w:val="20"/>
              </w:rPr>
              <w:t>Принято частично.</w:t>
            </w:r>
          </w:p>
          <w:p w14:paraId="3F267BE9" w14:textId="77777777" w:rsidR="00374D0D" w:rsidRPr="00165AD9" w:rsidRDefault="00374D0D" w:rsidP="00374D0D">
            <w:pPr>
              <w:spacing w:line="228" w:lineRule="auto"/>
              <w:rPr>
                <w:rFonts w:ascii="Arial" w:hAnsi="Arial" w:cs="Arial"/>
                <w:sz w:val="20"/>
                <w:szCs w:val="20"/>
              </w:rPr>
            </w:pPr>
            <w:r w:rsidRPr="00165AD9">
              <w:rPr>
                <w:rFonts w:ascii="Arial" w:hAnsi="Arial" w:cs="Arial"/>
                <w:sz w:val="20"/>
                <w:szCs w:val="20"/>
              </w:rPr>
              <w:t>С учетом других замечаний</w:t>
            </w:r>
          </w:p>
          <w:p w14:paraId="4E80C57C" w14:textId="77777777" w:rsidR="00374D0D" w:rsidRDefault="00374D0D" w:rsidP="00374D0D">
            <w:pPr>
              <w:spacing w:line="228" w:lineRule="auto"/>
              <w:rPr>
                <w:rFonts w:ascii="Arial" w:hAnsi="Arial" w:cs="Arial"/>
                <w:sz w:val="20"/>
                <w:szCs w:val="20"/>
              </w:rPr>
            </w:pPr>
            <w:r w:rsidRPr="00165AD9">
              <w:rPr>
                <w:rFonts w:ascii="Arial" w:hAnsi="Arial" w:cs="Arial"/>
                <w:sz w:val="20"/>
                <w:szCs w:val="20"/>
              </w:rPr>
              <w:t>П. 8.3 исключен (перенесено в 5.2)</w:t>
            </w:r>
          </w:p>
          <w:p w14:paraId="1A4DDDC4" w14:textId="4C1B4DB4" w:rsidR="00374D0D" w:rsidRDefault="00374D0D" w:rsidP="00374D0D">
            <w:pPr>
              <w:spacing w:line="228" w:lineRule="auto"/>
              <w:rPr>
                <w:rFonts w:ascii="Arial" w:hAnsi="Arial" w:cs="Arial"/>
                <w:sz w:val="20"/>
                <w:szCs w:val="20"/>
                <w:lang w:eastAsia="ru-RU" w:bidi="ru-RU"/>
              </w:rPr>
            </w:pPr>
          </w:p>
        </w:tc>
      </w:tr>
      <w:tr w:rsidR="00374D0D" w:rsidRPr="004328C1" w14:paraId="27C2092F" w14:textId="77777777" w:rsidTr="00E44E90">
        <w:tc>
          <w:tcPr>
            <w:tcW w:w="709" w:type="dxa"/>
          </w:tcPr>
          <w:p w14:paraId="7E61E039"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BE3EA3D" w14:textId="052C62E7" w:rsidR="00374D0D" w:rsidRPr="004328C1" w:rsidRDefault="00374D0D" w:rsidP="00374D0D">
            <w:pPr>
              <w:tabs>
                <w:tab w:val="left" w:pos="11766"/>
              </w:tabs>
              <w:rPr>
                <w:rFonts w:ascii="Arial" w:hAnsi="Arial" w:cs="Arial"/>
                <w:color w:val="000000"/>
                <w:sz w:val="20"/>
                <w:szCs w:val="20"/>
                <w:lang w:eastAsia="ru-RU" w:bidi="ru-RU"/>
              </w:rPr>
            </w:pPr>
            <w:r w:rsidRPr="004328C1">
              <w:rPr>
                <w:rFonts w:ascii="Arial" w:eastAsia="Times New Roman" w:hAnsi="Arial" w:cs="Arial"/>
                <w:sz w:val="20"/>
                <w:szCs w:val="20"/>
                <w:lang w:eastAsia="ru-RU"/>
              </w:rPr>
              <w:t>8.3</w:t>
            </w:r>
            <w:r>
              <w:rPr>
                <w:rFonts w:ascii="Arial" w:eastAsia="Times New Roman" w:hAnsi="Arial" w:cs="Arial"/>
                <w:sz w:val="20"/>
                <w:szCs w:val="20"/>
                <w:lang w:eastAsia="ru-RU"/>
              </w:rPr>
              <w:t>,</w:t>
            </w:r>
            <w:r w:rsidRPr="004328C1">
              <w:rPr>
                <w:rFonts w:ascii="Arial" w:eastAsia="Times New Roman" w:hAnsi="Arial" w:cs="Arial"/>
                <w:sz w:val="20"/>
                <w:szCs w:val="20"/>
                <w:lang w:eastAsia="ru-RU"/>
              </w:rPr>
              <w:t xml:space="preserve"> первый </w:t>
            </w:r>
            <w:r w:rsidRPr="004328C1">
              <w:rPr>
                <w:rFonts w:ascii="Arial" w:eastAsia="Times New Roman" w:hAnsi="Arial" w:cs="Arial"/>
                <w:sz w:val="20"/>
                <w:szCs w:val="20"/>
                <w:lang w:eastAsia="ru-RU"/>
              </w:rPr>
              <w:lastRenderedPageBreak/>
              <w:t>абзац</w:t>
            </w:r>
          </w:p>
        </w:tc>
        <w:tc>
          <w:tcPr>
            <w:tcW w:w="2268" w:type="dxa"/>
            <w:tcBorders>
              <w:top w:val="single" w:sz="4" w:space="0" w:color="auto"/>
              <w:left w:val="single" w:sz="6" w:space="0" w:color="000000"/>
              <w:bottom w:val="single" w:sz="6" w:space="0" w:color="000000"/>
              <w:right w:val="single" w:sz="6" w:space="0" w:color="000000"/>
            </w:tcBorders>
          </w:tcPr>
          <w:p w14:paraId="06A332E4" w14:textId="06E80AA9" w:rsidR="00374D0D" w:rsidRDefault="00374D0D" w:rsidP="00374D0D">
            <w:pPr>
              <w:pStyle w:val="i00"/>
              <w:jc w:val="center"/>
              <w:rPr>
                <w:rFonts w:ascii="Arial" w:hAnsi="Arial" w:cs="Arial"/>
                <w:sz w:val="20"/>
                <w:szCs w:val="20"/>
              </w:rPr>
            </w:pPr>
            <w:r w:rsidRPr="004328C1">
              <w:rPr>
                <w:rFonts w:ascii="Arial" w:hAnsi="Arial" w:cs="Arial"/>
                <w:sz w:val="20"/>
                <w:szCs w:val="20"/>
              </w:rPr>
              <w:lastRenderedPageBreak/>
              <w:t xml:space="preserve">АО «КБП», </w:t>
            </w:r>
            <w:r>
              <w:rPr>
                <w:rFonts w:ascii="Arial" w:hAnsi="Arial" w:cs="Arial"/>
                <w:sz w:val="20"/>
                <w:szCs w:val="20"/>
              </w:rPr>
              <w:br/>
            </w:r>
            <w:r>
              <w:rPr>
                <w:rFonts w:ascii="Arial" w:hAnsi="Arial" w:cs="Arial"/>
                <w:sz w:val="20"/>
                <w:szCs w:val="20"/>
              </w:rPr>
              <w:lastRenderedPageBreak/>
              <w:t>№</w:t>
            </w:r>
            <w:r w:rsidRPr="004328C1">
              <w:rPr>
                <w:rFonts w:ascii="Arial" w:hAnsi="Arial" w:cs="Arial"/>
                <w:sz w:val="20"/>
                <w:szCs w:val="20"/>
              </w:rPr>
              <w:t xml:space="preserve"> </w:t>
            </w:r>
            <w:r w:rsidRPr="00A32115">
              <w:rPr>
                <w:rFonts w:ascii="Arial" w:hAnsi="Arial" w:cs="Arial"/>
                <w:sz w:val="20"/>
                <w:szCs w:val="20"/>
              </w:rPr>
              <w:t>20977/</w:t>
            </w:r>
            <w:r w:rsidRPr="004328C1">
              <w:rPr>
                <w:rFonts w:ascii="Arial" w:hAnsi="Arial" w:cs="Arial"/>
                <w:sz w:val="20"/>
                <w:szCs w:val="20"/>
              </w:rPr>
              <w:t>0014</w:t>
            </w:r>
            <w:r w:rsidRPr="00A32115">
              <w:rPr>
                <w:rFonts w:ascii="Arial" w:hAnsi="Arial" w:cs="Arial"/>
                <w:sz w:val="20"/>
                <w:szCs w:val="20"/>
              </w:rPr>
              <w:t>-26</w:t>
            </w:r>
            <w:r w:rsidRPr="004328C1">
              <w:rPr>
                <w:rFonts w:ascii="Arial" w:hAnsi="Arial" w:cs="Arial"/>
                <w:sz w:val="20"/>
                <w:szCs w:val="20"/>
              </w:rPr>
              <w:t xml:space="preserve"> от </w:t>
            </w:r>
            <w:r w:rsidRPr="00A32115">
              <w:rPr>
                <w:rFonts w:ascii="Arial" w:hAnsi="Arial" w:cs="Arial"/>
                <w:sz w:val="20"/>
                <w:szCs w:val="20"/>
              </w:rPr>
              <w:t>17</w:t>
            </w:r>
            <w:r w:rsidRPr="004328C1">
              <w:rPr>
                <w:rFonts w:ascii="Arial" w:hAnsi="Arial" w:cs="Arial"/>
                <w:sz w:val="20"/>
                <w:szCs w:val="20"/>
              </w:rPr>
              <w:t>.</w:t>
            </w:r>
            <w:r w:rsidRPr="00A32115">
              <w:rPr>
                <w:rFonts w:ascii="Arial" w:hAnsi="Arial" w:cs="Arial"/>
                <w:sz w:val="20"/>
                <w:szCs w:val="20"/>
              </w:rPr>
              <w:t>03</w:t>
            </w:r>
            <w:r w:rsidRPr="004328C1">
              <w:rPr>
                <w:rFonts w:ascii="Arial" w:hAnsi="Arial" w:cs="Arial"/>
                <w:sz w:val="20"/>
                <w:szCs w:val="20"/>
              </w:rPr>
              <w:t>.202</w:t>
            </w:r>
            <w:r w:rsidRPr="00A32115">
              <w:rPr>
                <w:rFonts w:ascii="Arial" w:hAnsi="Arial" w:cs="Arial"/>
                <w:sz w:val="20"/>
                <w:szCs w:val="20"/>
              </w:rPr>
              <w:t>6</w:t>
            </w:r>
            <w:r w:rsidRPr="004328C1">
              <w:rPr>
                <w:rFonts w:ascii="Arial" w:hAnsi="Arial" w:cs="Arial"/>
                <w:sz w:val="20"/>
                <w:szCs w:val="20"/>
              </w:rPr>
              <w:t xml:space="preserve"> </w:t>
            </w:r>
          </w:p>
          <w:p w14:paraId="6F89F0BB" w14:textId="77777777" w:rsidR="00374D0D" w:rsidRDefault="00374D0D" w:rsidP="00374D0D">
            <w:pPr>
              <w:pStyle w:val="i00"/>
              <w:jc w:val="center"/>
              <w:rPr>
                <w:rFonts w:ascii="Arial" w:hAnsi="Arial" w:cs="Arial"/>
                <w:sz w:val="20"/>
                <w:szCs w:val="20"/>
              </w:rPr>
            </w:pPr>
          </w:p>
          <w:p w14:paraId="419DDFA1" w14:textId="4C15BFF9" w:rsidR="00374D0D" w:rsidRPr="004328C1" w:rsidRDefault="00374D0D" w:rsidP="00374D0D">
            <w:pPr>
              <w:pStyle w:val="i00"/>
              <w:jc w:val="center"/>
              <w:rPr>
                <w:rFonts w:ascii="Arial" w:hAnsi="Arial" w:cs="Arial"/>
                <w:sz w:val="20"/>
                <w:szCs w:val="20"/>
              </w:rPr>
            </w:pPr>
            <w:r w:rsidRPr="004328C1">
              <w:rPr>
                <w:rFonts w:ascii="Arial" w:hAnsi="Arial" w:cs="Arial"/>
                <w:sz w:val="20"/>
                <w:szCs w:val="20"/>
              </w:rPr>
              <w:t xml:space="preserve">АО «НПО «Высокоточные комплексы», </w:t>
            </w:r>
            <w:r>
              <w:rPr>
                <w:rFonts w:ascii="Arial" w:hAnsi="Arial" w:cs="Arial"/>
                <w:sz w:val="20"/>
                <w:szCs w:val="20"/>
              </w:rPr>
              <w:br/>
              <w:t>№</w:t>
            </w:r>
            <w:r w:rsidRPr="004328C1">
              <w:rPr>
                <w:rFonts w:ascii="Arial" w:hAnsi="Arial" w:cs="Arial"/>
                <w:sz w:val="20"/>
                <w:szCs w:val="20"/>
              </w:rPr>
              <w:t xml:space="preserve"> 3176/21 от 25.</w:t>
            </w:r>
            <w:r w:rsidRPr="00C86991">
              <w:rPr>
                <w:rFonts w:ascii="Arial" w:hAnsi="Arial" w:cs="Arial"/>
                <w:sz w:val="20"/>
                <w:szCs w:val="20"/>
              </w:rPr>
              <w:t>0</w:t>
            </w:r>
            <w:r w:rsidRPr="004328C1">
              <w:rPr>
                <w:rFonts w:ascii="Arial" w:hAnsi="Arial" w:cs="Arial"/>
                <w:sz w:val="20"/>
                <w:szCs w:val="20"/>
              </w:rPr>
              <w:t>3.202</w:t>
            </w:r>
            <w:r w:rsidRPr="00C86991">
              <w:rPr>
                <w:rFonts w:ascii="Arial" w:hAnsi="Arial" w:cs="Arial"/>
                <w:sz w:val="20"/>
                <w:szCs w:val="20"/>
              </w:rPr>
              <w:t>6</w:t>
            </w:r>
          </w:p>
        </w:tc>
        <w:tc>
          <w:tcPr>
            <w:tcW w:w="6521" w:type="dxa"/>
            <w:tcBorders>
              <w:top w:val="single" w:sz="4" w:space="0" w:color="auto"/>
              <w:left w:val="single" w:sz="6" w:space="0" w:color="000000"/>
              <w:bottom w:val="single" w:sz="6" w:space="0" w:color="000000"/>
              <w:right w:val="single" w:sz="6" w:space="0" w:color="000000"/>
            </w:tcBorders>
          </w:tcPr>
          <w:p w14:paraId="6099098A"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lastRenderedPageBreak/>
              <w:t>Замечание, предложение:</w:t>
            </w:r>
          </w:p>
          <w:p w14:paraId="6A0FDC1B" w14:textId="77777777" w:rsidR="00374D0D" w:rsidRPr="004328C1" w:rsidRDefault="00374D0D" w:rsidP="00374D0D">
            <w:pPr>
              <w:rPr>
                <w:rFonts w:ascii="Arial" w:hAnsi="Arial" w:cs="Arial"/>
                <w:sz w:val="20"/>
                <w:szCs w:val="20"/>
                <w:u w:val="single"/>
              </w:rPr>
            </w:pPr>
            <w:r w:rsidRPr="004328C1">
              <w:rPr>
                <w:rFonts w:ascii="Arial" w:eastAsia="Times New Roman" w:hAnsi="Arial" w:cs="Arial"/>
                <w:sz w:val="20"/>
                <w:szCs w:val="20"/>
                <w:lang w:eastAsia="ru-RU"/>
              </w:rPr>
              <w:lastRenderedPageBreak/>
              <w:t>Некорректная формулировка</w:t>
            </w:r>
          </w:p>
          <w:p w14:paraId="7D7BE400" w14:textId="77777777" w:rsidR="00374D0D" w:rsidRPr="004328C1" w:rsidRDefault="00374D0D" w:rsidP="00374D0D">
            <w:pPr>
              <w:rPr>
                <w:rFonts w:ascii="Arial" w:hAnsi="Arial" w:cs="Arial"/>
                <w:sz w:val="20"/>
                <w:szCs w:val="20"/>
                <w:u w:val="single"/>
              </w:rPr>
            </w:pPr>
          </w:p>
          <w:p w14:paraId="14E6DF4B"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Предлагаемая редакция:</w:t>
            </w:r>
          </w:p>
          <w:p w14:paraId="78110D7E" w14:textId="77777777" w:rsidR="00374D0D" w:rsidRPr="004328C1" w:rsidRDefault="00374D0D" w:rsidP="00374D0D">
            <w:pPr>
              <w:rPr>
                <w:rFonts w:ascii="Arial" w:hAnsi="Arial" w:cs="Arial"/>
                <w:sz w:val="20"/>
                <w:szCs w:val="20"/>
                <w:u w:val="single"/>
              </w:rPr>
            </w:pPr>
            <w:r w:rsidRPr="004328C1">
              <w:rPr>
                <w:rFonts w:ascii="Arial" w:eastAsia="Times New Roman" w:hAnsi="Arial" w:cs="Arial"/>
                <w:sz w:val="20"/>
                <w:szCs w:val="20"/>
                <w:lang w:eastAsia="ru-RU"/>
              </w:rPr>
              <w:t xml:space="preserve">Информация о составе комплекта ЭД, закрепленного за изделием, содержится в ведомости эксплуатационных документов (ВЭ), сведения о которой приводят в основном конструкторском документе изделия </w:t>
            </w:r>
            <w:proofErr w:type="gramStart"/>
            <w:r w:rsidRPr="004328C1">
              <w:rPr>
                <w:rFonts w:ascii="Arial" w:eastAsia="Times New Roman" w:hAnsi="Arial" w:cs="Arial"/>
                <w:sz w:val="20"/>
                <w:szCs w:val="20"/>
                <w:lang w:eastAsia="ru-RU"/>
              </w:rPr>
              <w:t>с соответствии</w:t>
            </w:r>
            <w:proofErr w:type="gramEnd"/>
            <w:r w:rsidRPr="004328C1">
              <w:rPr>
                <w:rFonts w:ascii="Arial" w:eastAsia="Times New Roman" w:hAnsi="Arial" w:cs="Arial"/>
                <w:sz w:val="20"/>
                <w:szCs w:val="20"/>
                <w:lang w:eastAsia="ru-RU"/>
              </w:rPr>
              <w:t xml:space="preserve"> с требованиями ГОСТ Р 2.106 (пункт 4.2.9)</w:t>
            </w:r>
          </w:p>
          <w:p w14:paraId="413FA564" w14:textId="77777777" w:rsidR="00374D0D" w:rsidRPr="004328C1" w:rsidRDefault="00374D0D" w:rsidP="00374D0D">
            <w:pPr>
              <w:rPr>
                <w:rFonts w:ascii="Arial" w:hAnsi="Arial" w:cs="Arial"/>
                <w:sz w:val="20"/>
                <w:szCs w:val="20"/>
                <w:u w:val="single"/>
              </w:rPr>
            </w:pPr>
          </w:p>
          <w:p w14:paraId="41B8C8AA"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6888F272" w14:textId="555D4586" w:rsidR="00374D0D" w:rsidRPr="004328C1" w:rsidRDefault="00374D0D" w:rsidP="00374D0D">
            <w:pPr>
              <w:rPr>
                <w:rFonts w:ascii="Arial" w:hAnsi="Arial" w:cs="Arial"/>
                <w:sz w:val="20"/>
                <w:szCs w:val="20"/>
                <w:u w:val="single"/>
              </w:rPr>
            </w:pPr>
            <w:r w:rsidRPr="004328C1">
              <w:rPr>
                <w:rFonts w:ascii="Arial" w:eastAsia="Times New Roman" w:hAnsi="Arial" w:cs="Arial"/>
                <w:sz w:val="20"/>
                <w:szCs w:val="20"/>
                <w:lang w:eastAsia="ru-RU"/>
              </w:rPr>
              <w:t>Уточнение требования</w:t>
            </w:r>
          </w:p>
        </w:tc>
        <w:tc>
          <w:tcPr>
            <w:tcW w:w="3543" w:type="dxa"/>
            <w:tcBorders>
              <w:top w:val="single" w:sz="4" w:space="0" w:color="auto"/>
              <w:left w:val="single" w:sz="4" w:space="0" w:color="auto"/>
              <w:bottom w:val="single" w:sz="4" w:space="0" w:color="auto"/>
              <w:right w:val="single" w:sz="4" w:space="0" w:color="auto"/>
            </w:tcBorders>
          </w:tcPr>
          <w:p w14:paraId="1BEB59E6" w14:textId="77777777" w:rsidR="00374D0D" w:rsidRDefault="00374D0D" w:rsidP="00374D0D">
            <w:pPr>
              <w:spacing w:line="228" w:lineRule="auto"/>
              <w:rPr>
                <w:rFonts w:ascii="Arial" w:hAnsi="Arial" w:cs="Arial"/>
                <w:sz w:val="20"/>
                <w:szCs w:val="20"/>
              </w:rPr>
            </w:pPr>
            <w:r>
              <w:rPr>
                <w:rFonts w:ascii="Arial" w:hAnsi="Arial" w:cs="Arial"/>
                <w:sz w:val="20"/>
                <w:szCs w:val="20"/>
              </w:rPr>
              <w:lastRenderedPageBreak/>
              <w:t>Принято частично.</w:t>
            </w:r>
          </w:p>
          <w:p w14:paraId="52003C0A" w14:textId="77777777" w:rsidR="00374D0D" w:rsidRDefault="00374D0D" w:rsidP="00374D0D">
            <w:pPr>
              <w:spacing w:line="228" w:lineRule="auto"/>
              <w:rPr>
                <w:rFonts w:ascii="Arial" w:hAnsi="Arial" w:cs="Arial"/>
                <w:sz w:val="20"/>
                <w:szCs w:val="20"/>
              </w:rPr>
            </w:pPr>
            <w:r>
              <w:rPr>
                <w:rFonts w:ascii="Arial" w:hAnsi="Arial" w:cs="Arial"/>
                <w:sz w:val="20"/>
                <w:szCs w:val="20"/>
              </w:rPr>
              <w:lastRenderedPageBreak/>
              <w:t>П. 8.3 исключен (перенесено в 5.2)</w:t>
            </w:r>
          </w:p>
          <w:p w14:paraId="68C9FB7E" w14:textId="3D2510BF" w:rsidR="00374D0D" w:rsidRPr="004328C1" w:rsidRDefault="00374D0D" w:rsidP="00374D0D">
            <w:pPr>
              <w:spacing w:line="228" w:lineRule="auto"/>
              <w:rPr>
                <w:rFonts w:ascii="Arial" w:hAnsi="Arial" w:cs="Arial"/>
                <w:sz w:val="20"/>
                <w:szCs w:val="20"/>
              </w:rPr>
            </w:pPr>
          </w:p>
        </w:tc>
      </w:tr>
      <w:tr w:rsidR="00374D0D" w:rsidRPr="004328C1" w14:paraId="1D53D6E7" w14:textId="77777777" w:rsidTr="00E44E90">
        <w:tc>
          <w:tcPr>
            <w:tcW w:w="709" w:type="dxa"/>
          </w:tcPr>
          <w:p w14:paraId="53D7C515"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17B09E42" w14:textId="77BE6135" w:rsidR="00374D0D" w:rsidRPr="004328C1" w:rsidRDefault="00374D0D" w:rsidP="00374D0D">
            <w:pPr>
              <w:tabs>
                <w:tab w:val="left" w:pos="11766"/>
              </w:tabs>
              <w:rPr>
                <w:rFonts w:ascii="Arial" w:hAnsi="Arial" w:cs="Arial"/>
                <w:color w:val="000000"/>
                <w:sz w:val="20"/>
                <w:szCs w:val="20"/>
                <w:lang w:eastAsia="ru-RU" w:bidi="ru-RU"/>
              </w:rPr>
            </w:pPr>
            <w:r w:rsidRPr="004328C1">
              <w:rPr>
                <w:rFonts w:ascii="Arial" w:eastAsia="Times New Roman" w:hAnsi="Arial" w:cs="Arial"/>
                <w:sz w:val="20"/>
                <w:szCs w:val="20"/>
                <w:lang w:eastAsia="ru-RU"/>
              </w:rPr>
              <w:t>8.3</w:t>
            </w:r>
            <w:r>
              <w:rPr>
                <w:rFonts w:ascii="Arial" w:eastAsia="Times New Roman" w:hAnsi="Arial" w:cs="Arial"/>
                <w:sz w:val="20"/>
                <w:szCs w:val="20"/>
                <w:lang w:eastAsia="ru-RU"/>
              </w:rPr>
              <w:t>,</w:t>
            </w:r>
            <w:r w:rsidRPr="004328C1">
              <w:rPr>
                <w:rFonts w:ascii="Arial" w:eastAsia="Times New Roman" w:hAnsi="Arial" w:cs="Arial"/>
                <w:sz w:val="20"/>
                <w:szCs w:val="20"/>
                <w:lang w:eastAsia="ru-RU"/>
              </w:rPr>
              <w:t xml:space="preserve"> второй  абзац</w:t>
            </w:r>
          </w:p>
        </w:tc>
        <w:tc>
          <w:tcPr>
            <w:tcW w:w="2268" w:type="dxa"/>
            <w:tcBorders>
              <w:top w:val="single" w:sz="4" w:space="0" w:color="auto"/>
              <w:left w:val="single" w:sz="6" w:space="0" w:color="000000"/>
              <w:bottom w:val="single" w:sz="6" w:space="0" w:color="000000"/>
              <w:right w:val="single" w:sz="6" w:space="0" w:color="000000"/>
            </w:tcBorders>
          </w:tcPr>
          <w:p w14:paraId="5D659194" w14:textId="77777777" w:rsidR="00374D0D" w:rsidRPr="00F41C81" w:rsidRDefault="00374D0D" w:rsidP="00374D0D">
            <w:pPr>
              <w:pStyle w:val="i00"/>
              <w:jc w:val="center"/>
              <w:rPr>
                <w:rFonts w:ascii="Arial" w:hAnsi="Arial" w:cs="Arial"/>
                <w:sz w:val="20"/>
                <w:szCs w:val="20"/>
              </w:rPr>
            </w:pPr>
            <w:r w:rsidRPr="004328C1">
              <w:rPr>
                <w:rFonts w:ascii="Arial" w:hAnsi="Arial" w:cs="Arial"/>
                <w:sz w:val="20"/>
                <w:szCs w:val="20"/>
              </w:rPr>
              <w:t xml:space="preserve">АО «КБП», </w:t>
            </w:r>
            <w:r>
              <w:rPr>
                <w:rFonts w:ascii="Arial" w:hAnsi="Arial" w:cs="Arial"/>
                <w:sz w:val="20"/>
                <w:szCs w:val="20"/>
              </w:rPr>
              <w:br/>
              <w:t>№</w:t>
            </w:r>
            <w:r w:rsidRPr="004328C1">
              <w:rPr>
                <w:rFonts w:ascii="Arial" w:hAnsi="Arial" w:cs="Arial"/>
                <w:sz w:val="20"/>
                <w:szCs w:val="20"/>
              </w:rPr>
              <w:t xml:space="preserve"> </w:t>
            </w:r>
            <w:r w:rsidRPr="00F41C81">
              <w:rPr>
                <w:rFonts w:ascii="Arial" w:hAnsi="Arial" w:cs="Arial"/>
                <w:sz w:val="20"/>
                <w:szCs w:val="20"/>
              </w:rPr>
              <w:t>20977/</w:t>
            </w:r>
            <w:r w:rsidRPr="004328C1">
              <w:rPr>
                <w:rFonts w:ascii="Arial" w:hAnsi="Arial" w:cs="Arial"/>
                <w:sz w:val="20"/>
                <w:szCs w:val="20"/>
              </w:rPr>
              <w:t>0014</w:t>
            </w:r>
            <w:r w:rsidRPr="00F41C81">
              <w:rPr>
                <w:rFonts w:ascii="Arial" w:hAnsi="Arial" w:cs="Arial"/>
                <w:sz w:val="20"/>
                <w:szCs w:val="20"/>
              </w:rPr>
              <w:t>-26</w:t>
            </w:r>
            <w:r w:rsidRPr="004328C1">
              <w:rPr>
                <w:rFonts w:ascii="Arial" w:hAnsi="Arial" w:cs="Arial"/>
                <w:sz w:val="20"/>
                <w:szCs w:val="20"/>
              </w:rPr>
              <w:t xml:space="preserve"> от </w:t>
            </w:r>
            <w:r w:rsidRPr="00F41C81">
              <w:rPr>
                <w:rFonts w:ascii="Arial" w:hAnsi="Arial" w:cs="Arial"/>
                <w:sz w:val="20"/>
                <w:szCs w:val="20"/>
              </w:rPr>
              <w:t>17</w:t>
            </w:r>
            <w:r w:rsidRPr="004328C1">
              <w:rPr>
                <w:rFonts w:ascii="Arial" w:hAnsi="Arial" w:cs="Arial"/>
                <w:sz w:val="20"/>
                <w:szCs w:val="20"/>
              </w:rPr>
              <w:t>.</w:t>
            </w:r>
            <w:r w:rsidRPr="00F41C81">
              <w:rPr>
                <w:rFonts w:ascii="Arial" w:hAnsi="Arial" w:cs="Arial"/>
                <w:sz w:val="20"/>
                <w:szCs w:val="20"/>
              </w:rPr>
              <w:t>03</w:t>
            </w:r>
            <w:r w:rsidRPr="004328C1">
              <w:rPr>
                <w:rFonts w:ascii="Arial" w:hAnsi="Arial" w:cs="Arial"/>
                <w:sz w:val="20"/>
                <w:szCs w:val="20"/>
              </w:rPr>
              <w:t>.202</w:t>
            </w:r>
            <w:r w:rsidRPr="00F41C81">
              <w:rPr>
                <w:rFonts w:ascii="Arial" w:hAnsi="Arial" w:cs="Arial"/>
                <w:sz w:val="20"/>
                <w:szCs w:val="20"/>
              </w:rPr>
              <w:t>6</w:t>
            </w:r>
          </w:p>
          <w:p w14:paraId="2BD87748" w14:textId="77777777" w:rsidR="00374D0D" w:rsidRPr="00F41C81" w:rsidRDefault="00374D0D" w:rsidP="00374D0D">
            <w:pPr>
              <w:pStyle w:val="i00"/>
              <w:jc w:val="center"/>
              <w:rPr>
                <w:rFonts w:ascii="Arial" w:hAnsi="Arial" w:cs="Arial"/>
                <w:sz w:val="20"/>
                <w:szCs w:val="20"/>
              </w:rPr>
            </w:pPr>
          </w:p>
          <w:p w14:paraId="6DB40578" w14:textId="3660CDB8" w:rsidR="00374D0D" w:rsidRPr="004328C1" w:rsidRDefault="00374D0D" w:rsidP="00374D0D">
            <w:pPr>
              <w:pStyle w:val="i00"/>
              <w:jc w:val="center"/>
              <w:rPr>
                <w:rFonts w:ascii="Arial" w:hAnsi="Arial" w:cs="Arial"/>
                <w:sz w:val="20"/>
                <w:szCs w:val="20"/>
              </w:rPr>
            </w:pPr>
            <w:r w:rsidRPr="004328C1">
              <w:rPr>
                <w:rFonts w:ascii="Arial" w:hAnsi="Arial" w:cs="Arial"/>
                <w:sz w:val="20"/>
                <w:szCs w:val="20"/>
              </w:rPr>
              <w:t xml:space="preserve">АО «НПО «Высокоточные комплексы», </w:t>
            </w:r>
            <w:r>
              <w:rPr>
                <w:rFonts w:ascii="Arial" w:hAnsi="Arial" w:cs="Arial"/>
                <w:sz w:val="20"/>
                <w:szCs w:val="20"/>
              </w:rPr>
              <w:br/>
              <w:t>№</w:t>
            </w:r>
            <w:r w:rsidRPr="004328C1">
              <w:rPr>
                <w:rFonts w:ascii="Arial" w:hAnsi="Arial" w:cs="Arial"/>
                <w:sz w:val="20"/>
                <w:szCs w:val="20"/>
              </w:rPr>
              <w:t xml:space="preserve"> 3176/21 от 25.</w:t>
            </w:r>
            <w:r w:rsidRPr="00C86991">
              <w:rPr>
                <w:rFonts w:ascii="Arial" w:hAnsi="Arial" w:cs="Arial"/>
                <w:sz w:val="20"/>
                <w:szCs w:val="20"/>
              </w:rPr>
              <w:t>0</w:t>
            </w:r>
            <w:r w:rsidRPr="004328C1">
              <w:rPr>
                <w:rFonts w:ascii="Arial" w:hAnsi="Arial" w:cs="Arial"/>
                <w:sz w:val="20"/>
                <w:szCs w:val="20"/>
              </w:rPr>
              <w:t>3.202</w:t>
            </w:r>
            <w:r w:rsidRPr="00C86991">
              <w:rPr>
                <w:rFonts w:ascii="Arial" w:hAnsi="Arial" w:cs="Arial"/>
                <w:sz w:val="20"/>
                <w:szCs w:val="20"/>
              </w:rPr>
              <w:t>6</w:t>
            </w:r>
          </w:p>
        </w:tc>
        <w:tc>
          <w:tcPr>
            <w:tcW w:w="6521" w:type="dxa"/>
            <w:tcBorders>
              <w:top w:val="single" w:sz="4" w:space="0" w:color="auto"/>
              <w:left w:val="single" w:sz="6" w:space="0" w:color="000000"/>
              <w:bottom w:val="single" w:sz="6" w:space="0" w:color="000000"/>
              <w:right w:val="single" w:sz="6" w:space="0" w:color="000000"/>
            </w:tcBorders>
          </w:tcPr>
          <w:p w14:paraId="2E42AEFA"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4F3F7354" w14:textId="2FA017FC" w:rsidR="00374D0D" w:rsidRPr="004328C1" w:rsidRDefault="00374D0D" w:rsidP="00374D0D">
            <w:pPr>
              <w:rPr>
                <w:rFonts w:ascii="Arial" w:hAnsi="Arial" w:cs="Arial"/>
                <w:sz w:val="20"/>
                <w:szCs w:val="20"/>
                <w:u w:val="single"/>
              </w:rPr>
            </w:pPr>
            <w:r w:rsidRPr="004328C1">
              <w:rPr>
                <w:rFonts w:ascii="Arial" w:eastAsia="Times New Roman" w:hAnsi="Arial" w:cs="Arial"/>
                <w:sz w:val="20"/>
                <w:szCs w:val="20"/>
                <w:lang w:eastAsia="ru-RU"/>
              </w:rPr>
              <w:t>Распространение на изделия единичного производства противоречит примечанию к п</w:t>
            </w:r>
            <w:r>
              <w:rPr>
                <w:rFonts w:ascii="Arial" w:eastAsia="Times New Roman" w:hAnsi="Arial" w:cs="Arial"/>
                <w:sz w:val="20"/>
                <w:szCs w:val="20"/>
                <w:lang w:eastAsia="ru-RU"/>
              </w:rPr>
              <w:t>.</w:t>
            </w:r>
            <w:r w:rsidRPr="004328C1">
              <w:rPr>
                <w:rFonts w:ascii="Arial" w:eastAsia="Times New Roman" w:hAnsi="Arial" w:cs="Arial"/>
                <w:sz w:val="20"/>
                <w:szCs w:val="20"/>
                <w:lang w:eastAsia="ru-RU"/>
              </w:rPr>
              <w:t xml:space="preserve"> 5.2.1</w:t>
            </w:r>
          </w:p>
          <w:p w14:paraId="5038346F" w14:textId="77777777" w:rsidR="00374D0D" w:rsidRPr="004328C1" w:rsidRDefault="00374D0D" w:rsidP="00374D0D">
            <w:pPr>
              <w:rPr>
                <w:rFonts w:ascii="Arial" w:hAnsi="Arial" w:cs="Arial"/>
                <w:sz w:val="20"/>
                <w:szCs w:val="20"/>
                <w:u w:val="single"/>
              </w:rPr>
            </w:pPr>
          </w:p>
          <w:p w14:paraId="174054C7"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35E63078" w14:textId="012A787F" w:rsidR="00374D0D" w:rsidRPr="004328C1" w:rsidRDefault="00374D0D" w:rsidP="00374D0D">
            <w:pPr>
              <w:rPr>
                <w:rFonts w:ascii="Arial" w:hAnsi="Arial" w:cs="Arial"/>
                <w:sz w:val="20"/>
                <w:szCs w:val="20"/>
                <w:u w:val="single"/>
              </w:rPr>
            </w:pPr>
            <w:r w:rsidRPr="004328C1">
              <w:rPr>
                <w:rFonts w:ascii="Arial" w:eastAsia="Times New Roman" w:hAnsi="Arial" w:cs="Arial"/>
                <w:sz w:val="20"/>
                <w:szCs w:val="20"/>
                <w:lang w:eastAsia="ru-RU"/>
              </w:rPr>
              <w:t>Исключение противоречий в тексте документа</w:t>
            </w:r>
          </w:p>
        </w:tc>
        <w:tc>
          <w:tcPr>
            <w:tcW w:w="3543" w:type="dxa"/>
            <w:tcBorders>
              <w:top w:val="single" w:sz="4" w:space="0" w:color="auto"/>
              <w:left w:val="single" w:sz="4" w:space="0" w:color="auto"/>
              <w:bottom w:val="single" w:sz="4" w:space="0" w:color="auto"/>
              <w:right w:val="single" w:sz="4" w:space="0" w:color="auto"/>
            </w:tcBorders>
          </w:tcPr>
          <w:p w14:paraId="61FB10A8" w14:textId="77777777" w:rsidR="00374D0D" w:rsidRDefault="00374D0D" w:rsidP="00374D0D">
            <w:pPr>
              <w:spacing w:line="228" w:lineRule="auto"/>
              <w:rPr>
                <w:rFonts w:ascii="Arial" w:hAnsi="Arial" w:cs="Arial"/>
                <w:sz w:val="20"/>
                <w:szCs w:val="20"/>
              </w:rPr>
            </w:pPr>
            <w:r>
              <w:rPr>
                <w:rFonts w:ascii="Arial" w:hAnsi="Arial" w:cs="Arial"/>
                <w:sz w:val="20"/>
                <w:szCs w:val="20"/>
              </w:rPr>
              <w:t>Принято.</w:t>
            </w:r>
          </w:p>
          <w:p w14:paraId="77BAD61E" w14:textId="77777777" w:rsidR="00374D0D" w:rsidRDefault="00374D0D" w:rsidP="00374D0D">
            <w:pPr>
              <w:spacing w:line="228" w:lineRule="auto"/>
              <w:rPr>
                <w:rFonts w:ascii="Arial" w:hAnsi="Arial" w:cs="Arial"/>
                <w:sz w:val="20"/>
                <w:szCs w:val="20"/>
              </w:rPr>
            </w:pPr>
            <w:r>
              <w:rPr>
                <w:rFonts w:ascii="Arial" w:hAnsi="Arial" w:cs="Arial"/>
                <w:sz w:val="20"/>
                <w:szCs w:val="20"/>
              </w:rPr>
              <w:t>П. 8.3 исключен (перенесено в 5.2)</w:t>
            </w:r>
          </w:p>
          <w:p w14:paraId="5ADE4D99" w14:textId="6E0C1E80" w:rsidR="00374D0D" w:rsidRPr="004328C1" w:rsidRDefault="00374D0D" w:rsidP="00374D0D">
            <w:pPr>
              <w:spacing w:line="228" w:lineRule="auto"/>
              <w:rPr>
                <w:rFonts w:ascii="Arial" w:hAnsi="Arial" w:cs="Arial"/>
                <w:sz w:val="20"/>
                <w:szCs w:val="20"/>
              </w:rPr>
            </w:pPr>
          </w:p>
        </w:tc>
      </w:tr>
      <w:tr w:rsidR="00032692" w:rsidRPr="004328C1" w14:paraId="2E8D6D30" w14:textId="77777777" w:rsidTr="00E44E90">
        <w:tc>
          <w:tcPr>
            <w:tcW w:w="709" w:type="dxa"/>
          </w:tcPr>
          <w:p w14:paraId="34681A1C" w14:textId="77777777" w:rsidR="00032692" w:rsidRPr="004328C1" w:rsidRDefault="00032692" w:rsidP="00032692">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Pr>
          <w:p w14:paraId="18BE74DF" w14:textId="77777777" w:rsidR="00032692" w:rsidRPr="004328C1" w:rsidRDefault="00032692" w:rsidP="00032692">
            <w:pPr>
              <w:tabs>
                <w:tab w:val="left" w:pos="11766"/>
              </w:tabs>
              <w:rPr>
                <w:rFonts w:ascii="Arial" w:hAnsi="Arial" w:cs="Arial"/>
                <w:color w:val="222C2E"/>
                <w:sz w:val="20"/>
                <w:szCs w:val="20"/>
                <w:lang w:eastAsia="ru-RU" w:bidi="ru-RU"/>
              </w:rPr>
            </w:pPr>
            <w:r w:rsidRPr="004328C1">
              <w:rPr>
                <w:rFonts w:ascii="Arial" w:hAnsi="Arial" w:cs="Arial"/>
                <w:sz w:val="20"/>
                <w:szCs w:val="20"/>
              </w:rPr>
              <w:t>8.3, второй абзац, второе предложение</w:t>
            </w:r>
          </w:p>
        </w:tc>
        <w:tc>
          <w:tcPr>
            <w:tcW w:w="2268" w:type="dxa"/>
            <w:tcBorders>
              <w:top w:val="single" w:sz="4" w:space="0" w:color="auto"/>
              <w:left w:val="single" w:sz="4" w:space="0" w:color="auto"/>
              <w:bottom w:val="single" w:sz="4" w:space="0" w:color="auto"/>
              <w:right w:val="single" w:sz="4" w:space="0" w:color="auto"/>
            </w:tcBorders>
          </w:tcPr>
          <w:p w14:paraId="5D965A8A" w14:textId="569DB7CF" w:rsidR="00032692" w:rsidRPr="004328C1" w:rsidRDefault="00032692" w:rsidP="00032692">
            <w:pPr>
              <w:pStyle w:val="a8"/>
              <w:spacing w:line="259" w:lineRule="auto"/>
              <w:jc w:val="center"/>
              <w:rPr>
                <w:rFonts w:ascii="Arial" w:hAnsi="Arial" w:cs="Arial"/>
                <w:color w:val="000000"/>
                <w:sz w:val="20"/>
                <w:szCs w:val="20"/>
                <w:lang w:eastAsia="ru-RU" w:bidi="ru-RU"/>
              </w:rPr>
            </w:pPr>
            <w:r w:rsidRPr="004328C1">
              <w:rPr>
                <w:rFonts w:ascii="Arial" w:hAnsi="Arial" w:cs="Arial"/>
                <w:sz w:val="20"/>
                <w:szCs w:val="20"/>
              </w:rPr>
              <w:t xml:space="preserve">АО </w:t>
            </w:r>
            <w:r w:rsidRPr="004328C1">
              <w:rPr>
                <w:rFonts w:ascii="Arial" w:hAnsi="Arial" w:cs="Arial"/>
                <w:kern w:val="0"/>
                <w:sz w:val="20"/>
                <w:szCs w:val="20"/>
                <w14:ligatures w14:val="none"/>
              </w:rPr>
              <w:t>«</w:t>
            </w:r>
            <w:r w:rsidRPr="004328C1">
              <w:rPr>
                <w:rFonts w:ascii="Arial" w:hAnsi="Arial" w:cs="Arial"/>
                <w:sz w:val="20"/>
                <w:szCs w:val="20"/>
              </w:rPr>
              <w:t>Северное ПКБ</w:t>
            </w:r>
            <w:r w:rsidRPr="004328C1">
              <w:rPr>
                <w:rFonts w:ascii="Arial" w:hAnsi="Arial" w:cs="Arial"/>
                <w:kern w:val="0"/>
                <w:sz w:val="20"/>
                <w:szCs w:val="20"/>
                <w14:ligatures w14:val="none"/>
              </w:rPr>
              <w:t>»,</w:t>
            </w:r>
            <w:r w:rsidRPr="004328C1">
              <w:rPr>
                <w:rFonts w:ascii="Arial" w:hAnsi="Arial" w:cs="Arial"/>
                <w:sz w:val="20"/>
                <w:szCs w:val="20"/>
              </w:rPr>
              <w:t xml:space="preserve"> </w:t>
            </w:r>
            <w:r>
              <w:rPr>
                <w:rFonts w:ascii="Arial" w:hAnsi="Arial" w:cs="Arial"/>
                <w:sz w:val="20"/>
                <w:szCs w:val="20"/>
              </w:rPr>
              <w:t xml:space="preserve"> №</w:t>
            </w:r>
            <w:r w:rsidRPr="004328C1">
              <w:rPr>
                <w:rFonts w:ascii="Arial" w:hAnsi="Arial" w:cs="Arial"/>
                <w:sz w:val="20"/>
                <w:szCs w:val="20"/>
              </w:rPr>
              <w:t xml:space="preserve"> 17-05/2175 от 24.03.2026</w:t>
            </w:r>
          </w:p>
        </w:tc>
        <w:tc>
          <w:tcPr>
            <w:tcW w:w="6521" w:type="dxa"/>
            <w:tcBorders>
              <w:top w:val="single" w:sz="4" w:space="0" w:color="auto"/>
              <w:left w:val="single" w:sz="4" w:space="0" w:color="auto"/>
              <w:bottom w:val="single" w:sz="4" w:space="0" w:color="auto"/>
              <w:right w:val="single" w:sz="4" w:space="0" w:color="auto"/>
            </w:tcBorders>
          </w:tcPr>
          <w:p w14:paraId="6C1C3D91" w14:textId="77777777" w:rsidR="00032692" w:rsidRPr="004328C1" w:rsidRDefault="00032692" w:rsidP="00032692">
            <w:pPr>
              <w:rPr>
                <w:rFonts w:ascii="Arial" w:hAnsi="Arial" w:cs="Arial"/>
                <w:sz w:val="20"/>
                <w:szCs w:val="20"/>
                <w:u w:val="single"/>
              </w:rPr>
            </w:pPr>
            <w:r w:rsidRPr="004328C1">
              <w:rPr>
                <w:rFonts w:ascii="Arial" w:hAnsi="Arial" w:cs="Arial"/>
                <w:sz w:val="20"/>
                <w:szCs w:val="20"/>
                <w:u w:val="single"/>
              </w:rPr>
              <w:t>Замечание, предложение:</w:t>
            </w:r>
          </w:p>
          <w:p w14:paraId="1272D0ED" w14:textId="77777777" w:rsidR="00032692" w:rsidRPr="004328C1" w:rsidRDefault="00032692" w:rsidP="00032692">
            <w:pPr>
              <w:rPr>
                <w:rFonts w:ascii="Arial" w:hAnsi="Arial" w:cs="Arial"/>
                <w:sz w:val="20"/>
                <w:szCs w:val="20"/>
                <w:u w:val="single"/>
              </w:rPr>
            </w:pPr>
            <w:r w:rsidRPr="004328C1">
              <w:rPr>
                <w:rFonts w:ascii="Arial" w:hAnsi="Arial" w:cs="Arial"/>
                <w:sz w:val="20"/>
                <w:szCs w:val="20"/>
              </w:rPr>
              <w:t>Уточнить кто в данном случае выступает в роли «заказчика (представителя заказчика)»</w:t>
            </w:r>
          </w:p>
          <w:p w14:paraId="59C5C147" w14:textId="77777777" w:rsidR="00032692" w:rsidRPr="004328C1" w:rsidRDefault="00032692" w:rsidP="00032692">
            <w:pPr>
              <w:rPr>
                <w:rFonts w:ascii="Arial" w:hAnsi="Arial" w:cs="Arial"/>
                <w:sz w:val="20"/>
                <w:szCs w:val="20"/>
                <w:u w:val="single"/>
              </w:rPr>
            </w:pPr>
          </w:p>
          <w:p w14:paraId="1294AEF1" w14:textId="77777777" w:rsidR="00032692" w:rsidRPr="004328C1" w:rsidRDefault="00032692" w:rsidP="00032692">
            <w:pPr>
              <w:tabs>
                <w:tab w:val="left" w:pos="4120"/>
              </w:tabs>
              <w:rPr>
                <w:rFonts w:ascii="Arial" w:hAnsi="Arial" w:cs="Arial"/>
                <w:sz w:val="20"/>
                <w:szCs w:val="20"/>
                <w:u w:val="single"/>
              </w:rPr>
            </w:pPr>
            <w:r w:rsidRPr="004328C1">
              <w:rPr>
                <w:rFonts w:ascii="Arial" w:hAnsi="Arial" w:cs="Arial"/>
                <w:sz w:val="20"/>
                <w:szCs w:val="20"/>
                <w:u w:val="single"/>
              </w:rPr>
              <w:t>Предлагаемая редакция:</w:t>
            </w:r>
          </w:p>
          <w:p w14:paraId="6D080779" w14:textId="77777777" w:rsidR="00032692" w:rsidRPr="004328C1" w:rsidRDefault="00032692" w:rsidP="00032692">
            <w:pPr>
              <w:rPr>
                <w:rFonts w:ascii="Arial" w:hAnsi="Arial" w:cs="Arial"/>
                <w:sz w:val="20"/>
                <w:szCs w:val="20"/>
              </w:rPr>
            </w:pPr>
            <w:r w:rsidRPr="004328C1">
              <w:rPr>
                <w:rFonts w:ascii="Arial" w:hAnsi="Arial" w:cs="Arial"/>
                <w:sz w:val="20"/>
                <w:szCs w:val="20"/>
              </w:rPr>
              <w:t>Например,</w:t>
            </w:r>
          </w:p>
          <w:p w14:paraId="6813A870" w14:textId="77777777" w:rsidR="00032692" w:rsidRPr="004328C1" w:rsidRDefault="00032692" w:rsidP="00032692">
            <w:pPr>
              <w:rPr>
                <w:rFonts w:ascii="Arial" w:hAnsi="Arial" w:cs="Arial"/>
                <w:sz w:val="20"/>
                <w:szCs w:val="20"/>
              </w:rPr>
            </w:pPr>
            <w:r w:rsidRPr="004328C1">
              <w:rPr>
                <w:rFonts w:ascii="Arial" w:hAnsi="Arial" w:cs="Arial"/>
                <w:sz w:val="20"/>
                <w:szCs w:val="20"/>
              </w:rPr>
              <w:t xml:space="preserve">8.3.... </w:t>
            </w:r>
          </w:p>
          <w:p w14:paraId="5531B7B7" w14:textId="77777777" w:rsidR="00032692" w:rsidRPr="004328C1" w:rsidRDefault="00032692" w:rsidP="00032692">
            <w:pPr>
              <w:rPr>
                <w:rFonts w:ascii="Arial" w:hAnsi="Arial" w:cs="Arial"/>
                <w:sz w:val="20"/>
                <w:szCs w:val="20"/>
                <w:u w:val="single"/>
              </w:rPr>
            </w:pPr>
            <w:r w:rsidRPr="004328C1">
              <w:rPr>
                <w:rFonts w:ascii="Arial" w:hAnsi="Arial" w:cs="Arial"/>
                <w:sz w:val="20"/>
                <w:szCs w:val="20"/>
              </w:rPr>
              <w:t>Для изделий … Для изделий, разрабатываемых по государственному заказу, перечень КД, используемых в качестве ЭД, должен быть согласован с военным представительством на предприятии разработчика изделия</w:t>
            </w:r>
          </w:p>
          <w:p w14:paraId="12DAE8A1" w14:textId="77777777" w:rsidR="00032692" w:rsidRPr="004328C1" w:rsidRDefault="00032692" w:rsidP="00032692">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731B2BFF" w14:textId="77777777" w:rsidR="00032692" w:rsidRPr="004328C1" w:rsidRDefault="00032692" w:rsidP="00032692">
            <w:pPr>
              <w:rPr>
                <w:rFonts w:ascii="Arial" w:hAnsi="Arial" w:cs="Arial"/>
                <w:sz w:val="20"/>
                <w:szCs w:val="20"/>
              </w:rPr>
            </w:pPr>
            <w:r w:rsidRPr="004328C1">
              <w:rPr>
                <w:rFonts w:ascii="Arial" w:hAnsi="Arial" w:cs="Arial"/>
                <w:sz w:val="20"/>
                <w:szCs w:val="20"/>
              </w:rPr>
              <w:t>Из проекта ГОСТ Р не ясно кто «заказчик». Это может быть:</w:t>
            </w:r>
          </w:p>
          <w:p w14:paraId="18E86169" w14:textId="0824A715" w:rsidR="00032692" w:rsidRPr="00A32115" w:rsidRDefault="00032692" w:rsidP="00032692">
            <w:pPr>
              <w:rPr>
                <w:rFonts w:ascii="Arial" w:hAnsi="Arial" w:cs="Arial"/>
                <w:sz w:val="20"/>
                <w:szCs w:val="20"/>
                <w:u w:val="single"/>
              </w:rPr>
            </w:pPr>
            <w:r w:rsidRPr="004328C1">
              <w:rPr>
                <w:rFonts w:ascii="Arial" w:hAnsi="Arial" w:cs="Arial"/>
                <w:sz w:val="20"/>
                <w:szCs w:val="20"/>
              </w:rPr>
              <w:t xml:space="preserve">Министерство обороны, ДГОЗ, НИИ, ВП, проектант и </w:t>
            </w:r>
            <w:proofErr w:type="spellStart"/>
            <w:r w:rsidRPr="004328C1">
              <w:rPr>
                <w:rFonts w:ascii="Arial" w:hAnsi="Arial" w:cs="Arial"/>
                <w:sz w:val="20"/>
                <w:szCs w:val="20"/>
              </w:rPr>
              <w:t>тд</w:t>
            </w:r>
            <w:proofErr w:type="spellEnd"/>
            <w:r w:rsidRPr="004328C1">
              <w:rPr>
                <w:rFonts w:ascii="Arial" w:hAnsi="Arial" w:cs="Arial"/>
                <w:sz w:val="20"/>
                <w:szCs w:val="20"/>
              </w:rPr>
              <w:t>. Требуется уточнение.</w:t>
            </w:r>
          </w:p>
        </w:tc>
        <w:tc>
          <w:tcPr>
            <w:tcW w:w="3543" w:type="dxa"/>
          </w:tcPr>
          <w:p w14:paraId="4EC89870" w14:textId="77777777" w:rsidR="00032692" w:rsidRPr="003E67A5" w:rsidRDefault="00032692" w:rsidP="00032692">
            <w:pPr>
              <w:tabs>
                <w:tab w:val="left" w:pos="11766"/>
              </w:tabs>
              <w:ind w:left="51"/>
              <w:rPr>
                <w:rFonts w:ascii="Arial" w:hAnsi="Arial" w:cs="Arial"/>
                <w:sz w:val="20"/>
                <w:szCs w:val="20"/>
              </w:rPr>
            </w:pPr>
            <w:r w:rsidRPr="003E67A5">
              <w:rPr>
                <w:rFonts w:ascii="Arial" w:hAnsi="Arial" w:cs="Arial"/>
                <w:sz w:val="20"/>
                <w:szCs w:val="20"/>
              </w:rPr>
              <w:t>Отклонено.</w:t>
            </w:r>
          </w:p>
          <w:p w14:paraId="008CF295" w14:textId="77777777" w:rsidR="00032692" w:rsidRPr="003E67A5" w:rsidRDefault="00032692" w:rsidP="00032692">
            <w:pPr>
              <w:tabs>
                <w:tab w:val="left" w:pos="11766"/>
              </w:tabs>
              <w:ind w:left="51"/>
              <w:rPr>
                <w:rFonts w:ascii="Arial" w:hAnsi="Arial" w:cs="Arial"/>
                <w:sz w:val="20"/>
                <w:szCs w:val="20"/>
              </w:rPr>
            </w:pPr>
            <w:r w:rsidRPr="003E67A5">
              <w:rPr>
                <w:rFonts w:ascii="Arial" w:hAnsi="Arial" w:cs="Arial"/>
                <w:sz w:val="20"/>
                <w:szCs w:val="20"/>
              </w:rPr>
              <w:t xml:space="preserve">В роли </w:t>
            </w:r>
            <w:proofErr w:type="spellStart"/>
            <w:r w:rsidRPr="003E67A5">
              <w:rPr>
                <w:rFonts w:ascii="Arial" w:hAnsi="Arial" w:cs="Arial"/>
                <w:sz w:val="20"/>
                <w:szCs w:val="20"/>
              </w:rPr>
              <w:t>госзаказчика</w:t>
            </w:r>
            <w:proofErr w:type="spellEnd"/>
            <w:r w:rsidRPr="003E67A5">
              <w:rPr>
                <w:rFonts w:ascii="Arial" w:hAnsi="Arial" w:cs="Arial"/>
                <w:sz w:val="20"/>
                <w:szCs w:val="20"/>
              </w:rPr>
              <w:t xml:space="preserve"> может выступать иной уполномоченный орган, а не только Минобороны России. Необходимые пояснения приведены  в п. 4.5 ГОСТ Р 2.001.</w:t>
            </w:r>
          </w:p>
          <w:p w14:paraId="25EDCAE5" w14:textId="3A42F534" w:rsidR="00032692" w:rsidRPr="004328C1" w:rsidRDefault="00032692" w:rsidP="00032692">
            <w:pPr>
              <w:tabs>
                <w:tab w:val="left" w:pos="11766"/>
              </w:tabs>
              <w:ind w:left="51"/>
              <w:rPr>
                <w:rFonts w:ascii="Arial" w:hAnsi="Arial" w:cs="Arial"/>
                <w:sz w:val="20"/>
                <w:szCs w:val="20"/>
                <w:lang w:eastAsia="ru-RU" w:bidi="ru-RU"/>
              </w:rPr>
            </w:pPr>
            <w:r w:rsidRPr="003E67A5">
              <w:rPr>
                <w:rFonts w:ascii="Arial" w:hAnsi="Arial" w:cs="Arial"/>
                <w:sz w:val="20"/>
                <w:szCs w:val="20"/>
              </w:rPr>
              <w:t>Приведенные там положения относительно государственных заказчиков и их представителей относятся  ко всем  стандартам ЕСКД и их не следует дублировать в каждом отдельном стандарте</w:t>
            </w:r>
          </w:p>
        </w:tc>
      </w:tr>
      <w:tr w:rsidR="00374D0D" w:rsidRPr="004328C1" w14:paraId="2BDEDA04" w14:textId="77777777" w:rsidTr="00E44E90">
        <w:tc>
          <w:tcPr>
            <w:tcW w:w="709" w:type="dxa"/>
          </w:tcPr>
          <w:p w14:paraId="02A2948C"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22964A0" w14:textId="77777777" w:rsidR="00374D0D" w:rsidRPr="004328C1" w:rsidRDefault="00374D0D" w:rsidP="00374D0D">
            <w:pPr>
              <w:rPr>
                <w:rFonts w:ascii="Arial" w:hAnsi="Arial" w:cs="Arial"/>
                <w:color w:val="000000"/>
                <w:sz w:val="20"/>
                <w:szCs w:val="20"/>
                <w:lang w:eastAsia="ru-RU" w:bidi="ru-RU"/>
              </w:rPr>
            </w:pPr>
            <w:r w:rsidRPr="004328C1">
              <w:rPr>
                <w:rFonts w:ascii="Arial" w:hAnsi="Arial" w:cs="Arial"/>
                <w:color w:val="000000" w:themeColor="text1"/>
                <w:sz w:val="20"/>
                <w:szCs w:val="20"/>
              </w:rPr>
              <w:t>8.3, примечание</w:t>
            </w:r>
          </w:p>
        </w:tc>
        <w:tc>
          <w:tcPr>
            <w:tcW w:w="2268" w:type="dxa"/>
            <w:tcBorders>
              <w:top w:val="single" w:sz="4" w:space="0" w:color="auto"/>
              <w:left w:val="single" w:sz="4" w:space="0" w:color="auto"/>
              <w:bottom w:val="single" w:sz="4" w:space="0" w:color="auto"/>
              <w:right w:val="single" w:sz="4" w:space="0" w:color="auto"/>
            </w:tcBorders>
          </w:tcPr>
          <w:p w14:paraId="79061694" w14:textId="32EA77D6" w:rsidR="00374D0D" w:rsidRPr="004328C1" w:rsidRDefault="00374D0D" w:rsidP="00374D0D">
            <w:pPr>
              <w:pStyle w:val="i00"/>
              <w:jc w:val="center"/>
              <w:rPr>
                <w:rFonts w:ascii="Arial" w:hAnsi="Arial" w:cs="Arial"/>
                <w:sz w:val="20"/>
                <w:szCs w:val="20"/>
              </w:rPr>
            </w:pPr>
            <w:r w:rsidRPr="004328C1">
              <w:rPr>
                <w:rFonts w:ascii="Arial" w:hAnsi="Arial" w:cs="Arial"/>
                <w:sz w:val="20"/>
                <w:szCs w:val="20"/>
              </w:rPr>
              <w:t xml:space="preserve">АО «Концерн «Созвездие», по </w:t>
            </w:r>
            <w:r>
              <w:rPr>
                <w:rFonts w:ascii="Arial" w:hAnsi="Arial" w:cs="Arial"/>
                <w:sz w:val="20"/>
                <w:szCs w:val="20"/>
              </w:rPr>
              <w:t>эл. почте</w:t>
            </w:r>
            <w:r w:rsidRPr="004328C1">
              <w:rPr>
                <w:rFonts w:ascii="Arial" w:hAnsi="Arial" w:cs="Arial"/>
                <w:sz w:val="20"/>
                <w:szCs w:val="20"/>
              </w:rPr>
              <w:t xml:space="preserve"> от 27.02.2026</w:t>
            </w:r>
          </w:p>
        </w:tc>
        <w:tc>
          <w:tcPr>
            <w:tcW w:w="6521" w:type="dxa"/>
            <w:tcBorders>
              <w:top w:val="single" w:sz="4" w:space="0" w:color="auto"/>
              <w:left w:val="single" w:sz="4" w:space="0" w:color="auto"/>
              <w:bottom w:val="single" w:sz="4" w:space="0" w:color="auto"/>
              <w:right w:val="single" w:sz="4" w:space="0" w:color="auto"/>
            </w:tcBorders>
          </w:tcPr>
          <w:p w14:paraId="799D3568"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1F16CA8C" w14:textId="77777777" w:rsidR="00374D0D" w:rsidRPr="004328C1" w:rsidRDefault="00374D0D" w:rsidP="00374D0D">
            <w:pPr>
              <w:rPr>
                <w:rFonts w:ascii="Arial" w:hAnsi="Arial" w:cs="Arial"/>
                <w:sz w:val="20"/>
                <w:szCs w:val="20"/>
                <w:u w:val="single"/>
              </w:rPr>
            </w:pPr>
            <w:r w:rsidRPr="004328C1">
              <w:rPr>
                <w:rFonts w:ascii="Arial" w:hAnsi="Arial" w:cs="Arial"/>
                <w:color w:val="000000" w:themeColor="text1"/>
                <w:sz w:val="20"/>
                <w:szCs w:val="20"/>
              </w:rPr>
              <w:t>Исключить</w:t>
            </w:r>
          </w:p>
          <w:p w14:paraId="6BD99AC0"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66F9DF74" w14:textId="51BE43F6" w:rsidR="00374D0D" w:rsidRPr="004328C1" w:rsidRDefault="00374D0D" w:rsidP="00374D0D">
            <w:pPr>
              <w:rPr>
                <w:rFonts w:ascii="Arial" w:hAnsi="Arial" w:cs="Arial"/>
                <w:sz w:val="20"/>
                <w:szCs w:val="20"/>
                <w:u w:val="single"/>
              </w:rPr>
            </w:pPr>
            <w:r w:rsidRPr="004328C1">
              <w:rPr>
                <w:rFonts w:ascii="Arial" w:hAnsi="Arial" w:cs="Arial"/>
                <w:color w:val="000000" w:themeColor="text1"/>
                <w:sz w:val="20"/>
                <w:szCs w:val="20"/>
              </w:rPr>
              <w:t>Положение о внесении ЭД в раздел «Комплекты» спецификации уже зафиксировано в таблице 1 ГОСТ Р 2.102</w:t>
            </w:r>
          </w:p>
        </w:tc>
        <w:tc>
          <w:tcPr>
            <w:tcW w:w="3543" w:type="dxa"/>
            <w:tcBorders>
              <w:top w:val="single" w:sz="4" w:space="0" w:color="auto"/>
              <w:left w:val="single" w:sz="4" w:space="0" w:color="auto"/>
              <w:bottom w:val="single" w:sz="4" w:space="0" w:color="auto"/>
              <w:right w:val="single" w:sz="4" w:space="0" w:color="auto"/>
            </w:tcBorders>
          </w:tcPr>
          <w:p w14:paraId="1AFE6113" w14:textId="723E0A67" w:rsidR="00374D0D" w:rsidRPr="004328C1" w:rsidRDefault="00374D0D" w:rsidP="00374D0D">
            <w:pPr>
              <w:spacing w:line="228" w:lineRule="auto"/>
              <w:rPr>
                <w:rFonts w:ascii="Arial" w:hAnsi="Arial" w:cs="Arial"/>
                <w:sz w:val="20"/>
                <w:szCs w:val="20"/>
              </w:rPr>
            </w:pPr>
            <w:r>
              <w:rPr>
                <w:rFonts w:ascii="Arial" w:hAnsi="Arial" w:cs="Arial"/>
                <w:sz w:val="20"/>
                <w:szCs w:val="20"/>
              </w:rPr>
              <w:t>Принято.</w:t>
            </w:r>
          </w:p>
        </w:tc>
      </w:tr>
      <w:tr w:rsidR="00374D0D" w:rsidRPr="004328C1" w14:paraId="5B95C6BB" w14:textId="77777777" w:rsidTr="00E44E90">
        <w:tc>
          <w:tcPr>
            <w:tcW w:w="709" w:type="dxa"/>
          </w:tcPr>
          <w:p w14:paraId="2053DD9A"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C692134" w14:textId="42C9A0B3" w:rsidR="00374D0D" w:rsidRPr="00D44F8F" w:rsidRDefault="00374D0D" w:rsidP="00374D0D">
            <w:pPr>
              <w:tabs>
                <w:tab w:val="left" w:pos="11766"/>
              </w:tabs>
              <w:rPr>
                <w:rFonts w:ascii="Arial" w:hAnsi="Arial" w:cs="Arial"/>
                <w:color w:val="000000"/>
                <w:sz w:val="20"/>
                <w:szCs w:val="20"/>
                <w:lang w:eastAsia="ru-RU" w:bidi="ru-RU"/>
              </w:rPr>
            </w:pPr>
            <w:r>
              <w:rPr>
                <w:rFonts w:ascii="Arial" w:hAnsi="Arial" w:cs="Arial"/>
                <w:color w:val="000000"/>
                <w:sz w:val="20"/>
                <w:szCs w:val="20"/>
                <w:lang w:eastAsia="ru-RU" w:bidi="ru-RU"/>
              </w:rPr>
              <w:t>8.4</w:t>
            </w:r>
          </w:p>
        </w:tc>
        <w:tc>
          <w:tcPr>
            <w:tcW w:w="2268" w:type="dxa"/>
            <w:tcBorders>
              <w:top w:val="single" w:sz="4" w:space="0" w:color="auto"/>
              <w:left w:val="single" w:sz="4" w:space="0" w:color="auto"/>
              <w:bottom w:val="single" w:sz="4" w:space="0" w:color="auto"/>
              <w:right w:val="single" w:sz="4" w:space="0" w:color="auto"/>
            </w:tcBorders>
          </w:tcPr>
          <w:p w14:paraId="782BB3EF" w14:textId="77777777" w:rsidR="00374D0D" w:rsidRPr="004328C1" w:rsidRDefault="00374D0D" w:rsidP="00374D0D">
            <w:pPr>
              <w:pStyle w:val="a8"/>
              <w:spacing w:line="259" w:lineRule="auto"/>
              <w:jc w:val="center"/>
              <w:rPr>
                <w:rFonts w:ascii="Arial" w:hAnsi="Arial" w:cs="Arial"/>
                <w:sz w:val="20"/>
                <w:szCs w:val="20"/>
              </w:rPr>
            </w:pPr>
            <w:r w:rsidRPr="009E3F43">
              <w:rPr>
                <w:rFonts w:ascii="Arial" w:hAnsi="Arial" w:cs="Arial"/>
                <w:sz w:val="20"/>
                <w:szCs w:val="20"/>
              </w:rPr>
              <w:t>АО «У-УАЗ»</w:t>
            </w:r>
            <w:r>
              <w:rPr>
                <w:rFonts w:ascii="Arial" w:hAnsi="Arial" w:cs="Arial"/>
                <w:sz w:val="20"/>
                <w:szCs w:val="20"/>
              </w:rPr>
              <w:t xml:space="preserve">, </w:t>
            </w:r>
            <w:r>
              <w:rPr>
                <w:rFonts w:ascii="Arial" w:hAnsi="Arial" w:cs="Arial"/>
                <w:sz w:val="20"/>
                <w:szCs w:val="20"/>
              </w:rPr>
              <w:br/>
            </w:r>
            <w:r w:rsidRPr="009E3F43">
              <w:rPr>
                <w:rFonts w:ascii="Arial" w:hAnsi="Arial" w:cs="Arial"/>
                <w:sz w:val="20"/>
                <w:szCs w:val="20"/>
              </w:rPr>
              <w:t>№ 019-32/427 от 24.03.2026</w:t>
            </w:r>
          </w:p>
        </w:tc>
        <w:tc>
          <w:tcPr>
            <w:tcW w:w="6521" w:type="dxa"/>
            <w:tcBorders>
              <w:top w:val="single" w:sz="4" w:space="0" w:color="auto"/>
              <w:left w:val="single" w:sz="6" w:space="0" w:color="000000"/>
              <w:bottom w:val="single" w:sz="6" w:space="0" w:color="000000"/>
              <w:right w:val="single" w:sz="6" w:space="0" w:color="000000"/>
            </w:tcBorders>
          </w:tcPr>
          <w:p w14:paraId="3FA2D52E" w14:textId="77777777" w:rsidR="00374D0D" w:rsidRPr="004328C1" w:rsidRDefault="00374D0D" w:rsidP="00374D0D">
            <w:pPr>
              <w:rPr>
                <w:rFonts w:ascii="Arial" w:hAnsi="Arial" w:cs="Arial"/>
                <w:sz w:val="20"/>
                <w:szCs w:val="20"/>
                <w:u w:val="single"/>
              </w:rPr>
            </w:pPr>
            <w:r>
              <w:rPr>
                <w:rFonts w:ascii="Arial" w:hAnsi="Arial" w:cs="Arial"/>
                <w:sz w:val="20"/>
                <w:szCs w:val="20"/>
                <w:u w:val="single"/>
              </w:rPr>
              <w:t>Замечание</w:t>
            </w:r>
            <w:r w:rsidRPr="004328C1">
              <w:rPr>
                <w:rFonts w:ascii="Arial" w:hAnsi="Arial" w:cs="Arial"/>
                <w:sz w:val="20"/>
                <w:szCs w:val="20"/>
                <w:u w:val="single"/>
              </w:rPr>
              <w:t>:</w:t>
            </w:r>
          </w:p>
          <w:p w14:paraId="64D91B34" w14:textId="4939A416" w:rsidR="00374D0D" w:rsidRPr="00A34EC9" w:rsidRDefault="00374D0D" w:rsidP="00374D0D">
            <w:pPr>
              <w:rPr>
                <w:rFonts w:ascii="Arial" w:hAnsi="Arial" w:cs="Arial"/>
                <w:sz w:val="20"/>
                <w:szCs w:val="20"/>
              </w:rPr>
            </w:pPr>
            <w:r w:rsidRPr="004D3E72">
              <w:rPr>
                <w:rFonts w:ascii="Arial" w:hAnsi="Arial" w:cs="Arial"/>
                <w:sz w:val="20"/>
                <w:szCs w:val="20"/>
              </w:rPr>
              <w:t>Применять термин «копия» не корректно.</w:t>
            </w:r>
            <w:r>
              <w:rPr>
                <w:rFonts w:ascii="Arial" w:hAnsi="Arial" w:cs="Arial"/>
                <w:sz w:val="20"/>
                <w:szCs w:val="20"/>
              </w:rPr>
              <w:t xml:space="preserve"> </w:t>
            </w:r>
            <w:r w:rsidRPr="004D3E72">
              <w:rPr>
                <w:rFonts w:ascii="Arial" w:hAnsi="Arial" w:cs="Arial"/>
                <w:sz w:val="20"/>
                <w:szCs w:val="20"/>
              </w:rPr>
              <w:t>Пункт изложить в предлагаемой редакции и переместить в раздел 6.</w:t>
            </w:r>
          </w:p>
          <w:p w14:paraId="77F57D64" w14:textId="77777777" w:rsidR="00374D0D" w:rsidRPr="009E4E1B" w:rsidRDefault="00374D0D" w:rsidP="00374D0D">
            <w:pPr>
              <w:rPr>
                <w:rFonts w:ascii="Arial" w:hAnsi="Arial" w:cs="Arial"/>
                <w:sz w:val="20"/>
                <w:szCs w:val="20"/>
              </w:rPr>
            </w:pPr>
          </w:p>
          <w:p w14:paraId="1FD86DED" w14:textId="77777777" w:rsidR="00374D0D" w:rsidRDefault="00374D0D" w:rsidP="00374D0D">
            <w:pPr>
              <w:rPr>
                <w:rFonts w:ascii="Arial" w:hAnsi="Arial" w:cs="Arial"/>
                <w:sz w:val="20"/>
                <w:szCs w:val="20"/>
                <w:u w:val="single"/>
              </w:rPr>
            </w:pPr>
            <w:r>
              <w:rPr>
                <w:rFonts w:ascii="Arial" w:hAnsi="Arial" w:cs="Arial"/>
                <w:sz w:val="20"/>
                <w:szCs w:val="20"/>
                <w:u w:val="single"/>
              </w:rPr>
              <w:t>П</w:t>
            </w:r>
            <w:r w:rsidRPr="004328C1">
              <w:rPr>
                <w:rFonts w:ascii="Arial" w:hAnsi="Arial" w:cs="Arial"/>
                <w:sz w:val="20"/>
                <w:szCs w:val="20"/>
                <w:u w:val="single"/>
              </w:rPr>
              <w:t>редлагаем</w:t>
            </w:r>
            <w:r>
              <w:rPr>
                <w:rFonts w:ascii="Arial" w:hAnsi="Arial" w:cs="Arial"/>
                <w:sz w:val="20"/>
                <w:szCs w:val="20"/>
                <w:u w:val="single"/>
              </w:rPr>
              <w:t>ая</w:t>
            </w:r>
            <w:r w:rsidRPr="004328C1">
              <w:rPr>
                <w:rFonts w:ascii="Arial" w:hAnsi="Arial" w:cs="Arial"/>
                <w:sz w:val="20"/>
                <w:szCs w:val="20"/>
                <w:u w:val="single"/>
              </w:rPr>
              <w:t xml:space="preserve"> редакци</w:t>
            </w:r>
            <w:r>
              <w:rPr>
                <w:rFonts w:ascii="Arial" w:hAnsi="Arial" w:cs="Arial"/>
                <w:sz w:val="20"/>
                <w:szCs w:val="20"/>
                <w:u w:val="single"/>
              </w:rPr>
              <w:t>я</w:t>
            </w:r>
            <w:r w:rsidRPr="004328C1">
              <w:rPr>
                <w:rFonts w:ascii="Arial" w:hAnsi="Arial" w:cs="Arial"/>
                <w:sz w:val="20"/>
                <w:szCs w:val="20"/>
                <w:u w:val="single"/>
              </w:rPr>
              <w:t>:</w:t>
            </w:r>
          </w:p>
          <w:p w14:paraId="34B5AC14" w14:textId="248DDABE" w:rsidR="00374D0D" w:rsidRPr="004D3E72" w:rsidRDefault="00374D0D" w:rsidP="00374D0D">
            <w:pPr>
              <w:rPr>
                <w:rFonts w:ascii="Arial" w:hAnsi="Arial" w:cs="Arial"/>
                <w:sz w:val="20"/>
                <w:szCs w:val="20"/>
              </w:rPr>
            </w:pPr>
            <w:r w:rsidRPr="004D3E72">
              <w:rPr>
                <w:rFonts w:ascii="Arial" w:hAnsi="Arial" w:cs="Arial"/>
                <w:sz w:val="20"/>
                <w:szCs w:val="20"/>
              </w:rPr>
              <w:t>6.Х.Х Требования к изготовлению и заполнению поставляемых экземпляров ЭД (в т.</w:t>
            </w:r>
            <w:r>
              <w:rPr>
                <w:rFonts w:ascii="Arial" w:hAnsi="Arial" w:cs="Arial"/>
                <w:sz w:val="20"/>
                <w:szCs w:val="20"/>
              </w:rPr>
              <w:t xml:space="preserve"> </w:t>
            </w:r>
            <w:r w:rsidRPr="004D3E72">
              <w:rPr>
                <w:rFonts w:ascii="Arial" w:hAnsi="Arial" w:cs="Arial"/>
                <w:sz w:val="20"/>
                <w:szCs w:val="20"/>
              </w:rPr>
              <w:t>ч. к формированию информационного ресурса, содержащего ЭД) устанавливает разработчик в отдельном КД вида «Инструкция» по ГОСТ Р 2.102 или передает изготовителю утвержденные образцы заполнения.</w:t>
            </w:r>
          </w:p>
          <w:p w14:paraId="40FAE048" w14:textId="77777777" w:rsidR="00374D0D" w:rsidRDefault="00374D0D" w:rsidP="00374D0D">
            <w:pPr>
              <w:rPr>
                <w:rFonts w:ascii="Arial" w:hAnsi="Arial" w:cs="Arial"/>
                <w:sz w:val="20"/>
                <w:szCs w:val="20"/>
              </w:rPr>
            </w:pPr>
          </w:p>
          <w:p w14:paraId="737AF7DB" w14:textId="77777777" w:rsidR="00374D0D"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4F837442" w14:textId="139D125C" w:rsidR="00374D0D" w:rsidRPr="009E4E1B" w:rsidRDefault="00374D0D" w:rsidP="00374D0D">
            <w:pPr>
              <w:rPr>
                <w:rFonts w:ascii="Arial" w:hAnsi="Arial" w:cs="Arial"/>
                <w:sz w:val="20"/>
                <w:szCs w:val="20"/>
              </w:rPr>
            </w:pPr>
            <w:r w:rsidRPr="004D3E72">
              <w:rPr>
                <w:rFonts w:ascii="Arial" w:hAnsi="Arial" w:cs="Arial"/>
                <w:sz w:val="20"/>
                <w:szCs w:val="20"/>
              </w:rPr>
              <w:t>Компетенция разработчика</w:t>
            </w:r>
          </w:p>
        </w:tc>
        <w:tc>
          <w:tcPr>
            <w:tcW w:w="3543" w:type="dxa"/>
            <w:tcBorders>
              <w:top w:val="single" w:sz="4" w:space="0" w:color="auto"/>
              <w:left w:val="single" w:sz="4" w:space="0" w:color="auto"/>
              <w:bottom w:val="single" w:sz="4" w:space="0" w:color="auto"/>
              <w:right w:val="single" w:sz="4" w:space="0" w:color="auto"/>
            </w:tcBorders>
          </w:tcPr>
          <w:p w14:paraId="671C50BA" w14:textId="77777777" w:rsidR="00374D0D" w:rsidRDefault="00374D0D" w:rsidP="00374D0D">
            <w:pPr>
              <w:spacing w:line="228" w:lineRule="auto"/>
              <w:rPr>
                <w:rFonts w:ascii="Arial" w:hAnsi="Arial" w:cs="Arial"/>
                <w:sz w:val="20"/>
                <w:szCs w:val="20"/>
              </w:rPr>
            </w:pPr>
            <w:r>
              <w:rPr>
                <w:rFonts w:ascii="Arial" w:hAnsi="Arial" w:cs="Arial"/>
                <w:sz w:val="20"/>
                <w:szCs w:val="20"/>
              </w:rPr>
              <w:t>Принято частично.</w:t>
            </w:r>
          </w:p>
          <w:p w14:paraId="010FF0CE" w14:textId="64943400" w:rsidR="00374D0D" w:rsidRPr="004328C1" w:rsidRDefault="00374D0D" w:rsidP="00374D0D">
            <w:pPr>
              <w:spacing w:line="228" w:lineRule="auto"/>
              <w:rPr>
                <w:rFonts w:ascii="Arial" w:hAnsi="Arial" w:cs="Arial"/>
                <w:sz w:val="20"/>
                <w:szCs w:val="20"/>
              </w:rPr>
            </w:pPr>
            <w:r>
              <w:rPr>
                <w:rFonts w:ascii="Arial" w:hAnsi="Arial" w:cs="Arial"/>
                <w:sz w:val="20"/>
                <w:szCs w:val="20"/>
              </w:rPr>
              <w:t>Текст доработан см. раздел 7</w:t>
            </w:r>
          </w:p>
        </w:tc>
      </w:tr>
      <w:tr w:rsidR="00374D0D" w:rsidRPr="001F7395" w14:paraId="7A0AD9CE" w14:textId="77777777" w:rsidTr="00E44E90">
        <w:tc>
          <w:tcPr>
            <w:tcW w:w="709" w:type="dxa"/>
          </w:tcPr>
          <w:p w14:paraId="4C85F561"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A23661A" w14:textId="77777777" w:rsidR="00374D0D" w:rsidRPr="00D44F8F" w:rsidRDefault="00374D0D" w:rsidP="00374D0D">
            <w:pPr>
              <w:tabs>
                <w:tab w:val="left" w:pos="11766"/>
              </w:tabs>
              <w:rPr>
                <w:rFonts w:ascii="Arial" w:hAnsi="Arial" w:cs="Arial"/>
                <w:color w:val="000000"/>
                <w:sz w:val="20"/>
                <w:szCs w:val="20"/>
                <w:lang w:eastAsia="ru-RU" w:bidi="ru-RU"/>
              </w:rPr>
            </w:pPr>
            <w:r>
              <w:rPr>
                <w:rFonts w:ascii="Arial" w:hAnsi="Arial" w:cs="Arial"/>
                <w:color w:val="000000"/>
                <w:sz w:val="20"/>
                <w:szCs w:val="20"/>
                <w:lang w:eastAsia="ru-RU" w:bidi="ru-RU"/>
              </w:rPr>
              <w:t>8.4</w:t>
            </w:r>
          </w:p>
        </w:tc>
        <w:tc>
          <w:tcPr>
            <w:tcW w:w="2268" w:type="dxa"/>
            <w:tcBorders>
              <w:top w:val="single" w:sz="4" w:space="0" w:color="auto"/>
              <w:left w:val="single" w:sz="4" w:space="0" w:color="auto"/>
              <w:bottom w:val="single" w:sz="4" w:space="0" w:color="auto"/>
              <w:right w:val="single" w:sz="4" w:space="0" w:color="auto"/>
            </w:tcBorders>
          </w:tcPr>
          <w:p w14:paraId="4B10C172" w14:textId="77777777" w:rsidR="00374D0D" w:rsidRPr="004328C1" w:rsidRDefault="00374D0D" w:rsidP="00374D0D">
            <w:pPr>
              <w:pStyle w:val="a8"/>
              <w:spacing w:line="259" w:lineRule="auto"/>
              <w:jc w:val="center"/>
              <w:rPr>
                <w:rFonts w:ascii="Arial" w:hAnsi="Arial" w:cs="Arial"/>
                <w:sz w:val="20"/>
                <w:szCs w:val="20"/>
              </w:rPr>
            </w:pPr>
            <w:r w:rsidRPr="00886249">
              <w:rPr>
                <w:rFonts w:ascii="Arial" w:hAnsi="Arial" w:cs="Arial"/>
                <w:sz w:val="20"/>
                <w:szCs w:val="20"/>
              </w:rPr>
              <w:t>АО «НЦВ Миль и Камов»</w:t>
            </w:r>
            <w:r>
              <w:rPr>
                <w:rFonts w:ascii="Arial" w:hAnsi="Arial" w:cs="Arial"/>
                <w:sz w:val="20"/>
                <w:szCs w:val="20"/>
              </w:rPr>
              <w:t xml:space="preserve">, </w:t>
            </w:r>
            <w:r>
              <w:rPr>
                <w:rFonts w:ascii="Arial" w:hAnsi="Arial" w:cs="Arial"/>
                <w:sz w:val="20"/>
                <w:szCs w:val="20"/>
              </w:rPr>
              <w:br/>
            </w:r>
            <w:r w:rsidRPr="00886249">
              <w:rPr>
                <w:rFonts w:ascii="Arial" w:hAnsi="Arial" w:cs="Arial"/>
                <w:sz w:val="20"/>
                <w:szCs w:val="20"/>
              </w:rPr>
              <w:t>№ 08-03/7997 от 17.03.2026</w:t>
            </w:r>
          </w:p>
        </w:tc>
        <w:tc>
          <w:tcPr>
            <w:tcW w:w="6521" w:type="dxa"/>
            <w:tcBorders>
              <w:top w:val="single" w:sz="4" w:space="0" w:color="auto"/>
              <w:left w:val="single" w:sz="6" w:space="0" w:color="000000"/>
              <w:bottom w:val="single" w:sz="6" w:space="0" w:color="000000"/>
              <w:right w:val="single" w:sz="6" w:space="0" w:color="000000"/>
            </w:tcBorders>
          </w:tcPr>
          <w:p w14:paraId="39FF59FF" w14:textId="77777777" w:rsidR="00374D0D" w:rsidRPr="001F7395" w:rsidRDefault="00374D0D" w:rsidP="00374D0D">
            <w:pPr>
              <w:rPr>
                <w:rFonts w:ascii="Arial" w:hAnsi="Arial" w:cs="Arial"/>
                <w:sz w:val="20"/>
                <w:szCs w:val="20"/>
                <w:u w:val="single"/>
              </w:rPr>
            </w:pPr>
            <w:r w:rsidRPr="001F7395">
              <w:rPr>
                <w:rFonts w:ascii="Arial" w:hAnsi="Arial" w:cs="Arial"/>
                <w:sz w:val="20"/>
                <w:szCs w:val="20"/>
                <w:u w:val="single"/>
              </w:rPr>
              <w:t>Предлагаемая редакция:</w:t>
            </w:r>
          </w:p>
          <w:p w14:paraId="76FBF265" w14:textId="798871DE" w:rsidR="00374D0D" w:rsidRPr="001F7395" w:rsidRDefault="00374D0D" w:rsidP="00374D0D">
            <w:pPr>
              <w:rPr>
                <w:rFonts w:ascii="Arial" w:hAnsi="Arial" w:cs="Arial"/>
                <w:sz w:val="20"/>
                <w:szCs w:val="20"/>
              </w:rPr>
            </w:pPr>
            <w:r w:rsidRPr="001F7395">
              <w:rPr>
                <w:rFonts w:ascii="Arial" w:hAnsi="Arial" w:cs="Arial"/>
                <w:sz w:val="20"/>
                <w:szCs w:val="20"/>
              </w:rPr>
              <w:t>Требования к тиражированию (размножению), а также виды копий (оригинал утвержденного ЭД, контрольная копия, копия с/без абонентского обслуживания) должна регулироваться на уровне ГОСТ/ ГОСТ Р (как специализированные требования к ЭД, в т.ч. для конкретного вида техники), так и системы стандартов по информации, библиотечному и издательскому делу.</w:t>
            </w:r>
          </w:p>
          <w:p w14:paraId="3A8EF392" w14:textId="77777777" w:rsidR="00374D0D" w:rsidRPr="001F7395" w:rsidRDefault="00374D0D" w:rsidP="00374D0D">
            <w:pPr>
              <w:rPr>
                <w:rFonts w:ascii="Arial" w:hAnsi="Arial" w:cs="Arial"/>
                <w:sz w:val="20"/>
                <w:szCs w:val="20"/>
              </w:rPr>
            </w:pPr>
            <w:r w:rsidRPr="001F7395">
              <w:rPr>
                <w:rFonts w:ascii="Arial" w:hAnsi="Arial" w:cs="Arial"/>
                <w:sz w:val="20"/>
                <w:szCs w:val="20"/>
              </w:rPr>
              <w:t>Целесообразно требования к изложению, защите и размещению эксплуатационной документации на информационных ресурсах (в т.ч. ограниченного доступа) привести в отдельном подразделе.</w:t>
            </w:r>
          </w:p>
          <w:p w14:paraId="0360CBF9" w14:textId="77777777" w:rsidR="00374D0D" w:rsidRPr="001F7395" w:rsidRDefault="00374D0D" w:rsidP="00374D0D">
            <w:pPr>
              <w:rPr>
                <w:rFonts w:ascii="Arial" w:hAnsi="Arial" w:cs="Arial"/>
                <w:sz w:val="20"/>
                <w:szCs w:val="20"/>
              </w:rPr>
            </w:pPr>
          </w:p>
          <w:p w14:paraId="7CDCA346" w14:textId="4C08C970" w:rsidR="00374D0D" w:rsidRPr="001F7395" w:rsidRDefault="00374D0D" w:rsidP="00374D0D">
            <w:pPr>
              <w:rPr>
                <w:rFonts w:ascii="Arial" w:hAnsi="Arial" w:cs="Arial"/>
                <w:sz w:val="20"/>
                <w:szCs w:val="20"/>
                <w:u w:val="single"/>
              </w:rPr>
            </w:pPr>
            <w:r w:rsidRPr="001F7395">
              <w:rPr>
                <w:rFonts w:ascii="Arial" w:hAnsi="Arial" w:cs="Arial"/>
                <w:sz w:val="20"/>
                <w:szCs w:val="20"/>
                <w:u w:val="single"/>
              </w:rPr>
              <w:t>Обоснование предлагаемой редакции:</w:t>
            </w:r>
          </w:p>
        </w:tc>
        <w:tc>
          <w:tcPr>
            <w:tcW w:w="3543" w:type="dxa"/>
            <w:tcBorders>
              <w:top w:val="single" w:sz="4" w:space="0" w:color="auto"/>
              <w:left w:val="single" w:sz="4" w:space="0" w:color="auto"/>
              <w:bottom w:val="single" w:sz="4" w:space="0" w:color="auto"/>
              <w:right w:val="single" w:sz="4" w:space="0" w:color="auto"/>
            </w:tcBorders>
          </w:tcPr>
          <w:p w14:paraId="00AF515A" w14:textId="28AD9894" w:rsidR="00374D0D" w:rsidRDefault="00374D0D" w:rsidP="00374D0D">
            <w:pPr>
              <w:spacing w:line="228" w:lineRule="auto"/>
              <w:rPr>
                <w:rFonts w:ascii="Arial" w:hAnsi="Arial" w:cs="Arial"/>
                <w:sz w:val="20"/>
                <w:szCs w:val="20"/>
                <w:lang w:eastAsia="ru-RU" w:bidi="ru-RU"/>
              </w:rPr>
            </w:pPr>
            <w:r>
              <w:rPr>
                <w:rFonts w:ascii="Arial" w:hAnsi="Arial" w:cs="Arial"/>
                <w:sz w:val="20"/>
                <w:szCs w:val="20"/>
                <w:lang w:eastAsia="ru-RU" w:bidi="ru-RU"/>
              </w:rPr>
              <w:t>Принято к сведению.</w:t>
            </w:r>
          </w:p>
          <w:p w14:paraId="6DC5AA7A" w14:textId="77777777" w:rsidR="00374D0D" w:rsidRDefault="00374D0D" w:rsidP="00374D0D">
            <w:pPr>
              <w:spacing w:line="228" w:lineRule="auto"/>
              <w:rPr>
                <w:rFonts w:ascii="Arial" w:hAnsi="Arial" w:cs="Arial"/>
                <w:sz w:val="20"/>
                <w:szCs w:val="20"/>
              </w:rPr>
            </w:pPr>
            <w:r>
              <w:rPr>
                <w:rFonts w:ascii="Arial" w:hAnsi="Arial" w:cs="Arial"/>
                <w:sz w:val="20"/>
                <w:szCs w:val="20"/>
              </w:rPr>
              <w:t>Текст доработан см. раздел 7</w:t>
            </w:r>
          </w:p>
          <w:p w14:paraId="3770B635" w14:textId="7E9BC919" w:rsidR="00374D0D" w:rsidRPr="001F7395" w:rsidRDefault="00374D0D" w:rsidP="00374D0D">
            <w:pPr>
              <w:spacing w:line="228" w:lineRule="auto"/>
              <w:rPr>
                <w:rFonts w:ascii="Arial" w:hAnsi="Arial" w:cs="Arial"/>
                <w:sz w:val="20"/>
                <w:szCs w:val="20"/>
                <w:lang w:eastAsia="ru-RU" w:bidi="ru-RU"/>
              </w:rPr>
            </w:pPr>
            <w:r>
              <w:rPr>
                <w:rFonts w:ascii="Arial" w:hAnsi="Arial" w:cs="Arial"/>
                <w:sz w:val="20"/>
                <w:szCs w:val="20"/>
                <w:lang w:eastAsia="ru-RU" w:bidi="ru-RU"/>
              </w:rPr>
              <w:t>требования к защите информации и формированию информационных ресурсов не относятся к аспекту стандартизации</w:t>
            </w:r>
          </w:p>
        </w:tc>
      </w:tr>
      <w:tr w:rsidR="00374D0D" w:rsidRPr="004328C1" w14:paraId="7DFFB2B8" w14:textId="77777777" w:rsidTr="00E44E90">
        <w:tc>
          <w:tcPr>
            <w:tcW w:w="709" w:type="dxa"/>
          </w:tcPr>
          <w:p w14:paraId="3DB950D0"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95E1674" w14:textId="265A914D" w:rsidR="00374D0D" w:rsidRPr="00D44F8F" w:rsidRDefault="00374D0D" w:rsidP="00374D0D">
            <w:pPr>
              <w:tabs>
                <w:tab w:val="left" w:pos="11766"/>
              </w:tabs>
              <w:rPr>
                <w:rFonts w:ascii="Arial" w:hAnsi="Arial" w:cs="Arial"/>
                <w:color w:val="000000"/>
                <w:sz w:val="20"/>
                <w:szCs w:val="20"/>
                <w:lang w:eastAsia="ru-RU" w:bidi="ru-RU"/>
              </w:rPr>
            </w:pPr>
            <w:r>
              <w:rPr>
                <w:rFonts w:ascii="Arial" w:hAnsi="Arial" w:cs="Arial"/>
                <w:color w:val="000000"/>
                <w:sz w:val="20"/>
                <w:szCs w:val="20"/>
                <w:lang w:eastAsia="ru-RU" w:bidi="ru-RU"/>
              </w:rPr>
              <w:t>8.4</w:t>
            </w:r>
          </w:p>
        </w:tc>
        <w:tc>
          <w:tcPr>
            <w:tcW w:w="2268" w:type="dxa"/>
            <w:tcBorders>
              <w:top w:val="single" w:sz="4" w:space="0" w:color="auto"/>
              <w:left w:val="single" w:sz="4" w:space="0" w:color="auto"/>
              <w:bottom w:val="single" w:sz="4" w:space="0" w:color="auto"/>
              <w:right w:val="single" w:sz="4" w:space="0" w:color="auto"/>
            </w:tcBorders>
          </w:tcPr>
          <w:p w14:paraId="79902047" w14:textId="77777777" w:rsidR="00374D0D" w:rsidRPr="004328C1" w:rsidRDefault="00374D0D" w:rsidP="00374D0D">
            <w:pPr>
              <w:pStyle w:val="a8"/>
              <w:spacing w:line="259" w:lineRule="auto"/>
              <w:jc w:val="center"/>
              <w:rPr>
                <w:rFonts w:ascii="Arial" w:hAnsi="Arial" w:cs="Arial"/>
                <w:sz w:val="20"/>
                <w:szCs w:val="20"/>
              </w:rPr>
            </w:pPr>
            <w:r w:rsidRPr="00886249">
              <w:rPr>
                <w:rFonts w:ascii="Arial" w:hAnsi="Arial" w:cs="Arial"/>
                <w:sz w:val="20"/>
                <w:szCs w:val="20"/>
              </w:rPr>
              <w:t>АО «НЦВ Миль и Камов»</w:t>
            </w:r>
            <w:r>
              <w:rPr>
                <w:rFonts w:ascii="Arial" w:hAnsi="Arial" w:cs="Arial"/>
                <w:sz w:val="20"/>
                <w:szCs w:val="20"/>
              </w:rPr>
              <w:t xml:space="preserve">, </w:t>
            </w:r>
            <w:r>
              <w:rPr>
                <w:rFonts w:ascii="Arial" w:hAnsi="Arial" w:cs="Arial"/>
                <w:sz w:val="20"/>
                <w:szCs w:val="20"/>
              </w:rPr>
              <w:br/>
            </w:r>
            <w:r w:rsidRPr="00886249">
              <w:rPr>
                <w:rFonts w:ascii="Arial" w:hAnsi="Arial" w:cs="Arial"/>
                <w:sz w:val="20"/>
                <w:szCs w:val="20"/>
              </w:rPr>
              <w:t>№ 08-03/7997 от 17.03.2026</w:t>
            </w:r>
          </w:p>
        </w:tc>
        <w:tc>
          <w:tcPr>
            <w:tcW w:w="6521" w:type="dxa"/>
            <w:tcBorders>
              <w:top w:val="single" w:sz="4" w:space="0" w:color="auto"/>
              <w:left w:val="single" w:sz="6" w:space="0" w:color="000000"/>
              <w:bottom w:val="single" w:sz="6" w:space="0" w:color="000000"/>
              <w:right w:val="single" w:sz="6" w:space="0" w:color="000000"/>
            </w:tcBorders>
          </w:tcPr>
          <w:p w14:paraId="29333037" w14:textId="77777777" w:rsidR="00374D0D" w:rsidRPr="004328C1" w:rsidRDefault="00374D0D" w:rsidP="00374D0D">
            <w:pPr>
              <w:rPr>
                <w:rFonts w:ascii="Arial" w:hAnsi="Arial" w:cs="Arial"/>
                <w:sz w:val="20"/>
                <w:szCs w:val="20"/>
                <w:u w:val="single"/>
              </w:rPr>
            </w:pPr>
            <w:r>
              <w:rPr>
                <w:rFonts w:ascii="Arial" w:hAnsi="Arial" w:cs="Arial"/>
                <w:sz w:val="20"/>
                <w:szCs w:val="20"/>
                <w:u w:val="single"/>
              </w:rPr>
              <w:t>Существующая редакция</w:t>
            </w:r>
            <w:r w:rsidRPr="004328C1">
              <w:rPr>
                <w:rFonts w:ascii="Arial" w:hAnsi="Arial" w:cs="Arial"/>
                <w:sz w:val="20"/>
                <w:szCs w:val="20"/>
                <w:u w:val="single"/>
              </w:rPr>
              <w:t>:</w:t>
            </w:r>
          </w:p>
          <w:p w14:paraId="2BCD8187" w14:textId="5829AC27" w:rsidR="00374D0D" w:rsidRDefault="00374D0D" w:rsidP="00374D0D">
            <w:pPr>
              <w:rPr>
                <w:rFonts w:ascii="Arial" w:hAnsi="Arial" w:cs="Arial"/>
                <w:sz w:val="20"/>
                <w:szCs w:val="20"/>
              </w:rPr>
            </w:pPr>
            <w:r w:rsidRPr="00E07A9A">
              <w:rPr>
                <w:rFonts w:ascii="Arial" w:hAnsi="Arial" w:cs="Arial"/>
                <w:sz w:val="20"/>
                <w:szCs w:val="20"/>
              </w:rPr>
              <w:t>Требования к изготовлению и заполнению поставляемых копий ЭД (в т.ч. к формированию информационного ресурса, содержащего ЭД) устанавливают в стандарте организации или в отдельном КД вида «Инструкция» по ГОСТ Р 2.102.</w:t>
            </w:r>
          </w:p>
          <w:p w14:paraId="05EEDFD4" w14:textId="77777777" w:rsidR="00374D0D" w:rsidRPr="009E4E1B" w:rsidRDefault="00374D0D" w:rsidP="00374D0D">
            <w:pPr>
              <w:rPr>
                <w:rFonts w:ascii="Arial" w:hAnsi="Arial" w:cs="Arial"/>
                <w:sz w:val="20"/>
                <w:szCs w:val="20"/>
              </w:rPr>
            </w:pPr>
          </w:p>
          <w:p w14:paraId="380D7BF1" w14:textId="77777777" w:rsidR="00374D0D" w:rsidRDefault="00374D0D" w:rsidP="00374D0D">
            <w:pPr>
              <w:rPr>
                <w:rFonts w:ascii="Arial" w:hAnsi="Arial" w:cs="Arial"/>
                <w:sz w:val="20"/>
                <w:szCs w:val="20"/>
                <w:u w:val="single"/>
              </w:rPr>
            </w:pPr>
            <w:r>
              <w:rPr>
                <w:rFonts w:ascii="Arial" w:hAnsi="Arial" w:cs="Arial"/>
                <w:sz w:val="20"/>
                <w:szCs w:val="20"/>
                <w:u w:val="single"/>
              </w:rPr>
              <w:t>П</w:t>
            </w:r>
            <w:r w:rsidRPr="004328C1">
              <w:rPr>
                <w:rFonts w:ascii="Arial" w:hAnsi="Arial" w:cs="Arial"/>
                <w:sz w:val="20"/>
                <w:szCs w:val="20"/>
                <w:u w:val="single"/>
              </w:rPr>
              <w:t>редлагаем</w:t>
            </w:r>
            <w:r>
              <w:rPr>
                <w:rFonts w:ascii="Arial" w:hAnsi="Arial" w:cs="Arial"/>
                <w:sz w:val="20"/>
                <w:szCs w:val="20"/>
                <w:u w:val="single"/>
              </w:rPr>
              <w:t>ая</w:t>
            </w:r>
            <w:r w:rsidRPr="004328C1">
              <w:rPr>
                <w:rFonts w:ascii="Arial" w:hAnsi="Arial" w:cs="Arial"/>
                <w:sz w:val="20"/>
                <w:szCs w:val="20"/>
                <w:u w:val="single"/>
              </w:rPr>
              <w:t xml:space="preserve"> редакци</w:t>
            </w:r>
            <w:r>
              <w:rPr>
                <w:rFonts w:ascii="Arial" w:hAnsi="Arial" w:cs="Arial"/>
                <w:sz w:val="20"/>
                <w:szCs w:val="20"/>
                <w:u w:val="single"/>
              </w:rPr>
              <w:t>я</w:t>
            </w:r>
            <w:r w:rsidRPr="004328C1">
              <w:rPr>
                <w:rFonts w:ascii="Arial" w:hAnsi="Arial" w:cs="Arial"/>
                <w:sz w:val="20"/>
                <w:szCs w:val="20"/>
                <w:u w:val="single"/>
              </w:rPr>
              <w:t>:</w:t>
            </w:r>
          </w:p>
          <w:p w14:paraId="7858A1AB" w14:textId="77777777" w:rsidR="00374D0D" w:rsidRPr="00886249" w:rsidRDefault="00374D0D" w:rsidP="00374D0D">
            <w:pPr>
              <w:rPr>
                <w:rFonts w:ascii="Arial" w:hAnsi="Arial" w:cs="Arial"/>
                <w:sz w:val="20"/>
                <w:szCs w:val="20"/>
              </w:rPr>
            </w:pPr>
            <w:r w:rsidRPr="00B74430">
              <w:rPr>
                <w:rFonts w:ascii="Arial" w:hAnsi="Arial" w:cs="Arial"/>
                <w:sz w:val="20"/>
                <w:szCs w:val="20"/>
              </w:rPr>
              <w:t>Исключить «стандартов организации».</w:t>
            </w:r>
          </w:p>
          <w:p w14:paraId="7B3F0425" w14:textId="77777777" w:rsidR="00374D0D" w:rsidRDefault="00374D0D" w:rsidP="00374D0D">
            <w:pPr>
              <w:rPr>
                <w:rFonts w:ascii="Arial" w:hAnsi="Arial" w:cs="Arial"/>
                <w:sz w:val="20"/>
                <w:szCs w:val="20"/>
              </w:rPr>
            </w:pPr>
          </w:p>
          <w:p w14:paraId="3B8EF65A" w14:textId="77777777" w:rsidR="00374D0D"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72B2AC88" w14:textId="77777777" w:rsidR="00374D0D" w:rsidRDefault="00374D0D" w:rsidP="00374D0D">
            <w:pPr>
              <w:rPr>
                <w:rFonts w:ascii="Arial" w:hAnsi="Arial" w:cs="Arial"/>
                <w:sz w:val="20"/>
                <w:szCs w:val="20"/>
              </w:rPr>
            </w:pPr>
            <w:r w:rsidRPr="00B74430">
              <w:rPr>
                <w:rFonts w:ascii="Arial" w:hAnsi="Arial" w:cs="Arial"/>
                <w:sz w:val="20"/>
                <w:szCs w:val="20"/>
              </w:rPr>
              <w:t>Стандарт организации является внутренним документом конкретной организации</w:t>
            </w:r>
          </w:p>
          <w:p w14:paraId="768DBEB9" w14:textId="52752253" w:rsidR="00374D0D" w:rsidRPr="009E4E1B" w:rsidRDefault="00374D0D" w:rsidP="00374D0D">
            <w:pPr>
              <w:rPr>
                <w:rFonts w:ascii="Arial" w:hAnsi="Arial" w:cs="Arial"/>
                <w:sz w:val="20"/>
                <w:szCs w:val="20"/>
              </w:rPr>
            </w:pPr>
          </w:p>
        </w:tc>
        <w:tc>
          <w:tcPr>
            <w:tcW w:w="3543" w:type="dxa"/>
            <w:tcBorders>
              <w:top w:val="single" w:sz="4" w:space="0" w:color="auto"/>
              <w:left w:val="single" w:sz="4" w:space="0" w:color="auto"/>
              <w:bottom w:val="single" w:sz="4" w:space="0" w:color="auto"/>
              <w:right w:val="single" w:sz="4" w:space="0" w:color="auto"/>
            </w:tcBorders>
          </w:tcPr>
          <w:p w14:paraId="61788F4A" w14:textId="77777777" w:rsidR="00374D0D" w:rsidRDefault="00374D0D" w:rsidP="00374D0D">
            <w:pPr>
              <w:spacing w:line="228" w:lineRule="auto"/>
              <w:rPr>
                <w:rFonts w:ascii="Arial" w:hAnsi="Arial" w:cs="Arial"/>
                <w:sz w:val="20"/>
                <w:szCs w:val="20"/>
              </w:rPr>
            </w:pPr>
            <w:r>
              <w:rPr>
                <w:rFonts w:ascii="Arial" w:hAnsi="Arial" w:cs="Arial"/>
                <w:sz w:val="20"/>
                <w:szCs w:val="20"/>
              </w:rPr>
              <w:t>Принято частично.</w:t>
            </w:r>
          </w:p>
          <w:p w14:paraId="1C42D12E" w14:textId="2A9A50B6" w:rsidR="00374D0D" w:rsidRDefault="00374D0D" w:rsidP="00374D0D">
            <w:pPr>
              <w:spacing w:line="228" w:lineRule="auto"/>
              <w:rPr>
                <w:rFonts w:ascii="Arial" w:hAnsi="Arial" w:cs="Arial"/>
                <w:sz w:val="20"/>
                <w:szCs w:val="20"/>
              </w:rPr>
            </w:pPr>
            <w:r>
              <w:rPr>
                <w:rFonts w:ascii="Arial" w:hAnsi="Arial" w:cs="Arial"/>
                <w:sz w:val="20"/>
                <w:szCs w:val="20"/>
              </w:rPr>
              <w:t>Текст доработан см. раздел 7</w:t>
            </w:r>
          </w:p>
          <w:p w14:paraId="36DAABDB" w14:textId="4A5F8F3A" w:rsidR="00374D0D" w:rsidRPr="004328C1" w:rsidRDefault="00374D0D" w:rsidP="00374D0D">
            <w:pPr>
              <w:spacing w:line="228" w:lineRule="auto"/>
              <w:rPr>
                <w:rFonts w:ascii="Arial" w:hAnsi="Arial" w:cs="Arial"/>
                <w:sz w:val="20"/>
                <w:szCs w:val="20"/>
              </w:rPr>
            </w:pPr>
          </w:p>
        </w:tc>
      </w:tr>
      <w:tr w:rsidR="00374D0D" w:rsidRPr="004328C1" w14:paraId="64DD2C0D" w14:textId="77777777" w:rsidTr="00E44E90">
        <w:tc>
          <w:tcPr>
            <w:tcW w:w="709" w:type="dxa"/>
          </w:tcPr>
          <w:p w14:paraId="1F5E8334"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7DC1AC4" w14:textId="77777777" w:rsidR="00374D0D" w:rsidRPr="004328C1" w:rsidRDefault="00374D0D" w:rsidP="00374D0D">
            <w:pPr>
              <w:tabs>
                <w:tab w:val="left" w:pos="11766"/>
              </w:tabs>
              <w:rPr>
                <w:rFonts w:ascii="Arial" w:hAnsi="Arial" w:cs="Arial"/>
                <w:sz w:val="20"/>
                <w:szCs w:val="20"/>
                <w:lang w:val="en-US"/>
              </w:rPr>
            </w:pPr>
            <w:r w:rsidRPr="004328C1">
              <w:rPr>
                <w:rFonts w:ascii="Arial" w:hAnsi="Arial" w:cs="Arial"/>
                <w:sz w:val="20"/>
                <w:szCs w:val="20"/>
                <w:lang w:val="en-US"/>
              </w:rPr>
              <w:t>8.4</w:t>
            </w:r>
          </w:p>
        </w:tc>
        <w:tc>
          <w:tcPr>
            <w:tcW w:w="2268" w:type="dxa"/>
            <w:tcBorders>
              <w:top w:val="single" w:sz="4" w:space="0" w:color="auto"/>
              <w:left w:val="single" w:sz="4" w:space="0" w:color="auto"/>
              <w:bottom w:val="single" w:sz="4" w:space="0" w:color="auto"/>
              <w:right w:val="single" w:sz="4" w:space="0" w:color="auto"/>
            </w:tcBorders>
          </w:tcPr>
          <w:p w14:paraId="21FB7F83" w14:textId="77BA66CB" w:rsidR="00374D0D" w:rsidRPr="004328C1" w:rsidRDefault="00374D0D" w:rsidP="00374D0D">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4328C1">
              <w:rPr>
                <w:rFonts w:ascii="Arial" w:hAnsi="Arial" w:cs="Arial"/>
                <w:kern w:val="0"/>
                <w:sz w:val="20"/>
                <w:szCs w:val="20"/>
                <w14:ligatures w14:val="none"/>
              </w:rPr>
              <w:t xml:space="preserve">АО «ИЭМЗ «Купол», </w:t>
            </w:r>
            <w:r>
              <w:rPr>
                <w:rFonts w:ascii="Arial" w:hAnsi="Arial" w:cs="Arial"/>
                <w:sz w:val="20"/>
                <w:szCs w:val="20"/>
              </w:rPr>
              <w:t xml:space="preserve"> №</w:t>
            </w:r>
            <w:r w:rsidRPr="004328C1">
              <w:rPr>
                <w:rFonts w:ascii="Arial" w:hAnsi="Arial" w:cs="Arial"/>
                <w:sz w:val="20"/>
                <w:szCs w:val="20"/>
              </w:rPr>
              <w:t xml:space="preserve"> 070-59-74 от 12.03.2026</w:t>
            </w:r>
          </w:p>
        </w:tc>
        <w:tc>
          <w:tcPr>
            <w:tcW w:w="6521" w:type="dxa"/>
            <w:tcBorders>
              <w:top w:val="single" w:sz="4" w:space="0" w:color="auto"/>
              <w:left w:val="single" w:sz="4" w:space="0" w:color="auto"/>
              <w:bottom w:val="single" w:sz="4" w:space="0" w:color="auto"/>
              <w:right w:val="single" w:sz="4" w:space="0" w:color="auto"/>
            </w:tcBorders>
          </w:tcPr>
          <w:p w14:paraId="485781CE"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601BA509"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Дополнить требования п. 8.4</w:t>
            </w:r>
          </w:p>
          <w:p w14:paraId="1F972503" w14:textId="77777777" w:rsidR="00374D0D" w:rsidRPr="004328C1" w:rsidRDefault="00374D0D" w:rsidP="00374D0D">
            <w:pPr>
              <w:rPr>
                <w:rFonts w:ascii="Arial" w:hAnsi="Arial" w:cs="Arial"/>
                <w:sz w:val="20"/>
                <w:szCs w:val="20"/>
                <w:u w:val="single"/>
              </w:rPr>
            </w:pPr>
          </w:p>
          <w:p w14:paraId="0473964C"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Предлагаемая редакция:</w:t>
            </w:r>
          </w:p>
          <w:p w14:paraId="6159898B" w14:textId="77777777" w:rsidR="00374D0D" w:rsidRPr="004328C1" w:rsidRDefault="00374D0D" w:rsidP="00374D0D">
            <w:pPr>
              <w:rPr>
                <w:rFonts w:ascii="Arial" w:hAnsi="Arial" w:cs="Arial"/>
                <w:sz w:val="20"/>
                <w:szCs w:val="20"/>
              </w:rPr>
            </w:pPr>
            <w:r w:rsidRPr="004328C1">
              <w:rPr>
                <w:rFonts w:ascii="Arial" w:hAnsi="Arial" w:cs="Arial"/>
                <w:sz w:val="20"/>
                <w:szCs w:val="20"/>
              </w:rPr>
              <w:lastRenderedPageBreak/>
              <w:t>8.4 Требования к изготовлению и заполнению поставляемых копий ЭД (в т. ч. к формированию информационного ресурса, содержащего ЭД) устанавливают в стандарте организации или в отдельном КД вида «Инструкция» по ГОСТ Р 2.102.</w:t>
            </w:r>
          </w:p>
          <w:p w14:paraId="42FE9295"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Требования к заполнению поставляемых копий ЭД так же могут быть установлены в самой ЭД и в ремонтной документации</w:t>
            </w:r>
          </w:p>
          <w:p w14:paraId="3B4A25FC" w14:textId="77777777" w:rsidR="00374D0D" w:rsidRPr="004328C1" w:rsidRDefault="00374D0D" w:rsidP="00374D0D">
            <w:pPr>
              <w:rPr>
                <w:rFonts w:ascii="Arial" w:hAnsi="Arial" w:cs="Arial"/>
                <w:sz w:val="20"/>
                <w:szCs w:val="20"/>
                <w:u w:val="single"/>
              </w:rPr>
            </w:pPr>
          </w:p>
          <w:p w14:paraId="26A015CE"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2436E2C8" w14:textId="354C5294" w:rsidR="00374D0D" w:rsidRPr="00A32115" w:rsidRDefault="00374D0D" w:rsidP="00374D0D">
            <w:pPr>
              <w:rPr>
                <w:rFonts w:ascii="Arial" w:hAnsi="Arial" w:cs="Arial"/>
                <w:sz w:val="20"/>
                <w:szCs w:val="20"/>
                <w:u w:val="single"/>
              </w:rPr>
            </w:pPr>
            <w:r w:rsidRPr="004328C1">
              <w:rPr>
                <w:rFonts w:ascii="Arial" w:hAnsi="Arial" w:cs="Arial"/>
                <w:sz w:val="20"/>
                <w:szCs w:val="20"/>
              </w:rPr>
              <w:t>Не найдено требование в стандартах организации о заполнении поставляемых копий ЭД, отдельная КД вида «Инструкция» по ГОСТ Р 2.102 не разрабатывалась</w:t>
            </w:r>
          </w:p>
        </w:tc>
        <w:tc>
          <w:tcPr>
            <w:tcW w:w="3543" w:type="dxa"/>
            <w:tcBorders>
              <w:top w:val="single" w:sz="4" w:space="0" w:color="auto"/>
              <w:left w:val="single" w:sz="4" w:space="0" w:color="auto"/>
              <w:bottom w:val="single" w:sz="4" w:space="0" w:color="auto"/>
              <w:right w:val="single" w:sz="4" w:space="0" w:color="auto"/>
            </w:tcBorders>
          </w:tcPr>
          <w:p w14:paraId="3E564D3A" w14:textId="77777777" w:rsidR="00374D0D" w:rsidRDefault="00374D0D" w:rsidP="00374D0D">
            <w:pPr>
              <w:tabs>
                <w:tab w:val="left" w:pos="11766"/>
              </w:tabs>
              <w:ind w:left="51"/>
              <w:rPr>
                <w:rFonts w:ascii="Arial" w:hAnsi="Arial" w:cs="Arial"/>
                <w:sz w:val="20"/>
                <w:szCs w:val="20"/>
              </w:rPr>
            </w:pPr>
            <w:r>
              <w:rPr>
                <w:rFonts w:ascii="Arial" w:hAnsi="Arial" w:cs="Arial"/>
                <w:sz w:val="20"/>
                <w:szCs w:val="20"/>
              </w:rPr>
              <w:lastRenderedPageBreak/>
              <w:t>Принято к сведению.</w:t>
            </w:r>
          </w:p>
          <w:p w14:paraId="0FDD91A0" w14:textId="77777777" w:rsidR="00374D0D" w:rsidRDefault="00374D0D" w:rsidP="00374D0D">
            <w:pPr>
              <w:spacing w:line="228" w:lineRule="auto"/>
              <w:rPr>
                <w:rFonts w:ascii="Arial" w:hAnsi="Arial" w:cs="Arial"/>
                <w:sz w:val="20"/>
                <w:szCs w:val="20"/>
              </w:rPr>
            </w:pPr>
            <w:r>
              <w:rPr>
                <w:rFonts w:ascii="Arial" w:hAnsi="Arial" w:cs="Arial"/>
                <w:sz w:val="20"/>
                <w:szCs w:val="20"/>
              </w:rPr>
              <w:t>Текст доработан см. раздел 7</w:t>
            </w:r>
          </w:p>
          <w:p w14:paraId="68A6DF9B" w14:textId="4CC1B555" w:rsidR="00374D0D" w:rsidRPr="004328C1" w:rsidRDefault="00374D0D" w:rsidP="00374D0D">
            <w:pPr>
              <w:tabs>
                <w:tab w:val="left" w:pos="11766"/>
              </w:tabs>
              <w:ind w:left="51"/>
              <w:rPr>
                <w:rFonts w:ascii="Arial" w:hAnsi="Arial" w:cs="Arial"/>
                <w:sz w:val="20"/>
                <w:szCs w:val="20"/>
              </w:rPr>
            </w:pPr>
          </w:p>
        </w:tc>
      </w:tr>
      <w:tr w:rsidR="00374D0D" w:rsidRPr="004328C1" w14:paraId="68862525" w14:textId="77777777" w:rsidTr="00E44E90">
        <w:tc>
          <w:tcPr>
            <w:tcW w:w="709" w:type="dxa"/>
          </w:tcPr>
          <w:p w14:paraId="13EFDA66"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39A2F34" w14:textId="77777777" w:rsidR="00374D0D" w:rsidRPr="004328C1" w:rsidRDefault="00374D0D" w:rsidP="00374D0D">
            <w:pPr>
              <w:tabs>
                <w:tab w:val="left" w:pos="11766"/>
              </w:tabs>
              <w:rPr>
                <w:rFonts w:ascii="Arial" w:hAnsi="Arial" w:cs="Arial"/>
                <w:color w:val="000000"/>
                <w:sz w:val="20"/>
                <w:szCs w:val="20"/>
                <w:lang w:eastAsia="ru-RU" w:bidi="ru-RU"/>
              </w:rPr>
            </w:pPr>
            <w:r w:rsidRPr="004328C1">
              <w:rPr>
                <w:rFonts w:ascii="Arial" w:eastAsia="Times New Roman" w:hAnsi="Arial" w:cs="Arial"/>
                <w:sz w:val="20"/>
                <w:szCs w:val="20"/>
                <w:lang w:eastAsia="ru-RU"/>
              </w:rPr>
              <w:t>8.4</w:t>
            </w:r>
          </w:p>
        </w:tc>
        <w:tc>
          <w:tcPr>
            <w:tcW w:w="2268" w:type="dxa"/>
            <w:tcBorders>
              <w:top w:val="single" w:sz="4" w:space="0" w:color="auto"/>
              <w:left w:val="single" w:sz="6" w:space="0" w:color="000000"/>
              <w:bottom w:val="single" w:sz="6" w:space="0" w:color="000000"/>
              <w:right w:val="single" w:sz="6" w:space="0" w:color="000000"/>
            </w:tcBorders>
          </w:tcPr>
          <w:p w14:paraId="76E823A2" w14:textId="77777777" w:rsidR="00374D0D" w:rsidRPr="00F41C81" w:rsidRDefault="00374D0D" w:rsidP="00374D0D">
            <w:pPr>
              <w:jc w:val="center"/>
              <w:rPr>
                <w:rFonts w:ascii="Arial" w:hAnsi="Arial" w:cs="Arial"/>
                <w:sz w:val="20"/>
                <w:szCs w:val="20"/>
              </w:rPr>
            </w:pPr>
            <w:r w:rsidRPr="004328C1">
              <w:rPr>
                <w:rFonts w:ascii="Arial" w:hAnsi="Arial" w:cs="Arial"/>
                <w:sz w:val="20"/>
                <w:szCs w:val="20"/>
              </w:rPr>
              <w:t xml:space="preserve">АО «КБП», </w:t>
            </w:r>
            <w:r>
              <w:rPr>
                <w:rFonts w:ascii="Arial" w:hAnsi="Arial" w:cs="Arial"/>
                <w:sz w:val="20"/>
                <w:szCs w:val="20"/>
              </w:rPr>
              <w:br/>
              <w:t>№</w:t>
            </w:r>
            <w:r w:rsidRPr="004328C1">
              <w:rPr>
                <w:rFonts w:ascii="Arial" w:hAnsi="Arial" w:cs="Arial"/>
                <w:sz w:val="20"/>
                <w:szCs w:val="20"/>
              </w:rPr>
              <w:t xml:space="preserve"> </w:t>
            </w:r>
            <w:r w:rsidRPr="00F41C81">
              <w:rPr>
                <w:rFonts w:ascii="Arial" w:hAnsi="Arial" w:cs="Arial"/>
                <w:sz w:val="20"/>
                <w:szCs w:val="20"/>
              </w:rPr>
              <w:t>20977/</w:t>
            </w:r>
            <w:r w:rsidRPr="004328C1">
              <w:rPr>
                <w:rFonts w:ascii="Arial" w:hAnsi="Arial" w:cs="Arial"/>
                <w:sz w:val="20"/>
                <w:szCs w:val="20"/>
              </w:rPr>
              <w:t>0014</w:t>
            </w:r>
            <w:r w:rsidRPr="00F41C81">
              <w:rPr>
                <w:rFonts w:ascii="Arial" w:hAnsi="Arial" w:cs="Arial"/>
                <w:sz w:val="20"/>
                <w:szCs w:val="20"/>
              </w:rPr>
              <w:t>-26</w:t>
            </w:r>
            <w:r w:rsidRPr="004328C1">
              <w:rPr>
                <w:rFonts w:ascii="Arial" w:hAnsi="Arial" w:cs="Arial"/>
                <w:sz w:val="20"/>
                <w:szCs w:val="20"/>
              </w:rPr>
              <w:t xml:space="preserve"> от </w:t>
            </w:r>
            <w:r w:rsidRPr="00F41C81">
              <w:rPr>
                <w:rFonts w:ascii="Arial" w:hAnsi="Arial" w:cs="Arial"/>
                <w:sz w:val="20"/>
                <w:szCs w:val="20"/>
              </w:rPr>
              <w:t>17</w:t>
            </w:r>
            <w:r w:rsidRPr="004328C1">
              <w:rPr>
                <w:rFonts w:ascii="Arial" w:hAnsi="Arial" w:cs="Arial"/>
                <w:sz w:val="20"/>
                <w:szCs w:val="20"/>
              </w:rPr>
              <w:t>.</w:t>
            </w:r>
            <w:r w:rsidRPr="00F41C81">
              <w:rPr>
                <w:rFonts w:ascii="Arial" w:hAnsi="Arial" w:cs="Arial"/>
                <w:sz w:val="20"/>
                <w:szCs w:val="20"/>
              </w:rPr>
              <w:t>03</w:t>
            </w:r>
            <w:r w:rsidRPr="004328C1">
              <w:rPr>
                <w:rFonts w:ascii="Arial" w:hAnsi="Arial" w:cs="Arial"/>
                <w:sz w:val="20"/>
                <w:szCs w:val="20"/>
              </w:rPr>
              <w:t>.202</w:t>
            </w:r>
            <w:r w:rsidRPr="00F41C81">
              <w:rPr>
                <w:rFonts w:ascii="Arial" w:hAnsi="Arial" w:cs="Arial"/>
                <w:sz w:val="20"/>
                <w:szCs w:val="20"/>
              </w:rPr>
              <w:t>6</w:t>
            </w:r>
          </w:p>
          <w:p w14:paraId="5AFC13BB" w14:textId="77777777" w:rsidR="00374D0D" w:rsidRPr="00F41C81" w:rsidRDefault="00374D0D" w:rsidP="00374D0D">
            <w:pPr>
              <w:jc w:val="center"/>
              <w:rPr>
                <w:rFonts w:ascii="Arial" w:hAnsi="Arial" w:cs="Arial"/>
                <w:sz w:val="20"/>
                <w:szCs w:val="20"/>
              </w:rPr>
            </w:pPr>
          </w:p>
          <w:p w14:paraId="7D11C7E9" w14:textId="424300A4" w:rsidR="00374D0D" w:rsidRPr="004328C1" w:rsidRDefault="00374D0D" w:rsidP="00374D0D">
            <w:pPr>
              <w:jc w:val="center"/>
              <w:rPr>
                <w:rFonts w:ascii="Arial" w:hAnsi="Arial" w:cs="Arial"/>
                <w:sz w:val="20"/>
                <w:szCs w:val="20"/>
              </w:rPr>
            </w:pPr>
            <w:r w:rsidRPr="004328C1">
              <w:rPr>
                <w:rFonts w:ascii="Arial" w:hAnsi="Arial" w:cs="Arial"/>
                <w:sz w:val="20"/>
                <w:szCs w:val="20"/>
              </w:rPr>
              <w:t xml:space="preserve">АО «НПО «Высокоточные комплексы», </w:t>
            </w:r>
            <w:r>
              <w:rPr>
                <w:rFonts w:ascii="Arial" w:hAnsi="Arial" w:cs="Arial"/>
                <w:sz w:val="20"/>
                <w:szCs w:val="20"/>
              </w:rPr>
              <w:br/>
              <w:t>№</w:t>
            </w:r>
            <w:r w:rsidRPr="004328C1">
              <w:rPr>
                <w:rFonts w:ascii="Arial" w:hAnsi="Arial" w:cs="Arial"/>
                <w:sz w:val="20"/>
                <w:szCs w:val="20"/>
              </w:rPr>
              <w:t xml:space="preserve"> 3176/21 от 25.</w:t>
            </w:r>
            <w:r w:rsidRPr="00C86991">
              <w:rPr>
                <w:rFonts w:ascii="Arial" w:hAnsi="Arial" w:cs="Arial"/>
                <w:sz w:val="20"/>
                <w:szCs w:val="20"/>
              </w:rPr>
              <w:t>0</w:t>
            </w:r>
            <w:r w:rsidRPr="004328C1">
              <w:rPr>
                <w:rFonts w:ascii="Arial" w:hAnsi="Arial" w:cs="Arial"/>
                <w:sz w:val="20"/>
                <w:szCs w:val="20"/>
              </w:rPr>
              <w:t>3.202</w:t>
            </w:r>
            <w:r w:rsidRPr="00C86991">
              <w:rPr>
                <w:rFonts w:ascii="Arial" w:hAnsi="Arial" w:cs="Arial"/>
                <w:sz w:val="20"/>
                <w:szCs w:val="20"/>
              </w:rPr>
              <w:t>6</w:t>
            </w:r>
          </w:p>
        </w:tc>
        <w:tc>
          <w:tcPr>
            <w:tcW w:w="6521" w:type="dxa"/>
            <w:tcBorders>
              <w:top w:val="single" w:sz="4" w:space="0" w:color="auto"/>
              <w:left w:val="single" w:sz="6" w:space="0" w:color="000000"/>
              <w:bottom w:val="single" w:sz="6" w:space="0" w:color="000000"/>
              <w:right w:val="single" w:sz="6" w:space="0" w:color="000000"/>
            </w:tcBorders>
          </w:tcPr>
          <w:p w14:paraId="2E2F36BF"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Предлагаемая редакция:</w:t>
            </w:r>
          </w:p>
          <w:p w14:paraId="64541606" w14:textId="77777777" w:rsidR="00374D0D" w:rsidRPr="004328C1" w:rsidRDefault="00374D0D" w:rsidP="00374D0D">
            <w:pPr>
              <w:rPr>
                <w:rFonts w:ascii="Arial" w:eastAsia="Times New Roman" w:hAnsi="Arial" w:cs="Arial"/>
                <w:sz w:val="20"/>
                <w:szCs w:val="20"/>
                <w:lang w:eastAsia="ru-RU"/>
              </w:rPr>
            </w:pPr>
            <w:r w:rsidRPr="004328C1">
              <w:rPr>
                <w:rFonts w:ascii="Arial" w:eastAsia="Times New Roman" w:hAnsi="Arial" w:cs="Arial"/>
                <w:sz w:val="20"/>
                <w:szCs w:val="20"/>
                <w:lang w:eastAsia="ru-RU"/>
              </w:rPr>
              <w:t>Изложить в редакции:</w:t>
            </w:r>
          </w:p>
          <w:p w14:paraId="08DDDFD1" w14:textId="77777777" w:rsidR="00374D0D" w:rsidRPr="004328C1" w:rsidRDefault="00374D0D" w:rsidP="00374D0D">
            <w:pPr>
              <w:rPr>
                <w:rFonts w:ascii="Arial" w:hAnsi="Arial" w:cs="Arial"/>
                <w:sz w:val="20"/>
                <w:szCs w:val="20"/>
                <w:u w:val="single"/>
              </w:rPr>
            </w:pPr>
            <w:r w:rsidRPr="004328C1">
              <w:rPr>
                <w:rFonts w:ascii="Arial" w:eastAsia="Times New Roman" w:hAnsi="Arial" w:cs="Arial"/>
                <w:sz w:val="20"/>
                <w:szCs w:val="20"/>
                <w:lang w:eastAsia="ru-RU"/>
              </w:rPr>
              <w:t>При необходимости требования……по ГОСТ Р 2.102.</w:t>
            </w:r>
          </w:p>
          <w:p w14:paraId="42DFFD2A" w14:textId="77777777" w:rsidR="00374D0D" w:rsidRPr="004328C1" w:rsidRDefault="00374D0D" w:rsidP="00374D0D">
            <w:pPr>
              <w:rPr>
                <w:rFonts w:ascii="Arial" w:hAnsi="Arial" w:cs="Arial"/>
                <w:sz w:val="20"/>
                <w:szCs w:val="20"/>
                <w:u w:val="single"/>
              </w:rPr>
            </w:pPr>
          </w:p>
        </w:tc>
        <w:tc>
          <w:tcPr>
            <w:tcW w:w="3543" w:type="dxa"/>
            <w:tcBorders>
              <w:top w:val="single" w:sz="4" w:space="0" w:color="auto"/>
              <w:left w:val="single" w:sz="4" w:space="0" w:color="auto"/>
              <w:bottom w:val="single" w:sz="4" w:space="0" w:color="auto"/>
              <w:right w:val="single" w:sz="4" w:space="0" w:color="auto"/>
            </w:tcBorders>
          </w:tcPr>
          <w:p w14:paraId="3AD9B373" w14:textId="77777777" w:rsidR="00374D0D" w:rsidRDefault="00374D0D" w:rsidP="00374D0D">
            <w:pPr>
              <w:tabs>
                <w:tab w:val="left" w:pos="11766"/>
              </w:tabs>
              <w:ind w:left="51"/>
              <w:rPr>
                <w:rFonts w:ascii="Arial" w:hAnsi="Arial" w:cs="Arial"/>
                <w:sz w:val="20"/>
                <w:szCs w:val="20"/>
              </w:rPr>
            </w:pPr>
            <w:r>
              <w:rPr>
                <w:rFonts w:ascii="Arial" w:hAnsi="Arial" w:cs="Arial"/>
                <w:sz w:val="20"/>
                <w:szCs w:val="20"/>
              </w:rPr>
              <w:t>Принято к сведению.</w:t>
            </w:r>
          </w:p>
          <w:p w14:paraId="4CC60397" w14:textId="77777777" w:rsidR="00374D0D" w:rsidRDefault="00374D0D" w:rsidP="00374D0D">
            <w:pPr>
              <w:spacing w:line="228" w:lineRule="auto"/>
              <w:rPr>
                <w:rFonts w:ascii="Arial" w:hAnsi="Arial" w:cs="Arial"/>
                <w:sz w:val="20"/>
                <w:szCs w:val="20"/>
              </w:rPr>
            </w:pPr>
            <w:r>
              <w:rPr>
                <w:rFonts w:ascii="Arial" w:hAnsi="Arial" w:cs="Arial"/>
                <w:sz w:val="20"/>
                <w:szCs w:val="20"/>
              </w:rPr>
              <w:t>Текст доработан см. раздел 7</w:t>
            </w:r>
          </w:p>
          <w:p w14:paraId="25FFFC7E" w14:textId="35272C42" w:rsidR="00374D0D" w:rsidRPr="004328C1" w:rsidRDefault="00374D0D" w:rsidP="00374D0D">
            <w:pPr>
              <w:spacing w:line="228" w:lineRule="auto"/>
              <w:rPr>
                <w:rFonts w:ascii="Arial" w:hAnsi="Arial" w:cs="Arial"/>
                <w:sz w:val="20"/>
                <w:szCs w:val="20"/>
              </w:rPr>
            </w:pPr>
          </w:p>
        </w:tc>
      </w:tr>
      <w:tr w:rsidR="00374D0D" w:rsidRPr="004328C1" w14:paraId="411FCBE6" w14:textId="77777777" w:rsidTr="00E44E90">
        <w:tc>
          <w:tcPr>
            <w:tcW w:w="709" w:type="dxa"/>
          </w:tcPr>
          <w:p w14:paraId="7D4BDF32"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2BE6A70" w14:textId="70858372" w:rsidR="00374D0D" w:rsidRPr="004328C1" w:rsidRDefault="00374D0D" w:rsidP="00374D0D">
            <w:pPr>
              <w:tabs>
                <w:tab w:val="left" w:pos="11766"/>
              </w:tabs>
              <w:rPr>
                <w:rFonts w:ascii="Arial" w:hAnsi="Arial" w:cs="Arial"/>
                <w:color w:val="000000"/>
                <w:sz w:val="20"/>
                <w:szCs w:val="20"/>
                <w:lang w:eastAsia="ru-RU" w:bidi="ru-RU"/>
              </w:rPr>
            </w:pPr>
            <w:r w:rsidRPr="004328C1">
              <w:rPr>
                <w:rFonts w:ascii="Arial" w:eastAsia="Times New Roman" w:hAnsi="Arial" w:cs="Arial"/>
                <w:sz w:val="20"/>
                <w:szCs w:val="20"/>
                <w:lang w:eastAsia="ru-RU"/>
              </w:rPr>
              <w:t>8.</w:t>
            </w:r>
            <w:r>
              <w:rPr>
                <w:rFonts w:ascii="Arial" w:eastAsia="Times New Roman" w:hAnsi="Arial" w:cs="Arial"/>
                <w:sz w:val="20"/>
                <w:szCs w:val="20"/>
                <w:lang w:eastAsia="ru-RU"/>
              </w:rPr>
              <w:t>5</w:t>
            </w:r>
          </w:p>
        </w:tc>
        <w:tc>
          <w:tcPr>
            <w:tcW w:w="2268" w:type="dxa"/>
            <w:tcBorders>
              <w:top w:val="single" w:sz="4" w:space="0" w:color="auto"/>
              <w:left w:val="single" w:sz="6" w:space="0" w:color="000000"/>
              <w:bottom w:val="single" w:sz="6" w:space="0" w:color="000000"/>
              <w:right w:val="single" w:sz="6" w:space="0" w:color="000000"/>
            </w:tcBorders>
          </w:tcPr>
          <w:p w14:paraId="13CF9C7C" w14:textId="2FB7AB3C" w:rsidR="00374D0D" w:rsidRPr="00F41C81" w:rsidRDefault="00374D0D" w:rsidP="00374D0D">
            <w:pPr>
              <w:jc w:val="center"/>
              <w:rPr>
                <w:rFonts w:ascii="Arial" w:hAnsi="Arial" w:cs="Arial"/>
                <w:sz w:val="20"/>
                <w:szCs w:val="20"/>
              </w:rPr>
            </w:pPr>
            <w:r w:rsidRPr="004328C1">
              <w:rPr>
                <w:rFonts w:ascii="Arial" w:hAnsi="Arial" w:cs="Arial"/>
                <w:sz w:val="20"/>
                <w:szCs w:val="20"/>
              </w:rPr>
              <w:t xml:space="preserve">АО «КБП», </w:t>
            </w:r>
            <w:r>
              <w:rPr>
                <w:rFonts w:ascii="Arial" w:hAnsi="Arial" w:cs="Arial"/>
                <w:sz w:val="20"/>
                <w:szCs w:val="20"/>
              </w:rPr>
              <w:br/>
              <w:t>№</w:t>
            </w:r>
            <w:r w:rsidRPr="004328C1">
              <w:rPr>
                <w:rFonts w:ascii="Arial" w:hAnsi="Arial" w:cs="Arial"/>
                <w:sz w:val="20"/>
                <w:szCs w:val="20"/>
              </w:rPr>
              <w:t xml:space="preserve"> </w:t>
            </w:r>
            <w:r w:rsidRPr="00F41C81">
              <w:rPr>
                <w:rFonts w:ascii="Arial" w:hAnsi="Arial" w:cs="Arial"/>
                <w:sz w:val="20"/>
                <w:szCs w:val="20"/>
              </w:rPr>
              <w:t>20977/</w:t>
            </w:r>
            <w:r w:rsidRPr="004328C1">
              <w:rPr>
                <w:rFonts w:ascii="Arial" w:hAnsi="Arial" w:cs="Arial"/>
                <w:sz w:val="20"/>
                <w:szCs w:val="20"/>
              </w:rPr>
              <w:t>0014</w:t>
            </w:r>
            <w:r w:rsidRPr="00F41C81">
              <w:rPr>
                <w:rFonts w:ascii="Arial" w:hAnsi="Arial" w:cs="Arial"/>
                <w:sz w:val="20"/>
                <w:szCs w:val="20"/>
              </w:rPr>
              <w:t>-26</w:t>
            </w:r>
            <w:r w:rsidRPr="004328C1">
              <w:rPr>
                <w:rFonts w:ascii="Arial" w:hAnsi="Arial" w:cs="Arial"/>
                <w:sz w:val="20"/>
                <w:szCs w:val="20"/>
              </w:rPr>
              <w:t xml:space="preserve"> от </w:t>
            </w:r>
            <w:r w:rsidRPr="00F41C81">
              <w:rPr>
                <w:rFonts w:ascii="Arial" w:hAnsi="Arial" w:cs="Arial"/>
                <w:sz w:val="20"/>
                <w:szCs w:val="20"/>
              </w:rPr>
              <w:t>17</w:t>
            </w:r>
            <w:r w:rsidRPr="004328C1">
              <w:rPr>
                <w:rFonts w:ascii="Arial" w:hAnsi="Arial" w:cs="Arial"/>
                <w:sz w:val="20"/>
                <w:szCs w:val="20"/>
              </w:rPr>
              <w:t>.</w:t>
            </w:r>
            <w:r w:rsidRPr="00F41C81">
              <w:rPr>
                <w:rFonts w:ascii="Arial" w:hAnsi="Arial" w:cs="Arial"/>
                <w:sz w:val="20"/>
                <w:szCs w:val="20"/>
              </w:rPr>
              <w:t>03</w:t>
            </w:r>
            <w:r w:rsidRPr="004328C1">
              <w:rPr>
                <w:rFonts w:ascii="Arial" w:hAnsi="Arial" w:cs="Arial"/>
                <w:sz w:val="20"/>
                <w:szCs w:val="20"/>
              </w:rPr>
              <w:t>.202</w:t>
            </w:r>
            <w:r w:rsidRPr="00F41C81">
              <w:rPr>
                <w:rFonts w:ascii="Arial" w:hAnsi="Arial" w:cs="Arial"/>
                <w:sz w:val="20"/>
                <w:szCs w:val="20"/>
              </w:rPr>
              <w:t>6</w:t>
            </w:r>
          </w:p>
          <w:p w14:paraId="55A004B7" w14:textId="77777777" w:rsidR="00374D0D" w:rsidRPr="00F41C81" w:rsidRDefault="00374D0D" w:rsidP="00374D0D">
            <w:pPr>
              <w:jc w:val="center"/>
              <w:rPr>
                <w:rFonts w:ascii="Arial" w:hAnsi="Arial" w:cs="Arial"/>
                <w:sz w:val="20"/>
                <w:szCs w:val="20"/>
              </w:rPr>
            </w:pPr>
          </w:p>
          <w:p w14:paraId="3E062C78" w14:textId="1D64AA8D" w:rsidR="00374D0D" w:rsidRPr="004328C1" w:rsidRDefault="00374D0D" w:rsidP="00374D0D">
            <w:pPr>
              <w:jc w:val="center"/>
              <w:rPr>
                <w:rFonts w:ascii="Arial" w:hAnsi="Arial" w:cs="Arial"/>
                <w:sz w:val="20"/>
                <w:szCs w:val="20"/>
              </w:rPr>
            </w:pPr>
            <w:r w:rsidRPr="004328C1">
              <w:rPr>
                <w:rFonts w:ascii="Arial" w:hAnsi="Arial" w:cs="Arial"/>
                <w:sz w:val="20"/>
                <w:szCs w:val="20"/>
              </w:rPr>
              <w:t xml:space="preserve">АО «НПО «Высокоточные комплексы», </w:t>
            </w:r>
            <w:r>
              <w:rPr>
                <w:rFonts w:ascii="Arial" w:hAnsi="Arial" w:cs="Arial"/>
                <w:sz w:val="20"/>
                <w:szCs w:val="20"/>
              </w:rPr>
              <w:br/>
              <w:t>№</w:t>
            </w:r>
            <w:r w:rsidRPr="004328C1">
              <w:rPr>
                <w:rFonts w:ascii="Arial" w:hAnsi="Arial" w:cs="Arial"/>
                <w:sz w:val="20"/>
                <w:szCs w:val="20"/>
              </w:rPr>
              <w:t xml:space="preserve"> 3176/21 от 25.</w:t>
            </w:r>
            <w:r w:rsidRPr="00C86991">
              <w:rPr>
                <w:rFonts w:ascii="Arial" w:hAnsi="Arial" w:cs="Arial"/>
                <w:sz w:val="20"/>
                <w:szCs w:val="20"/>
              </w:rPr>
              <w:t>0</w:t>
            </w:r>
            <w:r w:rsidRPr="004328C1">
              <w:rPr>
                <w:rFonts w:ascii="Arial" w:hAnsi="Arial" w:cs="Arial"/>
                <w:sz w:val="20"/>
                <w:szCs w:val="20"/>
              </w:rPr>
              <w:t>3.202</w:t>
            </w:r>
            <w:r w:rsidRPr="00C86991">
              <w:rPr>
                <w:rFonts w:ascii="Arial" w:hAnsi="Arial" w:cs="Arial"/>
                <w:sz w:val="20"/>
                <w:szCs w:val="20"/>
              </w:rPr>
              <w:t>6</w:t>
            </w:r>
          </w:p>
        </w:tc>
        <w:tc>
          <w:tcPr>
            <w:tcW w:w="6521" w:type="dxa"/>
            <w:tcBorders>
              <w:top w:val="single" w:sz="4" w:space="0" w:color="auto"/>
              <w:left w:val="single" w:sz="6" w:space="0" w:color="000000"/>
              <w:bottom w:val="single" w:sz="6" w:space="0" w:color="000000"/>
              <w:right w:val="single" w:sz="6" w:space="0" w:color="000000"/>
            </w:tcBorders>
          </w:tcPr>
          <w:p w14:paraId="0DE4D302"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1E7FBE48" w14:textId="77777777" w:rsidR="00374D0D" w:rsidRPr="004328C1" w:rsidRDefault="00374D0D" w:rsidP="00374D0D">
            <w:pPr>
              <w:rPr>
                <w:rFonts w:ascii="Arial" w:hAnsi="Arial" w:cs="Arial"/>
                <w:sz w:val="20"/>
                <w:szCs w:val="20"/>
                <w:u w:val="single"/>
              </w:rPr>
            </w:pPr>
            <w:r w:rsidRPr="004328C1">
              <w:rPr>
                <w:rFonts w:ascii="Arial" w:eastAsia="Times New Roman" w:hAnsi="Arial" w:cs="Arial"/>
                <w:sz w:val="20"/>
                <w:szCs w:val="20"/>
                <w:lang w:eastAsia="ru-RU"/>
              </w:rPr>
              <w:t>Уточнить каким документом регламентируется проведение выходного контроля ЭД</w:t>
            </w:r>
          </w:p>
          <w:p w14:paraId="25B39FBB" w14:textId="77777777" w:rsidR="00374D0D" w:rsidRPr="004328C1" w:rsidRDefault="00374D0D" w:rsidP="00374D0D">
            <w:pPr>
              <w:rPr>
                <w:rFonts w:ascii="Arial" w:hAnsi="Arial" w:cs="Arial"/>
                <w:sz w:val="20"/>
                <w:szCs w:val="20"/>
                <w:u w:val="single"/>
              </w:rPr>
            </w:pPr>
          </w:p>
          <w:p w14:paraId="77039F06"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60F89E11" w14:textId="77777777" w:rsidR="00374D0D" w:rsidRPr="004328C1" w:rsidRDefault="00374D0D" w:rsidP="00374D0D">
            <w:pPr>
              <w:rPr>
                <w:rFonts w:ascii="Arial" w:hAnsi="Arial" w:cs="Arial"/>
                <w:sz w:val="20"/>
                <w:szCs w:val="20"/>
                <w:u w:val="single"/>
              </w:rPr>
            </w:pPr>
            <w:r w:rsidRPr="004328C1">
              <w:rPr>
                <w:rFonts w:ascii="Arial" w:eastAsia="Times New Roman" w:hAnsi="Arial" w:cs="Arial"/>
                <w:sz w:val="20"/>
                <w:szCs w:val="20"/>
                <w:lang w:eastAsia="ru-RU"/>
              </w:rPr>
              <w:t>Уточнение требований</w:t>
            </w:r>
          </w:p>
          <w:p w14:paraId="3CD4D9CD" w14:textId="77777777" w:rsidR="00374D0D" w:rsidRPr="004328C1" w:rsidRDefault="00374D0D" w:rsidP="00374D0D">
            <w:pPr>
              <w:rPr>
                <w:rFonts w:ascii="Arial" w:hAnsi="Arial" w:cs="Arial"/>
                <w:sz w:val="20"/>
                <w:szCs w:val="20"/>
                <w:u w:val="single"/>
              </w:rPr>
            </w:pPr>
          </w:p>
        </w:tc>
        <w:tc>
          <w:tcPr>
            <w:tcW w:w="3543" w:type="dxa"/>
            <w:tcBorders>
              <w:top w:val="single" w:sz="4" w:space="0" w:color="auto"/>
              <w:left w:val="single" w:sz="4" w:space="0" w:color="auto"/>
              <w:bottom w:val="single" w:sz="4" w:space="0" w:color="auto"/>
              <w:right w:val="single" w:sz="4" w:space="0" w:color="auto"/>
            </w:tcBorders>
          </w:tcPr>
          <w:p w14:paraId="7DF473F8" w14:textId="77777777" w:rsidR="00374D0D" w:rsidRDefault="00374D0D" w:rsidP="00374D0D">
            <w:pPr>
              <w:spacing w:line="228" w:lineRule="auto"/>
              <w:rPr>
                <w:rFonts w:ascii="Arial" w:hAnsi="Arial" w:cs="Arial"/>
                <w:sz w:val="20"/>
                <w:szCs w:val="20"/>
              </w:rPr>
            </w:pPr>
            <w:r>
              <w:rPr>
                <w:rFonts w:ascii="Arial" w:hAnsi="Arial" w:cs="Arial"/>
                <w:sz w:val="20"/>
                <w:szCs w:val="20"/>
              </w:rPr>
              <w:t>Принято.</w:t>
            </w:r>
          </w:p>
          <w:p w14:paraId="4CB46F54" w14:textId="313FDEF0" w:rsidR="00374D0D" w:rsidRPr="004328C1" w:rsidRDefault="00374D0D" w:rsidP="00374D0D">
            <w:pPr>
              <w:spacing w:line="228" w:lineRule="auto"/>
              <w:rPr>
                <w:rFonts w:ascii="Arial" w:hAnsi="Arial" w:cs="Arial"/>
                <w:sz w:val="20"/>
                <w:szCs w:val="20"/>
              </w:rPr>
            </w:pPr>
            <w:r>
              <w:rPr>
                <w:rFonts w:ascii="Arial" w:hAnsi="Arial" w:cs="Arial"/>
                <w:sz w:val="20"/>
                <w:szCs w:val="20"/>
              </w:rPr>
              <w:t>Текст доработан см. 7.4</w:t>
            </w:r>
          </w:p>
        </w:tc>
      </w:tr>
      <w:tr w:rsidR="00374D0D" w:rsidRPr="004328C1" w14:paraId="065A1D39" w14:textId="77777777" w:rsidTr="004A68EF">
        <w:tc>
          <w:tcPr>
            <w:tcW w:w="709" w:type="dxa"/>
          </w:tcPr>
          <w:p w14:paraId="7BDDFCFC"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E3F45DD" w14:textId="77777777" w:rsidR="00374D0D" w:rsidRPr="004328C1" w:rsidRDefault="00374D0D" w:rsidP="00374D0D">
            <w:pPr>
              <w:tabs>
                <w:tab w:val="left" w:pos="11766"/>
              </w:tabs>
              <w:rPr>
                <w:rFonts w:ascii="Arial" w:hAnsi="Arial" w:cs="Arial"/>
                <w:color w:val="222C2E"/>
                <w:sz w:val="20"/>
                <w:szCs w:val="20"/>
                <w:lang w:eastAsia="ru-RU" w:bidi="ru-RU"/>
              </w:rPr>
            </w:pPr>
            <w:r w:rsidRPr="004328C1">
              <w:rPr>
                <w:rFonts w:ascii="Arial" w:eastAsia="Times New Roman" w:hAnsi="Arial" w:cs="Arial"/>
                <w:sz w:val="20"/>
                <w:szCs w:val="20"/>
                <w:lang w:eastAsia="ru-RU"/>
              </w:rPr>
              <w:t>8.4</w:t>
            </w:r>
          </w:p>
        </w:tc>
        <w:tc>
          <w:tcPr>
            <w:tcW w:w="2268" w:type="dxa"/>
            <w:tcBorders>
              <w:top w:val="single" w:sz="4" w:space="0" w:color="auto"/>
              <w:left w:val="single" w:sz="4" w:space="0" w:color="auto"/>
              <w:bottom w:val="single" w:sz="4" w:space="0" w:color="auto"/>
              <w:right w:val="single" w:sz="4" w:space="0" w:color="auto"/>
            </w:tcBorders>
          </w:tcPr>
          <w:p w14:paraId="2C67DB92" w14:textId="4C586373" w:rsidR="00374D0D" w:rsidRPr="004328C1" w:rsidRDefault="00374D0D" w:rsidP="00374D0D">
            <w:pPr>
              <w:pStyle w:val="ac"/>
              <w:spacing w:after="0"/>
              <w:ind w:left="0"/>
              <w:jc w:val="center"/>
              <w:rPr>
                <w:rFonts w:ascii="Arial" w:hAnsi="Arial" w:cs="Arial"/>
                <w:sz w:val="20"/>
                <w:szCs w:val="20"/>
              </w:rPr>
            </w:pPr>
            <w:r w:rsidRPr="004328C1">
              <w:rPr>
                <w:rFonts w:ascii="Arial" w:hAnsi="Arial" w:cs="Arial"/>
                <w:kern w:val="0"/>
                <w:sz w:val="20"/>
                <w:szCs w:val="20"/>
                <w14:ligatures w14:val="none"/>
              </w:rPr>
              <w:t>АО «СКБ «Турбина»,</w:t>
            </w:r>
            <w:r w:rsidRPr="004328C1">
              <w:rPr>
                <w:rFonts w:ascii="Arial" w:hAnsi="Arial" w:cs="Arial"/>
                <w:sz w:val="20"/>
                <w:szCs w:val="20"/>
              </w:rPr>
              <w:t xml:space="preserve"> </w:t>
            </w:r>
            <w:r>
              <w:rPr>
                <w:rFonts w:ascii="Arial" w:hAnsi="Arial" w:cs="Arial"/>
                <w:sz w:val="20"/>
                <w:szCs w:val="20"/>
              </w:rPr>
              <w:t xml:space="preserve"> №</w:t>
            </w:r>
            <w:r w:rsidRPr="004328C1">
              <w:rPr>
                <w:rFonts w:ascii="Arial" w:hAnsi="Arial" w:cs="Arial"/>
                <w:sz w:val="20"/>
                <w:szCs w:val="20"/>
              </w:rPr>
              <w:t xml:space="preserve"> 70/790 от 27.03.2026</w:t>
            </w:r>
          </w:p>
        </w:tc>
        <w:tc>
          <w:tcPr>
            <w:tcW w:w="6521" w:type="dxa"/>
            <w:tcBorders>
              <w:top w:val="single" w:sz="4" w:space="0" w:color="auto"/>
              <w:left w:val="single" w:sz="4" w:space="0" w:color="auto"/>
              <w:bottom w:val="single" w:sz="4" w:space="0" w:color="auto"/>
              <w:right w:val="single" w:sz="4" w:space="0" w:color="auto"/>
            </w:tcBorders>
          </w:tcPr>
          <w:p w14:paraId="275F30EE"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09E4D97B"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Требования к изготовлению и заполнению поставляемых копий ЭД (в т. ч. к формированию информационного ресурса, содержащего ЭД) устанавливают в стандарте организации или в отдельном КД вида «Инструкция» по ГОСТ Р 2.102.</w:t>
            </w:r>
          </w:p>
          <w:p w14:paraId="2B77EDF2" w14:textId="77777777" w:rsidR="00374D0D" w:rsidRPr="004328C1" w:rsidRDefault="00374D0D" w:rsidP="00374D0D">
            <w:pPr>
              <w:rPr>
                <w:rFonts w:ascii="Arial" w:hAnsi="Arial" w:cs="Arial"/>
                <w:sz w:val="20"/>
                <w:szCs w:val="20"/>
                <w:u w:val="single"/>
              </w:rPr>
            </w:pPr>
          </w:p>
          <w:p w14:paraId="32F02179"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Предлагаемая редакция:</w:t>
            </w:r>
          </w:p>
          <w:p w14:paraId="41410084" w14:textId="77777777" w:rsidR="00374D0D" w:rsidRPr="004328C1" w:rsidRDefault="00374D0D" w:rsidP="00374D0D">
            <w:pPr>
              <w:rPr>
                <w:rFonts w:ascii="Arial" w:hAnsi="Arial" w:cs="Arial"/>
                <w:sz w:val="20"/>
                <w:szCs w:val="20"/>
                <w:u w:val="single"/>
              </w:rPr>
            </w:pPr>
            <w:r w:rsidRPr="004328C1">
              <w:rPr>
                <w:rFonts w:ascii="Arial" w:eastAsia="Times New Roman" w:hAnsi="Arial" w:cs="Arial"/>
                <w:sz w:val="20"/>
                <w:szCs w:val="20"/>
                <w:lang w:eastAsia="ru-RU"/>
              </w:rPr>
              <w:t>В каждом ЭД есть «Введение», в нем приводится нужная информация по заполнению ЭД.</w:t>
            </w:r>
          </w:p>
          <w:p w14:paraId="75BD8E75" w14:textId="77777777" w:rsidR="00374D0D" w:rsidRPr="004328C1" w:rsidRDefault="00374D0D" w:rsidP="00374D0D">
            <w:pPr>
              <w:rPr>
                <w:rFonts w:ascii="Arial" w:hAnsi="Arial" w:cs="Arial"/>
                <w:sz w:val="20"/>
                <w:szCs w:val="20"/>
                <w:u w:val="single"/>
              </w:rPr>
            </w:pPr>
          </w:p>
          <w:p w14:paraId="040F1BCA"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52A9BC78" w14:textId="77777777" w:rsidR="00374D0D" w:rsidRPr="00A32115" w:rsidRDefault="00374D0D" w:rsidP="00374D0D">
            <w:pPr>
              <w:rPr>
                <w:rFonts w:ascii="Arial" w:eastAsia="Times New Roman" w:hAnsi="Arial" w:cs="Arial"/>
                <w:sz w:val="20"/>
                <w:szCs w:val="20"/>
                <w:lang w:eastAsia="ru-RU"/>
              </w:rPr>
            </w:pPr>
            <w:r w:rsidRPr="00A32115">
              <w:rPr>
                <w:rFonts w:ascii="Arial" w:eastAsia="Times New Roman" w:hAnsi="Arial" w:cs="Arial"/>
                <w:sz w:val="20"/>
                <w:szCs w:val="20"/>
                <w:lang w:eastAsia="ru-RU"/>
              </w:rPr>
              <w:t>Для чего? Если для работы ОТК предприятия, то можно установить в СТО заполнение поставляемых копий ЭД.</w:t>
            </w:r>
          </w:p>
          <w:p w14:paraId="0505053B" w14:textId="4F16B5E1" w:rsidR="00374D0D" w:rsidRPr="004328C1" w:rsidRDefault="00374D0D" w:rsidP="00374D0D">
            <w:pPr>
              <w:rPr>
                <w:rFonts w:ascii="Arial" w:hAnsi="Arial" w:cs="Arial"/>
                <w:sz w:val="20"/>
                <w:szCs w:val="20"/>
                <w:lang w:eastAsia="ru-RU" w:bidi="ru-RU"/>
              </w:rPr>
            </w:pPr>
            <w:r w:rsidRPr="00A32115">
              <w:rPr>
                <w:rFonts w:ascii="Arial" w:eastAsia="Times New Roman" w:hAnsi="Arial" w:cs="Arial"/>
                <w:sz w:val="20"/>
                <w:szCs w:val="20"/>
                <w:lang w:eastAsia="ru-RU"/>
              </w:rPr>
              <w:lastRenderedPageBreak/>
              <w:t>Особая, отдельная инструкция не нужна</w:t>
            </w:r>
            <w:r>
              <w:rPr>
                <w:rFonts w:ascii="Arial" w:eastAsia="Times New Roman" w:hAnsi="Arial" w:cs="Arial"/>
                <w:sz w:val="20"/>
                <w:szCs w:val="20"/>
                <w:lang w:eastAsia="ru-RU"/>
              </w:rPr>
              <w:t>.</w:t>
            </w:r>
          </w:p>
        </w:tc>
        <w:tc>
          <w:tcPr>
            <w:tcW w:w="3543" w:type="dxa"/>
            <w:tcBorders>
              <w:top w:val="single" w:sz="4" w:space="0" w:color="auto"/>
              <w:left w:val="single" w:sz="4" w:space="0" w:color="auto"/>
              <w:bottom w:val="single" w:sz="4" w:space="0" w:color="auto"/>
              <w:right w:val="single" w:sz="4" w:space="0" w:color="auto"/>
            </w:tcBorders>
          </w:tcPr>
          <w:p w14:paraId="2E7C3D7C" w14:textId="77777777" w:rsidR="00374D0D" w:rsidRDefault="00374D0D" w:rsidP="00374D0D">
            <w:pPr>
              <w:spacing w:line="228" w:lineRule="auto"/>
              <w:rPr>
                <w:rFonts w:ascii="Arial" w:hAnsi="Arial" w:cs="Arial"/>
                <w:sz w:val="20"/>
                <w:szCs w:val="20"/>
              </w:rPr>
            </w:pPr>
            <w:r>
              <w:rPr>
                <w:rFonts w:ascii="Arial" w:hAnsi="Arial" w:cs="Arial"/>
                <w:sz w:val="20"/>
                <w:szCs w:val="20"/>
              </w:rPr>
              <w:lastRenderedPageBreak/>
              <w:t>Принято.</w:t>
            </w:r>
          </w:p>
          <w:p w14:paraId="2CA66414" w14:textId="41360D23" w:rsidR="00374D0D" w:rsidRPr="004328C1" w:rsidRDefault="00374D0D" w:rsidP="00374D0D">
            <w:pPr>
              <w:spacing w:line="228" w:lineRule="auto"/>
              <w:rPr>
                <w:rFonts w:ascii="Arial" w:hAnsi="Arial" w:cs="Arial"/>
                <w:sz w:val="20"/>
                <w:szCs w:val="20"/>
                <w:lang w:eastAsia="ru-RU" w:bidi="ru-RU"/>
              </w:rPr>
            </w:pPr>
            <w:r>
              <w:rPr>
                <w:rFonts w:ascii="Arial" w:hAnsi="Arial" w:cs="Arial"/>
                <w:sz w:val="20"/>
                <w:szCs w:val="20"/>
              </w:rPr>
              <w:t>См. раздел 7</w:t>
            </w:r>
          </w:p>
        </w:tc>
      </w:tr>
      <w:tr w:rsidR="00374D0D" w:rsidRPr="004328C1" w14:paraId="6D3E7014" w14:textId="77777777" w:rsidTr="00E44E90">
        <w:tc>
          <w:tcPr>
            <w:tcW w:w="709" w:type="dxa"/>
          </w:tcPr>
          <w:p w14:paraId="080ACDD6"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18752D3" w14:textId="77777777" w:rsidR="00374D0D" w:rsidRPr="004328C1" w:rsidRDefault="00374D0D" w:rsidP="00374D0D">
            <w:pPr>
              <w:tabs>
                <w:tab w:val="left" w:pos="11766"/>
              </w:tabs>
              <w:rPr>
                <w:rFonts w:ascii="Arial" w:hAnsi="Arial" w:cs="Arial"/>
                <w:color w:val="222C2E"/>
                <w:sz w:val="20"/>
                <w:szCs w:val="20"/>
                <w:lang w:eastAsia="ru-RU" w:bidi="ru-RU"/>
              </w:rPr>
            </w:pPr>
            <w:r w:rsidRPr="004328C1">
              <w:rPr>
                <w:rFonts w:ascii="Arial" w:eastAsia="Times New Roman" w:hAnsi="Arial" w:cs="Arial"/>
                <w:sz w:val="20"/>
                <w:szCs w:val="20"/>
                <w:lang w:eastAsia="ru-RU"/>
              </w:rPr>
              <w:t>8.4</w:t>
            </w:r>
          </w:p>
        </w:tc>
        <w:tc>
          <w:tcPr>
            <w:tcW w:w="2268" w:type="dxa"/>
            <w:tcBorders>
              <w:top w:val="single" w:sz="4" w:space="0" w:color="auto"/>
              <w:left w:val="single" w:sz="4" w:space="0" w:color="auto"/>
              <w:bottom w:val="single" w:sz="4" w:space="0" w:color="auto"/>
              <w:right w:val="single" w:sz="4" w:space="0" w:color="auto"/>
            </w:tcBorders>
          </w:tcPr>
          <w:p w14:paraId="5F813873" w14:textId="407892EE" w:rsidR="00374D0D" w:rsidRPr="004328C1" w:rsidRDefault="00374D0D" w:rsidP="00374D0D">
            <w:pPr>
              <w:pStyle w:val="a8"/>
              <w:spacing w:line="259" w:lineRule="auto"/>
              <w:jc w:val="center"/>
              <w:rPr>
                <w:rFonts w:ascii="Arial" w:hAnsi="Arial" w:cs="Arial"/>
                <w:color w:val="000000"/>
                <w:sz w:val="20"/>
                <w:szCs w:val="20"/>
                <w:lang w:eastAsia="ru-RU" w:bidi="ru-RU"/>
              </w:rPr>
            </w:pPr>
            <w:r w:rsidRPr="004328C1">
              <w:rPr>
                <w:rFonts w:ascii="Arial" w:hAnsi="Arial" w:cs="Arial"/>
                <w:sz w:val="20"/>
                <w:szCs w:val="20"/>
              </w:rPr>
              <w:t xml:space="preserve">АО «НПО «Высокоточные комплексы», </w:t>
            </w:r>
            <w:r>
              <w:rPr>
                <w:rFonts w:ascii="Arial" w:hAnsi="Arial" w:cs="Arial"/>
                <w:sz w:val="20"/>
                <w:szCs w:val="20"/>
              </w:rPr>
              <w:t xml:space="preserve"> №</w:t>
            </w:r>
            <w:r w:rsidRPr="004328C1">
              <w:rPr>
                <w:rFonts w:ascii="Arial" w:hAnsi="Arial" w:cs="Arial"/>
                <w:sz w:val="20"/>
                <w:szCs w:val="20"/>
              </w:rPr>
              <w:t xml:space="preserve"> 3176/21 от 25.</w:t>
            </w:r>
            <w:r w:rsidRPr="00C86991">
              <w:rPr>
                <w:rFonts w:ascii="Arial" w:hAnsi="Arial" w:cs="Arial"/>
                <w:sz w:val="20"/>
                <w:szCs w:val="20"/>
              </w:rPr>
              <w:t>0</w:t>
            </w:r>
            <w:r w:rsidRPr="004328C1">
              <w:rPr>
                <w:rFonts w:ascii="Arial" w:hAnsi="Arial" w:cs="Arial"/>
                <w:sz w:val="20"/>
                <w:szCs w:val="20"/>
              </w:rPr>
              <w:t>3.202</w:t>
            </w:r>
            <w:r w:rsidRPr="00C86991">
              <w:rPr>
                <w:rFonts w:ascii="Arial" w:hAnsi="Arial" w:cs="Arial"/>
                <w:sz w:val="20"/>
                <w:szCs w:val="20"/>
              </w:rPr>
              <w:t>6</w:t>
            </w:r>
          </w:p>
        </w:tc>
        <w:tc>
          <w:tcPr>
            <w:tcW w:w="6521" w:type="dxa"/>
            <w:tcBorders>
              <w:top w:val="single" w:sz="4" w:space="0" w:color="auto"/>
              <w:left w:val="single" w:sz="4" w:space="0" w:color="auto"/>
              <w:bottom w:val="single" w:sz="4" w:space="0" w:color="auto"/>
              <w:right w:val="single" w:sz="4" w:space="0" w:color="auto"/>
            </w:tcBorders>
          </w:tcPr>
          <w:p w14:paraId="7B5F7EC6"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198F5A75" w14:textId="77777777" w:rsidR="00374D0D" w:rsidRPr="004328C1" w:rsidRDefault="00374D0D" w:rsidP="00374D0D">
            <w:pPr>
              <w:rPr>
                <w:rFonts w:ascii="Arial" w:hAnsi="Arial" w:cs="Arial"/>
                <w:sz w:val="20"/>
                <w:szCs w:val="20"/>
                <w:u w:val="single"/>
              </w:rPr>
            </w:pPr>
            <w:r w:rsidRPr="004328C1">
              <w:rPr>
                <w:rFonts w:ascii="Arial" w:eastAsia="Times New Roman" w:hAnsi="Arial" w:cs="Arial"/>
                <w:sz w:val="20"/>
                <w:szCs w:val="20"/>
                <w:lang w:eastAsia="ru-RU"/>
              </w:rPr>
              <w:t>Уточнить, что такое информационный ресурс</w:t>
            </w:r>
          </w:p>
          <w:p w14:paraId="2B8DFCF8" w14:textId="77777777" w:rsidR="00374D0D" w:rsidRPr="004328C1" w:rsidRDefault="00374D0D" w:rsidP="00374D0D">
            <w:pPr>
              <w:rPr>
                <w:rFonts w:ascii="Arial" w:hAnsi="Arial" w:cs="Arial"/>
                <w:sz w:val="20"/>
                <w:szCs w:val="20"/>
                <w:lang w:eastAsia="ru-RU" w:bidi="ru-RU"/>
              </w:rPr>
            </w:pPr>
          </w:p>
        </w:tc>
        <w:tc>
          <w:tcPr>
            <w:tcW w:w="3543" w:type="dxa"/>
            <w:tcBorders>
              <w:top w:val="single" w:sz="4" w:space="0" w:color="auto"/>
              <w:left w:val="single" w:sz="4" w:space="0" w:color="auto"/>
              <w:bottom w:val="single" w:sz="4" w:space="0" w:color="auto"/>
              <w:right w:val="single" w:sz="4" w:space="0" w:color="auto"/>
            </w:tcBorders>
          </w:tcPr>
          <w:p w14:paraId="6CEC88AE" w14:textId="77777777" w:rsidR="00374D0D" w:rsidRDefault="00374D0D" w:rsidP="00374D0D">
            <w:pPr>
              <w:spacing w:line="228" w:lineRule="auto"/>
              <w:rPr>
                <w:rFonts w:ascii="Arial" w:hAnsi="Arial" w:cs="Arial"/>
                <w:sz w:val="20"/>
                <w:szCs w:val="20"/>
              </w:rPr>
            </w:pPr>
            <w:r>
              <w:rPr>
                <w:rFonts w:ascii="Arial" w:hAnsi="Arial" w:cs="Arial"/>
                <w:sz w:val="20"/>
                <w:szCs w:val="20"/>
              </w:rPr>
              <w:t>Принято.</w:t>
            </w:r>
          </w:p>
          <w:p w14:paraId="2C3595CA" w14:textId="77777777" w:rsidR="00374D0D" w:rsidRDefault="00374D0D" w:rsidP="00374D0D">
            <w:pPr>
              <w:spacing w:line="228" w:lineRule="auto"/>
              <w:rPr>
                <w:rFonts w:ascii="Arial" w:hAnsi="Arial" w:cs="Arial"/>
                <w:sz w:val="20"/>
                <w:szCs w:val="20"/>
              </w:rPr>
            </w:pPr>
            <w:r>
              <w:rPr>
                <w:rFonts w:ascii="Arial" w:hAnsi="Arial" w:cs="Arial"/>
                <w:sz w:val="20"/>
                <w:szCs w:val="20"/>
              </w:rPr>
              <w:t>Текст уточнен.</w:t>
            </w:r>
          </w:p>
          <w:p w14:paraId="012E6DFF" w14:textId="3D5ECF18" w:rsidR="00374D0D" w:rsidRPr="004328C1" w:rsidRDefault="00374D0D" w:rsidP="00374D0D">
            <w:pPr>
              <w:spacing w:line="228" w:lineRule="auto"/>
              <w:rPr>
                <w:rFonts w:ascii="Arial" w:hAnsi="Arial" w:cs="Arial"/>
                <w:sz w:val="20"/>
                <w:szCs w:val="20"/>
                <w:lang w:eastAsia="ru-RU" w:bidi="ru-RU"/>
              </w:rPr>
            </w:pPr>
            <w:r>
              <w:rPr>
                <w:rFonts w:ascii="Arial" w:hAnsi="Arial" w:cs="Arial"/>
                <w:sz w:val="20"/>
                <w:szCs w:val="20"/>
              </w:rPr>
              <w:t>См. 7.6</w:t>
            </w:r>
          </w:p>
        </w:tc>
      </w:tr>
      <w:tr w:rsidR="00374D0D" w:rsidRPr="004328C1" w14:paraId="50149DC5" w14:textId="77777777" w:rsidTr="00E44E90">
        <w:tc>
          <w:tcPr>
            <w:tcW w:w="709" w:type="dxa"/>
          </w:tcPr>
          <w:p w14:paraId="15338ADD"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562FF5F" w14:textId="00203F08" w:rsidR="00374D0D" w:rsidRPr="00D44F8F" w:rsidRDefault="00374D0D" w:rsidP="00374D0D">
            <w:pPr>
              <w:tabs>
                <w:tab w:val="left" w:pos="11766"/>
              </w:tabs>
              <w:rPr>
                <w:rFonts w:ascii="Arial" w:hAnsi="Arial" w:cs="Arial"/>
                <w:color w:val="000000"/>
                <w:sz w:val="20"/>
                <w:szCs w:val="20"/>
                <w:lang w:eastAsia="ru-RU" w:bidi="ru-RU"/>
              </w:rPr>
            </w:pPr>
            <w:r>
              <w:rPr>
                <w:rFonts w:ascii="Arial" w:hAnsi="Arial" w:cs="Arial"/>
                <w:color w:val="000000"/>
                <w:sz w:val="20"/>
                <w:szCs w:val="20"/>
                <w:lang w:eastAsia="ru-RU" w:bidi="ru-RU"/>
              </w:rPr>
              <w:t>8.5</w:t>
            </w:r>
          </w:p>
        </w:tc>
        <w:tc>
          <w:tcPr>
            <w:tcW w:w="2268" w:type="dxa"/>
            <w:tcBorders>
              <w:top w:val="single" w:sz="4" w:space="0" w:color="auto"/>
              <w:left w:val="single" w:sz="4" w:space="0" w:color="auto"/>
              <w:bottom w:val="single" w:sz="4" w:space="0" w:color="auto"/>
              <w:right w:val="single" w:sz="4" w:space="0" w:color="auto"/>
            </w:tcBorders>
          </w:tcPr>
          <w:p w14:paraId="71EBDD77" w14:textId="6E786A96" w:rsidR="00374D0D" w:rsidRPr="004328C1" w:rsidRDefault="00374D0D" w:rsidP="00374D0D">
            <w:pPr>
              <w:pStyle w:val="a8"/>
              <w:spacing w:line="259" w:lineRule="auto"/>
              <w:jc w:val="center"/>
              <w:rPr>
                <w:rFonts w:ascii="Arial" w:hAnsi="Arial" w:cs="Arial"/>
                <w:sz w:val="20"/>
                <w:szCs w:val="20"/>
              </w:rPr>
            </w:pPr>
            <w:r w:rsidRPr="009E3F43">
              <w:rPr>
                <w:rFonts w:ascii="Arial" w:hAnsi="Arial" w:cs="Arial"/>
                <w:sz w:val="20"/>
                <w:szCs w:val="20"/>
              </w:rPr>
              <w:t>АО «У-УАЗ»</w:t>
            </w:r>
            <w:r>
              <w:rPr>
                <w:rFonts w:ascii="Arial" w:hAnsi="Arial" w:cs="Arial"/>
                <w:sz w:val="20"/>
                <w:szCs w:val="20"/>
              </w:rPr>
              <w:t xml:space="preserve">, </w:t>
            </w:r>
            <w:r>
              <w:rPr>
                <w:rFonts w:ascii="Arial" w:hAnsi="Arial" w:cs="Arial"/>
                <w:sz w:val="20"/>
                <w:szCs w:val="20"/>
              </w:rPr>
              <w:br/>
            </w:r>
            <w:r w:rsidRPr="009E3F43">
              <w:rPr>
                <w:rFonts w:ascii="Arial" w:hAnsi="Arial" w:cs="Arial"/>
                <w:sz w:val="20"/>
                <w:szCs w:val="20"/>
              </w:rPr>
              <w:t>№ 019-32/427 от 24.03.2026</w:t>
            </w:r>
          </w:p>
        </w:tc>
        <w:tc>
          <w:tcPr>
            <w:tcW w:w="6521" w:type="dxa"/>
            <w:tcBorders>
              <w:top w:val="single" w:sz="4" w:space="0" w:color="auto"/>
              <w:left w:val="single" w:sz="6" w:space="0" w:color="000000"/>
              <w:bottom w:val="single" w:sz="6" w:space="0" w:color="000000"/>
              <w:right w:val="single" w:sz="6" w:space="0" w:color="000000"/>
            </w:tcBorders>
          </w:tcPr>
          <w:p w14:paraId="009C051C" w14:textId="77777777" w:rsidR="00374D0D" w:rsidRPr="004328C1" w:rsidRDefault="00374D0D" w:rsidP="00374D0D">
            <w:pPr>
              <w:rPr>
                <w:rFonts w:ascii="Arial" w:hAnsi="Arial" w:cs="Arial"/>
                <w:sz w:val="20"/>
                <w:szCs w:val="20"/>
                <w:u w:val="single"/>
              </w:rPr>
            </w:pPr>
            <w:r>
              <w:rPr>
                <w:rFonts w:ascii="Arial" w:hAnsi="Arial" w:cs="Arial"/>
                <w:sz w:val="20"/>
                <w:szCs w:val="20"/>
                <w:u w:val="single"/>
              </w:rPr>
              <w:t>Существующая редакция</w:t>
            </w:r>
            <w:r w:rsidRPr="004328C1">
              <w:rPr>
                <w:rFonts w:ascii="Arial" w:hAnsi="Arial" w:cs="Arial"/>
                <w:sz w:val="20"/>
                <w:szCs w:val="20"/>
                <w:u w:val="single"/>
              </w:rPr>
              <w:t>:</w:t>
            </w:r>
          </w:p>
          <w:p w14:paraId="7C7CC5C8" w14:textId="6F5695C9" w:rsidR="00374D0D" w:rsidRDefault="00374D0D" w:rsidP="00374D0D">
            <w:pPr>
              <w:rPr>
                <w:rFonts w:ascii="Arial" w:hAnsi="Arial" w:cs="Arial"/>
                <w:sz w:val="20"/>
                <w:szCs w:val="20"/>
              </w:rPr>
            </w:pPr>
            <w:r w:rsidRPr="00715E75">
              <w:rPr>
                <w:rFonts w:ascii="Arial" w:hAnsi="Arial" w:cs="Arial"/>
                <w:sz w:val="20"/>
                <w:szCs w:val="20"/>
              </w:rPr>
              <w:t>ЭД перед поставкой должна проходить выходной контроль в организации-изготовителе.</w:t>
            </w:r>
          </w:p>
          <w:p w14:paraId="34023403" w14:textId="77777777" w:rsidR="00374D0D" w:rsidRPr="009E4E1B" w:rsidRDefault="00374D0D" w:rsidP="00374D0D">
            <w:pPr>
              <w:rPr>
                <w:rFonts w:ascii="Arial" w:hAnsi="Arial" w:cs="Arial"/>
                <w:sz w:val="20"/>
                <w:szCs w:val="20"/>
              </w:rPr>
            </w:pPr>
          </w:p>
          <w:p w14:paraId="59BC75DA" w14:textId="77777777" w:rsidR="00374D0D" w:rsidRDefault="00374D0D" w:rsidP="00374D0D">
            <w:pPr>
              <w:rPr>
                <w:rFonts w:ascii="Arial" w:hAnsi="Arial" w:cs="Arial"/>
                <w:sz w:val="20"/>
                <w:szCs w:val="20"/>
                <w:u w:val="single"/>
              </w:rPr>
            </w:pPr>
            <w:r>
              <w:rPr>
                <w:rFonts w:ascii="Arial" w:hAnsi="Arial" w:cs="Arial"/>
                <w:sz w:val="20"/>
                <w:szCs w:val="20"/>
                <w:u w:val="single"/>
              </w:rPr>
              <w:t>П</w:t>
            </w:r>
            <w:r w:rsidRPr="004328C1">
              <w:rPr>
                <w:rFonts w:ascii="Arial" w:hAnsi="Arial" w:cs="Arial"/>
                <w:sz w:val="20"/>
                <w:szCs w:val="20"/>
                <w:u w:val="single"/>
              </w:rPr>
              <w:t>редлагаем</w:t>
            </w:r>
            <w:r>
              <w:rPr>
                <w:rFonts w:ascii="Arial" w:hAnsi="Arial" w:cs="Arial"/>
                <w:sz w:val="20"/>
                <w:szCs w:val="20"/>
                <w:u w:val="single"/>
              </w:rPr>
              <w:t>ая</w:t>
            </w:r>
            <w:r w:rsidRPr="004328C1">
              <w:rPr>
                <w:rFonts w:ascii="Arial" w:hAnsi="Arial" w:cs="Arial"/>
                <w:sz w:val="20"/>
                <w:szCs w:val="20"/>
                <w:u w:val="single"/>
              </w:rPr>
              <w:t xml:space="preserve"> редакци</w:t>
            </w:r>
            <w:r>
              <w:rPr>
                <w:rFonts w:ascii="Arial" w:hAnsi="Arial" w:cs="Arial"/>
                <w:sz w:val="20"/>
                <w:szCs w:val="20"/>
                <w:u w:val="single"/>
              </w:rPr>
              <w:t>я</w:t>
            </w:r>
            <w:r w:rsidRPr="004328C1">
              <w:rPr>
                <w:rFonts w:ascii="Arial" w:hAnsi="Arial" w:cs="Arial"/>
                <w:sz w:val="20"/>
                <w:szCs w:val="20"/>
                <w:u w:val="single"/>
              </w:rPr>
              <w:t>:</w:t>
            </w:r>
          </w:p>
          <w:p w14:paraId="221271E3" w14:textId="5CBAA081" w:rsidR="00374D0D" w:rsidRPr="00E07A9A" w:rsidRDefault="00374D0D" w:rsidP="00374D0D">
            <w:pPr>
              <w:rPr>
                <w:rFonts w:ascii="Arial" w:hAnsi="Arial" w:cs="Arial"/>
                <w:sz w:val="20"/>
                <w:szCs w:val="20"/>
              </w:rPr>
            </w:pPr>
            <w:bookmarkStart w:id="73" w:name="_Hlk226709448"/>
            <w:r w:rsidRPr="00715E75">
              <w:rPr>
                <w:rFonts w:ascii="Arial" w:hAnsi="Arial" w:cs="Arial"/>
                <w:sz w:val="20"/>
                <w:szCs w:val="20"/>
              </w:rPr>
              <w:t xml:space="preserve">Изготовленная ЭД конкретного экземпляра изделия </w:t>
            </w:r>
            <w:bookmarkEnd w:id="73"/>
            <w:r w:rsidRPr="00715E75">
              <w:rPr>
                <w:rFonts w:ascii="Arial" w:hAnsi="Arial" w:cs="Arial"/>
                <w:sz w:val="20"/>
                <w:szCs w:val="20"/>
              </w:rPr>
              <w:t>перед поставкой должна проходить выходной контроль в организации-изготовителе.</w:t>
            </w:r>
          </w:p>
          <w:p w14:paraId="6FC6EC7B" w14:textId="452933FF" w:rsidR="00374D0D" w:rsidRPr="0055373D" w:rsidRDefault="00374D0D" w:rsidP="00374D0D">
            <w:pPr>
              <w:rPr>
                <w:rFonts w:ascii="Arial" w:hAnsi="Arial" w:cs="Arial"/>
                <w:sz w:val="20"/>
                <w:szCs w:val="20"/>
                <w:u w:val="single"/>
              </w:rPr>
            </w:pPr>
          </w:p>
        </w:tc>
        <w:tc>
          <w:tcPr>
            <w:tcW w:w="3543" w:type="dxa"/>
            <w:tcBorders>
              <w:top w:val="single" w:sz="4" w:space="0" w:color="auto"/>
              <w:left w:val="single" w:sz="4" w:space="0" w:color="auto"/>
              <w:bottom w:val="single" w:sz="4" w:space="0" w:color="auto"/>
              <w:right w:val="single" w:sz="4" w:space="0" w:color="auto"/>
            </w:tcBorders>
          </w:tcPr>
          <w:p w14:paraId="33EE4312" w14:textId="77777777" w:rsidR="00374D0D" w:rsidRDefault="00374D0D" w:rsidP="00374D0D">
            <w:pPr>
              <w:tabs>
                <w:tab w:val="left" w:pos="11766"/>
              </w:tabs>
              <w:ind w:left="51"/>
              <w:rPr>
                <w:rFonts w:ascii="Arial" w:hAnsi="Arial" w:cs="Arial"/>
                <w:sz w:val="20"/>
                <w:szCs w:val="20"/>
              </w:rPr>
            </w:pPr>
            <w:r>
              <w:rPr>
                <w:rFonts w:ascii="Arial" w:hAnsi="Arial" w:cs="Arial"/>
                <w:sz w:val="20"/>
                <w:szCs w:val="20"/>
              </w:rPr>
              <w:t>Принято.</w:t>
            </w:r>
          </w:p>
          <w:p w14:paraId="7EAA635F" w14:textId="77777777" w:rsidR="00374D0D" w:rsidRDefault="00374D0D" w:rsidP="00374D0D">
            <w:pPr>
              <w:spacing w:line="228" w:lineRule="auto"/>
              <w:rPr>
                <w:rFonts w:ascii="Arial" w:hAnsi="Arial" w:cs="Arial"/>
                <w:sz w:val="20"/>
                <w:szCs w:val="20"/>
              </w:rPr>
            </w:pPr>
            <w:r>
              <w:rPr>
                <w:rFonts w:ascii="Arial" w:hAnsi="Arial" w:cs="Arial"/>
                <w:sz w:val="20"/>
                <w:szCs w:val="20"/>
              </w:rPr>
              <w:t>С уточнением предлагаемой редакции</w:t>
            </w:r>
          </w:p>
          <w:p w14:paraId="3D6B1515" w14:textId="69801851" w:rsidR="00374D0D" w:rsidRPr="004328C1" w:rsidRDefault="00374D0D" w:rsidP="00374D0D">
            <w:pPr>
              <w:spacing w:line="228" w:lineRule="auto"/>
              <w:rPr>
                <w:rFonts w:ascii="Arial" w:hAnsi="Arial" w:cs="Arial"/>
                <w:sz w:val="20"/>
                <w:szCs w:val="20"/>
              </w:rPr>
            </w:pPr>
            <w:r>
              <w:rPr>
                <w:rFonts w:ascii="Arial" w:hAnsi="Arial" w:cs="Arial"/>
                <w:sz w:val="20"/>
                <w:szCs w:val="20"/>
              </w:rPr>
              <w:t>См. 7.4</w:t>
            </w:r>
          </w:p>
        </w:tc>
      </w:tr>
      <w:tr w:rsidR="00374D0D" w:rsidRPr="004328C1" w14:paraId="1E1F3E51" w14:textId="77777777" w:rsidTr="00E44E90">
        <w:tc>
          <w:tcPr>
            <w:tcW w:w="709" w:type="dxa"/>
          </w:tcPr>
          <w:p w14:paraId="48078359"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346D3C2" w14:textId="77777777" w:rsidR="00374D0D" w:rsidRPr="003402D9" w:rsidRDefault="00374D0D" w:rsidP="00374D0D">
            <w:pPr>
              <w:tabs>
                <w:tab w:val="left" w:pos="11766"/>
              </w:tabs>
              <w:rPr>
                <w:rFonts w:ascii="Arial" w:hAnsi="Arial" w:cs="Arial"/>
                <w:color w:val="000000"/>
                <w:sz w:val="20"/>
                <w:szCs w:val="20"/>
                <w:lang w:eastAsia="ru-RU" w:bidi="ru-RU"/>
              </w:rPr>
            </w:pPr>
            <w:r>
              <w:rPr>
                <w:rFonts w:ascii="Arial" w:hAnsi="Arial" w:cs="Arial"/>
                <w:color w:val="000000"/>
                <w:sz w:val="20"/>
                <w:szCs w:val="20"/>
                <w:lang w:eastAsia="ru-RU" w:bidi="ru-RU"/>
              </w:rPr>
              <w:t>8.5</w:t>
            </w:r>
          </w:p>
        </w:tc>
        <w:tc>
          <w:tcPr>
            <w:tcW w:w="2268" w:type="dxa"/>
            <w:tcBorders>
              <w:top w:val="single" w:sz="4" w:space="0" w:color="auto"/>
              <w:left w:val="single" w:sz="4" w:space="0" w:color="auto"/>
              <w:bottom w:val="single" w:sz="4" w:space="0" w:color="auto"/>
              <w:right w:val="single" w:sz="4" w:space="0" w:color="auto"/>
            </w:tcBorders>
          </w:tcPr>
          <w:p w14:paraId="2F369EEE" w14:textId="4521E59E" w:rsidR="00374D0D" w:rsidRPr="004328C1" w:rsidRDefault="00374D0D" w:rsidP="00374D0D">
            <w:pPr>
              <w:pStyle w:val="a8"/>
              <w:spacing w:line="259" w:lineRule="auto"/>
              <w:jc w:val="center"/>
              <w:rPr>
                <w:rFonts w:ascii="Arial" w:hAnsi="Arial" w:cs="Arial"/>
                <w:sz w:val="20"/>
                <w:szCs w:val="20"/>
              </w:rPr>
            </w:pPr>
            <w:r w:rsidRPr="002F4AC4">
              <w:rPr>
                <w:rFonts w:ascii="Arial" w:hAnsi="Arial" w:cs="Arial"/>
                <w:sz w:val="20"/>
                <w:szCs w:val="20"/>
              </w:rPr>
              <w:t>ООО «ТМХ Инжиниринг»</w:t>
            </w:r>
            <w:r>
              <w:rPr>
                <w:rFonts w:ascii="Arial" w:hAnsi="Arial" w:cs="Arial"/>
                <w:sz w:val="20"/>
                <w:szCs w:val="20"/>
              </w:rPr>
              <w:t xml:space="preserve">, </w:t>
            </w:r>
            <w:r>
              <w:rPr>
                <w:rFonts w:ascii="Arial" w:hAnsi="Arial" w:cs="Arial"/>
                <w:sz w:val="20"/>
                <w:szCs w:val="20"/>
              </w:rPr>
              <w:br/>
            </w:r>
            <w:r w:rsidRPr="00C2670E">
              <w:rPr>
                <w:rFonts w:ascii="Arial" w:hAnsi="Arial" w:cs="Arial"/>
                <w:sz w:val="20"/>
                <w:szCs w:val="20"/>
              </w:rPr>
              <w:t>№</w:t>
            </w:r>
            <w:r>
              <w:rPr>
                <w:rFonts w:ascii="Arial" w:hAnsi="Arial" w:cs="Arial"/>
                <w:sz w:val="20"/>
                <w:szCs w:val="20"/>
              </w:rPr>
              <w:t xml:space="preserve"> </w:t>
            </w:r>
            <w:r w:rsidRPr="00C2670E">
              <w:rPr>
                <w:rFonts w:ascii="Arial" w:hAnsi="Arial" w:cs="Arial"/>
                <w:sz w:val="20"/>
                <w:szCs w:val="20"/>
              </w:rPr>
              <w:t xml:space="preserve">1532-ТМХ от 19.03.2026 </w:t>
            </w:r>
          </w:p>
        </w:tc>
        <w:tc>
          <w:tcPr>
            <w:tcW w:w="6521" w:type="dxa"/>
            <w:tcBorders>
              <w:top w:val="single" w:sz="4" w:space="0" w:color="auto"/>
              <w:left w:val="single" w:sz="6" w:space="0" w:color="000000"/>
              <w:bottom w:val="single" w:sz="6" w:space="0" w:color="000000"/>
              <w:right w:val="single" w:sz="6" w:space="0" w:color="000000"/>
            </w:tcBorders>
          </w:tcPr>
          <w:p w14:paraId="5D7BE80D" w14:textId="77777777" w:rsidR="00374D0D" w:rsidRPr="004328C1" w:rsidRDefault="00374D0D" w:rsidP="00374D0D">
            <w:pPr>
              <w:rPr>
                <w:rFonts w:ascii="Arial" w:hAnsi="Arial" w:cs="Arial"/>
                <w:sz w:val="20"/>
                <w:szCs w:val="20"/>
                <w:u w:val="single"/>
              </w:rPr>
            </w:pPr>
            <w:r>
              <w:rPr>
                <w:rFonts w:ascii="Arial" w:hAnsi="Arial" w:cs="Arial"/>
                <w:sz w:val="20"/>
                <w:szCs w:val="20"/>
                <w:u w:val="single"/>
              </w:rPr>
              <w:t>Существующая редакция</w:t>
            </w:r>
            <w:r w:rsidRPr="004328C1">
              <w:rPr>
                <w:rFonts w:ascii="Arial" w:hAnsi="Arial" w:cs="Arial"/>
                <w:sz w:val="20"/>
                <w:szCs w:val="20"/>
                <w:u w:val="single"/>
              </w:rPr>
              <w:t>:</w:t>
            </w:r>
          </w:p>
          <w:p w14:paraId="75822185" w14:textId="1BDEA64A" w:rsidR="00374D0D" w:rsidRPr="00B71BE3" w:rsidRDefault="00374D0D" w:rsidP="00374D0D">
            <w:pPr>
              <w:rPr>
                <w:rFonts w:ascii="Arial" w:hAnsi="Arial" w:cs="Arial"/>
                <w:sz w:val="20"/>
                <w:szCs w:val="20"/>
              </w:rPr>
            </w:pPr>
            <w:r w:rsidRPr="002F4AC4">
              <w:rPr>
                <w:rFonts w:ascii="Arial" w:hAnsi="Arial" w:cs="Arial"/>
                <w:sz w:val="20"/>
                <w:szCs w:val="20"/>
              </w:rPr>
              <w:t>8.5 ЭД перед поставкой должна проходить выходной контроль в организации-изготовителе.</w:t>
            </w:r>
          </w:p>
          <w:p w14:paraId="1C4CF39D" w14:textId="77777777" w:rsidR="00374D0D" w:rsidRPr="00E860DB" w:rsidRDefault="00374D0D" w:rsidP="00374D0D">
            <w:pPr>
              <w:rPr>
                <w:rFonts w:ascii="Arial" w:hAnsi="Arial" w:cs="Arial"/>
                <w:sz w:val="20"/>
                <w:szCs w:val="20"/>
              </w:rPr>
            </w:pPr>
          </w:p>
          <w:p w14:paraId="4F2A9118" w14:textId="77777777" w:rsidR="00374D0D" w:rsidRDefault="00374D0D" w:rsidP="00374D0D">
            <w:pPr>
              <w:rPr>
                <w:rFonts w:ascii="Arial" w:hAnsi="Arial" w:cs="Arial"/>
                <w:sz w:val="20"/>
                <w:szCs w:val="20"/>
                <w:u w:val="single"/>
              </w:rPr>
            </w:pPr>
            <w:r>
              <w:rPr>
                <w:rFonts w:ascii="Arial" w:hAnsi="Arial" w:cs="Arial"/>
                <w:sz w:val="20"/>
                <w:szCs w:val="20"/>
                <w:u w:val="single"/>
              </w:rPr>
              <w:t>П</w:t>
            </w:r>
            <w:r w:rsidRPr="004328C1">
              <w:rPr>
                <w:rFonts w:ascii="Arial" w:hAnsi="Arial" w:cs="Arial"/>
                <w:sz w:val="20"/>
                <w:szCs w:val="20"/>
                <w:u w:val="single"/>
              </w:rPr>
              <w:t>редлагаем</w:t>
            </w:r>
            <w:r>
              <w:rPr>
                <w:rFonts w:ascii="Arial" w:hAnsi="Arial" w:cs="Arial"/>
                <w:sz w:val="20"/>
                <w:szCs w:val="20"/>
                <w:u w:val="single"/>
              </w:rPr>
              <w:t>ая</w:t>
            </w:r>
            <w:r w:rsidRPr="004328C1">
              <w:rPr>
                <w:rFonts w:ascii="Arial" w:hAnsi="Arial" w:cs="Arial"/>
                <w:sz w:val="20"/>
                <w:szCs w:val="20"/>
                <w:u w:val="single"/>
              </w:rPr>
              <w:t xml:space="preserve"> редакци</w:t>
            </w:r>
            <w:r>
              <w:rPr>
                <w:rFonts w:ascii="Arial" w:hAnsi="Arial" w:cs="Arial"/>
                <w:sz w:val="20"/>
                <w:szCs w:val="20"/>
                <w:u w:val="single"/>
              </w:rPr>
              <w:t>я</w:t>
            </w:r>
            <w:r w:rsidRPr="004328C1">
              <w:rPr>
                <w:rFonts w:ascii="Arial" w:hAnsi="Arial" w:cs="Arial"/>
                <w:sz w:val="20"/>
                <w:szCs w:val="20"/>
                <w:u w:val="single"/>
              </w:rPr>
              <w:t>:</w:t>
            </w:r>
          </w:p>
          <w:p w14:paraId="2A2A3A77" w14:textId="479E21F3" w:rsidR="00374D0D" w:rsidRPr="002F4AC4" w:rsidRDefault="00374D0D" w:rsidP="00374D0D">
            <w:pPr>
              <w:rPr>
                <w:rFonts w:ascii="Arial" w:hAnsi="Arial" w:cs="Arial"/>
                <w:sz w:val="20"/>
                <w:szCs w:val="20"/>
              </w:rPr>
            </w:pPr>
            <w:r w:rsidRPr="002F4AC4">
              <w:rPr>
                <w:rFonts w:ascii="Arial" w:hAnsi="Arial" w:cs="Arial"/>
                <w:sz w:val="20"/>
                <w:szCs w:val="20"/>
              </w:rPr>
              <w:t>8.5 За формирование и транспортирование комплекта ЭД с изделием заказчику, несет ответственность организация-изготовитель. Формирование, упаковку и транспортирование комплекта ЭД производят согласно требованиям КД на изделие.</w:t>
            </w:r>
          </w:p>
          <w:p w14:paraId="28C4FCFD" w14:textId="77777777" w:rsidR="00374D0D" w:rsidRDefault="00374D0D" w:rsidP="00374D0D">
            <w:pPr>
              <w:rPr>
                <w:rFonts w:ascii="Arial" w:hAnsi="Arial" w:cs="Arial"/>
                <w:sz w:val="20"/>
                <w:szCs w:val="20"/>
              </w:rPr>
            </w:pPr>
          </w:p>
          <w:p w14:paraId="282A4556" w14:textId="77777777" w:rsidR="00374D0D"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3AAF51B8" w14:textId="77777777" w:rsidR="00374D0D" w:rsidRDefault="00374D0D" w:rsidP="00374D0D">
            <w:pPr>
              <w:rPr>
                <w:rFonts w:ascii="Arial" w:hAnsi="Arial" w:cs="Arial"/>
                <w:sz w:val="20"/>
                <w:szCs w:val="20"/>
              </w:rPr>
            </w:pPr>
            <w:r w:rsidRPr="002F4AC4">
              <w:rPr>
                <w:rFonts w:ascii="Arial" w:hAnsi="Arial" w:cs="Arial"/>
                <w:sz w:val="20"/>
                <w:szCs w:val="20"/>
              </w:rPr>
              <w:t xml:space="preserve">Нет понятия и стандартизированного термина </w:t>
            </w:r>
            <w:r>
              <w:rPr>
                <w:rFonts w:ascii="Arial" w:hAnsi="Arial" w:cs="Arial"/>
                <w:sz w:val="20"/>
                <w:szCs w:val="20"/>
              </w:rPr>
              <w:t>«</w:t>
            </w:r>
            <w:r w:rsidRPr="002F4AC4">
              <w:rPr>
                <w:rFonts w:ascii="Arial" w:hAnsi="Arial" w:cs="Arial"/>
                <w:sz w:val="20"/>
                <w:szCs w:val="20"/>
              </w:rPr>
              <w:t>выходной контроль</w:t>
            </w:r>
            <w:r>
              <w:rPr>
                <w:rFonts w:ascii="Arial" w:hAnsi="Arial" w:cs="Arial"/>
                <w:sz w:val="20"/>
                <w:szCs w:val="20"/>
              </w:rPr>
              <w:t>»</w:t>
            </w:r>
            <w:r w:rsidRPr="002F4AC4">
              <w:rPr>
                <w:rFonts w:ascii="Arial" w:hAnsi="Arial" w:cs="Arial"/>
                <w:sz w:val="20"/>
                <w:szCs w:val="20"/>
              </w:rPr>
              <w:t xml:space="preserve">. Что </w:t>
            </w:r>
            <w:r>
              <w:rPr>
                <w:rFonts w:ascii="Arial" w:hAnsi="Arial" w:cs="Arial"/>
                <w:sz w:val="20"/>
                <w:szCs w:val="20"/>
              </w:rPr>
              <w:t xml:space="preserve">он </w:t>
            </w:r>
            <w:r w:rsidRPr="002F4AC4">
              <w:rPr>
                <w:rFonts w:ascii="Arial" w:hAnsi="Arial" w:cs="Arial"/>
                <w:sz w:val="20"/>
                <w:szCs w:val="20"/>
              </w:rPr>
              <w:t>в себя включает, кто выполняет?</w:t>
            </w:r>
          </w:p>
          <w:p w14:paraId="78B2BC65" w14:textId="0E99BB33" w:rsidR="00374D0D" w:rsidRPr="009E4E1B" w:rsidRDefault="00374D0D" w:rsidP="00374D0D">
            <w:pPr>
              <w:rPr>
                <w:rFonts w:ascii="Arial" w:hAnsi="Arial" w:cs="Arial"/>
                <w:sz w:val="20"/>
                <w:szCs w:val="20"/>
              </w:rPr>
            </w:pPr>
          </w:p>
        </w:tc>
        <w:tc>
          <w:tcPr>
            <w:tcW w:w="3543" w:type="dxa"/>
            <w:tcBorders>
              <w:top w:val="single" w:sz="4" w:space="0" w:color="auto"/>
              <w:left w:val="single" w:sz="4" w:space="0" w:color="auto"/>
              <w:bottom w:val="single" w:sz="4" w:space="0" w:color="auto"/>
              <w:right w:val="single" w:sz="4" w:space="0" w:color="auto"/>
            </w:tcBorders>
          </w:tcPr>
          <w:p w14:paraId="4168EEF7" w14:textId="54B8EDDC" w:rsidR="00374D0D" w:rsidRDefault="00374D0D" w:rsidP="00374D0D">
            <w:pPr>
              <w:spacing w:line="228" w:lineRule="auto"/>
              <w:rPr>
                <w:rFonts w:ascii="Arial" w:hAnsi="Arial" w:cs="Arial"/>
                <w:sz w:val="20"/>
                <w:szCs w:val="20"/>
              </w:rPr>
            </w:pPr>
            <w:r>
              <w:rPr>
                <w:rFonts w:ascii="Arial" w:hAnsi="Arial" w:cs="Arial"/>
                <w:sz w:val="20"/>
                <w:szCs w:val="20"/>
              </w:rPr>
              <w:t>Принято частично.</w:t>
            </w:r>
          </w:p>
          <w:p w14:paraId="5589F57A" w14:textId="7141F606" w:rsidR="00374D0D" w:rsidRDefault="00374D0D" w:rsidP="00374D0D">
            <w:pPr>
              <w:spacing w:line="228" w:lineRule="auto"/>
              <w:rPr>
                <w:rFonts w:ascii="Arial" w:hAnsi="Arial" w:cs="Arial"/>
                <w:sz w:val="20"/>
                <w:szCs w:val="20"/>
              </w:rPr>
            </w:pPr>
            <w:r>
              <w:rPr>
                <w:rFonts w:ascii="Arial" w:hAnsi="Arial" w:cs="Arial"/>
                <w:sz w:val="20"/>
                <w:szCs w:val="20"/>
              </w:rPr>
              <w:t>См. 7.4</w:t>
            </w:r>
          </w:p>
          <w:p w14:paraId="7C36D301" w14:textId="24D4D2BF" w:rsidR="00374D0D" w:rsidRDefault="00374D0D" w:rsidP="00374D0D">
            <w:pPr>
              <w:spacing w:line="228" w:lineRule="auto"/>
              <w:rPr>
                <w:rFonts w:ascii="Arial" w:hAnsi="Arial" w:cs="Arial"/>
                <w:sz w:val="20"/>
                <w:szCs w:val="20"/>
              </w:rPr>
            </w:pPr>
            <w:r>
              <w:rPr>
                <w:rFonts w:ascii="Arial" w:hAnsi="Arial" w:cs="Arial"/>
                <w:sz w:val="20"/>
                <w:szCs w:val="20"/>
              </w:rPr>
              <w:t>Изменено на «приемочный контроль» по замечаниям</w:t>
            </w:r>
          </w:p>
          <w:p w14:paraId="7BF26BD1" w14:textId="5930E456" w:rsidR="00374D0D" w:rsidRPr="004328C1" w:rsidRDefault="00374D0D" w:rsidP="00374D0D">
            <w:pPr>
              <w:spacing w:line="228" w:lineRule="auto"/>
              <w:rPr>
                <w:rFonts w:ascii="Arial" w:hAnsi="Arial" w:cs="Arial"/>
                <w:sz w:val="20"/>
                <w:szCs w:val="20"/>
              </w:rPr>
            </w:pPr>
          </w:p>
        </w:tc>
      </w:tr>
      <w:tr w:rsidR="00374D0D" w:rsidRPr="004328C1" w14:paraId="381BC1EC" w14:textId="77777777" w:rsidTr="00E44E90">
        <w:tc>
          <w:tcPr>
            <w:tcW w:w="709" w:type="dxa"/>
          </w:tcPr>
          <w:p w14:paraId="7C99BCA5"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0E6FF07" w14:textId="7EC84EF5" w:rsidR="00374D0D" w:rsidRPr="003402D9" w:rsidRDefault="00374D0D" w:rsidP="00374D0D">
            <w:pPr>
              <w:tabs>
                <w:tab w:val="left" w:pos="11766"/>
              </w:tabs>
              <w:rPr>
                <w:rFonts w:ascii="Arial" w:hAnsi="Arial" w:cs="Arial"/>
                <w:color w:val="000000"/>
                <w:sz w:val="20"/>
                <w:szCs w:val="20"/>
                <w:lang w:eastAsia="ru-RU" w:bidi="ru-RU"/>
              </w:rPr>
            </w:pPr>
            <w:r>
              <w:rPr>
                <w:rFonts w:ascii="Arial" w:hAnsi="Arial" w:cs="Arial"/>
                <w:color w:val="000000"/>
                <w:sz w:val="20"/>
                <w:szCs w:val="20"/>
                <w:lang w:eastAsia="ru-RU" w:bidi="ru-RU"/>
              </w:rPr>
              <w:t>8.5</w:t>
            </w:r>
          </w:p>
        </w:tc>
        <w:tc>
          <w:tcPr>
            <w:tcW w:w="2268" w:type="dxa"/>
            <w:tcBorders>
              <w:top w:val="single" w:sz="4" w:space="0" w:color="auto"/>
              <w:left w:val="single" w:sz="4" w:space="0" w:color="auto"/>
              <w:bottom w:val="single" w:sz="4" w:space="0" w:color="auto"/>
              <w:right w:val="single" w:sz="4" w:space="0" w:color="auto"/>
            </w:tcBorders>
          </w:tcPr>
          <w:p w14:paraId="15496425" w14:textId="77777777" w:rsidR="00374D0D" w:rsidRDefault="00374D0D" w:rsidP="00374D0D">
            <w:pPr>
              <w:pStyle w:val="a8"/>
              <w:spacing w:line="259" w:lineRule="auto"/>
              <w:jc w:val="center"/>
              <w:rPr>
                <w:rFonts w:ascii="Arial" w:hAnsi="Arial" w:cs="Arial"/>
                <w:sz w:val="20"/>
                <w:szCs w:val="20"/>
              </w:rPr>
            </w:pPr>
            <w:r>
              <w:rPr>
                <w:rFonts w:ascii="Arial" w:hAnsi="Arial" w:cs="Arial"/>
                <w:sz w:val="20"/>
                <w:szCs w:val="20"/>
              </w:rPr>
              <w:t>А</w:t>
            </w:r>
            <w:r w:rsidRPr="00D850EA">
              <w:rPr>
                <w:rFonts w:ascii="Arial" w:hAnsi="Arial" w:cs="Arial"/>
                <w:sz w:val="20"/>
                <w:szCs w:val="20"/>
              </w:rPr>
              <w:t>О «</w:t>
            </w:r>
            <w:r>
              <w:rPr>
                <w:rFonts w:ascii="Arial" w:hAnsi="Arial" w:cs="Arial"/>
                <w:sz w:val="20"/>
                <w:szCs w:val="20"/>
              </w:rPr>
              <w:t>ЛЭС</w:t>
            </w:r>
            <w:r w:rsidRPr="00D850EA">
              <w:rPr>
                <w:rFonts w:ascii="Arial" w:hAnsi="Arial" w:cs="Arial"/>
                <w:sz w:val="20"/>
                <w:szCs w:val="20"/>
              </w:rPr>
              <w:t>»</w:t>
            </w:r>
            <w:r>
              <w:rPr>
                <w:rFonts w:ascii="Arial" w:hAnsi="Arial" w:cs="Arial"/>
                <w:sz w:val="20"/>
                <w:szCs w:val="20"/>
              </w:rPr>
              <w:t xml:space="preserve">, </w:t>
            </w:r>
            <w:r>
              <w:rPr>
                <w:rFonts w:ascii="Arial" w:hAnsi="Arial" w:cs="Arial"/>
                <w:sz w:val="20"/>
                <w:szCs w:val="20"/>
              </w:rPr>
              <w:br/>
            </w:r>
            <w:r w:rsidRPr="00C2670E">
              <w:rPr>
                <w:rFonts w:ascii="Arial" w:hAnsi="Arial" w:cs="Arial"/>
                <w:sz w:val="20"/>
                <w:szCs w:val="20"/>
              </w:rPr>
              <w:t>№</w:t>
            </w:r>
            <w:r>
              <w:rPr>
                <w:rFonts w:ascii="Arial" w:hAnsi="Arial" w:cs="Arial"/>
                <w:sz w:val="20"/>
                <w:szCs w:val="20"/>
              </w:rPr>
              <w:t xml:space="preserve"> </w:t>
            </w:r>
            <w:r w:rsidRPr="00C2670E">
              <w:rPr>
                <w:rFonts w:ascii="Arial" w:hAnsi="Arial" w:cs="Arial"/>
                <w:sz w:val="20"/>
                <w:szCs w:val="20"/>
              </w:rPr>
              <w:t xml:space="preserve">1532-ТМХ от 19.03.2026 </w:t>
            </w:r>
          </w:p>
          <w:p w14:paraId="29D3B7E3" w14:textId="77777777" w:rsidR="00374D0D" w:rsidRDefault="00374D0D" w:rsidP="00374D0D">
            <w:pPr>
              <w:pStyle w:val="a8"/>
              <w:spacing w:line="259" w:lineRule="auto"/>
              <w:jc w:val="center"/>
              <w:rPr>
                <w:rFonts w:ascii="Arial" w:hAnsi="Arial" w:cs="Arial"/>
                <w:sz w:val="20"/>
                <w:szCs w:val="20"/>
              </w:rPr>
            </w:pPr>
          </w:p>
          <w:p w14:paraId="28D27767" w14:textId="3B93A2A7" w:rsidR="00374D0D" w:rsidRPr="004328C1" w:rsidRDefault="00374D0D" w:rsidP="00374D0D">
            <w:pPr>
              <w:pStyle w:val="a8"/>
              <w:spacing w:line="259" w:lineRule="auto"/>
              <w:jc w:val="center"/>
              <w:rPr>
                <w:rFonts w:ascii="Arial" w:hAnsi="Arial" w:cs="Arial"/>
                <w:sz w:val="20"/>
                <w:szCs w:val="20"/>
              </w:rPr>
            </w:pPr>
            <w:r w:rsidRPr="004328C1">
              <w:rPr>
                <w:rFonts w:ascii="Arial" w:hAnsi="Arial" w:cs="Arial"/>
                <w:sz w:val="20"/>
                <w:szCs w:val="20"/>
              </w:rPr>
              <w:t xml:space="preserve">АО «НПК «КБМ», </w:t>
            </w:r>
            <w:r>
              <w:rPr>
                <w:rFonts w:ascii="Arial" w:hAnsi="Arial" w:cs="Arial"/>
                <w:sz w:val="20"/>
                <w:szCs w:val="20"/>
              </w:rPr>
              <w:br/>
              <w:t>№</w:t>
            </w:r>
            <w:r w:rsidRPr="004328C1">
              <w:rPr>
                <w:rFonts w:ascii="Arial" w:hAnsi="Arial" w:cs="Arial"/>
                <w:sz w:val="20"/>
                <w:szCs w:val="20"/>
              </w:rPr>
              <w:t xml:space="preserve"> 179/5046от 03.03.2026</w:t>
            </w:r>
          </w:p>
        </w:tc>
        <w:tc>
          <w:tcPr>
            <w:tcW w:w="6521" w:type="dxa"/>
            <w:tcBorders>
              <w:top w:val="single" w:sz="4" w:space="0" w:color="auto"/>
              <w:left w:val="single" w:sz="6" w:space="0" w:color="000000"/>
              <w:bottom w:val="single" w:sz="6" w:space="0" w:color="000000"/>
              <w:right w:val="single" w:sz="6" w:space="0" w:color="000000"/>
            </w:tcBorders>
          </w:tcPr>
          <w:p w14:paraId="2D3B6550" w14:textId="77777777" w:rsidR="00374D0D" w:rsidRPr="004328C1" w:rsidRDefault="00374D0D" w:rsidP="00374D0D">
            <w:pPr>
              <w:rPr>
                <w:rFonts w:ascii="Arial" w:hAnsi="Arial" w:cs="Arial"/>
                <w:sz w:val="20"/>
                <w:szCs w:val="20"/>
                <w:u w:val="single"/>
              </w:rPr>
            </w:pPr>
            <w:r>
              <w:rPr>
                <w:rFonts w:ascii="Arial" w:hAnsi="Arial" w:cs="Arial"/>
                <w:sz w:val="20"/>
                <w:szCs w:val="20"/>
                <w:u w:val="single"/>
              </w:rPr>
              <w:t>Существующая редакция</w:t>
            </w:r>
            <w:r w:rsidRPr="004328C1">
              <w:rPr>
                <w:rFonts w:ascii="Arial" w:hAnsi="Arial" w:cs="Arial"/>
                <w:sz w:val="20"/>
                <w:szCs w:val="20"/>
                <w:u w:val="single"/>
              </w:rPr>
              <w:t>:</w:t>
            </w:r>
          </w:p>
          <w:p w14:paraId="370692D5" w14:textId="184AAE65" w:rsidR="00374D0D" w:rsidRPr="00B71BE3" w:rsidRDefault="00374D0D" w:rsidP="00374D0D">
            <w:pPr>
              <w:rPr>
                <w:rFonts w:ascii="Arial" w:hAnsi="Arial" w:cs="Arial"/>
                <w:sz w:val="20"/>
                <w:szCs w:val="20"/>
              </w:rPr>
            </w:pPr>
            <w:r w:rsidRPr="00B71BE3">
              <w:rPr>
                <w:rFonts w:ascii="Arial" w:hAnsi="Arial" w:cs="Arial"/>
                <w:sz w:val="20"/>
                <w:szCs w:val="20"/>
              </w:rPr>
              <w:t>…проходить выходной контроль в организации-изготовителе</w:t>
            </w:r>
            <w:r>
              <w:rPr>
                <w:rFonts w:ascii="Arial" w:hAnsi="Arial" w:cs="Arial"/>
                <w:sz w:val="20"/>
                <w:szCs w:val="20"/>
              </w:rPr>
              <w:t xml:space="preserve"> </w:t>
            </w:r>
            <w:r w:rsidRPr="00B71BE3">
              <w:rPr>
                <w:rFonts w:ascii="Arial" w:hAnsi="Arial" w:cs="Arial"/>
                <w:sz w:val="20"/>
                <w:szCs w:val="20"/>
              </w:rPr>
              <w:t>…</w:t>
            </w:r>
          </w:p>
          <w:p w14:paraId="27E66330" w14:textId="77777777" w:rsidR="00374D0D" w:rsidRPr="00E860DB" w:rsidRDefault="00374D0D" w:rsidP="00374D0D">
            <w:pPr>
              <w:rPr>
                <w:rFonts w:ascii="Arial" w:hAnsi="Arial" w:cs="Arial"/>
                <w:sz w:val="20"/>
                <w:szCs w:val="20"/>
              </w:rPr>
            </w:pPr>
          </w:p>
          <w:p w14:paraId="4C77EDE5" w14:textId="77777777" w:rsidR="00374D0D" w:rsidRDefault="00374D0D" w:rsidP="00374D0D">
            <w:pPr>
              <w:rPr>
                <w:rFonts w:ascii="Arial" w:hAnsi="Arial" w:cs="Arial"/>
                <w:sz w:val="20"/>
                <w:szCs w:val="20"/>
                <w:u w:val="single"/>
              </w:rPr>
            </w:pPr>
            <w:r>
              <w:rPr>
                <w:rFonts w:ascii="Arial" w:hAnsi="Arial" w:cs="Arial"/>
                <w:sz w:val="20"/>
                <w:szCs w:val="20"/>
                <w:u w:val="single"/>
              </w:rPr>
              <w:t>П</w:t>
            </w:r>
            <w:r w:rsidRPr="004328C1">
              <w:rPr>
                <w:rFonts w:ascii="Arial" w:hAnsi="Arial" w:cs="Arial"/>
                <w:sz w:val="20"/>
                <w:szCs w:val="20"/>
                <w:u w:val="single"/>
              </w:rPr>
              <w:t>редлагаем</w:t>
            </w:r>
            <w:r>
              <w:rPr>
                <w:rFonts w:ascii="Arial" w:hAnsi="Arial" w:cs="Arial"/>
                <w:sz w:val="20"/>
                <w:szCs w:val="20"/>
                <w:u w:val="single"/>
              </w:rPr>
              <w:t>ая</w:t>
            </w:r>
            <w:r w:rsidRPr="004328C1">
              <w:rPr>
                <w:rFonts w:ascii="Arial" w:hAnsi="Arial" w:cs="Arial"/>
                <w:sz w:val="20"/>
                <w:szCs w:val="20"/>
                <w:u w:val="single"/>
              </w:rPr>
              <w:t xml:space="preserve"> редакци</w:t>
            </w:r>
            <w:r>
              <w:rPr>
                <w:rFonts w:ascii="Arial" w:hAnsi="Arial" w:cs="Arial"/>
                <w:sz w:val="20"/>
                <w:szCs w:val="20"/>
                <w:u w:val="single"/>
              </w:rPr>
              <w:t>я</w:t>
            </w:r>
            <w:r w:rsidRPr="004328C1">
              <w:rPr>
                <w:rFonts w:ascii="Arial" w:hAnsi="Arial" w:cs="Arial"/>
                <w:sz w:val="20"/>
                <w:szCs w:val="20"/>
                <w:u w:val="single"/>
              </w:rPr>
              <w:t>:</w:t>
            </w:r>
          </w:p>
          <w:p w14:paraId="60B3E74B" w14:textId="61B2D813" w:rsidR="00374D0D" w:rsidRDefault="00374D0D" w:rsidP="00374D0D">
            <w:pPr>
              <w:rPr>
                <w:rFonts w:ascii="Arial" w:hAnsi="Arial" w:cs="Arial"/>
                <w:sz w:val="20"/>
                <w:szCs w:val="20"/>
              </w:rPr>
            </w:pPr>
            <w:r w:rsidRPr="00B71BE3">
              <w:rPr>
                <w:rFonts w:ascii="Arial" w:hAnsi="Arial" w:cs="Arial"/>
                <w:sz w:val="20"/>
                <w:szCs w:val="20"/>
              </w:rPr>
              <w:t>Рекомендуется дать краткие пояснения к понятию «выходной контроль» в данном контексте.</w:t>
            </w:r>
          </w:p>
          <w:p w14:paraId="6A548B38" w14:textId="41DAE3ED" w:rsidR="00374D0D" w:rsidRPr="00CD7AE4"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tc>
        <w:tc>
          <w:tcPr>
            <w:tcW w:w="3543" w:type="dxa"/>
            <w:tcBorders>
              <w:top w:val="single" w:sz="4" w:space="0" w:color="auto"/>
              <w:left w:val="single" w:sz="4" w:space="0" w:color="auto"/>
              <w:bottom w:val="single" w:sz="4" w:space="0" w:color="auto"/>
              <w:right w:val="single" w:sz="4" w:space="0" w:color="auto"/>
            </w:tcBorders>
          </w:tcPr>
          <w:p w14:paraId="0E6465A6" w14:textId="77777777" w:rsidR="00374D0D" w:rsidRDefault="00374D0D" w:rsidP="00374D0D">
            <w:pPr>
              <w:spacing w:line="228" w:lineRule="auto"/>
              <w:rPr>
                <w:rFonts w:ascii="Arial" w:hAnsi="Arial" w:cs="Arial"/>
                <w:sz w:val="20"/>
                <w:szCs w:val="20"/>
              </w:rPr>
            </w:pPr>
            <w:r>
              <w:rPr>
                <w:rFonts w:ascii="Arial" w:hAnsi="Arial" w:cs="Arial"/>
                <w:sz w:val="20"/>
                <w:szCs w:val="20"/>
              </w:rPr>
              <w:t>Принято частично.</w:t>
            </w:r>
          </w:p>
          <w:p w14:paraId="3C9C5916" w14:textId="77777777" w:rsidR="00374D0D" w:rsidRDefault="00374D0D" w:rsidP="00374D0D">
            <w:pPr>
              <w:spacing w:line="228" w:lineRule="auto"/>
              <w:rPr>
                <w:rFonts w:ascii="Arial" w:hAnsi="Arial" w:cs="Arial"/>
                <w:sz w:val="20"/>
                <w:szCs w:val="20"/>
              </w:rPr>
            </w:pPr>
            <w:r>
              <w:rPr>
                <w:rFonts w:ascii="Arial" w:hAnsi="Arial" w:cs="Arial"/>
                <w:sz w:val="20"/>
                <w:szCs w:val="20"/>
              </w:rPr>
              <w:t>См. 7.4</w:t>
            </w:r>
          </w:p>
          <w:p w14:paraId="55127B48" w14:textId="77777777" w:rsidR="00374D0D" w:rsidRDefault="00374D0D" w:rsidP="00374D0D">
            <w:pPr>
              <w:spacing w:line="228" w:lineRule="auto"/>
              <w:rPr>
                <w:rFonts w:ascii="Arial" w:hAnsi="Arial" w:cs="Arial"/>
                <w:sz w:val="20"/>
                <w:szCs w:val="20"/>
              </w:rPr>
            </w:pPr>
            <w:r>
              <w:rPr>
                <w:rFonts w:ascii="Arial" w:hAnsi="Arial" w:cs="Arial"/>
                <w:sz w:val="20"/>
                <w:szCs w:val="20"/>
              </w:rPr>
              <w:t>Изменено на «приемочный контроль» по замечаниям</w:t>
            </w:r>
          </w:p>
          <w:p w14:paraId="486DD1F0" w14:textId="43B4A59D" w:rsidR="00374D0D" w:rsidRPr="004328C1" w:rsidRDefault="00374D0D" w:rsidP="00374D0D">
            <w:pPr>
              <w:spacing w:line="228" w:lineRule="auto"/>
              <w:rPr>
                <w:rFonts w:ascii="Arial" w:hAnsi="Arial" w:cs="Arial"/>
                <w:sz w:val="20"/>
                <w:szCs w:val="20"/>
              </w:rPr>
            </w:pPr>
          </w:p>
        </w:tc>
      </w:tr>
      <w:tr w:rsidR="00374D0D" w:rsidRPr="004328C1" w14:paraId="46586A50" w14:textId="77777777" w:rsidTr="00E44E90">
        <w:tc>
          <w:tcPr>
            <w:tcW w:w="709" w:type="dxa"/>
          </w:tcPr>
          <w:p w14:paraId="16AF33C6"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A6201AE" w14:textId="77777777" w:rsidR="00374D0D" w:rsidRPr="007520BD" w:rsidRDefault="00374D0D" w:rsidP="00374D0D">
            <w:pPr>
              <w:tabs>
                <w:tab w:val="left" w:pos="11766"/>
              </w:tabs>
              <w:rPr>
                <w:rFonts w:ascii="Arial" w:hAnsi="Arial" w:cs="Arial"/>
                <w:sz w:val="20"/>
                <w:szCs w:val="20"/>
                <w:lang w:val="en-US"/>
              </w:rPr>
            </w:pPr>
            <w:r w:rsidRPr="007520BD">
              <w:rPr>
                <w:rFonts w:ascii="Arial" w:hAnsi="Arial" w:cs="Arial"/>
                <w:sz w:val="20"/>
                <w:szCs w:val="20"/>
                <w:lang w:val="en-US"/>
              </w:rPr>
              <w:t>8.5</w:t>
            </w:r>
          </w:p>
        </w:tc>
        <w:tc>
          <w:tcPr>
            <w:tcW w:w="2268" w:type="dxa"/>
            <w:tcBorders>
              <w:top w:val="single" w:sz="4" w:space="0" w:color="auto"/>
              <w:left w:val="single" w:sz="4" w:space="0" w:color="auto"/>
              <w:bottom w:val="single" w:sz="4" w:space="0" w:color="auto"/>
              <w:right w:val="single" w:sz="4" w:space="0" w:color="auto"/>
            </w:tcBorders>
          </w:tcPr>
          <w:p w14:paraId="7CE74660" w14:textId="28836828" w:rsidR="00374D0D" w:rsidRPr="007520BD" w:rsidRDefault="00374D0D" w:rsidP="00374D0D">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7520BD">
              <w:rPr>
                <w:rFonts w:ascii="Arial" w:hAnsi="Arial" w:cs="Arial"/>
                <w:kern w:val="0"/>
                <w:sz w:val="20"/>
                <w:szCs w:val="20"/>
                <w14:ligatures w14:val="none"/>
              </w:rPr>
              <w:t xml:space="preserve">АО «ИЭМЗ «Купол», </w:t>
            </w:r>
            <w:r w:rsidRPr="007520BD">
              <w:rPr>
                <w:rFonts w:ascii="Arial" w:hAnsi="Arial" w:cs="Arial"/>
                <w:sz w:val="20"/>
                <w:szCs w:val="20"/>
              </w:rPr>
              <w:t xml:space="preserve"> № 070-59-74 от 12.03.2026</w:t>
            </w:r>
          </w:p>
        </w:tc>
        <w:tc>
          <w:tcPr>
            <w:tcW w:w="6521" w:type="dxa"/>
            <w:tcBorders>
              <w:top w:val="single" w:sz="4" w:space="0" w:color="auto"/>
              <w:left w:val="single" w:sz="4" w:space="0" w:color="auto"/>
              <w:bottom w:val="single" w:sz="4" w:space="0" w:color="auto"/>
              <w:right w:val="single" w:sz="4" w:space="0" w:color="auto"/>
            </w:tcBorders>
          </w:tcPr>
          <w:p w14:paraId="4F83CCBB" w14:textId="77777777" w:rsidR="00374D0D" w:rsidRPr="007520BD" w:rsidRDefault="00374D0D" w:rsidP="00374D0D">
            <w:pPr>
              <w:rPr>
                <w:rFonts w:ascii="Arial" w:hAnsi="Arial" w:cs="Arial"/>
                <w:sz w:val="20"/>
                <w:szCs w:val="20"/>
                <w:u w:val="single"/>
              </w:rPr>
            </w:pPr>
            <w:r w:rsidRPr="007520BD">
              <w:rPr>
                <w:rFonts w:ascii="Arial" w:hAnsi="Arial" w:cs="Arial"/>
                <w:sz w:val="20"/>
                <w:szCs w:val="20"/>
                <w:u w:val="single"/>
              </w:rPr>
              <w:t>Замечание, предложение:</w:t>
            </w:r>
          </w:p>
          <w:p w14:paraId="0E520584" w14:textId="77777777" w:rsidR="00374D0D" w:rsidRPr="007520BD" w:rsidRDefault="00374D0D" w:rsidP="00374D0D">
            <w:pPr>
              <w:rPr>
                <w:rFonts w:ascii="Arial" w:hAnsi="Arial" w:cs="Arial"/>
                <w:sz w:val="20"/>
                <w:szCs w:val="20"/>
                <w:u w:val="single"/>
              </w:rPr>
            </w:pPr>
            <w:r w:rsidRPr="007520BD">
              <w:rPr>
                <w:rFonts w:ascii="Arial" w:hAnsi="Arial" w:cs="Arial"/>
                <w:sz w:val="20"/>
                <w:szCs w:val="20"/>
              </w:rPr>
              <w:t xml:space="preserve">Понятие </w:t>
            </w:r>
            <w:r w:rsidRPr="007520BD">
              <w:rPr>
                <w:rFonts w:ascii="Arial" w:hAnsi="Arial" w:cs="Arial"/>
                <w:b/>
                <w:sz w:val="20"/>
                <w:szCs w:val="20"/>
              </w:rPr>
              <w:t xml:space="preserve">выходной контроль </w:t>
            </w:r>
            <w:r w:rsidRPr="007520BD">
              <w:rPr>
                <w:rFonts w:ascii="Arial" w:hAnsi="Arial" w:cs="Arial"/>
                <w:sz w:val="20"/>
                <w:szCs w:val="20"/>
              </w:rPr>
              <w:t>отсутствует в ГОСТ</w:t>
            </w:r>
          </w:p>
          <w:p w14:paraId="7BAA5BC9" w14:textId="77777777" w:rsidR="00374D0D" w:rsidRPr="007520BD" w:rsidRDefault="00374D0D" w:rsidP="00374D0D">
            <w:pPr>
              <w:rPr>
                <w:rFonts w:ascii="Arial" w:hAnsi="Arial" w:cs="Arial"/>
                <w:sz w:val="20"/>
                <w:szCs w:val="20"/>
                <w:u w:val="single"/>
              </w:rPr>
            </w:pPr>
          </w:p>
          <w:p w14:paraId="51902F1F" w14:textId="77777777" w:rsidR="00374D0D" w:rsidRPr="007520BD" w:rsidRDefault="00374D0D" w:rsidP="00374D0D">
            <w:pPr>
              <w:rPr>
                <w:rFonts w:ascii="Arial" w:hAnsi="Arial" w:cs="Arial"/>
                <w:sz w:val="20"/>
                <w:szCs w:val="20"/>
                <w:u w:val="single"/>
              </w:rPr>
            </w:pPr>
            <w:r w:rsidRPr="007520BD">
              <w:rPr>
                <w:rFonts w:ascii="Arial" w:hAnsi="Arial" w:cs="Arial"/>
                <w:sz w:val="20"/>
                <w:szCs w:val="20"/>
                <w:u w:val="single"/>
              </w:rPr>
              <w:t>Предлагаемая редакция:</w:t>
            </w:r>
          </w:p>
          <w:p w14:paraId="236C90E7" w14:textId="77777777" w:rsidR="00374D0D" w:rsidRPr="007520BD" w:rsidRDefault="00374D0D" w:rsidP="00374D0D">
            <w:pPr>
              <w:rPr>
                <w:rFonts w:ascii="Arial" w:hAnsi="Arial" w:cs="Arial"/>
                <w:sz w:val="20"/>
                <w:szCs w:val="20"/>
                <w:u w:val="single"/>
              </w:rPr>
            </w:pPr>
            <w:r w:rsidRPr="007520BD">
              <w:rPr>
                <w:rFonts w:ascii="Arial" w:hAnsi="Arial" w:cs="Arial"/>
                <w:sz w:val="20"/>
                <w:szCs w:val="20"/>
              </w:rPr>
              <w:t xml:space="preserve">8.5 ЭД перед поставкой должна проходить </w:t>
            </w:r>
            <w:r w:rsidRPr="007520BD">
              <w:rPr>
                <w:rFonts w:ascii="Arial" w:hAnsi="Arial" w:cs="Arial"/>
                <w:b/>
                <w:sz w:val="20"/>
                <w:szCs w:val="20"/>
              </w:rPr>
              <w:t>приемочный контроль</w:t>
            </w:r>
            <w:r w:rsidRPr="007520BD">
              <w:rPr>
                <w:rFonts w:ascii="Arial" w:hAnsi="Arial" w:cs="Arial"/>
                <w:sz w:val="20"/>
                <w:szCs w:val="20"/>
              </w:rPr>
              <w:t xml:space="preserve"> в организации-изготовителе.</w:t>
            </w:r>
          </w:p>
          <w:p w14:paraId="16FFC330" w14:textId="77777777" w:rsidR="00374D0D" w:rsidRPr="007520BD" w:rsidRDefault="00374D0D" w:rsidP="00374D0D">
            <w:pPr>
              <w:rPr>
                <w:rFonts w:ascii="Arial" w:hAnsi="Arial" w:cs="Arial"/>
                <w:sz w:val="20"/>
                <w:szCs w:val="20"/>
                <w:u w:val="single"/>
              </w:rPr>
            </w:pPr>
          </w:p>
          <w:p w14:paraId="6CEFD709" w14:textId="77777777" w:rsidR="00374D0D" w:rsidRPr="007520BD" w:rsidRDefault="00374D0D" w:rsidP="00374D0D">
            <w:pPr>
              <w:rPr>
                <w:rFonts w:ascii="Arial" w:hAnsi="Arial" w:cs="Arial"/>
                <w:sz w:val="20"/>
                <w:szCs w:val="20"/>
                <w:u w:val="single"/>
              </w:rPr>
            </w:pPr>
            <w:r w:rsidRPr="007520BD">
              <w:rPr>
                <w:rFonts w:ascii="Arial" w:hAnsi="Arial" w:cs="Arial"/>
                <w:sz w:val="20"/>
                <w:szCs w:val="20"/>
                <w:u w:val="single"/>
              </w:rPr>
              <w:t>Обоснование предлагаемой редакции:</w:t>
            </w:r>
          </w:p>
          <w:p w14:paraId="10F29606" w14:textId="2300F47E" w:rsidR="00374D0D" w:rsidRPr="007520BD" w:rsidRDefault="00374D0D" w:rsidP="00374D0D">
            <w:pPr>
              <w:rPr>
                <w:rFonts w:ascii="Arial" w:hAnsi="Arial" w:cs="Arial"/>
                <w:sz w:val="20"/>
                <w:szCs w:val="20"/>
                <w:u w:val="single"/>
              </w:rPr>
            </w:pPr>
            <w:r w:rsidRPr="007520BD">
              <w:rPr>
                <w:rFonts w:ascii="Arial" w:hAnsi="Arial" w:cs="Arial"/>
                <w:sz w:val="20"/>
                <w:szCs w:val="20"/>
              </w:rPr>
              <w:t>Смотри ГОСТ 16504-81 «Испытания и контроль качества продукции. Основные термины и определения», термин 102 «Приемочный контроль» - Контроль продукции, по результатам которого принимается решение о ее пригодности к поставкам и (или) использованию</w:t>
            </w:r>
          </w:p>
        </w:tc>
        <w:tc>
          <w:tcPr>
            <w:tcW w:w="3543" w:type="dxa"/>
            <w:tcBorders>
              <w:top w:val="single" w:sz="4" w:space="0" w:color="auto"/>
              <w:left w:val="single" w:sz="4" w:space="0" w:color="auto"/>
              <w:bottom w:val="single" w:sz="4" w:space="0" w:color="auto"/>
              <w:right w:val="single" w:sz="4" w:space="0" w:color="auto"/>
            </w:tcBorders>
          </w:tcPr>
          <w:p w14:paraId="0AB94A11" w14:textId="70984128" w:rsidR="00374D0D" w:rsidRPr="007520BD" w:rsidRDefault="00374D0D" w:rsidP="00374D0D">
            <w:pPr>
              <w:spacing w:line="228" w:lineRule="auto"/>
              <w:rPr>
                <w:rFonts w:ascii="Arial" w:hAnsi="Arial" w:cs="Arial"/>
                <w:sz w:val="20"/>
                <w:szCs w:val="20"/>
              </w:rPr>
            </w:pPr>
            <w:r w:rsidRPr="007520BD">
              <w:rPr>
                <w:rFonts w:ascii="Arial" w:hAnsi="Arial" w:cs="Arial"/>
                <w:sz w:val="20"/>
                <w:szCs w:val="20"/>
              </w:rPr>
              <w:lastRenderedPageBreak/>
              <w:t>Принято.</w:t>
            </w:r>
          </w:p>
          <w:p w14:paraId="45722092" w14:textId="5B9E267E" w:rsidR="00374D0D" w:rsidRPr="004328C1" w:rsidRDefault="00374D0D" w:rsidP="00374D0D">
            <w:pPr>
              <w:spacing w:line="228" w:lineRule="auto"/>
              <w:rPr>
                <w:rFonts w:ascii="Arial" w:hAnsi="Arial" w:cs="Arial"/>
                <w:sz w:val="20"/>
                <w:szCs w:val="20"/>
              </w:rPr>
            </w:pPr>
            <w:r w:rsidRPr="007520BD">
              <w:rPr>
                <w:rFonts w:ascii="Arial" w:hAnsi="Arial" w:cs="Arial"/>
                <w:sz w:val="20"/>
                <w:szCs w:val="20"/>
              </w:rPr>
              <w:t>См. 7.4</w:t>
            </w:r>
          </w:p>
        </w:tc>
      </w:tr>
      <w:tr w:rsidR="00374D0D" w:rsidRPr="004328C1" w14:paraId="0181D67A" w14:textId="77777777" w:rsidTr="00E44E90">
        <w:tc>
          <w:tcPr>
            <w:tcW w:w="709" w:type="dxa"/>
          </w:tcPr>
          <w:p w14:paraId="48F360C5"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BD43A03" w14:textId="77777777" w:rsidR="00374D0D" w:rsidRPr="004328C1" w:rsidRDefault="00374D0D" w:rsidP="00374D0D">
            <w:pPr>
              <w:tabs>
                <w:tab w:val="left" w:pos="11766"/>
              </w:tabs>
              <w:rPr>
                <w:rFonts w:ascii="Arial" w:hAnsi="Arial" w:cs="Arial"/>
                <w:color w:val="000000"/>
                <w:sz w:val="20"/>
                <w:szCs w:val="20"/>
                <w:lang w:eastAsia="ru-RU" w:bidi="ru-RU"/>
              </w:rPr>
            </w:pPr>
            <w:r w:rsidRPr="004328C1">
              <w:rPr>
                <w:rFonts w:ascii="Arial" w:eastAsia="Courier New" w:hAnsi="Arial" w:cs="Arial"/>
                <w:sz w:val="20"/>
                <w:szCs w:val="20"/>
              </w:rPr>
              <w:t>8.5</w:t>
            </w:r>
          </w:p>
        </w:tc>
        <w:tc>
          <w:tcPr>
            <w:tcW w:w="2268" w:type="dxa"/>
            <w:tcBorders>
              <w:top w:val="single" w:sz="4" w:space="0" w:color="auto"/>
              <w:left w:val="single" w:sz="4" w:space="0" w:color="auto"/>
              <w:bottom w:val="single" w:sz="4" w:space="0" w:color="auto"/>
              <w:right w:val="single" w:sz="4" w:space="0" w:color="auto"/>
            </w:tcBorders>
          </w:tcPr>
          <w:p w14:paraId="57C253C3" w14:textId="256E96EA" w:rsidR="00374D0D" w:rsidRPr="004328C1" w:rsidRDefault="00374D0D" w:rsidP="00374D0D">
            <w:pPr>
              <w:pStyle w:val="i00"/>
              <w:jc w:val="center"/>
              <w:rPr>
                <w:rFonts w:ascii="Arial" w:hAnsi="Arial" w:cs="Arial"/>
                <w:sz w:val="20"/>
                <w:szCs w:val="20"/>
              </w:rPr>
            </w:pPr>
            <w:r w:rsidRPr="004328C1">
              <w:rPr>
                <w:rFonts w:ascii="Arial" w:hAnsi="Arial" w:cs="Arial"/>
                <w:sz w:val="20"/>
                <w:szCs w:val="20"/>
              </w:rPr>
              <w:t xml:space="preserve">АО «Концерн ВКО «Алмаз-Антей», </w:t>
            </w:r>
            <w:r>
              <w:rPr>
                <w:rFonts w:ascii="Arial" w:hAnsi="Arial" w:cs="Arial"/>
                <w:sz w:val="20"/>
                <w:szCs w:val="20"/>
              </w:rPr>
              <w:t xml:space="preserve"> №</w:t>
            </w:r>
            <w:r w:rsidRPr="004328C1">
              <w:rPr>
                <w:rFonts w:ascii="Arial" w:hAnsi="Arial" w:cs="Arial"/>
                <w:sz w:val="20"/>
                <w:szCs w:val="20"/>
              </w:rPr>
              <w:t xml:space="preserve"> 31-21/</w:t>
            </w:r>
            <w:r w:rsidRPr="00C86991">
              <w:rPr>
                <w:rFonts w:ascii="Arial" w:hAnsi="Arial" w:cs="Arial"/>
                <w:sz w:val="20"/>
                <w:szCs w:val="20"/>
              </w:rPr>
              <w:t>6609</w:t>
            </w:r>
            <w:r w:rsidRPr="004328C1">
              <w:rPr>
                <w:rFonts w:ascii="Arial" w:hAnsi="Arial" w:cs="Arial"/>
                <w:sz w:val="20"/>
                <w:szCs w:val="20"/>
              </w:rPr>
              <w:t xml:space="preserve"> от </w:t>
            </w:r>
            <w:r w:rsidRPr="00C86991">
              <w:rPr>
                <w:rFonts w:ascii="Arial" w:hAnsi="Arial" w:cs="Arial"/>
                <w:sz w:val="20"/>
                <w:szCs w:val="20"/>
              </w:rPr>
              <w:t>2</w:t>
            </w:r>
            <w:r w:rsidRPr="004328C1">
              <w:rPr>
                <w:rFonts w:ascii="Arial" w:hAnsi="Arial" w:cs="Arial"/>
                <w:sz w:val="20"/>
                <w:szCs w:val="20"/>
              </w:rPr>
              <w:t>0.</w:t>
            </w:r>
            <w:r w:rsidRPr="00C86991">
              <w:rPr>
                <w:rFonts w:ascii="Arial" w:hAnsi="Arial" w:cs="Arial"/>
                <w:sz w:val="20"/>
                <w:szCs w:val="20"/>
              </w:rPr>
              <w:t>03</w:t>
            </w:r>
            <w:r w:rsidRPr="004328C1">
              <w:rPr>
                <w:rFonts w:ascii="Arial" w:hAnsi="Arial" w:cs="Arial"/>
                <w:sz w:val="20"/>
                <w:szCs w:val="20"/>
              </w:rPr>
              <w:t>.202</w:t>
            </w:r>
            <w:r w:rsidRPr="00C86991">
              <w:rPr>
                <w:rFonts w:ascii="Arial" w:hAnsi="Arial" w:cs="Arial"/>
                <w:sz w:val="20"/>
                <w:szCs w:val="20"/>
              </w:rPr>
              <w:t>6</w:t>
            </w:r>
          </w:p>
        </w:tc>
        <w:tc>
          <w:tcPr>
            <w:tcW w:w="6521" w:type="dxa"/>
            <w:tcBorders>
              <w:top w:val="single" w:sz="4" w:space="0" w:color="auto"/>
              <w:left w:val="single" w:sz="4" w:space="0" w:color="auto"/>
              <w:bottom w:val="single" w:sz="4" w:space="0" w:color="auto"/>
              <w:right w:val="single" w:sz="4" w:space="0" w:color="auto"/>
            </w:tcBorders>
          </w:tcPr>
          <w:p w14:paraId="55145567"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081D2A09" w14:textId="77777777" w:rsidR="00374D0D" w:rsidRPr="00E82ECE" w:rsidRDefault="00374D0D" w:rsidP="00374D0D">
            <w:pPr>
              <w:rPr>
                <w:rFonts w:ascii="Arial" w:hAnsi="Arial" w:cs="Arial"/>
                <w:sz w:val="20"/>
                <w:szCs w:val="20"/>
              </w:rPr>
            </w:pPr>
            <w:r w:rsidRPr="00E82ECE">
              <w:rPr>
                <w:rFonts w:ascii="Arial" w:hAnsi="Arial" w:cs="Arial"/>
                <w:sz w:val="20"/>
                <w:szCs w:val="20"/>
              </w:rPr>
              <w:t>8.5 ЭД перед поставкой должна проходить выходной контроль в организации-изготовителе.</w:t>
            </w:r>
          </w:p>
          <w:p w14:paraId="43583706" w14:textId="5D358E39" w:rsidR="00374D0D" w:rsidRPr="004328C1" w:rsidRDefault="00374D0D" w:rsidP="00374D0D">
            <w:pPr>
              <w:rPr>
                <w:rFonts w:ascii="Arial" w:hAnsi="Arial" w:cs="Arial"/>
                <w:sz w:val="20"/>
                <w:szCs w:val="20"/>
                <w:u w:val="single"/>
              </w:rPr>
            </w:pPr>
            <w:r w:rsidRPr="00E82ECE">
              <w:rPr>
                <w:rFonts w:ascii="Arial" w:hAnsi="Arial" w:cs="Arial"/>
                <w:sz w:val="20"/>
                <w:szCs w:val="20"/>
              </w:rPr>
              <w:t xml:space="preserve">Требуется уточнить, как ЭД должна пройти входной контроль при способе поставки «путем предоставления доступа к информационным ресурсам разработчика (изготовителя) изделия» согласно п. 8.2, а </w:t>
            </w:r>
            <w:proofErr w:type="gramStart"/>
            <w:r w:rsidRPr="00E82ECE">
              <w:rPr>
                <w:rFonts w:ascii="Arial" w:hAnsi="Arial" w:cs="Arial"/>
                <w:sz w:val="20"/>
                <w:szCs w:val="20"/>
              </w:rPr>
              <w:t>так же</w:t>
            </w:r>
            <w:proofErr w:type="gramEnd"/>
            <w:r w:rsidRPr="00E82ECE">
              <w:rPr>
                <w:rFonts w:ascii="Arial" w:hAnsi="Arial" w:cs="Arial"/>
                <w:sz w:val="20"/>
                <w:szCs w:val="20"/>
              </w:rPr>
              <w:t xml:space="preserve"> в случае, если ЭД поставляется в электронном составе изделия и предназначена для просмотра штатными для изделия средствами отображения</w:t>
            </w:r>
            <w:r w:rsidRPr="004328C1">
              <w:rPr>
                <w:rFonts w:ascii="Arial" w:eastAsia="Courier New" w:hAnsi="Arial" w:cs="Arial"/>
                <w:sz w:val="20"/>
                <w:szCs w:val="20"/>
              </w:rPr>
              <w:t>.</w:t>
            </w:r>
          </w:p>
        </w:tc>
        <w:tc>
          <w:tcPr>
            <w:tcW w:w="3543" w:type="dxa"/>
            <w:tcBorders>
              <w:top w:val="single" w:sz="4" w:space="0" w:color="auto"/>
              <w:left w:val="single" w:sz="4" w:space="0" w:color="auto"/>
              <w:bottom w:val="single" w:sz="4" w:space="0" w:color="auto"/>
              <w:right w:val="single" w:sz="4" w:space="0" w:color="auto"/>
            </w:tcBorders>
          </w:tcPr>
          <w:p w14:paraId="3C9C58B5" w14:textId="321494B7" w:rsidR="00374D0D" w:rsidRDefault="00374D0D" w:rsidP="00374D0D">
            <w:pPr>
              <w:spacing w:line="228" w:lineRule="auto"/>
              <w:rPr>
                <w:rFonts w:ascii="Arial" w:hAnsi="Arial" w:cs="Arial"/>
                <w:sz w:val="20"/>
                <w:szCs w:val="20"/>
              </w:rPr>
            </w:pPr>
            <w:r>
              <w:rPr>
                <w:rFonts w:ascii="Arial" w:hAnsi="Arial" w:cs="Arial"/>
                <w:sz w:val="20"/>
                <w:szCs w:val="20"/>
              </w:rPr>
              <w:t>Принято к сведению.</w:t>
            </w:r>
          </w:p>
          <w:p w14:paraId="5A99FB68" w14:textId="0D83D475" w:rsidR="00374D0D" w:rsidRPr="00165AD9" w:rsidRDefault="00374D0D" w:rsidP="00374D0D">
            <w:pPr>
              <w:spacing w:line="228" w:lineRule="auto"/>
              <w:rPr>
                <w:rFonts w:ascii="Arial" w:hAnsi="Arial" w:cs="Arial"/>
                <w:sz w:val="20"/>
                <w:szCs w:val="20"/>
              </w:rPr>
            </w:pPr>
            <w:r>
              <w:rPr>
                <w:rFonts w:ascii="Arial" w:hAnsi="Arial" w:cs="Arial"/>
                <w:sz w:val="20"/>
                <w:szCs w:val="20"/>
              </w:rPr>
              <w:t xml:space="preserve">Необходимость контроля изготовленной ЭД (как любой изготовленной продукции) не </w:t>
            </w:r>
            <w:r w:rsidRPr="00165AD9">
              <w:rPr>
                <w:rFonts w:ascii="Arial" w:hAnsi="Arial" w:cs="Arial"/>
                <w:sz w:val="20"/>
                <w:szCs w:val="20"/>
              </w:rPr>
              <w:t>связана со способом поставки.</w:t>
            </w:r>
          </w:p>
          <w:p w14:paraId="2A43AE48" w14:textId="170BCB04" w:rsidR="00374D0D" w:rsidRPr="004328C1" w:rsidRDefault="00374D0D" w:rsidP="00374D0D">
            <w:pPr>
              <w:spacing w:line="228" w:lineRule="auto"/>
              <w:rPr>
                <w:rFonts w:ascii="Arial" w:hAnsi="Arial" w:cs="Arial"/>
                <w:sz w:val="20"/>
                <w:szCs w:val="20"/>
              </w:rPr>
            </w:pPr>
            <w:r w:rsidRPr="00165AD9">
              <w:rPr>
                <w:rFonts w:ascii="Arial" w:hAnsi="Arial" w:cs="Arial"/>
                <w:sz w:val="20"/>
                <w:szCs w:val="20"/>
              </w:rPr>
              <w:t>Этот вопрос выходит за рамки аспектов стандартизации данного стандарта. На практике понятно, что такой контроль должен проводится  после изготовления электронной ЭД до или после ее загрузки (на сайт, в автоматизированную системы или в систему в составе изделия) Дополнительно могут выполняться комплексные проверки в рамках испытаний изделия</w:t>
            </w:r>
          </w:p>
        </w:tc>
      </w:tr>
      <w:tr w:rsidR="00374D0D" w:rsidRPr="004328C1" w14:paraId="054FE12A" w14:textId="77777777" w:rsidTr="00E44E90">
        <w:tc>
          <w:tcPr>
            <w:tcW w:w="709" w:type="dxa"/>
          </w:tcPr>
          <w:p w14:paraId="6D0DC362"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40D883B" w14:textId="77777777" w:rsidR="00374D0D" w:rsidRPr="004328C1" w:rsidRDefault="00374D0D" w:rsidP="00374D0D">
            <w:pPr>
              <w:tabs>
                <w:tab w:val="left" w:pos="11766"/>
              </w:tabs>
              <w:rPr>
                <w:rFonts w:ascii="Arial" w:hAnsi="Arial" w:cs="Arial"/>
                <w:color w:val="000000"/>
                <w:sz w:val="20"/>
                <w:szCs w:val="20"/>
                <w:lang w:eastAsia="ru-RU" w:bidi="ru-RU"/>
              </w:rPr>
            </w:pPr>
            <w:r w:rsidRPr="004328C1">
              <w:rPr>
                <w:rFonts w:ascii="Arial" w:hAnsi="Arial" w:cs="Arial"/>
                <w:sz w:val="20"/>
                <w:szCs w:val="20"/>
              </w:rPr>
              <w:t>8.5</w:t>
            </w:r>
          </w:p>
        </w:tc>
        <w:tc>
          <w:tcPr>
            <w:tcW w:w="2268" w:type="dxa"/>
            <w:tcBorders>
              <w:top w:val="single" w:sz="4" w:space="0" w:color="auto"/>
              <w:left w:val="single" w:sz="4" w:space="0" w:color="auto"/>
              <w:bottom w:val="single" w:sz="4" w:space="0" w:color="auto"/>
              <w:right w:val="single" w:sz="4" w:space="0" w:color="auto"/>
            </w:tcBorders>
          </w:tcPr>
          <w:p w14:paraId="44D1BC0C" w14:textId="77777777" w:rsidR="00374D0D" w:rsidRDefault="00374D0D" w:rsidP="00374D0D">
            <w:pPr>
              <w:pStyle w:val="i00"/>
              <w:jc w:val="center"/>
              <w:rPr>
                <w:rFonts w:ascii="Arial" w:hAnsi="Arial" w:cs="Arial"/>
                <w:sz w:val="20"/>
                <w:szCs w:val="20"/>
              </w:rPr>
            </w:pPr>
            <w:r w:rsidRPr="004328C1">
              <w:rPr>
                <w:rFonts w:ascii="Arial" w:hAnsi="Arial" w:cs="Arial"/>
                <w:sz w:val="20"/>
                <w:szCs w:val="20"/>
              </w:rPr>
              <w:t xml:space="preserve">АО «Концерн ВКО «Алмаз-Антей», </w:t>
            </w:r>
            <w:r>
              <w:rPr>
                <w:rFonts w:ascii="Arial" w:hAnsi="Arial" w:cs="Arial"/>
                <w:sz w:val="20"/>
                <w:szCs w:val="20"/>
              </w:rPr>
              <w:br/>
              <w:t>№</w:t>
            </w:r>
            <w:r w:rsidRPr="004328C1">
              <w:rPr>
                <w:rFonts w:ascii="Arial" w:hAnsi="Arial" w:cs="Arial"/>
                <w:sz w:val="20"/>
                <w:szCs w:val="20"/>
              </w:rPr>
              <w:t xml:space="preserve"> 31-21/</w:t>
            </w:r>
            <w:r w:rsidRPr="00C86991">
              <w:rPr>
                <w:rFonts w:ascii="Arial" w:hAnsi="Arial" w:cs="Arial"/>
                <w:sz w:val="20"/>
                <w:szCs w:val="20"/>
              </w:rPr>
              <w:t>6609</w:t>
            </w:r>
            <w:r w:rsidRPr="004328C1">
              <w:rPr>
                <w:rFonts w:ascii="Arial" w:hAnsi="Arial" w:cs="Arial"/>
                <w:sz w:val="20"/>
                <w:szCs w:val="20"/>
              </w:rPr>
              <w:t xml:space="preserve"> от </w:t>
            </w:r>
            <w:r w:rsidRPr="00C86991">
              <w:rPr>
                <w:rFonts w:ascii="Arial" w:hAnsi="Arial" w:cs="Arial"/>
                <w:sz w:val="20"/>
                <w:szCs w:val="20"/>
              </w:rPr>
              <w:t>2</w:t>
            </w:r>
            <w:r w:rsidRPr="004328C1">
              <w:rPr>
                <w:rFonts w:ascii="Arial" w:hAnsi="Arial" w:cs="Arial"/>
                <w:sz w:val="20"/>
                <w:szCs w:val="20"/>
              </w:rPr>
              <w:t>0.</w:t>
            </w:r>
            <w:r w:rsidRPr="00C86991">
              <w:rPr>
                <w:rFonts w:ascii="Arial" w:hAnsi="Arial" w:cs="Arial"/>
                <w:sz w:val="20"/>
                <w:szCs w:val="20"/>
              </w:rPr>
              <w:t>03</w:t>
            </w:r>
            <w:r w:rsidRPr="004328C1">
              <w:rPr>
                <w:rFonts w:ascii="Arial" w:hAnsi="Arial" w:cs="Arial"/>
                <w:sz w:val="20"/>
                <w:szCs w:val="20"/>
              </w:rPr>
              <w:t>.202</w:t>
            </w:r>
            <w:r w:rsidRPr="00C86991">
              <w:rPr>
                <w:rFonts w:ascii="Arial" w:hAnsi="Arial" w:cs="Arial"/>
                <w:sz w:val="20"/>
                <w:szCs w:val="20"/>
              </w:rPr>
              <w:t>6</w:t>
            </w:r>
            <w:r w:rsidRPr="004328C1">
              <w:rPr>
                <w:rFonts w:ascii="Arial" w:hAnsi="Arial" w:cs="Arial"/>
                <w:sz w:val="20"/>
                <w:szCs w:val="20"/>
              </w:rPr>
              <w:t xml:space="preserve"> </w:t>
            </w:r>
          </w:p>
          <w:p w14:paraId="3F8F0B31" w14:textId="77777777" w:rsidR="00374D0D" w:rsidRDefault="00374D0D" w:rsidP="00374D0D">
            <w:pPr>
              <w:pStyle w:val="i00"/>
              <w:jc w:val="center"/>
              <w:rPr>
                <w:rFonts w:ascii="Arial" w:hAnsi="Arial" w:cs="Arial"/>
                <w:sz w:val="20"/>
                <w:szCs w:val="20"/>
              </w:rPr>
            </w:pPr>
          </w:p>
          <w:p w14:paraId="1D879805" w14:textId="77777777" w:rsidR="00374D0D" w:rsidRDefault="00374D0D" w:rsidP="00374D0D">
            <w:pPr>
              <w:pStyle w:val="i00"/>
              <w:jc w:val="center"/>
              <w:rPr>
                <w:rFonts w:ascii="Arial" w:hAnsi="Arial" w:cs="Arial"/>
                <w:kern w:val="0"/>
                <w:sz w:val="20"/>
                <w:szCs w:val="20"/>
                <w14:ligatures w14:val="none"/>
              </w:rPr>
            </w:pPr>
            <w:r w:rsidRPr="004328C1">
              <w:rPr>
                <w:rFonts w:ascii="Arial" w:hAnsi="Arial" w:cs="Arial"/>
                <w:sz w:val="20"/>
                <w:szCs w:val="20"/>
              </w:rPr>
              <w:t xml:space="preserve">АО «КБП», </w:t>
            </w:r>
            <w:r>
              <w:rPr>
                <w:rFonts w:ascii="Arial" w:hAnsi="Arial" w:cs="Arial"/>
                <w:sz w:val="20"/>
                <w:szCs w:val="20"/>
              </w:rPr>
              <w:br/>
              <w:t>№</w:t>
            </w:r>
            <w:r w:rsidRPr="004328C1">
              <w:rPr>
                <w:rFonts w:ascii="Arial" w:hAnsi="Arial" w:cs="Arial"/>
                <w:sz w:val="20"/>
                <w:szCs w:val="20"/>
              </w:rPr>
              <w:t xml:space="preserve"> </w:t>
            </w:r>
            <w:r w:rsidRPr="00CD7AE4">
              <w:rPr>
                <w:rFonts w:ascii="Arial" w:hAnsi="Arial" w:cs="Arial"/>
                <w:sz w:val="20"/>
                <w:szCs w:val="20"/>
              </w:rPr>
              <w:t>20977/</w:t>
            </w:r>
            <w:r w:rsidRPr="004328C1">
              <w:rPr>
                <w:rFonts w:ascii="Arial" w:hAnsi="Arial" w:cs="Arial"/>
                <w:sz w:val="20"/>
                <w:szCs w:val="20"/>
              </w:rPr>
              <w:t>0014</w:t>
            </w:r>
            <w:r w:rsidRPr="00CD7AE4">
              <w:rPr>
                <w:rFonts w:ascii="Arial" w:hAnsi="Arial" w:cs="Arial"/>
                <w:sz w:val="20"/>
                <w:szCs w:val="20"/>
              </w:rPr>
              <w:t>-26</w:t>
            </w:r>
            <w:r w:rsidRPr="004328C1">
              <w:rPr>
                <w:rFonts w:ascii="Arial" w:hAnsi="Arial" w:cs="Arial"/>
                <w:sz w:val="20"/>
                <w:szCs w:val="20"/>
              </w:rPr>
              <w:t xml:space="preserve"> от </w:t>
            </w:r>
            <w:r w:rsidRPr="00CD7AE4">
              <w:rPr>
                <w:rFonts w:ascii="Arial" w:hAnsi="Arial" w:cs="Arial"/>
                <w:sz w:val="20"/>
                <w:szCs w:val="20"/>
              </w:rPr>
              <w:t>17</w:t>
            </w:r>
            <w:r w:rsidRPr="004328C1">
              <w:rPr>
                <w:rFonts w:ascii="Arial" w:hAnsi="Arial" w:cs="Arial"/>
                <w:sz w:val="20"/>
                <w:szCs w:val="20"/>
              </w:rPr>
              <w:t>.</w:t>
            </w:r>
            <w:r w:rsidRPr="00CD7AE4">
              <w:rPr>
                <w:rFonts w:ascii="Arial" w:hAnsi="Arial" w:cs="Arial"/>
                <w:sz w:val="20"/>
                <w:szCs w:val="20"/>
              </w:rPr>
              <w:t>03</w:t>
            </w:r>
            <w:r w:rsidRPr="004328C1">
              <w:rPr>
                <w:rFonts w:ascii="Arial" w:hAnsi="Arial" w:cs="Arial"/>
                <w:sz w:val="20"/>
                <w:szCs w:val="20"/>
              </w:rPr>
              <w:t>.202</w:t>
            </w:r>
            <w:r w:rsidRPr="00CD7AE4">
              <w:rPr>
                <w:rFonts w:ascii="Arial" w:hAnsi="Arial" w:cs="Arial"/>
                <w:sz w:val="20"/>
                <w:szCs w:val="20"/>
              </w:rPr>
              <w:t>6</w:t>
            </w:r>
            <w:r w:rsidRPr="004328C1">
              <w:rPr>
                <w:rFonts w:ascii="Arial" w:hAnsi="Arial" w:cs="Arial"/>
                <w:kern w:val="0"/>
                <w:sz w:val="20"/>
                <w:szCs w:val="20"/>
                <w14:ligatures w14:val="none"/>
              </w:rPr>
              <w:t xml:space="preserve"> </w:t>
            </w:r>
          </w:p>
          <w:p w14:paraId="20E64BFB" w14:textId="77777777" w:rsidR="00374D0D" w:rsidRDefault="00374D0D" w:rsidP="00374D0D">
            <w:pPr>
              <w:pStyle w:val="i00"/>
              <w:jc w:val="center"/>
              <w:rPr>
                <w:rFonts w:ascii="Arial" w:hAnsi="Arial" w:cs="Arial"/>
                <w:kern w:val="0"/>
                <w:sz w:val="20"/>
                <w:szCs w:val="20"/>
                <w14:ligatures w14:val="none"/>
              </w:rPr>
            </w:pPr>
          </w:p>
          <w:p w14:paraId="2AF901B0" w14:textId="77777777" w:rsidR="00374D0D" w:rsidRDefault="00374D0D" w:rsidP="00374D0D">
            <w:pPr>
              <w:pStyle w:val="i00"/>
              <w:jc w:val="center"/>
              <w:rPr>
                <w:rFonts w:ascii="Arial" w:hAnsi="Arial" w:cs="Arial"/>
                <w:kern w:val="0"/>
                <w:sz w:val="20"/>
                <w:szCs w:val="20"/>
                <w14:ligatures w14:val="none"/>
              </w:rPr>
            </w:pPr>
            <w:r w:rsidRPr="004328C1">
              <w:rPr>
                <w:rFonts w:ascii="Arial" w:hAnsi="Arial" w:cs="Arial"/>
                <w:kern w:val="0"/>
                <w:sz w:val="20"/>
                <w:szCs w:val="20"/>
                <w14:ligatures w14:val="none"/>
              </w:rPr>
              <w:t xml:space="preserve">ПАО «РКК «Энергия», </w:t>
            </w:r>
            <w:r>
              <w:rPr>
                <w:rFonts w:ascii="Arial" w:hAnsi="Arial" w:cs="Arial"/>
                <w:kern w:val="0"/>
                <w:sz w:val="20"/>
                <w:szCs w:val="20"/>
                <w14:ligatures w14:val="none"/>
              </w:rPr>
              <w:br/>
            </w:r>
            <w:r>
              <w:rPr>
                <w:rFonts w:ascii="Arial" w:hAnsi="Arial" w:cs="Arial"/>
                <w:sz w:val="20"/>
                <w:szCs w:val="20"/>
              </w:rPr>
              <w:t>№</w:t>
            </w:r>
            <w:r w:rsidRPr="004328C1">
              <w:rPr>
                <w:rFonts w:ascii="Arial" w:hAnsi="Arial" w:cs="Arial"/>
                <w:sz w:val="20"/>
                <w:szCs w:val="20"/>
              </w:rPr>
              <w:t xml:space="preserve"> 251-7/148 от 25.03.2026</w:t>
            </w:r>
            <w:r w:rsidRPr="004328C1">
              <w:rPr>
                <w:rFonts w:ascii="Arial" w:hAnsi="Arial" w:cs="Arial"/>
                <w:kern w:val="0"/>
                <w:sz w:val="20"/>
                <w:szCs w:val="20"/>
                <w14:ligatures w14:val="none"/>
              </w:rPr>
              <w:t xml:space="preserve"> </w:t>
            </w:r>
          </w:p>
          <w:p w14:paraId="1AD79C38" w14:textId="77777777" w:rsidR="00374D0D" w:rsidRDefault="00374D0D" w:rsidP="00374D0D">
            <w:pPr>
              <w:pStyle w:val="i00"/>
              <w:jc w:val="center"/>
              <w:rPr>
                <w:rFonts w:ascii="Arial" w:hAnsi="Arial" w:cs="Arial"/>
                <w:kern w:val="0"/>
                <w:sz w:val="20"/>
                <w:szCs w:val="20"/>
                <w14:ligatures w14:val="none"/>
              </w:rPr>
            </w:pPr>
          </w:p>
          <w:p w14:paraId="292B9E19" w14:textId="77777777" w:rsidR="00374D0D" w:rsidRDefault="00374D0D" w:rsidP="00374D0D">
            <w:pPr>
              <w:pStyle w:val="i00"/>
              <w:jc w:val="center"/>
              <w:rPr>
                <w:rFonts w:ascii="Arial" w:hAnsi="Arial" w:cs="Arial"/>
                <w:sz w:val="20"/>
                <w:szCs w:val="20"/>
              </w:rPr>
            </w:pPr>
            <w:r w:rsidRPr="004328C1">
              <w:rPr>
                <w:rFonts w:ascii="Arial" w:hAnsi="Arial" w:cs="Arial"/>
                <w:kern w:val="0"/>
                <w:sz w:val="20"/>
                <w:szCs w:val="20"/>
                <w14:ligatures w14:val="none"/>
              </w:rPr>
              <w:t>АО «СКБ «Турбина»,</w:t>
            </w:r>
            <w:r w:rsidRPr="004328C1">
              <w:rPr>
                <w:rFonts w:ascii="Arial" w:hAnsi="Arial" w:cs="Arial"/>
                <w:sz w:val="20"/>
                <w:szCs w:val="20"/>
              </w:rPr>
              <w:t xml:space="preserve"> </w:t>
            </w:r>
            <w:r>
              <w:rPr>
                <w:rFonts w:ascii="Arial" w:hAnsi="Arial" w:cs="Arial"/>
                <w:sz w:val="20"/>
                <w:szCs w:val="20"/>
              </w:rPr>
              <w:t xml:space="preserve"> №</w:t>
            </w:r>
            <w:r w:rsidRPr="004328C1">
              <w:rPr>
                <w:rFonts w:ascii="Arial" w:hAnsi="Arial" w:cs="Arial"/>
                <w:sz w:val="20"/>
                <w:szCs w:val="20"/>
              </w:rPr>
              <w:t xml:space="preserve"> 70/790 от </w:t>
            </w:r>
            <w:r w:rsidRPr="004328C1">
              <w:rPr>
                <w:rFonts w:ascii="Arial" w:hAnsi="Arial" w:cs="Arial"/>
                <w:sz w:val="20"/>
                <w:szCs w:val="20"/>
              </w:rPr>
              <w:lastRenderedPageBreak/>
              <w:t xml:space="preserve">27.03.2026 </w:t>
            </w:r>
          </w:p>
          <w:p w14:paraId="4FA6B5AA" w14:textId="77777777" w:rsidR="00374D0D" w:rsidRDefault="00374D0D" w:rsidP="00374D0D">
            <w:pPr>
              <w:pStyle w:val="i00"/>
              <w:jc w:val="center"/>
              <w:rPr>
                <w:rFonts w:ascii="Arial" w:hAnsi="Arial" w:cs="Arial"/>
                <w:sz w:val="20"/>
                <w:szCs w:val="20"/>
              </w:rPr>
            </w:pPr>
          </w:p>
          <w:p w14:paraId="56300797" w14:textId="5211F5CE" w:rsidR="00374D0D" w:rsidRPr="004328C1" w:rsidRDefault="00374D0D" w:rsidP="00374D0D">
            <w:pPr>
              <w:pStyle w:val="i00"/>
              <w:jc w:val="center"/>
              <w:rPr>
                <w:rFonts w:ascii="Arial" w:hAnsi="Arial" w:cs="Arial"/>
                <w:sz w:val="20"/>
                <w:szCs w:val="20"/>
              </w:rPr>
            </w:pPr>
            <w:r w:rsidRPr="004328C1">
              <w:rPr>
                <w:rFonts w:ascii="Arial" w:hAnsi="Arial" w:cs="Arial"/>
                <w:sz w:val="20"/>
                <w:szCs w:val="20"/>
              </w:rPr>
              <w:t xml:space="preserve">АО «НПО «Высокоточные комплексы», </w:t>
            </w:r>
            <w:r>
              <w:rPr>
                <w:rFonts w:ascii="Arial" w:hAnsi="Arial" w:cs="Arial"/>
                <w:sz w:val="20"/>
                <w:szCs w:val="20"/>
              </w:rPr>
              <w:br/>
              <w:t>№</w:t>
            </w:r>
            <w:r w:rsidRPr="004328C1">
              <w:rPr>
                <w:rFonts w:ascii="Arial" w:hAnsi="Arial" w:cs="Arial"/>
                <w:sz w:val="20"/>
                <w:szCs w:val="20"/>
              </w:rPr>
              <w:t xml:space="preserve"> 3176/21 от 25.</w:t>
            </w:r>
            <w:r w:rsidRPr="00C86991">
              <w:rPr>
                <w:rFonts w:ascii="Arial" w:hAnsi="Arial" w:cs="Arial"/>
                <w:sz w:val="20"/>
                <w:szCs w:val="20"/>
              </w:rPr>
              <w:t>0</w:t>
            </w:r>
            <w:r w:rsidRPr="004328C1">
              <w:rPr>
                <w:rFonts w:ascii="Arial" w:hAnsi="Arial" w:cs="Arial"/>
                <w:sz w:val="20"/>
                <w:szCs w:val="20"/>
              </w:rPr>
              <w:t>3.202</w:t>
            </w:r>
            <w:r w:rsidRPr="00C86991">
              <w:rPr>
                <w:rFonts w:ascii="Arial" w:hAnsi="Arial" w:cs="Arial"/>
                <w:sz w:val="20"/>
                <w:szCs w:val="20"/>
              </w:rPr>
              <w:t>6</w:t>
            </w:r>
          </w:p>
        </w:tc>
        <w:tc>
          <w:tcPr>
            <w:tcW w:w="6521" w:type="dxa"/>
            <w:tcBorders>
              <w:top w:val="single" w:sz="4" w:space="0" w:color="auto"/>
              <w:left w:val="single" w:sz="4" w:space="0" w:color="auto"/>
              <w:bottom w:val="single" w:sz="4" w:space="0" w:color="auto"/>
              <w:right w:val="single" w:sz="4" w:space="0" w:color="auto"/>
            </w:tcBorders>
          </w:tcPr>
          <w:p w14:paraId="0BA002A0"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lastRenderedPageBreak/>
              <w:t>Замечание, предложение:</w:t>
            </w:r>
          </w:p>
          <w:p w14:paraId="149174A4"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ЭД перед поставкой должна проходить выходной контроль в организации-изготовителе</w:t>
            </w:r>
          </w:p>
          <w:p w14:paraId="2B347A1E" w14:textId="77777777" w:rsidR="00374D0D" w:rsidRPr="004328C1" w:rsidRDefault="00374D0D" w:rsidP="00374D0D">
            <w:pPr>
              <w:rPr>
                <w:rFonts w:ascii="Arial" w:hAnsi="Arial" w:cs="Arial"/>
                <w:sz w:val="20"/>
                <w:szCs w:val="20"/>
                <w:u w:val="single"/>
              </w:rPr>
            </w:pPr>
          </w:p>
          <w:p w14:paraId="173D8FC4"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7F29F755" w14:textId="110CE6B4" w:rsidR="00374D0D" w:rsidRPr="004328C1" w:rsidRDefault="00374D0D" w:rsidP="00374D0D">
            <w:pPr>
              <w:rPr>
                <w:rFonts w:ascii="Arial" w:hAnsi="Arial" w:cs="Arial"/>
                <w:sz w:val="20"/>
                <w:szCs w:val="20"/>
                <w:u w:val="single"/>
              </w:rPr>
            </w:pPr>
            <w:r w:rsidRPr="004328C1">
              <w:rPr>
                <w:rFonts w:ascii="Arial" w:hAnsi="Arial" w:cs="Arial"/>
                <w:sz w:val="20"/>
                <w:szCs w:val="20"/>
              </w:rPr>
              <w:t>Пояснить, что такое «выходной контроль» и определить критерии правильности его проведения</w:t>
            </w:r>
            <w:r>
              <w:rPr>
                <w:rFonts w:ascii="Arial" w:hAnsi="Arial" w:cs="Arial"/>
                <w:sz w:val="20"/>
                <w:szCs w:val="20"/>
              </w:rPr>
              <w:t xml:space="preserve">, </w:t>
            </w:r>
            <w:r w:rsidRPr="004328C1">
              <w:rPr>
                <w:rFonts w:ascii="Arial" w:eastAsia="Times New Roman" w:hAnsi="Arial" w:cs="Arial"/>
                <w:sz w:val="20"/>
                <w:szCs w:val="20"/>
                <w:lang w:eastAsia="ru-RU"/>
              </w:rPr>
              <w:t>как и где его фиксировать?  Проверять комплектность или оформление?</w:t>
            </w:r>
          </w:p>
          <w:p w14:paraId="1D4B3BA2" w14:textId="36FB3685" w:rsidR="00374D0D" w:rsidRPr="004328C1" w:rsidRDefault="00374D0D" w:rsidP="00374D0D">
            <w:pPr>
              <w:rPr>
                <w:rFonts w:ascii="Arial" w:hAnsi="Arial" w:cs="Arial"/>
                <w:sz w:val="20"/>
                <w:szCs w:val="20"/>
                <w:u w:val="single"/>
              </w:rPr>
            </w:pPr>
            <w:r w:rsidRPr="004328C1">
              <w:rPr>
                <w:rFonts w:ascii="Arial" w:eastAsia="Times New Roman" w:hAnsi="Arial" w:cs="Arial"/>
                <w:sz w:val="20"/>
                <w:szCs w:val="20"/>
                <w:lang w:eastAsia="ru-RU"/>
              </w:rPr>
              <w:t>Все ЭД уже проверены и утверждены. ФО/ПС/ЭТ заполняются ОТК и приёмкой.</w:t>
            </w:r>
          </w:p>
        </w:tc>
        <w:tc>
          <w:tcPr>
            <w:tcW w:w="3543" w:type="dxa"/>
            <w:tcBorders>
              <w:top w:val="single" w:sz="4" w:space="0" w:color="auto"/>
              <w:left w:val="single" w:sz="4" w:space="0" w:color="auto"/>
              <w:bottom w:val="single" w:sz="4" w:space="0" w:color="auto"/>
              <w:right w:val="single" w:sz="4" w:space="0" w:color="auto"/>
            </w:tcBorders>
          </w:tcPr>
          <w:p w14:paraId="50002BC3" w14:textId="3A78155F" w:rsidR="00374D0D" w:rsidRDefault="00374D0D" w:rsidP="00374D0D">
            <w:pPr>
              <w:spacing w:line="228" w:lineRule="auto"/>
              <w:rPr>
                <w:rFonts w:ascii="Arial" w:hAnsi="Arial" w:cs="Arial"/>
                <w:sz w:val="20"/>
                <w:szCs w:val="20"/>
              </w:rPr>
            </w:pPr>
            <w:r>
              <w:rPr>
                <w:rFonts w:ascii="Arial" w:hAnsi="Arial" w:cs="Arial"/>
                <w:sz w:val="20"/>
                <w:szCs w:val="20"/>
              </w:rPr>
              <w:t>Принято частично.</w:t>
            </w:r>
          </w:p>
          <w:p w14:paraId="2BD8AAD7" w14:textId="331B7343" w:rsidR="00374D0D" w:rsidRDefault="00374D0D" w:rsidP="00374D0D">
            <w:pPr>
              <w:spacing w:line="228" w:lineRule="auto"/>
              <w:rPr>
                <w:rFonts w:ascii="Arial" w:hAnsi="Arial" w:cs="Arial"/>
                <w:sz w:val="20"/>
                <w:szCs w:val="20"/>
              </w:rPr>
            </w:pPr>
            <w:r>
              <w:rPr>
                <w:rFonts w:ascii="Arial" w:hAnsi="Arial" w:cs="Arial"/>
                <w:sz w:val="20"/>
                <w:szCs w:val="20"/>
              </w:rPr>
              <w:t>См. раздел 7</w:t>
            </w:r>
          </w:p>
          <w:p w14:paraId="34B91C3F" w14:textId="7A0E3BF0" w:rsidR="00374D0D" w:rsidRDefault="00374D0D" w:rsidP="00374D0D">
            <w:pPr>
              <w:spacing w:line="228" w:lineRule="auto"/>
              <w:rPr>
                <w:rFonts w:ascii="Arial" w:hAnsi="Arial" w:cs="Arial"/>
                <w:sz w:val="20"/>
                <w:szCs w:val="20"/>
              </w:rPr>
            </w:pPr>
            <w:r>
              <w:rPr>
                <w:rFonts w:ascii="Arial" w:hAnsi="Arial" w:cs="Arial"/>
                <w:sz w:val="20"/>
                <w:szCs w:val="20"/>
              </w:rPr>
              <w:t xml:space="preserve">Заменено на приемочный контроль по </w:t>
            </w:r>
            <w:r w:rsidRPr="004328C1">
              <w:rPr>
                <w:rFonts w:ascii="Arial" w:hAnsi="Arial" w:cs="Arial"/>
                <w:sz w:val="20"/>
                <w:szCs w:val="20"/>
              </w:rPr>
              <w:t>ГОСТ 16504-81</w:t>
            </w:r>
          </w:p>
          <w:p w14:paraId="576CDC3B" w14:textId="77777777" w:rsidR="00374D0D" w:rsidRDefault="00374D0D" w:rsidP="00374D0D">
            <w:pPr>
              <w:spacing w:line="228" w:lineRule="auto"/>
              <w:rPr>
                <w:rFonts w:ascii="Arial" w:hAnsi="Arial" w:cs="Arial"/>
                <w:sz w:val="20"/>
                <w:szCs w:val="20"/>
              </w:rPr>
            </w:pPr>
          </w:p>
          <w:p w14:paraId="6A3B704B" w14:textId="35BF59DA" w:rsidR="00374D0D" w:rsidRPr="004328C1" w:rsidRDefault="00374D0D" w:rsidP="00374D0D">
            <w:pPr>
              <w:spacing w:line="228" w:lineRule="auto"/>
              <w:rPr>
                <w:rFonts w:ascii="Arial" w:hAnsi="Arial" w:cs="Arial"/>
                <w:sz w:val="20"/>
                <w:szCs w:val="20"/>
              </w:rPr>
            </w:pPr>
            <w:r>
              <w:rPr>
                <w:rFonts w:ascii="Arial" w:hAnsi="Arial" w:cs="Arial"/>
                <w:sz w:val="20"/>
                <w:szCs w:val="20"/>
              </w:rPr>
              <w:t>Утверждены ЭД как конструкторские документы. Издаваемые ЭД могут быть существенно переработаны, что может вызвать появление ошибок, поэтому тиражированные экземпляры следует проверять на соответствие КД</w:t>
            </w:r>
          </w:p>
        </w:tc>
      </w:tr>
      <w:tr w:rsidR="00374D0D" w:rsidRPr="004328C1" w14:paraId="06AB7D1B" w14:textId="77777777" w:rsidTr="00E44E90">
        <w:tc>
          <w:tcPr>
            <w:tcW w:w="709" w:type="dxa"/>
          </w:tcPr>
          <w:p w14:paraId="37425DA3"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80F15D4" w14:textId="063ED82A" w:rsidR="00374D0D" w:rsidRPr="00D44F8F" w:rsidRDefault="00374D0D" w:rsidP="00374D0D">
            <w:pPr>
              <w:tabs>
                <w:tab w:val="left" w:pos="11766"/>
              </w:tabs>
              <w:rPr>
                <w:rFonts w:ascii="Arial" w:hAnsi="Arial" w:cs="Arial"/>
                <w:color w:val="000000"/>
                <w:sz w:val="20"/>
                <w:szCs w:val="20"/>
                <w:lang w:eastAsia="ru-RU" w:bidi="ru-RU"/>
              </w:rPr>
            </w:pPr>
            <w:r>
              <w:rPr>
                <w:rFonts w:ascii="Arial" w:hAnsi="Arial" w:cs="Arial"/>
                <w:color w:val="000000"/>
                <w:sz w:val="20"/>
                <w:szCs w:val="20"/>
                <w:lang w:eastAsia="ru-RU" w:bidi="ru-RU"/>
              </w:rPr>
              <w:t>8.6</w:t>
            </w:r>
          </w:p>
        </w:tc>
        <w:tc>
          <w:tcPr>
            <w:tcW w:w="2268" w:type="dxa"/>
            <w:tcBorders>
              <w:top w:val="single" w:sz="4" w:space="0" w:color="auto"/>
              <w:left w:val="single" w:sz="4" w:space="0" w:color="auto"/>
              <w:bottom w:val="single" w:sz="4" w:space="0" w:color="auto"/>
              <w:right w:val="single" w:sz="4" w:space="0" w:color="auto"/>
            </w:tcBorders>
          </w:tcPr>
          <w:p w14:paraId="45C510CD" w14:textId="77777777" w:rsidR="00374D0D" w:rsidRPr="004328C1" w:rsidRDefault="00374D0D" w:rsidP="00374D0D">
            <w:pPr>
              <w:pStyle w:val="a8"/>
              <w:spacing w:line="259" w:lineRule="auto"/>
              <w:jc w:val="center"/>
              <w:rPr>
                <w:rFonts w:ascii="Arial" w:hAnsi="Arial" w:cs="Arial"/>
                <w:sz w:val="20"/>
                <w:szCs w:val="20"/>
              </w:rPr>
            </w:pPr>
            <w:r w:rsidRPr="009E3F43">
              <w:rPr>
                <w:rFonts w:ascii="Arial" w:hAnsi="Arial" w:cs="Arial"/>
                <w:sz w:val="20"/>
                <w:szCs w:val="20"/>
              </w:rPr>
              <w:t>АО «У-УАЗ»</w:t>
            </w:r>
            <w:r>
              <w:rPr>
                <w:rFonts w:ascii="Arial" w:hAnsi="Arial" w:cs="Arial"/>
                <w:sz w:val="20"/>
                <w:szCs w:val="20"/>
              </w:rPr>
              <w:t xml:space="preserve">, </w:t>
            </w:r>
            <w:r>
              <w:rPr>
                <w:rFonts w:ascii="Arial" w:hAnsi="Arial" w:cs="Arial"/>
                <w:sz w:val="20"/>
                <w:szCs w:val="20"/>
              </w:rPr>
              <w:br/>
            </w:r>
            <w:r w:rsidRPr="009E3F43">
              <w:rPr>
                <w:rFonts w:ascii="Arial" w:hAnsi="Arial" w:cs="Arial"/>
                <w:sz w:val="20"/>
                <w:szCs w:val="20"/>
              </w:rPr>
              <w:t>№ 019-32/427 от 24.03.2026</w:t>
            </w:r>
          </w:p>
        </w:tc>
        <w:tc>
          <w:tcPr>
            <w:tcW w:w="6521" w:type="dxa"/>
            <w:tcBorders>
              <w:top w:val="single" w:sz="4" w:space="0" w:color="auto"/>
              <w:left w:val="single" w:sz="6" w:space="0" w:color="000000"/>
              <w:bottom w:val="single" w:sz="6" w:space="0" w:color="000000"/>
              <w:right w:val="single" w:sz="6" w:space="0" w:color="000000"/>
            </w:tcBorders>
          </w:tcPr>
          <w:p w14:paraId="34225773" w14:textId="77777777" w:rsidR="00374D0D" w:rsidRPr="004328C1" w:rsidRDefault="00374D0D" w:rsidP="00374D0D">
            <w:pPr>
              <w:rPr>
                <w:rFonts w:ascii="Arial" w:hAnsi="Arial" w:cs="Arial"/>
                <w:sz w:val="20"/>
                <w:szCs w:val="20"/>
                <w:u w:val="single"/>
              </w:rPr>
            </w:pPr>
            <w:r>
              <w:rPr>
                <w:rFonts w:ascii="Arial" w:hAnsi="Arial" w:cs="Arial"/>
                <w:sz w:val="20"/>
                <w:szCs w:val="20"/>
                <w:u w:val="single"/>
              </w:rPr>
              <w:t>Существующая редакция</w:t>
            </w:r>
            <w:r w:rsidRPr="004328C1">
              <w:rPr>
                <w:rFonts w:ascii="Arial" w:hAnsi="Arial" w:cs="Arial"/>
                <w:sz w:val="20"/>
                <w:szCs w:val="20"/>
                <w:u w:val="single"/>
              </w:rPr>
              <w:t>:</w:t>
            </w:r>
          </w:p>
          <w:p w14:paraId="24819B7D" w14:textId="50D13353" w:rsidR="00374D0D" w:rsidRDefault="00374D0D" w:rsidP="00374D0D">
            <w:pPr>
              <w:rPr>
                <w:rFonts w:ascii="Arial" w:hAnsi="Arial" w:cs="Arial"/>
                <w:sz w:val="20"/>
                <w:szCs w:val="20"/>
              </w:rPr>
            </w:pPr>
            <w:r w:rsidRPr="00175DD1">
              <w:rPr>
                <w:rFonts w:ascii="Arial" w:hAnsi="Arial" w:cs="Arial"/>
                <w:sz w:val="20"/>
                <w:szCs w:val="20"/>
              </w:rPr>
              <w:t xml:space="preserve">Изменения </w:t>
            </w:r>
            <w:r w:rsidRPr="00175DD1">
              <w:rPr>
                <w:rFonts w:ascii="Arial" w:hAnsi="Arial" w:cs="Arial"/>
                <w:b/>
                <w:bCs/>
                <w:sz w:val="20"/>
                <w:szCs w:val="20"/>
              </w:rPr>
              <w:t>копий</w:t>
            </w:r>
            <w:r w:rsidRPr="00175DD1">
              <w:rPr>
                <w:rFonts w:ascii="Arial" w:hAnsi="Arial" w:cs="Arial"/>
                <w:sz w:val="20"/>
                <w:szCs w:val="20"/>
              </w:rPr>
              <w:t xml:space="preserve"> документов </w:t>
            </w:r>
            <w:r>
              <w:rPr>
                <w:rFonts w:ascii="Arial" w:hAnsi="Arial" w:cs="Arial"/>
                <w:sz w:val="20"/>
                <w:szCs w:val="20"/>
              </w:rPr>
              <w:t>…</w:t>
            </w:r>
          </w:p>
          <w:p w14:paraId="1B36D38B" w14:textId="77777777" w:rsidR="00374D0D" w:rsidRPr="009E4E1B" w:rsidRDefault="00374D0D" w:rsidP="00374D0D">
            <w:pPr>
              <w:rPr>
                <w:rFonts w:ascii="Arial" w:hAnsi="Arial" w:cs="Arial"/>
                <w:sz w:val="20"/>
                <w:szCs w:val="20"/>
              </w:rPr>
            </w:pPr>
          </w:p>
          <w:p w14:paraId="215E39C4" w14:textId="77777777" w:rsidR="00374D0D" w:rsidRDefault="00374D0D" w:rsidP="00374D0D">
            <w:pPr>
              <w:rPr>
                <w:rFonts w:ascii="Arial" w:hAnsi="Arial" w:cs="Arial"/>
                <w:sz w:val="20"/>
                <w:szCs w:val="20"/>
                <w:u w:val="single"/>
              </w:rPr>
            </w:pPr>
            <w:r>
              <w:rPr>
                <w:rFonts w:ascii="Arial" w:hAnsi="Arial" w:cs="Arial"/>
                <w:sz w:val="20"/>
                <w:szCs w:val="20"/>
                <w:u w:val="single"/>
              </w:rPr>
              <w:t>П</w:t>
            </w:r>
            <w:r w:rsidRPr="004328C1">
              <w:rPr>
                <w:rFonts w:ascii="Arial" w:hAnsi="Arial" w:cs="Arial"/>
                <w:sz w:val="20"/>
                <w:szCs w:val="20"/>
                <w:u w:val="single"/>
              </w:rPr>
              <w:t>редлагаем</w:t>
            </w:r>
            <w:r>
              <w:rPr>
                <w:rFonts w:ascii="Arial" w:hAnsi="Arial" w:cs="Arial"/>
                <w:sz w:val="20"/>
                <w:szCs w:val="20"/>
                <w:u w:val="single"/>
              </w:rPr>
              <w:t>ая</w:t>
            </w:r>
            <w:r w:rsidRPr="004328C1">
              <w:rPr>
                <w:rFonts w:ascii="Arial" w:hAnsi="Arial" w:cs="Arial"/>
                <w:sz w:val="20"/>
                <w:szCs w:val="20"/>
                <w:u w:val="single"/>
              </w:rPr>
              <w:t xml:space="preserve"> редакци</w:t>
            </w:r>
            <w:r>
              <w:rPr>
                <w:rFonts w:ascii="Arial" w:hAnsi="Arial" w:cs="Arial"/>
                <w:sz w:val="20"/>
                <w:szCs w:val="20"/>
                <w:u w:val="single"/>
              </w:rPr>
              <w:t>я</w:t>
            </w:r>
            <w:r w:rsidRPr="004328C1">
              <w:rPr>
                <w:rFonts w:ascii="Arial" w:hAnsi="Arial" w:cs="Arial"/>
                <w:sz w:val="20"/>
                <w:szCs w:val="20"/>
                <w:u w:val="single"/>
              </w:rPr>
              <w:t>:</w:t>
            </w:r>
          </w:p>
          <w:p w14:paraId="36DAC582" w14:textId="03E8D560" w:rsidR="00374D0D" w:rsidRPr="00E07A9A" w:rsidRDefault="00374D0D" w:rsidP="00374D0D">
            <w:pPr>
              <w:rPr>
                <w:rFonts w:ascii="Arial" w:hAnsi="Arial" w:cs="Arial"/>
                <w:sz w:val="20"/>
                <w:szCs w:val="20"/>
              </w:rPr>
            </w:pPr>
            <w:r w:rsidRPr="00175DD1">
              <w:rPr>
                <w:rFonts w:ascii="Arial" w:hAnsi="Arial" w:cs="Arial"/>
                <w:sz w:val="20"/>
                <w:szCs w:val="20"/>
              </w:rPr>
              <w:t xml:space="preserve">Изменения </w:t>
            </w:r>
            <w:r w:rsidRPr="00175DD1">
              <w:rPr>
                <w:rFonts w:ascii="Arial" w:hAnsi="Arial" w:cs="Arial"/>
                <w:b/>
                <w:bCs/>
                <w:sz w:val="20"/>
                <w:szCs w:val="20"/>
              </w:rPr>
              <w:t>экземпляров</w:t>
            </w:r>
            <w:r w:rsidRPr="00175DD1">
              <w:rPr>
                <w:rFonts w:ascii="Arial" w:hAnsi="Arial" w:cs="Arial"/>
                <w:sz w:val="20"/>
                <w:szCs w:val="20"/>
              </w:rPr>
              <w:t xml:space="preserve"> документов …</w:t>
            </w:r>
          </w:p>
          <w:p w14:paraId="4FDECBA9" w14:textId="77777777" w:rsidR="00374D0D"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3137FC1F" w14:textId="41806295" w:rsidR="00374D0D" w:rsidRPr="009E4E1B" w:rsidRDefault="00374D0D" w:rsidP="00374D0D">
            <w:pPr>
              <w:rPr>
                <w:rFonts w:ascii="Arial" w:hAnsi="Arial" w:cs="Arial"/>
                <w:sz w:val="20"/>
                <w:szCs w:val="20"/>
              </w:rPr>
            </w:pPr>
            <w:r w:rsidRPr="00175DD1">
              <w:rPr>
                <w:rFonts w:ascii="Arial" w:hAnsi="Arial" w:cs="Arial"/>
                <w:sz w:val="20"/>
                <w:szCs w:val="20"/>
              </w:rPr>
              <w:t>Применять термин «копия» не корректно</w:t>
            </w:r>
          </w:p>
        </w:tc>
        <w:tc>
          <w:tcPr>
            <w:tcW w:w="3543" w:type="dxa"/>
            <w:tcBorders>
              <w:top w:val="single" w:sz="4" w:space="0" w:color="auto"/>
              <w:left w:val="single" w:sz="4" w:space="0" w:color="auto"/>
              <w:bottom w:val="single" w:sz="4" w:space="0" w:color="auto"/>
              <w:right w:val="single" w:sz="4" w:space="0" w:color="auto"/>
            </w:tcBorders>
          </w:tcPr>
          <w:p w14:paraId="1AC005AF" w14:textId="77777777" w:rsidR="00374D0D" w:rsidRDefault="00374D0D" w:rsidP="00374D0D">
            <w:pPr>
              <w:spacing w:line="228" w:lineRule="auto"/>
              <w:rPr>
                <w:rFonts w:ascii="Arial" w:hAnsi="Arial" w:cs="Arial"/>
                <w:sz w:val="20"/>
                <w:szCs w:val="20"/>
              </w:rPr>
            </w:pPr>
            <w:r>
              <w:rPr>
                <w:rFonts w:ascii="Arial" w:hAnsi="Arial" w:cs="Arial"/>
                <w:sz w:val="20"/>
                <w:szCs w:val="20"/>
              </w:rPr>
              <w:t>Принято.</w:t>
            </w:r>
          </w:p>
          <w:p w14:paraId="4BD0070E" w14:textId="29FCC264" w:rsidR="00374D0D" w:rsidRPr="004328C1" w:rsidRDefault="00374D0D" w:rsidP="00374D0D">
            <w:pPr>
              <w:spacing w:line="228" w:lineRule="auto"/>
              <w:rPr>
                <w:rFonts w:ascii="Arial" w:hAnsi="Arial" w:cs="Arial"/>
                <w:sz w:val="20"/>
                <w:szCs w:val="20"/>
              </w:rPr>
            </w:pPr>
            <w:r>
              <w:rPr>
                <w:rFonts w:ascii="Arial" w:hAnsi="Arial" w:cs="Arial"/>
                <w:sz w:val="20"/>
                <w:szCs w:val="20"/>
              </w:rPr>
              <w:t>См. раздел 7</w:t>
            </w:r>
          </w:p>
        </w:tc>
      </w:tr>
      <w:tr w:rsidR="00374D0D" w:rsidRPr="004328C1" w14:paraId="74DF5931" w14:textId="77777777" w:rsidTr="00E44E90">
        <w:tc>
          <w:tcPr>
            <w:tcW w:w="709" w:type="dxa"/>
          </w:tcPr>
          <w:p w14:paraId="5A6E69ED"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8E27FCA" w14:textId="5094E4FD" w:rsidR="00374D0D" w:rsidRPr="00705F0F" w:rsidRDefault="00374D0D" w:rsidP="00374D0D">
            <w:pPr>
              <w:tabs>
                <w:tab w:val="left" w:pos="11766"/>
              </w:tabs>
              <w:rPr>
                <w:rFonts w:ascii="Arial" w:hAnsi="Arial" w:cs="Arial"/>
                <w:color w:val="000000"/>
                <w:sz w:val="20"/>
                <w:szCs w:val="20"/>
                <w:lang w:eastAsia="ru-RU" w:bidi="ru-RU"/>
              </w:rPr>
            </w:pPr>
            <w:r w:rsidRPr="00705F0F">
              <w:rPr>
                <w:rFonts w:ascii="Arial" w:hAnsi="Arial" w:cs="Arial"/>
                <w:sz w:val="20"/>
                <w:szCs w:val="20"/>
              </w:rPr>
              <w:t>Приложения А, Г</w:t>
            </w:r>
          </w:p>
        </w:tc>
        <w:tc>
          <w:tcPr>
            <w:tcW w:w="2268" w:type="dxa"/>
            <w:tcBorders>
              <w:top w:val="single" w:sz="4" w:space="0" w:color="auto"/>
              <w:left w:val="single" w:sz="4" w:space="0" w:color="auto"/>
              <w:bottom w:val="single" w:sz="4" w:space="0" w:color="auto"/>
              <w:right w:val="single" w:sz="4" w:space="0" w:color="auto"/>
            </w:tcBorders>
          </w:tcPr>
          <w:p w14:paraId="044D484C" w14:textId="77777777" w:rsidR="00374D0D" w:rsidRPr="00705F0F" w:rsidRDefault="00374D0D" w:rsidP="00374D0D">
            <w:pPr>
              <w:pStyle w:val="a8"/>
              <w:spacing w:line="259" w:lineRule="auto"/>
              <w:jc w:val="center"/>
              <w:rPr>
                <w:rFonts w:ascii="Arial" w:hAnsi="Arial" w:cs="Arial"/>
                <w:sz w:val="20"/>
                <w:szCs w:val="20"/>
              </w:rPr>
            </w:pPr>
            <w:r w:rsidRPr="00705F0F">
              <w:rPr>
                <w:rFonts w:ascii="Arial" w:hAnsi="Arial" w:cs="Arial"/>
                <w:sz w:val="20"/>
                <w:szCs w:val="20"/>
              </w:rPr>
              <w:t xml:space="preserve">АО «НЦВ Миль и Камов», </w:t>
            </w:r>
            <w:r w:rsidRPr="00705F0F">
              <w:rPr>
                <w:rFonts w:ascii="Arial" w:hAnsi="Arial" w:cs="Arial"/>
                <w:sz w:val="20"/>
                <w:szCs w:val="20"/>
              </w:rPr>
              <w:br/>
              <w:t>№ 08-03/7997 от 17.03.2026</w:t>
            </w:r>
          </w:p>
        </w:tc>
        <w:tc>
          <w:tcPr>
            <w:tcW w:w="6521" w:type="dxa"/>
            <w:tcBorders>
              <w:top w:val="single" w:sz="4" w:space="0" w:color="auto"/>
              <w:left w:val="single" w:sz="6" w:space="0" w:color="000000"/>
              <w:bottom w:val="single" w:sz="6" w:space="0" w:color="000000"/>
              <w:right w:val="single" w:sz="6" w:space="0" w:color="000000"/>
            </w:tcBorders>
          </w:tcPr>
          <w:p w14:paraId="138C6F24" w14:textId="77777777" w:rsidR="00374D0D" w:rsidRPr="00705F0F" w:rsidRDefault="00374D0D" w:rsidP="00374D0D">
            <w:pPr>
              <w:rPr>
                <w:rFonts w:ascii="Arial" w:hAnsi="Arial" w:cs="Arial"/>
                <w:sz w:val="20"/>
                <w:szCs w:val="20"/>
                <w:u w:val="single"/>
              </w:rPr>
            </w:pPr>
            <w:r w:rsidRPr="00705F0F">
              <w:rPr>
                <w:rFonts w:ascii="Arial" w:hAnsi="Arial" w:cs="Arial"/>
                <w:sz w:val="20"/>
                <w:szCs w:val="20"/>
                <w:u w:val="single"/>
              </w:rPr>
              <w:t>Предлагаемая редакция:</w:t>
            </w:r>
          </w:p>
          <w:p w14:paraId="799D4B31" w14:textId="28627671" w:rsidR="00374D0D" w:rsidRPr="00705F0F" w:rsidRDefault="00374D0D" w:rsidP="00374D0D">
            <w:pPr>
              <w:rPr>
                <w:rFonts w:ascii="Arial" w:hAnsi="Arial" w:cs="Arial"/>
                <w:sz w:val="20"/>
                <w:szCs w:val="20"/>
              </w:rPr>
            </w:pPr>
            <w:r w:rsidRPr="00705F0F">
              <w:rPr>
                <w:rFonts w:ascii="Arial" w:hAnsi="Arial" w:cs="Arial"/>
                <w:sz w:val="20"/>
                <w:szCs w:val="20"/>
              </w:rPr>
              <w:t>Требования по соответствующим подразделам перенести в основную часть проекта ГОСТ Р.</w:t>
            </w:r>
          </w:p>
          <w:p w14:paraId="225A9C53" w14:textId="77777777" w:rsidR="00374D0D" w:rsidRPr="00705F0F" w:rsidRDefault="00374D0D" w:rsidP="00374D0D">
            <w:pPr>
              <w:rPr>
                <w:rFonts w:ascii="Arial" w:hAnsi="Arial" w:cs="Arial"/>
                <w:sz w:val="20"/>
                <w:szCs w:val="20"/>
              </w:rPr>
            </w:pPr>
          </w:p>
          <w:p w14:paraId="092BEA02" w14:textId="77777777" w:rsidR="00374D0D" w:rsidRPr="00705F0F" w:rsidRDefault="00374D0D" w:rsidP="00374D0D">
            <w:pPr>
              <w:rPr>
                <w:rFonts w:ascii="Arial" w:hAnsi="Arial" w:cs="Arial"/>
                <w:sz w:val="20"/>
                <w:szCs w:val="20"/>
                <w:u w:val="single"/>
              </w:rPr>
            </w:pPr>
            <w:r w:rsidRPr="00705F0F">
              <w:rPr>
                <w:rFonts w:ascii="Arial" w:hAnsi="Arial" w:cs="Arial"/>
                <w:sz w:val="20"/>
                <w:szCs w:val="20"/>
                <w:u w:val="single"/>
              </w:rPr>
              <w:t>Обоснование предлагаемой редакции:</w:t>
            </w:r>
          </w:p>
          <w:p w14:paraId="74BCF7A2" w14:textId="66B0D183" w:rsidR="00374D0D" w:rsidRPr="00705F0F" w:rsidRDefault="00374D0D" w:rsidP="00374D0D">
            <w:pPr>
              <w:rPr>
                <w:rFonts w:ascii="Arial" w:hAnsi="Arial" w:cs="Arial"/>
                <w:sz w:val="20"/>
                <w:szCs w:val="20"/>
              </w:rPr>
            </w:pPr>
            <w:r w:rsidRPr="00705F0F">
              <w:rPr>
                <w:rFonts w:ascii="Arial" w:hAnsi="Arial" w:cs="Arial"/>
                <w:sz w:val="20"/>
                <w:szCs w:val="20"/>
              </w:rPr>
              <w:t>Недопустимо предъявляемые требования излагать в справочных и рекомендуемых приложениях</w:t>
            </w:r>
          </w:p>
        </w:tc>
        <w:tc>
          <w:tcPr>
            <w:tcW w:w="3543" w:type="dxa"/>
            <w:tcBorders>
              <w:top w:val="single" w:sz="4" w:space="0" w:color="auto"/>
              <w:left w:val="single" w:sz="4" w:space="0" w:color="auto"/>
              <w:bottom w:val="single" w:sz="4" w:space="0" w:color="auto"/>
              <w:right w:val="single" w:sz="4" w:space="0" w:color="auto"/>
            </w:tcBorders>
          </w:tcPr>
          <w:p w14:paraId="4B2FAED5" w14:textId="77777777" w:rsidR="00374D0D" w:rsidRPr="00705F0F" w:rsidRDefault="00374D0D" w:rsidP="00374D0D">
            <w:pPr>
              <w:spacing w:line="228" w:lineRule="auto"/>
              <w:rPr>
                <w:rFonts w:ascii="Arial" w:hAnsi="Arial" w:cs="Arial"/>
                <w:sz w:val="20"/>
                <w:szCs w:val="20"/>
              </w:rPr>
            </w:pPr>
            <w:r w:rsidRPr="00705F0F">
              <w:rPr>
                <w:rFonts w:ascii="Arial" w:hAnsi="Arial" w:cs="Arial"/>
                <w:sz w:val="20"/>
                <w:szCs w:val="20"/>
              </w:rPr>
              <w:t>Принято частично.</w:t>
            </w:r>
          </w:p>
          <w:p w14:paraId="12EA9291" w14:textId="77777777" w:rsidR="00374D0D" w:rsidRPr="00705F0F" w:rsidRDefault="00374D0D" w:rsidP="00374D0D">
            <w:pPr>
              <w:spacing w:line="228" w:lineRule="auto"/>
              <w:rPr>
                <w:rFonts w:ascii="Arial" w:hAnsi="Arial" w:cs="Arial"/>
                <w:sz w:val="20"/>
                <w:szCs w:val="20"/>
              </w:rPr>
            </w:pPr>
            <w:r w:rsidRPr="00705F0F">
              <w:rPr>
                <w:rFonts w:ascii="Arial" w:hAnsi="Arial" w:cs="Arial"/>
                <w:sz w:val="20"/>
                <w:szCs w:val="20"/>
              </w:rPr>
              <w:t>Правила обозначения перенесены в 6.3 из приложения А</w:t>
            </w:r>
          </w:p>
          <w:p w14:paraId="107508CD" w14:textId="6424FA59" w:rsidR="00374D0D" w:rsidRPr="004328C1" w:rsidRDefault="00374D0D" w:rsidP="00374D0D">
            <w:pPr>
              <w:spacing w:line="228" w:lineRule="auto"/>
              <w:rPr>
                <w:rFonts w:ascii="Arial" w:hAnsi="Arial" w:cs="Arial"/>
                <w:sz w:val="20"/>
                <w:szCs w:val="20"/>
              </w:rPr>
            </w:pPr>
            <w:r w:rsidRPr="00705F0F">
              <w:rPr>
                <w:rFonts w:ascii="Arial" w:hAnsi="Arial" w:cs="Arial"/>
                <w:sz w:val="20"/>
                <w:szCs w:val="20"/>
              </w:rPr>
              <w:t>Статус приложения Г (новое – В) изменен на обязательный. Включение большого куска специализированной информации в основной текст ухудшает удобство использования документа</w:t>
            </w:r>
          </w:p>
        </w:tc>
      </w:tr>
      <w:tr w:rsidR="00374D0D" w:rsidRPr="004328C1" w14:paraId="0CBCAB40" w14:textId="77777777" w:rsidTr="004A68EF">
        <w:tc>
          <w:tcPr>
            <w:tcW w:w="709" w:type="dxa"/>
          </w:tcPr>
          <w:p w14:paraId="2B66BA22"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1EFF871D" w14:textId="7B21ABD4" w:rsidR="00374D0D" w:rsidRPr="004328C1" w:rsidRDefault="00374D0D" w:rsidP="00374D0D">
            <w:pPr>
              <w:tabs>
                <w:tab w:val="left" w:pos="11766"/>
              </w:tabs>
              <w:rPr>
                <w:rFonts w:ascii="Arial" w:hAnsi="Arial" w:cs="Arial"/>
                <w:color w:val="222C2E"/>
                <w:sz w:val="20"/>
                <w:szCs w:val="20"/>
                <w:lang w:eastAsia="ru-RU" w:bidi="ru-RU"/>
              </w:rPr>
            </w:pPr>
            <w:r w:rsidRPr="004328C1">
              <w:rPr>
                <w:rFonts w:ascii="Arial" w:hAnsi="Arial" w:cs="Arial"/>
                <w:sz w:val="20"/>
                <w:szCs w:val="20"/>
              </w:rPr>
              <w:t>Приложение А</w:t>
            </w:r>
          </w:p>
        </w:tc>
        <w:tc>
          <w:tcPr>
            <w:tcW w:w="2268" w:type="dxa"/>
            <w:tcBorders>
              <w:top w:val="single" w:sz="4" w:space="0" w:color="auto"/>
              <w:left w:val="single" w:sz="4" w:space="0" w:color="auto"/>
              <w:bottom w:val="single" w:sz="4" w:space="0" w:color="auto"/>
              <w:right w:val="single" w:sz="4" w:space="0" w:color="auto"/>
            </w:tcBorders>
          </w:tcPr>
          <w:p w14:paraId="4BEF386E" w14:textId="77777777" w:rsidR="00374D0D" w:rsidRPr="004328C1" w:rsidRDefault="00374D0D" w:rsidP="00374D0D">
            <w:pPr>
              <w:pStyle w:val="a8"/>
              <w:spacing w:line="259" w:lineRule="auto"/>
              <w:jc w:val="center"/>
              <w:rPr>
                <w:rFonts w:ascii="Arial" w:hAnsi="Arial" w:cs="Arial"/>
                <w:color w:val="000000"/>
                <w:sz w:val="20"/>
                <w:szCs w:val="20"/>
                <w:lang w:eastAsia="ru-RU" w:bidi="ru-RU"/>
              </w:rPr>
            </w:pPr>
            <w:r w:rsidRPr="004328C1">
              <w:rPr>
                <w:rFonts w:ascii="Arial" w:hAnsi="Arial" w:cs="Arial"/>
                <w:sz w:val="20"/>
                <w:szCs w:val="20"/>
              </w:rPr>
              <w:t xml:space="preserve">АО «НПО «Высокоточные комплексы», </w:t>
            </w:r>
            <w:r>
              <w:rPr>
                <w:rFonts w:ascii="Arial" w:hAnsi="Arial" w:cs="Arial"/>
                <w:sz w:val="20"/>
                <w:szCs w:val="20"/>
              </w:rPr>
              <w:t xml:space="preserve"> №</w:t>
            </w:r>
            <w:r w:rsidRPr="004328C1">
              <w:rPr>
                <w:rFonts w:ascii="Arial" w:hAnsi="Arial" w:cs="Arial"/>
                <w:sz w:val="20"/>
                <w:szCs w:val="20"/>
              </w:rPr>
              <w:t xml:space="preserve"> 3176/21 от 25.</w:t>
            </w:r>
            <w:r w:rsidRPr="00C86991">
              <w:rPr>
                <w:rFonts w:ascii="Arial" w:hAnsi="Arial" w:cs="Arial"/>
                <w:sz w:val="20"/>
                <w:szCs w:val="20"/>
              </w:rPr>
              <w:t>0</w:t>
            </w:r>
            <w:r w:rsidRPr="004328C1">
              <w:rPr>
                <w:rFonts w:ascii="Arial" w:hAnsi="Arial" w:cs="Arial"/>
                <w:sz w:val="20"/>
                <w:szCs w:val="20"/>
              </w:rPr>
              <w:t>3.202</w:t>
            </w:r>
            <w:r w:rsidRPr="00C86991">
              <w:rPr>
                <w:rFonts w:ascii="Arial" w:hAnsi="Arial" w:cs="Arial"/>
                <w:sz w:val="20"/>
                <w:szCs w:val="20"/>
              </w:rPr>
              <w:t>6</w:t>
            </w:r>
          </w:p>
        </w:tc>
        <w:tc>
          <w:tcPr>
            <w:tcW w:w="6521" w:type="dxa"/>
            <w:tcBorders>
              <w:top w:val="single" w:sz="4" w:space="0" w:color="auto"/>
              <w:left w:val="single" w:sz="4" w:space="0" w:color="auto"/>
              <w:bottom w:val="single" w:sz="4" w:space="0" w:color="auto"/>
              <w:right w:val="single" w:sz="4" w:space="0" w:color="auto"/>
            </w:tcBorders>
          </w:tcPr>
          <w:p w14:paraId="3354A615" w14:textId="77777777" w:rsidR="00374D0D" w:rsidRPr="00C67222" w:rsidRDefault="00374D0D" w:rsidP="00374D0D">
            <w:pPr>
              <w:rPr>
                <w:rFonts w:ascii="Arial" w:hAnsi="Arial" w:cs="Arial"/>
                <w:sz w:val="20"/>
                <w:szCs w:val="20"/>
                <w:u w:val="single"/>
              </w:rPr>
            </w:pPr>
            <w:r w:rsidRPr="00C67222">
              <w:rPr>
                <w:rFonts w:ascii="Arial" w:hAnsi="Arial" w:cs="Arial"/>
                <w:sz w:val="20"/>
                <w:szCs w:val="20"/>
                <w:u w:val="single"/>
              </w:rPr>
              <w:t>Замечание, предложение:</w:t>
            </w:r>
          </w:p>
          <w:p w14:paraId="51745077" w14:textId="77777777" w:rsidR="00374D0D" w:rsidRPr="00C67222" w:rsidRDefault="00374D0D" w:rsidP="00374D0D">
            <w:pPr>
              <w:rPr>
                <w:rFonts w:ascii="Arial" w:hAnsi="Arial" w:cs="Arial"/>
                <w:sz w:val="20"/>
                <w:szCs w:val="20"/>
                <w:u w:val="single"/>
              </w:rPr>
            </w:pPr>
            <w:r w:rsidRPr="00C67222">
              <w:rPr>
                <w:rFonts w:ascii="Arial" w:hAnsi="Arial" w:cs="Arial"/>
                <w:sz w:val="20"/>
                <w:szCs w:val="20"/>
              </w:rPr>
              <w:t xml:space="preserve">В новой редакции ГОСТ Р 2.601 (приложение А, рисунок А.1) показан </w:t>
            </w:r>
            <w:proofErr w:type="gramStart"/>
            <w:r w:rsidRPr="00C67222">
              <w:rPr>
                <w:rFonts w:ascii="Arial" w:hAnsi="Arial" w:cs="Arial"/>
                <w:sz w:val="20"/>
                <w:szCs w:val="20"/>
              </w:rPr>
              <w:t xml:space="preserve">пример </w:t>
            </w:r>
            <w:bookmarkStart w:id="74" w:name="_Hlk226734671"/>
            <w:r w:rsidRPr="00C67222">
              <w:rPr>
                <w:rFonts w:ascii="Arial" w:hAnsi="Arial" w:cs="Arial"/>
                <w:sz w:val="20"/>
                <w:szCs w:val="20"/>
              </w:rPr>
              <w:t>объектно-ориентированного построения обозначения</w:t>
            </w:r>
            <w:proofErr w:type="gramEnd"/>
            <w:r w:rsidRPr="00C67222">
              <w:rPr>
                <w:rFonts w:ascii="Arial" w:hAnsi="Arial" w:cs="Arial"/>
                <w:sz w:val="20"/>
                <w:szCs w:val="20"/>
              </w:rPr>
              <w:t xml:space="preserve"> выпускаемого ЭД и не дан пример обезличенного построения</w:t>
            </w:r>
            <w:bookmarkEnd w:id="74"/>
            <w:r w:rsidRPr="00C67222">
              <w:rPr>
                <w:rFonts w:ascii="Arial" w:hAnsi="Arial" w:cs="Arial"/>
                <w:sz w:val="20"/>
                <w:szCs w:val="20"/>
              </w:rPr>
              <w:t>. При этом ГОСТ Р 2.201-2023, на который ссылается п. А.2 содержит оба примера построения обозначения</w:t>
            </w:r>
          </w:p>
          <w:p w14:paraId="06DF83B9" w14:textId="77777777" w:rsidR="00374D0D" w:rsidRPr="00C67222" w:rsidRDefault="00374D0D" w:rsidP="00374D0D">
            <w:pPr>
              <w:tabs>
                <w:tab w:val="left" w:pos="4120"/>
              </w:tabs>
              <w:rPr>
                <w:rFonts w:ascii="Arial" w:hAnsi="Arial" w:cs="Arial"/>
                <w:sz w:val="20"/>
                <w:szCs w:val="20"/>
                <w:u w:val="single"/>
              </w:rPr>
            </w:pPr>
            <w:r w:rsidRPr="00C67222">
              <w:rPr>
                <w:rFonts w:ascii="Arial" w:hAnsi="Arial" w:cs="Arial"/>
                <w:sz w:val="20"/>
                <w:szCs w:val="20"/>
                <w:u w:val="single"/>
              </w:rPr>
              <w:t>Предлагаемая редакция:</w:t>
            </w:r>
          </w:p>
          <w:p w14:paraId="47CD0721" w14:textId="77777777" w:rsidR="00374D0D" w:rsidRPr="00C67222" w:rsidRDefault="00374D0D" w:rsidP="00374D0D">
            <w:pPr>
              <w:rPr>
                <w:rFonts w:ascii="Arial" w:hAnsi="Arial" w:cs="Arial"/>
                <w:sz w:val="20"/>
                <w:szCs w:val="20"/>
                <w:u w:val="single"/>
              </w:rPr>
            </w:pPr>
            <w:r w:rsidRPr="00C67222">
              <w:rPr>
                <w:rFonts w:ascii="Arial" w:hAnsi="Arial" w:cs="Arial"/>
                <w:sz w:val="20"/>
                <w:szCs w:val="20"/>
              </w:rPr>
              <w:t>Привести пример обезличенного построения</w:t>
            </w:r>
          </w:p>
        </w:tc>
        <w:tc>
          <w:tcPr>
            <w:tcW w:w="3543" w:type="dxa"/>
            <w:tcBorders>
              <w:top w:val="single" w:sz="4" w:space="0" w:color="auto"/>
              <w:left w:val="single" w:sz="4" w:space="0" w:color="auto"/>
              <w:bottom w:val="single" w:sz="4" w:space="0" w:color="auto"/>
              <w:right w:val="single" w:sz="4" w:space="0" w:color="auto"/>
            </w:tcBorders>
          </w:tcPr>
          <w:p w14:paraId="08404846" w14:textId="0788C103" w:rsidR="00374D0D" w:rsidRPr="00C67222" w:rsidRDefault="00374D0D" w:rsidP="00374D0D">
            <w:pPr>
              <w:spacing w:line="228" w:lineRule="auto"/>
              <w:rPr>
                <w:rFonts w:ascii="Arial" w:hAnsi="Arial" w:cs="Arial"/>
                <w:sz w:val="20"/>
                <w:szCs w:val="20"/>
                <w:lang w:eastAsia="ru-RU" w:bidi="ru-RU"/>
              </w:rPr>
            </w:pPr>
            <w:r w:rsidRPr="00C67222">
              <w:rPr>
                <w:rFonts w:ascii="Arial" w:hAnsi="Arial" w:cs="Arial"/>
                <w:sz w:val="20"/>
                <w:szCs w:val="20"/>
                <w:lang w:eastAsia="ru-RU" w:bidi="ru-RU"/>
              </w:rPr>
              <w:t>Принято.</w:t>
            </w:r>
          </w:p>
          <w:p w14:paraId="1F975C4D" w14:textId="0A37841D" w:rsidR="00374D0D" w:rsidRPr="00C67222" w:rsidRDefault="00374D0D" w:rsidP="00374D0D">
            <w:pPr>
              <w:spacing w:line="228" w:lineRule="auto"/>
              <w:rPr>
                <w:rFonts w:ascii="Arial" w:hAnsi="Arial" w:cs="Arial"/>
                <w:sz w:val="20"/>
                <w:szCs w:val="20"/>
                <w:lang w:eastAsia="ru-RU" w:bidi="ru-RU"/>
              </w:rPr>
            </w:pPr>
            <w:r w:rsidRPr="00C67222">
              <w:rPr>
                <w:rFonts w:ascii="Arial" w:hAnsi="Arial" w:cs="Arial"/>
                <w:sz w:val="20"/>
                <w:szCs w:val="20"/>
                <w:lang w:eastAsia="ru-RU" w:bidi="ru-RU"/>
              </w:rPr>
              <w:t>приведены примеры</w:t>
            </w:r>
            <w:r>
              <w:rPr>
                <w:rFonts w:ascii="Arial" w:hAnsi="Arial" w:cs="Arial"/>
                <w:sz w:val="20"/>
                <w:szCs w:val="20"/>
                <w:lang w:eastAsia="ru-RU" w:bidi="ru-RU"/>
              </w:rPr>
              <w:t xml:space="preserve"> в разделе 6.3</w:t>
            </w:r>
          </w:p>
        </w:tc>
      </w:tr>
      <w:tr w:rsidR="00374D0D" w:rsidRPr="004328C1" w14:paraId="201CEE48" w14:textId="77777777" w:rsidTr="00E44E90">
        <w:tc>
          <w:tcPr>
            <w:tcW w:w="709" w:type="dxa"/>
          </w:tcPr>
          <w:p w14:paraId="27AD3DC0"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C26C5E4" w14:textId="55C9CFC3" w:rsidR="00374D0D" w:rsidRPr="004328C1" w:rsidRDefault="00374D0D" w:rsidP="00374D0D">
            <w:pPr>
              <w:tabs>
                <w:tab w:val="left" w:pos="11766"/>
              </w:tabs>
              <w:rPr>
                <w:rFonts w:ascii="Arial" w:hAnsi="Arial" w:cs="Arial"/>
                <w:color w:val="000000"/>
                <w:sz w:val="20"/>
                <w:szCs w:val="20"/>
                <w:lang w:eastAsia="ru-RU" w:bidi="ru-RU"/>
              </w:rPr>
            </w:pPr>
            <w:r w:rsidRPr="004328C1">
              <w:rPr>
                <w:rFonts w:ascii="Arial" w:hAnsi="Arial" w:cs="Arial"/>
                <w:sz w:val="20"/>
                <w:szCs w:val="20"/>
              </w:rPr>
              <w:t xml:space="preserve">Приложение </w:t>
            </w:r>
            <w:r>
              <w:rPr>
                <w:rFonts w:ascii="Arial" w:hAnsi="Arial" w:cs="Arial"/>
                <w:sz w:val="20"/>
                <w:szCs w:val="20"/>
              </w:rPr>
              <w:t xml:space="preserve">А, </w:t>
            </w:r>
            <w:r w:rsidRPr="004328C1">
              <w:rPr>
                <w:rFonts w:ascii="Arial" w:hAnsi="Arial" w:cs="Arial"/>
                <w:sz w:val="20"/>
                <w:szCs w:val="20"/>
              </w:rPr>
              <w:t>А</w:t>
            </w:r>
            <w:r>
              <w:rPr>
                <w:rFonts w:ascii="Arial" w:hAnsi="Arial" w:cs="Arial"/>
                <w:sz w:val="20"/>
                <w:szCs w:val="20"/>
              </w:rPr>
              <w:t>.1</w:t>
            </w:r>
          </w:p>
        </w:tc>
        <w:tc>
          <w:tcPr>
            <w:tcW w:w="2268" w:type="dxa"/>
            <w:tcBorders>
              <w:top w:val="single" w:sz="4" w:space="0" w:color="auto"/>
              <w:left w:val="single" w:sz="4" w:space="0" w:color="auto"/>
              <w:bottom w:val="single" w:sz="4" w:space="0" w:color="auto"/>
              <w:right w:val="single" w:sz="4" w:space="0" w:color="auto"/>
            </w:tcBorders>
          </w:tcPr>
          <w:p w14:paraId="36829F2F" w14:textId="371DA67C" w:rsidR="00374D0D" w:rsidRPr="004328C1" w:rsidRDefault="00374D0D" w:rsidP="00374D0D">
            <w:pPr>
              <w:pStyle w:val="i00"/>
              <w:jc w:val="center"/>
              <w:rPr>
                <w:rFonts w:ascii="Arial" w:hAnsi="Arial" w:cs="Arial"/>
                <w:sz w:val="20"/>
                <w:szCs w:val="20"/>
              </w:rPr>
            </w:pPr>
            <w:r w:rsidRPr="004328C1">
              <w:rPr>
                <w:rFonts w:ascii="Arial" w:hAnsi="Arial" w:cs="Arial"/>
                <w:sz w:val="20"/>
                <w:szCs w:val="20"/>
              </w:rPr>
              <w:t xml:space="preserve">АО «Концерн ВКО «Алмаз-Антей», </w:t>
            </w:r>
            <w:r>
              <w:rPr>
                <w:rFonts w:ascii="Arial" w:hAnsi="Arial" w:cs="Arial"/>
                <w:sz w:val="20"/>
                <w:szCs w:val="20"/>
              </w:rPr>
              <w:br/>
              <w:t>№</w:t>
            </w:r>
            <w:r w:rsidRPr="004328C1">
              <w:rPr>
                <w:rFonts w:ascii="Arial" w:hAnsi="Arial" w:cs="Arial"/>
                <w:sz w:val="20"/>
                <w:szCs w:val="20"/>
              </w:rPr>
              <w:t xml:space="preserve"> 31-21/</w:t>
            </w:r>
            <w:r w:rsidRPr="00C86991">
              <w:rPr>
                <w:rFonts w:ascii="Arial" w:hAnsi="Arial" w:cs="Arial"/>
                <w:sz w:val="20"/>
                <w:szCs w:val="20"/>
              </w:rPr>
              <w:t>6609</w:t>
            </w:r>
            <w:r w:rsidRPr="004328C1">
              <w:rPr>
                <w:rFonts w:ascii="Arial" w:hAnsi="Arial" w:cs="Arial"/>
                <w:sz w:val="20"/>
                <w:szCs w:val="20"/>
              </w:rPr>
              <w:t xml:space="preserve"> от </w:t>
            </w:r>
            <w:r w:rsidRPr="00C86991">
              <w:rPr>
                <w:rFonts w:ascii="Arial" w:hAnsi="Arial" w:cs="Arial"/>
                <w:sz w:val="20"/>
                <w:szCs w:val="20"/>
              </w:rPr>
              <w:t>2</w:t>
            </w:r>
            <w:r w:rsidRPr="004328C1">
              <w:rPr>
                <w:rFonts w:ascii="Arial" w:hAnsi="Arial" w:cs="Arial"/>
                <w:sz w:val="20"/>
                <w:szCs w:val="20"/>
              </w:rPr>
              <w:t>0.</w:t>
            </w:r>
            <w:r w:rsidRPr="00C86991">
              <w:rPr>
                <w:rFonts w:ascii="Arial" w:hAnsi="Arial" w:cs="Arial"/>
                <w:sz w:val="20"/>
                <w:szCs w:val="20"/>
              </w:rPr>
              <w:t>03</w:t>
            </w:r>
            <w:r w:rsidRPr="004328C1">
              <w:rPr>
                <w:rFonts w:ascii="Arial" w:hAnsi="Arial" w:cs="Arial"/>
                <w:sz w:val="20"/>
                <w:szCs w:val="20"/>
              </w:rPr>
              <w:t>.202</w:t>
            </w:r>
            <w:r w:rsidRPr="00C86991">
              <w:rPr>
                <w:rFonts w:ascii="Arial" w:hAnsi="Arial" w:cs="Arial"/>
                <w:sz w:val="20"/>
                <w:szCs w:val="20"/>
              </w:rPr>
              <w:t>6</w:t>
            </w:r>
          </w:p>
        </w:tc>
        <w:tc>
          <w:tcPr>
            <w:tcW w:w="6521" w:type="dxa"/>
            <w:tcBorders>
              <w:top w:val="single" w:sz="4" w:space="0" w:color="auto"/>
              <w:left w:val="single" w:sz="4" w:space="0" w:color="auto"/>
              <w:bottom w:val="single" w:sz="4" w:space="0" w:color="auto"/>
              <w:right w:val="single" w:sz="4" w:space="0" w:color="auto"/>
            </w:tcBorders>
          </w:tcPr>
          <w:p w14:paraId="4C21A25E"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415ED740"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В проекте стандарта явно не установлено, как обозначать ЭД в ранее выпущенных (и принятых заказчиком) комплектах ЭД, в которых применялись правила обозначения, отличные от данного проекта стандарта</w:t>
            </w:r>
          </w:p>
          <w:p w14:paraId="6E7489B0" w14:textId="77777777" w:rsidR="00374D0D" w:rsidRPr="004328C1" w:rsidRDefault="00374D0D" w:rsidP="00374D0D">
            <w:pPr>
              <w:rPr>
                <w:rFonts w:ascii="Arial" w:hAnsi="Arial" w:cs="Arial"/>
                <w:sz w:val="20"/>
                <w:szCs w:val="20"/>
                <w:u w:val="single"/>
              </w:rPr>
            </w:pPr>
          </w:p>
          <w:p w14:paraId="07D3242B"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Предлагаемая редакция:</w:t>
            </w:r>
          </w:p>
          <w:p w14:paraId="4A1F4995" w14:textId="77777777" w:rsidR="00374D0D" w:rsidRPr="00165AD9" w:rsidRDefault="00374D0D" w:rsidP="00374D0D">
            <w:pPr>
              <w:spacing w:beforeLines="20" w:before="48"/>
              <w:rPr>
                <w:rFonts w:ascii="Arial" w:hAnsi="Arial" w:cs="Arial"/>
                <w:sz w:val="20"/>
                <w:szCs w:val="20"/>
              </w:rPr>
            </w:pPr>
            <w:r w:rsidRPr="004328C1">
              <w:rPr>
                <w:rFonts w:ascii="Arial" w:hAnsi="Arial" w:cs="Arial"/>
                <w:sz w:val="20"/>
                <w:szCs w:val="20"/>
              </w:rPr>
              <w:t>А.1 Для всех документов в составе комплекта ЭД применяют один и т</w:t>
            </w:r>
            <w:r w:rsidRPr="00165AD9">
              <w:rPr>
                <w:rFonts w:ascii="Arial" w:hAnsi="Arial" w:cs="Arial"/>
                <w:sz w:val="20"/>
                <w:szCs w:val="20"/>
              </w:rPr>
              <w:t>от же способ формирования обозначения.</w:t>
            </w:r>
          </w:p>
          <w:p w14:paraId="2D56A94E" w14:textId="77777777" w:rsidR="00374D0D" w:rsidRPr="004328C1" w:rsidRDefault="00374D0D" w:rsidP="00374D0D">
            <w:pPr>
              <w:rPr>
                <w:rFonts w:ascii="Arial" w:hAnsi="Arial" w:cs="Arial"/>
                <w:sz w:val="20"/>
                <w:szCs w:val="20"/>
                <w:u w:val="single"/>
              </w:rPr>
            </w:pPr>
            <w:r w:rsidRPr="00165AD9">
              <w:rPr>
                <w:rFonts w:ascii="Arial" w:hAnsi="Arial" w:cs="Arial"/>
                <w:i/>
                <w:sz w:val="20"/>
                <w:szCs w:val="20"/>
              </w:rPr>
              <w:t xml:space="preserve">При переиздании действующих и введении новых документов в </w:t>
            </w:r>
            <w:r w:rsidRPr="00165AD9">
              <w:rPr>
                <w:rFonts w:ascii="Arial" w:hAnsi="Arial" w:cs="Arial"/>
                <w:i/>
                <w:sz w:val="20"/>
                <w:szCs w:val="20"/>
              </w:rPr>
              <w:lastRenderedPageBreak/>
              <w:t>ранее разработанные и принятые комплекты документации применяют способ обозначения ЭД, принятый в этих комплектах.</w:t>
            </w:r>
          </w:p>
          <w:p w14:paraId="70A9D672" w14:textId="77777777" w:rsidR="00374D0D" w:rsidRPr="004328C1" w:rsidRDefault="00374D0D" w:rsidP="00374D0D">
            <w:pPr>
              <w:rPr>
                <w:rFonts w:ascii="Arial" w:hAnsi="Arial" w:cs="Arial"/>
                <w:sz w:val="20"/>
                <w:szCs w:val="20"/>
                <w:u w:val="single"/>
              </w:rPr>
            </w:pPr>
          </w:p>
          <w:p w14:paraId="3E94CDB3"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4A11AC91" w14:textId="611A106F" w:rsidR="00374D0D" w:rsidRPr="004328C1" w:rsidRDefault="00374D0D" w:rsidP="00374D0D">
            <w:pPr>
              <w:rPr>
                <w:rFonts w:ascii="Arial" w:hAnsi="Arial" w:cs="Arial"/>
                <w:sz w:val="20"/>
                <w:szCs w:val="20"/>
                <w:u w:val="single"/>
              </w:rPr>
            </w:pPr>
            <w:r w:rsidRPr="004328C1">
              <w:rPr>
                <w:rFonts w:ascii="Arial" w:hAnsi="Arial" w:cs="Arial"/>
                <w:sz w:val="20"/>
                <w:szCs w:val="20"/>
              </w:rPr>
              <w:t>Устоявшаяся практика, зафиксированная в документах по стандартизации на ЭД ракетной техники.</w:t>
            </w:r>
          </w:p>
        </w:tc>
        <w:tc>
          <w:tcPr>
            <w:tcW w:w="3543" w:type="dxa"/>
            <w:tcBorders>
              <w:top w:val="single" w:sz="4" w:space="0" w:color="auto"/>
              <w:left w:val="single" w:sz="4" w:space="0" w:color="auto"/>
              <w:bottom w:val="single" w:sz="4" w:space="0" w:color="auto"/>
              <w:right w:val="single" w:sz="4" w:space="0" w:color="auto"/>
            </w:tcBorders>
          </w:tcPr>
          <w:p w14:paraId="7BB8DB0D" w14:textId="77777777" w:rsidR="00374D0D" w:rsidRDefault="00374D0D" w:rsidP="00374D0D">
            <w:pPr>
              <w:spacing w:line="228" w:lineRule="auto"/>
              <w:rPr>
                <w:rFonts w:ascii="Arial" w:hAnsi="Arial" w:cs="Arial"/>
                <w:sz w:val="20"/>
                <w:szCs w:val="20"/>
              </w:rPr>
            </w:pPr>
            <w:r>
              <w:rPr>
                <w:rFonts w:ascii="Arial" w:hAnsi="Arial" w:cs="Arial"/>
                <w:sz w:val="20"/>
                <w:szCs w:val="20"/>
              </w:rPr>
              <w:lastRenderedPageBreak/>
              <w:t>Принято.</w:t>
            </w:r>
          </w:p>
          <w:p w14:paraId="28E4A3B7" w14:textId="77777777" w:rsidR="00374D0D" w:rsidRDefault="00374D0D" w:rsidP="00374D0D">
            <w:pPr>
              <w:spacing w:line="228" w:lineRule="auto"/>
              <w:rPr>
                <w:rFonts w:ascii="Arial" w:hAnsi="Arial" w:cs="Arial"/>
                <w:sz w:val="20"/>
                <w:szCs w:val="20"/>
              </w:rPr>
            </w:pPr>
          </w:p>
          <w:p w14:paraId="23160DD2" w14:textId="7D3D1A2F" w:rsidR="00374D0D" w:rsidRPr="004328C1" w:rsidRDefault="00374D0D" w:rsidP="00374D0D">
            <w:pPr>
              <w:spacing w:line="228" w:lineRule="auto"/>
              <w:rPr>
                <w:rFonts w:ascii="Arial" w:hAnsi="Arial" w:cs="Arial"/>
                <w:sz w:val="20"/>
                <w:szCs w:val="20"/>
              </w:rPr>
            </w:pPr>
            <w:r>
              <w:rPr>
                <w:rFonts w:ascii="Arial" w:hAnsi="Arial" w:cs="Arial"/>
                <w:sz w:val="20"/>
                <w:szCs w:val="20"/>
              </w:rPr>
              <w:t>Для переиздания  это очевидно, так как обозначение документа не допускается изменять (в результате получается другой документ)</w:t>
            </w:r>
          </w:p>
        </w:tc>
      </w:tr>
      <w:tr w:rsidR="00374D0D" w:rsidRPr="004328C1" w14:paraId="06C3C16E" w14:textId="77777777" w:rsidTr="004A68EF">
        <w:tc>
          <w:tcPr>
            <w:tcW w:w="709" w:type="dxa"/>
          </w:tcPr>
          <w:p w14:paraId="5C1D24A3"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5135DD3" w14:textId="3A344D79" w:rsidR="00374D0D" w:rsidRPr="004328C1" w:rsidRDefault="00374D0D" w:rsidP="00374D0D">
            <w:pPr>
              <w:tabs>
                <w:tab w:val="left" w:pos="11766"/>
              </w:tabs>
              <w:rPr>
                <w:rFonts w:ascii="Arial" w:hAnsi="Arial" w:cs="Arial"/>
                <w:color w:val="222C2E"/>
                <w:sz w:val="20"/>
                <w:szCs w:val="20"/>
                <w:lang w:eastAsia="ru-RU" w:bidi="ru-RU"/>
              </w:rPr>
            </w:pPr>
            <w:r w:rsidRPr="004328C1">
              <w:rPr>
                <w:rFonts w:ascii="Arial" w:hAnsi="Arial" w:cs="Arial"/>
                <w:color w:val="000000"/>
                <w:sz w:val="20"/>
                <w:szCs w:val="20"/>
                <w:lang w:eastAsia="ru-RU" w:bidi="ru-RU"/>
              </w:rPr>
              <w:t xml:space="preserve">Приложение </w:t>
            </w:r>
            <w:r>
              <w:rPr>
                <w:rFonts w:ascii="Arial" w:hAnsi="Arial" w:cs="Arial"/>
                <w:color w:val="000000"/>
                <w:sz w:val="20"/>
                <w:szCs w:val="20"/>
                <w:lang w:eastAsia="ru-RU" w:bidi="ru-RU"/>
              </w:rPr>
              <w:t xml:space="preserve">А, </w:t>
            </w:r>
            <w:r w:rsidRPr="004328C1">
              <w:rPr>
                <w:rFonts w:ascii="Arial" w:eastAsia="Times New Roman" w:hAnsi="Arial" w:cs="Arial"/>
                <w:sz w:val="20"/>
                <w:szCs w:val="20"/>
                <w:lang w:eastAsia="ru-RU"/>
              </w:rPr>
              <w:t>А.2</w:t>
            </w:r>
          </w:p>
        </w:tc>
        <w:tc>
          <w:tcPr>
            <w:tcW w:w="2268" w:type="dxa"/>
            <w:tcBorders>
              <w:top w:val="single" w:sz="4" w:space="0" w:color="auto"/>
              <w:left w:val="single" w:sz="4" w:space="0" w:color="auto"/>
              <w:bottom w:val="single" w:sz="4" w:space="0" w:color="auto"/>
              <w:right w:val="single" w:sz="4" w:space="0" w:color="auto"/>
            </w:tcBorders>
          </w:tcPr>
          <w:p w14:paraId="330354F9" w14:textId="77777777" w:rsidR="00374D0D" w:rsidRPr="004328C1" w:rsidRDefault="00374D0D" w:rsidP="00374D0D">
            <w:pPr>
              <w:pStyle w:val="a8"/>
              <w:spacing w:line="259" w:lineRule="auto"/>
              <w:jc w:val="center"/>
              <w:rPr>
                <w:rFonts w:ascii="Arial" w:hAnsi="Arial" w:cs="Arial"/>
                <w:color w:val="000000"/>
                <w:sz w:val="20"/>
                <w:szCs w:val="20"/>
                <w:lang w:eastAsia="ru-RU" w:bidi="ru-RU"/>
              </w:rPr>
            </w:pPr>
            <w:r w:rsidRPr="004328C1">
              <w:rPr>
                <w:rFonts w:ascii="Arial" w:hAnsi="Arial" w:cs="Arial"/>
                <w:kern w:val="0"/>
                <w:sz w:val="20"/>
                <w:szCs w:val="20"/>
                <w14:ligatures w14:val="none"/>
              </w:rPr>
              <w:t>АО «СКБ «Турбина»,</w:t>
            </w:r>
            <w:r w:rsidRPr="004328C1">
              <w:rPr>
                <w:rFonts w:ascii="Arial" w:hAnsi="Arial" w:cs="Arial"/>
                <w:sz w:val="20"/>
                <w:szCs w:val="20"/>
              </w:rPr>
              <w:t xml:space="preserve"> </w:t>
            </w:r>
            <w:r>
              <w:rPr>
                <w:rFonts w:ascii="Arial" w:hAnsi="Arial" w:cs="Arial"/>
                <w:sz w:val="20"/>
                <w:szCs w:val="20"/>
              </w:rPr>
              <w:t xml:space="preserve"> №</w:t>
            </w:r>
            <w:r w:rsidRPr="004328C1">
              <w:rPr>
                <w:rFonts w:ascii="Arial" w:hAnsi="Arial" w:cs="Arial"/>
                <w:sz w:val="20"/>
                <w:szCs w:val="20"/>
              </w:rPr>
              <w:t xml:space="preserve"> 70/790 от 27.03.2026</w:t>
            </w:r>
          </w:p>
        </w:tc>
        <w:tc>
          <w:tcPr>
            <w:tcW w:w="6521" w:type="dxa"/>
            <w:tcBorders>
              <w:top w:val="single" w:sz="4" w:space="0" w:color="auto"/>
              <w:left w:val="single" w:sz="4" w:space="0" w:color="auto"/>
              <w:bottom w:val="single" w:sz="4" w:space="0" w:color="auto"/>
              <w:right w:val="single" w:sz="4" w:space="0" w:color="auto"/>
            </w:tcBorders>
          </w:tcPr>
          <w:p w14:paraId="21DFAED3" w14:textId="77777777" w:rsidR="00374D0D" w:rsidRPr="001760A9" w:rsidRDefault="00374D0D" w:rsidP="00374D0D">
            <w:pPr>
              <w:rPr>
                <w:rFonts w:ascii="Arial" w:hAnsi="Arial" w:cs="Arial"/>
                <w:sz w:val="20"/>
                <w:szCs w:val="20"/>
                <w:u w:val="single"/>
              </w:rPr>
            </w:pPr>
            <w:r w:rsidRPr="001760A9">
              <w:rPr>
                <w:rFonts w:ascii="Arial" w:hAnsi="Arial" w:cs="Arial"/>
                <w:sz w:val="20"/>
                <w:szCs w:val="20"/>
                <w:u w:val="single"/>
              </w:rPr>
              <w:t>Замечание, предложение:</w:t>
            </w:r>
          </w:p>
          <w:p w14:paraId="1D428A61" w14:textId="7DB44DF6" w:rsidR="00374D0D" w:rsidRPr="001760A9" w:rsidRDefault="00374D0D" w:rsidP="00374D0D">
            <w:pPr>
              <w:rPr>
                <w:rFonts w:ascii="Arial" w:hAnsi="Arial" w:cs="Arial"/>
                <w:sz w:val="20"/>
                <w:szCs w:val="20"/>
                <w:u w:val="single"/>
              </w:rPr>
            </w:pPr>
            <w:r w:rsidRPr="001760A9">
              <w:rPr>
                <w:rFonts w:ascii="Arial" w:eastAsia="Times New Roman" w:hAnsi="Arial" w:cs="Arial"/>
                <w:sz w:val="20"/>
                <w:szCs w:val="20"/>
                <w:lang w:eastAsia="ru-RU"/>
              </w:rPr>
              <w:t>Фраза «</w:t>
            </w:r>
            <w:r w:rsidRPr="001760A9">
              <w:rPr>
                <w:rFonts w:ascii="Arial" w:eastAsia="Times New Roman" w:hAnsi="Arial" w:cs="Arial"/>
                <w:i/>
                <w:sz w:val="20"/>
                <w:szCs w:val="20"/>
                <w:lang w:eastAsia="ru-RU"/>
              </w:rPr>
              <w:t>Обозначение эксплуатационного документа формируют на базе обозначения изделия по ГОСТ Р 2.201 (обезличенного или объектно-ориентированного)</w:t>
            </w:r>
            <w:r w:rsidRPr="001760A9">
              <w:rPr>
                <w:rFonts w:ascii="Arial" w:eastAsia="Times New Roman" w:hAnsi="Arial" w:cs="Arial"/>
                <w:sz w:val="20"/>
                <w:szCs w:val="20"/>
                <w:lang w:eastAsia="ru-RU"/>
              </w:rPr>
              <w:t xml:space="preserve">» не решает вопроса по   разработанных для конкретного изделия (ЗИП-О и ЗИП-Г). Согласно ГОСТ РВ 0015-750-2008 (5.7.4) ЗИП-О </w:t>
            </w:r>
            <w:proofErr w:type="gramStart"/>
            <w:r w:rsidRPr="001760A9">
              <w:rPr>
                <w:rFonts w:ascii="Arial" w:eastAsia="Times New Roman" w:hAnsi="Arial" w:cs="Arial"/>
                <w:sz w:val="20"/>
                <w:szCs w:val="20"/>
                <w:lang w:eastAsia="ru-RU"/>
              </w:rPr>
              <w:t>- это</w:t>
            </w:r>
            <w:proofErr w:type="gramEnd"/>
            <w:r w:rsidRPr="001760A9">
              <w:rPr>
                <w:rFonts w:ascii="Arial" w:eastAsia="Times New Roman" w:hAnsi="Arial" w:cs="Arial"/>
                <w:sz w:val="20"/>
                <w:szCs w:val="20"/>
                <w:lang w:eastAsia="ru-RU"/>
              </w:rPr>
              <w:t xml:space="preserve"> неотъемлемая часть изделия, поставляется и эксплуатируется вместе с ним. Но по ГОСТ Р 2.005: </w:t>
            </w:r>
            <w:r w:rsidRPr="001760A9">
              <w:rPr>
                <w:rFonts w:ascii="Arial" w:eastAsia="Times New Roman" w:hAnsi="Arial" w:cs="Arial"/>
                <w:i/>
                <w:sz w:val="20"/>
                <w:szCs w:val="20"/>
                <w:lang w:eastAsia="ru-RU"/>
              </w:rPr>
              <w:t>«</w:t>
            </w:r>
            <w:r w:rsidRPr="001760A9">
              <w:rPr>
                <w:rFonts w:ascii="Arial" w:eastAsia="Times New Roman" w:hAnsi="Arial" w:cs="Arial"/>
                <w:bCs/>
                <w:i/>
                <w:sz w:val="20"/>
                <w:szCs w:val="20"/>
                <w:lang w:eastAsia="ru-RU"/>
              </w:rPr>
              <w:t xml:space="preserve">комплект - это </w:t>
            </w:r>
            <w:proofErr w:type="gramStart"/>
            <w:r w:rsidRPr="001760A9">
              <w:rPr>
                <w:rFonts w:ascii="Arial" w:eastAsia="Times New Roman" w:hAnsi="Arial" w:cs="Arial"/>
                <w:i/>
                <w:sz w:val="20"/>
                <w:szCs w:val="20"/>
                <w:lang w:eastAsia="ru-RU"/>
              </w:rPr>
              <w:t>изделие….</w:t>
            </w:r>
            <w:proofErr w:type="gramEnd"/>
            <w:r w:rsidRPr="001760A9">
              <w:rPr>
                <w:rFonts w:ascii="Arial" w:eastAsia="Times New Roman" w:hAnsi="Arial" w:cs="Arial"/>
                <w:i/>
                <w:sz w:val="20"/>
                <w:szCs w:val="20"/>
                <w:lang w:eastAsia="ru-RU"/>
              </w:rPr>
              <w:t>»</w:t>
            </w:r>
          </w:p>
          <w:p w14:paraId="1CC367C8" w14:textId="77777777" w:rsidR="00374D0D" w:rsidRPr="001760A9" w:rsidRDefault="00374D0D" w:rsidP="00374D0D">
            <w:pPr>
              <w:rPr>
                <w:rFonts w:ascii="Arial" w:hAnsi="Arial" w:cs="Arial"/>
                <w:sz w:val="20"/>
                <w:szCs w:val="20"/>
                <w:u w:val="single"/>
              </w:rPr>
            </w:pPr>
          </w:p>
          <w:p w14:paraId="0F713482" w14:textId="77777777" w:rsidR="00374D0D" w:rsidRPr="001760A9" w:rsidRDefault="00374D0D" w:rsidP="00374D0D">
            <w:pPr>
              <w:rPr>
                <w:rFonts w:ascii="Arial" w:hAnsi="Arial" w:cs="Arial"/>
                <w:sz w:val="20"/>
                <w:szCs w:val="20"/>
                <w:u w:val="single"/>
              </w:rPr>
            </w:pPr>
            <w:r w:rsidRPr="001760A9">
              <w:rPr>
                <w:rFonts w:ascii="Arial" w:hAnsi="Arial" w:cs="Arial"/>
                <w:sz w:val="20"/>
                <w:szCs w:val="20"/>
                <w:u w:val="single"/>
              </w:rPr>
              <w:t>Предлагаемая редакция:</w:t>
            </w:r>
          </w:p>
          <w:p w14:paraId="04F81255" w14:textId="77777777" w:rsidR="00374D0D" w:rsidRPr="001760A9" w:rsidRDefault="00374D0D" w:rsidP="00374D0D">
            <w:pPr>
              <w:rPr>
                <w:rFonts w:ascii="Arial" w:hAnsi="Arial" w:cs="Arial"/>
                <w:sz w:val="20"/>
                <w:szCs w:val="20"/>
                <w:u w:val="single"/>
              </w:rPr>
            </w:pPr>
            <w:r w:rsidRPr="001760A9">
              <w:rPr>
                <w:rFonts w:ascii="Arial" w:eastAsia="Times New Roman" w:hAnsi="Arial" w:cs="Arial"/>
                <w:sz w:val="20"/>
                <w:szCs w:val="20"/>
                <w:lang w:eastAsia="ru-RU"/>
              </w:rPr>
              <w:t>Требуется конкретика, т.к. очень много спорных моментов именно по обозначению ЭД при военной приемке из-за различия интерпретации положений стандартов ЕСКД.</w:t>
            </w:r>
          </w:p>
          <w:p w14:paraId="33560EC0" w14:textId="77777777" w:rsidR="00374D0D" w:rsidRPr="001760A9" w:rsidRDefault="00374D0D" w:rsidP="00374D0D">
            <w:pPr>
              <w:rPr>
                <w:rFonts w:ascii="Arial" w:hAnsi="Arial" w:cs="Arial"/>
                <w:sz w:val="20"/>
                <w:szCs w:val="20"/>
                <w:u w:val="single"/>
              </w:rPr>
            </w:pPr>
            <w:r w:rsidRPr="001760A9">
              <w:rPr>
                <w:rFonts w:ascii="Arial" w:hAnsi="Arial" w:cs="Arial"/>
                <w:sz w:val="20"/>
                <w:szCs w:val="20"/>
                <w:u w:val="single"/>
              </w:rPr>
              <w:t>Обоснование предлагаемой редакции:</w:t>
            </w:r>
          </w:p>
          <w:p w14:paraId="0780A81B" w14:textId="77777777" w:rsidR="00374D0D" w:rsidRPr="001760A9" w:rsidRDefault="00374D0D" w:rsidP="00374D0D">
            <w:pPr>
              <w:rPr>
                <w:rFonts w:ascii="Arial" w:eastAsia="Times New Roman" w:hAnsi="Arial" w:cs="Arial"/>
                <w:sz w:val="20"/>
                <w:szCs w:val="20"/>
                <w:lang w:eastAsia="ru-RU"/>
              </w:rPr>
            </w:pPr>
            <w:r w:rsidRPr="001760A9">
              <w:rPr>
                <w:rFonts w:ascii="Arial" w:eastAsia="Times New Roman" w:hAnsi="Arial" w:cs="Arial"/>
                <w:sz w:val="20"/>
                <w:szCs w:val="20"/>
                <w:lang w:eastAsia="ru-RU"/>
              </w:rPr>
              <w:t xml:space="preserve">Вызывает разное понимание у военной приемки и разработчиками КД и ЭД.  Какое будет обозначение ведомости ЗИП на ЗИП-О – </w:t>
            </w:r>
          </w:p>
          <w:p w14:paraId="251A271D" w14:textId="1EE05488" w:rsidR="00374D0D" w:rsidRPr="001760A9" w:rsidRDefault="00374D0D" w:rsidP="00374D0D">
            <w:pPr>
              <w:rPr>
                <w:rFonts w:ascii="Arial" w:eastAsia="Times New Roman" w:hAnsi="Arial" w:cs="Arial"/>
                <w:sz w:val="20"/>
                <w:szCs w:val="20"/>
                <w:lang w:eastAsia="ru-RU"/>
              </w:rPr>
            </w:pPr>
            <w:r w:rsidRPr="001760A9">
              <w:rPr>
                <w:rFonts w:ascii="Arial" w:eastAsia="Times New Roman" w:hAnsi="Arial" w:cs="Arial"/>
                <w:sz w:val="20"/>
                <w:szCs w:val="20"/>
                <w:lang w:eastAsia="ru-RU"/>
              </w:rPr>
              <w:t xml:space="preserve">по обозначению </w:t>
            </w:r>
            <w:proofErr w:type="gramStart"/>
            <w:r w:rsidRPr="001760A9">
              <w:rPr>
                <w:rFonts w:ascii="Arial" w:eastAsia="Times New Roman" w:hAnsi="Arial" w:cs="Arial"/>
                <w:sz w:val="20"/>
                <w:szCs w:val="20"/>
                <w:lang w:eastAsia="ru-RU"/>
              </w:rPr>
              <w:t>спецификации изделия</w:t>
            </w:r>
            <w:proofErr w:type="gramEnd"/>
            <w:r w:rsidRPr="001760A9">
              <w:rPr>
                <w:rFonts w:ascii="Arial" w:eastAsia="Times New Roman" w:hAnsi="Arial" w:cs="Arial"/>
                <w:sz w:val="20"/>
                <w:szCs w:val="20"/>
                <w:lang w:eastAsia="ru-RU"/>
              </w:rPr>
              <w:t xml:space="preserve"> для которого он изготовлен или по обозначению самой спецификации на ЗИП-О?</w:t>
            </w:r>
          </w:p>
        </w:tc>
        <w:tc>
          <w:tcPr>
            <w:tcW w:w="3543" w:type="dxa"/>
            <w:tcBorders>
              <w:top w:val="single" w:sz="4" w:space="0" w:color="auto"/>
              <w:left w:val="single" w:sz="4" w:space="0" w:color="auto"/>
              <w:bottom w:val="single" w:sz="4" w:space="0" w:color="auto"/>
              <w:right w:val="single" w:sz="4" w:space="0" w:color="auto"/>
            </w:tcBorders>
          </w:tcPr>
          <w:p w14:paraId="53987BA9" w14:textId="77777777" w:rsidR="00374D0D" w:rsidRPr="00897D1B" w:rsidRDefault="00374D0D" w:rsidP="00374D0D">
            <w:pPr>
              <w:spacing w:line="228" w:lineRule="auto"/>
              <w:rPr>
                <w:rFonts w:ascii="Arial" w:hAnsi="Arial" w:cs="Arial"/>
                <w:sz w:val="20"/>
                <w:szCs w:val="20"/>
                <w:lang w:eastAsia="ru-RU" w:bidi="ru-RU"/>
              </w:rPr>
            </w:pPr>
            <w:r w:rsidRPr="00897D1B">
              <w:rPr>
                <w:rFonts w:ascii="Arial" w:hAnsi="Arial" w:cs="Arial"/>
                <w:sz w:val="20"/>
                <w:szCs w:val="20"/>
                <w:lang w:eastAsia="ru-RU" w:bidi="ru-RU"/>
              </w:rPr>
              <w:t>Принято.</w:t>
            </w:r>
          </w:p>
          <w:p w14:paraId="2CE35F41" w14:textId="77777777" w:rsidR="00374D0D" w:rsidRDefault="00374D0D" w:rsidP="00374D0D">
            <w:pPr>
              <w:spacing w:line="228" w:lineRule="auto"/>
              <w:rPr>
                <w:rFonts w:ascii="Arial" w:hAnsi="Arial" w:cs="Arial"/>
                <w:sz w:val="20"/>
                <w:szCs w:val="20"/>
                <w:lang w:eastAsia="ru-RU" w:bidi="ru-RU"/>
              </w:rPr>
            </w:pPr>
            <w:r>
              <w:rPr>
                <w:rFonts w:ascii="Arial" w:hAnsi="Arial" w:cs="Arial"/>
                <w:sz w:val="20"/>
                <w:szCs w:val="20"/>
                <w:lang w:eastAsia="ru-RU" w:bidi="ru-RU"/>
              </w:rPr>
              <w:t>В ГОСТ Р 2.610 в описании ЗИ приведены разъяснения.</w:t>
            </w:r>
          </w:p>
          <w:p w14:paraId="458BB22C" w14:textId="77777777" w:rsidR="00374D0D" w:rsidRDefault="00374D0D" w:rsidP="00374D0D">
            <w:pPr>
              <w:spacing w:line="228" w:lineRule="auto"/>
              <w:rPr>
                <w:rFonts w:ascii="Arial" w:hAnsi="Arial" w:cs="Arial"/>
                <w:sz w:val="20"/>
                <w:szCs w:val="20"/>
                <w:lang w:eastAsia="ru-RU" w:bidi="ru-RU"/>
              </w:rPr>
            </w:pPr>
          </w:p>
          <w:p w14:paraId="775B5B20" w14:textId="42AC8801" w:rsidR="00374D0D" w:rsidRPr="004328C1" w:rsidRDefault="00374D0D" w:rsidP="00374D0D">
            <w:pPr>
              <w:spacing w:line="228" w:lineRule="auto"/>
              <w:rPr>
                <w:rFonts w:ascii="Arial" w:hAnsi="Arial" w:cs="Arial"/>
                <w:sz w:val="20"/>
                <w:szCs w:val="20"/>
                <w:lang w:eastAsia="ru-RU" w:bidi="ru-RU"/>
              </w:rPr>
            </w:pPr>
            <w:r>
              <w:rPr>
                <w:rFonts w:ascii="Arial" w:hAnsi="Arial" w:cs="Arial"/>
                <w:sz w:val="20"/>
                <w:szCs w:val="20"/>
                <w:lang w:eastAsia="ru-RU" w:bidi="ru-RU"/>
              </w:rPr>
              <w:t>ЗИП-О – это комплект, комплект – это изделие (не понятна суть указанных в замечании противоречий). Любая СЧ в изделии также является изделием, программным изделием или материалом  - см. ГОСТ Р 2.101-2023</w:t>
            </w:r>
          </w:p>
        </w:tc>
      </w:tr>
      <w:tr w:rsidR="00374D0D" w:rsidRPr="004328C1" w14:paraId="39D31904" w14:textId="77777777" w:rsidTr="004A68EF">
        <w:tc>
          <w:tcPr>
            <w:tcW w:w="709" w:type="dxa"/>
          </w:tcPr>
          <w:p w14:paraId="29ED174C"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7A37589" w14:textId="038CE870" w:rsidR="00374D0D" w:rsidRPr="004328C1" w:rsidRDefault="00374D0D" w:rsidP="00374D0D">
            <w:pPr>
              <w:tabs>
                <w:tab w:val="left" w:pos="11766"/>
              </w:tabs>
              <w:rPr>
                <w:rFonts w:ascii="Arial" w:hAnsi="Arial" w:cs="Arial"/>
                <w:sz w:val="20"/>
                <w:szCs w:val="20"/>
              </w:rPr>
            </w:pPr>
            <w:r w:rsidRPr="004328C1">
              <w:rPr>
                <w:rFonts w:ascii="Arial" w:hAnsi="Arial" w:cs="Arial"/>
                <w:sz w:val="20"/>
                <w:szCs w:val="20"/>
              </w:rPr>
              <w:t>Приложение А, пункта А.3</w:t>
            </w:r>
          </w:p>
        </w:tc>
        <w:tc>
          <w:tcPr>
            <w:tcW w:w="2268" w:type="dxa"/>
            <w:tcBorders>
              <w:top w:val="single" w:sz="4" w:space="0" w:color="auto"/>
              <w:left w:val="single" w:sz="4" w:space="0" w:color="auto"/>
              <w:bottom w:val="single" w:sz="4" w:space="0" w:color="auto"/>
              <w:right w:val="single" w:sz="4" w:space="0" w:color="auto"/>
            </w:tcBorders>
          </w:tcPr>
          <w:p w14:paraId="24E0C1B8" w14:textId="77777777" w:rsidR="00374D0D" w:rsidRPr="004328C1" w:rsidRDefault="00374D0D" w:rsidP="00374D0D">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4328C1">
              <w:rPr>
                <w:rFonts w:ascii="Arial" w:hAnsi="Arial" w:cs="Arial"/>
                <w:sz w:val="20"/>
                <w:szCs w:val="20"/>
              </w:rPr>
              <w:t xml:space="preserve">АО </w:t>
            </w:r>
            <w:r w:rsidRPr="004328C1">
              <w:rPr>
                <w:rFonts w:ascii="Arial" w:hAnsi="Arial" w:cs="Arial"/>
                <w:kern w:val="0"/>
                <w:sz w:val="20"/>
                <w:szCs w:val="20"/>
                <w14:ligatures w14:val="none"/>
              </w:rPr>
              <w:t>«</w:t>
            </w:r>
            <w:r w:rsidRPr="004328C1">
              <w:rPr>
                <w:rFonts w:ascii="Arial" w:hAnsi="Arial" w:cs="Arial"/>
                <w:sz w:val="20"/>
                <w:szCs w:val="20"/>
              </w:rPr>
              <w:t>ОПК</w:t>
            </w:r>
            <w:r w:rsidRPr="004328C1">
              <w:rPr>
                <w:rFonts w:ascii="Arial" w:hAnsi="Arial" w:cs="Arial"/>
                <w:kern w:val="0"/>
                <w:sz w:val="20"/>
                <w:szCs w:val="20"/>
                <w14:ligatures w14:val="none"/>
              </w:rPr>
              <w:t>»,</w:t>
            </w:r>
            <w:r w:rsidRPr="004328C1">
              <w:rPr>
                <w:rFonts w:ascii="Arial" w:hAnsi="Arial" w:cs="Arial"/>
                <w:sz w:val="20"/>
                <w:szCs w:val="20"/>
              </w:rPr>
              <w:t xml:space="preserve"> </w:t>
            </w:r>
            <w:r>
              <w:rPr>
                <w:rFonts w:ascii="Arial" w:hAnsi="Arial" w:cs="Arial"/>
                <w:sz w:val="20"/>
                <w:szCs w:val="20"/>
              </w:rPr>
              <w:t xml:space="preserve"> №</w:t>
            </w:r>
            <w:r w:rsidRPr="004328C1">
              <w:rPr>
                <w:rFonts w:ascii="Arial" w:hAnsi="Arial" w:cs="Arial"/>
                <w:sz w:val="20"/>
                <w:szCs w:val="20"/>
              </w:rPr>
              <w:t xml:space="preserve"> 1768 от 03.03.2026</w:t>
            </w:r>
          </w:p>
        </w:tc>
        <w:tc>
          <w:tcPr>
            <w:tcW w:w="6521" w:type="dxa"/>
            <w:tcBorders>
              <w:top w:val="single" w:sz="4" w:space="0" w:color="auto"/>
              <w:left w:val="single" w:sz="4" w:space="0" w:color="auto"/>
              <w:bottom w:val="single" w:sz="4" w:space="0" w:color="auto"/>
              <w:right w:val="single" w:sz="4" w:space="0" w:color="auto"/>
            </w:tcBorders>
          </w:tcPr>
          <w:p w14:paraId="5D74651E" w14:textId="77777777" w:rsidR="00374D0D" w:rsidRPr="001760A9" w:rsidRDefault="00374D0D" w:rsidP="00374D0D">
            <w:pPr>
              <w:rPr>
                <w:rFonts w:ascii="Arial" w:hAnsi="Arial" w:cs="Arial"/>
                <w:sz w:val="20"/>
                <w:szCs w:val="20"/>
                <w:u w:val="single"/>
              </w:rPr>
            </w:pPr>
            <w:r w:rsidRPr="001760A9">
              <w:rPr>
                <w:rFonts w:ascii="Arial" w:hAnsi="Arial" w:cs="Arial"/>
                <w:sz w:val="20"/>
                <w:szCs w:val="20"/>
                <w:u w:val="single"/>
              </w:rPr>
              <w:t>Замечание, предложение:</w:t>
            </w:r>
          </w:p>
          <w:p w14:paraId="55580F5B" w14:textId="77777777" w:rsidR="00374D0D" w:rsidRPr="001760A9" w:rsidRDefault="00374D0D" w:rsidP="00374D0D">
            <w:pPr>
              <w:rPr>
                <w:rFonts w:ascii="Arial" w:hAnsi="Arial" w:cs="Arial"/>
                <w:sz w:val="20"/>
                <w:szCs w:val="20"/>
                <w:u w:val="single"/>
              </w:rPr>
            </w:pPr>
            <w:r w:rsidRPr="001760A9">
              <w:rPr>
                <w:rFonts w:ascii="Arial" w:hAnsi="Arial" w:cs="Arial"/>
                <w:sz w:val="20"/>
                <w:szCs w:val="20"/>
              </w:rPr>
              <w:t>Для пояснения рисунка А.1 (структура обозначения эксплуатационного документа) целесообразно привести пример</w:t>
            </w:r>
          </w:p>
          <w:p w14:paraId="2E51FFA2" w14:textId="77777777" w:rsidR="00374D0D" w:rsidRPr="001760A9" w:rsidRDefault="00374D0D" w:rsidP="00374D0D">
            <w:pPr>
              <w:rPr>
                <w:rFonts w:ascii="Arial" w:hAnsi="Arial" w:cs="Arial"/>
                <w:sz w:val="20"/>
                <w:szCs w:val="20"/>
                <w:u w:val="single"/>
              </w:rPr>
            </w:pPr>
          </w:p>
          <w:p w14:paraId="1AC8C112" w14:textId="77777777" w:rsidR="00374D0D" w:rsidRPr="001760A9" w:rsidRDefault="00374D0D" w:rsidP="00374D0D">
            <w:pPr>
              <w:rPr>
                <w:rFonts w:ascii="Arial" w:hAnsi="Arial" w:cs="Arial"/>
                <w:sz w:val="20"/>
                <w:szCs w:val="20"/>
                <w:u w:val="single"/>
              </w:rPr>
            </w:pPr>
            <w:r w:rsidRPr="001760A9">
              <w:rPr>
                <w:rFonts w:ascii="Arial" w:hAnsi="Arial" w:cs="Arial"/>
                <w:sz w:val="20"/>
                <w:szCs w:val="20"/>
                <w:u w:val="single"/>
              </w:rPr>
              <w:t>Предлагаемая редакция:</w:t>
            </w:r>
          </w:p>
          <w:p w14:paraId="22A39380" w14:textId="77777777" w:rsidR="00374D0D" w:rsidRPr="001760A9" w:rsidRDefault="00374D0D" w:rsidP="00374D0D">
            <w:pPr>
              <w:rPr>
                <w:rFonts w:ascii="Arial" w:hAnsi="Arial" w:cs="Arial"/>
                <w:sz w:val="20"/>
                <w:szCs w:val="20"/>
                <w:u w:val="single"/>
              </w:rPr>
            </w:pPr>
            <w:r w:rsidRPr="001760A9">
              <w:rPr>
                <w:rFonts w:ascii="Arial" w:hAnsi="Arial" w:cs="Arial"/>
                <w:sz w:val="20"/>
                <w:szCs w:val="20"/>
              </w:rPr>
              <w:t>В пункте А.3 указать пример записи обозначения эксплуатационного документа согласно структуре, приведенной на рисунке А.1</w:t>
            </w:r>
          </w:p>
          <w:p w14:paraId="785E65AC" w14:textId="77777777" w:rsidR="00374D0D" w:rsidRPr="001760A9" w:rsidRDefault="00374D0D" w:rsidP="00374D0D">
            <w:pPr>
              <w:rPr>
                <w:rFonts w:ascii="Arial" w:hAnsi="Arial" w:cs="Arial"/>
                <w:sz w:val="20"/>
                <w:szCs w:val="20"/>
                <w:u w:val="single"/>
              </w:rPr>
            </w:pPr>
          </w:p>
          <w:p w14:paraId="586F5EF6" w14:textId="77777777" w:rsidR="00374D0D" w:rsidRPr="001760A9" w:rsidRDefault="00374D0D" w:rsidP="00374D0D">
            <w:pPr>
              <w:rPr>
                <w:rFonts w:ascii="Arial" w:hAnsi="Arial" w:cs="Arial"/>
                <w:sz w:val="20"/>
                <w:szCs w:val="20"/>
                <w:u w:val="single"/>
              </w:rPr>
            </w:pPr>
            <w:r w:rsidRPr="001760A9">
              <w:rPr>
                <w:rFonts w:ascii="Arial" w:hAnsi="Arial" w:cs="Arial"/>
                <w:sz w:val="20"/>
                <w:szCs w:val="20"/>
                <w:u w:val="single"/>
              </w:rPr>
              <w:t>Обоснование предлагаемой редакции:</w:t>
            </w:r>
          </w:p>
          <w:p w14:paraId="439AD75D" w14:textId="77777777" w:rsidR="00374D0D" w:rsidRPr="001760A9" w:rsidRDefault="00374D0D" w:rsidP="00374D0D">
            <w:pPr>
              <w:rPr>
                <w:rFonts w:ascii="Arial" w:hAnsi="Arial" w:cs="Arial"/>
                <w:sz w:val="20"/>
                <w:szCs w:val="20"/>
                <w:u w:val="single"/>
              </w:rPr>
            </w:pPr>
            <w:r w:rsidRPr="001760A9">
              <w:rPr>
                <w:rFonts w:ascii="Arial" w:hAnsi="Arial" w:cs="Arial"/>
                <w:sz w:val="20"/>
                <w:szCs w:val="20"/>
              </w:rPr>
              <w:t>Для облегчения понимания структуры обозначения эксплуатационного документа, приведенной на рисунке А.1</w:t>
            </w:r>
          </w:p>
        </w:tc>
        <w:tc>
          <w:tcPr>
            <w:tcW w:w="3543" w:type="dxa"/>
            <w:tcBorders>
              <w:top w:val="single" w:sz="4" w:space="0" w:color="auto"/>
              <w:left w:val="single" w:sz="4" w:space="0" w:color="auto"/>
              <w:bottom w:val="single" w:sz="4" w:space="0" w:color="auto"/>
              <w:right w:val="single" w:sz="4" w:space="0" w:color="auto"/>
            </w:tcBorders>
          </w:tcPr>
          <w:p w14:paraId="1262903D" w14:textId="77777777" w:rsidR="00374D0D" w:rsidRPr="00C67222" w:rsidRDefault="00374D0D" w:rsidP="00374D0D">
            <w:pPr>
              <w:spacing w:line="228" w:lineRule="auto"/>
              <w:rPr>
                <w:rFonts w:ascii="Arial" w:hAnsi="Arial" w:cs="Arial"/>
                <w:sz w:val="20"/>
                <w:szCs w:val="20"/>
                <w:lang w:eastAsia="ru-RU" w:bidi="ru-RU"/>
              </w:rPr>
            </w:pPr>
            <w:r w:rsidRPr="00C67222">
              <w:rPr>
                <w:rFonts w:ascii="Arial" w:hAnsi="Arial" w:cs="Arial"/>
                <w:sz w:val="20"/>
                <w:szCs w:val="20"/>
                <w:lang w:eastAsia="ru-RU" w:bidi="ru-RU"/>
              </w:rPr>
              <w:t>Принято.</w:t>
            </w:r>
          </w:p>
          <w:p w14:paraId="0D817204" w14:textId="77777777" w:rsidR="00374D0D" w:rsidRPr="00705F0F" w:rsidRDefault="00374D0D" w:rsidP="00374D0D">
            <w:pPr>
              <w:spacing w:line="228" w:lineRule="auto"/>
              <w:rPr>
                <w:rFonts w:ascii="Arial" w:hAnsi="Arial" w:cs="Arial"/>
                <w:sz w:val="20"/>
                <w:szCs w:val="20"/>
              </w:rPr>
            </w:pPr>
            <w:r w:rsidRPr="00705F0F">
              <w:rPr>
                <w:rFonts w:ascii="Arial" w:hAnsi="Arial" w:cs="Arial"/>
                <w:sz w:val="20"/>
                <w:szCs w:val="20"/>
              </w:rPr>
              <w:t>Правила обозначения перенесены в 6.3 из приложения А</w:t>
            </w:r>
          </w:p>
          <w:p w14:paraId="2644D604" w14:textId="0E83042D" w:rsidR="00374D0D" w:rsidRPr="004328C1" w:rsidRDefault="00374D0D" w:rsidP="00374D0D">
            <w:pPr>
              <w:tabs>
                <w:tab w:val="left" w:pos="11766"/>
              </w:tabs>
              <w:ind w:left="51"/>
              <w:rPr>
                <w:rFonts w:ascii="Arial" w:hAnsi="Arial" w:cs="Arial"/>
                <w:sz w:val="20"/>
                <w:szCs w:val="20"/>
              </w:rPr>
            </w:pPr>
            <w:r>
              <w:rPr>
                <w:rFonts w:ascii="Arial" w:hAnsi="Arial" w:cs="Arial"/>
                <w:sz w:val="20"/>
                <w:szCs w:val="20"/>
              </w:rPr>
              <w:t>С уточнением</w:t>
            </w:r>
          </w:p>
        </w:tc>
      </w:tr>
      <w:tr w:rsidR="00374D0D" w:rsidRPr="004328C1" w14:paraId="5533C76A" w14:textId="77777777" w:rsidTr="004A68EF">
        <w:tc>
          <w:tcPr>
            <w:tcW w:w="709" w:type="dxa"/>
          </w:tcPr>
          <w:p w14:paraId="727385D1"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6" w:space="0" w:color="auto"/>
              <w:left w:val="single" w:sz="4" w:space="0" w:color="000000" w:themeColor="text1"/>
              <w:bottom w:val="single" w:sz="6" w:space="0" w:color="auto"/>
              <w:right w:val="single" w:sz="4" w:space="0" w:color="000000" w:themeColor="text1"/>
            </w:tcBorders>
          </w:tcPr>
          <w:p w14:paraId="54E19B2F" w14:textId="4FBDBD1F" w:rsidR="00374D0D" w:rsidRPr="004328C1" w:rsidRDefault="00374D0D" w:rsidP="00374D0D">
            <w:pPr>
              <w:tabs>
                <w:tab w:val="left" w:pos="11766"/>
              </w:tabs>
              <w:rPr>
                <w:rFonts w:ascii="Arial" w:hAnsi="Arial" w:cs="Arial"/>
                <w:color w:val="222C2E"/>
                <w:sz w:val="20"/>
                <w:szCs w:val="20"/>
                <w:lang w:eastAsia="ru-RU" w:bidi="ru-RU"/>
              </w:rPr>
            </w:pPr>
            <w:r w:rsidRPr="004328C1">
              <w:rPr>
                <w:rFonts w:ascii="Arial" w:hAnsi="Arial" w:cs="Arial"/>
                <w:color w:val="000000"/>
                <w:sz w:val="20"/>
                <w:szCs w:val="20"/>
                <w:lang w:eastAsia="ru-RU" w:bidi="ru-RU"/>
              </w:rPr>
              <w:t xml:space="preserve">Приложение </w:t>
            </w:r>
            <w:r>
              <w:rPr>
                <w:rFonts w:ascii="Arial" w:hAnsi="Arial" w:cs="Arial"/>
                <w:color w:val="000000"/>
                <w:sz w:val="20"/>
                <w:szCs w:val="20"/>
                <w:lang w:eastAsia="ru-RU" w:bidi="ru-RU"/>
              </w:rPr>
              <w:t xml:space="preserve">А, </w:t>
            </w:r>
            <w:r w:rsidRPr="004328C1">
              <w:rPr>
                <w:rFonts w:ascii="Arial" w:eastAsia="Times New Roman" w:hAnsi="Arial" w:cs="Arial"/>
                <w:sz w:val="20"/>
                <w:szCs w:val="20"/>
                <w:lang w:eastAsia="ru-RU"/>
              </w:rPr>
              <w:t>А.3</w:t>
            </w:r>
          </w:p>
        </w:tc>
        <w:tc>
          <w:tcPr>
            <w:tcW w:w="2268" w:type="dxa"/>
            <w:tcBorders>
              <w:top w:val="single" w:sz="4" w:space="0" w:color="auto"/>
              <w:left w:val="single" w:sz="4" w:space="0" w:color="auto"/>
              <w:bottom w:val="single" w:sz="4" w:space="0" w:color="auto"/>
              <w:right w:val="single" w:sz="4" w:space="0" w:color="auto"/>
            </w:tcBorders>
          </w:tcPr>
          <w:p w14:paraId="6E0B4871" w14:textId="77777777" w:rsidR="00374D0D" w:rsidRPr="004328C1" w:rsidRDefault="00374D0D" w:rsidP="00374D0D">
            <w:pPr>
              <w:pStyle w:val="a8"/>
              <w:spacing w:line="259" w:lineRule="auto"/>
              <w:jc w:val="center"/>
              <w:rPr>
                <w:rFonts w:ascii="Arial" w:hAnsi="Arial" w:cs="Arial"/>
                <w:color w:val="000000"/>
                <w:sz w:val="20"/>
                <w:szCs w:val="20"/>
                <w:lang w:eastAsia="ru-RU" w:bidi="ru-RU"/>
              </w:rPr>
            </w:pPr>
            <w:r w:rsidRPr="00710BD3">
              <w:rPr>
                <w:rFonts w:ascii="Arial" w:hAnsi="Arial" w:cs="Arial"/>
                <w:color w:val="000000"/>
                <w:sz w:val="20"/>
                <w:szCs w:val="20"/>
                <w:lang w:eastAsia="ru-RU" w:bidi="ru-RU"/>
              </w:rPr>
              <w:t xml:space="preserve">ООО «ВНИЦТТ», </w:t>
            </w:r>
            <w:r>
              <w:rPr>
                <w:rFonts w:ascii="Arial" w:hAnsi="Arial" w:cs="Arial"/>
                <w:color w:val="000000"/>
                <w:sz w:val="20"/>
                <w:szCs w:val="20"/>
                <w:lang w:eastAsia="ru-RU" w:bidi="ru-RU"/>
              </w:rPr>
              <w:br/>
            </w:r>
            <w:r w:rsidRPr="00710BD3">
              <w:rPr>
                <w:rFonts w:ascii="Arial" w:hAnsi="Arial" w:cs="Arial"/>
                <w:color w:val="000000"/>
                <w:sz w:val="20"/>
                <w:szCs w:val="20"/>
                <w:lang w:eastAsia="ru-RU" w:bidi="ru-RU"/>
              </w:rPr>
              <w:t>по эл. почте от 30.03.2026</w:t>
            </w:r>
          </w:p>
        </w:tc>
        <w:tc>
          <w:tcPr>
            <w:tcW w:w="6521" w:type="dxa"/>
            <w:tcBorders>
              <w:top w:val="single" w:sz="4" w:space="0" w:color="auto"/>
              <w:left w:val="single" w:sz="4" w:space="0" w:color="auto"/>
              <w:bottom w:val="single" w:sz="4" w:space="0" w:color="auto"/>
              <w:right w:val="single" w:sz="4" w:space="0" w:color="auto"/>
            </w:tcBorders>
          </w:tcPr>
          <w:p w14:paraId="41E7063F"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56E767A4" w14:textId="77777777" w:rsidR="00374D0D" w:rsidRPr="00E35140" w:rsidRDefault="00374D0D" w:rsidP="00374D0D">
            <w:pPr>
              <w:rPr>
                <w:rFonts w:ascii="Arial" w:hAnsi="Arial" w:cs="Arial"/>
                <w:sz w:val="20"/>
                <w:szCs w:val="20"/>
              </w:rPr>
            </w:pPr>
            <w:r w:rsidRPr="00E35140">
              <w:rPr>
                <w:rFonts w:ascii="Arial" w:hAnsi="Arial" w:cs="Arial"/>
                <w:sz w:val="20"/>
                <w:szCs w:val="20"/>
              </w:rPr>
              <w:t>1) На рисунке А.1 в структуре обозначения эксплуатационного документа</w:t>
            </w:r>
            <w:r>
              <w:rPr>
                <w:rFonts w:ascii="Arial" w:hAnsi="Arial" w:cs="Arial"/>
                <w:sz w:val="20"/>
                <w:szCs w:val="20"/>
              </w:rPr>
              <w:t xml:space="preserve"> </w:t>
            </w:r>
            <w:r w:rsidRPr="00E35140">
              <w:rPr>
                <w:rFonts w:ascii="Arial" w:hAnsi="Arial" w:cs="Arial"/>
                <w:sz w:val="20"/>
                <w:szCs w:val="20"/>
              </w:rPr>
              <w:t xml:space="preserve">предусмотреть наличие пробела после обозначения изделия (исполнения) </w:t>
            </w:r>
          </w:p>
          <w:p w14:paraId="067FE6BB" w14:textId="77777777" w:rsidR="00374D0D" w:rsidRPr="00E35140" w:rsidRDefault="00374D0D" w:rsidP="00374D0D">
            <w:pPr>
              <w:rPr>
                <w:rFonts w:ascii="Arial" w:hAnsi="Arial" w:cs="Arial"/>
                <w:sz w:val="20"/>
                <w:szCs w:val="20"/>
              </w:rPr>
            </w:pPr>
            <w:r w:rsidRPr="00E35140">
              <w:rPr>
                <w:rFonts w:ascii="Arial" w:hAnsi="Arial" w:cs="Arial"/>
                <w:sz w:val="20"/>
                <w:szCs w:val="20"/>
              </w:rPr>
              <w:t>(помимо разделительного знака точки или дефиса).</w:t>
            </w:r>
          </w:p>
          <w:p w14:paraId="73C359D7" w14:textId="77777777" w:rsidR="00374D0D" w:rsidRPr="00E35140" w:rsidRDefault="00374D0D" w:rsidP="00374D0D">
            <w:pPr>
              <w:rPr>
                <w:rFonts w:ascii="Arial" w:hAnsi="Arial" w:cs="Arial"/>
                <w:sz w:val="20"/>
                <w:szCs w:val="20"/>
              </w:rPr>
            </w:pPr>
            <w:r w:rsidRPr="00E35140">
              <w:rPr>
                <w:rFonts w:ascii="Arial" w:hAnsi="Arial" w:cs="Arial"/>
                <w:sz w:val="20"/>
                <w:szCs w:val="20"/>
              </w:rPr>
              <w:lastRenderedPageBreak/>
              <w:t>2) Наличие порядкового номера документа обозначить признаком «при необходимости» (как необязательную группу знаков)</w:t>
            </w:r>
          </w:p>
          <w:p w14:paraId="285A7901" w14:textId="77777777" w:rsidR="00374D0D" w:rsidRPr="004328C1" w:rsidRDefault="00374D0D" w:rsidP="00374D0D">
            <w:pPr>
              <w:rPr>
                <w:rFonts w:ascii="Arial" w:hAnsi="Arial" w:cs="Arial"/>
                <w:sz w:val="20"/>
                <w:szCs w:val="20"/>
                <w:u w:val="single"/>
              </w:rPr>
            </w:pPr>
          </w:p>
          <w:p w14:paraId="31E0E46B"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Предлагаемая редакция:</w:t>
            </w:r>
          </w:p>
          <w:p w14:paraId="1BA7BA89" w14:textId="77777777" w:rsidR="00374D0D" w:rsidRPr="00E35140" w:rsidRDefault="00374D0D" w:rsidP="00374D0D">
            <w:pPr>
              <w:rPr>
                <w:rFonts w:ascii="Arial" w:hAnsi="Arial" w:cs="Arial"/>
                <w:sz w:val="20"/>
                <w:szCs w:val="20"/>
              </w:rPr>
            </w:pPr>
            <w:r w:rsidRPr="00E35140">
              <w:rPr>
                <w:rFonts w:ascii="Arial" w:hAnsi="Arial" w:cs="Arial"/>
                <w:sz w:val="20"/>
                <w:szCs w:val="20"/>
              </w:rPr>
              <w:t>Обозначение изделия (исполнения)</w:t>
            </w:r>
          </w:p>
          <w:p w14:paraId="0CABCF32" w14:textId="77777777" w:rsidR="00374D0D" w:rsidRDefault="00374D0D" w:rsidP="00374D0D">
            <w:pPr>
              <w:rPr>
                <w:rFonts w:ascii="Arial" w:hAnsi="Arial" w:cs="Arial"/>
                <w:sz w:val="20"/>
                <w:szCs w:val="20"/>
              </w:rPr>
            </w:pPr>
            <w:r w:rsidRPr="00E35140">
              <w:rPr>
                <w:rFonts w:ascii="Arial" w:hAnsi="Arial" w:cs="Arial"/>
                <w:sz w:val="20"/>
                <w:szCs w:val="20"/>
              </w:rPr>
              <w:t>Разделительный знак (точка, или дефис, или пробел) – при необходимости</w:t>
            </w:r>
          </w:p>
          <w:p w14:paraId="36387832" w14:textId="77777777" w:rsidR="00374D0D" w:rsidRDefault="00374D0D" w:rsidP="00374D0D">
            <w:pPr>
              <w:rPr>
                <w:rFonts w:ascii="Arial" w:hAnsi="Arial" w:cs="Arial"/>
                <w:sz w:val="20"/>
                <w:szCs w:val="20"/>
              </w:rPr>
            </w:pPr>
            <w:r w:rsidRPr="00E35140">
              <w:rPr>
                <w:rFonts w:ascii="Arial" w:hAnsi="Arial" w:cs="Arial"/>
                <w:sz w:val="20"/>
                <w:szCs w:val="20"/>
              </w:rPr>
              <w:t>Код вида документа и порядковый номер документа (порядковый номер документа при необходимости)</w:t>
            </w:r>
          </w:p>
          <w:p w14:paraId="2F67F77F" w14:textId="77777777" w:rsidR="00374D0D" w:rsidRDefault="00374D0D" w:rsidP="00374D0D">
            <w:pPr>
              <w:rPr>
                <w:rFonts w:ascii="Arial" w:hAnsi="Arial" w:cs="Arial"/>
                <w:sz w:val="20"/>
                <w:szCs w:val="20"/>
                <w:u w:val="single"/>
              </w:rPr>
            </w:pPr>
          </w:p>
          <w:p w14:paraId="428E9B1A"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73E117B9" w14:textId="77777777" w:rsidR="00374D0D" w:rsidRPr="00FD5AC8" w:rsidRDefault="00374D0D" w:rsidP="00374D0D">
            <w:pPr>
              <w:rPr>
                <w:rFonts w:ascii="Arial" w:hAnsi="Arial" w:cs="Arial"/>
                <w:sz w:val="20"/>
                <w:szCs w:val="20"/>
                <w:u w:val="single"/>
              </w:rPr>
            </w:pPr>
            <w:r w:rsidRPr="00E35140">
              <w:rPr>
                <w:rFonts w:ascii="Arial" w:hAnsi="Arial" w:cs="Arial"/>
                <w:sz w:val="20"/>
                <w:szCs w:val="20"/>
              </w:rPr>
              <w:t>ГОСТ Р 2.201-2023</w:t>
            </w:r>
            <w:r>
              <w:rPr>
                <w:rFonts w:ascii="Arial" w:hAnsi="Arial" w:cs="Arial"/>
                <w:sz w:val="20"/>
                <w:szCs w:val="20"/>
              </w:rPr>
              <w:t xml:space="preserve"> </w:t>
            </w:r>
            <w:r w:rsidRPr="00E35140">
              <w:rPr>
                <w:rFonts w:ascii="Arial" w:hAnsi="Arial" w:cs="Arial"/>
                <w:sz w:val="20"/>
                <w:szCs w:val="20"/>
              </w:rPr>
              <w:t>(6.1.3, 6.1.6), а также в целях обеспечения соответствия требований к обозначению документов, принятых в различных организациях</w:t>
            </w:r>
          </w:p>
        </w:tc>
        <w:tc>
          <w:tcPr>
            <w:tcW w:w="3543" w:type="dxa"/>
            <w:tcBorders>
              <w:top w:val="single" w:sz="6" w:space="0" w:color="auto"/>
              <w:left w:val="single" w:sz="4" w:space="0" w:color="000000" w:themeColor="text1"/>
              <w:bottom w:val="single" w:sz="6" w:space="0" w:color="auto"/>
              <w:right w:val="single" w:sz="4" w:space="0" w:color="000000" w:themeColor="text1"/>
            </w:tcBorders>
          </w:tcPr>
          <w:p w14:paraId="574B641C" w14:textId="77777777" w:rsidR="00374D0D" w:rsidRDefault="00374D0D" w:rsidP="00374D0D">
            <w:pPr>
              <w:spacing w:line="228" w:lineRule="auto"/>
              <w:rPr>
                <w:rFonts w:ascii="Arial" w:hAnsi="Arial" w:cs="Arial"/>
                <w:sz w:val="20"/>
                <w:szCs w:val="20"/>
                <w:lang w:eastAsia="ru-RU" w:bidi="ru-RU"/>
              </w:rPr>
            </w:pPr>
            <w:r>
              <w:rPr>
                <w:rFonts w:ascii="Arial" w:hAnsi="Arial" w:cs="Arial"/>
                <w:sz w:val="20"/>
                <w:szCs w:val="20"/>
                <w:lang w:eastAsia="ru-RU" w:bidi="ru-RU"/>
              </w:rPr>
              <w:lastRenderedPageBreak/>
              <w:t>Принято частично.</w:t>
            </w:r>
          </w:p>
          <w:p w14:paraId="6F23D8DD" w14:textId="77777777" w:rsidR="00374D0D" w:rsidRDefault="00374D0D" w:rsidP="00374D0D">
            <w:pPr>
              <w:spacing w:line="228" w:lineRule="auto"/>
              <w:rPr>
                <w:rFonts w:ascii="Arial" w:hAnsi="Arial" w:cs="Arial"/>
                <w:sz w:val="20"/>
                <w:szCs w:val="20"/>
                <w:lang w:eastAsia="ru-RU" w:bidi="ru-RU"/>
              </w:rPr>
            </w:pPr>
            <w:r>
              <w:rPr>
                <w:rFonts w:ascii="Arial" w:hAnsi="Arial" w:cs="Arial"/>
                <w:sz w:val="20"/>
                <w:szCs w:val="20"/>
                <w:lang w:eastAsia="ru-RU" w:bidi="ru-RU"/>
              </w:rPr>
              <w:t>Приложение исключено. Применяются правила ГОСТ Р 2.201</w:t>
            </w:r>
          </w:p>
          <w:p w14:paraId="1D5807E6" w14:textId="257CD2B8" w:rsidR="00374D0D" w:rsidRPr="004328C1" w:rsidRDefault="00374D0D" w:rsidP="00374D0D">
            <w:pPr>
              <w:spacing w:line="228" w:lineRule="auto"/>
              <w:rPr>
                <w:rFonts w:ascii="Arial" w:hAnsi="Arial" w:cs="Arial"/>
                <w:sz w:val="20"/>
                <w:szCs w:val="20"/>
                <w:lang w:eastAsia="ru-RU" w:bidi="ru-RU"/>
              </w:rPr>
            </w:pPr>
            <w:r>
              <w:rPr>
                <w:rFonts w:ascii="Arial" w:hAnsi="Arial" w:cs="Arial"/>
                <w:sz w:val="20"/>
                <w:szCs w:val="20"/>
                <w:lang w:eastAsia="ru-RU" w:bidi="ru-RU"/>
              </w:rPr>
              <w:t xml:space="preserve">Использование пробелов в </w:t>
            </w:r>
            <w:r>
              <w:rPr>
                <w:rFonts w:ascii="Arial" w:hAnsi="Arial" w:cs="Arial"/>
                <w:sz w:val="20"/>
                <w:szCs w:val="20"/>
                <w:lang w:eastAsia="ru-RU" w:bidi="ru-RU"/>
              </w:rPr>
              <w:lastRenderedPageBreak/>
              <w:t>обозначении не допускается по ГОСТ Р 2.201</w:t>
            </w:r>
          </w:p>
        </w:tc>
      </w:tr>
      <w:tr w:rsidR="00374D0D" w:rsidRPr="004328C1" w14:paraId="7C52760B" w14:textId="77777777" w:rsidTr="00E44E90">
        <w:tc>
          <w:tcPr>
            <w:tcW w:w="709" w:type="dxa"/>
          </w:tcPr>
          <w:p w14:paraId="10EE1474"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189366E2" w14:textId="3D0D1D16" w:rsidR="00374D0D" w:rsidRPr="004328C1" w:rsidRDefault="00374D0D" w:rsidP="00374D0D">
            <w:pPr>
              <w:tabs>
                <w:tab w:val="left" w:pos="11766"/>
              </w:tabs>
              <w:rPr>
                <w:rFonts w:ascii="Arial" w:hAnsi="Arial" w:cs="Arial"/>
                <w:color w:val="000000"/>
                <w:sz w:val="20"/>
                <w:szCs w:val="20"/>
                <w:lang w:eastAsia="ru-RU" w:bidi="ru-RU"/>
              </w:rPr>
            </w:pPr>
            <w:r w:rsidRPr="004328C1">
              <w:rPr>
                <w:rFonts w:ascii="Arial" w:hAnsi="Arial" w:cs="Arial"/>
                <w:sz w:val="20"/>
                <w:szCs w:val="20"/>
              </w:rPr>
              <w:t>Приложение А, А.2, А.3</w:t>
            </w:r>
          </w:p>
        </w:tc>
        <w:tc>
          <w:tcPr>
            <w:tcW w:w="2268" w:type="dxa"/>
            <w:tcBorders>
              <w:top w:val="single" w:sz="4" w:space="0" w:color="auto"/>
              <w:left w:val="single" w:sz="4" w:space="0" w:color="auto"/>
              <w:bottom w:val="single" w:sz="4" w:space="0" w:color="auto"/>
              <w:right w:val="single" w:sz="4" w:space="0" w:color="auto"/>
            </w:tcBorders>
          </w:tcPr>
          <w:p w14:paraId="69DE9D2D" w14:textId="492479D1" w:rsidR="00374D0D" w:rsidRPr="004328C1" w:rsidRDefault="00374D0D" w:rsidP="00374D0D">
            <w:pPr>
              <w:pStyle w:val="i00"/>
              <w:jc w:val="center"/>
              <w:rPr>
                <w:rFonts w:ascii="Arial" w:hAnsi="Arial" w:cs="Arial"/>
                <w:sz w:val="20"/>
                <w:szCs w:val="20"/>
              </w:rPr>
            </w:pPr>
            <w:r w:rsidRPr="004328C1">
              <w:rPr>
                <w:rFonts w:ascii="Arial" w:hAnsi="Arial" w:cs="Arial"/>
                <w:sz w:val="20"/>
                <w:szCs w:val="20"/>
              </w:rPr>
              <w:t xml:space="preserve">АО «Концерн ВКО «Алмаз-Антей», </w:t>
            </w:r>
            <w:r>
              <w:rPr>
                <w:rFonts w:ascii="Arial" w:hAnsi="Arial" w:cs="Arial"/>
                <w:sz w:val="20"/>
                <w:szCs w:val="20"/>
              </w:rPr>
              <w:br/>
              <w:t>№</w:t>
            </w:r>
            <w:r w:rsidRPr="004328C1">
              <w:rPr>
                <w:rFonts w:ascii="Arial" w:hAnsi="Arial" w:cs="Arial"/>
                <w:sz w:val="20"/>
                <w:szCs w:val="20"/>
              </w:rPr>
              <w:t xml:space="preserve"> 31-21/</w:t>
            </w:r>
            <w:r w:rsidRPr="00C86991">
              <w:rPr>
                <w:rFonts w:ascii="Arial" w:hAnsi="Arial" w:cs="Arial"/>
                <w:sz w:val="20"/>
                <w:szCs w:val="20"/>
              </w:rPr>
              <w:t>6609</w:t>
            </w:r>
            <w:r w:rsidRPr="004328C1">
              <w:rPr>
                <w:rFonts w:ascii="Arial" w:hAnsi="Arial" w:cs="Arial"/>
                <w:sz w:val="20"/>
                <w:szCs w:val="20"/>
              </w:rPr>
              <w:t xml:space="preserve"> от </w:t>
            </w:r>
            <w:r w:rsidRPr="00C86991">
              <w:rPr>
                <w:rFonts w:ascii="Arial" w:hAnsi="Arial" w:cs="Arial"/>
                <w:sz w:val="20"/>
                <w:szCs w:val="20"/>
              </w:rPr>
              <w:t>2</w:t>
            </w:r>
            <w:r w:rsidRPr="004328C1">
              <w:rPr>
                <w:rFonts w:ascii="Arial" w:hAnsi="Arial" w:cs="Arial"/>
                <w:sz w:val="20"/>
                <w:szCs w:val="20"/>
              </w:rPr>
              <w:t>0.</w:t>
            </w:r>
            <w:r w:rsidRPr="00C86991">
              <w:rPr>
                <w:rFonts w:ascii="Arial" w:hAnsi="Arial" w:cs="Arial"/>
                <w:sz w:val="20"/>
                <w:szCs w:val="20"/>
              </w:rPr>
              <w:t>03</w:t>
            </w:r>
            <w:r w:rsidRPr="004328C1">
              <w:rPr>
                <w:rFonts w:ascii="Arial" w:hAnsi="Arial" w:cs="Arial"/>
                <w:sz w:val="20"/>
                <w:szCs w:val="20"/>
              </w:rPr>
              <w:t>.202</w:t>
            </w:r>
            <w:r w:rsidRPr="00C86991">
              <w:rPr>
                <w:rFonts w:ascii="Arial" w:hAnsi="Arial" w:cs="Arial"/>
                <w:sz w:val="20"/>
                <w:szCs w:val="20"/>
              </w:rPr>
              <w:t>6</w:t>
            </w:r>
          </w:p>
        </w:tc>
        <w:tc>
          <w:tcPr>
            <w:tcW w:w="6521" w:type="dxa"/>
            <w:tcBorders>
              <w:top w:val="single" w:sz="4" w:space="0" w:color="auto"/>
              <w:left w:val="single" w:sz="4" w:space="0" w:color="auto"/>
              <w:bottom w:val="single" w:sz="4" w:space="0" w:color="auto"/>
              <w:right w:val="single" w:sz="4" w:space="0" w:color="auto"/>
            </w:tcBorders>
          </w:tcPr>
          <w:p w14:paraId="1C40C694" w14:textId="77777777" w:rsidR="00374D0D" w:rsidRPr="001760A9" w:rsidRDefault="00374D0D" w:rsidP="00374D0D">
            <w:pPr>
              <w:rPr>
                <w:rFonts w:ascii="Arial" w:hAnsi="Arial" w:cs="Arial"/>
                <w:sz w:val="20"/>
                <w:szCs w:val="20"/>
                <w:u w:val="single"/>
              </w:rPr>
            </w:pPr>
            <w:r w:rsidRPr="001760A9">
              <w:rPr>
                <w:rFonts w:ascii="Arial" w:hAnsi="Arial" w:cs="Arial"/>
                <w:sz w:val="20"/>
                <w:szCs w:val="20"/>
                <w:u w:val="single"/>
              </w:rPr>
              <w:t>Замечание, предложение:</w:t>
            </w:r>
          </w:p>
          <w:p w14:paraId="7C0EDF93" w14:textId="77777777" w:rsidR="00374D0D" w:rsidRPr="001760A9" w:rsidRDefault="00374D0D" w:rsidP="00374D0D">
            <w:pPr>
              <w:spacing w:beforeLines="20" w:before="48"/>
              <w:rPr>
                <w:rFonts w:ascii="Arial" w:hAnsi="Arial" w:cs="Arial"/>
                <w:sz w:val="20"/>
                <w:szCs w:val="20"/>
              </w:rPr>
            </w:pPr>
            <w:r w:rsidRPr="001760A9">
              <w:rPr>
                <w:rFonts w:ascii="Arial" w:hAnsi="Arial" w:cs="Arial"/>
                <w:sz w:val="20"/>
                <w:szCs w:val="20"/>
              </w:rPr>
              <w:t>Категорически возражаем против трех систем обозначения документов (КД, ЭД и РД), которые отличаются только указаниями по применению разделительных знаков.</w:t>
            </w:r>
          </w:p>
          <w:p w14:paraId="61A3F300" w14:textId="77777777" w:rsidR="00374D0D" w:rsidRPr="001760A9" w:rsidRDefault="00374D0D" w:rsidP="00374D0D">
            <w:pPr>
              <w:rPr>
                <w:rFonts w:ascii="Arial" w:hAnsi="Arial" w:cs="Arial"/>
                <w:sz w:val="20"/>
                <w:szCs w:val="20"/>
                <w:u w:val="single"/>
              </w:rPr>
            </w:pPr>
            <w:r w:rsidRPr="001760A9">
              <w:rPr>
                <w:rFonts w:ascii="Arial" w:hAnsi="Arial" w:cs="Arial"/>
                <w:sz w:val="20"/>
                <w:szCs w:val="20"/>
              </w:rPr>
              <w:t>Привести правила обозначения ЭД в полное соответствие ГОСТ Р 2.201 с добавлением специфики ЭД в части отличительного признака производного документа.</w:t>
            </w:r>
          </w:p>
          <w:p w14:paraId="69AE36B7" w14:textId="77777777" w:rsidR="00374D0D" w:rsidRPr="001760A9" w:rsidRDefault="00374D0D" w:rsidP="00374D0D">
            <w:pPr>
              <w:rPr>
                <w:rFonts w:ascii="Arial" w:hAnsi="Arial" w:cs="Arial"/>
                <w:sz w:val="20"/>
                <w:szCs w:val="20"/>
                <w:u w:val="single"/>
              </w:rPr>
            </w:pPr>
          </w:p>
          <w:p w14:paraId="5B760403" w14:textId="77777777" w:rsidR="00374D0D" w:rsidRPr="001760A9" w:rsidRDefault="00374D0D" w:rsidP="00374D0D">
            <w:pPr>
              <w:rPr>
                <w:rFonts w:ascii="Arial" w:hAnsi="Arial" w:cs="Arial"/>
                <w:sz w:val="20"/>
                <w:szCs w:val="20"/>
                <w:u w:val="single"/>
              </w:rPr>
            </w:pPr>
            <w:r w:rsidRPr="001760A9">
              <w:rPr>
                <w:rFonts w:ascii="Arial" w:hAnsi="Arial" w:cs="Arial"/>
                <w:sz w:val="20"/>
                <w:szCs w:val="20"/>
                <w:u w:val="single"/>
              </w:rPr>
              <w:t>Предлагаемая редакция:</w:t>
            </w:r>
          </w:p>
          <w:p w14:paraId="5984D8C1" w14:textId="77777777" w:rsidR="00374D0D" w:rsidRPr="001760A9" w:rsidRDefault="00374D0D" w:rsidP="00374D0D">
            <w:pPr>
              <w:spacing w:beforeLines="20" w:before="48"/>
              <w:rPr>
                <w:rFonts w:ascii="Arial" w:hAnsi="Arial" w:cs="Arial"/>
                <w:sz w:val="20"/>
                <w:szCs w:val="20"/>
              </w:rPr>
            </w:pPr>
            <w:r w:rsidRPr="001760A9">
              <w:rPr>
                <w:rFonts w:ascii="Arial" w:hAnsi="Arial" w:cs="Arial"/>
                <w:sz w:val="20"/>
                <w:szCs w:val="20"/>
              </w:rPr>
              <w:t>Изложить пункты А.2, А.3 в новой редакции:</w:t>
            </w:r>
          </w:p>
          <w:p w14:paraId="348946F9" w14:textId="3AAF3D10" w:rsidR="00374D0D" w:rsidRPr="001760A9" w:rsidRDefault="00374D0D" w:rsidP="00374D0D">
            <w:pPr>
              <w:spacing w:beforeLines="20" w:before="48"/>
              <w:rPr>
                <w:rFonts w:ascii="Arial" w:hAnsi="Arial" w:cs="Arial"/>
                <w:i/>
                <w:sz w:val="20"/>
                <w:szCs w:val="20"/>
              </w:rPr>
            </w:pPr>
            <w:r w:rsidRPr="001760A9">
              <w:rPr>
                <w:rFonts w:ascii="Arial" w:hAnsi="Arial" w:cs="Arial"/>
                <w:sz w:val="20"/>
                <w:szCs w:val="20"/>
              </w:rPr>
              <w:t xml:space="preserve">А.2 </w:t>
            </w:r>
            <w:r w:rsidRPr="001760A9">
              <w:rPr>
                <w:rFonts w:ascii="Arial" w:hAnsi="Arial" w:cs="Arial"/>
                <w:i/>
                <w:sz w:val="20"/>
                <w:szCs w:val="20"/>
              </w:rPr>
              <w:t>Правила</w:t>
            </w:r>
            <w:r w:rsidRPr="001760A9">
              <w:rPr>
                <w:rFonts w:ascii="Arial" w:hAnsi="Arial" w:cs="Arial"/>
                <w:sz w:val="20"/>
                <w:szCs w:val="20"/>
              </w:rPr>
              <w:t xml:space="preserve"> обозначения эксплуатационного документа — по ГОСТ Р 2.201 </w:t>
            </w:r>
            <w:r w:rsidRPr="001760A9">
              <w:rPr>
                <w:rFonts w:ascii="Arial" w:hAnsi="Arial" w:cs="Arial"/>
                <w:i/>
                <w:sz w:val="20"/>
                <w:szCs w:val="20"/>
              </w:rPr>
              <w:t>с добавлением в необходимых случаях отличительного признака производного документа. Код вида документа присваивают в соответствии с таблицей 1.</w:t>
            </w:r>
          </w:p>
          <w:p w14:paraId="117490BB" w14:textId="77777777" w:rsidR="00374D0D" w:rsidRPr="001760A9" w:rsidRDefault="00374D0D" w:rsidP="00374D0D">
            <w:pPr>
              <w:spacing w:beforeLines="20" w:before="48"/>
              <w:rPr>
                <w:rFonts w:ascii="Arial" w:hAnsi="Arial" w:cs="Arial"/>
                <w:sz w:val="20"/>
                <w:szCs w:val="20"/>
              </w:rPr>
            </w:pPr>
            <w:r w:rsidRPr="001760A9">
              <w:rPr>
                <w:rFonts w:ascii="Arial" w:hAnsi="Arial" w:cs="Arial"/>
                <w:i/>
                <w:sz w:val="20"/>
                <w:szCs w:val="20"/>
              </w:rPr>
              <w:t>А.3</w:t>
            </w:r>
            <w:r w:rsidRPr="001760A9">
              <w:rPr>
                <w:rFonts w:ascii="Arial" w:hAnsi="Arial" w:cs="Arial"/>
                <w:sz w:val="20"/>
                <w:szCs w:val="20"/>
              </w:rPr>
              <w:t xml:space="preserve"> Отличительный признак производного документа позволяет формировать схожие обозначения основного и производных документов... (</w:t>
            </w:r>
            <w:r w:rsidRPr="001760A9">
              <w:rPr>
                <w:rFonts w:ascii="Arial" w:hAnsi="Arial" w:cs="Arial"/>
                <w:i/>
                <w:sz w:val="20"/>
                <w:szCs w:val="20"/>
              </w:rPr>
              <w:t>далее по тексту</w:t>
            </w:r>
            <w:r w:rsidRPr="001760A9">
              <w:rPr>
                <w:rFonts w:ascii="Arial" w:hAnsi="Arial" w:cs="Arial"/>
                <w:sz w:val="20"/>
                <w:szCs w:val="20"/>
              </w:rPr>
              <w:t>).</w:t>
            </w:r>
          </w:p>
          <w:p w14:paraId="3FE11A58" w14:textId="77777777" w:rsidR="00374D0D" w:rsidRPr="001760A9" w:rsidRDefault="00374D0D" w:rsidP="00374D0D">
            <w:pPr>
              <w:rPr>
                <w:rFonts w:ascii="Arial" w:hAnsi="Arial" w:cs="Arial"/>
                <w:sz w:val="20"/>
                <w:szCs w:val="20"/>
                <w:u w:val="single"/>
              </w:rPr>
            </w:pPr>
            <w:r w:rsidRPr="001760A9">
              <w:rPr>
                <w:rFonts w:ascii="Arial" w:hAnsi="Arial" w:cs="Arial"/>
                <w:i/>
                <w:sz w:val="20"/>
                <w:szCs w:val="20"/>
              </w:rPr>
              <w:t>Отличительный знак производного документа следует отделять от обозначения основного документа разделительным знаком (точка или дефис).</w:t>
            </w:r>
          </w:p>
          <w:p w14:paraId="39BC7597" w14:textId="77777777" w:rsidR="00374D0D" w:rsidRPr="001760A9" w:rsidRDefault="00374D0D" w:rsidP="00374D0D">
            <w:pPr>
              <w:rPr>
                <w:rFonts w:ascii="Arial" w:hAnsi="Arial" w:cs="Arial"/>
                <w:sz w:val="20"/>
                <w:szCs w:val="20"/>
                <w:u w:val="single"/>
              </w:rPr>
            </w:pPr>
          </w:p>
          <w:p w14:paraId="0DF7F09C" w14:textId="77777777" w:rsidR="00374D0D" w:rsidRPr="001760A9" w:rsidRDefault="00374D0D" w:rsidP="00374D0D">
            <w:pPr>
              <w:rPr>
                <w:rFonts w:ascii="Arial" w:hAnsi="Arial" w:cs="Arial"/>
                <w:sz w:val="20"/>
                <w:szCs w:val="20"/>
                <w:u w:val="single"/>
              </w:rPr>
            </w:pPr>
            <w:r w:rsidRPr="001760A9">
              <w:rPr>
                <w:rFonts w:ascii="Arial" w:hAnsi="Arial" w:cs="Arial"/>
                <w:sz w:val="20"/>
                <w:szCs w:val="20"/>
                <w:u w:val="single"/>
              </w:rPr>
              <w:t>Обоснование предлагаемой редакции:</w:t>
            </w:r>
          </w:p>
          <w:p w14:paraId="7BD64079" w14:textId="77777777" w:rsidR="00374D0D" w:rsidRPr="001760A9" w:rsidRDefault="00374D0D" w:rsidP="00374D0D">
            <w:pPr>
              <w:tabs>
                <w:tab w:val="left" w:pos="284"/>
              </w:tabs>
              <w:spacing w:beforeLines="20" w:before="48"/>
              <w:rPr>
                <w:rFonts w:ascii="Arial" w:hAnsi="Arial" w:cs="Arial"/>
                <w:sz w:val="20"/>
                <w:szCs w:val="20"/>
              </w:rPr>
            </w:pPr>
            <w:r w:rsidRPr="001760A9">
              <w:rPr>
                <w:rFonts w:ascii="Arial" w:hAnsi="Arial" w:cs="Arial"/>
                <w:sz w:val="20"/>
                <w:szCs w:val="20"/>
              </w:rPr>
              <w:t>Необоснованное установление дублирующих положений с неоднозначными указаниями («рекомендуется», «при необходимости») не соответствует принципам стандартизации.</w:t>
            </w:r>
          </w:p>
          <w:p w14:paraId="65745DD0" w14:textId="77777777" w:rsidR="00374D0D" w:rsidRPr="001760A9" w:rsidRDefault="00374D0D" w:rsidP="00374D0D">
            <w:pPr>
              <w:tabs>
                <w:tab w:val="left" w:pos="284"/>
              </w:tabs>
              <w:spacing w:beforeLines="20" w:before="48"/>
              <w:rPr>
                <w:rFonts w:ascii="Arial" w:hAnsi="Arial" w:cs="Arial"/>
                <w:sz w:val="20"/>
                <w:szCs w:val="20"/>
              </w:rPr>
            </w:pPr>
            <w:r w:rsidRPr="001760A9">
              <w:rPr>
                <w:rFonts w:ascii="Arial" w:hAnsi="Arial" w:cs="Arial"/>
                <w:sz w:val="20"/>
                <w:szCs w:val="20"/>
              </w:rPr>
              <w:t>В одном комплекте РКД (в который входит комплект ЭД) должны действовать единые требования к обозначению документов.</w:t>
            </w:r>
          </w:p>
          <w:p w14:paraId="7853C646" w14:textId="3A1DE220" w:rsidR="00374D0D" w:rsidRPr="001760A9" w:rsidRDefault="00374D0D" w:rsidP="00374D0D">
            <w:pPr>
              <w:rPr>
                <w:rFonts w:ascii="Arial" w:hAnsi="Arial" w:cs="Arial"/>
                <w:sz w:val="20"/>
                <w:szCs w:val="20"/>
                <w:u w:val="single"/>
              </w:rPr>
            </w:pPr>
            <w:r w:rsidRPr="001760A9">
              <w:rPr>
                <w:rFonts w:ascii="Arial" w:hAnsi="Arial" w:cs="Arial"/>
                <w:sz w:val="20"/>
                <w:szCs w:val="20"/>
              </w:rPr>
              <w:lastRenderedPageBreak/>
              <w:t>В дальнейшем следует ввести в ГОСТ Р 2.201 изменения в части введения отличительного знака и ссылок на ГОСТ Р 2.601, ГОСТ Р 2.602 в части кодов видов документов.</w:t>
            </w:r>
          </w:p>
        </w:tc>
        <w:tc>
          <w:tcPr>
            <w:tcW w:w="3543" w:type="dxa"/>
            <w:tcBorders>
              <w:top w:val="single" w:sz="4" w:space="0" w:color="auto"/>
              <w:left w:val="single" w:sz="4" w:space="0" w:color="auto"/>
              <w:bottom w:val="single" w:sz="4" w:space="0" w:color="auto"/>
              <w:right w:val="single" w:sz="4" w:space="0" w:color="auto"/>
            </w:tcBorders>
          </w:tcPr>
          <w:p w14:paraId="6DAF6E83" w14:textId="77777777" w:rsidR="00374D0D" w:rsidRDefault="00374D0D" w:rsidP="00374D0D">
            <w:pPr>
              <w:spacing w:line="228" w:lineRule="auto"/>
              <w:rPr>
                <w:rFonts w:ascii="Arial" w:hAnsi="Arial" w:cs="Arial"/>
                <w:sz w:val="20"/>
                <w:szCs w:val="20"/>
              </w:rPr>
            </w:pPr>
            <w:r w:rsidRPr="001760A9">
              <w:rPr>
                <w:rFonts w:ascii="Arial" w:hAnsi="Arial" w:cs="Arial"/>
                <w:sz w:val="20"/>
                <w:szCs w:val="20"/>
              </w:rPr>
              <w:lastRenderedPageBreak/>
              <w:t>Принято.</w:t>
            </w:r>
          </w:p>
          <w:p w14:paraId="7E2F95B1" w14:textId="77777777" w:rsidR="00374D0D" w:rsidRPr="00705F0F" w:rsidRDefault="00374D0D" w:rsidP="00374D0D">
            <w:pPr>
              <w:spacing w:line="228" w:lineRule="auto"/>
              <w:rPr>
                <w:rFonts w:ascii="Arial" w:hAnsi="Arial" w:cs="Arial"/>
                <w:sz w:val="20"/>
                <w:szCs w:val="20"/>
              </w:rPr>
            </w:pPr>
            <w:r w:rsidRPr="00705F0F">
              <w:rPr>
                <w:rFonts w:ascii="Arial" w:hAnsi="Arial" w:cs="Arial"/>
                <w:sz w:val="20"/>
                <w:szCs w:val="20"/>
              </w:rPr>
              <w:t>Правила обозначения перенесены в 6.3 из приложения А</w:t>
            </w:r>
          </w:p>
          <w:p w14:paraId="40EA6C88" w14:textId="5343DE2E" w:rsidR="00374D0D" w:rsidRPr="001760A9" w:rsidRDefault="00374D0D" w:rsidP="00374D0D">
            <w:pPr>
              <w:spacing w:line="228" w:lineRule="auto"/>
              <w:rPr>
                <w:rFonts w:ascii="Arial" w:hAnsi="Arial" w:cs="Arial"/>
                <w:sz w:val="20"/>
                <w:szCs w:val="20"/>
              </w:rPr>
            </w:pPr>
          </w:p>
        </w:tc>
      </w:tr>
      <w:tr w:rsidR="00374D0D" w:rsidRPr="004328C1" w14:paraId="6095EF3C" w14:textId="77777777" w:rsidTr="004A68EF">
        <w:tc>
          <w:tcPr>
            <w:tcW w:w="709" w:type="dxa"/>
          </w:tcPr>
          <w:p w14:paraId="29857206"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F740AD8" w14:textId="3B21B221" w:rsidR="00374D0D" w:rsidRPr="004328C1" w:rsidRDefault="00374D0D" w:rsidP="00374D0D">
            <w:pPr>
              <w:tabs>
                <w:tab w:val="left" w:pos="11766"/>
              </w:tabs>
              <w:rPr>
                <w:rFonts w:ascii="Arial" w:hAnsi="Arial" w:cs="Arial"/>
                <w:color w:val="222C2E"/>
                <w:sz w:val="20"/>
                <w:szCs w:val="20"/>
                <w:lang w:eastAsia="ru-RU" w:bidi="ru-RU"/>
              </w:rPr>
            </w:pPr>
            <w:r w:rsidRPr="004328C1">
              <w:rPr>
                <w:rFonts w:ascii="Arial" w:hAnsi="Arial" w:cs="Arial"/>
                <w:color w:val="000000"/>
                <w:sz w:val="20"/>
                <w:szCs w:val="20"/>
                <w:lang w:eastAsia="ru-RU" w:bidi="ru-RU"/>
              </w:rPr>
              <w:t xml:space="preserve">Приложение </w:t>
            </w:r>
            <w:r>
              <w:rPr>
                <w:rFonts w:ascii="Arial" w:hAnsi="Arial" w:cs="Arial"/>
                <w:color w:val="000000"/>
                <w:sz w:val="20"/>
                <w:szCs w:val="20"/>
                <w:lang w:eastAsia="ru-RU" w:bidi="ru-RU"/>
              </w:rPr>
              <w:t xml:space="preserve">А, </w:t>
            </w:r>
            <w:r w:rsidRPr="004328C1">
              <w:rPr>
                <w:rFonts w:ascii="Arial" w:eastAsia="Times New Roman" w:hAnsi="Arial" w:cs="Arial"/>
                <w:sz w:val="20"/>
                <w:szCs w:val="20"/>
                <w:lang w:eastAsia="ru-RU"/>
              </w:rPr>
              <w:t>А.3.2</w:t>
            </w:r>
          </w:p>
        </w:tc>
        <w:tc>
          <w:tcPr>
            <w:tcW w:w="2268" w:type="dxa"/>
            <w:tcBorders>
              <w:top w:val="single" w:sz="4" w:space="0" w:color="auto"/>
              <w:left w:val="single" w:sz="4" w:space="0" w:color="auto"/>
              <w:bottom w:val="single" w:sz="4" w:space="0" w:color="auto"/>
              <w:right w:val="single" w:sz="4" w:space="0" w:color="auto"/>
            </w:tcBorders>
          </w:tcPr>
          <w:p w14:paraId="21D1094A" w14:textId="77777777" w:rsidR="00374D0D" w:rsidRPr="004328C1" w:rsidRDefault="00374D0D" w:rsidP="00374D0D">
            <w:pPr>
              <w:pStyle w:val="a8"/>
              <w:spacing w:line="259" w:lineRule="auto"/>
              <w:jc w:val="center"/>
              <w:rPr>
                <w:rFonts w:ascii="Arial" w:hAnsi="Arial" w:cs="Arial"/>
                <w:color w:val="000000"/>
                <w:sz w:val="20"/>
                <w:szCs w:val="20"/>
                <w:lang w:eastAsia="ru-RU" w:bidi="ru-RU"/>
              </w:rPr>
            </w:pPr>
            <w:r w:rsidRPr="004328C1">
              <w:rPr>
                <w:rFonts w:ascii="Arial" w:hAnsi="Arial" w:cs="Arial"/>
                <w:kern w:val="0"/>
                <w:sz w:val="20"/>
                <w:szCs w:val="20"/>
                <w14:ligatures w14:val="none"/>
              </w:rPr>
              <w:t>АО «СКБ «Турбина»,</w:t>
            </w:r>
            <w:r w:rsidRPr="004328C1">
              <w:rPr>
                <w:rFonts w:ascii="Arial" w:hAnsi="Arial" w:cs="Arial"/>
                <w:sz w:val="20"/>
                <w:szCs w:val="20"/>
              </w:rPr>
              <w:t xml:space="preserve"> </w:t>
            </w:r>
            <w:r>
              <w:rPr>
                <w:rFonts w:ascii="Arial" w:hAnsi="Arial" w:cs="Arial"/>
                <w:sz w:val="20"/>
                <w:szCs w:val="20"/>
              </w:rPr>
              <w:t xml:space="preserve"> №</w:t>
            </w:r>
            <w:r w:rsidRPr="004328C1">
              <w:rPr>
                <w:rFonts w:ascii="Arial" w:hAnsi="Arial" w:cs="Arial"/>
                <w:sz w:val="20"/>
                <w:szCs w:val="20"/>
              </w:rPr>
              <w:t xml:space="preserve"> 70/790 от 27.03.2026</w:t>
            </w:r>
          </w:p>
        </w:tc>
        <w:tc>
          <w:tcPr>
            <w:tcW w:w="6521" w:type="dxa"/>
            <w:tcBorders>
              <w:top w:val="single" w:sz="4" w:space="0" w:color="auto"/>
              <w:left w:val="single" w:sz="4" w:space="0" w:color="auto"/>
              <w:bottom w:val="single" w:sz="4" w:space="0" w:color="auto"/>
              <w:right w:val="single" w:sz="4" w:space="0" w:color="auto"/>
            </w:tcBorders>
          </w:tcPr>
          <w:p w14:paraId="6B5E296E"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16686117" w14:textId="77777777" w:rsidR="00374D0D" w:rsidRPr="004328C1" w:rsidRDefault="00374D0D" w:rsidP="00374D0D">
            <w:pPr>
              <w:ind w:left="-17" w:firstLine="17"/>
              <w:rPr>
                <w:rFonts w:ascii="Arial" w:eastAsia="Times New Roman" w:hAnsi="Arial" w:cs="Arial"/>
                <w:sz w:val="20"/>
                <w:szCs w:val="20"/>
                <w:lang w:eastAsia="ru-RU"/>
              </w:rPr>
            </w:pPr>
            <w:r w:rsidRPr="004328C1">
              <w:rPr>
                <w:rFonts w:ascii="Arial" w:eastAsia="Times New Roman" w:hAnsi="Arial" w:cs="Arial"/>
                <w:sz w:val="20"/>
                <w:szCs w:val="20"/>
                <w:lang w:eastAsia="ru-RU"/>
              </w:rPr>
              <w:t>Порядковый номер документа - …</w:t>
            </w:r>
          </w:p>
          <w:p w14:paraId="3D617A36"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Но на рисунке А.1 не включен в пример «п</w:t>
            </w:r>
            <w:r w:rsidRPr="004328C1">
              <w:rPr>
                <w:rFonts w:ascii="Arial" w:eastAsia="Times New Roman" w:hAnsi="Arial" w:cs="Arial"/>
                <w:sz w:val="20"/>
                <w:szCs w:val="20"/>
                <w:lang w:eastAsia="ru-RU"/>
              </w:rPr>
              <w:t>орядковый номер документа</w:t>
            </w:r>
            <w:r w:rsidRPr="004328C1">
              <w:rPr>
                <w:rFonts w:ascii="Arial" w:hAnsi="Arial" w:cs="Arial"/>
                <w:sz w:val="20"/>
                <w:szCs w:val="20"/>
              </w:rPr>
              <w:t>»</w:t>
            </w:r>
          </w:p>
          <w:p w14:paraId="5F9A2EB3" w14:textId="77777777" w:rsidR="00374D0D" w:rsidRPr="004328C1" w:rsidRDefault="00374D0D" w:rsidP="00374D0D">
            <w:pPr>
              <w:rPr>
                <w:rFonts w:ascii="Arial" w:hAnsi="Arial" w:cs="Arial"/>
                <w:sz w:val="20"/>
                <w:szCs w:val="20"/>
                <w:u w:val="single"/>
              </w:rPr>
            </w:pPr>
          </w:p>
          <w:p w14:paraId="38FE7500"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Предлагаемая редакция:</w:t>
            </w:r>
          </w:p>
          <w:p w14:paraId="3CC02CB8" w14:textId="02174EEB" w:rsidR="00374D0D" w:rsidRPr="003B3B00" w:rsidRDefault="00374D0D" w:rsidP="00374D0D">
            <w:pPr>
              <w:rPr>
                <w:rFonts w:ascii="Arial" w:hAnsi="Arial" w:cs="Arial"/>
                <w:sz w:val="20"/>
                <w:szCs w:val="20"/>
                <w:u w:val="single"/>
              </w:rPr>
            </w:pPr>
            <w:r w:rsidRPr="004328C1">
              <w:rPr>
                <w:rFonts w:ascii="Arial" w:hAnsi="Arial" w:cs="Arial"/>
                <w:sz w:val="20"/>
                <w:szCs w:val="20"/>
              </w:rPr>
              <w:t>На рисунке А.1 ввести в пример «п</w:t>
            </w:r>
            <w:r w:rsidRPr="004328C1">
              <w:rPr>
                <w:rFonts w:ascii="Arial" w:eastAsia="Times New Roman" w:hAnsi="Arial" w:cs="Arial"/>
                <w:sz w:val="20"/>
                <w:szCs w:val="20"/>
                <w:lang w:eastAsia="ru-RU"/>
              </w:rPr>
              <w:t>орядковый номер документа</w:t>
            </w:r>
            <w:r w:rsidRPr="004328C1">
              <w:rPr>
                <w:rFonts w:ascii="Arial" w:hAnsi="Arial" w:cs="Arial"/>
                <w:sz w:val="20"/>
                <w:szCs w:val="20"/>
              </w:rPr>
              <w:t>»</w:t>
            </w:r>
          </w:p>
        </w:tc>
        <w:tc>
          <w:tcPr>
            <w:tcW w:w="3543" w:type="dxa"/>
            <w:tcBorders>
              <w:top w:val="single" w:sz="4" w:space="0" w:color="auto"/>
              <w:left w:val="single" w:sz="4" w:space="0" w:color="auto"/>
              <w:bottom w:val="single" w:sz="4" w:space="0" w:color="auto"/>
              <w:right w:val="single" w:sz="4" w:space="0" w:color="auto"/>
            </w:tcBorders>
          </w:tcPr>
          <w:p w14:paraId="55B188EF" w14:textId="0AAFC327" w:rsidR="00374D0D" w:rsidRDefault="00374D0D" w:rsidP="00374D0D">
            <w:pPr>
              <w:spacing w:line="228" w:lineRule="auto"/>
              <w:rPr>
                <w:rFonts w:ascii="Arial" w:hAnsi="Arial" w:cs="Arial"/>
                <w:sz w:val="20"/>
                <w:szCs w:val="20"/>
                <w:lang w:eastAsia="ru-RU" w:bidi="ru-RU"/>
              </w:rPr>
            </w:pPr>
            <w:r>
              <w:rPr>
                <w:rFonts w:ascii="Arial" w:hAnsi="Arial" w:cs="Arial"/>
                <w:sz w:val="20"/>
                <w:szCs w:val="20"/>
                <w:lang w:eastAsia="ru-RU" w:bidi="ru-RU"/>
              </w:rPr>
              <w:t>Принято частично.</w:t>
            </w:r>
          </w:p>
          <w:p w14:paraId="3407E545" w14:textId="77777777" w:rsidR="00374D0D" w:rsidRDefault="00374D0D" w:rsidP="00374D0D">
            <w:pPr>
              <w:spacing w:line="228" w:lineRule="auto"/>
              <w:rPr>
                <w:rFonts w:ascii="Arial" w:hAnsi="Arial" w:cs="Arial"/>
                <w:sz w:val="20"/>
                <w:szCs w:val="20"/>
                <w:lang w:eastAsia="ru-RU" w:bidi="ru-RU"/>
              </w:rPr>
            </w:pPr>
            <w:r>
              <w:rPr>
                <w:rFonts w:ascii="Arial" w:hAnsi="Arial" w:cs="Arial"/>
                <w:sz w:val="20"/>
                <w:szCs w:val="20"/>
                <w:lang w:eastAsia="ru-RU" w:bidi="ru-RU"/>
              </w:rPr>
              <w:t>Рисунок  А.1 исключен</w:t>
            </w:r>
          </w:p>
          <w:p w14:paraId="2DF34EA7" w14:textId="77777777" w:rsidR="00374D0D" w:rsidRPr="00705F0F" w:rsidRDefault="00374D0D" w:rsidP="00374D0D">
            <w:pPr>
              <w:spacing w:line="228" w:lineRule="auto"/>
              <w:rPr>
                <w:rFonts w:ascii="Arial" w:hAnsi="Arial" w:cs="Arial"/>
                <w:sz w:val="20"/>
                <w:szCs w:val="20"/>
              </w:rPr>
            </w:pPr>
            <w:r w:rsidRPr="00705F0F">
              <w:rPr>
                <w:rFonts w:ascii="Arial" w:hAnsi="Arial" w:cs="Arial"/>
                <w:sz w:val="20"/>
                <w:szCs w:val="20"/>
              </w:rPr>
              <w:t>Правила обозначения перенесены в 6.3 из приложения А</w:t>
            </w:r>
          </w:p>
          <w:p w14:paraId="33806B02" w14:textId="028E9C1E" w:rsidR="00374D0D" w:rsidRPr="004328C1" w:rsidRDefault="00374D0D" w:rsidP="00374D0D">
            <w:pPr>
              <w:spacing w:line="228" w:lineRule="auto"/>
              <w:rPr>
                <w:rFonts w:ascii="Arial" w:hAnsi="Arial" w:cs="Arial"/>
                <w:sz w:val="20"/>
                <w:szCs w:val="20"/>
                <w:lang w:eastAsia="ru-RU" w:bidi="ru-RU"/>
              </w:rPr>
            </w:pPr>
          </w:p>
        </w:tc>
      </w:tr>
      <w:tr w:rsidR="00374D0D" w:rsidRPr="004328C1" w14:paraId="4D2AE81C" w14:textId="77777777" w:rsidTr="004A68EF">
        <w:tc>
          <w:tcPr>
            <w:tcW w:w="709" w:type="dxa"/>
          </w:tcPr>
          <w:p w14:paraId="7307C3E2"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6" w:space="0" w:color="000000"/>
              <w:bottom w:val="single" w:sz="6" w:space="0" w:color="000000"/>
              <w:right w:val="single" w:sz="6" w:space="0" w:color="000000"/>
            </w:tcBorders>
          </w:tcPr>
          <w:p w14:paraId="0BF2B54F" w14:textId="16BB6D5D" w:rsidR="00374D0D" w:rsidRPr="004328C1" w:rsidRDefault="00374D0D" w:rsidP="00374D0D">
            <w:pPr>
              <w:tabs>
                <w:tab w:val="left" w:pos="11766"/>
              </w:tabs>
              <w:rPr>
                <w:rFonts w:ascii="Arial" w:hAnsi="Arial" w:cs="Arial"/>
                <w:color w:val="000000"/>
                <w:sz w:val="20"/>
                <w:szCs w:val="20"/>
                <w:lang w:eastAsia="ru-RU" w:bidi="ru-RU"/>
              </w:rPr>
            </w:pPr>
            <w:r w:rsidRPr="004328C1">
              <w:rPr>
                <w:rFonts w:ascii="Arial" w:hAnsi="Arial" w:cs="Arial"/>
                <w:color w:val="000000"/>
                <w:sz w:val="20"/>
                <w:szCs w:val="20"/>
                <w:lang w:eastAsia="ru-RU" w:bidi="ru-RU"/>
              </w:rPr>
              <w:t xml:space="preserve">Приложение </w:t>
            </w:r>
            <w:r>
              <w:rPr>
                <w:rFonts w:ascii="Arial" w:hAnsi="Arial" w:cs="Arial"/>
                <w:color w:val="000000"/>
                <w:sz w:val="20"/>
                <w:szCs w:val="20"/>
                <w:lang w:eastAsia="ru-RU" w:bidi="ru-RU"/>
              </w:rPr>
              <w:t xml:space="preserve">А, </w:t>
            </w:r>
            <w:r w:rsidRPr="004328C1">
              <w:rPr>
                <w:rFonts w:ascii="Arial" w:hAnsi="Arial" w:cs="Arial"/>
                <w:sz w:val="20"/>
                <w:szCs w:val="20"/>
              </w:rPr>
              <w:t>А.3.3</w:t>
            </w:r>
          </w:p>
        </w:tc>
        <w:tc>
          <w:tcPr>
            <w:tcW w:w="2268" w:type="dxa"/>
            <w:tcBorders>
              <w:top w:val="single" w:sz="4" w:space="0" w:color="auto"/>
              <w:left w:val="single" w:sz="6" w:space="0" w:color="000000"/>
              <w:bottom w:val="single" w:sz="6" w:space="0" w:color="000000"/>
              <w:right w:val="single" w:sz="6" w:space="0" w:color="000000"/>
            </w:tcBorders>
          </w:tcPr>
          <w:p w14:paraId="79224314" w14:textId="77777777" w:rsidR="00374D0D" w:rsidRPr="004328C1" w:rsidRDefault="00374D0D" w:rsidP="00374D0D">
            <w:pPr>
              <w:pStyle w:val="i00"/>
              <w:jc w:val="center"/>
              <w:rPr>
                <w:rFonts w:ascii="Arial" w:hAnsi="Arial" w:cs="Arial"/>
                <w:sz w:val="20"/>
                <w:szCs w:val="20"/>
              </w:rPr>
            </w:pPr>
            <w:r w:rsidRPr="004328C1">
              <w:rPr>
                <w:rFonts w:ascii="Arial" w:hAnsi="Arial" w:cs="Arial"/>
                <w:sz w:val="20"/>
                <w:szCs w:val="20"/>
              </w:rPr>
              <w:t>ФГУП «ВНИИА»</w:t>
            </w:r>
            <w:r w:rsidRPr="004328C1">
              <w:rPr>
                <w:rFonts w:ascii="Arial" w:hAnsi="Arial" w:cs="Arial"/>
                <w:sz w:val="20"/>
                <w:szCs w:val="20"/>
                <w:lang w:val="en-US"/>
              </w:rPr>
              <w:t>,</w:t>
            </w:r>
            <w:r w:rsidRPr="004328C1">
              <w:rPr>
                <w:rFonts w:ascii="Arial" w:hAnsi="Arial" w:cs="Arial"/>
                <w:sz w:val="20"/>
                <w:szCs w:val="20"/>
              </w:rPr>
              <w:t xml:space="preserve"> </w:t>
            </w:r>
            <w:r>
              <w:rPr>
                <w:rFonts w:ascii="Arial" w:hAnsi="Arial" w:cs="Arial"/>
                <w:sz w:val="20"/>
                <w:szCs w:val="20"/>
              </w:rPr>
              <w:t xml:space="preserve"> №</w:t>
            </w:r>
            <w:r w:rsidRPr="004328C1">
              <w:rPr>
                <w:rFonts w:ascii="Arial" w:hAnsi="Arial" w:cs="Arial"/>
                <w:sz w:val="20"/>
                <w:szCs w:val="20"/>
              </w:rPr>
              <w:t>8-028-12</w:t>
            </w:r>
            <w:r w:rsidRPr="004328C1">
              <w:rPr>
                <w:rFonts w:ascii="Arial" w:hAnsi="Arial" w:cs="Arial"/>
                <w:sz w:val="20"/>
                <w:szCs w:val="20"/>
                <w:lang w:val="en-US"/>
              </w:rPr>
              <w:t>/9383</w:t>
            </w:r>
            <w:r w:rsidRPr="004328C1">
              <w:rPr>
                <w:rFonts w:ascii="Arial" w:hAnsi="Arial" w:cs="Arial"/>
                <w:sz w:val="20"/>
                <w:szCs w:val="20"/>
              </w:rPr>
              <w:t xml:space="preserve"> от </w:t>
            </w:r>
            <w:r w:rsidRPr="004328C1">
              <w:rPr>
                <w:rFonts w:ascii="Arial" w:hAnsi="Arial" w:cs="Arial"/>
                <w:sz w:val="20"/>
                <w:szCs w:val="20"/>
                <w:lang w:val="en-US"/>
              </w:rPr>
              <w:t>24</w:t>
            </w:r>
            <w:r w:rsidRPr="004328C1">
              <w:rPr>
                <w:rFonts w:ascii="Arial" w:hAnsi="Arial" w:cs="Arial"/>
                <w:sz w:val="20"/>
                <w:szCs w:val="20"/>
              </w:rPr>
              <w:t>.0</w:t>
            </w:r>
            <w:r w:rsidRPr="004328C1">
              <w:rPr>
                <w:rFonts w:ascii="Arial" w:hAnsi="Arial" w:cs="Arial"/>
                <w:sz w:val="20"/>
                <w:szCs w:val="20"/>
                <w:lang w:val="en-US"/>
              </w:rPr>
              <w:t>3</w:t>
            </w:r>
            <w:r w:rsidRPr="004328C1">
              <w:rPr>
                <w:rFonts w:ascii="Arial" w:hAnsi="Arial" w:cs="Arial"/>
                <w:sz w:val="20"/>
                <w:szCs w:val="20"/>
              </w:rPr>
              <w:t>.202</w:t>
            </w:r>
            <w:r w:rsidRPr="004328C1">
              <w:rPr>
                <w:rFonts w:ascii="Arial" w:hAnsi="Arial" w:cs="Arial"/>
                <w:sz w:val="20"/>
                <w:szCs w:val="20"/>
                <w:lang w:val="en-US"/>
              </w:rPr>
              <w:t>6</w:t>
            </w:r>
          </w:p>
        </w:tc>
        <w:tc>
          <w:tcPr>
            <w:tcW w:w="6521" w:type="dxa"/>
            <w:tcBorders>
              <w:top w:val="single" w:sz="4" w:space="0" w:color="auto"/>
              <w:left w:val="single" w:sz="6" w:space="0" w:color="000000"/>
              <w:bottom w:val="single" w:sz="6" w:space="0" w:color="000000"/>
              <w:right w:val="single" w:sz="6" w:space="0" w:color="000000"/>
            </w:tcBorders>
          </w:tcPr>
          <w:p w14:paraId="32745CFD" w14:textId="77777777" w:rsidR="00374D0D" w:rsidRPr="001760A9" w:rsidRDefault="00374D0D" w:rsidP="00374D0D">
            <w:pPr>
              <w:rPr>
                <w:rFonts w:ascii="Arial" w:hAnsi="Arial" w:cs="Arial"/>
                <w:sz w:val="20"/>
                <w:szCs w:val="20"/>
                <w:u w:val="single"/>
              </w:rPr>
            </w:pPr>
            <w:r w:rsidRPr="001760A9">
              <w:rPr>
                <w:rFonts w:ascii="Arial" w:hAnsi="Arial" w:cs="Arial"/>
                <w:sz w:val="20"/>
                <w:szCs w:val="20"/>
                <w:u w:val="single"/>
              </w:rPr>
              <w:t>Замечание, предложение:</w:t>
            </w:r>
          </w:p>
          <w:p w14:paraId="3520202A" w14:textId="77777777" w:rsidR="00374D0D" w:rsidRPr="001760A9" w:rsidRDefault="00374D0D" w:rsidP="00374D0D">
            <w:pPr>
              <w:rPr>
                <w:rFonts w:ascii="Arial" w:hAnsi="Arial" w:cs="Arial"/>
                <w:sz w:val="20"/>
                <w:szCs w:val="20"/>
                <w:u w:val="single"/>
              </w:rPr>
            </w:pPr>
            <w:r w:rsidRPr="001760A9">
              <w:rPr>
                <w:rFonts w:ascii="Arial" w:hAnsi="Arial" w:cs="Arial"/>
                <w:sz w:val="20"/>
                <w:szCs w:val="20"/>
              </w:rPr>
              <w:t>Ввести уточнение и пример</w:t>
            </w:r>
          </w:p>
          <w:p w14:paraId="2C7EC553" w14:textId="77777777" w:rsidR="00374D0D" w:rsidRPr="001760A9" w:rsidRDefault="00374D0D" w:rsidP="00374D0D">
            <w:pPr>
              <w:rPr>
                <w:rFonts w:ascii="Arial" w:hAnsi="Arial" w:cs="Arial"/>
                <w:sz w:val="20"/>
                <w:szCs w:val="20"/>
                <w:u w:val="single"/>
              </w:rPr>
            </w:pPr>
          </w:p>
          <w:p w14:paraId="1664C15E" w14:textId="77777777" w:rsidR="00374D0D" w:rsidRPr="001760A9" w:rsidRDefault="00374D0D" w:rsidP="00374D0D">
            <w:pPr>
              <w:rPr>
                <w:rFonts w:ascii="Arial" w:hAnsi="Arial" w:cs="Arial"/>
                <w:sz w:val="20"/>
                <w:szCs w:val="20"/>
                <w:u w:val="single"/>
              </w:rPr>
            </w:pPr>
            <w:r w:rsidRPr="001760A9">
              <w:rPr>
                <w:rFonts w:ascii="Arial" w:hAnsi="Arial" w:cs="Arial"/>
                <w:sz w:val="20"/>
                <w:szCs w:val="20"/>
                <w:u w:val="single"/>
              </w:rPr>
              <w:t>Предлагаемая редакция:</w:t>
            </w:r>
          </w:p>
          <w:p w14:paraId="325B002D" w14:textId="77777777" w:rsidR="00374D0D" w:rsidRPr="001760A9" w:rsidRDefault="00374D0D" w:rsidP="00374D0D">
            <w:pPr>
              <w:spacing w:line="288" w:lineRule="auto"/>
              <w:rPr>
                <w:rFonts w:ascii="Arial" w:hAnsi="Arial" w:cs="Arial"/>
                <w:sz w:val="20"/>
                <w:szCs w:val="20"/>
              </w:rPr>
            </w:pPr>
            <w:r w:rsidRPr="001760A9">
              <w:rPr>
                <w:rFonts w:ascii="Arial" w:hAnsi="Arial" w:cs="Arial"/>
                <w:sz w:val="20"/>
                <w:szCs w:val="20"/>
              </w:rPr>
              <w:t xml:space="preserve">«… а со второй части порядковый номер обязательно включают </w:t>
            </w:r>
            <w:r w:rsidRPr="001760A9">
              <w:rPr>
                <w:rFonts w:ascii="Arial" w:hAnsi="Arial" w:cs="Arial"/>
                <w:b/>
                <w:sz w:val="20"/>
                <w:szCs w:val="20"/>
              </w:rPr>
              <w:t>(начиная с «2»).</w:t>
            </w:r>
          </w:p>
          <w:p w14:paraId="68228DB2" w14:textId="77777777" w:rsidR="00374D0D" w:rsidRPr="001760A9" w:rsidRDefault="00374D0D" w:rsidP="00374D0D">
            <w:pPr>
              <w:spacing w:line="288" w:lineRule="auto"/>
              <w:rPr>
                <w:rFonts w:ascii="Arial" w:hAnsi="Arial" w:cs="Arial"/>
                <w:b/>
                <w:i/>
                <w:sz w:val="20"/>
                <w:szCs w:val="20"/>
              </w:rPr>
            </w:pPr>
            <w:r w:rsidRPr="001760A9">
              <w:rPr>
                <w:rFonts w:ascii="Arial" w:hAnsi="Arial" w:cs="Arial"/>
                <w:b/>
                <w:i/>
                <w:sz w:val="20"/>
                <w:szCs w:val="20"/>
              </w:rPr>
              <w:t>Примеры</w:t>
            </w:r>
          </w:p>
          <w:p w14:paraId="10A2CD38" w14:textId="77777777" w:rsidR="00374D0D" w:rsidRPr="001760A9" w:rsidRDefault="00374D0D" w:rsidP="00374D0D">
            <w:pPr>
              <w:spacing w:line="288" w:lineRule="auto"/>
              <w:rPr>
                <w:rFonts w:ascii="Arial" w:hAnsi="Arial" w:cs="Arial"/>
                <w:b/>
                <w:i/>
                <w:sz w:val="20"/>
                <w:szCs w:val="20"/>
              </w:rPr>
            </w:pPr>
            <w:r w:rsidRPr="001760A9">
              <w:rPr>
                <w:rFonts w:ascii="Arial" w:hAnsi="Arial" w:cs="Arial"/>
                <w:b/>
                <w:i/>
                <w:sz w:val="20"/>
                <w:szCs w:val="20"/>
              </w:rPr>
              <w:t xml:space="preserve">1 ХХХХРЭ, часть 1. </w:t>
            </w:r>
          </w:p>
          <w:p w14:paraId="50A791DE" w14:textId="77777777" w:rsidR="00374D0D" w:rsidRPr="001760A9" w:rsidRDefault="00374D0D" w:rsidP="00374D0D">
            <w:pPr>
              <w:rPr>
                <w:rFonts w:ascii="Arial" w:hAnsi="Arial" w:cs="Arial"/>
                <w:sz w:val="20"/>
                <w:szCs w:val="20"/>
                <w:u w:val="single"/>
              </w:rPr>
            </w:pPr>
            <w:r w:rsidRPr="001760A9">
              <w:rPr>
                <w:rFonts w:ascii="Arial" w:hAnsi="Arial" w:cs="Arial"/>
                <w:b/>
                <w:i/>
                <w:sz w:val="20"/>
                <w:szCs w:val="20"/>
              </w:rPr>
              <w:t>2 ХХХХРЭ.2, часть 2.</w:t>
            </w:r>
            <w:r w:rsidRPr="001760A9">
              <w:rPr>
                <w:rFonts w:ascii="Arial" w:hAnsi="Arial" w:cs="Arial"/>
                <w:sz w:val="20"/>
                <w:szCs w:val="20"/>
              </w:rPr>
              <w:t>»</w:t>
            </w:r>
          </w:p>
          <w:p w14:paraId="4793D826" w14:textId="77777777" w:rsidR="00374D0D" w:rsidRPr="001760A9" w:rsidRDefault="00374D0D" w:rsidP="00374D0D">
            <w:pPr>
              <w:rPr>
                <w:rFonts w:ascii="Arial" w:hAnsi="Arial" w:cs="Arial"/>
                <w:sz w:val="20"/>
                <w:szCs w:val="20"/>
                <w:u w:val="single"/>
              </w:rPr>
            </w:pPr>
          </w:p>
          <w:p w14:paraId="0DD8163B" w14:textId="77777777" w:rsidR="00374D0D" w:rsidRPr="001760A9" w:rsidRDefault="00374D0D" w:rsidP="00374D0D">
            <w:pPr>
              <w:rPr>
                <w:rFonts w:ascii="Arial" w:hAnsi="Arial" w:cs="Arial"/>
                <w:sz w:val="20"/>
                <w:szCs w:val="20"/>
                <w:u w:val="single"/>
              </w:rPr>
            </w:pPr>
            <w:r w:rsidRPr="001760A9">
              <w:rPr>
                <w:rFonts w:ascii="Arial" w:hAnsi="Arial" w:cs="Arial"/>
                <w:sz w:val="20"/>
                <w:szCs w:val="20"/>
                <w:u w:val="single"/>
              </w:rPr>
              <w:t>Обоснование предлагаемой редакции:</w:t>
            </w:r>
          </w:p>
          <w:p w14:paraId="35D9828B" w14:textId="77777777" w:rsidR="00374D0D" w:rsidRPr="001760A9" w:rsidRDefault="00374D0D" w:rsidP="00374D0D">
            <w:pPr>
              <w:rPr>
                <w:rFonts w:ascii="Arial" w:hAnsi="Arial" w:cs="Arial"/>
                <w:sz w:val="20"/>
                <w:szCs w:val="20"/>
                <w:u w:val="single"/>
              </w:rPr>
            </w:pPr>
            <w:r w:rsidRPr="001760A9">
              <w:rPr>
                <w:rFonts w:ascii="Arial" w:hAnsi="Arial" w:cs="Arial"/>
                <w:sz w:val="20"/>
                <w:szCs w:val="20"/>
              </w:rPr>
              <w:t>В случае если количество частей документа заранее неизвестно, необходим пример записи обозначения частей для наглядности, а также в целях исключения двоякого трактования записи</w:t>
            </w:r>
          </w:p>
        </w:tc>
        <w:tc>
          <w:tcPr>
            <w:tcW w:w="3543" w:type="dxa"/>
            <w:tcBorders>
              <w:top w:val="single" w:sz="6" w:space="0" w:color="000000"/>
              <w:left w:val="single" w:sz="6" w:space="0" w:color="000000"/>
              <w:bottom w:val="single" w:sz="6" w:space="0" w:color="000000"/>
              <w:right w:val="single" w:sz="6" w:space="0" w:color="000000"/>
            </w:tcBorders>
          </w:tcPr>
          <w:p w14:paraId="35B3646A" w14:textId="32133631" w:rsidR="00374D0D" w:rsidRPr="00C67222" w:rsidRDefault="00374D0D" w:rsidP="00374D0D">
            <w:pPr>
              <w:spacing w:line="228" w:lineRule="auto"/>
              <w:rPr>
                <w:rFonts w:ascii="Arial" w:hAnsi="Arial" w:cs="Arial"/>
                <w:sz w:val="20"/>
                <w:szCs w:val="20"/>
                <w:lang w:eastAsia="ru-RU" w:bidi="ru-RU"/>
              </w:rPr>
            </w:pPr>
            <w:r w:rsidRPr="00C67222">
              <w:rPr>
                <w:rFonts w:ascii="Arial" w:hAnsi="Arial" w:cs="Arial"/>
                <w:sz w:val="20"/>
                <w:szCs w:val="20"/>
                <w:lang w:eastAsia="ru-RU" w:bidi="ru-RU"/>
              </w:rPr>
              <w:t>Принято</w:t>
            </w:r>
            <w:r>
              <w:rPr>
                <w:rFonts w:ascii="Arial" w:hAnsi="Arial" w:cs="Arial"/>
                <w:sz w:val="20"/>
                <w:szCs w:val="20"/>
                <w:lang w:eastAsia="ru-RU" w:bidi="ru-RU"/>
              </w:rPr>
              <w:t xml:space="preserve"> частично</w:t>
            </w:r>
            <w:r w:rsidRPr="00C67222">
              <w:rPr>
                <w:rFonts w:ascii="Arial" w:hAnsi="Arial" w:cs="Arial"/>
                <w:sz w:val="20"/>
                <w:szCs w:val="20"/>
                <w:lang w:eastAsia="ru-RU" w:bidi="ru-RU"/>
              </w:rPr>
              <w:t>.</w:t>
            </w:r>
          </w:p>
          <w:p w14:paraId="4E778DAC" w14:textId="77777777" w:rsidR="00374D0D" w:rsidRPr="00705F0F" w:rsidRDefault="00374D0D" w:rsidP="00374D0D">
            <w:pPr>
              <w:spacing w:line="228" w:lineRule="auto"/>
              <w:rPr>
                <w:rFonts w:ascii="Arial" w:hAnsi="Arial" w:cs="Arial"/>
                <w:sz w:val="20"/>
                <w:szCs w:val="20"/>
              </w:rPr>
            </w:pPr>
            <w:r w:rsidRPr="00705F0F">
              <w:rPr>
                <w:rFonts w:ascii="Arial" w:hAnsi="Arial" w:cs="Arial"/>
                <w:sz w:val="20"/>
                <w:szCs w:val="20"/>
              </w:rPr>
              <w:t>Правила обозначения перенесены в 6.3 из приложения А</w:t>
            </w:r>
          </w:p>
          <w:p w14:paraId="6177DD74" w14:textId="77777777" w:rsidR="00374D0D" w:rsidRDefault="00374D0D" w:rsidP="00374D0D">
            <w:pPr>
              <w:spacing w:line="228" w:lineRule="auto"/>
              <w:rPr>
                <w:rFonts w:ascii="Arial" w:hAnsi="Arial" w:cs="Arial"/>
                <w:sz w:val="20"/>
                <w:szCs w:val="20"/>
                <w:lang w:eastAsia="ru-RU" w:bidi="ru-RU"/>
              </w:rPr>
            </w:pPr>
          </w:p>
          <w:p w14:paraId="7471CF4E" w14:textId="7C0EDE6C" w:rsidR="00374D0D" w:rsidRPr="004328C1" w:rsidRDefault="00374D0D" w:rsidP="00374D0D">
            <w:pPr>
              <w:spacing w:line="228" w:lineRule="auto"/>
              <w:rPr>
                <w:rFonts w:ascii="Arial" w:hAnsi="Arial" w:cs="Arial"/>
                <w:sz w:val="20"/>
                <w:szCs w:val="20"/>
              </w:rPr>
            </w:pPr>
            <w:r>
              <w:rPr>
                <w:rFonts w:ascii="Arial" w:hAnsi="Arial" w:cs="Arial"/>
                <w:sz w:val="20"/>
                <w:szCs w:val="20"/>
                <w:lang w:eastAsia="ru-RU" w:bidi="ru-RU"/>
              </w:rPr>
              <w:t>Примеры записи частей есть в ГОСТ Р 2.201</w:t>
            </w:r>
          </w:p>
        </w:tc>
      </w:tr>
      <w:tr w:rsidR="00374D0D" w:rsidRPr="004328C1" w14:paraId="1A29C4F5" w14:textId="77777777" w:rsidTr="00E44E90">
        <w:tc>
          <w:tcPr>
            <w:tcW w:w="709" w:type="dxa"/>
          </w:tcPr>
          <w:p w14:paraId="02877FA2"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Pr>
          <w:p w14:paraId="2338123D" w14:textId="2F5F464D" w:rsidR="00374D0D" w:rsidRPr="004328C1" w:rsidRDefault="00374D0D" w:rsidP="00374D0D">
            <w:pPr>
              <w:tabs>
                <w:tab w:val="left" w:pos="11766"/>
              </w:tabs>
              <w:rPr>
                <w:rFonts w:ascii="Arial" w:hAnsi="Arial" w:cs="Arial"/>
                <w:color w:val="222C2E"/>
                <w:sz w:val="20"/>
                <w:szCs w:val="20"/>
                <w:lang w:eastAsia="ru-RU" w:bidi="ru-RU"/>
              </w:rPr>
            </w:pPr>
            <w:r w:rsidRPr="004328C1">
              <w:rPr>
                <w:rFonts w:ascii="Arial" w:hAnsi="Arial" w:cs="Arial"/>
                <w:sz w:val="20"/>
                <w:szCs w:val="20"/>
              </w:rPr>
              <w:t>Приложение А, А.3.3, А.3.4</w:t>
            </w:r>
          </w:p>
        </w:tc>
        <w:tc>
          <w:tcPr>
            <w:tcW w:w="2268" w:type="dxa"/>
            <w:tcBorders>
              <w:top w:val="single" w:sz="4" w:space="0" w:color="auto"/>
              <w:left w:val="single" w:sz="4" w:space="0" w:color="auto"/>
              <w:bottom w:val="single" w:sz="4" w:space="0" w:color="auto"/>
              <w:right w:val="single" w:sz="4" w:space="0" w:color="auto"/>
            </w:tcBorders>
          </w:tcPr>
          <w:p w14:paraId="39208455" w14:textId="79850245" w:rsidR="00374D0D" w:rsidRPr="004328C1" w:rsidRDefault="00374D0D" w:rsidP="00374D0D">
            <w:pPr>
              <w:pStyle w:val="a8"/>
              <w:spacing w:line="259" w:lineRule="auto"/>
              <w:jc w:val="center"/>
              <w:rPr>
                <w:rFonts w:ascii="Arial" w:hAnsi="Arial" w:cs="Arial"/>
                <w:color w:val="000000"/>
                <w:sz w:val="20"/>
                <w:szCs w:val="20"/>
                <w:lang w:eastAsia="ru-RU" w:bidi="ru-RU"/>
              </w:rPr>
            </w:pPr>
            <w:r w:rsidRPr="004328C1">
              <w:rPr>
                <w:rFonts w:ascii="Arial" w:hAnsi="Arial" w:cs="Arial"/>
                <w:sz w:val="20"/>
                <w:szCs w:val="20"/>
              </w:rPr>
              <w:t xml:space="preserve">АО </w:t>
            </w:r>
            <w:r w:rsidRPr="004328C1">
              <w:rPr>
                <w:rFonts w:ascii="Arial" w:hAnsi="Arial" w:cs="Arial"/>
                <w:kern w:val="0"/>
                <w:sz w:val="20"/>
                <w:szCs w:val="20"/>
                <w14:ligatures w14:val="none"/>
              </w:rPr>
              <w:t>«</w:t>
            </w:r>
            <w:r w:rsidRPr="004328C1">
              <w:rPr>
                <w:rFonts w:ascii="Arial" w:hAnsi="Arial" w:cs="Arial"/>
                <w:sz w:val="20"/>
                <w:szCs w:val="20"/>
              </w:rPr>
              <w:t>Северное ПКБ</w:t>
            </w:r>
            <w:r w:rsidRPr="004328C1">
              <w:rPr>
                <w:rFonts w:ascii="Arial" w:hAnsi="Arial" w:cs="Arial"/>
                <w:kern w:val="0"/>
                <w:sz w:val="20"/>
                <w:szCs w:val="20"/>
                <w14:ligatures w14:val="none"/>
              </w:rPr>
              <w:t>»,</w:t>
            </w:r>
            <w:r w:rsidRPr="004328C1">
              <w:rPr>
                <w:rFonts w:ascii="Arial" w:hAnsi="Arial" w:cs="Arial"/>
                <w:sz w:val="20"/>
                <w:szCs w:val="20"/>
              </w:rPr>
              <w:t xml:space="preserve"> </w:t>
            </w:r>
            <w:r>
              <w:rPr>
                <w:rFonts w:ascii="Arial" w:hAnsi="Arial" w:cs="Arial"/>
                <w:sz w:val="20"/>
                <w:szCs w:val="20"/>
              </w:rPr>
              <w:t xml:space="preserve"> №</w:t>
            </w:r>
            <w:r w:rsidRPr="004328C1">
              <w:rPr>
                <w:rFonts w:ascii="Arial" w:hAnsi="Arial" w:cs="Arial"/>
                <w:sz w:val="20"/>
                <w:szCs w:val="20"/>
              </w:rPr>
              <w:t xml:space="preserve"> 17-05/2175 от 24.03.2026</w:t>
            </w:r>
          </w:p>
        </w:tc>
        <w:tc>
          <w:tcPr>
            <w:tcW w:w="6521" w:type="dxa"/>
            <w:tcBorders>
              <w:top w:val="single" w:sz="4" w:space="0" w:color="auto"/>
              <w:left w:val="single" w:sz="4" w:space="0" w:color="auto"/>
              <w:bottom w:val="single" w:sz="4" w:space="0" w:color="auto"/>
              <w:right w:val="single" w:sz="4" w:space="0" w:color="auto"/>
            </w:tcBorders>
          </w:tcPr>
          <w:p w14:paraId="2F817703"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14BF8888" w14:textId="77777777" w:rsidR="00374D0D" w:rsidRPr="004328C1" w:rsidRDefault="00374D0D" w:rsidP="00374D0D">
            <w:pPr>
              <w:rPr>
                <w:rFonts w:ascii="Arial" w:hAnsi="Arial" w:cs="Arial"/>
                <w:sz w:val="20"/>
                <w:szCs w:val="20"/>
              </w:rPr>
            </w:pPr>
            <w:r w:rsidRPr="004328C1">
              <w:rPr>
                <w:rFonts w:ascii="Arial" w:hAnsi="Arial" w:cs="Arial"/>
                <w:sz w:val="20"/>
                <w:szCs w:val="20"/>
              </w:rPr>
              <w:t>Уточнить редакцию.</w:t>
            </w:r>
          </w:p>
          <w:p w14:paraId="0A564BDF" w14:textId="11054931" w:rsidR="00374D0D" w:rsidRPr="002877A0" w:rsidRDefault="00374D0D" w:rsidP="00374D0D">
            <w:pPr>
              <w:rPr>
                <w:rFonts w:ascii="Arial" w:hAnsi="Arial" w:cs="Arial"/>
                <w:sz w:val="20"/>
                <w:szCs w:val="20"/>
                <w:u w:val="single"/>
              </w:rPr>
            </w:pPr>
            <w:r w:rsidRPr="004328C1">
              <w:rPr>
                <w:rFonts w:ascii="Arial" w:hAnsi="Arial" w:cs="Arial"/>
                <w:sz w:val="20"/>
                <w:szCs w:val="20"/>
              </w:rPr>
              <w:t>В случае разработки второй части или второй книги номер присваивается начиная с «1» или с «2»?</w:t>
            </w:r>
          </w:p>
        </w:tc>
        <w:tc>
          <w:tcPr>
            <w:tcW w:w="3543" w:type="dxa"/>
          </w:tcPr>
          <w:p w14:paraId="2C1CE61A" w14:textId="77777777" w:rsidR="00374D0D" w:rsidRDefault="00374D0D" w:rsidP="00374D0D">
            <w:pPr>
              <w:spacing w:line="228" w:lineRule="auto"/>
              <w:rPr>
                <w:rFonts w:ascii="Arial" w:hAnsi="Arial" w:cs="Arial"/>
                <w:sz w:val="20"/>
                <w:szCs w:val="20"/>
                <w:lang w:eastAsia="ru-RU" w:bidi="ru-RU"/>
              </w:rPr>
            </w:pPr>
            <w:r>
              <w:rPr>
                <w:rFonts w:ascii="Arial" w:hAnsi="Arial" w:cs="Arial"/>
                <w:sz w:val="20"/>
                <w:szCs w:val="20"/>
                <w:lang w:eastAsia="ru-RU" w:bidi="ru-RU"/>
              </w:rPr>
              <w:t>Принято к сведению.</w:t>
            </w:r>
          </w:p>
          <w:p w14:paraId="2BA954DF" w14:textId="549DC4E7" w:rsidR="00374D0D" w:rsidRPr="004328C1" w:rsidRDefault="00374D0D" w:rsidP="00374D0D">
            <w:pPr>
              <w:spacing w:line="228" w:lineRule="auto"/>
              <w:rPr>
                <w:rFonts w:ascii="Arial" w:hAnsi="Arial" w:cs="Arial"/>
                <w:sz w:val="20"/>
                <w:szCs w:val="20"/>
                <w:lang w:eastAsia="ru-RU" w:bidi="ru-RU"/>
              </w:rPr>
            </w:pPr>
            <w:r>
              <w:rPr>
                <w:rFonts w:ascii="Arial" w:hAnsi="Arial" w:cs="Arial"/>
                <w:sz w:val="20"/>
                <w:szCs w:val="20"/>
                <w:lang w:eastAsia="ru-RU" w:bidi="ru-RU"/>
              </w:rPr>
              <w:t>Этот вопрос относится к ГОСТ Р 2.201</w:t>
            </w:r>
          </w:p>
        </w:tc>
      </w:tr>
      <w:tr w:rsidR="00374D0D" w:rsidRPr="004328C1" w14:paraId="1919FDDA" w14:textId="77777777" w:rsidTr="004A68EF">
        <w:tc>
          <w:tcPr>
            <w:tcW w:w="709" w:type="dxa"/>
          </w:tcPr>
          <w:p w14:paraId="3F533D50"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6" w:space="0" w:color="000000"/>
              <w:left w:val="single" w:sz="6" w:space="0" w:color="000000"/>
              <w:bottom w:val="single" w:sz="4" w:space="0" w:color="auto"/>
              <w:right w:val="single" w:sz="6" w:space="0" w:color="000000"/>
            </w:tcBorders>
          </w:tcPr>
          <w:p w14:paraId="7764019F" w14:textId="7518D6AE" w:rsidR="00374D0D" w:rsidRPr="004328C1" w:rsidRDefault="00374D0D" w:rsidP="00374D0D">
            <w:pPr>
              <w:tabs>
                <w:tab w:val="left" w:pos="11766"/>
              </w:tabs>
              <w:rPr>
                <w:rFonts w:ascii="Arial" w:hAnsi="Arial" w:cs="Arial"/>
                <w:color w:val="000000"/>
                <w:sz w:val="20"/>
                <w:szCs w:val="20"/>
                <w:lang w:eastAsia="ru-RU" w:bidi="ru-RU"/>
              </w:rPr>
            </w:pPr>
            <w:r w:rsidRPr="004328C1">
              <w:rPr>
                <w:rFonts w:ascii="Arial" w:hAnsi="Arial" w:cs="Arial"/>
                <w:color w:val="000000"/>
                <w:sz w:val="20"/>
                <w:szCs w:val="20"/>
                <w:lang w:eastAsia="ru-RU" w:bidi="ru-RU"/>
              </w:rPr>
              <w:t xml:space="preserve">Приложение </w:t>
            </w:r>
            <w:r>
              <w:rPr>
                <w:rFonts w:ascii="Arial" w:hAnsi="Arial" w:cs="Arial"/>
                <w:color w:val="000000"/>
                <w:sz w:val="20"/>
                <w:szCs w:val="20"/>
                <w:lang w:eastAsia="ru-RU" w:bidi="ru-RU"/>
              </w:rPr>
              <w:t xml:space="preserve">А, </w:t>
            </w:r>
            <w:r w:rsidRPr="004328C1">
              <w:rPr>
                <w:rFonts w:ascii="Arial" w:hAnsi="Arial" w:cs="Arial"/>
                <w:sz w:val="20"/>
                <w:szCs w:val="20"/>
              </w:rPr>
              <w:t>А.3.4</w:t>
            </w:r>
          </w:p>
        </w:tc>
        <w:tc>
          <w:tcPr>
            <w:tcW w:w="2268" w:type="dxa"/>
            <w:tcBorders>
              <w:top w:val="single" w:sz="4" w:space="0" w:color="auto"/>
              <w:left w:val="single" w:sz="6" w:space="0" w:color="000000"/>
              <w:bottom w:val="single" w:sz="6" w:space="0" w:color="000000"/>
              <w:right w:val="single" w:sz="6" w:space="0" w:color="000000"/>
            </w:tcBorders>
          </w:tcPr>
          <w:p w14:paraId="529F2F9D" w14:textId="77777777" w:rsidR="00374D0D" w:rsidRPr="004328C1" w:rsidRDefault="00374D0D" w:rsidP="00374D0D">
            <w:pPr>
              <w:pStyle w:val="i00"/>
              <w:jc w:val="center"/>
              <w:rPr>
                <w:rFonts w:ascii="Arial" w:hAnsi="Arial" w:cs="Arial"/>
                <w:sz w:val="20"/>
                <w:szCs w:val="20"/>
              </w:rPr>
            </w:pPr>
            <w:r w:rsidRPr="004328C1">
              <w:rPr>
                <w:rFonts w:ascii="Arial" w:hAnsi="Arial" w:cs="Arial"/>
                <w:sz w:val="20"/>
                <w:szCs w:val="20"/>
              </w:rPr>
              <w:t>ФГУП «ВНИИА»</w:t>
            </w:r>
            <w:r w:rsidRPr="004328C1">
              <w:rPr>
                <w:rFonts w:ascii="Arial" w:hAnsi="Arial" w:cs="Arial"/>
                <w:sz w:val="20"/>
                <w:szCs w:val="20"/>
                <w:lang w:val="en-US"/>
              </w:rPr>
              <w:t>,</w:t>
            </w:r>
            <w:r w:rsidRPr="004328C1">
              <w:rPr>
                <w:rFonts w:ascii="Arial" w:hAnsi="Arial" w:cs="Arial"/>
                <w:sz w:val="20"/>
                <w:szCs w:val="20"/>
              </w:rPr>
              <w:t xml:space="preserve"> </w:t>
            </w:r>
            <w:r>
              <w:rPr>
                <w:rFonts w:ascii="Arial" w:hAnsi="Arial" w:cs="Arial"/>
                <w:sz w:val="20"/>
                <w:szCs w:val="20"/>
              </w:rPr>
              <w:t xml:space="preserve"> №</w:t>
            </w:r>
            <w:r w:rsidRPr="004328C1">
              <w:rPr>
                <w:rFonts w:ascii="Arial" w:hAnsi="Arial" w:cs="Arial"/>
                <w:sz w:val="20"/>
                <w:szCs w:val="20"/>
              </w:rPr>
              <w:t>8-028-12</w:t>
            </w:r>
            <w:r w:rsidRPr="004328C1">
              <w:rPr>
                <w:rFonts w:ascii="Arial" w:hAnsi="Arial" w:cs="Arial"/>
                <w:sz w:val="20"/>
                <w:szCs w:val="20"/>
                <w:lang w:val="en-US"/>
              </w:rPr>
              <w:t>/9383</w:t>
            </w:r>
            <w:r w:rsidRPr="004328C1">
              <w:rPr>
                <w:rFonts w:ascii="Arial" w:hAnsi="Arial" w:cs="Arial"/>
                <w:sz w:val="20"/>
                <w:szCs w:val="20"/>
              </w:rPr>
              <w:t xml:space="preserve"> от </w:t>
            </w:r>
            <w:r w:rsidRPr="004328C1">
              <w:rPr>
                <w:rFonts w:ascii="Arial" w:hAnsi="Arial" w:cs="Arial"/>
                <w:sz w:val="20"/>
                <w:szCs w:val="20"/>
                <w:lang w:val="en-US"/>
              </w:rPr>
              <w:t>24</w:t>
            </w:r>
            <w:r w:rsidRPr="004328C1">
              <w:rPr>
                <w:rFonts w:ascii="Arial" w:hAnsi="Arial" w:cs="Arial"/>
                <w:sz w:val="20"/>
                <w:szCs w:val="20"/>
              </w:rPr>
              <w:t>.0</w:t>
            </w:r>
            <w:r w:rsidRPr="004328C1">
              <w:rPr>
                <w:rFonts w:ascii="Arial" w:hAnsi="Arial" w:cs="Arial"/>
                <w:sz w:val="20"/>
                <w:szCs w:val="20"/>
                <w:lang w:val="en-US"/>
              </w:rPr>
              <w:t>3</w:t>
            </w:r>
            <w:r w:rsidRPr="004328C1">
              <w:rPr>
                <w:rFonts w:ascii="Arial" w:hAnsi="Arial" w:cs="Arial"/>
                <w:sz w:val="20"/>
                <w:szCs w:val="20"/>
              </w:rPr>
              <w:t>.202</w:t>
            </w:r>
            <w:r w:rsidRPr="004328C1">
              <w:rPr>
                <w:rFonts w:ascii="Arial" w:hAnsi="Arial" w:cs="Arial"/>
                <w:sz w:val="20"/>
                <w:szCs w:val="20"/>
                <w:lang w:val="en-US"/>
              </w:rPr>
              <w:t>6</w:t>
            </w:r>
          </w:p>
        </w:tc>
        <w:tc>
          <w:tcPr>
            <w:tcW w:w="6521" w:type="dxa"/>
            <w:tcBorders>
              <w:top w:val="single" w:sz="4" w:space="0" w:color="auto"/>
              <w:left w:val="single" w:sz="6" w:space="0" w:color="000000"/>
              <w:bottom w:val="single" w:sz="6" w:space="0" w:color="000000"/>
              <w:right w:val="single" w:sz="6" w:space="0" w:color="000000"/>
            </w:tcBorders>
          </w:tcPr>
          <w:p w14:paraId="3FF287CE"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5650C7A5"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Ввести уточнение и добавить пример записи</w:t>
            </w:r>
          </w:p>
          <w:p w14:paraId="7407EEAA" w14:textId="77777777" w:rsidR="00374D0D" w:rsidRPr="004328C1" w:rsidRDefault="00374D0D" w:rsidP="00374D0D">
            <w:pPr>
              <w:rPr>
                <w:rFonts w:ascii="Arial" w:hAnsi="Arial" w:cs="Arial"/>
                <w:sz w:val="20"/>
                <w:szCs w:val="20"/>
                <w:u w:val="single"/>
              </w:rPr>
            </w:pPr>
          </w:p>
          <w:p w14:paraId="6F5BD4E9"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Предлагаемая редакция:</w:t>
            </w:r>
          </w:p>
          <w:p w14:paraId="3103D0E0" w14:textId="77777777" w:rsidR="00374D0D" w:rsidRPr="004328C1" w:rsidRDefault="00374D0D" w:rsidP="00374D0D">
            <w:pPr>
              <w:spacing w:line="288" w:lineRule="auto"/>
              <w:rPr>
                <w:rFonts w:ascii="Arial" w:hAnsi="Arial" w:cs="Arial"/>
                <w:b/>
                <w:i/>
                <w:sz w:val="20"/>
                <w:szCs w:val="20"/>
              </w:rPr>
            </w:pPr>
            <w:r w:rsidRPr="004328C1">
              <w:rPr>
                <w:rFonts w:ascii="Arial" w:hAnsi="Arial" w:cs="Arial"/>
                <w:sz w:val="20"/>
                <w:szCs w:val="20"/>
              </w:rPr>
              <w:t xml:space="preserve">… а со второй книги порядковый номер обязательно включают </w:t>
            </w:r>
            <w:r w:rsidRPr="004328C1">
              <w:rPr>
                <w:rFonts w:ascii="Arial" w:hAnsi="Arial" w:cs="Arial"/>
                <w:b/>
                <w:sz w:val="20"/>
                <w:szCs w:val="20"/>
              </w:rPr>
              <w:t>(начиная с «2»).</w:t>
            </w:r>
          </w:p>
          <w:p w14:paraId="7A71004E" w14:textId="77777777" w:rsidR="00374D0D" w:rsidRPr="004328C1" w:rsidRDefault="00374D0D" w:rsidP="00374D0D">
            <w:pPr>
              <w:spacing w:line="288" w:lineRule="auto"/>
              <w:rPr>
                <w:rFonts w:ascii="Arial" w:hAnsi="Arial" w:cs="Arial"/>
                <w:b/>
                <w:i/>
                <w:sz w:val="20"/>
                <w:szCs w:val="20"/>
              </w:rPr>
            </w:pPr>
            <w:r w:rsidRPr="004328C1">
              <w:rPr>
                <w:rFonts w:ascii="Arial" w:hAnsi="Arial" w:cs="Arial"/>
                <w:b/>
                <w:i/>
                <w:sz w:val="20"/>
                <w:szCs w:val="20"/>
              </w:rPr>
              <w:t>Примеры</w:t>
            </w:r>
          </w:p>
          <w:p w14:paraId="5C25B5DB" w14:textId="77777777" w:rsidR="00374D0D" w:rsidRPr="004328C1" w:rsidRDefault="00374D0D" w:rsidP="00374D0D">
            <w:pPr>
              <w:spacing w:line="288" w:lineRule="auto"/>
              <w:rPr>
                <w:rFonts w:ascii="Arial" w:hAnsi="Arial" w:cs="Arial"/>
                <w:b/>
                <w:i/>
                <w:sz w:val="20"/>
                <w:szCs w:val="20"/>
              </w:rPr>
            </w:pPr>
            <w:r w:rsidRPr="004328C1">
              <w:rPr>
                <w:rFonts w:ascii="Arial" w:hAnsi="Arial" w:cs="Arial"/>
                <w:b/>
                <w:i/>
                <w:sz w:val="20"/>
                <w:szCs w:val="20"/>
              </w:rPr>
              <w:t>1 …</w:t>
            </w:r>
          </w:p>
          <w:p w14:paraId="2DBE86C6" w14:textId="77777777" w:rsidR="00374D0D" w:rsidRPr="004328C1" w:rsidRDefault="00374D0D" w:rsidP="00374D0D">
            <w:pPr>
              <w:rPr>
                <w:rFonts w:ascii="Arial" w:hAnsi="Arial" w:cs="Arial"/>
                <w:sz w:val="20"/>
                <w:szCs w:val="20"/>
                <w:u w:val="single"/>
              </w:rPr>
            </w:pPr>
            <w:r w:rsidRPr="004328C1">
              <w:rPr>
                <w:rFonts w:ascii="Arial" w:hAnsi="Arial" w:cs="Arial"/>
                <w:b/>
                <w:i/>
                <w:sz w:val="20"/>
                <w:szCs w:val="20"/>
              </w:rPr>
              <w:t>2 …</w:t>
            </w:r>
            <w:r w:rsidRPr="004328C1">
              <w:rPr>
                <w:rFonts w:ascii="Arial" w:hAnsi="Arial" w:cs="Arial"/>
                <w:sz w:val="20"/>
                <w:szCs w:val="20"/>
              </w:rPr>
              <w:t>»</w:t>
            </w:r>
          </w:p>
          <w:p w14:paraId="01452935" w14:textId="77777777" w:rsidR="00374D0D" w:rsidRPr="004328C1" w:rsidRDefault="00374D0D" w:rsidP="00374D0D">
            <w:pPr>
              <w:rPr>
                <w:rFonts w:ascii="Arial" w:hAnsi="Arial" w:cs="Arial"/>
                <w:sz w:val="20"/>
                <w:szCs w:val="20"/>
                <w:u w:val="single"/>
              </w:rPr>
            </w:pPr>
          </w:p>
          <w:p w14:paraId="554A9079"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03500553" w14:textId="064D328A" w:rsidR="00374D0D" w:rsidRPr="0091779D" w:rsidRDefault="00374D0D" w:rsidP="00374D0D">
            <w:pPr>
              <w:rPr>
                <w:rFonts w:ascii="Arial" w:hAnsi="Arial" w:cs="Arial"/>
                <w:sz w:val="20"/>
                <w:szCs w:val="20"/>
              </w:rPr>
            </w:pPr>
            <w:r w:rsidRPr="004328C1">
              <w:rPr>
                <w:rFonts w:ascii="Arial" w:hAnsi="Arial" w:cs="Arial"/>
                <w:sz w:val="20"/>
                <w:szCs w:val="20"/>
              </w:rPr>
              <w:t xml:space="preserve">В случае если количество книг в части заранее неизвестно, </w:t>
            </w:r>
            <w:r w:rsidRPr="004328C1">
              <w:rPr>
                <w:rFonts w:ascii="Arial" w:hAnsi="Arial" w:cs="Arial"/>
                <w:sz w:val="20"/>
                <w:szCs w:val="20"/>
              </w:rPr>
              <w:lastRenderedPageBreak/>
              <w:t>необходим пример для обозначения книг для наглядности, а также в целях исключения двоякого трактования записи</w:t>
            </w:r>
          </w:p>
        </w:tc>
        <w:tc>
          <w:tcPr>
            <w:tcW w:w="3543" w:type="dxa"/>
            <w:tcBorders>
              <w:top w:val="single" w:sz="6" w:space="0" w:color="000000"/>
              <w:left w:val="single" w:sz="6" w:space="0" w:color="000000"/>
              <w:bottom w:val="single" w:sz="6" w:space="0" w:color="000000"/>
              <w:right w:val="single" w:sz="6" w:space="0" w:color="000000"/>
            </w:tcBorders>
          </w:tcPr>
          <w:p w14:paraId="3BBBFD21" w14:textId="77777777" w:rsidR="00374D0D" w:rsidRDefault="00374D0D" w:rsidP="00374D0D">
            <w:pPr>
              <w:spacing w:line="228" w:lineRule="auto"/>
              <w:rPr>
                <w:rFonts w:ascii="Arial" w:hAnsi="Arial" w:cs="Arial"/>
                <w:sz w:val="20"/>
                <w:szCs w:val="20"/>
                <w:lang w:eastAsia="ru-RU" w:bidi="ru-RU"/>
              </w:rPr>
            </w:pPr>
            <w:r>
              <w:rPr>
                <w:rFonts w:ascii="Arial" w:hAnsi="Arial" w:cs="Arial"/>
                <w:sz w:val="20"/>
                <w:szCs w:val="20"/>
                <w:lang w:eastAsia="ru-RU" w:bidi="ru-RU"/>
              </w:rPr>
              <w:lastRenderedPageBreak/>
              <w:t>Принято к сведению.</w:t>
            </w:r>
          </w:p>
          <w:p w14:paraId="2FE902B7" w14:textId="2C3223FA" w:rsidR="00374D0D" w:rsidRPr="004328C1" w:rsidRDefault="00374D0D" w:rsidP="00374D0D">
            <w:pPr>
              <w:spacing w:line="228" w:lineRule="auto"/>
              <w:rPr>
                <w:rFonts w:ascii="Arial" w:hAnsi="Arial" w:cs="Arial"/>
                <w:sz w:val="20"/>
                <w:szCs w:val="20"/>
              </w:rPr>
            </w:pPr>
            <w:r>
              <w:rPr>
                <w:rFonts w:ascii="Arial" w:hAnsi="Arial" w:cs="Arial"/>
                <w:sz w:val="20"/>
                <w:szCs w:val="20"/>
                <w:lang w:eastAsia="ru-RU" w:bidi="ru-RU"/>
              </w:rPr>
              <w:t>Этот вопрос относится к ГОСТ Р 2.201</w:t>
            </w:r>
          </w:p>
        </w:tc>
      </w:tr>
      <w:tr w:rsidR="00374D0D" w:rsidRPr="004328C1" w14:paraId="5F6C1552" w14:textId="77777777" w:rsidTr="00E44E90">
        <w:tc>
          <w:tcPr>
            <w:tcW w:w="709" w:type="dxa"/>
          </w:tcPr>
          <w:p w14:paraId="4F75AB97"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044AFB9" w14:textId="54F0C1D4" w:rsidR="00374D0D" w:rsidRPr="004328C1" w:rsidRDefault="00374D0D" w:rsidP="00374D0D">
            <w:pPr>
              <w:tabs>
                <w:tab w:val="left" w:pos="11766"/>
              </w:tabs>
              <w:rPr>
                <w:rFonts w:ascii="Arial" w:hAnsi="Arial" w:cs="Arial"/>
                <w:color w:val="222C2E"/>
                <w:sz w:val="20"/>
                <w:szCs w:val="20"/>
                <w:lang w:eastAsia="ru-RU" w:bidi="ru-RU"/>
              </w:rPr>
            </w:pPr>
            <w:r w:rsidRPr="004328C1">
              <w:rPr>
                <w:rFonts w:ascii="Arial" w:hAnsi="Arial" w:cs="Arial"/>
                <w:color w:val="222C2E"/>
                <w:sz w:val="20"/>
                <w:szCs w:val="20"/>
                <w:lang w:eastAsia="ru-RU" w:bidi="ru-RU"/>
              </w:rPr>
              <w:t>Приложение А, А.3.5, (последнее предложение)</w:t>
            </w:r>
          </w:p>
        </w:tc>
        <w:tc>
          <w:tcPr>
            <w:tcW w:w="2268" w:type="dxa"/>
            <w:tcBorders>
              <w:top w:val="single" w:sz="4" w:space="0" w:color="auto"/>
              <w:left w:val="single" w:sz="4" w:space="0" w:color="auto"/>
              <w:bottom w:val="single" w:sz="4" w:space="0" w:color="auto"/>
              <w:right w:val="single" w:sz="4" w:space="0" w:color="auto"/>
            </w:tcBorders>
          </w:tcPr>
          <w:p w14:paraId="16162D51" w14:textId="024202F4" w:rsidR="00374D0D" w:rsidRPr="004328C1" w:rsidRDefault="00374D0D" w:rsidP="00374D0D">
            <w:pPr>
              <w:pStyle w:val="a8"/>
              <w:spacing w:line="259" w:lineRule="auto"/>
              <w:jc w:val="center"/>
              <w:rPr>
                <w:rFonts w:ascii="Arial" w:hAnsi="Arial" w:cs="Arial"/>
                <w:color w:val="000000"/>
                <w:sz w:val="20"/>
                <w:szCs w:val="20"/>
                <w:lang w:eastAsia="ru-RU" w:bidi="ru-RU"/>
              </w:rPr>
            </w:pPr>
            <w:r w:rsidRPr="004328C1">
              <w:rPr>
                <w:rFonts w:ascii="Arial" w:eastAsia="Arial Unicode MS" w:hAnsi="Arial" w:cs="Arial"/>
                <w:color w:val="000000"/>
                <w:kern w:val="0"/>
                <w:sz w:val="20"/>
                <w:szCs w:val="20"/>
                <w:lang w:eastAsia="ru-RU" w:bidi="ru-RU"/>
                <w14:ligatures w14:val="none"/>
              </w:rPr>
              <w:t>АО «ОСК»,</w:t>
            </w:r>
            <w:r w:rsidRPr="004328C1">
              <w:rPr>
                <w:rFonts w:ascii="Arial" w:hAnsi="Arial" w:cs="Arial"/>
                <w:sz w:val="20"/>
                <w:szCs w:val="20"/>
              </w:rPr>
              <w:t xml:space="preserve"> </w:t>
            </w:r>
            <w:r>
              <w:rPr>
                <w:rFonts w:ascii="Arial" w:hAnsi="Arial" w:cs="Arial"/>
                <w:sz w:val="20"/>
                <w:szCs w:val="20"/>
              </w:rPr>
              <w:t xml:space="preserve"> №</w:t>
            </w:r>
            <w:r w:rsidRPr="004328C1">
              <w:rPr>
                <w:rFonts w:ascii="Arial" w:hAnsi="Arial" w:cs="Arial"/>
                <w:sz w:val="20"/>
                <w:szCs w:val="20"/>
              </w:rPr>
              <w:t xml:space="preserve"> 31.03-5458 от 23.03.2026</w:t>
            </w:r>
          </w:p>
        </w:tc>
        <w:tc>
          <w:tcPr>
            <w:tcW w:w="6521" w:type="dxa"/>
            <w:tcBorders>
              <w:top w:val="single" w:sz="4" w:space="0" w:color="auto"/>
              <w:left w:val="single" w:sz="4" w:space="0" w:color="auto"/>
              <w:bottom w:val="single" w:sz="4" w:space="0" w:color="auto"/>
              <w:right w:val="single" w:sz="4" w:space="0" w:color="auto"/>
            </w:tcBorders>
          </w:tcPr>
          <w:p w14:paraId="6BD53F7C"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6EF167B0"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Содержит ссылку на «отраслевые документы по стандартизации»</w:t>
            </w:r>
          </w:p>
          <w:p w14:paraId="3E23BDA7" w14:textId="77777777" w:rsidR="00374D0D" w:rsidRPr="004328C1" w:rsidRDefault="00374D0D" w:rsidP="00374D0D">
            <w:pPr>
              <w:rPr>
                <w:rFonts w:ascii="Arial" w:hAnsi="Arial" w:cs="Arial"/>
                <w:sz w:val="20"/>
                <w:szCs w:val="20"/>
                <w:u w:val="single"/>
              </w:rPr>
            </w:pPr>
          </w:p>
          <w:p w14:paraId="7C2F8D1A"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0F46B132" w14:textId="77777777" w:rsidR="00374D0D" w:rsidRDefault="00374D0D" w:rsidP="00374D0D">
            <w:pPr>
              <w:rPr>
                <w:rFonts w:ascii="Arial" w:hAnsi="Arial" w:cs="Arial"/>
                <w:sz w:val="20"/>
                <w:szCs w:val="20"/>
              </w:rPr>
            </w:pPr>
            <w:r w:rsidRPr="004328C1">
              <w:rPr>
                <w:rFonts w:ascii="Arial" w:hAnsi="Arial" w:cs="Arial"/>
                <w:sz w:val="20"/>
                <w:szCs w:val="20"/>
              </w:rPr>
              <w:t>Согласно закону №162-ФЗ от 2015 г. такого вида документов по стандартизации нет</w:t>
            </w:r>
          </w:p>
          <w:p w14:paraId="3EDE58D9" w14:textId="11589B33" w:rsidR="00374D0D" w:rsidRPr="001760A9" w:rsidRDefault="00374D0D" w:rsidP="00374D0D">
            <w:pPr>
              <w:rPr>
                <w:rFonts w:ascii="Arial" w:hAnsi="Arial" w:cs="Arial"/>
                <w:sz w:val="20"/>
                <w:szCs w:val="20"/>
              </w:rPr>
            </w:pPr>
          </w:p>
        </w:tc>
        <w:tc>
          <w:tcPr>
            <w:tcW w:w="3543" w:type="dxa"/>
            <w:tcBorders>
              <w:top w:val="single" w:sz="4" w:space="0" w:color="auto"/>
              <w:left w:val="single" w:sz="4" w:space="0" w:color="auto"/>
              <w:bottom w:val="single" w:sz="4" w:space="0" w:color="auto"/>
              <w:right w:val="single" w:sz="4" w:space="0" w:color="auto"/>
            </w:tcBorders>
          </w:tcPr>
          <w:p w14:paraId="596BB88C" w14:textId="77777777" w:rsidR="00374D0D" w:rsidRDefault="00374D0D" w:rsidP="00374D0D">
            <w:pPr>
              <w:spacing w:line="228" w:lineRule="auto"/>
              <w:rPr>
                <w:rFonts w:ascii="Arial" w:hAnsi="Arial" w:cs="Arial"/>
                <w:sz w:val="20"/>
                <w:szCs w:val="20"/>
                <w:lang w:eastAsia="ru-RU" w:bidi="ru-RU"/>
              </w:rPr>
            </w:pPr>
            <w:r>
              <w:rPr>
                <w:rFonts w:ascii="Arial" w:hAnsi="Arial" w:cs="Arial"/>
                <w:sz w:val="20"/>
                <w:szCs w:val="20"/>
                <w:lang w:eastAsia="ru-RU" w:bidi="ru-RU"/>
              </w:rPr>
              <w:t>Принято.</w:t>
            </w:r>
          </w:p>
          <w:p w14:paraId="45064044" w14:textId="77777777" w:rsidR="00374D0D" w:rsidRDefault="00374D0D" w:rsidP="00374D0D">
            <w:pPr>
              <w:spacing w:line="228" w:lineRule="auto"/>
              <w:rPr>
                <w:rFonts w:ascii="Arial" w:hAnsi="Arial" w:cs="Arial"/>
                <w:sz w:val="20"/>
                <w:szCs w:val="20"/>
                <w:lang w:eastAsia="ru-RU" w:bidi="ru-RU"/>
              </w:rPr>
            </w:pPr>
            <w:r>
              <w:rPr>
                <w:rFonts w:ascii="Arial" w:hAnsi="Arial" w:cs="Arial"/>
                <w:sz w:val="20"/>
                <w:szCs w:val="20"/>
                <w:lang w:eastAsia="ru-RU" w:bidi="ru-RU"/>
              </w:rPr>
              <w:t>Данный текст исключен</w:t>
            </w:r>
          </w:p>
          <w:p w14:paraId="7303449C" w14:textId="5B085B3E" w:rsidR="00374D0D" w:rsidRPr="004328C1" w:rsidRDefault="00374D0D" w:rsidP="00374D0D">
            <w:pPr>
              <w:spacing w:line="228" w:lineRule="auto"/>
              <w:rPr>
                <w:rFonts w:ascii="Arial" w:hAnsi="Arial" w:cs="Arial"/>
                <w:sz w:val="20"/>
                <w:szCs w:val="20"/>
                <w:lang w:eastAsia="ru-RU" w:bidi="ru-RU"/>
              </w:rPr>
            </w:pPr>
            <w:r>
              <w:rPr>
                <w:rFonts w:ascii="Arial" w:hAnsi="Arial" w:cs="Arial"/>
                <w:sz w:val="20"/>
                <w:szCs w:val="20"/>
                <w:lang w:eastAsia="ru-RU" w:bidi="ru-RU"/>
              </w:rPr>
              <w:t>См. 6.3</w:t>
            </w:r>
          </w:p>
        </w:tc>
      </w:tr>
      <w:tr w:rsidR="00374D0D" w:rsidRPr="004328C1" w14:paraId="64B6DD58" w14:textId="77777777" w:rsidTr="00E44E90">
        <w:tc>
          <w:tcPr>
            <w:tcW w:w="709" w:type="dxa"/>
          </w:tcPr>
          <w:p w14:paraId="507AE658"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15E3ABF7" w14:textId="3348BC28" w:rsidR="00374D0D" w:rsidRPr="004328C1" w:rsidRDefault="00374D0D" w:rsidP="00374D0D">
            <w:pPr>
              <w:tabs>
                <w:tab w:val="left" w:pos="11766"/>
              </w:tabs>
              <w:rPr>
                <w:rFonts w:ascii="Arial" w:hAnsi="Arial" w:cs="Arial"/>
                <w:color w:val="000000"/>
                <w:sz w:val="20"/>
                <w:szCs w:val="20"/>
                <w:lang w:eastAsia="ru-RU" w:bidi="ru-RU"/>
              </w:rPr>
            </w:pPr>
            <w:r w:rsidRPr="004328C1">
              <w:rPr>
                <w:rFonts w:ascii="Arial" w:hAnsi="Arial" w:cs="Arial"/>
                <w:color w:val="000000"/>
                <w:sz w:val="20"/>
                <w:szCs w:val="20"/>
                <w:lang w:eastAsia="ru-RU" w:bidi="ru-RU"/>
              </w:rPr>
              <w:t>Приложение А, А.3.5, примечание</w:t>
            </w:r>
          </w:p>
        </w:tc>
        <w:tc>
          <w:tcPr>
            <w:tcW w:w="2268" w:type="dxa"/>
            <w:tcBorders>
              <w:top w:val="single" w:sz="4" w:space="0" w:color="auto"/>
              <w:left w:val="single" w:sz="4" w:space="0" w:color="auto"/>
              <w:bottom w:val="single" w:sz="4" w:space="0" w:color="auto"/>
              <w:right w:val="single" w:sz="4" w:space="0" w:color="auto"/>
            </w:tcBorders>
          </w:tcPr>
          <w:p w14:paraId="5A48EF15" w14:textId="00324BDC" w:rsidR="00374D0D" w:rsidRPr="004328C1" w:rsidRDefault="00374D0D" w:rsidP="00374D0D">
            <w:pPr>
              <w:pStyle w:val="a8"/>
              <w:spacing w:line="259" w:lineRule="auto"/>
              <w:jc w:val="center"/>
              <w:rPr>
                <w:rFonts w:ascii="Arial" w:hAnsi="Arial" w:cs="Arial"/>
                <w:sz w:val="20"/>
                <w:szCs w:val="20"/>
              </w:rPr>
            </w:pPr>
            <w:r w:rsidRPr="002877A0">
              <w:rPr>
                <w:rFonts w:ascii="Arial" w:hAnsi="Arial" w:cs="Arial"/>
                <w:sz w:val="20"/>
                <w:szCs w:val="20"/>
              </w:rPr>
              <w:t xml:space="preserve">АО «Тамбовский завод «Революционный труд», </w:t>
            </w:r>
            <w:r w:rsidRPr="004328C1">
              <w:rPr>
                <w:rFonts w:ascii="Arial" w:hAnsi="Arial" w:cs="Arial"/>
                <w:sz w:val="20"/>
                <w:szCs w:val="20"/>
              </w:rPr>
              <w:t xml:space="preserve">по </w:t>
            </w:r>
            <w:r>
              <w:rPr>
                <w:rFonts w:ascii="Arial" w:hAnsi="Arial" w:cs="Arial"/>
                <w:sz w:val="20"/>
                <w:szCs w:val="20"/>
              </w:rPr>
              <w:t>эл. почте</w:t>
            </w:r>
            <w:r w:rsidRPr="004328C1">
              <w:rPr>
                <w:rFonts w:ascii="Arial" w:hAnsi="Arial" w:cs="Arial"/>
                <w:sz w:val="20"/>
                <w:szCs w:val="20"/>
              </w:rPr>
              <w:t xml:space="preserve"> от 27.02.2026</w:t>
            </w:r>
          </w:p>
        </w:tc>
        <w:tc>
          <w:tcPr>
            <w:tcW w:w="6521" w:type="dxa"/>
            <w:tcBorders>
              <w:top w:val="single" w:sz="4" w:space="0" w:color="auto"/>
              <w:left w:val="single" w:sz="4" w:space="0" w:color="auto"/>
              <w:bottom w:val="single" w:sz="4" w:space="0" w:color="auto"/>
              <w:right w:val="single" w:sz="4" w:space="0" w:color="auto"/>
            </w:tcBorders>
          </w:tcPr>
          <w:p w14:paraId="3B08D5FD"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5D063130" w14:textId="77777777" w:rsidR="00374D0D" w:rsidRPr="004328C1" w:rsidRDefault="00374D0D" w:rsidP="00374D0D">
            <w:pPr>
              <w:jc w:val="both"/>
              <w:rPr>
                <w:rFonts w:ascii="Arial" w:eastAsiaTheme="minorHAnsi" w:hAnsi="Arial" w:cs="Arial"/>
                <w:sz w:val="20"/>
                <w:szCs w:val="20"/>
              </w:rPr>
            </w:pPr>
            <w:r w:rsidRPr="004328C1">
              <w:rPr>
                <w:rFonts w:ascii="Arial" w:hAnsi="Arial" w:cs="Arial"/>
                <w:color w:val="000000"/>
                <w:sz w:val="20"/>
                <w:szCs w:val="20"/>
              </w:rPr>
              <w:t>«</w:t>
            </w:r>
            <w:r w:rsidRPr="004328C1">
              <w:rPr>
                <w:rFonts w:ascii="Arial" w:hAnsi="Arial" w:cs="Arial"/>
                <w:sz w:val="20"/>
                <w:szCs w:val="20"/>
              </w:rPr>
              <w:t>(буквы латинского алфавита)</w:t>
            </w:r>
            <w:r w:rsidRPr="004328C1">
              <w:rPr>
                <w:rFonts w:ascii="Arial" w:hAnsi="Arial" w:cs="Arial"/>
                <w:sz w:val="20"/>
                <w:szCs w:val="20"/>
                <w:vertAlign w:val="superscript"/>
              </w:rPr>
              <w:t>2</w:t>
            </w:r>
            <w:r w:rsidRPr="004328C1">
              <w:rPr>
                <w:rFonts w:ascii="Arial" w:hAnsi="Arial" w:cs="Arial"/>
                <w:sz w:val="20"/>
                <w:szCs w:val="20"/>
              </w:rPr>
              <w:t>» заменить на</w:t>
            </w:r>
            <w:r w:rsidRPr="004328C1">
              <w:rPr>
                <w:rFonts w:ascii="Arial" w:hAnsi="Arial" w:cs="Arial"/>
                <w:color w:val="000000"/>
                <w:sz w:val="20"/>
                <w:szCs w:val="20"/>
              </w:rPr>
              <w:t xml:space="preserve"> «</w:t>
            </w:r>
            <w:r w:rsidRPr="004328C1">
              <w:rPr>
                <w:rFonts w:ascii="Arial" w:hAnsi="Arial" w:cs="Arial"/>
                <w:sz w:val="20"/>
                <w:szCs w:val="20"/>
              </w:rPr>
              <w:t>(буквы латинского алфавита)</w:t>
            </w:r>
            <w:r w:rsidRPr="004328C1">
              <w:rPr>
                <w:rFonts w:ascii="Arial" w:hAnsi="Arial" w:cs="Arial"/>
                <w:sz w:val="20"/>
                <w:szCs w:val="20"/>
                <w:vertAlign w:val="superscript"/>
              </w:rPr>
              <w:t>1)</w:t>
            </w:r>
            <w:r w:rsidRPr="004328C1">
              <w:rPr>
                <w:rFonts w:ascii="Arial" w:hAnsi="Arial" w:cs="Arial"/>
                <w:sz w:val="20"/>
                <w:szCs w:val="20"/>
              </w:rPr>
              <w:t>»</w:t>
            </w:r>
          </w:p>
          <w:p w14:paraId="5199D5F4" w14:textId="77777777" w:rsidR="00374D0D" w:rsidRPr="004328C1" w:rsidRDefault="00374D0D" w:rsidP="00374D0D">
            <w:pPr>
              <w:rPr>
                <w:rFonts w:ascii="Arial" w:hAnsi="Arial" w:cs="Arial"/>
                <w:sz w:val="20"/>
                <w:szCs w:val="20"/>
                <w:u w:val="single"/>
              </w:rPr>
            </w:pPr>
          </w:p>
          <w:p w14:paraId="15B1D17A"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Предлагаемая редакция:</w:t>
            </w:r>
          </w:p>
          <w:p w14:paraId="61BDF502" w14:textId="77777777" w:rsidR="00374D0D" w:rsidRPr="004328C1" w:rsidRDefault="00374D0D" w:rsidP="00374D0D">
            <w:pPr>
              <w:rPr>
                <w:rFonts w:ascii="Arial" w:hAnsi="Arial" w:cs="Arial"/>
                <w:color w:val="000000"/>
                <w:sz w:val="20"/>
                <w:szCs w:val="20"/>
              </w:rPr>
            </w:pPr>
            <w:r w:rsidRPr="004328C1">
              <w:rPr>
                <w:rFonts w:ascii="Arial" w:hAnsi="Arial" w:cs="Arial"/>
                <w:color w:val="000000"/>
                <w:sz w:val="20"/>
                <w:szCs w:val="20"/>
              </w:rPr>
              <w:t>Примечание – …(буквы латинского алфавита)</w:t>
            </w:r>
            <w:r w:rsidRPr="004328C1">
              <w:rPr>
                <w:rFonts w:ascii="Arial" w:hAnsi="Arial" w:cs="Arial"/>
                <w:color w:val="000000"/>
                <w:sz w:val="20"/>
                <w:szCs w:val="20"/>
                <w:vertAlign w:val="superscript"/>
              </w:rPr>
              <w:t>1)</w:t>
            </w:r>
            <w:r w:rsidRPr="004328C1">
              <w:rPr>
                <w:rFonts w:ascii="Arial" w:hAnsi="Arial" w:cs="Arial"/>
                <w:color w:val="000000"/>
                <w:sz w:val="20"/>
                <w:szCs w:val="20"/>
              </w:rPr>
              <w:t>»…</w:t>
            </w:r>
          </w:p>
          <w:p w14:paraId="2BD85D3A"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2CF29264" w14:textId="37603333" w:rsidR="00374D0D" w:rsidRPr="004328C1" w:rsidRDefault="00374D0D" w:rsidP="00374D0D">
            <w:pPr>
              <w:rPr>
                <w:rFonts w:ascii="Arial" w:hAnsi="Arial" w:cs="Arial"/>
                <w:sz w:val="20"/>
                <w:szCs w:val="20"/>
                <w:u w:val="single"/>
              </w:rPr>
            </w:pPr>
            <w:r w:rsidRPr="004328C1">
              <w:rPr>
                <w:rFonts w:ascii="Arial" w:eastAsia="Times New Roman" w:hAnsi="Arial" w:cs="Arial"/>
                <w:sz w:val="20"/>
                <w:szCs w:val="20"/>
                <w:lang w:eastAsia="ar-SA"/>
              </w:rPr>
              <w:t>Требования ГОСТ 1.5-2001 (подраздел 4.10)</w:t>
            </w:r>
          </w:p>
        </w:tc>
        <w:tc>
          <w:tcPr>
            <w:tcW w:w="3543" w:type="dxa"/>
            <w:tcBorders>
              <w:top w:val="single" w:sz="4" w:space="0" w:color="auto"/>
              <w:left w:val="single" w:sz="4" w:space="0" w:color="auto"/>
              <w:bottom w:val="single" w:sz="4" w:space="0" w:color="auto"/>
              <w:right w:val="single" w:sz="4" w:space="0" w:color="auto"/>
            </w:tcBorders>
          </w:tcPr>
          <w:p w14:paraId="065FC55D" w14:textId="5F910F92" w:rsidR="00374D0D" w:rsidRDefault="00374D0D" w:rsidP="00374D0D">
            <w:pPr>
              <w:spacing w:line="228" w:lineRule="auto"/>
              <w:rPr>
                <w:rFonts w:ascii="Arial" w:hAnsi="Arial" w:cs="Arial"/>
                <w:sz w:val="20"/>
                <w:szCs w:val="20"/>
              </w:rPr>
            </w:pPr>
            <w:r>
              <w:rPr>
                <w:rFonts w:ascii="Arial" w:hAnsi="Arial" w:cs="Arial"/>
                <w:sz w:val="20"/>
                <w:szCs w:val="20"/>
              </w:rPr>
              <w:t>Принято к сведению.</w:t>
            </w:r>
          </w:p>
          <w:p w14:paraId="65B5ED34" w14:textId="77777777" w:rsidR="00374D0D" w:rsidRDefault="00374D0D" w:rsidP="00374D0D">
            <w:pPr>
              <w:spacing w:line="228" w:lineRule="auto"/>
              <w:rPr>
                <w:rFonts w:ascii="Arial" w:hAnsi="Arial" w:cs="Arial"/>
                <w:sz w:val="20"/>
                <w:szCs w:val="20"/>
              </w:rPr>
            </w:pPr>
            <w:r>
              <w:rPr>
                <w:rFonts w:ascii="Arial" w:hAnsi="Arial" w:cs="Arial"/>
                <w:sz w:val="20"/>
                <w:szCs w:val="20"/>
              </w:rPr>
              <w:t>Сноска исключена</w:t>
            </w:r>
          </w:p>
          <w:p w14:paraId="0F59C65A" w14:textId="77777777" w:rsidR="00374D0D" w:rsidRPr="00705F0F" w:rsidRDefault="00374D0D" w:rsidP="00374D0D">
            <w:pPr>
              <w:spacing w:line="228" w:lineRule="auto"/>
              <w:rPr>
                <w:rFonts w:ascii="Arial" w:hAnsi="Arial" w:cs="Arial"/>
                <w:sz w:val="20"/>
                <w:szCs w:val="20"/>
              </w:rPr>
            </w:pPr>
            <w:r w:rsidRPr="00705F0F">
              <w:rPr>
                <w:rFonts w:ascii="Arial" w:hAnsi="Arial" w:cs="Arial"/>
                <w:sz w:val="20"/>
                <w:szCs w:val="20"/>
              </w:rPr>
              <w:t>Правила обозначения перенесены в 6.3 из приложения А</w:t>
            </w:r>
          </w:p>
          <w:p w14:paraId="70E6E39C" w14:textId="59F6A21C" w:rsidR="00374D0D" w:rsidRPr="004328C1" w:rsidRDefault="00374D0D" w:rsidP="00374D0D">
            <w:pPr>
              <w:spacing w:line="228" w:lineRule="auto"/>
              <w:rPr>
                <w:rFonts w:ascii="Arial" w:hAnsi="Arial" w:cs="Arial"/>
                <w:sz w:val="20"/>
                <w:szCs w:val="20"/>
              </w:rPr>
            </w:pPr>
          </w:p>
        </w:tc>
      </w:tr>
      <w:tr w:rsidR="00374D0D" w:rsidRPr="004328C1" w14:paraId="4283C5BC" w14:textId="77777777" w:rsidTr="00E44E90">
        <w:tc>
          <w:tcPr>
            <w:tcW w:w="709" w:type="dxa"/>
          </w:tcPr>
          <w:p w14:paraId="5656549B"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8F89DC4" w14:textId="086711B8" w:rsidR="00374D0D" w:rsidRPr="004328C1" w:rsidRDefault="00374D0D" w:rsidP="00374D0D">
            <w:pPr>
              <w:tabs>
                <w:tab w:val="left" w:pos="11766"/>
              </w:tabs>
              <w:rPr>
                <w:rFonts w:ascii="Arial" w:hAnsi="Arial" w:cs="Arial"/>
                <w:color w:val="000000"/>
                <w:sz w:val="20"/>
                <w:szCs w:val="20"/>
                <w:lang w:eastAsia="ru-RU" w:bidi="ru-RU"/>
              </w:rPr>
            </w:pPr>
            <w:r w:rsidRPr="004328C1">
              <w:rPr>
                <w:rFonts w:ascii="Arial" w:hAnsi="Arial" w:cs="Arial"/>
                <w:color w:val="000000"/>
                <w:sz w:val="20"/>
                <w:szCs w:val="20"/>
                <w:lang w:eastAsia="ru-RU" w:bidi="ru-RU"/>
              </w:rPr>
              <w:t>Приложение А, А.3.5, сноска</w:t>
            </w:r>
          </w:p>
        </w:tc>
        <w:tc>
          <w:tcPr>
            <w:tcW w:w="2268" w:type="dxa"/>
            <w:tcBorders>
              <w:top w:val="single" w:sz="4" w:space="0" w:color="auto"/>
              <w:left w:val="single" w:sz="4" w:space="0" w:color="auto"/>
              <w:bottom w:val="single" w:sz="4" w:space="0" w:color="auto"/>
              <w:right w:val="single" w:sz="4" w:space="0" w:color="auto"/>
            </w:tcBorders>
          </w:tcPr>
          <w:p w14:paraId="04C951C8" w14:textId="7FC31ECB" w:rsidR="00374D0D" w:rsidRPr="004328C1" w:rsidRDefault="00374D0D" w:rsidP="00374D0D">
            <w:pPr>
              <w:pStyle w:val="i00"/>
              <w:jc w:val="center"/>
              <w:rPr>
                <w:rFonts w:ascii="Arial" w:hAnsi="Arial" w:cs="Arial"/>
                <w:sz w:val="20"/>
                <w:szCs w:val="20"/>
              </w:rPr>
            </w:pPr>
            <w:r w:rsidRPr="004328C1">
              <w:rPr>
                <w:rFonts w:ascii="Arial" w:eastAsia="Times New Roman" w:hAnsi="Arial" w:cs="Arial"/>
                <w:bCs/>
                <w:sz w:val="20"/>
                <w:szCs w:val="20"/>
                <w:lang w:eastAsia="ar-SA"/>
              </w:rPr>
              <w:t xml:space="preserve">АО «Тамбовский завод «Революционный труд», </w:t>
            </w:r>
            <w:r w:rsidRPr="004328C1">
              <w:rPr>
                <w:rFonts w:ascii="Arial" w:hAnsi="Arial" w:cs="Arial"/>
                <w:sz w:val="20"/>
                <w:szCs w:val="20"/>
              </w:rPr>
              <w:t xml:space="preserve">по </w:t>
            </w:r>
            <w:r>
              <w:rPr>
                <w:rFonts w:ascii="Arial" w:hAnsi="Arial" w:cs="Arial"/>
                <w:sz w:val="20"/>
                <w:szCs w:val="20"/>
              </w:rPr>
              <w:t>эл. почте</w:t>
            </w:r>
            <w:r w:rsidRPr="004328C1">
              <w:rPr>
                <w:rFonts w:ascii="Arial" w:hAnsi="Arial" w:cs="Arial"/>
                <w:sz w:val="20"/>
                <w:szCs w:val="20"/>
              </w:rPr>
              <w:t xml:space="preserve"> от 27.02.2026</w:t>
            </w:r>
          </w:p>
        </w:tc>
        <w:tc>
          <w:tcPr>
            <w:tcW w:w="6521" w:type="dxa"/>
            <w:tcBorders>
              <w:top w:val="single" w:sz="4" w:space="0" w:color="auto"/>
              <w:left w:val="single" w:sz="4" w:space="0" w:color="auto"/>
              <w:bottom w:val="single" w:sz="4" w:space="0" w:color="auto"/>
              <w:right w:val="single" w:sz="4" w:space="0" w:color="auto"/>
            </w:tcBorders>
          </w:tcPr>
          <w:p w14:paraId="3A531683"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2093638D" w14:textId="77777777" w:rsidR="00374D0D" w:rsidRPr="004328C1" w:rsidRDefault="00374D0D" w:rsidP="00374D0D">
            <w:pPr>
              <w:spacing w:line="228" w:lineRule="auto"/>
              <w:rPr>
                <w:rFonts w:ascii="Arial" w:eastAsiaTheme="minorHAnsi" w:hAnsi="Arial" w:cs="Arial"/>
                <w:sz w:val="20"/>
                <w:szCs w:val="20"/>
              </w:rPr>
            </w:pPr>
            <w:r w:rsidRPr="004328C1">
              <w:rPr>
                <w:rFonts w:ascii="Arial" w:hAnsi="Arial" w:cs="Arial"/>
                <w:sz w:val="20"/>
                <w:szCs w:val="20"/>
              </w:rPr>
              <w:t>Изменить нумерацию сноски.</w:t>
            </w:r>
          </w:p>
          <w:p w14:paraId="515EE865" w14:textId="77777777" w:rsidR="00374D0D" w:rsidRPr="004328C1" w:rsidRDefault="00374D0D" w:rsidP="00374D0D">
            <w:pPr>
              <w:rPr>
                <w:rFonts w:ascii="Arial" w:hAnsi="Arial" w:cs="Arial"/>
                <w:sz w:val="20"/>
                <w:szCs w:val="20"/>
                <w:u w:val="single"/>
              </w:rPr>
            </w:pPr>
            <w:r w:rsidRPr="004328C1">
              <w:rPr>
                <w:rFonts w:ascii="Arial" w:hAnsi="Arial" w:cs="Arial"/>
                <w:color w:val="000000" w:themeColor="text1"/>
                <w:sz w:val="20"/>
                <w:szCs w:val="20"/>
              </w:rPr>
              <w:t>Изложить в предлагаемой редакции</w:t>
            </w:r>
          </w:p>
          <w:p w14:paraId="4106522B" w14:textId="77777777" w:rsidR="00374D0D" w:rsidRPr="004328C1" w:rsidRDefault="00374D0D" w:rsidP="00374D0D">
            <w:pPr>
              <w:rPr>
                <w:rFonts w:ascii="Arial" w:hAnsi="Arial" w:cs="Arial"/>
                <w:sz w:val="20"/>
                <w:szCs w:val="20"/>
                <w:u w:val="single"/>
              </w:rPr>
            </w:pPr>
          </w:p>
          <w:p w14:paraId="2A8B0F8B"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Предлагаемая редакция:</w:t>
            </w:r>
          </w:p>
          <w:p w14:paraId="33E00BC2" w14:textId="77777777" w:rsidR="00374D0D" w:rsidRPr="004328C1" w:rsidRDefault="00374D0D" w:rsidP="00374D0D">
            <w:pPr>
              <w:jc w:val="both"/>
              <w:rPr>
                <w:rFonts w:ascii="Arial" w:hAnsi="Arial" w:cs="Arial"/>
                <w:color w:val="000000"/>
                <w:sz w:val="20"/>
                <w:szCs w:val="20"/>
              </w:rPr>
            </w:pPr>
          </w:p>
          <w:p w14:paraId="352FD729" w14:textId="77777777" w:rsidR="00374D0D" w:rsidRPr="004328C1" w:rsidRDefault="00374D0D" w:rsidP="00374D0D">
            <w:pPr>
              <w:jc w:val="both"/>
              <w:rPr>
                <w:rFonts w:ascii="Arial" w:hAnsi="Arial" w:cs="Arial"/>
                <w:color w:val="000000"/>
                <w:sz w:val="20"/>
                <w:szCs w:val="20"/>
              </w:rPr>
            </w:pPr>
            <w:r w:rsidRPr="004328C1">
              <w:rPr>
                <w:rFonts w:ascii="Arial" w:hAnsi="Arial" w:cs="Arial"/>
                <w:noProof/>
                <w:sz w:val="20"/>
                <w:szCs w:val="20"/>
              </w:rPr>
              <mc:AlternateContent>
                <mc:Choice Requires="wps">
                  <w:drawing>
                    <wp:anchor distT="0" distB="0" distL="114300" distR="114300" simplePos="0" relativeHeight="252302848" behindDoc="0" locked="0" layoutInCell="1" allowOverlap="1" wp14:anchorId="0A818DFF" wp14:editId="273120A4">
                      <wp:simplePos x="0" y="0"/>
                      <wp:positionH relativeFrom="column">
                        <wp:posOffset>80010</wp:posOffset>
                      </wp:positionH>
                      <wp:positionV relativeFrom="paragraph">
                        <wp:posOffset>22860</wp:posOffset>
                      </wp:positionV>
                      <wp:extent cx="1250950" cy="0"/>
                      <wp:effectExtent l="0" t="0" r="0" b="0"/>
                      <wp:wrapNone/>
                      <wp:docPr id="4" name="Прямая соединительная линия 4"/>
                      <wp:cNvGraphicFramePr/>
                      <a:graphic xmlns:a="http://schemas.openxmlformats.org/drawingml/2006/main">
                        <a:graphicData uri="http://schemas.microsoft.com/office/word/2010/wordprocessingShape">
                          <wps:wsp>
                            <wps:cNvCnPr/>
                            <wps:spPr>
                              <a:xfrm>
                                <a:off x="0" y="0"/>
                                <a:ext cx="125031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BD4EB61" id="Прямая соединительная линия 4" o:spid="_x0000_s1026" style="position:absolute;z-index:25230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8pt" to="104.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" strokecolor="black [3213]"/>
                  </w:pict>
                </mc:Fallback>
              </mc:AlternateContent>
            </w:r>
          </w:p>
          <w:p w14:paraId="075E16E4" w14:textId="77777777" w:rsidR="00374D0D" w:rsidRPr="004328C1" w:rsidRDefault="00374D0D" w:rsidP="00374D0D">
            <w:pPr>
              <w:rPr>
                <w:rFonts w:ascii="Arial" w:hAnsi="Arial" w:cs="Arial"/>
                <w:sz w:val="20"/>
                <w:szCs w:val="20"/>
                <w:u w:val="single"/>
              </w:rPr>
            </w:pPr>
            <w:r w:rsidRPr="004328C1">
              <w:rPr>
                <w:rFonts w:ascii="Arial" w:hAnsi="Arial" w:cs="Arial"/>
                <w:color w:val="000000"/>
                <w:sz w:val="20"/>
                <w:szCs w:val="20"/>
                <w:vertAlign w:val="superscript"/>
              </w:rPr>
              <w:t>1)</w:t>
            </w:r>
            <w:r w:rsidRPr="004328C1">
              <w:rPr>
                <w:rFonts w:ascii="Arial" w:hAnsi="Arial" w:cs="Arial"/>
                <w:color w:val="000000"/>
                <w:sz w:val="20"/>
                <w:szCs w:val="20"/>
              </w:rPr>
              <w:t xml:space="preserve"> ISO 639-1:2002 Коды для обозначения названий языков, часть 1: Коды Альфа-2.</w:t>
            </w:r>
          </w:p>
          <w:p w14:paraId="3FA0D7E2" w14:textId="77777777" w:rsidR="00374D0D" w:rsidRPr="004328C1" w:rsidRDefault="00374D0D" w:rsidP="00374D0D">
            <w:pPr>
              <w:rPr>
                <w:rFonts w:ascii="Arial" w:hAnsi="Arial" w:cs="Arial"/>
                <w:sz w:val="20"/>
                <w:szCs w:val="20"/>
                <w:u w:val="single"/>
              </w:rPr>
            </w:pPr>
          </w:p>
          <w:p w14:paraId="1886D5A4"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07BEB492" w14:textId="77777777" w:rsidR="00374D0D" w:rsidRPr="004328C1" w:rsidRDefault="00374D0D" w:rsidP="00374D0D">
            <w:pPr>
              <w:rPr>
                <w:rFonts w:ascii="Arial" w:hAnsi="Arial" w:cs="Arial"/>
                <w:sz w:val="20"/>
                <w:szCs w:val="20"/>
                <w:u w:val="single"/>
              </w:rPr>
            </w:pPr>
            <w:r w:rsidRPr="004328C1">
              <w:rPr>
                <w:rFonts w:ascii="Arial" w:eastAsia="Times New Roman" w:hAnsi="Arial" w:cs="Arial"/>
                <w:sz w:val="20"/>
                <w:szCs w:val="20"/>
                <w:lang w:eastAsia="ar-SA"/>
              </w:rPr>
              <w:t>Требования ГОСТ 1.5-2001 (подраздел 4.10)</w:t>
            </w:r>
          </w:p>
          <w:p w14:paraId="3A21FD29" w14:textId="77777777" w:rsidR="00374D0D" w:rsidRPr="004328C1" w:rsidRDefault="00374D0D" w:rsidP="00374D0D">
            <w:pPr>
              <w:rPr>
                <w:rFonts w:ascii="Arial" w:hAnsi="Arial" w:cs="Arial"/>
                <w:sz w:val="20"/>
                <w:szCs w:val="20"/>
                <w:u w:val="single"/>
              </w:rPr>
            </w:pPr>
          </w:p>
        </w:tc>
        <w:tc>
          <w:tcPr>
            <w:tcW w:w="3543" w:type="dxa"/>
            <w:tcBorders>
              <w:top w:val="single" w:sz="4" w:space="0" w:color="auto"/>
              <w:left w:val="single" w:sz="4" w:space="0" w:color="auto"/>
              <w:bottom w:val="single" w:sz="4" w:space="0" w:color="auto"/>
              <w:right w:val="single" w:sz="4" w:space="0" w:color="auto"/>
            </w:tcBorders>
          </w:tcPr>
          <w:p w14:paraId="4D343FEF" w14:textId="77777777" w:rsidR="00374D0D" w:rsidRDefault="00374D0D" w:rsidP="00374D0D">
            <w:pPr>
              <w:spacing w:line="228" w:lineRule="auto"/>
              <w:rPr>
                <w:rFonts w:ascii="Arial" w:hAnsi="Arial" w:cs="Arial"/>
                <w:sz w:val="20"/>
                <w:szCs w:val="20"/>
              </w:rPr>
            </w:pPr>
            <w:r>
              <w:rPr>
                <w:rFonts w:ascii="Arial" w:hAnsi="Arial" w:cs="Arial"/>
                <w:sz w:val="20"/>
                <w:szCs w:val="20"/>
              </w:rPr>
              <w:t>Принято к сведению.</w:t>
            </w:r>
          </w:p>
          <w:p w14:paraId="688581D3" w14:textId="77777777" w:rsidR="00374D0D" w:rsidRDefault="00374D0D" w:rsidP="00374D0D">
            <w:pPr>
              <w:spacing w:line="228" w:lineRule="auto"/>
              <w:rPr>
                <w:rFonts w:ascii="Arial" w:hAnsi="Arial" w:cs="Arial"/>
                <w:sz w:val="20"/>
                <w:szCs w:val="20"/>
              </w:rPr>
            </w:pPr>
            <w:r>
              <w:rPr>
                <w:rFonts w:ascii="Arial" w:hAnsi="Arial" w:cs="Arial"/>
                <w:sz w:val="20"/>
                <w:szCs w:val="20"/>
              </w:rPr>
              <w:t>Сноска исключена</w:t>
            </w:r>
          </w:p>
          <w:p w14:paraId="64D258DC" w14:textId="77777777" w:rsidR="00374D0D" w:rsidRPr="00705F0F" w:rsidRDefault="00374D0D" w:rsidP="00374D0D">
            <w:pPr>
              <w:spacing w:line="228" w:lineRule="auto"/>
              <w:rPr>
                <w:rFonts w:ascii="Arial" w:hAnsi="Arial" w:cs="Arial"/>
                <w:sz w:val="20"/>
                <w:szCs w:val="20"/>
              </w:rPr>
            </w:pPr>
            <w:r w:rsidRPr="00705F0F">
              <w:rPr>
                <w:rFonts w:ascii="Arial" w:hAnsi="Arial" w:cs="Arial"/>
                <w:sz w:val="20"/>
                <w:szCs w:val="20"/>
              </w:rPr>
              <w:t>Правила обозначения перенесены в 6.3 из приложения А</w:t>
            </w:r>
          </w:p>
          <w:p w14:paraId="44F9E99B" w14:textId="4AE84F3A" w:rsidR="00374D0D" w:rsidRPr="004328C1" w:rsidRDefault="00374D0D" w:rsidP="00374D0D">
            <w:pPr>
              <w:spacing w:line="228" w:lineRule="auto"/>
              <w:rPr>
                <w:rFonts w:ascii="Arial" w:hAnsi="Arial" w:cs="Arial"/>
                <w:sz w:val="20"/>
                <w:szCs w:val="20"/>
              </w:rPr>
            </w:pPr>
          </w:p>
        </w:tc>
      </w:tr>
      <w:tr w:rsidR="00374D0D" w:rsidRPr="004328C1" w14:paraId="361D9DA3" w14:textId="77777777" w:rsidTr="004A68EF">
        <w:tc>
          <w:tcPr>
            <w:tcW w:w="709" w:type="dxa"/>
          </w:tcPr>
          <w:p w14:paraId="183FAB0F"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6" w:space="0" w:color="auto"/>
              <w:left w:val="single" w:sz="4" w:space="0" w:color="000000" w:themeColor="text1"/>
              <w:bottom w:val="single" w:sz="6" w:space="0" w:color="auto"/>
              <w:right w:val="single" w:sz="4" w:space="0" w:color="000000" w:themeColor="text1"/>
            </w:tcBorders>
          </w:tcPr>
          <w:p w14:paraId="5D9216F2" w14:textId="751F6262" w:rsidR="00374D0D" w:rsidRPr="004328C1" w:rsidRDefault="00374D0D" w:rsidP="00374D0D">
            <w:pPr>
              <w:tabs>
                <w:tab w:val="left" w:pos="11766"/>
              </w:tabs>
              <w:rPr>
                <w:rFonts w:ascii="Arial" w:hAnsi="Arial" w:cs="Arial"/>
                <w:color w:val="222C2E"/>
                <w:sz w:val="20"/>
                <w:szCs w:val="20"/>
                <w:lang w:eastAsia="ru-RU" w:bidi="ru-RU"/>
              </w:rPr>
            </w:pPr>
            <w:r w:rsidRPr="004328C1">
              <w:rPr>
                <w:rFonts w:ascii="Arial" w:hAnsi="Arial" w:cs="Arial"/>
                <w:color w:val="000000"/>
                <w:sz w:val="20"/>
                <w:szCs w:val="20"/>
                <w:lang w:eastAsia="ru-RU" w:bidi="ru-RU"/>
              </w:rPr>
              <w:t xml:space="preserve">Приложение </w:t>
            </w:r>
            <w:r>
              <w:rPr>
                <w:rFonts w:ascii="Arial" w:hAnsi="Arial" w:cs="Arial"/>
                <w:color w:val="000000"/>
                <w:sz w:val="20"/>
                <w:szCs w:val="20"/>
                <w:lang w:eastAsia="ru-RU" w:bidi="ru-RU"/>
              </w:rPr>
              <w:t xml:space="preserve">А, </w:t>
            </w:r>
            <w:r w:rsidRPr="004328C1">
              <w:rPr>
                <w:rFonts w:ascii="Arial" w:eastAsia="Times New Roman" w:hAnsi="Arial" w:cs="Arial"/>
                <w:sz w:val="20"/>
                <w:szCs w:val="20"/>
                <w:lang w:eastAsia="ru-RU"/>
              </w:rPr>
              <w:t>А.3</w:t>
            </w:r>
            <w:r>
              <w:rPr>
                <w:rFonts w:ascii="Arial" w:eastAsia="Times New Roman" w:hAnsi="Arial" w:cs="Arial"/>
                <w:sz w:val="20"/>
                <w:szCs w:val="20"/>
                <w:lang w:eastAsia="ru-RU"/>
              </w:rPr>
              <w:t>.5</w:t>
            </w:r>
          </w:p>
        </w:tc>
        <w:tc>
          <w:tcPr>
            <w:tcW w:w="2268" w:type="dxa"/>
            <w:tcBorders>
              <w:top w:val="single" w:sz="4" w:space="0" w:color="auto"/>
              <w:left w:val="single" w:sz="4" w:space="0" w:color="auto"/>
              <w:bottom w:val="single" w:sz="4" w:space="0" w:color="auto"/>
              <w:right w:val="single" w:sz="4" w:space="0" w:color="auto"/>
            </w:tcBorders>
          </w:tcPr>
          <w:p w14:paraId="48871A1B" w14:textId="77777777" w:rsidR="00374D0D" w:rsidRPr="004328C1" w:rsidRDefault="00374D0D" w:rsidP="00374D0D">
            <w:pPr>
              <w:pStyle w:val="a8"/>
              <w:spacing w:line="259" w:lineRule="auto"/>
              <w:jc w:val="center"/>
              <w:rPr>
                <w:rFonts w:ascii="Arial" w:hAnsi="Arial" w:cs="Arial"/>
                <w:color w:val="000000"/>
                <w:sz w:val="20"/>
                <w:szCs w:val="20"/>
                <w:lang w:eastAsia="ru-RU" w:bidi="ru-RU"/>
              </w:rPr>
            </w:pPr>
            <w:r w:rsidRPr="00710BD3">
              <w:rPr>
                <w:rFonts w:ascii="Arial" w:hAnsi="Arial" w:cs="Arial"/>
                <w:color w:val="000000"/>
                <w:sz w:val="20"/>
                <w:szCs w:val="20"/>
                <w:lang w:eastAsia="ru-RU" w:bidi="ru-RU"/>
              </w:rPr>
              <w:t xml:space="preserve">ООО «ВНИЦТТ», </w:t>
            </w:r>
            <w:r>
              <w:rPr>
                <w:rFonts w:ascii="Arial" w:hAnsi="Arial" w:cs="Arial"/>
                <w:color w:val="000000"/>
                <w:sz w:val="20"/>
                <w:szCs w:val="20"/>
                <w:lang w:eastAsia="ru-RU" w:bidi="ru-RU"/>
              </w:rPr>
              <w:br/>
            </w:r>
            <w:r w:rsidRPr="00710BD3">
              <w:rPr>
                <w:rFonts w:ascii="Arial" w:hAnsi="Arial" w:cs="Arial"/>
                <w:color w:val="000000"/>
                <w:sz w:val="20"/>
                <w:szCs w:val="20"/>
                <w:lang w:eastAsia="ru-RU" w:bidi="ru-RU"/>
              </w:rPr>
              <w:t>по эл. почте от 30.03.2026</w:t>
            </w:r>
          </w:p>
        </w:tc>
        <w:tc>
          <w:tcPr>
            <w:tcW w:w="6521" w:type="dxa"/>
            <w:tcBorders>
              <w:top w:val="single" w:sz="4" w:space="0" w:color="auto"/>
              <w:left w:val="single" w:sz="4" w:space="0" w:color="auto"/>
              <w:bottom w:val="single" w:sz="4" w:space="0" w:color="auto"/>
              <w:right w:val="single" w:sz="4" w:space="0" w:color="auto"/>
            </w:tcBorders>
          </w:tcPr>
          <w:p w14:paraId="02014FA2"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0758BAD1" w14:textId="77777777" w:rsidR="00374D0D" w:rsidRPr="003C557E" w:rsidRDefault="00374D0D" w:rsidP="00374D0D">
            <w:pPr>
              <w:rPr>
                <w:rFonts w:ascii="Arial" w:hAnsi="Arial" w:cs="Arial"/>
                <w:sz w:val="20"/>
                <w:szCs w:val="20"/>
              </w:rPr>
            </w:pPr>
            <w:r w:rsidRPr="003C557E">
              <w:rPr>
                <w:rFonts w:ascii="Arial" w:hAnsi="Arial" w:cs="Arial"/>
                <w:sz w:val="20"/>
                <w:szCs w:val="20"/>
              </w:rPr>
              <w:t>1) Система нумерации сносок действует в пределах каждой страницы, поэтому сноска должна иметь номер 1), а не 2.</w:t>
            </w:r>
          </w:p>
          <w:p w14:paraId="7203A9E9" w14:textId="77777777" w:rsidR="00374D0D" w:rsidRPr="003C557E" w:rsidRDefault="00374D0D" w:rsidP="00374D0D">
            <w:pPr>
              <w:rPr>
                <w:rFonts w:ascii="Arial" w:hAnsi="Arial" w:cs="Arial"/>
                <w:sz w:val="20"/>
                <w:szCs w:val="20"/>
              </w:rPr>
            </w:pPr>
            <w:r w:rsidRPr="003C557E">
              <w:rPr>
                <w:rFonts w:ascii="Arial" w:hAnsi="Arial" w:cs="Arial"/>
                <w:sz w:val="20"/>
                <w:szCs w:val="20"/>
              </w:rPr>
              <w:t>2) Знак сноски должен быть со скобкой.</w:t>
            </w:r>
          </w:p>
          <w:p w14:paraId="119A3325" w14:textId="77777777" w:rsidR="00374D0D" w:rsidRPr="003C557E" w:rsidRDefault="00374D0D" w:rsidP="00374D0D">
            <w:pPr>
              <w:rPr>
                <w:rFonts w:ascii="Arial" w:hAnsi="Arial" w:cs="Arial"/>
                <w:sz w:val="20"/>
                <w:szCs w:val="20"/>
              </w:rPr>
            </w:pPr>
            <w:r w:rsidRPr="003C557E">
              <w:rPr>
                <w:rFonts w:ascii="Arial" w:hAnsi="Arial" w:cs="Arial"/>
                <w:sz w:val="20"/>
                <w:szCs w:val="20"/>
              </w:rPr>
              <w:t xml:space="preserve">3) Отсутствует абзацный отступ у сноски в конце страницы. </w:t>
            </w:r>
          </w:p>
          <w:p w14:paraId="63A8BF2C" w14:textId="77777777" w:rsidR="00374D0D" w:rsidRPr="003C557E" w:rsidRDefault="00374D0D" w:rsidP="00374D0D">
            <w:pPr>
              <w:rPr>
                <w:rFonts w:ascii="Arial" w:hAnsi="Arial" w:cs="Arial"/>
                <w:sz w:val="20"/>
                <w:szCs w:val="20"/>
              </w:rPr>
            </w:pPr>
            <w:r w:rsidRPr="003C557E">
              <w:rPr>
                <w:rFonts w:ascii="Arial" w:hAnsi="Arial" w:cs="Arial"/>
                <w:sz w:val="20"/>
                <w:szCs w:val="20"/>
              </w:rPr>
              <w:t>4) Сплошная тонкая горизонтальная линия должна быть короткой.</w:t>
            </w:r>
          </w:p>
          <w:p w14:paraId="5BBAE5AE" w14:textId="77777777" w:rsidR="00374D0D" w:rsidRPr="00E35140" w:rsidRDefault="00374D0D" w:rsidP="00374D0D">
            <w:pPr>
              <w:rPr>
                <w:rFonts w:ascii="Arial" w:hAnsi="Arial" w:cs="Arial"/>
                <w:sz w:val="20"/>
                <w:szCs w:val="20"/>
              </w:rPr>
            </w:pPr>
            <w:r w:rsidRPr="003C557E">
              <w:rPr>
                <w:rFonts w:ascii="Arial" w:hAnsi="Arial" w:cs="Arial"/>
                <w:sz w:val="20"/>
                <w:szCs w:val="20"/>
              </w:rPr>
              <w:t>5) ISO 639-1:2002 заменить на ISO 639:2023</w:t>
            </w:r>
          </w:p>
          <w:p w14:paraId="2C0A373A" w14:textId="77777777" w:rsidR="00374D0D" w:rsidRPr="004328C1" w:rsidRDefault="00374D0D" w:rsidP="00374D0D">
            <w:pPr>
              <w:rPr>
                <w:rFonts w:ascii="Arial" w:hAnsi="Arial" w:cs="Arial"/>
                <w:sz w:val="20"/>
                <w:szCs w:val="20"/>
                <w:u w:val="single"/>
              </w:rPr>
            </w:pPr>
          </w:p>
          <w:p w14:paraId="1EF57EF1"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Предлагаемая редакция:</w:t>
            </w:r>
          </w:p>
          <w:p w14:paraId="4B13B958" w14:textId="77777777" w:rsidR="00374D0D" w:rsidRDefault="00374D0D" w:rsidP="00374D0D">
            <w:pPr>
              <w:rPr>
                <w:rFonts w:ascii="Arial" w:hAnsi="Arial" w:cs="Arial"/>
                <w:sz w:val="20"/>
                <w:szCs w:val="20"/>
                <w:u w:val="single"/>
              </w:rPr>
            </w:pPr>
          </w:p>
          <w:p w14:paraId="4EBA3DFC"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59E8BE4B" w14:textId="77777777" w:rsidR="00374D0D" w:rsidRPr="003C557E" w:rsidRDefault="00374D0D" w:rsidP="00374D0D">
            <w:pPr>
              <w:rPr>
                <w:rFonts w:ascii="Arial" w:hAnsi="Arial" w:cs="Arial"/>
                <w:sz w:val="20"/>
                <w:szCs w:val="20"/>
              </w:rPr>
            </w:pPr>
            <w:r w:rsidRPr="003C557E">
              <w:rPr>
                <w:rFonts w:ascii="Arial" w:hAnsi="Arial" w:cs="Arial"/>
                <w:sz w:val="20"/>
                <w:szCs w:val="20"/>
              </w:rPr>
              <w:t>См. ГОСТ Р 1.5-2012 (4.1), ГОСТ 1.5-2001 (4.5.22, подраздел 4.10)</w:t>
            </w:r>
          </w:p>
          <w:p w14:paraId="4FB52AB9" w14:textId="77777777" w:rsidR="00374D0D" w:rsidRDefault="00374D0D" w:rsidP="00374D0D">
            <w:pPr>
              <w:rPr>
                <w:rFonts w:ascii="Arial" w:hAnsi="Arial" w:cs="Arial"/>
                <w:sz w:val="20"/>
                <w:szCs w:val="20"/>
              </w:rPr>
            </w:pPr>
            <w:r w:rsidRPr="003C557E">
              <w:rPr>
                <w:rFonts w:ascii="Arial" w:hAnsi="Arial" w:cs="Arial"/>
                <w:sz w:val="20"/>
                <w:szCs w:val="20"/>
              </w:rPr>
              <w:lastRenderedPageBreak/>
              <w:t>ISO 639-1:2002 с 08.11.2023 заменен на ISO 639:2023</w:t>
            </w:r>
          </w:p>
          <w:p w14:paraId="50D9239A" w14:textId="6C31DB41" w:rsidR="00374D0D" w:rsidRPr="00FD5AC8" w:rsidRDefault="00374D0D" w:rsidP="00374D0D">
            <w:pPr>
              <w:rPr>
                <w:rFonts w:ascii="Arial" w:hAnsi="Arial" w:cs="Arial"/>
                <w:sz w:val="20"/>
                <w:szCs w:val="20"/>
                <w:u w:val="single"/>
              </w:rPr>
            </w:pPr>
          </w:p>
        </w:tc>
        <w:tc>
          <w:tcPr>
            <w:tcW w:w="3543" w:type="dxa"/>
            <w:tcBorders>
              <w:top w:val="single" w:sz="6" w:space="0" w:color="auto"/>
              <w:left w:val="single" w:sz="4" w:space="0" w:color="000000" w:themeColor="text1"/>
              <w:bottom w:val="single" w:sz="6" w:space="0" w:color="auto"/>
              <w:right w:val="single" w:sz="4" w:space="0" w:color="000000" w:themeColor="text1"/>
            </w:tcBorders>
          </w:tcPr>
          <w:p w14:paraId="697A4FE2" w14:textId="77777777" w:rsidR="00374D0D" w:rsidRDefault="00374D0D" w:rsidP="00374D0D">
            <w:pPr>
              <w:spacing w:line="228" w:lineRule="auto"/>
              <w:rPr>
                <w:rFonts w:ascii="Arial" w:hAnsi="Arial" w:cs="Arial"/>
                <w:sz w:val="20"/>
                <w:szCs w:val="20"/>
              </w:rPr>
            </w:pPr>
            <w:r>
              <w:rPr>
                <w:rFonts w:ascii="Arial" w:hAnsi="Arial" w:cs="Arial"/>
                <w:sz w:val="20"/>
                <w:szCs w:val="20"/>
              </w:rPr>
              <w:lastRenderedPageBreak/>
              <w:t>Принято к сведению.</w:t>
            </w:r>
          </w:p>
          <w:p w14:paraId="14577057" w14:textId="77777777" w:rsidR="00374D0D" w:rsidRDefault="00374D0D" w:rsidP="00374D0D">
            <w:pPr>
              <w:spacing w:line="228" w:lineRule="auto"/>
              <w:rPr>
                <w:rFonts w:ascii="Arial" w:hAnsi="Arial" w:cs="Arial"/>
                <w:sz w:val="20"/>
                <w:szCs w:val="20"/>
              </w:rPr>
            </w:pPr>
            <w:r>
              <w:rPr>
                <w:rFonts w:ascii="Arial" w:hAnsi="Arial" w:cs="Arial"/>
                <w:sz w:val="20"/>
                <w:szCs w:val="20"/>
              </w:rPr>
              <w:t>Сноска исключена</w:t>
            </w:r>
          </w:p>
          <w:p w14:paraId="797D67E8" w14:textId="77777777" w:rsidR="00374D0D" w:rsidRPr="00705F0F" w:rsidRDefault="00374D0D" w:rsidP="00374D0D">
            <w:pPr>
              <w:spacing w:line="228" w:lineRule="auto"/>
              <w:rPr>
                <w:rFonts w:ascii="Arial" w:hAnsi="Arial" w:cs="Arial"/>
                <w:sz w:val="20"/>
                <w:szCs w:val="20"/>
              </w:rPr>
            </w:pPr>
            <w:r w:rsidRPr="00705F0F">
              <w:rPr>
                <w:rFonts w:ascii="Arial" w:hAnsi="Arial" w:cs="Arial"/>
                <w:sz w:val="20"/>
                <w:szCs w:val="20"/>
              </w:rPr>
              <w:t>Правила обозначения перенесены в 6.3 из приложения А</w:t>
            </w:r>
          </w:p>
          <w:p w14:paraId="3537BB6A" w14:textId="74A7EE9F" w:rsidR="00374D0D" w:rsidRPr="004328C1" w:rsidRDefault="00374D0D" w:rsidP="00374D0D">
            <w:pPr>
              <w:spacing w:line="228" w:lineRule="auto"/>
              <w:rPr>
                <w:rFonts w:ascii="Arial" w:hAnsi="Arial" w:cs="Arial"/>
                <w:sz w:val="20"/>
                <w:szCs w:val="20"/>
                <w:lang w:eastAsia="ru-RU" w:bidi="ru-RU"/>
              </w:rPr>
            </w:pPr>
          </w:p>
        </w:tc>
      </w:tr>
      <w:tr w:rsidR="00374D0D" w:rsidRPr="004328C1" w14:paraId="33F3CE3A" w14:textId="77777777" w:rsidTr="004A68EF">
        <w:tc>
          <w:tcPr>
            <w:tcW w:w="709" w:type="dxa"/>
          </w:tcPr>
          <w:p w14:paraId="29353EAC"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6" w:space="0" w:color="auto"/>
              <w:bottom w:val="single" w:sz="4" w:space="0" w:color="auto"/>
              <w:right w:val="single" w:sz="6" w:space="0" w:color="auto"/>
            </w:tcBorders>
          </w:tcPr>
          <w:p w14:paraId="7AB218C2" w14:textId="500E3FB0" w:rsidR="00374D0D" w:rsidRPr="004328C1" w:rsidRDefault="00374D0D" w:rsidP="00374D0D">
            <w:pPr>
              <w:tabs>
                <w:tab w:val="left" w:pos="11766"/>
              </w:tabs>
              <w:rPr>
                <w:rFonts w:ascii="Arial" w:hAnsi="Arial" w:cs="Arial"/>
                <w:color w:val="000000"/>
                <w:sz w:val="20"/>
                <w:szCs w:val="20"/>
                <w:lang w:eastAsia="ru-RU" w:bidi="ru-RU"/>
              </w:rPr>
            </w:pPr>
            <w:r w:rsidRPr="004328C1">
              <w:rPr>
                <w:rFonts w:ascii="Arial" w:hAnsi="Arial" w:cs="Arial"/>
                <w:color w:val="000000"/>
                <w:sz w:val="20"/>
                <w:szCs w:val="20"/>
                <w:lang w:eastAsia="ru-RU" w:bidi="ru-RU"/>
              </w:rPr>
              <w:t xml:space="preserve">Приложение </w:t>
            </w:r>
            <w:r>
              <w:rPr>
                <w:rFonts w:ascii="Arial" w:hAnsi="Arial" w:cs="Arial"/>
                <w:color w:val="000000"/>
                <w:sz w:val="20"/>
                <w:szCs w:val="20"/>
                <w:lang w:eastAsia="ru-RU" w:bidi="ru-RU"/>
              </w:rPr>
              <w:t xml:space="preserve">А, </w:t>
            </w:r>
            <w:r w:rsidRPr="004328C1">
              <w:rPr>
                <w:rFonts w:ascii="Arial" w:hAnsi="Arial" w:cs="Arial"/>
                <w:sz w:val="20"/>
                <w:szCs w:val="20"/>
              </w:rPr>
              <w:t>А.3.5</w:t>
            </w:r>
          </w:p>
        </w:tc>
        <w:tc>
          <w:tcPr>
            <w:tcW w:w="2268" w:type="dxa"/>
            <w:tcBorders>
              <w:top w:val="single" w:sz="4" w:space="0" w:color="auto"/>
              <w:left w:val="single" w:sz="4" w:space="0" w:color="auto"/>
              <w:bottom w:val="single" w:sz="4" w:space="0" w:color="auto"/>
              <w:right w:val="single" w:sz="4" w:space="0" w:color="auto"/>
            </w:tcBorders>
          </w:tcPr>
          <w:p w14:paraId="1D6CC73C" w14:textId="4D36065C" w:rsidR="00374D0D" w:rsidRPr="004328C1" w:rsidRDefault="00374D0D" w:rsidP="00374D0D">
            <w:pPr>
              <w:pStyle w:val="a8"/>
              <w:spacing w:line="259" w:lineRule="auto"/>
              <w:jc w:val="center"/>
              <w:rPr>
                <w:rFonts w:ascii="Arial" w:hAnsi="Arial" w:cs="Arial"/>
                <w:color w:val="000000"/>
                <w:sz w:val="20"/>
                <w:szCs w:val="20"/>
                <w:lang w:eastAsia="ru-RU" w:bidi="ru-RU"/>
              </w:rPr>
            </w:pPr>
            <w:r w:rsidRPr="004328C1">
              <w:rPr>
                <w:rFonts w:ascii="Arial" w:hAnsi="Arial" w:cs="Arial"/>
                <w:kern w:val="0"/>
                <w:sz w:val="20"/>
                <w:szCs w:val="20"/>
                <w14:ligatures w14:val="none"/>
              </w:rPr>
              <w:t xml:space="preserve">Госкорпорация «Росатом», </w:t>
            </w:r>
            <w:r>
              <w:rPr>
                <w:rFonts w:ascii="Arial" w:hAnsi="Arial" w:cs="Arial"/>
                <w:sz w:val="20"/>
                <w:szCs w:val="20"/>
              </w:rPr>
              <w:br/>
              <w:t>№</w:t>
            </w:r>
            <w:r w:rsidRPr="004328C1">
              <w:rPr>
                <w:rFonts w:ascii="Arial" w:hAnsi="Arial" w:cs="Arial"/>
                <w:sz w:val="20"/>
                <w:szCs w:val="20"/>
              </w:rPr>
              <w:t xml:space="preserve"> 1-8.15/12947 от 19.03.2026</w:t>
            </w:r>
          </w:p>
        </w:tc>
        <w:tc>
          <w:tcPr>
            <w:tcW w:w="6521" w:type="dxa"/>
            <w:tcBorders>
              <w:top w:val="single" w:sz="4" w:space="0" w:color="auto"/>
              <w:left w:val="single" w:sz="4" w:space="0" w:color="auto"/>
              <w:bottom w:val="single" w:sz="4" w:space="0" w:color="auto"/>
              <w:right w:val="single" w:sz="4" w:space="0" w:color="auto"/>
            </w:tcBorders>
          </w:tcPr>
          <w:p w14:paraId="71240CE7"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0F0FFE65"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Исключить фразу «…Требования к использованию устанавливают в стандарте организации или отраслевых документах по стандартизации …»</w:t>
            </w:r>
          </w:p>
          <w:p w14:paraId="739F218F" w14:textId="77777777" w:rsidR="00374D0D" w:rsidRPr="004328C1" w:rsidRDefault="00374D0D" w:rsidP="00374D0D">
            <w:pPr>
              <w:rPr>
                <w:rFonts w:ascii="Arial" w:hAnsi="Arial" w:cs="Arial"/>
                <w:sz w:val="20"/>
                <w:szCs w:val="20"/>
                <w:u w:val="single"/>
              </w:rPr>
            </w:pPr>
          </w:p>
          <w:p w14:paraId="3AD765FB"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0F37AEC9" w14:textId="2C9ED2B0" w:rsidR="00374D0D" w:rsidRPr="0091779D" w:rsidRDefault="00374D0D" w:rsidP="00374D0D">
            <w:pPr>
              <w:rPr>
                <w:rFonts w:ascii="Arial" w:hAnsi="Arial" w:cs="Arial"/>
                <w:sz w:val="20"/>
                <w:szCs w:val="20"/>
                <w:u w:val="single"/>
              </w:rPr>
            </w:pPr>
            <w:proofErr w:type="spellStart"/>
            <w:r w:rsidRPr="004328C1">
              <w:rPr>
                <w:rFonts w:ascii="Arial" w:hAnsi="Arial" w:cs="Arial"/>
                <w:sz w:val="20"/>
                <w:szCs w:val="20"/>
              </w:rPr>
              <w:t>п.п</w:t>
            </w:r>
            <w:proofErr w:type="spellEnd"/>
            <w:r w:rsidRPr="004328C1">
              <w:rPr>
                <w:rFonts w:ascii="Arial" w:hAnsi="Arial" w:cs="Arial"/>
                <w:sz w:val="20"/>
                <w:szCs w:val="20"/>
              </w:rPr>
              <w:t>. 4.8.3, 4.8.5.1 ГОСТ 1.5</w:t>
            </w:r>
          </w:p>
        </w:tc>
        <w:tc>
          <w:tcPr>
            <w:tcW w:w="3543" w:type="dxa"/>
            <w:tcBorders>
              <w:top w:val="single" w:sz="4" w:space="0" w:color="auto"/>
              <w:left w:val="single" w:sz="6" w:space="0" w:color="auto"/>
              <w:bottom w:val="single" w:sz="4" w:space="0" w:color="auto"/>
              <w:right w:val="single" w:sz="6" w:space="0" w:color="auto"/>
            </w:tcBorders>
          </w:tcPr>
          <w:p w14:paraId="658828FB" w14:textId="77777777" w:rsidR="00374D0D" w:rsidRDefault="00374D0D" w:rsidP="00374D0D">
            <w:pPr>
              <w:spacing w:line="228" w:lineRule="auto"/>
              <w:rPr>
                <w:rFonts w:ascii="Arial" w:hAnsi="Arial" w:cs="Arial"/>
                <w:sz w:val="20"/>
                <w:szCs w:val="20"/>
              </w:rPr>
            </w:pPr>
            <w:r>
              <w:rPr>
                <w:rFonts w:ascii="Arial" w:hAnsi="Arial" w:cs="Arial"/>
                <w:sz w:val="20"/>
                <w:szCs w:val="20"/>
              </w:rPr>
              <w:t>Принято.</w:t>
            </w:r>
          </w:p>
          <w:p w14:paraId="6B97A51A" w14:textId="77777777" w:rsidR="00374D0D" w:rsidRPr="00705F0F" w:rsidRDefault="00374D0D" w:rsidP="00374D0D">
            <w:pPr>
              <w:spacing w:line="228" w:lineRule="auto"/>
              <w:rPr>
                <w:rFonts w:ascii="Arial" w:hAnsi="Arial" w:cs="Arial"/>
                <w:sz w:val="20"/>
                <w:szCs w:val="20"/>
              </w:rPr>
            </w:pPr>
            <w:r w:rsidRPr="00705F0F">
              <w:rPr>
                <w:rFonts w:ascii="Arial" w:hAnsi="Arial" w:cs="Arial"/>
                <w:sz w:val="20"/>
                <w:szCs w:val="20"/>
              </w:rPr>
              <w:t>Правила обозначения перенесены в 6.3 из приложения А</w:t>
            </w:r>
          </w:p>
          <w:p w14:paraId="6639014D" w14:textId="5B083939" w:rsidR="00374D0D" w:rsidRPr="004328C1" w:rsidRDefault="00374D0D" w:rsidP="00374D0D">
            <w:pPr>
              <w:spacing w:line="228" w:lineRule="auto"/>
              <w:rPr>
                <w:rFonts w:ascii="Arial" w:hAnsi="Arial" w:cs="Arial"/>
                <w:sz w:val="20"/>
                <w:szCs w:val="20"/>
              </w:rPr>
            </w:pPr>
          </w:p>
        </w:tc>
      </w:tr>
      <w:tr w:rsidR="00374D0D" w:rsidRPr="004328C1" w14:paraId="78A68770" w14:textId="77777777" w:rsidTr="00E44E90">
        <w:tc>
          <w:tcPr>
            <w:tcW w:w="709" w:type="dxa"/>
          </w:tcPr>
          <w:p w14:paraId="3C8885A3"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C7B9761" w14:textId="4DAE26F7" w:rsidR="00374D0D" w:rsidRPr="004328C1" w:rsidRDefault="00374D0D" w:rsidP="00374D0D">
            <w:pPr>
              <w:tabs>
                <w:tab w:val="left" w:pos="11766"/>
              </w:tabs>
              <w:rPr>
                <w:rFonts w:ascii="Arial" w:hAnsi="Arial" w:cs="Arial"/>
                <w:color w:val="000000"/>
                <w:sz w:val="20"/>
                <w:szCs w:val="20"/>
                <w:lang w:eastAsia="ru-RU" w:bidi="ru-RU"/>
              </w:rPr>
            </w:pPr>
            <w:r w:rsidRPr="004328C1">
              <w:rPr>
                <w:rFonts w:ascii="Arial" w:eastAsia="Times New Roman" w:hAnsi="Arial" w:cs="Arial"/>
                <w:sz w:val="20"/>
                <w:szCs w:val="20"/>
                <w:lang w:eastAsia="ru-RU"/>
              </w:rPr>
              <w:t>Приложение Б</w:t>
            </w:r>
          </w:p>
        </w:tc>
        <w:tc>
          <w:tcPr>
            <w:tcW w:w="2268" w:type="dxa"/>
            <w:tcBorders>
              <w:top w:val="single" w:sz="4" w:space="0" w:color="auto"/>
              <w:left w:val="single" w:sz="6" w:space="0" w:color="000000"/>
              <w:bottom w:val="single" w:sz="6" w:space="0" w:color="000000"/>
              <w:right w:val="single" w:sz="6" w:space="0" w:color="000000"/>
            </w:tcBorders>
          </w:tcPr>
          <w:p w14:paraId="436371B9" w14:textId="77777777" w:rsidR="00374D0D" w:rsidRPr="00AE2100" w:rsidRDefault="00374D0D" w:rsidP="00374D0D">
            <w:pPr>
              <w:jc w:val="center"/>
              <w:rPr>
                <w:rFonts w:ascii="Arial" w:hAnsi="Arial" w:cs="Arial"/>
                <w:sz w:val="20"/>
                <w:szCs w:val="20"/>
              </w:rPr>
            </w:pPr>
            <w:r w:rsidRPr="004328C1">
              <w:rPr>
                <w:rFonts w:ascii="Arial" w:hAnsi="Arial" w:cs="Arial"/>
                <w:sz w:val="20"/>
                <w:szCs w:val="20"/>
              </w:rPr>
              <w:t xml:space="preserve">АО «КБП», </w:t>
            </w:r>
            <w:r>
              <w:rPr>
                <w:rFonts w:ascii="Arial" w:hAnsi="Arial" w:cs="Arial"/>
                <w:sz w:val="20"/>
                <w:szCs w:val="20"/>
              </w:rPr>
              <w:br/>
              <w:t>№</w:t>
            </w:r>
            <w:r w:rsidRPr="004328C1">
              <w:rPr>
                <w:rFonts w:ascii="Arial" w:hAnsi="Arial" w:cs="Arial"/>
                <w:sz w:val="20"/>
                <w:szCs w:val="20"/>
              </w:rPr>
              <w:t xml:space="preserve"> </w:t>
            </w:r>
            <w:r w:rsidRPr="00AE2100">
              <w:rPr>
                <w:rFonts w:ascii="Arial" w:hAnsi="Arial" w:cs="Arial"/>
                <w:sz w:val="20"/>
                <w:szCs w:val="20"/>
              </w:rPr>
              <w:t>20977/</w:t>
            </w:r>
            <w:r w:rsidRPr="004328C1">
              <w:rPr>
                <w:rFonts w:ascii="Arial" w:hAnsi="Arial" w:cs="Arial"/>
                <w:sz w:val="20"/>
                <w:szCs w:val="20"/>
              </w:rPr>
              <w:t>0014</w:t>
            </w:r>
            <w:r w:rsidRPr="00AE2100">
              <w:rPr>
                <w:rFonts w:ascii="Arial" w:hAnsi="Arial" w:cs="Arial"/>
                <w:sz w:val="20"/>
                <w:szCs w:val="20"/>
              </w:rPr>
              <w:t>-26</w:t>
            </w:r>
            <w:r w:rsidRPr="004328C1">
              <w:rPr>
                <w:rFonts w:ascii="Arial" w:hAnsi="Arial" w:cs="Arial"/>
                <w:sz w:val="20"/>
                <w:szCs w:val="20"/>
              </w:rPr>
              <w:t xml:space="preserve"> от </w:t>
            </w:r>
            <w:r w:rsidRPr="00AE2100">
              <w:rPr>
                <w:rFonts w:ascii="Arial" w:hAnsi="Arial" w:cs="Arial"/>
                <w:sz w:val="20"/>
                <w:szCs w:val="20"/>
              </w:rPr>
              <w:t>17</w:t>
            </w:r>
            <w:r w:rsidRPr="004328C1">
              <w:rPr>
                <w:rFonts w:ascii="Arial" w:hAnsi="Arial" w:cs="Arial"/>
                <w:sz w:val="20"/>
                <w:szCs w:val="20"/>
              </w:rPr>
              <w:t>.</w:t>
            </w:r>
            <w:r w:rsidRPr="00AE2100">
              <w:rPr>
                <w:rFonts w:ascii="Arial" w:hAnsi="Arial" w:cs="Arial"/>
                <w:sz w:val="20"/>
                <w:szCs w:val="20"/>
              </w:rPr>
              <w:t>03</w:t>
            </w:r>
            <w:r w:rsidRPr="004328C1">
              <w:rPr>
                <w:rFonts w:ascii="Arial" w:hAnsi="Arial" w:cs="Arial"/>
                <w:sz w:val="20"/>
                <w:szCs w:val="20"/>
              </w:rPr>
              <w:t>.202</w:t>
            </w:r>
            <w:r w:rsidRPr="00AE2100">
              <w:rPr>
                <w:rFonts w:ascii="Arial" w:hAnsi="Arial" w:cs="Arial"/>
                <w:sz w:val="20"/>
                <w:szCs w:val="20"/>
              </w:rPr>
              <w:t>6</w:t>
            </w:r>
          </w:p>
          <w:p w14:paraId="23B3E04A" w14:textId="77777777" w:rsidR="00374D0D" w:rsidRPr="00AE2100" w:rsidRDefault="00374D0D" w:rsidP="00374D0D">
            <w:pPr>
              <w:jc w:val="center"/>
              <w:rPr>
                <w:rFonts w:ascii="Arial" w:hAnsi="Arial" w:cs="Arial"/>
                <w:sz w:val="20"/>
                <w:szCs w:val="20"/>
              </w:rPr>
            </w:pPr>
          </w:p>
          <w:p w14:paraId="0C6B43ED" w14:textId="53AB4B5D" w:rsidR="00374D0D" w:rsidRPr="004328C1" w:rsidRDefault="00374D0D" w:rsidP="00374D0D">
            <w:pPr>
              <w:jc w:val="center"/>
              <w:rPr>
                <w:rFonts w:ascii="Arial" w:hAnsi="Arial" w:cs="Arial"/>
                <w:sz w:val="20"/>
                <w:szCs w:val="20"/>
              </w:rPr>
            </w:pPr>
            <w:r w:rsidRPr="004328C1">
              <w:rPr>
                <w:rFonts w:ascii="Arial" w:hAnsi="Arial" w:cs="Arial"/>
                <w:sz w:val="20"/>
                <w:szCs w:val="20"/>
              </w:rPr>
              <w:t xml:space="preserve">АО «НПО «Высокоточные комплексы», </w:t>
            </w:r>
            <w:r>
              <w:rPr>
                <w:rFonts w:ascii="Arial" w:hAnsi="Arial" w:cs="Arial"/>
                <w:sz w:val="20"/>
                <w:szCs w:val="20"/>
              </w:rPr>
              <w:br/>
              <w:t>№</w:t>
            </w:r>
            <w:r w:rsidRPr="004328C1">
              <w:rPr>
                <w:rFonts w:ascii="Arial" w:hAnsi="Arial" w:cs="Arial"/>
                <w:sz w:val="20"/>
                <w:szCs w:val="20"/>
              </w:rPr>
              <w:t xml:space="preserve"> 3176/21 от 25.</w:t>
            </w:r>
            <w:r w:rsidRPr="00C86991">
              <w:rPr>
                <w:rFonts w:ascii="Arial" w:hAnsi="Arial" w:cs="Arial"/>
                <w:sz w:val="20"/>
                <w:szCs w:val="20"/>
              </w:rPr>
              <w:t>0</w:t>
            </w:r>
            <w:r w:rsidRPr="004328C1">
              <w:rPr>
                <w:rFonts w:ascii="Arial" w:hAnsi="Arial" w:cs="Arial"/>
                <w:sz w:val="20"/>
                <w:szCs w:val="20"/>
              </w:rPr>
              <w:t>3.202</w:t>
            </w:r>
            <w:r w:rsidRPr="00C86991">
              <w:rPr>
                <w:rFonts w:ascii="Arial" w:hAnsi="Arial" w:cs="Arial"/>
                <w:sz w:val="20"/>
                <w:szCs w:val="20"/>
              </w:rPr>
              <w:t>6</w:t>
            </w:r>
          </w:p>
        </w:tc>
        <w:tc>
          <w:tcPr>
            <w:tcW w:w="6521" w:type="dxa"/>
            <w:tcBorders>
              <w:top w:val="single" w:sz="4" w:space="0" w:color="auto"/>
              <w:left w:val="single" w:sz="6" w:space="0" w:color="000000"/>
              <w:bottom w:val="single" w:sz="6" w:space="0" w:color="000000"/>
              <w:right w:val="single" w:sz="6" w:space="0" w:color="000000"/>
            </w:tcBorders>
          </w:tcPr>
          <w:p w14:paraId="0A198CDB" w14:textId="77777777" w:rsidR="00374D0D" w:rsidRPr="001F04C4" w:rsidRDefault="00374D0D" w:rsidP="00374D0D">
            <w:pPr>
              <w:rPr>
                <w:rFonts w:ascii="Arial" w:hAnsi="Arial" w:cs="Arial"/>
                <w:sz w:val="20"/>
                <w:szCs w:val="20"/>
                <w:u w:val="single"/>
              </w:rPr>
            </w:pPr>
            <w:r w:rsidRPr="001F04C4">
              <w:rPr>
                <w:rFonts w:ascii="Arial" w:hAnsi="Arial" w:cs="Arial"/>
                <w:sz w:val="20"/>
                <w:szCs w:val="20"/>
                <w:u w:val="single"/>
              </w:rPr>
              <w:t>Замечание, предложение:</w:t>
            </w:r>
          </w:p>
          <w:p w14:paraId="113D520D" w14:textId="77777777" w:rsidR="00374D0D" w:rsidRPr="001F04C4" w:rsidRDefault="00374D0D" w:rsidP="00374D0D">
            <w:pPr>
              <w:rPr>
                <w:rFonts w:ascii="Arial" w:hAnsi="Arial" w:cs="Arial"/>
                <w:sz w:val="20"/>
                <w:szCs w:val="20"/>
                <w:u w:val="single"/>
              </w:rPr>
            </w:pPr>
            <w:r w:rsidRPr="001F04C4">
              <w:rPr>
                <w:rFonts w:ascii="Arial" w:eastAsia="Times New Roman" w:hAnsi="Arial" w:cs="Arial"/>
                <w:sz w:val="20"/>
                <w:szCs w:val="20"/>
                <w:lang w:eastAsia="ru-RU"/>
              </w:rPr>
              <w:t>Из приложения, да и из всего стандарта в целом не понятно, как будет вестись нумерация при модульной разработке ЭД.</w:t>
            </w:r>
          </w:p>
          <w:p w14:paraId="788181CE" w14:textId="77777777" w:rsidR="00374D0D" w:rsidRPr="001F04C4" w:rsidRDefault="00374D0D" w:rsidP="00374D0D">
            <w:pPr>
              <w:rPr>
                <w:rFonts w:ascii="Arial" w:hAnsi="Arial" w:cs="Arial"/>
                <w:sz w:val="20"/>
                <w:szCs w:val="20"/>
                <w:u w:val="single"/>
              </w:rPr>
            </w:pPr>
          </w:p>
          <w:p w14:paraId="1B5DA7CF" w14:textId="77777777" w:rsidR="00374D0D" w:rsidRPr="001F04C4" w:rsidRDefault="00374D0D" w:rsidP="00374D0D">
            <w:pPr>
              <w:rPr>
                <w:rFonts w:ascii="Arial" w:hAnsi="Arial" w:cs="Arial"/>
                <w:sz w:val="20"/>
                <w:szCs w:val="20"/>
                <w:u w:val="single"/>
              </w:rPr>
            </w:pPr>
            <w:r w:rsidRPr="001F04C4">
              <w:rPr>
                <w:rFonts w:ascii="Arial" w:hAnsi="Arial" w:cs="Arial"/>
                <w:sz w:val="20"/>
                <w:szCs w:val="20"/>
                <w:u w:val="single"/>
              </w:rPr>
              <w:t>Предлагаемая редакция:</w:t>
            </w:r>
          </w:p>
          <w:p w14:paraId="72FB804B" w14:textId="77777777" w:rsidR="00374D0D" w:rsidRPr="001F04C4" w:rsidRDefault="00374D0D" w:rsidP="00374D0D">
            <w:pPr>
              <w:rPr>
                <w:rFonts w:ascii="Arial" w:hAnsi="Arial" w:cs="Arial"/>
                <w:sz w:val="20"/>
                <w:szCs w:val="20"/>
                <w:u w:val="single"/>
              </w:rPr>
            </w:pPr>
            <w:r w:rsidRPr="001F04C4">
              <w:rPr>
                <w:rFonts w:ascii="Arial" w:eastAsia="Times New Roman" w:hAnsi="Arial" w:cs="Arial"/>
                <w:sz w:val="20"/>
                <w:szCs w:val="20"/>
                <w:lang w:eastAsia="ru-RU"/>
              </w:rPr>
              <w:t>Пояснить, является обозначение модуля данных аналогом нумерации или в ГОСТ Р 2.620 привести примеры нумерации</w:t>
            </w:r>
          </w:p>
          <w:p w14:paraId="3575C41E" w14:textId="77777777" w:rsidR="00374D0D" w:rsidRPr="001F04C4" w:rsidRDefault="00374D0D" w:rsidP="00374D0D">
            <w:pPr>
              <w:rPr>
                <w:rFonts w:ascii="Arial" w:hAnsi="Arial" w:cs="Arial"/>
                <w:sz w:val="20"/>
                <w:szCs w:val="20"/>
                <w:u w:val="single"/>
              </w:rPr>
            </w:pPr>
          </w:p>
          <w:p w14:paraId="01F18AF1" w14:textId="77777777" w:rsidR="00374D0D" w:rsidRPr="001F04C4" w:rsidRDefault="00374D0D" w:rsidP="00374D0D">
            <w:pPr>
              <w:rPr>
                <w:rFonts w:ascii="Arial" w:hAnsi="Arial" w:cs="Arial"/>
                <w:sz w:val="20"/>
                <w:szCs w:val="20"/>
                <w:u w:val="single"/>
              </w:rPr>
            </w:pPr>
            <w:r w:rsidRPr="001F04C4">
              <w:rPr>
                <w:rFonts w:ascii="Arial" w:hAnsi="Arial" w:cs="Arial"/>
                <w:sz w:val="20"/>
                <w:szCs w:val="20"/>
                <w:u w:val="single"/>
              </w:rPr>
              <w:t>Обоснование предлагаемой редакции:</w:t>
            </w:r>
          </w:p>
          <w:p w14:paraId="0CCCA8E6" w14:textId="6405CF5A" w:rsidR="00374D0D" w:rsidRPr="001F04C4" w:rsidRDefault="00374D0D" w:rsidP="00374D0D">
            <w:pPr>
              <w:rPr>
                <w:rFonts w:ascii="Arial" w:hAnsi="Arial" w:cs="Arial"/>
                <w:sz w:val="20"/>
                <w:szCs w:val="20"/>
                <w:u w:val="single"/>
              </w:rPr>
            </w:pPr>
            <w:r w:rsidRPr="001F04C4">
              <w:rPr>
                <w:rFonts w:ascii="Arial" w:eastAsia="Times New Roman" w:hAnsi="Arial" w:cs="Arial"/>
                <w:sz w:val="20"/>
                <w:szCs w:val="20"/>
                <w:lang w:eastAsia="ru-RU"/>
              </w:rPr>
              <w:t>Уточнение информации</w:t>
            </w:r>
          </w:p>
        </w:tc>
        <w:tc>
          <w:tcPr>
            <w:tcW w:w="3543" w:type="dxa"/>
            <w:tcBorders>
              <w:top w:val="single" w:sz="4" w:space="0" w:color="auto"/>
              <w:left w:val="single" w:sz="4" w:space="0" w:color="auto"/>
              <w:bottom w:val="single" w:sz="4" w:space="0" w:color="auto"/>
              <w:right w:val="single" w:sz="4" w:space="0" w:color="auto"/>
            </w:tcBorders>
          </w:tcPr>
          <w:p w14:paraId="1D27D3C6" w14:textId="78585486" w:rsidR="00374D0D" w:rsidRDefault="00374D0D" w:rsidP="00374D0D">
            <w:pPr>
              <w:spacing w:line="228" w:lineRule="auto"/>
              <w:rPr>
                <w:rFonts w:ascii="Arial" w:hAnsi="Arial" w:cs="Arial"/>
                <w:sz w:val="20"/>
                <w:szCs w:val="20"/>
              </w:rPr>
            </w:pPr>
            <w:r>
              <w:rPr>
                <w:rFonts w:ascii="Arial" w:hAnsi="Arial" w:cs="Arial"/>
                <w:sz w:val="20"/>
                <w:szCs w:val="20"/>
              </w:rPr>
              <w:t>Принято к сведению.</w:t>
            </w:r>
          </w:p>
          <w:p w14:paraId="2278356E" w14:textId="4F91FF78" w:rsidR="00374D0D" w:rsidRPr="004328C1" w:rsidRDefault="00374D0D" w:rsidP="00374D0D">
            <w:pPr>
              <w:spacing w:line="228" w:lineRule="auto"/>
              <w:rPr>
                <w:rFonts w:ascii="Arial" w:hAnsi="Arial" w:cs="Arial"/>
                <w:sz w:val="20"/>
                <w:szCs w:val="20"/>
              </w:rPr>
            </w:pPr>
            <w:r>
              <w:rPr>
                <w:rFonts w:ascii="Arial" w:hAnsi="Arial" w:cs="Arial"/>
                <w:sz w:val="20"/>
                <w:szCs w:val="20"/>
              </w:rPr>
              <w:t xml:space="preserve">особенности модульной разработки будут изложены в отдельных документах (2 </w:t>
            </w:r>
            <w:proofErr w:type="spellStart"/>
            <w:r>
              <w:rPr>
                <w:rFonts w:ascii="Arial" w:hAnsi="Arial" w:cs="Arial"/>
                <w:sz w:val="20"/>
                <w:szCs w:val="20"/>
              </w:rPr>
              <w:t>щт</w:t>
            </w:r>
            <w:proofErr w:type="spellEnd"/>
            <w:proofErr w:type="gramStart"/>
            <w:r>
              <w:rPr>
                <w:rFonts w:ascii="Arial" w:hAnsi="Arial" w:cs="Arial"/>
                <w:sz w:val="20"/>
                <w:szCs w:val="20"/>
              </w:rPr>
              <w:t>.</w:t>
            </w:r>
            <w:proofErr w:type="gramEnd"/>
            <w:r>
              <w:rPr>
                <w:rFonts w:ascii="Arial" w:hAnsi="Arial" w:cs="Arial"/>
                <w:sz w:val="20"/>
                <w:szCs w:val="20"/>
              </w:rPr>
              <w:t xml:space="preserve"> запланированы)</w:t>
            </w:r>
          </w:p>
        </w:tc>
      </w:tr>
      <w:tr w:rsidR="00374D0D" w:rsidRPr="004328C1" w14:paraId="6192D7F9" w14:textId="77777777" w:rsidTr="004A68EF">
        <w:tc>
          <w:tcPr>
            <w:tcW w:w="709" w:type="dxa"/>
          </w:tcPr>
          <w:p w14:paraId="01B11A67"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24EA59B" w14:textId="2D19BE61" w:rsidR="00374D0D" w:rsidRPr="004328C1" w:rsidRDefault="00374D0D" w:rsidP="00374D0D">
            <w:pPr>
              <w:tabs>
                <w:tab w:val="left" w:pos="11766"/>
              </w:tabs>
              <w:rPr>
                <w:rFonts w:ascii="Arial" w:hAnsi="Arial" w:cs="Arial"/>
                <w:color w:val="000000"/>
                <w:sz w:val="20"/>
                <w:szCs w:val="20"/>
                <w:lang w:eastAsia="ru-RU" w:bidi="ru-RU"/>
              </w:rPr>
            </w:pPr>
            <w:r w:rsidRPr="004328C1">
              <w:rPr>
                <w:rFonts w:ascii="Arial" w:hAnsi="Arial" w:cs="Arial"/>
                <w:color w:val="000000" w:themeColor="text1"/>
                <w:sz w:val="20"/>
                <w:szCs w:val="20"/>
              </w:rPr>
              <w:t>Приложение Б, подразделы Б.1, Б.2, Б.3, Б.4, Б.6</w:t>
            </w:r>
          </w:p>
        </w:tc>
        <w:tc>
          <w:tcPr>
            <w:tcW w:w="2268" w:type="dxa"/>
            <w:tcBorders>
              <w:top w:val="single" w:sz="4" w:space="0" w:color="auto"/>
              <w:left w:val="single" w:sz="4" w:space="0" w:color="auto"/>
              <w:bottom w:val="single" w:sz="4" w:space="0" w:color="auto"/>
              <w:right w:val="single" w:sz="4" w:space="0" w:color="auto"/>
            </w:tcBorders>
          </w:tcPr>
          <w:p w14:paraId="1E33EA07" w14:textId="77777777" w:rsidR="00374D0D" w:rsidRPr="004328C1" w:rsidRDefault="00374D0D" w:rsidP="00374D0D">
            <w:pPr>
              <w:pStyle w:val="i00"/>
              <w:jc w:val="center"/>
              <w:rPr>
                <w:rFonts w:ascii="Arial" w:hAnsi="Arial" w:cs="Arial"/>
                <w:sz w:val="20"/>
                <w:szCs w:val="20"/>
              </w:rPr>
            </w:pPr>
            <w:r w:rsidRPr="004328C1">
              <w:rPr>
                <w:rFonts w:ascii="Arial" w:hAnsi="Arial" w:cs="Arial"/>
                <w:sz w:val="20"/>
                <w:szCs w:val="20"/>
              </w:rPr>
              <w:t xml:space="preserve">АО «Концерн «Созвездие», по </w:t>
            </w:r>
            <w:r>
              <w:rPr>
                <w:rFonts w:ascii="Arial" w:hAnsi="Arial" w:cs="Arial"/>
                <w:sz w:val="20"/>
                <w:szCs w:val="20"/>
              </w:rPr>
              <w:t>эл. почте</w:t>
            </w:r>
            <w:r w:rsidRPr="004328C1">
              <w:rPr>
                <w:rFonts w:ascii="Arial" w:hAnsi="Arial" w:cs="Arial"/>
                <w:sz w:val="20"/>
                <w:szCs w:val="20"/>
              </w:rPr>
              <w:t xml:space="preserve"> от 27.02.2026</w:t>
            </w:r>
          </w:p>
        </w:tc>
        <w:tc>
          <w:tcPr>
            <w:tcW w:w="6521" w:type="dxa"/>
            <w:tcBorders>
              <w:top w:val="single" w:sz="4" w:space="0" w:color="auto"/>
              <w:left w:val="single" w:sz="4" w:space="0" w:color="auto"/>
              <w:bottom w:val="single" w:sz="4" w:space="0" w:color="auto"/>
              <w:right w:val="single" w:sz="4" w:space="0" w:color="auto"/>
            </w:tcBorders>
          </w:tcPr>
          <w:p w14:paraId="48A5DA4A" w14:textId="77777777" w:rsidR="00374D0D" w:rsidRPr="00E52877" w:rsidRDefault="00374D0D" w:rsidP="00374D0D">
            <w:pPr>
              <w:rPr>
                <w:rFonts w:ascii="Arial" w:hAnsi="Arial" w:cs="Arial"/>
                <w:sz w:val="20"/>
                <w:szCs w:val="20"/>
                <w:u w:val="single"/>
              </w:rPr>
            </w:pPr>
            <w:r w:rsidRPr="00E52877">
              <w:rPr>
                <w:rFonts w:ascii="Arial" w:hAnsi="Arial" w:cs="Arial"/>
                <w:sz w:val="20"/>
                <w:szCs w:val="20"/>
                <w:u w:val="single"/>
              </w:rPr>
              <w:t>Замечание, предложение:</w:t>
            </w:r>
          </w:p>
          <w:p w14:paraId="1DB43395" w14:textId="77777777" w:rsidR="00374D0D" w:rsidRPr="00E52877" w:rsidRDefault="00374D0D" w:rsidP="00374D0D">
            <w:pPr>
              <w:rPr>
                <w:rFonts w:ascii="Arial" w:hAnsi="Arial" w:cs="Arial"/>
                <w:sz w:val="20"/>
                <w:szCs w:val="20"/>
                <w:u w:val="single"/>
              </w:rPr>
            </w:pPr>
            <w:r w:rsidRPr="00E52877">
              <w:rPr>
                <w:rFonts w:ascii="Arial" w:hAnsi="Arial" w:cs="Arial"/>
                <w:color w:val="000000" w:themeColor="text1"/>
                <w:sz w:val="20"/>
                <w:szCs w:val="20"/>
              </w:rPr>
              <w:t xml:space="preserve">Заменить не </w:t>
            </w:r>
            <w:proofErr w:type="spellStart"/>
            <w:r w:rsidRPr="00E52877">
              <w:rPr>
                <w:rFonts w:ascii="Arial" w:hAnsi="Arial" w:cs="Arial"/>
                <w:color w:val="000000" w:themeColor="text1"/>
                <w:sz w:val="20"/>
                <w:szCs w:val="20"/>
              </w:rPr>
              <w:t>гостированный</w:t>
            </w:r>
            <w:proofErr w:type="spellEnd"/>
            <w:r w:rsidRPr="00E52877">
              <w:rPr>
                <w:rFonts w:ascii="Arial" w:hAnsi="Arial" w:cs="Arial"/>
                <w:color w:val="000000" w:themeColor="text1"/>
                <w:sz w:val="20"/>
                <w:szCs w:val="20"/>
              </w:rPr>
              <w:t xml:space="preserve"> термин «под-подраздел» предлагаемым термином в соответствии с ГОСТ 1.5-2001</w:t>
            </w:r>
          </w:p>
          <w:p w14:paraId="252BA7C8" w14:textId="77777777" w:rsidR="00374D0D" w:rsidRPr="00E52877" w:rsidRDefault="00374D0D" w:rsidP="00374D0D">
            <w:pPr>
              <w:rPr>
                <w:rFonts w:ascii="Arial" w:hAnsi="Arial" w:cs="Arial"/>
                <w:sz w:val="20"/>
                <w:szCs w:val="20"/>
                <w:u w:val="single"/>
              </w:rPr>
            </w:pPr>
          </w:p>
          <w:p w14:paraId="16D07688" w14:textId="77777777" w:rsidR="00374D0D" w:rsidRPr="00E52877" w:rsidRDefault="00374D0D" w:rsidP="00374D0D">
            <w:pPr>
              <w:rPr>
                <w:rFonts w:ascii="Arial" w:hAnsi="Arial" w:cs="Arial"/>
                <w:sz w:val="20"/>
                <w:szCs w:val="20"/>
                <w:u w:val="single"/>
              </w:rPr>
            </w:pPr>
            <w:r w:rsidRPr="00E52877">
              <w:rPr>
                <w:rFonts w:ascii="Arial" w:hAnsi="Arial" w:cs="Arial"/>
                <w:sz w:val="20"/>
                <w:szCs w:val="20"/>
                <w:u w:val="single"/>
              </w:rPr>
              <w:t>Предлагаемая редакция:</w:t>
            </w:r>
          </w:p>
          <w:p w14:paraId="565FEED6" w14:textId="77777777" w:rsidR="00374D0D" w:rsidRPr="00E52877" w:rsidRDefault="00374D0D" w:rsidP="00374D0D">
            <w:pPr>
              <w:rPr>
                <w:rFonts w:ascii="Arial" w:hAnsi="Arial" w:cs="Arial"/>
                <w:sz w:val="20"/>
                <w:szCs w:val="20"/>
                <w:u w:val="single"/>
              </w:rPr>
            </w:pPr>
            <w:r w:rsidRPr="00E52877">
              <w:rPr>
                <w:rFonts w:ascii="Arial" w:hAnsi="Arial" w:cs="Arial"/>
                <w:color w:val="000000" w:themeColor="text1"/>
                <w:sz w:val="20"/>
                <w:szCs w:val="20"/>
              </w:rPr>
              <w:t>«пункт, подпункт»</w:t>
            </w:r>
          </w:p>
          <w:p w14:paraId="395A60C2" w14:textId="77777777" w:rsidR="00374D0D" w:rsidRPr="00E52877" w:rsidRDefault="00374D0D" w:rsidP="00374D0D">
            <w:pPr>
              <w:rPr>
                <w:rFonts w:ascii="Arial" w:hAnsi="Arial" w:cs="Arial"/>
                <w:sz w:val="20"/>
                <w:szCs w:val="20"/>
                <w:u w:val="single"/>
              </w:rPr>
            </w:pPr>
          </w:p>
          <w:p w14:paraId="5B3EC439" w14:textId="77777777" w:rsidR="00374D0D" w:rsidRPr="00E52877" w:rsidRDefault="00374D0D" w:rsidP="00374D0D">
            <w:pPr>
              <w:rPr>
                <w:rFonts w:ascii="Arial" w:hAnsi="Arial" w:cs="Arial"/>
                <w:sz w:val="20"/>
                <w:szCs w:val="20"/>
                <w:u w:val="single"/>
              </w:rPr>
            </w:pPr>
            <w:r w:rsidRPr="00E52877">
              <w:rPr>
                <w:rFonts w:ascii="Arial" w:hAnsi="Arial" w:cs="Arial"/>
                <w:sz w:val="20"/>
                <w:szCs w:val="20"/>
                <w:u w:val="single"/>
              </w:rPr>
              <w:t>Обоснование предлагаемой редакции:</w:t>
            </w:r>
          </w:p>
          <w:p w14:paraId="56B51947" w14:textId="717D35C6" w:rsidR="00374D0D" w:rsidRPr="00E52877" w:rsidRDefault="00374D0D" w:rsidP="00374D0D">
            <w:pPr>
              <w:rPr>
                <w:rFonts w:ascii="Arial" w:hAnsi="Arial" w:cs="Arial"/>
                <w:sz w:val="20"/>
                <w:szCs w:val="20"/>
                <w:u w:val="single"/>
              </w:rPr>
            </w:pPr>
            <w:r w:rsidRPr="00E52877">
              <w:rPr>
                <w:rFonts w:ascii="Arial" w:hAnsi="Arial" w:cs="Arial"/>
                <w:color w:val="000000" w:themeColor="text1"/>
                <w:sz w:val="20"/>
                <w:szCs w:val="20"/>
              </w:rPr>
              <w:t>п. 4.2.1 ГОСТ 1.5-2001</w:t>
            </w:r>
          </w:p>
        </w:tc>
        <w:tc>
          <w:tcPr>
            <w:tcW w:w="3543" w:type="dxa"/>
            <w:tcBorders>
              <w:top w:val="single" w:sz="4" w:space="0" w:color="auto"/>
              <w:left w:val="single" w:sz="4" w:space="0" w:color="auto"/>
              <w:bottom w:val="single" w:sz="4" w:space="0" w:color="auto"/>
              <w:right w:val="single" w:sz="4" w:space="0" w:color="auto"/>
            </w:tcBorders>
          </w:tcPr>
          <w:p w14:paraId="0378E647" w14:textId="58044488" w:rsidR="00374D0D" w:rsidRDefault="00374D0D" w:rsidP="00374D0D">
            <w:pPr>
              <w:spacing w:line="228" w:lineRule="auto"/>
              <w:rPr>
                <w:rFonts w:ascii="Arial" w:hAnsi="Arial" w:cs="Arial"/>
                <w:sz w:val="20"/>
                <w:szCs w:val="20"/>
              </w:rPr>
            </w:pPr>
            <w:r>
              <w:rPr>
                <w:rFonts w:ascii="Arial" w:hAnsi="Arial" w:cs="Arial"/>
                <w:sz w:val="20"/>
                <w:szCs w:val="20"/>
              </w:rPr>
              <w:t>Принято частично.</w:t>
            </w:r>
          </w:p>
          <w:p w14:paraId="3CCC09F8" w14:textId="35009B1E" w:rsidR="00374D0D" w:rsidRDefault="00374D0D" w:rsidP="00374D0D">
            <w:pPr>
              <w:spacing w:line="228" w:lineRule="auto"/>
              <w:rPr>
                <w:rFonts w:ascii="Arial" w:hAnsi="Arial" w:cs="Arial"/>
                <w:sz w:val="20"/>
                <w:szCs w:val="20"/>
              </w:rPr>
            </w:pPr>
            <w:r>
              <w:rPr>
                <w:rFonts w:ascii="Arial" w:hAnsi="Arial" w:cs="Arial"/>
                <w:sz w:val="20"/>
                <w:szCs w:val="20"/>
              </w:rPr>
              <w:t>Понятие «</w:t>
            </w:r>
            <w:r w:rsidRPr="00E52877">
              <w:rPr>
                <w:rFonts w:ascii="Arial" w:hAnsi="Arial" w:cs="Arial"/>
                <w:sz w:val="20"/>
                <w:szCs w:val="20"/>
              </w:rPr>
              <w:t>под-подраздел»</w:t>
            </w:r>
            <w:r>
              <w:rPr>
                <w:rFonts w:ascii="Arial" w:hAnsi="Arial" w:cs="Arial"/>
                <w:sz w:val="20"/>
                <w:szCs w:val="20"/>
              </w:rPr>
              <w:t xml:space="preserve"> исключено</w:t>
            </w:r>
          </w:p>
          <w:p w14:paraId="7C97AB48" w14:textId="79CAE0A1" w:rsidR="00374D0D" w:rsidRPr="004328C1" w:rsidRDefault="00374D0D" w:rsidP="00374D0D">
            <w:pPr>
              <w:spacing w:line="228" w:lineRule="auto"/>
              <w:rPr>
                <w:rFonts w:ascii="Arial" w:hAnsi="Arial" w:cs="Arial"/>
                <w:sz w:val="20"/>
                <w:szCs w:val="20"/>
              </w:rPr>
            </w:pPr>
            <w:r>
              <w:rPr>
                <w:rFonts w:ascii="Arial" w:hAnsi="Arial" w:cs="Arial"/>
                <w:sz w:val="20"/>
                <w:szCs w:val="20"/>
              </w:rPr>
              <w:t>См. приложение А</w:t>
            </w:r>
          </w:p>
        </w:tc>
      </w:tr>
      <w:tr w:rsidR="00374D0D" w:rsidRPr="004328C1" w14:paraId="1B1877B6" w14:textId="77777777" w:rsidTr="00FD0E99">
        <w:tc>
          <w:tcPr>
            <w:tcW w:w="709" w:type="dxa"/>
            <w:shd w:val="clear" w:color="auto" w:fill="auto"/>
          </w:tcPr>
          <w:p w14:paraId="27A6C2A8"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3868152" w14:textId="4FA95140" w:rsidR="00374D0D" w:rsidRPr="00FD0E99" w:rsidRDefault="00374D0D" w:rsidP="00374D0D">
            <w:pPr>
              <w:tabs>
                <w:tab w:val="left" w:pos="11766"/>
              </w:tabs>
              <w:rPr>
                <w:rFonts w:ascii="Arial" w:hAnsi="Arial" w:cs="Arial"/>
                <w:color w:val="222C2E"/>
                <w:sz w:val="20"/>
                <w:szCs w:val="20"/>
                <w:lang w:eastAsia="ru-RU" w:bidi="ru-RU"/>
              </w:rPr>
            </w:pPr>
            <w:r w:rsidRPr="00FD0E99">
              <w:rPr>
                <w:rFonts w:ascii="Arial" w:eastAsia="Times New Roman" w:hAnsi="Arial" w:cs="Arial"/>
                <w:sz w:val="20"/>
                <w:szCs w:val="20"/>
                <w:lang w:eastAsia="ru-RU"/>
              </w:rPr>
              <w:t>Приложение Б, Б.1</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D7A65CC" w14:textId="77777777" w:rsidR="00374D0D" w:rsidRPr="00FD0E99" w:rsidRDefault="00374D0D" w:rsidP="00374D0D">
            <w:pPr>
              <w:pStyle w:val="a8"/>
              <w:spacing w:line="259" w:lineRule="auto"/>
              <w:jc w:val="center"/>
              <w:rPr>
                <w:rFonts w:ascii="Arial" w:hAnsi="Arial" w:cs="Arial"/>
                <w:sz w:val="20"/>
                <w:szCs w:val="20"/>
              </w:rPr>
            </w:pPr>
            <w:r w:rsidRPr="00FD0E99">
              <w:rPr>
                <w:rFonts w:ascii="Arial" w:hAnsi="Arial" w:cs="Arial"/>
                <w:kern w:val="0"/>
                <w:sz w:val="20"/>
                <w:szCs w:val="20"/>
                <w14:ligatures w14:val="none"/>
              </w:rPr>
              <w:t>АО «СКБ «Турбина»,</w:t>
            </w:r>
            <w:r w:rsidRPr="00FD0E99">
              <w:rPr>
                <w:rFonts w:ascii="Arial" w:hAnsi="Arial" w:cs="Arial"/>
                <w:sz w:val="20"/>
                <w:szCs w:val="20"/>
              </w:rPr>
              <w:t xml:space="preserve">  № 70/790 от 27.03.2026 </w:t>
            </w:r>
          </w:p>
          <w:p w14:paraId="33844180" w14:textId="77777777" w:rsidR="00374D0D" w:rsidRPr="00FD0E99" w:rsidRDefault="00374D0D" w:rsidP="00374D0D">
            <w:pPr>
              <w:pStyle w:val="a8"/>
              <w:spacing w:line="259" w:lineRule="auto"/>
              <w:jc w:val="center"/>
              <w:rPr>
                <w:rFonts w:ascii="Arial" w:hAnsi="Arial" w:cs="Arial"/>
                <w:sz w:val="20"/>
                <w:szCs w:val="20"/>
              </w:rPr>
            </w:pPr>
          </w:p>
          <w:p w14:paraId="1A1BFBE9" w14:textId="2B9FFB9B" w:rsidR="00374D0D" w:rsidRPr="00FD0E99" w:rsidRDefault="00374D0D" w:rsidP="00374D0D">
            <w:pPr>
              <w:pStyle w:val="a8"/>
              <w:spacing w:line="259" w:lineRule="auto"/>
              <w:jc w:val="center"/>
              <w:rPr>
                <w:rFonts w:ascii="Arial" w:hAnsi="Arial" w:cs="Arial"/>
                <w:color w:val="000000"/>
                <w:sz w:val="20"/>
                <w:szCs w:val="20"/>
                <w:lang w:eastAsia="ru-RU" w:bidi="ru-RU"/>
              </w:rPr>
            </w:pPr>
            <w:r w:rsidRPr="00FD0E99">
              <w:rPr>
                <w:rFonts w:ascii="Arial" w:hAnsi="Arial" w:cs="Arial"/>
                <w:sz w:val="20"/>
                <w:szCs w:val="20"/>
              </w:rPr>
              <w:t xml:space="preserve">АО «ЛЭС», </w:t>
            </w:r>
            <w:r w:rsidRPr="00FD0E99">
              <w:rPr>
                <w:rFonts w:ascii="Arial" w:hAnsi="Arial" w:cs="Arial"/>
                <w:sz w:val="20"/>
                <w:szCs w:val="20"/>
              </w:rPr>
              <w:br/>
              <w:t>№ 1532-ТМХ от 19.03.2026</w:t>
            </w: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3E9BDA4F" w14:textId="77777777" w:rsidR="00374D0D" w:rsidRPr="00FD0E99" w:rsidRDefault="00374D0D" w:rsidP="00374D0D">
            <w:pPr>
              <w:rPr>
                <w:rFonts w:ascii="Arial" w:hAnsi="Arial" w:cs="Arial"/>
                <w:sz w:val="20"/>
                <w:szCs w:val="20"/>
                <w:u w:val="single"/>
              </w:rPr>
            </w:pPr>
            <w:r w:rsidRPr="00FD0E99">
              <w:rPr>
                <w:rFonts w:ascii="Arial" w:hAnsi="Arial" w:cs="Arial"/>
                <w:sz w:val="20"/>
                <w:szCs w:val="20"/>
                <w:u w:val="single"/>
              </w:rPr>
              <w:t>Замечание, предложение:</w:t>
            </w:r>
          </w:p>
          <w:p w14:paraId="7C12D92B" w14:textId="77777777" w:rsidR="00374D0D" w:rsidRPr="00FD0E99" w:rsidRDefault="00374D0D" w:rsidP="00374D0D">
            <w:pPr>
              <w:rPr>
                <w:rFonts w:ascii="Arial" w:hAnsi="Arial" w:cs="Arial"/>
                <w:sz w:val="20"/>
                <w:szCs w:val="20"/>
                <w:u w:val="single"/>
              </w:rPr>
            </w:pPr>
            <w:r w:rsidRPr="00FD0E99">
              <w:rPr>
                <w:rFonts w:ascii="Arial" w:eastAsia="Times New Roman" w:hAnsi="Arial" w:cs="Arial"/>
                <w:sz w:val="20"/>
                <w:szCs w:val="20"/>
                <w:lang w:eastAsia="ru-RU"/>
              </w:rPr>
              <w:t xml:space="preserve">Введен структурный элемент «под-подраздел», как в проекте ГОСТ Р 2.105-202Х. Непонятна необходимость этого нововведения. </w:t>
            </w:r>
            <w:r w:rsidRPr="00FD0E99">
              <w:rPr>
                <w:rFonts w:ascii="Arial" w:hAnsi="Arial" w:cs="Arial"/>
                <w:sz w:val="20"/>
                <w:szCs w:val="20"/>
              </w:rPr>
              <w:t>Связь в порядковой нумерации элементов структуры текста с ГОСТ Р 2.105-202Х не прослеживается, а зависит от кодов элементов логистической структуры, по факту от состава изделия.</w:t>
            </w:r>
          </w:p>
          <w:p w14:paraId="7A2249F8" w14:textId="77777777" w:rsidR="00374D0D" w:rsidRPr="00FD0E99" w:rsidRDefault="00374D0D" w:rsidP="00374D0D">
            <w:pPr>
              <w:rPr>
                <w:rFonts w:ascii="Arial" w:hAnsi="Arial" w:cs="Arial"/>
                <w:sz w:val="20"/>
                <w:szCs w:val="20"/>
                <w:u w:val="single"/>
              </w:rPr>
            </w:pPr>
          </w:p>
          <w:p w14:paraId="107C98F8" w14:textId="77777777" w:rsidR="00374D0D" w:rsidRPr="00FD0E99" w:rsidRDefault="00374D0D" w:rsidP="00374D0D">
            <w:pPr>
              <w:rPr>
                <w:rFonts w:ascii="Arial" w:hAnsi="Arial" w:cs="Arial"/>
                <w:sz w:val="20"/>
                <w:szCs w:val="20"/>
                <w:u w:val="single"/>
              </w:rPr>
            </w:pPr>
            <w:r w:rsidRPr="00FD0E99">
              <w:rPr>
                <w:rFonts w:ascii="Arial" w:hAnsi="Arial" w:cs="Arial"/>
                <w:sz w:val="20"/>
                <w:szCs w:val="20"/>
                <w:u w:val="single"/>
              </w:rPr>
              <w:t>Предлагаемая редакция:</w:t>
            </w:r>
          </w:p>
          <w:p w14:paraId="17052EE6" w14:textId="77777777" w:rsidR="00374D0D" w:rsidRPr="00FD0E99" w:rsidRDefault="00374D0D" w:rsidP="00374D0D">
            <w:pPr>
              <w:rPr>
                <w:rFonts w:ascii="Arial" w:hAnsi="Arial" w:cs="Arial"/>
                <w:sz w:val="20"/>
                <w:szCs w:val="20"/>
                <w:u w:val="single"/>
              </w:rPr>
            </w:pPr>
            <w:r w:rsidRPr="00FD0E99">
              <w:rPr>
                <w:rFonts w:ascii="Arial" w:hAnsi="Arial" w:cs="Arial"/>
                <w:sz w:val="20"/>
                <w:szCs w:val="20"/>
              </w:rPr>
              <w:t>Это приложение применимо только к электронной ЭД, привязанной к структуре изделия, но не для оформления других видов ЭД, тем более для всех текстовых документов.</w:t>
            </w:r>
          </w:p>
          <w:p w14:paraId="3CE4E800" w14:textId="77777777" w:rsidR="00374D0D" w:rsidRPr="00FD0E99" w:rsidRDefault="00374D0D" w:rsidP="00374D0D">
            <w:pPr>
              <w:rPr>
                <w:rFonts w:ascii="Arial" w:hAnsi="Arial" w:cs="Arial"/>
                <w:sz w:val="20"/>
                <w:szCs w:val="20"/>
                <w:u w:val="single"/>
              </w:rPr>
            </w:pPr>
          </w:p>
          <w:p w14:paraId="34A5158D" w14:textId="77777777" w:rsidR="00374D0D" w:rsidRPr="00FD0E99" w:rsidRDefault="00374D0D" w:rsidP="00374D0D">
            <w:pPr>
              <w:rPr>
                <w:rFonts w:ascii="Arial" w:hAnsi="Arial" w:cs="Arial"/>
                <w:sz w:val="20"/>
                <w:szCs w:val="20"/>
                <w:u w:val="single"/>
              </w:rPr>
            </w:pPr>
            <w:r w:rsidRPr="00FD0E99">
              <w:rPr>
                <w:rFonts w:ascii="Arial" w:hAnsi="Arial" w:cs="Arial"/>
                <w:sz w:val="20"/>
                <w:szCs w:val="20"/>
                <w:u w:val="single"/>
              </w:rPr>
              <w:t>Обоснование предлагаемой редакции:</w:t>
            </w:r>
          </w:p>
          <w:p w14:paraId="62C5039D" w14:textId="03FB56F6" w:rsidR="00374D0D" w:rsidRPr="00FD0E99" w:rsidRDefault="00374D0D" w:rsidP="00374D0D">
            <w:pPr>
              <w:pStyle w:val="af0"/>
              <w:spacing w:line="276" w:lineRule="auto"/>
              <w:ind w:left="-12" w:right="126"/>
              <w:rPr>
                <w:rFonts w:ascii="Arial" w:hAnsi="Arial" w:cs="Arial"/>
                <w:lang w:eastAsia="en-US"/>
              </w:rPr>
            </w:pPr>
            <w:r w:rsidRPr="00FD0E99">
              <w:rPr>
                <w:rFonts w:ascii="Arial" w:hAnsi="Arial" w:cs="Arial"/>
                <w:lang w:eastAsia="en-US"/>
              </w:rPr>
              <w:t xml:space="preserve">Количество узлов в изделии не может и не должно диктовать </w:t>
            </w:r>
            <w:r w:rsidRPr="00FD0E99">
              <w:rPr>
                <w:rFonts w:ascii="Arial" w:hAnsi="Arial" w:cs="Arial"/>
                <w:lang w:eastAsia="en-US"/>
              </w:rPr>
              <w:lastRenderedPageBreak/>
              <w:t xml:space="preserve">установление количества и нумерации структурных элементов текста. </w:t>
            </w:r>
            <w:r w:rsidRPr="00FD0E99">
              <w:rPr>
                <w:rFonts w:ascii="Arial" w:hAnsi="Arial" w:cs="Arial"/>
              </w:rPr>
              <w:t>В ГОСТ Р 2.105 не указаны «под-подразделы» в структуре документа</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6AE91A53" w14:textId="77777777" w:rsidR="00374D0D" w:rsidRPr="00FD0E99" w:rsidRDefault="00374D0D" w:rsidP="00374D0D">
            <w:pPr>
              <w:spacing w:line="228" w:lineRule="auto"/>
              <w:rPr>
                <w:rFonts w:ascii="Arial" w:hAnsi="Arial" w:cs="Arial"/>
                <w:sz w:val="20"/>
                <w:szCs w:val="20"/>
              </w:rPr>
            </w:pPr>
            <w:r w:rsidRPr="00FD0E99">
              <w:rPr>
                <w:rFonts w:ascii="Arial" w:hAnsi="Arial" w:cs="Arial"/>
                <w:sz w:val="20"/>
                <w:szCs w:val="20"/>
              </w:rPr>
              <w:lastRenderedPageBreak/>
              <w:t>Принято частично.</w:t>
            </w:r>
          </w:p>
          <w:p w14:paraId="0BA3C2E3" w14:textId="734B941A" w:rsidR="00374D0D" w:rsidRPr="00FD0E99" w:rsidRDefault="00374D0D" w:rsidP="00374D0D">
            <w:pPr>
              <w:spacing w:line="228" w:lineRule="auto"/>
              <w:rPr>
                <w:rFonts w:ascii="Arial" w:hAnsi="Arial" w:cs="Arial"/>
                <w:sz w:val="20"/>
                <w:szCs w:val="20"/>
              </w:rPr>
            </w:pPr>
            <w:r w:rsidRPr="00FD0E99">
              <w:rPr>
                <w:rFonts w:ascii="Arial" w:hAnsi="Arial" w:cs="Arial"/>
                <w:sz w:val="20"/>
                <w:szCs w:val="20"/>
              </w:rPr>
              <w:t>Понятие «под-подраздел» исключено</w:t>
            </w:r>
          </w:p>
          <w:p w14:paraId="0DC0709C" w14:textId="77777777" w:rsidR="00374D0D" w:rsidRPr="00FD0E99" w:rsidRDefault="00374D0D" w:rsidP="00374D0D">
            <w:pPr>
              <w:spacing w:line="228" w:lineRule="auto"/>
              <w:rPr>
                <w:rFonts w:ascii="Arial" w:hAnsi="Arial" w:cs="Arial"/>
                <w:sz w:val="20"/>
                <w:szCs w:val="20"/>
              </w:rPr>
            </w:pPr>
            <w:r w:rsidRPr="00FD0E99">
              <w:rPr>
                <w:rFonts w:ascii="Arial" w:hAnsi="Arial" w:cs="Arial"/>
                <w:sz w:val="20"/>
                <w:szCs w:val="20"/>
              </w:rPr>
              <w:t>См. приложение А.</w:t>
            </w:r>
          </w:p>
          <w:p w14:paraId="3B287B8C" w14:textId="50D5316C" w:rsidR="00374D0D" w:rsidRPr="004328C1" w:rsidRDefault="00374D0D" w:rsidP="00374D0D">
            <w:pPr>
              <w:spacing w:line="228" w:lineRule="auto"/>
              <w:rPr>
                <w:rFonts w:ascii="Arial" w:hAnsi="Arial" w:cs="Arial"/>
                <w:sz w:val="20"/>
                <w:szCs w:val="20"/>
              </w:rPr>
            </w:pPr>
            <w:r w:rsidRPr="00FD0E99">
              <w:rPr>
                <w:rFonts w:ascii="Arial" w:hAnsi="Arial" w:cs="Arial"/>
                <w:sz w:val="20"/>
                <w:szCs w:val="20"/>
              </w:rPr>
              <w:t>Добавлены уточнения в подразделе 6.3</w:t>
            </w:r>
          </w:p>
        </w:tc>
      </w:tr>
      <w:tr w:rsidR="00374D0D" w:rsidRPr="00FD0E99" w14:paraId="76299BEC" w14:textId="77777777" w:rsidTr="00E44E90">
        <w:tc>
          <w:tcPr>
            <w:tcW w:w="709" w:type="dxa"/>
          </w:tcPr>
          <w:p w14:paraId="208BCFF0" w14:textId="77777777" w:rsidR="00374D0D" w:rsidRPr="00FD0E99" w:rsidRDefault="00374D0D" w:rsidP="00374D0D">
            <w:pPr>
              <w:numPr>
                <w:ilvl w:val="0"/>
                <w:numId w:val="11"/>
              </w:numPr>
              <w:tabs>
                <w:tab w:val="left" w:pos="11766"/>
              </w:tabs>
              <w:autoSpaceDE w:val="0"/>
              <w:autoSpaceDN w:val="0"/>
              <w:adjustRightInd w:val="0"/>
              <w:ind w:left="0" w:firstLine="0"/>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EB4EF33" w14:textId="2D9EDF11" w:rsidR="00374D0D" w:rsidRPr="00165AD9" w:rsidRDefault="00374D0D" w:rsidP="00374D0D">
            <w:pPr>
              <w:tabs>
                <w:tab w:val="left" w:pos="11766"/>
              </w:tabs>
              <w:rPr>
                <w:rFonts w:ascii="Arial" w:hAnsi="Arial" w:cs="Arial"/>
                <w:sz w:val="20"/>
                <w:szCs w:val="20"/>
                <w:lang w:eastAsia="ru-RU" w:bidi="ru-RU"/>
              </w:rPr>
            </w:pPr>
            <w:r w:rsidRPr="00165AD9">
              <w:rPr>
                <w:rFonts w:ascii="Arial" w:hAnsi="Arial" w:cs="Arial"/>
                <w:sz w:val="20"/>
                <w:szCs w:val="20"/>
                <w:lang w:eastAsia="ru-RU" w:bidi="ru-RU"/>
              </w:rPr>
              <w:t>Приложение Б</w:t>
            </w:r>
            <w:r w:rsidRPr="00165AD9">
              <w:rPr>
                <w:rFonts w:ascii="Arial" w:hAnsi="Arial" w:cs="Arial"/>
                <w:sz w:val="20"/>
                <w:szCs w:val="20"/>
                <w:lang w:val="en-US" w:eastAsia="ru-RU" w:bidi="ru-RU"/>
              </w:rPr>
              <w:t>,</w:t>
            </w:r>
            <w:r w:rsidRPr="00165AD9">
              <w:rPr>
                <w:rFonts w:ascii="Arial" w:hAnsi="Arial" w:cs="Arial"/>
                <w:sz w:val="20"/>
                <w:szCs w:val="20"/>
                <w:lang w:eastAsia="ru-RU" w:bidi="ru-RU"/>
              </w:rPr>
              <w:t xml:space="preserve"> Б.4</w:t>
            </w:r>
          </w:p>
        </w:tc>
        <w:tc>
          <w:tcPr>
            <w:tcW w:w="2268" w:type="dxa"/>
            <w:tcBorders>
              <w:top w:val="single" w:sz="4" w:space="0" w:color="auto"/>
              <w:left w:val="single" w:sz="4" w:space="0" w:color="auto"/>
              <w:bottom w:val="single" w:sz="4" w:space="0" w:color="auto"/>
              <w:right w:val="single" w:sz="4" w:space="0" w:color="auto"/>
            </w:tcBorders>
          </w:tcPr>
          <w:p w14:paraId="6E49362A" w14:textId="2824B192" w:rsidR="00374D0D" w:rsidRPr="00165AD9" w:rsidRDefault="00374D0D" w:rsidP="00374D0D">
            <w:pPr>
              <w:pStyle w:val="a8"/>
              <w:spacing w:line="259" w:lineRule="auto"/>
              <w:jc w:val="center"/>
              <w:rPr>
                <w:rFonts w:ascii="Arial" w:hAnsi="Arial" w:cs="Arial"/>
                <w:sz w:val="20"/>
                <w:szCs w:val="20"/>
              </w:rPr>
            </w:pPr>
            <w:r w:rsidRPr="00165AD9">
              <w:rPr>
                <w:rFonts w:ascii="Arial" w:hAnsi="Arial" w:cs="Arial"/>
                <w:sz w:val="20"/>
                <w:szCs w:val="20"/>
              </w:rPr>
              <w:t xml:space="preserve">ООО «ТМХ Инжиниринг», </w:t>
            </w:r>
            <w:r w:rsidRPr="00165AD9">
              <w:rPr>
                <w:rFonts w:ascii="Arial" w:hAnsi="Arial" w:cs="Arial"/>
                <w:sz w:val="20"/>
                <w:szCs w:val="20"/>
              </w:rPr>
              <w:br/>
              <w:t xml:space="preserve">№ 1532-ТМХ от 19.03.2026 </w:t>
            </w:r>
          </w:p>
        </w:tc>
        <w:tc>
          <w:tcPr>
            <w:tcW w:w="6521" w:type="dxa"/>
            <w:tcBorders>
              <w:top w:val="single" w:sz="4" w:space="0" w:color="auto"/>
              <w:left w:val="single" w:sz="6" w:space="0" w:color="000000"/>
              <w:bottom w:val="single" w:sz="6" w:space="0" w:color="000000"/>
              <w:right w:val="single" w:sz="6" w:space="0" w:color="000000"/>
            </w:tcBorders>
          </w:tcPr>
          <w:p w14:paraId="09AFE3C5" w14:textId="77777777" w:rsidR="00374D0D" w:rsidRPr="00165AD9" w:rsidRDefault="00374D0D" w:rsidP="00374D0D">
            <w:pPr>
              <w:rPr>
                <w:rFonts w:ascii="Arial" w:hAnsi="Arial" w:cs="Arial"/>
                <w:sz w:val="20"/>
                <w:szCs w:val="20"/>
                <w:u w:val="single"/>
              </w:rPr>
            </w:pPr>
            <w:r w:rsidRPr="00165AD9">
              <w:rPr>
                <w:rFonts w:ascii="Arial" w:hAnsi="Arial" w:cs="Arial"/>
                <w:sz w:val="20"/>
                <w:szCs w:val="20"/>
                <w:u w:val="single"/>
              </w:rPr>
              <w:t>Существующая редакция:</w:t>
            </w:r>
          </w:p>
          <w:p w14:paraId="7078310A" w14:textId="77777777" w:rsidR="00374D0D" w:rsidRPr="00165AD9" w:rsidRDefault="00374D0D" w:rsidP="00374D0D">
            <w:pPr>
              <w:rPr>
                <w:rFonts w:ascii="Arial" w:hAnsi="Arial" w:cs="Arial"/>
                <w:sz w:val="20"/>
                <w:szCs w:val="20"/>
              </w:rPr>
            </w:pPr>
            <w:r w:rsidRPr="00165AD9">
              <w:rPr>
                <w:rFonts w:ascii="Arial" w:hAnsi="Arial" w:cs="Arial"/>
                <w:sz w:val="20"/>
                <w:szCs w:val="20"/>
              </w:rPr>
              <w:t xml:space="preserve">Б.4 Допускается алфавитно-цифровое обозначение структурных элементов ЭД. </w:t>
            </w:r>
          </w:p>
          <w:p w14:paraId="4DFE4DA9" w14:textId="77777777" w:rsidR="00374D0D" w:rsidRPr="00165AD9" w:rsidRDefault="00374D0D" w:rsidP="00374D0D">
            <w:pPr>
              <w:rPr>
                <w:rFonts w:ascii="Arial" w:hAnsi="Arial" w:cs="Arial"/>
                <w:sz w:val="20"/>
                <w:szCs w:val="20"/>
              </w:rPr>
            </w:pPr>
            <w:r w:rsidRPr="00165AD9">
              <w:rPr>
                <w:rFonts w:ascii="Arial" w:hAnsi="Arial" w:cs="Arial"/>
                <w:sz w:val="20"/>
                <w:szCs w:val="20"/>
              </w:rPr>
              <w:t>Пример – Номер под-подраздела В1.20.04 расшифровывают следующим образом:</w:t>
            </w:r>
          </w:p>
          <w:p w14:paraId="2FF61E25" w14:textId="77777777" w:rsidR="00374D0D" w:rsidRPr="00165AD9" w:rsidRDefault="00374D0D" w:rsidP="00374D0D">
            <w:pPr>
              <w:rPr>
                <w:rFonts w:ascii="Arial" w:hAnsi="Arial" w:cs="Arial"/>
                <w:sz w:val="20"/>
                <w:szCs w:val="20"/>
              </w:rPr>
            </w:pPr>
            <w:r w:rsidRPr="00165AD9">
              <w:rPr>
                <w:rFonts w:ascii="Arial" w:hAnsi="Arial" w:cs="Arial"/>
                <w:sz w:val="20"/>
                <w:szCs w:val="20"/>
              </w:rPr>
              <w:t>В1 –раздел;</w:t>
            </w:r>
          </w:p>
          <w:p w14:paraId="0FEF2B70" w14:textId="77777777" w:rsidR="00374D0D" w:rsidRPr="00165AD9" w:rsidRDefault="00374D0D" w:rsidP="00374D0D">
            <w:pPr>
              <w:rPr>
                <w:rFonts w:ascii="Arial" w:hAnsi="Arial" w:cs="Arial"/>
                <w:sz w:val="20"/>
                <w:szCs w:val="20"/>
              </w:rPr>
            </w:pPr>
            <w:r w:rsidRPr="00165AD9">
              <w:rPr>
                <w:rFonts w:ascii="Arial" w:hAnsi="Arial" w:cs="Arial"/>
                <w:sz w:val="20"/>
                <w:szCs w:val="20"/>
              </w:rPr>
              <w:t>20 – подраздел;</w:t>
            </w:r>
          </w:p>
          <w:p w14:paraId="3BC1AF71" w14:textId="0470071C" w:rsidR="00374D0D" w:rsidRPr="00165AD9" w:rsidRDefault="00374D0D" w:rsidP="00374D0D">
            <w:pPr>
              <w:rPr>
                <w:rFonts w:ascii="Arial" w:hAnsi="Arial" w:cs="Arial"/>
                <w:sz w:val="20"/>
                <w:szCs w:val="20"/>
              </w:rPr>
            </w:pPr>
            <w:r w:rsidRPr="00165AD9">
              <w:rPr>
                <w:rFonts w:ascii="Arial" w:hAnsi="Arial" w:cs="Arial"/>
                <w:sz w:val="20"/>
                <w:szCs w:val="20"/>
              </w:rPr>
              <w:t xml:space="preserve">04 – под-подраздел </w:t>
            </w:r>
          </w:p>
          <w:p w14:paraId="107468B5" w14:textId="77777777" w:rsidR="00374D0D" w:rsidRPr="00165AD9" w:rsidRDefault="00374D0D" w:rsidP="00374D0D">
            <w:pPr>
              <w:rPr>
                <w:rFonts w:ascii="Arial" w:hAnsi="Arial" w:cs="Arial"/>
                <w:sz w:val="20"/>
                <w:szCs w:val="20"/>
              </w:rPr>
            </w:pPr>
          </w:p>
          <w:p w14:paraId="5CE19562" w14:textId="77777777" w:rsidR="00374D0D" w:rsidRPr="00165AD9" w:rsidRDefault="00374D0D" w:rsidP="00374D0D">
            <w:pPr>
              <w:rPr>
                <w:rFonts w:ascii="Arial" w:hAnsi="Arial" w:cs="Arial"/>
                <w:sz w:val="20"/>
                <w:szCs w:val="20"/>
                <w:u w:val="single"/>
              </w:rPr>
            </w:pPr>
            <w:r w:rsidRPr="00165AD9">
              <w:rPr>
                <w:rFonts w:ascii="Arial" w:hAnsi="Arial" w:cs="Arial"/>
                <w:sz w:val="20"/>
                <w:szCs w:val="20"/>
                <w:u w:val="single"/>
              </w:rPr>
              <w:t>Предлагаемая редакция:</w:t>
            </w:r>
          </w:p>
          <w:p w14:paraId="552CC231" w14:textId="6E7BE428" w:rsidR="00374D0D" w:rsidRPr="00165AD9" w:rsidRDefault="00374D0D" w:rsidP="00374D0D">
            <w:pPr>
              <w:rPr>
                <w:rFonts w:ascii="Arial" w:hAnsi="Arial" w:cs="Arial"/>
                <w:sz w:val="20"/>
                <w:szCs w:val="20"/>
              </w:rPr>
            </w:pPr>
            <w:r w:rsidRPr="00165AD9">
              <w:rPr>
                <w:rFonts w:ascii="Arial" w:hAnsi="Arial" w:cs="Arial"/>
                <w:sz w:val="20"/>
                <w:szCs w:val="20"/>
              </w:rPr>
              <w:t xml:space="preserve">Исключить алфавитно-цифровое обозначение для </w:t>
            </w:r>
            <w:proofErr w:type="spellStart"/>
            <w:r w:rsidRPr="00165AD9">
              <w:rPr>
                <w:rFonts w:ascii="Arial" w:hAnsi="Arial" w:cs="Arial"/>
                <w:sz w:val="20"/>
                <w:szCs w:val="20"/>
              </w:rPr>
              <w:t>избежания</w:t>
            </w:r>
            <w:proofErr w:type="spellEnd"/>
            <w:r w:rsidRPr="00165AD9">
              <w:rPr>
                <w:rFonts w:ascii="Arial" w:hAnsi="Arial" w:cs="Arial"/>
                <w:sz w:val="20"/>
                <w:szCs w:val="20"/>
              </w:rPr>
              <w:t xml:space="preserve"> неоднозначного понимания информации</w:t>
            </w:r>
          </w:p>
          <w:p w14:paraId="5DABEE11" w14:textId="77777777" w:rsidR="00374D0D" w:rsidRPr="00165AD9" w:rsidRDefault="00374D0D" w:rsidP="00374D0D">
            <w:pPr>
              <w:rPr>
                <w:rFonts w:ascii="Arial" w:hAnsi="Arial" w:cs="Arial"/>
                <w:sz w:val="20"/>
                <w:szCs w:val="20"/>
              </w:rPr>
            </w:pPr>
          </w:p>
          <w:p w14:paraId="3122B9BA" w14:textId="77777777" w:rsidR="00374D0D" w:rsidRPr="00165AD9" w:rsidRDefault="00374D0D" w:rsidP="00374D0D">
            <w:pPr>
              <w:rPr>
                <w:rFonts w:ascii="Arial" w:hAnsi="Arial" w:cs="Arial"/>
                <w:sz w:val="20"/>
                <w:szCs w:val="20"/>
                <w:u w:val="single"/>
              </w:rPr>
            </w:pPr>
            <w:r w:rsidRPr="00165AD9">
              <w:rPr>
                <w:rFonts w:ascii="Arial" w:hAnsi="Arial" w:cs="Arial"/>
                <w:sz w:val="20"/>
                <w:szCs w:val="20"/>
                <w:u w:val="single"/>
              </w:rPr>
              <w:t>Обоснование предлагаемой редакции:</w:t>
            </w:r>
          </w:p>
          <w:p w14:paraId="1C3BEBF0" w14:textId="012487DF" w:rsidR="00374D0D" w:rsidRPr="00165AD9" w:rsidRDefault="00374D0D" w:rsidP="00374D0D">
            <w:pPr>
              <w:rPr>
                <w:rFonts w:ascii="Arial" w:hAnsi="Arial" w:cs="Arial"/>
                <w:sz w:val="20"/>
                <w:szCs w:val="20"/>
              </w:rPr>
            </w:pPr>
            <w:r w:rsidRPr="00165AD9">
              <w:rPr>
                <w:rFonts w:ascii="Arial" w:hAnsi="Arial" w:cs="Arial"/>
                <w:sz w:val="20"/>
                <w:szCs w:val="20"/>
              </w:rPr>
              <w:t>Противоречит ГОСТ Р 2.105, п. 6.3.7. Буквенное обозначение применяется только в приложениях</w:t>
            </w:r>
          </w:p>
        </w:tc>
        <w:tc>
          <w:tcPr>
            <w:tcW w:w="3543" w:type="dxa"/>
            <w:tcBorders>
              <w:top w:val="single" w:sz="4" w:space="0" w:color="auto"/>
              <w:left w:val="single" w:sz="4" w:space="0" w:color="auto"/>
              <w:bottom w:val="single" w:sz="4" w:space="0" w:color="auto"/>
              <w:right w:val="single" w:sz="4" w:space="0" w:color="auto"/>
            </w:tcBorders>
          </w:tcPr>
          <w:p w14:paraId="0293C6C5" w14:textId="77777777" w:rsidR="00374D0D" w:rsidRPr="00165AD9" w:rsidRDefault="00374D0D" w:rsidP="00374D0D">
            <w:pPr>
              <w:spacing w:line="228" w:lineRule="auto"/>
              <w:rPr>
                <w:rFonts w:ascii="Arial" w:hAnsi="Arial" w:cs="Arial"/>
                <w:sz w:val="20"/>
                <w:szCs w:val="20"/>
              </w:rPr>
            </w:pPr>
            <w:r w:rsidRPr="00165AD9">
              <w:rPr>
                <w:rFonts w:ascii="Arial" w:hAnsi="Arial" w:cs="Arial"/>
                <w:sz w:val="20"/>
                <w:szCs w:val="20"/>
              </w:rPr>
              <w:t>Отклонено.</w:t>
            </w:r>
          </w:p>
          <w:p w14:paraId="5F98F0F9" w14:textId="77777777" w:rsidR="00374D0D" w:rsidRPr="00165AD9" w:rsidRDefault="00374D0D" w:rsidP="00374D0D">
            <w:pPr>
              <w:spacing w:line="228" w:lineRule="auto"/>
              <w:rPr>
                <w:rFonts w:ascii="Arial" w:hAnsi="Arial" w:cs="Arial"/>
                <w:sz w:val="20"/>
                <w:szCs w:val="20"/>
              </w:rPr>
            </w:pPr>
            <w:r w:rsidRPr="00165AD9">
              <w:rPr>
                <w:rFonts w:ascii="Arial" w:hAnsi="Arial" w:cs="Arial"/>
                <w:sz w:val="20"/>
                <w:szCs w:val="20"/>
              </w:rPr>
              <w:t xml:space="preserve">На практике для нумерации разделов используется классификатор СНК -  система нумерации и кодирования систем и подсистем изделия, который предусматривает применение букв и цифр. Для разных видов техники могут быть приняты свои подобные классификаторы. </w:t>
            </w:r>
          </w:p>
          <w:p w14:paraId="41D72816" w14:textId="096163E4" w:rsidR="00374D0D" w:rsidRPr="00FD0E99" w:rsidRDefault="00374D0D" w:rsidP="00374D0D">
            <w:pPr>
              <w:spacing w:line="228" w:lineRule="auto"/>
              <w:rPr>
                <w:rFonts w:ascii="Arial" w:hAnsi="Arial" w:cs="Arial"/>
                <w:sz w:val="20"/>
                <w:szCs w:val="20"/>
              </w:rPr>
            </w:pPr>
            <w:r w:rsidRPr="00165AD9">
              <w:rPr>
                <w:rFonts w:ascii="Arial" w:hAnsi="Arial" w:cs="Arial"/>
                <w:sz w:val="20"/>
                <w:szCs w:val="20"/>
              </w:rPr>
              <w:t>См. приложение А</w:t>
            </w:r>
          </w:p>
        </w:tc>
      </w:tr>
      <w:tr w:rsidR="00374D0D" w:rsidRPr="004328C1" w14:paraId="60B46AEC" w14:textId="77777777" w:rsidTr="004A68EF">
        <w:tc>
          <w:tcPr>
            <w:tcW w:w="709" w:type="dxa"/>
          </w:tcPr>
          <w:p w14:paraId="1AE8569A"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E4F0BF0" w14:textId="42E04859" w:rsidR="00374D0D" w:rsidRPr="004328C1" w:rsidRDefault="00374D0D" w:rsidP="00374D0D">
            <w:pPr>
              <w:tabs>
                <w:tab w:val="left" w:pos="11766"/>
              </w:tabs>
              <w:rPr>
                <w:rFonts w:ascii="Arial" w:hAnsi="Arial" w:cs="Arial"/>
                <w:color w:val="000000"/>
                <w:sz w:val="20"/>
                <w:szCs w:val="20"/>
                <w:lang w:eastAsia="ru-RU" w:bidi="ru-RU"/>
              </w:rPr>
            </w:pPr>
            <w:r w:rsidRPr="004328C1">
              <w:rPr>
                <w:rFonts w:ascii="Arial" w:hAnsi="Arial" w:cs="Arial"/>
                <w:color w:val="000000"/>
                <w:sz w:val="20"/>
                <w:szCs w:val="20"/>
                <w:lang w:eastAsia="ru-RU" w:bidi="ru-RU"/>
              </w:rPr>
              <w:t>Приложение Б, таблица В.1</w:t>
            </w:r>
          </w:p>
        </w:tc>
        <w:tc>
          <w:tcPr>
            <w:tcW w:w="2268" w:type="dxa"/>
            <w:tcBorders>
              <w:top w:val="single" w:sz="4" w:space="0" w:color="auto"/>
              <w:left w:val="single" w:sz="4" w:space="0" w:color="auto"/>
              <w:bottom w:val="single" w:sz="4" w:space="0" w:color="auto"/>
              <w:right w:val="single" w:sz="4" w:space="0" w:color="auto"/>
            </w:tcBorders>
          </w:tcPr>
          <w:p w14:paraId="1989E6A8" w14:textId="77777777" w:rsidR="00374D0D" w:rsidRPr="004328C1" w:rsidRDefault="00374D0D" w:rsidP="00374D0D">
            <w:pPr>
              <w:pStyle w:val="i00"/>
              <w:jc w:val="center"/>
              <w:rPr>
                <w:rFonts w:ascii="Arial" w:hAnsi="Arial" w:cs="Arial"/>
                <w:sz w:val="20"/>
                <w:szCs w:val="20"/>
              </w:rPr>
            </w:pPr>
            <w:r w:rsidRPr="004328C1">
              <w:rPr>
                <w:rFonts w:ascii="Arial" w:eastAsia="Times New Roman" w:hAnsi="Arial" w:cs="Arial"/>
                <w:bCs/>
                <w:sz w:val="20"/>
                <w:szCs w:val="20"/>
                <w:lang w:eastAsia="ar-SA"/>
              </w:rPr>
              <w:t xml:space="preserve">АО «Тамбовский завод «Революционный труд», </w:t>
            </w:r>
            <w:r w:rsidRPr="004328C1">
              <w:rPr>
                <w:rFonts w:ascii="Arial" w:hAnsi="Arial" w:cs="Arial"/>
                <w:sz w:val="20"/>
                <w:szCs w:val="20"/>
              </w:rPr>
              <w:t xml:space="preserve">по </w:t>
            </w:r>
            <w:r>
              <w:rPr>
                <w:rFonts w:ascii="Arial" w:hAnsi="Arial" w:cs="Arial"/>
                <w:sz w:val="20"/>
                <w:szCs w:val="20"/>
              </w:rPr>
              <w:t>эл. почте</w:t>
            </w:r>
            <w:r w:rsidRPr="004328C1">
              <w:rPr>
                <w:rFonts w:ascii="Arial" w:hAnsi="Arial" w:cs="Arial"/>
                <w:sz w:val="20"/>
                <w:szCs w:val="20"/>
              </w:rPr>
              <w:t xml:space="preserve"> от 27.02.2026</w:t>
            </w:r>
          </w:p>
        </w:tc>
        <w:tc>
          <w:tcPr>
            <w:tcW w:w="6521" w:type="dxa"/>
            <w:tcBorders>
              <w:top w:val="single" w:sz="4" w:space="0" w:color="auto"/>
              <w:left w:val="single" w:sz="4" w:space="0" w:color="auto"/>
              <w:bottom w:val="single" w:sz="4" w:space="0" w:color="auto"/>
              <w:right w:val="single" w:sz="4" w:space="0" w:color="auto"/>
            </w:tcBorders>
          </w:tcPr>
          <w:p w14:paraId="5A628728"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10E7F85A" w14:textId="77777777" w:rsidR="00374D0D" w:rsidRPr="004328C1" w:rsidRDefault="00374D0D" w:rsidP="00374D0D">
            <w:pPr>
              <w:spacing w:line="228" w:lineRule="auto"/>
              <w:rPr>
                <w:rFonts w:ascii="Arial" w:eastAsiaTheme="minorHAnsi" w:hAnsi="Arial" w:cs="Arial"/>
                <w:sz w:val="20"/>
                <w:szCs w:val="20"/>
              </w:rPr>
            </w:pPr>
            <w:r w:rsidRPr="004328C1">
              <w:rPr>
                <w:rFonts w:ascii="Arial" w:hAnsi="Arial" w:cs="Arial"/>
                <w:sz w:val="20"/>
                <w:szCs w:val="20"/>
              </w:rPr>
              <w:t>1) На последней строке в графе «Наименование раздела» ввести запись «Резервные разделы»</w:t>
            </w:r>
          </w:p>
          <w:p w14:paraId="2E2F60F9"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2) Исправить обозначение таблицы на «Б.1»</w:t>
            </w:r>
          </w:p>
          <w:p w14:paraId="6AA806D9" w14:textId="77777777" w:rsidR="00374D0D" w:rsidRPr="004328C1" w:rsidRDefault="00374D0D" w:rsidP="00374D0D">
            <w:pPr>
              <w:rPr>
                <w:rFonts w:ascii="Arial" w:hAnsi="Arial" w:cs="Arial"/>
                <w:sz w:val="20"/>
                <w:szCs w:val="20"/>
                <w:u w:val="single"/>
              </w:rPr>
            </w:pPr>
          </w:p>
          <w:p w14:paraId="4B1B9D3B"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Предлагаемая редакция:</w:t>
            </w:r>
          </w:p>
          <w:p w14:paraId="7D6BB792" w14:textId="77777777" w:rsidR="00374D0D" w:rsidRPr="004328C1" w:rsidRDefault="00374D0D" w:rsidP="00374D0D">
            <w:pPr>
              <w:pStyle w:val="aa"/>
              <w:rPr>
                <w:rFonts w:cs="Arial"/>
                <w:sz w:val="20"/>
                <w:szCs w:val="20"/>
              </w:rPr>
            </w:pPr>
          </w:p>
          <w:tbl>
            <w:tblPr>
              <w:tblW w:w="0" w:type="auto"/>
              <w:tblInd w:w="186"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8"/>
              <w:gridCol w:w="3452"/>
            </w:tblGrid>
            <w:tr w:rsidR="00374D0D" w:rsidRPr="004328C1" w14:paraId="4BCB0769" w14:textId="77777777" w:rsidTr="004A68EF">
              <w:trPr>
                <w:trHeight w:val="312"/>
              </w:trPr>
              <w:tc>
                <w:tcPr>
                  <w:tcW w:w="1358" w:type="dxa"/>
                  <w:tcBorders>
                    <w:top w:val="nil"/>
                    <w:left w:val="single" w:sz="4" w:space="0" w:color="auto"/>
                    <w:bottom w:val="single" w:sz="4" w:space="0" w:color="auto"/>
                    <w:right w:val="single" w:sz="4" w:space="0" w:color="auto"/>
                  </w:tcBorders>
                  <w:hideMark/>
                </w:tcPr>
                <w:p w14:paraId="286E65C2" w14:textId="77777777" w:rsidR="00374D0D" w:rsidRPr="004328C1" w:rsidRDefault="00374D0D" w:rsidP="00374D0D">
                  <w:pPr>
                    <w:pStyle w:val="aa"/>
                    <w:spacing w:line="240" w:lineRule="auto"/>
                    <w:ind w:firstLine="0"/>
                    <w:rPr>
                      <w:rFonts w:cs="Arial"/>
                      <w:sz w:val="20"/>
                      <w:szCs w:val="20"/>
                    </w:rPr>
                  </w:pPr>
                  <w:r w:rsidRPr="004328C1">
                    <w:rPr>
                      <w:rFonts w:cs="Arial"/>
                      <w:sz w:val="20"/>
                      <w:szCs w:val="20"/>
                    </w:rPr>
                    <w:t>и т. д.</w:t>
                  </w:r>
                </w:p>
              </w:tc>
              <w:tc>
                <w:tcPr>
                  <w:tcW w:w="3452" w:type="dxa"/>
                  <w:tcBorders>
                    <w:top w:val="nil"/>
                    <w:left w:val="single" w:sz="4" w:space="0" w:color="auto"/>
                    <w:bottom w:val="single" w:sz="4" w:space="0" w:color="auto"/>
                    <w:right w:val="single" w:sz="4" w:space="0" w:color="auto"/>
                  </w:tcBorders>
                  <w:hideMark/>
                </w:tcPr>
                <w:p w14:paraId="2E4297EC" w14:textId="77777777" w:rsidR="00374D0D" w:rsidRPr="004328C1" w:rsidRDefault="00374D0D" w:rsidP="00374D0D">
                  <w:pPr>
                    <w:pStyle w:val="aa"/>
                    <w:spacing w:line="240" w:lineRule="auto"/>
                    <w:ind w:left="571" w:firstLine="0"/>
                    <w:rPr>
                      <w:rFonts w:cs="Arial"/>
                      <w:sz w:val="20"/>
                      <w:szCs w:val="20"/>
                    </w:rPr>
                  </w:pPr>
                  <w:r w:rsidRPr="004328C1">
                    <w:rPr>
                      <w:rFonts w:cs="Arial"/>
                      <w:sz w:val="20"/>
                      <w:szCs w:val="20"/>
                    </w:rPr>
                    <w:t>Резервные разделы</w:t>
                  </w:r>
                </w:p>
              </w:tc>
            </w:tr>
          </w:tbl>
          <w:p w14:paraId="46E81658" w14:textId="77777777" w:rsidR="00374D0D" w:rsidRPr="004328C1" w:rsidRDefault="00374D0D" w:rsidP="00374D0D">
            <w:pPr>
              <w:rPr>
                <w:rFonts w:ascii="Arial" w:hAnsi="Arial" w:cs="Arial"/>
                <w:sz w:val="20"/>
                <w:szCs w:val="20"/>
                <w:u w:val="single"/>
              </w:rPr>
            </w:pPr>
          </w:p>
          <w:p w14:paraId="50AE0795"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3F65C242" w14:textId="77777777" w:rsidR="00374D0D" w:rsidRPr="004328C1" w:rsidRDefault="00374D0D" w:rsidP="00374D0D">
            <w:pPr>
              <w:spacing w:line="228" w:lineRule="auto"/>
              <w:rPr>
                <w:rFonts w:ascii="Arial" w:eastAsia="Times New Roman" w:hAnsi="Arial" w:cs="Arial"/>
                <w:sz w:val="20"/>
                <w:szCs w:val="20"/>
                <w:lang w:eastAsia="ar-SA"/>
              </w:rPr>
            </w:pPr>
            <w:r w:rsidRPr="004328C1">
              <w:rPr>
                <w:rFonts w:ascii="Arial" w:eastAsia="Times New Roman" w:hAnsi="Arial" w:cs="Arial"/>
                <w:sz w:val="20"/>
                <w:szCs w:val="20"/>
                <w:lang w:eastAsia="ar-SA"/>
              </w:rPr>
              <w:t>1) Требования ГОСТ 1.5-2001 (п. 4.1.2 [текст стандарта должен быть точным, не допускающим различных толкований])</w:t>
            </w:r>
          </w:p>
          <w:p w14:paraId="59F0AB9E" w14:textId="77777777" w:rsidR="00374D0D" w:rsidRDefault="00374D0D" w:rsidP="00374D0D">
            <w:pPr>
              <w:rPr>
                <w:rFonts w:ascii="Arial" w:eastAsia="Times New Roman" w:hAnsi="Arial" w:cs="Arial"/>
                <w:sz w:val="20"/>
                <w:szCs w:val="20"/>
                <w:lang w:eastAsia="ar-SA"/>
              </w:rPr>
            </w:pPr>
            <w:r w:rsidRPr="004328C1">
              <w:rPr>
                <w:rFonts w:ascii="Arial" w:eastAsia="Times New Roman" w:hAnsi="Arial" w:cs="Arial"/>
                <w:sz w:val="20"/>
                <w:szCs w:val="20"/>
                <w:lang w:eastAsia="ar-SA"/>
              </w:rPr>
              <w:t xml:space="preserve">2) ГОСТ 1.5-2001 (п. 4.5.3, </w:t>
            </w:r>
            <w:proofErr w:type="spellStart"/>
            <w:r w:rsidRPr="004328C1">
              <w:rPr>
                <w:rFonts w:ascii="Arial" w:eastAsia="Times New Roman" w:hAnsi="Arial" w:cs="Arial"/>
                <w:sz w:val="20"/>
                <w:szCs w:val="20"/>
                <w:lang w:eastAsia="ar-SA"/>
              </w:rPr>
              <w:t>абз</w:t>
            </w:r>
            <w:proofErr w:type="spellEnd"/>
            <w:r w:rsidRPr="004328C1">
              <w:rPr>
                <w:rFonts w:ascii="Arial" w:eastAsia="Times New Roman" w:hAnsi="Arial" w:cs="Arial"/>
                <w:sz w:val="20"/>
                <w:szCs w:val="20"/>
                <w:lang w:eastAsia="ar-SA"/>
              </w:rPr>
              <w:t>. 2)</w:t>
            </w:r>
          </w:p>
          <w:p w14:paraId="3DDA43BB" w14:textId="0476BB00" w:rsidR="00374D0D" w:rsidRPr="004328C1" w:rsidRDefault="00374D0D" w:rsidP="00374D0D">
            <w:pPr>
              <w:rPr>
                <w:rFonts w:ascii="Arial" w:hAnsi="Arial" w:cs="Arial"/>
                <w:sz w:val="20"/>
                <w:szCs w:val="20"/>
                <w:u w:val="single"/>
              </w:rPr>
            </w:pPr>
          </w:p>
        </w:tc>
        <w:tc>
          <w:tcPr>
            <w:tcW w:w="3543" w:type="dxa"/>
            <w:tcBorders>
              <w:top w:val="single" w:sz="4" w:space="0" w:color="auto"/>
              <w:left w:val="single" w:sz="4" w:space="0" w:color="auto"/>
              <w:bottom w:val="single" w:sz="4" w:space="0" w:color="auto"/>
              <w:right w:val="single" w:sz="4" w:space="0" w:color="auto"/>
            </w:tcBorders>
          </w:tcPr>
          <w:p w14:paraId="79652A08" w14:textId="77777777" w:rsidR="00374D0D" w:rsidRDefault="00374D0D" w:rsidP="00374D0D">
            <w:pPr>
              <w:spacing w:line="228" w:lineRule="auto"/>
              <w:rPr>
                <w:rFonts w:ascii="Arial" w:hAnsi="Arial" w:cs="Arial"/>
                <w:sz w:val="20"/>
                <w:szCs w:val="20"/>
              </w:rPr>
            </w:pPr>
            <w:r>
              <w:rPr>
                <w:rFonts w:ascii="Arial" w:hAnsi="Arial" w:cs="Arial"/>
                <w:sz w:val="20"/>
                <w:szCs w:val="20"/>
              </w:rPr>
              <w:t>Принято частично.</w:t>
            </w:r>
          </w:p>
          <w:p w14:paraId="10D7808E" w14:textId="77777777" w:rsidR="00374D0D" w:rsidRDefault="00374D0D" w:rsidP="00374D0D">
            <w:pPr>
              <w:spacing w:line="228" w:lineRule="auto"/>
              <w:rPr>
                <w:rFonts w:ascii="Arial" w:hAnsi="Arial" w:cs="Arial"/>
                <w:sz w:val="20"/>
                <w:szCs w:val="20"/>
              </w:rPr>
            </w:pPr>
            <w:r>
              <w:rPr>
                <w:rFonts w:ascii="Arial" w:hAnsi="Arial" w:cs="Arial"/>
                <w:sz w:val="20"/>
                <w:szCs w:val="20"/>
              </w:rPr>
              <w:t>В редакции «Другие разделы». Так как это не резервные разделы, а другие установленные наименования разделов, которые не показаны в таблице для краткости изложения примера</w:t>
            </w:r>
          </w:p>
          <w:p w14:paraId="390A7196" w14:textId="366B791D" w:rsidR="00374D0D" w:rsidRPr="004328C1" w:rsidRDefault="00374D0D" w:rsidP="00374D0D">
            <w:pPr>
              <w:spacing w:line="228" w:lineRule="auto"/>
              <w:rPr>
                <w:rFonts w:ascii="Arial" w:hAnsi="Arial" w:cs="Arial"/>
                <w:sz w:val="20"/>
                <w:szCs w:val="20"/>
              </w:rPr>
            </w:pPr>
            <w:r>
              <w:rPr>
                <w:rFonts w:ascii="Arial" w:hAnsi="Arial" w:cs="Arial"/>
                <w:sz w:val="20"/>
                <w:szCs w:val="20"/>
              </w:rPr>
              <w:t>См. приложение А</w:t>
            </w:r>
          </w:p>
        </w:tc>
      </w:tr>
      <w:tr w:rsidR="00374D0D" w:rsidRPr="004328C1" w14:paraId="2CE311E5" w14:textId="77777777" w:rsidTr="00E44E90">
        <w:tc>
          <w:tcPr>
            <w:tcW w:w="709" w:type="dxa"/>
          </w:tcPr>
          <w:p w14:paraId="55D9A1CB"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1920CE6D" w14:textId="31444883" w:rsidR="00374D0D" w:rsidRPr="003402D9" w:rsidRDefault="00374D0D" w:rsidP="00374D0D">
            <w:pPr>
              <w:tabs>
                <w:tab w:val="left" w:pos="11766"/>
              </w:tabs>
              <w:rPr>
                <w:rFonts w:ascii="Arial" w:hAnsi="Arial" w:cs="Arial"/>
                <w:color w:val="000000"/>
                <w:sz w:val="20"/>
                <w:szCs w:val="20"/>
                <w:lang w:eastAsia="ru-RU" w:bidi="ru-RU"/>
              </w:rPr>
            </w:pPr>
            <w:r w:rsidRPr="004328C1">
              <w:rPr>
                <w:rFonts w:ascii="Arial" w:hAnsi="Arial" w:cs="Arial"/>
                <w:color w:val="000000"/>
                <w:sz w:val="20"/>
                <w:szCs w:val="20"/>
                <w:lang w:eastAsia="ru-RU" w:bidi="ru-RU"/>
              </w:rPr>
              <w:t>Приложение Б</w:t>
            </w:r>
            <w:r w:rsidRPr="004328C1">
              <w:rPr>
                <w:rFonts w:ascii="Arial" w:hAnsi="Arial" w:cs="Arial"/>
                <w:color w:val="000000"/>
                <w:sz w:val="20"/>
                <w:szCs w:val="20"/>
                <w:lang w:val="en-US" w:eastAsia="ru-RU" w:bidi="ru-RU"/>
              </w:rPr>
              <w:t>,</w:t>
            </w:r>
            <w:r w:rsidRPr="004328C1">
              <w:rPr>
                <w:rFonts w:ascii="Arial" w:hAnsi="Arial" w:cs="Arial"/>
                <w:color w:val="000000"/>
                <w:sz w:val="20"/>
                <w:szCs w:val="20"/>
                <w:lang w:eastAsia="ru-RU" w:bidi="ru-RU"/>
              </w:rPr>
              <w:t xml:space="preserve"> Б.</w:t>
            </w:r>
            <w:r>
              <w:rPr>
                <w:rFonts w:ascii="Arial" w:hAnsi="Arial" w:cs="Arial"/>
                <w:color w:val="000000"/>
                <w:sz w:val="20"/>
                <w:szCs w:val="20"/>
                <w:lang w:eastAsia="ru-RU" w:bidi="ru-RU"/>
              </w:rPr>
              <w:t>7</w:t>
            </w:r>
          </w:p>
        </w:tc>
        <w:tc>
          <w:tcPr>
            <w:tcW w:w="2268" w:type="dxa"/>
            <w:tcBorders>
              <w:top w:val="single" w:sz="4" w:space="0" w:color="auto"/>
              <w:left w:val="single" w:sz="4" w:space="0" w:color="auto"/>
              <w:bottom w:val="single" w:sz="4" w:space="0" w:color="auto"/>
              <w:right w:val="single" w:sz="4" w:space="0" w:color="auto"/>
            </w:tcBorders>
          </w:tcPr>
          <w:p w14:paraId="7BF8603C" w14:textId="77777777" w:rsidR="00374D0D" w:rsidRDefault="00374D0D" w:rsidP="00374D0D">
            <w:pPr>
              <w:pStyle w:val="a8"/>
              <w:spacing w:line="259" w:lineRule="auto"/>
              <w:jc w:val="center"/>
              <w:rPr>
                <w:rFonts w:ascii="Arial" w:hAnsi="Arial" w:cs="Arial"/>
                <w:sz w:val="20"/>
                <w:szCs w:val="20"/>
              </w:rPr>
            </w:pPr>
            <w:r w:rsidRPr="004328C1">
              <w:rPr>
                <w:rFonts w:ascii="Arial" w:hAnsi="Arial" w:cs="Arial"/>
                <w:kern w:val="0"/>
                <w:sz w:val="20"/>
                <w:szCs w:val="20"/>
                <w14:ligatures w14:val="none"/>
              </w:rPr>
              <w:t>АО «НПО «Квант»,</w:t>
            </w:r>
            <w:r w:rsidRPr="004328C1">
              <w:rPr>
                <w:rFonts w:ascii="Arial" w:hAnsi="Arial" w:cs="Arial"/>
                <w:sz w:val="20"/>
                <w:szCs w:val="20"/>
              </w:rPr>
              <w:t xml:space="preserve"> </w:t>
            </w:r>
            <w:r>
              <w:rPr>
                <w:rFonts w:ascii="Arial" w:hAnsi="Arial" w:cs="Arial"/>
                <w:sz w:val="20"/>
                <w:szCs w:val="20"/>
              </w:rPr>
              <w:t xml:space="preserve"> №</w:t>
            </w:r>
            <w:r w:rsidRPr="004328C1">
              <w:rPr>
                <w:rFonts w:ascii="Arial" w:hAnsi="Arial" w:cs="Arial"/>
                <w:sz w:val="20"/>
                <w:szCs w:val="20"/>
              </w:rPr>
              <w:t xml:space="preserve"> 025/1228 от 19.03.2026</w:t>
            </w:r>
          </w:p>
          <w:p w14:paraId="0290DE87" w14:textId="77777777" w:rsidR="00374D0D" w:rsidRDefault="00374D0D" w:rsidP="00374D0D">
            <w:pPr>
              <w:pStyle w:val="a8"/>
              <w:spacing w:line="259" w:lineRule="auto"/>
              <w:jc w:val="center"/>
              <w:rPr>
                <w:rFonts w:ascii="Arial" w:hAnsi="Arial" w:cs="Arial"/>
                <w:sz w:val="20"/>
                <w:szCs w:val="20"/>
              </w:rPr>
            </w:pPr>
          </w:p>
          <w:p w14:paraId="0AB596EC" w14:textId="77777777" w:rsidR="00374D0D" w:rsidRDefault="00374D0D" w:rsidP="00374D0D">
            <w:pPr>
              <w:pStyle w:val="a8"/>
              <w:spacing w:line="259" w:lineRule="auto"/>
              <w:jc w:val="center"/>
              <w:rPr>
                <w:rFonts w:ascii="Arial" w:hAnsi="Arial" w:cs="Arial"/>
                <w:color w:val="000000"/>
                <w:sz w:val="20"/>
                <w:szCs w:val="20"/>
                <w:lang w:eastAsia="ru-RU" w:bidi="ru-RU"/>
              </w:rPr>
            </w:pPr>
            <w:r w:rsidRPr="00710BD3">
              <w:rPr>
                <w:rFonts w:ascii="Arial" w:hAnsi="Arial" w:cs="Arial"/>
                <w:color w:val="000000"/>
                <w:sz w:val="20"/>
                <w:szCs w:val="20"/>
                <w:lang w:eastAsia="ru-RU" w:bidi="ru-RU"/>
              </w:rPr>
              <w:t xml:space="preserve">ООО «ВНИЦТТ», </w:t>
            </w:r>
            <w:r>
              <w:rPr>
                <w:rFonts w:ascii="Arial" w:hAnsi="Arial" w:cs="Arial"/>
                <w:color w:val="000000"/>
                <w:sz w:val="20"/>
                <w:szCs w:val="20"/>
                <w:lang w:eastAsia="ru-RU" w:bidi="ru-RU"/>
              </w:rPr>
              <w:br/>
            </w:r>
            <w:r w:rsidRPr="00710BD3">
              <w:rPr>
                <w:rFonts w:ascii="Arial" w:hAnsi="Arial" w:cs="Arial"/>
                <w:color w:val="000000"/>
                <w:sz w:val="20"/>
                <w:szCs w:val="20"/>
                <w:lang w:eastAsia="ru-RU" w:bidi="ru-RU"/>
              </w:rPr>
              <w:t>по эл. почте от 30.03.2026</w:t>
            </w:r>
          </w:p>
          <w:p w14:paraId="736B7FD9" w14:textId="77777777" w:rsidR="00374D0D" w:rsidRDefault="00374D0D" w:rsidP="00374D0D">
            <w:pPr>
              <w:pStyle w:val="a8"/>
              <w:spacing w:line="259" w:lineRule="auto"/>
              <w:jc w:val="center"/>
              <w:rPr>
                <w:rFonts w:ascii="Arial" w:hAnsi="Arial" w:cs="Arial"/>
                <w:color w:val="000000"/>
                <w:sz w:val="20"/>
                <w:szCs w:val="20"/>
                <w:lang w:eastAsia="ru-RU" w:bidi="ru-RU"/>
              </w:rPr>
            </w:pPr>
          </w:p>
          <w:p w14:paraId="197F2EFC" w14:textId="7E14ADCA" w:rsidR="00374D0D" w:rsidRDefault="00374D0D" w:rsidP="00374D0D">
            <w:pPr>
              <w:pStyle w:val="a8"/>
              <w:spacing w:line="259" w:lineRule="auto"/>
              <w:jc w:val="center"/>
              <w:rPr>
                <w:rFonts w:ascii="Arial" w:hAnsi="Arial" w:cs="Arial"/>
                <w:sz w:val="20"/>
                <w:szCs w:val="20"/>
              </w:rPr>
            </w:pPr>
            <w:r w:rsidRPr="004328C1">
              <w:rPr>
                <w:rFonts w:ascii="Arial" w:hAnsi="Arial" w:cs="Arial"/>
                <w:sz w:val="20"/>
                <w:szCs w:val="20"/>
              </w:rPr>
              <w:t xml:space="preserve">АО «Концерн «Созвездие», по </w:t>
            </w:r>
            <w:r>
              <w:rPr>
                <w:rFonts w:ascii="Arial" w:hAnsi="Arial" w:cs="Arial"/>
                <w:sz w:val="20"/>
                <w:szCs w:val="20"/>
              </w:rPr>
              <w:t>эл. почте</w:t>
            </w:r>
            <w:r w:rsidRPr="004328C1">
              <w:rPr>
                <w:rFonts w:ascii="Arial" w:hAnsi="Arial" w:cs="Arial"/>
                <w:sz w:val="20"/>
                <w:szCs w:val="20"/>
              </w:rPr>
              <w:t xml:space="preserve"> от 27.02.2026</w:t>
            </w:r>
          </w:p>
          <w:p w14:paraId="3514D9E8" w14:textId="77777777" w:rsidR="00374D0D" w:rsidRDefault="00374D0D" w:rsidP="00374D0D">
            <w:pPr>
              <w:pStyle w:val="a8"/>
              <w:spacing w:line="259" w:lineRule="auto"/>
              <w:jc w:val="center"/>
              <w:rPr>
                <w:rFonts w:ascii="Arial" w:hAnsi="Arial" w:cs="Arial"/>
                <w:sz w:val="20"/>
                <w:szCs w:val="20"/>
              </w:rPr>
            </w:pPr>
          </w:p>
          <w:p w14:paraId="2700BA34" w14:textId="3F3A27C7" w:rsidR="00374D0D" w:rsidRDefault="00374D0D" w:rsidP="00374D0D">
            <w:pPr>
              <w:pStyle w:val="a8"/>
              <w:spacing w:line="259" w:lineRule="auto"/>
              <w:jc w:val="center"/>
              <w:rPr>
                <w:rFonts w:ascii="Arial" w:hAnsi="Arial" w:cs="Arial"/>
                <w:sz w:val="20"/>
                <w:szCs w:val="20"/>
              </w:rPr>
            </w:pPr>
            <w:r>
              <w:rPr>
                <w:rFonts w:ascii="Arial" w:hAnsi="Arial" w:cs="Arial"/>
                <w:sz w:val="20"/>
                <w:szCs w:val="20"/>
              </w:rPr>
              <w:t>ОО</w:t>
            </w:r>
            <w:r w:rsidRPr="00AD5731">
              <w:rPr>
                <w:rFonts w:ascii="Arial" w:hAnsi="Arial" w:cs="Arial"/>
                <w:sz w:val="20"/>
                <w:szCs w:val="20"/>
              </w:rPr>
              <w:t>О «</w:t>
            </w:r>
            <w:r>
              <w:rPr>
                <w:rFonts w:ascii="Arial" w:hAnsi="Arial" w:cs="Arial"/>
                <w:sz w:val="20"/>
                <w:szCs w:val="20"/>
              </w:rPr>
              <w:t>ТМХ Инжиниринг</w:t>
            </w:r>
            <w:r w:rsidRPr="00AD5731">
              <w:rPr>
                <w:rFonts w:ascii="Arial" w:hAnsi="Arial" w:cs="Arial"/>
                <w:sz w:val="20"/>
                <w:szCs w:val="20"/>
              </w:rPr>
              <w:t>»</w:t>
            </w:r>
            <w:r>
              <w:rPr>
                <w:rFonts w:ascii="Arial" w:hAnsi="Arial" w:cs="Arial"/>
                <w:sz w:val="20"/>
                <w:szCs w:val="20"/>
              </w:rPr>
              <w:t xml:space="preserve">, </w:t>
            </w:r>
            <w:r>
              <w:rPr>
                <w:rFonts w:ascii="Arial" w:hAnsi="Arial" w:cs="Arial"/>
                <w:sz w:val="20"/>
                <w:szCs w:val="20"/>
              </w:rPr>
              <w:br/>
            </w:r>
            <w:r w:rsidRPr="00C2670E">
              <w:rPr>
                <w:rFonts w:ascii="Arial" w:hAnsi="Arial" w:cs="Arial"/>
                <w:sz w:val="20"/>
                <w:szCs w:val="20"/>
              </w:rPr>
              <w:t>№</w:t>
            </w:r>
            <w:r>
              <w:rPr>
                <w:rFonts w:ascii="Arial" w:hAnsi="Arial" w:cs="Arial"/>
                <w:sz w:val="20"/>
                <w:szCs w:val="20"/>
              </w:rPr>
              <w:t xml:space="preserve"> </w:t>
            </w:r>
            <w:r w:rsidRPr="00C2670E">
              <w:rPr>
                <w:rFonts w:ascii="Arial" w:hAnsi="Arial" w:cs="Arial"/>
                <w:sz w:val="20"/>
                <w:szCs w:val="20"/>
              </w:rPr>
              <w:t xml:space="preserve">1532-ТМХ от 19.03.2026 </w:t>
            </w:r>
          </w:p>
          <w:p w14:paraId="5CF46D1F" w14:textId="77777777" w:rsidR="00374D0D" w:rsidRDefault="00374D0D" w:rsidP="00374D0D">
            <w:pPr>
              <w:pStyle w:val="a8"/>
              <w:spacing w:line="259" w:lineRule="auto"/>
              <w:jc w:val="center"/>
              <w:rPr>
                <w:rFonts w:ascii="Arial" w:hAnsi="Arial" w:cs="Arial"/>
                <w:sz w:val="20"/>
                <w:szCs w:val="20"/>
              </w:rPr>
            </w:pPr>
            <w:r>
              <w:rPr>
                <w:rFonts w:ascii="Arial" w:hAnsi="Arial" w:cs="Arial"/>
                <w:sz w:val="20"/>
                <w:szCs w:val="20"/>
              </w:rPr>
              <w:t>ОО</w:t>
            </w:r>
            <w:r w:rsidRPr="00AD5731">
              <w:rPr>
                <w:rFonts w:ascii="Arial" w:hAnsi="Arial" w:cs="Arial"/>
                <w:sz w:val="20"/>
                <w:szCs w:val="20"/>
              </w:rPr>
              <w:t>О «</w:t>
            </w:r>
            <w:r>
              <w:rPr>
                <w:rFonts w:ascii="Arial" w:hAnsi="Arial" w:cs="Arial"/>
                <w:sz w:val="20"/>
                <w:szCs w:val="20"/>
              </w:rPr>
              <w:t>ТМХ-</w:t>
            </w:r>
            <w:proofErr w:type="spellStart"/>
            <w:r>
              <w:rPr>
                <w:rFonts w:ascii="Arial" w:hAnsi="Arial" w:cs="Arial"/>
                <w:sz w:val="20"/>
                <w:szCs w:val="20"/>
              </w:rPr>
              <w:t>Электротех</w:t>
            </w:r>
            <w:proofErr w:type="spellEnd"/>
            <w:r w:rsidRPr="00AD5731">
              <w:rPr>
                <w:rFonts w:ascii="Arial" w:hAnsi="Arial" w:cs="Arial"/>
                <w:sz w:val="20"/>
                <w:szCs w:val="20"/>
              </w:rPr>
              <w:t>»</w:t>
            </w:r>
            <w:r>
              <w:rPr>
                <w:rFonts w:ascii="Arial" w:hAnsi="Arial" w:cs="Arial"/>
                <w:sz w:val="20"/>
                <w:szCs w:val="20"/>
              </w:rPr>
              <w:t xml:space="preserve">, </w:t>
            </w:r>
            <w:r>
              <w:rPr>
                <w:rFonts w:ascii="Arial" w:hAnsi="Arial" w:cs="Arial"/>
                <w:sz w:val="20"/>
                <w:szCs w:val="20"/>
              </w:rPr>
              <w:br/>
            </w:r>
            <w:r w:rsidRPr="00C2670E">
              <w:rPr>
                <w:rFonts w:ascii="Arial" w:hAnsi="Arial" w:cs="Arial"/>
                <w:sz w:val="20"/>
                <w:szCs w:val="20"/>
              </w:rPr>
              <w:t>№</w:t>
            </w:r>
            <w:r>
              <w:rPr>
                <w:rFonts w:ascii="Arial" w:hAnsi="Arial" w:cs="Arial"/>
                <w:sz w:val="20"/>
                <w:szCs w:val="20"/>
              </w:rPr>
              <w:t xml:space="preserve"> </w:t>
            </w:r>
            <w:r w:rsidRPr="00C2670E">
              <w:rPr>
                <w:rFonts w:ascii="Arial" w:hAnsi="Arial" w:cs="Arial"/>
                <w:sz w:val="20"/>
                <w:szCs w:val="20"/>
              </w:rPr>
              <w:t xml:space="preserve">1532-ТМХ от 19.03.2026 </w:t>
            </w:r>
          </w:p>
          <w:p w14:paraId="5142FA18" w14:textId="77777777" w:rsidR="00374D0D" w:rsidRDefault="00374D0D" w:rsidP="00374D0D">
            <w:pPr>
              <w:pStyle w:val="a8"/>
              <w:spacing w:line="259" w:lineRule="auto"/>
              <w:jc w:val="center"/>
              <w:rPr>
                <w:rFonts w:ascii="Arial" w:hAnsi="Arial" w:cs="Arial"/>
                <w:sz w:val="20"/>
                <w:szCs w:val="20"/>
              </w:rPr>
            </w:pPr>
          </w:p>
          <w:p w14:paraId="11814277" w14:textId="2681C41C" w:rsidR="00374D0D" w:rsidRPr="00C07FF7" w:rsidRDefault="00374D0D" w:rsidP="00374D0D">
            <w:pPr>
              <w:pStyle w:val="a8"/>
              <w:spacing w:line="259" w:lineRule="auto"/>
              <w:jc w:val="center"/>
              <w:rPr>
                <w:rFonts w:ascii="Arial" w:hAnsi="Arial" w:cs="Arial"/>
                <w:sz w:val="20"/>
                <w:szCs w:val="20"/>
              </w:rPr>
            </w:pPr>
            <w:r w:rsidRPr="004328C1">
              <w:rPr>
                <w:rFonts w:ascii="Arial" w:hAnsi="Arial" w:cs="Arial"/>
                <w:sz w:val="20"/>
                <w:szCs w:val="20"/>
              </w:rPr>
              <w:t>ФГУП «ВНИИА»</w:t>
            </w:r>
            <w:r w:rsidRPr="00C07FF7">
              <w:rPr>
                <w:rFonts w:ascii="Arial" w:hAnsi="Arial" w:cs="Arial"/>
                <w:sz w:val="20"/>
                <w:szCs w:val="20"/>
              </w:rPr>
              <w:t>,</w:t>
            </w:r>
            <w:r w:rsidRPr="004328C1">
              <w:rPr>
                <w:rFonts w:ascii="Arial" w:hAnsi="Arial" w:cs="Arial"/>
                <w:sz w:val="20"/>
                <w:szCs w:val="20"/>
              </w:rPr>
              <w:t xml:space="preserve"> </w:t>
            </w:r>
            <w:r>
              <w:rPr>
                <w:rFonts w:ascii="Arial" w:hAnsi="Arial" w:cs="Arial"/>
                <w:sz w:val="20"/>
                <w:szCs w:val="20"/>
              </w:rPr>
              <w:br/>
              <w:t xml:space="preserve">№ </w:t>
            </w:r>
            <w:r w:rsidRPr="004328C1">
              <w:rPr>
                <w:rFonts w:ascii="Arial" w:hAnsi="Arial" w:cs="Arial"/>
                <w:sz w:val="20"/>
                <w:szCs w:val="20"/>
              </w:rPr>
              <w:t>8-028-12</w:t>
            </w:r>
            <w:r w:rsidRPr="00C07FF7">
              <w:rPr>
                <w:rFonts w:ascii="Arial" w:hAnsi="Arial" w:cs="Arial"/>
                <w:sz w:val="20"/>
                <w:szCs w:val="20"/>
              </w:rPr>
              <w:t>/9383</w:t>
            </w:r>
            <w:r w:rsidRPr="004328C1">
              <w:rPr>
                <w:rFonts w:ascii="Arial" w:hAnsi="Arial" w:cs="Arial"/>
                <w:sz w:val="20"/>
                <w:szCs w:val="20"/>
              </w:rPr>
              <w:t xml:space="preserve"> от </w:t>
            </w:r>
            <w:r w:rsidRPr="00C07FF7">
              <w:rPr>
                <w:rFonts w:ascii="Arial" w:hAnsi="Arial" w:cs="Arial"/>
                <w:sz w:val="20"/>
                <w:szCs w:val="20"/>
              </w:rPr>
              <w:t>24</w:t>
            </w:r>
            <w:r w:rsidRPr="004328C1">
              <w:rPr>
                <w:rFonts w:ascii="Arial" w:hAnsi="Arial" w:cs="Arial"/>
                <w:sz w:val="20"/>
                <w:szCs w:val="20"/>
              </w:rPr>
              <w:t>.0</w:t>
            </w:r>
            <w:r w:rsidRPr="00C07FF7">
              <w:rPr>
                <w:rFonts w:ascii="Arial" w:hAnsi="Arial" w:cs="Arial"/>
                <w:sz w:val="20"/>
                <w:szCs w:val="20"/>
              </w:rPr>
              <w:t>3</w:t>
            </w:r>
            <w:r w:rsidRPr="004328C1">
              <w:rPr>
                <w:rFonts w:ascii="Arial" w:hAnsi="Arial" w:cs="Arial"/>
                <w:sz w:val="20"/>
                <w:szCs w:val="20"/>
              </w:rPr>
              <w:t>.202</w:t>
            </w:r>
            <w:r w:rsidRPr="00C07FF7">
              <w:rPr>
                <w:rFonts w:ascii="Arial" w:hAnsi="Arial" w:cs="Arial"/>
                <w:sz w:val="20"/>
                <w:szCs w:val="20"/>
              </w:rPr>
              <w:t>6</w:t>
            </w:r>
          </w:p>
          <w:p w14:paraId="26DF773E" w14:textId="77777777" w:rsidR="00374D0D" w:rsidRPr="00C07FF7" w:rsidRDefault="00374D0D" w:rsidP="00374D0D">
            <w:pPr>
              <w:pStyle w:val="a8"/>
              <w:spacing w:line="259" w:lineRule="auto"/>
              <w:jc w:val="center"/>
              <w:rPr>
                <w:rFonts w:ascii="Arial" w:hAnsi="Arial" w:cs="Arial"/>
                <w:sz w:val="20"/>
                <w:szCs w:val="20"/>
              </w:rPr>
            </w:pPr>
          </w:p>
          <w:p w14:paraId="1A9BF1BC" w14:textId="753B421C" w:rsidR="00374D0D" w:rsidRPr="004328C1" w:rsidRDefault="00374D0D" w:rsidP="00374D0D">
            <w:pPr>
              <w:pStyle w:val="a8"/>
              <w:spacing w:line="259" w:lineRule="auto"/>
              <w:jc w:val="center"/>
              <w:rPr>
                <w:rFonts w:ascii="Arial" w:hAnsi="Arial" w:cs="Arial"/>
                <w:sz w:val="20"/>
                <w:szCs w:val="20"/>
              </w:rPr>
            </w:pPr>
            <w:r w:rsidRPr="004328C1">
              <w:rPr>
                <w:rFonts w:ascii="Arial" w:hAnsi="Arial" w:cs="Arial"/>
                <w:kern w:val="0"/>
                <w:sz w:val="20"/>
                <w:szCs w:val="20"/>
                <w14:ligatures w14:val="none"/>
              </w:rPr>
              <w:t xml:space="preserve">Госкорпорация «Росатом», </w:t>
            </w:r>
            <w:r>
              <w:rPr>
                <w:rFonts w:ascii="Arial" w:hAnsi="Arial" w:cs="Arial"/>
                <w:sz w:val="20"/>
                <w:szCs w:val="20"/>
              </w:rPr>
              <w:br/>
              <w:t>№</w:t>
            </w:r>
            <w:r w:rsidRPr="004328C1">
              <w:rPr>
                <w:rFonts w:ascii="Arial" w:hAnsi="Arial" w:cs="Arial"/>
                <w:sz w:val="20"/>
                <w:szCs w:val="20"/>
              </w:rPr>
              <w:t xml:space="preserve"> 1-8.15/12947 от 19.03.2026</w:t>
            </w:r>
          </w:p>
        </w:tc>
        <w:tc>
          <w:tcPr>
            <w:tcW w:w="6521" w:type="dxa"/>
            <w:tcBorders>
              <w:top w:val="single" w:sz="4" w:space="0" w:color="auto"/>
              <w:left w:val="single" w:sz="6" w:space="0" w:color="000000"/>
              <w:bottom w:val="single" w:sz="6" w:space="0" w:color="000000"/>
              <w:right w:val="single" w:sz="6" w:space="0" w:color="000000"/>
            </w:tcBorders>
          </w:tcPr>
          <w:p w14:paraId="6B956D5F" w14:textId="77777777" w:rsidR="00374D0D" w:rsidRPr="004328C1" w:rsidRDefault="00374D0D" w:rsidP="00374D0D">
            <w:pPr>
              <w:rPr>
                <w:rFonts w:ascii="Arial" w:hAnsi="Arial" w:cs="Arial"/>
                <w:sz w:val="20"/>
                <w:szCs w:val="20"/>
                <w:u w:val="single"/>
              </w:rPr>
            </w:pPr>
            <w:r>
              <w:rPr>
                <w:rFonts w:ascii="Arial" w:hAnsi="Arial" w:cs="Arial"/>
                <w:sz w:val="20"/>
                <w:szCs w:val="20"/>
                <w:u w:val="single"/>
              </w:rPr>
              <w:lastRenderedPageBreak/>
              <w:t>Существующая редакция</w:t>
            </w:r>
            <w:r w:rsidRPr="004328C1">
              <w:rPr>
                <w:rFonts w:ascii="Arial" w:hAnsi="Arial" w:cs="Arial"/>
                <w:sz w:val="20"/>
                <w:szCs w:val="20"/>
                <w:u w:val="single"/>
              </w:rPr>
              <w:t>:</w:t>
            </w:r>
          </w:p>
          <w:p w14:paraId="23749E8E" w14:textId="77777777" w:rsidR="00374D0D" w:rsidRPr="00331D4A" w:rsidRDefault="00374D0D" w:rsidP="00374D0D">
            <w:pPr>
              <w:rPr>
                <w:rFonts w:ascii="Arial" w:hAnsi="Arial" w:cs="Arial"/>
                <w:sz w:val="20"/>
                <w:szCs w:val="20"/>
              </w:rPr>
            </w:pPr>
            <w:r w:rsidRPr="00331D4A">
              <w:rPr>
                <w:rFonts w:ascii="Arial" w:hAnsi="Arial" w:cs="Arial"/>
                <w:sz w:val="20"/>
                <w:szCs w:val="20"/>
              </w:rPr>
              <w:t xml:space="preserve">Пример отнесения разделов ЭД к элементам логистической структуры приведен в таблице </w:t>
            </w:r>
            <w:r w:rsidRPr="00331D4A">
              <w:rPr>
                <w:rFonts w:ascii="Arial" w:hAnsi="Arial" w:cs="Arial"/>
                <w:b/>
                <w:bCs/>
                <w:sz w:val="20"/>
                <w:szCs w:val="20"/>
              </w:rPr>
              <w:t>В.1</w:t>
            </w:r>
            <w:r w:rsidRPr="00331D4A">
              <w:rPr>
                <w:rFonts w:ascii="Arial" w:hAnsi="Arial" w:cs="Arial"/>
                <w:sz w:val="20"/>
                <w:szCs w:val="20"/>
              </w:rPr>
              <w:t>.</w:t>
            </w:r>
          </w:p>
          <w:p w14:paraId="4BF36662" w14:textId="77777777" w:rsidR="00374D0D" w:rsidRPr="00331D4A" w:rsidRDefault="00374D0D" w:rsidP="00374D0D">
            <w:pPr>
              <w:rPr>
                <w:rFonts w:ascii="Arial" w:hAnsi="Arial" w:cs="Arial"/>
                <w:sz w:val="20"/>
                <w:szCs w:val="20"/>
              </w:rPr>
            </w:pPr>
            <w:r w:rsidRPr="00331D4A">
              <w:rPr>
                <w:rFonts w:ascii="Arial" w:hAnsi="Arial" w:cs="Arial"/>
                <w:sz w:val="20"/>
                <w:szCs w:val="20"/>
              </w:rPr>
              <w:t xml:space="preserve">Таблица </w:t>
            </w:r>
            <w:r w:rsidRPr="00331D4A">
              <w:rPr>
                <w:rFonts w:ascii="Arial" w:hAnsi="Arial" w:cs="Arial"/>
                <w:b/>
                <w:bCs/>
                <w:sz w:val="20"/>
                <w:szCs w:val="20"/>
              </w:rPr>
              <w:t>В.1</w:t>
            </w:r>
            <w:r w:rsidRPr="00331D4A">
              <w:rPr>
                <w:rFonts w:ascii="Arial" w:hAnsi="Arial" w:cs="Arial"/>
                <w:sz w:val="20"/>
                <w:szCs w:val="20"/>
              </w:rPr>
              <w:t xml:space="preserve"> – Пример обозначения разделов при объектно-ориентированной нумерации</w:t>
            </w:r>
          </w:p>
          <w:p w14:paraId="53AB8B4D" w14:textId="77777777" w:rsidR="00374D0D" w:rsidRPr="00331D4A" w:rsidRDefault="00374D0D" w:rsidP="00374D0D">
            <w:pPr>
              <w:rPr>
                <w:rFonts w:ascii="Arial" w:hAnsi="Arial" w:cs="Arial"/>
                <w:sz w:val="20"/>
                <w:szCs w:val="20"/>
              </w:rPr>
            </w:pPr>
          </w:p>
          <w:p w14:paraId="4C0D20D8" w14:textId="77777777" w:rsidR="00374D0D" w:rsidRDefault="00374D0D" w:rsidP="00374D0D">
            <w:pPr>
              <w:rPr>
                <w:rFonts w:ascii="Arial" w:hAnsi="Arial" w:cs="Arial"/>
                <w:sz w:val="20"/>
                <w:szCs w:val="20"/>
                <w:u w:val="single"/>
              </w:rPr>
            </w:pPr>
            <w:r>
              <w:rPr>
                <w:rFonts w:ascii="Arial" w:hAnsi="Arial" w:cs="Arial"/>
                <w:sz w:val="20"/>
                <w:szCs w:val="20"/>
                <w:u w:val="single"/>
              </w:rPr>
              <w:t>П</w:t>
            </w:r>
            <w:r w:rsidRPr="004328C1">
              <w:rPr>
                <w:rFonts w:ascii="Arial" w:hAnsi="Arial" w:cs="Arial"/>
                <w:sz w:val="20"/>
                <w:szCs w:val="20"/>
                <w:u w:val="single"/>
              </w:rPr>
              <w:t>редлагаем</w:t>
            </w:r>
            <w:r>
              <w:rPr>
                <w:rFonts w:ascii="Arial" w:hAnsi="Arial" w:cs="Arial"/>
                <w:sz w:val="20"/>
                <w:szCs w:val="20"/>
                <w:u w:val="single"/>
              </w:rPr>
              <w:t>ая</w:t>
            </w:r>
            <w:r w:rsidRPr="004328C1">
              <w:rPr>
                <w:rFonts w:ascii="Arial" w:hAnsi="Arial" w:cs="Arial"/>
                <w:sz w:val="20"/>
                <w:szCs w:val="20"/>
                <w:u w:val="single"/>
              </w:rPr>
              <w:t xml:space="preserve"> редакци</w:t>
            </w:r>
            <w:r>
              <w:rPr>
                <w:rFonts w:ascii="Arial" w:hAnsi="Arial" w:cs="Arial"/>
                <w:sz w:val="20"/>
                <w:szCs w:val="20"/>
                <w:u w:val="single"/>
              </w:rPr>
              <w:t>я</w:t>
            </w:r>
            <w:r w:rsidRPr="004328C1">
              <w:rPr>
                <w:rFonts w:ascii="Arial" w:hAnsi="Arial" w:cs="Arial"/>
                <w:sz w:val="20"/>
                <w:szCs w:val="20"/>
                <w:u w:val="single"/>
              </w:rPr>
              <w:t>:</w:t>
            </w:r>
          </w:p>
          <w:p w14:paraId="1C805977" w14:textId="77777777" w:rsidR="00374D0D" w:rsidRPr="00331D4A" w:rsidRDefault="00374D0D" w:rsidP="00374D0D">
            <w:pPr>
              <w:rPr>
                <w:rFonts w:ascii="Arial" w:hAnsi="Arial" w:cs="Arial"/>
                <w:sz w:val="20"/>
                <w:szCs w:val="20"/>
              </w:rPr>
            </w:pPr>
            <w:r w:rsidRPr="00331D4A">
              <w:rPr>
                <w:rFonts w:ascii="Arial" w:hAnsi="Arial" w:cs="Arial"/>
                <w:sz w:val="20"/>
                <w:szCs w:val="20"/>
              </w:rPr>
              <w:t xml:space="preserve">Пример отнесения разделов ЭД к элементам логистической </w:t>
            </w:r>
            <w:r w:rsidRPr="00331D4A">
              <w:rPr>
                <w:rFonts w:ascii="Arial" w:hAnsi="Arial" w:cs="Arial"/>
                <w:sz w:val="20"/>
                <w:szCs w:val="20"/>
              </w:rPr>
              <w:lastRenderedPageBreak/>
              <w:t xml:space="preserve">структуры приведен в таблице </w:t>
            </w:r>
            <w:r w:rsidRPr="00331D4A">
              <w:rPr>
                <w:rFonts w:ascii="Arial" w:hAnsi="Arial" w:cs="Arial"/>
                <w:b/>
                <w:bCs/>
                <w:sz w:val="20"/>
                <w:szCs w:val="20"/>
              </w:rPr>
              <w:t>Б.1</w:t>
            </w:r>
            <w:r w:rsidRPr="00331D4A">
              <w:rPr>
                <w:rFonts w:ascii="Arial" w:hAnsi="Arial" w:cs="Arial"/>
                <w:sz w:val="20"/>
                <w:szCs w:val="20"/>
              </w:rPr>
              <w:t>.</w:t>
            </w:r>
          </w:p>
          <w:p w14:paraId="02F4E281" w14:textId="77777777" w:rsidR="00374D0D" w:rsidRPr="00331D4A" w:rsidRDefault="00374D0D" w:rsidP="00374D0D">
            <w:pPr>
              <w:rPr>
                <w:rFonts w:ascii="Arial" w:hAnsi="Arial" w:cs="Arial"/>
                <w:sz w:val="20"/>
                <w:szCs w:val="20"/>
              </w:rPr>
            </w:pPr>
            <w:r w:rsidRPr="00331D4A">
              <w:rPr>
                <w:rFonts w:ascii="Arial" w:hAnsi="Arial" w:cs="Arial"/>
                <w:sz w:val="20"/>
                <w:szCs w:val="20"/>
              </w:rPr>
              <w:t xml:space="preserve">Таблица </w:t>
            </w:r>
            <w:r w:rsidRPr="00331D4A">
              <w:rPr>
                <w:rFonts w:ascii="Arial" w:hAnsi="Arial" w:cs="Arial"/>
                <w:b/>
                <w:bCs/>
                <w:sz w:val="20"/>
                <w:szCs w:val="20"/>
              </w:rPr>
              <w:t>Б.1</w:t>
            </w:r>
            <w:r w:rsidRPr="00331D4A">
              <w:rPr>
                <w:rFonts w:ascii="Arial" w:hAnsi="Arial" w:cs="Arial"/>
                <w:sz w:val="20"/>
                <w:szCs w:val="20"/>
              </w:rPr>
              <w:t xml:space="preserve"> – Пример обозначения разделов при объектно-ориентированной нумерации</w:t>
            </w:r>
          </w:p>
          <w:p w14:paraId="7AA9BF00" w14:textId="77777777" w:rsidR="00374D0D" w:rsidRDefault="00374D0D" w:rsidP="00374D0D">
            <w:pPr>
              <w:rPr>
                <w:rFonts w:ascii="Arial" w:hAnsi="Arial" w:cs="Arial"/>
                <w:sz w:val="20"/>
                <w:szCs w:val="20"/>
              </w:rPr>
            </w:pPr>
          </w:p>
          <w:p w14:paraId="5D116DB1" w14:textId="77777777" w:rsidR="00374D0D"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00AA0189" w14:textId="0B24F9A5" w:rsidR="00374D0D" w:rsidRPr="009E4E1B" w:rsidRDefault="00374D0D" w:rsidP="00374D0D">
            <w:pPr>
              <w:rPr>
                <w:rFonts w:ascii="Arial" w:hAnsi="Arial" w:cs="Arial"/>
                <w:sz w:val="20"/>
                <w:szCs w:val="20"/>
              </w:rPr>
            </w:pPr>
            <w:r>
              <w:rPr>
                <w:rFonts w:ascii="Arial" w:hAnsi="Arial" w:cs="Arial"/>
                <w:sz w:val="20"/>
                <w:szCs w:val="20"/>
              </w:rPr>
              <w:t>Опечатка в обозначении элемента приложения</w:t>
            </w:r>
          </w:p>
        </w:tc>
        <w:tc>
          <w:tcPr>
            <w:tcW w:w="3543" w:type="dxa"/>
            <w:tcBorders>
              <w:top w:val="single" w:sz="4" w:space="0" w:color="auto"/>
              <w:left w:val="single" w:sz="4" w:space="0" w:color="auto"/>
              <w:bottom w:val="single" w:sz="4" w:space="0" w:color="auto"/>
              <w:right w:val="single" w:sz="4" w:space="0" w:color="auto"/>
            </w:tcBorders>
          </w:tcPr>
          <w:p w14:paraId="57DC3B47" w14:textId="77777777" w:rsidR="00374D0D" w:rsidRDefault="00374D0D" w:rsidP="00374D0D">
            <w:pPr>
              <w:spacing w:line="228" w:lineRule="auto"/>
              <w:rPr>
                <w:rFonts w:ascii="Arial" w:hAnsi="Arial" w:cs="Arial"/>
                <w:sz w:val="20"/>
                <w:szCs w:val="20"/>
              </w:rPr>
            </w:pPr>
            <w:r>
              <w:rPr>
                <w:rFonts w:ascii="Arial" w:hAnsi="Arial" w:cs="Arial"/>
                <w:sz w:val="20"/>
                <w:szCs w:val="20"/>
              </w:rPr>
              <w:lastRenderedPageBreak/>
              <w:t>Принято.</w:t>
            </w:r>
          </w:p>
          <w:p w14:paraId="15099D45" w14:textId="36DAFDA4" w:rsidR="00374D0D" w:rsidRPr="004328C1" w:rsidRDefault="00374D0D" w:rsidP="00374D0D">
            <w:pPr>
              <w:spacing w:line="228" w:lineRule="auto"/>
              <w:rPr>
                <w:rFonts w:ascii="Arial" w:hAnsi="Arial" w:cs="Arial"/>
                <w:sz w:val="20"/>
                <w:szCs w:val="20"/>
              </w:rPr>
            </w:pPr>
            <w:r>
              <w:rPr>
                <w:rFonts w:ascii="Arial" w:hAnsi="Arial" w:cs="Arial"/>
                <w:sz w:val="20"/>
                <w:szCs w:val="20"/>
              </w:rPr>
              <w:t>См. приложение А</w:t>
            </w:r>
          </w:p>
        </w:tc>
      </w:tr>
      <w:tr w:rsidR="00374D0D" w:rsidRPr="004328C1" w14:paraId="11A4A2BB" w14:textId="77777777" w:rsidTr="004A68EF">
        <w:tc>
          <w:tcPr>
            <w:tcW w:w="709" w:type="dxa"/>
          </w:tcPr>
          <w:p w14:paraId="6FAC9D1F"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tcBorders>
            <w:shd w:val="clear" w:color="auto" w:fill="auto"/>
          </w:tcPr>
          <w:p w14:paraId="4C14B32F" w14:textId="239E9CB0" w:rsidR="00374D0D" w:rsidRPr="004328C1" w:rsidRDefault="00374D0D" w:rsidP="00374D0D">
            <w:pPr>
              <w:tabs>
                <w:tab w:val="left" w:pos="11766"/>
              </w:tabs>
              <w:rPr>
                <w:rFonts w:ascii="Arial" w:hAnsi="Arial" w:cs="Arial"/>
                <w:color w:val="000000"/>
                <w:sz w:val="20"/>
                <w:szCs w:val="20"/>
                <w:lang w:eastAsia="ru-RU" w:bidi="ru-RU"/>
              </w:rPr>
            </w:pPr>
            <w:r w:rsidRPr="004328C1">
              <w:rPr>
                <w:rFonts w:ascii="Arial" w:hAnsi="Arial" w:cs="Arial"/>
                <w:color w:val="000000"/>
                <w:sz w:val="20"/>
                <w:szCs w:val="20"/>
                <w:lang w:eastAsia="ru-RU" w:bidi="ru-RU"/>
              </w:rPr>
              <w:t xml:space="preserve">Приложение </w:t>
            </w:r>
            <w:r>
              <w:rPr>
                <w:rFonts w:ascii="Arial" w:hAnsi="Arial" w:cs="Arial"/>
                <w:color w:val="000000"/>
                <w:sz w:val="20"/>
                <w:szCs w:val="20"/>
                <w:lang w:eastAsia="ru-RU" w:bidi="ru-RU"/>
              </w:rPr>
              <w:t xml:space="preserve">Б, </w:t>
            </w:r>
            <w:r w:rsidRPr="004328C1">
              <w:rPr>
                <w:rFonts w:ascii="Arial" w:hAnsi="Arial" w:cs="Arial"/>
                <w:color w:val="000000"/>
                <w:sz w:val="20"/>
                <w:szCs w:val="20"/>
                <w:lang w:eastAsia="ru-RU" w:bidi="ru-RU"/>
              </w:rPr>
              <w:t>Б.</w:t>
            </w:r>
            <w:r>
              <w:rPr>
                <w:rFonts w:ascii="Arial" w:hAnsi="Arial" w:cs="Arial"/>
                <w:color w:val="000000"/>
                <w:sz w:val="20"/>
                <w:szCs w:val="20"/>
                <w:lang w:eastAsia="ru-RU" w:bidi="ru-RU"/>
              </w:rPr>
              <w:t>10</w:t>
            </w:r>
          </w:p>
        </w:tc>
        <w:tc>
          <w:tcPr>
            <w:tcW w:w="2268" w:type="dxa"/>
            <w:tcBorders>
              <w:top w:val="single" w:sz="4" w:space="0" w:color="auto"/>
              <w:left w:val="single" w:sz="4" w:space="0" w:color="auto"/>
              <w:bottom w:val="single" w:sz="4" w:space="0" w:color="auto"/>
              <w:right w:val="single" w:sz="4" w:space="0" w:color="auto"/>
            </w:tcBorders>
          </w:tcPr>
          <w:p w14:paraId="512AF4E7" w14:textId="77777777" w:rsidR="00374D0D" w:rsidRDefault="00374D0D" w:rsidP="00374D0D">
            <w:pPr>
              <w:pStyle w:val="a8"/>
              <w:spacing w:line="259" w:lineRule="auto"/>
              <w:jc w:val="center"/>
              <w:rPr>
                <w:rFonts w:ascii="Arial" w:hAnsi="Arial" w:cs="Arial"/>
                <w:color w:val="000000"/>
                <w:sz w:val="20"/>
                <w:szCs w:val="20"/>
                <w:lang w:eastAsia="ru-RU" w:bidi="ru-RU"/>
              </w:rPr>
            </w:pPr>
            <w:r w:rsidRPr="00710BD3">
              <w:rPr>
                <w:rFonts w:ascii="Arial" w:hAnsi="Arial" w:cs="Arial"/>
                <w:color w:val="000000"/>
                <w:sz w:val="20"/>
                <w:szCs w:val="20"/>
                <w:lang w:eastAsia="ru-RU" w:bidi="ru-RU"/>
              </w:rPr>
              <w:t xml:space="preserve">ООО «ВНИЦТТ», </w:t>
            </w:r>
            <w:r>
              <w:rPr>
                <w:rFonts w:ascii="Arial" w:hAnsi="Arial" w:cs="Arial"/>
                <w:color w:val="000000"/>
                <w:sz w:val="20"/>
                <w:szCs w:val="20"/>
                <w:lang w:eastAsia="ru-RU" w:bidi="ru-RU"/>
              </w:rPr>
              <w:br/>
            </w:r>
            <w:r w:rsidRPr="00710BD3">
              <w:rPr>
                <w:rFonts w:ascii="Arial" w:hAnsi="Arial" w:cs="Arial"/>
                <w:color w:val="000000"/>
                <w:sz w:val="20"/>
                <w:szCs w:val="20"/>
                <w:lang w:eastAsia="ru-RU" w:bidi="ru-RU"/>
              </w:rPr>
              <w:t>по эл. почте от 30.03.2026</w:t>
            </w:r>
          </w:p>
          <w:p w14:paraId="78023228" w14:textId="77777777" w:rsidR="00374D0D" w:rsidRDefault="00374D0D" w:rsidP="00374D0D">
            <w:pPr>
              <w:pStyle w:val="a8"/>
              <w:spacing w:line="259" w:lineRule="auto"/>
              <w:jc w:val="center"/>
              <w:rPr>
                <w:rFonts w:ascii="Arial" w:hAnsi="Arial" w:cs="Arial"/>
                <w:color w:val="000000"/>
                <w:sz w:val="20"/>
                <w:szCs w:val="20"/>
                <w:lang w:eastAsia="ru-RU" w:bidi="ru-RU"/>
              </w:rPr>
            </w:pPr>
          </w:p>
          <w:p w14:paraId="074B2C7C" w14:textId="77777777" w:rsidR="00374D0D" w:rsidRPr="004328C1" w:rsidRDefault="00374D0D" w:rsidP="00374D0D">
            <w:pPr>
              <w:pStyle w:val="a8"/>
              <w:spacing w:line="259" w:lineRule="auto"/>
              <w:jc w:val="center"/>
              <w:rPr>
                <w:rFonts w:ascii="Arial" w:hAnsi="Arial" w:cs="Arial"/>
                <w:color w:val="000000"/>
                <w:sz w:val="20"/>
                <w:szCs w:val="20"/>
                <w:lang w:eastAsia="ru-RU" w:bidi="ru-RU"/>
              </w:rPr>
            </w:pPr>
            <w:r w:rsidRPr="005C238D">
              <w:rPr>
                <w:rFonts w:ascii="Arial" w:hAnsi="Arial" w:cs="Arial"/>
                <w:sz w:val="20"/>
                <w:szCs w:val="20"/>
              </w:rPr>
              <w:t xml:space="preserve">АО </w:t>
            </w:r>
            <w:r>
              <w:rPr>
                <w:rFonts w:ascii="Arial" w:hAnsi="Arial" w:cs="Arial"/>
                <w:sz w:val="20"/>
                <w:szCs w:val="20"/>
              </w:rPr>
              <w:t>«</w:t>
            </w:r>
            <w:proofErr w:type="spellStart"/>
            <w:r w:rsidRPr="005C238D">
              <w:rPr>
                <w:rFonts w:ascii="Arial" w:hAnsi="Arial" w:cs="Arial"/>
                <w:sz w:val="20"/>
                <w:szCs w:val="20"/>
              </w:rPr>
              <w:t>Россети</w:t>
            </w:r>
            <w:proofErr w:type="spellEnd"/>
            <w:r w:rsidRPr="005C238D">
              <w:rPr>
                <w:rFonts w:ascii="Arial" w:hAnsi="Arial" w:cs="Arial"/>
                <w:sz w:val="20"/>
                <w:szCs w:val="20"/>
              </w:rPr>
              <w:t xml:space="preserve"> Научно-технический центр</w:t>
            </w:r>
            <w:r>
              <w:rPr>
                <w:rFonts w:ascii="Arial" w:hAnsi="Arial" w:cs="Arial"/>
                <w:sz w:val="20"/>
                <w:szCs w:val="20"/>
              </w:rPr>
              <w:t>», по эл. почте от 30.03.2026</w:t>
            </w:r>
          </w:p>
        </w:tc>
        <w:tc>
          <w:tcPr>
            <w:tcW w:w="6521" w:type="dxa"/>
            <w:tcBorders>
              <w:top w:val="single" w:sz="4" w:space="0" w:color="auto"/>
              <w:left w:val="single" w:sz="4" w:space="0" w:color="auto"/>
              <w:bottom w:val="single" w:sz="4" w:space="0" w:color="auto"/>
              <w:right w:val="single" w:sz="4" w:space="0" w:color="auto"/>
            </w:tcBorders>
          </w:tcPr>
          <w:p w14:paraId="69F63F93"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26F1E2E4" w14:textId="77777777" w:rsidR="00374D0D" w:rsidRPr="00D41542" w:rsidRDefault="00374D0D" w:rsidP="00374D0D">
            <w:pPr>
              <w:rPr>
                <w:rFonts w:ascii="Arial" w:hAnsi="Arial" w:cs="Arial"/>
                <w:color w:val="000000"/>
                <w:sz w:val="20"/>
                <w:szCs w:val="20"/>
                <w:lang w:eastAsia="ru-RU" w:bidi="ru-RU"/>
              </w:rPr>
            </w:pPr>
            <w:r w:rsidRPr="00D41542">
              <w:rPr>
                <w:rFonts w:ascii="Arial" w:hAnsi="Arial" w:cs="Arial"/>
                <w:color w:val="000000"/>
                <w:sz w:val="20"/>
                <w:szCs w:val="20"/>
                <w:lang w:eastAsia="ru-RU" w:bidi="ru-RU"/>
              </w:rPr>
              <w:t>1) Не разделять строкой индекс и регистрационный номер стандарта для ГОСТ Р 2.621.</w:t>
            </w:r>
          </w:p>
          <w:p w14:paraId="2899FB4E" w14:textId="77777777" w:rsidR="00374D0D" w:rsidRPr="004328C1" w:rsidRDefault="00374D0D" w:rsidP="00374D0D">
            <w:pPr>
              <w:rPr>
                <w:rFonts w:ascii="Arial" w:hAnsi="Arial" w:cs="Arial"/>
                <w:sz w:val="20"/>
                <w:szCs w:val="20"/>
                <w:u w:val="single"/>
              </w:rPr>
            </w:pPr>
            <w:r w:rsidRPr="00D41542">
              <w:rPr>
                <w:rFonts w:ascii="Arial" w:hAnsi="Arial" w:cs="Arial"/>
                <w:color w:val="000000"/>
                <w:sz w:val="20"/>
                <w:szCs w:val="20"/>
                <w:lang w:eastAsia="ru-RU" w:bidi="ru-RU"/>
              </w:rPr>
              <w:t>2) В таблице Б.3 проверить тип вертикальных линий границ таблицы.</w:t>
            </w:r>
          </w:p>
          <w:p w14:paraId="364A94D6" w14:textId="77777777" w:rsidR="00374D0D" w:rsidRPr="004328C1" w:rsidRDefault="00374D0D" w:rsidP="00374D0D">
            <w:pPr>
              <w:rPr>
                <w:rFonts w:ascii="Arial" w:hAnsi="Arial" w:cs="Arial"/>
                <w:sz w:val="20"/>
                <w:szCs w:val="20"/>
                <w:u w:val="single"/>
              </w:rPr>
            </w:pPr>
          </w:p>
          <w:p w14:paraId="663CA3BE"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Предлагаемая редакция:</w:t>
            </w:r>
          </w:p>
          <w:p w14:paraId="3F628D3C" w14:textId="77777777" w:rsidR="00374D0D" w:rsidRPr="004328C1" w:rsidRDefault="00374D0D" w:rsidP="00374D0D">
            <w:pPr>
              <w:pStyle w:val="a8"/>
              <w:spacing w:after="120" w:line="240" w:lineRule="auto"/>
              <w:rPr>
                <w:rFonts w:ascii="Arial" w:hAnsi="Arial" w:cs="Arial"/>
                <w:sz w:val="20"/>
                <w:szCs w:val="20"/>
              </w:rPr>
            </w:pPr>
            <w:r w:rsidRPr="006D5D1D">
              <w:rPr>
                <w:rFonts w:ascii="Arial" w:hAnsi="Arial" w:cs="Arial"/>
                <w:sz w:val="20"/>
                <w:szCs w:val="20"/>
              </w:rPr>
              <w:t xml:space="preserve">Б.10 </w:t>
            </w:r>
            <w:r w:rsidRPr="00407207">
              <w:rPr>
                <w:rFonts w:ascii="Arial" w:hAnsi="Arial" w:cs="Arial"/>
                <w:sz w:val="20"/>
                <w:szCs w:val="20"/>
              </w:rPr>
              <w:t>Идентификация информации конкрет</w:t>
            </w:r>
            <w:r w:rsidRPr="00407207">
              <w:rPr>
                <w:rFonts w:ascii="Arial" w:hAnsi="Arial" w:cs="Arial"/>
                <w:b/>
                <w:bCs/>
                <w:sz w:val="20"/>
                <w:szCs w:val="20"/>
              </w:rPr>
              <w:t>ной</w:t>
            </w:r>
            <w:r w:rsidRPr="00407207">
              <w:rPr>
                <w:rFonts w:ascii="Arial" w:hAnsi="Arial" w:cs="Arial"/>
                <w:sz w:val="20"/>
                <w:szCs w:val="20"/>
              </w:rPr>
              <w:t xml:space="preserve"> темы может быть выполнена</w:t>
            </w:r>
            <w:r>
              <w:rPr>
                <w:rFonts w:ascii="Arial" w:hAnsi="Arial" w:cs="Arial"/>
                <w:sz w:val="20"/>
                <w:szCs w:val="20"/>
              </w:rPr>
              <w:t xml:space="preserve"> …</w:t>
            </w:r>
          </w:p>
          <w:p w14:paraId="42D10F23"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693E9179" w14:textId="77777777" w:rsidR="00374D0D" w:rsidRPr="004328C1" w:rsidRDefault="00374D0D" w:rsidP="00374D0D">
            <w:pPr>
              <w:rPr>
                <w:rFonts w:ascii="Arial" w:hAnsi="Arial" w:cs="Arial"/>
                <w:color w:val="000000"/>
                <w:sz w:val="20"/>
                <w:szCs w:val="20"/>
                <w:lang w:eastAsia="ru-RU" w:bidi="ru-RU"/>
              </w:rPr>
            </w:pPr>
            <w:r w:rsidRPr="00D41542">
              <w:rPr>
                <w:rFonts w:ascii="Arial" w:hAnsi="Arial" w:cs="Arial"/>
                <w:sz w:val="20"/>
                <w:szCs w:val="20"/>
              </w:rPr>
              <w:t>Опечатк</w:t>
            </w:r>
            <w:r>
              <w:rPr>
                <w:rFonts w:ascii="Arial" w:hAnsi="Arial" w:cs="Arial"/>
                <w:sz w:val="20"/>
                <w:szCs w:val="20"/>
              </w:rPr>
              <w:t xml:space="preserve">и. </w:t>
            </w:r>
            <w:r w:rsidRPr="00407207">
              <w:rPr>
                <w:rFonts w:ascii="Arial" w:hAnsi="Arial" w:cs="Arial"/>
                <w:sz w:val="20"/>
                <w:szCs w:val="20"/>
              </w:rPr>
              <w:t>Рекомендуется не отделять «ГОСТ/ГОСТ Р» от номера документа при переносе на другую строку или страницу, так как это нарушает целостность обозначения документа</w:t>
            </w:r>
          </w:p>
        </w:tc>
        <w:tc>
          <w:tcPr>
            <w:tcW w:w="3543" w:type="dxa"/>
            <w:tcBorders>
              <w:top w:val="single" w:sz="4" w:space="0" w:color="auto"/>
              <w:left w:val="single" w:sz="4" w:space="0" w:color="auto"/>
              <w:right w:val="single" w:sz="4" w:space="0" w:color="auto"/>
            </w:tcBorders>
            <w:shd w:val="clear" w:color="auto" w:fill="auto"/>
          </w:tcPr>
          <w:p w14:paraId="07B9D741" w14:textId="77777777" w:rsidR="00374D0D" w:rsidRDefault="00374D0D" w:rsidP="00374D0D">
            <w:pPr>
              <w:spacing w:line="228" w:lineRule="auto"/>
              <w:rPr>
                <w:rFonts w:ascii="Arial" w:hAnsi="Arial" w:cs="Arial"/>
                <w:sz w:val="20"/>
                <w:szCs w:val="20"/>
              </w:rPr>
            </w:pPr>
            <w:r>
              <w:rPr>
                <w:rFonts w:ascii="Arial" w:hAnsi="Arial" w:cs="Arial"/>
                <w:sz w:val="20"/>
                <w:szCs w:val="20"/>
              </w:rPr>
              <w:t>Принято.</w:t>
            </w:r>
          </w:p>
          <w:p w14:paraId="205FAE0B" w14:textId="7F8388CA" w:rsidR="00374D0D" w:rsidRPr="004328C1" w:rsidRDefault="00374D0D" w:rsidP="00374D0D">
            <w:pPr>
              <w:spacing w:line="228" w:lineRule="auto"/>
              <w:rPr>
                <w:rFonts w:ascii="Arial" w:hAnsi="Arial" w:cs="Arial"/>
                <w:sz w:val="20"/>
                <w:szCs w:val="20"/>
              </w:rPr>
            </w:pPr>
            <w:r>
              <w:rPr>
                <w:rFonts w:ascii="Arial" w:hAnsi="Arial" w:cs="Arial"/>
                <w:sz w:val="20"/>
                <w:szCs w:val="20"/>
              </w:rPr>
              <w:t>См. приложение А</w:t>
            </w:r>
          </w:p>
        </w:tc>
      </w:tr>
      <w:tr w:rsidR="00374D0D" w:rsidRPr="004328C1" w14:paraId="7E62539C" w14:textId="77777777" w:rsidTr="00E44E90">
        <w:tc>
          <w:tcPr>
            <w:tcW w:w="709" w:type="dxa"/>
          </w:tcPr>
          <w:p w14:paraId="04919940"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0B0E57E" w14:textId="16EDD046" w:rsidR="00374D0D" w:rsidRPr="004328C1" w:rsidRDefault="00374D0D" w:rsidP="00374D0D">
            <w:pPr>
              <w:rPr>
                <w:rFonts w:ascii="Arial" w:hAnsi="Arial" w:cs="Arial"/>
                <w:color w:val="000000"/>
                <w:sz w:val="20"/>
                <w:szCs w:val="20"/>
                <w:lang w:eastAsia="ru-RU" w:bidi="ru-RU"/>
              </w:rPr>
            </w:pPr>
            <w:r w:rsidRPr="004328C1">
              <w:rPr>
                <w:rFonts w:ascii="Arial" w:hAnsi="Arial" w:cs="Arial"/>
                <w:color w:val="000000"/>
                <w:sz w:val="20"/>
                <w:szCs w:val="20"/>
                <w:lang w:eastAsia="ru-RU" w:bidi="ru-RU"/>
              </w:rPr>
              <w:t>Приложение Б</w:t>
            </w:r>
            <w:r w:rsidRPr="004328C1">
              <w:rPr>
                <w:rFonts w:ascii="Arial" w:hAnsi="Arial" w:cs="Arial"/>
                <w:color w:val="000000"/>
                <w:sz w:val="20"/>
                <w:szCs w:val="20"/>
                <w:lang w:val="en-US" w:eastAsia="ru-RU" w:bidi="ru-RU"/>
              </w:rPr>
              <w:t>,</w:t>
            </w:r>
            <w:r w:rsidRPr="004328C1">
              <w:rPr>
                <w:rFonts w:ascii="Arial" w:hAnsi="Arial" w:cs="Arial"/>
                <w:color w:val="000000"/>
                <w:sz w:val="20"/>
                <w:szCs w:val="20"/>
                <w:lang w:eastAsia="ru-RU" w:bidi="ru-RU"/>
              </w:rPr>
              <w:t xml:space="preserve"> Б.10</w:t>
            </w:r>
          </w:p>
        </w:tc>
        <w:tc>
          <w:tcPr>
            <w:tcW w:w="2268" w:type="dxa"/>
            <w:tcBorders>
              <w:top w:val="single" w:sz="4" w:space="0" w:color="auto"/>
              <w:left w:val="single" w:sz="4" w:space="0" w:color="auto"/>
              <w:bottom w:val="single" w:sz="4" w:space="0" w:color="auto"/>
              <w:right w:val="single" w:sz="4" w:space="0" w:color="auto"/>
            </w:tcBorders>
          </w:tcPr>
          <w:p w14:paraId="6E42EC11" w14:textId="0BF0B619" w:rsidR="00374D0D" w:rsidRDefault="00374D0D" w:rsidP="00374D0D">
            <w:pPr>
              <w:pStyle w:val="a8"/>
              <w:spacing w:line="259" w:lineRule="auto"/>
              <w:jc w:val="center"/>
              <w:rPr>
                <w:rFonts w:ascii="Arial" w:hAnsi="Arial" w:cs="Arial"/>
                <w:sz w:val="20"/>
                <w:szCs w:val="20"/>
                <w:lang w:val="en-US"/>
              </w:rPr>
            </w:pPr>
            <w:r w:rsidRPr="004328C1">
              <w:rPr>
                <w:rFonts w:ascii="Arial" w:hAnsi="Arial" w:cs="Arial"/>
                <w:kern w:val="0"/>
                <w:sz w:val="20"/>
                <w:szCs w:val="20"/>
                <w14:ligatures w14:val="none"/>
              </w:rPr>
              <w:t>АО «</w:t>
            </w:r>
            <w:r w:rsidRPr="0059787E">
              <w:rPr>
                <w:rFonts w:ascii="Arial" w:hAnsi="Arial" w:cs="Arial"/>
                <w:sz w:val="20"/>
                <w:szCs w:val="20"/>
              </w:rPr>
              <w:t>НИИЭП</w:t>
            </w:r>
            <w:r w:rsidRPr="004328C1">
              <w:rPr>
                <w:rFonts w:ascii="Arial" w:hAnsi="Arial" w:cs="Arial"/>
                <w:kern w:val="0"/>
                <w:sz w:val="20"/>
                <w:szCs w:val="20"/>
                <w14:ligatures w14:val="none"/>
              </w:rPr>
              <w:t>»</w:t>
            </w:r>
            <w:r w:rsidRPr="004328C1">
              <w:rPr>
                <w:rFonts w:ascii="Arial" w:hAnsi="Arial" w:cs="Arial"/>
                <w:kern w:val="0"/>
                <w:sz w:val="20"/>
                <w:szCs w:val="20"/>
                <w:lang w:val="en-US"/>
                <w14:ligatures w14:val="none"/>
              </w:rPr>
              <w:t>,</w:t>
            </w:r>
            <w:r>
              <w:rPr>
                <w:rFonts w:ascii="Arial" w:hAnsi="Arial" w:cs="Arial"/>
                <w:kern w:val="0"/>
                <w:sz w:val="20"/>
                <w:szCs w:val="20"/>
                <w:lang w:val="en-US"/>
                <w14:ligatures w14:val="none"/>
              </w:rPr>
              <w:br/>
            </w:r>
            <w:r w:rsidRPr="004328C1">
              <w:rPr>
                <w:rFonts w:ascii="Arial" w:hAnsi="Arial" w:cs="Arial"/>
                <w:kern w:val="0"/>
                <w:sz w:val="20"/>
                <w:szCs w:val="20"/>
                <w14:ligatures w14:val="none"/>
              </w:rPr>
              <w:t xml:space="preserve"> </w:t>
            </w:r>
            <w:r>
              <w:rPr>
                <w:rFonts w:ascii="Arial" w:hAnsi="Arial" w:cs="Arial"/>
                <w:sz w:val="20"/>
                <w:szCs w:val="20"/>
              </w:rPr>
              <w:t xml:space="preserve"> №</w:t>
            </w:r>
            <w:r w:rsidRPr="004328C1">
              <w:rPr>
                <w:rFonts w:ascii="Arial" w:hAnsi="Arial" w:cs="Arial"/>
                <w:sz w:val="20"/>
                <w:szCs w:val="20"/>
              </w:rPr>
              <w:t xml:space="preserve"> </w:t>
            </w:r>
            <w:r w:rsidRPr="004328C1">
              <w:rPr>
                <w:rFonts w:ascii="Arial" w:hAnsi="Arial" w:cs="Arial"/>
                <w:sz w:val="20"/>
                <w:szCs w:val="20"/>
                <w:lang w:val="en-US"/>
              </w:rPr>
              <w:t>2011/</w:t>
            </w:r>
            <w:r w:rsidRPr="004328C1">
              <w:rPr>
                <w:rFonts w:ascii="Arial" w:hAnsi="Arial" w:cs="Arial"/>
                <w:sz w:val="20"/>
                <w:szCs w:val="20"/>
              </w:rPr>
              <w:t xml:space="preserve">941 от </w:t>
            </w:r>
            <w:r w:rsidRPr="004328C1">
              <w:rPr>
                <w:rFonts w:ascii="Arial" w:hAnsi="Arial" w:cs="Arial"/>
                <w:sz w:val="20"/>
                <w:szCs w:val="20"/>
                <w:lang w:val="en-US"/>
              </w:rPr>
              <w:t>19</w:t>
            </w:r>
            <w:r w:rsidRPr="004328C1">
              <w:rPr>
                <w:rFonts w:ascii="Arial" w:hAnsi="Arial" w:cs="Arial"/>
                <w:sz w:val="20"/>
                <w:szCs w:val="20"/>
              </w:rPr>
              <w:t>.</w:t>
            </w:r>
            <w:r w:rsidRPr="004328C1">
              <w:rPr>
                <w:rFonts w:ascii="Arial" w:hAnsi="Arial" w:cs="Arial"/>
                <w:sz w:val="20"/>
                <w:szCs w:val="20"/>
                <w:lang w:val="en-US"/>
              </w:rPr>
              <w:t>03.</w:t>
            </w:r>
            <w:r w:rsidRPr="004328C1">
              <w:rPr>
                <w:rFonts w:ascii="Arial" w:hAnsi="Arial" w:cs="Arial"/>
                <w:sz w:val="20"/>
                <w:szCs w:val="20"/>
              </w:rPr>
              <w:t>20</w:t>
            </w:r>
            <w:r w:rsidRPr="004328C1">
              <w:rPr>
                <w:rFonts w:ascii="Arial" w:hAnsi="Arial" w:cs="Arial"/>
                <w:sz w:val="20"/>
                <w:szCs w:val="20"/>
                <w:lang w:val="en-US"/>
              </w:rPr>
              <w:t>26</w:t>
            </w:r>
          </w:p>
          <w:p w14:paraId="2C86A2C4" w14:textId="77777777" w:rsidR="00374D0D" w:rsidRDefault="00374D0D" w:rsidP="00374D0D">
            <w:pPr>
              <w:pStyle w:val="a8"/>
              <w:spacing w:line="259" w:lineRule="auto"/>
              <w:jc w:val="center"/>
              <w:rPr>
                <w:rFonts w:ascii="Arial" w:hAnsi="Arial" w:cs="Arial"/>
                <w:sz w:val="20"/>
                <w:szCs w:val="20"/>
                <w:lang w:val="en-US"/>
              </w:rPr>
            </w:pPr>
          </w:p>
          <w:p w14:paraId="3BDBC7EC" w14:textId="77777777" w:rsidR="00374D0D" w:rsidRDefault="00374D0D" w:rsidP="00374D0D">
            <w:pPr>
              <w:pStyle w:val="a8"/>
              <w:spacing w:line="259" w:lineRule="auto"/>
              <w:jc w:val="center"/>
              <w:rPr>
                <w:rFonts w:ascii="Arial" w:hAnsi="Arial" w:cs="Arial"/>
                <w:kern w:val="0"/>
                <w:sz w:val="20"/>
                <w:szCs w:val="20"/>
                <w14:ligatures w14:val="none"/>
              </w:rPr>
            </w:pPr>
            <w:r w:rsidRPr="00AD5731">
              <w:rPr>
                <w:rFonts w:ascii="Arial" w:hAnsi="Arial" w:cs="Arial"/>
                <w:sz w:val="20"/>
                <w:szCs w:val="20"/>
              </w:rPr>
              <w:lastRenderedPageBreak/>
              <w:t>АО «ЛЭС»</w:t>
            </w:r>
            <w:r>
              <w:rPr>
                <w:rFonts w:ascii="Arial" w:hAnsi="Arial" w:cs="Arial"/>
                <w:sz w:val="20"/>
                <w:szCs w:val="20"/>
              </w:rPr>
              <w:t xml:space="preserve">, </w:t>
            </w:r>
            <w:r>
              <w:rPr>
                <w:rFonts w:ascii="Arial" w:hAnsi="Arial" w:cs="Arial"/>
                <w:sz w:val="20"/>
                <w:szCs w:val="20"/>
              </w:rPr>
              <w:br/>
            </w:r>
            <w:r w:rsidRPr="00C2670E">
              <w:rPr>
                <w:rFonts w:ascii="Arial" w:hAnsi="Arial" w:cs="Arial"/>
                <w:sz w:val="20"/>
                <w:szCs w:val="20"/>
              </w:rPr>
              <w:t>№</w:t>
            </w:r>
            <w:r>
              <w:rPr>
                <w:rFonts w:ascii="Arial" w:hAnsi="Arial" w:cs="Arial"/>
                <w:sz w:val="20"/>
                <w:szCs w:val="20"/>
              </w:rPr>
              <w:t xml:space="preserve"> </w:t>
            </w:r>
            <w:r w:rsidRPr="00C2670E">
              <w:rPr>
                <w:rFonts w:ascii="Arial" w:hAnsi="Arial" w:cs="Arial"/>
                <w:sz w:val="20"/>
                <w:szCs w:val="20"/>
              </w:rPr>
              <w:t>1532-ТМХ от 19.03.2026</w:t>
            </w:r>
            <w:r w:rsidRPr="004328C1">
              <w:rPr>
                <w:rFonts w:ascii="Arial" w:hAnsi="Arial" w:cs="Arial"/>
                <w:kern w:val="0"/>
                <w:sz w:val="20"/>
                <w:szCs w:val="20"/>
                <w14:ligatures w14:val="none"/>
              </w:rPr>
              <w:t xml:space="preserve"> </w:t>
            </w:r>
          </w:p>
          <w:p w14:paraId="5ACD1B4B" w14:textId="77777777" w:rsidR="00374D0D" w:rsidRDefault="00374D0D" w:rsidP="00374D0D">
            <w:pPr>
              <w:pStyle w:val="a8"/>
              <w:spacing w:line="259" w:lineRule="auto"/>
              <w:jc w:val="center"/>
              <w:rPr>
                <w:rFonts w:ascii="Arial" w:hAnsi="Arial" w:cs="Arial"/>
                <w:kern w:val="0"/>
                <w:sz w:val="20"/>
                <w:szCs w:val="20"/>
                <w14:ligatures w14:val="none"/>
              </w:rPr>
            </w:pPr>
          </w:p>
          <w:p w14:paraId="7D610A48" w14:textId="382B637C" w:rsidR="00374D0D" w:rsidRPr="004328C1" w:rsidRDefault="00374D0D" w:rsidP="00374D0D">
            <w:pPr>
              <w:pStyle w:val="a8"/>
              <w:spacing w:line="259" w:lineRule="auto"/>
              <w:jc w:val="center"/>
              <w:rPr>
                <w:rFonts w:ascii="Arial" w:hAnsi="Arial" w:cs="Arial"/>
                <w:sz w:val="20"/>
                <w:szCs w:val="20"/>
              </w:rPr>
            </w:pPr>
            <w:r w:rsidRPr="004328C1">
              <w:rPr>
                <w:rFonts w:ascii="Arial" w:hAnsi="Arial" w:cs="Arial"/>
                <w:kern w:val="0"/>
                <w:sz w:val="20"/>
                <w:szCs w:val="20"/>
                <w14:ligatures w14:val="none"/>
              </w:rPr>
              <w:t xml:space="preserve">ПАО «РКК «Энергия», </w:t>
            </w:r>
            <w:r>
              <w:rPr>
                <w:rFonts w:ascii="Arial" w:hAnsi="Arial" w:cs="Arial"/>
                <w:sz w:val="20"/>
                <w:szCs w:val="20"/>
              </w:rPr>
              <w:br/>
              <w:t>№</w:t>
            </w:r>
            <w:r w:rsidRPr="004328C1">
              <w:rPr>
                <w:rFonts w:ascii="Arial" w:hAnsi="Arial" w:cs="Arial"/>
                <w:sz w:val="20"/>
                <w:szCs w:val="20"/>
              </w:rPr>
              <w:t xml:space="preserve"> 251-7/148 от 25.03.2026</w:t>
            </w:r>
          </w:p>
        </w:tc>
        <w:tc>
          <w:tcPr>
            <w:tcW w:w="6521" w:type="dxa"/>
            <w:tcBorders>
              <w:top w:val="single" w:sz="4" w:space="0" w:color="auto"/>
              <w:left w:val="single" w:sz="6" w:space="0" w:color="000000"/>
              <w:bottom w:val="single" w:sz="6" w:space="0" w:color="000000"/>
              <w:right w:val="single" w:sz="6" w:space="0" w:color="000000"/>
            </w:tcBorders>
          </w:tcPr>
          <w:p w14:paraId="0ED4617F"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lastRenderedPageBreak/>
              <w:t>Замечание, предложение:</w:t>
            </w:r>
          </w:p>
          <w:p w14:paraId="04AD0A00" w14:textId="3D0E7FE7" w:rsidR="00374D0D" w:rsidRPr="004328C1" w:rsidRDefault="00374D0D" w:rsidP="00374D0D">
            <w:pPr>
              <w:rPr>
                <w:rFonts w:ascii="Arial" w:hAnsi="Arial" w:cs="Arial"/>
                <w:sz w:val="20"/>
                <w:szCs w:val="20"/>
                <w:u w:val="single"/>
              </w:rPr>
            </w:pPr>
            <w:r w:rsidRPr="004328C1">
              <w:rPr>
                <w:rFonts w:ascii="Arial" w:hAnsi="Arial" w:cs="Arial"/>
                <w:color w:val="000000"/>
                <w:sz w:val="20"/>
                <w:szCs w:val="20"/>
                <w:lang w:eastAsia="ru-RU" w:bidi="ru-RU"/>
              </w:rPr>
              <w:t>«...конкретного темы...»</w:t>
            </w:r>
            <w:r>
              <w:rPr>
                <w:rFonts w:ascii="Arial" w:hAnsi="Arial" w:cs="Arial"/>
                <w:color w:val="000000"/>
                <w:sz w:val="20"/>
                <w:szCs w:val="20"/>
                <w:lang w:eastAsia="ru-RU" w:bidi="ru-RU"/>
              </w:rPr>
              <w:t xml:space="preserve">, </w:t>
            </w:r>
            <w:r>
              <w:rPr>
                <w:rFonts w:ascii="Arial" w:hAnsi="Arial" w:cs="Arial"/>
                <w:sz w:val="20"/>
                <w:szCs w:val="20"/>
              </w:rPr>
              <w:t>у</w:t>
            </w:r>
            <w:r w:rsidRPr="004328C1">
              <w:rPr>
                <w:rFonts w:ascii="Arial" w:hAnsi="Arial" w:cs="Arial"/>
                <w:sz w:val="20"/>
                <w:szCs w:val="20"/>
              </w:rPr>
              <w:t>странить редакционную неточность: «Идентификация информации конкретн</w:t>
            </w:r>
            <w:r w:rsidRPr="004328C1">
              <w:rPr>
                <w:rFonts w:ascii="Arial" w:hAnsi="Arial" w:cs="Arial"/>
                <w:b/>
                <w:sz w:val="20"/>
                <w:szCs w:val="20"/>
              </w:rPr>
              <w:t>ой</w:t>
            </w:r>
            <w:r w:rsidRPr="004328C1">
              <w:rPr>
                <w:rFonts w:ascii="Arial" w:hAnsi="Arial" w:cs="Arial"/>
                <w:sz w:val="20"/>
                <w:szCs w:val="20"/>
              </w:rPr>
              <w:t xml:space="preserve"> темы…»</w:t>
            </w:r>
          </w:p>
          <w:p w14:paraId="7D6552B3" w14:textId="77777777" w:rsidR="00374D0D" w:rsidRPr="004328C1" w:rsidRDefault="00374D0D" w:rsidP="00374D0D">
            <w:pPr>
              <w:rPr>
                <w:rFonts w:ascii="Arial" w:hAnsi="Arial" w:cs="Arial"/>
                <w:sz w:val="20"/>
                <w:szCs w:val="20"/>
                <w:u w:val="single"/>
              </w:rPr>
            </w:pPr>
          </w:p>
          <w:p w14:paraId="33229FC7"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Предлагаемая редакция:</w:t>
            </w:r>
          </w:p>
          <w:p w14:paraId="52586DC8" w14:textId="77777777" w:rsidR="00374D0D" w:rsidRPr="004328C1" w:rsidRDefault="00374D0D" w:rsidP="00374D0D">
            <w:pPr>
              <w:rPr>
                <w:rFonts w:ascii="Arial" w:hAnsi="Arial" w:cs="Arial"/>
                <w:sz w:val="20"/>
                <w:szCs w:val="20"/>
                <w:u w:val="single"/>
              </w:rPr>
            </w:pPr>
            <w:r w:rsidRPr="004328C1">
              <w:rPr>
                <w:rFonts w:ascii="Arial" w:hAnsi="Arial" w:cs="Arial"/>
                <w:color w:val="000000"/>
                <w:sz w:val="20"/>
                <w:szCs w:val="20"/>
                <w:lang w:eastAsia="ru-RU" w:bidi="ru-RU"/>
              </w:rPr>
              <w:lastRenderedPageBreak/>
              <w:t>«... конкретной темы...»</w:t>
            </w:r>
          </w:p>
          <w:p w14:paraId="25787F5A" w14:textId="77777777" w:rsidR="00374D0D" w:rsidRPr="004328C1" w:rsidRDefault="00374D0D" w:rsidP="00374D0D">
            <w:pPr>
              <w:rPr>
                <w:rFonts w:ascii="Arial" w:hAnsi="Arial" w:cs="Arial"/>
                <w:sz w:val="20"/>
                <w:szCs w:val="20"/>
                <w:u w:val="single"/>
              </w:rPr>
            </w:pPr>
          </w:p>
        </w:tc>
        <w:tc>
          <w:tcPr>
            <w:tcW w:w="3543" w:type="dxa"/>
            <w:tcBorders>
              <w:top w:val="single" w:sz="4" w:space="0" w:color="auto"/>
              <w:left w:val="single" w:sz="4" w:space="0" w:color="auto"/>
              <w:bottom w:val="single" w:sz="4" w:space="0" w:color="auto"/>
              <w:right w:val="single" w:sz="4" w:space="0" w:color="auto"/>
            </w:tcBorders>
          </w:tcPr>
          <w:p w14:paraId="169952E5" w14:textId="473D5D9A" w:rsidR="00374D0D" w:rsidRDefault="00374D0D" w:rsidP="00374D0D">
            <w:pPr>
              <w:rPr>
                <w:rFonts w:ascii="Arial" w:hAnsi="Arial" w:cs="Arial"/>
                <w:sz w:val="20"/>
                <w:szCs w:val="20"/>
              </w:rPr>
            </w:pPr>
            <w:r>
              <w:rPr>
                <w:rFonts w:ascii="Arial" w:hAnsi="Arial" w:cs="Arial"/>
                <w:sz w:val="20"/>
                <w:szCs w:val="20"/>
              </w:rPr>
              <w:lastRenderedPageBreak/>
              <w:t>Принято к сведению.</w:t>
            </w:r>
          </w:p>
          <w:p w14:paraId="1ABA768A" w14:textId="130DE6F2" w:rsidR="00374D0D" w:rsidRPr="004328C1" w:rsidRDefault="00374D0D" w:rsidP="00374D0D">
            <w:pPr>
              <w:rPr>
                <w:rFonts w:ascii="Arial" w:hAnsi="Arial" w:cs="Arial"/>
                <w:sz w:val="20"/>
                <w:szCs w:val="20"/>
              </w:rPr>
            </w:pPr>
            <w:r>
              <w:rPr>
                <w:rFonts w:ascii="Arial" w:hAnsi="Arial" w:cs="Arial"/>
                <w:sz w:val="20"/>
                <w:szCs w:val="20"/>
              </w:rPr>
              <w:t>См. приложение А</w:t>
            </w:r>
          </w:p>
        </w:tc>
      </w:tr>
      <w:tr w:rsidR="00374D0D" w:rsidRPr="004328C1" w14:paraId="1A1C500E" w14:textId="77777777" w:rsidTr="00E44E90">
        <w:tc>
          <w:tcPr>
            <w:tcW w:w="709" w:type="dxa"/>
          </w:tcPr>
          <w:p w14:paraId="1D2E92D1"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1EC31B3E" w14:textId="3C5BDA15" w:rsidR="00374D0D" w:rsidRPr="00BD1E06" w:rsidRDefault="00374D0D" w:rsidP="00374D0D">
            <w:pPr>
              <w:tabs>
                <w:tab w:val="left" w:pos="11766"/>
              </w:tabs>
              <w:rPr>
                <w:rFonts w:ascii="Arial" w:hAnsi="Arial" w:cs="Arial"/>
                <w:color w:val="000000"/>
                <w:sz w:val="20"/>
                <w:szCs w:val="20"/>
                <w:lang w:eastAsia="ru-RU" w:bidi="ru-RU"/>
              </w:rPr>
            </w:pPr>
            <w:r w:rsidRPr="00BD1E06">
              <w:rPr>
                <w:rFonts w:ascii="Arial" w:hAnsi="Arial" w:cs="Arial"/>
                <w:color w:val="000000"/>
                <w:sz w:val="20"/>
                <w:szCs w:val="20"/>
                <w:lang w:eastAsia="ru-RU" w:bidi="ru-RU"/>
              </w:rPr>
              <w:t>Приложение Б</w:t>
            </w:r>
            <w:r w:rsidRPr="00BD1E06">
              <w:rPr>
                <w:rFonts w:ascii="Arial" w:hAnsi="Arial" w:cs="Arial"/>
                <w:color w:val="000000"/>
                <w:sz w:val="20"/>
                <w:szCs w:val="20"/>
                <w:lang w:val="en-US" w:eastAsia="ru-RU" w:bidi="ru-RU"/>
              </w:rPr>
              <w:t xml:space="preserve">, </w:t>
            </w:r>
            <w:r w:rsidRPr="00BD1E06">
              <w:rPr>
                <w:rFonts w:ascii="Arial" w:hAnsi="Arial" w:cs="Arial"/>
                <w:color w:val="000000"/>
                <w:sz w:val="20"/>
                <w:szCs w:val="20"/>
                <w:lang w:eastAsia="ru-RU" w:bidi="ru-RU"/>
              </w:rPr>
              <w:t>Б.10</w:t>
            </w:r>
          </w:p>
        </w:tc>
        <w:tc>
          <w:tcPr>
            <w:tcW w:w="2268" w:type="dxa"/>
            <w:tcBorders>
              <w:top w:val="single" w:sz="4" w:space="0" w:color="auto"/>
              <w:left w:val="single" w:sz="4" w:space="0" w:color="auto"/>
              <w:bottom w:val="single" w:sz="4" w:space="0" w:color="auto"/>
              <w:right w:val="single" w:sz="4" w:space="0" w:color="auto"/>
            </w:tcBorders>
          </w:tcPr>
          <w:p w14:paraId="3DF8DFA8" w14:textId="154226A3" w:rsidR="00374D0D" w:rsidRPr="00BD1E06" w:rsidRDefault="00374D0D" w:rsidP="00374D0D">
            <w:pPr>
              <w:pStyle w:val="a8"/>
              <w:spacing w:line="259" w:lineRule="auto"/>
              <w:jc w:val="center"/>
              <w:rPr>
                <w:rFonts w:ascii="Arial" w:hAnsi="Arial" w:cs="Arial"/>
                <w:color w:val="000000"/>
                <w:sz w:val="20"/>
                <w:szCs w:val="20"/>
                <w:lang w:eastAsia="ru-RU" w:bidi="ru-RU"/>
              </w:rPr>
            </w:pPr>
            <w:r w:rsidRPr="00BD1E06">
              <w:rPr>
                <w:rFonts w:ascii="Arial" w:hAnsi="Arial" w:cs="Arial"/>
                <w:kern w:val="0"/>
                <w:sz w:val="20"/>
                <w:szCs w:val="20"/>
                <w14:ligatures w14:val="none"/>
              </w:rPr>
              <w:t xml:space="preserve">АО «ВПК «НПО машиностроения», </w:t>
            </w:r>
            <w:r w:rsidRPr="00BD1E06">
              <w:rPr>
                <w:rFonts w:ascii="Arial" w:hAnsi="Arial" w:cs="Arial"/>
                <w:sz w:val="20"/>
                <w:szCs w:val="20"/>
              </w:rPr>
              <w:t xml:space="preserve"> № 131/103 от 17.03.2026</w:t>
            </w:r>
          </w:p>
        </w:tc>
        <w:tc>
          <w:tcPr>
            <w:tcW w:w="6521" w:type="dxa"/>
            <w:tcBorders>
              <w:top w:val="single" w:sz="4" w:space="0" w:color="auto"/>
              <w:left w:val="single" w:sz="6" w:space="0" w:color="000000"/>
              <w:bottom w:val="single" w:sz="6" w:space="0" w:color="000000"/>
              <w:right w:val="single" w:sz="6" w:space="0" w:color="000000"/>
            </w:tcBorders>
          </w:tcPr>
          <w:p w14:paraId="0FA90A79" w14:textId="77777777" w:rsidR="00374D0D" w:rsidRPr="00BD1E06" w:rsidRDefault="00374D0D" w:rsidP="00374D0D">
            <w:pPr>
              <w:rPr>
                <w:rFonts w:ascii="Arial" w:hAnsi="Arial" w:cs="Arial"/>
                <w:sz w:val="20"/>
                <w:szCs w:val="20"/>
                <w:u w:val="single"/>
              </w:rPr>
            </w:pPr>
            <w:r w:rsidRPr="00BD1E06">
              <w:rPr>
                <w:rFonts w:ascii="Arial" w:hAnsi="Arial" w:cs="Arial"/>
                <w:sz w:val="20"/>
                <w:szCs w:val="20"/>
                <w:u w:val="single"/>
              </w:rPr>
              <w:t>Замечание, предложение:</w:t>
            </w:r>
          </w:p>
          <w:p w14:paraId="630380A6" w14:textId="77777777" w:rsidR="00374D0D" w:rsidRPr="00BD1E06" w:rsidRDefault="00374D0D" w:rsidP="00374D0D">
            <w:pPr>
              <w:jc w:val="both"/>
              <w:rPr>
                <w:rFonts w:ascii="Arial" w:hAnsi="Arial" w:cs="Arial"/>
                <w:sz w:val="20"/>
                <w:szCs w:val="20"/>
              </w:rPr>
            </w:pPr>
            <w:r w:rsidRPr="00BD1E06">
              <w:rPr>
                <w:rFonts w:ascii="Arial" w:hAnsi="Arial" w:cs="Arial"/>
                <w:sz w:val="20"/>
                <w:szCs w:val="20"/>
              </w:rPr>
              <w:t>Предложение не согласовано.</w:t>
            </w:r>
          </w:p>
          <w:p w14:paraId="186B3F17" w14:textId="77777777" w:rsidR="00374D0D" w:rsidRPr="00BD1E06" w:rsidRDefault="00374D0D" w:rsidP="00374D0D">
            <w:pPr>
              <w:rPr>
                <w:rFonts w:ascii="Arial" w:hAnsi="Arial" w:cs="Arial"/>
                <w:sz w:val="20"/>
                <w:szCs w:val="20"/>
                <w:u w:val="single"/>
              </w:rPr>
            </w:pPr>
            <w:r w:rsidRPr="00BD1E06">
              <w:rPr>
                <w:rFonts w:ascii="Arial" w:hAnsi="Arial" w:cs="Arial"/>
                <w:sz w:val="20"/>
                <w:szCs w:val="20"/>
              </w:rPr>
              <w:t>Для однозначного понимания слово «тем» заменить на раздел.</w:t>
            </w:r>
          </w:p>
          <w:p w14:paraId="65602693" w14:textId="77777777" w:rsidR="00374D0D" w:rsidRPr="00BD1E06" w:rsidRDefault="00374D0D" w:rsidP="00374D0D">
            <w:pPr>
              <w:rPr>
                <w:rFonts w:ascii="Arial" w:hAnsi="Arial" w:cs="Arial"/>
                <w:sz w:val="20"/>
                <w:szCs w:val="20"/>
                <w:u w:val="single"/>
              </w:rPr>
            </w:pPr>
          </w:p>
          <w:p w14:paraId="34B4D1B6" w14:textId="77777777" w:rsidR="00374D0D" w:rsidRPr="00BD1E06" w:rsidRDefault="00374D0D" w:rsidP="00374D0D">
            <w:pPr>
              <w:rPr>
                <w:rFonts w:ascii="Arial" w:hAnsi="Arial" w:cs="Arial"/>
                <w:sz w:val="20"/>
                <w:szCs w:val="20"/>
                <w:u w:val="single"/>
              </w:rPr>
            </w:pPr>
            <w:r w:rsidRPr="00BD1E06">
              <w:rPr>
                <w:rFonts w:ascii="Arial" w:hAnsi="Arial" w:cs="Arial"/>
                <w:sz w:val="20"/>
                <w:szCs w:val="20"/>
                <w:u w:val="single"/>
              </w:rPr>
              <w:t>Предлагаемая редакция:</w:t>
            </w:r>
          </w:p>
          <w:p w14:paraId="38DB3042" w14:textId="74A773B5" w:rsidR="00374D0D" w:rsidRPr="00BD1E06" w:rsidRDefault="00374D0D" w:rsidP="00374D0D">
            <w:pPr>
              <w:jc w:val="both"/>
              <w:rPr>
                <w:rFonts w:ascii="Arial" w:hAnsi="Arial" w:cs="Arial"/>
                <w:sz w:val="20"/>
                <w:szCs w:val="20"/>
                <w:u w:val="single"/>
              </w:rPr>
            </w:pPr>
            <w:r w:rsidRPr="00BD1E06">
              <w:rPr>
                <w:rFonts w:ascii="Arial" w:hAnsi="Arial" w:cs="Arial"/>
                <w:sz w:val="20"/>
                <w:szCs w:val="20"/>
              </w:rPr>
              <w:t>конкретной темы конкретного раздела</w:t>
            </w:r>
          </w:p>
        </w:tc>
        <w:tc>
          <w:tcPr>
            <w:tcW w:w="3543" w:type="dxa"/>
            <w:tcBorders>
              <w:top w:val="single" w:sz="4" w:space="0" w:color="auto"/>
              <w:left w:val="single" w:sz="4" w:space="0" w:color="auto"/>
              <w:bottom w:val="single" w:sz="4" w:space="0" w:color="auto"/>
              <w:right w:val="single" w:sz="4" w:space="0" w:color="auto"/>
            </w:tcBorders>
          </w:tcPr>
          <w:p w14:paraId="2DAFB7D8" w14:textId="77777777" w:rsidR="00374D0D" w:rsidRPr="00BD1E06" w:rsidRDefault="00374D0D" w:rsidP="00374D0D">
            <w:pPr>
              <w:spacing w:line="228" w:lineRule="auto"/>
              <w:rPr>
                <w:rFonts w:ascii="Arial" w:hAnsi="Arial" w:cs="Arial"/>
                <w:sz w:val="20"/>
                <w:szCs w:val="20"/>
              </w:rPr>
            </w:pPr>
            <w:r w:rsidRPr="00BD1E06">
              <w:rPr>
                <w:rFonts w:ascii="Arial" w:hAnsi="Arial" w:cs="Arial"/>
                <w:sz w:val="20"/>
                <w:szCs w:val="20"/>
              </w:rPr>
              <w:t>Принято частично.</w:t>
            </w:r>
          </w:p>
          <w:p w14:paraId="4BD73515" w14:textId="4A44DA01" w:rsidR="00374D0D" w:rsidRPr="00AE2100" w:rsidRDefault="00374D0D" w:rsidP="00374D0D">
            <w:pPr>
              <w:spacing w:line="228" w:lineRule="auto"/>
              <w:rPr>
                <w:rFonts w:ascii="Arial" w:hAnsi="Arial" w:cs="Arial"/>
                <w:sz w:val="20"/>
                <w:szCs w:val="20"/>
              </w:rPr>
            </w:pPr>
            <w:r>
              <w:rPr>
                <w:rFonts w:ascii="Arial" w:hAnsi="Arial" w:cs="Arial"/>
                <w:sz w:val="20"/>
                <w:szCs w:val="20"/>
              </w:rPr>
              <w:t>Изменено на «структурного элемента»</w:t>
            </w:r>
          </w:p>
        </w:tc>
      </w:tr>
      <w:tr w:rsidR="00374D0D" w:rsidRPr="004328C1" w14:paraId="27E16D6B" w14:textId="77777777" w:rsidTr="00E44E90">
        <w:tc>
          <w:tcPr>
            <w:tcW w:w="709" w:type="dxa"/>
          </w:tcPr>
          <w:p w14:paraId="2DEF3228"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C63F57B" w14:textId="2ACA2A80" w:rsidR="00374D0D" w:rsidRPr="004328C1" w:rsidRDefault="00374D0D" w:rsidP="00374D0D">
            <w:pPr>
              <w:rPr>
                <w:rFonts w:ascii="Arial" w:hAnsi="Arial" w:cs="Arial"/>
                <w:color w:val="000000"/>
                <w:sz w:val="20"/>
                <w:szCs w:val="20"/>
                <w:lang w:eastAsia="ru-RU" w:bidi="ru-RU"/>
              </w:rPr>
            </w:pPr>
            <w:r w:rsidRPr="004328C1">
              <w:rPr>
                <w:rFonts w:ascii="Arial" w:eastAsia="Times New Roman" w:hAnsi="Arial" w:cs="Arial"/>
                <w:sz w:val="20"/>
                <w:szCs w:val="20"/>
                <w:lang w:eastAsia="ru-RU"/>
              </w:rPr>
              <w:t>Приложение Б, Б.10, второе перечисление</w:t>
            </w:r>
          </w:p>
        </w:tc>
        <w:tc>
          <w:tcPr>
            <w:tcW w:w="2268" w:type="dxa"/>
            <w:tcBorders>
              <w:top w:val="single" w:sz="4" w:space="0" w:color="auto"/>
              <w:left w:val="single" w:sz="6" w:space="0" w:color="000000"/>
              <w:bottom w:val="single" w:sz="6" w:space="0" w:color="000000"/>
              <w:right w:val="single" w:sz="6" w:space="0" w:color="000000"/>
            </w:tcBorders>
          </w:tcPr>
          <w:p w14:paraId="66B3F8C2" w14:textId="2760D865" w:rsidR="00374D0D" w:rsidRDefault="00374D0D" w:rsidP="00374D0D">
            <w:pPr>
              <w:jc w:val="center"/>
              <w:rPr>
                <w:rFonts w:ascii="Arial" w:hAnsi="Arial" w:cs="Arial"/>
                <w:sz w:val="20"/>
                <w:szCs w:val="20"/>
              </w:rPr>
            </w:pPr>
            <w:r w:rsidRPr="004328C1">
              <w:rPr>
                <w:rFonts w:ascii="Arial" w:hAnsi="Arial" w:cs="Arial"/>
                <w:sz w:val="20"/>
                <w:szCs w:val="20"/>
              </w:rPr>
              <w:t xml:space="preserve">АО «КБП», </w:t>
            </w:r>
            <w:r>
              <w:rPr>
                <w:rFonts w:ascii="Arial" w:hAnsi="Arial" w:cs="Arial"/>
                <w:sz w:val="20"/>
                <w:szCs w:val="20"/>
              </w:rPr>
              <w:br/>
              <w:t>№</w:t>
            </w:r>
            <w:r w:rsidRPr="004328C1">
              <w:rPr>
                <w:rFonts w:ascii="Arial" w:hAnsi="Arial" w:cs="Arial"/>
                <w:sz w:val="20"/>
                <w:szCs w:val="20"/>
              </w:rPr>
              <w:t xml:space="preserve"> </w:t>
            </w:r>
            <w:r w:rsidRPr="007E07E6">
              <w:rPr>
                <w:rFonts w:ascii="Arial" w:hAnsi="Arial" w:cs="Arial"/>
                <w:sz w:val="20"/>
                <w:szCs w:val="20"/>
              </w:rPr>
              <w:t>20977/</w:t>
            </w:r>
            <w:r w:rsidRPr="004328C1">
              <w:rPr>
                <w:rFonts w:ascii="Arial" w:hAnsi="Arial" w:cs="Arial"/>
                <w:sz w:val="20"/>
                <w:szCs w:val="20"/>
              </w:rPr>
              <w:t>0014</w:t>
            </w:r>
            <w:r w:rsidRPr="007E07E6">
              <w:rPr>
                <w:rFonts w:ascii="Arial" w:hAnsi="Arial" w:cs="Arial"/>
                <w:sz w:val="20"/>
                <w:szCs w:val="20"/>
              </w:rPr>
              <w:t>-26</w:t>
            </w:r>
            <w:r w:rsidRPr="004328C1">
              <w:rPr>
                <w:rFonts w:ascii="Arial" w:hAnsi="Arial" w:cs="Arial"/>
                <w:sz w:val="20"/>
                <w:szCs w:val="20"/>
              </w:rPr>
              <w:t xml:space="preserve"> от </w:t>
            </w:r>
            <w:r w:rsidRPr="007E07E6">
              <w:rPr>
                <w:rFonts w:ascii="Arial" w:hAnsi="Arial" w:cs="Arial"/>
                <w:sz w:val="20"/>
                <w:szCs w:val="20"/>
              </w:rPr>
              <w:t>17</w:t>
            </w:r>
            <w:r w:rsidRPr="004328C1">
              <w:rPr>
                <w:rFonts w:ascii="Arial" w:hAnsi="Arial" w:cs="Arial"/>
                <w:sz w:val="20"/>
                <w:szCs w:val="20"/>
              </w:rPr>
              <w:t>.</w:t>
            </w:r>
            <w:r w:rsidRPr="007E07E6">
              <w:rPr>
                <w:rFonts w:ascii="Arial" w:hAnsi="Arial" w:cs="Arial"/>
                <w:sz w:val="20"/>
                <w:szCs w:val="20"/>
              </w:rPr>
              <w:t>03</w:t>
            </w:r>
            <w:r w:rsidRPr="004328C1">
              <w:rPr>
                <w:rFonts w:ascii="Arial" w:hAnsi="Arial" w:cs="Arial"/>
                <w:sz w:val="20"/>
                <w:szCs w:val="20"/>
              </w:rPr>
              <w:t>.202</w:t>
            </w:r>
            <w:r w:rsidRPr="007E07E6">
              <w:rPr>
                <w:rFonts w:ascii="Arial" w:hAnsi="Arial" w:cs="Arial"/>
                <w:sz w:val="20"/>
                <w:szCs w:val="20"/>
              </w:rPr>
              <w:t>6</w:t>
            </w:r>
            <w:r w:rsidRPr="004328C1">
              <w:rPr>
                <w:rFonts w:ascii="Arial" w:hAnsi="Arial" w:cs="Arial"/>
                <w:sz w:val="20"/>
                <w:szCs w:val="20"/>
              </w:rPr>
              <w:t xml:space="preserve"> </w:t>
            </w:r>
          </w:p>
          <w:p w14:paraId="3D25D910" w14:textId="77777777" w:rsidR="00374D0D" w:rsidRDefault="00374D0D" w:rsidP="00374D0D">
            <w:pPr>
              <w:jc w:val="center"/>
              <w:rPr>
                <w:rFonts w:ascii="Arial" w:hAnsi="Arial" w:cs="Arial"/>
                <w:sz w:val="20"/>
                <w:szCs w:val="20"/>
              </w:rPr>
            </w:pPr>
          </w:p>
          <w:p w14:paraId="31CD5E6E" w14:textId="0C0D7254" w:rsidR="00374D0D" w:rsidRPr="004328C1" w:rsidRDefault="00374D0D" w:rsidP="00374D0D">
            <w:pPr>
              <w:jc w:val="center"/>
              <w:rPr>
                <w:rFonts w:ascii="Arial" w:hAnsi="Arial" w:cs="Arial"/>
                <w:sz w:val="20"/>
                <w:szCs w:val="20"/>
              </w:rPr>
            </w:pPr>
            <w:r w:rsidRPr="004328C1">
              <w:rPr>
                <w:rFonts w:ascii="Arial" w:hAnsi="Arial" w:cs="Arial"/>
                <w:sz w:val="20"/>
                <w:szCs w:val="20"/>
              </w:rPr>
              <w:t xml:space="preserve">АО «НПО «Высокоточные комплексы», </w:t>
            </w:r>
            <w:r>
              <w:rPr>
                <w:rFonts w:ascii="Arial" w:hAnsi="Arial" w:cs="Arial"/>
                <w:sz w:val="20"/>
                <w:szCs w:val="20"/>
              </w:rPr>
              <w:br/>
              <w:t>№</w:t>
            </w:r>
            <w:r w:rsidRPr="004328C1">
              <w:rPr>
                <w:rFonts w:ascii="Arial" w:hAnsi="Arial" w:cs="Arial"/>
                <w:sz w:val="20"/>
                <w:szCs w:val="20"/>
              </w:rPr>
              <w:t xml:space="preserve"> 3176/21 от 25.</w:t>
            </w:r>
            <w:r w:rsidRPr="00C86991">
              <w:rPr>
                <w:rFonts w:ascii="Arial" w:hAnsi="Arial" w:cs="Arial"/>
                <w:sz w:val="20"/>
                <w:szCs w:val="20"/>
              </w:rPr>
              <w:t>0</w:t>
            </w:r>
            <w:r w:rsidRPr="004328C1">
              <w:rPr>
                <w:rFonts w:ascii="Arial" w:hAnsi="Arial" w:cs="Arial"/>
                <w:sz w:val="20"/>
                <w:szCs w:val="20"/>
              </w:rPr>
              <w:t>3.202</w:t>
            </w:r>
            <w:r w:rsidRPr="00C86991">
              <w:rPr>
                <w:rFonts w:ascii="Arial" w:hAnsi="Arial" w:cs="Arial"/>
                <w:sz w:val="20"/>
                <w:szCs w:val="20"/>
              </w:rPr>
              <w:t>6</w:t>
            </w:r>
          </w:p>
        </w:tc>
        <w:tc>
          <w:tcPr>
            <w:tcW w:w="6521" w:type="dxa"/>
            <w:tcBorders>
              <w:top w:val="single" w:sz="4" w:space="0" w:color="auto"/>
              <w:left w:val="single" w:sz="6" w:space="0" w:color="000000"/>
              <w:bottom w:val="single" w:sz="6" w:space="0" w:color="000000"/>
              <w:right w:val="single" w:sz="6" w:space="0" w:color="000000"/>
            </w:tcBorders>
          </w:tcPr>
          <w:p w14:paraId="2EAC6745"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27029C95" w14:textId="77777777" w:rsidR="00374D0D" w:rsidRPr="004328C1" w:rsidRDefault="00374D0D" w:rsidP="00374D0D">
            <w:pPr>
              <w:rPr>
                <w:rFonts w:ascii="Arial" w:eastAsia="Times New Roman" w:hAnsi="Arial" w:cs="Arial"/>
                <w:sz w:val="20"/>
                <w:szCs w:val="20"/>
                <w:lang w:eastAsia="ru-RU"/>
              </w:rPr>
            </w:pPr>
            <w:r w:rsidRPr="004328C1">
              <w:rPr>
                <w:rFonts w:ascii="Arial" w:eastAsia="Times New Roman" w:hAnsi="Arial" w:cs="Arial"/>
                <w:sz w:val="20"/>
                <w:szCs w:val="20"/>
                <w:lang w:eastAsia="ru-RU"/>
              </w:rPr>
              <w:t>Предлагается скорректировать фразу:</w:t>
            </w:r>
          </w:p>
          <w:p w14:paraId="2A3DC3CA" w14:textId="77777777" w:rsidR="00374D0D" w:rsidRPr="004328C1" w:rsidRDefault="00374D0D" w:rsidP="00374D0D">
            <w:pPr>
              <w:rPr>
                <w:rFonts w:ascii="Arial" w:hAnsi="Arial" w:cs="Arial"/>
                <w:sz w:val="20"/>
                <w:szCs w:val="20"/>
                <w:u w:val="single"/>
              </w:rPr>
            </w:pPr>
            <w:r w:rsidRPr="004328C1">
              <w:rPr>
                <w:rFonts w:ascii="Arial" w:eastAsia="Times New Roman" w:hAnsi="Arial" w:cs="Arial"/>
                <w:sz w:val="20"/>
                <w:szCs w:val="20"/>
                <w:lang w:eastAsia="ru-RU"/>
              </w:rPr>
              <w:t xml:space="preserve">«- путем </w:t>
            </w:r>
            <w:r w:rsidRPr="004328C1">
              <w:rPr>
                <w:rFonts w:ascii="Arial" w:eastAsia="Times New Roman" w:hAnsi="Arial" w:cs="Arial"/>
                <w:b/>
                <w:sz w:val="20"/>
                <w:szCs w:val="20"/>
                <w:lang w:eastAsia="ru-RU"/>
              </w:rPr>
              <w:t>кодирования</w:t>
            </w:r>
            <w:r w:rsidRPr="004328C1">
              <w:rPr>
                <w:rFonts w:ascii="Arial" w:eastAsia="Times New Roman" w:hAnsi="Arial" w:cs="Arial"/>
                <w:sz w:val="20"/>
                <w:szCs w:val="20"/>
                <w:lang w:eastAsia="ru-RU"/>
              </w:rPr>
              <w:t xml:space="preserve"> каждой темы </w:t>
            </w:r>
            <w:r w:rsidRPr="004328C1">
              <w:rPr>
                <w:rFonts w:ascii="Arial" w:eastAsia="Times New Roman" w:hAnsi="Arial" w:cs="Arial"/>
                <w:b/>
                <w:sz w:val="20"/>
                <w:szCs w:val="20"/>
                <w:lang w:eastAsia="ru-RU"/>
              </w:rPr>
              <w:t>кодом</w:t>
            </w:r>
            <w:r w:rsidRPr="004328C1">
              <w:rPr>
                <w:rFonts w:ascii="Arial" w:eastAsia="Times New Roman" w:hAnsi="Arial" w:cs="Arial"/>
                <w:sz w:val="20"/>
                <w:szCs w:val="20"/>
                <w:lang w:eastAsia="ru-RU"/>
              </w:rPr>
              <w:t xml:space="preserve"> вида информации в соответствии с ГОСТ Р 2.621 (пример приведен в таблице Б.4) и включением данного кода в обозначение структурного элемента документа.»</w:t>
            </w:r>
          </w:p>
          <w:p w14:paraId="1E8CF70C" w14:textId="77777777" w:rsidR="00374D0D" w:rsidRPr="004328C1" w:rsidRDefault="00374D0D" w:rsidP="00374D0D">
            <w:pPr>
              <w:rPr>
                <w:rFonts w:ascii="Arial" w:hAnsi="Arial" w:cs="Arial"/>
                <w:sz w:val="20"/>
                <w:szCs w:val="20"/>
                <w:u w:val="single"/>
              </w:rPr>
            </w:pPr>
          </w:p>
          <w:p w14:paraId="20EE58F5"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Предлагаемая редакция:</w:t>
            </w:r>
          </w:p>
          <w:p w14:paraId="72D7816C" w14:textId="77777777" w:rsidR="00374D0D" w:rsidRPr="004328C1" w:rsidRDefault="00374D0D" w:rsidP="00374D0D">
            <w:pPr>
              <w:rPr>
                <w:rFonts w:ascii="Arial" w:hAnsi="Arial" w:cs="Arial"/>
                <w:sz w:val="20"/>
                <w:szCs w:val="20"/>
                <w:u w:val="single"/>
              </w:rPr>
            </w:pPr>
            <w:r w:rsidRPr="004328C1">
              <w:rPr>
                <w:rFonts w:ascii="Arial" w:eastAsia="Times New Roman" w:hAnsi="Arial" w:cs="Arial"/>
                <w:sz w:val="20"/>
                <w:szCs w:val="20"/>
                <w:lang w:eastAsia="ru-RU"/>
              </w:rPr>
              <w:t xml:space="preserve">«- путем </w:t>
            </w:r>
            <w:r w:rsidRPr="004328C1">
              <w:rPr>
                <w:rFonts w:ascii="Arial" w:eastAsia="Times New Roman" w:hAnsi="Arial" w:cs="Arial"/>
                <w:b/>
                <w:sz w:val="20"/>
                <w:szCs w:val="20"/>
                <w:lang w:eastAsia="ru-RU"/>
              </w:rPr>
              <w:t>обозначения</w:t>
            </w:r>
            <w:r w:rsidRPr="004328C1">
              <w:rPr>
                <w:rFonts w:ascii="Arial" w:eastAsia="Times New Roman" w:hAnsi="Arial" w:cs="Arial"/>
                <w:sz w:val="20"/>
                <w:szCs w:val="20"/>
                <w:lang w:eastAsia="ru-RU"/>
              </w:rPr>
              <w:t xml:space="preserve"> каждой темы </w:t>
            </w:r>
            <w:r w:rsidRPr="004328C1">
              <w:rPr>
                <w:rFonts w:ascii="Arial" w:eastAsia="Times New Roman" w:hAnsi="Arial" w:cs="Arial"/>
                <w:b/>
                <w:sz w:val="20"/>
                <w:szCs w:val="20"/>
                <w:lang w:eastAsia="ru-RU"/>
              </w:rPr>
              <w:t>кодом</w:t>
            </w:r>
            <w:r w:rsidRPr="004328C1">
              <w:rPr>
                <w:rFonts w:ascii="Arial" w:eastAsia="Times New Roman" w:hAnsi="Arial" w:cs="Arial"/>
                <w:sz w:val="20"/>
                <w:szCs w:val="20"/>
                <w:lang w:eastAsia="ru-RU"/>
              </w:rPr>
              <w:t xml:space="preserve"> вида информации в соответствии с ГОСТ Р 2.621 (пример приведен в таблице Б.4) и включением данного кода в обозначение структурного элемента документа.»</w:t>
            </w:r>
          </w:p>
          <w:p w14:paraId="508D04F1" w14:textId="77777777" w:rsidR="00374D0D" w:rsidRPr="004328C1" w:rsidRDefault="00374D0D" w:rsidP="00374D0D">
            <w:pPr>
              <w:rPr>
                <w:rFonts w:ascii="Arial" w:hAnsi="Arial" w:cs="Arial"/>
                <w:sz w:val="20"/>
                <w:szCs w:val="20"/>
                <w:u w:val="single"/>
              </w:rPr>
            </w:pPr>
          </w:p>
          <w:p w14:paraId="4D03835E"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528AD370" w14:textId="77777777" w:rsidR="00374D0D" w:rsidRDefault="00374D0D" w:rsidP="00374D0D">
            <w:pPr>
              <w:rPr>
                <w:rFonts w:ascii="Arial" w:eastAsia="Times New Roman" w:hAnsi="Arial" w:cs="Arial"/>
                <w:sz w:val="20"/>
                <w:szCs w:val="20"/>
                <w:lang w:eastAsia="ru-RU"/>
              </w:rPr>
            </w:pPr>
            <w:r w:rsidRPr="004328C1">
              <w:rPr>
                <w:rFonts w:ascii="Arial" w:eastAsia="Times New Roman" w:hAnsi="Arial" w:cs="Arial"/>
                <w:sz w:val="20"/>
                <w:szCs w:val="20"/>
                <w:lang w:eastAsia="ru-RU"/>
              </w:rPr>
              <w:t>Уточнение формулировки</w:t>
            </w:r>
          </w:p>
          <w:p w14:paraId="3F6D0F67" w14:textId="23CB8A71" w:rsidR="00374D0D" w:rsidRPr="004328C1" w:rsidRDefault="00374D0D" w:rsidP="00374D0D">
            <w:pPr>
              <w:rPr>
                <w:rFonts w:ascii="Arial" w:hAnsi="Arial" w:cs="Arial"/>
                <w:sz w:val="20"/>
                <w:szCs w:val="20"/>
                <w:u w:val="single"/>
              </w:rPr>
            </w:pPr>
          </w:p>
        </w:tc>
        <w:tc>
          <w:tcPr>
            <w:tcW w:w="3543" w:type="dxa"/>
            <w:tcBorders>
              <w:top w:val="single" w:sz="4" w:space="0" w:color="auto"/>
              <w:left w:val="single" w:sz="4" w:space="0" w:color="auto"/>
              <w:bottom w:val="single" w:sz="4" w:space="0" w:color="auto"/>
              <w:right w:val="single" w:sz="4" w:space="0" w:color="auto"/>
            </w:tcBorders>
          </w:tcPr>
          <w:p w14:paraId="07E5EE40" w14:textId="77777777" w:rsidR="00374D0D" w:rsidRDefault="00374D0D" w:rsidP="00374D0D">
            <w:pPr>
              <w:spacing w:line="228" w:lineRule="auto"/>
              <w:rPr>
                <w:rFonts w:ascii="Arial" w:hAnsi="Arial" w:cs="Arial"/>
                <w:sz w:val="20"/>
                <w:szCs w:val="20"/>
              </w:rPr>
            </w:pPr>
            <w:r>
              <w:rPr>
                <w:rFonts w:ascii="Arial" w:hAnsi="Arial" w:cs="Arial"/>
                <w:sz w:val="20"/>
                <w:szCs w:val="20"/>
              </w:rPr>
              <w:t>Принято.</w:t>
            </w:r>
          </w:p>
          <w:p w14:paraId="55F4B570" w14:textId="5D57CEB5" w:rsidR="00374D0D" w:rsidRPr="004328C1" w:rsidRDefault="00374D0D" w:rsidP="00374D0D">
            <w:pPr>
              <w:spacing w:line="228" w:lineRule="auto"/>
              <w:rPr>
                <w:rFonts w:ascii="Arial" w:hAnsi="Arial" w:cs="Arial"/>
                <w:sz w:val="20"/>
                <w:szCs w:val="20"/>
              </w:rPr>
            </w:pPr>
            <w:r>
              <w:rPr>
                <w:rFonts w:ascii="Arial" w:hAnsi="Arial" w:cs="Arial"/>
                <w:sz w:val="20"/>
                <w:szCs w:val="20"/>
              </w:rPr>
              <w:t>См. А.9</w:t>
            </w:r>
          </w:p>
        </w:tc>
      </w:tr>
      <w:tr w:rsidR="00374D0D" w:rsidRPr="004328C1" w14:paraId="71484251" w14:textId="77777777" w:rsidTr="00E44E90">
        <w:tc>
          <w:tcPr>
            <w:tcW w:w="709" w:type="dxa"/>
          </w:tcPr>
          <w:p w14:paraId="521538F6"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133717FA" w14:textId="28CD464B" w:rsidR="00374D0D" w:rsidRPr="004328C1" w:rsidRDefault="00374D0D" w:rsidP="00374D0D">
            <w:pPr>
              <w:tabs>
                <w:tab w:val="left" w:pos="11766"/>
              </w:tabs>
              <w:rPr>
                <w:rFonts w:ascii="Arial" w:hAnsi="Arial" w:cs="Arial"/>
                <w:color w:val="000000"/>
                <w:sz w:val="20"/>
                <w:szCs w:val="20"/>
                <w:lang w:eastAsia="ru-RU" w:bidi="ru-RU"/>
              </w:rPr>
            </w:pPr>
            <w:r w:rsidRPr="004328C1">
              <w:rPr>
                <w:rFonts w:ascii="Arial" w:eastAsia="Times New Roman" w:hAnsi="Arial" w:cs="Arial"/>
                <w:sz w:val="20"/>
                <w:szCs w:val="20"/>
                <w:lang w:eastAsia="ru-RU"/>
              </w:rPr>
              <w:t>Приложение Б, таблица Б.4</w:t>
            </w:r>
          </w:p>
        </w:tc>
        <w:tc>
          <w:tcPr>
            <w:tcW w:w="2268" w:type="dxa"/>
            <w:tcBorders>
              <w:top w:val="single" w:sz="4" w:space="0" w:color="auto"/>
              <w:left w:val="single" w:sz="6" w:space="0" w:color="000000"/>
              <w:bottom w:val="single" w:sz="6" w:space="0" w:color="000000"/>
              <w:right w:val="single" w:sz="6" w:space="0" w:color="000000"/>
            </w:tcBorders>
          </w:tcPr>
          <w:p w14:paraId="699654A7" w14:textId="77777777" w:rsidR="00374D0D" w:rsidRDefault="00374D0D" w:rsidP="00374D0D">
            <w:pPr>
              <w:jc w:val="center"/>
              <w:rPr>
                <w:rFonts w:ascii="Arial" w:hAnsi="Arial" w:cs="Arial"/>
                <w:sz w:val="20"/>
                <w:szCs w:val="20"/>
              </w:rPr>
            </w:pPr>
            <w:r w:rsidRPr="004328C1">
              <w:rPr>
                <w:rFonts w:ascii="Arial" w:hAnsi="Arial" w:cs="Arial"/>
                <w:sz w:val="20"/>
                <w:szCs w:val="20"/>
              </w:rPr>
              <w:t xml:space="preserve">АО «КБП», </w:t>
            </w:r>
            <w:r>
              <w:rPr>
                <w:rFonts w:ascii="Arial" w:hAnsi="Arial" w:cs="Arial"/>
                <w:sz w:val="20"/>
                <w:szCs w:val="20"/>
              </w:rPr>
              <w:br/>
              <w:t>№</w:t>
            </w:r>
            <w:r w:rsidRPr="004328C1">
              <w:rPr>
                <w:rFonts w:ascii="Arial" w:hAnsi="Arial" w:cs="Arial"/>
                <w:sz w:val="20"/>
                <w:szCs w:val="20"/>
              </w:rPr>
              <w:t xml:space="preserve"> </w:t>
            </w:r>
            <w:r w:rsidRPr="00C07FF7">
              <w:rPr>
                <w:rFonts w:ascii="Arial" w:hAnsi="Arial" w:cs="Arial"/>
                <w:sz w:val="20"/>
                <w:szCs w:val="20"/>
              </w:rPr>
              <w:t>20977/</w:t>
            </w:r>
            <w:r w:rsidRPr="004328C1">
              <w:rPr>
                <w:rFonts w:ascii="Arial" w:hAnsi="Arial" w:cs="Arial"/>
                <w:sz w:val="20"/>
                <w:szCs w:val="20"/>
              </w:rPr>
              <w:t>0014</w:t>
            </w:r>
            <w:r w:rsidRPr="00C07FF7">
              <w:rPr>
                <w:rFonts w:ascii="Arial" w:hAnsi="Arial" w:cs="Arial"/>
                <w:sz w:val="20"/>
                <w:szCs w:val="20"/>
              </w:rPr>
              <w:t>-26</w:t>
            </w:r>
            <w:r w:rsidRPr="004328C1">
              <w:rPr>
                <w:rFonts w:ascii="Arial" w:hAnsi="Arial" w:cs="Arial"/>
                <w:sz w:val="20"/>
                <w:szCs w:val="20"/>
              </w:rPr>
              <w:t xml:space="preserve"> от </w:t>
            </w:r>
            <w:r w:rsidRPr="00C07FF7">
              <w:rPr>
                <w:rFonts w:ascii="Arial" w:hAnsi="Arial" w:cs="Arial"/>
                <w:sz w:val="20"/>
                <w:szCs w:val="20"/>
              </w:rPr>
              <w:t>17</w:t>
            </w:r>
            <w:r w:rsidRPr="004328C1">
              <w:rPr>
                <w:rFonts w:ascii="Arial" w:hAnsi="Arial" w:cs="Arial"/>
                <w:sz w:val="20"/>
                <w:szCs w:val="20"/>
              </w:rPr>
              <w:t>.</w:t>
            </w:r>
            <w:r w:rsidRPr="00C07FF7">
              <w:rPr>
                <w:rFonts w:ascii="Arial" w:hAnsi="Arial" w:cs="Arial"/>
                <w:sz w:val="20"/>
                <w:szCs w:val="20"/>
              </w:rPr>
              <w:t>03</w:t>
            </w:r>
            <w:r w:rsidRPr="004328C1">
              <w:rPr>
                <w:rFonts w:ascii="Arial" w:hAnsi="Arial" w:cs="Arial"/>
                <w:sz w:val="20"/>
                <w:szCs w:val="20"/>
              </w:rPr>
              <w:t>.202</w:t>
            </w:r>
            <w:r w:rsidRPr="00C07FF7">
              <w:rPr>
                <w:rFonts w:ascii="Arial" w:hAnsi="Arial" w:cs="Arial"/>
                <w:sz w:val="20"/>
                <w:szCs w:val="20"/>
              </w:rPr>
              <w:t>6</w:t>
            </w:r>
            <w:r w:rsidRPr="004328C1">
              <w:rPr>
                <w:rFonts w:ascii="Arial" w:hAnsi="Arial" w:cs="Arial"/>
                <w:sz w:val="20"/>
                <w:szCs w:val="20"/>
              </w:rPr>
              <w:t xml:space="preserve"> </w:t>
            </w:r>
          </w:p>
          <w:p w14:paraId="2C1F3C7D" w14:textId="77777777" w:rsidR="00374D0D" w:rsidRDefault="00374D0D" w:rsidP="00374D0D">
            <w:pPr>
              <w:jc w:val="center"/>
              <w:rPr>
                <w:rFonts w:ascii="Arial" w:hAnsi="Arial" w:cs="Arial"/>
                <w:sz w:val="20"/>
                <w:szCs w:val="20"/>
              </w:rPr>
            </w:pPr>
          </w:p>
          <w:p w14:paraId="439F86CB" w14:textId="473A8C25" w:rsidR="00374D0D" w:rsidRPr="004328C1" w:rsidRDefault="00374D0D" w:rsidP="00374D0D">
            <w:pPr>
              <w:jc w:val="center"/>
              <w:rPr>
                <w:rFonts w:ascii="Arial" w:hAnsi="Arial" w:cs="Arial"/>
                <w:sz w:val="20"/>
                <w:szCs w:val="20"/>
              </w:rPr>
            </w:pPr>
            <w:r w:rsidRPr="004328C1">
              <w:rPr>
                <w:rFonts w:ascii="Arial" w:hAnsi="Arial" w:cs="Arial"/>
                <w:sz w:val="20"/>
                <w:szCs w:val="20"/>
              </w:rPr>
              <w:t xml:space="preserve">АО «НПО «Высокоточные комплексы», </w:t>
            </w:r>
            <w:r>
              <w:rPr>
                <w:rFonts w:ascii="Arial" w:hAnsi="Arial" w:cs="Arial"/>
                <w:sz w:val="20"/>
                <w:szCs w:val="20"/>
              </w:rPr>
              <w:br/>
              <w:t>№</w:t>
            </w:r>
            <w:r w:rsidRPr="004328C1">
              <w:rPr>
                <w:rFonts w:ascii="Arial" w:hAnsi="Arial" w:cs="Arial"/>
                <w:sz w:val="20"/>
                <w:szCs w:val="20"/>
              </w:rPr>
              <w:t xml:space="preserve"> 3176/21 от 25.</w:t>
            </w:r>
            <w:r w:rsidRPr="00C86991">
              <w:rPr>
                <w:rFonts w:ascii="Arial" w:hAnsi="Arial" w:cs="Arial"/>
                <w:sz w:val="20"/>
                <w:szCs w:val="20"/>
              </w:rPr>
              <w:t>0</w:t>
            </w:r>
            <w:r w:rsidRPr="004328C1">
              <w:rPr>
                <w:rFonts w:ascii="Arial" w:hAnsi="Arial" w:cs="Arial"/>
                <w:sz w:val="20"/>
                <w:szCs w:val="20"/>
              </w:rPr>
              <w:t>3.202</w:t>
            </w:r>
            <w:r w:rsidRPr="00C86991">
              <w:rPr>
                <w:rFonts w:ascii="Arial" w:hAnsi="Arial" w:cs="Arial"/>
                <w:sz w:val="20"/>
                <w:szCs w:val="20"/>
              </w:rPr>
              <w:t>6</w:t>
            </w:r>
          </w:p>
        </w:tc>
        <w:tc>
          <w:tcPr>
            <w:tcW w:w="6521" w:type="dxa"/>
            <w:tcBorders>
              <w:top w:val="single" w:sz="4" w:space="0" w:color="auto"/>
              <w:left w:val="single" w:sz="6" w:space="0" w:color="000000"/>
              <w:bottom w:val="single" w:sz="6" w:space="0" w:color="000000"/>
              <w:right w:val="single" w:sz="6" w:space="0" w:color="000000"/>
            </w:tcBorders>
          </w:tcPr>
          <w:p w14:paraId="5A0303B2"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40B1975C" w14:textId="77777777" w:rsidR="00374D0D" w:rsidRPr="004328C1" w:rsidRDefault="00374D0D" w:rsidP="00374D0D">
            <w:pPr>
              <w:rPr>
                <w:rFonts w:ascii="Arial" w:eastAsia="Times New Roman" w:hAnsi="Arial" w:cs="Arial"/>
                <w:sz w:val="20"/>
                <w:szCs w:val="20"/>
                <w:lang w:eastAsia="ru-RU"/>
              </w:rPr>
            </w:pPr>
            <w:r w:rsidRPr="004328C1">
              <w:rPr>
                <w:rFonts w:ascii="Arial" w:eastAsia="Times New Roman" w:hAnsi="Arial" w:cs="Arial"/>
                <w:sz w:val="20"/>
                <w:szCs w:val="20"/>
                <w:lang w:eastAsia="ru-RU"/>
              </w:rPr>
              <w:t>Предлагается скорректировать название таблицы:</w:t>
            </w:r>
          </w:p>
          <w:p w14:paraId="78087A23" w14:textId="77777777" w:rsidR="00374D0D" w:rsidRPr="004328C1" w:rsidRDefault="00374D0D" w:rsidP="00374D0D">
            <w:pPr>
              <w:rPr>
                <w:rFonts w:ascii="Arial" w:hAnsi="Arial" w:cs="Arial"/>
                <w:sz w:val="20"/>
                <w:szCs w:val="20"/>
                <w:u w:val="single"/>
              </w:rPr>
            </w:pPr>
            <w:r w:rsidRPr="004328C1">
              <w:rPr>
                <w:rFonts w:ascii="Arial" w:eastAsia="Times New Roman" w:hAnsi="Arial" w:cs="Arial"/>
                <w:sz w:val="20"/>
                <w:szCs w:val="20"/>
                <w:lang w:eastAsia="ru-RU"/>
              </w:rPr>
              <w:t xml:space="preserve">«Таблица Б.4 – Пример </w:t>
            </w:r>
            <w:r w:rsidRPr="004328C1">
              <w:rPr>
                <w:rFonts w:ascii="Arial" w:eastAsia="Times New Roman" w:hAnsi="Arial" w:cs="Arial"/>
                <w:b/>
                <w:sz w:val="20"/>
                <w:szCs w:val="20"/>
                <w:lang w:eastAsia="ru-RU"/>
              </w:rPr>
              <w:t>кодирования</w:t>
            </w:r>
            <w:r w:rsidRPr="004328C1">
              <w:rPr>
                <w:rFonts w:ascii="Arial" w:eastAsia="Times New Roman" w:hAnsi="Arial" w:cs="Arial"/>
                <w:sz w:val="20"/>
                <w:szCs w:val="20"/>
                <w:lang w:eastAsia="ru-RU"/>
              </w:rPr>
              <w:t xml:space="preserve"> тем </w:t>
            </w:r>
            <w:r w:rsidRPr="004328C1">
              <w:rPr>
                <w:rFonts w:ascii="Arial" w:eastAsia="Times New Roman" w:hAnsi="Arial" w:cs="Arial"/>
                <w:b/>
                <w:sz w:val="20"/>
                <w:szCs w:val="20"/>
                <w:lang w:eastAsia="ru-RU"/>
              </w:rPr>
              <w:t>кодом</w:t>
            </w:r>
            <w:r w:rsidRPr="004328C1">
              <w:rPr>
                <w:rFonts w:ascii="Arial" w:eastAsia="Times New Roman" w:hAnsi="Arial" w:cs="Arial"/>
                <w:sz w:val="20"/>
                <w:szCs w:val="20"/>
                <w:lang w:eastAsia="ru-RU"/>
              </w:rPr>
              <w:t xml:space="preserve"> вида информации»</w:t>
            </w:r>
          </w:p>
          <w:p w14:paraId="7842891F" w14:textId="77777777" w:rsidR="00374D0D" w:rsidRPr="004328C1" w:rsidRDefault="00374D0D" w:rsidP="00374D0D">
            <w:pPr>
              <w:rPr>
                <w:rFonts w:ascii="Arial" w:hAnsi="Arial" w:cs="Arial"/>
                <w:sz w:val="20"/>
                <w:szCs w:val="20"/>
                <w:u w:val="single"/>
              </w:rPr>
            </w:pPr>
          </w:p>
          <w:p w14:paraId="2B936692"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Предлагаемая редакция:</w:t>
            </w:r>
          </w:p>
          <w:p w14:paraId="50D2AFB4" w14:textId="77777777" w:rsidR="00374D0D" w:rsidRPr="004328C1" w:rsidRDefault="00374D0D" w:rsidP="00374D0D">
            <w:pPr>
              <w:rPr>
                <w:rFonts w:ascii="Arial" w:hAnsi="Arial" w:cs="Arial"/>
                <w:sz w:val="20"/>
                <w:szCs w:val="20"/>
                <w:u w:val="single"/>
              </w:rPr>
            </w:pPr>
            <w:r w:rsidRPr="004328C1">
              <w:rPr>
                <w:rFonts w:ascii="Arial" w:eastAsia="Times New Roman" w:hAnsi="Arial" w:cs="Arial"/>
                <w:sz w:val="20"/>
                <w:szCs w:val="20"/>
                <w:lang w:eastAsia="ru-RU"/>
              </w:rPr>
              <w:t xml:space="preserve">«Таблица Б.4 – Пример </w:t>
            </w:r>
            <w:r w:rsidRPr="004328C1">
              <w:rPr>
                <w:rFonts w:ascii="Arial" w:eastAsia="Times New Roman" w:hAnsi="Arial" w:cs="Arial"/>
                <w:b/>
                <w:sz w:val="20"/>
                <w:szCs w:val="20"/>
                <w:lang w:eastAsia="ru-RU"/>
              </w:rPr>
              <w:t>обозначения</w:t>
            </w:r>
            <w:r w:rsidRPr="004328C1">
              <w:rPr>
                <w:rFonts w:ascii="Arial" w:eastAsia="Times New Roman" w:hAnsi="Arial" w:cs="Arial"/>
                <w:sz w:val="20"/>
                <w:szCs w:val="20"/>
                <w:lang w:eastAsia="ru-RU"/>
              </w:rPr>
              <w:t xml:space="preserve"> тем </w:t>
            </w:r>
            <w:r w:rsidRPr="004328C1">
              <w:rPr>
                <w:rFonts w:ascii="Arial" w:eastAsia="Times New Roman" w:hAnsi="Arial" w:cs="Arial"/>
                <w:b/>
                <w:sz w:val="20"/>
                <w:szCs w:val="20"/>
                <w:lang w:eastAsia="ru-RU"/>
              </w:rPr>
              <w:t>кодом</w:t>
            </w:r>
            <w:r w:rsidRPr="004328C1">
              <w:rPr>
                <w:rFonts w:ascii="Arial" w:eastAsia="Times New Roman" w:hAnsi="Arial" w:cs="Arial"/>
                <w:sz w:val="20"/>
                <w:szCs w:val="20"/>
                <w:lang w:eastAsia="ru-RU"/>
              </w:rPr>
              <w:t xml:space="preserve"> вида информации»</w:t>
            </w:r>
          </w:p>
          <w:p w14:paraId="72166745"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5CC22968" w14:textId="4560411B" w:rsidR="00374D0D" w:rsidRPr="004328C1" w:rsidRDefault="00374D0D" w:rsidP="00374D0D">
            <w:pPr>
              <w:rPr>
                <w:rFonts w:ascii="Arial" w:hAnsi="Arial" w:cs="Arial"/>
                <w:sz w:val="20"/>
                <w:szCs w:val="20"/>
                <w:u w:val="single"/>
              </w:rPr>
            </w:pPr>
            <w:r w:rsidRPr="004328C1">
              <w:rPr>
                <w:rFonts w:ascii="Arial" w:eastAsia="Times New Roman" w:hAnsi="Arial" w:cs="Arial"/>
                <w:sz w:val="20"/>
                <w:szCs w:val="20"/>
                <w:lang w:eastAsia="ru-RU"/>
              </w:rPr>
              <w:t>Уточнение формулировки</w:t>
            </w:r>
          </w:p>
        </w:tc>
        <w:tc>
          <w:tcPr>
            <w:tcW w:w="3543" w:type="dxa"/>
            <w:tcBorders>
              <w:top w:val="single" w:sz="4" w:space="0" w:color="auto"/>
              <w:left w:val="single" w:sz="4" w:space="0" w:color="auto"/>
              <w:bottom w:val="single" w:sz="4" w:space="0" w:color="auto"/>
              <w:right w:val="single" w:sz="4" w:space="0" w:color="auto"/>
            </w:tcBorders>
          </w:tcPr>
          <w:p w14:paraId="555F114D" w14:textId="07B35C34" w:rsidR="00374D0D" w:rsidRDefault="00374D0D" w:rsidP="00374D0D">
            <w:pPr>
              <w:spacing w:line="228" w:lineRule="auto"/>
              <w:rPr>
                <w:rFonts w:ascii="Arial" w:hAnsi="Arial" w:cs="Arial"/>
                <w:sz w:val="20"/>
                <w:szCs w:val="20"/>
              </w:rPr>
            </w:pPr>
            <w:r>
              <w:rPr>
                <w:rFonts w:ascii="Arial" w:hAnsi="Arial" w:cs="Arial"/>
                <w:sz w:val="20"/>
                <w:szCs w:val="20"/>
              </w:rPr>
              <w:t>Принято к сведению.</w:t>
            </w:r>
          </w:p>
          <w:p w14:paraId="1FBB58BE" w14:textId="6988B647" w:rsidR="00374D0D" w:rsidRPr="004328C1" w:rsidRDefault="00374D0D" w:rsidP="00374D0D">
            <w:pPr>
              <w:spacing w:line="228" w:lineRule="auto"/>
              <w:rPr>
                <w:rFonts w:ascii="Arial" w:hAnsi="Arial" w:cs="Arial"/>
                <w:sz w:val="20"/>
                <w:szCs w:val="20"/>
              </w:rPr>
            </w:pPr>
            <w:r>
              <w:rPr>
                <w:rFonts w:ascii="Arial" w:hAnsi="Arial" w:cs="Arial"/>
                <w:sz w:val="20"/>
                <w:szCs w:val="20"/>
              </w:rPr>
              <w:t>Наименование уточнено в другой формулировке</w:t>
            </w:r>
          </w:p>
        </w:tc>
      </w:tr>
      <w:tr w:rsidR="00374D0D" w:rsidRPr="004328C1" w14:paraId="59892C85" w14:textId="77777777" w:rsidTr="00E44E90">
        <w:tc>
          <w:tcPr>
            <w:tcW w:w="709" w:type="dxa"/>
          </w:tcPr>
          <w:p w14:paraId="247932E3"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8A1FD97" w14:textId="660E8442" w:rsidR="00374D0D" w:rsidRPr="004328C1" w:rsidRDefault="00374D0D" w:rsidP="00374D0D">
            <w:pPr>
              <w:tabs>
                <w:tab w:val="left" w:pos="11766"/>
              </w:tabs>
              <w:rPr>
                <w:rFonts w:ascii="Arial" w:hAnsi="Arial" w:cs="Arial"/>
                <w:color w:val="000000"/>
                <w:sz w:val="20"/>
                <w:szCs w:val="20"/>
                <w:lang w:eastAsia="ru-RU" w:bidi="ru-RU"/>
              </w:rPr>
            </w:pPr>
            <w:r w:rsidRPr="004328C1">
              <w:rPr>
                <w:rFonts w:ascii="Arial" w:eastAsia="Times New Roman" w:hAnsi="Arial" w:cs="Arial"/>
                <w:sz w:val="20"/>
                <w:szCs w:val="20"/>
                <w:lang w:eastAsia="ru-RU"/>
              </w:rPr>
              <w:t>Приложение В</w:t>
            </w:r>
          </w:p>
        </w:tc>
        <w:tc>
          <w:tcPr>
            <w:tcW w:w="2268" w:type="dxa"/>
            <w:tcBorders>
              <w:top w:val="single" w:sz="4" w:space="0" w:color="auto"/>
              <w:left w:val="single" w:sz="6" w:space="0" w:color="000000"/>
              <w:bottom w:val="single" w:sz="6" w:space="0" w:color="000000"/>
              <w:right w:val="single" w:sz="6" w:space="0" w:color="000000"/>
            </w:tcBorders>
          </w:tcPr>
          <w:p w14:paraId="459FAC0C" w14:textId="0EB612F3" w:rsidR="00374D0D" w:rsidRDefault="00374D0D" w:rsidP="00374D0D">
            <w:pPr>
              <w:jc w:val="center"/>
              <w:rPr>
                <w:rFonts w:ascii="Arial" w:hAnsi="Arial" w:cs="Arial"/>
                <w:sz w:val="20"/>
                <w:szCs w:val="20"/>
              </w:rPr>
            </w:pPr>
            <w:r w:rsidRPr="004328C1">
              <w:rPr>
                <w:rFonts w:ascii="Arial" w:hAnsi="Arial" w:cs="Arial"/>
                <w:sz w:val="20"/>
                <w:szCs w:val="20"/>
              </w:rPr>
              <w:t xml:space="preserve">АО «КБП», </w:t>
            </w:r>
            <w:r>
              <w:rPr>
                <w:rFonts w:ascii="Arial" w:hAnsi="Arial" w:cs="Arial"/>
                <w:sz w:val="20"/>
                <w:szCs w:val="20"/>
              </w:rPr>
              <w:br/>
            </w:r>
            <w:r>
              <w:rPr>
                <w:rFonts w:ascii="Arial" w:hAnsi="Arial" w:cs="Arial"/>
                <w:sz w:val="20"/>
                <w:szCs w:val="20"/>
              </w:rPr>
              <w:lastRenderedPageBreak/>
              <w:t>№</w:t>
            </w:r>
            <w:r w:rsidRPr="004328C1">
              <w:rPr>
                <w:rFonts w:ascii="Arial" w:hAnsi="Arial" w:cs="Arial"/>
                <w:sz w:val="20"/>
                <w:szCs w:val="20"/>
              </w:rPr>
              <w:t xml:space="preserve"> </w:t>
            </w:r>
            <w:r w:rsidRPr="00C07FF7">
              <w:rPr>
                <w:rFonts w:ascii="Arial" w:hAnsi="Arial" w:cs="Arial"/>
                <w:sz w:val="20"/>
                <w:szCs w:val="20"/>
              </w:rPr>
              <w:t>20977/</w:t>
            </w:r>
            <w:r w:rsidRPr="004328C1">
              <w:rPr>
                <w:rFonts w:ascii="Arial" w:hAnsi="Arial" w:cs="Arial"/>
                <w:sz w:val="20"/>
                <w:szCs w:val="20"/>
              </w:rPr>
              <w:t>0014</w:t>
            </w:r>
            <w:r w:rsidRPr="00C07FF7">
              <w:rPr>
                <w:rFonts w:ascii="Arial" w:hAnsi="Arial" w:cs="Arial"/>
                <w:sz w:val="20"/>
                <w:szCs w:val="20"/>
              </w:rPr>
              <w:t>-26</w:t>
            </w:r>
            <w:r w:rsidRPr="004328C1">
              <w:rPr>
                <w:rFonts w:ascii="Arial" w:hAnsi="Arial" w:cs="Arial"/>
                <w:sz w:val="20"/>
                <w:szCs w:val="20"/>
              </w:rPr>
              <w:t xml:space="preserve"> от </w:t>
            </w:r>
            <w:r w:rsidRPr="00C07FF7">
              <w:rPr>
                <w:rFonts w:ascii="Arial" w:hAnsi="Arial" w:cs="Arial"/>
                <w:sz w:val="20"/>
                <w:szCs w:val="20"/>
              </w:rPr>
              <w:t>17</w:t>
            </w:r>
            <w:r w:rsidRPr="004328C1">
              <w:rPr>
                <w:rFonts w:ascii="Arial" w:hAnsi="Arial" w:cs="Arial"/>
                <w:sz w:val="20"/>
                <w:szCs w:val="20"/>
              </w:rPr>
              <w:t>.</w:t>
            </w:r>
            <w:r w:rsidRPr="00C07FF7">
              <w:rPr>
                <w:rFonts w:ascii="Arial" w:hAnsi="Arial" w:cs="Arial"/>
                <w:sz w:val="20"/>
                <w:szCs w:val="20"/>
              </w:rPr>
              <w:t>03</w:t>
            </w:r>
            <w:r w:rsidRPr="004328C1">
              <w:rPr>
                <w:rFonts w:ascii="Arial" w:hAnsi="Arial" w:cs="Arial"/>
                <w:sz w:val="20"/>
                <w:szCs w:val="20"/>
              </w:rPr>
              <w:t>.202</w:t>
            </w:r>
            <w:r w:rsidRPr="00C07FF7">
              <w:rPr>
                <w:rFonts w:ascii="Arial" w:hAnsi="Arial" w:cs="Arial"/>
                <w:sz w:val="20"/>
                <w:szCs w:val="20"/>
              </w:rPr>
              <w:t>6</w:t>
            </w:r>
            <w:r w:rsidRPr="004328C1">
              <w:rPr>
                <w:rFonts w:ascii="Arial" w:hAnsi="Arial" w:cs="Arial"/>
                <w:sz w:val="20"/>
                <w:szCs w:val="20"/>
              </w:rPr>
              <w:t xml:space="preserve"> </w:t>
            </w:r>
          </w:p>
          <w:p w14:paraId="7D844343" w14:textId="77777777" w:rsidR="00374D0D" w:rsidRDefault="00374D0D" w:rsidP="00374D0D">
            <w:pPr>
              <w:jc w:val="center"/>
              <w:rPr>
                <w:rFonts w:ascii="Arial" w:hAnsi="Arial" w:cs="Arial"/>
                <w:sz w:val="20"/>
                <w:szCs w:val="20"/>
              </w:rPr>
            </w:pPr>
          </w:p>
          <w:p w14:paraId="598A5C80" w14:textId="30339EC1" w:rsidR="00374D0D" w:rsidRPr="004328C1" w:rsidRDefault="00374D0D" w:rsidP="00374D0D">
            <w:pPr>
              <w:jc w:val="center"/>
              <w:rPr>
                <w:rFonts w:ascii="Arial" w:hAnsi="Arial" w:cs="Arial"/>
                <w:sz w:val="20"/>
                <w:szCs w:val="20"/>
              </w:rPr>
            </w:pPr>
            <w:r w:rsidRPr="004328C1">
              <w:rPr>
                <w:rFonts w:ascii="Arial" w:hAnsi="Arial" w:cs="Arial"/>
                <w:sz w:val="20"/>
                <w:szCs w:val="20"/>
              </w:rPr>
              <w:t xml:space="preserve">АО «НПО «Высокоточные комплексы», </w:t>
            </w:r>
            <w:r>
              <w:rPr>
                <w:rFonts w:ascii="Arial" w:hAnsi="Arial" w:cs="Arial"/>
                <w:sz w:val="20"/>
                <w:szCs w:val="20"/>
              </w:rPr>
              <w:br/>
              <w:t>№</w:t>
            </w:r>
            <w:r w:rsidRPr="004328C1">
              <w:rPr>
                <w:rFonts w:ascii="Arial" w:hAnsi="Arial" w:cs="Arial"/>
                <w:sz w:val="20"/>
                <w:szCs w:val="20"/>
              </w:rPr>
              <w:t xml:space="preserve"> 3176/21 от 25.</w:t>
            </w:r>
            <w:r w:rsidRPr="00C86991">
              <w:rPr>
                <w:rFonts w:ascii="Arial" w:hAnsi="Arial" w:cs="Arial"/>
                <w:sz w:val="20"/>
                <w:szCs w:val="20"/>
              </w:rPr>
              <w:t>0</w:t>
            </w:r>
            <w:r w:rsidRPr="004328C1">
              <w:rPr>
                <w:rFonts w:ascii="Arial" w:hAnsi="Arial" w:cs="Arial"/>
                <w:sz w:val="20"/>
                <w:szCs w:val="20"/>
              </w:rPr>
              <w:t>3.202</w:t>
            </w:r>
            <w:r w:rsidRPr="00C86991">
              <w:rPr>
                <w:rFonts w:ascii="Arial" w:hAnsi="Arial" w:cs="Arial"/>
                <w:sz w:val="20"/>
                <w:szCs w:val="20"/>
              </w:rPr>
              <w:t>6</w:t>
            </w:r>
          </w:p>
        </w:tc>
        <w:tc>
          <w:tcPr>
            <w:tcW w:w="6521" w:type="dxa"/>
            <w:tcBorders>
              <w:top w:val="single" w:sz="4" w:space="0" w:color="auto"/>
              <w:left w:val="single" w:sz="6" w:space="0" w:color="000000"/>
              <w:bottom w:val="single" w:sz="6" w:space="0" w:color="000000"/>
              <w:right w:val="single" w:sz="6" w:space="0" w:color="000000"/>
            </w:tcBorders>
          </w:tcPr>
          <w:p w14:paraId="2C0B81C1" w14:textId="77777777" w:rsidR="00374D0D" w:rsidRPr="008F0660" w:rsidRDefault="00374D0D" w:rsidP="00374D0D">
            <w:pPr>
              <w:rPr>
                <w:rFonts w:ascii="Arial" w:hAnsi="Arial" w:cs="Arial"/>
                <w:sz w:val="20"/>
                <w:szCs w:val="20"/>
                <w:u w:val="single"/>
              </w:rPr>
            </w:pPr>
            <w:r w:rsidRPr="008F0660">
              <w:rPr>
                <w:rFonts w:ascii="Arial" w:hAnsi="Arial" w:cs="Arial"/>
                <w:sz w:val="20"/>
                <w:szCs w:val="20"/>
                <w:u w:val="single"/>
              </w:rPr>
              <w:lastRenderedPageBreak/>
              <w:t>Замечание, предложение:</w:t>
            </w:r>
          </w:p>
          <w:p w14:paraId="507D8821" w14:textId="77777777" w:rsidR="00374D0D" w:rsidRPr="008F0660" w:rsidRDefault="00374D0D" w:rsidP="00374D0D">
            <w:pPr>
              <w:rPr>
                <w:rFonts w:ascii="Arial" w:eastAsia="Times New Roman" w:hAnsi="Arial" w:cs="Arial"/>
                <w:sz w:val="20"/>
                <w:szCs w:val="20"/>
                <w:lang w:eastAsia="ru-RU"/>
              </w:rPr>
            </w:pPr>
            <w:r w:rsidRPr="008F0660">
              <w:rPr>
                <w:rFonts w:ascii="Arial" w:eastAsia="Times New Roman" w:hAnsi="Arial" w:cs="Arial"/>
                <w:sz w:val="20"/>
                <w:szCs w:val="20"/>
                <w:lang w:eastAsia="ru-RU"/>
              </w:rPr>
              <w:lastRenderedPageBreak/>
              <w:t>Изложить в редакции приложения Ж</w:t>
            </w:r>
          </w:p>
          <w:p w14:paraId="7ADC2A9C" w14:textId="77777777" w:rsidR="00374D0D" w:rsidRPr="008F0660" w:rsidRDefault="00374D0D" w:rsidP="00374D0D">
            <w:pPr>
              <w:rPr>
                <w:rFonts w:ascii="Arial" w:hAnsi="Arial" w:cs="Arial"/>
                <w:sz w:val="20"/>
                <w:szCs w:val="20"/>
                <w:u w:val="single"/>
              </w:rPr>
            </w:pPr>
            <w:r w:rsidRPr="008F0660">
              <w:rPr>
                <w:rFonts w:ascii="Arial" w:eastAsia="Times New Roman" w:hAnsi="Arial" w:cs="Arial"/>
                <w:sz w:val="20"/>
                <w:szCs w:val="20"/>
                <w:lang w:eastAsia="ru-RU"/>
              </w:rPr>
              <w:t>ГОСТ Р 2.601-2019</w:t>
            </w:r>
          </w:p>
          <w:p w14:paraId="6B5B8D98" w14:textId="77777777" w:rsidR="00374D0D" w:rsidRPr="008F0660" w:rsidRDefault="00374D0D" w:rsidP="00374D0D">
            <w:pPr>
              <w:rPr>
                <w:rFonts w:ascii="Arial" w:hAnsi="Arial" w:cs="Arial"/>
                <w:sz w:val="20"/>
                <w:szCs w:val="20"/>
                <w:u w:val="single"/>
              </w:rPr>
            </w:pPr>
          </w:p>
          <w:p w14:paraId="3253E1DA" w14:textId="77777777" w:rsidR="00374D0D" w:rsidRPr="008F0660" w:rsidRDefault="00374D0D" w:rsidP="00374D0D">
            <w:pPr>
              <w:rPr>
                <w:rFonts w:ascii="Arial" w:hAnsi="Arial" w:cs="Arial"/>
                <w:sz w:val="20"/>
                <w:szCs w:val="20"/>
                <w:u w:val="single"/>
              </w:rPr>
            </w:pPr>
            <w:r w:rsidRPr="008F0660">
              <w:rPr>
                <w:rFonts w:ascii="Arial" w:hAnsi="Arial" w:cs="Arial"/>
                <w:sz w:val="20"/>
                <w:szCs w:val="20"/>
                <w:u w:val="single"/>
              </w:rPr>
              <w:t>Обоснование предлагаемой редакции:</w:t>
            </w:r>
          </w:p>
          <w:p w14:paraId="0A76BA28" w14:textId="68E62B5A" w:rsidR="00374D0D" w:rsidRPr="008F0660" w:rsidRDefault="00374D0D" w:rsidP="00374D0D">
            <w:pPr>
              <w:rPr>
                <w:rFonts w:ascii="Arial" w:hAnsi="Arial" w:cs="Arial"/>
                <w:sz w:val="20"/>
                <w:szCs w:val="20"/>
                <w:u w:val="single"/>
              </w:rPr>
            </w:pPr>
            <w:r w:rsidRPr="008F0660">
              <w:rPr>
                <w:rFonts w:ascii="Arial" w:eastAsia="Times New Roman" w:hAnsi="Arial" w:cs="Arial"/>
                <w:sz w:val="20"/>
                <w:szCs w:val="20"/>
                <w:lang w:eastAsia="ru-RU"/>
              </w:rPr>
              <w:t>Повышение информативности документа</w:t>
            </w:r>
          </w:p>
        </w:tc>
        <w:tc>
          <w:tcPr>
            <w:tcW w:w="3543" w:type="dxa"/>
            <w:tcBorders>
              <w:top w:val="single" w:sz="4" w:space="0" w:color="auto"/>
              <w:left w:val="single" w:sz="4" w:space="0" w:color="auto"/>
              <w:bottom w:val="single" w:sz="4" w:space="0" w:color="auto"/>
              <w:right w:val="single" w:sz="4" w:space="0" w:color="auto"/>
            </w:tcBorders>
          </w:tcPr>
          <w:p w14:paraId="2E2FC6FF" w14:textId="79F1F435" w:rsidR="00374D0D" w:rsidRPr="007664C9" w:rsidRDefault="00374D0D" w:rsidP="00374D0D">
            <w:pPr>
              <w:spacing w:line="228" w:lineRule="auto"/>
              <w:rPr>
                <w:rFonts w:ascii="Arial" w:hAnsi="Arial" w:cs="Arial"/>
                <w:sz w:val="20"/>
                <w:szCs w:val="20"/>
              </w:rPr>
            </w:pPr>
            <w:r w:rsidRPr="007664C9">
              <w:rPr>
                <w:rFonts w:ascii="Arial" w:hAnsi="Arial" w:cs="Arial"/>
                <w:sz w:val="20"/>
                <w:szCs w:val="20"/>
              </w:rPr>
              <w:lastRenderedPageBreak/>
              <w:t>Отклонено.</w:t>
            </w:r>
          </w:p>
          <w:p w14:paraId="07D034E0" w14:textId="10A52A28" w:rsidR="00374D0D" w:rsidRPr="004328C1" w:rsidRDefault="00374D0D" w:rsidP="00374D0D">
            <w:pPr>
              <w:spacing w:line="228" w:lineRule="auto"/>
              <w:rPr>
                <w:rFonts w:ascii="Arial" w:hAnsi="Arial" w:cs="Arial"/>
                <w:sz w:val="20"/>
                <w:szCs w:val="20"/>
              </w:rPr>
            </w:pPr>
            <w:r>
              <w:rPr>
                <w:rFonts w:ascii="Arial" w:hAnsi="Arial" w:cs="Arial"/>
                <w:sz w:val="20"/>
                <w:szCs w:val="20"/>
              </w:rPr>
              <w:lastRenderedPageBreak/>
              <w:t>С одной стороны, замечание приведено без обоснования по существу (оно формальное). С другой стороны, упомянутое приложение Ж существенно устарело, чрезмерно детализировано, что может мешать внедрению автоматизированных технологий выполнения ЭД, и не согласовано с международной практикой выполнения предупреждений</w:t>
            </w:r>
          </w:p>
        </w:tc>
      </w:tr>
      <w:tr w:rsidR="00374D0D" w:rsidRPr="004328C1" w14:paraId="4C23E76F" w14:textId="77777777" w:rsidTr="00E44E90">
        <w:tc>
          <w:tcPr>
            <w:tcW w:w="709" w:type="dxa"/>
          </w:tcPr>
          <w:p w14:paraId="7E7DDE87"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DCED6AE" w14:textId="55F4D016" w:rsidR="00374D0D" w:rsidRPr="004328C1" w:rsidRDefault="00374D0D" w:rsidP="00374D0D">
            <w:pPr>
              <w:tabs>
                <w:tab w:val="left" w:pos="11766"/>
              </w:tabs>
              <w:rPr>
                <w:rFonts w:ascii="Arial" w:hAnsi="Arial" w:cs="Arial"/>
                <w:color w:val="222C2E"/>
                <w:sz w:val="20"/>
                <w:szCs w:val="20"/>
                <w:lang w:eastAsia="ru-RU" w:bidi="ru-RU"/>
              </w:rPr>
            </w:pPr>
            <w:r w:rsidRPr="004328C1">
              <w:rPr>
                <w:rFonts w:ascii="Arial" w:hAnsi="Arial" w:cs="Arial"/>
                <w:color w:val="000000"/>
                <w:sz w:val="20"/>
                <w:szCs w:val="20"/>
                <w:lang w:eastAsia="ru-RU"/>
              </w:rPr>
              <w:t>Приложение В</w:t>
            </w:r>
          </w:p>
        </w:tc>
        <w:tc>
          <w:tcPr>
            <w:tcW w:w="2268" w:type="dxa"/>
            <w:tcBorders>
              <w:top w:val="single" w:sz="4" w:space="0" w:color="auto"/>
              <w:left w:val="single" w:sz="4" w:space="0" w:color="auto"/>
              <w:bottom w:val="single" w:sz="4" w:space="0" w:color="auto"/>
              <w:right w:val="single" w:sz="4" w:space="0" w:color="auto"/>
            </w:tcBorders>
          </w:tcPr>
          <w:p w14:paraId="430EB1F2" w14:textId="7786E183" w:rsidR="00374D0D" w:rsidRPr="004328C1" w:rsidRDefault="00374D0D" w:rsidP="00374D0D">
            <w:pPr>
              <w:pStyle w:val="a8"/>
              <w:spacing w:line="259" w:lineRule="auto"/>
              <w:jc w:val="center"/>
              <w:rPr>
                <w:rFonts w:ascii="Arial" w:hAnsi="Arial" w:cs="Arial"/>
                <w:color w:val="000000"/>
                <w:sz w:val="20"/>
                <w:szCs w:val="20"/>
                <w:lang w:eastAsia="ru-RU" w:bidi="ru-RU"/>
              </w:rPr>
            </w:pPr>
            <w:r w:rsidRPr="004328C1">
              <w:rPr>
                <w:rFonts w:ascii="Arial" w:eastAsia="Arial Unicode MS" w:hAnsi="Arial" w:cs="Arial"/>
                <w:color w:val="000000"/>
                <w:kern w:val="0"/>
                <w:sz w:val="20"/>
                <w:szCs w:val="20"/>
                <w:lang w:eastAsia="ru-RU" w:bidi="ru-RU"/>
                <w14:ligatures w14:val="none"/>
              </w:rPr>
              <w:t>АО «ОСК»,</w:t>
            </w:r>
            <w:r w:rsidRPr="004328C1">
              <w:rPr>
                <w:rFonts w:ascii="Arial" w:hAnsi="Arial" w:cs="Arial"/>
                <w:sz w:val="20"/>
                <w:szCs w:val="20"/>
              </w:rPr>
              <w:t xml:space="preserve"> </w:t>
            </w:r>
            <w:r>
              <w:rPr>
                <w:rFonts w:ascii="Arial" w:hAnsi="Arial" w:cs="Arial"/>
                <w:sz w:val="20"/>
                <w:szCs w:val="20"/>
              </w:rPr>
              <w:br/>
              <w:t>№</w:t>
            </w:r>
            <w:r w:rsidRPr="004328C1">
              <w:rPr>
                <w:rFonts w:ascii="Arial" w:hAnsi="Arial" w:cs="Arial"/>
                <w:sz w:val="20"/>
                <w:szCs w:val="20"/>
              </w:rPr>
              <w:t xml:space="preserve"> 31.03-5458 от 23.03.2026</w:t>
            </w:r>
          </w:p>
        </w:tc>
        <w:tc>
          <w:tcPr>
            <w:tcW w:w="6521" w:type="dxa"/>
            <w:tcBorders>
              <w:top w:val="single" w:sz="4" w:space="0" w:color="auto"/>
              <w:left w:val="single" w:sz="4" w:space="0" w:color="auto"/>
              <w:bottom w:val="single" w:sz="4" w:space="0" w:color="auto"/>
              <w:right w:val="single" w:sz="4" w:space="0" w:color="auto"/>
            </w:tcBorders>
          </w:tcPr>
          <w:p w14:paraId="25CD5780"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623C8D82" w14:textId="30F61F07" w:rsidR="00374D0D" w:rsidRPr="00C07FF7" w:rsidRDefault="00374D0D" w:rsidP="00374D0D">
            <w:pPr>
              <w:rPr>
                <w:rFonts w:ascii="Arial" w:hAnsi="Arial" w:cs="Arial"/>
                <w:sz w:val="20"/>
                <w:szCs w:val="20"/>
                <w:u w:val="single"/>
              </w:rPr>
            </w:pPr>
            <w:r w:rsidRPr="004328C1">
              <w:rPr>
                <w:rFonts w:ascii="Arial" w:hAnsi="Arial" w:cs="Arial"/>
                <w:color w:val="000000"/>
                <w:sz w:val="20"/>
                <w:szCs w:val="20"/>
                <w:lang w:eastAsia="ru-RU"/>
              </w:rPr>
              <w:t>«ЗАПРЕЩАЕТСЯ» заменить на «Запрещается»</w:t>
            </w:r>
          </w:p>
        </w:tc>
        <w:tc>
          <w:tcPr>
            <w:tcW w:w="3543" w:type="dxa"/>
            <w:tcBorders>
              <w:top w:val="single" w:sz="4" w:space="0" w:color="auto"/>
              <w:left w:val="single" w:sz="4" w:space="0" w:color="auto"/>
              <w:bottom w:val="single" w:sz="4" w:space="0" w:color="auto"/>
              <w:right w:val="single" w:sz="4" w:space="0" w:color="auto"/>
            </w:tcBorders>
          </w:tcPr>
          <w:p w14:paraId="480CCDA5" w14:textId="77777777" w:rsidR="00374D0D" w:rsidRDefault="00374D0D" w:rsidP="00374D0D">
            <w:pPr>
              <w:spacing w:line="228" w:lineRule="auto"/>
              <w:rPr>
                <w:rFonts w:ascii="Arial" w:hAnsi="Arial" w:cs="Arial"/>
                <w:sz w:val="20"/>
                <w:szCs w:val="20"/>
                <w:lang w:eastAsia="ru-RU" w:bidi="ru-RU"/>
              </w:rPr>
            </w:pPr>
            <w:r>
              <w:rPr>
                <w:rFonts w:ascii="Arial" w:hAnsi="Arial" w:cs="Arial"/>
                <w:sz w:val="20"/>
                <w:szCs w:val="20"/>
                <w:lang w:eastAsia="ru-RU" w:bidi="ru-RU"/>
              </w:rPr>
              <w:t>Отклонено.</w:t>
            </w:r>
          </w:p>
          <w:p w14:paraId="480D9542" w14:textId="3DE07C81" w:rsidR="00374D0D" w:rsidRPr="004328C1" w:rsidRDefault="00374D0D" w:rsidP="00374D0D">
            <w:pPr>
              <w:spacing w:line="228" w:lineRule="auto"/>
              <w:rPr>
                <w:rFonts w:ascii="Arial" w:hAnsi="Arial" w:cs="Arial"/>
                <w:sz w:val="20"/>
                <w:szCs w:val="20"/>
                <w:lang w:eastAsia="ru-RU" w:bidi="ru-RU"/>
              </w:rPr>
            </w:pPr>
            <w:r>
              <w:rPr>
                <w:rFonts w:ascii="Arial" w:hAnsi="Arial" w:cs="Arial"/>
                <w:sz w:val="20"/>
                <w:szCs w:val="20"/>
                <w:lang w:eastAsia="ru-RU" w:bidi="ru-RU"/>
              </w:rPr>
              <w:t>Лучше сохранить единообразие шрифта для всех трех видов предупреждений</w:t>
            </w:r>
          </w:p>
        </w:tc>
      </w:tr>
      <w:tr w:rsidR="00374D0D" w:rsidRPr="004328C1" w14:paraId="3763BA44" w14:textId="77777777" w:rsidTr="00E44E90">
        <w:tc>
          <w:tcPr>
            <w:tcW w:w="709" w:type="dxa"/>
          </w:tcPr>
          <w:p w14:paraId="18725ABA"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6" w:space="0" w:color="auto"/>
              <w:left w:val="single" w:sz="4" w:space="0" w:color="000000" w:themeColor="text1"/>
              <w:bottom w:val="single" w:sz="6" w:space="0" w:color="auto"/>
              <w:right w:val="single" w:sz="4" w:space="0" w:color="000000" w:themeColor="text1"/>
            </w:tcBorders>
          </w:tcPr>
          <w:p w14:paraId="760F5D65" w14:textId="2BDFBC5A" w:rsidR="00374D0D" w:rsidRPr="004328C1" w:rsidRDefault="00374D0D" w:rsidP="00374D0D">
            <w:pPr>
              <w:tabs>
                <w:tab w:val="left" w:pos="11766"/>
              </w:tabs>
              <w:rPr>
                <w:rFonts w:ascii="Arial" w:hAnsi="Arial" w:cs="Arial"/>
                <w:color w:val="222C2E"/>
                <w:sz w:val="20"/>
                <w:szCs w:val="20"/>
                <w:lang w:eastAsia="ru-RU" w:bidi="ru-RU"/>
              </w:rPr>
            </w:pPr>
            <w:r w:rsidRPr="004328C1">
              <w:rPr>
                <w:rFonts w:ascii="Arial" w:hAnsi="Arial" w:cs="Arial"/>
                <w:sz w:val="20"/>
                <w:szCs w:val="20"/>
              </w:rPr>
              <w:t>Приложение В</w:t>
            </w:r>
          </w:p>
        </w:tc>
        <w:tc>
          <w:tcPr>
            <w:tcW w:w="2268" w:type="dxa"/>
            <w:tcBorders>
              <w:top w:val="single" w:sz="4" w:space="0" w:color="auto"/>
              <w:left w:val="single" w:sz="4" w:space="0" w:color="auto"/>
              <w:bottom w:val="single" w:sz="4" w:space="0" w:color="auto"/>
              <w:right w:val="single" w:sz="4" w:space="0" w:color="auto"/>
            </w:tcBorders>
          </w:tcPr>
          <w:p w14:paraId="467EE500" w14:textId="18F26EE0" w:rsidR="00374D0D" w:rsidRPr="004328C1" w:rsidRDefault="00374D0D" w:rsidP="00374D0D">
            <w:pPr>
              <w:pStyle w:val="a8"/>
              <w:spacing w:line="259" w:lineRule="auto"/>
              <w:jc w:val="center"/>
              <w:rPr>
                <w:rFonts w:ascii="Arial" w:hAnsi="Arial" w:cs="Arial"/>
                <w:color w:val="000000"/>
                <w:sz w:val="20"/>
                <w:szCs w:val="20"/>
                <w:lang w:eastAsia="ru-RU" w:bidi="ru-RU"/>
              </w:rPr>
            </w:pPr>
            <w:r w:rsidRPr="004328C1">
              <w:rPr>
                <w:rFonts w:ascii="Arial" w:hAnsi="Arial" w:cs="Arial"/>
                <w:sz w:val="20"/>
                <w:szCs w:val="20"/>
              </w:rPr>
              <w:t>АО «</w:t>
            </w:r>
            <w:proofErr w:type="spellStart"/>
            <w:r w:rsidRPr="004328C1">
              <w:rPr>
                <w:rFonts w:ascii="Arial" w:hAnsi="Arial" w:cs="Arial"/>
                <w:sz w:val="20"/>
                <w:szCs w:val="20"/>
              </w:rPr>
              <w:t>ЦНИИмаш</w:t>
            </w:r>
            <w:proofErr w:type="spellEnd"/>
            <w:r w:rsidRPr="004328C1">
              <w:rPr>
                <w:rFonts w:ascii="Arial" w:hAnsi="Arial" w:cs="Arial"/>
                <w:sz w:val="20"/>
                <w:szCs w:val="20"/>
              </w:rPr>
              <w:t xml:space="preserve">», </w:t>
            </w:r>
            <w:r>
              <w:rPr>
                <w:rFonts w:ascii="Arial" w:hAnsi="Arial" w:cs="Arial"/>
                <w:sz w:val="20"/>
                <w:szCs w:val="20"/>
              </w:rPr>
              <w:br/>
              <w:t>№</w:t>
            </w:r>
            <w:r w:rsidRPr="004328C1">
              <w:rPr>
                <w:rFonts w:ascii="Arial" w:hAnsi="Arial" w:cs="Arial"/>
                <w:sz w:val="20"/>
                <w:szCs w:val="20"/>
              </w:rPr>
              <w:t xml:space="preserve"> </w:t>
            </w:r>
            <w:r w:rsidRPr="004328C1">
              <w:rPr>
                <w:rFonts w:ascii="Arial" w:hAnsi="Arial" w:cs="Arial"/>
                <w:sz w:val="20"/>
                <w:szCs w:val="20"/>
                <w:lang w:val="en-US"/>
              </w:rPr>
              <w:t>04-5849</w:t>
            </w:r>
            <w:r w:rsidRPr="004328C1">
              <w:rPr>
                <w:rFonts w:ascii="Arial" w:hAnsi="Arial" w:cs="Arial"/>
                <w:kern w:val="0"/>
                <w:sz w:val="20"/>
                <w:szCs w:val="20"/>
                <w14:ligatures w14:val="none"/>
              </w:rPr>
              <w:t xml:space="preserve"> </w:t>
            </w:r>
            <w:r w:rsidRPr="004328C1">
              <w:rPr>
                <w:rFonts w:ascii="Arial" w:hAnsi="Arial" w:cs="Arial"/>
                <w:sz w:val="20"/>
                <w:szCs w:val="20"/>
              </w:rPr>
              <w:t>от 24.</w:t>
            </w:r>
            <w:r w:rsidRPr="004328C1">
              <w:rPr>
                <w:rFonts w:ascii="Arial" w:hAnsi="Arial" w:cs="Arial"/>
                <w:sz w:val="20"/>
                <w:szCs w:val="20"/>
                <w:lang w:val="en-US"/>
              </w:rPr>
              <w:t>03</w:t>
            </w:r>
            <w:r w:rsidRPr="004328C1">
              <w:rPr>
                <w:rFonts w:ascii="Arial" w:hAnsi="Arial" w:cs="Arial"/>
                <w:sz w:val="20"/>
                <w:szCs w:val="20"/>
              </w:rPr>
              <w:t>.202</w:t>
            </w:r>
            <w:r w:rsidRPr="004328C1">
              <w:rPr>
                <w:rFonts w:ascii="Arial" w:hAnsi="Arial" w:cs="Arial"/>
                <w:sz w:val="20"/>
                <w:szCs w:val="20"/>
                <w:lang w:val="en-US"/>
              </w:rPr>
              <w:t>6</w:t>
            </w:r>
          </w:p>
        </w:tc>
        <w:tc>
          <w:tcPr>
            <w:tcW w:w="6521" w:type="dxa"/>
            <w:tcBorders>
              <w:top w:val="single" w:sz="4" w:space="0" w:color="auto"/>
              <w:left w:val="single" w:sz="4" w:space="0" w:color="auto"/>
              <w:bottom w:val="single" w:sz="4" w:space="0" w:color="auto"/>
              <w:right w:val="single" w:sz="4" w:space="0" w:color="auto"/>
            </w:tcBorders>
          </w:tcPr>
          <w:p w14:paraId="0D240DD7"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3B33A69B"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Дополнить</w:t>
            </w:r>
          </w:p>
          <w:p w14:paraId="478B564F" w14:textId="77777777" w:rsidR="00374D0D" w:rsidRPr="004328C1" w:rsidRDefault="00374D0D" w:rsidP="00374D0D">
            <w:pPr>
              <w:rPr>
                <w:rFonts w:ascii="Arial" w:hAnsi="Arial" w:cs="Arial"/>
                <w:sz w:val="20"/>
                <w:szCs w:val="20"/>
                <w:u w:val="single"/>
              </w:rPr>
            </w:pPr>
          </w:p>
          <w:p w14:paraId="477AF1E9"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Предлагаемая редакция:</w:t>
            </w:r>
          </w:p>
          <w:p w14:paraId="529F4FFC"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 xml:space="preserve">Надпись "ПРЕДУПРЕЖДЕНИЕ", "ВНИМАНИЕ" следует печатать полужирным подчеркнутым шрифтом, 14 </w:t>
            </w:r>
            <w:proofErr w:type="spellStart"/>
            <w:r w:rsidRPr="004328C1">
              <w:rPr>
                <w:rFonts w:ascii="Arial" w:hAnsi="Arial" w:cs="Arial"/>
                <w:sz w:val="20"/>
                <w:szCs w:val="20"/>
              </w:rPr>
              <w:t>пт</w:t>
            </w:r>
            <w:proofErr w:type="spellEnd"/>
            <w:r w:rsidRPr="004328C1">
              <w:rPr>
                <w:rFonts w:ascii="Arial" w:hAnsi="Arial" w:cs="Arial"/>
                <w:sz w:val="20"/>
                <w:szCs w:val="20"/>
              </w:rPr>
              <w:t xml:space="preserve"> прописными буквами и выравнивать по центру. Текст предупреждение следует оформлять строчными буквами шрифтом 12 </w:t>
            </w:r>
            <w:proofErr w:type="spellStart"/>
            <w:r w:rsidRPr="004328C1">
              <w:rPr>
                <w:rFonts w:ascii="Arial" w:hAnsi="Arial" w:cs="Arial"/>
                <w:sz w:val="20"/>
                <w:szCs w:val="20"/>
              </w:rPr>
              <w:t>пт</w:t>
            </w:r>
            <w:proofErr w:type="spellEnd"/>
            <w:r w:rsidRPr="004328C1">
              <w:rPr>
                <w:rFonts w:ascii="Arial" w:hAnsi="Arial" w:cs="Arial"/>
                <w:sz w:val="20"/>
                <w:szCs w:val="20"/>
              </w:rPr>
              <w:t xml:space="preserve"> и выравнивать по центру</w:t>
            </w:r>
          </w:p>
          <w:p w14:paraId="44CC564E" w14:textId="77777777" w:rsidR="00374D0D" w:rsidRPr="004328C1" w:rsidRDefault="00374D0D" w:rsidP="00374D0D">
            <w:pPr>
              <w:rPr>
                <w:rFonts w:ascii="Arial" w:hAnsi="Arial" w:cs="Arial"/>
                <w:sz w:val="20"/>
                <w:szCs w:val="20"/>
                <w:u w:val="single"/>
              </w:rPr>
            </w:pPr>
          </w:p>
          <w:p w14:paraId="6E17CD6B"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371DE58E" w14:textId="5CDE1503" w:rsidR="00374D0D" w:rsidRPr="0059787E" w:rsidRDefault="00374D0D" w:rsidP="00374D0D">
            <w:pPr>
              <w:rPr>
                <w:rFonts w:ascii="Arial" w:hAnsi="Arial" w:cs="Arial"/>
                <w:sz w:val="20"/>
                <w:szCs w:val="20"/>
                <w:u w:val="single"/>
              </w:rPr>
            </w:pPr>
            <w:r w:rsidRPr="004328C1">
              <w:rPr>
                <w:rFonts w:ascii="Arial" w:hAnsi="Arial" w:cs="Arial"/>
                <w:color w:val="000000"/>
                <w:sz w:val="20"/>
                <w:szCs w:val="20"/>
              </w:rPr>
              <w:t>В приложении В отсутствует требование по оформлению текста предупреждений, необходимо его установить</w:t>
            </w:r>
          </w:p>
        </w:tc>
        <w:tc>
          <w:tcPr>
            <w:tcW w:w="3543" w:type="dxa"/>
            <w:tcBorders>
              <w:top w:val="single" w:sz="6" w:space="0" w:color="000000"/>
              <w:left w:val="single" w:sz="6" w:space="0" w:color="000000"/>
              <w:bottom w:val="single" w:sz="6" w:space="0" w:color="000000"/>
              <w:right w:val="single" w:sz="6" w:space="0" w:color="000000"/>
            </w:tcBorders>
          </w:tcPr>
          <w:p w14:paraId="2A2B3AAD" w14:textId="77777777" w:rsidR="00374D0D" w:rsidRDefault="00374D0D" w:rsidP="00374D0D">
            <w:pPr>
              <w:spacing w:line="228" w:lineRule="auto"/>
              <w:rPr>
                <w:rFonts w:ascii="Arial" w:hAnsi="Arial" w:cs="Arial"/>
                <w:sz w:val="20"/>
                <w:szCs w:val="20"/>
                <w:lang w:eastAsia="ru-RU" w:bidi="ru-RU"/>
              </w:rPr>
            </w:pPr>
            <w:r>
              <w:rPr>
                <w:rFonts w:ascii="Arial" w:hAnsi="Arial" w:cs="Arial"/>
                <w:sz w:val="20"/>
                <w:szCs w:val="20"/>
                <w:lang w:eastAsia="ru-RU" w:bidi="ru-RU"/>
              </w:rPr>
              <w:t>Принято.</w:t>
            </w:r>
          </w:p>
          <w:p w14:paraId="10FC3AAD" w14:textId="35F3C0D6" w:rsidR="00374D0D" w:rsidRPr="004328C1" w:rsidRDefault="00374D0D" w:rsidP="00374D0D">
            <w:pPr>
              <w:spacing w:line="228" w:lineRule="auto"/>
              <w:rPr>
                <w:rFonts w:ascii="Arial" w:hAnsi="Arial" w:cs="Arial"/>
                <w:sz w:val="20"/>
                <w:szCs w:val="20"/>
                <w:lang w:eastAsia="ru-RU" w:bidi="ru-RU"/>
              </w:rPr>
            </w:pPr>
            <w:r>
              <w:rPr>
                <w:rFonts w:ascii="Arial" w:hAnsi="Arial" w:cs="Arial"/>
                <w:sz w:val="20"/>
                <w:szCs w:val="20"/>
                <w:lang w:eastAsia="ru-RU" w:bidi="ru-RU"/>
              </w:rPr>
              <w:t>С уточнением редакции предложения</w:t>
            </w:r>
          </w:p>
        </w:tc>
      </w:tr>
      <w:tr w:rsidR="00374D0D" w:rsidRPr="004328C1" w14:paraId="111A44BC" w14:textId="77777777" w:rsidTr="004A68EF">
        <w:tc>
          <w:tcPr>
            <w:tcW w:w="709" w:type="dxa"/>
          </w:tcPr>
          <w:p w14:paraId="5C0D8B67"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6" w:space="0" w:color="000000"/>
              <w:left w:val="single" w:sz="6" w:space="0" w:color="000000"/>
              <w:bottom w:val="single" w:sz="6" w:space="0" w:color="000000"/>
              <w:right w:val="single" w:sz="6" w:space="0" w:color="000000"/>
            </w:tcBorders>
          </w:tcPr>
          <w:p w14:paraId="0EA9DE11" w14:textId="414992CD" w:rsidR="00374D0D" w:rsidRPr="004328C1" w:rsidRDefault="00374D0D" w:rsidP="00374D0D">
            <w:pPr>
              <w:tabs>
                <w:tab w:val="left" w:pos="11766"/>
              </w:tabs>
              <w:rPr>
                <w:rFonts w:ascii="Arial" w:hAnsi="Arial" w:cs="Arial"/>
                <w:color w:val="000000"/>
                <w:sz w:val="20"/>
                <w:szCs w:val="20"/>
                <w:lang w:eastAsia="ru-RU" w:bidi="ru-RU"/>
              </w:rPr>
            </w:pPr>
            <w:r w:rsidRPr="004328C1">
              <w:rPr>
                <w:rFonts w:ascii="Arial" w:hAnsi="Arial" w:cs="Arial"/>
                <w:color w:val="000000"/>
                <w:sz w:val="20"/>
                <w:szCs w:val="20"/>
                <w:lang w:eastAsia="ru-RU" w:bidi="ru-RU"/>
              </w:rPr>
              <w:t xml:space="preserve">Приложение </w:t>
            </w:r>
            <w:r>
              <w:rPr>
                <w:rFonts w:ascii="Arial" w:hAnsi="Arial" w:cs="Arial"/>
                <w:color w:val="000000"/>
                <w:sz w:val="20"/>
                <w:szCs w:val="20"/>
                <w:lang w:eastAsia="ru-RU" w:bidi="ru-RU"/>
              </w:rPr>
              <w:t xml:space="preserve">В, </w:t>
            </w:r>
            <w:r w:rsidRPr="004328C1">
              <w:rPr>
                <w:rFonts w:ascii="Arial" w:hAnsi="Arial" w:cs="Arial"/>
                <w:sz w:val="20"/>
                <w:szCs w:val="20"/>
              </w:rPr>
              <w:t>В.3</w:t>
            </w:r>
          </w:p>
        </w:tc>
        <w:tc>
          <w:tcPr>
            <w:tcW w:w="2268" w:type="dxa"/>
            <w:tcBorders>
              <w:top w:val="single" w:sz="4" w:space="0" w:color="auto"/>
              <w:left w:val="single" w:sz="6" w:space="0" w:color="000000"/>
              <w:bottom w:val="single" w:sz="6" w:space="0" w:color="000000"/>
              <w:right w:val="single" w:sz="6" w:space="0" w:color="000000"/>
            </w:tcBorders>
          </w:tcPr>
          <w:p w14:paraId="25B8E5A7" w14:textId="77777777" w:rsidR="00374D0D" w:rsidRPr="004328C1" w:rsidRDefault="00374D0D" w:rsidP="00374D0D">
            <w:pPr>
              <w:pStyle w:val="i00"/>
              <w:jc w:val="center"/>
              <w:rPr>
                <w:rFonts w:ascii="Arial" w:hAnsi="Arial" w:cs="Arial"/>
                <w:sz w:val="20"/>
                <w:szCs w:val="20"/>
              </w:rPr>
            </w:pPr>
            <w:r w:rsidRPr="004328C1">
              <w:rPr>
                <w:rFonts w:ascii="Arial" w:hAnsi="Arial" w:cs="Arial"/>
                <w:sz w:val="20"/>
                <w:szCs w:val="20"/>
              </w:rPr>
              <w:t>ФГУП «ВНИИА»</w:t>
            </w:r>
            <w:r w:rsidRPr="004328C1">
              <w:rPr>
                <w:rFonts w:ascii="Arial" w:hAnsi="Arial" w:cs="Arial"/>
                <w:sz w:val="20"/>
                <w:szCs w:val="20"/>
                <w:lang w:val="en-US"/>
              </w:rPr>
              <w:t>,</w:t>
            </w:r>
            <w:r w:rsidRPr="004328C1">
              <w:rPr>
                <w:rFonts w:ascii="Arial" w:hAnsi="Arial" w:cs="Arial"/>
                <w:sz w:val="20"/>
                <w:szCs w:val="20"/>
              </w:rPr>
              <w:t xml:space="preserve"> </w:t>
            </w:r>
            <w:r>
              <w:rPr>
                <w:rFonts w:ascii="Arial" w:hAnsi="Arial" w:cs="Arial"/>
                <w:sz w:val="20"/>
                <w:szCs w:val="20"/>
              </w:rPr>
              <w:t xml:space="preserve"> №</w:t>
            </w:r>
            <w:r w:rsidRPr="004328C1">
              <w:rPr>
                <w:rFonts w:ascii="Arial" w:hAnsi="Arial" w:cs="Arial"/>
                <w:sz w:val="20"/>
                <w:szCs w:val="20"/>
              </w:rPr>
              <w:t>8-028-12</w:t>
            </w:r>
            <w:r w:rsidRPr="004328C1">
              <w:rPr>
                <w:rFonts w:ascii="Arial" w:hAnsi="Arial" w:cs="Arial"/>
                <w:sz w:val="20"/>
                <w:szCs w:val="20"/>
                <w:lang w:val="en-US"/>
              </w:rPr>
              <w:t>/9383</w:t>
            </w:r>
            <w:r w:rsidRPr="004328C1">
              <w:rPr>
                <w:rFonts w:ascii="Arial" w:hAnsi="Arial" w:cs="Arial"/>
                <w:sz w:val="20"/>
                <w:szCs w:val="20"/>
              </w:rPr>
              <w:t xml:space="preserve"> от </w:t>
            </w:r>
            <w:r w:rsidRPr="004328C1">
              <w:rPr>
                <w:rFonts w:ascii="Arial" w:hAnsi="Arial" w:cs="Arial"/>
                <w:sz w:val="20"/>
                <w:szCs w:val="20"/>
                <w:lang w:val="en-US"/>
              </w:rPr>
              <w:t>24</w:t>
            </w:r>
            <w:r w:rsidRPr="004328C1">
              <w:rPr>
                <w:rFonts w:ascii="Arial" w:hAnsi="Arial" w:cs="Arial"/>
                <w:sz w:val="20"/>
                <w:szCs w:val="20"/>
              </w:rPr>
              <w:t>.0</w:t>
            </w:r>
            <w:r w:rsidRPr="004328C1">
              <w:rPr>
                <w:rFonts w:ascii="Arial" w:hAnsi="Arial" w:cs="Arial"/>
                <w:sz w:val="20"/>
                <w:szCs w:val="20"/>
                <w:lang w:val="en-US"/>
              </w:rPr>
              <w:t>3</w:t>
            </w:r>
            <w:r w:rsidRPr="004328C1">
              <w:rPr>
                <w:rFonts w:ascii="Arial" w:hAnsi="Arial" w:cs="Arial"/>
                <w:sz w:val="20"/>
                <w:szCs w:val="20"/>
              </w:rPr>
              <w:t>.202</w:t>
            </w:r>
            <w:r w:rsidRPr="004328C1">
              <w:rPr>
                <w:rFonts w:ascii="Arial" w:hAnsi="Arial" w:cs="Arial"/>
                <w:sz w:val="20"/>
                <w:szCs w:val="20"/>
                <w:lang w:val="en-US"/>
              </w:rPr>
              <w:t>6</w:t>
            </w:r>
          </w:p>
        </w:tc>
        <w:tc>
          <w:tcPr>
            <w:tcW w:w="6521" w:type="dxa"/>
            <w:tcBorders>
              <w:top w:val="single" w:sz="4" w:space="0" w:color="auto"/>
              <w:left w:val="single" w:sz="6" w:space="0" w:color="000000"/>
              <w:bottom w:val="single" w:sz="6" w:space="0" w:color="000000"/>
              <w:right w:val="single" w:sz="6" w:space="0" w:color="000000"/>
            </w:tcBorders>
          </w:tcPr>
          <w:p w14:paraId="414F0957"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10262800"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Уточнить фразу «12 пунктов»</w:t>
            </w:r>
          </w:p>
          <w:p w14:paraId="22D92FDD" w14:textId="77777777" w:rsidR="00374D0D" w:rsidRPr="004328C1" w:rsidRDefault="00374D0D" w:rsidP="00374D0D">
            <w:pPr>
              <w:rPr>
                <w:rFonts w:ascii="Arial" w:hAnsi="Arial" w:cs="Arial"/>
                <w:sz w:val="20"/>
                <w:szCs w:val="20"/>
                <w:u w:val="single"/>
              </w:rPr>
            </w:pPr>
          </w:p>
          <w:p w14:paraId="010DFD0B"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Предлагаемая редакция:</w:t>
            </w:r>
          </w:p>
          <w:p w14:paraId="10B1349D"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«В.3</w:t>
            </w:r>
            <w:r w:rsidRPr="004328C1">
              <w:rPr>
                <w:rFonts w:ascii="Arial" w:hAnsi="Arial" w:cs="Arial"/>
                <w:b/>
                <w:sz w:val="20"/>
                <w:szCs w:val="20"/>
              </w:rPr>
              <w:t xml:space="preserve"> </w:t>
            </w:r>
            <w:bookmarkStart w:id="75" w:name="_Hlk226963024"/>
            <w:r w:rsidRPr="004328C1">
              <w:rPr>
                <w:rFonts w:ascii="Arial" w:hAnsi="Arial" w:cs="Arial"/>
                <w:b/>
                <w:sz w:val="20"/>
                <w:szCs w:val="20"/>
              </w:rPr>
              <w:t>Расстояние между</w:t>
            </w:r>
            <w:r w:rsidRPr="004328C1">
              <w:rPr>
                <w:rFonts w:ascii="Arial" w:hAnsi="Arial" w:cs="Arial"/>
                <w:sz w:val="20"/>
                <w:szCs w:val="20"/>
              </w:rPr>
              <w:t xml:space="preserve"> </w:t>
            </w:r>
            <w:r w:rsidRPr="004328C1">
              <w:rPr>
                <w:rFonts w:ascii="Arial" w:hAnsi="Arial" w:cs="Arial"/>
                <w:b/>
                <w:sz w:val="20"/>
                <w:szCs w:val="20"/>
              </w:rPr>
              <w:t>текстом с</w:t>
            </w:r>
            <w:r w:rsidRPr="004328C1">
              <w:rPr>
                <w:rFonts w:ascii="Arial" w:hAnsi="Arial" w:cs="Arial"/>
                <w:sz w:val="20"/>
                <w:szCs w:val="20"/>
              </w:rPr>
              <w:t xml:space="preserve"> требованиями по безопасности и предыдущими (последующими) элементами документа (заголовками, абзацами, иллюстрациями и т. п.) </w:t>
            </w:r>
            <w:r w:rsidRPr="004328C1">
              <w:rPr>
                <w:rFonts w:ascii="Arial" w:hAnsi="Arial" w:cs="Arial"/>
                <w:b/>
                <w:sz w:val="20"/>
                <w:szCs w:val="20"/>
              </w:rPr>
              <w:t>должно быть равно не менее чем четырем высотам шрифта, которым набран основной текст документа.</w:t>
            </w:r>
            <w:bookmarkEnd w:id="75"/>
            <w:r w:rsidRPr="004328C1">
              <w:rPr>
                <w:rFonts w:ascii="Arial" w:hAnsi="Arial" w:cs="Arial"/>
                <w:sz w:val="20"/>
                <w:szCs w:val="20"/>
              </w:rPr>
              <w:t>»</w:t>
            </w:r>
          </w:p>
          <w:p w14:paraId="793C258D" w14:textId="77777777" w:rsidR="00374D0D" w:rsidRPr="004328C1" w:rsidRDefault="00374D0D" w:rsidP="00374D0D">
            <w:pPr>
              <w:rPr>
                <w:rFonts w:ascii="Arial" w:hAnsi="Arial" w:cs="Arial"/>
                <w:sz w:val="20"/>
                <w:szCs w:val="20"/>
                <w:u w:val="single"/>
              </w:rPr>
            </w:pPr>
          </w:p>
          <w:p w14:paraId="1379989C"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3AE056A3"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См. ГОСТ 1.5–2001 (пункт 6.1.2)</w:t>
            </w:r>
          </w:p>
        </w:tc>
        <w:tc>
          <w:tcPr>
            <w:tcW w:w="3543" w:type="dxa"/>
            <w:tcBorders>
              <w:top w:val="single" w:sz="6" w:space="0" w:color="000000"/>
              <w:left w:val="single" w:sz="6" w:space="0" w:color="000000"/>
              <w:bottom w:val="single" w:sz="6" w:space="0" w:color="000000"/>
              <w:right w:val="single" w:sz="6" w:space="0" w:color="000000"/>
            </w:tcBorders>
          </w:tcPr>
          <w:p w14:paraId="4B688D5F" w14:textId="77777777" w:rsidR="00374D0D" w:rsidRDefault="00374D0D" w:rsidP="00374D0D">
            <w:pPr>
              <w:spacing w:line="228" w:lineRule="auto"/>
              <w:rPr>
                <w:rFonts w:ascii="Arial" w:hAnsi="Arial" w:cs="Arial"/>
                <w:sz w:val="20"/>
                <w:szCs w:val="20"/>
                <w:lang w:eastAsia="ru-RU" w:bidi="ru-RU"/>
              </w:rPr>
            </w:pPr>
            <w:r>
              <w:rPr>
                <w:rFonts w:ascii="Arial" w:hAnsi="Arial" w:cs="Arial"/>
                <w:sz w:val="20"/>
                <w:szCs w:val="20"/>
                <w:lang w:eastAsia="ru-RU" w:bidi="ru-RU"/>
              </w:rPr>
              <w:t>Принято.</w:t>
            </w:r>
          </w:p>
          <w:p w14:paraId="28603C03" w14:textId="77777777" w:rsidR="00374D0D" w:rsidRDefault="00374D0D" w:rsidP="00374D0D">
            <w:pPr>
              <w:spacing w:line="228" w:lineRule="auto"/>
              <w:rPr>
                <w:rFonts w:ascii="Arial" w:hAnsi="Arial" w:cs="Arial"/>
                <w:sz w:val="20"/>
                <w:szCs w:val="20"/>
                <w:lang w:eastAsia="ru-RU" w:bidi="ru-RU"/>
              </w:rPr>
            </w:pPr>
            <w:r>
              <w:rPr>
                <w:rFonts w:ascii="Arial" w:hAnsi="Arial" w:cs="Arial"/>
                <w:sz w:val="20"/>
                <w:szCs w:val="20"/>
                <w:lang w:eastAsia="ru-RU" w:bidi="ru-RU"/>
              </w:rPr>
              <w:t>С уточнением редакции предложения</w:t>
            </w:r>
          </w:p>
          <w:p w14:paraId="05044D68" w14:textId="070C42C9" w:rsidR="00374D0D" w:rsidRPr="004328C1" w:rsidRDefault="00374D0D" w:rsidP="00374D0D">
            <w:pPr>
              <w:spacing w:line="228" w:lineRule="auto"/>
              <w:rPr>
                <w:rFonts w:ascii="Arial" w:hAnsi="Arial" w:cs="Arial"/>
                <w:sz w:val="20"/>
                <w:szCs w:val="20"/>
              </w:rPr>
            </w:pPr>
            <w:r>
              <w:rPr>
                <w:rFonts w:ascii="Arial" w:hAnsi="Arial" w:cs="Arial"/>
                <w:sz w:val="20"/>
                <w:szCs w:val="20"/>
                <w:lang w:eastAsia="ru-RU" w:bidi="ru-RU"/>
              </w:rPr>
              <w:t>См. Б.3</w:t>
            </w:r>
          </w:p>
        </w:tc>
      </w:tr>
      <w:tr w:rsidR="00374D0D" w:rsidRPr="004328C1" w14:paraId="62442532" w14:textId="77777777" w:rsidTr="00E44E90">
        <w:tc>
          <w:tcPr>
            <w:tcW w:w="709" w:type="dxa"/>
          </w:tcPr>
          <w:p w14:paraId="4ED8F113"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3A54FB3" w14:textId="3E918E9A" w:rsidR="00374D0D" w:rsidRPr="003402D9" w:rsidRDefault="00374D0D" w:rsidP="00374D0D">
            <w:pPr>
              <w:tabs>
                <w:tab w:val="left" w:pos="11766"/>
              </w:tabs>
              <w:rPr>
                <w:rFonts w:ascii="Arial" w:hAnsi="Arial" w:cs="Arial"/>
                <w:color w:val="000000"/>
                <w:sz w:val="20"/>
                <w:szCs w:val="20"/>
                <w:lang w:eastAsia="ru-RU" w:bidi="ru-RU"/>
              </w:rPr>
            </w:pPr>
            <w:r w:rsidRPr="004328C1">
              <w:rPr>
                <w:rFonts w:ascii="Arial" w:hAnsi="Arial" w:cs="Arial"/>
                <w:color w:val="000000"/>
                <w:sz w:val="20"/>
                <w:szCs w:val="20"/>
                <w:lang w:eastAsia="ru-RU" w:bidi="ru-RU"/>
              </w:rPr>
              <w:t xml:space="preserve">Приложение </w:t>
            </w:r>
            <w:r>
              <w:rPr>
                <w:rFonts w:ascii="Arial" w:hAnsi="Arial" w:cs="Arial"/>
                <w:color w:val="000000"/>
                <w:sz w:val="20"/>
                <w:szCs w:val="20"/>
                <w:lang w:eastAsia="ru-RU" w:bidi="ru-RU"/>
              </w:rPr>
              <w:t>В</w:t>
            </w:r>
            <w:r w:rsidRPr="004328C1">
              <w:rPr>
                <w:rFonts w:ascii="Arial" w:hAnsi="Arial" w:cs="Arial"/>
                <w:color w:val="000000"/>
                <w:sz w:val="20"/>
                <w:szCs w:val="20"/>
                <w:lang w:val="en-US" w:eastAsia="ru-RU" w:bidi="ru-RU"/>
              </w:rPr>
              <w:t>,</w:t>
            </w:r>
            <w:r w:rsidRPr="004328C1">
              <w:rPr>
                <w:rFonts w:ascii="Arial" w:hAnsi="Arial" w:cs="Arial"/>
                <w:color w:val="000000"/>
                <w:sz w:val="20"/>
                <w:szCs w:val="20"/>
                <w:lang w:eastAsia="ru-RU" w:bidi="ru-RU"/>
              </w:rPr>
              <w:t xml:space="preserve"> </w:t>
            </w:r>
            <w:r>
              <w:rPr>
                <w:rFonts w:ascii="Arial" w:hAnsi="Arial" w:cs="Arial"/>
                <w:color w:val="000000"/>
                <w:sz w:val="20"/>
                <w:szCs w:val="20"/>
                <w:lang w:eastAsia="ru-RU" w:bidi="ru-RU"/>
              </w:rPr>
              <w:t>В</w:t>
            </w:r>
            <w:r w:rsidRPr="004328C1">
              <w:rPr>
                <w:rFonts w:ascii="Arial" w:hAnsi="Arial" w:cs="Arial"/>
                <w:color w:val="000000"/>
                <w:sz w:val="20"/>
                <w:szCs w:val="20"/>
                <w:lang w:eastAsia="ru-RU" w:bidi="ru-RU"/>
              </w:rPr>
              <w:t>.</w:t>
            </w:r>
            <w:r>
              <w:rPr>
                <w:rFonts w:ascii="Arial" w:hAnsi="Arial" w:cs="Arial"/>
                <w:color w:val="000000"/>
                <w:sz w:val="20"/>
                <w:szCs w:val="20"/>
                <w:lang w:eastAsia="ru-RU" w:bidi="ru-RU"/>
              </w:rPr>
              <w:t>4</w:t>
            </w:r>
          </w:p>
        </w:tc>
        <w:tc>
          <w:tcPr>
            <w:tcW w:w="2268" w:type="dxa"/>
            <w:tcBorders>
              <w:top w:val="single" w:sz="4" w:space="0" w:color="auto"/>
              <w:left w:val="single" w:sz="4" w:space="0" w:color="auto"/>
              <w:bottom w:val="single" w:sz="4" w:space="0" w:color="auto"/>
              <w:right w:val="single" w:sz="4" w:space="0" w:color="auto"/>
            </w:tcBorders>
          </w:tcPr>
          <w:p w14:paraId="27EF7227" w14:textId="3069DA78" w:rsidR="00374D0D" w:rsidRPr="004328C1" w:rsidRDefault="00374D0D" w:rsidP="00374D0D">
            <w:pPr>
              <w:pStyle w:val="a8"/>
              <w:spacing w:line="259" w:lineRule="auto"/>
              <w:jc w:val="center"/>
              <w:rPr>
                <w:rFonts w:ascii="Arial" w:hAnsi="Arial" w:cs="Arial"/>
                <w:sz w:val="20"/>
                <w:szCs w:val="20"/>
              </w:rPr>
            </w:pPr>
            <w:r>
              <w:rPr>
                <w:rFonts w:ascii="Arial" w:hAnsi="Arial" w:cs="Arial"/>
                <w:sz w:val="20"/>
                <w:szCs w:val="20"/>
              </w:rPr>
              <w:t>ОО</w:t>
            </w:r>
            <w:r w:rsidRPr="00AD5731">
              <w:rPr>
                <w:rFonts w:ascii="Arial" w:hAnsi="Arial" w:cs="Arial"/>
                <w:sz w:val="20"/>
                <w:szCs w:val="20"/>
              </w:rPr>
              <w:t>О «</w:t>
            </w:r>
            <w:r>
              <w:rPr>
                <w:rFonts w:ascii="Arial" w:hAnsi="Arial" w:cs="Arial"/>
                <w:sz w:val="20"/>
                <w:szCs w:val="20"/>
              </w:rPr>
              <w:t>ТМХ Инжиниринг</w:t>
            </w:r>
            <w:r w:rsidRPr="00AD5731">
              <w:rPr>
                <w:rFonts w:ascii="Arial" w:hAnsi="Arial" w:cs="Arial"/>
                <w:sz w:val="20"/>
                <w:szCs w:val="20"/>
              </w:rPr>
              <w:t>»</w:t>
            </w:r>
            <w:r>
              <w:rPr>
                <w:rFonts w:ascii="Arial" w:hAnsi="Arial" w:cs="Arial"/>
                <w:sz w:val="20"/>
                <w:szCs w:val="20"/>
              </w:rPr>
              <w:t xml:space="preserve">, </w:t>
            </w:r>
            <w:r>
              <w:rPr>
                <w:rFonts w:ascii="Arial" w:hAnsi="Arial" w:cs="Arial"/>
                <w:sz w:val="20"/>
                <w:szCs w:val="20"/>
              </w:rPr>
              <w:br/>
            </w:r>
            <w:r w:rsidRPr="00C2670E">
              <w:rPr>
                <w:rFonts w:ascii="Arial" w:hAnsi="Arial" w:cs="Arial"/>
                <w:sz w:val="20"/>
                <w:szCs w:val="20"/>
              </w:rPr>
              <w:lastRenderedPageBreak/>
              <w:t>№</w:t>
            </w:r>
            <w:r>
              <w:rPr>
                <w:rFonts w:ascii="Arial" w:hAnsi="Arial" w:cs="Arial"/>
                <w:sz w:val="20"/>
                <w:szCs w:val="20"/>
              </w:rPr>
              <w:t xml:space="preserve"> </w:t>
            </w:r>
            <w:r w:rsidRPr="00C2670E">
              <w:rPr>
                <w:rFonts w:ascii="Arial" w:hAnsi="Arial" w:cs="Arial"/>
                <w:sz w:val="20"/>
                <w:szCs w:val="20"/>
              </w:rPr>
              <w:t xml:space="preserve">1532-ТМХ от 19.03.2026 </w:t>
            </w:r>
          </w:p>
        </w:tc>
        <w:tc>
          <w:tcPr>
            <w:tcW w:w="6521" w:type="dxa"/>
            <w:tcBorders>
              <w:top w:val="single" w:sz="4" w:space="0" w:color="auto"/>
              <w:left w:val="single" w:sz="6" w:space="0" w:color="000000"/>
              <w:bottom w:val="single" w:sz="6" w:space="0" w:color="000000"/>
              <w:right w:val="single" w:sz="6" w:space="0" w:color="000000"/>
            </w:tcBorders>
          </w:tcPr>
          <w:p w14:paraId="27FAF9D7" w14:textId="77777777" w:rsidR="00374D0D" w:rsidRPr="004328C1" w:rsidRDefault="00374D0D" w:rsidP="00374D0D">
            <w:pPr>
              <w:rPr>
                <w:rFonts w:ascii="Arial" w:hAnsi="Arial" w:cs="Arial"/>
                <w:sz w:val="20"/>
                <w:szCs w:val="20"/>
                <w:u w:val="single"/>
              </w:rPr>
            </w:pPr>
            <w:r>
              <w:rPr>
                <w:rFonts w:ascii="Arial" w:hAnsi="Arial" w:cs="Arial"/>
                <w:sz w:val="20"/>
                <w:szCs w:val="20"/>
                <w:u w:val="single"/>
              </w:rPr>
              <w:lastRenderedPageBreak/>
              <w:t>Существующая редакция</w:t>
            </w:r>
            <w:r w:rsidRPr="004328C1">
              <w:rPr>
                <w:rFonts w:ascii="Arial" w:hAnsi="Arial" w:cs="Arial"/>
                <w:sz w:val="20"/>
                <w:szCs w:val="20"/>
                <w:u w:val="single"/>
              </w:rPr>
              <w:t>:</w:t>
            </w:r>
          </w:p>
          <w:p w14:paraId="64C4E82E" w14:textId="77777777" w:rsidR="00374D0D" w:rsidRPr="0059787E" w:rsidRDefault="00374D0D" w:rsidP="00374D0D">
            <w:pPr>
              <w:rPr>
                <w:rFonts w:ascii="Arial" w:hAnsi="Arial" w:cs="Arial"/>
                <w:sz w:val="20"/>
                <w:szCs w:val="20"/>
              </w:rPr>
            </w:pPr>
            <w:r w:rsidRPr="0059787E">
              <w:rPr>
                <w:rFonts w:ascii="Arial" w:hAnsi="Arial" w:cs="Arial"/>
                <w:sz w:val="20"/>
                <w:szCs w:val="20"/>
              </w:rPr>
              <w:t xml:space="preserve">В.4 Для выделения в тексте требований по безопасности </w:t>
            </w:r>
            <w:r w:rsidRPr="0059787E">
              <w:rPr>
                <w:rFonts w:ascii="Arial" w:hAnsi="Arial" w:cs="Arial"/>
                <w:sz w:val="20"/>
                <w:szCs w:val="20"/>
              </w:rPr>
              <w:lastRenderedPageBreak/>
              <w:t>применяют цвет (если его передача возможна в поставляемых копиях ЭД), размер и начертание шрифта, подчеркивание, рамку, специальные символы, знаки, графические изображения (пиктограммы) и другие необходимые средства.</w:t>
            </w:r>
          </w:p>
          <w:p w14:paraId="022E1E03" w14:textId="77777777" w:rsidR="00374D0D" w:rsidRPr="00E860DB" w:rsidRDefault="00374D0D" w:rsidP="00374D0D">
            <w:pPr>
              <w:rPr>
                <w:rFonts w:ascii="Arial" w:hAnsi="Arial" w:cs="Arial"/>
                <w:sz w:val="20"/>
                <w:szCs w:val="20"/>
              </w:rPr>
            </w:pPr>
          </w:p>
          <w:p w14:paraId="3E4212A3" w14:textId="77777777" w:rsidR="00374D0D" w:rsidRDefault="00374D0D" w:rsidP="00374D0D">
            <w:pPr>
              <w:rPr>
                <w:rFonts w:ascii="Arial" w:hAnsi="Arial" w:cs="Arial"/>
                <w:sz w:val="20"/>
                <w:szCs w:val="20"/>
                <w:u w:val="single"/>
              </w:rPr>
            </w:pPr>
            <w:r>
              <w:rPr>
                <w:rFonts w:ascii="Arial" w:hAnsi="Arial" w:cs="Arial"/>
                <w:sz w:val="20"/>
                <w:szCs w:val="20"/>
                <w:u w:val="single"/>
              </w:rPr>
              <w:t>П</w:t>
            </w:r>
            <w:r w:rsidRPr="004328C1">
              <w:rPr>
                <w:rFonts w:ascii="Arial" w:hAnsi="Arial" w:cs="Arial"/>
                <w:sz w:val="20"/>
                <w:szCs w:val="20"/>
                <w:u w:val="single"/>
              </w:rPr>
              <w:t>редлагаем</w:t>
            </w:r>
            <w:r>
              <w:rPr>
                <w:rFonts w:ascii="Arial" w:hAnsi="Arial" w:cs="Arial"/>
                <w:sz w:val="20"/>
                <w:szCs w:val="20"/>
                <w:u w:val="single"/>
              </w:rPr>
              <w:t>ая</w:t>
            </w:r>
            <w:r w:rsidRPr="004328C1">
              <w:rPr>
                <w:rFonts w:ascii="Arial" w:hAnsi="Arial" w:cs="Arial"/>
                <w:sz w:val="20"/>
                <w:szCs w:val="20"/>
                <w:u w:val="single"/>
              </w:rPr>
              <w:t xml:space="preserve"> редакци</w:t>
            </w:r>
            <w:r>
              <w:rPr>
                <w:rFonts w:ascii="Arial" w:hAnsi="Arial" w:cs="Arial"/>
                <w:sz w:val="20"/>
                <w:szCs w:val="20"/>
                <w:u w:val="single"/>
              </w:rPr>
              <w:t>я</w:t>
            </w:r>
            <w:r w:rsidRPr="004328C1">
              <w:rPr>
                <w:rFonts w:ascii="Arial" w:hAnsi="Arial" w:cs="Arial"/>
                <w:sz w:val="20"/>
                <w:szCs w:val="20"/>
                <w:u w:val="single"/>
              </w:rPr>
              <w:t>:</w:t>
            </w:r>
          </w:p>
          <w:p w14:paraId="46BCD524" w14:textId="23BE0A70" w:rsidR="00374D0D" w:rsidRPr="0059787E" w:rsidRDefault="00374D0D" w:rsidP="00374D0D">
            <w:pPr>
              <w:rPr>
                <w:rFonts w:ascii="Arial" w:hAnsi="Arial" w:cs="Arial"/>
                <w:sz w:val="20"/>
                <w:szCs w:val="20"/>
              </w:rPr>
            </w:pPr>
            <w:bookmarkStart w:id="76" w:name="_Hlk226965777"/>
            <w:r w:rsidRPr="0059787E">
              <w:rPr>
                <w:rFonts w:ascii="Arial" w:hAnsi="Arial" w:cs="Arial"/>
                <w:sz w:val="20"/>
                <w:szCs w:val="20"/>
              </w:rPr>
              <w:t xml:space="preserve">Надпись "ПРЕДУПРЕЖДЕНИЕ" следует печатать полужирным подчеркнутым шрифтом, кеглем 12/14 </w:t>
            </w:r>
            <w:proofErr w:type="spellStart"/>
            <w:r w:rsidRPr="0059787E">
              <w:rPr>
                <w:rFonts w:ascii="Arial" w:hAnsi="Arial" w:cs="Arial"/>
                <w:sz w:val="20"/>
                <w:szCs w:val="20"/>
              </w:rPr>
              <w:t>пт</w:t>
            </w:r>
            <w:proofErr w:type="spellEnd"/>
            <w:r w:rsidRPr="0059787E">
              <w:rPr>
                <w:rFonts w:ascii="Arial" w:hAnsi="Arial" w:cs="Arial"/>
                <w:sz w:val="20"/>
                <w:szCs w:val="20"/>
              </w:rPr>
              <w:t xml:space="preserve">, прописными буквами и выравнивать по центру. Между предыдущим заголовком, параграфом, элементом перечня, строкой таблицы, содержащей сноски (замыкающая строка), строкой названия иллюстрации, последней строкой предупреждения, предостережения или примечания и т.д. и верхним пределом иллюстрации используется стандартный интервал. Например, интервал в 8 </w:t>
            </w:r>
            <w:proofErr w:type="spellStart"/>
            <w:r w:rsidRPr="0059787E">
              <w:rPr>
                <w:rFonts w:ascii="Arial" w:hAnsi="Arial" w:cs="Arial"/>
                <w:sz w:val="20"/>
                <w:szCs w:val="20"/>
              </w:rPr>
              <w:t>пт</w:t>
            </w:r>
            <w:proofErr w:type="spellEnd"/>
            <w:r w:rsidRPr="0059787E">
              <w:rPr>
                <w:rFonts w:ascii="Arial" w:hAnsi="Arial" w:cs="Arial"/>
                <w:sz w:val="20"/>
                <w:szCs w:val="20"/>
              </w:rPr>
              <w:t xml:space="preserve"> делается перед текстовым параграфом или строкой заголовка иллюстрации. Следует делать дополнительный интервал в 8 </w:t>
            </w:r>
            <w:proofErr w:type="spellStart"/>
            <w:r w:rsidRPr="0059787E">
              <w:rPr>
                <w:rFonts w:ascii="Arial" w:hAnsi="Arial" w:cs="Arial"/>
                <w:sz w:val="20"/>
                <w:szCs w:val="20"/>
              </w:rPr>
              <w:t>пт</w:t>
            </w:r>
            <w:proofErr w:type="spellEnd"/>
            <w:r w:rsidRPr="0059787E">
              <w:rPr>
                <w:rFonts w:ascii="Arial" w:hAnsi="Arial" w:cs="Arial"/>
                <w:sz w:val="20"/>
                <w:szCs w:val="20"/>
              </w:rPr>
              <w:t xml:space="preserve"> после заголовка предупреждения по умолчанию.</w:t>
            </w:r>
            <w:r>
              <w:rPr>
                <w:rFonts w:ascii="Arial" w:hAnsi="Arial" w:cs="Arial"/>
                <w:sz w:val="20"/>
                <w:szCs w:val="20"/>
              </w:rPr>
              <w:t xml:space="preserve"> </w:t>
            </w:r>
          </w:p>
          <w:p w14:paraId="03079D60" w14:textId="77777777" w:rsidR="00374D0D" w:rsidRPr="0059787E" w:rsidRDefault="00374D0D" w:rsidP="00374D0D">
            <w:pPr>
              <w:rPr>
                <w:rFonts w:ascii="Arial" w:hAnsi="Arial" w:cs="Arial"/>
                <w:sz w:val="20"/>
                <w:szCs w:val="20"/>
              </w:rPr>
            </w:pPr>
            <w:r w:rsidRPr="0059787E">
              <w:rPr>
                <w:rFonts w:ascii="Arial" w:hAnsi="Arial" w:cs="Arial"/>
                <w:sz w:val="20"/>
                <w:szCs w:val="20"/>
              </w:rPr>
              <w:t xml:space="preserve">Предупреждение следует оформлять курсивом 10/11 </w:t>
            </w:r>
            <w:proofErr w:type="spellStart"/>
            <w:r w:rsidRPr="0059787E">
              <w:rPr>
                <w:rFonts w:ascii="Arial" w:hAnsi="Arial" w:cs="Arial"/>
                <w:sz w:val="20"/>
                <w:szCs w:val="20"/>
              </w:rPr>
              <w:t>пт</w:t>
            </w:r>
            <w:proofErr w:type="spellEnd"/>
            <w:r w:rsidRPr="0059787E">
              <w:rPr>
                <w:rFonts w:ascii="Arial" w:hAnsi="Arial" w:cs="Arial"/>
                <w:sz w:val="20"/>
                <w:szCs w:val="20"/>
              </w:rPr>
              <w:t>, строчными буквами. Дополнительный интервал после параграфов и элементов перечня в предупреждении должен быть аналогичен интервалу для параграфов и элементов перечня.</w:t>
            </w:r>
          </w:p>
          <w:p w14:paraId="07D1BDE1" w14:textId="1E4BF806" w:rsidR="00374D0D" w:rsidRDefault="00374D0D" w:rsidP="00374D0D">
            <w:pPr>
              <w:rPr>
                <w:rFonts w:ascii="Arial" w:hAnsi="Arial" w:cs="Arial"/>
                <w:sz w:val="20"/>
                <w:szCs w:val="20"/>
              </w:rPr>
            </w:pPr>
            <w:r w:rsidRPr="0059787E">
              <w:rPr>
                <w:rFonts w:ascii="Arial" w:hAnsi="Arial" w:cs="Arial"/>
                <w:sz w:val="20"/>
                <w:szCs w:val="20"/>
              </w:rPr>
              <w:t>Надпись "ПРЕДУПРЕЖДЕНИЕ", условные обозначения (если имеются) и само предупреждение не должны разделяться разрывом страницы.</w:t>
            </w:r>
            <w:bookmarkEnd w:id="76"/>
          </w:p>
          <w:p w14:paraId="146E0FDF" w14:textId="77777777" w:rsidR="00374D0D" w:rsidRDefault="00374D0D" w:rsidP="00374D0D">
            <w:pPr>
              <w:rPr>
                <w:rFonts w:ascii="Arial" w:hAnsi="Arial" w:cs="Arial"/>
                <w:sz w:val="20"/>
                <w:szCs w:val="20"/>
              </w:rPr>
            </w:pPr>
          </w:p>
          <w:p w14:paraId="5D639B27" w14:textId="77777777" w:rsidR="00374D0D"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51440966" w14:textId="2409B6FF" w:rsidR="00374D0D" w:rsidRPr="009E4E1B" w:rsidRDefault="00374D0D" w:rsidP="00374D0D">
            <w:pPr>
              <w:rPr>
                <w:rFonts w:ascii="Arial" w:hAnsi="Arial" w:cs="Arial"/>
                <w:sz w:val="20"/>
                <w:szCs w:val="20"/>
              </w:rPr>
            </w:pPr>
            <w:r w:rsidRPr="0059787E">
              <w:rPr>
                <w:rFonts w:ascii="Arial" w:hAnsi="Arial" w:cs="Arial"/>
                <w:sz w:val="20"/>
                <w:szCs w:val="20"/>
              </w:rPr>
              <w:t>Заменить текст приложения В полностью на текст приложения Ж из предыдущей редакции ГОСТ Р 2.601.</w:t>
            </w:r>
            <w:r>
              <w:rPr>
                <w:rFonts w:ascii="Arial" w:hAnsi="Arial" w:cs="Arial"/>
                <w:sz w:val="20"/>
                <w:szCs w:val="20"/>
              </w:rPr>
              <w:t xml:space="preserve"> Сейчас н</w:t>
            </w:r>
            <w:r w:rsidRPr="0059787E">
              <w:rPr>
                <w:rFonts w:ascii="Arial" w:hAnsi="Arial" w:cs="Arial"/>
                <w:sz w:val="20"/>
                <w:szCs w:val="20"/>
              </w:rPr>
              <w:t>ет четкого понимания как оформлять, нет пояснений по тексту, на рис. ошибка текст должен быть выполнен курсивом</w:t>
            </w:r>
          </w:p>
        </w:tc>
        <w:tc>
          <w:tcPr>
            <w:tcW w:w="3543" w:type="dxa"/>
            <w:tcBorders>
              <w:top w:val="single" w:sz="4" w:space="0" w:color="auto"/>
              <w:left w:val="single" w:sz="4" w:space="0" w:color="auto"/>
              <w:bottom w:val="single" w:sz="4" w:space="0" w:color="auto"/>
              <w:right w:val="single" w:sz="4" w:space="0" w:color="auto"/>
            </w:tcBorders>
          </w:tcPr>
          <w:p w14:paraId="75D2C57A" w14:textId="77777777" w:rsidR="00374D0D" w:rsidRDefault="00374D0D" w:rsidP="00374D0D">
            <w:pPr>
              <w:spacing w:line="228" w:lineRule="auto"/>
              <w:rPr>
                <w:rFonts w:ascii="Arial" w:hAnsi="Arial" w:cs="Arial"/>
                <w:sz w:val="20"/>
                <w:szCs w:val="20"/>
                <w:lang w:eastAsia="ru-RU" w:bidi="ru-RU"/>
              </w:rPr>
            </w:pPr>
            <w:r>
              <w:rPr>
                <w:rFonts w:ascii="Arial" w:hAnsi="Arial" w:cs="Arial"/>
                <w:sz w:val="20"/>
                <w:szCs w:val="20"/>
                <w:lang w:eastAsia="ru-RU" w:bidi="ru-RU"/>
              </w:rPr>
              <w:lastRenderedPageBreak/>
              <w:t>Принято.</w:t>
            </w:r>
          </w:p>
          <w:p w14:paraId="7C5FDE61" w14:textId="77777777" w:rsidR="00374D0D" w:rsidRDefault="00374D0D" w:rsidP="00374D0D">
            <w:pPr>
              <w:spacing w:line="228" w:lineRule="auto"/>
              <w:rPr>
                <w:rFonts w:ascii="Arial" w:hAnsi="Arial" w:cs="Arial"/>
                <w:sz w:val="20"/>
                <w:szCs w:val="20"/>
                <w:lang w:eastAsia="ru-RU" w:bidi="ru-RU"/>
              </w:rPr>
            </w:pPr>
            <w:r>
              <w:rPr>
                <w:rFonts w:ascii="Arial" w:hAnsi="Arial" w:cs="Arial"/>
                <w:sz w:val="20"/>
                <w:szCs w:val="20"/>
                <w:lang w:eastAsia="ru-RU" w:bidi="ru-RU"/>
              </w:rPr>
              <w:t>С уточнением редакции предложения</w:t>
            </w:r>
          </w:p>
          <w:p w14:paraId="19ED9BD2" w14:textId="77777777" w:rsidR="00374D0D" w:rsidRDefault="00374D0D" w:rsidP="00374D0D">
            <w:pPr>
              <w:spacing w:line="228" w:lineRule="auto"/>
              <w:rPr>
                <w:rFonts w:ascii="Arial" w:hAnsi="Arial" w:cs="Arial"/>
                <w:sz w:val="20"/>
                <w:szCs w:val="20"/>
                <w:lang w:eastAsia="ru-RU" w:bidi="ru-RU"/>
              </w:rPr>
            </w:pPr>
          </w:p>
          <w:p w14:paraId="3A296CEA" w14:textId="00C76AF9" w:rsidR="00374D0D" w:rsidRPr="004328C1" w:rsidRDefault="00374D0D" w:rsidP="00374D0D">
            <w:pPr>
              <w:spacing w:line="228" w:lineRule="auto"/>
              <w:rPr>
                <w:rFonts w:ascii="Arial" w:hAnsi="Arial" w:cs="Arial"/>
                <w:sz w:val="20"/>
                <w:szCs w:val="20"/>
              </w:rPr>
            </w:pPr>
            <w:r>
              <w:rPr>
                <w:rFonts w:ascii="Arial" w:hAnsi="Arial" w:cs="Arial"/>
                <w:sz w:val="20"/>
                <w:szCs w:val="20"/>
                <w:lang w:eastAsia="ru-RU" w:bidi="ru-RU"/>
              </w:rPr>
              <w:t>Последний абзац предлагаемой редакции выполнен в виде отдельного пункта Б.7</w:t>
            </w:r>
          </w:p>
        </w:tc>
      </w:tr>
      <w:tr w:rsidR="00374D0D" w:rsidRPr="004328C1" w14:paraId="6EAD1460" w14:textId="77777777" w:rsidTr="00E44E90">
        <w:tc>
          <w:tcPr>
            <w:tcW w:w="709" w:type="dxa"/>
          </w:tcPr>
          <w:p w14:paraId="5394FA23"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154CFF63" w14:textId="71187266" w:rsidR="00374D0D" w:rsidRPr="003402D9" w:rsidRDefault="00374D0D" w:rsidP="00374D0D">
            <w:pPr>
              <w:tabs>
                <w:tab w:val="left" w:pos="11766"/>
              </w:tabs>
              <w:rPr>
                <w:rFonts w:ascii="Arial" w:hAnsi="Arial" w:cs="Arial"/>
                <w:color w:val="000000"/>
                <w:sz w:val="20"/>
                <w:szCs w:val="20"/>
                <w:lang w:eastAsia="ru-RU" w:bidi="ru-RU"/>
              </w:rPr>
            </w:pPr>
            <w:r w:rsidRPr="004328C1">
              <w:rPr>
                <w:rFonts w:ascii="Arial" w:hAnsi="Arial" w:cs="Arial"/>
                <w:color w:val="000000"/>
                <w:sz w:val="20"/>
                <w:szCs w:val="20"/>
                <w:lang w:eastAsia="ru-RU" w:bidi="ru-RU"/>
              </w:rPr>
              <w:t xml:space="preserve">Приложение </w:t>
            </w:r>
            <w:r>
              <w:rPr>
                <w:rFonts w:ascii="Arial" w:hAnsi="Arial" w:cs="Arial"/>
                <w:color w:val="000000"/>
                <w:sz w:val="20"/>
                <w:szCs w:val="20"/>
                <w:lang w:eastAsia="ru-RU" w:bidi="ru-RU"/>
              </w:rPr>
              <w:t>В</w:t>
            </w:r>
            <w:r w:rsidRPr="00BA6DCB">
              <w:rPr>
                <w:rFonts w:ascii="Arial" w:hAnsi="Arial" w:cs="Arial"/>
                <w:color w:val="000000"/>
                <w:sz w:val="20"/>
                <w:szCs w:val="20"/>
                <w:lang w:eastAsia="ru-RU" w:bidi="ru-RU"/>
              </w:rPr>
              <w:t>,</w:t>
            </w:r>
            <w:r w:rsidRPr="004328C1">
              <w:rPr>
                <w:rFonts w:ascii="Arial" w:hAnsi="Arial" w:cs="Arial"/>
                <w:color w:val="000000"/>
                <w:sz w:val="20"/>
                <w:szCs w:val="20"/>
                <w:lang w:eastAsia="ru-RU" w:bidi="ru-RU"/>
              </w:rPr>
              <w:t xml:space="preserve"> </w:t>
            </w:r>
            <w:r>
              <w:rPr>
                <w:rFonts w:ascii="Arial" w:hAnsi="Arial" w:cs="Arial"/>
                <w:color w:val="000000"/>
                <w:sz w:val="20"/>
                <w:szCs w:val="20"/>
                <w:lang w:eastAsia="ru-RU" w:bidi="ru-RU"/>
              </w:rPr>
              <w:t>рисунки В.1 - В.5</w:t>
            </w:r>
          </w:p>
        </w:tc>
        <w:tc>
          <w:tcPr>
            <w:tcW w:w="2268" w:type="dxa"/>
            <w:tcBorders>
              <w:top w:val="single" w:sz="4" w:space="0" w:color="auto"/>
              <w:left w:val="single" w:sz="4" w:space="0" w:color="auto"/>
              <w:bottom w:val="single" w:sz="4" w:space="0" w:color="auto"/>
              <w:right w:val="single" w:sz="4" w:space="0" w:color="auto"/>
            </w:tcBorders>
          </w:tcPr>
          <w:p w14:paraId="45EE374E" w14:textId="55791BF7" w:rsidR="00374D0D" w:rsidRPr="004328C1" w:rsidRDefault="00374D0D" w:rsidP="00374D0D">
            <w:pPr>
              <w:pStyle w:val="a8"/>
              <w:spacing w:line="259" w:lineRule="auto"/>
              <w:jc w:val="center"/>
              <w:rPr>
                <w:rFonts w:ascii="Arial" w:hAnsi="Arial" w:cs="Arial"/>
                <w:sz w:val="20"/>
                <w:szCs w:val="20"/>
              </w:rPr>
            </w:pPr>
            <w:r>
              <w:rPr>
                <w:rFonts w:ascii="Arial" w:hAnsi="Arial" w:cs="Arial"/>
                <w:sz w:val="20"/>
                <w:szCs w:val="20"/>
              </w:rPr>
              <w:t>ОО</w:t>
            </w:r>
            <w:r w:rsidRPr="00AD5731">
              <w:rPr>
                <w:rFonts w:ascii="Arial" w:hAnsi="Arial" w:cs="Arial"/>
                <w:sz w:val="20"/>
                <w:szCs w:val="20"/>
              </w:rPr>
              <w:t>О «</w:t>
            </w:r>
            <w:r>
              <w:rPr>
                <w:rFonts w:ascii="Arial" w:hAnsi="Arial" w:cs="Arial"/>
                <w:sz w:val="20"/>
                <w:szCs w:val="20"/>
              </w:rPr>
              <w:t>ТМХ Инжиниринг</w:t>
            </w:r>
            <w:r w:rsidRPr="00AD5731">
              <w:rPr>
                <w:rFonts w:ascii="Arial" w:hAnsi="Arial" w:cs="Arial"/>
                <w:sz w:val="20"/>
                <w:szCs w:val="20"/>
              </w:rPr>
              <w:t>»</w:t>
            </w:r>
            <w:r>
              <w:rPr>
                <w:rFonts w:ascii="Arial" w:hAnsi="Arial" w:cs="Arial"/>
                <w:sz w:val="20"/>
                <w:szCs w:val="20"/>
              </w:rPr>
              <w:t xml:space="preserve">, </w:t>
            </w:r>
            <w:r>
              <w:rPr>
                <w:rFonts w:ascii="Arial" w:hAnsi="Arial" w:cs="Arial"/>
                <w:sz w:val="20"/>
                <w:szCs w:val="20"/>
              </w:rPr>
              <w:br/>
            </w:r>
            <w:r w:rsidRPr="00C2670E">
              <w:rPr>
                <w:rFonts w:ascii="Arial" w:hAnsi="Arial" w:cs="Arial"/>
                <w:sz w:val="20"/>
                <w:szCs w:val="20"/>
              </w:rPr>
              <w:t>№</w:t>
            </w:r>
            <w:r>
              <w:rPr>
                <w:rFonts w:ascii="Arial" w:hAnsi="Arial" w:cs="Arial"/>
                <w:sz w:val="20"/>
                <w:szCs w:val="20"/>
              </w:rPr>
              <w:t xml:space="preserve"> </w:t>
            </w:r>
            <w:r w:rsidRPr="00C2670E">
              <w:rPr>
                <w:rFonts w:ascii="Arial" w:hAnsi="Arial" w:cs="Arial"/>
                <w:sz w:val="20"/>
                <w:szCs w:val="20"/>
              </w:rPr>
              <w:t xml:space="preserve">1532-ТМХ от 19.03.2026 </w:t>
            </w:r>
          </w:p>
        </w:tc>
        <w:tc>
          <w:tcPr>
            <w:tcW w:w="6521" w:type="dxa"/>
            <w:tcBorders>
              <w:top w:val="single" w:sz="4" w:space="0" w:color="auto"/>
              <w:left w:val="single" w:sz="6" w:space="0" w:color="000000"/>
              <w:bottom w:val="single" w:sz="6" w:space="0" w:color="000000"/>
              <w:right w:val="single" w:sz="6" w:space="0" w:color="000000"/>
            </w:tcBorders>
          </w:tcPr>
          <w:p w14:paraId="5ECC89F8" w14:textId="1FFC2BBC" w:rsidR="00374D0D" w:rsidRPr="004328C1" w:rsidRDefault="00374D0D" w:rsidP="00374D0D">
            <w:pPr>
              <w:rPr>
                <w:rFonts w:ascii="Arial" w:hAnsi="Arial" w:cs="Arial"/>
                <w:sz w:val="20"/>
                <w:szCs w:val="20"/>
                <w:u w:val="single"/>
              </w:rPr>
            </w:pPr>
            <w:r>
              <w:rPr>
                <w:rFonts w:ascii="Arial" w:hAnsi="Arial" w:cs="Arial"/>
                <w:noProof/>
                <w:sz w:val="20"/>
                <w:szCs w:val="20"/>
                <w:u w:val="single"/>
              </w:rPr>
              <w:drawing>
                <wp:anchor distT="0" distB="0" distL="114300" distR="114300" simplePos="0" relativeHeight="252303872" behindDoc="0" locked="0" layoutInCell="1" allowOverlap="1" wp14:anchorId="2B474C42" wp14:editId="02279DA9">
                  <wp:simplePos x="0" y="0"/>
                  <wp:positionH relativeFrom="column">
                    <wp:posOffset>-3175</wp:posOffset>
                  </wp:positionH>
                  <wp:positionV relativeFrom="paragraph">
                    <wp:posOffset>151765</wp:posOffset>
                  </wp:positionV>
                  <wp:extent cx="2761615" cy="1073150"/>
                  <wp:effectExtent l="0" t="0" r="635" b="0"/>
                  <wp:wrapTopAndBottom/>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61615" cy="107315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sz w:val="20"/>
                <w:szCs w:val="20"/>
                <w:u w:val="single"/>
              </w:rPr>
              <w:t>Существующая редакция</w:t>
            </w:r>
            <w:r w:rsidRPr="004328C1">
              <w:rPr>
                <w:rFonts w:ascii="Arial" w:hAnsi="Arial" w:cs="Arial"/>
                <w:sz w:val="20"/>
                <w:szCs w:val="20"/>
                <w:u w:val="single"/>
              </w:rPr>
              <w:t>:</w:t>
            </w:r>
          </w:p>
          <w:p w14:paraId="3592FB5C" w14:textId="77777777" w:rsidR="00374D0D" w:rsidRPr="00E860DB" w:rsidRDefault="00374D0D" w:rsidP="00374D0D">
            <w:pPr>
              <w:rPr>
                <w:rFonts w:ascii="Arial" w:hAnsi="Arial" w:cs="Arial"/>
                <w:sz w:val="20"/>
                <w:szCs w:val="20"/>
              </w:rPr>
            </w:pPr>
          </w:p>
          <w:p w14:paraId="2B620A75" w14:textId="77777777" w:rsidR="00374D0D" w:rsidRDefault="00374D0D" w:rsidP="00374D0D">
            <w:pPr>
              <w:rPr>
                <w:rFonts w:ascii="Arial" w:hAnsi="Arial" w:cs="Arial"/>
                <w:sz w:val="20"/>
                <w:szCs w:val="20"/>
                <w:u w:val="single"/>
              </w:rPr>
            </w:pPr>
            <w:r>
              <w:rPr>
                <w:rFonts w:ascii="Arial" w:hAnsi="Arial" w:cs="Arial"/>
                <w:sz w:val="20"/>
                <w:szCs w:val="20"/>
                <w:u w:val="single"/>
              </w:rPr>
              <w:t>П</w:t>
            </w:r>
            <w:r w:rsidRPr="004328C1">
              <w:rPr>
                <w:rFonts w:ascii="Arial" w:hAnsi="Arial" w:cs="Arial"/>
                <w:sz w:val="20"/>
                <w:szCs w:val="20"/>
                <w:u w:val="single"/>
              </w:rPr>
              <w:t>редлагаем</w:t>
            </w:r>
            <w:r>
              <w:rPr>
                <w:rFonts w:ascii="Arial" w:hAnsi="Arial" w:cs="Arial"/>
                <w:sz w:val="20"/>
                <w:szCs w:val="20"/>
                <w:u w:val="single"/>
              </w:rPr>
              <w:t>ая</w:t>
            </w:r>
            <w:r w:rsidRPr="004328C1">
              <w:rPr>
                <w:rFonts w:ascii="Arial" w:hAnsi="Arial" w:cs="Arial"/>
                <w:sz w:val="20"/>
                <w:szCs w:val="20"/>
                <w:u w:val="single"/>
              </w:rPr>
              <w:t xml:space="preserve"> редакци</w:t>
            </w:r>
            <w:r>
              <w:rPr>
                <w:rFonts w:ascii="Arial" w:hAnsi="Arial" w:cs="Arial"/>
                <w:sz w:val="20"/>
                <w:szCs w:val="20"/>
                <w:u w:val="single"/>
              </w:rPr>
              <w:t>я</w:t>
            </w:r>
            <w:r w:rsidRPr="004328C1">
              <w:rPr>
                <w:rFonts w:ascii="Arial" w:hAnsi="Arial" w:cs="Arial"/>
                <w:sz w:val="20"/>
                <w:szCs w:val="20"/>
                <w:u w:val="single"/>
              </w:rPr>
              <w:t>:</w:t>
            </w:r>
          </w:p>
          <w:p w14:paraId="6B91A3AC" w14:textId="04A56CDD" w:rsidR="00374D0D" w:rsidRDefault="00374D0D" w:rsidP="00374D0D">
            <w:pPr>
              <w:rPr>
                <w:rFonts w:ascii="Arial" w:hAnsi="Arial" w:cs="Arial"/>
                <w:sz w:val="20"/>
                <w:szCs w:val="20"/>
              </w:rPr>
            </w:pPr>
            <w:r>
              <w:rPr>
                <w:rFonts w:ascii="Arial" w:hAnsi="Arial" w:cs="Arial"/>
                <w:noProof/>
                <w:sz w:val="20"/>
                <w:szCs w:val="20"/>
                <w:u w:val="single"/>
              </w:rPr>
              <w:lastRenderedPageBreak/>
              <w:drawing>
                <wp:inline distT="0" distB="0" distL="0" distR="0" wp14:anchorId="594E1062" wp14:editId="22D75EFD">
                  <wp:extent cx="2247900" cy="10858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47900" cy="1085850"/>
                          </a:xfrm>
                          <a:prstGeom prst="rect">
                            <a:avLst/>
                          </a:prstGeom>
                          <a:noFill/>
                        </pic:spPr>
                      </pic:pic>
                    </a:graphicData>
                  </a:graphic>
                </wp:inline>
              </w:drawing>
            </w:r>
          </w:p>
          <w:p w14:paraId="4D40F7EB" w14:textId="77777777" w:rsidR="00374D0D" w:rsidRDefault="00374D0D" w:rsidP="00374D0D">
            <w:pPr>
              <w:rPr>
                <w:rFonts w:ascii="Arial" w:hAnsi="Arial" w:cs="Arial"/>
                <w:sz w:val="20"/>
                <w:szCs w:val="20"/>
              </w:rPr>
            </w:pPr>
          </w:p>
          <w:p w14:paraId="5073C4B7" w14:textId="77777777" w:rsidR="00374D0D"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044E923A" w14:textId="57EAB950" w:rsidR="00374D0D" w:rsidRPr="009E4E1B" w:rsidRDefault="00374D0D" w:rsidP="00374D0D">
            <w:pPr>
              <w:rPr>
                <w:rFonts w:ascii="Arial" w:hAnsi="Arial" w:cs="Arial"/>
                <w:sz w:val="20"/>
                <w:szCs w:val="20"/>
              </w:rPr>
            </w:pPr>
            <w:r w:rsidRPr="00BA6DCB">
              <w:rPr>
                <w:rFonts w:ascii="Arial" w:hAnsi="Arial" w:cs="Arial"/>
                <w:sz w:val="20"/>
                <w:szCs w:val="20"/>
              </w:rPr>
              <w:t xml:space="preserve">Заменить на всех рисунках В.1-В.5 текст </w:t>
            </w:r>
            <w:r>
              <w:rPr>
                <w:rFonts w:ascii="Arial" w:hAnsi="Arial" w:cs="Arial"/>
                <w:sz w:val="20"/>
                <w:szCs w:val="20"/>
              </w:rPr>
              <w:t xml:space="preserve">предупреждения </w:t>
            </w:r>
            <w:r w:rsidRPr="00BA6DCB">
              <w:rPr>
                <w:rFonts w:ascii="Arial" w:hAnsi="Arial" w:cs="Arial"/>
                <w:sz w:val="20"/>
                <w:szCs w:val="20"/>
              </w:rPr>
              <w:t>на текст, выполненный курсивом</w:t>
            </w:r>
          </w:p>
        </w:tc>
        <w:tc>
          <w:tcPr>
            <w:tcW w:w="3543" w:type="dxa"/>
            <w:tcBorders>
              <w:top w:val="single" w:sz="4" w:space="0" w:color="auto"/>
              <w:left w:val="single" w:sz="4" w:space="0" w:color="auto"/>
              <w:bottom w:val="single" w:sz="4" w:space="0" w:color="auto"/>
              <w:right w:val="single" w:sz="4" w:space="0" w:color="auto"/>
            </w:tcBorders>
          </w:tcPr>
          <w:p w14:paraId="562EA1A6" w14:textId="77777777" w:rsidR="00374D0D" w:rsidRDefault="00374D0D" w:rsidP="00374D0D">
            <w:pPr>
              <w:spacing w:line="228" w:lineRule="auto"/>
              <w:rPr>
                <w:rFonts w:ascii="Arial" w:hAnsi="Arial" w:cs="Arial"/>
                <w:sz w:val="20"/>
                <w:szCs w:val="20"/>
              </w:rPr>
            </w:pPr>
            <w:r>
              <w:rPr>
                <w:rFonts w:ascii="Arial" w:hAnsi="Arial" w:cs="Arial"/>
                <w:sz w:val="20"/>
                <w:szCs w:val="20"/>
              </w:rPr>
              <w:lastRenderedPageBreak/>
              <w:t>Принято.</w:t>
            </w:r>
          </w:p>
          <w:p w14:paraId="554C6434" w14:textId="49187BC8" w:rsidR="00374D0D" w:rsidRPr="004328C1" w:rsidRDefault="00374D0D" w:rsidP="00374D0D">
            <w:pPr>
              <w:spacing w:line="228" w:lineRule="auto"/>
              <w:rPr>
                <w:rFonts w:ascii="Arial" w:hAnsi="Arial" w:cs="Arial"/>
                <w:sz w:val="20"/>
                <w:szCs w:val="20"/>
              </w:rPr>
            </w:pPr>
            <w:r>
              <w:rPr>
                <w:rFonts w:ascii="Arial" w:hAnsi="Arial" w:cs="Arial"/>
                <w:sz w:val="20"/>
                <w:szCs w:val="20"/>
              </w:rPr>
              <w:t>См. приложение Б</w:t>
            </w:r>
          </w:p>
        </w:tc>
      </w:tr>
      <w:tr w:rsidR="00374D0D" w:rsidRPr="004328C1" w14:paraId="4A22F054" w14:textId="77777777" w:rsidTr="004A68EF">
        <w:tc>
          <w:tcPr>
            <w:tcW w:w="709" w:type="dxa"/>
          </w:tcPr>
          <w:p w14:paraId="2444520F"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tcBorders>
            <w:shd w:val="clear" w:color="auto" w:fill="auto"/>
          </w:tcPr>
          <w:p w14:paraId="6C0CC670" w14:textId="51E9A5B2" w:rsidR="00374D0D" w:rsidRPr="004328C1" w:rsidRDefault="00374D0D" w:rsidP="00374D0D">
            <w:pPr>
              <w:tabs>
                <w:tab w:val="left" w:pos="11766"/>
              </w:tabs>
              <w:rPr>
                <w:rFonts w:ascii="Arial" w:hAnsi="Arial" w:cs="Arial"/>
                <w:color w:val="000000"/>
                <w:sz w:val="20"/>
                <w:szCs w:val="20"/>
                <w:lang w:eastAsia="ru-RU" w:bidi="ru-RU"/>
              </w:rPr>
            </w:pPr>
            <w:r w:rsidRPr="004328C1">
              <w:rPr>
                <w:rFonts w:ascii="Arial" w:hAnsi="Arial" w:cs="Arial"/>
                <w:color w:val="000000"/>
                <w:sz w:val="20"/>
                <w:szCs w:val="20"/>
                <w:lang w:eastAsia="ru-RU" w:bidi="ru-RU"/>
              </w:rPr>
              <w:t xml:space="preserve">Приложение </w:t>
            </w:r>
            <w:r>
              <w:rPr>
                <w:rFonts w:ascii="Arial" w:hAnsi="Arial" w:cs="Arial"/>
                <w:color w:val="000000"/>
                <w:sz w:val="20"/>
                <w:szCs w:val="20"/>
                <w:lang w:eastAsia="ru-RU" w:bidi="ru-RU"/>
              </w:rPr>
              <w:t>В, В</w:t>
            </w:r>
            <w:r w:rsidRPr="004328C1">
              <w:rPr>
                <w:rFonts w:ascii="Arial" w:hAnsi="Arial" w:cs="Arial"/>
                <w:color w:val="000000"/>
                <w:sz w:val="20"/>
                <w:szCs w:val="20"/>
                <w:lang w:eastAsia="ru-RU" w:bidi="ru-RU"/>
              </w:rPr>
              <w:t>.</w:t>
            </w:r>
            <w:r>
              <w:rPr>
                <w:rFonts w:ascii="Arial" w:hAnsi="Arial" w:cs="Arial"/>
                <w:color w:val="000000"/>
                <w:sz w:val="20"/>
                <w:szCs w:val="20"/>
                <w:lang w:eastAsia="ru-RU" w:bidi="ru-RU"/>
              </w:rPr>
              <w:t>5 и В.6</w:t>
            </w:r>
          </w:p>
        </w:tc>
        <w:tc>
          <w:tcPr>
            <w:tcW w:w="2268" w:type="dxa"/>
            <w:tcBorders>
              <w:top w:val="single" w:sz="4" w:space="0" w:color="auto"/>
              <w:left w:val="single" w:sz="4" w:space="0" w:color="auto"/>
              <w:bottom w:val="single" w:sz="4" w:space="0" w:color="auto"/>
              <w:right w:val="single" w:sz="4" w:space="0" w:color="auto"/>
            </w:tcBorders>
          </w:tcPr>
          <w:p w14:paraId="5C3BBDDA" w14:textId="080522E6" w:rsidR="00374D0D" w:rsidRPr="004328C1" w:rsidRDefault="00374D0D" w:rsidP="00374D0D">
            <w:pPr>
              <w:pStyle w:val="a8"/>
              <w:spacing w:line="259" w:lineRule="auto"/>
              <w:jc w:val="center"/>
              <w:rPr>
                <w:rFonts w:ascii="Arial" w:hAnsi="Arial" w:cs="Arial"/>
                <w:color w:val="000000"/>
                <w:sz w:val="20"/>
                <w:szCs w:val="20"/>
                <w:lang w:eastAsia="ru-RU" w:bidi="ru-RU"/>
              </w:rPr>
            </w:pPr>
            <w:r w:rsidRPr="00710BD3">
              <w:rPr>
                <w:rFonts w:ascii="Arial" w:hAnsi="Arial" w:cs="Arial"/>
                <w:color w:val="000000"/>
                <w:sz w:val="20"/>
                <w:szCs w:val="20"/>
                <w:lang w:eastAsia="ru-RU" w:bidi="ru-RU"/>
              </w:rPr>
              <w:t xml:space="preserve">ООО «ВНИЦТТ», </w:t>
            </w:r>
            <w:r>
              <w:rPr>
                <w:rFonts w:ascii="Arial" w:hAnsi="Arial" w:cs="Arial"/>
                <w:color w:val="000000"/>
                <w:sz w:val="20"/>
                <w:szCs w:val="20"/>
                <w:lang w:eastAsia="ru-RU" w:bidi="ru-RU"/>
              </w:rPr>
              <w:br/>
            </w:r>
            <w:r w:rsidRPr="00710BD3">
              <w:rPr>
                <w:rFonts w:ascii="Arial" w:hAnsi="Arial" w:cs="Arial"/>
                <w:color w:val="000000"/>
                <w:sz w:val="20"/>
                <w:szCs w:val="20"/>
                <w:lang w:eastAsia="ru-RU" w:bidi="ru-RU"/>
              </w:rPr>
              <w:t>по эл. почте от 30.03.2026</w:t>
            </w:r>
          </w:p>
        </w:tc>
        <w:tc>
          <w:tcPr>
            <w:tcW w:w="6521" w:type="dxa"/>
            <w:tcBorders>
              <w:top w:val="single" w:sz="4" w:space="0" w:color="auto"/>
              <w:left w:val="single" w:sz="4" w:space="0" w:color="auto"/>
              <w:bottom w:val="single" w:sz="4" w:space="0" w:color="auto"/>
              <w:right w:val="single" w:sz="4" w:space="0" w:color="auto"/>
            </w:tcBorders>
          </w:tcPr>
          <w:p w14:paraId="7AEF28F0"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2B9F3687" w14:textId="27878815" w:rsidR="00374D0D" w:rsidRPr="004328C1" w:rsidRDefault="00374D0D" w:rsidP="00374D0D">
            <w:pPr>
              <w:rPr>
                <w:rFonts w:ascii="Arial" w:hAnsi="Arial" w:cs="Arial"/>
                <w:sz w:val="20"/>
                <w:szCs w:val="20"/>
                <w:u w:val="single"/>
              </w:rPr>
            </w:pPr>
            <w:r>
              <w:rPr>
                <w:rFonts w:ascii="Arial" w:hAnsi="Arial" w:cs="Arial"/>
                <w:color w:val="000000"/>
                <w:sz w:val="20"/>
                <w:szCs w:val="20"/>
                <w:lang w:eastAsia="ru-RU" w:bidi="ru-RU"/>
              </w:rPr>
              <w:t xml:space="preserve">Одинаковая опечатка в тексте «… </w:t>
            </w:r>
            <w:r w:rsidRPr="002F081E">
              <w:rPr>
                <w:rFonts w:ascii="Arial" w:hAnsi="Arial" w:cs="Arial"/>
                <w:color w:val="000000"/>
                <w:sz w:val="20"/>
                <w:szCs w:val="20"/>
                <w:lang w:eastAsia="ru-RU" w:bidi="ru-RU"/>
              </w:rPr>
              <w:t>в виде блока с наименова</w:t>
            </w:r>
            <w:r w:rsidRPr="002F081E">
              <w:rPr>
                <w:rFonts w:ascii="Arial" w:hAnsi="Arial" w:cs="Arial"/>
                <w:b/>
                <w:bCs/>
                <w:color w:val="000000"/>
                <w:sz w:val="20"/>
                <w:szCs w:val="20"/>
                <w:lang w:eastAsia="ru-RU" w:bidi="ru-RU"/>
              </w:rPr>
              <w:t>ние</w:t>
            </w:r>
            <w:r>
              <w:rPr>
                <w:rFonts w:ascii="Arial" w:hAnsi="Arial" w:cs="Arial"/>
                <w:color w:val="000000"/>
                <w:sz w:val="20"/>
                <w:szCs w:val="20"/>
                <w:lang w:eastAsia="ru-RU" w:bidi="ru-RU"/>
              </w:rPr>
              <w:t xml:space="preserve"> …».</w:t>
            </w:r>
          </w:p>
          <w:p w14:paraId="15FB9BBB" w14:textId="77777777" w:rsidR="00374D0D" w:rsidRPr="004328C1" w:rsidRDefault="00374D0D" w:rsidP="00374D0D">
            <w:pPr>
              <w:rPr>
                <w:rFonts w:ascii="Arial" w:hAnsi="Arial" w:cs="Arial"/>
                <w:sz w:val="20"/>
                <w:szCs w:val="20"/>
                <w:u w:val="single"/>
              </w:rPr>
            </w:pPr>
          </w:p>
          <w:p w14:paraId="709221BC"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Предлагаемая редакция:</w:t>
            </w:r>
          </w:p>
          <w:p w14:paraId="31250A1B" w14:textId="0E9DFDBD" w:rsidR="00374D0D" w:rsidRDefault="00374D0D" w:rsidP="00374D0D">
            <w:pPr>
              <w:rPr>
                <w:rFonts w:ascii="Arial" w:hAnsi="Arial" w:cs="Arial"/>
                <w:color w:val="000000"/>
                <w:sz w:val="20"/>
                <w:szCs w:val="20"/>
                <w:lang w:eastAsia="ru-RU" w:bidi="ru-RU"/>
              </w:rPr>
            </w:pPr>
            <w:r w:rsidRPr="002F081E">
              <w:rPr>
                <w:rFonts w:ascii="Arial" w:hAnsi="Arial" w:cs="Arial"/>
                <w:sz w:val="20"/>
                <w:szCs w:val="20"/>
              </w:rPr>
              <w:t>Должно</w:t>
            </w:r>
            <w:r>
              <w:rPr>
                <w:rFonts w:ascii="Arial" w:hAnsi="Arial" w:cs="Arial"/>
                <w:color w:val="000000"/>
                <w:sz w:val="20"/>
                <w:szCs w:val="20"/>
                <w:lang w:eastAsia="ru-RU" w:bidi="ru-RU"/>
              </w:rPr>
              <w:t xml:space="preserve"> быть «… </w:t>
            </w:r>
            <w:r w:rsidRPr="002F081E">
              <w:rPr>
                <w:rFonts w:ascii="Arial" w:hAnsi="Arial" w:cs="Arial"/>
                <w:color w:val="000000"/>
                <w:sz w:val="20"/>
                <w:szCs w:val="20"/>
                <w:lang w:eastAsia="ru-RU" w:bidi="ru-RU"/>
              </w:rPr>
              <w:t>в виде блока с наименова</w:t>
            </w:r>
            <w:r w:rsidRPr="002F081E">
              <w:rPr>
                <w:rFonts w:ascii="Arial" w:hAnsi="Arial" w:cs="Arial"/>
                <w:b/>
                <w:bCs/>
                <w:color w:val="000000"/>
                <w:sz w:val="20"/>
                <w:szCs w:val="20"/>
                <w:lang w:eastAsia="ru-RU" w:bidi="ru-RU"/>
              </w:rPr>
              <w:t>ние</w:t>
            </w:r>
            <w:r>
              <w:rPr>
                <w:rFonts w:ascii="Arial" w:hAnsi="Arial" w:cs="Arial"/>
                <w:b/>
                <w:bCs/>
                <w:color w:val="000000"/>
                <w:sz w:val="20"/>
                <w:szCs w:val="20"/>
                <w:lang w:eastAsia="ru-RU" w:bidi="ru-RU"/>
              </w:rPr>
              <w:t>м</w:t>
            </w:r>
            <w:r>
              <w:rPr>
                <w:rFonts w:ascii="Arial" w:hAnsi="Arial" w:cs="Arial"/>
                <w:color w:val="000000"/>
                <w:sz w:val="20"/>
                <w:szCs w:val="20"/>
                <w:lang w:eastAsia="ru-RU" w:bidi="ru-RU"/>
              </w:rPr>
              <w:t xml:space="preserve"> …»</w:t>
            </w:r>
            <w:r w:rsidRPr="00D41542">
              <w:rPr>
                <w:rFonts w:ascii="Arial" w:hAnsi="Arial" w:cs="Arial"/>
                <w:color w:val="000000"/>
                <w:sz w:val="20"/>
                <w:szCs w:val="20"/>
                <w:lang w:eastAsia="ru-RU" w:bidi="ru-RU"/>
              </w:rPr>
              <w:t>.</w:t>
            </w:r>
          </w:p>
          <w:p w14:paraId="39B458E4" w14:textId="77777777" w:rsidR="00374D0D" w:rsidRPr="004328C1" w:rsidRDefault="00374D0D" w:rsidP="00374D0D">
            <w:pPr>
              <w:rPr>
                <w:rFonts w:ascii="Arial" w:hAnsi="Arial" w:cs="Arial"/>
                <w:sz w:val="20"/>
                <w:szCs w:val="20"/>
              </w:rPr>
            </w:pPr>
          </w:p>
          <w:p w14:paraId="75017B5B"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43C6F934" w14:textId="77777777" w:rsidR="00374D0D" w:rsidRDefault="00374D0D" w:rsidP="00374D0D">
            <w:pPr>
              <w:rPr>
                <w:rFonts w:ascii="Arial" w:hAnsi="Arial" w:cs="Arial"/>
                <w:sz w:val="20"/>
                <w:szCs w:val="20"/>
              </w:rPr>
            </w:pPr>
            <w:r w:rsidRPr="00D41542">
              <w:rPr>
                <w:rFonts w:ascii="Arial" w:hAnsi="Arial" w:cs="Arial"/>
                <w:sz w:val="20"/>
                <w:szCs w:val="20"/>
              </w:rPr>
              <w:t>Опечатк</w:t>
            </w:r>
            <w:r>
              <w:rPr>
                <w:rFonts w:ascii="Arial" w:hAnsi="Arial" w:cs="Arial"/>
                <w:sz w:val="20"/>
                <w:szCs w:val="20"/>
              </w:rPr>
              <w:t>и</w:t>
            </w:r>
          </w:p>
          <w:p w14:paraId="54E6522F" w14:textId="3D215BAE" w:rsidR="00374D0D" w:rsidRPr="004328C1" w:rsidRDefault="00374D0D" w:rsidP="00374D0D">
            <w:pPr>
              <w:rPr>
                <w:rFonts w:ascii="Arial" w:hAnsi="Arial" w:cs="Arial"/>
                <w:color w:val="000000"/>
                <w:sz w:val="20"/>
                <w:szCs w:val="20"/>
                <w:lang w:eastAsia="ru-RU" w:bidi="ru-RU"/>
              </w:rPr>
            </w:pPr>
          </w:p>
        </w:tc>
        <w:tc>
          <w:tcPr>
            <w:tcW w:w="3543" w:type="dxa"/>
            <w:tcBorders>
              <w:top w:val="single" w:sz="4" w:space="0" w:color="auto"/>
              <w:left w:val="single" w:sz="4" w:space="0" w:color="auto"/>
              <w:right w:val="single" w:sz="4" w:space="0" w:color="auto"/>
            </w:tcBorders>
            <w:shd w:val="clear" w:color="auto" w:fill="auto"/>
          </w:tcPr>
          <w:p w14:paraId="135A1A5C" w14:textId="77777777" w:rsidR="00374D0D" w:rsidRDefault="00374D0D" w:rsidP="00374D0D">
            <w:pPr>
              <w:spacing w:line="228" w:lineRule="auto"/>
              <w:rPr>
                <w:rFonts w:ascii="Arial" w:hAnsi="Arial" w:cs="Arial"/>
                <w:sz w:val="20"/>
                <w:szCs w:val="20"/>
              </w:rPr>
            </w:pPr>
            <w:r>
              <w:rPr>
                <w:rFonts w:ascii="Arial" w:hAnsi="Arial" w:cs="Arial"/>
                <w:sz w:val="20"/>
                <w:szCs w:val="20"/>
              </w:rPr>
              <w:t>Принято.</w:t>
            </w:r>
          </w:p>
          <w:p w14:paraId="22EBC64B" w14:textId="758EBACF" w:rsidR="00374D0D" w:rsidRPr="004328C1" w:rsidRDefault="00374D0D" w:rsidP="00374D0D">
            <w:pPr>
              <w:spacing w:line="228" w:lineRule="auto"/>
              <w:rPr>
                <w:rFonts w:ascii="Arial" w:hAnsi="Arial" w:cs="Arial"/>
                <w:sz w:val="20"/>
                <w:szCs w:val="20"/>
              </w:rPr>
            </w:pPr>
            <w:r>
              <w:rPr>
                <w:rFonts w:ascii="Arial" w:hAnsi="Arial" w:cs="Arial"/>
                <w:sz w:val="20"/>
                <w:szCs w:val="20"/>
              </w:rPr>
              <w:t>См. Б.8</w:t>
            </w:r>
          </w:p>
        </w:tc>
      </w:tr>
      <w:tr w:rsidR="00374D0D" w:rsidRPr="004328C1" w14:paraId="542CF10E" w14:textId="77777777" w:rsidTr="00E44E90">
        <w:tc>
          <w:tcPr>
            <w:tcW w:w="709" w:type="dxa"/>
          </w:tcPr>
          <w:p w14:paraId="022989C5"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E96E911" w14:textId="0B867436" w:rsidR="00374D0D" w:rsidRPr="004328C1" w:rsidRDefault="00374D0D" w:rsidP="00374D0D">
            <w:pPr>
              <w:tabs>
                <w:tab w:val="left" w:pos="11766"/>
              </w:tabs>
              <w:rPr>
                <w:rFonts w:ascii="Arial" w:hAnsi="Arial" w:cs="Arial"/>
                <w:color w:val="222C2E"/>
                <w:sz w:val="20"/>
                <w:szCs w:val="20"/>
                <w:lang w:eastAsia="ru-RU" w:bidi="ru-RU"/>
              </w:rPr>
            </w:pPr>
            <w:r w:rsidRPr="004328C1">
              <w:rPr>
                <w:rFonts w:ascii="Arial" w:hAnsi="Arial" w:cs="Arial"/>
                <w:color w:val="000000"/>
                <w:sz w:val="20"/>
                <w:szCs w:val="20"/>
                <w:lang w:eastAsia="ru-RU"/>
              </w:rPr>
              <w:t>Приложение Г</w:t>
            </w:r>
          </w:p>
        </w:tc>
        <w:tc>
          <w:tcPr>
            <w:tcW w:w="2268" w:type="dxa"/>
            <w:tcBorders>
              <w:top w:val="single" w:sz="4" w:space="0" w:color="auto"/>
              <w:left w:val="single" w:sz="4" w:space="0" w:color="auto"/>
              <w:bottom w:val="single" w:sz="4" w:space="0" w:color="auto"/>
              <w:right w:val="single" w:sz="4" w:space="0" w:color="auto"/>
            </w:tcBorders>
          </w:tcPr>
          <w:p w14:paraId="4E77E1E2" w14:textId="77777777" w:rsidR="00374D0D" w:rsidRPr="004328C1" w:rsidRDefault="00374D0D" w:rsidP="00374D0D">
            <w:pPr>
              <w:pStyle w:val="a8"/>
              <w:spacing w:line="259" w:lineRule="auto"/>
              <w:jc w:val="center"/>
              <w:rPr>
                <w:rFonts w:ascii="Arial" w:hAnsi="Arial" w:cs="Arial"/>
                <w:color w:val="000000"/>
                <w:sz w:val="20"/>
                <w:szCs w:val="20"/>
                <w:lang w:eastAsia="ru-RU" w:bidi="ru-RU"/>
              </w:rPr>
            </w:pPr>
            <w:r w:rsidRPr="004328C1">
              <w:rPr>
                <w:rFonts w:ascii="Arial" w:eastAsia="Arial Unicode MS" w:hAnsi="Arial" w:cs="Arial"/>
                <w:color w:val="000000"/>
                <w:kern w:val="0"/>
                <w:sz w:val="20"/>
                <w:szCs w:val="20"/>
                <w:lang w:eastAsia="ru-RU" w:bidi="ru-RU"/>
                <w14:ligatures w14:val="none"/>
              </w:rPr>
              <w:t>АО «ОСК»,</w:t>
            </w:r>
            <w:r w:rsidRPr="004328C1">
              <w:rPr>
                <w:rFonts w:ascii="Arial" w:hAnsi="Arial" w:cs="Arial"/>
                <w:sz w:val="20"/>
                <w:szCs w:val="20"/>
              </w:rPr>
              <w:t xml:space="preserve"> </w:t>
            </w:r>
            <w:r>
              <w:rPr>
                <w:rFonts w:ascii="Arial" w:hAnsi="Arial" w:cs="Arial"/>
                <w:sz w:val="20"/>
                <w:szCs w:val="20"/>
              </w:rPr>
              <w:t xml:space="preserve"> №</w:t>
            </w:r>
            <w:r w:rsidRPr="004328C1">
              <w:rPr>
                <w:rFonts w:ascii="Arial" w:hAnsi="Arial" w:cs="Arial"/>
                <w:sz w:val="20"/>
                <w:szCs w:val="20"/>
              </w:rPr>
              <w:t xml:space="preserve"> 31.03-5458 от 23.03.2026</w:t>
            </w:r>
          </w:p>
        </w:tc>
        <w:tc>
          <w:tcPr>
            <w:tcW w:w="6521" w:type="dxa"/>
            <w:tcBorders>
              <w:top w:val="single" w:sz="4" w:space="0" w:color="auto"/>
              <w:left w:val="single" w:sz="4" w:space="0" w:color="auto"/>
              <w:bottom w:val="single" w:sz="4" w:space="0" w:color="auto"/>
              <w:right w:val="single" w:sz="4" w:space="0" w:color="auto"/>
            </w:tcBorders>
          </w:tcPr>
          <w:p w14:paraId="68216820"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64A48956" w14:textId="77777777" w:rsidR="00374D0D" w:rsidRPr="004328C1" w:rsidRDefault="00374D0D" w:rsidP="00374D0D">
            <w:pPr>
              <w:rPr>
                <w:rFonts w:ascii="Arial" w:hAnsi="Arial" w:cs="Arial"/>
                <w:sz w:val="20"/>
                <w:szCs w:val="20"/>
                <w:u w:val="single"/>
              </w:rPr>
            </w:pPr>
            <w:r w:rsidRPr="004328C1">
              <w:rPr>
                <w:rFonts w:ascii="Arial" w:hAnsi="Arial" w:cs="Arial"/>
                <w:color w:val="000000"/>
                <w:sz w:val="20"/>
                <w:szCs w:val="20"/>
                <w:lang w:eastAsia="ru-RU"/>
              </w:rPr>
              <w:t>Дополнить пункт</w:t>
            </w:r>
          </w:p>
          <w:p w14:paraId="17358FCC" w14:textId="77777777" w:rsidR="00374D0D" w:rsidRPr="004328C1" w:rsidRDefault="00374D0D" w:rsidP="00374D0D">
            <w:pPr>
              <w:rPr>
                <w:rFonts w:ascii="Arial" w:hAnsi="Arial" w:cs="Arial"/>
                <w:sz w:val="20"/>
                <w:szCs w:val="20"/>
                <w:u w:val="single"/>
              </w:rPr>
            </w:pPr>
          </w:p>
          <w:p w14:paraId="7CDA39A1" w14:textId="77777777" w:rsidR="00374D0D" w:rsidRPr="004328C1" w:rsidRDefault="00374D0D" w:rsidP="00374D0D">
            <w:pPr>
              <w:tabs>
                <w:tab w:val="left" w:pos="4120"/>
              </w:tabs>
              <w:rPr>
                <w:rFonts w:ascii="Arial" w:hAnsi="Arial" w:cs="Arial"/>
                <w:sz w:val="20"/>
                <w:szCs w:val="20"/>
                <w:u w:val="single"/>
              </w:rPr>
            </w:pPr>
            <w:r w:rsidRPr="004328C1">
              <w:rPr>
                <w:rFonts w:ascii="Arial" w:hAnsi="Arial" w:cs="Arial"/>
                <w:sz w:val="20"/>
                <w:szCs w:val="20"/>
                <w:u w:val="single"/>
              </w:rPr>
              <w:t>Предлагаемая редакция:</w:t>
            </w:r>
          </w:p>
          <w:p w14:paraId="5AE1E25A" w14:textId="77777777" w:rsidR="00374D0D" w:rsidRPr="004328C1" w:rsidRDefault="00374D0D" w:rsidP="00374D0D">
            <w:pPr>
              <w:rPr>
                <w:rFonts w:ascii="Arial" w:hAnsi="Arial" w:cs="Arial"/>
                <w:sz w:val="20"/>
                <w:szCs w:val="20"/>
                <w:u w:val="single"/>
              </w:rPr>
            </w:pPr>
            <w:bookmarkStart w:id="77" w:name="_Hlk226106594"/>
            <w:r w:rsidRPr="004328C1">
              <w:rPr>
                <w:rFonts w:ascii="Arial" w:hAnsi="Arial" w:cs="Arial"/>
                <w:sz w:val="20"/>
                <w:szCs w:val="20"/>
              </w:rPr>
              <w:t>Для изделий, имеющих пространственную ориентацию при использовании по назначению, передняя часть иллюстрации изображается справа</w:t>
            </w:r>
            <w:bookmarkEnd w:id="77"/>
          </w:p>
          <w:p w14:paraId="26B5831E" w14:textId="77777777" w:rsidR="00374D0D" w:rsidRPr="004328C1" w:rsidRDefault="00374D0D" w:rsidP="00374D0D">
            <w:pPr>
              <w:rPr>
                <w:rFonts w:ascii="Arial" w:hAnsi="Arial" w:cs="Arial"/>
                <w:sz w:val="20"/>
                <w:szCs w:val="20"/>
                <w:u w:val="single"/>
              </w:rPr>
            </w:pPr>
          </w:p>
          <w:p w14:paraId="1C73E95F"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25CCA254" w14:textId="77777777" w:rsidR="00374D0D" w:rsidRPr="009635CD" w:rsidRDefault="00374D0D" w:rsidP="00374D0D">
            <w:pPr>
              <w:rPr>
                <w:rFonts w:ascii="Arial" w:hAnsi="Arial" w:cs="Arial"/>
                <w:sz w:val="20"/>
                <w:szCs w:val="20"/>
                <w:u w:val="single"/>
              </w:rPr>
            </w:pPr>
            <w:r w:rsidRPr="004328C1">
              <w:rPr>
                <w:rFonts w:ascii="Arial" w:hAnsi="Arial" w:cs="Arial"/>
                <w:sz w:val="20"/>
                <w:szCs w:val="20"/>
              </w:rPr>
              <w:t>Обеспечение единообразия оформления иллюстраций ЭД с нормой выполнения чертежей верфи, согласно которой нос корабля изображается справа</w:t>
            </w:r>
          </w:p>
        </w:tc>
        <w:tc>
          <w:tcPr>
            <w:tcW w:w="3543" w:type="dxa"/>
            <w:tcBorders>
              <w:top w:val="single" w:sz="4" w:space="0" w:color="auto"/>
              <w:left w:val="single" w:sz="4" w:space="0" w:color="auto"/>
              <w:bottom w:val="single" w:sz="4" w:space="0" w:color="auto"/>
              <w:right w:val="single" w:sz="4" w:space="0" w:color="auto"/>
            </w:tcBorders>
          </w:tcPr>
          <w:p w14:paraId="305FEF4C" w14:textId="4F1053F0" w:rsidR="00374D0D" w:rsidRDefault="00374D0D" w:rsidP="00374D0D">
            <w:pPr>
              <w:spacing w:line="228" w:lineRule="auto"/>
              <w:rPr>
                <w:rFonts w:ascii="Arial" w:hAnsi="Arial" w:cs="Arial"/>
                <w:sz w:val="20"/>
                <w:szCs w:val="20"/>
                <w:lang w:eastAsia="ru-RU" w:bidi="ru-RU"/>
              </w:rPr>
            </w:pPr>
            <w:r>
              <w:rPr>
                <w:rFonts w:ascii="Arial" w:hAnsi="Arial" w:cs="Arial"/>
                <w:sz w:val="20"/>
                <w:szCs w:val="20"/>
                <w:lang w:eastAsia="ru-RU" w:bidi="ru-RU"/>
              </w:rPr>
              <w:t>Принято частично.</w:t>
            </w:r>
          </w:p>
          <w:p w14:paraId="79B7D81B" w14:textId="77777777" w:rsidR="00374D0D" w:rsidRDefault="00374D0D" w:rsidP="00374D0D">
            <w:pPr>
              <w:spacing w:line="228" w:lineRule="auto"/>
              <w:rPr>
                <w:rFonts w:ascii="Arial" w:hAnsi="Arial" w:cs="Arial"/>
                <w:sz w:val="20"/>
                <w:szCs w:val="20"/>
                <w:lang w:eastAsia="ru-RU" w:bidi="ru-RU"/>
              </w:rPr>
            </w:pPr>
            <w:r>
              <w:rPr>
                <w:rFonts w:ascii="Arial" w:hAnsi="Arial" w:cs="Arial"/>
                <w:sz w:val="20"/>
                <w:szCs w:val="20"/>
                <w:lang w:eastAsia="ru-RU" w:bidi="ru-RU"/>
              </w:rPr>
              <w:t>В п. 7.2 добавлено Примечание:</w:t>
            </w:r>
          </w:p>
          <w:p w14:paraId="367C2890" w14:textId="661C397D" w:rsidR="00374D0D" w:rsidRPr="004328C1" w:rsidRDefault="00374D0D" w:rsidP="00374D0D">
            <w:pPr>
              <w:spacing w:line="228" w:lineRule="auto"/>
              <w:rPr>
                <w:rFonts w:ascii="Arial" w:hAnsi="Arial" w:cs="Arial"/>
                <w:sz w:val="20"/>
                <w:szCs w:val="20"/>
                <w:lang w:eastAsia="ru-RU" w:bidi="ru-RU"/>
              </w:rPr>
            </w:pPr>
            <w:r>
              <w:rPr>
                <w:rFonts w:ascii="Arial" w:hAnsi="Arial" w:cs="Arial"/>
                <w:sz w:val="20"/>
                <w:szCs w:val="20"/>
                <w:lang w:eastAsia="ru-RU" w:bidi="ru-RU"/>
              </w:rPr>
              <w:t>«</w:t>
            </w:r>
            <w:r w:rsidRPr="00285919">
              <w:rPr>
                <w:rFonts w:ascii="Arial" w:hAnsi="Arial" w:cs="Arial"/>
                <w:sz w:val="20"/>
                <w:szCs w:val="20"/>
                <w:lang w:eastAsia="ru-RU" w:bidi="ru-RU"/>
              </w:rPr>
              <w:t xml:space="preserve">Для иллюстраций, где важно показать пространственное положение изделия, имеющего головную и хвостовую части, при его использовании по назначению, выбор ориентации головной части изделия на иллюстрации (справа или слева) осуществляют с учетом требований стандартов на данный вид изделий (при наличии) и (или) сложившейся практики в данной отрасли машиностроения (например, в судостроении принято выполнять изображение корабля или судна носовой частью направо, а в авиастроении </w:t>
            </w:r>
            <w:r>
              <w:rPr>
                <w:rFonts w:ascii="Arial" w:hAnsi="Arial" w:cs="Arial"/>
                <w:sz w:val="20"/>
                <w:szCs w:val="20"/>
                <w:lang w:eastAsia="ru-RU" w:bidi="ru-RU"/>
              </w:rPr>
              <w:t>–</w:t>
            </w:r>
            <w:r w:rsidRPr="00285919">
              <w:rPr>
                <w:rFonts w:ascii="Arial" w:hAnsi="Arial" w:cs="Arial"/>
                <w:sz w:val="20"/>
                <w:szCs w:val="20"/>
                <w:lang w:eastAsia="ru-RU" w:bidi="ru-RU"/>
              </w:rPr>
              <w:t>изображение воздушного судна носовой частью налево).</w:t>
            </w:r>
          </w:p>
        </w:tc>
      </w:tr>
      <w:tr w:rsidR="00374D0D" w:rsidRPr="004328C1" w14:paraId="282B013E" w14:textId="77777777" w:rsidTr="00E44E90">
        <w:tc>
          <w:tcPr>
            <w:tcW w:w="709" w:type="dxa"/>
          </w:tcPr>
          <w:p w14:paraId="5B2890A2"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E417BEE" w14:textId="4024E73A" w:rsidR="00374D0D" w:rsidRPr="004328C1" w:rsidRDefault="00374D0D" w:rsidP="00374D0D">
            <w:pPr>
              <w:tabs>
                <w:tab w:val="left" w:pos="11766"/>
              </w:tabs>
              <w:rPr>
                <w:rFonts w:ascii="Arial" w:hAnsi="Arial" w:cs="Arial"/>
                <w:color w:val="222C2E"/>
                <w:sz w:val="20"/>
                <w:szCs w:val="20"/>
                <w:lang w:eastAsia="ru-RU" w:bidi="ru-RU"/>
              </w:rPr>
            </w:pPr>
            <w:r w:rsidRPr="004328C1">
              <w:rPr>
                <w:rFonts w:ascii="Arial" w:eastAsia="Times New Roman" w:hAnsi="Arial" w:cs="Arial"/>
                <w:sz w:val="20"/>
                <w:szCs w:val="20"/>
                <w:lang w:eastAsia="ru-RU"/>
              </w:rPr>
              <w:t>Приложение Г</w:t>
            </w:r>
          </w:p>
        </w:tc>
        <w:tc>
          <w:tcPr>
            <w:tcW w:w="2268" w:type="dxa"/>
            <w:tcBorders>
              <w:top w:val="single" w:sz="4" w:space="0" w:color="auto"/>
              <w:left w:val="single" w:sz="4" w:space="0" w:color="auto"/>
              <w:bottom w:val="single" w:sz="4" w:space="0" w:color="auto"/>
              <w:right w:val="single" w:sz="4" w:space="0" w:color="auto"/>
            </w:tcBorders>
          </w:tcPr>
          <w:p w14:paraId="713C3492" w14:textId="77777777" w:rsidR="00374D0D" w:rsidRPr="004328C1" w:rsidRDefault="00374D0D" w:rsidP="00374D0D">
            <w:pPr>
              <w:pStyle w:val="a8"/>
              <w:spacing w:line="259" w:lineRule="auto"/>
              <w:jc w:val="center"/>
              <w:rPr>
                <w:rFonts w:ascii="Arial" w:hAnsi="Arial" w:cs="Arial"/>
                <w:color w:val="000000"/>
                <w:sz w:val="20"/>
                <w:szCs w:val="20"/>
                <w:lang w:eastAsia="ru-RU" w:bidi="ru-RU"/>
              </w:rPr>
            </w:pPr>
            <w:r w:rsidRPr="004328C1">
              <w:rPr>
                <w:rFonts w:ascii="Arial" w:hAnsi="Arial" w:cs="Arial"/>
                <w:sz w:val="20"/>
                <w:szCs w:val="20"/>
              </w:rPr>
              <w:t xml:space="preserve">АО «НПО </w:t>
            </w:r>
            <w:r w:rsidRPr="004328C1">
              <w:rPr>
                <w:rFonts w:ascii="Arial" w:hAnsi="Arial" w:cs="Arial"/>
                <w:sz w:val="20"/>
                <w:szCs w:val="20"/>
              </w:rPr>
              <w:lastRenderedPageBreak/>
              <w:t xml:space="preserve">«Высокоточные комплексы», </w:t>
            </w:r>
            <w:r>
              <w:rPr>
                <w:rFonts w:ascii="Arial" w:hAnsi="Arial" w:cs="Arial"/>
                <w:sz w:val="20"/>
                <w:szCs w:val="20"/>
              </w:rPr>
              <w:t xml:space="preserve"> №</w:t>
            </w:r>
            <w:r w:rsidRPr="004328C1">
              <w:rPr>
                <w:rFonts w:ascii="Arial" w:hAnsi="Arial" w:cs="Arial"/>
                <w:sz w:val="20"/>
                <w:szCs w:val="20"/>
              </w:rPr>
              <w:t xml:space="preserve"> 3176/21 от 25.</w:t>
            </w:r>
            <w:r w:rsidRPr="00C86991">
              <w:rPr>
                <w:rFonts w:ascii="Arial" w:hAnsi="Arial" w:cs="Arial"/>
                <w:sz w:val="20"/>
                <w:szCs w:val="20"/>
              </w:rPr>
              <w:t>0</w:t>
            </w:r>
            <w:r w:rsidRPr="004328C1">
              <w:rPr>
                <w:rFonts w:ascii="Arial" w:hAnsi="Arial" w:cs="Arial"/>
                <w:sz w:val="20"/>
                <w:szCs w:val="20"/>
              </w:rPr>
              <w:t>3.202</w:t>
            </w:r>
            <w:r w:rsidRPr="00C86991">
              <w:rPr>
                <w:rFonts w:ascii="Arial" w:hAnsi="Arial" w:cs="Arial"/>
                <w:sz w:val="20"/>
                <w:szCs w:val="20"/>
              </w:rPr>
              <w:t>6</w:t>
            </w:r>
          </w:p>
        </w:tc>
        <w:tc>
          <w:tcPr>
            <w:tcW w:w="6521" w:type="dxa"/>
            <w:tcBorders>
              <w:top w:val="single" w:sz="4" w:space="0" w:color="auto"/>
              <w:left w:val="single" w:sz="4" w:space="0" w:color="auto"/>
              <w:bottom w:val="single" w:sz="4" w:space="0" w:color="auto"/>
              <w:right w:val="single" w:sz="4" w:space="0" w:color="auto"/>
            </w:tcBorders>
          </w:tcPr>
          <w:p w14:paraId="2DB9C073"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lastRenderedPageBreak/>
              <w:t>Замечание, предложение:</w:t>
            </w:r>
          </w:p>
          <w:p w14:paraId="4A18B58C" w14:textId="77777777" w:rsidR="00374D0D" w:rsidRPr="004328C1" w:rsidRDefault="00374D0D" w:rsidP="00374D0D">
            <w:pPr>
              <w:rPr>
                <w:rFonts w:ascii="Arial" w:hAnsi="Arial" w:cs="Arial"/>
                <w:sz w:val="20"/>
                <w:szCs w:val="20"/>
                <w:u w:val="single"/>
              </w:rPr>
            </w:pPr>
            <w:r w:rsidRPr="004328C1">
              <w:rPr>
                <w:rFonts w:ascii="Arial" w:eastAsia="Times New Roman" w:hAnsi="Arial" w:cs="Arial"/>
                <w:sz w:val="20"/>
                <w:szCs w:val="20"/>
                <w:lang w:eastAsia="ru-RU"/>
              </w:rPr>
              <w:lastRenderedPageBreak/>
              <w:t xml:space="preserve">Предлагается скорректировать: Рисунок Г.3 </w:t>
            </w:r>
            <w:r w:rsidRPr="004328C1">
              <w:rPr>
                <w:rFonts w:ascii="Arial" w:eastAsia="Times New Roman" w:hAnsi="Arial" w:cs="Arial"/>
                <w:sz w:val="20"/>
                <w:szCs w:val="20"/>
                <w:lang w:eastAsia="ru-RU"/>
              </w:rPr>
              <w:sym w:font="Symbol" w:char="F0BE"/>
            </w:r>
            <w:r w:rsidRPr="004328C1">
              <w:rPr>
                <w:rFonts w:ascii="Arial" w:eastAsia="Times New Roman" w:hAnsi="Arial" w:cs="Arial"/>
                <w:sz w:val="20"/>
                <w:szCs w:val="20"/>
                <w:lang w:eastAsia="ru-RU"/>
              </w:rPr>
              <w:t xml:space="preserve"> Использование вспомогательных элементов на иллюстрации, показывающих порядок действий</w:t>
            </w:r>
          </w:p>
          <w:p w14:paraId="30F9976C" w14:textId="77777777" w:rsidR="00374D0D" w:rsidRPr="004328C1" w:rsidRDefault="00374D0D" w:rsidP="00374D0D">
            <w:pPr>
              <w:rPr>
                <w:rFonts w:ascii="Arial" w:hAnsi="Arial" w:cs="Arial"/>
                <w:sz w:val="20"/>
                <w:szCs w:val="20"/>
                <w:u w:val="single"/>
              </w:rPr>
            </w:pPr>
          </w:p>
          <w:p w14:paraId="7232E2B9" w14:textId="77777777" w:rsidR="00374D0D" w:rsidRPr="004328C1" w:rsidRDefault="00374D0D" w:rsidP="00374D0D">
            <w:pPr>
              <w:tabs>
                <w:tab w:val="left" w:pos="4120"/>
              </w:tabs>
              <w:rPr>
                <w:rFonts w:ascii="Arial" w:hAnsi="Arial" w:cs="Arial"/>
                <w:sz w:val="20"/>
                <w:szCs w:val="20"/>
                <w:u w:val="single"/>
              </w:rPr>
            </w:pPr>
            <w:r w:rsidRPr="004328C1">
              <w:rPr>
                <w:rFonts w:ascii="Arial" w:hAnsi="Arial" w:cs="Arial"/>
                <w:sz w:val="20"/>
                <w:szCs w:val="20"/>
                <w:u w:val="single"/>
              </w:rPr>
              <w:t>Предлагаемая редакция:</w:t>
            </w:r>
          </w:p>
          <w:p w14:paraId="2530C0E7" w14:textId="77777777" w:rsidR="00374D0D" w:rsidRPr="004328C1" w:rsidRDefault="00374D0D" w:rsidP="00374D0D">
            <w:pPr>
              <w:rPr>
                <w:rFonts w:ascii="Arial" w:hAnsi="Arial" w:cs="Arial"/>
                <w:sz w:val="20"/>
                <w:szCs w:val="20"/>
                <w:u w:val="single"/>
              </w:rPr>
            </w:pPr>
            <w:r w:rsidRPr="004328C1">
              <w:rPr>
                <w:rFonts w:ascii="Arial" w:eastAsia="Times New Roman" w:hAnsi="Arial" w:cs="Arial"/>
                <w:sz w:val="20"/>
                <w:szCs w:val="20"/>
                <w:lang w:eastAsia="ru-RU"/>
              </w:rPr>
              <w:t xml:space="preserve">Рисунок Г.3 </w:t>
            </w:r>
            <w:r w:rsidRPr="004328C1">
              <w:rPr>
                <w:rFonts w:ascii="Arial" w:eastAsia="Times New Roman" w:hAnsi="Arial" w:cs="Arial"/>
                <w:sz w:val="20"/>
                <w:szCs w:val="20"/>
                <w:lang w:eastAsia="ru-RU"/>
              </w:rPr>
              <w:sym w:font="Symbol" w:char="F0BE"/>
            </w:r>
            <w:r w:rsidRPr="004328C1">
              <w:rPr>
                <w:rFonts w:ascii="Arial" w:eastAsia="Times New Roman" w:hAnsi="Arial" w:cs="Arial"/>
                <w:sz w:val="20"/>
                <w:szCs w:val="20"/>
                <w:lang w:eastAsia="ru-RU"/>
              </w:rPr>
              <w:t xml:space="preserve"> Использование </w:t>
            </w:r>
            <w:bookmarkStart w:id="78" w:name="_Hlk226974756"/>
            <w:r w:rsidRPr="004328C1">
              <w:rPr>
                <w:rFonts w:ascii="Arial" w:eastAsia="Times New Roman" w:hAnsi="Arial" w:cs="Arial"/>
                <w:sz w:val="20"/>
                <w:szCs w:val="20"/>
                <w:lang w:eastAsia="ru-RU"/>
              </w:rPr>
              <w:t>на иллюстрации вспомогательных элементов, показывающих порядок действий</w:t>
            </w:r>
            <w:bookmarkEnd w:id="78"/>
          </w:p>
          <w:p w14:paraId="5A6534C2" w14:textId="77777777" w:rsidR="00374D0D" w:rsidRPr="004328C1" w:rsidRDefault="00374D0D" w:rsidP="00374D0D">
            <w:pPr>
              <w:rPr>
                <w:rFonts w:ascii="Arial" w:hAnsi="Arial" w:cs="Arial"/>
                <w:sz w:val="20"/>
                <w:szCs w:val="20"/>
                <w:u w:val="single"/>
              </w:rPr>
            </w:pPr>
          </w:p>
          <w:p w14:paraId="77A5E452"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36B05A5B" w14:textId="36E7C42A" w:rsidR="00374D0D" w:rsidRPr="00D94488" w:rsidRDefault="00374D0D" w:rsidP="00374D0D">
            <w:pPr>
              <w:rPr>
                <w:rFonts w:ascii="Arial" w:hAnsi="Arial" w:cs="Arial"/>
                <w:sz w:val="20"/>
                <w:szCs w:val="20"/>
                <w:u w:val="single"/>
              </w:rPr>
            </w:pPr>
            <w:r w:rsidRPr="004328C1">
              <w:rPr>
                <w:rFonts w:ascii="Arial" w:eastAsia="Times New Roman" w:hAnsi="Arial" w:cs="Arial"/>
                <w:sz w:val="20"/>
                <w:szCs w:val="20"/>
                <w:lang w:eastAsia="ru-RU"/>
              </w:rPr>
              <w:t>Уточнение формулировки</w:t>
            </w:r>
          </w:p>
        </w:tc>
        <w:tc>
          <w:tcPr>
            <w:tcW w:w="3543" w:type="dxa"/>
            <w:tcBorders>
              <w:top w:val="single" w:sz="4" w:space="0" w:color="auto"/>
              <w:left w:val="single" w:sz="4" w:space="0" w:color="auto"/>
              <w:bottom w:val="single" w:sz="4" w:space="0" w:color="auto"/>
              <w:right w:val="single" w:sz="4" w:space="0" w:color="auto"/>
            </w:tcBorders>
          </w:tcPr>
          <w:p w14:paraId="3EE466AB" w14:textId="77777777" w:rsidR="00374D0D" w:rsidRDefault="00374D0D" w:rsidP="00374D0D">
            <w:pPr>
              <w:spacing w:line="228" w:lineRule="auto"/>
              <w:rPr>
                <w:rFonts w:ascii="Arial" w:hAnsi="Arial" w:cs="Arial"/>
                <w:sz w:val="20"/>
                <w:szCs w:val="20"/>
                <w:lang w:eastAsia="ru-RU" w:bidi="ru-RU"/>
              </w:rPr>
            </w:pPr>
            <w:r>
              <w:rPr>
                <w:rFonts w:ascii="Arial" w:hAnsi="Arial" w:cs="Arial"/>
                <w:sz w:val="20"/>
                <w:szCs w:val="20"/>
                <w:lang w:eastAsia="ru-RU" w:bidi="ru-RU"/>
              </w:rPr>
              <w:lastRenderedPageBreak/>
              <w:t>Принято.</w:t>
            </w:r>
          </w:p>
          <w:p w14:paraId="26871B31" w14:textId="0548406A" w:rsidR="00374D0D" w:rsidRPr="004328C1" w:rsidRDefault="00374D0D" w:rsidP="00374D0D">
            <w:pPr>
              <w:spacing w:line="228" w:lineRule="auto"/>
              <w:rPr>
                <w:rFonts w:ascii="Arial" w:hAnsi="Arial" w:cs="Arial"/>
                <w:sz w:val="20"/>
                <w:szCs w:val="20"/>
                <w:lang w:eastAsia="ru-RU" w:bidi="ru-RU"/>
              </w:rPr>
            </w:pPr>
            <w:r>
              <w:rPr>
                <w:rFonts w:ascii="Arial" w:hAnsi="Arial" w:cs="Arial"/>
                <w:sz w:val="20"/>
                <w:szCs w:val="20"/>
                <w:lang w:eastAsia="ru-RU" w:bidi="ru-RU"/>
              </w:rPr>
              <w:lastRenderedPageBreak/>
              <w:t>См. В.2</w:t>
            </w:r>
          </w:p>
        </w:tc>
      </w:tr>
      <w:tr w:rsidR="00374D0D" w:rsidRPr="004328C1" w14:paraId="39926FFF" w14:textId="77777777" w:rsidTr="004A68EF">
        <w:tc>
          <w:tcPr>
            <w:tcW w:w="709" w:type="dxa"/>
          </w:tcPr>
          <w:p w14:paraId="575A0EF8"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tcBorders>
            <w:shd w:val="clear" w:color="auto" w:fill="auto"/>
          </w:tcPr>
          <w:p w14:paraId="34FD33EF" w14:textId="62C76AF8" w:rsidR="00374D0D" w:rsidRPr="004328C1" w:rsidRDefault="00374D0D" w:rsidP="00374D0D">
            <w:pPr>
              <w:tabs>
                <w:tab w:val="left" w:pos="11766"/>
              </w:tabs>
              <w:rPr>
                <w:rFonts w:ascii="Arial" w:hAnsi="Arial" w:cs="Arial"/>
                <w:color w:val="000000"/>
                <w:sz w:val="20"/>
                <w:szCs w:val="20"/>
                <w:lang w:eastAsia="ru-RU" w:bidi="ru-RU"/>
              </w:rPr>
            </w:pPr>
            <w:r w:rsidRPr="004328C1">
              <w:rPr>
                <w:rFonts w:ascii="Arial" w:eastAsia="Times New Roman" w:hAnsi="Arial" w:cs="Arial"/>
                <w:sz w:val="20"/>
                <w:szCs w:val="20"/>
                <w:lang w:eastAsia="ru-RU"/>
              </w:rPr>
              <w:t>Приложение Г</w:t>
            </w:r>
            <w:r>
              <w:rPr>
                <w:rFonts w:ascii="Arial" w:eastAsia="Times New Roman" w:hAnsi="Arial" w:cs="Arial"/>
                <w:sz w:val="20"/>
                <w:szCs w:val="20"/>
                <w:lang w:eastAsia="ru-RU"/>
              </w:rPr>
              <w:t>, рисунок Г.2</w:t>
            </w:r>
          </w:p>
        </w:tc>
        <w:tc>
          <w:tcPr>
            <w:tcW w:w="2268" w:type="dxa"/>
            <w:tcBorders>
              <w:top w:val="single" w:sz="4" w:space="0" w:color="auto"/>
              <w:left w:val="single" w:sz="4" w:space="0" w:color="auto"/>
              <w:bottom w:val="single" w:sz="4" w:space="0" w:color="auto"/>
              <w:right w:val="single" w:sz="4" w:space="0" w:color="auto"/>
            </w:tcBorders>
          </w:tcPr>
          <w:p w14:paraId="70BE2A9E" w14:textId="77777777" w:rsidR="00374D0D" w:rsidRPr="004328C1" w:rsidRDefault="00374D0D" w:rsidP="00374D0D">
            <w:pPr>
              <w:pStyle w:val="a8"/>
              <w:spacing w:line="259" w:lineRule="auto"/>
              <w:jc w:val="center"/>
              <w:rPr>
                <w:rFonts w:ascii="Arial" w:hAnsi="Arial" w:cs="Arial"/>
                <w:color w:val="000000"/>
                <w:sz w:val="20"/>
                <w:szCs w:val="20"/>
                <w:lang w:eastAsia="ru-RU" w:bidi="ru-RU"/>
              </w:rPr>
            </w:pPr>
            <w:r w:rsidRPr="00710BD3">
              <w:rPr>
                <w:rFonts w:ascii="Arial" w:hAnsi="Arial" w:cs="Arial"/>
                <w:color w:val="000000"/>
                <w:sz w:val="20"/>
                <w:szCs w:val="20"/>
                <w:lang w:eastAsia="ru-RU" w:bidi="ru-RU"/>
              </w:rPr>
              <w:t xml:space="preserve">ООО «ВНИЦТТ», </w:t>
            </w:r>
            <w:r>
              <w:rPr>
                <w:rFonts w:ascii="Arial" w:hAnsi="Arial" w:cs="Arial"/>
                <w:color w:val="000000"/>
                <w:sz w:val="20"/>
                <w:szCs w:val="20"/>
                <w:lang w:eastAsia="ru-RU" w:bidi="ru-RU"/>
              </w:rPr>
              <w:br/>
            </w:r>
            <w:r w:rsidRPr="00710BD3">
              <w:rPr>
                <w:rFonts w:ascii="Arial" w:hAnsi="Arial" w:cs="Arial"/>
                <w:color w:val="000000"/>
                <w:sz w:val="20"/>
                <w:szCs w:val="20"/>
                <w:lang w:eastAsia="ru-RU" w:bidi="ru-RU"/>
              </w:rPr>
              <w:t>по эл. почте от 30.03.2026</w:t>
            </w:r>
          </w:p>
        </w:tc>
        <w:tc>
          <w:tcPr>
            <w:tcW w:w="6521" w:type="dxa"/>
            <w:tcBorders>
              <w:top w:val="single" w:sz="4" w:space="0" w:color="auto"/>
              <w:left w:val="single" w:sz="4" w:space="0" w:color="auto"/>
              <w:bottom w:val="single" w:sz="4" w:space="0" w:color="auto"/>
              <w:right w:val="single" w:sz="4" w:space="0" w:color="auto"/>
            </w:tcBorders>
          </w:tcPr>
          <w:p w14:paraId="4A75E496"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27CF2BA1" w14:textId="77777777" w:rsidR="00374D0D" w:rsidRPr="004328C1" w:rsidRDefault="00374D0D" w:rsidP="00374D0D">
            <w:pPr>
              <w:rPr>
                <w:rFonts w:ascii="Arial" w:hAnsi="Arial" w:cs="Arial"/>
                <w:sz w:val="20"/>
                <w:szCs w:val="20"/>
                <w:u w:val="single"/>
              </w:rPr>
            </w:pPr>
            <w:r>
              <w:rPr>
                <w:rFonts w:ascii="Arial" w:hAnsi="Arial" w:cs="Arial"/>
                <w:color w:val="000000"/>
                <w:sz w:val="20"/>
                <w:szCs w:val="20"/>
                <w:lang w:eastAsia="ru-RU" w:bidi="ru-RU"/>
              </w:rPr>
              <w:t>Поместить рисунок и подпись к нему на одной странице с рисунком Г.1</w:t>
            </w:r>
          </w:p>
          <w:p w14:paraId="51C990DC" w14:textId="77777777" w:rsidR="00374D0D" w:rsidRPr="004328C1" w:rsidRDefault="00374D0D" w:rsidP="00374D0D">
            <w:pPr>
              <w:rPr>
                <w:rFonts w:ascii="Arial" w:hAnsi="Arial" w:cs="Arial"/>
                <w:sz w:val="20"/>
                <w:szCs w:val="20"/>
                <w:u w:val="single"/>
              </w:rPr>
            </w:pPr>
          </w:p>
          <w:p w14:paraId="3CC72BCD"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Предлагаемая редакция:</w:t>
            </w:r>
          </w:p>
          <w:p w14:paraId="3FE8362F" w14:textId="77777777" w:rsidR="00374D0D" w:rsidRPr="004328C1" w:rsidRDefault="00374D0D" w:rsidP="00374D0D">
            <w:pPr>
              <w:rPr>
                <w:rFonts w:ascii="Arial" w:hAnsi="Arial" w:cs="Arial"/>
                <w:sz w:val="20"/>
                <w:szCs w:val="20"/>
              </w:rPr>
            </w:pPr>
          </w:p>
          <w:p w14:paraId="4A737354"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4A1C3794" w14:textId="77777777" w:rsidR="00374D0D" w:rsidRPr="004328C1" w:rsidRDefault="00374D0D" w:rsidP="00374D0D">
            <w:pPr>
              <w:rPr>
                <w:rFonts w:ascii="Arial" w:hAnsi="Arial" w:cs="Arial"/>
                <w:color w:val="000000"/>
                <w:sz w:val="20"/>
                <w:szCs w:val="20"/>
                <w:lang w:eastAsia="ru-RU" w:bidi="ru-RU"/>
              </w:rPr>
            </w:pPr>
            <w:r w:rsidRPr="00F11CEB">
              <w:rPr>
                <w:rFonts w:ascii="Arial" w:hAnsi="Arial" w:cs="Arial"/>
                <w:sz w:val="20"/>
                <w:szCs w:val="20"/>
              </w:rPr>
              <w:t>См. ГОСТ Р 1.5</w:t>
            </w:r>
            <w:r>
              <w:rPr>
                <w:rFonts w:ascii="Arial" w:hAnsi="Arial" w:cs="Arial"/>
                <w:sz w:val="20"/>
                <w:szCs w:val="20"/>
              </w:rPr>
              <w:t>–</w:t>
            </w:r>
            <w:r w:rsidRPr="00F11CEB">
              <w:rPr>
                <w:rFonts w:ascii="Arial" w:hAnsi="Arial" w:cs="Arial"/>
                <w:sz w:val="20"/>
                <w:szCs w:val="20"/>
              </w:rPr>
              <w:t>2012 (4.1), ГОСТ 1.5</w:t>
            </w:r>
            <w:r>
              <w:rPr>
                <w:rFonts w:ascii="Arial" w:hAnsi="Arial" w:cs="Arial"/>
                <w:sz w:val="20"/>
                <w:szCs w:val="20"/>
              </w:rPr>
              <w:t>–</w:t>
            </w:r>
            <w:r w:rsidRPr="00F11CEB">
              <w:rPr>
                <w:rFonts w:ascii="Arial" w:hAnsi="Arial" w:cs="Arial"/>
                <w:sz w:val="20"/>
                <w:szCs w:val="20"/>
              </w:rPr>
              <w:t>2001 (4.6.5)</w:t>
            </w:r>
          </w:p>
        </w:tc>
        <w:tc>
          <w:tcPr>
            <w:tcW w:w="3543" w:type="dxa"/>
            <w:tcBorders>
              <w:top w:val="single" w:sz="4" w:space="0" w:color="auto"/>
              <w:left w:val="single" w:sz="4" w:space="0" w:color="auto"/>
              <w:right w:val="single" w:sz="4" w:space="0" w:color="auto"/>
            </w:tcBorders>
            <w:shd w:val="clear" w:color="auto" w:fill="auto"/>
          </w:tcPr>
          <w:p w14:paraId="70876C63" w14:textId="77777777" w:rsidR="00374D0D" w:rsidRDefault="00374D0D" w:rsidP="00374D0D">
            <w:pPr>
              <w:spacing w:line="228" w:lineRule="auto"/>
              <w:rPr>
                <w:rFonts w:ascii="Arial" w:hAnsi="Arial" w:cs="Arial"/>
                <w:sz w:val="20"/>
                <w:szCs w:val="20"/>
              </w:rPr>
            </w:pPr>
            <w:r>
              <w:rPr>
                <w:rFonts w:ascii="Arial" w:hAnsi="Arial" w:cs="Arial"/>
                <w:sz w:val="20"/>
                <w:szCs w:val="20"/>
              </w:rPr>
              <w:t>Принято.</w:t>
            </w:r>
          </w:p>
          <w:p w14:paraId="378D0F58" w14:textId="291ECA26" w:rsidR="00374D0D" w:rsidRPr="004328C1" w:rsidRDefault="00374D0D" w:rsidP="00374D0D">
            <w:pPr>
              <w:spacing w:line="228" w:lineRule="auto"/>
              <w:rPr>
                <w:rFonts w:ascii="Arial" w:hAnsi="Arial" w:cs="Arial"/>
                <w:sz w:val="20"/>
                <w:szCs w:val="20"/>
              </w:rPr>
            </w:pPr>
          </w:p>
        </w:tc>
      </w:tr>
      <w:tr w:rsidR="00374D0D" w:rsidRPr="004328C1" w14:paraId="1931104E" w14:textId="77777777" w:rsidTr="004A68EF">
        <w:tc>
          <w:tcPr>
            <w:tcW w:w="709" w:type="dxa"/>
          </w:tcPr>
          <w:p w14:paraId="41DF58FC"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tcBorders>
            <w:shd w:val="clear" w:color="auto" w:fill="auto"/>
          </w:tcPr>
          <w:p w14:paraId="3065A319" w14:textId="175F9033" w:rsidR="00374D0D" w:rsidRPr="004328C1" w:rsidRDefault="00374D0D" w:rsidP="00374D0D">
            <w:pPr>
              <w:tabs>
                <w:tab w:val="left" w:pos="11766"/>
              </w:tabs>
              <w:rPr>
                <w:rFonts w:ascii="Arial" w:hAnsi="Arial" w:cs="Arial"/>
                <w:color w:val="000000"/>
                <w:sz w:val="20"/>
                <w:szCs w:val="20"/>
                <w:lang w:eastAsia="ru-RU" w:bidi="ru-RU"/>
              </w:rPr>
            </w:pPr>
            <w:r w:rsidRPr="004328C1">
              <w:rPr>
                <w:rFonts w:ascii="Arial" w:hAnsi="Arial" w:cs="Arial"/>
                <w:color w:val="000000"/>
                <w:sz w:val="20"/>
                <w:szCs w:val="20"/>
                <w:lang w:eastAsia="ru-RU" w:bidi="ru-RU"/>
              </w:rPr>
              <w:t xml:space="preserve">Приложение </w:t>
            </w:r>
            <w:r>
              <w:rPr>
                <w:rFonts w:ascii="Arial" w:hAnsi="Arial" w:cs="Arial"/>
                <w:color w:val="000000"/>
                <w:sz w:val="20"/>
                <w:szCs w:val="20"/>
                <w:lang w:eastAsia="ru-RU" w:bidi="ru-RU"/>
              </w:rPr>
              <w:t>Г, Г</w:t>
            </w:r>
            <w:r w:rsidRPr="004328C1">
              <w:rPr>
                <w:rFonts w:ascii="Arial" w:hAnsi="Arial" w:cs="Arial"/>
                <w:color w:val="000000"/>
                <w:sz w:val="20"/>
                <w:szCs w:val="20"/>
                <w:lang w:eastAsia="ru-RU" w:bidi="ru-RU"/>
              </w:rPr>
              <w:t>.</w:t>
            </w:r>
            <w:r>
              <w:rPr>
                <w:rFonts w:ascii="Arial" w:hAnsi="Arial" w:cs="Arial"/>
                <w:color w:val="000000"/>
                <w:sz w:val="20"/>
                <w:szCs w:val="20"/>
                <w:lang w:eastAsia="ru-RU" w:bidi="ru-RU"/>
              </w:rPr>
              <w:t>2</w:t>
            </w:r>
          </w:p>
        </w:tc>
        <w:tc>
          <w:tcPr>
            <w:tcW w:w="2268" w:type="dxa"/>
            <w:tcBorders>
              <w:top w:val="single" w:sz="4" w:space="0" w:color="auto"/>
              <w:left w:val="single" w:sz="4" w:space="0" w:color="auto"/>
              <w:bottom w:val="single" w:sz="4" w:space="0" w:color="auto"/>
              <w:right w:val="single" w:sz="4" w:space="0" w:color="auto"/>
            </w:tcBorders>
          </w:tcPr>
          <w:p w14:paraId="6328374E" w14:textId="77777777" w:rsidR="00374D0D" w:rsidRDefault="00374D0D" w:rsidP="00374D0D">
            <w:pPr>
              <w:pStyle w:val="a8"/>
              <w:spacing w:line="259" w:lineRule="auto"/>
              <w:jc w:val="center"/>
              <w:rPr>
                <w:rFonts w:ascii="Arial" w:hAnsi="Arial" w:cs="Arial"/>
                <w:sz w:val="20"/>
                <w:szCs w:val="20"/>
              </w:rPr>
            </w:pPr>
            <w:r w:rsidRPr="005C238D">
              <w:rPr>
                <w:rFonts w:ascii="Arial" w:hAnsi="Arial" w:cs="Arial"/>
                <w:sz w:val="20"/>
                <w:szCs w:val="20"/>
              </w:rPr>
              <w:t xml:space="preserve">АО </w:t>
            </w:r>
            <w:r>
              <w:rPr>
                <w:rFonts w:ascii="Arial" w:hAnsi="Arial" w:cs="Arial"/>
                <w:sz w:val="20"/>
                <w:szCs w:val="20"/>
              </w:rPr>
              <w:t>«</w:t>
            </w:r>
            <w:proofErr w:type="spellStart"/>
            <w:r w:rsidRPr="005C238D">
              <w:rPr>
                <w:rFonts w:ascii="Arial" w:hAnsi="Arial" w:cs="Arial"/>
                <w:sz w:val="20"/>
                <w:szCs w:val="20"/>
              </w:rPr>
              <w:t>Россети</w:t>
            </w:r>
            <w:proofErr w:type="spellEnd"/>
            <w:r w:rsidRPr="005C238D">
              <w:rPr>
                <w:rFonts w:ascii="Arial" w:hAnsi="Arial" w:cs="Arial"/>
                <w:sz w:val="20"/>
                <w:szCs w:val="20"/>
              </w:rPr>
              <w:t xml:space="preserve"> Научно-технический центр</w:t>
            </w:r>
            <w:r>
              <w:rPr>
                <w:rFonts w:ascii="Arial" w:hAnsi="Arial" w:cs="Arial"/>
                <w:sz w:val="20"/>
                <w:szCs w:val="20"/>
              </w:rPr>
              <w:t>», по эл. почте от 30.03.2026</w:t>
            </w:r>
          </w:p>
          <w:p w14:paraId="2F9BB380" w14:textId="77777777" w:rsidR="00374D0D" w:rsidRDefault="00374D0D" w:rsidP="00374D0D">
            <w:pPr>
              <w:pStyle w:val="a8"/>
              <w:spacing w:line="259" w:lineRule="auto"/>
              <w:jc w:val="center"/>
              <w:rPr>
                <w:rFonts w:ascii="Arial" w:hAnsi="Arial" w:cs="Arial"/>
                <w:sz w:val="20"/>
                <w:szCs w:val="20"/>
              </w:rPr>
            </w:pPr>
          </w:p>
          <w:p w14:paraId="462ED0F8" w14:textId="06DC4554" w:rsidR="00374D0D" w:rsidRPr="004328C1" w:rsidRDefault="00374D0D" w:rsidP="00374D0D">
            <w:pPr>
              <w:pStyle w:val="a8"/>
              <w:spacing w:line="259" w:lineRule="auto"/>
              <w:jc w:val="center"/>
              <w:rPr>
                <w:rFonts w:ascii="Arial" w:hAnsi="Arial" w:cs="Arial"/>
                <w:color w:val="000000"/>
                <w:sz w:val="20"/>
                <w:szCs w:val="20"/>
                <w:lang w:eastAsia="ru-RU" w:bidi="ru-RU"/>
              </w:rPr>
            </w:pPr>
            <w:r w:rsidRPr="004328C1">
              <w:rPr>
                <w:rFonts w:ascii="Arial" w:hAnsi="Arial" w:cs="Arial"/>
                <w:sz w:val="20"/>
                <w:szCs w:val="20"/>
              </w:rPr>
              <w:t xml:space="preserve">АО «КБП», </w:t>
            </w:r>
            <w:r>
              <w:rPr>
                <w:rFonts w:ascii="Arial" w:hAnsi="Arial" w:cs="Arial"/>
                <w:sz w:val="20"/>
                <w:szCs w:val="20"/>
              </w:rPr>
              <w:br/>
              <w:t>№</w:t>
            </w:r>
            <w:r w:rsidRPr="004328C1">
              <w:rPr>
                <w:rFonts w:ascii="Arial" w:hAnsi="Arial" w:cs="Arial"/>
                <w:sz w:val="20"/>
                <w:szCs w:val="20"/>
              </w:rPr>
              <w:t xml:space="preserve"> </w:t>
            </w:r>
            <w:r w:rsidRPr="004328C1">
              <w:rPr>
                <w:rFonts w:ascii="Arial" w:hAnsi="Arial" w:cs="Arial"/>
                <w:sz w:val="20"/>
                <w:szCs w:val="20"/>
                <w:lang w:val="en-US"/>
              </w:rPr>
              <w:t>20977/</w:t>
            </w:r>
            <w:r w:rsidRPr="004328C1">
              <w:rPr>
                <w:rFonts w:ascii="Arial" w:hAnsi="Arial" w:cs="Arial"/>
                <w:sz w:val="20"/>
                <w:szCs w:val="20"/>
              </w:rPr>
              <w:t>0014</w:t>
            </w:r>
            <w:r w:rsidRPr="004328C1">
              <w:rPr>
                <w:rFonts w:ascii="Arial" w:hAnsi="Arial" w:cs="Arial"/>
                <w:sz w:val="20"/>
                <w:szCs w:val="20"/>
                <w:lang w:val="en-US"/>
              </w:rPr>
              <w:t>-26</w:t>
            </w:r>
            <w:r w:rsidRPr="004328C1">
              <w:rPr>
                <w:rFonts w:ascii="Arial" w:hAnsi="Arial" w:cs="Arial"/>
                <w:sz w:val="20"/>
                <w:szCs w:val="20"/>
              </w:rPr>
              <w:t xml:space="preserve"> от </w:t>
            </w:r>
            <w:r w:rsidRPr="004328C1">
              <w:rPr>
                <w:rFonts w:ascii="Arial" w:hAnsi="Arial" w:cs="Arial"/>
                <w:sz w:val="20"/>
                <w:szCs w:val="20"/>
                <w:lang w:val="en-US"/>
              </w:rPr>
              <w:t>17</w:t>
            </w:r>
            <w:r w:rsidRPr="004328C1">
              <w:rPr>
                <w:rFonts w:ascii="Arial" w:hAnsi="Arial" w:cs="Arial"/>
                <w:sz w:val="20"/>
                <w:szCs w:val="20"/>
              </w:rPr>
              <w:t>.</w:t>
            </w:r>
            <w:r w:rsidRPr="004328C1">
              <w:rPr>
                <w:rFonts w:ascii="Arial" w:hAnsi="Arial" w:cs="Arial"/>
                <w:sz w:val="20"/>
                <w:szCs w:val="20"/>
                <w:lang w:val="en-US"/>
              </w:rPr>
              <w:t>03</w:t>
            </w:r>
            <w:r w:rsidRPr="004328C1">
              <w:rPr>
                <w:rFonts w:ascii="Arial" w:hAnsi="Arial" w:cs="Arial"/>
                <w:sz w:val="20"/>
                <w:szCs w:val="20"/>
              </w:rPr>
              <w:t>.202</w:t>
            </w:r>
            <w:r w:rsidRPr="004328C1">
              <w:rPr>
                <w:rFonts w:ascii="Arial" w:hAnsi="Arial" w:cs="Arial"/>
                <w:sz w:val="20"/>
                <w:szCs w:val="20"/>
                <w:lang w:val="en-US"/>
              </w:rPr>
              <w:t>6</w:t>
            </w:r>
          </w:p>
        </w:tc>
        <w:tc>
          <w:tcPr>
            <w:tcW w:w="6521" w:type="dxa"/>
            <w:tcBorders>
              <w:top w:val="single" w:sz="4" w:space="0" w:color="auto"/>
              <w:left w:val="single" w:sz="4" w:space="0" w:color="auto"/>
              <w:bottom w:val="single" w:sz="4" w:space="0" w:color="auto"/>
              <w:right w:val="single" w:sz="4" w:space="0" w:color="auto"/>
            </w:tcBorders>
          </w:tcPr>
          <w:p w14:paraId="0D13A099"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4504D3A4" w14:textId="77777777" w:rsidR="00374D0D" w:rsidRPr="001C5E0C" w:rsidRDefault="00374D0D" w:rsidP="00374D0D">
            <w:pPr>
              <w:rPr>
                <w:rFonts w:ascii="Arial" w:hAnsi="Arial" w:cs="Arial"/>
                <w:color w:val="000000"/>
                <w:sz w:val="20"/>
                <w:szCs w:val="20"/>
                <w:lang w:eastAsia="ru-RU" w:bidi="ru-RU"/>
              </w:rPr>
            </w:pPr>
            <w:r w:rsidRPr="001C5E0C">
              <w:rPr>
                <w:rFonts w:ascii="Arial" w:hAnsi="Arial" w:cs="Arial"/>
                <w:color w:val="000000"/>
                <w:sz w:val="20"/>
                <w:szCs w:val="20"/>
                <w:lang w:eastAsia="ru-RU" w:bidi="ru-RU"/>
              </w:rPr>
              <w:t xml:space="preserve">Г.2 В </w:t>
            </w:r>
            <w:r w:rsidRPr="001C5E0C">
              <w:rPr>
                <w:rFonts w:ascii="Arial" w:hAnsi="Arial" w:cs="Arial"/>
                <w:b/>
                <w:bCs/>
                <w:color w:val="000000"/>
                <w:sz w:val="20"/>
                <w:szCs w:val="20"/>
                <w:lang w:eastAsia="ru-RU" w:bidi="ru-RU"/>
              </w:rPr>
              <w:t>двумерных</w:t>
            </w:r>
            <w:r w:rsidRPr="001C5E0C">
              <w:rPr>
                <w:rFonts w:ascii="Arial" w:hAnsi="Arial" w:cs="Arial"/>
                <w:color w:val="000000"/>
                <w:sz w:val="20"/>
                <w:szCs w:val="20"/>
                <w:lang w:eastAsia="ru-RU" w:bidi="ru-RU"/>
              </w:rPr>
              <w:t xml:space="preserve"> иллюстрациях используют следующие типы изображений:</w:t>
            </w:r>
          </w:p>
          <w:p w14:paraId="65380E0C" w14:textId="77777777" w:rsidR="00374D0D" w:rsidRPr="001C5E0C" w:rsidRDefault="00374D0D" w:rsidP="00374D0D">
            <w:pPr>
              <w:rPr>
                <w:rFonts w:ascii="Arial" w:hAnsi="Arial" w:cs="Arial"/>
                <w:color w:val="000000"/>
                <w:sz w:val="20"/>
                <w:szCs w:val="20"/>
                <w:lang w:eastAsia="ru-RU" w:bidi="ru-RU"/>
              </w:rPr>
            </w:pPr>
            <w:r w:rsidRPr="001C5E0C">
              <w:rPr>
                <w:rFonts w:ascii="Arial" w:hAnsi="Arial" w:cs="Arial"/>
                <w:color w:val="000000"/>
                <w:sz w:val="20"/>
                <w:szCs w:val="20"/>
                <w:lang w:eastAsia="ru-RU" w:bidi="ru-RU"/>
              </w:rPr>
              <w:t xml:space="preserve">- аксонометрические изображения (проекции), как наиболее наглядный </w:t>
            </w:r>
            <w:r w:rsidRPr="001C5E0C">
              <w:rPr>
                <w:rFonts w:ascii="Arial" w:hAnsi="Arial" w:cs="Arial"/>
                <w:b/>
                <w:bCs/>
                <w:color w:val="000000"/>
                <w:sz w:val="20"/>
                <w:szCs w:val="20"/>
                <w:lang w:eastAsia="ru-RU" w:bidi="ru-RU"/>
              </w:rPr>
              <w:t>трехмерный вид</w:t>
            </w:r>
            <w:r w:rsidRPr="001C5E0C">
              <w:rPr>
                <w:rFonts w:ascii="Arial" w:hAnsi="Arial" w:cs="Arial"/>
                <w:color w:val="000000"/>
                <w:sz w:val="20"/>
                <w:szCs w:val="20"/>
                <w:lang w:eastAsia="ru-RU" w:bidi="ru-RU"/>
              </w:rPr>
              <w:t xml:space="preserve"> представления элементов конструкции изделия;</w:t>
            </w:r>
          </w:p>
          <w:p w14:paraId="327FC989" w14:textId="77777777" w:rsidR="00374D0D" w:rsidRPr="004328C1" w:rsidRDefault="00374D0D" w:rsidP="00374D0D">
            <w:pPr>
              <w:rPr>
                <w:rFonts w:ascii="Arial" w:hAnsi="Arial" w:cs="Arial"/>
                <w:sz w:val="20"/>
                <w:szCs w:val="20"/>
                <w:u w:val="single"/>
              </w:rPr>
            </w:pPr>
          </w:p>
          <w:p w14:paraId="6B636B2D"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Предлагаемая редакция:</w:t>
            </w:r>
          </w:p>
          <w:p w14:paraId="60139874" w14:textId="77777777" w:rsidR="00374D0D" w:rsidRPr="001C5E0C" w:rsidRDefault="00374D0D" w:rsidP="00374D0D">
            <w:pPr>
              <w:rPr>
                <w:rFonts w:ascii="Arial" w:hAnsi="Arial" w:cs="Arial"/>
                <w:color w:val="000000"/>
                <w:sz w:val="20"/>
                <w:szCs w:val="20"/>
                <w:lang w:eastAsia="ru-RU" w:bidi="ru-RU"/>
              </w:rPr>
            </w:pPr>
            <w:r w:rsidRPr="001C5E0C">
              <w:rPr>
                <w:rFonts w:ascii="Arial" w:hAnsi="Arial" w:cs="Arial"/>
                <w:sz w:val="20"/>
                <w:szCs w:val="20"/>
              </w:rPr>
              <w:t xml:space="preserve">Г.2 </w:t>
            </w:r>
            <w:bookmarkStart w:id="79" w:name="_Hlk226105876"/>
            <w:r w:rsidRPr="001C5E0C">
              <w:rPr>
                <w:rFonts w:ascii="Arial" w:hAnsi="Arial" w:cs="Arial"/>
                <w:color w:val="000000"/>
                <w:sz w:val="20"/>
                <w:szCs w:val="20"/>
                <w:lang w:eastAsia="ru-RU" w:bidi="ru-RU"/>
              </w:rPr>
              <w:t>В двумерных иллюстрациях используют следующие типы изображений:</w:t>
            </w:r>
          </w:p>
          <w:p w14:paraId="6ACC84C3" w14:textId="77777777" w:rsidR="00374D0D" w:rsidRPr="001C5E0C" w:rsidRDefault="00374D0D" w:rsidP="00374D0D">
            <w:pPr>
              <w:rPr>
                <w:rFonts w:ascii="Arial" w:hAnsi="Arial" w:cs="Arial"/>
                <w:color w:val="000000"/>
                <w:sz w:val="20"/>
                <w:szCs w:val="20"/>
                <w:lang w:eastAsia="ru-RU" w:bidi="ru-RU"/>
              </w:rPr>
            </w:pPr>
            <w:r w:rsidRPr="001C5E0C">
              <w:rPr>
                <w:rFonts w:ascii="Arial" w:hAnsi="Arial" w:cs="Arial"/>
                <w:color w:val="000000"/>
                <w:sz w:val="20"/>
                <w:szCs w:val="20"/>
                <w:lang w:eastAsia="ru-RU" w:bidi="ru-RU"/>
              </w:rPr>
              <w:t xml:space="preserve">- аксонометрические изображения (проекции), как наиболее наглядный </w:t>
            </w:r>
            <w:r w:rsidRPr="001C5E0C">
              <w:rPr>
                <w:rFonts w:ascii="Arial" w:hAnsi="Arial" w:cs="Arial"/>
                <w:b/>
                <w:bCs/>
                <w:color w:val="000000"/>
                <w:sz w:val="20"/>
                <w:szCs w:val="20"/>
                <w:lang w:eastAsia="ru-RU" w:bidi="ru-RU"/>
              </w:rPr>
              <w:t>вид/способ</w:t>
            </w:r>
            <w:r w:rsidRPr="001C5E0C">
              <w:rPr>
                <w:rFonts w:ascii="Arial" w:hAnsi="Arial" w:cs="Arial"/>
                <w:color w:val="000000"/>
                <w:sz w:val="20"/>
                <w:szCs w:val="20"/>
                <w:lang w:eastAsia="ru-RU" w:bidi="ru-RU"/>
              </w:rPr>
              <w:t xml:space="preserve"> представления трехмерных элементов конструкции изделия;</w:t>
            </w:r>
            <w:bookmarkEnd w:id="79"/>
          </w:p>
          <w:p w14:paraId="430E18E3" w14:textId="77777777" w:rsidR="00374D0D" w:rsidRDefault="00374D0D" w:rsidP="00374D0D">
            <w:pPr>
              <w:rPr>
                <w:rFonts w:ascii="Arial" w:hAnsi="Arial" w:cs="Arial"/>
                <w:color w:val="000000"/>
                <w:sz w:val="20"/>
                <w:szCs w:val="20"/>
                <w:lang w:eastAsia="ru-RU" w:bidi="ru-RU"/>
              </w:rPr>
            </w:pPr>
            <w:r w:rsidRPr="001C5E0C">
              <w:rPr>
                <w:rFonts w:ascii="Arial" w:hAnsi="Arial" w:cs="Arial"/>
                <w:color w:val="000000"/>
                <w:sz w:val="20"/>
                <w:szCs w:val="20"/>
                <w:lang w:eastAsia="ru-RU" w:bidi="ru-RU"/>
              </w:rPr>
              <w:t>(или др. редакция)</w:t>
            </w:r>
          </w:p>
          <w:p w14:paraId="657484A9"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4212420D" w14:textId="77777777" w:rsidR="00374D0D" w:rsidRPr="001C5E0C" w:rsidRDefault="00374D0D" w:rsidP="00374D0D">
            <w:pPr>
              <w:rPr>
                <w:rFonts w:ascii="Arial" w:hAnsi="Arial" w:cs="Arial"/>
                <w:color w:val="000000"/>
                <w:sz w:val="20"/>
                <w:szCs w:val="20"/>
                <w:lang w:eastAsia="ru-RU" w:bidi="ru-RU"/>
              </w:rPr>
            </w:pPr>
            <w:r w:rsidRPr="001C5E0C">
              <w:rPr>
                <w:rFonts w:ascii="Arial" w:hAnsi="Arial" w:cs="Arial"/>
                <w:color w:val="000000"/>
                <w:sz w:val="20"/>
                <w:szCs w:val="20"/>
                <w:lang w:eastAsia="ru-RU" w:bidi="ru-RU"/>
              </w:rPr>
              <w:t>Уточнить редакцию текста.</w:t>
            </w:r>
          </w:p>
          <w:p w14:paraId="3CD71D18" w14:textId="77F295E6" w:rsidR="00374D0D" w:rsidRPr="006C0D8D" w:rsidRDefault="00374D0D" w:rsidP="00374D0D">
            <w:pPr>
              <w:rPr>
                <w:rFonts w:ascii="Arial" w:hAnsi="Arial" w:cs="Arial"/>
                <w:sz w:val="20"/>
                <w:szCs w:val="20"/>
                <w:u w:val="single"/>
              </w:rPr>
            </w:pPr>
            <w:r w:rsidRPr="001C5E0C">
              <w:rPr>
                <w:rFonts w:ascii="Arial" w:hAnsi="Arial" w:cs="Arial"/>
                <w:color w:val="000000"/>
                <w:sz w:val="20"/>
                <w:szCs w:val="20"/>
                <w:lang w:eastAsia="ru-RU" w:bidi="ru-RU"/>
              </w:rPr>
              <w:t xml:space="preserve">Аксонометрические изображения — это </w:t>
            </w:r>
            <w:r w:rsidRPr="001C5E0C">
              <w:rPr>
                <w:rFonts w:ascii="Arial" w:hAnsi="Arial" w:cs="Arial"/>
                <w:b/>
                <w:bCs/>
                <w:color w:val="000000"/>
                <w:sz w:val="20"/>
                <w:szCs w:val="20"/>
                <w:lang w:eastAsia="ru-RU" w:bidi="ru-RU"/>
              </w:rPr>
              <w:t>двумерные проекции</w:t>
            </w:r>
            <w:r w:rsidRPr="001C5E0C">
              <w:rPr>
                <w:rFonts w:ascii="Arial" w:hAnsi="Arial" w:cs="Arial"/>
                <w:color w:val="000000"/>
                <w:sz w:val="20"/>
                <w:szCs w:val="20"/>
                <w:lang w:eastAsia="ru-RU" w:bidi="ru-RU"/>
              </w:rPr>
              <w:t xml:space="preserve"> трехмерных объектов/элементов; наглядный способ изображения трехмерных объектов на плоскости</w:t>
            </w:r>
          </w:p>
        </w:tc>
        <w:tc>
          <w:tcPr>
            <w:tcW w:w="3543" w:type="dxa"/>
            <w:tcBorders>
              <w:top w:val="single" w:sz="4" w:space="0" w:color="auto"/>
              <w:left w:val="single" w:sz="4" w:space="0" w:color="auto"/>
              <w:right w:val="single" w:sz="4" w:space="0" w:color="auto"/>
            </w:tcBorders>
            <w:shd w:val="clear" w:color="auto" w:fill="auto"/>
          </w:tcPr>
          <w:p w14:paraId="696B8049" w14:textId="77777777" w:rsidR="00374D0D" w:rsidRDefault="00374D0D" w:rsidP="00374D0D">
            <w:pPr>
              <w:spacing w:line="228" w:lineRule="auto"/>
              <w:rPr>
                <w:rFonts w:ascii="Arial" w:hAnsi="Arial" w:cs="Arial"/>
                <w:sz w:val="20"/>
                <w:szCs w:val="20"/>
              </w:rPr>
            </w:pPr>
            <w:r>
              <w:rPr>
                <w:rFonts w:ascii="Arial" w:hAnsi="Arial" w:cs="Arial"/>
                <w:sz w:val="20"/>
                <w:szCs w:val="20"/>
              </w:rPr>
              <w:t>Принято.</w:t>
            </w:r>
          </w:p>
          <w:p w14:paraId="2383FA96" w14:textId="390F7BA8" w:rsidR="00374D0D" w:rsidRPr="004328C1" w:rsidRDefault="00374D0D" w:rsidP="00374D0D">
            <w:pPr>
              <w:spacing w:line="228" w:lineRule="auto"/>
              <w:rPr>
                <w:rFonts w:ascii="Arial" w:hAnsi="Arial" w:cs="Arial"/>
                <w:sz w:val="20"/>
                <w:szCs w:val="20"/>
              </w:rPr>
            </w:pPr>
            <w:r>
              <w:rPr>
                <w:rFonts w:ascii="Arial" w:hAnsi="Arial" w:cs="Arial"/>
                <w:sz w:val="20"/>
                <w:szCs w:val="20"/>
              </w:rPr>
              <w:t>С уточнением редакции. См. В.3</w:t>
            </w:r>
          </w:p>
        </w:tc>
      </w:tr>
      <w:tr w:rsidR="00374D0D" w:rsidRPr="004328C1" w14:paraId="504A1F1A" w14:textId="77777777" w:rsidTr="004A68EF">
        <w:tc>
          <w:tcPr>
            <w:tcW w:w="709" w:type="dxa"/>
          </w:tcPr>
          <w:p w14:paraId="586EAFEF"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6" w:space="0" w:color="auto"/>
              <w:bottom w:val="single" w:sz="4" w:space="0" w:color="auto"/>
              <w:right w:val="single" w:sz="6" w:space="0" w:color="auto"/>
            </w:tcBorders>
          </w:tcPr>
          <w:p w14:paraId="29604DB3" w14:textId="482BC1C7" w:rsidR="00374D0D" w:rsidRPr="004328C1" w:rsidRDefault="00374D0D" w:rsidP="00374D0D">
            <w:pPr>
              <w:tabs>
                <w:tab w:val="left" w:pos="11766"/>
              </w:tabs>
              <w:rPr>
                <w:rFonts w:ascii="Arial" w:hAnsi="Arial" w:cs="Arial"/>
                <w:color w:val="000000"/>
                <w:sz w:val="20"/>
                <w:szCs w:val="20"/>
                <w:lang w:eastAsia="ru-RU" w:bidi="ru-RU"/>
              </w:rPr>
            </w:pPr>
            <w:r w:rsidRPr="004328C1">
              <w:rPr>
                <w:rFonts w:ascii="Arial" w:hAnsi="Arial" w:cs="Arial"/>
                <w:color w:val="000000"/>
                <w:sz w:val="20"/>
                <w:szCs w:val="20"/>
                <w:lang w:eastAsia="ru-RU" w:bidi="ru-RU"/>
              </w:rPr>
              <w:t xml:space="preserve">Приложение </w:t>
            </w:r>
            <w:r>
              <w:rPr>
                <w:rFonts w:ascii="Arial" w:hAnsi="Arial" w:cs="Arial"/>
                <w:color w:val="000000"/>
                <w:sz w:val="20"/>
                <w:szCs w:val="20"/>
                <w:lang w:eastAsia="ru-RU" w:bidi="ru-RU"/>
              </w:rPr>
              <w:t xml:space="preserve">Г, </w:t>
            </w:r>
            <w:r>
              <w:rPr>
                <w:rFonts w:ascii="Arial" w:hAnsi="Arial" w:cs="Arial"/>
                <w:sz w:val="20"/>
                <w:szCs w:val="20"/>
              </w:rPr>
              <w:t>р</w:t>
            </w:r>
            <w:r w:rsidRPr="004328C1">
              <w:rPr>
                <w:rFonts w:ascii="Arial" w:hAnsi="Arial" w:cs="Arial"/>
                <w:sz w:val="20"/>
                <w:szCs w:val="20"/>
              </w:rPr>
              <w:t>исунок Г.2</w:t>
            </w:r>
          </w:p>
        </w:tc>
        <w:tc>
          <w:tcPr>
            <w:tcW w:w="2268" w:type="dxa"/>
            <w:tcBorders>
              <w:top w:val="single" w:sz="4" w:space="0" w:color="auto"/>
              <w:left w:val="single" w:sz="6" w:space="0" w:color="auto"/>
              <w:bottom w:val="single" w:sz="4" w:space="0" w:color="auto"/>
              <w:right w:val="single" w:sz="6" w:space="0" w:color="auto"/>
            </w:tcBorders>
          </w:tcPr>
          <w:p w14:paraId="6E9198C0" w14:textId="53C157FB" w:rsidR="00374D0D" w:rsidRPr="004328C1" w:rsidRDefault="00374D0D" w:rsidP="00374D0D">
            <w:pPr>
              <w:pStyle w:val="a8"/>
              <w:spacing w:line="259" w:lineRule="auto"/>
              <w:jc w:val="center"/>
              <w:rPr>
                <w:rFonts w:ascii="Arial" w:hAnsi="Arial" w:cs="Arial"/>
                <w:color w:val="000000"/>
                <w:sz w:val="20"/>
                <w:szCs w:val="20"/>
                <w:lang w:eastAsia="ru-RU" w:bidi="ru-RU"/>
              </w:rPr>
            </w:pPr>
            <w:r w:rsidRPr="004328C1">
              <w:rPr>
                <w:rFonts w:ascii="Arial" w:hAnsi="Arial" w:cs="Arial"/>
                <w:kern w:val="0"/>
                <w:sz w:val="20"/>
                <w:szCs w:val="20"/>
                <w14:ligatures w14:val="none"/>
              </w:rPr>
              <w:t>АО «ПО «УОМЗ»,</w:t>
            </w:r>
            <w:r w:rsidRPr="004328C1">
              <w:rPr>
                <w:rFonts w:ascii="Arial" w:hAnsi="Arial" w:cs="Arial"/>
                <w:sz w:val="20"/>
                <w:szCs w:val="20"/>
              </w:rPr>
              <w:t xml:space="preserve"> </w:t>
            </w:r>
            <w:r>
              <w:rPr>
                <w:rFonts w:ascii="Arial" w:hAnsi="Arial" w:cs="Arial"/>
                <w:sz w:val="20"/>
                <w:szCs w:val="20"/>
              </w:rPr>
              <w:br/>
              <w:t>№</w:t>
            </w:r>
            <w:r w:rsidRPr="004328C1">
              <w:rPr>
                <w:rFonts w:ascii="Arial" w:hAnsi="Arial" w:cs="Arial"/>
                <w:sz w:val="20"/>
                <w:szCs w:val="20"/>
              </w:rPr>
              <w:t xml:space="preserve"> 237/52 от 19.03.2026</w:t>
            </w:r>
          </w:p>
        </w:tc>
        <w:tc>
          <w:tcPr>
            <w:tcW w:w="6521" w:type="dxa"/>
            <w:tcBorders>
              <w:top w:val="single" w:sz="4" w:space="0" w:color="auto"/>
              <w:left w:val="single" w:sz="6" w:space="0" w:color="auto"/>
              <w:bottom w:val="single" w:sz="4" w:space="0" w:color="auto"/>
              <w:right w:val="single" w:sz="6" w:space="0" w:color="auto"/>
            </w:tcBorders>
          </w:tcPr>
          <w:p w14:paraId="629DFDF3" w14:textId="77777777" w:rsidR="00374D0D" w:rsidRPr="007664C9" w:rsidRDefault="00374D0D" w:rsidP="00374D0D">
            <w:pPr>
              <w:rPr>
                <w:rFonts w:ascii="Arial" w:hAnsi="Arial" w:cs="Arial"/>
                <w:sz w:val="20"/>
                <w:szCs w:val="20"/>
                <w:u w:val="single"/>
              </w:rPr>
            </w:pPr>
            <w:r w:rsidRPr="007664C9">
              <w:rPr>
                <w:rFonts w:ascii="Arial" w:hAnsi="Arial" w:cs="Arial"/>
                <w:sz w:val="20"/>
                <w:szCs w:val="20"/>
                <w:u w:val="single"/>
              </w:rPr>
              <w:t>Предлагаемая редакция:</w:t>
            </w:r>
          </w:p>
          <w:p w14:paraId="256CF553" w14:textId="3B590E94" w:rsidR="00374D0D" w:rsidRPr="007664C9" w:rsidRDefault="00374D0D" w:rsidP="00374D0D">
            <w:pPr>
              <w:autoSpaceDE w:val="0"/>
              <w:autoSpaceDN w:val="0"/>
              <w:adjustRightInd w:val="0"/>
              <w:jc w:val="both"/>
              <w:rPr>
                <w:rFonts w:ascii="Arial" w:hAnsi="Arial" w:cs="Arial"/>
                <w:b/>
                <w:sz w:val="20"/>
                <w:szCs w:val="20"/>
              </w:rPr>
            </w:pPr>
            <w:r w:rsidRPr="007664C9">
              <w:rPr>
                <w:rFonts w:ascii="Arial" w:hAnsi="Arial" w:cs="Arial"/>
                <w:sz w:val="20"/>
                <w:szCs w:val="20"/>
              </w:rPr>
              <w:t xml:space="preserve">Номера позиций расположить по часовой стрелке и на полке выносной линии. </w:t>
            </w:r>
          </w:p>
        </w:tc>
        <w:tc>
          <w:tcPr>
            <w:tcW w:w="3543" w:type="dxa"/>
            <w:tcBorders>
              <w:top w:val="single" w:sz="4" w:space="0" w:color="auto"/>
              <w:left w:val="single" w:sz="6" w:space="0" w:color="auto"/>
              <w:bottom w:val="single" w:sz="4" w:space="0" w:color="auto"/>
              <w:right w:val="single" w:sz="6" w:space="0" w:color="auto"/>
            </w:tcBorders>
          </w:tcPr>
          <w:p w14:paraId="211C2A93" w14:textId="77777777" w:rsidR="00374D0D" w:rsidRPr="007664C9" w:rsidRDefault="00374D0D" w:rsidP="00374D0D">
            <w:pPr>
              <w:spacing w:line="228" w:lineRule="auto"/>
              <w:rPr>
                <w:rFonts w:ascii="Arial" w:hAnsi="Arial" w:cs="Arial"/>
                <w:sz w:val="20"/>
                <w:szCs w:val="20"/>
              </w:rPr>
            </w:pPr>
            <w:r w:rsidRPr="007664C9">
              <w:rPr>
                <w:rFonts w:ascii="Arial" w:hAnsi="Arial" w:cs="Arial"/>
                <w:sz w:val="20"/>
                <w:szCs w:val="20"/>
              </w:rPr>
              <w:t>Принято частично.</w:t>
            </w:r>
          </w:p>
          <w:p w14:paraId="76AEE9E5" w14:textId="04B6C2B5" w:rsidR="00374D0D" w:rsidRPr="007664C9" w:rsidRDefault="00374D0D" w:rsidP="00374D0D">
            <w:pPr>
              <w:spacing w:line="228" w:lineRule="auto"/>
              <w:rPr>
                <w:rFonts w:ascii="Arial" w:hAnsi="Arial" w:cs="Arial"/>
                <w:sz w:val="20"/>
                <w:szCs w:val="20"/>
              </w:rPr>
            </w:pPr>
            <w:r w:rsidRPr="007664C9">
              <w:rPr>
                <w:rFonts w:ascii="Arial" w:hAnsi="Arial" w:cs="Arial"/>
                <w:sz w:val="20"/>
                <w:szCs w:val="20"/>
              </w:rPr>
              <w:t xml:space="preserve">Иллюстрация переработана. </w:t>
            </w:r>
            <w:r>
              <w:rPr>
                <w:rFonts w:ascii="Arial" w:hAnsi="Arial" w:cs="Arial"/>
                <w:sz w:val="20"/>
                <w:szCs w:val="20"/>
              </w:rPr>
              <w:t xml:space="preserve">См. В.6. </w:t>
            </w:r>
            <w:r w:rsidRPr="007664C9">
              <w:rPr>
                <w:rFonts w:ascii="Arial" w:hAnsi="Arial" w:cs="Arial"/>
                <w:sz w:val="20"/>
                <w:szCs w:val="20"/>
              </w:rPr>
              <w:t xml:space="preserve">Проектом допускается использовать </w:t>
            </w:r>
            <w:r>
              <w:rPr>
                <w:rFonts w:ascii="Arial" w:hAnsi="Arial" w:cs="Arial"/>
                <w:sz w:val="20"/>
                <w:szCs w:val="20"/>
              </w:rPr>
              <w:t>в ЭД линии-</w:t>
            </w:r>
            <w:r w:rsidRPr="007664C9">
              <w:rPr>
                <w:rFonts w:ascii="Arial" w:hAnsi="Arial" w:cs="Arial"/>
                <w:sz w:val="20"/>
                <w:szCs w:val="20"/>
              </w:rPr>
              <w:t>выноски как с полками, так и без полок.</w:t>
            </w:r>
          </w:p>
          <w:p w14:paraId="600C3B41" w14:textId="140C497C" w:rsidR="00374D0D" w:rsidRPr="007664C9" w:rsidRDefault="00374D0D" w:rsidP="00374D0D">
            <w:pPr>
              <w:spacing w:line="228" w:lineRule="auto"/>
              <w:rPr>
                <w:rFonts w:ascii="Arial" w:hAnsi="Arial" w:cs="Arial"/>
                <w:sz w:val="20"/>
                <w:szCs w:val="20"/>
              </w:rPr>
            </w:pPr>
            <w:r w:rsidRPr="007664C9">
              <w:rPr>
                <w:rFonts w:ascii="Arial" w:hAnsi="Arial" w:cs="Arial"/>
                <w:sz w:val="20"/>
                <w:szCs w:val="20"/>
              </w:rPr>
              <w:lastRenderedPageBreak/>
              <w:t>Аналогичные требования установлено в ГОСТ РВ 0002-606</w:t>
            </w:r>
          </w:p>
        </w:tc>
      </w:tr>
      <w:tr w:rsidR="00374D0D" w:rsidRPr="004328C1" w14:paraId="45D85B83" w14:textId="77777777" w:rsidTr="004A68EF">
        <w:tc>
          <w:tcPr>
            <w:tcW w:w="709" w:type="dxa"/>
          </w:tcPr>
          <w:p w14:paraId="0A4B4293"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445CAC3" w14:textId="51B5D38C" w:rsidR="00374D0D" w:rsidRPr="00D44F8F" w:rsidRDefault="00374D0D" w:rsidP="00374D0D">
            <w:pPr>
              <w:tabs>
                <w:tab w:val="left" w:pos="11766"/>
              </w:tabs>
              <w:rPr>
                <w:rFonts w:ascii="Arial" w:hAnsi="Arial" w:cs="Arial"/>
                <w:color w:val="000000"/>
                <w:sz w:val="20"/>
                <w:szCs w:val="20"/>
                <w:lang w:eastAsia="ru-RU" w:bidi="ru-RU"/>
              </w:rPr>
            </w:pPr>
            <w:r w:rsidRPr="004328C1">
              <w:rPr>
                <w:rFonts w:ascii="Arial" w:eastAsia="Times New Roman" w:hAnsi="Arial" w:cs="Arial"/>
                <w:sz w:val="20"/>
                <w:szCs w:val="20"/>
                <w:lang w:eastAsia="ru-RU"/>
              </w:rPr>
              <w:t>Приложение Г</w:t>
            </w:r>
            <w:r>
              <w:rPr>
                <w:rFonts w:ascii="Arial" w:eastAsia="Times New Roman" w:hAnsi="Arial" w:cs="Arial"/>
                <w:sz w:val="20"/>
                <w:szCs w:val="20"/>
                <w:lang w:eastAsia="ru-RU"/>
              </w:rPr>
              <w:t>, рисунок Г.3</w:t>
            </w:r>
          </w:p>
        </w:tc>
        <w:tc>
          <w:tcPr>
            <w:tcW w:w="2268" w:type="dxa"/>
            <w:tcBorders>
              <w:top w:val="single" w:sz="4" w:space="0" w:color="auto"/>
              <w:left w:val="single" w:sz="4" w:space="0" w:color="auto"/>
              <w:bottom w:val="single" w:sz="4" w:space="0" w:color="auto"/>
              <w:right w:val="single" w:sz="4" w:space="0" w:color="auto"/>
            </w:tcBorders>
          </w:tcPr>
          <w:p w14:paraId="048047A7" w14:textId="77777777" w:rsidR="00374D0D" w:rsidRPr="004328C1" w:rsidRDefault="00374D0D" w:rsidP="00374D0D">
            <w:pPr>
              <w:pStyle w:val="a8"/>
              <w:spacing w:line="259" w:lineRule="auto"/>
              <w:jc w:val="center"/>
              <w:rPr>
                <w:rFonts w:ascii="Arial" w:hAnsi="Arial" w:cs="Arial"/>
                <w:sz w:val="20"/>
                <w:szCs w:val="20"/>
              </w:rPr>
            </w:pPr>
            <w:r w:rsidRPr="00886249">
              <w:rPr>
                <w:rFonts w:ascii="Arial" w:hAnsi="Arial" w:cs="Arial"/>
                <w:sz w:val="20"/>
                <w:szCs w:val="20"/>
              </w:rPr>
              <w:t>АО «НЦВ Миль и Камов»</w:t>
            </w:r>
            <w:r>
              <w:rPr>
                <w:rFonts w:ascii="Arial" w:hAnsi="Arial" w:cs="Arial"/>
                <w:sz w:val="20"/>
                <w:szCs w:val="20"/>
              </w:rPr>
              <w:t xml:space="preserve">, </w:t>
            </w:r>
            <w:r>
              <w:rPr>
                <w:rFonts w:ascii="Arial" w:hAnsi="Arial" w:cs="Arial"/>
                <w:sz w:val="20"/>
                <w:szCs w:val="20"/>
              </w:rPr>
              <w:br/>
            </w:r>
            <w:r w:rsidRPr="00886249">
              <w:rPr>
                <w:rFonts w:ascii="Arial" w:hAnsi="Arial" w:cs="Arial"/>
                <w:sz w:val="20"/>
                <w:szCs w:val="20"/>
              </w:rPr>
              <w:t>№ 08-03/7997 от 17.03.2026</w:t>
            </w:r>
          </w:p>
        </w:tc>
        <w:tc>
          <w:tcPr>
            <w:tcW w:w="6521" w:type="dxa"/>
            <w:tcBorders>
              <w:top w:val="single" w:sz="4" w:space="0" w:color="auto"/>
              <w:left w:val="single" w:sz="6" w:space="0" w:color="000000"/>
              <w:bottom w:val="single" w:sz="6" w:space="0" w:color="000000"/>
              <w:right w:val="single" w:sz="6" w:space="0" w:color="000000"/>
            </w:tcBorders>
          </w:tcPr>
          <w:p w14:paraId="4849769C" w14:textId="77777777" w:rsidR="00374D0D" w:rsidRPr="004328C1" w:rsidRDefault="00374D0D" w:rsidP="00374D0D">
            <w:pPr>
              <w:rPr>
                <w:rFonts w:ascii="Arial" w:hAnsi="Arial" w:cs="Arial"/>
                <w:sz w:val="20"/>
                <w:szCs w:val="20"/>
                <w:u w:val="single"/>
              </w:rPr>
            </w:pPr>
            <w:r>
              <w:rPr>
                <w:rFonts w:ascii="Arial" w:hAnsi="Arial" w:cs="Arial"/>
                <w:sz w:val="20"/>
                <w:szCs w:val="20"/>
                <w:u w:val="single"/>
              </w:rPr>
              <w:t>Существующая редакция</w:t>
            </w:r>
            <w:r w:rsidRPr="004328C1">
              <w:rPr>
                <w:rFonts w:ascii="Arial" w:hAnsi="Arial" w:cs="Arial"/>
                <w:sz w:val="20"/>
                <w:szCs w:val="20"/>
                <w:u w:val="single"/>
              </w:rPr>
              <w:t>:</w:t>
            </w:r>
          </w:p>
          <w:p w14:paraId="45580734" w14:textId="77777777" w:rsidR="00374D0D" w:rsidRDefault="00374D0D" w:rsidP="00374D0D">
            <w:pPr>
              <w:rPr>
                <w:rFonts w:ascii="Arial" w:hAnsi="Arial" w:cs="Arial"/>
                <w:sz w:val="20"/>
                <w:szCs w:val="20"/>
              </w:rPr>
            </w:pPr>
            <w:r>
              <w:rPr>
                <w:rFonts w:ascii="Arial" w:hAnsi="Arial" w:cs="Arial"/>
                <w:sz w:val="20"/>
                <w:szCs w:val="20"/>
              </w:rPr>
              <w:t xml:space="preserve">На рисунке: </w:t>
            </w:r>
            <w:r w:rsidRPr="00321A92">
              <w:rPr>
                <w:rFonts w:ascii="Arial" w:hAnsi="Arial" w:cs="Arial"/>
                <w:sz w:val="20"/>
                <w:szCs w:val="20"/>
              </w:rPr>
              <w:t>«Снимите последовательно…»</w:t>
            </w:r>
          </w:p>
          <w:p w14:paraId="5D192922" w14:textId="77777777" w:rsidR="00374D0D" w:rsidRPr="009E4E1B" w:rsidRDefault="00374D0D" w:rsidP="00374D0D">
            <w:pPr>
              <w:rPr>
                <w:rFonts w:ascii="Arial" w:hAnsi="Arial" w:cs="Arial"/>
                <w:sz w:val="20"/>
                <w:szCs w:val="20"/>
              </w:rPr>
            </w:pPr>
          </w:p>
          <w:p w14:paraId="294BF5FD" w14:textId="77777777" w:rsidR="00374D0D" w:rsidRDefault="00374D0D" w:rsidP="00374D0D">
            <w:pPr>
              <w:rPr>
                <w:rFonts w:ascii="Arial" w:hAnsi="Arial" w:cs="Arial"/>
                <w:sz w:val="20"/>
                <w:szCs w:val="20"/>
                <w:u w:val="single"/>
              </w:rPr>
            </w:pPr>
            <w:r>
              <w:rPr>
                <w:rFonts w:ascii="Arial" w:hAnsi="Arial" w:cs="Arial"/>
                <w:sz w:val="20"/>
                <w:szCs w:val="20"/>
                <w:u w:val="single"/>
              </w:rPr>
              <w:t>П</w:t>
            </w:r>
            <w:r w:rsidRPr="004328C1">
              <w:rPr>
                <w:rFonts w:ascii="Arial" w:hAnsi="Arial" w:cs="Arial"/>
                <w:sz w:val="20"/>
                <w:szCs w:val="20"/>
                <w:u w:val="single"/>
              </w:rPr>
              <w:t>редлагаем</w:t>
            </w:r>
            <w:r>
              <w:rPr>
                <w:rFonts w:ascii="Arial" w:hAnsi="Arial" w:cs="Arial"/>
                <w:sz w:val="20"/>
                <w:szCs w:val="20"/>
                <w:u w:val="single"/>
              </w:rPr>
              <w:t>ая</w:t>
            </w:r>
            <w:r w:rsidRPr="004328C1">
              <w:rPr>
                <w:rFonts w:ascii="Arial" w:hAnsi="Arial" w:cs="Arial"/>
                <w:sz w:val="20"/>
                <w:szCs w:val="20"/>
                <w:u w:val="single"/>
              </w:rPr>
              <w:t xml:space="preserve"> редакци</w:t>
            </w:r>
            <w:r>
              <w:rPr>
                <w:rFonts w:ascii="Arial" w:hAnsi="Arial" w:cs="Arial"/>
                <w:sz w:val="20"/>
                <w:szCs w:val="20"/>
                <w:u w:val="single"/>
              </w:rPr>
              <w:t>я</w:t>
            </w:r>
            <w:r w:rsidRPr="004328C1">
              <w:rPr>
                <w:rFonts w:ascii="Arial" w:hAnsi="Arial" w:cs="Arial"/>
                <w:sz w:val="20"/>
                <w:szCs w:val="20"/>
                <w:u w:val="single"/>
              </w:rPr>
              <w:t>:</w:t>
            </w:r>
          </w:p>
          <w:p w14:paraId="6228AF51" w14:textId="77777777" w:rsidR="00374D0D" w:rsidRPr="00E07A9A" w:rsidRDefault="00374D0D" w:rsidP="00374D0D">
            <w:pPr>
              <w:rPr>
                <w:rFonts w:ascii="Arial" w:hAnsi="Arial" w:cs="Arial"/>
                <w:sz w:val="20"/>
                <w:szCs w:val="20"/>
              </w:rPr>
            </w:pPr>
            <w:r>
              <w:rPr>
                <w:rFonts w:ascii="Arial" w:hAnsi="Arial" w:cs="Arial"/>
                <w:sz w:val="20"/>
                <w:szCs w:val="20"/>
              </w:rPr>
              <w:t>Д</w:t>
            </w:r>
            <w:r w:rsidRPr="00321A92">
              <w:rPr>
                <w:rFonts w:ascii="Arial" w:hAnsi="Arial" w:cs="Arial"/>
                <w:sz w:val="20"/>
                <w:szCs w:val="20"/>
              </w:rPr>
              <w:t>олжно быть</w:t>
            </w:r>
            <w:r>
              <w:rPr>
                <w:rFonts w:ascii="Arial" w:hAnsi="Arial" w:cs="Arial"/>
                <w:sz w:val="20"/>
                <w:szCs w:val="20"/>
              </w:rPr>
              <w:t>:</w:t>
            </w:r>
            <w:r w:rsidRPr="00321A92">
              <w:rPr>
                <w:rFonts w:ascii="Arial" w:hAnsi="Arial" w:cs="Arial"/>
                <w:sz w:val="20"/>
                <w:szCs w:val="20"/>
              </w:rPr>
              <w:t xml:space="preserve"> «Снять последовательно…»</w:t>
            </w:r>
          </w:p>
          <w:p w14:paraId="59AE7AE5" w14:textId="77777777" w:rsidR="00374D0D"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15AD795D" w14:textId="77777777" w:rsidR="00374D0D" w:rsidRPr="009E4E1B" w:rsidRDefault="00374D0D" w:rsidP="00374D0D">
            <w:pPr>
              <w:rPr>
                <w:rFonts w:ascii="Arial" w:hAnsi="Arial" w:cs="Arial"/>
                <w:sz w:val="20"/>
                <w:szCs w:val="20"/>
              </w:rPr>
            </w:pPr>
            <w:r w:rsidRPr="00321A92">
              <w:rPr>
                <w:rFonts w:ascii="Arial" w:hAnsi="Arial" w:cs="Arial"/>
                <w:sz w:val="20"/>
                <w:szCs w:val="20"/>
              </w:rPr>
              <w:t>Указания, приведенные на иллюстрации, противоречат п. 6.1.9 проекта ГОСТ Р</w:t>
            </w:r>
          </w:p>
        </w:tc>
        <w:tc>
          <w:tcPr>
            <w:tcW w:w="3543" w:type="dxa"/>
            <w:tcBorders>
              <w:top w:val="single" w:sz="4" w:space="0" w:color="auto"/>
              <w:left w:val="single" w:sz="4" w:space="0" w:color="auto"/>
              <w:bottom w:val="single" w:sz="4" w:space="0" w:color="auto"/>
              <w:right w:val="single" w:sz="4" w:space="0" w:color="auto"/>
            </w:tcBorders>
          </w:tcPr>
          <w:p w14:paraId="411EBC07" w14:textId="77777777" w:rsidR="00374D0D" w:rsidRDefault="00374D0D" w:rsidP="00374D0D">
            <w:pPr>
              <w:spacing w:line="228" w:lineRule="auto"/>
              <w:rPr>
                <w:rFonts w:ascii="Arial" w:hAnsi="Arial" w:cs="Arial"/>
                <w:sz w:val="20"/>
                <w:szCs w:val="20"/>
              </w:rPr>
            </w:pPr>
            <w:r w:rsidRPr="00D94488">
              <w:rPr>
                <w:rFonts w:ascii="Arial" w:hAnsi="Arial" w:cs="Arial"/>
                <w:sz w:val="20"/>
                <w:szCs w:val="20"/>
              </w:rPr>
              <w:t>Принято.</w:t>
            </w:r>
          </w:p>
          <w:p w14:paraId="3B1593EA" w14:textId="27EFE2F7" w:rsidR="00374D0D" w:rsidRPr="00D94488" w:rsidRDefault="00374D0D" w:rsidP="00374D0D">
            <w:pPr>
              <w:spacing w:line="228" w:lineRule="auto"/>
              <w:rPr>
                <w:rFonts w:ascii="Arial" w:hAnsi="Arial" w:cs="Arial"/>
                <w:sz w:val="20"/>
                <w:szCs w:val="20"/>
              </w:rPr>
            </w:pPr>
            <w:r>
              <w:rPr>
                <w:rFonts w:ascii="Arial" w:hAnsi="Arial" w:cs="Arial"/>
                <w:sz w:val="20"/>
                <w:szCs w:val="20"/>
              </w:rPr>
              <w:t>См. В.2</w:t>
            </w:r>
          </w:p>
        </w:tc>
      </w:tr>
      <w:tr w:rsidR="00374D0D" w:rsidRPr="004328C1" w14:paraId="3591B6ED" w14:textId="77777777" w:rsidTr="004A68EF">
        <w:tc>
          <w:tcPr>
            <w:tcW w:w="709" w:type="dxa"/>
          </w:tcPr>
          <w:p w14:paraId="1F6D3A50"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tcBorders>
            <w:shd w:val="clear" w:color="auto" w:fill="auto"/>
          </w:tcPr>
          <w:p w14:paraId="3C62DFFC" w14:textId="47817D0C" w:rsidR="00374D0D" w:rsidRPr="004328C1" w:rsidRDefault="00374D0D" w:rsidP="00374D0D">
            <w:pPr>
              <w:tabs>
                <w:tab w:val="left" w:pos="11766"/>
              </w:tabs>
              <w:rPr>
                <w:rFonts w:ascii="Arial" w:hAnsi="Arial" w:cs="Arial"/>
                <w:color w:val="000000"/>
                <w:sz w:val="20"/>
                <w:szCs w:val="20"/>
                <w:lang w:eastAsia="ru-RU" w:bidi="ru-RU"/>
              </w:rPr>
            </w:pPr>
            <w:r w:rsidRPr="004328C1">
              <w:rPr>
                <w:rFonts w:ascii="Arial" w:eastAsia="Times New Roman" w:hAnsi="Arial" w:cs="Arial"/>
                <w:sz w:val="20"/>
                <w:szCs w:val="20"/>
                <w:lang w:eastAsia="ru-RU"/>
              </w:rPr>
              <w:t>Приложение Г</w:t>
            </w:r>
            <w:r>
              <w:rPr>
                <w:rFonts w:ascii="Arial" w:eastAsia="Times New Roman" w:hAnsi="Arial" w:cs="Arial"/>
                <w:sz w:val="20"/>
                <w:szCs w:val="20"/>
                <w:lang w:eastAsia="ru-RU"/>
              </w:rPr>
              <w:t>, рисунки Г.4, Г.5</w:t>
            </w:r>
          </w:p>
        </w:tc>
        <w:tc>
          <w:tcPr>
            <w:tcW w:w="2268" w:type="dxa"/>
            <w:tcBorders>
              <w:top w:val="single" w:sz="4" w:space="0" w:color="auto"/>
              <w:left w:val="single" w:sz="4" w:space="0" w:color="auto"/>
              <w:bottom w:val="single" w:sz="4" w:space="0" w:color="auto"/>
              <w:right w:val="single" w:sz="4" w:space="0" w:color="auto"/>
            </w:tcBorders>
          </w:tcPr>
          <w:p w14:paraId="3837A6FB" w14:textId="77777777" w:rsidR="00374D0D" w:rsidRPr="004328C1" w:rsidRDefault="00374D0D" w:rsidP="00374D0D">
            <w:pPr>
              <w:pStyle w:val="a8"/>
              <w:spacing w:line="259" w:lineRule="auto"/>
              <w:jc w:val="center"/>
              <w:rPr>
                <w:rFonts w:ascii="Arial" w:hAnsi="Arial" w:cs="Arial"/>
                <w:color w:val="000000"/>
                <w:sz w:val="20"/>
                <w:szCs w:val="20"/>
                <w:lang w:eastAsia="ru-RU" w:bidi="ru-RU"/>
              </w:rPr>
            </w:pPr>
            <w:r w:rsidRPr="00710BD3">
              <w:rPr>
                <w:rFonts w:ascii="Arial" w:hAnsi="Arial" w:cs="Arial"/>
                <w:color w:val="000000"/>
                <w:sz w:val="20"/>
                <w:szCs w:val="20"/>
                <w:lang w:eastAsia="ru-RU" w:bidi="ru-RU"/>
              </w:rPr>
              <w:t xml:space="preserve">ООО «ВНИЦТТ», </w:t>
            </w:r>
            <w:r>
              <w:rPr>
                <w:rFonts w:ascii="Arial" w:hAnsi="Arial" w:cs="Arial"/>
                <w:color w:val="000000"/>
                <w:sz w:val="20"/>
                <w:szCs w:val="20"/>
                <w:lang w:eastAsia="ru-RU" w:bidi="ru-RU"/>
              </w:rPr>
              <w:br/>
            </w:r>
            <w:r w:rsidRPr="00710BD3">
              <w:rPr>
                <w:rFonts w:ascii="Arial" w:hAnsi="Arial" w:cs="Arial"/>
                <w:color w:val="000000"/>
                <w:sz w:val="20"/>
                <w:szCs w:val="20"/>
                <w:lang w:eastAsia="ru-RU" w:bidi="ru-RU"/>
              </w:rPr>
              <w:t>по эл. почте от 30.03.2026</w:t>
            </w:r>
          </w:p>
        </w:tc>
        <w:tc>
          <w:tcPr>
            <w:tcW w:w="6521" w:type="dxa"/>
            <w:tcBorders>
              <w:top w:val="single" w:sz="4" w:space="0" w:color="auto"/>
              <w:left w:val="single" w:sz="4" w:space="0" w:color="auto"/>
              <w:bottom w:val="single" w:sz="4" w:space="0" w:color="auto"/>
              <w:right w:val="single" w:sz="4" w:space="0" w:color="auto"/>
            </w:tcBorders>
          </w:tcPr>
          <w:p w14:paraId="4A0DBC41"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0BFBF7FC" w14:textId="77777777" w:rsidR="00374D0D" w:rsidRPr="004328C1" w:rsidRDefault="00374D0D" w:rsidP="00374D0D">
            <w:pPr>
              <w:rPr>
                <w:rFonts w:ascii="Arial" w:hAnsi="Arial" w:cs="Arial"/>
                <w:sz w:val="20"/>
                <w:szCs w:val="20"/>
                <w:u w:val="single"/>
              </w:rPr>
            </w:pPr>
            <w:r w:rsidRPr="00A72C64">
              <w:rPr>
                <w:rFonts w:ascii="Arial" w:hAnsi="Arial" w:cs="Arial"/>
                <w:color w:val="000000"/>
                <w:sz w:val="20"/>
                <w:szCs w:val="20"/>
                <w:lang w:eastAsia="ru-RU" w:bidi="ru-RU"/>
              </w:rPr>
              <w:t>На конце линий-выносок должна быть точка</w:t>
            </w:r>
          </w:p>
          <w:p w14:paraId="5C654760" w14:textId="77777777" w:rsidR="00374D0D" w:rsidRPr="004328C1" w:rsidRDefault="00374D0D" w:rsidP="00374D0D">
            <w:pPr>
              <w:rPr>
                <w:rFonts w:ascii="Arial" w:hAnsi="Arial" w:cs="Arial"/>
                <w:sz w:val="20"/>
                <w:szCs w:val="20"/>
                <w:u w:val="single"/>
              </w:rPr>
            </w:pPr>
          </w:p>
          <w:p w14:paraId="34701CFF"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Предлагаемая редакция:</w:t>
            </w:r>
          </w:p>
          <w:p w14:paraId="4C15246C" w14:textId="77777777" w:rsidR="00374D0D" w:rsidRPr="004328C1" w:rsidRDefault="00374D0D" w:rsidP="00374D0D">
            <w:pPr>
              <w:rPr>
                <w:rFonts w:ascii="Arial" w:hAnsi="Arial" w:cs="Arial"/>
                <w:sz w:val="20"/>
                <w:szCs w:val="20"/>
              </w:rPr>
            </w:pPr>
          </w:p>
          <w:p w14:paraId="62232F81"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7AE253C2" w14:textId="77777777" w:rsidR="00374D0D" w:rsidRPr="004328C1" w:rsidRDefault="00374D0D" w:rsidP="00374D0D">
            <w:pPr>
              <w:rPr>
                <w:rFonts w:ascii="Arial" w:hAnsi="Arial" w:cs="Arial"/>
                <w:color w:val="000000"/>
                <w:sz w:val="20"/>
                <w:szCs w:val="20"/>
                <w:lang w:eastAsia="ru-RU" w:bidi="ru-RU"/>
              </w:rPr>
            </w:pPr>
            <w:r w:rsidRPr="00A72C64">
              <w:rPr>
                <w:rFonts w:ascii="Arial" w:hAnsi="Arial" w:cs="Arial"/>
                <w:sz w:val="20"/>
                <w:szCs w:val="20"/>
              </w:rPr>
              <w:t>См. ГОСТ Р 2.601 (Г.5, четвертое перечисление),</w:t>
            </w:r>
            <w:r>
              <w:rPr>
                <w:rFonts w:ascii="Arial" w:hAnsi="Arial" w:cs="Arial"/>
                <w:sz w:val="20"/>
                <w:szCs w:val="20"/>
              </w:rPr>
              <w:t xml:space="preserve"> </w:t>
            </w:r>
            <w:r>
              <w:rPr>
                <w:rFonts w:ascii="Arial" w:hAnsi="Arial" w:cs="Arial"/>
                <w:sz w:val="20"/>
                <w:szCs w:val="20"/>
              </w:rPr>
              <w:br/>
            </w:r>
            <w:r w:rsidRPr="00A72C64">
              <w:rPr>
                <w:rFonts w:ascii="Arial" w:hAnsi="Arial" w:cs="Arial"/>
                <w:sz w:val="20"/>
                <w:szCs w:val="20"/>
              </w:rPr>
              <w:t>ГОСТ Р 2.601-2019 (В.3, четвертое перечисление)</w:t>
            </w:r>
          </w:p>
        </w:tc>
        <w:tc>
          <w:tcPr>
            <w:tcW w:w="3543" w:type="dxa"/>
            <w:tcBorders>
              <w:top w:val="single" w:sz="4" w:space="0" w:color="auto"/>
              <w:left w:val="single" w:sz="4" w:space="0" w:color="auto"/>
              <w:right w:val="single" w:sz="4" w:space="0" w:color="auto"/>
            </w:tcBorders>
            <w:shd w:val="clear" w:color="auto" w:fill="auto"/>
          </w:tcPr>
          <w:p w14:paraId="754310A0" w14:textId="77777777" w:rsidR="00374D0D" w:rsidRDefault="00374D0D" w:rsidP="00374D0D">
            <w:pPr>
              <w:spacing w:line="228" w:lineRule="auto"/>
              <w:rPr>
                <w:rFonts w:ascii="Arial" w:hAnsi="Arial" w:cs="Arial"/>
                <w:sz w:val="20"/>
                <w:szCs w:val="20"/>
              </w:rPr>
            </w:pPr>
            <w:r>
              <w:rPr>
                <w:rFonts w:ascii="Arial" w:hAnsi="Arial" w:cs="Arial"/>
                <w:sz w:val="20"/>
                <w:szCs w:val="20"/>
              </w:rPr>
              <w:t>Отклонено.</w:t>
            </w:r>
          </w:p>
          <w:p w14:paraId="57B428E5" w14:textId="705DAC3C" w:rsidR="00374D0D" w:rsidRPr="004328C1" w:rsidRDefault="00374D0D" w:rsidP="00374D0D">
            <w:pPr>
              <w:spacing w:line="228" w:lineRule="auto"/>
              <w:rPr>
                <w:rFonts w:ascii="Arial" w:hAnsi="Arial" w:cs="Arial"/>
                <w:sz w:val="20"/>
                <w:szCs w:val="20"/>
              </w:rPr>
            </w:pPr>
            <w:r>
              <w:rPr>
                <w:rFonts w:ascii="Arial" w:hAnsi="Arial" w:cs="Arial"/>
                <w:sz w:val="20"/>
                <w:szCs w:val="20"/>
              </w:rPr>
              <w:t>Точка нужна только, если линия заканчивается внутри детали – см. В.7</w:t>
            </w:r>
          </w:p>
        </w:tc>
      </w:tr>
      <w:tr w:rsidR="00374D0D" w:rsidRPr="004328C1" w14:paraId="25C1FF2B" w14:textId="77777777" w:rsidTr="004A68EF">
        <w:tc>
          <w:tcPr>
            <w:tcW w:w="709" w:type="dxa"/>
          </w:tcPr>
          <w:p w14:paraId="44039D10"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bookmarkStart w:id="80" w:name="_Hlk225423597"/>
          </w:p>
        </w:tc>
        <w:tc>
          <w:tcPr>
            <w:tcW w:w="1701" w:type="dxa"/>
            <w:tcBorders>
              <w:top w:val="single" w:sz="4" w:space="0" w:color="auto"/>
              <w:left w:val="single" w:sz="4" w:space="0" w:color="auto"/>
              <w:bottom w:val="single" w:sz="4" w:space="0" w:color="auto"/>
              <w:right w:val="single" w:sz="4" w:space="0" w:color="auto"/>
            </w:tcBorders>
          </w:tcPr>
          <w:p w14:paraId="59AD4787" w14:textId="4DA7115F" w:rsidR="00374D0D" w:rsidRPr="004328C1" w:rsidRDefault="00374D0D" w:rsidP="00374D0D">
            <w:pPr>
              <w:tabs>
                <w:tab w:val="left" w:pos="11766"/>
              </w:tabs>
              <w:rPr>
                <w:rFonts w:ascii="Arial" w:hAnsi="Arial" w:cs="Arial"/>
                <w:color w:val="000000"/>
                <w:sz w:val="20"/>
                <w:szCs w:val="20"/>
                <w:lang w:eastAsia="ru-RU" w:bidi="ru-RU"/>
              </w:rPr>
            </w:pPr>
            <w:r w:rsidRPr="004328C1">
              <w:rPr>
                <w:rFonts w:ascii="Arial" w:eastAsia="Times New Roman" w:hAnsi="Arial" w:cs="Arial"/>
                <w:sz w:val="20"/>
                <w:szCs w:val="20"/>
                <w:lang w:eastAsia="ru-RU"/>
              </w:rPr>
              <w:t xml:space="preserve">Приложение Г, </w:t>
            </w:r>
            <w:r w:rsidRPr="004328C1">
              <w:rPr>
                <w:rFonts w:ascii="Arial" w:eastAsia="Times New Roman" w:hAnsi="Arial" w:cs="Arial"/>
                <w:snapToGrid w:val="0"/>
                <w:sz w:val="20"/>
                <w:szCs w:val="20"/>
                <w:lang w:eastAsia="ru-RU"/>
              </w:rPr>
              <w:t>Г.2</w:t>
            </w:r>
          </w:p>
        </w:tc>
        <w:tc>
          <w:tcPr>
            <w:tcW w:w="2268" w:type="dxa"/>
            <w:tcBorders>
              <w:top w:val="single" w:sz="4" w:space="0" w:color="auto"/>
              <w:left w:val="single" w:sz="6" w:space="0" w:color="000000"/>
              <w:bottom w:val="single" w:sz="6" w:space="0" w:color="000000"/>
              <w:right w:val="single" w:sz="6" w:space="0" w:color="000000"/>
            </w:tcBorders>
          </w:tcPr>
          <w:p w14:paraId="679DE247" w14:textId="77777777" w:rsidR="00374D0D" w:rsidRDefault="00374D0D" w:rsidP="00374D0D">
            <w:pPr>
              <w:jc w:val="center"/>
              <w:rPr>
                <w:rFonts w:ascii="Arial" w:hAnsi="Arial" w:cs="Arial"/>
                <w:sz w:val="20"/>
                <w:szCs w:val="20"/>
              </w:rPr>
            </w:pPr>
            <w:r w:rsidRPr="004328C1">
              <w:rPr>
                <w:rFonts w:ascii="Arial" w:hAnsi="Arial" w:cs="Arial"/>
                <w:sz w:val="20"/>
                <w:szCs w:val="20"/>
              </w:rPr>
              <w:t xml:space="preserve">АО «КБП», </w:t>
            </w:r>
            <w:r>
              <w:rPr>
                <w:rFonts w:ascii="Arial" w:hAnsi="Arial" w:cs="Arial"/>
                <w:sz w:val="20"/>
                <w:szCs w:val="20"/>
              </w:rPr>
              <w:t xml:space="preserve"> </w:t>
            </w:r>
            <w:r>
              <w:rPr>
                <w:rFonts w:ascii="Arial" w:hAnsi="Arial" w:cs="Arial"/>
                <w:sz w:val="20"/>
                <w:szCs w:val="20"/>
              </w:rPr>
              <w:br/>
              <w:t>№</w:t>
            </w:r>
            <w:r w:rsidRPr="004328C1">
              <w:rPr>
                <w:rFonts w:ascii="Arial" w:hAnsi="Arial" w:cs="Arial"/>
                <w:sz w:val="20"/>
                <w:szCs w:val="20"/>
              </w:rPr>
              <w:t xml:space="preserve"> </w:t>
            </w:r>
            <w:r w:rsidRPr="006C0D8D">
              <w:rPr>
                <w:rFonts w:ascii="Arial" w:hAnsi="Arial" w:cs="Arial"/>
                <w:sz w:val="20"/>
                <w:szCs w:val="20"/>
              </w:rPr>
              <w:t>20977/</w:t>
            </w:r>
            <w:r w:rsidRPr="004328C1">
              <w:rPr>
                <w:rFonts w:ascii="Arial" w:hAnsi="Arial" w:cs="Arial"/>
                <w:sz w:val="20"/>
                <w:szCs w:val="20"/>
              </w:rPr>
              <w:t>0014</w:t>
            </w:r>
            <w:r w:rsidRPr="006C0D8D">
              <w:rPr>
                <w:rFonts w:ascii="Arial" w:hAnsi="Arial" w:cs="Arial"/>
                <w:sz w:val="20"/>
                <w:szCs w:val="20"/>
              </w:rPr>
              <w:t>-26</w:t>
            </w:r>
            <w:r w:rsidRPr="004328C1">
              <w:rPr>
                <w:rFonts w:ascii="Arial" w:hAnsi="Arial" w:cs="Arial"/>
                <w:sz w:val="20"/>
                <w:szCs w:val="20"/>
              </w:rPr>
              <w:t xml:space="preserve"> от </w:t>
            </w:r>
            <w:r w:rsidRPr="006C0D8D">
              <w:rPr>
                <w:rFonts w:ascii="Arial" w:hAnsi="Arial" w:cs="Arial"/>
                <w:sz w:val="20"/>
                <w:szCs w:val="20"/>
              </w:rPr>
              <w:t>17</w:t>
            </w:r>
            <w:r w:rsidRPr="004328C1">
              <w:rPr>
                <w:rFonts w:ascii="Arial" w:hAnsi="Arial" w:cs="Arial"/>
                <w:sz w:val="20"/>
                <w:szCs w:val="20"/>
              </w:rPr>
              <w:t>.</w:t>
            </w:r>
            <w:r w:rsidRPr="006C0D8D">
              <w:rPr>
                <w:rFonts w:ascii="Arial" w:hAnsi="Arial" w:cs="Arial"/>
                <w:sz w:val="20"/>
                <w:szCs w:val="20"/>
              </w:rPr>
              <w:t>03</w:t>
            </w:r>
            <w:r w:rsidRPr="004328C1">
              <w:rPr>
                <w:rFonts w:ascii="Arial" w:hAnsi="Arial" w:cs="Arial"/>
                <w:sz w:val="20"/>
                <w:szCs w:val="20"/>
              </w:rPr>
              <w:t>.202</w:t>
            </w:r>
            <w:r w:rsidRPr="006C0D8D">
              <w:rPr>
                <w:rFonts w:ascii="Arial" w:hAnsi="Arial" w:cs="Arial"/>
                <w:sz w:val="20"/>
                <w:szCs w:val="20"/>
              </w:rPr>
              <w:t>6</w:t>
            </w:r>
            <w:r w:rsidRPr="004328C1">
              <w:rPr>
                <w:rFonts w:ascii="Arial" w:hAnsi="Arial" w:cs="Arial"/>
                <w:sz w:val="20"/>
                <w:szCs w:val="20"/>
              </w:rPr>
              <w:t xml:space="preserve"> </w:t>
            </w:r>
            <w:r>
              <w:rPr>
                <w:rFonts w:ascii="Arial" w:hAnsi="Arial" w:cs="Arial"/>
                <w:sz w:val="20"/>
                <w:szCs w:val="20"/>
              </w:rPr>
              <w:br/>
            </w:r>
          </w:p>
          <w:p w14:paraId="2EFEAEA3" w14:textId="77777777" w:rsidR="00374D0D" w:rsidRPr="004328C1" w:rsidRDefault="00374D0D" w:rsidP="00374D0D">
            <w:pPr>
              <w:jc w:val="center"/>
              <w:rPr>
                <w:rFonts w:ascii="Arial" w:hAnsi="Arial" w:cs="Arial"/>
                <w:sz w:val="20"/>
                <w:szCs w:val="20"/>
              </w:rPr>
            </w:pPr>
            <w:r w:rsidRPr="004328C1">
              <w:rPr>
                <w:rFonts w:ascii="Arial" w:hAnsi="Arial" w:cs="Arial"/>
                <w:sz w:val="20"/>
                <w:szCs w:val="20"/>
              </w:rPr>
              <w:t xml:space="preserve">АО «НПО «Высокоточные комплексы», </w:t>
            </w:r>
            <w:r>
              <w:rPr>
                <w:rFonts w:ascii="Arial" w:hAnsi="Arial" w:cs="Arial"/>
                <w:sz w:val="20"/>
                <w:szCs w:val="20"/>
              </w:rPr>
              <w:br/>
              <w:t>№</w:t>
            </w:r>
            <w:r w:rsidRPr="004328C1">
              <w:rPr>
                <w:rFonts w:ascii="Arial" w:hAnsi="Arial" w:cs="Arial"/>
                <w:sz w:val="20"/>
                <w:szCs w:val="20"/>
              </w:rPr>
              <w:t xml:space="preserve"> 3176/21 от 25.</w:t>
            </w:r>
            <w:r w:rsidRPr="00C86991">
              <w:rPr>
                <w:rFonts w:ascii="Arial" w:hAnsi="Arial" w:cs="Arial"/>
                <w:sz w:val="20"/>
                <w:szCs w:val="20"/>
              </w:rPr>
              <w:t>0</w:t>
            </w:r>
            <w:r w:rsidRPr="004328C1">
              <w:rPr>
                <w:rFonts w:ascii="Arial" w:hAnsi="Arial" w:cs="Arial"/>
                <w:sz w:val="20"/>
                <w:szCs w:val="20"/>
              </w:rPr>
              <w:t>3.202</w:t>
            </w:r>
            <w:r w:rsidRPr="00C86991">
              <w:rPr>
                <w:rFonts w:ascii="Arial" w:hAnsi="Arial" w:cs="Arial"/>
                <w:sz w:val="20"/>
                <w:szCs w:val="20"/>
              </w:rPr>
              <w:t>6</w:t>
            </w:r>
          </w:p>
        </w:tc>
        <w:tc>
          <w:tcPr>
            <w:tcW w:w="6521" w:type="dxa"/>
            <w:tcBorders>
              <w:top w:val="single" w:sz="4" w:space="0" w:color="auto"/>
              <w:left w:val="single" w:sz="6" w:space="0" w:color="000000"/>
              <w:bottom w:val="single" w:sz="6" w:space="0" w:color="000000"/>
              <w:right w:val="single" w:sz="6" w:space="0" w:color="000000"/>
            </w:tcBorders>
          </w:tcPr>
          <w:p w14:paraId="7B7E6BD1"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3BFB3181" w14:textId="77777777" w:rsidR="00374D0D" w:rsidRPr="004328C1" w:rsidRDefault="00374D0D" w:rsidP="00374D0D">
            <w:pPr>
              <w:rPr>
                <w:rFonts w:ascii="Arial" w:hAnsi="Arial" w:cs="Arial"/>
                <w:sz w:val="20"/>
                <w:szCs w:val="20"/>
                <w:u w:val="single"/>
              </w:rPr>
            </w:pPr>
            <w:r w:rsidRPr="004328C1">
              <w:rPr>
                <w:rFonts w:ascii="Arial" w:eastAsia="Times New Roman" w:hAnsi="Arial" w:cs="Arial"/>
                <w:sz w:val="20"/>
                <w:szCs w:val="20"/>
                <w:lang w:eastAsia="ru-RU"/>
              </w:rPr>
              <w:t>Предлагается скорректировать: «- диаграммы и схемы, их используют…</w:t>
            </w:r>
            <w:r w:rsidRPr="004328C1">
              <w:rPr>
                <w:rFonts w:ascii="Arial" w:hAnsi="Arial" w:cs="Arial"/>
                <w:snapToGrid w:val="0"/>
                <w:sz w:val="20"/>
                <w:szCs w:val="20"/>
              </w:rPr>
              <w:t>»</w:t>
            </w:r>
          </w:p>
          <w:p w14:paraId="2EA6F004" w14:textId="77777777" w:rsidR="00374D0D" w:rsidRPr="004328C1" w:rsidRDefault="00374D0D" w:rsidP="00374D0D">
            <w:pPr>
              <w:rPr>
                <w:rFonts w:ascii="Arial" w:hAnsi="Arial" w:cs="Arial"/>
                <w:sz w:val="20"/>
                <w:szCs w:val="20"/>
                <w:u w:val="single"/>
              </w:rPr>
            </w:pPr>
          </w:p>
          <w:p w14:paraId="55528E3C"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Предлагаемая редакция:</w:t>
            </w:r>
          </w:p>
          <w:p w14:paraId="5B278A42" w14:textId="77777777" w:rsidR="00374D0D" w:rsidRPr="004328C1" w:rsidRDefault="00374D0D" w:rsidP="00374D0D">
            <w:pPr>
              <w:rPr>
                <w:rFonts w:ascii="Arial" w:hAnsi="Arial" w:cs="Arial"/>
                <w:sz w:val="20"/>
                <w:szCs w:val="20"/>
                <w:u w:val="single"/>
              </w:rPr>
            </w:pPr>
            <w:r w:rsidRPr="004328C1">
              <w:rPr>
                <w:rFonts w:ascii="Arial" w:eastAsia="Times New Roman" w:hAnsi="Arial" w:cs="Arial"/>
                <w:sz w:val="20"/>
                <w:szCs w:val="20"/>
                <w:lang w:eastAsia="ru-RU"/>
              </w:rPr>
              <w:t>«- диаграммы и схемы, используют…</w:t>
            </w:r>
            <w:r w:rsidRPr="004328C1">
              <w:rPr>
                <w:rFonts w:ascii="Arial" w:hAnsi="Arial" w:cs="Arial"/>
                <w:snapToGrid w:val="0"/>
                <w:sz w:val="20"/>
                <w:szCs w:val="20"/>
              </w:rPr>
              <w:t>»</w:t>
            </w:r>
          </w:p>
          <w:p w14:paraId="16EFE67D" w14:textId="77777777" w:rsidR="00374D0D" w:rsidRPr="004328C1" w:rsidRDefault="00374D0D" w:rsidP="00374D0D">
            <w:pPr>
              <w:rPr>
                <w:rFonts w:ascii="Arial" w:hAnsi="Arial" w:cs="Arial"/>
                <w:sz w:val="20"/>
                <w:szCs w:val="20"/>
                <w:u w:val="single"/>
              </w:rPr>
            </w:pPr>
          </w:p>
          <w:p w14:paraId="0C69FB17"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58D2653D" w14:textId="77777777" w:rsidR="00374D0D" w:rsidRPr="004328C1" w:rsidRDefault="00374D0D" w:rsidP="00374D0D">
            <w:pPr>
              <w:rPr>
                <w:rFonts w:ascii="Arial" w:hAnsi="Arial" w:cs="Arial"/>
                <w:sz w:val="20"/>
                <w:szCs w:val="20"/>
                <w:u w:val="single"/>
              </w:rPr>
            </w:pPr>
            <w:r w:rsidRPr="004328C1">
              <w:rPr>
                <w:rFonts w:ascii="Arial" w:eastAsia="Times New Roman" w:hAnsi="Arial" w:cs="Arial"/>
                <w:sz w:val="20"/>
                <w:szCs w:val="20"/>
                <w:lang w:eastAsia="ru-RU"/>
              </w:rPr>
              <w:t>Уточнение формулировки</w:t>
            </w:r>
          </w:p>
        </w:tc>
        <w:tc>
          <w:tcPr>
            <w:tcW w:w="3543" w:type="dxa"/>
            <w:tcBorders>
              <w:top w:val="single" w:sz="4" w:space="0" w:color="auto"/>
              <w:left w:val="single" w:sz="4" w:space="0" w:color="auto"/>
              <w:bottom w:val="single" w:sz="4" w:space="0" w:color="auto"/>
              <w:right w:val="single" w:sz="4" w:space="0" w:color="auto"/>
            </w:tcBorders>
          </w:tcPr>
          <w:p w14:paraId="0C011AAF" w14:textId="77777777" w:rsidR="00374D0D" w:rsidRDefault="00374D0D" w:rsidP="00374D0D">
            <w:pPr>
              <w:spacing w:line="228" w:lineRule="auto"/>
              <w:rPr>
                <w:rFonts w:ascii="Arial" w:hAnsi="Arial" w:cs="Arial"/>
                <w:sz w:val="20"/>
                <w:szCs w:val="20"/>
                <w:lang w:eastAsia="ru-RU" w:bidi="ru-RU"/>
              </w:rPr>
            </w:pPr>
            <w:r>
              <w:rPr>
                <w:rFonts w:ascii="Arial" w:hAnsi="Arial" w:cs="Arial"/>
                <w:sz w:val="20"/>
                <w:szCs w:val="20"/>
                <w:lang w:eastAsia="ru-RU" w:bidi="ru-RU"/>
              </w:rPr>
              <w:t>Принято.</w:t>
            </w:r>
          </w:p>
          <w:p w14:paraId="550C72F1" w14:textId="77777777" w:rsidR="00374D0D" w:rsidRDefault="00374D0D" w:rsidP="00374D0D">
            <w:pPr>
              <w:spacing w:line="228" w:lineRule="auto"/>
              <w:rPr>
                <w:rFonts w:ascii="Arial" w:hAnsi="Arial" w:cs="Arial"/>
                <w:sz w:val="20"/>
                <w:szCs w:val="20"/>
                <w:lang w:eastAsia="ru-RU" w:bidi="ru-RU"/>
              </w:rPr>
            </w:pPr>
            <w:r>
              <w:rPr>
                <w:rFonts w:ascii="Arial" w:hAnsi="Arial" w:cs="Arial"/>
                <w:sz w:val="20"/>
                <w:szCs w:val="20"/>
                <w:lang w:eastAsia="ru-RU" w:bidi="ru-RU"/>
              </w:rPr>
              <w:t>С уточнением редакции предложения</w:t>
            </w:r>
          </w:p>
          <w:p w14:paraId="1A82C4BB" w14:textId="2584C98B" w:rsidR="00374D0D" w:rsidRPr="004328C1" w:rsidRDefault="00374D0D" w:rsidP="00374D0D">
            <w:pPr>
              <w:spacing w:line="228" w:lineRule="auto"/>
              <w:rPr>
                <w:rFonts w:ascii="Arial" w:hAnsi="Arial" w:cs="Arial"/>
                <w:sz w:val="20"/>
                <w:szCs w:val="20"/>
              </w:rPr>
            </w:pPr>
            <w:r>
              <w:rPr>
                <w:rFonts w:ascii="Arial" w:hAnsi="Arial" w:cs="Arial"/>
                <w:sz w:val="20"/>
                <w:szCs w:val="20"/>
                <w:lang w:eastAsia="ru-RU" w:bidi="ru-RU"/>
              </w:rPr>
              <w:t>См. В.3</w:t>
            </w:r>
          </w:p>
        </w:tc>
      </w:tr>
      <w:bookmarkEnd w:id="80"/>
      <w:tr w:rsidR="00374D0D" w:rsidRPr="004328C1" w14:paraId="7AD21657" w14:textId="77777777" w:rsidTr="004A68EF">
        <w:tc>
          <w:tcPr>
            <w:tcW w:w="709" w:type="dxa"/>
          </w:tcPr>
          <w:p w14:paraId="01097ADD"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3BB31B2" w14:textId="44EDA21C" w:rsidR="00374D0D" w:rsidRPr="004328C1" w:rsidRDefault="00374D0D" w:rsidP="00374D0D">
            <w:pPr>
              <w:tabs>
                <w:tab w:val="left" w:pos="11766"/>
              </w:tabs>
              <w:rPr>
                <w:rFonts w:ascii="Arial" w:hAnsi="Arial" w:cs="Arial"/>
                <w:color w:val="222C2E"/>
                <w:sz w:val="20"/>
                <w:szCs w:val="20"/>
                <w:lang w:eastAsia="ru-RU" w:bidi="ru-RU"/>
              </w:rPr>
            </w:pPr>
            <w:r w:rsidRPr="004328C1">
              <w:rPr>
                <w:rFonts w:ascii="Arial" w:hAnsi="Arial" w:cs="Arial"/>
                <w:color w:val="000000"/>
                <w:sz w:val="20"/>
                <w:szCs w:val="20"/>
                <w:lang w:eastAsia="ru-RU" w:bidi="ru-RU"/>
              </w:rPr>
              <w:t xml:space="preserve">Приложение </w:t>
            </w:r>
            <w:r>
              <w:rPr>
                <w:rFonts w:ascii="Arial" w:hAnsi="Arial" w:cs="Arial"/>
                <w:color w:val="000000"/>
                <w:sz w:val="20"/>
                <w:szCs w:val="20"/>
                <w:lang w:eastAsia="ru-RU" w:bidi="ru-RU"/>
              </w:rPr>
              <w:t xml:space="preserve">Г, </w:t>
            </w:r>
            <w:r w:rsidRPr="004328C1">
              <w:rPr>
                <w:rFonts w:ascii="Arial" w:eastAsia="Times New Roman" w:hAnsi="Arial" w:cs="Arial"/>
                <w:sz w:val="20"/>
                <w:szCs w:val="20"/>
                <w:lang w:eastAsia="ru-RU"/>
              </w:rPr>
              <w:t>Г.2</w:t>
            </w:r>
          </w:p>
        </w:tc>
        <w:tc>
          <w:tcPr>
            <w:tcW w:w="2268" w:type="dxa"/>
            <w:tcBorders>
              <w:top w:val="single" w:sz="4" w:space="0" w:color="auto"/>
              <w:left w:val="single" w:sz="4" w:space="0" w:color="auto"/>
              <w:bottom w:val="single" w:sz="4" w:space="0" w:color="auto"/>
              <w:right w:val="single" w:sz="4" w:space="0" w:color="auto"/>
            </w:tcBorders>
          </w:tcPr>
          <w:p w14:paraId="1F6E6976" w14:textId="77777777" w:rsidR="00374D0D" w:rsidRPr="004328C1" w:rsidRDefault="00374D0D" w:rsidP="00374D0D">
            <w:pPr>
              <w:pStyle w:val="a8"/>
              <w:spacing w:line="259" w:lineRule="auto"/>
              <w:jc w:val="center"/>
              <w:rPr>
                <w:rFonts w:ascii="Arial" w:hAnsi="Arial" w:cs="Arial"/>
                <w:color w:val="000000"/>
                <w:sz w:val="20"/>
                <w:szCs w:val="20"/>
                <w:lang w:eastAsia="ru-RU" w:bidi="ru-RU"/>
              </w:rPr>
            </w:pPr>
            <w:r w:rsidRPr="004328C1">
              <w:rPr>
                <w:rFonts w:ascii="Arial" w:hAnsi="Arial" w:cs="Arial"/>
                <w:kern w:val="0"/>
                <w:sz w:val="20"/>
                <w:szCs w:val="20"/>
                <w14:ligatures w14:val="none"/>
              </w:rPr>
              <w:t>АО «СКБ «Турбина»,</w:t>
            </w:r>
            <w:r w:rsidRPr="004328C1">
              <w:rPr>
                <w:rFonts w:ascii="Arial" w:hAnsi="Arial" w:cs="Arial"/>
                <w:sz w:val="20"/>
                <w:szCs w:val="20"/>
              </w:rPr>
              <w:t xml:space="preserve"> </w:t>
            </w:r>
            <w:r>
              <w:rPr>
                <w:rFonts w:ascii="Arial" w:hAnsi="Arial" w:cs="Arial"/>
                <w:sz w:val="20"/>
                <w:szCs w:val="20"/>
              </w:rPr>
              <w:t xml:space="preserve"> №</w:t>
            </w:r>
            <w:r w:rsidRPr="004328C1">
              <w:rPr>
                <w:rFonts w:ascii="Arial" w:hAnsi="Arial" w:cs="Arial"/>
                <w:sz w:val="20"/>
                <w:szCs w:val="20"/>
              </w:rPr>
              <w:t xml:space="preserve"> 70/790 от 27.03.2026</w:t>
            </w:r>
          </w:p>
        </w:tc>
        <w:tc>
          <w:tcPr>
            <w:tcW w:w="6521" w:type="dxa"/>
            <w:tcBorders>
              <w:top w:val="single" w:sz="4" w:space="0" w:color="auto"/>
              <w:left w:val="single" w:sz="4" w:space="0" w:color="auto"/>
              <w:bottom w:val="single" w:sz="4" w:space="0" w:color="auto"/>
              <w:right w:val="single" w:sz="4" w:space="0" w:color="auto"/>
            </w:tcBorders>
          </w:tcPr>
          <w:p w14:paraId="69D0931B"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01A85857" w14:textId="77777777" w:rsidR="00374D0D" w:rsidRPr="004328C1" w:rsidRDefault="00374D0D" w:rsidP="00374D0D">
            <w:pPr>
              <w:rPr>
                <w:rFonts w:ascii="Arial" w:hAnsi="Arial" w:cs="Arial"/>
                <w:sz w:val="20"/>
                <w:szCs w:val="20"/>
                <w:u w:val="single"/>
              </w:rPr>
            </w:pPr>
            <w:r w:rsidRPr="004328C1">
              <w:rPr>
                <w:rFonts w:ascii="Arial" w:hAnsi="Arial" w:cs="Arial"/>
                <w:snapToGrid w:val="0"/>
                <w:sz w:val="20"/>
                <w:szCs w:val="20"/>
              </w:rPr>
              <w:t>Во всех иллюстрациях следует соблюдать общий стиль графического исполнения, оформления и единство принятых обозначений.</w:t>
            </w:r>
          </w:p>
          <w:p w14:paraId="3251B9CE" w14:textId="77777777" w:rsidR="00374D0D" w:rsidRPr="004328C1" w:rsidRDefault="00374D0D" w:rsidP="00374D0D">
            <w:pPr>
              <w:rPr>
                <w:rFonts w:ascii="Arial" w:hAnsi="Arial" w:cs="Arial"/>
                <w:sz w:val="20"/>
                <w:szCs w:val="20"/>
                <w:u w:val="single"/>
              </w:rPr>
            </w:pPr>
          </w:p>
          <w:p w14:paraId="0451D029"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Предлагаемая редакция:</w:t>
            </w:r>
          </w:p>
          <w:p w14:paraId="51AB55FA" w14:textId="151D2BE6" w:rsidR="00374D0D" w:rsidRPr="0043208A" w:rsidRDefault="00374D0D" w:rsidP="00374D0D">
            <w:pPr>
              <w:rPr>
                <w:rFonts w:ascii="Arial" w:hAnsi="Arial" w:cs="Arial"/>
                <w:sz w:val="20"/>
                <w:szCs w:val="20"/>
                <w:u w:val="single"/>
              </w:rPr>
            </w:pPr>
            <w:bookmarkStart w:id="81" w:name="_Hlk226982445"/>
            <w:r w:rsidRPr="004328C1">
              <w:rPr>
                <w:rFonts w:ascii="Arial" w:hAnsi="Arial" w:cs="Arial"/>
                <w:snapToGrid w:val="0"/>
                <w:sz w:val="20"/>
                <w:szCs w:val="20"/>
              </w:rPr>
              <w:t xml:space="preserve">В пределах одного </w:t>
            </w:r>
            <w:r>
              <w:rPr>
                <w:rFonts w:ascii="Arial" w:hAnsi="Arial" w:cs="Arial"/>
                <w:snapToGrid w:val="0"/>
                <w:sz w:val="20"/>
                <w:szCs w:val="20"/>
              </w:rPr>
              <w:t>документа</w:t>
            </w:r>
            <w:r w:rsidRPr="004328C1">
              <w:rPr>
                <w:rFonts w:ascii="Arial" w:hAnsi="Arial" w:cs="Arial"/>
                <w:snapToGrid w:val="0"/>
                <w:sz w:val="20"/>
                <w:szCs w:val="20"/>
              </w:rPr>
              <w:t xml:space="preserve"> или во все</w:t>
            </w:r>
            <w:r>
              <w:rPr>
                <w:rFonts w:ascii="Arial" w:hAnsi="Arial" w:cs="Arial"/>
                <w:snapToGrid w:val="0"/>
                <w:sz w:val="20"/>
                <w:szCs w:val="20"/>
              </w:rPr>
              <w:t>й</w:t>
            </w:r>
            <w:r w:rsidRPr="004328C1">
              <w:rPr>
                <w:rFonts w:ascii="Arial" w:hAnsi="Arial" w:cs="Arial"/>
                <w:snapToGrid w:val="0"/>
                <w:sz w:val="20"/>
                <w:szCs w:val="20"/>
              </w:rPr>
              <w:t xml:space="preserve"> ЭД на изделие</w:t>
            </w:r>
            <w:bookmarkEnd w:id="81"/>
            <w:r w:rsidRPr="004328C1">
              <w:rPr>
                <w:rFonts w:ascii="Arial" w:hAnsi="Arial" w:cs="Arial"/>
                <w:snapToGrid w:val="0"/>
                <w:sz w:val="20"/>
                <w:szCs w:val="20"/>
              </w:rPr>
              <w:t>?</w:t>
            </w:r>
          </w:p>
        </w:tc>
        <w:tc>
          <w:tcPr>
            <w:tcW w:w="3543" w:type="dxa"/>
            <w:tcBorders>
              <w:top w:val="single" w:sz="4" w:space="0" w:color="auto"/>
              <w:left w:val="single" w:sz="4" w:space="0" w:color="auto"/>
              <w:bottom w:val="single" w:sz="4" w:space="0" w:color="auto"/>
              <w:right w:val="single" w:sz="4" w:space="0" w:color="auto"/>
            </w:tcBorders>
          </w:tcPr>
          <w:p w14:paraId="4AF23CAD" w14:textId="77777777" w:rsidR="00374D0D" w:rsidRDefault="00374D0D" w:rsidP="00374D0D">
            <w:pPr>
              <w:spacing w:line="228" w:lineRule="auto"/>
              <w:rPr>
                <w:rFonts w:ascii="Arial" w:hAnsi="Arial" w:cs="Arial"/>
                <w:sz w:val="20"/>
                <w:szCs w:val="20"/>
                <w:lang w:eastAsia="ru-RU" w:bidi="ru-RU"/>
              </w:rPr>
            </w:pPr>
            <w:r w:rsidRPr="00F81116">
              <w:rPr>
                <w:rFonts w:ascii="Arial" w:hAnsi="Arial" w:cs="Arial"/>
                <w:sz w:val="20"/>
                <w:szCs w:val="20"/>
                <w:lang w:eastAsia="ru-RU" w:bidi="ru-RU"/>
              </w:rPr>
              <w:t>Принято.</w:t>
            </w:r>
          </w:p>
          <w:p w14:paraId="350E25EF" w14:textId="4978F87F" w:rsidR="00374D0D" w:rsidRPr="00F81116" w:rsidRDefault="00374D0D" w:rsidP="00374D0D">
            <w:pPr>
              <w:spacing w:line="228" w:lineRule="auto"/>
              <w:rPr>
                <w:rFonts w:ascii="Arial" w:hAnsi="Arial" w:cs="Arial"/>
                <w:sz w:val="20"/>
                <w:szCs w:val="20"/>
                <w:lang w:eastAsia="ru-RU" w:bidi="ru-RU"/>
              </w:rPr>
            </w:pPr>
            <w:r>
              <w:rPr>
                <w:rFonts w:ascii="Arial" w:hAnsi="Arial" w:cs="Arial"/>
                <w:sz w:val="20"/>
                <w:szCs w:val="20"/>
                <w:lang w:eastAsia="ru-RU" w:bidi="ru-RU"/>
              </w:rPr>
              <w:t>См. В.4</w:t>
            </w:r>
          </w:p>
        </w:tc>
      </w:tr>
      <w:tr w:rsidR="00374D0D" w:rsidRPr="004328C1" w14:paraId="23262CCB" w14:textId="77777777" w:rsidTr="00E44E90">
        <w:tc>
          <w:tcPr>
            <w:tcW w:w="709" w:type="dxa"/>
          </w:tcPr>
          <w:p w14:paraId="14DB6438"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FA070C4" w14:textId="6B70EF60" w:rsidR="00374D0D" w:rsidRPr="003402D9" w:rsidRDefault="00374D0D" w:rsidP="00374D0D">
            <w:pPr>
              <w:tabs>
                <w:tab w:val="left" w:pos="11766"/>
              </w:tabs>
              <w:rPr>
                <w:rFonts w:ascii="Arial" w:hAnsi="Arial" w:cs="Arial"/>
                <w:color w:val="000000"/>
                <w:sz w:val="20"/>
                <w:szCs w:val="20"/>
                <w:lang w:eastAsia="ru-RU" w:bidi="ru-RU"/>
              </w:rPr>
            </w:pPr>
            <w:r w:rsidRPr="004328C1">
              <w:rPr>
                <w:rFonts w:ascii="Arial" w:eastAsia="Times New Roman" w:hAnsi="Arial" w:cs="Arial"/>
                <w:sz w:val="20"/>
                <w:szCs w:val="20"/>
                <w:lang w:eastAsia="ru-RU"/>
              </w:rPr>
              <w:t>Приложение Г,</w:t>
            </w:r>
            <w:r w:rsidRPr="004328C1">
              <w:rPr>
                <w:rFonts w:ascii="Arial" w:eastAsia="Times New Roman" w:hAnsi="Arial" w:cs="Arial"/>
                <w:sz w:val="20"/>
                <w:szCs w:val="20"/>
                <w:lang w:val="en-US" w:eastAsia="ru-RU"/>
              </w:rPr>
              <w:t xml:space="preserve"> </w:t>
            </w:r>
            <w:r w:rsidRPr="004328C1">
              <w:rPr>
                <w:rFonts w:ascii="Arial" w:eastAsia="Times New Roman" w:hAnsi="Arial" w:cs="Arial"/>
                <w:sz w:val="20"/>
                <w:szCs w:val="20"/>
                <w:lang w:eastAsia="ru-RU"/>
              </w:rPr>
              <w:t>Г.</w:t>
            </w:r>
            <w:r>
              <w:rPr>
                <w:rFonts w:ascii="Arial" w:eastAsia="Times New Roman" w:hAnsi="Arial" w:cs="Arial"/>
                <w:sz w:val="20"/>
                <w:szCs w:val="20"/>
                <w:lang w:eastAsia="ru-RU"/>
              </w:rPr>
              <w:t>4</w:t>
            </w:r>
          </w:p>
        </w:tc>
        <w:tc>
          <w:tcPr>
            <w:tcW w:w="2268" w:type="dxa"/>
            <w:tcBorders>
              <w:top w:val="single" w:sz="4" w:space="0" w:color="auto"/>
              <w:left w:val="single" w:sz="4" w:space="0" w:color="auto"/>
              <w:bottom w:val="single" w:sz="4" w:space="0" w:color="auto"/>
              <w:right w:val="single" w:sz="4" w:space="0" w:color="auto"/>
            </w:tcBorders>
          </w:tcPr>
          <w:p w14:paraId="0912E06E" w14:textId="0D5DEB5A" w:rsidR="00374D0D" w:rsidRPr="004328C1" w:rsidRDefault="00374D0D" w:rsidP="00374D0D">
            <w:pPr>
              <w:pStyle w:val="a8"/>
              <w:spacing w:line="259" w:lineRule="auto"/>
              <w:jc w:val="center"/>
              <w:rPr>
                <w:rFonts w:ascii="Arial" w:hAnsi="Arial" w:cs="Arial"/>
                <w:sz w:val="20"/>
                <w:szCs w:val="20"/>
              </w:rPr>
            </w:pPr>
            <w:r>
              <w:rPr>
                <w:rFonts w:ascii="Arial" w:hAnsi="Arial" w:cs="Arial"/>
                <w:sz w:val="20"/>
                <w:szCs w:val="20"/>
              </w:rPr>
              <w:t>ОО</w:t>
            </w:r>
            <w:r w:rsidRPr="00AD5731">
              <w:rPr>
                <w:rFonts w:ascii="Arial" w:hAnsi="Arial" w:cs="Arial"/>
                <w:sz w:val="20"/>
                <w:szCs w:val="20"/>
              </w:rPr>
              <w:t>О «</w:t>
            </w:r>
            <w:r>
              <w:rPr>
                <w:rFonts w:ascii="Arial" w:hAnsi="Arial" w:cs="Arial"/>
                <w:sz w:val="20"/>
                <w:szCs w:val="20"/>
              </w:rPr>
              <w:t>ТМХ Инжиниринг</w:t>
            </w:r>
            <w:r w:rsidRPr="00AD5731">
              <w:rPr>
                <w:rFonts w:ascii="Arial" w:hAnsi="Arial" w:cs="Arial"/>
                <w:sz w:val="20"/>
                <w:szCs w:val="20"/>
              </w:rPr>
              <w:t>»</w:t>
            </w:r>
            <w:r>
              <w:rPr>
                <w:rFonts w:ascii="Arial" w:hAnsi="Arial" w:cs="Arial"/>
                <w:sz w:val="20"/>
                <w:szCs w:val="20"/>
              </w:rPr>
              <w:t xml:space="preserve">, </w:t>
            </w:r>
            <w:r>
              <w:rPr>
                <w:rFonts w:ascii="Arial" w:hAnsi="Arial" w:cs="Arial"/>
                <w:sz w:val="20"/>
                <w:szCs w:val="20"/>
              </w:rPr>
              <w:br/>
            </w:r>
            <w:r w:rsidRPr="00C2670E">
              <w:rPr>
                <w:rFonts w:ascii="Arial" w:hAnsi="Arial" w:cs="Arial"/>
                <w:sz w:val="20"/>
                <w:szCs w:val="20"/>
              </w:rPr>
              <w:t>№</w:t>
            </w:r>
            <w:r>
              <w:rPr>
                <w:rFonts w:ascii="Arial" w:hAnsi="Arial" w:cs="Arial"/>
                <w:sz w:val="20"/>
                <w:szCs w:val="20"/>
              </w:rPr>
              <w:t xml:space="preserve"> </w:t>
            </w:r>
            <w:r w:rsidRPr="00C2670E">
              <w:rPr>
                <w:rFonts w:ascii="Arial" w:hAnsi="Arial" w:cs="Arial"/>
                <w:sz w:val="20"/>
                <w:szCs w:val="20"/>
              </w:rPr>
              <w:t xml:space="preserve">1532-ТМХ от 19.03.2026 </w:t>
            </w:r>
          </w:p>
        </w:tc>
        <w:tc>
          <w:tcPr>
            <w:tcW w:w="6521" w:type="dxa"/>
            <w:tcBorders>
              <w:top w:val="single" w:sz="4" w:space="0" w:color="auto"/>
              <w:left w:val="single" w:sz="6" w:space="0" w:color="000000"/>
              <w:bottom w:val="single" w:sz="6" w:space="0" w:color="000000"/>
              <w:right w:val="single" w:sz="6" w:space="0" w:color="000000"/>
            </w:tcBorders>
          </w:tcPr>
          <w:p w14:paraId="34388B8B" w14:textId="77777777" w:rsidR="00374D0D" w:rsidRPr="00F55A88" w:rsidRDefault="00374D0D" w:rsidP="00374D0D">
            <w:pPr>
              <w:rPr>
                <w:rFonts w:ascii="Arial" w:hAnsi="Arial" w:cs="Arial"/>
                <w:sz w:val="20"/>
                <w:szCs w:val="20"/>
                <w:u w:val="single"/>
              </w:rPr>
            </w:pPr>
            <w:r w:rsidRPr="00F55A88">
              <w:rPr>
                <w:rFonts w:ascii="Arial" w:hAnsi="Arial" w:cs="Arial"/>
                <w:sz w:val="20"/>
                <w:szCs w:val="20"/>
                <w:u w:val="single"/>
              </w:rPr>
              <w:t>Существующая редакция:</w:t>
            </w:r>
          </w:p>
          <w:p w14:paraId="784E1415" w14:textId="77777777" w:rsidR="00374D0D" w:rsidRPr="00F55A88" w:rsidRDefault="00374D0D" w:rsidP="00374D0D">
            <w:pPr>
              <w:rPr>
                <w:rFonts w:ascii="Arial" w:hAnsi="Arial" w:cs="Arial"/>
                <w:sz w:val="20"/>
                <w:szCs w:val="20"/>
              </w:rPr>
            </w:pPr>
            <w:r w:rsidRPr="00F55A88">
              <w:rPr>
                <w:rFonts w:ascii="Arial" w:hAnsi="Arial" w:cs="Arial"/>
                <w:sz w:val="20"/>
                <w:szCs w:val="20"/>
              </w:rPr>
              <w:t>Если требуется указать количество одинаковых деталей (например, крепежа), используют запись « ×n» после обозначения позиции (где × – знак «умножение» – U+00D7, n – количество деталей, после обозначения позиции используется разделитель - пробел), как показано на рисунке Г.5.</w:t>
            </w:r>
          </w:p>
          <w:p w14:paraId="6665597F" w14:textId="77777777" w:rsidR="00374D0D" w:rsidRPr="00F55A88" w:rsidRDefault="00374D0D" w:rsidP="00374D0D">
            <w:pPr>
              <w:rPr>
                <w:rFonts w:ascii="Arial" w:hAnsi="Arial" w:cs="Arial"/>
                <w:sz w:val="20"/>
                <w:szCs w:val="20"/>
              </w:rPr>
            </w:pPr>
          </w:p>
          <w:p w14:paraId="59273E51" w14:textId="77777777" w:rsidR="00374D0D" w:rsidRPr="00F55A88" w:rsidRDefault="00374D0D" w:rsidP="00374D0D">
            <w:pPr>
              <w:rPr>
                <w:rFonts w:ascii="Arial" w:hAnsi="Arial" w:cs="Arial"/>
                <w:sz w:val="20"/>
                <w:szCs w:val="20"/>
                <w:u w:val="single"/>
              </w:rPr>
            </w:pPr>
            <w:r w:rsidRPr="00F55A88">
              <w:rPr>
                <w:rFonts w:ascii="Arial" w:hAnsi="Arial" w:cs="Arial"/>
                <w:sz w:val="20"/>
                <w:szCs w:val="20"/>
                <w:u w:val="single"/>
              </w:rPr>
              <w:t>Предлагаемая редакция:</w:t>
            </w:r>
          </w:p>
          <w:p w14:paraId="518E99D1" w14:textId="77777777" w:rsidR="00374D0D" w:rsidRPr="00F55A88" w:rsidRDefault="00374D0D" w:rsidP="00374D0D">
            <w:pPr>
              <w:rPr>
                <w:rFonts w:ascii="Arial" w:hAnsi="Arial" w:cs="Arial"/>
                <w:sz w:val="20"/>
                <w:szCs w:val="20"/>
              </w:rPr>
            </w:pPr>
            <w:r w:rsidRPr="00F55A88">
              <w:rPr>
                <w:rFonts w:ascii="Arial" w:hAnsi="Arial" w:cs="Arial"/>
                <w:sz w:val="20"/>
                <w:szCs w:val="20"/>
              </w:rPr>
              <w:lastRenderedPageBreak/>
              <w:t>Если требуется указать количество одинаковых деталей (например, крепежа), используют запись « ×n» после обозначения позиции (где × – знак «умножение», n – количество деталей, после обозначения позиции используется разделитель - пробел), как показано на рисунке Г.5.</w:t>
            </w:r>
          </w:p>
          <w:p w14:paraId="66AFD272" w14:textId="77777777" w:rsidR="00374D0D" w:rsidRPr="00F55A88" w:rsidRDefault="00374D0D" w:rsidP="00374D0D">
            <w:pPr>
              <w:rPr>
                <w:rFonts w:ascii="Arial" w:hAnsi="Arial" w:cs="Arial"/>
                <w:sz w:val="20"/>
                <w:szCs w:val="20"/>
              </w:rPr>
            </w:pPr>
          </w:p>
          <w:p w14:paraId="0229525C" w14:textId="77777777" w:rsidR="00374D0D" w:rsidRPr="00F55A88" w:rsidRDefault="00374D0D" w:rsidP="00374D0D">
            <w:pPr>
              <w:rPr>
                <w:rFonts w:ascii="Arial" w:hAnsi="Arial" w:cs="Arial"/>
                <w:sz w:val="20"/>
                <w:szCs w:val="20"/>
                <w:u w:val="single"/>
              </w:rPr>
            </w:pPr>
            <w:r w:rsidRPr="00F55A88">
              <w:rPr>
                <w:rFonts w:ascii="Arial" w:hAnsi="Arial" w:cs="Arial"/>
                <w:sz w:val="20"/>
                <w:szCs w:val="20"/>
                <w:u w:val="single"/>
              </w:rPr>
              <w:t>Обоснование предлагаемой редакции:</w:t>
            </w:r>
          </w:p>
          <w:p w14:paraId="1CE1F6F3" w14:textId="77777777" w:rsidR="00374D0D" w:rsidRDefault="00374D0D" w:rsidP="00374D0D">
            <w:pPr>
              <w:rPr>
                <w:rFonts w:ascii="Arial" w:hAnsi="Arial" w:cs="Arial"/>
                <w:sz w:val="20"/>
                <w:szCs w:val="20"/>
              </w:rPr>
            </w:pPr>
            <w:r w:rsidRPr="00F55A88">
              <w:rPr>
                <w:rFonts w:ascii="Arial" w:hAnsi="Arial" w:cs="Arial"/>
                <w:sz w:val="20"/>
                <w:szCs w:val="20"/>
              </w:rPr>
              <w:t>Исключить лишнюю информацию, затрудняющую понимание текста</w:t>
            </w:r>
          </w:p>
          <w:p w14:paraId="064938F7" w14:textId="75C8368F" w:rsidR="00374D0D" w:rsidRPr="00F55A88" w:rsidRDefault="00374D0D" w:rsidP="00374D0D">
            <w:pPr>
              <w:rPr>
                <w:rFonts w:ascii="Arial" w:hAnsi="Arial" w:cs="Arial"/>
                <w:sz w:val="20"/>
                <w:szCs w:val="20"/>
              </w:rPr>
            </w:pPr>
          </w:p>
        </w:tc>
        <w:tc>
          <w:tcPr>
            <w:tcW w:w="3543" w:type="dxa"/>
            <w:tcBorders>
              <w:top w:val="single" w:sz="4" w:space="0" w:color="auto"/>
              <w:left w:val="single" w:sz="4" w:space="0" w:color="auto"/>
              <w:bottom w:val="single" w:sz="4" w:space="0" w:color="auto"/>
              <w:right w:val="single" w:sz="4" w:space="0" w:color="auto"/>
            </w:tcBorders>
          </w:tcPr>
          <w:p w14:paraId="481E1646" w14:textId="77777777" w:rsidR="00374D0D" w:rsidRPr="00F55A88" w:rsidRDefault="00374D0D" w:rsidP="00374D0D">
            <w:pPr>
              <w:spacing w:line="228" w:lineRule="auto"/>
              <w:rPr>
                <w:rFonts w:ascii="Arial" w:hAnsi="Arial" w:cs="Arial"/>
                <w:sz w:val="20"/>
                <w:szCs w:val="20"/>
                <w:lang w:eastAsia="ru-RU" w:bidi="ru-RU"/>
              </w:rPr>
            </w:pPr>
            <w:r w:rsidRPr="00F55A88">
              <w:rPr>
                <w:rFonts w:ascii="Arial" w:hAnsi="Arial" w:cs="Arial"/>
                <w:sz w:val="20"/>
                <w:szCs w:val="20"/>
                <w:lang w:eastAsia="ru-RU" w:bidi="ru-RU"/>
              </w:rPr>
              <w:lastRenderedPageBreak/>
              <w:t>Принято.</w:t>
            </w:r>
          </w:p>
          <w:p w14:paraId="421B0F49" w14:textId="5CBD945D" w:rsidR="00374D0D" w:rsidRPr="00F55A88" w:rsidRDefault="00374D0D" w:rsidP="00374D0D">
            <w:pPr>
              <w:spacing w:line="228" w:lineRule="auto"/>
              <w:rPr>
                <w:rFonts w:ascii="Arial" w:hAnsi="Arial" w:cs="Arial"/>
                <w:sz w:val="20"/>
                <w:szCs w:val="20"/>
              </w:rPr>
            </w:pPr>
            <w:r>
              <w:rPr>
                <w:rFonts w:ascii="Arial" w:hAnsi="Arial" w:cs="Arial"/>
                <w:sz w:val="20"/>
                <w:szCs w:val="20"/>
                <w:lang w:eastAsia="ru-RU" w:bidi="ru-RU"/>
              </w:rPr>
              <w:t>См. В.7</w:t>
            </w:r>
          </w:p>
        </w:tc>
      </w:tr>
      <w:tr w:rsidR="00374D0D" w:rsidRPr="004328C1" w14:paraId="111CFC44" w14:textId="77777777" w:rsidTr="00D61FC7">
        <w:tc>
          <w:tcPr>
            <w:tcW w:w="709" w:type="dxa"/>
            <w:shd w:val="clear" w:color="auto" w:fill="auto"/>
          </w:tcPr>
          <w:p w14:paraId="1BAB769F"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BF2787F" w14:textId="669C2298" w:rsidR="00374D0D" w:rsidRPr="00D61FC7" w:rsidRDefault="00374D0D" w:rsidP="00374D0D">
            <w:pPr>
              <w:tabs>
                <w:tab w:val="left" w:pos="11766"/>
              </w:tabs>
              <w:rPr>
                <w:rFonts w:ascii="Arial" w:hAnsi="Arial" w:cs="Arial"/>
                <w:color w:val="000000"/>
                <w:sz w:val="20"/>
                <w:szCs w:val="20"/>
                <w:lang w:eastAsia="ru-RU" w:bidi="ru-RU"/>
              </w:rPr>
            </w:pPr>
            <w:r w:rsidRPr="00D61FC7">
              <w:rPr>
                <w:rFonts w:ascii="Arial" w:hAnsi="Arial" w:cs="Arial"/>
                <w:color w:val="000000"/>
                <w:sz w:val="20"/>
                <w:szCs w:val="20"/>
                <w:lang w:eastAsia="ru-RU" w:bidi="ru-RU"/>
              </w:rPr>
              <w:t>Приложение Г, Г.4</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0056598" w14:textId="77777777" w:rsidR="00374D0D" w:rsidRPr="00D61FC7" w:rsidRDefault="00374D0D" w:rsidP="00374D0D">
            <w:pPr>
              <w:pStyle w:val="a8"/>
              <w:spacing w:line="259" w:lineRule="auto"/>
              <w:jc w:val="center"/>
              <w:rPr>
                <w:rFonts w:ascii="Arial" w:hAnsi="Arial" w:cs="Arial"/>
                <w:sz w:val="20"/>
                <w:szCs w:val="20"/>
              </w:rPr>
            </w:pPr>
            <w:r w:rsidRPr="00D61FC7">
              <w:rPr>
                <w:rFonts w:ascii="Arial" w:hAnsi="Arial" w:cs="Arial"/>
                <w:color w:val="000000"/>
                <w:sz w:val="20"/>
                <w:szCs w:val="20"/>
                <w:lang w:eastAsia="ru-RU" w:bidi="ru-RU"/>
              </w:rPr>
              <w:t>АО «Тамбовский завод «Революционный труд», по эл. почте от 27.02.2026</w:t>
            </w: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2A1760AC" w14:textId="77777777" w:rsidR="00374D0D" w:rsidRPr="00D61FC7" w:rsidRDefault="00374D0D" w:rsidP="00374D0D">
            <w:pPr>
              <w:rPr>
                <w:rFonts w:ascii="Arial" w:hAnsi="Arial" w:cs="Arial"/>
                <w:sz w:val="20"/>
                <w:szCs w:val="20"/>
                <w:u w:val="single"/>
              </w:rPr>
            </w:pPr>
            <w:r w:rsidRPr="00D61FC7">
              <w:rPr>
                <w:rFonts w:ascii="Arial" w:hAnsi="Arial" w:cs="Arial"/>
                <w:sz w:val="20"/>
                <w:szCs w:val="20"/>
                <w:u w:val="single"/>
              </w:rPr>
              <w:t>Замечание, предложение:</w:t>
            </w:r>
          </w:p>
          <w:p w14:paraId="5DE461E7" w14:textId="77777777" w:rsidR="00374D0D" w:rsidRPr="00D61FC7" w:rsidRDefault="00374D0D" w:rsidP="00374D0D">
            <w:pPr>
              <w:rPr>
                <w:rFonts w:ascii="Arial" w:hAnsi="Arial" w:cs="Arial"/>
                <w:sz w:val="20"/>
                <w:szCs w:val="20"/>
                <w:u w:val="single"/>
              </w:rPr>
            </w:pPr>
            <w:r w:rsidRPr="00D61FC7">
              <w:rPr>
                <w:rFonts w:ascii="Arial" w:hAnsi="Arial" w:cs="Arial"/>
                <w:sz w:val="20"/>
                <w:szCs w:val="20"/>
              </w:rPr>
              <w:t>1) Ввести наименование и ссылку на соответствующий стандарт для «U+00D7», 2) Фразу «разделитель – пробел» заменить на «разделитель «пробел»</w:t>
            </w:r>
          </w:p>
          <w:p w14:paraId="1D8CB655" w14:textId="77777777" w:rsidR="00374D0D" w:rsidRPr="00D61FC7" w:rsidRDefault="00374D0D" w:rsidP="00374D0D">
            <w:pPr>
              <w:rPr>
                <w:rFonts w:ascii="Arial" w:hAnsi="Arial" w:cs="Arial"/>
                <w:sz w:val="20"/>
                <w:szCs w:val="20"/>
                <w:u w:val="single"/>
              </w:rPr>
            </w:pPr>
          </w:p>
          <w:p w14:paraId="3A3BA56F" w14:textId="77777777" w:rsidR="00374D0D" w:rsidRPr="00D61FC7" w:rsidRDefault="00374D0D" w:rsidP="00374D0D">
            <w:pPr>
              <w:rPr>
                <w:rFonts w:ascii="Arial" w:hAnsi="Arial" w:cs="Arial"/>
                <w:sz w:val="20"/>
                <w:szCs w:val="20"/>
                <w:u w:val="single"/>
              </w:rPr>
            </w:pPr>
            <w:r w:rsidRPr="00D61FC7">
              <w:rPr>
                <w:rFonts w:ascii="Arial" w:hAnsi="Arial" w:cs="Arial"/>
                <w:sz w:val="20"/>
                <w:szCs w:val="20"/>
                <w:u w:val="single"/>
              </w:rPr>
              <w:t>Предлагаемая редакция:</w:t>
            </w:r>
          </w:p>
          <w:p w14:paraId="1D4662E7" w14:textId="77777777" w:rsidR="00374D0D" w:rsidRPr="00D61FC7" w:rsidRDefault="00374D0D" w:rsidP="00374D0D">
            <w:pPr>
              <w:rPr>
                <w:rFonts w:ascii="Arial" w:hAnsi="Arial" w:cs="Arial"/>
                <w:sz w:val="20"/>
                <w:szCs w:val="20"/>
                <w:u w:val="single"/>
              </w:rPr>
            </w:pPr>
            <w:r w:rsidRPr="00D61FC7">
              <w:rPr>
                <w:rFonts w:ascii="Arial" w:hAnsi="Arial" w:cs="Arial"/>
                <w:sz w:val="20"/>
                <w:szCs w:val="20"/>
              </w:rPr>
              <w:t>Г.4 … (где × – знак «умножение»</w:t>
            </w:r>
            <w:bookmarkStart w:id="82" w:name="_Hlk211613341"/>
            <w:r w:rsidRPr="00D61FC7">
              <w:rPr>
                <w:rFonts w:ascii="Arial" w:hAnsi="Arial" w:cs="Arial"/>
                <w:sz w:val="20"/>
                <w:szCs w:val="20"/>
              </w:rPr>
              <w:t xml:space="preserve"> (код U+00D7</w:t>
            </w:r>
            <w:bookmarkEnd w:id="82"/>
            <w:r w:rsidRPr="00D61FC7">
              <w:rPr>
                <w:rFonts w:ascii="Arial" w:hAnsi="Arial" w:cs="Arial"/>
                <w:sz w:val="20"/>
                <w:szCs w:val="20"/>
              </w:rPr>
              <w:t xml:space="preserve"> по ISO/IEC 10646:2020), n – количество деталей, после обозначения позиции используется разделитель «пробел»)…</w:t>
            </w:r>
          </w:p>
          <w:p w14:paraId="304CE7A6" w14:textId="77777777" w:rsidR="00374D0D" w:rsidRPr="00D61FC7" w:rsidRDefault="00374D0D" w:rsidP="00374D0D">
            <w:pPr>
              <w:rPr>
                <w:rFonts w:ascii="Arial" w:hAnsi="Arial" w:cs="Arial"/>
                <w:sz w:val="20"/>
                <w:szCs w:val="20"/>
                <w:u w:val="single"/>
              </w:rPr>
            </w:pPr>
          </w:p>
          <w:p w14:paraId="115F99D5" w14:textId="77777777" w:rsidR="00374D0D" w:rsidRPr="00D61FC7" w:rsidRDefault="00374D0D" w:rsidP="00374D0D">
            <w:pPr>
              <w:rPr>
                <w:rFonts w:ascii="Arial" w:hAnsi="Arial" w:cs="Arial"/>
                <w:sz w:val="20"/>
                <w:szCs w:val="20"/>
                <w:u w:val="single"/>
              </w:rPr>
            </w:pPr>
            <w:r w:rsidRPr="00D61FC7">
              <w:rPr>
                <w:rFonts w:ascii="Arial" w:hAnsi="Arial" w:cs="Arial"/>
                <w:sz w:val="20"/>
                <w:szCs w:val="20"/>
                <w:u w:val="single"/>
              </w:rPr>
              <w:t>Обоснование предлагаемой редакции:</w:t>
            </w:r>
          </w:p>
          <w:p w14:paraId="7AEC126E" w14:textId="646C90B7" w:rsidR="00374D0D" w:rsidRPr="00D61FC7" w:rsidRDefault="00374D0D" w:rsidP="00374D0D">
            <w:pPr>
              <w:rPr>
                <w:rFonts w:ascii="Arial" w:hAnsi="Arial" w:cs="Arial"/>
                <w:sz w:val="20"/>
                <w:szCs w:val="20"/>
                <w:u w:val="single"/>
              </w:rPr>
            </w:pPr>
            <w:r w:rsidRPr="00D61FC7">
              <w:rPr>
                <w:rFonts w:ascii="Arial" w:eastAsia="Times New Roman" w:hAnsi="Arial" w:cs="Arial"/>
                <w:sz w:val="20"/>
                <w:szCs w:val="20"/>
                <w:lang w:eastAsia="ar-SA"/>
              </w:rPr>
              <w:t>Требования ГОСТ 1.5-2001 (п. 4.1.2 [текст стандарта должен быть точным, не допускающим различных толкований])</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5190663A" w14:textId="716660A7" w:rsidR="00374D0D" w:rsidRPr="00D61FC7" w:rsidRDefault="00374D0D" w:rsidP="00374D0D">
            <w:pPr>
              <w:spacing w:line="228" w:lineRule="auto"/>
              <w:rPr>
                <w:rFonts w:ascii="Arial" w:hAnsi="Arial" w:cs="Arial"/>
                <w:sz w:val="20"/>
                <w:szCs w:val="20"/>
                <w:lang w:eastAsia="ru-RU" w:bidi="ru-RU"/>
              </w:rPr>
            </w:pPr>
            <w:r w:rsidRPr="00D61FC7">
              <w:rPr>
                <w:rFonts w:ascii="Arial" w:hAnsi="Arial" w:cs="Arial"/>
                <w:sz w:val="20"/>
                <w:szCs w:val="20"/>
                <w:lang w:eastAsia="ru-RU" w:bidi="ru-RU"/>
              </w:rPr>
              <w:t>Принято частично.</w:t>
            </w:r>
          </w:p>
          <w:p w14:paraId="4D8C0EB4" w14:textId="4E77C926" w:rsidR="00374D0D" w:rsidRPr="004328C1" w:rsidRDefault="00374D0D" w:rsidP="00374D0D">
            <w:pPr>
              <w:spacing w:line="228" w:lineRule="auto"/>
              <w:rPr>
                <w:rFonts w:ascii="Arial" w:hAnsi="Arial" w:cs="Arial"/>
                <w:sz w:val="20"/>
                <w:szCs w:val="20"/>
              </w:rPr>
            </w:pPr>
            <w:r w:rsidRPr="00D61FC7">
              <w:rPr>
                <w:rFonts w:ascii="Arial" w:hAnsi="Arial" w:cs="Arial"/>
                <w:sz w:val="20"/>
                <w:szCs w:val="20"/>
                <w:lang w:eastAsia="ru-RU" w:bidi="ru-RU"/>
              </w:rPr>
              <w:t>Текст «</w:t>
            </w:r>
            <w:r w:rsidRPr="00D61FC7">
              <w:rPr>
                <w:rFonts w:ascii="Arial" w:hAnsi="Arial" w:cs="Arial"/>
                <w:sz w:val="20"/>
                <w:szCs w:val="20"/>
              </w:rPr>
              <w:t>код U+00D7» исключен</w:t>
            </w:r>
          </w:p>
        </w:tc>
      </w:tr>
      <w:tr w:rsidR="00374D0D" w:rsidRPr="004328C1" w14:paraId="7CB23B2D" w14:textId="77777777" w:rsidTr="004A68EF">
        <w:tc>
          <w:tcPr>
            <w:tcW w:w="709" w:type="dxa"/>
          </w:tcPr>
          <w:p w14:paraId="20066D42"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6" w:space="0" w:color="auto"/>
              <w:bottom w:val="single" w:sz="4" w:space="0" w:color="auto"/>
              <w:right w:val="single" w:sz="6" w:space="0" w:color="auto"/>
            </w:tcBorders>
          </w:tcPr>
          <w:p w14:paraId="319A4B6D" w14:textId="0EE810A4" w:rsidR="00374D0D" w:rsidRPr="004328C1" w:rsidRDefault="00374D0D" w:rsidP="00374D0D">
            <w:pPr>
              <w:tabs>
                <w:tab w:val="left" w:pos="11766"/>
              </w:tabs>
              <w:rPr>
                <w:rFonts w:ascii="Arial" w:hAnsi="Arial" w:cs="Arial"/>
                <w:color w:val="000000"/>
                <w:sz w:val="20"/>
                <w:szCs w:val="20"/>
                <w:lang w:eastAsia="ru-RU" w:bidi="ru-RU"/>
              </w:rPr>
            </w:pPr>
            <w:r w:rsidRPr="004328C1">
              <w:rPr>
                <w:rFonts w:ascii="Arial" w:hAnsi="Arial" w:cs="Arial"/>
                <w:color w:val="000000"/>
                <w:sz w:val="20"/>
                <w:szCs w:val="20"/>
                <w:lang w:eastAsia="ru-RU" w:bidi="ru-RU"/>
              </w:rPr>
              <w:t xml:space="preserve">Приложение </w:t>
            </w:r>
            <w:r>
              <w:rPr>
                <w:rFonts w:ascii="Arial" w:hAnsi="Arial" w:cs="Arial"/>
                <w:color w:val="000000"/>
                <w:sz w:val="20"/>
                <w:szCs w:val="20"/>
                <w:lang w:eastAsia="ru-RU" w:bidi="ru-RU"/>
              </w:rPr>
              <w:t xml:space="preserve">Г, </w:t>
            </w:r>
            <w:r w:rsidRPr="004328C1">
              <w:rPr>
                <w:rFonts w:ascii="Arial" w:hAnsi="Arial" w:cs="Arial"/>
                <w:sz w:val="20"/>
                <w:szCs w:val="20"/>
              </w:rPr>
              <w:t>Г.4</w:t>
            </w:r>
          </w:p>
        </w:tc>
        <w:tc>
          <w:tcPr>
            <w:tcW w:w="2268" w:type="dxa"/>
            <w:tcBorders>
              <w:top w:val="single" w:sz="4" w:space="0" w:color="auto"/>
              <w:left w:val="single" w:sz="4" w:space="0" w:color="auto"/>
              <w:bottom w:val="single" w:sz="4" w:space="0" w:color="auto"/>
              <w:right w:val="single" w:sz="4" w:space="0" w:color="auto"/>
            </w:tcBorders>
          </w:tcPr>
          <w:p w14:paraId="074C7542" w14:textId="77777777" w:rsidR="00374D0D" w:rsidRPr="004328C1" w:rsidRDefault="00374D0D" w:rsidP="00374D0D">
            <w:pPr>
              <w:pStyle w:val="a8"/>
              <w:spacing w:line="259" w:lineRule="auto"/>
              <w:jc w:val="center"/>
              <w:rPr>
                <w:rFonts w:ascii="Arial" w:hAnsi="Arial" w:cs="Arial"/>
                <w:color w:val="000000"/>
                <w:sz w:val="20"/>
                <w:szCs w:val="20"/>
                <w:lang w:eastAsia="ru-RU" w:bidi="ru-RU"/>
              </w:rPr>
            </w:pPr>
            <w:r w:rsidRPr="004328C1">
              <w:rPr>
                <w:rFonts w:ascii="Arial" w:hAnsi="Arial" w:cs="Arial"/>
                <w:kern w:val="0"/>
                <w:sz w:val="20"/>
                <w:szCs w:val="20"/>
                <w14:ligatures w14:val="none"/>
              </w:rPr>
              <w:t xml:space="preserve">Госкорпорация «Росатом», </w:t>
            </w:r>
            <w:r>
              <w:rPr>
                <w:rFonts w:ascii="Arial" w:hAnsi="Arial" w:cs="Arial"/>
                <w:kern w:val="0"/>
                <w:sz w:val="20"/>
                <w:szCs w:val="20"/>
                <w14:ligatures w14:val="none"/>
              </w:rPr>
              <w:br/>
            </w:r>
            <w:r>
              <w:rPr>
                <w:rFonts w:ascii="Arial" w:hAnsi="Arial" w:cs="Arial"/>
                <w:sz w:val="20"/>
                <w:szCs w:val="20"/>
              </w:rPr>
              <w:t>№</w:t>
            </w:r>
            <w:r w:rsidRPr="004328C1">
              <w:rPr>
                <w:rFonts w:ascii="Arial" w:hAnsi="Arial" w:cs="Arial"/>
                <w:sz w:val="20"/>
                <w:szCs w:val="20"/>
              </w:rPr>
              <w:t xml:space="preserve"> 1-8.15/12947 от 19.03.2026</w:t>
            </w:r>
          </w:p>
        </w:tc>
        <w:tc>
          <w:tcPr>
            <w:tcW w:w="6521" w:type="dxa"/>
            <w:tcBorders>
              <w:top w:val="single" w:sz="4" w:space="0" w:color="auto"/>
              <w:left w:val="single" w:sz="4" w:space="0" w:color="auto"/>
              <w:bottom w:val="single" w:sz="4" w:space="0" w:color="auto"/>
              <w:right w:val="single" w:sz="4" w:space="0" w:color="auto"/>
            </w:tcBorders>
          </w:tcPr>
          <w:p w14:paraId="1B3B2498"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46F796DD"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Запись примера обозначения содержит ошибку, так как вместо знака «х» указан знак «+».</w:t>
            </w:r>
          </w:p>
          <w:p w14:paraId="2363663E" w14:textId="77777777" w:rsidR="00374D0D" w:rsidRPr="004328C1" w:rsidRDefault="00374D0D" w:rsidP="00374D0D">
            <w:pPr>
              <w:rPr>
                <w:rFonts w:ascii="Arial" w:hAnsi="Arial" w:cs="Arial"/>
                <w:color w:val="000000"/>
                <w:sz w:val="20"/>
                <w:szCs w:val="20"/>
                <w:lang w:eastAsia="ru-RU" w:bidi="ru-RU"/>
              </w:rPr>
            </w:pPr>
          </w:p>
        </w:tc>
        <w:tc>
          <w:tcPr>
            <w:tcW w:w="3543" w:type="dxa"/>
            <w:tcBorders>
              <w:top w:val="single" w:sz="4" w:space="0" w:color="auto"/>
              <w:left w:val="single" w:sz="6" w:space="0" w:color="auto"/>
              <w:bottom w:val="single" w:sz="4" w:space="0" w:color="auto"/>
              <w:right w:val="single" w:sz="6" w:space="0" w:color="auto"/>
            </w:tcBorders>
          </w:tcPr>
          <w:p w14:paraId="3329D415" w14:textId="77777777" w:rsidR="00374D0D" w:rsidRDefault="00374D0D" w:rsidP="00374D0D">
            <w:pPr>
              <w:spacing w:line="228" w:lineRule="auto"/>
              <w:rPr>
                <w:rFonts w:ascii="Arial" w:hAnsi="Arial" w:cs="Arial"/>
                <w:sz w:val="20"/>
                <w:szCs w:val="20"/>
              </w:rPr>
            </w:pPr>
            <w:r>
              <w:rPr>
                <w:rFonts w:ascii="Arial" w:hAnsi="Arial" w:cs="Arial"/>
                <w:sz w:val="20"/>
                <w:szCs w:val="20"/>
              </w:rPr>
              <w:t>Отклонено.</w:t>
            </w:r>
          </w:p>
          <w:p w14:paraId="375616B7" w14:textId="617FCE8E" w:rsidR="00374D0D" w:rsidRPr="004328C1" w:rsidRDefault="00374D0D" w:rsidP="00374D0D">
            <w:pPr>
              <w:spacing w:line="228" w:lineRule="auto"/>
              <w:rPr>
                <w:rFonts w:ascii="Arial" w:hAnsi="Arial" w:cs="Arial"/>
                <w:sz w:val="20"/>
                <w:szCs w:val="20"/>
              </w:rPr>
            </w:pPr>
            <w:r>
              <w:rPr>
                <w:rFonts w:ascii="Arial" w:hAnsi="Arial" w:cs="Arial"/>
                <w:sz w:val="20"/>
                <w:szCs w:val="20"/>
              </w:rPr>
              <w:t>Из замечания не ясно, где конкретно в тексте неверно использован знак</w:t>
            </w:r>
          </w:p>
        </w:tc>
      </w:tr>
      <w:tr w:rsidR="00374D0D" w:rsidRPr="004328C1" w14:paraId="2EF79081" w14:textId="77777777" w:rsidTr="00E44E90">
        <w:tc>
          <w:tcPr>
            <w:tcW w:w="709" w:type="dxa"/>
          </w:tcPr>
          <w:p w14:paraId="1D7FB433"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730BCC1" w14:textId="77D31ADF" w:rsidR="00374D0D" w:rsidRPr="004328C1" w:rsidRDefault="00374D0D" w:rsidP="00374D0D">
            <w:pPr>
              <w:tabs>
                <w:tab w:val="left" w:pos="11766"/>
              </w:tabs>
              <w:rPr>
                <w:rFonts w:ascii="Arial" w:hAnsi="Arial" w:cs="Arial"/>
                <w:color w:val="000000"/>
                <w:sz w:val="20"/>
                <w:szCs w:val="20"/>
                <w:lang w:eastAsia="ru-RU" w:bidi="ru-RU"/>
              </w:rPr>
            </w:pPr>
            <w:r w:rsidRPr="004328C1">
              <w:rPr>
                <w:rFonts w:ascii="Arial" w:eastAsia="Times New Roman" w:hAnsi="Arial" w:cs="Arial"/>
                <w:sz w:val="20"/>
                <w:szCs w:val="20"/>
                <w:lang w:eastAsia="ru-RU"/>
              </w:rPr>
              <w:t xml:space="preserve">Приложение Г, </w:t>
            </w:r>
            <w:r w:rsidRPr="004328C1">
              <w:rPr>
                <w:rFonts w:ascii="Arial" w:eastAsia="Times New Roman" w:hAnsi="Arial" w:cs="Arial"/>
                <w:snapToGrid w:val="0"/>
                <w:sz w:val="20"/>
                <w:szCs w:val="20"/>
                <w:lang w:eastAsia="ru-RU"/>
              </w:rPr>
              <w:t>Г.5</w:t>
            </w:r>
          </w:p>
        </w:tc>
        <w:tc>
          <w:tcPr>
            <w:tcW w:w="2268" w:type="dxa"/>
            <w:tcBorders>
              <w:top w:val="single" w:sz="4" w:space="0" w:color="auto"/>
              <w:left w:val="single" w:sz="6" w:space="0" w:color="000000"/>
              <w:bottom w:val="single" w:sz="6" w:space="0" w:color="000000"/>
              <w:right w:val="single" w:sz="6" w:space="0" w:color="000000"/>
            </w:tcBorders>
          </w:tcPr>
          <w:p w14:paraId="5139000D" w14:textId="7BFB91F8" w:rsidR="00374D0D" w:rsidRDefault="00374D0D" w:rsidP="00374D0D">
            <w:pPr>
              <w:jc w:val="center"/>
              <w:rPr>
                <w:rFonts w:ascii="Arial" w:hAnsi="Arial" w:cs="Arial"/>
                <w:sz w:val="20"/>
                <w:szCs w:val="20"/>
              </w:rPr>
            </w:pPr>
            <w:r w:rsidRPr="004328C1">
              <w:rPr>
                <w:rFonts w:ascii="Arial" w:hAnsi="Arial" w:cs="Arial"/>
                <w:sz w:val="20"/>
                <w:szCs w:val="20"/>
              </w:rPr>
              <w:t xml:space="preserve">АО «КБП», </w:t>
            </w:r>
            <w:r>
              <w:rPr>
                <w:rFonts w:ascii="Arial" w:hAnsi="Arial" w:cs="Arial"/>
                <w:sz w:val="20"/>
                <w:szCs w:val="20"/>
              </w:rPr>
              <w:br/>
              <w:t>№</w:t>
            </w:r>
            <w:r w:rsidRPr="004328C1">
              <w:rPr>
                <w:rFonts w:ascii="Arial" w:hAnsi="Arial" w:cs="Arial"/>
                <w:sz w:val="20"/>
                <w:szCs w:val="20"/>
              </w:rPr>
              <w:t xml:space="preserve"> </w:t>
            </w:r>
            <w:r w:rsidRPr="006C0D8D">
              <w:rPr>
                <w:rFonts w:ascii="Arial" w:hAnsi="Arial" w:cs="Arial"/>
                <w:sz w:val="20"/>
                <w:szCs w:val="20"/>
              </w:rPr>
              <w:t>20977/</w:t>
            </w:r>
            <w:r w:rsidRPr="004328C1">
              <w:rPr>
                <w:rFonts w:ascii="Arial" w:hAnsi="Arial" w:cs="Arial"/>
                <w:sz w:val="20"/>
                <w:szCs w:val="20"/>
              </w:rPr>
              <w:t>0014</w:t>
            </w:r>
            <w:r w:rsidRPr="006C0D8D">
              <w:rPr>
                <w:rFonts w:ascii="Arial" w:hAnsi="Arial" w:cs="Arial"/>
                <w:sz w:val="20"/>
                <w:szCs w:val="20"/>
              </w:rPr>
              <w:t>-26</w:t>
            </w:r>
            <w:r w:rsidRPr="004328C1">
              <w:rPr>
                <w:rFonts w:ascii="Arial" w:hAnsi="Arial" w:cs="Arial"/>
                <w:sz w:val="20"/>
                <w:szCs w:val="20"/>
              </w:rPr>
              <w:t xml:space="preserve"> от </w:t>
            </w:r>
            <w:r w:rsidRPr="006C0D8D">
              <w:rPr>
                <w:rFonts w:ascii="Arial" w:hAnsi="Arial" w:cs="Arial"/>
                <w:sz w:val="20"/>
                <w:szCs w:val="20"/>
              </w:rPr>
              <w:t>17</w:t>
            </w:r>
            <w:r w:rsidRPr="004328C1">
              <w:rPr>
                <w:rFonts w:ascii="Arial" w:hAnsi="Arial" w:cs="Arial"/>
                <w:sz w:val="20"/>
                <w:szCs w:val="20"/>
              </w:rPr>
              <w:t>.</w:t>
            </w:r>
            <w:r w:rsidRPr="006C0D8D">
              <w:rPr>
                <w:rFonts w:ascii="Arial" w:hAnsi="Arial" w:cs="Arial"/>
                <w:sz w:val="20"/>
                <w:szCs w:val="20"/>
              </w:rPr>
              <w:t>03</w:t>
            </w:r>
            <w:r w:rsidRPr="004328C1">
              <w:rPr>
                <w:rFonts w:ascii="Arial" w:hAnsi="Arial" w:cs="Arial"/>
                <w:sz w:val="20"/>
                <w:szCs w:val="20"/>
              </w:rPr>
              <w:t>.202</w:t>
            </w:r>
            <w:r w:rsidRPr="006C0D8D">
              <w:rPr>
                <w:rFonts w:ascii="Arial" w:hAnsi="Arial" w:cs="Arial"/>
                <w:sz w:val="20"/>
                <w:szCs w:val="20"/>
              </w:rPr>
              <w:t>6</w:t>
            </w:r>
            <w:r w:rsidRPr="004328C1">
              <w:rPr>
                <w:rFonts w:ascii="Arial" w:hAnsi="Arial" w:cs="Arial"/>
                <w:sz w:val="20"/>
                <w:szCs w:val="20"/>
              </w:rPr>
              <w:t xml:space="preserve"> </w:t>
            </w:r>
          </w:p>
          <w:p w14:paraId="7C12C76A" w14:textId="77777777" w:rsidR="00374D0D" w:rsidRDefault="00374D0D" w:rsidP="00374D0D">
            <w:pPr>
              <w:jc w:val="center"/>
              <w:rPr>
                <w:rFonts w:ascii="Arial" w:hAnsi="Arial" w:cs="Arial"/>
                <w:sz w:val="20"/>
                <w:szCs w:val="20"/>
              </w:rPr>
            </w:pPr>
          </w:p>
          <w:p w14:paraId="33C602BE" w14:textId="12C3C96B" w:rsidR="00374D0D" w:rsidRPr="004328C1" w:rsidRDefault="00374D0D" w:rsidP="00374D0D">
            <w:pPr>
              <w:jc w:val="center"/>
              <w:rPr>
                <w:rFonts w:ascii="Arial" w:hAnsi="Arial" w:cs="Arial"/>
                <w:sz w:val="20"/>
                <w:szCs w:val="20"/>
              </w:rPr>
            </w:pPr>
            <w:r w:rsidRPr="004328C1">
              <w:rPr>
                <w:rFonts w:ascii="Arial" w:hAnsi="Arial" w:cs="Arial"/>
                <w:sz w:val="20"/>
                <w:szCs w:val="20"/>
              </w:rPr>
              <w:t xml:space="preserve">АО «НПО «Высокоточные комплексы», </w:t>
            </w:r>
            <w:r>
              <w:rPr>
                <w:rFonts w:ascii="Arial" w:hAnsi="Arial" w:cs="Arial"/>
                <w:sz w:val="20"/>
                <w:szCs w:val="20"/>
              </w:rPr>
              <w:t xml:space="preserve"> </w:t>
            </w:r>
            <w:r>
              <w:rPr>
                <w:rFonts w:ascii="Arial" w:hAnsi="Arial" w:cs="Arial"/>
                <w:sz w:val="20"/>
                <w:szCs w:val="20"/>
              </w:rPr>
              <w:br/>
              <w:t>№</w:t>
            </w:r>
            <w:r w:rsidRPr="004328C1">
              <w:rPr>
                <w:rFonts w:ascii="Arial" w:hAnsi="Arial" w:cs="Arial"/>
                <w:sz w:val="20"/>
                <w:szCs w:val="20"/>
              </w:rPr>
              <w:t xml:space="preserve"> 3176/21 от 25.</w:t>
            </w:r>
            <w:r w:rsidRPr="00C86991">
              <w:rPr>
                <w:rFonts w:ascii="Arial" w:hAnsi="Arial" w:cs="Arial"/>
                <w:sz w:val="20"/>
                <w:szCs w:val="20"/>
              </w:rPr>
              <w:t>0</w:t>
            </w:r>
            <w:r w:rsidRPr="004328C1">
              <w:rPr>
                <w:rFonts w:ascii="Arial" w:hAnsi="Arial" w:cs="Arial"/>
                <w:sz w:val="20"/>
                <w:szCs w:val="20"/>
              </w:rPr>
              <w:t>3.202</w:t>
            </w:r>
            <w:r w:rsidRPr="00C86991">
              <w:rPr>
                <w:rFonts w:ascii="Arial" w:hAnsi="Arial" w:cs="Arial"/>
                <w:sz w:val="20"/>
                <w:szCs w:val="20"/>
              </w:rPr>
              <w:t>6</w:t>
            </w:r>
          </w:p>
        </w:tc>
        <w:tc>
          <w:tcPr>
            <w:tcW w:w="6521" w:type="dxa"/>
            <w:tcBorders>
              <w:top w:val="single" w:sz="4" w:space="0" w:color="auto"/>
              <w:left w:val="single" w:sz="6" w:space="0" w:color="000000"/>
              <w:bottom w:val="single" w:sz="6" w:space="0" w:color="000000"/>
              <w:right w:val="single" w:sz="6" w:space="0" w:color="000000"/>
            </w:tcBorders>
          </w:tcPr>
          <w:p w14:paraId="4E640991"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6ECFD1A5" w14:textId="77777777" w:rsidR="00374D0D" w:rsidRPr="004328C1" w:rsidRDefault="00374D0D" w:rsidP="00374D0D">
            <w:pPr>
              <w:rPr>
                <w:rFonts w:ascii="Arial" w:hAnsi="Arial" w:cs="Arial"/>
                <w:sz w:val="20"/>
                <w:szCs w:val="20"/>
                <w:u w:val="single"/>
              </w:rPr>
            </w:pPr>
            <w:r w:rsidRPr="004328C1">
              <w:rPr>
                <w:rFonts w:ascii="Arial" w:eastAsia="Times New Roman" w:hAnsi="Arial" w:cs="Arial"/>
                <w:sz w:val="20"/>
                <w:szCs w:val="20"/>
                <w:lang w:eastAsia="ru-RU"/>
              </w:rPr>
              <w:t>«-  иметь стрелку на конце только в исключительных случаях, где это добавляет ясности»</w:t>
            </w:r>
          </w:p>
          <w:p w14:paraId="35AA9C35" w14:textId="77777777" w:rsidR="00374D0D" w:rsidRPr="004328C1" w:rsidRDefault="00374D0D" w:rsidP="00374D0D">
            <w:pPr>
              <w:rPr>
                <w:rFonts w:ascii="Arial" w:hAnsi="Arial" w:cs="Arial"/>
                <w:sz w:val="20"/>
                <w:szCs w:val="20"/>
                <w:u w:val="single"/>
              </w:rPr>
            </w:pPr>
          </w:p>
          <w:p w14:paraId="6D375B11"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Предлагаемая редакция:</w:t>
            </w:r>
          </w:p>
          <w:p w14:paraId="7FAD95C1" w14:textId="77777777" w:rsidR="00374D0D" w:rsidRPr="004328C1" w:rsidRDefault="00374D0D" w:rsidP="00374D0D">
            <w:pPr>
              <w:rPr>
                <w:rFonts w:ascii="Arial" w:hAnsi="Arial" w:cs="Arial"/>
                <w:sz w:val="20"/>
                <w:szCs w:val="20"/>
                <w:u w:val="single"/>
              </w:rPr>
            </w:pPr>
            <w:r w:rsidRPr="004328C1">
              <w:rPr>
                <w:rFonts w:ascii="Arial" w:eastAsia="Times New Roman" w:hAnsi="Arial" w:cs="Arial"/>
                <w:sz w:val="20"/>
                <w:szCs w:val="20"/>
                <w:lang w:eastAsia="ru-RU"/>
              </w:rPr>
              <w:t>«-  иметь стрелку на конце только в исключительных случаях, где это добавляет ясность»</w:t>
            </w:r>
          </w:p>
          <w:p w14:paraId="4157139C" w14:textId="77777777" w:rsidR="00374D0D" w:rsidRPr="004328C1" w:rsidRDefault="00374D0D" w:rsidP="00374D0D">
            <w:pPr>
              <w:rPr>
                <w:rFonts w:ascii="Arial" w:hAnsi="Arial" w:cs="Arial"/>
                <w:sz w:val="20"/>
                <w:szCs w:val="20"/>
                <w:u w:val="single"/>
              </w:rPr>
            </w:pPr>
          </w:p>
          <w:p w14:paraId="4498234F"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685B811A" w14:textId="65DAC09C" w:rsidR="00374D0D" w:rsidRPr="004328C1" w:rsidRDefault="00374D0D" w:rsidP="00374D0D">
            <w:pPr>
              <w:rPr>
                <w:rFonts w:ascii="Arial" w:hAnsi="Arial" w:cs="Arial"/>
                <w:sz w:val="20"/>
                <w:szCs w:val="20"/>
                <w:u w:val="single"/>
              </w:rPr>
            </w:pPr>
            <w:r w:rsidRPr="004328C1">
              <w:rPr>
                <w:rFonts w:ascii="Arial" w:eastAsia="Times New Roman" w:hAnsi="Arial" w:cs="Arial"/>
                <w:sz w:val="20"/>
                <w:szCs w:val="20"/>
                <w:lang w:eastAsia="ru-RU"/>
              </w:rPr>
              <w:t>Уточнение формулировки</w:t>
            </w:r>
          </w:p>
        </w:tc>
        <w:tc>
          <w:tcPr>
            <w:tcW w:w="3543" w:type="dxa"/>
            <w:tcBorders>
              <w:top w:val="single" w:sz="4" w:space="0" w:color="auto"/>
              <w:left w:val="single" w:sz="4" w:space="0" w:color="auto"/>
              <w:bottom w:val="single" w:sz="4" w:space="0" w:color="auto"/>
              <w:right w:val="single" w:sz="4" w:space="0" w:color="auto"/>
            </w:tcBorders>
          </w:tcPr>
          <w:p w14:paraId="7501B75C" w14:textId="77777777" w:rsidR="00374D0D" w:rsidRDefault="00374D0D" w:rsidP="00374D0D">
            <w:pPr>
              <w:spacing w:line="228" w:lineRule="auto"/>
              <w:rPr>
                <w:rFonts w:ascii="Arial" w:hAnsi="Arial" w:cs="Arial"/>
                <w:sz w:val="20"/>
                <w:szCs w:val="20"/>
              </w:rPr>
            </w:pPr>
            <w:r>
              <w:rPr>
                <w:rFonts w:ascii="Arial" w:hAnsi="Arial" w:cs="Arial"/>
                <w:sz w:val="20"/>
                <w:szCs w:val="20"/>
              </w:rPr>
              <w:t>Принято к сведению.</w:t>
            </w:r>
          </w:p>
          <w:p w14:paraId="1974C007" w14:textId="594C5437" w:rsidR="00374D0D" w:rsidRPr="004328C1" w:rsidRDefault="00374D0D" w:rsidP="00374D0D">
            <w:pPr>
              <w:spacing w:line="228" w:lineRule="auto"/>
              <w:rPr>
                <w:rFonts w:ascii="Arial" w:hAnsi="Arial" w:cs="Arial"/>
                <w:sz w:val="20"/>
                <w:szCs w:val="20"/>
              </w:rPr>
            </w:pPr>
            <w:r>
              <w:rPr>
                <w:rFonts w:ascii="Arial" w:hAnsi="Arial" w:cs="Arial"/>
                <w:sz w:val="20"/>
                <w:szCs w:val="20"/>
              </w:rPr>
              <w:t>Ясность – неопределенно понятие. Редакция уточнена. См. В.6</w:t>
            </w:r>
          </w:p>
        </w:tc>
      </w:tr>
      <w:tr w:rsidR="00374D0D" w:rsidRPr="004328C1" w14:paraId="7FA344DF" w14:textId="77777777" w:rsidTr="00E44E90">
        <w:tc>
          <w:tcPr>
            <w:tcW w:w="709" w:type="dxa"/>
          </w:tcPr>
          <w:p w14:paraId="6A6F7509"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0E9C1BF" w14:textId="78BADF29" w:rsidR="00374D0D" w:rsidRPr="004328C1" w:rsidRDefault="00374D0D" w:rsidP="00374D0D">
            <w:pPr>
              <w:tabs>
                <w:tab w:val="left" w:pos="11766"/>
              </w:tabs>
              <w:rPr>
                <w:rFonts w:ascii="Arial" w:hAnsi="Arial" w:cs="Arial"/>
                <w:color w:val="000000"/>
                <w:sz w:val="20"/>
                <w:szCs w:val="20"/>
                <w:lang w:eastAsia="ru-RU" w:bidi="ru-RU"/>
              </w:rPr>
            </w:pPr>
            <w:r w:rsidRPr="004328C1">
              <w:rPr>
                <w:rFonts w:ascii="Arial" w:eastAsia="Times New Roman" w:hAnsi="Arial" w:cs="Arial"/>
                <w:sz w:val="20"/>
                <w:szCs w:val="20"/>
                <w:lang w:eastAsia="ru-RU"/>
              </w:rPr>
              <w:t>Приложение Г, Г.5</w:t>
            </w:r>
          </w:p>
        </w:tc>
        <w:tc>
          <w:tcPr>
            <w:tcW w:w="2268" w:type="dxa"/>
            <w:tcBorders>
              <w:top w:val="single" w:sz="4" w:space="0" w:color="auto"/>
              <w:left w:val="single" w:sz="6" w:space="0" w:color="000000"/>
              <w:bottom w:val="single" w:sz="6" w:space="0" w:color="000000"/>
              <w:right w:val="single" w:sz="6" w:space="0" w:color="000000"/>
            </w:tcBorders>
          </w:tcPr>
          <w:p w14:paraId="1F60017E" w14:textId="77777777" w:rsidR="00374D0D" w:rsidRDefault="00374D0D" w:rsidP="00374D0D">
            <w:pPr>
              <w:jc w:val="center"/>
              <w:rPr>
                <w:rFonts w:ascii="Arial" w:hAnsi="Arial" w:cs="Arial"/>
                <w:sz w:val="20"/>
                <w:szCs w:val="20"/>
              </w:rPr>
            </w:pPr>
            <w:r w:rsidRPr="004328C1">
              <w:rPr>
                <w:rFonts w:ascii="Arial" w:hAnsi="Arial" w:cs="Arial"/>
                <w:sz w:val="20"/>
                <w:szCs w:val="20"/>
              </w:rPr>
              <w:t xml:space="preserve">АО «КБП», </w:t>
            </w:r>
            <w:r>
              <w:rPr>
                <w:rFonts w:ascii="Arial" w:hAnsi="Arial" w:cs="Arial"/>
                <w:sz w:val="20"/>
                <w:szCs w:val="20"/>
              </w:rPr>
              <w:t xml:space="preserve"> </w:t>
            </w:r>
            <w:r>
              <w:rPr>
                <w:rFonts w:ascii="Arial" w:hAnsi="Arial" w:cs="Arial"/>
                <w:sz w:val="20"/>
                <w:szCs w:val="20"/>
              </w:rPr>
              <w:br/>
              <w:t>№</w:t>
            </w:r>
            <w:r w:rsidRPr="004328C1">
              <w:rPr>
                <w:rFonts w:ascii="Arial" w:hAnsi="Arial" w:cs="Arial"/>
                <w:sz w:val="20"/>
                <w:szCs w:val="20"/>
              </w:rPr>
              <w:t xml:space="preserve"> </w:t>
            </w:r>
            <w:r w:rsidRPr="006C0D8D">
              <w:rPr>
                <w:rFonts w:ascii="Arial" w:hAnsi="Arial" w:cs="Arial"/>
                <w:sz w:val="20"/>
                <w:szCs w:val="20"/>
              </w:rPr>
              <w:t>20977/</w:t>
            </w:r>
            <w:r w:rsidRPr="004328C1">
              <w:rPr>
                <w:rFonts w:ascii="Arial" w:hAnsi="Arial" w:cs="Arial"/>
                <w:sz w:val="20"/>
                <w:szCs w:val="20"/>
              </w:rPr>
              <w:t>0014</w:t>
            </w:r>
            <w:r w:rsidRPr="006C0D8D">
              <w:rPr>
                <w:rFonts w:ascii="Arial" w:hAnsi="Arial" w:cs="Arial"/>
                <w:sz w:val="20"/>
                <w:szCs w:val="20"/>
              </w:rPr>
              <w:t>-26</w:t>
            </w:r>
            <w:r w:rsidRPr="004328C1">
              <w:rPr>
                <w:rFonts w:ascii="Arial" w:hAnsi="Arial" w:cs="Arial"/>
                <w:sz w:val="20"/>
                <w:szCs w:val="20"/>
              </w:rPr>
              <w:t xml:space="preserve"> от </w:t>
            </w:r>
            <w:r w:rsidRPr="006C0D8D">
              <w:rPr>
                <w:rFonts w:ascii="Arial" w:hAnsi="Arial" w:cs="Arial"/>
                <w:sz w:val="20"/>
                <w:szCs w:val="20"/>
              </w:rPr>
              <w:t>17</w:t>
            </w:r>
            <w:r w:rsidRPr="004328C1">
              <w:rPr>
                <w:rFonts w:ascii="Arial" w:hAnsi="Arial" w:cs="Arial"/>
                <w:sz w:val="20"/>
                <w:szCs w:val="20"/>
              </w:rPr>
              <w:t>.</w:t>
            </w:r>
            <w:r w:rsidRPr="006C0D8D">
              <w:rPr>
                <w:rFonts w:ascii="Arial" w:hAnsi="Arial" w:cs="Arial"/>
                <w:sz w:val="20"/>
                <w:szCs w:val="20"/>
              </w:rPr>
              <w:t>03</w:t>
            </w:r>
            <w:r w:rsidRPr="004328C1">
              <w:rPr>
                <w:rFonts w:ascii="Arial" w:hAnsi="Arial" w:cs="Arial"/>
                <w:sz w:val="20"/>
                <w:szCs w:val="20"/>
              </w:rPr>
              <w:t>.202</w:t>
            </w:r>
            <w:r w:rsidRPr="006C0D8D">
              <w:rPr>
                <w:rFonts w:ascii="Arial" w:hAnsi="Arial" w:cs="Arial"/>
                <w:sz w:val="20"/>
                <w:szCs w:val="20"/>
              </w:rPr>
              <w:t>6</w:t>
            </w:r>
            <w:r w:rsidRPr="004328C1">
              <w:rPr>
                <w:rFonts w:ascii="Arial" w:hAnsi="Arial" w:cs="Arial"/>
                <w:sz w:val="20"/>
                <w:szCs w:val="20"/>
              </w:rPr>
              <w:t xml:space="preserve"> </w:t>
            </w:r>
          </w:p>
          <w:p w14:paraId="6B5D69CB" w14:textId="77777777" w:rsidR="00374D0D" w:rsidRDefault="00374D0D" w:rsidP="00374D0D">
            <w:pPr>
              <w:jc w:val="center"/>
              <w:rPr>
                <w:rFonts w:ascii="Arial" w:hAnsi="Arial" w:cs="Arial"/>
                <w:sz w:val="20"/>
                <w:szCs w:val="20"/>
              </w:rPr>
            </w:pPr>
          </w:p>
          <w:p w14:paraId="32BA904F" w14:textId="41260A14" w:rsidR="00374D0D" w:rsidRPr="004328C1" w:rsidRDefault="00374D0D" w:rsidP="00374D0D">
            <w:pPr>
              <w:jc w:val="center"/>
              <w:rPr>
                <w:rFonts w:ascii="Arial" w:hAnsi="Arial" w:cs="Arial"/>
                <w:sz w:val="20"/>
                <w:szCs w:val="20"/>
              </w:rPr>
            </w:pPr>
            <w:r w:rsidRPr="004328C1">
              <w:rPr>
                <w:rFonts w:ascii="Arial" w:hAnsi="Arial" w:cs="Arial"/>
                <w:sz w:val="20"/>
                <w:szCs w:val="20"/>
              </w:rPr>
              <w:lastRenderedPageBreak/>
              <w:t xml:space="preserve">АО «НПО «Высокоточные комплексы», </w:t>
            </w:r>
            <w:r>
              <w:rPr>
                <w:rFonts w:ascii="Arial" w:hAnsi="Arial" w:cs="Arial"/>
                <w:sz w:val="20"/>
                <w:szCs w:val="20"/>
              </w:rPr>
              <w:t xml:space="preserve"> </w:t>
            </w:r>
            <w:r>
              <w:rPr>
                <w:rFonts w:ascii="Arial" w:hAnsi="Arial" w:cs="Arial"/>
                <w:sz w:val="20"/>
                <w:szCs w:val="20"/>
              </w:rPr>
              <w:br/>
              <w:t>№</w:t>
            </w:r>
            <w:r w:rsidRPr="004328C1">
              <w:rPr>
                <w:rFonts w:ascii="Arial" w:hAnsi="Arial" w:cs="Arial"/>
                <w:sz w:val="20"/>
                <w:szCs w:val="20"/>
              </w:rPr>
              <w:t xml:space="preserve"> 3176/21 от 25.</w:t>
            </w:r>
            <w:r w:rsidRPr="00C86991">
              <w:rPr>
                <w:rFonts w:ascii="Arial" w:hAnsi="Arial" w:cs="Arial"/>
                <w:sz w:val="20"/>
                <w:szCs w:val="20"/>
              </w:rPr>
              <w:t>0</w:t>
            </w:r>
            <w:r w:rsidRPr="004328C1">
              <w:rPr>
                <w:rFonts w:ascii="Arial" w:hAnsi="Arial" w:cs="Arial"/>
                <w:sz w:val="20"/>
                <w:szCs w:val="20"/>
              </w:rPr>
              <w:t>3.202</w:t>
            </w:r>
            <w:r w:rsidRPr="00C86991">
              <w:rPr>
                <w:rFonts w:ascii="Arial" w:hAnsi="Arial" w:cs="Arial"/>
                <w:sz w:val="20"/>
                <w:szCs w:val="20"/>
              </w:rPr>
              <w:t>6</w:t>
            </w:r>
          </w:p>
        </w:tc>
        <w:tc>
          <w:tcPr>
            <w:tcW w:w="6521" w:type="dxa"/>
            <w:tcBorders>
              <w:top w:val="single" w:sz="4" w:space="0" w:color="auto"/>
              <w:left w:val="single" w:sz="6" w:space="0" w:color="000000"/>
              <w:bottom w:val="single" w:sz="6" w:space="0" w:color="000000"/>
              <w:right w:val="single" w:sz="6" w:space="0" w:color="000000"/>
            </w:tcBorders>
          </w:tcPr>
          <w:p w14:paraId="3A3EEAF6"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lastRenderedPageBreak/>
              <w:t>Замечание, предложение:</w:t>
            </w:r>
          </w:p>
          <w:p w14:paraId="1AC8A50E" w14:textId="77777777" w:rsidR="00374D0D" w:rsidRPr="004328C1" w:rsidRDefault="00374D0D" w:rsidP="00374D0D">
            <w:pPr>
              <w:rPr>
                <w:rFonts w:ascii="Arial" w:hAnsi="Arial" w:cs="Arial"/>
                <w:sz w:val="20"/>
                <w:szCs w:val="20"/>
                <w:u w:val="single"/>
              </w:rPr>
            </w:pPr>
            <w:r w:rsidRPr="004328C1">
              <w:rPr>
                <w:rFonts w:ascii="Arial" w:eastAsia="Times New Roman" w:hAnsi="Arial" w:cs="Arial"/>
                <w:sz w:val="20"/>
                <w:szCs w:val="20"/>
                <w:lang w:eastAsia="ru-RU"/>
              </w:rPr>
              <w:t>В дополнение к рисунку Г.5 вернуть в текст требование по указанию количества одинаковых деталей</w:t>
            </w:r>
          </w:p>
          <w:p w14:paraId="1E70BAB7" w14:textId="77777777" w:rsidR="00374D0D" w:rsidRPr="004328C1" w:rsidRDefault="00374D0D" w:rsidP="00374D0D">
            <w:pPr>
              <w:rPr>
                <w:rFonts w:ascii="Arial" w:hAnsi="Arial" w:cs="Arial"/>
                <w:sz w:val="20"/>
                <w:szCs w:val="20"/>
                <w:u w:val="single"/>
              </w:rPr>
            </w:pPr>
          </w:p>
          <w:p w14:paraId="65B7D3E6"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lastRenderedPageBreak/>
              <w:t>Предлагаемая редакция:</w:t>
            </w:r>
          </w:p>
          <w:p w14:paraId="5848FB17" w14:textId="77777777" w:rsidR="00374D0D" w:rsidRPr="004328C1" w:rsidRDefault="00374D0D" w:rsidP="00374D0D">
            <w:pPr>
              <w:rPr>
                <w:rFonts w:ascii="Arial" w:hAnsi="Arial" w:cs="Arial"/>
                <w:sz w:val="20"/>
                <w:szCs w:val="20"/>
                <w:u w:val="single"/>
              </w:rPr>
            </w:pPr>
            <w:bookmarkStart w:id="83" w:name="_Hlk226984231"/>
            <w:r w:rsidRPr="004328C1">
              <w:rPr>
                <w:rFonts w:ascii="Arial" w:eastAsia="Times New Roman" w:hAnsi="Arial" w:cs="Arial"/>
                <w:sz w:val="20"/>
                <w:szCs w:val="20"/>
                <w:lang w:eastAsia="ru-RU"/>
              </w:rPr>
              <w:t xml:space="preserve">- использовать значок "х" </w:t>
            </w:r>
            <w:bookmarkStart w:id="84" w:name="_Hlk226984147"/>
            <w:r w:rsidRPr="004328C1">
              <w:rPr>
                <w:rFonts w:ascii="Arial" w:eastAsia="Times New Roman" w:hAnsi="Arial" w:cs="Arial"/>
                <w:sz w:val="20"/>
                <w:szCs w:val="20"/>
                <w:lang w:eastAsia="ru-RU"/>
              </w:rPr>
              <w:t>после номера элемента и следующего за ним соответствующего количества</w:t>
            </w:r>
            <w:bookmarkEnd w:id="83"/>
            <w:bookmarkEnd w:id="84"/>
          </w:p>
          <w:p w14:paraId="02D587B6" w14:textId="77777777" w:rsidR="00374D0D" w:rsidRPr="004328C1" w:rsidRDefault="00374D0D" w:rsidP="00374D0D">
            <w:pPr>
              <w:rPr>
                <w:rFonts w:ascii="Arial" w:hAnsi="Arial" w:cs="Arial"/>
                <w:sz w:val="20"/>
                <w:szCs w:val="20"/>
                <w:u w:val="single"/>
              </w:rPr>
            </w:pPr>
          </w:p>
        </w:tc>
        <w:tc>
          <w:tcPr>
            <w:tcW w:w="3543" w:type="dxa"/>
            <w:tcBorders>
              <w:top w:val="single" w:sz="4" w:space="0" w:color="auto"/>
              <w:left w:val="single" w:sz="4" w:space="0" w:color="auto"/>
              <w:bottom w:val="single" w:sz="4" w:space="0" w:color="auto"/>
              <w:right w:val="single" w:sz="4" w:space="0" w:color="auto"/>
            </w:tcBorders>
          </w:tcPr>
          <w:p w14:paraId="64C98960" w14:textId="7791A1EF" w:rsidR="00374D0D" w:rsidRPr="00F55A88" w:rsidRDefault="00374D0D" w:rsidP="00374D0D">
            <w:pPr>
              <w:spacing w:line="228" w:lineRule="auto"/>
              <w:rPr>
                <w:rFonts w:ascii="Arial" w:hAnsi="Arial" w:cs="Arial"/>
                <w:sz w:val="20"/>
                <w:szCs w:val="20"/>
                <w:lang w:eastAsia="ru-RU" w:bidi="ru-RU"/>
              </w:rPr>
            </w:pPr>
            <w:r w:rsidRPr="00F55A88">
              <w:rPr>
                <w:rFonts w:ascii="Arial" w:hAnsi="Arial" w:cs="Arial"/>
                <w:sz w:val="20"/>
                <w:szCs w:val="20"/>
                <w:lang w:eastAsia="ru-RU" w:bidi="ru-RU"/>
              </w:rPr>
              <w:lastRenderedPageBreak/>
              <w:t>Принято</w:t>
            </w:r>
            <w:r>
              <w:rPr>
                <w:rFonts w:ascii="Arial" w:hAnsi="Arial" w:cs="Arial"/>
                <w:sz w:val="20"/>
                <w:szCs w:val="20"/>
                <w:lang w:eastAsia="ru-RU" w:bidi="ru-RU"/>
              </w:rPr>
              <w:t xml:space="preserve"> частично</w:t>
            </w:r>
            <w:r w:rsidRPr="00F55A88">
              <w:rPr>
                <w:rFonts w:ascii="Arial" w:hAnsi="Arial" w:cs="Arial"/>
                <w:sz w:val="20"/>
                <w:szCs w:val="20"/>
                <w:lang w:eastAsia="ru-RU" w:bidi="ru-RU"/>
              </w:rPr>
              <w:t>.</w:t>
            </w:r>
          </w:p>
          <w:p w14:paraId="381D22D9" w14:textId="77777777" w:rsidR="00374D0D" w:rsidRDefault="00374D0D" w:rsidP="00374D0D">
            <w:pPr>
              <w:spacing w:line="228" w:lineRule="auto"/>
              <w:rPr>
                <w:rFonts w:ascii="Arial" w:hAnsi="Arial" w:cs="Arial"/>
                <w:sz w:val="20"/>
                <w:szCs w:val="20"/>
                <w:lang w:eastAsia="ru-RU" w:bidi="ru-RU"/>
              </w:rPr>
            </w:pPr>
            <w:r>
              <w:rPr>
                <w:rFonts w:ascii="Arial" w:hAnsi="Arial" w:cs="Arial"/>
                <w:sz w:val="20"/>
                <w:szCs w:val="20"/>
                <w:lang w:eastAsia="ru-RU" w:bidi="ru-RU"/>
              </w:rPr>
              <w:t>Редакция пункта изменена</w:t>
            </w:r>
          </w:p>
          <w:p w14:paraId="54C4093D" w14:textId="469C72EC" w:rsidR="00374D0D" w:rsidRPr="004328C1" w:rsidRDefault="00374D0D" w:rsidP="00374D0D">
            <w:pPr>
              <w:spacing w:line="228" w:lineRule="auto"/>
              <w:rPr>
                <w:rFonts w:ascii="Arial" w:hAnsi="Arial" w:cs="Arial"/>
                <w:sz w:val="20"/>
                <w:szCs w:val="20"/>
              </w:rPr>
            </w:pPr>
            <w:r>
              <w:rPr>
                <w:rFonts w:ascii="Arial" w:hAnsi="Arial" w:cs="Arial"/>
                <w:sz w:val="20"/>
                <w:szCs w:val="20"/>
                <w:lang w:eastAsia="ru-RU" w:bidi="ru-RU"/>
              </w:rPr>
              <w:t>См. В.7</w:t>
            </w:r>
          </w:p>
        </w:tc>
      </w:tr>
      <w:tr w:rsidR="00374D0D" w:rsidRPr="004328C1" w14:paraId="7DD0BC61" w14:textId="77777777" w:rsidTr="00E44E90">
        <w:tc>
          <w:tcPr>
            <w:tcW w:w="709" w:type="dxa"/>
          </w:tcPr>
          <w:p w14:paraId="7C4BFBEE"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A0CC2E3" w14:textId="3410155E" w:rsidR="00374D0D" w:rsidRPr="004328C1" w:rsidRDefault="00374D0D" w:rsidP="00374D0D">
            <w:pPr>
              <w:tabs>
                <w:tab w:val="left" w:pos="11766"/>
              </w:tabs>
              <w:rPr>
                <w:rFonts w:ascii="Arial" w:hAnsi="Arial" w:cs="Arial"/>
                <w:color w:val="222C2E"/>
                <w:sz w:val="20"/>
                <w:szCs w:val="20"/>
                <w:lang w:eastAsia="ru-RU" w:bidi="ru-RU"/>
              </w:rPr>
            </w:pPr>
            <w:r w:rsidRPr="004328C1">
              <w:rPr>
                <w:rFonts w:ascii="Arial" w:hAnsi="Arial" w:cs="Arial"/>
                <w:sz w:val="20"/>
                <w:szCs w:val="20"/>
              </w:rPr>
              <w:t>Приложение Г, Г.5 (второй дефис)</w:t>
            </w:r>
          </w:p>
        </w:tc>
        <w:tc>
          <w:tcPr>
            <w:tcW w:w="2268" w:type="dxa"/>
            <w:tcBorders>
              <w:top w:val="single" w:sz="4" w:space="0" w:color="auto"/>
              <w:left w:val="single" w:sz="4" w:space="0" w:color="auto"/>
              <w:bottom w:val="single" w:sz="4" w:space="0" w:color="auto"/>
              <w:right w:val="single" w:sz="4" w:space="0" w:color="auto"/>
            </w:tcBorders>
          </w:tcPr>
          <w:p w14:paraId="1C2B9039" w14:textId="77777777" w:rsidR="00374D0D" w:rsidRDefault="00374D0D" w:rsidP="00374D0D">
            <w:pPr>
              <w:pStyle w:val="a8"/>
              <w:spacing w:line="259" w:lineRule="auto"/>
              <w:jc w:val="center"/>
              <w:rPr>
                <w:rFonts w:ascii="Arial" w:hAnsi="Arial" w:cs="Arial"/>
                <w:sz w:val="20"/>
                <w:szCs w:val="20"/>
              </w:rPr>
            </w:pPr>
            <w:r w:rsidRPr="004328C1">
              <w:rPr>
                <w:rFonts w:ascii="Arial" w:eastAsia="Arial Unicode MS" w:hAnsi="Arial" w:cs="Arial"/>
                <w:color w:val="000000"/>
                <w:kern w:val="0"/>
                <w:sz w:val="20"/>
                <w:szCs w:val="20"/>
                <w:lang w:eastAsia="ru-RU" w:bidi="ru-RU"/>
                <w14:ligatures w14:val="none"/>
              </w:rPr>
              <w:t>АО «ОСК»,</w:t>
            </w:r>
            <w:r w:rsidRPr="004328C1">
              <w:rPr>
                <w:rFonts w:ascii="Arial" w:hAnsi="Arial" w:cs="Arial"/>
                <w:sz w:val="20"/>
                <w:szCs w:val="20"/>
              </w:rPr>
              <w:t xml:space="preserve"> </w:t>
            </w:r>
            <w:r>
              <w:rPr>
                <w:rFonts w:ascii="Arial" w:hAnsi="Arial" w:cs="Arial"/>
                <w:sz w:val="20"/>
                <w:szCs w:val="20"/>
              </w:rPr>
              <w:t xml:space="preserve"> </w:t>
            </w:r>
            <w:r>
              <w:rPr>
                <w:rFonts w:ascii="Arial" w:hAnsi="Arial" w:cs="Arial"/>
                <w:sz w:val="20"/>
                <w:szCs w:val="20"/>
              </w:rPr>
              <w:br/>
              <w:t>№</w:t>
            </w:r>
            <w:r w:rsidRPr="004328C1">
              <w:rPr>
                <w:rFonts w:ascii="Arial" w:hAnsi="Arial" w:cs="Arial"/>
                <w:sz w:val="20"/>
                <w:szCs w:val="20"/>
              </w:rPr>
              <w:t xml:space="preserve"> 31.03-5458 от 23.03.2026</w:t>
            </w:r>
          </w:p>
          <w:p w14:paraId="5321349D" w14:textId="77777777" w:rsidR="00374D0D" w:rsidRDefault="00374D0D" w:rsidP="00374D0D">
            <w:pPr>
              <w:pStyle w:val="a8"/>
              <w:spacing w:line="259" w:lineRule="auto"/>
              <w:jc w:val="center"/>
              <w:rPr>
                <w:rFonts w:ascii="Arial" w:hAnsi="Arial" w:cs="Arial"/>
                <w:sz w:val="20"/>
                <w:szCs w:val="20"/>
              </w:rPr>
            </w:pPr>
          </w:p>
          <w:p w14:paraId="269D47D2" w14:textId="3BEC434D" w:rsidR="00374D0D" w:rsidRPr="004328C1" w:rsidRDefault="00374D0D" w:rsidP="00374D0D">
            <w:pPr>
              <w:pStyle w:val="a8"/>
              <w:spacing w:line="259" w:lineRule="auto"/>
              <w:jc w:val="center"/>
              <w:rPr>
                <w:rFonts w:ascii="Arial" w:hAnsi="Arial" w:cs="Arial"/>
                <w:color w:val="000000"/>
                <w:sz w:val="20"/>
                <w:szCs w:val="20"/>
                <w:lang w:eastAsia="ru-RU" w:bidi="ru-RU"/>
              </w:rPr>
            </w:pPr>
            <w:r w:rsidRPr="004328C1">
              <w:rPr>
                <w:rFonts w:ascii="Arial" w:hAnsi="Arial" w:cs="Arial"/>
                <w:kern w:val="0"/>
                <w:sz w:val="20"/>
                <w:szCs w:val="20"/>
                <w14:ligatures w14:val="none"/>
              </w:rPr>
              <w:t>АО «Концерн «НПО «Аврора»</w:t>
            </w:r>
            <w:r w:rsidRPr="004328C1">
              <w:rPr>
                <w:rFonts w:ascii="Arial" w:hAnsi="Arial" w:cs="Arial"/>
                <w:sz w:val="20"/>
                <w:szCs w:val="20"/>
              </w:rPr>
              <w:t xml:space="preserve">, по </w:t>
            </w:r>
            <w:r>
              <w:rPr>
                <w:rFonts w:ascii="Arial" w:hAnsi="Arial" w:cs="Arial"/>
                <w:sz w:val="20"/>
                <w:szCs w:val="20"/>
              </w:rPr>
              <w:t>эл. почте</w:t>
            </w:r>
            <w:r w:rsidRPr="004328C1">
              <w:rPr>
                <w:rFonts w:ascii="Arial" w:hAnsi="Arial" w:cs="Arial"/>
                <w:sz w:val="20"/>
                <w:szCs w:val="20"/>
              </w:rPr>
              <w:t xml:space="preserve"> от 06.03.2026</w:t>
            </w:r>
          </w:p>
        </w:tc>
        <w:tc>
          <w:tcPr>
            <w:tcW w:w="6521" w:type="dxa"/>
            <w:tcBorders>
              <w:top w:val="single" w:sz="4" w:space="0" w:color="auto"/>
              <w:left w:val="single" w:sz="4" w:space="0" w:color="auto"/>
              <w:bottom w:val="single" w:sz="4" w:space="0" w:color="auto"/>
              <w:right w:val="single" w:sz="4" w:space="0" w:color="auto"/>
            </w:tcBorders>
          </w:tcPr>
          <w:p w14:paraId="7AD91675"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753F782B"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Добавить уточняющую фразу</w:t>
            </w:r>
          </w:p>
          <w:p w14:paraId="1EF1F898" w14:textId="77777777" w:rsidR="00374D0D" w:rsidRPr="004328C1" w:rsidRDefault="00374D0D" w:rsidP="00374D0D">
            <w:pPr>
              <w:rPr>
                <w:rFonts w:ascii="Arial" w:hAnsi="Arial" w:cs="Arial"/>
                <w:sz w:val="20"/>
                <w:szCs w:val="20"/>
                <w:u w:val="single"/>
              </w:rPr>
            </w:pPr>
          </w:p>
          <w:p w14:paraId="43DA9325" w14:textId="77777777" w:rsidR="00374D0D" w:rsidRPr="004328C1" w:rsidRDefault="00374D0D" w:rsidP="00374D0D">
            <w:pPr>
              <w:tabs>
                <w:tab w:val="left" w:pos="4120"/>
              </w:tabs>
              <w:rPr>
                <w:rFonts w:ascii="Arial" w:hAnsi="Arial" w:cs="Arial"/>
                <w:sz w:val="20"/>
                <w:szCs w:val="20"/>
                <w:u w:val="single"/>
              </w:rPr>
            </w:pPr>
            <w:r w:rsidRPr="004328C1">
              <w:rPr>
                <w:rFonts w:ascii="Arial" w:hAnsi="Arial" w:cs="Arial"/>
                <w:sz w:val="20"/>
                <w:szCs w:val="20"/>
                <w:u w:val="single"/>
              </w:rPr>
              <w:t>Предлагаемая редакция:</w:t>
            </w:r>
          </w:p>
          <w:p w14:paraId="7D339FF9" w14:textId="28267171" w:rsidR="00374D0D" w:rsidRPr="006C0D8D" w:rsidRDefault="00374D0D" w:rsidP="00374D0D">
            <w:pPr>
              <w:rPr>
                <w:rFonts w:ascii="Arial" w:hAnsi="Arial" w:cs="Arial"/>
                <w:sz w:val="20"/>
                <w:szCs w:val="20"/>
                <w:u w:val="single"/>
              </w:rPr>
            </w:pPr>
            <w:r w:rsidRPr="004328C1">
              <w:rPr>
                <w:rFonts w:ascii="Arial" w:hAnsi="Arial" w:cs="Arial"/>
                <w:sz w:val="20"/>
                <w:szCs w:val="20"/>
              </w:rPr>
              <w:t>«- быть прямыми, без изломов (допускается выполнять выносную линию с полкой</w:t>
            </w:r>
            <w:bookmarkStart w:id="85" w:name="_Hlk226984949"/>
            <w:r w:rsidRPr="004328C1">
              <w:rPr>
                <w:rFonts w:ascii="Arial" w:hAnsi="Arial" w:cs="Arial"/>
                <w:sz w:val="20"/>
                <w:szCs w:val="20"/>
              </w:rPr>
              <w:t>, допускается не более одного излома, если выносную линию невозможно провести без пересечения изображаемого текста (надписи) или других выносных линий, если разрыв неоднозначен);</w:t>
            </w:r>
            <w:bookmarkEnd w:id="85"/>
            <w:r w:rsidRPr="004328C1">
              <w:rPr>
                <w:rFonts w:ascii="Arial" w:hAnsi="Arial" w:cs="Arial"/>
                <w:sz w:val="20"/>
                <w:szCs w:val="20"/>
              </w:rPr>
              <w:t>»</w:t>
            </w:r>
          </w:p>
        </w:tc>
        <w:tc>
          <w:tcPr>
            <w:tcW w:w="3543" w:type="dxa"/>
            <w:tcBorders>
              <w:top w:val="single" w:sz="4" w:space="0" w:color="auto"/>
              <w:left w:val="single" w:sz="4" w:space="0" w:color="auto"/>
              <w:bottom w:val="single" w:sz="4" w:space="0" w:color="auto"/>
              <w:right w:val="single" w:sz="4" w:space="0" w:color="auto"/>
            </w:tcBorders>
          </w:tcPr>
          <w:p w14:paraId="0B3B131E" w14:textId="77777777" w:rsidR="00374D0D" w:rsidRPr="00F55A88" w:rsidRDefault="00374D0D" w:rsidP="00374D0D">
            <w:pPr>
              <w:spacing w:line="228" w:lineRule="auto"/>
              <w:rPr>
                <w:rFonts w:ascii="Arial" w:hAnsi="Arial" w:cs="Arial"/>
                <w:sz w:val="20"/>
                <w:szCs w:val="20"/>
                <w:lang w:eastAsia="ru-RU" w:bidi="ru-RU"/>
              </w:rPr>
            </w:pPr>
            <w:r w:rsidRPr="00F55A88">
              <w:rPr>
                <w:rFonts w:ascii="Arial" w:hAnsi="Arial" w:cs="Arial"/>
                <w:sz w:val="20"/>
                <w:szCs w:val="20"/>
                <w:lang w:eastAsia="ru-RU" w:bidi="ru-RU"/>
              </w:rPr>
              <w:t>Принято.</w:t>
            </w:r>
          </w:p>
          <w:p w14:paraId="408D0A4B" w14:textId="503BB079" w:rsidR="00374D0D" w:rsidRPr="004328C1" w:rsidRDefault="00374D0D" w:rsidP="00374D0D">
            <w:pPr>
              <w:spacing w:line="228" w:lineRule="auto"/>
              <w:rPr>
                <w:rFonts w:ascii="Arial" w:hAnsi="Arial" w:cs="Arial"/>
                <w:sz w:val="20"/>
                <w:szCs w:val="20"/>
                <w:lang w:eastAsia="ru-RU" w:bidi="ru-RU"/>
              </w:rPr>
            </w:pPr>
            <w:r w:rsidRPr="00F55A88">
              <w:rPr>
                <w:rFonts w:ascii="Arial" w:hAnsi="Arial" w:cs="Arial"/>
                <w:sz w:val="20"/>
                <w:szCs w:val="20"/>
                <w:lang w:eastAsia="ru-RU" w:bidi="ru-RU"/>
              </w:rPr>
              <w:t>С уточнением редакции предложения</w:t>
            </w:r>
            <w:r>
              <w:rPr>
                <w:rFonts w:ascii="Arial" w:hAnsi="Arial" w:cs="Arial"/>
                <w:sz w:val="20"/>
                <w:szCs w:val="20"/>
                <w:lang w:eastAsia="ru-RU" w:bidi="ru-RU"/>
              </w:rPr>
              <w:t>. См. В.6</w:t>
            </w:r>
          </w:p>
        </w:tc>
      </w:tr>
      <w:tr w:rsidR="00374D0D" w:rsidRPr="004328C1" w14:paraId="3719A3A9" w14:textId="77777777" w:rsidTr="00E44E90">
        <w:tc>
          <w:tcPr>
            <w:tcW w:w="709" w:type="dxa"/>
          </w:tcPr>
          <w:p w14:paraId="4BD7CCF9"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0DF507D" w14:textId="68107928" w:rsidR="00374D0D" w:rsidRPr="004328C1" w:rsidRDefault="00374D0D" w:rsidP="00374D0D">
            <w:pPr>
              <w:tabs>
                <w:tab w:val="left" w:pos="11766"/>
              </w:tabs>
              <w:rPr>
                <w:rFonts w:ascii="Arial" w:hAnsi="Arial" w:cs="Arial"/>
                <w:color w:val="222C2E"/>
                <w:sz w:val="20"/>
                <w:szCs w:val="20"/>
                <w:lang w:eastAsia="ru-RU" w:bidi="ru-RU"/>
              </w:rPr>
            </w:pPr>
            <w:r w:rsidRPr="004328C1">
              <w:rPr>
                <w:rFonts w:ascii="Arial" w:hAnsi="Arial" w:cs="Arial"/>
                <w:sz w:val="20"/>
                <w:szCs w:val="20"/>
              </w:rPr>
              <w:t>Приложение Г, Г.5 (четвертый дефис)</w:t>
            </w:r>
          </w:p>
        </w:tc>
        <w:tc>
          <w:tcPr>
            <w:tcW w:w="2268" w:type="dxa"/>
            <w:tcBorders>
              <w:top w:val="single" w:sz="4" w:space="0" w:color="auto"/>
              <w:left w:val="single" w:sz="4" w:space="0" w:color="auto"/>
              <w:bottom w:val="single" w:sz="4" w:space="0" w:color="auto"/>
              <w:right w:val="single" w:sz="4" w:space="0" w:color="auto"/>
            </w:tcBorders>
          </w:tcPr>
          <w:p w14:paraId="213D1FCC" w14:textId="77777777" w:rsidR="00374D0D" w:rsidRDefault="00374D0D" w:rsidP="00374D0D">
            <w:pPr>
              <w:pStyle w:val="a8"/>
              <w:spacing w:line="259" w:lineRule="auto"/>
              <w:jc w:val="center"/>
              <w:rPr>
                <w:rFonts w:ascii="Arial" w:hAnsi="Arial" w:cs="Arial"/>
                <w:sz w:val="20"/>
                <w:szCs w:val="20"/>
              </w:rPr>
            </w:pPr>
            <w:r w:rsidRPr="004328C1">
              <w:rPr>
                <w:rFonts w:ascii="Arial" w:eastAsia="Arial Unicode MS" w:hAnsi="Arial" w:cs="Arial"/>
                <w:color w:val="000000"/>
                <w:kern w:val="0"/>
                <w:sz w:val="20"/>
                <w:szCs w:val="20"/>
                <w:lang w:eastAsia="ru-RU" w:bidi="ru-RU"/>
                <w14:ligatures w14:val="none"/>
              </w:rPr>
              <w:t>АО «ОСК»,</w:t>
            </w:r>
            <w:r w:rsidRPr="004328C1">
              <w:rPr>
                <w:rFonts w:ascii="Arial" w:hAnsi="Arial" w:cs="Arial"/>
                <w:sz w:val="20"/>
                <w:szCs w:val="20"/>
              </w:rPr>
              <w:t xml:space="preserve"> </w:t>
            </w:r>
            <w:r>
              <w:rPr>
                <w:rFonts w:ascii="Arial" w:hAnsi="Arial" w:cs="Arial"/>
                <w:sz w:val="20"/>
                <w:szCs w:val="20"/>
              </w:rPr>
              <w:t xml:space="preserve"> </w:t>
            </w:r>
            <w:r>
              <w:rPr>
                <w:rFonts w:ascii="Arial" w:hAnsi="Arial" w:cs="Arial"/>
                <w:sz w:val="20"/>
                <w:szCs w:val="20"/>
              </w:rPr>
              <w:br/>
              <w:t>№</w:t>
            </w:r>
            <w:r w:rsidRPr="004328C1">
              <w:rPr>
                <w:rFonts w:ascii="Arial" w:hAnsi="Arial" w:cs="Arial"/>
                <w:sz w:val="20"/>
                <w:szCs w:val="20"/>
              </w:rPr>
              <w:t xml:space="preserve"> 31.03-5458 от 23.03.2026</w:t>
            </w:r>
          </w:p>
          <w:p w14:paraId="421EBB77" w14:textId="77777777" w:rsidR="00374D0D" w:rsidRDefault="00374D0D" w:rsidP="00374D0D">
            <w:pPr>
              <w:pStyle w:val="a8"/>
              <w:spacing w:line="259" w:lineRule="auto"/>
              <w:jc w:val="center"/>
              <w:rPr>
                <w:rFonts w:ascii="Arial" w:hAnsi="Arial" w:cs="Arial"/>
                <w:sz w:val="20"/>
                <w:szCs w:val="20"/>
              </w:rPr>
            </w:pPr>
          </w:p>
          <w:p w14:paraId="021F91B2" w14:textId="1FE03DB0" w:rsidR="00374D0D" w:rsidRPr="004328C1" w:rsidRDefault="00374D0D" w:rsidP="00374D0D">
            <w:pPr>
              <w:pStyle w:val="a8"/>
              <w:spacing w:line="259" w:lineRule="auto"/>
              <w:jc w:val="center"/>
              <w:rPr>
                <w:rFonts w:ascii="Arial" w:hAnsi="Arial" w:cs="Arial"/>
                <w:color w:val="000000"/>
                <w:sz w:val="20"/>
                <w:szCs w:val="20"/>
                <w:lang w:eastAsia="ru-RU" w:bidi="ru-RU"/>
              </w:rPr>
            </w:pPr>
            <w:r w:rsidRPr="004328C1">
              <w:rPr>
                <w:rFonts w:ascii="Arial" w:hAnsi="Arial" w:cs="Arial"/>
                <w:kern w:val="0"/>
                <w:sz w:val="20"/>
                <w:szCs w:val="20"/>
                <w14:ligatures w14:val="none"/>
              </w:rPr>
              <w:t>АО «Концерн «НПО «Аврора»</w:t>
            </w:r>
            <w:r w:rsidRPr="004328C1">
              <w:rPr>
                <w:rFonts w:ascii="Arial" w:hAnsi="Arial" w:cs="Arial"/>
                <w:sz w:val="20"/>
                <w:szCs w:val="20"/>
              </w:rPr>
              <w:t xml:space="preserve">, по </w:t>
            </w:r>
            <w:r>
              <w:rPr>
                <w:rFonts w:ascii="Arial" w:hAnsi="Arial" w:cs="Arial"/>
                <w:sz w:val="20"/>
                <w:szCs w:val="20"/>
              </w:rPr>
              <w:t>эл. почте</w:t>
            </w:r>
            <w:r w:rsidRPr="004328C1">
              <w:rPr>
                <w:rFonts w:ascii="Arial" w:hAnsi="Arial" w:cs="Arial"/>
                <w:sz w:val="20"/>
                <w:szCs w:val="20"/>
              </w:rPr>
              <w:t xml:space="preserve"> от 06.03.2026</w:t>
            </w:r>
          </w:p>
        </w:tc>
        <w:tc>
          <w:tcPr>
            <w:tcW w:w="6521" w:type="dxa"/>
            <w:tcBorders>
              <w:top w:val="single" w:sz="4" w:space="0" w:color="auto"/>
              <w:left w:val="single" w:sz="4" w:space="0" w:color="auto"/>
              <w:bottom w:val="single" w:sz="4" w:space="0" w:color="auto"/>
              <w:right w:val="single" w:sz="4" w:space="0" w:color="auto"/>
            </w:tcBorders>
          </w:tcPr>
          <w:p w14:paraId="10251BAE"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7AA396A9"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Добавить уточняющую фразу</w:t>
            </w:r>
          </w:p>
          <w:p w14:paraId="70D7C7EE" w14:textId="77777777" w:rsidR="00374D0D" w:rsidRPr="004328C1" w:rsidRDefault="00374D0D" w:rsidP="00374D0D">
            <w:pPr>
              <w:rPr>
                <w:rFonts w:ascii="Arial" w:hAnsi="Arial" w:cs="Arial"/>
                <w:sz w:val="20"/>
                <w:szCs w:val="20"/>
                <w:u w:val="single"/>
              </w:rPr>
            </w:pPr>
          </w:p>
          <w:p w14:paraId="211DDD17" w14:textId="77777777" w:rsidR="00374D0D" w:rsidRPr="004328C1" w:rsidRDefault="00374D0D" w:rsidP="00374D0D">
            <w:pPr>
              <w:tabs>
                <w:tab w:val="left" w:pos="4120"/>
              </w:tabs>
              <w:rPr>
                <w:rFonts w:ascii="Arial" w:hAnsi="Arial" w:cs="Arial"/>
                <w:sz w:val="20"/>
                <w:szCs w:val="20"/>
                <w:u w:val="single"/>
              </w:rPr>
            </w:pPr>
            <w:r w:rsidRPr="004328C1">
              <w:rPr>
                <w:rFonts w:ascii="Arial" w:hAnsi="Arial" w:cs="Arial"/>
                <w:sz w:val="20"/>
                <w:szCs w:val="20"/>
                <w:u w:val="single"/>
              </w:rPr>
              <w:t>Предлагаемая редакция:</w:t>
            </w:r>
          </w:p>
          <w:p w14:paraId="11B776ED"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«-внутри детали заканчиваться точкой на конце (</w:t>
            </w:r>
            <w:bookmarkStart w:id="86" w:name="_Hlk226985598"/>
            <w:r w:rsidRPr="004328C1">
              <w:rPr>
                <w:rFonts w:ascii="Arial" w:hAnsi="Arial" w:cs="Arial"/>
                <w:sz w:val="20"/>
                <w:szCs w:val="20"/>
              </w:rPr>
              <w:t>допускается не использовать точку для элементов небольших размеров</w:t>
            </w:r>
            <w:bookmarkEnd w:id="86"/>
            <w:r w:rsidRPr="004328C1">
              <w:rPr>
                <w:rFonts w:ascii="Arial" w:hAnsi="Arial" w:cs="Arial"/>
                <w:sz w:val="20"/>
                <w:szCs w:val="20"/>
              </w:rPr>
              <w:t>);»</w:t>
            </w:r>
          </w:p>
          <w:p w14:paraId="465A2515" w14:textId="77777777" w:rsidR="00374D0D" w:rsidRPr="004328C1" w:rsidRDefault="00374D0D" w:rsidP="00374D0D">
            <w:pPr>
              <w:rPr>
                <w:rFonts w:ascii="Arial" w:hAnsi="Arial" w:cs="Arial"/>
                <w:sz w:val="20"/>
                <w:szCs w:val="20"/>
                <w:lang w:eastAsia="ru-RU" w:bidi="ru-RU"/>
              </w:rPr>
            </w:pPr>
          </w:p>
        </w:tc>
        <w:tc>
          <w:tcPr>
            <w:tcW w:w="3543" w:type="dxa"/>
            <w:tcBorders>
              <w:top w:val="single" w:sz="4" w:space="0" w:color="auto"/>
              <w:left w:val="single" w:sz="4" w:space="0" w:color="auto"/>
              <w:bottom w:val="single" w:sz="4" w:space="0" w:color="auto"/>
              <w:right w:val="single" w:sz="4" w:space="0" w:color="auto"/>
            </w:tcBorders>
          </w:tcPr>
          <w:p w14:paraId="010B3E1C" w14:textId="77777777" w:rsidR="00374D0D" w:rsidRDefault="00374D0D" w:rsidP="00374D0D">
            <w:pPr>
              <w:spacing w:line="228" w:lineRule="auto"/>
              <w:rPr>
                <w:rFonts w:ascii="Arial" w:hAnsi="Arial" w:cs="Arial"/>
                <w:sz w:val="20"/>
                <w:szCs w:val="20"/>
                <w:lang w:eastAsia="ru-RU" w:bidi="ru-RU"/>
              </w:rPr>
            </w:pPr>
            <w:r>
              <w:rPr>
                <w:rFonts w:ascii="Arial" w:hAnsi="Arial" w:cs="Arial"/>
                <w:sz w:val="20"/>
                <w:szCs w:val="20"/>
                <w:lang w:eastAsia="ru-RU" w:bidi="ru-RU"/>
              </w:rPr>
              <w:t xml:space="preserve">Принято. </w:t>
            </w:r>
          </w:p>
          <w:p w14:paraId="0B4D7F4F" w14:textId="097C4FBA" w:rsidR="00374D0D" w:rsidRPr="004328C1" w:rsidRDefault="00374D0D" w:rsidP="00374D0D">
            <w:pPr>
              <w:spacing w:line="228" w:lineRule="auto"/>
              <w:rPr>
                <w:rFonts w:ascii="Arial" w:hAnsi="Arial" w:cs="Arial"/>
                <w:sz w:val="20"/>
                <w:szCs w:val="20"/>
                <w:lang w:eastAsia="ru-RU" w:bidi="ru-RU"/>
              </w:rPr>
            </w:pPr>
            <w:r>
              <w:rPr>
                <w:rFonts w:ascii="Arial" w:hAnsi="Arial" w:cs="Arial"/>
                <w:sz w:val="20"/>
                <w:szCs w:val="20"/>
                <w:lang w:eastAsia="ru-RU" w:bidi="ru-RU"/>
              </w:rPr>
              <w:t>См. В.6</w:t>
            </w:r>
          </w:p>
        </w:tc>
      </w:tr>
      <w:tr w:rsidR="00374D0D" w:rsidRPr="004328C1" w14:paraId="5EB86B76" w14:textId="77777777" w:rsidTr="004A68EF">
        <w:tc>
          <w:tcPr>
            <w:tcW w:w="709" w:type="dxa"/>
          </w:tcPr>
          <w:p w14:paraId="0DE53594"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D452ED5" w14:textId="5B04F4B5" w:rsidR="00374D0D" w:rsidRPr="004328C1" w:rsidRDefault="00374D0D" w:rsidP="00374D0D">
            <w:pPr>
              <w:tabs>
                <w:tab w:val="left" w:pos="11766"/>
              </w:tabs>
              <w:rPr>
                <w:rFonts w:ascii="Arial" w:hAnsi="Arial" w:cs="Arial"/>
                <w:color w:val="222C2E"/>
                <w:sz w:val="20"/>
                <w:szCs w:val="20"/>
                <w:lang w:eastAsia="ru-RU" w:bidi="ru-RU"/>
              </w:rPr>
            </w:pPr>
            <w:r w:rsidRPr="004328C1">
              <w:rPr>
                <w:rFonts w:ascii="Arial" w:hAnsi="Arial" w:cs="Arial"/>
                <w:color w:val="000000"/>
                <w:sz w:val="20"/>
                <w:szCs w:val="20"/>
                <w:lang w:eastAsia="ru-RU" w:bidi="ru-RU"/>
              </w:rPr>
              <w:t xml:space="preserve">Приложение </w:t>
            </w:r>
            <w:r>
              <w:rPr>
                <w:rFonts w:ascii="Arial" w:hAnsi="Arial" w:cs="Arial"/>
                <w:color w:val="000000"/>
                <w:sz w:val="20"/>
                <w:szCs w:val="20"/>
                <w:lang w:eastAsia="ru-RU" w:bidi="ru-RU"/>
              </w:rPr>
              <w:t xml:space="preserve">Г, </w:t>
            </w:r>
            <w:r w:rsidRPr="004328C1">
              <w:rPr>
                <w:rFonts w:ascii="Arial" w:eastAsia="Times New Roman" w:hAnsi="Arial" w:cs="Arial"/>
                <w:sz w:val="20"/>
                <w:szCs w:val="20"/>
                <w:lang w:eastAsia="ru-RU"/>
              </w:rPr>
              <w:t>Г.5</w:t>
            </w:r>
          </w:p>
        </w:tc>
        <w:tc>
          <w:tcPr>
            <w:tcW w:w="2268" w:type="dxa"/>
            <w:tcBorders>
              <w:top w:val="single" w:sz="4" w:space="0" w:color="auto"/>
              <w:left w:val="single" w:sz="4" w:space="0" w:color="auto"/>
              <w:bottom w:val="single" w:sz="4" w:space="0" w:color="auto"/>
              <w:right w:val="single" w:sz="4" w:space="0" w:color="auto"/>
            </w:tcBorders>
          </w:tcPr>
          <w:p w14:paraId="52226078" w14:textId="77777777" w:rsidR="00374D0D" w:rsidRPr="004328C1" w:rsidRDefault="00374D0D" w:rsidP="00374D0D">
            <w:pPr>
              <w:pStyle w:val="a8"/>
              <w:spacing w:line="259" w:lineRule="auto"/>
              <w:jc w:val="center"/>
              <w:rPr>
                <w:rFonts w:ascii="Arial" w:hAnsi="Arial" w:cs="Arial"/>
                <w:color w:val="000000"/>
                <w:sz w:val="20"/>
                <w:szCs w:val="20"/>
                <w:lang w:eastAsia="ru-RU" w:bidi="ru-RU"/>
              </w:rPr>
            </w:pPr>
            <w:r w:rsidRPr="004328C1">
              <w:rPr>
                <w:rFonts w:ascii="Arial" w:hAnsi="Arial" w:cs="Arial"/>
                <w:kern w:val="0"/>
                <w:sz w:val="20"/>
                <w:szCs w:val="20"/>
                <w14:ligatures w14:val="none"/>
              </w:rPr>
              <w:t>АО «СКБ «Турбина»,</w:t>
            </w:r>
            <w:r w:rsidRPr="004328C1">
              <w:rPr>
                <w:rFonts w:ascii="Arial" w:hAnsi="Arial" w:cs="Arial"/>
                <w:sz w:val="20"/>
                <w:szCs w:val="20"/>
              </w:rPr>
              <w:t xml:space="preserve"> </w:t>
            </w:r>
            <w:r>
              <w:rPr>
                <w:rFonts w:ascii="Arial" w:hAnsi="Arial" w:cs="Arial"/>
                <w:sz w:val="20"/>
                <w:szCs w:val="20"/>
              </w:rPr>
              <w:t xml:space="preserve"> №</w:t>
            </w:r>
            <w:r w:rsidRPr="004328C1">
              <w:rPr>
                <w:rFonts w:ascii="Arial" w:hAnsi="Arial" w:cs="Arial"/>
                <w:sz w:val="20"/>
                <w:szCs w:val="20"/>
              </w:rPr>
              <w:t xml:space="preserve"> 70/790 от 27.03.2026</w:t>
            </w:r>
          </w:p>
        </w:tc>
        <w:tc>
          <w:tcPr>
            <w:tcW w:w="6521" w:type="dxa"/>
            <w:tcBorders>
              <w:top w:val="single" w:sz="4" w:space="0" w:color="auto"/>
              <w:left w:val="single" w:sz="4" w:space="0" w:color="auto"/>
              <w:bottom w:val="single" w:sz="4" w:space="0" w:color="auto"/>
              <w:right w:val="single" w:sz="4" w:space="0" w:color="auto"/>
            </w:tcBorders>
          </w:tcPr>
          <w:p w14:paraId="0BDBB330"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0675F8E1" w14:textId="77777777" w:rsidR="00374D0D" w:rsidRPr="004328C1" w:rsidRDefault="00374D0D" w:rsidP="00374D0D">
            <w:pPr>
              <w:pStyle w:val="aa"/>
              <w:rPr>
                <w:rFonts w:cs="Arial"/>
                <w:snapToGrid w:val="0"/>
                <w:sz w:val="20"/>
                <w:szCs w:val="20"/>
              </w:rPr>
            </w:pPr>
            <w:r w:rsidRPr="004328C1">
              <w:rPr>
                <w:rFonts w:cs="Arial"/>
                <w:snapToGrid w:val="0"/>
                <w:sz w:val="20"/>
                <w:szCs w:val="20"/>
              </w:rPr>
              <w:t xml:space="preserve">Выносные </w:t>
            </w:r>
            <w:r w:rsidRPr="004328C1">
              <w:rPr>
                <w:rFonts w:cs="Arial"/>
                <w:sz w:val="20"/>
                <w:szCs w:val="20"/>
              </w:rPr>
              <w:t>линии</w:t>
            </w:r>
            <w:r w:rsidRPr="004328C1">
              <w:rPr>
                <w:rFonts w:cs="Arial"/>
                <w:snapToGrid w:val="0"/>
                <w:sz w:val="20"/>
                <w:szCs w:val="20"/>
              </w:rPr>
              <w:t xml:space="preserve"> должны удовлетворять следующим требованиям:</w:t>
            </w:r>
          </w:p>
          <w:p w14:paraId="76D98B4E" w14:textId="77777777" w:rsidR="00374D0D" w:rsidRPr="004328C1" w:rsidRDefault="00374D0D" w:rsidP="00374D0D">
            <w:pPr>
              <w:pStyle w:val="aa"/>
              <w:rPr>
                <w:rFonts w:cs="Arial"/>
                <w:sz w:val="20"/>
                <w:szCs w:val="20"/>
              </w:rPr>
            </w:pPr>
            <w:r w:rsidRPr="004328C1">
              <w:rPr>
                <w:rFonts w:cs="Arial"/>
                <w:sz w:val="20"/>
                <w:szCs w:val="20"/>
              </w:rPr>
              <w:t>-  быть прямыми, без изломов (допускается выполнять выносную линию с полкой);</w:t>
            </w:r>
          </w:p>
          <w:p w14:paraId="12C218B0"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  заканчиваться перед текстом, обозначением элемента;  …</w:t>
            </w:r>
          </w:p>
          <w:p w14:paraId="3B39DA66" w14:textId="77777777" w:rsidR="00374D0D" w:rsidRPr="004328C1" w:rsidRDefault="00374D0D" w:rsidP="00374D0D">
            <w:pPr>
              <w:rPr>
                <w:rFonts w:ascii="Arial" w:hAnsi="Arial" w:cs="Arial"/>
                <w:sz w:val="20"/>
                <w:szCs w:val="20"/>
                <w:u w:val="single"/>
              </w:rPr>
            </w:pPr>
          </w:p>
          <w:p w14:paraId="357C5951"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Предлагаемая редакция:</w:t>
            </w:r>
          </w:p>
          <w:p w14:paraId="7E7B3F3B" w14:textId="77777777" w:rsidR="00374D0D" w:rsidRPr="004328C1" w:rsidRDefault="00374D0D" w:rsidP="00374D0D">
            <w:pPr>
              <w:pStyle w:val="aa"/>
              <w:rPr>
                <w:rFonts w:cs="Arial"/>
                <w:snapToGrid w:val="0"/>
                <w:sz w:val="20"/>
                <w:szCs w:val="20"/>
              </w:rPr>
            </w:pPr>
            <w:r w:rsidRPr="004328C1">
              <w:rPr>
                <w:rFonts w:cs="Arial"/>
                <w:snapToGrid w:val="0"/>
                <w:sz w:val="20"/>
                <w:szCs w:val="20"/>
              </w:rPr>
              <w:t xml:space="preserve">Выносные </w:t>
            </w:r>
            <w:r w:rsidRPr="004328C1">
              <w:rPr>
                <w:rFonts w:cs="Arial"/>
                <w:sz w:val="20"/>
                <w:szCs w:val="20"/>
              </w:rPr>
              <w:t>линии</w:t>
            </w:r>
            <w:r w:rsidRPr="004328C1">
              <w:rPr>
                <w:rFonts w:cs="Arial"/>
                <w:snapToGrid w:val="0"/>
                <w:sz w:val="20"/>
                <w:szCs w:val="20"/>
              </w:rPr>
              <w:t xml:space="preserve"> должны удовлетворять следующим требованиям:</w:t>
            </w:r>
          </w:p>
          <w:p w14:paraId="5935AD39" w14:textId="77777777" w:rsidR="00374D0D" w:rsidRPr="004328C1" w:rsidRDefault="00374D0D" w:rsidP="00374D0D">
            <w:pPr>
              <w:pStyle w:val="aa"/>
              <w:rPr>
                <w:rFonts w:cs="Arial"/>
                <w:sz w:val="20"/>
                <w:szCs w:val="20"/>
              </w:rPr>
            </w:pPr>
            <w:r w:rsidRPr="004328C1">
              <w:rPr>
                <w:rFonts w:cs="Arial"/>
                <w:sz w:val="20"/>
                <w:szCs w:val="20"/>
              </w:rPr>
              <w:t>-  быть прямыми, без изломов (допускается выполнять выносную линию с полкой);</w:t>
            </w:r>
          </w:p>
          <w:p w14:paraId="5F2F636D" w14:textId="45FF1C29" w:rsidR="00374D0D" w:rsidRPr="003E257D" w:rsidRDefault="00374D0D" w:rsidP="00374D0D">
            <w:pPr>
              <w:rPr>
                <w:rFonts w:ascii="Arial" w:hAnsi="Arial" w:cs="Arial"/>
                <w:sz w:val="20"/>
                <w:szCs w:val="20"/>
                <w:u w:val="single"/>
              </w:rPr>
            </w:pPr>
            <w:r w:rsidRPr="004328C1">
              <w:rPr>
                <w:rFonts w:ascii="Arial" w:hAnsi="Arial" w:cs="Arial"/>
                <w:sz w:val="20"/>
                <w:szCs w:val="20"/>
              </w:rPr>
              <w:t xml:space="preserve">-  заканчиваться перед текстом, </w:t>
            </w:r>
            <w:r w:rsidRPr="007664C9">
              <w:rPr>
                <w:rFonts w:ascii="Arial" w:hAnsi="Arial" w:cs="Arial"/>
                <w:sz w:val="20"/>
                <w:szCs w:val="20"/>
                <w:u w:val="single"/>
              </w:rPr>
              <w:t>обозначением элемента (если линия выполнена без полки); …</w:t>
            </w:r>
          </w:p>
        </w:tc>
        <w:tc>
          <w:tcPr>
            <w:tcW w:w="3543" w:type="dxa"/>
            <w:tcBorders>
              <w:top w:val="single" w:sz="4" w:space="0" w:color="auto"/>
              <w:left w:val="single" w:sz="4" w:space="0" w:color="auto"/>
              <w:bottom w:val="single" w:sz="4" w:space="0" w:color="auto"/>
              <w:right w:val="single" w:sz="4" w:space="0" w:color="auto"/>
            </w:tcBorders>
          </w:tcPr>
          <w:p w14:paraId="4AFC66B6" w14:textId="77777777" w:rsidR="00374D0D" w:rsidRDefault="00374D0D" w:rsidP="00374D0D">
            <w:pPr>
              <w:spacing w:line="228" w:lineRule="auto"/>
              <w:rPr>
                <w:rFonts w:ascii="Arial" w:hAnsi="Arial" w:cs="Arial"/>
                <w:sz w:val="20"/>
                <w:szCs w:val="20"/>
                <w:lang w:eastAsia="ru-RU" w:bidi="ru-RU"/>
              </w:rPr>
            </w:pPr>
            <w:r>
              <w:rPr>
                <w:rFonts w:ascii="Arial" w:hAnsi="Arial" w:cs="Arial"/>
                <w:sz w:val="20"/>
                <w:szCs w:val="20"/>
                <w:lang w:eastAsia="ru-RU" w:bidi="ru-RU"/>
              </w:rPr>
              <w:t>Принято.</w:t>
            </w:r>
          </w:p>
          <w:p w14:paraId="380624A4" w14:textId="56E485D9" w:rsidR="00374D0D" w:rsidRPr="004328C1" w:rsidRDefault="00374D0D" w:rsidP="00374D0D">
            <w:pPr>
              <w:spacing w:line="228" w:lineRule="auto"/>
              <w:rPr>
                <w:rFonts w:ascii="Arial" w:hAnsi="Arial" w:cs="Arial"/>
                <w:sz w:val="20"/>
                <w:szCs w:val="20"/>
                <w:lang w:eastAsia="ru-RU" w:bidi="ru-RU"/>
              </w:rPr>
            </w:pPr>
            <w:r>
              <w:rPr>
                <w:rFonts w:ascii="Arial" w:hAnsi="Arial" w:cs="Arial"/>
                <w:sz w:val="20"/>
                <w:szCs w:val="20"/>
                <w:lang w:eastAsia="ru-RU" w:bidi="ru-RU"/>
              </w:rPr>
              <w:t>С уточнением редакции. См. В.6</w:t>
            </w:r>
          </w:p>
        </w:tc>
      </w:tr>
      <w:tr w:rsidR="00374D0D" w:rsidRPr="004328C1" w14:paraId="39988C6A" w14:textId="77777777" w:rsidTr="004A68EF">
        <w:tc>
          <w:tcPr>
            <w:tcW w:w="709" w:type="dxa"/>
          </w:tcPr>
          <w:p w14:paraId="05B337BD"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tcBorders>
            <w:shd w:val="clear" w:color="auto" w:fill="auto"/>
          </w:tcPr>
          <w:p w14:paraId="476DFDB0" w14:textId="682CA349" w:rsidR="00374D0D" w:rsidRPr="004328C1" w:rsidRDefault="00374D0D" w:rsidP="00374D0D">
            <w:pPr>
              <w:tabs>
                <w:tab w:val="left" w:pos="11766"/>
              </w:tabs>
              <w:rPr>
                <w:rFonts w:ascii="Arial" w:hAnsi="Arial" w:cs="Arial"/>
                <w:color w:val="000000"/>
                <w:sz w:val="20"/>
                <w:szCs w:val="20"/>
                <w:lang w:eastAsia="ru-RU" w:bidi="ru-RU"/>
              </w:rPr>
            </w:pPr>
            <w:r w:rsidRPr="004328C1">
              <w:rPr>
                <w:rFonts w:ascii="Arial" w:eastAsia="Times New Roman" w:hAnsi="Arial" w:cs="Arial"/>
                <w:sz w:val="20"/>
                <w:szCs w:val="20"/>
                <w:lang w:eastAsia="ru-RU"/>
              </w:rPr>
              <w:t>Приложение Г</w:t>
            </w:r>
            <w:r>
              <w:rPr>
                <w:rFonts w:ascii="Arial" w:eastAsia="Times New Roman" w:hAnsi="Arial" w:cs="Arial"/>
                <w:sz w:val="20"/>
                <w:szCs w:val="20"/>
                <w:lang w:eastAsia="ru-RU"/>
              </w:rPr>
              <w:t>, Г.6</w:t>
            </w:r>
          </w:p>
        </w:tc>
        <w:tc>
          <w:tcPr>
            <w:tcW w:w="2268" w:type="dxa"/>
            <w:tcBorders>
              <w:top w:val="single" w:sz="4" w:space="0" w:color="auto"/>
              <w:left w:val="single" w:sz="4" w:space="0" w:color="auto"/>
              <w:bottom w:val="single" w:sz="4" w:space="0" w:color="auto"/>
              <w:right w:val="single" w:sz="4" w:space="0" w:color="auto"/>
            </w:tcBorders>
          </w:tcPr>
          <w:p w14:paraId="61AA3355" w14:textId="77777777" w:rsidR="00374D0D" w:rsidRPr="004328C1" w:rsidRDefault="00374D0D" w:rsidP="00374D0D">
            <w:pPr>
              <w:pStyle w:val="a8"/>
              <w:spacing w:line="259" w:lineRule="auto"/>
              <w:jc w:val="center"/>
              <w:rPr>
                <w:rFonts w:ascii="Arial" w:hAnsi="Arial" w:cs="Arial"/>
                <w:color w:val="000000"/>
                <w:sz w:val="20"/>
                <w:szCs w:val="20"/>
                <w:lang w:eastAsia="ru-RU" w:bidi="ru-RU"/>
              </w:rPr>
            </w:pPr>
            <w:r w:rsidRPr="00710BD3">
              <w:rPr>
                <w:rFonts w:ascii="Arial" w:hAnsi="Arial" w:cs="Arial"/>
                <w:color w:val="000000"/>
                <w:sz w:val="20"/>
                <w:szCs w:val="20"/>
                <w:lang w:eastAsia="ru-RU" w:bidi="ru-RU"/>
              </w:rPr>
              <w:t xml:space="preserve">ООО «ВНИЦТТ», </w:t>
            </w:r>
            <w:r>
              <w:rPr>
                <w:rFonts w:ascii="Arial" w:hAnsi="Arial" w:cs="Arial"/>
                <w:color w:val="000000"/>
                <w:sz w:val="20"/>
                <w:szCs w:val="20"/>
                <w:lang w:eastAsia="ru-RU" w:bidi="ru-RU"/>
              </w:rPr>
              <w:br/>
            </w:r>
            <w:r w:rsidRPr="00710BD3">
              <w:rPr>
                <w:rFonts w:ascii="Arial" w:hAnsi="Arial" w:cs="Arial"/>
                <w:color w:val="000000"/>
                <w:sz w:val="20"/>
                <w:szCs w:val="20"/>
                <w:lang w:eastAsia="ru-RU" w:bidi="ru-RU"/>
              </w:rPr>
              <w:t>по эл. почте от 30.03.2026</w:t>
            </w:r>
          </w:p>
        </w:tc>
        <w:tc>
          <w:tcPr>
            <w:tcW w:w="6521" w:type="dxa"/>
            <w:tcBorders>
              <w:top w:val="single" w:sz="4" w:space="0" w:color="auto"/>
              <w:left w:val="single" w:sz="4" w:space="0" w:color="auto"/>
              <w:bottom w:val="single" w:sz="4" w:space="0" w:color="auto"/>
              <w:right w:val="single" w:sz="4" w:space="0" w:color="auto"/>
            </w:tcBorders>
          </w:tcPr>
          <w:p w14:paraId="59804162"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28592FF5" w14:textId="77777777" w:rsidR="00374D0D" w:rsidRPr="00682D98" w:rsidRDefault="00374D0D" w:rsidP="00374D0D">
            <w:pPr>
              <w:rPr>
                <w:rFonts w:ascii="Arial" w:hAnsi="Arial" w:cs="Arial"/>
                <w:color w:val="000000"/>
                <w:sz w:val="20"/>
                <w:szCs w:val="20"/>
                <w:lang w:eastAsia="ru-RU" w:bidi="ru-RU"/>
              </w:rPr>
            </w:pPr>
            <w:r w:rsidRPr="00682D98">
              <w:rPr>
                <w:rFonts w:ascii="Arial" w:hAnsi="Arial" w:cs="Arial"/>
                <w:color w:val="000000"/>
                <w:sz w:val="20"/>
                <w:szCs w:val="20"/>
                <w:lang w:eastAsia="ru-RU" w:bidi="ru-RU"/>
              </w:rPr>
              <w:t>Символ «тире» заменить на «дефис» в перечислениях.</w:t>
            </w:r>
          </w:p>
          <w:p w14:paraId="00919E4D" w14:textId="77777777" w:rsidR="00374D0D" w:rsidRPr="004328C1" w:rsidRDefault="00374D0D" w:rsidP="00374D0D">
            <w:pPr>
              <w:rPr>
                <w:rFonts w:ascii="Arial" w:hAnsi="Arial" w:cs="Arial"/>
                <w:sz w:val="20"/>
                <w:szCs w:val="20"/>
                <w:u w:val="single"/>
              </w:rPr>
            </w:pPr>
          </w:p>
          <w:p w14:paraId="6D72B0B5"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Предлагаемая редакция:</w:t>
            </w:r>
          </w:p>
          <w:p w14:paraId="63F20D8F" w14:textId="77777777" w:rsidR="00374D0D" w:rsidRPr="004328C1" w:rsidRDefault="00374D0D" w:rsidP="00374D0D">
            <w:pPr>
              <w:rPr>
                <w:rFonts w:ascii="Arial" w:hAnsi="Arial" w:cs="Arial"/>
                <w:sz w:val="20"/>
                <w:szCs w:val="20"/>
              </w:rPr>
            </w:pPr>
          </w:p>
          <w:p w14:paraId="57FF0B6D"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6E6644B0" w14:textId="77777777" w:rsidR="00374D0D" w:rsidRPr="004328C1" w:rsidRDefault="00374D0D" w:rsidP="00374D0D">
            <w:pPr>
              <w:rPr>
                <w:rFonts w:ascii="Arial" w:hAnsi="Arial" w:cs="Arial"/>
                <w:color w:val="000000"/>
                <w:sz w:val="20"/>
                <w:szCs w:val="20"/>
                <w:lang w:eastAsia="ru-RU" w:bidi="ru-RU"/>
              </w:rPr>
            </w:pPr>
            <w:r w:rsidRPr="00682D98">
              <w:rPr>
                <w:rFonts w:ascii="Arial" w:hAnsi="Arial" w:cs="Arial"/>
                <w:color w:val="000000"/>
                <w:sz w:val="20"/>
                <w:szCs w:val="20"/>
                <w:lang w:eastAsia="ru-RU" w:bidi="ru-RU"/>
              </w:rPr>
              <w:t>Пример применения дефиса см. в п. Г.5.</w:t>
            </w:r>
          </w:p>
        </w:tc>
        <w:tc>
          <w:tcPr>
            <w:tcW w:w="3543" w:type="dxa"/>
            <w:tcBorders>
              <w:top w:val="single" w:sz="4" w:space="0" w:color="auto"/>
              <w:left w:val="single" w:sz="4" w:space="0" w:color="auto"/>
              <w:right w:val="single" w:sz="4" w:space="0" w:color="auto"/>
            </w:tcBorders>
            <w:shd w:val="clear" w:color="auto" w:fill="auto"/>
          </w:tcPr>
          <w:p w14:paraId="646609F3" w14:textId="77777777" w:rsidR="00374D0D" w:rsidRPr="004328C1" w:rsidRDefault="00374D0D" w:rsidP="00374D0D">
            <w:pPr>
              <w:spacing w:line="228" w:lineRule="auto"/>
              <w:rPr>
                <w:rFonts w:ascii="Arial" w:hAnsi="Arial" w:cs="Arial"/>
                <w:sz w:val="20"/>
                <w:szCs w:val="20"/>
              </w:rPr>
            </w:pPr>
            <w:r>
              <w:rPr>
                <w:rFonts w:ascii="Arial" w:hAnsi="Arial" w:cs="Arial"/>
                <w:sz w:val="20"/>
                <w:szCs w:val="20"/>
              </w:rPr>
              <w:t>Принято.</w:t>
            </w:r>
          </w:p>
        </w:tc>
      </w:tr>
      <w:tr w:rsidR="00374D0D" w:rsidRPr="004328C1" w14:paraId="25EBDA59" w14:textId="77777777" w:rsidTr="00E44E90">
        <w:tc>
          <w:tcPr>
            <w:tcW w:w="709" w:type="dxa"/>
          </w:tcPr>
          <w:p w14:paraId="71EA13AA"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C0160E3" w14:textId="13811811" w:rsidR="00374D0D" w:rsidRPr="004328C1" w:rsidRDefault="00374D0D" w:rsidP="00374D0D">
            <w:pPr>
              <w:tabs>
                <w:tab w:val="left" w:pos="11766"/>
              </w:tabs>
              <w:rPr>
                <w:rFonts w:ascii="Arial" w:hAnsi="Arial" w:cs="Arial"/>
                <w:color w:val="000000"/>
                <w:sz w:val="20"/>
                <w:szCs w:val="20"/>
                <w:lang w:eastAsia="ru-RU" w:bidi="ru-RU"/>
              </w:rPr>
            </w:pPr>
            <w:r w:rsidRPr="004328C1">
              <w:rPr>
                <w:rFonts w:ascii="Arial" w:hAnsi="Arial" w:cs="Arial"/>
                <w:color w:val="000000"/>
                <w:sz w:val="20"/>
                <w:szCs w:val="20"/>
                <w:lang w:eastAsia="ru-RU" w:bidi="ru-RU"/>
              </w:rPr>
              <w:t xml:space="preserve">Приложение Г, </w:t>
            </w:r>
            <w:r w:rsidRPr="004328C1">
              <w:rPr>
                <w:rFonts w:ascii="Arial" w:hAnsi="Arial" w:cs="Arial"/>
                <w:color w:val="000000"/>
                <w:sz w:val="20"/>
                <w:szCs w:val="20"/>
                <w:lang w:eastAsia="ru-RU" w:bidi="ru-RU"/>
              </w:rPr>
              <w:lastRenderedPageBreak/>
              <w:t>Г.6, пятое перечисление</w:t>
            </w:r>
          </w:p>
        </w:tc>
        <w:tc>
          <w:tcPr>
            <w:tcW w:w="2268" w:type="dxa"/>
            <w:tcBorders>
              <w:top w:val="single" w:sz="4" w:space="0" w:color="auto"/>
              <w:left w:val="single" w:sz="4" w:space="0" w:color="auto"/>
              <w:bottom w:val="single" w:sz="4" w:space="0" w:color="auto"/>
              <w:right w:val="single" w:sz="4" w:space="0" w:color="auto"/>
            </w:tcBorders>
          </w:tcPr>
          <w:p w14:paraId="1BEEBAB6" w14:textId="77777777" w:rsidR="00374D0D" w:rsidRPr="004328C1" w:rsidRDefault="00374D0D" w:rsidP="00374D0D">
            <w:pPr>
              <w:tabs>
                <w:tab w:val="left" w:pos="11766"/>
              </w:tabs>
              <w:autoSpaceDE w:val="0"/>
              <w:autoSpaceDN w:val="0"/>
              <w:adjustRightInd w:val="0"/>
              <w:jc w:val="center"/>
              <w:rPr>
                <w:rFonts w:ascii="Arial" w:hAnsi="Arial" w:cs="Arial"/>
                <w:sz w:val="20"/>
                <w:szCs w:val="20"/>
              </w:rPr>
            </w:pPr>
            <w:r w:rsidRPr="004A2BF7">
              <w:rPr>
                <w:rFonts w:ascii="Arial" w:eastAsia="Times New Roman" w:hAnsi="Arial" w:cs="Arial"/>
                <w:color w:val="000000"/>
                <w:sz w:val="20"/>
                <w:szCs w:val="20"/>
                <w:lang w:eastAsia="ru-RU" w:bidi="ru-RU"/>
              </w:rPr>
              <w:lastRenderedPageBreak/>
              <w:t xml:space="preserve">АО «Тамбовский </w:t>
            </w:r>
            <w:r w:rsidRPr="004A2BF7">
              <w:rPr>
                <w:rFonts w:ascii="Arial" w:eastAsia="Times New Roman" w:hAnsi="Arial" w:cs="Arial"/>
                <w:color w:val="000000"/>
                <w:sz w:val="20"/>
                <w:szCs w:val="20"/>
                <w:lang w:eastAsia="ru-RU" w:bidi="ru-RU"/>
              </w:rPr>
              <w:lastRenderedPageBreak/>
              <w:t>завод «Революционный труд», по эл. почте</w:t>
            </w:r>
            <w:r w:rsidRPr="004328C1">
              <w:rPr>
                <w:rFonts w:ascii="Arial" w:hAnsi="Arial" w:cs="Arial"/>
                <w:sz w:val="20"/>
                <w:szCs w:val="20"/>
              </w:rPr>
              <w:t xml:space="preserve"> от 27.02.2026</w:t>
            </w:r>
          </w:p>
        </w:tc>
        <w:tc>
          <w:tcPr>
            <w:tcW w:w="6521" w:type="dxa"/>
            <w:tcBorders>
              <w:top w:val="single" w:sz="4" w:space="0" w:color="auto"/>
              <w:left w:val="single" w:sz="4" w:space="0" w:color="auto"/>
              <w:bottom w:val="single" w:sz="4" w:space="0" w:color="auto"/>
              <w:right w:val="single" w:sz="4" w:space="0" w:color="auto"/>
            </w:tcBorders>
          </w:tcPr>
          <w:p w14:paraId="307D8E37"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lastRenderedPageBreak/>
              <w:t>Замечание, предложение:</w:t>
            </w:r>
          </w:p>
          <w:p w14:paraId="5BC5B35D" w14:textId="77777777" w:rsidR="00374D0D" w:rsidRPr="004328C1" w:rsidRDefault="00374D0D" w:rsidP="00374D0D">
            <w:pPr>
              <w:jc w:val="both"/>
              <w:rPr>
                <w:rFonts w:ascii="Arial" w:eastAsiaTheme="minorHAnsi" w:hAnsi="Arial" w:cs="Arial"/>
                <w:snapToGrid w:val="0"/>
                <w:sz w:val="20"/>
                <w:szCs w:val="20"/>
              </w:rPr>
            </w:pPr>
            <w:r w:rsidRPr="004328C1">
              <w:rPr>
                <w:rFonts w:ascii="Arial" w:hAnsi="Arial" w:cs="Arial"/>
                <w:b/>
                <w:snapToGrid w:val="0"/>
                <w:sz w:val="20"/>
                <w:szCs w:val="20"/>
              </w:rPr>
              <w:lastRenderedPageBreak/>
              <w:t>Необходимо</w:t>
            </w:r>
            <w:r w:rsidRPr="004328C1">
              <w:rPr>
                <w:rFonts w:ascii="Arial" w:hAnsi="Arial" w:cs="Arial"/>
                <w:snapToGrid w:val="0"/>
                <w:sz w:val="20"/>
                <w:szCs w:val="20"/>
              </w:rPr>
              <w:t xml:space="preserve"> ввести пояснение, что означает термин «чертежные подробности», т.к. подобного термина нет в стандартах ЕСКД.</w:t>
            </w:r>
          </w:p>
          <w:p w14:paraId="4A7ED964" w14:textId="77777777" w:rsidR="00374D0D" w:rsidRPr="004328C1" w:rsidRDefault="00374D0D" w:rsidP="00374D0D">
            <w:pPr>
              <w:rPr>
                <w:rFonts w:ascii="Arial" w:hAnsi="Arial" w:cs="Arial"/>
                <w:sz w:val="20"/>
                <w:szCs w:val="20"/>
                <w:u w:val="single"/>
              </w:rPr>
            </w:pPr>
            <w:r w:rsidRPr="004328C1">
              <w:rPr>
                <w:rFonts w:ascii="Arial" w:hAnsi="Arial" w:cs="Arial"/>
                <w:snapToGrid w:val="0"/>
                <w:sz w:val="20"/>
                <w:szCs w:val="20"/>
              </w:rPr>
              <w:t xml:space="preserve">Дополнительно сообщаю, что в </w:t>
            </w:r>
            <w:bookmarkStart w:id="87" w:name="_Hlk226988084"/>
            <w:r w:rsidRPr="004328C1">
              <w:rPr>
                <w:rFonts w:ascii="Arial" w:hAnsi="Arial" w:cs="Arial"/>
                <w:snapToGrid w:val="0"/>
                <w:sz w:val="20"/>
                <w:szCs w:val="20"/>
              </w:rPr>
              <w:t xml:space="preserve">ГОСТ Р 2.109 указаны </w:t>
            </w:r>
            <w:r w:rsidRPr="004328C1">
              <w:rPr>
                <w:rFonts w:ascii="Arial" w:hAnsi="Arial" w:cs="Arial"/>
                <w:b/>
                <w:snapToGrid w:val="0"/>
                <w:sz w:val="20"/>
                <w:szCs w:val="20"/>
              </w:rPr>
              <w:t>упрощения</w:t>
            </w:r>
            <w:r w:rsidRPr="004328C1">
              <w:rPr>
                <w:rFonts w:ascii="Arial" w:hAnsi="Arial" w:cs="Arial"/>
                <w:snapToGrid w:val="0"/>
                <w:sz w:val="20"/>
                <w:szCs w:val="20"/>
              </w:rPr>
              <w:t>, в число которых</w:t>
            </w:r>
            <w:r w:rsidRPr="004328C1">
              <w:rPr>
                <w:rFonts w:ascii="Arial" w:hAnsi="Arial" w:cs="Arial"/>
                <w:b/>
                <w:snapToGrid w:val="0"/>
                <w:sz w:val="20"/>
                <w:szCs w:val="20"/>
              </w:rPr>
              <w:t xml:space="preserve"> не входит изображение резьбы</w:t>
            </w:r>
            <w:bookmarkEnd w:id="87"/>
          </w:p>
          <w:p w14:paraId="7F66ACAA" w14:textId="77777777" w:rsidR="00374D0D" w:rsidRPr="004328C1" w:rsidRDefault="00374D0D" w:rsidP="00374D0D">
            <w:pPr>
              <w:rPr>
                <w:rFonts w:ascii="Arial" w:hAnsi="Arial" w:cs="Arial"/>
                <w:sz w:val="20"/>
                <w:szCs w:val="20"/>
                <w:u w:val="single"/>
              </w:rPr>
            </w:pPr>
          </w:p>
          <w:p w14:paraId="20FADFB5"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63552F3C" w14:textId="37386F7A" w:rsidR="00374D0D" w:rsidRPr="004328C1" w:rsidRDefault="00374D0D" w:rsidP="00374D0D">
            <w:pPr>
              <w:rPr>
                <w:rFonts w:ascii="Arial" w:hAnsi="Arial" w:cs="Arial"/>
                <w:sz w:val="20"/>
                <w:szCs w:val="20"/>
                <w:u w:val="single"/>
              </w:rPr>
            </w:pPr>
            <w:r w:rsidRPr="004328C1">
              <w:rPr>
                <w:rFonts w:ascii="Arial" w:eastAsia="Times New Roman" w:hAnsi="Arial" w:cs="Arial"/>
                <w:sz w:val="20"/>
                <w:szCs w:val="20"/>
                <w:lang w:eastAsia="ar-SA"/>
              </w:rPr>
              <w:t>Требования ГОСТ 1.5-2001 (п. 4.1.2 [текст стандарта должен быть точным, не допускающим различных толкований])</w:t>
            </w:r>
          </w:p>
        </w:tc>
        <w:tc>
          <w:tcPr>
            <w:tcW w:w="3543" w:type="dxa"/>
            <w:tcBorders>
              <w:top w:val="single" w:sz="4" w:space="0" w:color="auto"/>
              <w:left w:val="single" w:sz="4" w:space="0" w:color="auto"/>
              <w:bottom w:val="single" w:sz="4" w:space="0" w:color="auto"/>
              <w:right w:val="single" w:sz="4" w:space="0" w:color="auto"/>
            </w:tcBorders>
          </w:tcPr>
          <w:p w14:paraId="6575410B" w14:textId="77777777" w:rsidR="00374D0D" w:rsidRDefault="00374D0D" w:rsidP="00374D0D">
            <w:pPr>
              <w:spacing w:line="228" w:lineRule="auto"/>
              <w:rPr>
                <w:rFonts w:ascii="Arial" w:hAnsi="Arial" w:cs="Arial"/>
                <w:sz w:val="20"/>
                <w:szCs w:val="20"/>
              </w:rPr>
            </w:pPr>
            <w:r>
              <w:rPr>
                <w:rFonts w:ascii="Arial" w:hAnsi="Arial" w:cs="Arial"/>
                <w:sz w:val="20"/>
                <w:szCs w:val="20"/>
              </w:rPr>
              <w:lastRenderedPageBreak/>
              <w:t>Принято.</w:t>
            </w:r>
          </w:p>
          <w:p w14:paraId="560200F7" w14:textId="39D186DF" w:rsidR="00374D0D" w:rsidRPr="004328C1" w:rsidRDefault="00374D0D" w:rsidP="00374D0D">
            <w:pPr>
              <w:spacing w:line="228" w:lineRule="auto"/>
              <w:rPr>
                <w:rFonts w:ascii="Arial" w:hAnsi="Arial" w:cs="Arial"/>
                <w:sz w:val="20"/>
                <w:szCs w:val="20"/>
              </w:rPr>
            </w:pPr>
            <w:r>
              <w:rPr>
                <w:rFonts w:ascii="Arial" w:hAnsi="Arial" w:cs="Arial"/>
                <w:sz w:val="20"/>
                <w:szCs w:val="20"/>
              </w:rPr>
              <w:lastRenderedPageBreak/>
              <w:t>См. В.8</w:t>
            </w:r>
          </w:p>
        </w:tc>
      </w:tr>
      <w:tr w:rsidR="00374D0D" w:rsidRPr="004328C1" w14:paraId="1A529D22" w14:textId="77777777" w:rsidTr="004A68EF">
        <w:tc>
          <w:tcPr>
            <w:tcW w:w="709" w:type="dxa"/>
          </w:tcPr>
          <w:p w14:paraId="6FC9F92E"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26942FD" w14:textId="5A84F0E8" w:rsidR="00374D0D" w:rsidRPr="003402D9" w:rsidRDefault="00374D0D" w:rsidP="00374D0D">
            <w:pPr>
              <w:tabs>
                <w:tab w:val="left" w:pos="11766"/>
              </w:tabs>
              <w:rPr>
                <w:rFonts w:ascii="Arial" w:hAnsi="Arial" w:cs="Arial"/>
                <w:color w:val="000000"/>
                <w:sz w:val="20"/>
                <w:szCs w:val="20"/>
                <w:lang w:eastAsia="ru-RU" w:bidi="ru-RU"/>
              </w:rPr>
            </w:pPr>
            <w:r w:rsidRPr="004328C1">
              <w:rPr>
                <w:rFonts w:ascii="Arial" w:hAnsi="Arial" w:cs="Arial"/>
                <w:color w:val="000000"/>
                <w:sz w:val="20"/>
                <w:szCs w:val="20"/>
                <w:lang w:eastAsia="ru-RU" w:bidi="ru-RU"/>
              </w:rPr>
              <w:t xml:space="preserve">Приложение </w:t>
            </w:r>
            <w:r>
              <w:rPr>
                <w:rFonts w:ascii="Arial" w:hAnsi="Arial" w:cs="Arial"/>
                <w:color w:val="000000"/>
                <w:sz w:val="20"/>
                <w:szCs w:val="20"/>
                <w:lang w:eastAsia="ru-RU" w:bidi="ru-RU"/>
              </w:rPr>
              <w:t xml:space="preserve">Г, </w:t>
            </w:r>
            <w:r w:rsidRPr="004328C1">
              <w:rPr>
                <w:rFonts w:ascii="Arial" w:eastAsia="Times New Roman" w:hAnsi="Arial" w:cs="Arial"/>
                <w:sz w:val="20"/>
                <w:szCs w:val="20"/>
                <w:lang w:eastAsia="ru-RU"/>
              </w:rPr>
              <w:t>Г.</w:t>
            </w:r>
            <w:r>
              <w:rPr>
                <w:rFonts w:ascii="Arial" w:eastAsia="Times New Roman" w:hAnsi="Arial" w:cs="Arial"/>
                <w:sz w:val="20"/>
                <w:szCs w:val="20"/>
                <w:lang w:eastAsia="ru-RU"/>
              </w:rPr>
              <w:t>6</w:t>
            </w:r>
          </w:p>
        </w:tc>
        <w:tc>
          <w:tcPr>
            <w:tcW w:w="2268" w:type="dxa"/>
            <w:tcBorders>
              <w:top w:val="single" w:sz="4" w:space="0" w:color="auto"/>
              <w:left w:val="single" w:sz="4" w:space="0" w:color="auto"/>
              <w:bottom w:val="single" w:sz="4" w:space="0" w:color="auto"/>
              <w:right w:val="single" w:sz="4" w:space="0" w:color="auto"/>
            </w:tcBorders>
          </w:tcPr>
          <w:p w14:paraId="0B3B9F55" w14:textId="77777777" w:rsidR="00374D0D" w:rsidRPr="004328C1" w:rsidRDefault="00374D0D" w:rsidP="00374D0D">
            <w:pPr>
              <w:pStyle w:val="a8"/>
              <w:spacing w:line="259" w:lineRule="auto"/>
              <w:jc w:val="center"/>
              <w:rPr>
                <w:rFonts w:ascii="Arial" w:hAnsi="Arial" w:cs="Arial"/>
                <w:sz w:val="20"/>
                <w:szCs w:val="20"/>
              </w:rPr>
            </w:pPr>
            <w:r w:rsidRPr="00CE11A9">
              <w:rPr>
                <w:rFonts w:ascii="Arial" w:hAnsi="Arial" w:cs="Arial"/>
                <w:sz w:val="20"/>
                <w:szCs w:val="20"/>
              </w:rPr>
              <w:t>АО «</w:t>
            </w:r>
            <w:r>
              <w:rPr>
                <w:rFonts w:ascii="Arial" w:hAnsi="Arial" w:cs="Arial"/>
                <w:sz w:val="20"/>
                <w:szCs w:val="20"/>
              </w:rPr>
              <w:t>Туполев</w:t>
            </w:r>
            <w:r w:rsidRPr="00CE11A9">
              <w:rPr>
                <w:rFonts w:ascii="Arial" w:hAnsi="Arial" w:cs="Arial"/>
                <w:sz w:val="20"/>
                <w:szCs w:val="20"/>
              </w:rPr>
              <w:t>»</w:t>
            </w:r>
            <w:r>
              <w:rPr>
                <w:rFonts w:ascii="Arial" w:hAnsi="Arial" w:cs="Arial"/>
                <w:sz w:val="20"/>
                <w:szCs w:val="20"/>
              </w:rPr>
              <w:t xml:space="preserve">, </w:t>
            </w:r>
            <w:r>
              <w:rPr>
                <w:rFonts w:ascii="Arial" w:hAnsi="Arial" w:cs="Arial"/>
                <w:sz w:val="20"/>
                <w:szCs w:val="20"/>
              </w:rPr>
              <w:br/>
            </w:r>
            <w:r w:rsidRPr="004328C1">
              <w:rPr>
                <w:rFonts w:ascii="Arial" w:hAnsi="Arial" w:cs="Arial"/>
                <w:sz w:val="20"/>
                <w:szCs w:val="20"/>
              </w:rPr>
              <w:t xml:space="preserve">по </w:t>
            </w:r>
            <w:r>
              <w:rPr>
                <w:rFonts w:ascii="Arial" w:hAnsi="Arial" w:cs="Arial"/>
                <w:sz w:val="20"/>
                <w:szCs w:val="20"/>
              </w:rPr>
              <w:t>эл. почте</w:t>
            </w:r>
            <w:r w:rsidRPr="004328C1">
              <w:rPr>
                <w:rFonts w:ascii="Arial" w:hAnsi="Arial" w:cs="Arial"/>
                <w:sz w:val="20"/>
                <w:szCs w:val="20"/>
              </w:rPr>
              <w:t xml:space="preserve"> от </w:t>
            </w:r>
            <w:r>
              <w:rPr>
                <w:rFonts w:ascii="Arial" w:hAnsi="Arial" w:cs="Arial"/>
                <w:sz w:val="20"/>
                <w:szCs w:val="20"/>
              </w:rPr>
              <w:t>31</w:t>
            </w:r>
            <w:r w:rsidRPr="004328C1">
              <w:rPr>
                <w:rFonts w:ascii="Arial" w:hAnsi="Arial" w:cs="Arial"/>
                <w:sz w:val="20"/>
                <w:szCs w:val="20"/>
              </w:rPr>
              <w:t>.0</w:t>
            </w:r>
            <w:r>
              <w:rPr>
                <w:rFonts w:ascii="Arial" w:hAnsi="Arial" w:cs="Arial"/>
                <w:sz w:val="20"/>
                <w:szCs w:val="20"/>
              </w:rPr>
              <w:t>3</w:t>
            </w:r>
            <w:r w:rsidRPr="004328C1">
              <w:rPr>
                <w:rFonts w:ascii="Arial" w:hAnsi="Arial" w:cs="Arial"/>
                <w:sz w:val="20"/>
                <w:szCs w:val="20"/>
              </w:rPr>
              <w:t>.2026</w:t>
            </w:r>
          </w:p>
        </w:tc>
        <w:tc>
          <w:tcPr>
            <w:tcW w:w="6521" w:type="dxa"/>
            <w:tcBorders>
              <w:top w:val="single" w:sz="4" w:space="0" w:color="auto"/>
              <w:left w:val="single" w:sz="6" w:space="0" w:color="000000"/>
              <w:bottom w:val="single" w:sz="6" w:space="0" w:color="000000"/>
              <w:right w:val="single" w:sz="6" w:space="0" w:color="000000"/>
            </w:tcBorders>
          </w:tcPr>
          <w:p w14:paraId="095C34EF" w14:textId="77777777" w:rsidR="00374D0D" w:rsidRPr="004328C1" w:rsidRDefault="00374D0D" w:rsidP="00374D0D">
            <w:pPr>
              <w:rPr>
                <w:rFonts w:ascii="Arial" w:hAnsi="Arial" w:cs="Arial"/>
                <w:sz w:val="20"/>
                <w:szCs w:val="20"/>
                <w:u w:val="single"/>
              </w:rPr>
            </w:pPr>
            <w:r>
              <w:rPr>
                <w:rFonts w:ascii="Arial" w:hAnsi="Arial" w:cs="Arial"/>
                <w:sz w:val="20"/>
                <w:szCs w:val="20"/>
                <w:u w:val="single"/>
              </w:rPr>
              <w:t>Замечание, предложение</w:t>
            </w:r>
            <w:r w:rsidRPr="004328C1">
              <w:rPr>
                <w:rFonts w:ascii="Arial" w:hAnsi="Arial" w:cs="Arial"/>
                <w:sz w:val="20"/>
                <w:szCs w:val="20"/>
                <w:u w:val="single"/>
              </w:rPr>
              <w:t>:</w:t>
            </w:r>
          </w:p>
          <w:p w14:paraId="31675904" w14:textId="77777777" w:rsidR="00374D0D" w:rsidRPr="0043208A" w:rsidRDefault="00374D0D" w:rsidP="00374D0D">
            <w:pPr>
              <w:rPr>
                <w:rFonts w:ascii="Arial" w:hAnsi="Arial" w:cs="Arial"/>
                <w:sz w:val="20"/>
                <w:szCs w:val="20"/>
              </w:rPr>
            </w:pPr>
            <w:r w:rsidRPr="0043208A">
              <w:rPr>
                <w:rFonts w:ascii="Arial" w:hAnsi="Arial" w:cs="Arial"/>
                <w:sz w:val="20"/>
                <w:szCs w:val="20"/>
              </w:rPr>
              <w:t>Во избежание недопонимания  и частых  споров с разработчиками документов рекомендуется:</w:t>
            </w:r>
          </w:p>
          <w:p w14:paraId="64CEBE06" w14:textId="77777777" w:rsidR="00374D0D" w:rsidRPr="0043208A" w:rsidRDefault="00374D0D" w:rsidP="00374D0D">
            <w:pPr>
              <w:rPr>
                <w:rFonts w:ascii="Arial" w:hAnsi="Arial" w:cs="Arial"/>
                <w:sz w:val="20"/>
                <w:szCs w:val="20"/>
              </w:rPr>
            </w:pPr>
            <w:r w:rsidRPr="0043208A">
              <w:rPr>
                <w:rFonts w:ascii="Arial" w:hAnsi="Arial" w:cs="Arial"/>
                <w:sz w:val="20"/>
                <w:szCs w:val="20"/>
              </w:rPr>
              <w:t>- оставить информацию по оформлению иллюстраций;</w:t>
            </w:r>
          </w:p>
          <w:p w14:paraId="6A5CE8A2" w14:textId="77777777" w:rsidR="00374D0D" w:rsidRPr="002B63F3" w:rsidRDefault="00374D0D" w:rsidP="00374D0D">
            <w:pPr>
              <w:rPr>
                <w:rFonts w:ascii="Arial" w:hAnsi="Arial" w:cs="Arial"/>
                <w:sz w:val="20"/>
                <w:szCs w:val="20"/>
              </w:rPr>
            </w:pPr>
            <w:r w:rsidRPr="0043208A">
              <w:rPr>
                <w:rFonts w:ascii="Arial" w:hAnsi="Arial" w:cs="Arial"/>
                <w:sz w:val="20"/>
                <w:szCs w:val="20"/>
              </w:rPr>
              <w:t>- добавить информацию о правилах присвоения наименований иллюстрациям.</w:t>
            </w:r>
          </w:p>
          <w:p w14:paraId="095583BE" w14:textId="77777777" w:rsidR="00374D0D" w:rsidRPr="009E4E1B" w:rsidRDefault="00374D0D" w:rsidP="00374D0D">
            <w:pPr>
              <w:rPr>
                <w:rFonts w:ascii="Arial" w:hAnsi="Arial" w:cs="Arial"/>
                <w:sz w:val="20"/>
                <w:szCs w:val="20"/>
              </w:rPr>
            </w:pPr>
          </w:p>
          <w:p w14:paraId="30ABD14A" w14:textId="77777777" w:rsidR="00374D0D" w:rsidRDefault="00374D0D" w:rsidP="00374D0D">
            <w:pPr>
              <w:rPr>
                <w:rFonts w:ascii="Arial" w:hAnsi="Arial" w:cs="Arial"/>
                <w:sz w:val="20"/>
                <w:szCs w:val="20"/>
                <w:u w:val="single"/>
              </w:rPr>
            </w:pPr>
            <w:r>
              <w:rPr>
                <w:rFonts w:ascii="Arial" w:hAnsi="Arial" w:cs="Arial"/>
                <w:sz w:val="20"/>
                <w:szCs w:val="20"/>
                <w:u w:val="single"/>
              </w:rPr>
              <w:t>П</w:t>
            </w:r>
            <w:r w:rsidRPr="004328C1">
              <w:rPr>
                <w:rFonts w:ascii="Arial" w:hAnsi="Arial" w:cs="Arial"/>
                <w:sz w:val="20"/>
                <w:szCs w:val="20"/>
                <w:u w:val="single"/>
              </w:rPr>
              <w:t>редлагаем</w:t>
            </w:r>
            <w:r>
              <w:rPr>
                <w:rFonts w:ascii="Arial" w:hAnsi="Arial" w:cs="Arial"/>
                <w:sz w:val="20"/>
                <w:szCs w:val="20"/>
                <w:u w:val="single"/>
              </w:rPr>
              <w:t>ая</w:t>
            </w:r>
            <w:r w:rsidRPr="004328C1">
              <w:rPr>
                <w:rFonts w:ascii="Arial" w:hAnsi="Arial" w:cs="Arial"/>
                <w:sz w:val="20"/>
                <w:szCs w:val="20"/>
                <w:u w:val="single"/>
              </w:rPr>
              <w:t xml:space="preserve"> редакци</w:t>
            </w:r>
            <w:r>
              <w:rPr>
                <w:rFonts w:ascii="Arial" w:hAnsi="Arial" w:cs="Arial"/>
                <w:sz w:val="20"/>
                <w:szCs w:val="20"/>
                <w:u w:val="single"/>
              </w:rPr>
              <w:t>я</w:t>
            </w:r>
            <w:r w:rsidRPr="004328C1">
              <w:rPr>
                <w:rFonts w:ascii="Arial" w:hAnsi="Arial" w:cs="Arial"/>
                <w:sz w:val="20"/>
                <w:szCs w:val="20"/>
                <w:u w:val="single"/>
              </w:rPr>
              <w:t>:</w:t>
            </w:r>
          </w:p>
          <w:p w14:paraId="4A88BF60" w14:textId="7B926CB3" w:rsidR="00374D0D" w:rsidRPr="0043208A" w:rsidRDefault="00374D0D" w:rsidP="00374D0D">
            <w:pPr>
              <w:rPr>
                <w:rFonts w:ascii="Arial" w:hAnsi="Arial" w:cs="Arial"/>
                <w:sz w:val="20"/>
                <w:szCs w:val="20"/>
              </w:rPr>
            </w:pPr>
            <w:r w:rsidRPr="0043208A">
              <w:rPr>
                <w:rFonts w:ascii="Arial" w:hAnsi="Arial" w:cs="Arial"/>
                <w:sz w:val="20"/>
                <w:szCs w:val="20"/>
              </w:rPr>
              <w:t>«Г.6 При выполнении иллюстраций следует учитывать следующие условия:</w:t>
            </w:r>
            <w:proofErr w:type="gramStart"/>
            <w:r>
              <w:rPr>
                <w:rFonts w:ascii="Arial" w:hAnsi="Arial" w:cs="Arial"/>
                <w:sz w:val="20"/>
                <w:szCs w:val="20"/>
              </w:rPr>
              <w:t xml:space="preserve"> ….</w:t>
            </w:r>
            <w:proofErr w:type="gramEnd"/>
            <w:r>
              <w:rPr>
                <w:rFonts w:ascii="Arial" w:hAnsi="Arial" w:cs="Arial"/>
                <w:sz w:val="20"/>
                <w:szCs w:val="20"/>
              </w:rPr>
              <w:t>.</w:t>
            </w:r>
          </w:p>
          <w:p w14:paraId="6BD23617" w14:textId="7F0CD582" w:rsidR="00374D0D" w:rsidRPr="0043208A" w:rsidRDefault="00374D0D" w:rsidP="00374D0D">
            <w:pPr>
              <w:rPr>
                <w:rFonts w:ascii="Arial" w:hAnsi="Arial" w:cs="Arial"/>
                <w:sz w:val="20"/>
                <w:szCs w:val="20"/>
              </w:rPr>
            </w:pPr>
            <w:bookmarkStart w:id="88" w:name="_Hlk226988402"/>
            <w:r w:rsidRPr="0043208A">
              <w:rPr>
                <w:rFonts w:ascii="Arial" w:hAnsi="Arial" w:cs="Arial"/>
                <w:sz w:val="20"/>
                <w:szCs w:val="20"/>
              </w:rPr>
              <w:t>−</w:t>
            </w:r>
            <w:r>
              <w:rPr>
                <w:rFonts w:ascii="Arial" w:hAnsi="Arial" w:cs="Arial"/>
                <w:sz w:val="20"/>
                <w:szCs w:val="20"/>
              </w:rPr>
              <w:t xml:space="preserve"> </w:t>
            </w:r>
            <w:r w:rsidRPr="0043208A">
              <w:rPr>
                <w:rFonts w:ascii="Arial" w:hAnsi="Arial" w:cs="Arial"/>
                <w:sz w:val="20"/>
                <w:szCs w:val="20"/>
              </w:rPr>
              <w:t>иллюстрации должны быть наглядными и простыми, с минимумом необходимой</w:t>
            </w:r>
            <w:r>
              <w:rPr>
                <w:rFonts w:ascii="Arial" w:hAnsi="Arial" w:cs="Arial"/>
                <w:sz w:val="20"/>
                <w:szCs w:val="20"/>
              </w:rPr>
              <w:t xml:space="preserve"> </w:t>
            </w:r>
            <w:r w:rsidRPr="0043208A">
              <w:rPr>
                <w:rFonts w:ascii="Arial" w:hAnsi="Arial" w:cs="Arial"/>
                <w:sz w:val="20"/>
                <w:szCs w:val="20"/>
              </w:rPr>
              <w:t xml:space="preserve">информации, непосредственно относящейся к иллюстрируемому содержанию документа; </w:t>
            </w:r>
          </w:p>
          <w:p w14:paraId="7A72095D" w14:textId="77777777" w:rsidR="00374D0D" w:rsidRPr="0043208A" w:rsidRDefault="00374D0D" w:rsidP="00374D0D">
            <w:pPr>
              <w:rPr>
                <w:rFonts w:ascii="Arial" w:hAnsi="Arial" w:cs="Arial"/>
                <w:sz w:val="20"/>
                <w:szCs w:val="20"/>
              </w:rPr>
            </w:pPr>
            <w:r w:rsidRPr="0043208A">
              <w:rPr>
                <w:rFonts w:ascii="Arial" w:hAnsi="Arial" w:cs="Arial"/>
                <w:sz w:val="20"/>
                <w:szCs w:val="20"/>
              </w:rPr>
              <w:t>−</w:t>
            </w:r>
            <w:r>
              <w:rPr>
                <w:rFonts w:ascii="Arial" w:hAnsi="Arial" w:cs="Arial"/>
                <w:sz w:val="20"/>
                <w:szCs w:val="20"/>
              </w:rPr>
              <w:t xml:space="preserve"> </w:t>
            </w:r>
            <w:r w:rsidRPr="0043208A">
              <w:rPr>
                <w:rFonts w:ascii="Arial" w:hAnsi="Arial" w:cs="Arial"/>
                <w:sz w:val="20"/>
                <w:szCs w:val="20"/>
              </w:rPr>
              <w:t xml:space="preserve"> дублирование иллюстраций в одном документе не допускается;</w:t>
            </w:r>
          </w:p>
          <w:p w14:paraId="03DE1C1E" w14:textId="77777777" w:rsidR="00374D0D" w:rsidRPr="0043208A" w:rsidRDefault="00374D0D" w:rsidP="00374D0D">
            <w:pPr>
              <w:rPr>
                <w:rFonts w:ascii="Arial" w:hAnsi="Arial" w:cs="Arial"/>
                <w:sz w:val="20"/>
                <w:szCs w:val="20"/>
              </w:rPr>
            </w:pPr>
            <w:r w:rsidRPr="0043208A">
              <w:rPr>
                <w:rFonts w:ascii="Arial" w:hAnsi="Arial" w:cs="Arial"/>
                <w:sz w:val="20"/>
                <w:szCs w:val="20"/>
              </w:rPr>
              <w:t>−</w:t>
            </w:r>
            <w:r>
              <w:rPr>
                <w:rFonts w:ascii="Arial" w:hAnsi="Arial" w:cs="Arial"/>
                <w:sz w:val="20"/>
                <w:szCs w:val="20"/>
              </w:rPr>
              <w:t xml:space="preserve"> </w:t>
            </w:r>
            <w:r w:rsidRPr="0043208A">
              <w:rPr>
                <w:rFonts w:ascii="Arial" w:hAnsi="Arial" w:cs="Arial"/>
                <w:sz w:val="20"/>
                <w:szCs w:val="20"/>
              </w:rPr>
              <w:t xml:space="preserve"> для установления связи иллюстраций с текстом, при необходимости, может быть присвоено наименование.  Наименование иллюстрации, должно быть кратким и  соответствовать  содержанию ссылки на него в тексте. </w:t>
            </w:r>
          </w:p>
          <w:p w14:paraId="7AE94A97" w14:textId="77777777" w:rsidR="00374D0D" w:rsidRPr="0043208A" w:rsidRDefault="00374D0D" w:rsidP="00374D0D">
            <w:pPr>
              <w:rPr>
                <w:rFonts w:ascii="Arial" w:hAnsi="Arial" w:cs="Arial"/>
                <w:sz w:val="20"/>
                <w:szCs w:val="20"/>
              </w:rPr>
            </w:pPr>
            <w:r w:rsidRPr="0043208A">
              <w:rPr>
                <w:rFonts w:ascii="Arial" w:hAnsi="Arial" w:cs="Arial"/>
                <w:sz w:val="20"/>
                <w:szCs w:val="20"/>
              </w:rPr>
              <w:t>Примечание - Дублирование  наименований к разным иллюстрациям  в одном документе не  допускается;</w:t>
            </w:r>
          </w:p>
          <w:p w14:paraId="62DF7CB0" w14:textId="77777777" w:rsidR="00374D0D" w:rsidRPr="0043208A" w:rsidRDefault="00374D0D" w:rsidP="00374D0D">
            <w:pPr>
              <w:rPr>
                <w:rFonts w:ascii="Arial" w:hAnsi="Arial" w:cs="Arial"/>
                <w:sz w:val="20"/>
                <w:szCs w:val="20"/>
              </w:rPr>
            </w:pPr>
            <w:r w:rsidRPr="0043208A">
              <w:rPr>
                <w:rFonts w:ascii="Arial" w:hAnsi="Arial" w:cs="Arial"/>
                <w:sz w:val="20"/>
                <w:szCs w:val="20"/>
              </w:rPr>
              <w:t>−</w:t>
            </w:r>
            <w:r>
              <w:rPr>
                <w:rFonts w:ascii="Arial" w:hAnsi="Arial" w:cs="Arial"/>
                <w:sz w:val="20"/>
                <w:szCs w:val="20"/>
              </w:rPr>
              <w:t xml:space="preserve"> </w:t>
            </w:r>
            <w:r w:rsidRPr="0043208A">
              <w:rPr>
                <w:rFonts w:ascii="Arial" w:hAnsi="Arial" w:cs="Arial"/>
                <w:sz w:val="20"/>
                <w:szCs w:val="20"/>
              </w:rPr>
              <w:t>номер и наименование иллюстрации должны быть расположены в центре страницы под иллюстрацией, вне области воспроизведения.</w:t>
            </w:r>
          </w:p>
          <w:p w14:paraId="32BF5344" w14:textId="77777777" w:rsidR="00374D0D" w:rsidRPr="0043208A" w:rsidRDefault="00374D0D" w:rsidP="00374D0D">
            <w:pPr>
              <w:rPr>
                <w:rFonts w:ascii="Arial" w:hAnsi="Arial" w:cs="Arial"/>
                <w:sz w:val="20"/>
                <w:szCs w:val="20"/>
              </w:rPr>
            </w:pPr>
            <w:r w:rsidRPr="0043208A">
              <w:rPr>
                <w:rFonts w:ascii="Arial" w:hAnsi="Arial" w:cs="Arial"/>
                <w:sz w:val="20"/>
                <w:szCs w:val="20"/>
              </w:rPr>
              <w:t xml:space="preserve">  Примечания</w:t>
            </w:r>
          </w:p>
          <w:p w14:paraId="70EA1DAF" w14:textId="77777777" w:rsidR="00374D0D" w:rsidRPr="0043208A" w:rsidRDefault="00374D0D" w:rsidP="00374D0D">
            <w:pPr>
              <w:rPr>
                <w:rFonts w:ascii="Arial" w:hAnsi="Arial" w:cs="Arial"/>
                <w:sz w:val="20"/>
                <w:szCs w:val="20"/>
              </w:rPr>
            </w:pPr>
            <w:r w:rsidRPr="0043208A">
              <w:rPr>
                <w:rFonts w:ascii="Arial" w:hAnsi="Arial" w:cs="Arial"/>
                <w:sz w:val="20"/>
                <w:szCs w:val="20"/>
              </w:rPr>
              <w:t xml:space="preserve">   1 Если иллюстрация выполнена на нескольких листах, то на каждом листе должен быть приведен его номер с указанием общего числа листов, на которых он размещен, и порядковый номер каждого листа.</w:t>
            </w:r>
          </w:p>
          <w:p w14:paraId="6081B570" w14:textId="77777777" w:rsidR="00374D0D" w:rsidRPr="00C36343" w:rsidRDefault="00374D0D" w:rsidP="00374D0D">
            <w:pPr>
              <w:rPr>
                <w:rFonts w:ascii="Arial" w:hAnsi="Arial" w:cs="Arial"/>
                <w:sz w:val="20"/>
                <w:szCs w:val="20"/>
              </w:rPr>
            </w:pPr>
            <w:r w:rsidRPr="0043208A">
              <w:rPr>
                <w:rFonts w:ascii="Arial" w:hAnsi="Arial" w:cs="Arial"/>
                <w:sz w:val="20"/>
                <w:szCs w:val="20"/>
              </w:rPr>
              <w:t xml:space="preserve">   2 Наименование графического материала указывают только на первом листе документа. </w:t>
            </w:r>
            <w:bookmarkEnd w:id="88"/>
          </w:p>
          <w:p w14:paraId="6B1A750F" w14:textId="77777777" w:rsidR="00374D0D" w:rsidRDefault="00374D0D" w:rsidP="00374D0D">
            <w:pPr>
              <w:rPr>
                <w:rFonts w:ascii="Arial" w:hAnsi="Arial" w:cs="Arial"/>
                <w:sz w:val="20"/>
                <w:szCs w:val="20"/>
              </w:rPr>
            </w:pPr>
          </w:p>
          <w:p w14:paraId="7109A573" w14:textId="77777777" w:rsidR="00374D0D"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1A1D274A" w14:textId="28F8BE4E" w:rsidR="00374D0D" w:rsidRPr="009E4E1B" w:rsidRDefault="00374D0D" w:rsidP="00374D0D">
            <w:pPr>
              <w:rPr>
                <w:rFonts w:ascii="Arial" w:hAnsi="Arial" w:cs="Arial"/>
                <w:sz w:val="20"/>
                <w:szCs w:val="20"/>
              </w:rPr>
            </w:pPr>
            <w:r>
              <w:rPr>
                <w:rFonts w:ascii="Arial" w:hAnsi="Arial" w:cs="Arial"/>
                <w:sz w:val="20"/>
                <w:szCs w:val="20"/>
              </w:rPr>
              <w:t xml:space="preserve">См. </w:t>
            </w:r>
            <w:r w:rsidRPr="0043208A">
              <w:rPr>
                <w:rFonts w:ascii="Arial" w:hAnsi="Arial" w:cs="Arial"/>
                <w:sz w:val="20"/>
                <w:szCs w:val="20"/>
              </w:rPr>
              <w:t>ГОСТ Р 2.105-2019 (5.2.1, 6.9.2, 6.9.4, 6.9.7)</w:t>
            </w:r>
          </w:p>
        </w:tc>
        <w:tc>
          <w:tcPr>
            <w:tcW w:w="3543" w:type="dxa"/>
            <w:tcBorders>
              <w:top w:val="single" w:sz="4" w:space="0" w:color="auto"/>
              <w:left w:val="single" w:sz="4" w:space="0" w:color="auto"/>
              <w:bottom w:val="single" w:sz="4" w:space="0" w:color="auto"/>
              <w:right w:val="single" w:sz="4" w:space="0" w:color="auto"/>
            </w:tcBorders>
          </w:tcPr>
          <w:p w14:paraId="45CB822E" w14:textId="77777777" w:rsidR="00374D0D" w:rsidRPr="00F55A88" w:rsidRDefault="00374D0D" w:rsidP="00374D0D">
            <w:pPr>
              <w:spacing w:line="228" w:lineRule="auto"/>
              <w:rPr>
                <w:rFonts w:ascii="Arial" w:hAnsi="Arial" w:cs="Arial"/>
                <w:sz w:val="20"/>
                <w:szCs w:val="20"/>
                <w:lang w:eastAsia="ru-RU" w:bidi="ru-RU"/>
              </w:rPr>
            </w:pPr>
            <w:r w:rsidRPr="00F55A88">
              <w:rPr>
                <w:rFonts w:ascii="Arial" w:hAnsi="Arial" w:cs="Arial"/>
                <w:sz w:val="20"/>
                <w:szCs w:val="20"/>
                <w:lang w:eastAsia="ru-RU" w:bidi="ru-RU"/>
              </w:rPr>
              <w:t>Принято.</w:t>
            </w:r>
          </w:p>
          <w:p w14:paraId="6B78F4C2" w14:textId="64C1F4C8" w:rsidR="00374D0D" w:rsidRPr="004328C1" w:rsidRDefault="00374D0D" w:rsidP="00374D0D">
            <w:pPr>
              <w:spacing w:line="228" w:lineRule="auto"/>
              <w:rPr>
                <w:rFonts w:ascii="Arial" w:hAnsi="Arial" w:cs="Arial"/>
                <w:sz w:val="20"/>
                <w:szCs w:val="20"/>
              </w:rPr>
            </w:pPr>
            <w:r w:rsidRPr="00F55A88">
              <w:rPr>
                <w:rFonts w:ascii="Arial" w:hAnsi="Arial" w:cs="Arial"/>
                <w:sz w:val="20"/>
                <w:szCs w:val="20"/>
                <w:lang w:eastAsia="ru-RU" w:bidi="ru-RU"/>
              </w:rPr>
              <w:t>С уточнением редакции предложения</w:t>
            </w:r>
            <w:r>
              <w:rPr>
                <w:rFonts w:ascii="Arial" w:hAnsi="Arial" w:cs="Arial"/>
                <w:sz w:val="20"/>
                <w:szCs w:val="20"/>
                <w:lang w:eastAsia="ru-RU" w:bidi="ru-RU"/>
              </w:rPr>
              <w:t>. См. В.8</w:t>
            </w:r>
          </w:p>
        </w:tc>
      </w:tr>
      <w:tr w:rsidR="00374D0D" w:rsidRPr="004328C1" w14:paraId="24C2CE75" w14:textId="77777777" w:rsidTr="00E44E90">
        <w:tc>
          <w:tcPr>
            <w:tcW w:w="709" w:type="dxa"/>
          </w:tcPr>
          <w:p w14:paraId="64246145"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2B48535" w14:textId="391ADEFB" w:rsidR="00374D0D" w:rsidRPr="004328C1" w:rsidRDefault="00374D0D" w:rsidP="00374D0D">
            <w:pPr>
              <w:tabs>
                <w:tab w:val="left" w:pos="11766"/>
              </w:tabs>
              <w:rPr>
                <w:rFonts w:ascii="Arial" w:hAnsi="Arial" w:cs="Arial"/>
                <w:color w:val="000000"/>
                <w:sz w:val="20"/>
                <w:szCs w:val="20"/>
                <w:lang w:eastAsia="ru-RU" w:bidi="ru-RU"/>
              </w:rPr>
            </w:pPr>
            <w:r w:rsidRPr="004328C1">
              <w:rPr>
                <w:rFonts w:ascii="Arial" w:hAnsi="Arial" w:cs="Arial"/>
                <w:color w:val="000000"/>
                <w:sz w:val="20"/>
                <w:szCs w:val="20"/>
                <w:lang w:eastAsia="ru-RU" w:bidi="ru-RU"/>
              </w:rPr>
              <w:t xml:space="preserve">Приложение Г, </w:t>
            </w:r>
            <w:r w:rsidRPr="004328C1">
              <w:rPr>
                <w:rFonts w:ascii="Arial" w:hAnsi="Arial" w:cs="Arial"/>
                <w:color w:val="000000"/>
                <w:sz w:val="20"/>
                <w:szCs w:val="20"/>
                <w:lang w:eastAsia="ru-RU" w:bidi="ru-RU"/>
              </w:rPr>
              <w:lastRenderedPageBreak/>
              <w:t>Г.7</w:t>
            </w:r>
          </w:p>
        </w:tc>
        <w:tc>
          <w:tcPr>
            <w:tcW w:w="2268" w:type="dxa"/>
            <w:tcBorders>
              <w:top w:val="single" w:sz="4" w:space="0" w:color="auto"/>
              <w:left w:val="single" w:sz="4" w:space="0" w:color="auto"/>
              <w:bottom w:val="single" w:sz="4" w:space="0" w:color="auto"/>
              <w:right w:val="single" w:sz="4" w:space="0" w:color="auto"/>
            </w:tcBorders>
          </w:tcPr>
          <w:p w14:paraId="426726BC" w14:textId="77777777" w:rsidR="00374D0D" w:rsidRPr="004328C1" w:rsidRDefault="00374D0D" w:rsidP="00374D0D">
            <w:pPr>
              <w:pStyle w:val="a8"/>
              <w:spacing w:line="259" w:lineRule="auto"/>
              <w:jc w:val="center"/>
              <w:rPr>
                <w:rFonts w:ascii="Arial" w:hAnsi="Arial" w:cs="Arial"/>
                <w:sz w:val="20"/>
                <w:szCs w:val="20"/>
              </w:rPr>
            </w:pPr>
            <w:r w:rsidRPr="0063585B">
              <w:rPr>
                <w:rFonts w:ascii="Arial" w:hAnsi="Arial" w:cs="Arial"/>
                <w:sz w:val="20"/>
                <w:szCs w:val="20"/>
              </w:rPr>
              <w:lastRenderedPageBreak/>
              <w:t xml:space="preserve">АО «Тамбовский </w:t>
            </w:r>
            <w:r w:rsidRPr="0063585B">
              <w:rPr>
                <w:rFonts w:ascii="Arial" w:hAnsi="Arial" w:cs="Arial"/>
                <w:sz w:val="20"/>
                <w:szCs w:val="20"/>
              </w:rPr>
              <w:lastRenderedPageBreak/>
              <w:t>завод «Революционный труд», по эл. почте от 27.02.2026</w:t>
            </w:r>
          </w:p>
        </w:tc>
        <w:tc>
          <w:tcPr>
            <w:tcW w:w="6521" w:type="dxa"/>
            <w:tcBorders>
              <w:top w:val="single" w:sz="4" w:space="0" w:color="auto"/>
              <w:left w:val="single" w:sz="4" w:space="0" w:color="auto"/>
              <w:bottom w:val="single" w:sz="4" w:space="0" w:color="auto"/>
              <w:right w:val="single" w:sz="4" w:space="0" w:color="auto"/>
            </w:tcBorders>
          </w:tcPr>
          <w:p w14:paraId="0A45C408"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lastRenderedPageBreak/>
              <w:t>Замечание, предложение:</w:t>
            </w:r>
          </w:p>
          <w:p w14:paraId="317E1031" w14:textId="77777777" w:rsidR="00374D0D" w:rsidRPr="004328C1" w:rsidRDefault="00374D0D" w:rsidP="00374D0D">
            <w:pPr>
              <w:rPr>
                <w:rFonts w:ascii="Arial" w:hAnsi="Arial" w:cs="Arial"/>
                <w:sz w:val="20"/>
                <w:szCs w:val="20"/>
                <w:u w:val="single"/>
              </w:rPr>
            </w:pPr>
            <w:r w:rsidRPr="004328C1">
              <w:rPr>
                <w:rFonts w:ascii="Arial" w:hAnsi="Arial" w:cs="Arial"/>
                <w:snapToGrid w:val="0"/>
                <w:sz w:val="20"/>
                <w:szCs w:val="20"/>
              </w:rPr>
              <w:lastRenderedPageBreak/>
              <w:t xml:space="preserve">Необходимо ввести пояснение, что понимается под «выполнять в виде натурных изображений». Иначе можно </w:t>
            </w:r>
            <w:r w:rsidRPr="004328C1">
              <w:rPr>
                <w:rFonts w:ascii="Arial" w:hAnsi="Arial" w:cs="Arial"/>
                <w:b/>
                <w:snapToGrid w:val="0"/>
                <w:sz w:val="20"/>
                <w:szCs w:val="20"/>
              </w:rPr>
              <w:t>предположить</w:t>
            </w:r>
            <w:r w:rsidRPr="004328C1">
              <w:rPr>
                <w:rFonts w:ascii="Arial" w:hAnsi="Arial" w:cs="Arial"/>
                <w:snapToGrid w:val="0"/>
                <w:sz w:val="20"/>
                <w:szCs w:val="20"/>
              </w:rPr>
              <w:t>, что имеется в виду «в натуральную величину» или «в масштабе 1:1»</w:t>
            </w:r>
          </w:p>
          <w:p w14:paraId="4C4004DC" w14:textId="77777777" w:rsidR="00374D0D" w:rsidRPr="004328C1" w:rsidRDefault="00374D0D" w:rsidP="00374D0D">
            <w:pPr>
              <w:rPr>
                <w:rFonts w:ascii="Arial" w:hAnsi="Arial" w:cs="Arial"/>
                <w:sz w:val="20"/>
                <w:szCs w:val="20"/>
                <w:u w:val="single"/>
              </w:rPr>
            </w:pPr>
          </w:p>
          <w:p w14:paraId="4F075CB0"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687BB3F0" w14:textId="77777777" w:rsidR="00374D0D" w:rsidRPr="004328C1" w:rsidRDefault="00374D0D" w:rsidP="00374D0D">
            <w:pPr>
              <w:rPr>
                <w:rFonts w:ascii="Arial" w:hAnsi="Arial" w:cs="Arial"/>
                <w:sz w:val="20"/>
                <w:szCs w:val="20"/>
                <w:u w:val="single"/>
              </w:rPr>
            </w:pPr>
            <w:r w:rsidRPr="004328C1">
              <w:rPr>
                <w:rFonts w:ascii="Arial" w:eastAsia="Times New Roman" w:hAnsi="Arial" w:cs="Arial"/>
                <w:sz w:val="20"/>
                <w:szCs w:val="20"/>
                <w:lang w:eastAsia="ar-SA"/>
              </w:rPr>
              <w:t>Требования ГОСТ 1.5-2001 (п. 4.1.2 [текст стандарта должен быть точным, не допускающим различных толкований])</w:t>
            </w:r>
          </w:p>
        </w:tc>
        <w:tc>
          <w:tcPr>
            <w:tcW w:w="3543" w:type="dxa"/>
            <w:tcBorders>
              <w:top w:val="single" w:sz="4" w:space="0" w:color="auto"/>
              <w:left w:val="single" w:sz="4" w:space="0" w:color="auto"/>
              <w:bottom w:val="single" w:sz="4" w:space="0" w:color="auto"/>
              <w:right w:val="single" w:sz="4" w:space="0" w:color="auto"/>
            </w:tcBorders>
          </w:tcPr>
          <w:p w14:paraId="32518941" w14:textId="77777777" w:rsidR="00374D0D" w:rsidRDefault="00374D0D" w:rsidP="00374D0D">
            <w:pPr>
              <w:spacing w:line="228" w:lineRule="auto"/>
              <w:rPr>
                <w:rFonts w:ascii="Arial" w:hAnsi="Arial" w:cs="Arial"/>
                <w:sz w:val="20"/>
                <w:szCs w:val="20"/>
              </w:rPr>
            </w:pPr>
            <w:r>
              <w:rPr>
                <w:rFonts w:ascii="Arial" w:hAnsi="Arial" w:cs="Arial"/>
                <w:sz w:val="20"/>
                <w:szCs w:val="20"/>
              </w:rPr>
              <w:lastRenderedPageBreak/>
              <w:t>Принято.</w:t>
            </w:r>
          </w:p>
          <w:p w14:paraId="6CB2DC85" w14:textId="4820579C" w:rsidR="00374D0D" w:rsidRPr="004328C1" w:rsidRDefault="00374D0D" w:rsidP="00374D0D">
            <w:pPr>
              <w:spacing w:line="228" w:lineRule="auto"/>
              <w:rPr>
                <w:rFonts w:ascii="Arial" w:hAnsi="Arial" w:cs="Arial"/>
                <w:sz w:val="20"/>
                <w:szCs w:val="20"/>
              </w:rPr>
            </w:pPr>
            <w:r>
              <w:rPr>
                <w:rFonts w:ascii="Arial" w:hAnsi="Arial" w:cs="Arial"/>
                <w:sz w:val="20"/>
                <w:szCs w:val="20"/>
              </w:rPr>
              <w:lastRenderedPageBreak/>
              <w:t>См. В.9</w:t>
            </w:r>
          </w:p>
        </w:tc>
      </w:tr>
      <w:tr w:rsidR="00374D0D" w:rsidRPr="004328C1" w14:paraId="3698B0F9" w14:textId="77777777" w:rsidTr="004A68EF">
        <w:tc>
          <w:tcPr>
            <w:tcW w:w="709" w:type="dxa"/>
          </w:tcPr>
          <w:p w14:paraId="677B93A4"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ADBE38E" w14:textId="56E90FD6" w:rsidR="00374D0D" w:rsidRPr="004328C1" w:rsidRDefault="00374D0D" w:rsidP="00374D0D">
            <w:pPr>
              <w:tabs>
                <w:tab w:val="left" w:pos="11766"/>
              </w:tabs>
              <w:rPr>
                <w:rFonts w:ascii="Arial" w:hAnsi="Arial" w:cs="Arial"/>
                <w:color w:val="000000"/>
                <w:sz w:val="20"/>
                <w:szCs w:val="20"/>
                <w:lang w:eastAsia="ru-RU" w:bidi="ru-RU"/>
              </w:rPr>
            </w:pPr>
            <w:r w:rsidRPr="004328C1">
              <w:rPr>
                <w:rFonts w:ascii="Arial" w:eastAsia="Times New Roman" w:hAnsi="Arial" w:cs="Arial"/>
                <w:sz w:val="20"/>
                <w:szCs w:val="20"/>
                <w:lang w:eastAsia="ru-RU"/>
              </w:rPr>
              <w:t>Приложение Г,</w:t>
            </w:r>
            <w:r w:rsidRPr="004328C1">
              <w:rPr>
                <w:rFonts w:ascii="Arial" w:eastAsia="Times New Roman" w:hAnsi="Arial" w:cs="Arial"/>
                <w:sz w:val="20"/>
                <w:szCs w:val="20"/>
                <w:lang w:val="en-US" w:eastAsia="ru-RU"/>
              </w:rPr>
              <w:t xml:space="preserve"> </w:t>
            </w:r>
            <w:r w:rsidRPr="004328C1">
              <w:rPr>
                <w:rFonts w:ascii="Arial" w:eastAsia="Times New Roman" w:hAnsi="Arial" w:cs="Arial"/>
                <w:sz w:val="20"/>
                <w:szCs w:val="20"/>
                <w:lang w:eastAsia="ru-RU"/>
              </w:rPr>
              <w:t>Г.11</w:t>
            </w:r>
          </w:p>
        </w:tc>
        <w:tc>
          <w:tcPr>
            <w:tcW w:w="2268" w:type="dxa"/>
            <w:tcBorders>
              <w:top w:val="single" w:sz="4" w:space="0" w:color="auto"/>
              <w:left w:val="single" w:sz="6" w:space="0" w:color="000000"/>
              <w:bottom w:val="single" w:sz="6" w:space="0" w:color="000000"/>
              <w:right w:val="single" w:sz="6" w:space="0" w:color="000000"/>
            </w:tcBorders>
          </w:tcPr>
          <w:p w14:paraId="5CC8D7C1" w14:textId="77777777" w:rsidR="00374D0D" w:rsidRDefault="00374D0D" w:rsidP="00374D0D">
            <w:pPr>
              <w:jc w:val="center"/>
              <w:rPr>
                <w:rFonts w:ascii="Arial" w:hAnsi="Arial" w:cs="Arial"/>
                <w:sz w:val="20"/>
                <w:szCs w:val="20"/>
              </w:rPr>
            </w:pPr>
            <w:r w:rsidRPr="004328C1">
              <w:rPr>
                <w:rFonts w:ascii="Arial" w:hAnsi="Arial" w:cs="Arial"/>
                <w:sz w:val="20"/>
                <w:szCs w:val="20"/>
              </w:rPr>
              <w:t xml:space="preserve">АО «КБП», </w:t>
            </w:r>
            <w:r>
              <w:rPr>
                <w:rFonts w:ascii="Arial" w:hAnsi="Arial" w:cs="Arial"/>
                <w:sz w:val="20"/>
                <w:szCs w:val="20"/>
              </w:rPr>
              <w:br/>
              <w:t>№</w:t>
            </w:r>
            <w:r w:rsidRPr="004328C1">
              <w:rPr>
                <w:rFonts w:ascii="Arial" w:hAnsi="Arial" w:cs="Arial"/>
                <w:sz w:val="20"/>
                <w:szCs w:val="20"/>
              </w:rPr>
              <w:t xml:space="preserve"> </w:t>
            </w:r>
            <w:r w:rsidRPr="006C0D8D">
              <w:rPr>
                <w:rFonts w:ascii="Arial" w:hAnsi="Arial" w:cs="Arial"/>
                <w:sz w:val="20"/>
                <w:szCs w:val="20"/>
              </w:rPr>
              <w:t>20977/</w:t>
            </w:r>
            <w:r w:rsidRPr="004328C1">
              <w:rPr>
                <w:rFonts w:ascii="Arial" w:hAnsi="Arial" w:cs="Arial"/>
                <w:sz w:val="20"/>
                <w:szCs w:val="20"/>
              </w:rPr>
              <w:t>0014</w:t>
            </w:r>
            <w:r w:rsidRPr="006C0D8D">
              <w:rPr>
                <w:rFonts w:ascii="Arial" w:hAnsi="Arial" w:cs="Arial"/>
                <w:sz w:val="20"/>
                <w:szCs w:val="20"/>
              </w:rPr>
              <w:t>-26</w:t>
            </w:r>
            <w:r w:rsidRPr="004328C1">
              <w:rPr>
                <w:rFonts w:ascii="Arial" w:hAnsi="Arial" w:cs="Arial"/>
                <w:sz w:val="20"/>
                <w:szCs w:val="20"/>
              </w:rPr>
              <w:t xml:space="preserve"> от </w:t>
            </w:r>
            <w:r w:rsidRPr="006C0D8D">
              <w:rPr>
                <w:rFonts w:ascii="Arial" w:hAnsi="Arial" w:cs="Arial"/>
                <w:sz w:val="20"/>
                <w:szCs w:val="20"/>
              </w:rPr>
              <w:t>17</w:t>
            </w:r>
            <w:r w:rsidRPr="004328C1">
              <w:rPr>
                <w:rFonts w:ascii="Arial" w:hAnsi="Arial" w:cs="Arial"/>
                <w:sz w:val="20"/>
                <w:szCs w:val="20"/>
              </w:rPr>
              <w:t>.</w:t>
            </w:r>
            <w:r w:rsidRPr="006C0D8D">
              <w:rPr>
                <w:rFonts w:ascii="Arial" w:hAnsi="Arial" w:cs="Arial"/>
                <w:sz w:val="20"/>
                <w:szCs w:val="20"/>
              </w:rPr>
              <w:t>03</w:t>
            </w:r>
            <w:r w:rsidRPr="004328C1">
              <w:rPr>
                <w:rFonts w:ascii="Arial" w:hAnsi="Arial" w:cs="Arial"/>
                <w:sz w:val="20"/>
                <w:szCs w:val="20"/>
              </w:rPr>
              <w:t>.202</w:t>
            </w:r>
            <w:r w:rsidRPr="006C0D8D">
              <w:rPr>
                <w:rFonts w:ascii="Arial" w:hAnsi="Arial" w:cs="Arial"/>
                <w:sz w:val="20"/>
                <w:szCs w:val="20"/>
              </w:rPr>
              <w:t>6</w:t>
            </w:r>
            <w:r w:rsidRPr="004328C1">
              <w:rPr>
                <w:rFonts w:ascii="Arial" w:hAnsi="Arial" w:cs="Arial"/>
                <w:sz w:val="20"/>
                <w:szCs w:val="20"/>
              </w:rPr>
              <w:t xml:space="preserve"> </w:t>
            </w:r>
          </w:p>
          <w:p w14:paraId="3A2F5276" w14:textId="77777777" w:rsidR="00374D0D" w:rsidRDefault="00374D0D" w:rsidP="00374D0D">
            <w:pPr>
              <w:jc w:val="center"/>
              <w:rPr>
                <w:rFonts w:ascii="Arial" w:hAnsi="Arial" w:cs="Arial"/>
                <w:sz w:val="20"/>
                <w:szCs w:val="20"/>
              </w:rPr>
            </w:pPr>
          </w:p>
          <w:p w14:paraId="30B5846C" w14:textId="2009FCAE" w:rsidR="00374D0D" w:rsidRPr="004328C1" w:rsidRDefault="00374D0D" w:rsidP="00374D0D">
            <w:pPr>
              <w:jc w:val="center"/>
              <w:rPr>
                <w:rFonts w:ascii="Arial" w:hAnsi="Arial" w:cs="Arial"/>
                <w:sz w:val="20"/>
                <w:szCs w:val="20"/>
              </w:rPr>
            </w:pPr>
            <w:r w:rsidRPr="004328C1">
              <w:rPr>
                <w:rFonts w:ascii="Arial" w:hAnsi="Arial" w:cs="Arial"/>
                <w:sz w:val="20"/>
                <w:szCs w:val="20"/>
              </w:rPr>
              <w:t xml:space="preserve">АО «НПО «Высокоточные комплексы», </w:t>
            </w:r>
            <w:r>
              <w:rPr>
                <w:rFonts w:ascii="Arial" w:hAnsi="Arial" w:cs="Arial"/>
                <w:sz w:val="20"/>
                <w:szCs w:val="20"/>
              </w:rPr>
              <w:br/>
              <w:t>№</w:t>
            </w:r>
            <w:r w:rsidRPr="004328C1">
              <w:rPr>
                <w:rFonts w:ascii="Arial" w:hAnsi="Arial" w:cs="Arial"/>
                <w:sz w:val="20"/>
                <w:szCs w:val="20"/>
              </w:rPr>
              <w:t xml:space="preserve"> 3176/21 от 25.</w:t>
            </w:r>
            <w:r w:rsidRPr="00C86991">
              <w:rPr>
                <w:rFonts w:ascii="Arial" w:hAnsi="Arial" w:cs="Arial"/>
                <w:sz w:val="20"/>
                <w:szCs w:val="20"/>
              </w:rPr>
              <w:t>0</w:t>
            </w:r>
            <w:r w:rsidRPr="004328C1">
              <w:rPr>
                <w:rFonts w:ascii="Arial" w:hAnsi="Arial" w:cs="Arial"/>
                <w:sz w:val="20"/>
                <w:szCs w:val="20"/>
              </w:rPr>
              <w:t>3.202</w:t>
            </w:r>
            <w:r w:rsidRPr="00C86991">
              <w:rPr>
                <w:rFonts w:ascii="Arial" w:hAnsi="Arial" w:cs="Arial"/>
                <w:sz w:val="20"/>
                <w:szCs w:val="20"/>
              </w:rPr>
              <w:t>6</w:t>
            </w:r>
          </w:p>
        </w:tc>
        <w:tc>
          <w:tcPr>
            <w:tcW w:w="6521" w:type="dxa"/>
            <w:tcBorders>
              <w:top w:val="single" w:sz="4" w:space="0" w:color="auto"/>
              <w:left w:val="single" w:sz="6" w:space="0" w:color="000000"/>
              <w:bottom w:val="single" w:sz="6" w:space="0" w:color="000000"/>
              <w:right w:val="single" w:sz="6" w:space="0" w:color="000000"/>
            </w:tcBorders>
          </w:tcPr>
          <w:p w14:paraId="3EA5E1CD"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7CD442A5" w14:textId="77777777" w:rsidR="00374D0D" w:rsidRPr="004328C1" w:rsidRDefault="00374D0D" w:rsidP="00374D0D">
            <w:pPr>
              <w:rPr>
                <w:rFonts w:ascii="Arial" w:hAnsi="Arial" w:cs="Arial"/>
                <w:sz w:val="20"/>
                <w:szCs w:val="20"/>
                <w:u w:val="single"/>
              </w:rPr>
            </w:pPr>
            <w:r w:rsidRPr="004328C1">
              <w:rPr>
                <w:rFonts w:ascii="Arial" w:eastAsia="Times New Roman" w:hAnsi="Arial" w:cs="Arial"/>
                <w:sz w:val="20"/>
                <w:szCs w:val="20"/>
                <w:lang w:eastAsia="ru-RU"/>
              </w:rPr>
              <w:t>Формулировка пункта требует уточнения, т.к. заменять на иллюстрации сборочную единицу из нескольких СЧ только одной СЧ некорректно</w:t>
            </w:r>
          </w:p>
          <w:p w14:paraId="760DB796" w14:textId="77777777" w:rsidR="00374D0D" w:rsidRPr="004328C1" w:rsidRDefault="00374D0D" w:rsidP="00374D0D">
            <w:pPr>
              <w:rPr>
                <w:rFonts w:ascii="Arial" w:hAnsi="Arial" w:cs="Arial"/>
                <w:sz w:val="20"/>
                <w:szCs w:val="20"/>
                <w:u w:val="single"/>
              </w:rPr>
            </w:pPr>
          </w:p>
          <w:p w14:paraId="0748FB3E"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15DB35D8" w14:textId="77777777" w:rsidR="00374D0D" w:rsidRPr="004328C1" w:rsidRDefault="00374D0D" w:rsidP="00374D0D">
            <w:pPr>
              <w:rPr>
                <w:rFonts w:ascii="Arial" w:hAnsi="Arial" w:cs="Arial"/>
                <w:sz w:val="20"/>
                <w:szCs w:val="20"/>
                <w:u w:val="single"/>
              </w:rPr>
            </w:pPr>
            <w:r w:rsidRPr="004328C1">
              <w:rPr>
                <w:rFonts w:ascii="Arial" w:eastAsia="Times New Roman" w:hAnsi="Arial" w:cs="Arial"/>
                <w:sz w:val="20"/>
                <w:szCs w:val="20"/>
                <w:lang w:eastAsia="ru-RU"/>
              </w:rPr>
              <w:t>Необходимо уточнить формулировку пункта</w:t>
            </w:r>
          </w:p>
        </w:tc>
        <w:tc>
          <w:tcPr>
            <w:tcW w:w="3543" w:type="dxa"/>
            <w:tcBorders>
              <w:top w:val="single" w:sz="4" w:space="0" w:color="auto"/>
              <w:left w:val="single" w:sz="4" w:space="0" w:color="auto"/>
              <w:bottom w:val="single" w:sz="4" w:space="0" w:color="auto"/>
              <w:right w:val="single" w:sz="4" w:space="0" w:color="auto"/>
            </w:tcBorders>
          </w:tcPr>
          <w:p w14:paraId="7665FFD8" w14:textId="77777777" w:rsidR="00374D0D" w:rsidRDefault="00374D0D" w:rsidP="00374D0D">
            <w:pPr>
              <w:spacing w:line="228" w:lineRule="auto"/>
              <w:rPr>
                <w:rFonts w:ascii="Arial" w:hAnsi="Arial" w:cs="Arial"/>
                <w:sz w:val="20"/>
                <w:szCs w:val="20"/>
              </w:rPr>
            </w:pPr>
            <w:r>
              <w:rPr>
                <w:rFonts w:ascii="Arial" w:hAnsi="Arial" w:cs="Arial"/>
                <w:sz w:val="20"/>
                <w:szCs w:val="20"/>
              </w:rPr>
              <w:t>Принято.</w:t>
            </w:r>
          </w:p>
          <w:p w14:paraId="15AD5B6A" w14:textId="58D50757" w:rsidR="00374D0D" w:rsidRPr="004328C1" w:rsidRDefault="00374D0D" w:rsidP="00374D0D">
            <w:pPr>
              <w:spacing w:line="228" w:lineRule="auto"/>
              <w:rPr>
                <w:rFonts w:ascii="Arial" w:hAnsi="Arial" w:cs="Arial"/>
                <w:sz w:val="20"/>
                <w:szCs w:val="20"/>
              </w:rPr>
            </w:pPr>
            <w:r>
              <w:rPr>
                <w:rFonts w:ascii="Arial" w:hAnsi="Arial" w:cs="Arial"/>
                <w:sz w:val="20"/>
                <w:szCs w:val="20"/>
              </w:rPr>
              <w:t>См. В.13</w:t>
            </w:r>
          </w:p>
        </w:tc>
      </w:tr>
      <w:tr w:rsidR="00374D0D" w:rsidRPr="004328C1" w14:paraId="1BC32524" w14:textId="77777777" w:rsidTr="004A68EF">
        <w:tc>
          <w:tcPr>
            <w:tcW w:w="709" w:type="dxa"/>
          </w:tcPr>
          <w:p w14:paraId="1E4CED5D"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83AC149" w14:textId="4611579D" w:rsidR="00374D0D" w:rsidRPr="004328C1" w:rsidRDefault="00374D0D" w:rsidP="00374D0D">
            <w:pPr>
              <w:tabs>
                <w:tab w:val="left" w:pos="11766"/>
              </w:tabs>
              <w:rPr>
                <w:rFonts w:ascii="Arial" w:hAnsi="Arial" w:cs="Arial"/>
                <w:color w:val="000000"/>
                <w:sz w:val="20"/>
                <w:szCs w:val="20"/>
                <w:lang w:eastAsia="ru-RU" w:bidi="ru-RU"/>
              </w:rPr>
            </w:pPr>
            <w:r w:rsidRPr="004328C1">
              <w:rPr>
                <w:rFonts w:ascii="Arial" w:hAnsi="Arial" w:cs="Arial"/>
                <w:color w:val="000000"/>
                <w:sz w:val="20"/>
                <w:szCs w:val="20"/>
                <w:lang w:eastAsia="ru-RU" w:bidi="ru-RU"/>
              </w:rPr>
              <w:t xml:space="preserve">Приложение </w:t>
            </w:r>
            <w:r>
              <w:rPr>
                <w:rFonts w:ascii="Arial" w:hAnsi="Arial" w:cs="Arial"/>
                <w:color w:val="000000"/>
                <w:sz w:val="20"/>
                <w:szCs w:val="20"/>
                <w:lang w:eastAsia="ru-RU" w:bidi="ru-RU"/>
              </w:rPr>
              <w:t>Г, р</w:t>
            </w:r>
            <w:r w:rsidRPr="004328C1">
              <w:rPr>
                <w:rFonts w:ascii="Arial" w:hAnsi="Arial" w:cs="Arial"/>
                <w:sz w:val="20"/>
                <w:szCs w:val="20"/>
              </w:rPr>
              <w:t>исунок Г.6</w:t>
            </w:r>
          </w:p>
        </w:tc>
        <w:tc>
          <w:tcPr>
            <w:tcW w:w="2268" w:type="dxa"/>
            <w:tcBorders>
              <w:top w:val="single" w:sz="4" w:space="0" w:color="auto"/>
              <w:left w:val="single" w:sz="4" w:space="0" w:color="auto"/>
              <w:bottom w:val="single" w:sz="4" w:space="0" w:color="auto"/>
              <w:right w:val="single" w:sz="4" w:space="0" w:color="auto"/>
            </w:tcBorders>
          </w:tcPr>
          <w:p w14:paraId="5115BF59" w14:textId="77777777" w:rsidR="00374D0D" w:rsidRPr="004328C1" w:rsidRDefault="00374D0D" w:rsidP="00374D0D">
            <w:pPr>
              <w:pStyle w:val="a8"/>
              <w:spacing w:line="259" w:lineRule="auto"/>
              <w:jc w:val="center"/>
              <w:rPr>
                <w:rFonts w:ascii="Arial" w:hAnsi="Arial" w:cs="Arial"/>
                <w:color w:val="000000"/>
                <w:sz w:val="20"/>
                <w:szCs w:val="20"/>
                <w:lang w:eastAsia="ru-RU" w:bidi="ru-RU"/>
              </w:rPr>
            </w:pPr>
            <w:r w:rsidRPr="004328C1">
              <w:rPr>
                <w:rFonts w:ascii="Arial" w:hAnsi="Arial" w:cs="Arial"/>
                <w:kern w:val="0"/>
                <w:sz w:val="20"/>
                <w:szCs w:val="20"/>
                <w14:ligatures w14:val="none"/>
              </w:rPr>
              <w:t xml:space="preserve">ПАО «РКК «Энергия», </w:t>
            </w:r>
            <w:r>
              <w:rPr>
                <w:rFonts w:ascii="Arial" w:hAnsi="Arial" w:cs="Arial"/>
                <w:sz w:val="20"/>
                <w:szCs w:val="20"/>
              </w:rPr>
              <w:t xml:space="preserve"> </w:t>
            </w:r>
            <w:r>
              <w:rPr>
                <w:rFonts w:ascii="Arial" w:hAnsi="Arial" w:cs="Arial"/>
                <w:sz w:val="20"/>
                <w:szCs w:val="20"/>
              </w:rPr>
              <w:br/>
              <w:t>№</w:t>
            </w:r>
            <w:r w:rsidRPr="004328C1">
              <w:rPr>
                <w:rFonts w:ascii="Arial" w:hAnsi="Arial" w:cs="Arial"/>
                <w:sz w:val="20"/>
                <w:szCs w:val="20"/>
              </w:rPr>
              <w:t xml:space="preserve"> 251-7/148 от 25.03.2026</w:t>
            </w:r>
          </w:p>
        </w:tc>
        <w:tc>
          <w:tcPr>
            <w:tcW w:w="6521" w:type="dxa"/>
            <w:tcBorders>
              <w:top w:val="single" w:sz="4" w:space="0" w:color="auto"/>
              <w:left w:val="single" w:sz="4" w:space="0" w:color="auto"/>
              <w:bottom w:val="single" w:sz="4" w:space="0" w:color="auto"/>
              <w:right w:val="single" w:sz="4" w:space="0" w:color="auto"/>
            </w:tcBorders>
          </w:tcPr>
          <w:p w14:paraId="4A5A8B27"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0E993E7F"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Заменить сокращение «</w:t>
            </w:r>
            <w:r w:rsidRPr="004328C1">
              <w:rPr>
                <w:rFonts w:ascii="Arial" w:hAnsi="Arial" w:cs="Arial"/>
                <w:sz w:val="20"/>
                <w:szCs w:val="20"/>
                <w:lang w:val="en-US"/>
              </w:rPr>
              <w:t>FWD</w:t>
            </w:r>
            <w:r w:rsidRPr="004328C1">
              <w:rPr>
                <w:rFonts w:ascii="Arial" w:hAnsi="Arial" w:cs="Arial"/>
                <w:sz w:val="20"/>
                <w:szCs w:val="20"/>
              </w:rPr>
              <w:t>» на сокращение на русском языке</w:t>
            </w:r>
          </w:p>
          <w:p w14:paraId="27FF541F" w14:textId="77777777" w:rsidR="00374D0D" w:rsidRPr="004328C1" w:rsidRDefault="00374D0D" w:rsidP="00374D0D">
            <w:pPr>
              <w:rPr>
                <w:rFonts w:ascii="Arial" w:hAnsi="Arial" w:cs="Arial"/>
                <w:color w:val="000000"/>
                <w:sz w:val="20"/>
                <w:szCs w:val="20"/>
                <w:lang w:eastAsia="ru-RU" w:bidi="ru-RU"/>
              </w:rPr>
            </w:pPr>
          </w:p>
        </w:tc>
        <w:tc>
          <w:tcPr>
            <w:tcW w:w="3543" w:type="dxa"/>
            <w:tcBorders>
              <w:top w:val="single" w:sz="4" w:space="0" w:color="auto"/>
              <w:left w:val="single" w:sz="4" w:space="0" w:color="auto"/>
              <w:bottom w:val="single" w:sz="4" w:space="0" w:color="auto"/>
              <w:right w:val="single" w:sz="4" w:space="0" w:color="auto"/>
            </w:tcBorders>
          </w:tcPr>
          <w:p w14:paraId="5570403A" w14:textId="77777777" w:rsidR="00374D0D" w:rsidRDefault="00374D0D" w:rsidP="00374D0D">
            <w:pPr>
              <w:spacing w:line="228" w:lineRule="auto"/>
              <w:rPr>
                <w:rFonts w:ascii="Arial" w:hAnsi="Arial" w:cs="Arial"/>
                <w:sz w:val="20"/>
                <w:szCs w:val="20"/>
              </w:rPr>
            </w:pPr>
            <w:r>
              <w:rPr>
                <w:rFonts w:ascii="Arial" w:hAnsi="Arial" w:cs="Arial"/>
                <w:sz w:val="20"/>
                <w:szCs w:val="20"/>
              </w:rPr>
              <w:t>Принято частично.</w:t>
            </w:r>
          </w:p>
          <w:p w14:paraId="09C75B8A" w14:textId="77777777" w:rsidR="00374D0D" w:rsidRDefault="00374D0D" w:rsidP="00374D0D">
            <w:pPr>
              <w:spacing w:line="228" w:lineRule="auto"/>
              <w:rPr>
                <w:rFonts w:ascii="Arial" w:hAnsi="Arial" w:cs="Arial"/>
                <w:sz w:val="20"/>
                <w:szCs w:val="20"/>
              </w:rPr>
            </w:pPr>
            <w:r>
              <w:rPr>
                <w:rFonts w:ascii="Arial" w:hAnsi="Arial" w:cs="Arial"/>
                <w:sz w:val="20"/>
                <w:szCs w:val="20"/>
              </w:rPr>
              <w:t>Стрелка с английским сокращением исключена</w:t>
            </w:r>
          </w:p>
          <w:p w14:paraId="094AF5C4" w14:textId="40F1A5AC" w:rsidR="00374D0D" w:rsidRPr="004328C1" w:rsidRDefault="00374D0D" w:rsidP="00374D0D">
            <w:pPr>
              <w:spacing w:line="228" w:lineRule="auto"/>
              <w:rPr>
                <w:rFonts w:ascii="Arial" w:hAnsi="Arial" w:cs="Arial"/>
                <w:sz w:val="20"/>
                <w:szCs w:val="20"/>
              </w:rPr>
            </w:pPr>
            <w:r>
              <w:rPr>
                <w:rFonts w:ascii="Arial" w:hAnsi="Arial" w:cs="Arial"/>
                <w:sz w:val="20"/>
                <w:szCs w:val="20"/>
              </w:rPr>
              <w:t>См. В.14</w:t>
            </w:r>
          </w:p>
        </w:tc>
      </w:tr>
      <w:tr w:rsidR="00374D0D" w:rsidRPr="004328C1" w14:paraId="467669A4" w14:textId="77777777" w:rsidTr="00E44E90">
        <w:tc>
          <w:tcPr>
            <w:tcW w:w="709" w:type="dxa"/>
          </w:tcPr>
          <w:p w14:paraId="0374A48E"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CD983D3" w14:textId="225AF7D5" w:rsidR="00374D0D" w:rsidRPr="004328C1" w:rsidRDefault="00374D0D" w:rsidP="00374D0D">
            <w:pPr>
              <w:tabs>
                <w:tab w:val="left" w:pos="11766"/>
              </w:tabs>
              <w:rPr>
                <w:rFonts w:ascii="Arial" w:hAnsi="Arial" w:cs="Arial"/>
                <w:color w:val="000000"/>
                <w:sz w:val="20"/>
                <w:szCs w:val="20"/>
                <w:lang w:eastAsia="ru-RU" w:bidi="ru-RU"/>
              </w:rPr>
            </w:pPr>
            <w:r w:rsidRPr="004328C1">
              <w:rPr>
                <w:rFonts w:ascii="Arial" w:hAnsi="Arial" w:cs="Arial"/>
                <w:color w:val="000000"/>
                <w:sz w:val="20"/>
                <w:szCs w:val="20"/>
                <w:lang w:eastAsia="ru-RU" w:bidi="ru-RU"/>
              </w:rPr>
              <w:t xml:space="preserve">Приложение </w:t>
            </w:r>
            <w:r>
              <w:rPr>
                <w:rFonts w:ascii="Arial" w:hAnsi="Arial" w:cs="Arial"/>
                <w:color w:val="000000"/>
                <w:sz w:val="20"/>
                <w:szCs w:val="20"/>
                <w:lang w:eastAsia="ru-RU" w:bidi="ru-RU"/>
              </w:rPr>
              <w:t xml:space="preserve">Г, </w:t>
            </w:r>
            <w:r w:rsidRPr="004328C1">
              <w:rPr>
                <w:rFonts w:ascii="Arial" w:hAnsi="Arial" w:cs="Arial"/>
                <w:sz w:val="20"/>
                <w:szCs w:val="20"/>
              </w:rPr>
              <w:t>Г.15</w:t>
            </w:r>
          </w:p>
        </w:tc>
        <w:tc>
          <w:tcPr>
            <w:tcW w:w="2268" w:type="dxa"/>
            <w:tcBorders>
              <w:top w:val="single" w:sz="4" w:space="0" w:color="auto"/>
              <w:left w:val="single" w:sz="4" w:space="0" w:color="auto"/>
              <w:bottom w:val="single" w:sz="4" w:space="0" w:color="auto"/>
              <w:right w:val="single" w:sz="4" w:space="0" w:color="auto"/>
            </w:tcBorders>
          </w:tcPr>
          <w:p w14:paraId="2FA2FDE2" w14:textId="77777777" w:rsidR="00374D0D" w:rsidRPr="004328C1" w:rsidRDefault="00374D0D" w:rsidP="00374D0D">
            <w:pPr>
              <w:pStyle w:val="a8"/>
              <w:spacing w:line="259" w:lineRule="auto"/>
              <w:jc w:val="center"/>
              <w:rPr>
                <w:rFonts w:ascii="Arial" w:hAnsi="Arial" w:cs="Arial"/>
                <w:color w:val="000000"/>
                <w:sz w:val="20"/>
                <w:szCs w:val="20"/>
                <w:lang w:eastAsia="ru-RU" w:bidi="ru-RU"/>
              </w:rPr>
            </w:pPr>
            <w:r w:rsidRPr="004328C1">
              <w:rPr>
                <w:rFonts w:ascii="Arial" w:hAnsi="Arial" w:cs="Arial"/>
                <w:kern w:val="0"/>
                <w:sz w:val="20"/>
                <w:szCs w:val="20"/>
                <w14:ligatures w14:val="none"/>
              </w:rPr>
              <w:t xml:space="preserve">ПАО «РКК «Энергия», </w:t>
            </w:r>
            <w:r>
              <w:rPr>
                <w:rFonts w:ascii="Arial" w:hAnsi="Arial" w:cs="Arial"/>
                <w:sz w:val="20"/>
                <w:szCs w:val="20"/>
              </w:rPr>
              <w:t xml:space="preserve"> №</w:t>
            </w:r>
            <w:r w:rsidRPr="004328C1">
              <w:rPr>
                <w:rFonts w:ascii="Arial" w:hAnsi="Arial" w:cs="Arial"/>
                <w:sz w:val="20"/>
                <w:szCs w:val="20"/>
              </w:rPr>
              <w:t xml:space="preserve"> 251-7/148 от 25.03.2026</w:t>
            </w:r>
          </w:p>
        </w:tc>
        <w:tc>
          <w:tcPr>
            <w:tcW w:w="6521" w:type="dxa"/>
            <w:tcBorders>
              <w:top w:val="single" w:sz="4" w:space="0" w:color="auto"/>
              <w:left w:val="single" w:sz="4" w:space="0" w:color="auto"/>
              <w:bottom w:val="single" w:sz="4" w:space="0" w:color="auto"/>
              <w:right w:val="single" w:sz="4" w:space="0" w:color="auto"/>
            </w:tcBorders>
          </w:tcPr>
          <w:p w14:paraId="1AF2A4D7"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69AA887F"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 xml:space="preserve">Во втором предложении устранить редакционную неточность: «…(снятия) крепежных деталей важна </w:t>
            </w:r>
            <w:r w:rsidRPr="004328C1">
              <w:rPr>
                <w:rFonts w:ascii="Arial" w:hAnsi="Arial" w:cs="Arial"/>
                <w:b/>
                <w:sz w:val="20"/>
                <w:szCs w:val="20"/>
              </w:rPr>
              <w:t xml:space="preserve">и не </w:t>
            </w:r>
            <w:r w:rsidRPr="004328C1">
              <w:rPr>
                <w:rFonts w:ascii="Arial" w:hAnsi="Arial" w:cs="Arial"/>
                <w:sz w:val="20"/>
                <w:szCs w:val="20"/>
              </w:rPr>
              <w:t>вполне понятна…»</w:t>
            </w:r>
          </w:p>
          <w:p w14:paraId="4E435969" w14:textId="77777777" w:rsidR="00374D0D" w:rsidRPr="004328C1" w:rsidRDefault="00374D0D" w:rsidP="00374D0D">
            <w:pPr>
              <w:rPr>
                <w:rFonts w:ascii="Arial" w:hAnsi="Arial" w:cs="Arial"/>
                <w:color w:val="000000"/>
                <w:sz w:val="20"/>
                <w:szCs w:val="20"/>
                <w:lang w:eastAsia="ru-RU" w:bidi="ru-RU"/>
              </w:rPr>
            </w:pPr>
          </w:p>
        </w:tc>
        <w:tc>
          <w:tcPr>
            <w:tcW w:w="3543" w:type="dxa"/>
            <w:tcBorders>
              <w:top w:val="single" w:sz="4" w:space="0" w:color="auto"/>
              <w:left w:val="single" w:sz="4" w:space="0" w:color="auto"/>
              <w:bottom w:val="single" w:sz="4" w:space="0" w:color="auto"/>
              <w:right w:val="single" w:sz="4" w:space="0" w:color="auto"/>
            </w:tcBorders>
          </w:tcPr>
          <w:p w14:paraId="34BA5FD3" w14:textId="77777777" w:rsidR="00374D0D" w:rsidRDefault="00374D0D" w:rsidP="00374D0D">
            <w:pPr>
              <w:spacing w:line="228" w:lineRule="auto"/>
              <w:rPr>
                <w:rFonts w:ascii="Arial" w:hAnsi="Arial" w:cs="Arial"/>
                <w:sz w:val="20"/>
                <w:szCs w:val="20"/>
              </w:rPr>
            </w:pPr>
            <w:r>
              <w:rPr>
                <w:rFonts w:ascii="Arial" w:hAnsi="Arial" w:cs="Arial"/>
                <w:sz w:val="20"/>
                <w:szCs w:val="20"/>
              </w:rPr>
              <w:t>Принято.</w:t>
            </w:r>
          </w:p>
          <w:p w14:paraId="08C9F2DB" w14:textId="3CF210B8" w:rsidR="00374D0D" w:rsidRPr="004328C1" w:rsidRDefault="00374D0D" w:rsidP="00374D0D">
            <w:pPr>
              <w:spacing w:line="228" w:lineRule="auto"/>
              <w:rPr>
                <w:rFonts w:ascii="Arial" w:hAnsi="Arial" w:cs="Arial"/>
                <w:sz w:val="20"/>
                <w:szCs w:val="20"/>
              </w:rPr>
            </w:pPr>
            <w:r>
              <w:rPr>
                <w:rFonts w:ascii="Arial" w:hAnsi="Arial" w:cs="Arial"/>
                <w:sz w:val="20"/>
                <w:szCs w:val="20"/>
              </w:rPr>
              <w:t>См. В.17</w:t>
            </w:r>
          </w:p>
        </w:tc>
      </w:tr>
      <w:tr w:rsidR="00374D0D" w:rsidRPr="004328C1" w14:paraId="7EBF0AF2" w14:textId="77777777" w:rsidTr="004A68EF">
        <w:tc>
          <w:tcPr>
            <w:tcW w:w="709" w:type="dxa"/>
          </w:tcPr>
          <w:p w14:paraId="23D050B7"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9B5458A" w14:textId="16E25909" w:rsidR="00374D0D" w:rsidRPr="004328C1" w:rsidRDefault="00374D0D" w:rsidP="00374D0D">
            <w:pPr>
              <w:tabs>
                <w:tab w:val="left" w:pos="11766"/>
              </w:tabs>
              <w:rPr>
                <w:rFonts w:ascii="Arial" w:hAnsi="Arial" w:cs="Arial"/>
                <w:color w:val="222C2E"/>
                <w:sz w:val="20"/>
                <w:szCs w:val="20"/>
                <w:lang w:eastAsia="ru-RU" w:bidi="ru-RU"/>
              </w:rPr>
            </w:pPr>
            <w:r w:rsidRPr="004328C1">
              <w:rPr>
                <w:rFonts w:ascii="Arial" w:eastAsia="Times New Roman" w:hAnsi="Arial" w:cs="Arial"/>
                <w:sz w:val="20"/>
                <w:szCs w:val="20"/>
                <w:lang w:eastAsia="ru-RU"/>
              </w:rPr>
              <w:t>Приложение Д</w:t>
            </w:r>
          </w:p>
        </w:tc>
        <w:tc>
          <w:tcPr>
            <w:tcW w:w="2268" w:type="dxa"/>
            <w:tcBorders>
              <w:top w:val="single" w:sz="4" w:space="0" w:color="auto"/>
              <w:left w:val="single" w:sz="4" w:space="0" w:color="auto"/>
              <w:bottom w:val="single" w:sz="4" w:space="0" w:color="auto"/>
              <w:right w:val="single" w:sz="4" w:space="0" w:color="auto"/>
            </w:tcBorders>
          </w:tcPr>
          <w:p w14:paraId="0A39766F" w14:textId="77777777" w:rsidR="00374D0D" w:rsidRPr="004328C1" w:rsidRDefault="00374D0D" w:rsidP="00374D0D">
            <w:pPr>
              <w:pStyle w:val="a8"/>
              <w:spacing w:line="259" w:lineRule="auto"/>
              <w:jc w:val="center"/>
              <w:rPr>
                <w:rFonts w:ascii="Arial" w:hAnsi="Arial" w:cs="Arial"/>
                <w:color w:val="000000"/>
                <w:sz w:val="20"/>
                <w:szCs w:val="20"/>
                <w:lang w:eastAsia="ru-RU" w:bidi="ru-RU"/>
              </w:rPr>
            </w:pPr>
            <w:r w:rsidRPr="004328C1">
              <w:rPr>
                <w:rFonts w:ascii="Arial" w:hAnsi="Arial" w:cs="Arial"/>
                <w:kern w:val="0"/>
                <w:sz w:val="20"/>
                <w:szCs w:val="20"/>
                <w14:ligatures w14:val="none"/>
              </w:rPr>
              <w:t>АО «СКБ «Турбина»,</w:t>
            </w:r>
            <w:r w:rsidRPr="004328C1">
              <w:rPr>
                <w:rFonts w:ascii="Arial" w:hAnsi="Arial" w:cs="Arial"/>
                <w:sz w:val="20"/>
                <w:szCs w:val="20"/>
              </w:rPr>
              <w:t xml:space="preserve"> </w:t>
            </w:r>
            <w:r>
              <w:rPr>
                <w:rFonts w:ascii="Arial" w:hAnsi="Arial" w:cs="Arial"/>
                <w:sz w:val="20"/>
                <w:szCs w:val="20"/>
              </w:rPr>
              <w:t xml:space="preserve"> №</w:t>
            </w:r>
            <w:r w:rsidRPr="004328C1">
              <w:rPr>
                <w:rFonts w:ascii="Arial" w:hAnsi="Arial" w:cs="Arial"/>
                <w:sz w:val="20"/>
                <w:szCs w:val="20"/>
              </w:rPr>
              <w:t xml:space="preserve"> 70/790 от 27.03.2026</w:t>
            </w:r>
          </w:p>
        </w:tc>
        <w:tc>
          <w:tcPr>
            <w:tcW w:w="6521" w:type="dxa"/>
            <w:tcBorders>
              <w:top w:val="single" w:sz="4" w:space="0" w:color="auto"/>
              <w:left w:val="single" w:sz="4" w:space="0" w:color="auto"/>
              <w:bottom w:val="single" w:sz="4" w:space="0" w:color="auto"/>
              <w:right w:val="single" w:sz="4" w:space="0" w:color="auto"/>
            </w:tcBorders>
          </w:tcPr>
          <w:p w14:paraId="598135BF"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4CF7CDC8" w14:textId="77777777" w:rsidR="00374D0D" w:rsidRPr="004328C1" w:rsidRDefault="00374D0D" w:rsidP="00374D0D">
            <w:pPr>
              <w:rPr>
                <w:rFonts w:ascii="Arial" w:hAnsi="Arial" w:cs="Arial"/>
                <w:sz w:val="20"/>
                <w:szCs w:val="20"/>
                <w:u w:val="single"/>
              </w:rPr>
            </w:pPr>
            <w:r w:rsidRPr="004328C1">
              <w:rPr>
                <w:rFonts w:ascii="Arial" w:eastAsia="Times New Roman" w:hAnsi="Arial" w:cs="Arial"/>
                <w:sz w:val="20"/>
                <w:szCs w:val="20"/>
                <w:lang w:eastAsia="ru-RU"/>
              </w:rPr>
              <w:t xml:space="preserve">В справочном приложении установили  только шрифт </w:t>
            </w:r>
            <w:r w:rsidRPr="004328C1">
              <w:rPr>
                <w:rFonts w:ascii="Arial" w:eastAsia="Times New Roman" w:hAnsi="Arial" w:cs="Arial"/>
                <w:sz w:val="20"/>
                <w:szCs w:val="20"/>
                <w:lang w:val="en-US" w:eastAsia="ru-RU"/>
              </w:rPr>
              <w:t>PT</w:t>
            </w:r>
            <w:r w:rsidRPr="004328C1">
              <w:rPr>
                <w:rFonts w:ascii="Arial" w:eastAsia="Times New Roman" w:hAnsi="Arial" w:cs="Arial"/>
                <w:sz w:val="20"/>
                <w:szCs w:val="20"/>
                <w:lang w:eastAsia="ru-RU"/>
              </w:rPr>
              <w:t xml:space="preserve"> </w:t>
            </w:r>
            <w:r w:rsidRPr="004328C1">
              <w:rPr>
                <w:rFonts w:ascii="Arial" w:eastAsia="Times New Roman" w:hAnsi="Arial" w:cs="Arial"/>
                <w:sz w:val="20"/>
                <w:szCs w:val="20"/>
                <w:lang w:val="en-US" w:eastAsia="ru-RU"/>
              </w:rPr>
              <w:t>Sans</w:t>
            </w:r>
            <w:r w:rsidRPr="004328C1">
              <w:rPr>
                <w:rFonts w:ascii="Arial" w:eastAsia="Times New Roman" w:hAnsi="Arial" w:cs="Arial"/>
                <w:sz w:val="20"/>
                <w:szCs w:val="20"/>
                <w:lang w:eastAsia="ru-RU"/>
              </w:rPr>
              <w:t xml:space="preserve"> и высоту шрифта для позиций 10 пунктов.  </w:t>
            </w:r>
          </w:p>
          <w:p w14:paraId="599E52FD" w14:textId="77777777" w:rsidR="00374D0D" w:rsidRPr="004328C1" w:rsidRDefault="00374D0D" w:rsidP="00374D0D">
            <w:pPr>
              <w:rPr>
                <w:rFonts w:ascii="Arial" w:hAnsi="Arial" w:cs="Arial"/>
                <w:sz w:val="20"/>
                <w:szCs w:val="20"/>
                <w:u w:val="single"/>
              </w:rPr>
            </w:pPr>
          </w:p>
          <w:p w14:paraId="29E28BE1"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Предлагаемая редакция:</w:t>
            </w:r>
          </w:p>
          <w:p w14:paraId="731CF3A7" w14:textId="77777777" w:rsidR="00374D0D" w:rsidRPr="004328C1" w:rsidRDefault="00374D0D" w:rsidP="00374D0D">
            <w:pPr>
              <w:rPr>
                <w:rFonts w:ascii="Arial" w:hAnsi="Arial" w:cs="Arial"/>
                <w:sz w:val="20"/>
                <w:szCs w:val="20"/>
                <w:u w:val="single"/>
              </w:rPr>
            </w:pPr>
            <w:r w:rsidRPr="004328C1">
              <w:rPr>
                <w:rFonts w:ascii="Arial" w:eastAsia="Times New Roman" w:hAnsi="Arial" w:cs="Arial"/>
                <w:sz w:val="20"/>
                <w:szCs w:val="20"/>
                <w:lang w:eastAsia="ru-RU"/>
              </w:rPr>
              <w:t>Продублировать размеры в мм</w:t>
            </w:r>
          </w:p>
          <w:p w14:paraId="38BC415C" w14:textId="77777777" w:rsidR="00374D0D" w:rsidRPr="004328C1" w:rsidRDefault="00374D0D" w:rsidP="00374D0D">
            <w:pPr>
              <w:rPr>
                <w:rFonts w:ascii="Arial" w:hAnsi="Arial" w:cs="Arial"/>
                <w:sz w:val="20"/>
                <w:szCs w:val="20"/>
                <w:u w:val="single"/>
              </w:rPr>
            </w:pPr>
          </w:p>
          <w:p w14:paraId="29242B48"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0AB5A719" w14:textId="760B423B" w:rsidR="00374D0D" w:rsidRPr="00847147" w:rsidRDefault="00374D0D" w:rsidP="00374D0D">
            <w:pPr>
              <w:rPr>
                <w:rFonts w:ascii="Arial" w:hAnsi="Arial" w:cs="Arial"/>
                <w:sz w:val="20"/>
                <w:szCs w:val="20"/>
                <w:u w:val="single"/>
              </w:rPr>
            </w:pPr>
            <w:r w:rsidRPr="004328C1">
              <w:rPr>
                <w:rFonts w:ascii="Arial" w:hAnsi="Arial" w:cs="Arial"/>
                <w:sz w:val="20"/>
                <w:szCs w:val="20"/>
              </w:rPr>
              <w:t>Шрифты разные разрешались, а высота шрифта номера позиции на иллюстрации формата А3 для лучшей наглядности может быть больше, чем 10 пт.</w:t>
            </w:r>
          </w:p>
        </w:tc>
        <w:tc>
          <w:tcPr>
            <w:tcW w:w="3543" w:type="dxa"/>
            <w:tcBorders>
              <w:top w:val="single" w:sz="4" w:space="0" w:color="auto"/>
              <w:left w:val="single" w:sz="4" w:space="0" w:color="auto"/>
              <w:bottom w:val="single" w:sz="4" w:space="0" w:color="auto"/>
              <w:right w:val="single" w:sz="4" w:space="0" w:color="auto"/>
            </w:tcBorders>
          </w:tcPr>
          <w:p w14:paraId="73C43E0A" w14:textId="77777777" w:rsidR="00374D0D" w:rsidRDefault="00374D0D" w:rsidP="00374D0D">
            <w:pPr>
              <w:spacing w:line="228" w:lineRule="auto"/>
              <w:rPr>
                <w:rFonts w:ascii="Arial" w:hAnsi="Arial" w:cs="Arial"/>
                <w:sz w:val="20"/>
                <w:szCs w:val="20"/>
              </w:rPr>
            </w:pPr>
            <w:r>
              <w:rPr>
                <w:rFonts w:ascii="Arial" w:hAnsi="Arial" w:cs="Arial"/>
                <w:sz w:val="20"/>
                <w:szCs w:val="20"/>
              </w:rPr>
              <w:t>Отклонено.</w:t>
            </w:r>
          </w:p>
          <w:p w14:paraId="75D81C35" w14:textId="4A8D03BD" w:rsidR="00374D0D" w:rsidRPr="004328C1" w:rsidRDefault="00374D0D" w:rsidP="00374D0D">
            <w:pPr>
              <w:spacing w:line="228" w:lineRule="auto"/>
              <w:rPr>
                <w:rFonts w:ascii="Arial" w:hAnsi="Arial" w:cs="Arial"/>
                <w:sz w:val="20"/>
                <w:szCs w:val="20"/>
                <w:lang w:eastAsia="ru-RU" w:bidi="ru-RU"/>
              </w:rPr>
            </w:pPr>
            <w:r>
              <w:rPr>
                <w:rFonts w:ascii="Arial" w:hAnsi="Arial" w:cs="Arial"/>
                <w:sz w:val="20"/>
                <w:szCs w:val="20"/>
              </w:rPr>
              <w:t xml:space="preserve">Данное приложение не устанавливает требований, а содержит </w:t>
            </w:r>
            <w:r w:rsidRPr="00B43077">
              <w:rPr>
                <w:rFonts w:ascii="Arial" w:hAnsi="Arial" w:cs="Arial"/>
                <w:b/>
                <w:bCs/>
                <w:sz w:val="20"/>
                <w:szCs w:val="20"/>
              </w:rPr>
              <w:t>пример</w:t>
            </w:r>
            <w:r>
              <w:rPr>
                <w:rFonts w:ascii="Arial" w:hAnsi="Arial" w:cs="Arial"/>
                <w:sz w:val="20"/>
                <w:szCs w:val="20"/>
              </w:rPr>
              <w:t xml:space="preserve"> изложения правил выполнения иллюстраций в конкретном проекте (эти правила основаны на требованиях ГОСТ Р 2.601)</w:t>
            </w:r>
          </w:p>
        </w:tc>
      </w:tr>
      <w:tr w:rsidR="00374D0D" w:rsidRPr="004328C1" w14:paraId="3C5FFC8C" w14:textId="77777777" w:rsidTr="00E44E90">
        <w:tc>
          <w:tcPr>
            <w:tcW w:w="709" w:type="dxa"/>
          </w:tcPr>
          <w:p w14:paraId="0213E320"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FFCE3D1" w14:textId="047E59A8" w:rsidR="00374D0D" w:rsidRPr="004328C1" w:rsidRDefault="00374D0D" w:rsidP="00374D0D">
            <w:pPr>
              <w:tabs>
                <w:tab w:val="left" w:pos="11766"/>
              </w:tabs>
              <w:rPr>
                <w:rFonts w:ascii="Arial" w:hAnsi="Arial" w:cs="Arial"/>
                <w:color w:val="222C2E"/>
                <w:sz w:val="20"/>
                <w:szCs w:val="20"/>
                <w:lang w:eastAsia="ru-RU" w:bidi="ru-RU"/>
              </w:rPr>
            </w:pPr>
            <w:r w:rsidRPr="004328C1">
              <w:rPr>
                <w:rFonts w:ascii="Arial" w:hAnsi="Arial" w:cs="Arial"/>
                <w:sz w:val="20"/>
                <w:szCs w:val="20"/>
              </w:rPr>
              <w:t>Приложение Д</w:t>
            </w:r>
          </w:p>
        </w:tc>
        <w:tc>
          <w:tcPr>
            <w:tcW w:w="2268" w:type="dxa"/>
            <w:tcBorders>
              <w:top w:val="single" w:sz="4" w:space="0" w:color="auto"/>
              <w:left w:val="single" w:sz="4" w:space="0" w:color="auto"/>
              <w:bottom w:val="single" w:sz="4" w:space="0" w:color="auto"/>
              <w:right w:val="single" w:sz="4" w:space="0" w:color="auto"/>
            </w:tcBorders>
          </w:tcPr>
          <w:p w14:paraId="32665D8E" w14:textId="77777777" w:rsidR="00374D0D" w:rsidRDefault="00374D0D" w:rsidP="00374D0D">
            <w:pPr>
              <w:pStyle w:val="a8"/>
              <w:spacing w:line="259" w:lineRule="auto"/>
              <w:jc w:val="center"/>
              <w:rPr>
                <w:rFonts w:ascii="Arial" w:hAnsi="Arial" w:cs="Arial"/>
                <w:sz w:val="20"/>
                <w:szCs w:val="20"/>
              </w:rPr>
            </w:pPr>
            <w:r w:rsidRPr="004328C1">
              <w:rPr>
                <w:rFonts w:ascii="Arial" w:eastAsia="Arial Unicode MS" w:hAnsi="Arial" w:cs="Arial"/>
                <w:color w:val="000000"/>
                <w:kern w:val="0"/>
                <w:sz w:val="20"/>
                <w:szCs w:val="20"/>
                <w:lang w:eastAsia="ru-RU" w:bidi="ru-RU"/>
                <w14:ligatures w14:val="none"/>
              </w:rPr>
              <w:t>АО «ОСК»,</w:t>
            </w:r>
            <w:r w:rsidRPr="004328C1">
              <w:rPr>
                <w:rFonts w:ascii="Arial" w:hAnsi="Arial" w:cs="Arial"/>
                <w:sz w:val="20"/>
                <w:szCs w:val="20"/>
              </w:rPr>
              <w:t xml:space="preserve"> </w:t>
            </w:r>
            <w:r>
              <w:rPr>
                <w:rFonts w:ascii="Arial" w:hAnsi="Arial" w:cs="Arial"/>
                <w:sz w:val="20"/>
                <w:szCs w:val="20"/>
              </w:rPr>
              <w:br/>
              <w:t xml:space="preserve"> №</w:t>
            </w:r>
            <w:r w:rsidRPr="004328C1">
              <w:rPr>
                <w:rFonts w:ascii="Arial" w:hAnsi="Arial" w:cs="Arial"/>
                <w:sz w:val="20"/>
                <w:szCs w:val="20"/>
              </w:rPr>
              <w:t xml:space="preserve"> 31.03-5458 от 23.03.2026</w:t>
            </w:r>
          </w:p>
          <w:p w14:paraId="0D5A8154" w14:textId="77777777" w:rsidR="00374D0D" w:rsidRDefault="00374D0D" w:rsidP="00374D0D">
            <w:pPr>
              <w:pStyle w:val="a8"/>
              <w:spacing w:line="259" w:lineRule="auto"/>
              <w:jc w:val="center"/>
              <w:rPr>
                <w:rFonts w:ascii="Arial" w:hAnsi="Arial" w:cs="Arial"/>
                <w:sz w:val="20"/>
                <w:szCs w:val="20"/>
              </w:rPr>
            </w:pPr>
          </w:p>
          <w:p w14:paraId="33BCB4AD" w14:textId="642025CA" w:rsidR="00374D0D" w:rsidRPr="004328C1" w:rsidRDefault="00374D0D" w:rsidP="00374D0D">
            <w:pPr>
              <w:pStyle w:val="a8"/>
              <w:spacing w:line="259" w:lineRule="auto"/>
              <w:jc w:val="center"/>
              <w:rPr>
                <w:rFonts w:ascii="Arial" w:hAnsi="Arial" w:cs="Arial"/>
                <w:color w:val="000000"/>
                <w:sz w:val="20"/>
                <w:szCs w:val="20"/>
                <w:lang w:eastAsia="ru-RU" w:bidi="ru-RU"/>
              </w:rPr>
            </w:pPr>
            <w:r w:rsidRPr="004328C1">
              <w:rPr>
                <w:rFonts w:ascii="Arial" w:hAnsi="Arial" w:cs="Arial"/>
                <w:kern w:val="0"/>
                <w:sz w:val="20"/>
                <w:szCs w:val="20"/>
                <w14:ligatures w14:val="none"/>
              </w:rPr>
              <w:t>АО «Концерн «НПО «Аврора»</w:t>
            </w:r>
            <w:r w:rsidRPr="004328C1">
              <w:rPr>
                <w:rFonts w:ascii="Arial" w:hAnsi="Arial" w:cs="Arial"/>
                <w:sz w:val="20"/>
                <w:szCs w:val="20"/>
              </w:rPr>
              <w:t xml:space="preserve">, по </w:t>
            </w:r>
            <w:r>
              <w:rPr>
                <w:rFonts w:ascii="Arial" w:hAnsi="Arial" w:cs="Arial"/>
                <w:sz w:val="20"/>
                <w:szCs w:val="20"/>
              </w:rPr>
              <w:t xml:space="preserve">эл. </w:t>
            </w:r>
            <w:r>
              <w:rPr>
                <w:rFonts w:ascii="Arial" w:hAnsi="Arial" w:cs="Arial"/>
                <w:sz w:val="20"/>
                <w:szCs w:val="20"/>
              </w:rPr>
              <w:lastRenderedPageBreak/>
              <w:t>почте</w:t>
            </w:r>
            <w:r w:rsidRPr="004328C1">
              <w:rPr>
                <w:rFonts w:ascii="Arial" w:hAnsi="Arial" w:cs="Arial"/>
                <w:sz w:val="20"/>
                <w:szCs w:val="20"/>
              </w:rPr>
              <w:t xml:space="preserve"> от 06.03.2026</w:t>
            </w:r>
          </w:p>
        </w:tc>
        <w:tc>
          <w:tcPr>
            <w:tcW w:w="6521" w:type="dxa"/>
            <w:tcBorders>
              <w:top w:val="single" w:sz="4" w:space="0" w:color="auto"/>
              <w:left w:val="single" w:sz="4" w:space="0" w:color="auto"/>
              <w:bottom w:val="single" w:sz="4" w:space="0" w:color="auto"/>
              <w:right w:val="single" w:sz="4" w:space="0" w:color="auto"/>
            </w:tcBorders>
          </w:tcPr>
          <w:p w14:paraId="696C22F8"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lastRenderedPageBreak/>
              <w:t>Замечание, предложение:</w:t>
            </w:r>
          </w:p>
          <w:p w14:paraId="748660ED"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Предлагаю расширить диапазон размера шрифта текстовой части до 14 пунктов, а для нумерации позиций задать диапазон 10-12 пунктов</w:t>
            </w:r>
          </w:p>
          <w:p w14:paraId="62416652" w14:textId="77777777" w:rsidR="00374D0D" w:rsidRPr="004328C1" w:rsidRDefault="00374D0D" w:rsidP="00374D0D">
            <w:pPr>
              <w:rPr>
                <w:rFonts w:ascii="Arial" w:hAnsi="Arial" w:cs="Arial"/>
                <w:sz w:val="20"/>
                <w:szCs w:val="20"/>
                <w:u w:val="single"/>
              </w:rPr>
            </w:pPr>
          </w:p>
          <w:p w14:paraId="01FF4C4F" w14:textId="77777777" w:rsidR="00374D0D" w:rsidRPr="004328C1" w:rsidRDefault="00374D0D" w:rsidP="00374D0D">
            <w:pPr>
              <w:tabs>
                <w:tab w:val="left" w:pos="4120"/>
              </w:tabs>
              <w:rPr>
                <w:rFonts w:ascii="Arial" w:hAnsi="Arial" w:cs="Arial"/>
                <w:sz w:val="20"/>
                <w:szCs w:val="20"/>
                <w:u w:val="single"/>
              </w:rPr>
            </w:pPr>
            <w:r w:rsidRPr="004328C1">
              <w:rPr>
                <w:rFonts w:ascii="Arial" w:hAnsi="Arial" w:cs="Arial"/>
                <w:sz w:val="20"/>
                <w:szCs w:val="20"/>
                <w:u w:val="single"/>
              </w:rPr>
              <w:t>Предлагаемая редакция:</w:t>
            </w:r>
          </w:p>
          <w:p w14:paraId="3A1F111F" w14:textId="77777777" w:rsidR="00374D0D" w:rsidRPr="004328C1" w:rsidRDefault="00374D0D" w:rsidP="00374D0D">
            <w:pPr>
              <w:jc w:val="both"/>
              <w:rPr>
                <w:rFonts w:ascii="Arial" w:hAnsi="Arial" w:cs="Arial"/>
                <w:sz w:val="20"/>
                <w:szCs w:val="20"/>
              </w:rPr>
            </w:pPr>
            <w:r w:rsidRPr="004328C1">
              <w:rPr>
                <w:rFonts w:ascii="Arial" w:hAnsi="Arial" w:cs="Arial"/>
                <w:sz w:val="20"/>
                <w:szCs w:val="20"/>
              </w:rPr>
              <w:lastRenderedPageBreak/>
              <w:t>«Шрифт:</w:t>
            </w:r>
          </w:p>
          <w:p w14:paraId="54E0A25D" w14:textId="77777777" w:rsidR="00374D0D" w:rsidRPr="004328C1" w:rsidRDefault="00374D0D" w:rsidP="00374D0D">
            <w:pPr>
              <w:jc w:val="both"/>
              <w:rPr>
                <w:rFonts w:ascii="Arial" w:hAnsi="Arial" w:cs="Arial"/>
                <w:sz w:val="20"/>
                <w:szCs w:val="20"/>
              </w:rPr>
            </w:pPr>
            <w:r w:rsidRPr="004328C1">
              <w:rPr>
                <w:rFonts w:ascii="Arial" w:hAnsi="Arial" w:cs="Arial"/>
                <w:sz w:val="20"/>
                <w:szCs w:val="20"/>
              </w:rPr>
              <w:t>текстовая часть:</w:t>
            </w:r>
          </w:p>
          <w:p w14:paraId="48C19AEF" w14:textId="77777777" w:rsidR="00374D0D" w:rsidRPr="004328C1" w:rsidRDefault="00374D0D" w:rsidP="00374D0D">
            <w:pPr>
              <w:jc w:val="both"/>
              <w:rPr>
                <w:rFonts w:ascii="Arial" w:hAnsi="Arial" w:cs="Arial"/>
                <w:sz w:val="20"/>
                <w:szCs w:val="20"/>
              </w:rPr>
            </w:pPr>
            <w:r w:rsidRPr="004328C1">
              <w:rPr>
                <w:rFonts w:ascii="Arial" w:hAnsi="Arial" w:cs="Arial"/>
                <w:sz w:val="20"/>
                <w:szCs w:val="20"/>
              </w:rPr>
              <w:t xml:space="preserve">Шрифты PT </w:t>
            </w:r>
            <w:proofErr w:type="spellStart"/>
            <w:r w:rsidRPr="004328C1">
              <w:rPr>
                <w:rFonts w:ascii="Arial" w:hAnsi="Arial" w:cs="Arial"/>
                <w:sz w:val="20"/>
                <w:szCs w:val="20"/>
              </w:rPr>
              <w:t>Sans</w:t>
            </w:r>
            <w:proofErr w:type="spellEnd"/>
            <w:r w:rsidRPr="004328C1">
              <w:rPr>
                <w:rFonts w:ascii="Arial" w:hAnsi="Arial" w:cs="Arial"/>
                <w:sz w:val="20"/>
                <w:szCs w:val="20"/>
              </w:rPr>
              <w:t xml:space="preserve"> от 11 до 14 пунктов</w:t>
            </w:r>
          </w:p>
          <w:p w14:paraId="466191CC" w14:textId="77777777" w:rsidR="00374D0D" w:rsidRPr="004328C1" w:rsidRDefault="00374D0D" w:rsidP="00374D0D">
            <w:pPr>
              <w:jc w:val="both"/>
              <w:rPr>
                <w:rFonts w:ascii="Arial" w:hAnsi="Arial" w:cs="Arial"/>
                <w:sz w:val="20"/>
                <w:szCs w:val="20"/>
              </w:rPr>
            </w:pPr>
            <w:r w:rsidRPr="004328C1">
              <w:rPr>
                <w:rFonts w:ascii="Arial" w:hAnsi="Arial" w:cs="Arial"/>
                <w:sz w:val="20"/>
                <w:szCs w:val="20"/>
              </w:rPr>
              <w:t>Регистр в зависимости от назначения – верхний или нижний.</w:t>
            </w:r>
          </w:p>
          <w:p w14:paraId="28232A2F" w14:textId="77777777" w:rsidR="00374D0D" w:rsidRPr="004328C1" w:rsidRDefault="00374D0D" w:rsidP="00374D0D">
            <w:pPr>
              <w:jc w:val="both"/>
              <w:rPr>
                <w:rFonts w:ascii="Arial" w:hAnsi="Arial" w:cs="Arial"/>
                <w:sz w:val="20"/>
                <w:szCs w:val="20"/>
              </w:rPr>
            </w:pPr>
            <w:r w:rsidRPr="004328C1">
              <w:rPr>
                <w:rFonts w:ascii="Arial" w:hAnsi="Arial" w:cs="Arial"/>
                <w:sz w:val="20"/>
                <w:szCs w:val="20"/>
              </w:rPr>
              <w:t>нумерация позиций:</w:t>
            </w:r>
          </w:p>
          <w:p w14:paraId="68161634"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 xml:space="preserve">Шрифты PT </w:t>
            </w:r>
            <w:proofErr w:type="spellStart"/>
            <w:r w:rsidRPr="004328C1">
              <w:rPr>
                <w:rFonts w:ascii="Arial" w:hAnsi="Arial" w:cs="Arial"/>
                <w:sz w:val="20"/>
                <w:szCs w:val="20"/>
              </w:rPr>
              <w:t>Sans</w:t>
            </w:r>
            <w:proofErr w:type="spellEnd"/>
            <w:r w:rsidRPr="004328C1">
              <w:rPr>
                <w:rFonts w:ascii="Arial" w:hAnsi="Arial" w:cs="Arial"/>
                <w:sz w:val="20"/>
                <w:szCs w:val="20"/>
              </w:rPr>
              <w:t xml:space="preserve"> от 10 до 12 пунктов»</w:t>
            </w:r>
          </w:p>
          <w:p w14:paraId="325EAD85" w14:textId="77777777" w:rsidR="00374D0D" w:rsidRPr="004328C1" w:rsidRDefault="00374D0D" w:rsidP="00374D0D">
            <w:pPr>
              <w:rPr>
                <w:rFonts w:ascii="Arial" w:hAnsi="Arial" w:cs="Arial"/>
                <w:sz w:val="20"/>
                <w:szCs w:val="20"/>
                <w:u w:val="single"/>
              </w:rPr>
            </w:pPr>
          </w:p>
          <w:p w14:paraId="75339EFB"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5866F0F4" w14:textId="38D4F61B" w:rsidR="00374D0D" w:rsidRPr="004328C1" w:rsidRDefault="00374D0D" w:rsidP="00374D0D">
            <w:pPr>
              <w:rPr>
                <w:rFonts w:ascii="Arial" w:hAnsi="Arial" w:cs="Arial"/>
                <w:sz w:val="20"/>
                <w:szCs w:val="20"/>
                <w:u w:val="single"/>
              </w:rPr>
            </w:pPr>
            <w:r w:rsidRPr="004328C1">
              <w:rPr>
                <w:rFonts w:ascii="Arial" w:hAnsi="Arial" w:cs="Arial"/>
                <w:sz w:val="20"/>
                <w:szCs w:val="20"/>
              </w:rPr>
              <w:t>Привести в соответствие с требованиями п.</w:t>
            </w:r>
            <w:r>
              <w:rPr>
                <w:rFonts w:ascii="Arial" w:hAnsi="Arial" w:cs="Arial"/>
                <w:sz w:val="20"/>
                <w:szCs w:val="20"/>
              </w:rPr>
              <w:t xml:space="preserve"> </w:t>
            </w:r>
            <w:r w:rsidRPr="004328C1">
              <w:rPr>
                <w:rFonts w:ascii="Arial" w:hAnsi="Arial" w:cs="Arial"/>
                <w:sz w:val="20"/>
                <w:szCs w:val="20"/>
              </w:rPr>
              <w:t>5.1.1 ГОСТ Р 2.105</w:t>
            </w:r>
          </w:p>
          <w:p w14:paraId="00369E88" w14:textId="77777777" w:rsidR="00374D0D" w:rsidRPr="004328C1" w:rsidRDefault="00374D0D" w:rsidP="00374D0D">
            <w:pPr>
              <w:rPr>
                <w:rFonts w:ascii="Arial" w:hAnsi="Arial" w:cs="Arial"/>
                <w:sz w:val="20"/>
                <w:szCs w:val="20"/>
                <w:lang w:eastAsia="ru-RU" w:bidi="ru-RU"/>
              </w:rPr>
            </w:pPr>
          </w:p>
        </w:tc>
        <w:tc>
          <w:tcPr>
            <w:tcW w:w="3543" w:type="dxa"/>
            <w:tcBorders>
              <w:top w:val="single" w:sz="4" w:space="0" w:color="auto"/>
              <w:left w:val="single" w:sz="4" w:space="0" w:color="auto"/>
              <w:bottom w:val="single" w:sz="4" w:space="0" w:color="auto"/>
              <w:right w:val="single" w:sz="4" w:space="0" w:color="auto"/>
            </w:tcBorders>
          </w:tcPr>
          <w:p w14:paraId="2D679AC3" w14:textId="77777777" w:rsidR="00374D0D" w:rsidRDefault="00374D0D" w:rsidP="00374D0D">
            <w:pPr>
              <w:spacing w:line="228" w:lineRule="auto"/>
              <w:rPr>
                <w:rFonts w:ascii="Arial" w:hAnsi="Arial" w:cs="Arial"/>
                <w:sz w:val="20"/>
                <w:szCs w:val="20"/>
              </w:rPr>
            </w:pPr>
            <w:r>
              <w:rPr>
                <w:rFonts w:ascii="Arial" w:hAnsi="Arial" w:cs="Arial"/>
                <w:sz w:val="20"/>
                <w:szCs w:val="20"/>
              </w:rPr>
              <w:lastRenderedPageBreak/>
              <w:t>Отклонено.</w:t>
            </w:r>
          </w:p>
          <w:p w14:paraId="4A6C6B5F" w14:textId="13FF2C3E" w:rsidR="00374D0D" w:rsidRPr="004328C1" w:rsidRDefault="00374D0D" w:rsidP="00374D0D">
            <w:pPr>
              <w:spacing w:line="228" w:lineRule="auto"/>
              <w:rPr>
                <w:rFonts w:ascii="Arial" w:hAnsi="Arial" w:cs="Arial"/>
                <w:sz w:val="20"/>
                <w:szCs w:val="20"/>
                <w:lang w:eastAsia="ru-RU" w:bidi="ru-RU"/>
              </w:rPr>
            </w:pPr>
            <w:r>
              <w:rPr>
                <w:rFonts w:ascii="Arial" w:hAnsi="Arial" w:cs="Arial"/>
                <w:sz w:val="20"/>
                <w:szCs w:val="20"/>
              </w:rPr>
              <w:t xml:space="preserve">Данное приложение не устанавливает требований, а содержит </w:t>
            </w:r>
            <w:r w:rsidRPr="00B43077">
              <w:rPr>
                <w:rFonts w:ascii="Arial" w:hAnsi="Arial" w:cs="Arial"/>
                <w:b/>
                <w:bCs/>
                <w:sz w:val="20"/>
                <w:szCs w:val="20"/>
              </w:rPr>
              <w:t xml:space="preserve">пример </w:t>
            </w:r>
            <w:r>
              <w:rPr>
                <w:rFonts w:ascii="Arial" w:hAnsi="Arial" w:cs="Arial"/>
                <w:sz w:val="20"/>
                <w:szCs w:val="20"/>
              </w:rPr>
              <w:t xml:space="preserve">изложения правил выполнения иллюстраций в конкретном проекте (эти правила основаны на требованиях ГОСТ Р </w:t>
            </w:r>
            <w:r>
              <w:rPr>
                <w:rFonts w:ascii="Arial" w:hAnsi="Arial" w:cs="Arial"/>
                <w:sz w:val="20"/>
                <w:szCs w:val="20"/>
              </w:rPr>
              <w:lastRenderedPageBreak/>
              <w:t>2.601)</w:t>
            </w:r>
          </w:p>
        </w:tc>
      </w:tr>
      <w:tr w:rsidR="00374D0D" w:rsidRPr="004328C1" w14:paraId="6F8CAB44" w14:textId="77777777" w:rsidTr="004A68EF">
        <w:tc>
          <w:tcPr>
            <w:tcW w:w="709" w:type="dxa"/>
          </w:tcPr>
          <w:p w14:paraId="2F9218BD"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tcBorders>
            <w:shd w:val="clear" w:color="auto" w:fill="auto"/>
          </w:tcPr>
          <w:p w14:paraId="12CBDF2F" w14:textId="7E423C06" w:rsidR="00374D0D" w:rsidRPr="004328C1" w:rsidRDefault="00374D0D" w:rsidP="00374D0D">
            <w:pPr>
              <w:tabs>
                <w:tab w:val="left" w:pos="11766"/>
              </w:tabs>
              <w:rPr>
                <w:rFonts w:ascii="Arial" w:hAnsi="Arial" w:cs="Arial"/>
                <w:color w:val="000000"/>
                <w:sz w:val="20"/>
                <w:szCs w:val="20"/>
                <w:lang w:eastAsia="ru-RU" w:bidi="ru-RU"/>
              </w:rPr>
            </w:pPr>
            <w:r w:rsidRPr="004328C1">
              <w:rPr>
                <w:rFonts w:ascii="Arial" w:hAnsi="Arial" w:cs="Arial"/>
                <w:sz w:val="20"/>
                <w:szCs w:val="20"/>
              </w:rPr>
              <w:t>Приложение Д</w:t>
            </w:r>
          </w:p>
        </w:tc>
        <w:tc>
          <w:tcPr>
            <w:tcW w:w="2268" w:type="dxa"/>
            <w:tcBorders>
              <w:top w:val="single" w:sz="4" w:space="0" w:color="auto"/>
              <w:left w:val="single" w:sz="4" w:space="0" w:color="auto"/>
              <w:bottom w:val="single" w:sz="4" w:space="0" w:color="auto"/>
              <w:right w:val="single" w:sz="4" w:space="0" w:color="auto"/>
            </w:tcBorders>
          </w:tcPr>
          <w:p w14:paraId="323DBD5B" w14:textId="77777777" w:rsidR="00374D0D" w:rsidRPr="004328C1" w:rsidRDefault="00374D0D" w:rsidP="00374D0D">
            <w:pPr>
              <w:pStyle w:val="a8"/>
              <w:spacing w:line="259" w:lineRule="auto"/>
              <w:jc w:val="center"/>
              <w:rPr>
                <w:rFonts w:ascii="Arial" w:hAnsi="Arial" w:cs="Arial"/>
                <w:color w:val="000000"/>
                <w:sz w:val="20"/>
                <w:szCs w:val="20"/>
                <w:lang w:eastAsia="ru-RU" w:bidi="ru-RU"/>
              </w:rPr>
            </w:pPr>
            <w:r w:rsidRPr="00710BD3">
              <w:rPr>
                <w:rFonts w:ascii="Arial" w:hAnsi="Arial" w:cs="Arial"/>
                <w:color w:val="000000"/>
                <w:sz w:val="20"/>
                <w:szCs w:val="20"/>
                <w:lang w:eastAsia="ru-RU" w:bidi="ru-RU"/>
              </w:rPr>
              <w:t xml:space="preserve">ООО «ВНИЦТТ», </w:t>
            </w:r>
            <w:r>
              <w:rPr>
                <w:rFonts w:ascii="Arial" w:hAnsi="Arial" w:cs="Arial"/>
                <w:color w:val="000000"/>
                <w:sz w:val="20"/>
                <w:szCs w:val="20"/>
                <w:lang w:eastAsia="ru-RU" w:bidi="ru-RU"/>
              </w:rPr>
              <w:br/>
            </w:r>
            <w:r w:rsidRPr="00710BD3">
              <w:rPr>
                <w:rFonts w:ascii="Arial" w:hAnsi="Arial" w:cs="Arial"/>
                <w:color w:val="000000"/>
                <w:sz w:val="20"/>
                <w:szCs w:val="20"/>
                <w:lang w:eastAsia="ru-RU" w:bidi="ru-RU"/>
              </w:rPr>
              <w:t>по эл. почте от 30.03.2026</w:t>
            </w:r>
          </w:p>
        </w:tc>
        <w:tc>
          <w:tcPr>
            <w:tcW w:w="6521" w:type="dxa"/>
            <w:tcBorders>
              <w:top w:val="single" w:sz="4" w:space="0" w:color="auto"/>
              <w:left w:val="single" w:sz="4" w:space="0" w:color="auto"/>
              <w:bottom w:val="single" w:sz="4" w:space="0" w:color="auto"/>
              <w:right w:val="single" w:sz="4" w:space="0" w:color="auto"/>
            </w:tcBorders>
          </w:tcPr>
          <w:p w14:paraId="05961724"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6FD2B1A1" w14:textId="6CB7EA4D" w:rsidR="00374D0D" w:rsidRPr="00682D98" w:rsidRDefault="00374D0D" w:rsidP="00374D0D">
            <w:pPr>
              <w:rPr>
                <w:rFonts w:ascii="Arial" w:hAnsi="Arial" w:cs="Arial"/>
                <w:color w:val="000000"/>
                <w:sz w:val="20"/>
                <w:szCs w:val="20"/>
                <w:lang w:eastAsia="ru-RU" w:bidi="ru-RU"/>
              </w:rPr>
            </w:pPr>
            <w:r w:rsidRPr="00285919">
              <w:rPr>
                <w:rFonts w:ascii="Arial" w:hAnsi="Arial" w:cs="Arial"/>
                <w:color w:val="000000"/>
                <w:sz w:val="20"/>
                <w:szCs w:val="20"/>
                <w:lang w:eastAsia="ru-RU" w:bidi="ru-RU"/>
              </w:rPr>
              <w:t>Пропущено слово «Рисунок» и его номер.</w:t>
            </w:r>
          </w:p>
          <w:p w14:paraId="7B1D9FFF" w14:textId="77777777" w:rsidR="00374D0D" w:rsidRPr="004328C1" w:rsidRDefault="00374D0D" w:rsidP="00374D0D">
            <w:pPr>
              <w:rPr>
                <w:rFonts w:ascii="Arial" w:hAnsi="Arial" w:cs="Arial"/>
                <w:sz w:val="20"/>
                <w:szCs w:val="20"/>
                <w:u w:val="single"/>
              </w:rPr>
            </w:pPr>
          </w:p>
          <w:p w14:paraId="3A8FF126"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Предлагаемая редакция:</w:t>
            </w:r>
          </w:p>
          <w:p w14:paraId="3F230DDB" w14:textId="7E7CD6EC" w:rsidR="00374D0D" w:rsidRDefault="00374D0D" w:rsidP="00374D0D">
            <w:pPr>
              <w:rPr>
                <w:rFonts w:ascii="Arial" w:hAnsi="Arial" w:cs="Arial"/>
                <w:color w:val="000000"/>
                <w:sz w:val="20"/>
                <w:szCs w:val="20"/>
                <w:lang w:eastAsia="ru-RU" w:bidi="ru-RU"/>
              </w:rPr>
            </w:pPr>
            <w:r w:rsidRPr="00285919">
              <w:rPr>
                <w:rFonts w:ascii="Arial" w:hAnsi="Arial" w:cs="Arial"/>
                <w:color w:val="000000"/>
                <w:sz w:val="20"/>
                <w:szCs w:val="20"/>
                <w:lang w:eastAsia="ru-RU" w:bidi="ru-RU"/>
              </w:rPr>
              <w:t>Рисунок Д.1</w:t>
            </w:r>
          </w:p>
          <w:p w14:paraId="164E223C" w14:textId="77777777" w:rsidR="00374D0D" w:rsidRPr="004328C1" w:rsidRDefault="00374D0D" w:rsidP="00374D0D">
            <w:pPr>
              <w:rPr>
                <w:rFonts w:ascii="Arial" w:hAnsi="Arial" w:cs="Arial"/>
                <w:sz w:val="20"/>
                <w:szCs w:val="20"/>
              </w:rPr>
            </w:pPr>
          </w:p>
          <w:p w14:paraId="3ED7563D"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6614272B" w14:textId="5570276F" w:rsidR="00374D0D" w:rsidRPr="004328C1" w:rsidRDefault="00374D0D" w:rsidP="00374D0D">
            <w:pPr>
              <w:rPr>
                <w:rFonts w:ascii="Arial" w:hAnsi="Arial" w:cs="Arial"/>
                <w:color w:val="000000"/>
                <w:sz w:val="20"/>
                <w:szCs w:val="20"/>
                <w:lang w:eastAsia="ru-RU" w:bidi="ru-RU"/>
              </w:rPr>
            </w:pPr>
            <w:r w:rsidRPr="00285919">
              <w:rPr>
                <w:rFonts w:ascii="Arial" w:hAnsi="Arial" w:cs="Arial"/>
                <w:color w:val="000000"/>
                <w:sz w:val="20"/>
                <w:szCs w:val="20"/>
                <w:lang w:eastAsia="ru-RU" w:bidi="ru-RU"/>
              </w:rPr>
              <w:t>См. ГОСТ Р 1.5-2012 (4.1),</w:t>
            </w:r>
            <w:r>
              <w:rPr>
                <w:rFonts w:ascii="Arial" w:hAnsi="Arial" w:cs="Arial"/>
                <w:color w:val="000000"/>
                <w:sz w:val="20"/>
                <w:szCs w:val="20"/>
                <w:lang w:eastAsia="ru-RU" w:bidi="ru-RU"/>
              </w:rPr>
              <w:t xml:space="preserve"> </w:t>
            </w:r>
            <w:r w:rsidRPr="00285919">
              <w:rPr>
                <w:rFonts w:ascii="Arial" w:hAnsi="Arial" w:cs="Arial"/>
                <w:color w:val="000000"/>
                <w:sz w:val="20"/>
                <w:szCs w:val="20"/>
                <w:lang w:eastAsia="ru-RU" w:bidi="ru-RU"/>
              </w:rPr>
              <w:t>ГОСТ 1.5-2001 (4.6.3, 4.6.4)</w:t>
            </w:r>
          </w:p>
        </w:tc>
        <w:tc>
          <w:tcPr>
            <w:tcW w:w="3543" w:type="dxa"/>
            <w:tcBorders>
              <w:top w:val="single" w:sz="4" w:space="0" w:color="auto"/>
              <w:left w:val="single" w:sz="4" w:space="0" w:color="auto"/>
              <w:right w:val="single" w:sz="4" w:space="0" w:color="auto"/>
            </w:tcBorders>
            <w:shd w:val="clear" w:color="auto" w:fill="auto"/>
          </w:tcPr>
          <w:p w14:paraId="7A38462C" w14:textId="77777777" w:rsidR="00374D0D" w:rsidRDefault="00374D0D" w:rsidP="00374D0D">
            <w:pPr>
              <w:spacing w:line="228" w:lineRule="auto"/>
              <w:rPr>
                <w:rFonts w:ascii="Arial" w:hAnsi="Arial" w:cs="Arial"/>
                <w:sz w:val="20"/>
                <w:szCs w:val="20"/>
              </w:rPr>
            </w:pPr>
            <w:r>
              <w:rPr>
                <w:rFonts w:ascii="Arial" w:hAnsi="Arial" w:cs="Arial"/>
                <w:sz w:val="20"/>
                <w:szCs w:val="20"/>
              </w:rPr>
              <w:t>Принято.</w:t>
            </w:r>
          </w:p>
          <w:p w14:paraId="2E2F81A0" w14:textId="6DBB1DD9" w:rsidR="00374D0D" w:rsidRPr="004328C1" w:rsidRDefault="00374D0D" w:rsidP="00374D0D">
            <w:pPr>
              <w:spacing w:line="228" w:lineRule="auto"/>
              <w:rPr>
                <w:rFonts w:ascii="Arial" w:hAnsi="Arial" w:cs="Arial"/>
                <w:sz w:val="20"/>
                <w:szCs w:val="20"/>
              </w:rPr>
            </w:pPr>
            <w:r>
              <w:rPr>
                <w:rFonts w:ascii="Arial" w:hAnsi="Arial" w:cs="Arial"/>
                <w:sz w:val="20"/>
                <w:szCs w:val="20"/>
              </w:rPr>
              <w:t>См. Приложение Г</w:t>
            </w:r>
          </w:p>
        </w:tc>
      </w:tr>
      <w:tr w:rsidR="00374D0D" w:rsidRPr="004328C1" w14:paraId="3FB5348F" w14:textId="77777777" w:rsidTr="00E44E90">
        <w:tc>
          <w:tcPr>
            <w:tcW w:w="709" w:type="dxa"/>
          </w:tcPr>
          <w:p w14:paraId="43984867"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41E6318" w14:textId="4E05A2A6" w:rsidR="00374D0D" w:rsidRPr="00D44F8F" w:rsidRDefault="00374D0D" w:rsidP="00374D0D">
            <w:pPr>
              <w:tabs>
                <w:tab w:val="left" w:pos="11766"/>
              </w:tabs>
              <w:rPr>
                <w:rFonts w:ascii="Arial" w:hAnsi="Arial" w:cs="Arial"/>
                <w:color w:val="000000"/>
                <w:sz w:val="20"/>
                <w:szCs w:val="20"/>
                <w:lang w:eastAsia="ru-RU" w:bidi="ru-RU"/>
              </w:rPr>
            </w:pPr>
            <w:r w:rsidRPr="004328C1">
              <w:rPr>
                <w:rFonts w:ascii="Arial" w:hAnsi="Arial" w:cs="Arial"/>
                <w:color w:val="000000"/>
                <w:sz w:val="20"/>
                <w:szCs w:val="20"/>
                <w:lang w:eastAsia="ru-RU" w:bidi="ru-RU"/>
              </w:rPr>
              <w:t>Приложение Е</w:t>
            </w:r>
          </w:p>
        </w:tc>
        <w:tc>
          <w:tcPr>
            <w:tcW w:w="2268" w:type="dxa"/>
            <w:tcBorders>
              <w:top w:val="single" w:sz="4" w:space="0" w:color="auto"/>
              <w:left w:val="single" w:sz="4" w:space="0" w:color="auto"/>
              <w:bottom w:val="single" w:sz="4" w:space="0" w:color="auto"/>
              <w:right w:val="single" w:sz="4" w:space="0" w:color="auto"/>
            </w:tcBorders>
          </w:tcPr>
          <w:p w14:paraId="5CCC7B17" w14:textId="77777777" w:rsidR="00374D0D" w:rsidRPr="004328C1" w:rsidRDefault="00374D0D" w:rsidP="00374D0D">
            <w:pPr>
              <w:pStyle w:val="a8"/>
              <w:spacing w:line="259" w:lineRule="auto"/>
              <w:jc w:val="center"/>
              <w:rPr>
                <w:rFonts w:ascii="Arial" w:hAnsi="Arial" w:cs="Arial"/>
                <w:sz w:val="20"/>
                <w:szCs w:val="20"/>
              </w:rPr>
            </w:pPr>
            <w:r w:rsidRPr="00886249">
              <w:rPr>
                <w:rFonts w:ascii="Arial" w:hAnsi="Arial" w:cs="Arial"/>
                <w:sz w:val="20"/>
                <w:szCs w:val="20"/>
              </w:rPr>
              <w:t>АО «НЦВ Миль и Камов»</w:t>
            </w:r>
            <w:r>
              <w:rPr>
                <w:rFonts w:ascii="Arial" w:hAnsi="Arial" w:cs="Arial"/>
                <w:sz w:val="20"/>
                <w:szCs w:val="20"/>
              </w:rPr>
              <w:t xml:space="preserve">, </w:t>
            </w:r>
            <w:r>
              <w:rPr>
                <w:rFonts w:ascii="Arial" w:hAnsi="Arial" w:cs="Arial"/>
                <w:sz w:val="20"/>
                <w:szCs w:val="20"/>
              </w:rPr>
              <w:br/>
            </w:r>
            <w:r w:rsidRPr="00886249">
              <w:rPr>
                <w:rFonts w:ascii="Arial" w:hAnsi="Arial" w:cs="Arial"/>
                <w:sz w:val="20"/>
                <w:szCs w:val="20"/>
              </w:rPr>
              <w:t>№ 08-03/7997 от 17.03.2026</w:t>
            </w:r>
          </w:p>
        </w:tc>
        <w:tc>
          <w:tcPr>
            <w:tcW w:w="6521" w:type="dxa"/>
            <w:tcBorders>
              <w:top w:val="single" w:sz="4" w:space="0" w:color="auto"/>
              <w:left w:val="single" w:sz="6" w:space="0" w:color="000000"/>
              <w:bottom w:val="single" w:sz="6" w:space="0" w:color="000000"/>
              <w:right w:val="single" w:sz="6" w:space="0" w:color="000000"/>
            </w:tcBorders>
          </w:tcPr>
          <w:p w14:paraId="114152D8" w14:textId="77777777" w:rsidR="00374D0D" w:rsidRDefault="00374D0D" w:rsidP="00374D0D">
            <w:pPr>
              <w:rPr>
                <w:rFonts w:ascii="Arial" w:hAnsi="Arial" w:cs="Arial"/>
                <w:sz w:val="20"/>
                <w:szCs w:val="20"/>
                <w:u w:val="single"/>
              </w:rPr>
            </w:pPr>
            <w:r>
              <w:rPr>
                <w:rFonts w:ascii="Arial" w:hAnsi="Arial" w:cs="Arial"/>
                <w:sz w:val="20"/>
                <w:szCs w:val="20"/>
                <w:u w:val="single"/>
              </w:rPr>
              <w:t>П</w:t>
            </w:r>
            <w:r w:rsidRPr="004328C1">
              <w:rPr>
                <w:rFonts w:ascii="Arial" w:hAnsi="Arial" w:cs="Arial"/>
                <w:sz w:val="20"/>
                <w:szCs w:val="20"/>
                <w:u w:val="single"/>
              </w:rPr>
              <w:t>редлагаем</w:t>
            </w:r>
            <w:r>
              <w:rPr>
                <w:rFonts w:ascii="Arial" w:hAnsi="Arial" w:cs="Arial"/>
                <w:sz w:val="20"/>
                <w:szCs w:val="20"/>
                <w:u w:val="single"/>
              </w:rPr>
              <w:t>ая</w:t>
            </w:r>
            <w:r w:rsidRPr="004328C1">
              <w:rPr>
                <w:rFonts w:ascii="Arial" w:hAnsi="Arial" w:cs="Arial"/>
                <w:sz w:val="20"/>
                <w:szCs w:val="20"/>
                <w:u w:val="single"/>
              </w:rPr>
              <w:t xml:space="preserve"> редакци</w:t>
            </w:r>
            <w:r>
              <w:rPr>
                <w:rFonts w:ascii="Arial" w:hAnsi="Arial" w:cs="Arial"/>
                <w:sz w:val="20"/>
                <w:szCs w:val="20"/>
                <w:u w:val="single"/>
              </w:rPr>
              <w:t>я</w:t>
            </w:r>
            <w:r w:rsidRPr="004328C1">
              <w:rPr>
                <w:rFonts w:ascii="Arial" w:hAnsi="Arial" w:cs="Arial"/>
                <w:sz w:val="20"/>
                <w:szCs w:val="20"/>
                <w:u w:val="single"/>
              </w:rPr>
              <w:t>:</w:t>
            </w:r>
          </w:p>
          <w:p w14:paraId="5CB4A78C" w14:textId="5E2175B7" w:rsidR="00374D0D" w:rsidRPr="009E4E1B" w:rsidRDefault="00374D0D" w:rsidP="00374D0D">
            <w:pPr>
              <w:rPr>
                <w:rFonts w:ascii="Arial" w:hAnsi="Arial" w:cs="Arial"/>
                <w:sz w:val="20"/>
                <w:szCs w:val="20"/>
              </w:rPr>
            </w:pPr>
            <w:r w:rsidRPr="006178C3">
              <w:rPr>
                <w:rFonts w:ascii="Arial" w:hAnsi="Arial" w:cs="Arial"/>
                <w:sz w:val="20"/>
                <w:szCs w:val="20"/>
              </w:rPr>
              <w:t>Целесообразно привести ссылки на ГОСТ (ГОСТ Р) на оформительские работы при комплектации ЭД (выбор папок, брошюровка, допустимый объем книги в листах) и т.</w:t>
            </w:r>
            <w:r>
              <w:rPr>
                <w:rFonts w:ascii="Arial" w:hAnsi="Arial" w:cs="Arial"/>
                <w:sz w:val="20"/>
                <w:szCs w:val="20"/>
              </w:rPr>
              <w:t xml:space="preserve"> </w:t>
            </w:r>
            <w:r w:rsidRPr="006178C3">
              <w:rPr>
                <w:rFonts w:ascii="Arial" w:hAnsi="Arial" w:cs="Arial"/>
                <w:sz w:val="20"/>
                <w:szCs w:val="20"/>
              </w:rPr>
              <w:t>д.</w:t>
            </w:r>
          </w:p>
        </w:tc>
        <w:tc>
          <w:tcPr>
            <w:tcW w:w="3543" w:type="dxa"/>
            <w:tcBorders>
              <w:top w:val="single" w:sz="4" w:space="0" w:color="auto"/>
              <w:left w:val="single" w:sz="4" w:space="0" w:color="auto"/>
              <w:bottom w:val="single" w:sz="4" w:space="0" w:color="auto"/>
              <w:right w:val="single" w:sz="4" w:space="0" w:color="auto"/>
            </w:tcBorders>
          </w:tcPr>
          <w:p w14:paraId="20EAEE05" w14:textId="77777777" w:rsidR="00374D0D" w:rsidRDefault="00374D0D" w:rsidP="00374D0D">
            <w:pPr>
              <w:spacing w:line="228" w:lineRule="auto"/>
              <w:rPr>
                <w:rFonts w:ascii="Arial" w:hAnsi="Arial" w:cs="Arial"/>
                <w:sz w:val="20"/>
                <w:szCs w:val="20"/>
              </w:rPr>
            </w:pPr>
            <w:r>
              <w:rPr>
                <w:rFonts w:ascii="Arial" w:hAnsi="Arial" w:cs="Arial"/>
                <w:sz w:val="20"/>
                <w:szCs w:val="20"/>
              </w:rPr>
              <w:t>Принято частично.</w:t>
            </w:r>
          </w:p>
          <w:p w14:paraId="198C8ACA" w14:textId="598FC2FF" w:rsidR="00374D0D" w:rsidRPr="004328C1" w:rsidRDefault="00374D0D" w:rsidP="00374D0D">
            <w:pPr>
              <w:spacing w:line="228" w:lineRule="auto"/>
              <w:rPr>
                <w:rFonts w:ascii="Arial" w:hAnsi="Arial" w:cs="Arial"/>
                <w:sz w:val="20"/>
                <w:szCs w:val="20"/>
              </w:rPr>
            </w:pPr>
            <w:r>
              <w:rPr>
                <w:rFonts w:ascii="Arial" w:hAnsi="Arial" w:cs="Arial"/>
                <w:sz w:val="20"/>
                <w:szCs w:val="20"/>
              </w:rPr>
              <w:t>Добавлены некоторые стандарты</w:t>
            </w:r>
          </w:p>
        </w:tc>
      </w:tr>
      <w:tr w:rsidR="00374D0D" w:rsidRPr="004328C1" w14:paraId="4B7EB22D" w14:textId="77777777" w:rsidTr="00E44E90">
        <w:tc>
          <w:tcPr>
            <w:tcW w:w="709" w:type="dxa"/>
          </w:tcPr>
          <w:p w14:paraId="25AE2F3D"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656F01C" w14:textId="493D8682" w:rsidR="00374D0D" w:rsidRPr="00D44F8F" w:rsidRDefault="00374D0D" w:rsidP="00374D0D">
            <w:pPr>
              <w:tabs>
                <w:tab w:val="left" w:pos="11766"/>
              </w:tabs>
              <w:rPr>
                <w:rFonts w:ascii="Arial" w:hAnsi="Arial" w:cs="Arial"/>
                <w:color w:val="000000"/>
                <w:sz w:val="20"/>
                <w:szCs w:val="20"/>
                <w:lang w:eastAsia="ru-RU" w:bidi="ru-RU"/>
              </w:rPr>
            </w:pPr>
            <w:r w:rsidRPr="004328C1">
              <w:rPr>
                <w:rFonts w:ascii="Arial" w:hAnsi="Arial" w:cs="Arial"/>
                <w:color w:val="000000"/>
                <w:sz w:val="20"/>
                <w:szCs w:val="20"/>
                <w:lang w:eastAsia="ru-RU" w:bidi="ru-RU"/>
              </w:rPr>
              <w:t>Приложение Е</w:t>
            </w:r>
          </w:p>
        </w:tc>
        <w:tc>
          <w:tcPr>
            <w:tcW w:w="2268" w:type="dxa"/>
            <w:tcBorders>
              <w:top w:val="single" w:sz="4" w:space="0" w:color="auto"/>
              <w:left w:val="single" w:sz="4" w:space="0" w:color="auto"/>
              <w:bottom w:val="single" w:sz="4" w:space="0" w:color="auto"/>
              <w:right w:val="single" w:sz="4" w:space="0" w:color="auto"/>
            </w:tcBorders>
          </w:tcPr>
          <w:p w14:paraId="70461771" w14:textId="77777777" w:rsidR="00374D0D" w:rsidRPr="004328C1" w:rsidRDefault="00374D0D" w:rsidP="00374D0D">
            <w:pPr>
              <w:pStyle w:val="a8"/>
              <w:spacing w:line="259" w:lineRule="auto"/>
              <w:jc w:val="center"/>
              <w:rPr>
                <w:rFonts w:ascii="Arial" w:hAnsi="Arial" w:cs="Arial"/>
                <w:sz w:val="20"/>
                <w:szCs w:val="20"/>
              </w:rPr>
            </w:pPr>
            <w:r w:rsidRPr="00886249">
              <w:rPr>
                <w:rFonts w:ascii="Arial" w:hAnsi="Arial" w:cs="Arial"/>
                <w:sz w:val="20"/>
                <w:szCs w:val="20"/>
              </w:rPr>
              <w:t>АО «НЦВ Миль и Камов»</w:t>
            </w:r>
            <w:r>
              <w:rPr>
                <w:rFonts w:ascii="Arial" w:hAnsi="Arial" w:cs="Arial"/>
                <w:sz w:val="20"/>
                <w:szCs w:val="20"/>
              </w:rPr>
              <w:t xml:space="preserve">, </w:t>
            </w:r>
            <w:r>
              <w:rPr>
                <w:rFonts w:ascii="Arial" w:hAnsi="Arial" w:cs="Arial"/>
                <w:sz w:val="20"/>
                <w:szCs w:val="20"/>
              </w:rPr>
              <w:br/>
            </w:r>
            <w:r w:rsidRPr="00886249">
              <w:rPr>
                <w:rFonts w:ascii="Arial" w:hAnsi="Arial" w:cs="Arial"/>
                <w:sz w:val="20"/>
                <w:szCs w:val="20"/>
              </w:rPr>
              <w:t>№ 08-03/7997 от 17.03.2026</w:t>
            </w:r>
          </w:p>
        </w:tc>
        <w:tc>
          <w:tcPr>
            <w:tcW w:w="6521" w:type="dxa"/>
            <w:tcBorders>
              <w:top w:val="single" w:sz="4" w:space="0" w:color="auto"/>
              <w:left w:val="single" w:sz="6" w:space="0" w:color="000000"/>
              <w:bottom w:val="single" w:sz="6" w:space="0" w:color="000000"/>
              <w:right w:val="single" w:sz="6" w:space="0" w:color="000000"/>
            </w:tcBorders>
          </w:tcPr>
          <w:p w14:paraId="4BFE4FDF" w14:textId="77777777" w:rsidR="00374D0D" w:rsidRPr="004328C1" w:rsidRDefault="00374D0D" w:rsidP="00374D0D">
            <w:pPr>
              <w:rPr>
                <w:rFonts w:ascii="Arial" w:hAnsi="Arial" w:cs="Arial"/>
                <w:sz w:val="20"/>
                <w:szCs w:val="20"/>
                <w:u w:val="single"/>
              </w:rPr>
            </w:pPr>
            <w:r>
              <w:rPr>
                <w:rFonts w:ascii="Arial" w:hAnsi="Arial" w:cs="Arial"/>
                <w:sz w:val="20"/>
                <w:szCs w:val="20"/>
                <w:u w:val="single"/>
              </w:rPr>
              <w:t>Существующая редакция</w:t>
            </w:r>
            <w:r w:rsidRPr="004328C1">
              <w:rPr>
                <w:rFonts w:ascii="Arial" w:hAnsi="Arial" w:cs="Arial"/>
                <w:sz w:val="20"/>
                <w:szCs w:val="20"/>
                <w:u w:val="single"/>
              </w:rPr>
              <w:t>:</w:t>
            </w:r>
          </w:p>
          <w:p w14:paraId="764B07BC" w14:textId="77777777" w:rsidR="00374D0D" w:rsidRDefault="00374D0D" w:rsidP="00374D0D">
            <w:pPr>
              <w:rPr>
                <w:rFonts w:ascii="Arial" w:hAnsi="Arial" w:cs="Arial"/>
                <w:sz w:val="20"/>
                <w:szCs w:val="20"/>
              </w:rPr>
            </w:pPr>
            <w:r w:rsidRPr="00C63661">
              <w:rPr>
                <w:rFonts w:ascii="Arial" w:hAnsi="Arial" w:cs="Arial"/>
                <w:sz w:val="20"/>
                <w:szCs w:val="20"/>
              </w:rPr>
              <w:t>Приложение Е представлено как рекомендуемое. При этом, пункты приложения практически в полном объеме представлены в виде требований.</w:t>
            </w:r>
          </w:p>
          <w:p w14:paraId="37749C73" w14:textId="77777777" w:rsidR="00374D0D" w:rsidRPr="009E4E1B" w:rsidRDefault="00374D0D" w:rsidP="00374D0D">
            <w:pPr>
              <w:rPr>
                <w:rFonts w:ascii="Arial" w:hAnsi="Arial" w:cs="Arial"/>
                <w:sz w:val="20"/>
                <w:szCs w:val="20"/>
              </w:rPr>
            </w:pPr>
          </w:p>
          <w:p w14:paraId="0FA2CA03" w14:textId="77777777" w:rsidR="00374D0D" w:rsidRDefault="00374D0D" w:rsidP="00374D0D">
            <w:pPr>
              <w:rPr>
                <w:rFonts w:ascii="Arial" w:hAnsi="Arial" w:cs="Arial"/>
                <w:sz w:val="20"/>
                <w:szCs w:val="20"/>
                <w:u w:val="single"/>
              </w:rPr>
            </w:pPr>
            <w:r>
              <w:rPr>
                <w:rFonts w:ascii="Arial" w:hAnsi="Arial" w:cs="Arial"/>
                <w:sz w:val="20"/>
                <w:szCs w:val="20"/>
                <w:u w:val="single"/>
              </w:rPr>
              <w:t>П</w:t>
            </w:r>
            <w:r w:rsidRPr="004328C1">
              <w:rPr>
                <w:rFonts w:ascii="Arial" w:hAnsi="Arial" w:cs="Arial"/>
                <w:sz w:val="20"/>
                <w:szCs w:val="20"/>
                <w:u w:val="single"/>
              </w:rPr>
              <w:t>редлагаем</w:t>
            </w:r>
            <w:r>
              <w:rPr>
                <w:rFonts w:ascii="Arial" w:hAnsi="Arial" w:cs="Arial"/>
                <w:sz w:val="20"/>
                <w:szCs w:val="20"/>
                <w:u w:val="single"/>
              </w:rPr>
              <w:t>ая</w:t>
            </w:r>
            <w:r w:rsidRPr="004328C1">
              <w:rPr>
                <w:rFonts w:ascii="Arial" w:hAnsi="Arial" w:cs="Arial"/>
                <w:sz w:val="20"/>
                <w:szCs w:val="20"/>
                <w:u w:val="single"/>
              </w:rPr>
              <w:t xml:space="preserve"> редакци</w:t>
            </w:r>
            <w:r>
              <w:rPr>
                <w:rFonts w:ascii="Arial" w:hAnsi="Arial" w:cs="Arial"/>
                <w:sz w:val="20"/>
                <w:szCs w:val="20"/>
                <w:u w:val="single"/>
              </w:rPr>
              <w:t>я</w:t>
            </w:r>
            <w:r w:rsidRPr="004328C1">
              <w:rPr>
                <w:rFonts w:ascii="Arial" w:hAnsi="Arial" w:cs="Arial"/>
                <w:sz w:val="20"/>
                <w:szCs w:val="20"/>
                <w:u w:val="single"/>
              </w:rPr>
              <w:t>:</w:t>
            </w:r>
          </w:p>
          <w:p w14:paraId="732C8D95" w14:textId="77777777" w:rsidR="00374D0D" w:rsidRPr="00C63661" w:rsidRDefault="00374D0D" w:rsidP="00374D0D">
            <w:pPr>
              <w:rPr>
                <w:rFonts w:ascii="Arial" w:hAnsi="Arial" w:cs="Arial"/>
                <w:sz w:val="20"/>
                <w:szCs w:val="20"/>
              </w:rPr>
            </w:pPr>
            <w:r w:rsidRPr="00C63661">
              <w:rPr>
                <w:rFonts w:ascii="Arial" w:hAnsi="Arial" w:cs="Arial"/>
                <w:sz w:val="20"/>
                <w:szCs w:val="20"/>
              </w:rPr>
              <w:t>Указанные пункты перенести в основную часть проекта ГОСТ Р.</w:t>
            </w:r>
          </w:p>
          <w:p w14:paraId="0F408BB0" w14:textId="77777777" w:rsidR="00374D0D" w:rsidRDefault="00374D0D" w:rsidP="00374D0D">
            <w:pPr>
              <w:rPr>
                <w:rFonts w:ascii="Arial" w:hAnsi="Arial" w:cs="Arial"/>
                <w:sz w:val="20"/>
                <w:szCs w:val="20"/>
              </w:rPr>
            </w:pPr>
          </w:p>
          <w:p w14:paraId="3A3B8A79" w14:textId="77777777" w:rsidR="00374D0D"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193C0BE4" w14:textId="77777777" w:rsidR="00374D0D" w:rsidRPr="009E4E1B" w:rsidRDefault="00374D0D" w:rsidP="00374D0D">
            <w:pPr>
              <w:rPr>
                <w:rFonts w:ascii="Arial" w:hAnsi="Arial" w:cs="Arial"/>
                <w:sz w:val="20"/>
                <w:szCs w:val="20"/>
              </w:rPr>
            </w:pPr>
            <w:r w:rsidRPr="00C63661">
              <w:rPr>
                <w:rFonts w:ascii="Arial" w:hAnsi="Arial" w:cs="Arial"/>
                <w:sz w:val="20"/>
                <w:szCs w:val="20"/>
              </w:rPr>
              <w:t>Недопустимо предъявляемые требования излагать в справочных и рекомендуемых приложениях</w:t>
            </w:r>
          </w:p>
        </w:tc>
        <w:tc>
          <w:tcPr>
            <w:tcW w:w="3543" w:type="dxa"/>
            <w:tcBorders>
              <w:top w:val="single" w:sz="4" w:space="0" w:color="auto"/>
              <w:left w:val="single" w:sz="4" w:space="0" w:color="auto"/>
              <w:bottom w:val="single" w:sz="4" w:space="0" w:color="auto"/>
              <w:right w:val="single" w:sz="4" w:space="0" w:color="auto"/>
            </w:tcBorders>
          </w:tcPr>
          <w:p w14:paraId="000DC381" w14:textId="7E1EFFED" w:rsidR="00374D0D" w:rsidRDefault="00374D0D" w:rsidP="00374D0D">
            <w:pPr>
              <w:spacing w:line="228" w:lineRule="auto"/>
              <w:rPr>
                <w:rFonts w:ascii="Arial" w:hAnsi="Arial" w:cs="Arial"/>
                <w:sz w:val="20"/>
                <w:szCs w:val="20"/>
              </w:rPr>
            </w:pPr>
            <w:r>
              <w:rPr>
                <w:rFonts w:ascii="Arial" w:hAnsi="Arial" w:cs="Arial"/>
                <w:sz w:val="20"/>
                <w:szCs w:val="20"/>
              </w:rPr>
              <w:t>Принято частично.</w:t>
            </w:r>
          </w:p>
          <w:p w14:paraId="2FA0EBB1" w14:textId="65AA0D93" w:rsidR="00374D0D" w:rsidRPr="004328C1" w:rsidRDefault="00374D0D" w:rsidP="00374D0D">
            <w:pPr>
              <w:spacing w:line="228" w:lineRule="auto"/>
              <w:rPr>
                <w:rFonts w:ascii="Arial" w:hAnsi="Arial" w:cs="Arial"/>
                <w:sz w:val="20"/>
                <w:szCs w:val="20"/>
              </w:rPr>
            </w:pPr>
            <w:r>
              <w:rPr>
                <w:rFonts w:ascii="Arial" w:hAnsi="Arial" w:cs="Arial"/>
                <w:sz w:val="20"/>
                <w:szCs w:val="20"/>
              </w:rPr>
              <w:t>Дополнен раздел 7</w:t>
            </w:r>
          </w:p>
        </w:tc>
      </w:tr>
      <w:tr w:rsidR="00374D0D" w:rsidRPr="004328C1" w14:paraId="1204AEB3" w14:textId="77777777" w:rsidTr="00E44E90">
        <w:tc>
          <w:tcPr>
            <w:tcW w:w="709" w:type="dxa"/>
          </w:tcPr>
          <w:p w14:paraId="5686501F"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9BCA50D" w14:textId="585DF8A6" w:rsidR="00374D0D" w:rsidRPr="00D44F8F" w:rsidRDefault="00374D0D" w:rsidP="00374D0D">
            <w:pPr>
              <w:tabs>
                <w:tab w:val="left" w:pos="11766"/>
              </w:tabs>
              <w:rPr>
                <w:rFonts w:ascii="Arial" w:hAnsi="Arial" w:cs="Arial"/>
                <w:color w:val="000000"/>
                <w:sz w:val="20"/>
                <w:szCs w:val="20"/>
                <w:lang w:eastAsia="ru-RU" w:bidi="ru-RU"/>
              </w:rPr>
            </w:pPr>
            <w:r w:rsidRPr="004328C1">
              <w:rPr>
                <w:rFonts w:ascii="Arial" w:hAnsi="Arial" w:cs="Arial"/>
                <w:color w:val="000000"/>
                <w:sz w:val="20"/>
                <w:szCs w:val="20"/>
                <w:lang w:eastAsia="ru-RU" w:bidi="ru-RU"/>
              </w:rPr>
              <w:t>Приложение Е</w:t>
            </w:r>
          </w:p>
        </w:tc>
        <w:tc>
          <w:tcPr>
            <w:tcW w:w="2268" w:type="dxa"/>
            <w:tcBorders>
              <w:top w:val="single" w:sz="4" w:space="0" w:color="auto"/>
              <w:left w:val="single" w:sz="4" w:space="0" w:color="auto"/>
              <w:bottom w:val="single" w:sz="4" w:space="0" w:color="auto"/>
              <w:right w:val="single" w:sz="4" w:space="0" w:color="auto"/>
            </w:tcBorders>
          </w:tcPr>
          <w:p w14:paraId="5514E439" w14:textId="77777777" w:rsidR="00374D0D" w:rsidRPr="004328C1" w:rsidRDefault="00374D0D" w:rsidP="00374D0D">
            <w:pPr>
              <w:pStyle w:val="a8"/>
              <w:spacing w:line="259" w:lineRule="auto"/>
              <w:jc w:val="center"/>
              <w:rPr>
                <w:rFonts w:ascii="Arial" w:hAnsi="Arial" w:cs="Arial"/>
                <w:sz w:val="20"/>
                <w:szCs w:val="20"/>
              </w:rPr>
            </w:pPr>
            <w:r w:rsidRPr="00711306">
              <w:rPr>
                <w:rFonts w:ascii="Arial" w:hAnsi="Arial" w:cs="Arial"/>
                <w:sz w:val="20"/>
                <w:szCs w:val="20"/>
              </w:rPr>
              <w:t>АО «У-УАЗ»</w:t>
            </w:r>
            <w:r>
              <w:rPr>
                <w:rFonts w:ascii="Arial" w:hAnsi="Arial" w:cs="Arial"/>
                <w:sz w:val="20"/>
                <w:szCs w:val="20"/>
              </w:rPr>
              <w:t xml:space="preserve">, </w:t>
            </w:r>
            <w:r>
              <w:rPr>
                <w:rFonts w:ascii="Arial" w:hAnsi="Arial" w:cs="Arial"/>
                <w:sz w:val="20"/>
                <w:szCs w:val="20"/>
              </w:rPr>
              <w:br/>
            </w:r>
            <w:r w:rsidRPr="00711306">
              <w:rPr>
                <w:rFonts w:ascii="Arial" w:hAnsi="Arial" w:cs="Arial"/>
                <w:sz w:val="20"/>
                <w:szCs w:val="20"/>
              </w:rPr>
              <w:t>№ 019-32/427 от 24.03.2026</w:t>
            </w:r>
          </w:p>
        </w:tc>
        <w:tc>
          <w:tcPr>
            <w:tcW w:w="6521" w:type="dxa"/>
            <w:tcBorders>
              <w:top w:val="single" w:sz="4" w:space="0" w:color="auto"/>
              <w:left w:val="single" w:sz="6" w:space="0" w:color="000000"/>
              <w:bottom w:val="single" w:sz="6" w:space="0" w:color="000000"/>
              <w:right w:val="single" w:sz="6" w:space="0" w:color="000000"/>
            </w:tcBorders>
          </w:tcPr>
          <w:p w14:paraId="1D844C54" w14:textId="77777777" w:rsidR="00374D0D" w:rsidRPr="004328C1" w:rsidRDefault="00374D0D" w:rsidP="00374D0D">
            <w:pPr>
              <w:rPr>
                <w:rFonts w:ascii="Arial" w:hAnsi="Arial" w:cs="Arial"/>
                <w:sz w:val="20"/>
                <w:szCs w:val="20"/>
                <w:u w:val="single"/>
              </w:rPr>
            </w:pPr>
            <w:r>
              <w:rPr>
                <w:rFonts w:ascii="Arial" w:hAnsi="Arial" w:cs="Arial"/>
                <w:sz w:val="20"/>
                <w:szCs w:val="20"/>
                <w:u w:val="single"/>
              </w:rPr>
              <w:t>Существующая редакция</w:t>
            </w:r>
            <w:r w:rsidRPr="004328C1">
              <w:rPr>
                <w:rFonts w:ascii="Arial" w:hAnsi="Arial" w:cs="Arial"/>
                <w:sz w:val="20"/>
                <w:szCs w:val="20"/>
                <w:u w:val="single"/>
              </w:rPr>
              <w:t>:</w:t>
            </w:r>
          </w:p>
          <w:p w14:paraId="77710263" w14:textId="77777777" w:rsidR="00374D0D" w:rsidRPr="00C63661" w:rsidRDefault="00374D0D" w:rsidP="00374D0D">
            <w:pPr>
              <w:rPr>
                <w:rFonts w:ascii="Arial" w:hAnsi="Arial" w:cs="Arial"/>
                <w:sz w:val="20"/>
                <w:szCs w:val="20"/>
              </w:rPr>
            </w:pPr>
            <w:r>
              <w:rPr>
                <w:rFonts w:ascii="Arial" w:hAnsi="Arial" w:cs="Arial"/>
                <w:sz w:val="20"/>
                <w:szCs w:val="20"/>
              </w:rPr>
              <w:t>«Рекомендации по т</w:t>
            </w:r>
            <w:r w:rsidRPr="00D41FF8">
              <w:rPr>
                <w:rFonts w:ascii="Arial" w:hAnsi="Arial" w:cs="Arial"/>
                <w:sz w:val="20"/>
                <w:szCs w:val="20"/>
              </w:rPr>
              <w:t>ипографско</w:t>
            </w:r>
            <w:r>
              <w:rPr>
                <w:rFonts w:ascii="Arial" w:hAnsi="Arial" w:cs="Arial"/>
                <w:sz w:val="20"/>
                <w:szCs w:val="20"/>
              </w:rPr>
              <w:t>му</w:t>
            </w:r>
            <w:r w:rsidRPr="00D41FF8">
              <w:rPr>
                <w:rFonts w:ascii="Arial" w:hAnsi="Arial" w:cs="Arial"/>
                <w:sz w:val="20"/>
                <w:szCs w:val="20"/>
              </w:rPr>
              <w:t xml:space="preserve"> издани</w:t>
            </w:r>
            <w:r>
              <w:rPr>
                <w:rFonts w:ascii="Arial" w:hAnsi="Arial" w:cs="Arial"/>
                <w:sz w:val="20"/>
                <w:szCs w:val="20"/>
              </w:rPr>
              <w:t>ю</w:t>
            </w:r>
            <w:r w:rsidRPr="00D41FF8">
              <w:rPr>
                <w:rFonts w:ascii="Arial" w:hAnsi="Arial" w:cs="Arial"/>
                <w:sz w:val="20"/>
                <w:szCs w:val="20"/>
              </w:rPr>
              <w:t xml:space="preserve"> эксплуатационной документации».</w:t>
            </w:r>
          </w:p>
          <w:p w14:paraId="457581EE" w14:textId="77777777" w:rsidR="00374D0D" w:rsidRPr="009E4E1B" w:rsidRDefault="00374D0D" w:rsidP="00374D0D">
            <w:pPr>
              <w:rPr>
                <w:rFonts w:ascii="Arial" w:hAnsi="Arial" w:cs="Arial"/>
                <w:sz w:val="20"/>
                <w:szCs w:val="20"/>
              </w:rPr>
            </w:pPr>
          </w:p>
          <w:p w14:paraId="48066BF1" w14:textId="77777777" w:rsidR="00374D0D" w:rsidRDefault="00374D0D" w:rsidP="00374D0D">
            <w:pPr>
              <w:rPr>
                <w:rFonts w:ascii="Arial" w:hAnsi="Arial" w:cs="Arial"/>
                <w:sz w:val="20"/>
                <w:szCs w:val="20"/>
                <w:u w:val="single"/>
              </w:rPr>
            </w:pPr>
            <w:r>
              <w:rPr>
                <w:rFonts w:ascii="Arial" w:hAnsi="Arial" w:cs="Arial"/>
                <w:sz w:val="20"/>
                <w:szCs w:val="20"/>
                <w:u w:val="single"/>
              </w:rPr>
              <w:t>П</w:t>
            </w:r>
            <w:r w:rsidRPr="004328C1">
              <w:rPr>
                <w:rFonts w:ascii="Arial" w:hAnsi="Arial" w:cs="Arial"/>
                <w:sz w:val="20"/>
                <w:szCs w:val="20"/>
                <w:u w:val="single"/>
              </w:rPr>
              <w:t>редлагаем</w:t>
            </w:r>
            <w:r>
              <w:rPr>
                <w:rFonts w:ascii="Arial" w:hAnsi="Arial" w:cs="Arial"/>
                <w:sz w:val="20"/>
                <w:szCs w:val="20"/>
                <w:u w:val="single"/>
              </w:rPr>
              <w:t>ая</w:t>
            </w:r>
            <w:r w:rsidRPr="004328C1">
              <w:rPr>
                <w:rFonts w:ascii="Arial" w:hAnsi="Arial" w:cs="Arial"/>
                <w:sz w:val="20"/>
                <w:szCs w:val="20"/>
                <w:u w:val="single"/>
              </w:rPr>
              <w:t xml:space="preserve"> редакци</w:t>
            </w:r>
            <w:r>
              <w:rPr>
                <w:rFonts w:ascii="Arial" w:hAnsi="Arial" w:cs="Arial"/>
                <w:sz w:val="20"/>
                <w:szCs w:val="20"/>
                <w:u w:val="single"/>
              </w:rPr>
              <w:t>я</w:t>
            </w:r>
            <w:r w:rsidRPr="004328C1">
              <w:rPr>
                <w:rFonts w:ascii="Arial" w:hAnsi="Arial" w:cs="Arial"/>
                <w:sz w:val="20"/>
                <w:szCs w:val="20"/>
                <w:u w:val="single"/>
              </w:rPr>
              <w:t>:</w:t>
            </w:r>
          </w:p>
          <w:p w14:paraId="3967C648" w14:textId="77777777" w:rsidR="00374D0D" w:rsidRPr="00C63661" w:rsidRDefault="00374D0D" w:rsidP="00374D0D">
            <w:pPr>
              <w:rPr>
                <w:rFonts w:ascii="Arial" w:hAnsi="Arial" w:cs="Arial"/>
                <w:sz w:val="20"/>
                <w:szCs w:val="20"/>
              </w:rPr>
            </w:pPr>
            <w:r>
              <w:rPr>
                <w:rFonts w:ascii="Arial" w:hAnsi="Arial" w:cs="Arial"/>
                <w:sz w:val="20"/>
                <w:szCs w:val="20"/>
              </w:rPr>
              <w:t>«Т</w:t>
            </w:r>
            <w:r w:rsidRPr="00D41FF8">
              <w:rPr>
                <w:rFonts w:ascii="Arial" w:hAnsi="Arial" w:cs="Arial"/>
                <w:sz w:val="20"/>
                <w:szCs w:val="20"/>
              </w:rPr>
              <w:t>ипографское издание эксплуатационной документации».</w:t>
            </w:r>
          </w:p>
          <w:p w14:paraId="5D2E87CE" w14:textId="77777777" w:rsidR="00374D0D" w:rsidRDefault="00374D0D" w:rsidP="00374D0D">
            <w:pPr>
              <w:rPr>
                <w:rFonts w:ascii="Arial" w:hAnsi="Arial" w:cs="Arial"/>
                <w:sz w:val="20"/>
                <w:szCs w:val="20"/>
              </w:rPr>
            </w:pPr>
          </w:p>
          <w:p w14:paraId="5D1CC6E5" w14:textId="77777777" w:rsidR="00374D0D"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34072FF6" w14:textId="77777777" w:rsidR="00374D0D" w:rsidRPr="009E4E1B" w:rsidRDefault="00374D0D" w:rsidP="00374D0D">
            <w:pPr>
              <w:rPr>
                <w:rFonts w:ascii="Arial" w:hAnsi="Arial" w:cs="Arial"/>
                <w:sz w:val="20"/>
                <w:szCs w:val="20"/>
              </w:rPr>
            </w:pPr>
          </w:p>
        </w:tc>
        <w:tc>
          <w:tcPr>
            <w:tcW w:w="3543" w:type="dxa"/>
            <w:tcBorders>
              <w:top w:val="single" w:sz="4" w:space="0" w:color="auto"/>
              <w:left w:val="single" w:sz="4" w:space="0" w:color="auto"/>
              <w:bottom w:val="single" w:sz="4" w:space="0" w:color="auto"/>
              <w:right w:val="single" w:sz="4" w:space="0" w:color="auto"/>
            </w:tcBorders>
          </w:tcPr>
          <w:p w14:paraId="4DE60BAF" w14:textId="748208BA" w:rsidR="00374D0D" w:rsidRDefault="00374D0D" w:rsidP="00374D0D">
            <w:pPr>
              <w:spacing w:line="228" w:lineRule="auto"/>
              <w:rPr>
                <w:rFonts w:ascii="Arial" w:hAnsi="Arial" w:cs="Arial"/>
                <w:sz w:val="20"/>
                <w:szCs w:val="20"/>
              </w:rPr>
            </w:pPr>
            <w:r>
              <w:rPr>
                <w:rFonts w:ascii="Arial" w:hAnsi="Arial" w:cs="Arial"/>
                <w:sz w:val="20"/>
                <w:szCs w:val="20"/>
              </w:rPr>
              <w:lastRenderedPageBreak/>
              <w:t>Принято.</w:t>
            </w:r>
          </w:p>
          <w:p w14:paraId="12C7B202" w14:textId="40C35A89" w:rsidR="00374D0D" w:rsidRPr="004328C1" w:rsidRDefault="00374D0D" w:rsidP="00374D0D">
            <w:pPr>
              <w:spacing w:line="228" w:lineRule="auto"/>
              <w:rPr>
                <w:rFonts w:ascii="Arial" w:hAnsi="Arial" w:cs="Arial"/>
                <w:sz w:val="20"/>
                <w:szCs w:val="20"/>
              </w:rPr>
            </w:pPr>
            <w:r>
              <w:rPr>
                <w:rFonts w:ascii="Arial" w:hAnsi="Arial" w:cs="Arial"/>
                <w:sz w:val="20"/>
                <w:szCs w:val="20"/>
              </w:rPr>
              <w:t>С уточнением предлагаемой редакции</w:t>
            </w:r>
          </w:p>
        </w:tc>
      </w:tr>
      <w:tr w:rsidR="00374D0D" w:rsidRPr="004328C1" w14:paraId="7C3C17E6" w14:textId="77777777" w:rsidTr="00E44E90">
        <w:tc>
          <w:tcPr>
            <w:tcW w:w="709" w:type="dxa"/>
          </w:tcPr>
          <w:p w14:paraId="58AED6CD"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6736524" w14:textId="2818E6D3" w:rsidR="00374D0D" w:rsidRPr="004328C1" w:rsidRDefault="00374D0D" w:rsidP="00374D0D">
            <w:pPr>
              <w:tabs>
                <w:tab w:val="left" w:pos="11766"/>
              </w:tabs>
              <w:rPr>
                <w:rFonts w:ascii="Arial" w:hAnsi="Arial" w:cs="Arial"/>
                <w:color w:val="000000"/>
                <w:sz w:val="20"/>
                <w:szCs w:val="20"/>
                <w:lang w:eastAsia="ru-RU" w:bidi="ru-RU"/>
              </w:rPr>
            </w:pPr>
            <w:r w:rsidRPr="004328C1">
              <w:rPr>
                <w:rFonts w:ascii="Arial" w:hAnsi="Arial" w:cs="Arial"/>
                <w:color w:val="000000"/>
                <w:sz w:val="20"/>
                <w:szCs w:val="20"/>
                <w:lang w:eastAsia="ru-RU" w:bidi="ru-RU"/>
              </w:rPr>
              <w:t>Приложение Е</w:t>
            </w:r>
          </w:p>
        </w:tc>
        <w:tc>
          <w:tcPr>
            <w:tcW w:w="2268" w:type="dxa"/>
            <w:tcBorders>
              <w:top w:val="single" w:sz="4" w:space="0" w:color="auto"/>
              <w:left w:val="single" w:sz="4" w:space="0" w:color="auto"/>
              <w:bottom w:val="single" w:sz="4" w:space="0" w:color="auto"/>
              <w:right w:val="single" w:sz="4" w:space="0" w:color="auto"/>
            </w:tcBorders>
          </w:tcPr>
          <w:p w14:paraId="53FBFAC8" w14:textId="77777777" w:rsidR="00374D0D" w:rsidRPr="004328C1" w:rsidRDefault="00374D0D" w:rsidP="00374D0D">
            <w:pPr>
              <w:pStyle w:val="a8"/>
              <w:spacing w:line="259" w:lineRule="auto"/>
              <w:jc w:val="center"/>
              <w:rPr>
                <w:rFonts w:ascii="Arial" w:hAnsi="Arial" w:cs="Arial"/>
                <w:color w:val="000000"/>
                <w:sz w:val="20"/>
                <w:szCs w:val="20"/>
                <w:lang w:eastAsia="ru-RU" w:bidi="ru-RU"/>
              </w:rPr>
            </w:pPr>
            <w:r w:rsidRPr="004328C1">
              <w:rPr>
                <w:rFonts w:ascii="Arial" w:hAnsi="Arial" w:cs="Arial"/>
                <w:kern w:val="0"/>
                <w:sz w:val="20"/>
                <w:szCs w:val="20"/>
                <w14:ligatures w14:val="none"/>
              </w:rPr>
              <w:t xml:space="preserve">АО «ВПК «НПО машиностроения», </w:t>
            </w:r>
            <w:r>
              <w:rPr>
                <w:rFonts w:ascii="Arial" w:hAnsi="Arial" w:cs="Arial"/>
                <w:sz w:val="20"/>
                <w:szCs w:val="20"/>
              </w:rPr>
              <w:t xml:space="preserve"> №</w:t>
            </w:r>
            <w:r w:rsidRPr="004328C1">
              <w:rPr>
                <w:rFonts w:ascii="Arial" w:hAnsi="Arial" w:cs="Arial"/>
                <w:sz w:val="20"/>
                <w:szCs w:val="20"/>
              </w:rPr>
              <w:t xml:space="preserve"> 131</w:t>
            </w:r>
            <w:r w:rsidRPr="00C86991">
              <w:rPr>
                <w:rFonts w:ascii="Arial" w:hAnsi="Arial" w:cs="Arial"/>
                <w:sz w:val="20"/>
                <w:szCs w:val="20"/>
              </w:rPr>
              <w:t>/</w:t>
            </w:r>
            <w:r w:rsidRPr="004328C1">
              <w:rPr>
                <w:rFonts w:ascii="Arial" w:hAnsi="Arial" w:cs="Arial"/>
                <w:sz w:val="20"/>
                <w:szCs w:val="20"/>
              </w:rPr>
              <w:t>103 от 17.03.2026</w:t>
            </w:r>
          </w:p>
        </w:tc>
        <w:tc>
          <w:tcPr>
            <w:tcW w:w="6521" w:type="dxa"/>
            <w:tcBorders>
              <w:top w:val="single" w:sz="4" w:space="0" w:color="auto"/>
              <w:left w:val="single" w:sz="6" w:space="0" w:color="000000"/>
              <w:bottom w:val="single" w:sz="6" w:space="0" w:color="000000"/>
              <w:right w:val="single" w:sz="6" w:space="0" w:color="000000"/>
            </w:tcBorders>
          </w:tcPr>
          <w:p w14:paraId="04D0A94B" w14:textId="77777777" w:rsidR="00374D0D" w:rsidRPr="00E52877" w:rsidRDefault="00374D0D" w:rsidP="00374D0D">
            <w:pPr>
              <w:rPr>
                <w:rFonts w:ascii="Arial" w:hAnsi="Arial" w:cs="Arial"/>
                <w:sz w:val="20"/>
                <w:szCs w:val="20"/>
                <w:u w:val="single"/>
              </w:rPr>
            </w:pPr>
            <w:r w:rsidRPr="00E52877">
              <w:rPr>
                <w:rFonts w:ascii="Arial" w:hAnsi="Arial" w:cs="Arial"/>
                <w:sz w:val="20"/>
                <w:szCs w:val="20"/>
                <w:u w:val="single"/>
              </w:rPr>
              <w:t>Замечание, предложение:</w:t>
            </w:r>
          </w:p>
          <w:p w14:paraId="53FB6588" w14:textId="77777777" w:rsidR="00374D0D" w:rsidRPr="00E52877" w:rsidRDefault="00374D0D" w:rsidP="00374D0D">
            <w:pPr>
              <w:jc w:val="both"/>
              <w:rPr>
                <w:rFonts w:ascii="Arial" w:hAnsi="Arial" w:cs="Arial"/>
                <w:sz w:val="20"/>
                <w:szCs w:val="20"/>
              </w:rPr>
            </w:pPr>
            <w:r w:rsidRPr="00E52877">
              <w:rPr>
                <w:rFonts w:ascii="Arial" w:hAnsi="Arial" w:cs="Arial"/>
                <w:sz w:val="20"/>
                <w:szCs w:val="20"/>
              </w:rPr>
              <w:t>Дать определение и подробное описание типографского способа оформление документа.</w:t>
            </w:r>
          </w:p>
          <w:p w14:paraId="6E72F097" w14:textId="77777777" w:rsidR="00374D0D" w:rsidRPr="00E52877" w:rsidRDefault="00374D0D" w:rsidP="00374D0D">
            <w:pPr>
              <w:rPr>
                <w:rFonts w:ascii="Arial" w:hAnsi="Arial" w:cs="Arial"/>
                <w:sz w:val="20"/>
                <w:szCs w:val="20"/>
                <w:u w:val="single"/>
              </w:rPr>
            </w:pPr>
          </w:p>
          <w:p w14:paraId="4A84B70F" w14:textId="77777777" w:rsidR="00374D0D" w:rsidRPr="00E52877" w:rsidRDefault="00374D0D" w:rsidP="00374D0D">
            <w:pPr>
              <w:rPr>
                <w:rFonts w:ascii="Arial" w:hAnsi="Arial" w:cs="Arial"/>
                <w:sz w:val="20"/>
                <w:szCs w:val="20"/>
                <w:u w:val="single"/>
              </w:rPr>
            </w:pPr>
            <w:r w:rsidRPr="00E52877">
              <w:rPr>
                <w:rFonts w:ascii="Arial" w:hAnsi="Arial" w:cs="Arial"/>
                <w:sz w:val="20"/>
                <w:szCs w:val="20"/>
                <w:u w:val="single"/>
              </w:rPr>
              <w:t>Предлагаемая редакция:</w:t>
            </w:r>
          </w:p>
          <w:p w14:paraId="32343C98" w14:textId="0C5C85AA" w:rsidR="00374D0D" w:rsidRPr="00E52877" w:rsidRDefault="00374D0D" w:rsidP="00374D0D">
            <w:pPr>
              <w:rPr>
                <w:rFonts w:ascii="Arial" w:hAnsi="Arial" w:cs="Arial"/>
                <w:sz w:val="20"/>
                <w:szCs w:val="20"/>
                <w:u w:val="single"/>
              </w:rPr>
            </w:pPr>
            <w:r w:rsidRPr="00E52877">
              <w:rPr>
                <w:rFonts w:ascii="Arial" w:hAnsi="Arial" w:cs="Arial"/>
                <w:sz w:val="20"/>
                <w:szCs w:val="20"/>
              </w:rPr>
              <w:t>Описать отличие в оформлении типографского издания от подлинника документа, например, отсутствие атрибутов конструкторского документа, которые необходимы для учета, дублирования и внесения изменений – основная надпись, рамки, подписи разработчиков (по возможности перечислить все и на рисунке привести пример нескольких листов типографского издания)</w:t>
            </w:r>
          </w:p>
        </w:tc>
        <w:tc>
          <w:tcPr>
            <w:tcW w:w="3543" w:type="dxa"/>
            <w:tcBorders>
              <w:top w:val="single" w:sz="4" w:space="0" w:color="auto"/>
              <w:left w:val="single" w:sz="4" w:space="0" w:color="auto"/>
              <w:bottom w:val="single" w:sz="4" w:space="0" w:color="auto"/>
              <w:right w:val="single" w:sz="4" w:space="0" w:color="auto"/>
            </w:tcBorders>
          </w:tcPr>
          <w:p w14:paraId="3BB3AEEC" w14:textId="490CD10C" w:rsidR="00374D0D" w:rsidRPr="00E52877" w:rsidRDefault="00374D0D" w:rsidP="00374D0D">
            <w:pPr>
              <w:spacing w:line="228" w:lineRule="auto"/>
              <w:rPr>
                <w:rFonts w:ascii="Arial" w:hAnsi="Arial" w:cs="Arial"/>
                <w:sz w:val="20"/>
                <w:szCs w:val="20"/>
              </w:rPr>
            </w:pPr>
            <w:r w:rsidRPr="00E52877">
              <w:rPr>
                <w:rFonts w:ascii="Arial" w:hAnsi="Arial" w:cs="Arial"/>
                <w:sz w:val="20"/>
                <w:szCs w:val="20"/>
              </w:rPr>
              <w:t>Принято.</w:t>
            </w:r>
          </w:p>
          <w:p w14:paraId="19055289" w14:textId="4B5A5F82" w:rsidR="00374D0D" w:rsidRPr="008E1C09" w:rsidRDefault="00374D0D" w:rsidP="00374D0D">
            <w:pPr>
              <w:spacing w:line="228" w:lineRule="auto"/>
              <w:rPr>
                <w:rFonts w:ascii="Arial" w:hAnsi="Arial" w:cs="Arial"/>
                <w:sz w:val="20"/>
                <w:szCs w:val="20"/>
              </w:rPr>
            </w:pPr>
            <w:r>
              <w:rPr>
                <w:rFonts w:ascii="Arial" w:hAnsi="Arial" w:cs="Arial"/>
                <w:sz w:val="20"/>
                <w:szCs w:val="20"/>
              </w:rPr>
              <w:t>Приложение переименовано и дополнено, также дополнен раздел 7, связанный с приложением</w:t>
            </w:r>
          </w:p>
        </w:tc>
      </w:tr>
      <w:tr w:rsidR="00374D0D" w:rsidRPr="004328C1" w14:paraId="4E3CB5D7" w14:textId="77777777" w:rsidTr="00E44E90">
        <w:tc>
          <w:tcPr>
            <w:tcW w:w="709" w:type="dxa"/>
          </w:tcPr>
          <w:p w14:paraId="286DD35C"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18522D31" w14:textId="5E5C036B" w:rsidR="00374D0D" w:rsidRPr="00D44F8F" w:rsidRDefault="00374D0D" w:rsidP="00374D0D">
            <w:pPr>
              <w:tabs>
                <w:tab w:val="left" w:pos="11766"/>
              </w:tabs>
              <w:rPr>
                <w:rFonts w:ascii="Arial" w:hAnsi="Arial" w:cs="Arial"/>
                <w:color w:val="000000"/>
                <w:sz w:val="20"/>
                <w:szCs w:val="20"/>
                <w:lang w:eastAsia="ru-RU" w:bidi="ru-RU"/>
              </w:rPr>
            </w:pPr>
            <w:r w:rsidRPr="004328C1">
              <w:rPr>
                <w:rFonts w:ascii="Arial" w:hAnsi="Arial" w:cs="Arial"/>
                <w:color w:val="000000"/>
                <w:sz w:val="20"/>
                <w:szCs w:val="20"/>
                <w:lang w:eastAsia="ru-RU" w:bidi="ru-RU"/>
              </w:rPr>
              <w:t>Приложение Е</w:t>
            </w:r>
            <w:r>
              <w:rPr>
                <w:rFonts w:ascii="Arial" w:hAnsi="Arial" w:cs="Arial"/>
                <w:color w:val="000000"/>
                <w:sz w:val="20"/>
                <w:szCs w:val="20"/>
                <w:lang w:eastAsia="ru-RU" w:bidi="ru-RU"/>
              </w:rPr>
              <w:t>, Е.1</w:t>
            </w:r>
          </w:p>
        </w:tc>
        <w:tc>
          <w:tcPr>
            <w:tcW w:w="2268" w:type="dxa"/>
            <w:tcBorders>
              <w:top w:val="single" w:sz="4" w:space="0" w:color="auto"/>
              <w:left w:val="single" w:sz="4" w:space="0" w:color="auto"/>
              <w:bottom w:val="single" w:sz="4" w:space="0" w:color="auto"/>
              <w:right w:val="single" w:sz="4" w:space="0" w:color="auto"/>
            </w:tcBorders>
          </w:tcPr>
          <w:p w14:paraId="239C7031" w14:textId="77777777" w:rsidR="00374D0D" w:rsidRPr="004328C1" w:rsidRDefault="00374D0D" w:rsidP="00374D0D">
            <w:pPr>
              <w:pStyle w:val="a8"/>
              <w:spacing w:line="259" w:lineRule="auto"/>
              <w:jc w:val="center"/>
              <w:rPr>
                <w:rFonts w:ascii="Arial" w:hAnsi="Arial" w:cs="Arial"/>
                <w:sz w:val="20"/>
                <w:szCs w:val="20"/>
              </w:rPr>
            </w:pPr>
            <w:r w:rsidRPr="00711306">
              <w:rPr>
                <w:rFonts w:ascii="Arial" w:hAnsi="Arial" w:cs="Arial"/>
                <w:sz w:val="20"/>
                <w:szCs w:val="20"/>
              </w:rPr>
              <w:t>АО «У-УАЗ»</w:t>
            </w:r>
            <w:r>
              <w:rPr>
                <w:rFonts w:ascii="Arial" w:hAnsi="Arial" w:cs="Arial"/>
                <w:sz w:val="20"/>
                <w:szCs w:val="20"/>
              </w:rPr>
              <w:t xml:space="preserve">, </w:t>
            </w:r>
            <w:r>
              <w:rPr>
                <w:rFonts w:ascii="Arial" w:hAnsi="Arial" w:cs="Arial"/>
                <w:sz w:val="20"/>
                <w:szCs w:val="20"/>
              </w:rPr>
              <w:br/>
            </w:r>
            <w:r w:rsidRPr="00711306">
              <w:rPr>
                <w:rFonts w:ascii="Arial" w:hAnsi="Arial" w:cs="Arial"/>
                <w:sz w:val="20"/>
                <w:szCs w:val="20"/>
              </w:rPr>
              <w:t>№ 019-32/427 от 24.03.2026</w:t>
            </w:r>
          </w:p>
        </w:tc>
        <w:tc>
          <w:tcPr>
            <w:tcW w:w="6521" w:type="dxa"/>
            <w:tcBorders>
              <w:top w:val="single" w:sz="4" w:space="0" w:color="auto"/>
              <w:left w:val="single" w:sz="6" w:space="0" w:color="000000"/>
              <w:bottom w:val="single" w:sz="6" w:space="0" w:color="000000"/>
              <w:right w:val="single" w:sz="6" w:space="0" w:color="000000"/>
            </w:tcBorders>
          </w:tcPr>
          <w:p w14:paraId="4388D4E7" w14:textId="77777777" w:rsidR="00374D0D" w:rsidRPr="004328C1" w:rsidRDefault="00374D0D" w:rsidP="00374D0D">
            <w:pPr>
              <w:rPr>
                <w:rFonts w:ascii="Arial" w:hAnsi="Arial" w:cs="Arial"/>
                <w:sz w:val="20"/>
                <w:szCs w:val="20"/>
                <w:u w:val="single"/>
              </w:rPr>
            </w:pPr>
            <w:r>
              <w:rPr>
                <w:rFonts w:ascii="Arial" w:hAnsi="Arial" w:cs="Arial"/>
                <w:sz w:val="20"/>
                <w:szCs w:val="20"/>
                <w:u w:val="single"/>
              </w:rPr>
              <w:t>Существующая редакция</w:t>
            </w:r>
            <w:r w:rsidRPr="004328C1">
              <w:rPr>
                <w:rFonts w:ascii="Arial" w:hAnsi="Arial" w:cs="Arial"/>
                <w:sz w:val="20"/>
                <w:szCs w:val="20"/>
                <w:u w:val="single"/>
              </w:rPr>
              <w:t>:</w:t>
            </w:r>
          </w:p>
          <w:p w14:paraId="735C783C" w14:textId="77777777" w:rsidR="00374D0D" w:rsidRPr="009E4E1B" w:rsidRDefault="00374D0D" w:rsidP="00374D0D">
            <w:pPr>
              <w:rPr>
                <w:rFonts w:ascii="Arial" w:hAnsi="Arial" w:cs="Arial"/>
                <w:sz w:val="20"/>
                <w:szCs w:val="20"/>
              </w:rPr>
            </w:pPr>
          </w:p>
          <w:p w14:paraId="3D7D793A" w14:textId="77777777" w:rsidR="00374D0D" w:rsidRDefault="00374D0D" w:rsidP="00374D0D">
            <w:pPr>
              <w:rPr>
                <w:rFonts w:ascii="Arial" w:hAnsi="Arial" w:cs="Arial"/>
                <w:sz w:val="20"/>
                <w:szCs w:val="20"/>
                <w:u w:val="single"/>
              </w:rPr>
            </w:pPr>
            <w:r>
              <w:rPr>
                <w:rFonts w:ascii="Arial" w:hAnsi="Arial" w:cs="Arial"/>
                <w:sz w:val="20"/>
                <w:szCs w:val="20"/>
                <w:u w:val="single"/>
              </w:rPr>
              <w:t>П</w:t>
            </w:r>
            <w:r w:rsidRPr="004328C1">
              <w:rPr>
                <w:rFonts w:ascii="Arial" w:hAnsi="Arial" w:cs="Arial"/>
                <w:sz w:val="20"/>
                <w:szCs w:val="20"/>
                <w:u w:val="single"/>
              </w:rPr>
              <w:t>редлагаем</w:t>
            </w:r>
            <w:r>
              <w:rPr>
                <w:rFonts w:ascii="Arial" w:hAnsi="Arial" w:cs="Arial"/>
                <w:sz w:val="20"/>
                <w:szCs w:val="20"/>
                <w:u w:val="single"/>
              </w:rPr>
              <w:t>ая</w:t>
            </w:r>
            <w:r w:rsidRPr="004328C1">
              <w:rPr>
                <w:rFonts w:ascii="Arial" w:hAnsi="Arial" w:cs="Arial"/>
                <w:sz w:val="20"/>
                <w:szCs w:val="20"/>
                <w:u w:val="single"/>
              </w:rPr>
              <w:t xml:space="preserve"> редакци</w:t>
            </w:r>
            <w:r>
              <w:rPr>
                <w:rFonts w:ascii="Arial" w:hAnsi="Arial" w:cs="Arial"/>
                <w:sz w:val="20"/>
                <w:szCs w:val="20"/>
                <w:u w:val="single"/>
              </w:rPr>
              <w:t>я</w:t>
            </w:r>
            <w:r w:rsidRPr="004328C1">
              <w:rPr>
                <w:rFonts w:ascii="Arial" w:hAnsi="Arial" w:cs="Arial"/>
                <w:sz w:val="20"/>
                <w:szCs w:val="20"/>
                <w:u w:val="single"/>
              </w:rPr>
              <w:t>:</w:t>
            </w:r>
          </w:p>
          <w:p w14:paraId="11A08169" w14:textId="77777777" w:rsidR="00374D0D" w:rsidRPr="00C63661" w:rsidRDefault="00374D0D" w:rsidP="00374D0D">
            <w:pPr>
              <w:rPr>
                <w:rFonts w:ascii="Arial" w:hAnsi="Arial" w:cs="Arial"/>
                <w:sz w:val="20"/>
                <w:szCs w:val="20"/>
              </w:rPr>
            </w:pPr>
            <w:bookmarkStart w:id="89" w:name="_Hlk226572689"/>
            <w:r w:rsidRPr="007B7462">
              <w:rPr>
                <w:rFonts w:ascii="Arial" w:hAnsi="Arial" w:cs="Arial"/>
                <w:sz w:val="20"/>
                <w:szCs w:val="20"/>
              </w:rPr>
              <w:t xml:space="preserve">Применяемый типографский способ печати экземпляров ЭД должен </w:t>
            </w:r>
            <w:bookmarkEnd w:id="89"/>
            <w:r w:rsidRPr="007B7462">
              <w:rPr>
                <w:rFonts w:ascii="Arial" w:hAnsi="Arial" w:cs="Arial"/>
                <w:sz w:val="20"/>
                <w:szCs w:val="20"/>
              </w:rPr>
              <w:t>…</w:t>
            </w:r>
          </w:p>
          <w:p w14:paraId="55915CBB" w14:textId="77777777" w:rsidR="00374D0D" w:rsidRDefault="00374D0D" w:rsidP="00374D0D">
            <w:pPr>
              <w:rPr>
                <w:rFonts w:ascii="Arial" w:hAnsi="Arial" w:cs="Arial"/>
                <w:sz w:val="20"/>
                <w:szCs w:val="20"/>
              </w:rPr>
            </w:pPr>
          </w:p>
          <w:p w14:paraId="449F45A1" w14:textId="77777777" w:rsidR="00374D0D"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4185AC7D" w14:textId="77777777" w:rsidR="00374D0D" w:rsidRDefault="00374D0D" w:rsidP="00374D0D">
            <w:pPr>
              <w:rPr>
                <w:rFonts w:ascii="Arial" w:hAnsi="Arial" w:cs="Arial"/>
                <w:sz w:val="20"/>
                <w:szCs w:val="20"/>
              </w:rPr>
            </w:pPr>
            <w:r w:rsidRPr="007B7462">
              <w:rPr>
                <w:rFonts w:ascii="Arial" w:hAnsi="Arial" w:cs="Arial"/>
                <w:sz w:val="20"/>
                <w:szCs w:val="20"/>
              </w:rPr>
              <w:t>Применять термин «копия» не корректно</w:t>
            </w:r>
          </w:p>
          <w:p w14:paraId="3DF4DE91" w14:textId="77777777" w:rsidR="00374D0D" w:rsidRDefault="00374D0D" w:rsidP="00374D0D">
            <w:pPr>
              <w:rPr>
                <w:rFonts w:ascii="Arial" w:hAnsi="Arial" w:cs="Arial"/>
                <w:sz w:val="20"/>
                <w:szCs w:val="20"/>
              </w:rPr>
            </w:pPr>
          </w:p>
          <w:p w14:paraId="2D3F0735" w14:textId="48569DE9" w:rsidR="00374D0D" w:rsidRPr="009E4E1B" w:rsidRDefault="00374D0D" w:rsidP="00374D0D">
            <w:pPr>
              <w:rPr>
                <w:rFonts w:ascii="Arial" w:hAnsi="Arial" w:cs="Arial"/>
                <w:sz w:val="20"/>
                <w:szCs w:val="20"/>
              </w:rPr>
            </w:pPr>
          </w:p>
        </w:tc>
        <w:tc>
          <w:tcPr>
            <w:tcW w:w="3543" w:type="dxa"/>
            <w:tcBorders>
              <w:top w:val="single" w:sz="4" w:space="0" w:color="auto"/>
              <w:left w:val="single" w:sz="4" w:space="0" w:color="auto"/>
              <w:bottom w:val="single" w:sz="4" w:space="0" w:color="auto"/>
              <w:right w:val="single" w:sz="4" w:space="0" w:color="auto"/>
            </w:tcBorders>
          </w:tcPr>
          <w:p w14:paraId="4A39CFD6" w14:textId="0A08FD43" w:rsidR="00374D0D" w:rsidRDefault="00374D0D" w:rsidP="00374D0D">
            <w:pPr>
              <w:spacing w:line="228" w:lineRule="auto"/>
              <w:rPr>
                <w:rFonts w:ascii="Arial" w:hAnsi="Arial" w:cs="Arial"/>
                <w:sz w:val="20"/>
                <w:szCs w:val="20"/>
              </w:rPr>
            </w:pPr>
            <w:r>
              <w:rPr>
                <w:rFonts w:ascii="Arial" w:hAnsi="Arial" w:cs="Arial"/>
                <w:sz w:val="20"/>
                <w:szCs w:val="20"/>
              </w:rPr>
              <w:t>Принято.</w:t>
            </w:r>
          </w:p>
          <w:p w14:paraId="66044E4C" w14:textId="26E71478" w:rsidR="00374D0D" w:rsidRPr="004328C1" w:rsidRDefault="00374D0D" w:rsidP="00374D0D">
            <w:pPr>
              <w:spacing w:line="228" w:lineRule="auto"/>
              <w:rPr>
                <w:rFonts w:ascii="Arial" w:hAnsi="Arial" w:cs="Arial"/>
                <w:sz w:val="20"/>
                <w:szCs w:val="20"/>
              </w:rPr>
            </w:pPr>
            <w:r>
              <w:rPr>
                <w:rFonts w:ascii="Arial" w:hAnsi="Arial" w:cs="Arial"/>
                <w:sz w:val="20"/>
                <w:szCs w:val="20"/>
              </w:rPr>
              <w:t>С уточнением предлагаемой редакции</w:t>
            </w:r>
          </w:p>
        </w:tc>
      </w:tr>
      <w:tr w:rsidR="00374D0D" w:rsidRPr="004328C1" w14:paraId="08693155" w14:textId="77777777" w:rsidTr="00E44E90">
        <w:tc>
          <w:tcPr>
            <w:tcW w:w="709" w:type="dxa"/>
          </w:tcPr>
          <w:p w14:paraId="0A18D918"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64D14FA" w14:textId="0AFC06C0" w:rsidR="00374D0D" w:rsidRPr="004328C1" w:rsidRDefault="00374D0D" w:rsidP="00374D0D">
            <w:pPr>
              <w:tabs>
                <w:tab w:val="left" w:pos="11766"/>
              </w:tabs>
              <w:rPr>
                <w:rFonts w:ascii="Arial" w:hAnsi="Arial" w:cs="Arial"/>
                <w:sz w:val="20"/>
                <w:szCs w:val="20"/>
              </w:rPr>
            </w:pPr>
            <w:r w:rsidRPr="004328C1">
              <w:rPr>
                <w:rFonts w:ascii="Arial" w:hAnsi="Arial" w:cs="Arial"/>
                <w:sz w:val="20"/>
                <w:szCs w:val="20"/>
              </w:rPr>
              <w:t>Приложение Е, Е.2</w:t>
            </w:r>
          </w:p>
        </w:tc>
        <w:tc>
          <w:tcPr>
            <w:tcW w:w="2268" w:type="dxa"/>
            <w:tcBorders>
              <w:top w:val="single" w:sz="4" w:space="0" w:color="auto"/>
              <w:left w:val="single" w:sz="4" w:space="0" w:color="auto"/>
              <w:bottom w:val="single" w:sz="4" w:space="0" w:color="auto"/>
              <w:right w:val="single" w:sz="4" w:space="0" w:color="auto"/>
            </w:tcBorders>
          </w:tcPr>
          <w:p w14:paraId="3E47536B" w14:textId="77777777" w:rsidR="00374D0D" w:rsidRDefault="00374D0D" w:rsidP="00374D0D">
            <w:pPr>
              <w:tabs>
                <w:tab w:val="left" w:pos="11766"/>
              </w:tabs>
              <w:autoSpaceDE w:val="0"/>
              <w:autoSpaceDN w:val="0"/>
              <w:adjustRightInd w:val="0"/>
              <w:jc w:val="center"/>
              <w:rPr>
                <w:rFonts w:ascii="Arial" w:hAnsi="Arial" w:cs="Arial"/>
                <w:sz w:val="20"/>
                <w:szCs w:val="20"/>
              </w:rPr>
            </w:pPr>
            <w:r w:rsidRPr="004328C1">
              <w:rPr>
                <w:rFonts w:ascii="Arial" w:hAnsi="Arial" w:cs="Arial"/>
                <w:sz w:val="20"/>
                <w:szCs w:val="20"/>
              </w:rPr>
              <w:t xml:space="preserve">АО </w:t>
            </w:r>
            <w:r w:rsidRPr="004328C1">
              <w:rPr>
                <w:rFonts w:ascii="Arial" w:hAnsi="Arial" w:cs="Arial"/>
                <w:kern w:val="0"/>
                <w:sz w:val="20"/>
                <w:szCs w:val="20"/>
                <w14:ligatures w14:val="none"/>
              </w:rPr>
              <w:t>«</w:t>
            </w:r>
            <w:r w:rsidRPr="004328C1">
              <w:rPr>
                <w:rFonts w:ascii="Arial" w:hAnsi="Arial" w:cs="Arial"/>
                <w:sz w:val="20"/>
                <w:szCs w:val="20"/>
              </w:rPr>
              <w:t>ОПК</w:t>
            </w:r>
            <w:r w:rsidRPr="004328C1">
              <w:rPr>
                <w:rFonts w:ascii="Arial" w:hAnsi="Arial" w:cs="Arial"/>
                <w:kern w:val="0"/>
                <w:sz w:val="20"/>
                <w:szCs w:val="20"/>
                <w14:ligatures w14:val="none"/>
              </w:rPr>
              <w:t>»,</w:t>
            </w:r>
            <w:r w:rsidRPr="004328C1">
              <w:rPr>
                <w:rFonts w:ascii="Arial" w:hAnsi="Arial" w:cs="Arial"/>
                <w:sz w:val="20"/>
                <w:szCs w:val="20"/>
              </w:rPr>
              <w:t xml:space="preserve"> </w:t>
            </w:r>
            <w:r>
              <w:rPr>
                <w:rFonts w:ascii="Arial" w:hAnsi="Arial" w:cs="Arial"/>
                <w:sz w:val="20"/>
                <w:szCs w:val="20"/>
              </w:rPr>
              <w:t xml:space="preserve"> №</w:t>
            </w:r>
            <w:r w:rsidRPr="004328C1">
              <w:rPr>
                <w:rFonts w:ascii="Arial" w:hAnsi="Arial" w:cs="Arial"/>
                <w:sz w:val="20"/>
                <w:szCs w:val="20"/>
              </w:rPr>
              <w:t xml:space="preserve"> 1768 от 03.03.2026</w:t>
            </w:r>
          </w:p>
          <w:p w14:paraId="3A6D55C9" w14:textId="77777777" w:rsidR="00374D0D" w:rsidRDefault="00374D0D" w:rsidP="00374D0D">
            <w:pPr>
              <w:tabs>
                <w:tab w:val="left" w:pos="11766"/>
              </w:tabs>
              <w:autoSpaceDE w:val="0"/>
              <w:autoSpaceDN w:val="0"/>
              <w:adjustRightInd w:val="0"/>
              <w:jc w:val="center"/>
              <w:rPr>
                <w:rFonts w:ascii="Arial" w:hAnsi="Arial" w:cs="Arial"/>
                <w:sz w:val="20"/>
                <w:szCs w:val="20"/>
              </w:rPr>
            </w:pPr>
          </w:p>
          <w:p w14:paraId="062AC1EB" w14:textId="78333FA6" w:rsidR="00374D0D" w:rsidRPr="004328C1" w:rsidRDefault="00374D0D" w:rsidP="00374D0D">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4328C1">
              <w:rPr>
                <w:rFonts w:ascii="Arial" w:hAnsi="Arial" w:cs="Arial"/>
                <w:kern w:val="0"/>
                <w:sz w:val="20"/>
                <w:szCs w:val="20"/>
                <w14:ligatures w14:val="none"/>
              </w:rPr>
              <w:t xml:space="preserve">АО «ЦКБ МТ «Рубин», </w:t>
            </w:r>
            <w:r>
              <w:rPr>
                <w:rFonts w:ascii="Arial" w:hAnsi="Arial" w:cs="Arial"/>
                <w:kern w:val="0"/>
                <w:sz w:val="20"/>
                <w:szCs w:val="20"/>
                <w14:ligatures w14:val="none"/>
              </w:rPr>
              <w:br/>
              <w:t>№</w:t>
            </w:r>
            <w:r w:rsidRPr="004328C1">
              <w:rPr>
                <w:rFonts w:ascii="Arial" w:hAnsi="Arial" w:cs="Arial"/>
                <w:kern w:val="0"/>
                <w:sz w:val="20"/>
                <w:szCs w:val="20"/>
                <w14:ligatures w14:val="none"/>
              </w:rPr>
              <w:t xml:space="preserve"> ОСПИ/ССН-</w:t>
            </w:r>
            <w:r w:rsidRPr="00C86991">
              <w:rPr>
                <w:rFonts w:ascii="Arial" w:hAnsi="Arial" w:cs="Arial"/>
                <w:kern w:val="0"/>
                <w:sz w:val="20"/>
                <w:szCs w:val="20"/>
                <w14:ligatures w14:val="none"/>
              </w:rPr>
              <w:t>132</w:t>
            </w:r>
            <w:r w:rsidRPr="004328C1">
              <w:rPr>
                <w:rFonts w:ascii="Arial" w:hAnsi="Arial" w:cs="Arial"/>
                <w:kern w:val="0"/>
                <w:sz w:val="20"/>
                <w:szCs w:val="20"/>
                <w14:ligatures w14:val="none"/>
              </w:rPr>
              <w:t>-2</w:t>
            </w:r>
            <w:r w:rsidRPr="00C86991">
              <w:rPr>
                <w:rFonts w:ascii="Arial" w:hAnsi="Arial" w:cs="Arial"/>
                <w:kern w:val="0"/>
                <w:sz w:val="20"/>
                <w:szCs w:val="20"/>
                <w14:ligatures w14:val="none"/>
              </w:rPr>
              <w:t>6</w:t>
            </w:r>
            <w:r w:rsidRPr="004328C1">
              <w:rPr>
                <w:rFonts w:ascii="Arial" w:hAnsi="Arial" w:cs="Arial"/>
                <w:kern w:val="0"/>
                <w:sz w:val="20"/>
                <w:szCs w:val="20"/>
                <w14:ligatures w14:val="none"/>
              </w:rPr>
              <w:t xml:space="preserve"> от 2</w:t>
            </w:r>
            <w:r w:rsidRPr="00C86991">
              <w:rPr>
                <w:rFonts w:ascii="Arial" w:hAnsi="Arial" w:cs="Arial"/>
                <w:kern w:val="0"/>
                <w:sz w:val="20"/>
                <w:szCs w:val="20"/>
                <w14:ligatures w14:val="none"/>
              </w:rPr>
              <w:t>0</w:t>
            </w:r>
            <w:r w:rsidRPr="004328C1">
              <w:rPr>
                <w:rFonts w:ascii="Arial" w:hAnsi="Arial" w:cs="Arial"/>
                <w:kern w:val="0"/>
                <w:sz w:val="20"/>
                <w:szCs w:val="20"/>
                <w14:ligatures w14:val="none"/>
              </w:rPr>
              <w:t>.</w:t>
            </w:r>
            <w:r w:rsidRPr="00C86991">
              <w:rPr>
                <w:rFonts w:ascii="Arial" w:hAnsi="Arial" w:cs="Arial"/>
                <w:kern w:val="0"/>
                <w:sz w:val="20"/>
                <w:szCs w:val="20"/>
                <w14:ligatures w14:val="none"/>
              </w:rPr>
              <w:t>03</w:t>
            </w:r>
            <w:r w:rsidRPr="004328C1">
              <w:rPr>
                <w:rFonts w:ascii="Arial" w:hAnsi="Arial" w:cs="Arial"/>
                <w:kern w:val="0"/>
                <w:sz w:val="20"/>
                <w:szCs w:val="20"/>
                <w14:ligatures w14:val="none"/>
              </w:rPr>
              <w:t>.202</w:t>
            </w:r>
            <w:r w:rsidRPr="00C86991">
              <w:rPr>
                <w:rFonts w:ascii="Arial" w:hAnsi="Arial" w:cs="Arial"/>
                <w:kern w:val="0"/>
                <w:sz w:val="20"/>
                <w:szCs w:val="20"/>
                <w14:ligatures w14:val="none"/>
              </w:rPr>
              <w:t>6</w:t>
            </w:r>
          </w:p>
        </w:tc>
        <w:tc>
          <w:tcPr>
            <w:tcW w:w="6521" w:type="dxa"/>
            <w:tcBorders>
              <w:top w:val="single" w:sz="4" w:space="0" w:color="auto"/>
              <w:left w:val="single" w:sz="4" w:space="0" w:color="auto"/>
              <w:bottom w:val="single" w:sz="4" w:space="0" w:color="auto"/>
              <w:right w:val="single" w:sz="4" w:space="0" w:color="auto"/>
            </w:tcBorders>
          </w:tcPr>
          <w:p w14:paraId="315E1B08"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023FC067" w14:textId="77777777" w:rsidR="00374D0D" w:rsidRPr="004328C1" w:rsidRDefault="00374D0D" w:rsidP="00374D0D">
            <w:pPr>
              <w:rPr>
                <w:rFonts w:ascii="Arial" w:hAnsi="Arial" w:cs="Arial"/>
                <w:sz w:val="20"/>
                <w:szCs w:val="20"/>
              </w:rPr>
            </w:pPr>
            <w:r w:rsidRPr="004328C1">
              <w:rPr>
                <w:rFonts w:ascii="Arial" w:hAnsi="Arial" w:cs="Arial"/>
                <w:sz w:val="20"/>
                <w:szCs w:val="20"/>
              </w:rPr>
              <w:t xml:space="preserve">В пункте Е.2 указан термин «представитель заказчика»; </w:t>
            </w:r>
          </w:p>
          <w:p w14:paraId="62C4CF43"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этот термин был заменен на «военное представительство» при внесении изменений в ГОСТ РВ 15.307-2002 и ГОСТ РВ 0015-002</w:t>
            </w:r>
          </w:p>
          <w:p w14:paraId="33501EC0" w14:textId="77777777" w:rsidR="00374D0D" w:rsidRPr="004328C1" w:rsidRDefault="00374D0D" w:rsidP="00374D0D">
            <w:pPr>
              <w:rPr>
                <w:rFonts w:ascii="Arial" w:hAnsi="Arial" w:cs="Arial"/>
                <w:sz w:val="20"/>
                <w:szCs w:val="20"/>
                <w:u w:val="single"/>
              </w:rPr>
            </w:pPr>
          </w:p>
          <w:p w14:paraId="23B87B53"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Предлагаемая редакция:</w:t>
            </w:r>
          </w:p>
          <w:p w14:paraId="775FF53E" w14:textId="77777777" w:rsidR="00374D0D" w:rsidRPr="004328C1" w:rsidRDefault="00374D0D" w:rsidP="00374D0D">
            <w:pPr>
              <w:rPr>
                <w:rFonts w:ascii="Arial" w:hAnsi="Arial" w:cs="Arial"/>
                <w:sz w:val="20"/>
                <w:szCs w:val="20"/>
                <w:u w:val="single"/>
              </w:rPr>
            </w:pPr>
            <w:r w:rsidRPr="004328C1">
              <w:rPr>
                <w:rFonts w:ascii="Arial" w:hAnsi="Arial" w:cs="Arial"/>
                <w:sz w:val="20"/>
                <w:szCs w:val="20"/>
              </w:rPr>
              <w:t>«Для изделий, разрабатываемых по государственному заказу … должны быть согласованы с заказчиком (военным представительством).»</w:t>
            </w:r>
          </w:p>
          <w:p w14:paraId="1CC3E3C6"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5632B79D" w14:textId="379761DA" w:rsidR="00374D0D" w:rsidRPr="00EC2D3D" w:rsidRDefault="00374D0D" w:rsidP="00374D0D">
            <w:pPr>
              <w:rPr>
                <w:rFonts w:ascii="Arial" w:hAnsi="Arial" w:cs="Arial"/>
                <w:sz w:val="20"/>
                <w:szCs w:val="20"/>
                <w:u w:val="single"/>
              </w:rPr>
            </w:pPr>
            <w:r w:rsidRPr="004328C1">
              <w:rPr>
                <w:rFonts w:ascii="Arial" w:hAnsi="Arial" w:cs="Arial"/>
                <w:sz w:val="20"/>
                <w:szCs w:val="20"/>
              </w:rPr>
              <w:t xml:space="preserve">Требования ГОСТ РВ 15.307-2002 (с изм.№1 от 25.11.2019 и </w:t>
            </w:r>
            <w:r>
              <w:rPr>
                <w:rFonts w:ascii="Arial" w:hAnsi="Arial" w:cs="Arial"/>
                <w:sz w:val="20"/>
                <w:szCs w:val="20"/>
              </w:rPr>
              <w:br/>
            </w:r>
            <w:r w:rsidRPr="004328C1">
              <w:rPr>
                <w:rFonts w:ascii="Arial" w:hAnsi="Arial" w:cs="Arial"/>
                <w:sz w:val="20"/>
                <w:szCs w:val="20"/>
              </w:rPr>
              <w:t>изм</w:t>
            </w:r>
            <w:r>
              <w:rPr>
                <w:rFonts w:ascii="Arial" w:hAnsi="Arial" w:cs="Arial"/>
                <w:sz w:val="20"/>
                <w:szCs w:val="20"/>
              </w:rPr>
              <w:t>.</w:t>
            </w:r>
            <w:r w:rsidRPr="004328C1">
              <w:rPr>
                <w:rFonts w:ascii="Arial" w:hAnsi="Arial" w:cs="Arial"/>
                <w:sz w:val="20"/>
                <w:szCs w:val="20"/>
              </w:rPr>
              <w:t xml:space="preserve"> №</w:t>
            </w:r>
            <w:r>
              <w:rPr>
                <w:rFonts w:ascii="Arial" w:hAnsi="Arial" w:cs="Arial"/>
                <w:sz w:val="20"/>
                <w:szCs w:val="20"/>
              </w:rPr>
              <w:t xml:space="preserve"> </w:t>
            </w:r>
            <w:r w:rsidRPr="004328C1">
              <w:rPr>
                <w:rFonts w:ascii="Arial" w:hAnsi="Arial" w:cs="Arial"/>
                <w:sz w:val="20"/>
                <w:szCs w:val="20"/>
              </w:rPr>
              <w:t>2 от 11.11.2024) и ГОСТ РВ 0015-002</w:t>
            </w:r>
          </w:p>
        </w:tc>
        <w:tc>
          <w:tcPr>
            <w:tcW w:w="3543" w:type="dxa"/>
            <w:tcBorders>
              <w:top w:val="single" w:sz="4" w:space="0" w:color="auto"/>
              <w:left w:val="single" w:sz="4" w:space="0" w:color="auto"/>
              <w:bottom w:val="single" w:sz="4" w:space="0" w:color="auto"/>
              <w:right w:val="single" w:sz="4" w:space="0" w:color="auto"/>
            </w:tcBorders>
            <w:shd w:val="clear" w:color="auto" w:fill="FFFFFF"/>
          </w:tcPr>
          <w:p w14:paraId="5CF6DCAF" w14:textId="77777777" w:rsidR="00374D0D" w:rsidRPr="008220F2" w:rsidRDefault="00374D0D" w:rsidP="00374D0D">
            <w:pPr>
              <w:tabs>
                <w:tab w:val="left" w:pos="11766"/>
              </w:tabs>
              <w:ind w:left="51"/>
              <w:rPr>
                <w:rFonts w:ascii="Arial" w:hAnsi="Arial" w:cs="Arial"/>
                <w:sz w:val="20"/>
                <w:szCs w:val="20"/>
              </w:rPr>
            </w:pPr>
            <w:r w:rsidRPr="008220F2">
              <w:rPr>
                <w:rFonts w:ascii="Arial" w:hAnsi="Arial" w:cs="Arial"/>
                <w:sz w:val="20"/>
                <w:szCs w:val="20"/>
              </w:rPr>
              <w:t>Отклонено.</w:t>
            </w:r>
          </w:p>
          <w:p w14:paraId="72BAEED4" w14:textId="057D148C" w:rsidR="00374D0D" w:rsidRPr="004328C1" w:rsidRDefault="00374D0D" w:rsidP="00374D0D">
            <w:pPr>
              <w:tabs>
                <w:tab w:val="left" w:pos="11766"/>
              </w:tabs>
              <w:ind w:left="51"/>
              <w:rPr>
                <w:rFonts w:ascii="Arial" w:hAnsi="Arial" w:cs="Arial"/>
                <w:sz w:val="20"/>
                <w:szCs w:val="20"/>
              </w:rPr>
            </w:pPr>
            <w:r w:rsidRPr="008220F2">
              <w:rPr>
                <w:rFonts w:ascii="Arial" w:hAnsi="Arial" w:cs="Arial"/>
                <w:sz w:val="20"/>
                <w:szCs w:val="20"/>
              </w:rPr>
              <w:t xml:space="preserve">Разрабатывается национальный стандарт и в роли </w:t>
            </w:r>
            <w:proofErr w:type="spellStart"/>
            <w:r w:rsidRPr="008220F2">
              <w:rPr>
                <w:rFonts w:ascii="Arial" w:hAnsi="Arial" w:cs="Arial"/>
                <w:sz w:val="20"/>
                <w:szCs w:val="20"/>
              </w:rPr>
              <w:t>госзаказчика</w:t>
            </w:r>
            <w:proofErr w:type="spellEnd"/>
            <w:r w:rsidRPr="008220F2">
              <w:rPr>
                <w:rFonts w:ascii="Arial" w:hAnsi="Arial" w:cs="Arial"/>
                <w:sz w:val="20"/>
                <w:szCs w:val="20"/>
              </w:rPr>
              <w:t xml:space="preserve"> может выступать иной уполномоченный орган, а не только Минобороны России</w:t>
            </w:r>
          </w:p>
        </w:tc>
      </w:tr>
      <w:tr w:rsidR="00032692" w:rsidRPr="004328C1" w14:paraId="146BB76A" w14:textId="77777777" w:rsidTr="00E44E90">
        <w:tc>
          <w:tcPr>
            <w:tcW w:w="709" w:type="dxa"/>
          </w:tcPr>
          <w:p w14:paraId="4D18F610" w14:textId="77777777" w:rsidR="00032692" w:rsidRPr="004328C1" w:rsidRDefault="00032692" w:rsidP="00032692">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Pr>
          <w:p w14:paraId="51A4A478" w14:textId="019BB64A" w:rsidR="00032692" w:rsidRPr="004328C1" w:rsidRDefault="00032692" w:rsidP="00032692">
            <w:pPr>
              <w:tabs>
                <w:tab w:val="left" w:pos="11766"/>
              </w:tabs>
              <w:rPr>
                <w:rFonts w:ascii="Arial" w:hAnsi="Arial" w:cs="Arial"/>
                <w:color w:val="222C2E"/>
                <w:sz w:val="20"/>
                <w:szCs w:val="20"/>
                <w:lang w:eastAsia="ru-RU" w:bidi="ru-RU"/>
              </w:rPr>
            </w:pPr>
            <w:r w:rsidRPr="004328C1">
              <w:rPr>
                <w:rFonts w:ascii="Arial" w:hAnsi="Arial" w:cs="Arial"/>
                <w:sz w:val="20"/>
                <w:szCs w:val="20"/>
              </w:rPr>
              <w:t>Приложение Е, Е.2, второй абзац</w:t>
            </w:r>
          </w:p>
        </w:tc>
        <w:tc>
          <w:tcPr>
            <w:tcW w:w="2268" w:type="dxa"/>
            <w:tcBorders>
              <w:top w:val="single" w:sz="4" w:space="0" w:color="auto"/>
              <w:left w:val="single" w:sz="4" w:space="0" w:color="auto"/>
              <w:bottom w:val="single" w:sz="4" w:space="0" w:color="auto"/>
              <w:right w:val="single" w:sz="4" w:space="0" w:color="auto"/>
            </w:tcBorders>
          </w:tcPr>
          <w:p w14:paraId="34467592" w14:textId="77777777" w:rsidR="00032692" w:rsidRPr="004328C1" w:rsidRDefault="00032692" w:rsidP="00032692">
            <w:pPr>
              <w:pStyle w:val="a8"/>
              <w:spacing w:line="259" w:lineRule="auto"/>
              <w:jc w:val="center"/>
              <w:rPr>
                <w:rFonts w:ascii="Arial" w:hAnsi="Arial" w:cs="Arial"/>
                <w:color w:val="000000"/>
                <w:sz w:val="20"/>
                <w:szCs w:val="20"/>
                <w:lang w:eastAsia="ru-RU" w:bidi="ru-RU"/>
              </w:rPr>
            </w:pPr>
            <w:r w:rsidRPr="004328C1">
              <w:rPr>
                <w:rFonts w:ascii="Arial" w:hAnsi="Arial" w:cs="Arial"/>
                <w:sz w:val="20"/>
                <w:szCs w:val="20"/>
              </w:rPr>
              <w:t xml:space="preserve">АО </w:t>
            </w:r>
            <w:r w:rsidRPr="004328C1">
              <w:rPr>
                <w:rFonts w:ascii="Arial" w:hAnsi="Arial" w:cs="Arial"/>
                <w:kern w:val="0"/>
                <w:sz w:val="20"/>
                <w:szCs w:val="20"/>
                <w14:ligatures w14:val="none"/>
              </w:rPr>
              <w:t>«</w:t>
            </w:r>
            <w:r w:rsidRPr="004328C1">
              <w:rPr>
                <w:rFonts w:ascii="Arial" w:hAnsi="Arial" w:cs="Arial"/>
                <w:sz w:val="20"/>
                <w:szCs w:val="20"/>
              </w:rPr>
              <w:t>Северное ПКБ</w:t>
            </w:r>
            <w:r w:rsidRPr="004328C1">
              <w:rPr>
                <w:rFonts w:ascii="Arial" w:hAnsi="Arial" w:cs="Arial"/>
                <w:kern w:val="0"/>
                <w:sz w:val="20"/>
                <w:szCs w:val="20"/>
                <w14:ligatures w14:val="none"/>
              </w:rPr>
              <w:t>»,</w:t>
            </w:r>
            <w:r w:rsidRPr="004328C1">
              <w:rPr>
                <w:rFonts w:ascii="Arial" w:hAnsi="Arial" w:cs="Arial"/>
                <w:sz w:val="20"/>
                <w:szCs w:val="20"/>
              </w:rPr>
              <w:t xml:space="preserve"> </w:t>
            </w:r>
            <w:r>
              <w:rPr>
                <w:rFonts w:ascii="Arial" w:hAnsi="Arial" w:cs="Arial"/>
                <w:sz w:val="20"/>
                <w:szCs w:val="20"/>
              </w:rPr>
              <w:t xml:space="preserve"> №</w:t>
            </w:r>
            <w:r w:rsidRPr="004328C1">
              <w:rPr>
                <w:rFonts w:ascii="Arial" w:hAnsi="Arial" w:cs="Arial"/>
                <w:sz w:val="20"/>
                <w:szCs w:val="20"/>
              </w:rPr>
              <w:t xml:space="preserve"> 17-05/2175 от 24.03.2026</w:t>
            </w:r>
          </w:p>
        </w:tc>
        <w:tc>
          <w:tcPr>
            <w:tcW w:w="6521" w:type="dxa"/>
            <w:tcBorders>
              <w:top w:val="single" w:sz="4" w:space="0" w:color="auto"/>
              <w:left w:val="single" w:sz="4" w:space="0" w:color="auto"/>
              <w:bottom w:val="single" w:sz="4" w:space="0" w:color="auto"/>
              <w:right w:val="single" w:sz="4" w:space="0" w:color="auto"/>
            </w:tcBorders>
          </w:tcPr>
          <w:p w14:paraId="0E19440C" w14:textId="77777777" w:rsidR="00032692" w:rsidRPr="004328C1" w:rsidRDefault="00032692" w:rsidP="00032692">
            <w:pPr>
              <w:rPr>
                <w:rFonts w:ascii="Arial" w:hAnsi="Arial" w:cs="Arial"/>
                <w:sz w:val="20"/>
                <w:szCs w:val="20"/>
                <w:u w:val="single"/>
              </w:rPr>
            </w:pPr>
            <w:r w:rsidRPr="004328C1">
              <w:rPr>
                <w:rFonts w:ascii="Arial" w:hAnsi="Arial" w:cs="Arial"/>
                <w:sz w:val="20"/>
                <w:szCs w:val="20"/>
                <w:u w:val="single"/>
              </w:rPr>
              <w:t>Замечание, предложение:</w:t>
            </w:r>
          </w:p>
          <w:p w14:paraId="7A544A4F" w14:textId="77777777" w:rsidR="00032692" w:rsidRPr="004328C1" w:rsidRDefault="00032692" w:rsidP="00032692">
            <w:pPr>
              <w:rPr>
                <w:rFonts w:ascii="Arial" w:hAnsi="Arial" w:cs="Arial"/>
                <w:sz w:val="20"/>
                <w:szCs w:val="20"/>
                <w:u w:val="single"/>
              </w:rPr>
            </w:pPr>
            <w:r w:rsidRPr="004328C1">
              <w:rPr>
                <w:rFonts w:ascii="Arial" w:hAnsi="Arial" w:cs="Arial"/>
                <w:sz w:val="20"/>
                <w:szCs w:val="20"/>
              </w:rPr>
              <w:t>Уточнить кто в данном случае выступает в роли «заказчика (представителя заказчика)»</w:t>
            </w:r>
          </w:p>
          <w:p w14:paraId="0EB3C39F" w14:textId="77777777" w:rsidR="00032692" w:rsidRPr="004328C1" w:rsidRDefault="00032692" w:rsidP="00032692">
            <w:pPr>
              <w:rPr>
                <w:rFonts w:ascii="Arial" w:hAnsi="Arial" w:cs="Arial"/>
                <w:sz w:val="20"/>
                <w:szCs w:val="20"/>
                <w:u w:val="single"/>
              </w:rPr>
            </w:pPr>
          </w:p>
          <w:p w14:paraId="21645540" w14:textId="77777777" w:rsidR="00032692" w:rsidRPr="004328C1" w:rsidRDefault="00032692" w:rsidP="00032692">
            <w:pPr>
              <w:tabs>
                <w:tab w:val="left" w:pos="4120"/>
              </w:tabs>
              <w:rPr>
                <w:rFonts w:ascii="Arial" w:hAnsi="Arial" w:cs="Arial"/>
                <w:sz w:val="20"/>
                <w:szCs w:val="20"/>
                <w:u w:val="single"/>
              </w:rPr>
            </w:pPr>
            <w:r w:rsidRPr="004328C1">
              <w:rPr>
                <w:rFonts w:ascii="Arial" w:hAnsi="Arial" w:cs="Arial"/>
                <w:sz w:val="20"/>
                <w:szCs w:val="20"/>
                <w:u w:val="single"/>
              </w:rPr>
              <w:t>Предлагаемая редакция:</w:t>
            </w:r>
          </w:p>
          <w:p w14:paraId="21272B5A" w14:textId="77777777" w:rsidR="00032692" w:rsidRPr="004328C1" w:rsidRDefault="00032692" w:rsidP="00032692">
            <w:pPr>
              <w:rPr>
                <w:rFonts w:ascii="Arial" w:hAnsi="Arial" w:cs="Arial"/>
                <w:sz w:val="20"/>
                <w:szCs w:val="20"/>
              </w:rPr>
            </w:pPr>
            <w:r w:rsidRPr="004328C1">
              <w:rPr>
                <w:rFonts w:ascii="Arial" w:hAnsi="Arial" w:cs="Arial"/>
                <w:sz w:val="20"/>
                <w:szCs w:val="20"/>
              </w:rPr>
              <w:t>Например,</w:t>
            </w:r>
          </w:p>
          <w:p w14:paraId="76B6F0E3" w14:textId="77777777" w:rsidR="00032692" w:rsidRPr="004328C1" w:rsidRDefault="00032692" w:rsidP="00032692">
            <w:pPr>
              <w:rPr>
                <w:rFonts w:ascii="Arial" w:hAnsi="Arial" w:cs="Arial"/>
                <w:sz w:val="20"/>
                <w:szCs w:val="20"/>
              </w:rPr>
            </w:pPr>
            <w:r w:rsidRPr="004328C1">
              <w:rPr>
                <w:rFonts w:ascii="Arial" w:hAnsi="Arial" w:cs="Arial"/>
                <w:sz w:val="20"/>
                <w:szCs w:val="20"/>
              </w:rPr>
              <w:t>Е.2. …</w:t>
            </w:r>
          </w:p>
          <w:p w14:paraId="63442275" w14:textId="77777777" w:rsidR="00032692" w:rsidRPr="004328C1" w:rsidRDefault="00032692" w:rsidP="00032692">
            <w:pPr>
              <w:rPr>
                <w:rFonts w:ascii="Arial" w:hAnsi="Arial" w:cs="Arial"/>
                <w:sz w:val="20"/>
                <w:szCs w:val="20"/>
                <w:u w:val="single"/>
              </w:rPr>
            </w:pPr>
            <w:r w:rsidRPr="004328C1">
              <w:rPr>
                <w:rFonts w:ascii="Arial" w:hAnsi="Arial" w:cs="Arial"/>
                <w:sz w:val="20"/>
                <w:szCs w:val="20"/>
              </w:rPr>
              <w:lastRenderedPageBreak/>
              <w:t>Для изделий, разрабатываемых по государственному заказу, указанные требования должны быть согласованы с военным представительством на предприятии разработчика изделия</w:t>
            </w:r>
          </w:p>
          <w:p w14:paraId="1702A2B5" w14:textId="77777777" w:rsidR="00032692" w:rsidRPr="004328C1" w:rsidRDefault="00032692" w:rsidP="00032692">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5B28B9AB" w14:textId="77777777" w:rsidR="00032692" w:rsidRPr="004328C1" w:rsidRDefault="00032692" w:rsidP="00032692">
            <w:pPr>
              <w:rPr>
                <w:rFonts w:ascii="Arial" w:hAnsi="Arial" w:cs="Arial"/>
                <w:sz w:val="20"/>
                <w:szCs w:val="20"/>
              </w:rPr>
            </w:pPr>
            <w:r w:rsidRPr="004328C1">
              <w:rPr>
                <w:rFonts w:ascii="Arial" w:hAnsi="Arial" w:cs="Arial"/>
                <w:sz w:val="20"/>
                <w:szCs w:val="20"/>
              </w:rPr>
              <w:t>Из проекта ГОСТ Р не ясно кто «заказчик». Это может быть:</w:t>
            </w:r>
          </w:p>
          <w:p w14:paraId="4467ACA3" w14:textId="4C5715CE" w:rsidR="00032692" w:rsidRPr="00952D15" w:rsidRDefault="00032692" w:rsidP="00032692">
            <w:pPr>
              <w:rPr>
                <w:rFonts w:ascii="Arial" w:hAnsi="Arial" w:cs="Arial"/>
                <w:sz w:val="20"/>
                <w:szCs w:val="20"/>
                <w:u w:val="single"/>
              </w:rPr>
            </w:pPr>
            <w:r w:rsidRPr="004328C1">
              <w:rPr>
                <w:rFonts w:ascii="Arial" w:hAnsi="Arial" w:cs="Arial"/>
                <w:sz w:val="20"/>
                <w:szCs w:val="20"/>
              </w:rPr>
              <w:t>Минобороны, ДГОЗ, НИИ, ВП, проектант и т</w:t>
            </w:r>
            <w:r>
              <w:rPr>
                <w:rFonts w:ascii="Arial" w:hAnsi="Arial" w:cs="Arial"/>
                <w:sz w:val="20"/>
                <w:szCs w:val="20"/>
              </w:rPr>
              <w:t>.</w:t>
            </w:r>
            <w:r w:rsidRPr="004328C1">
              <w:rPr>
                <w:rFonts w:ascii="Arial" w:hAnsi="Arial" w:cs="Arial"/>
                <w:sz w:val="20"/>
                <w:szCs w:val="20"/>
              </w:rPr>
              <w:t>д. Требуется уточн</w:t>
            </w:r>
            <w:r>
              <w:rPr>
                <w:rFonts w:ascii="Arial" w:hAnsi="Arial" w:cs="Arial"/>
                <w:sz w:val="20"/>
                <w:szCs w:val="20"/>
              </w:rPr>
              <w:t>ить</w:t>
            </w:r>
          </w:p>
        </w:tc>
        <w:tc>
          <w:tcPr>
            <w:tcW w:w="3543" w:type="dxa"/>
          </w:tcPr>
          <w:p w14:paraId="05A37E4D" w14:textId="77777777" w:rsidR="00032692" w:rsidRPr="003E67A5" w:rsidRDefault="00032692" w:rsidP="00032692">
            <w:pPr>
              <w:tabs>
                <w:tab w:val="left" w:pos="11766"/>
              </w:tabs>
              <w:ind w:left="51"/>
              <w:rPr>
                <w:rFonts w:ascii="Arial" w:hAnsi="Arial" w:cs="Arial"/>
                <w:sz w:val="20"/>
                <w:szCs w:val="20"/>
              </w:rPr>
            </w:pPr>
            <w:r w:rsidRPr="003E67A5">
              <w:rPr>
                <w:rFonts w:ascii="Arial" w:hAnsi="Arial" w:cs="Arial"/>
                <w:sz w:val="20"/>
                <w:szCs w:val="20"/>
              </w:rPr>
              <w:lastRenderedPageBreak/>
              <w:t>Отклонено.</w:t>
            </w:r>
          </w:p>
          <w:p w14:paraId="6C310565" w14:textId="77777777" w:rsidR="00032692" w:rsidRPr="003E67A5" w:rsidRDefault="00032692" w:rsidP="00032692">
            <w:pPr>
              <w:tabs>
                <w:tab w:val="left" w:pos="11766"/>
              </w:tabs>
              <w:ind w:left="51"/>
              <w:rPr>
                <w:rFonts w:ascii="Arial" w:hAnsi="Arial" w:cs="Arial"/>
                <w:sz w:val="20"/>
                <w:szCs w:val="20"/>
              </w:rPr>
            </w:pPr>
            <w:r w:rsidRPr="003E67A5">
              <w:rPr>
                <w:rFonts w:ascii="Arial" w:hAnsi="Arial" w:cs="Arial"/>
                <w:sz w:val="20"/>
                <w:szCs w:val="20"/>
              </w:rPr>
              <w:t xml:space="preserve">В роли </w:t>
            </w:r>
            <w:proofErr w:type="spellStart"/>
            <w:r w:rsidRPr="003E67A5">
              <w:rPr>
                <w:rFonts w:ascii="Arial" w:hAnsi="Arial" w:cs="Arial"/>
                <w:sz w:val="20"/>
                <w:szCs w:val="20"/>
              </w:rPr>
              <w:t>госзаказчика</w:t>
            </w:r>
            <w:proofErr w:type="spellEnd"/>
            <w:r w:rsidRPr="003E67A5">
              <w:rPr>
                <w:rFonts w:ascii="Arial" w:hAnsi="Arial" w:cs="Arial"/>
                <w:sz w:val="20"/>
                <w:szCs w:val="20"/>
              </w:rPr>
              <w:t xml:space="preserve"> может выступать иной уполномоченный орган, а не только Минобороны России. Необходимые пояснения приведены  в п. 4.5 ГОСТ Р 2.001.</w:t>
            </w:r>
          </w:p>
          <w:p w14:paraId="5856C90C" w14:textId="2FA8E117" w:rsidR="00032692" w:rsidRPr="004328C1" w:rsidRDefault="00032692" w:rsidP="00032692">
            <w:pPr>
              <w:tabs>
                <w:tab w:val="left" w:pos="11766"/>
              </w:tabs>
              <w:ind w:left="51"/>
              <w:rPr>
                <w:rFonts w:ascii="Arial" w:hAnsi="Arial" w:cs="Arial"/>
                <w:sz w:val="20"/>
                <w:szCs w:val="20"/>
                <w:lang w:eastAsia="ru-RU" w:bidi="ru-RU"/>
              </w:rPr>
            </w:pPr>
            <w:r w:rsidRPr="003E67A5">
              <w:rPr>
                <w:rFonts w:ascii="Arial" w:hAnsi="Arial" w:cs="Arial"/>
                <w:sz w:val="20"/>
                <w:szCs w:val="20"/>
              </w:rPr>
              <w:t xml:space="preserve">Приведенные там положения </w:t>
            </w:r>
            <w:r w:rsidRPr="003E67A5">
              <w:rPr>
                <w:rFonts w:ascii="Arial" w:hAnsi="Arial" w:cs="Arial"/>
                <w:sz w:val="20"/>
                <w:szCs w:val="20"/>
              </w:rPr>
              <w:lastRenderedPageBreak/>
              <w:t>относительно государственных заказчиков и их представителей относятся  ко всем  стандартам ЕСКД и их не следует дублировать в каждом отдельном стандарте</w:t>
            </w:r>
          </w:p>
        </w:tc>
      </w:tr>
      <w:tr w:rsidR="00374D0D" w:rsidRPr="004328C1" w14:paraId="6F4085EC" w14:textId="77777777" w:rsidTr="00E44E90">
        <w:tc>
          <w:tcPr>
            <w:tcW w:w="709" w:type="dxa"/>
          </w:tcPr>
          <w:p w14:paraId="03682020"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CA50B18" w14:textId="4DACF3BF" w:rsidR="00374D0D" w:rsidRPr="00D44F8F" w:rsidRDefault="00374D0D" w:rsidP="00374D0D">
            <w:pPr>
              <w:tabs>
                <w:tab w:val="left" w:pos="11766"/>
              </w:tabs>
              <w:rPr>
                <w:rFonts w:ascii="Arial" w:hAnsi="Arial" w:cs="Arial"/>
                <w:color w:val="000000"/>
                <w:sz w:val="20"/>
                <w:szCs w:val="20"/>
                <w:lang w:eastAsia="ru-RU" w:bidi="ru-RU"/>
              </w:rPr>
            </w:pPr>
            <w:r w:rsidRPr="004328C1">
              <w:rPr>
                <w:rFonts w:ascii="Arial" w:hAnsi="Arial" w:cs="Arial"/>
                <w:color w:val="000000"/>
                <w:sz w:val="20"/>
                <w:szCs w:val="20"/>
                <w:lang w:eastAsia="ru-RU" w:bidi="ru-RU"/>
              </w:rPr>
              <w:t>Приложение Е</w:t>
            </w:r>
            <w:r>
              <w:rPr>
                <w:rFonts w:ascii="Arial" w:hAnsi="Arial" w:cs="Arial"/>
                <w:color w:val="000000"/>
                <w:sz w:val="20"/>
                <w:szCs w:val="20"/>
                <w:lang w:eastAsia="ru-RU" w:bidi="ru-RU"/>
              </w:rPr>
              <w:t>, Е.3</w:t>
            </w:r>
          </w:p>
        </w:tc>
        <w:tc>
          <w:tcPr>
            <w:tcW w:w="2268" w:type="dxa"/>
            <w:tcBorders>
              <w:top w:val="single" w:sz="4" w:space="0" w:color="auto"/>
              <w:left w:val="single" w:sz="4" w:space="0" w:color="auto"/>
              <w:bottom w:val="single" w:sz="4" w:space="0" w:color="auto"/>
              <w:right w:val="single" w:sz="4" w:space="0" w:color="auto"/>
            </w:tcBorders>
          </w:tcPr>
          <w:p w14:paraId="72A77CA5" w14:textId="77777777" w:rsidR="00374D0D" w:rsidRPr="004328C1" w:rsidRDefault="00374D0D" w:rsidP="00374D0D">
            <w:pPr>
              <w:pStyle w:val="a8"/>
              <w:spacing w:line="259" w:lineRule="auto"/>
              <w:jc w:val="center"/>
              <w:rPr>
                <w:rFonts w:ascii="Arial" w:hAnsi="Arial" w:cs="Arial"/>
                <w:sz w:val="20"/>
                <w:szCs w:val="20"/>
              </w:rPr>
            </w:pPr>
            <w:r w:rsidRPr="00711306">
              <w:rPr>
                <w:rFonts w:ascii="Arial" w:hAnsi="Arial" w:cs="Arial"/>
                <w:sz w:val="20"/>
                <w:szCs w:val="20"/>
              </w:rPr>
              <w:t>АО «У-УАЗ»</w:t>
            </w:r>
            <w:r>
              <w:rPr>
                <w:rFonts w:ascii="Arial" w:hAnsi="Arial" w:cs="Arial"/>
                <w:sz w:val="20"/>
                <w:szCs w:val="20"/>
              </w:rPr>
              <w:t xml:space="preserve">, </w:t>
            </w:r>
            <w:r>
              <w:rPr>
                <w:rFonts w:ascii="Arial" w:hAnsi="Arial" w:cs="Arial"/>
                <w:sz w:val="20"/>
                <w:szCs w:val="20"/>
              </w:rPr>
              <w:br/>
            </w:r>
            <w:r w:rsidRPr="00711306">
              <w:rPr>
                <w:rFonts w:ascii="Arial" w:hAnsi="Arial" w:cs="Arial"/>
                <w:sz w:val="20"/>
                <w:szCs w:val="20"/>
              </w:rPr>
              <w:t>№ 019-32/427 от 24.03.2026</w:t>
            </w:r>
          </w:p>
        </w:tc>
        <w:tc>
          <w:tcPr>
            <w:tcW w:w="6521" w:type="dxa"/>
            <w:tcBorders>
              <w:top w:val="single" w:sz="4" w:space="0" w:color="auto"/>
              <w:left w:val="single" w:sz="6" w:space="0" w:color="000000"/>
              <w:bottom w:val="single" w:sz="6" w:space="0" w:color="000000"/>
              <w:right w:val="single" w:sz="6" w:space="0" w:color="000000"/>
            </w:tcBorders>
          </w:tcPr>
          <w:p w14:paraId="1E65B97C" w14:textId="77777777" w:rsidR="00374D0D" w:rsidRPr="004328C1" w:rsidRDefault="00374D0D" w:rsidP="00374D0D">
            <w:pPr>
              <w:rPr>
                <w:rFonts w:ascii="Arial" w:hAnsi="Arial" w:cs="Arial"/>
                <w:sz w:val="20"/>
                <w:szCs w:val="20"/>
                <w:u w:val="single"/>
              </w:rPr>
            </w:pPr>
            <w:r>
              <w:rPr>
                <w:rFonts w:ascii="Arial" w:hAnsi="Arial" w:cs="Arial"/>
                <w:sz w:val="20"/>
                <w:szCs w:val="20"/>
                <w:u w:val="single"/>
              </w:rPr>
              <w:t>Существующая редакция</w:t>
            </w:r>
            <w:r w:rsidRPr="004328C1">
              <w:rPr>
                <w:rFonts w:ascii="Arial" w:hAnsi="Arial" w:cs="Arial"/>
                <w:sz w:val="20"/>
                <w:szCs w:val="20"/>
                <w:u w:val="single"/>
              </w:rPr>
              <w:t>:</w:t>
            </w:r>
          </w:p>
          <w:p w14:paraId="3F89811F" w14:textId="77777777" w:rsidR="00374D0D" w:rsidRDefault="00374D0D" w:rsidP="00374D0D">
            <w:pPr>
              <w:rPr>
                <w:rFonts w:ascii="Arial" w:hAnsi="Arial" w:cs="Arial"/>
                <w:sz w:val="20"/>
                <w:szCs w:val="20"/>
              </w:rPr>
            </w:pPr>
            <w:r w:rsidRPr="00952D15">
              <w:rPr>
                <w:rFonts w:ascii="Arial" w:hAnsi="Arial" w:cs="Arial"/>
                <w:sz w:val="20"/>
                <w:szCs w:val="20"/>
              </w:rPr>
              <w:t>Эксплуатационные документы рекомендуется брошюровать</w:t>
            </w:r>
            <w:r>
              <w:rPr>
                <w:rFonts w:ascii="Arial" w:hAnsi="Arial" w:cs="Arial"/>
                <w:sz w:val="20"/>
                <w:szCs w:val="20"/>
              </w:rPr>
              <w:t xml:space="preserve"> …</w:t>
            </w:r>
          </w:p>
          <w:p w14:paraId="192B4926" w14:textId="77777777" w:rsidR="00374D0D" w:rsidRPr="009E4E1B" w:rsidRDefault="00374D0D" w:rsidP="00374D0D">
            <w:pPr>
              <w:rPr>
                <w:rFonts w:ascii="Arial" w:hAnsi="Arial" w:cs="Arial"/>
                <w:sz w:val="20"/>
                <w:szCs w:val="20"/>
              </w:rPr>
            </w:pPr>
          </w:p>
          <w:p w14:paraId="2CA1E3D7" w14:textId="77777777" w:rsidR="00374D0D" w:rsidRDefault="00374D0D" w:rsidP="00374D0D">
            <w:pPr>
              <w:rPr>
                <w:rFonts w:ascii="Arial" w:hAnsi="Arial" w:cs="Arial"/>
                <w:sz w:val="20"/>
                <w:szCs w:val="20"/>
                <w:u w:val="single"/>
              </w:rPr>
            </w:pPr>
            <w:r>
              <w:rPr>
                <w:rFonts w:ascii="Arial" w:hAnsi="Arial" w:cs="Arial"/>
                <w:sz w:val="20"/>
                <w:szCs w:val="20"/>
                <w:u w:val="single"/>
              </w:rPr>
              <w:t>П</w:t>
            </w:r>
            <w:r w:rsidRPr="004328C1">
              <w:rPr>
                <w:rFonts w:ascii="Arial" w:hAnsi="Arial" w:cs="Arial"/>
                <w:sz w:val="20"/>
                <w:szCs w:val="20"/>
                <w:u w:val="single"/>
              </w:rPr>
              <w:t>редлагаем</w:t>
            </w:r>
            <w:r>
              <w:rPr>
                <w:rFonts w:ascii="Arial" w:hAnsi="Arial" w:cs="Arial"/>
                <w:sz w:val="20"/>
                <w:szCs w:val="20"/>
                <w:u w:val="single"/>
              </w:rPr>
              <w:t>ая</w:t>
            </w:r>
            <w:r w:rsidRPr="004328C1">
              <w:rPr>
                <w:rFonts w:ascii="Arial" w:hAnsi="Arial" w:cs="Arial"/>
                <w:sz w:val="20"/>
                <w:szCs w:val="20"/>
                <w:u w:val="single"/>
              </w:rPr>
              <w:t xml:space="preserve"> редакци</w:t>
            </w:r>
            <w:r>
              <w:rPr>
                <w:rFonts w:ascii="Arial" w:hAnsi="Arial" w:cs="Arial"/>
                <w:sz w:val="20"/>
                <w:szCs w:val="20"/>
                <w:u w:val="single"/>
              </w:rPr>
              <w:t>я</w:t>
            </w:r>
            <w:r w:rsidRPr="004328C1">
              <w:rPr>
                <w:rFonts w:ascii="Arial" w:hAnsi="Arial" w:cs="Arial"/>
                <w:sz w:val="20"/>
                <w:szCs w:val="20"/>
                <w:u w:val="single"/>
              </w:rPr>
              <w:t>:</w:t>
            </w:r>
          </w:p>
          <w:p w14:paraId="59AE68F3" w14:textId="77777777" w:rsidR="00374D0D" w:rsidRPr="00C63661" w:rsidRDefault="00374D0D" w:rsidP="00374D0D">
            <w:pPr>
              <w:rPr>
                <w:rFonts w:ascii="Arial" w:hAnsi="Arial" w:cs="Arial"/>
                <w:sz w:val="20"/>
                <w:szCs w:val="20"/>
              </w:rPr>
            </w:pPr>
            <w:r w:rsidRPr="00952D15">
              <w:rPr>
                <w:rFonts w:ascii="Arial" w:hAnsi="Arial" w:cs="Arial"/>
                <w:sz w:val="20"/>
                <w:szCs w:val="20"/>
              </w:rPr>
              <w:t xml:space="preserve">ЭД рекомендуется брошюровать </w:t>
            </w:r>
            <w:r w:rsidRPr="007B7462">
              <w:rPr>
                <w:rFonts w:ascii="Arial" w:hAnsi="Arial" w:cs="Arial"/>
                <w:sz w:val="20"/>
                <w:szCs w:val="20"/>
              </w:rPr>
              <w:t>…</w:t>
            </w:r>
          </w:p>
          <w:p w14:paraId="12141D92" w14:textId="77777777" w:rsidR="00374D0D" w:rsidRDefault="00374D0D" w:rsidP="00374D0D">
            <w:pPr>
              <w:rPr>
                <w:rFonts w:ascii="Arial" w:hAnsi="Arial" w:cs="Arial"/>
                <w:sz w:val="20"/>
                <w:szCs w:val="20"/>
                <w:u w:val="single"/>
              </w:rPr>
            </w:pPr>
            <w:r w:rsidRPr="004328C1">
              <w:rPr>
                <w:rFonts w:ascii="Arial" w:hAnsi="Arial" w:cs="Arial"/>
                <w:sz w:val="20"/>
                <w:szCs w:val="20"/>
                <w:u w:val="single"/>
              </w:rPr>
              <w:t>Обоснование предлагаемой редакции:</w:t>
            </w:r>
          </w:p>
          <w:p w14:paraId="28BF31BF" w14:textId="77777777" w:rsidR="00374D0D" w:rsidRPr="009E4E1B" w:rsidRDefault="00374D0D" w:rsidP="00374D0D">
            <w:pPr>
              <w:rPr>
                <w:rFonts w:ascii="Arial" w:hAnsi="Arial" w:cs="Arial"/>
                <w:sz w:val="20"/>
                <w:szCs w:val="20"/>
              </w:rPr>
            </w:pPr>
            <w:r w:rsidRPr="00952D15">
              <w:rPr>
                <w:rFonts w:ascii="Arial" w:hAnsi="Arial" w:cs="Arial"/>
                <w:sz w:val="20"/>
                <w:szCs w:val="20"/>
              </w:rPr>
              <w:t>Использовать сокращение</w:t>
            </w:r>
          </w:p>
        </w:tc>
        <w:tc>
          <w:tcPr>
            <w:tcW w:w="3543" w:type="dxa"/>
            <w:tcBorders>
              <w:top w:val="single" w:sz="4" w:space="0" w:color="auto"/>
              <w:left w:val="single" w:sz="4" w:space="0" w:color="auto"/>
              <w:bottom w:val="single" w:sz="4" w:space="0" w:color="auto"/>
              <w:right w:val="single" w:sz="4" w:space="0" w:color="auto"/>
            </w:tcBorders>
          </w:tcPr>
          <w:p w14:paraId="49E43FB5" w14:textId="77777777" w:rsidR="00374D0D" w:rsidRDefault="00374D0D" w:rsidP="00374D0D">
            <w:pPr>
              <w:spacing w:line="228" w:lineRule="auto"/>
              <w:rPr>
                <w:rFonts w:ascii="Arial" w:hAnsi="Arial" w:cs="Arial"/>
                <w:sz w:val="20"/>
                <w:szCs w:val="20"/>
              </w:rPr>
            </w:pPr>
            <w:r>
              <w:rPr>
                <w:rFonts w:ascii="Arial" w:hAnsi="Arial" w:cs="Arial"/>
                <w:sz w:val="20"/>
                <w:szCs w:val="20"/>
              </w:rPr>
              <w:t>Отклонено.</w:t>
            </w:r>
          </w:p>
          <w:p w14:paraId="546CDBFE" w14:textId="77777777" w:rsidR="00374D0D" w:rsidRPr="004328C1" w:rsidRDefault="00374D0D" w:rsidP="00374D0D">
            <w:pPr>
              <w:spacing w:line="228" w:lineRule="auto"/>
              <w:rPr>
                <w:rFonts w:ascii="Arial" w:hAnsi="Arial" w:cs="Arial"/>
                <w:sz w:val="20"/>
                <w:szCs w:val="20"/>
              </w:rPr>
            </w:pPr>
            <w:r>
              <w:rPr>
                <w:rFonts w:ascii="Arial" w:hAnsi="Arial" w:cs="Arial"/>
                <w:sz w:val="20"/>
                <w:szCs w:val="20"/>
              </w:rPr>
              <w:t>Сокращение «ЭД» в проекте привязано к термину «эксплуатационная документация»</w:t>
            </w:r>
          </w:p>
        </w:tc>
      </w:tr>
      <w:tr w:rsidR="00374D0D" w:rsidRPr="004328C1" w14:paraId="3383F32A" w14:textId="77777777" w:rsidTr="00E44E90">
        <w:tc>
          <w:tcPr>
            <w:tcW w:w="709" w:type="dxa"/>
          </w:tcPr>
          <w:p w14:paraId="195EA918"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tcBorders>
            <w:shd w:val="clear" w:color="auto" w:fill="auto"/>
          </w:tcPr>
          <w:p w14:paraId="5F89C905" w14:textId="7F0FCF6F" w:rsidR="00374D0D" w:rsidRPr="004328C1" w:rsidRDefault="00374D0D" w:rsidP="00374D0D">
            <w:pPr>
              <w:tabs>
                <w:tab w:val="left" w:pos="11766"/>
              </w:tabs>
              <w:rPr>
                <w:rFonts w:ascii="Arial" w:hAnsi="Arial" w:cs="Arial"/>
                <w:color w:val="000000"/>
                <w:sz w:val="20"/>
                <w:szCs w:val="20"/>
                <w:lang w:eastAsia="ru-RU" w:bidi="ru-RU"/>
              </w:rPr>
            </w:pPr>
            <w:r w:rsidRPr="004328C1">
              <w:rPr>
                <w:rFonts w:ascii="Arial" w:hAnsi="Arial" w:cs="Arial"/>
                <w:color w:val="000000"/>
                <w:sz w:val="20"/>
                <w:szCs w:val="20"/>
                <w:lang w:eastAsia="ru-RU" w:bidi="ru-RU"/>
              </w:rPr>
              <w:t>Приложение Е, Е.З</w:t>
            </w:r>
          </w:p>
        </w:tc>
        <w:tc>
          <w:tcPr>
            <w:tcW w:w="2268" w:type="dxa"/>
            <w:tcBorders>
              <w:top w:val="single" w:sz="4" w:space="0" w:color="auto"/>
              <w:left w:val="single" w:sz="4" w:space="0" w:color="auto"/>
              <w:bottom w:val="single" w:sz="4" w:space="0" w:color="auto"/>
              <w:right w:val="single" w:sz="4" w:space="0" w:color="auto"/>
            </w:tcBorders>
          </w:tcPr>
          <w:p w14:paraId="43F1B3B6" w14:textId="1EA3B14E" w:rsidR="00374D0D" w:rsidRPr="004328C1" w:rsidRDefault="00374D0D" w:rsidP="00374D0D">
            <w:pPr>
              <w:pStyle w:val="i00"/>
              <w:jc w:val="center"/>
              <w:rPr>
                <w:rFonts w:ascii="Arial" w:hAnsi="Arial" w:cs="Arial"/>
                <w:sz w:val="20"/>
                <w:szCs w:val="20"/>
              </w:rPr>
            </w:pPr>
            <w:r w:rsidRPr="004328C1">
              <w:rPr>
                <w:rFonts w:ascii="Arial" w:hAnsi="Arial" w:cs="Arial"/>
                <w:kern w:val="0"/>
                <w:sz w:val="20"/>
                <w:szCs w:val="20"/>
                <w14:ligatures w14:val="none"/>
              </w:rPr>
              <w:t>АО «НИИЭП»</w:t>
            </w:r>
            <w:r w:rsidRPr="004328C1">
              <w:rPr>
                <w:rFonts w:ascii="Arial" w:hAnsi="Arial" w:cs="Arial"/>
                <w:kern w:val="0"/>
                <w:sz w:val="20"/>
                <w:szCs w:val="20"/>
                <w:lang w:val="en-US"/>
                <w14:ligatures w14:val="none"/>
              </w:rPr>
              <w:t>,</w:t>
            </w:r>
            <w:r w:rsidRPr="004328C1">
              <w:rPr>
                <w:rFonts w:ascii="Arial" w:hAnsi="Arial" w:cs="Arial"/>
                <w:kern w:val="0"/>
                <w:sz w:val="20"/>
                <w:szCs w:val="20"/>
                <w14:ligatures w14:val="none"/>
              </w:rPr>
              <w:t xml:space="preserve"> </w:t>
            </w:r>
            <w:r>
              <w:rPr>
                <w:rFonts w:ascii="Arial" w:hAnsi="Arial" w:cs="Arial"/>
                <w:kern w:val="0"/>
                <w:sz w:val="20"/>
                <w:szCs w:val="20"/>
                <w14:ligatures w14:val="none"/>
              </w:rPr>
              <w:br/>
            </w:r>
            <w:r>
              <w:rPr>
                <w:rFonts w:ascii="Arial" w:hAnsi="Arial" w:cs="Arial"/>
                <w:sz w:val="20"/>
                <w:szCs w:val="20"/>
              </w:rPr>
              <w:t>№</w:t>
            </w:r>
            <w:r w:rsidRPr="004328C1">
              <w:rPr>
                <w:rFonts w:ascii="Arial" w:hAnsi="Arial" w:cs="Arial"/>
                <w:sz w:val="20"/>
                <w:szCs w:val="20"/>
              </w:rPr>
              <w:t xml:space="preserve"> </w:t>
            </w:r>
            <w:r w:rsidRPr="004328C1">
              <w:rPr>
                <w:rFonts w:ascii="Arial" w:hAnsi="Arial" w:cs="Arial"/>
                <w:sz w:val="20"/>
                <w:szCs w:val="20"/>
                <w:lang w:val="en-US"/>
              </w:rPr>
              <w:t>2011/</w:t>
            </w:r>
            <w:r w:rsidRPr="004328C1">
              <w:rPr>
                <w:rFonts w:ascii="Arial" w:hAnsi="Arial" w:cs="Arial"/>
                <w:sz w:val="20"/>
                <w:szCs w:val="20"/>
              </w:rPr>
              <w:t xml:space="preserve">941 от </w:t>
            </w:r>
            <w:r w:rsidRPr="004328C1">
              <w:rPr>
                <w:rFonts w:ascii="Arial" w:hAnsi="Arial" w:cs="Arial"/>
                <w:sz w:val="20"/>
                <w:szCs w:val="20"/>
                <w:lang w:val="en-US"/>
              </w:rPr>
              <w:t>19</w:t>
            </w:r>
            <w:r w:rsidRPr="004328C1">
              <w:rPr>
                <w:rFonts w:ascii="Arial" w:hAnsi="Arial" w:cs="Arial"/>
                <w:sz w:val="20"/>
                <w:szCs w:val="20"/>
              </w:rPr>
              <w:t>.</w:t>
            </w:r>
            <w:r w:rsidRPr="004328C1">
              <w:rPr>
                <w:rFonts w:ascii="Arial" w:hAnsi="Arial" w:cs="Arial"/>
                <w:sz w:val="20"/>
                <w:szCs w:val="20"/>
                <w:lang w:val="en-US"/>
              </w:rPr>
              <w:t>03.</w:t>
            </w:r>
            <w:r w:rsidRPr="004328C1">
              <w:rPr>
                <w:rFonts w:ascii="Arial" w:hAnsi="Arial" w:cs="Arial"/>
                <w:sz w:val="20"/>
                <w:szCs w:val="20"/>
              </w:rPr>
              <w:t>20</w:t>
            </w:r>
            <w:r w:rsidRPr="004328C1">
              <w:rPr>
                <w:rFonts w:ascii="Arial" w:hAnsi="Arial" w:cs="Arial"/>
                <w:sz w:val="20"/>
                <w:szCs w:val="20"/>
                <w:lang w:val="en-US"/>
              </w:rPr>
              <w:t>26</w:t>
            </w:r>
          </w:p>
        </w:tc>
        <w:tc>
          <w:tcPr>
            <w:tcW w:w="6521" w:type="dxa"/>
            <w:tcBorders>
              <w:top w:val="single" w:sz="4" w:space="0" w:color="auto"/>
              <w:left w:val="single" w:sz="6" w:space="0" w:color="000000"/>
              <w:bottom w:val="single" w:sz="6" w:space="0" w:color="000000"/>
              <w:right w:val="single" w:sz="6" w:space="0" w:color="000000"/>
            </w:tcBorders>
          </w:tcPr>
          <w:p w14:paraId="2A88205D"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Замечание, предложение:</w:t>
            </w:r>
          </w:p>
          <w:p w14:paraId="434E620E" w14:textId="77777777" w:rsidR="00374D0D" w:rsidRPr="004328C1" w:rsidRDefault="00374D0D" w:rsidP="00374D0D">
            <w:pPr>
              <w:rPr>
                <w:rFonts w:ascii="Arial" w:hAnsi="Arial" w:cs="Arial"/>
                <w:sz w:val="20"/>
                <w:szCs w:val="20"/>
                <w:u w:val="single"/>
              </w:rPr>
            </w:pPr>
            <w:r w:rsidRPr="004328C1">
              <w:rPr>
                <w:rFonts w:ascii="Arial" w:hAnsi="Arial" w:cs="Arial"/>
                <w:color w:val="000000"/>
                <w:sz w:val="20"/>
                <w:szCs w:val="20"/>
                <w:lang w:eastAsia="ru-RU" w:bidi="ru-RU"/>
              </w:rPr>
              <w:t xml:space="preserve">«Эксплуатационные документы рекомендуется брошюровать в твердых переплетах </w:t>
            </w:r>
            <w:proofErr w:type="gramStart"/>
            <w:r w:rsidRPr="004328C1">
              <w:rPr>
                <w:rFonts w:ascii="Arial" w:hAnsi="Arial" w:cs="Arial"/>
                <w:color w:val="000000"/>
                <w:sz w:val="20"/>
                <w:szCs w:val="20"/>
                <w:u w:val="single"/>
                <w:lang w:eastAsia="ru-RU" w:bidi="ru-RU"/>
              </w:rPr>
              <w:t>в папках</w:t>
            </w:r>
            <w:proofErr w:type="gramEnd"/>
            <w:r w:rsidRPr="004328C1">
              <w:rPr>
                <w:rFonts w:ascii="Arial" w:hAnsi="Arial" w:cs="Arial"/>
                <w:color w:val="000000"/>
                <w:sz w:val="20"/>
                <w:szCs w:val="20"/>
                <w:u w:val="single"/>
                <w:lang w:eastAsia="ru-RU" w:bidi="ru-RU"/>
              </w:rPr>
              <w:t xml:space="preserve"> </w:t>
            </w:r>
            <w:r w:rsidRPr="004328C1">
              <w:rPr>
                <w:rFonts w:ascii="Arial" w:hAnsi="Arial" w:cs="Arial"/>
                <w:color w:val="000000"/>
                <w:sz w:val="20"/>
                <w:szCs w:val="20"/>
                <w:lang w:eastAsia="ru-RU" w:bidi="ru-RU"/>
              </w:rPr>
              <w:t>обклеенных ...»</w:t>
            </w:r>
          </w:p>
          <w:p w14:paraId="31149DDC" w14:textId="77777777" w:rsidR="00374D0D" w:rsidRPr="004328C1" w:rsidRDefault="00374D0D" w:rsidP="00374D0D">
            <w:pPr>
              <w:rPr>
                <w:rFonts w:ascii="Arial" w:hAnsi="Arial" w:cs="Arial"/>
                <w:sz w:val="20"/>
                <w:szCs w:val="20"/>
                <w:u w:val="single"/>
              </w:rPr>
            </w:pPr>
          </w:p>
          <w:p w14:paraId="7EF8D48A" w14:textId="77777777" w:rsidR="00374D0D" w:rsidRPr="004328C1" w:rsidRDefault="00374D0D" w:rsidP="00374D0D">
            <w:pPr>
              <w:rPr>
                <w:rFonts w:ascii="Arial" w:hAnsi="Arial" w:cs="Arial"/>
                <w:sz w:val="20"/>
                <w:szCs w:val="20"/>
                <w:u w:val="single"/>
              </w:rPr>
            </w:pPr>
            <w:r w:rsidRPr="004328C1">
              <w:rPr>
                <w:rFonts w:ascii="Arial" w:hAnsi="Arial" w:cs="Arial"/>
                <w:sz w:val="20"/>
                <w:szCs w:val="20"/>
                <w:u w:val="single"/>
              </w:rPr>
              <w:t>Предлагаемая редакция:</w:t>
            </w:r>
          </w:p>
          <w:p w14:paraId="0662F222" w14:textId="08D5C7BE" w:rsidR="00374D0D" w:rsidRPr="004328C1" w:rsidRDefault="00374D0D" w:rsidP="00374D0D">
            <w:pPr>
              <w:rPr>
                <w:rFonts w:ascii="Arial" w:hAnsi="Arial" w:cs="Arial"/>
                <w:sz w:val="20"/>
                <w:szCs w:val="20"/>
                <w:u w:val="single"/>
              </w:rPr>
            </w:pPr>
            <w:r w:rsidRPr="004328C1">
              <w:rPr>
                <w:rFonts w:ascii="Arial" w:hAnsi="Arial" w:cs="Arial"/>
                <w:color w:val="000000"/>
                <w:sz w:val="20"/>
                <w:szCs w:val="20"/>
                <w:lang w:eastAsia="ru-RU" w:bidi="ru-RU"/>
              </w:rPr>
              <w:t>«Эксплуатационные документы рекомендуется брошюровать в твердых переплетах в папках, обклеенных. . .»</w:t>
            </w:r>
          </w:p>
        </w:tc>
        <w:tc>
          <w:tcPr>
            <w:tcW w:w="3543" w:type="dxa"/>
            <w:tcBorders>
              <w:top w:val="single" w:sz="4" w:space="0" w:color="auto"/>
              <w:left w:val="single" w:sz="4" w:space="0" w:color="auto"/>
              <w:right w:val="single" w:sz="4" w:space="0" w:color="auto"/>
            </w:tcBorders>
            <w:shd w:val="clear" w:color="auto" w:fill="auto"/>
          </w:tcPr>
          <w:p w14:paraId="1CEFB874" w14:textId="6F621E37" w:rsidR="00374D0D" w:rsidRPr="004328C1" w:rsidRDefault="00374D0D" w:rsidP="00374D0D">
            <w:pPr>
              <w:spacing w:line="228" w:lineRule="auto"/>
              <w:rPr>
                <w:rFonts w:ascii="Arial" w:hAnsi="Arial" w:cs="Arial"/>
                <w:sz w:val="20"/>
                <w:szCs w:val="20"/>
              </w:rPr>
            </w:pPr>
            <w:r>
              <w:rPr>
                <w:rFonts w:ascii="Arial" w:hAnsi="Arial" w:cs="Arial"/>
                <w:sz w:val="20"/>
                <w:szCs w:val="20"/>
              </w:rPr>
              <w:t>Принято.</w:t>
            </w:r>
          </w:p>
        </w:tc>
      </w:tr>
      <w:tr w:rsidR="00374D0D" w:rsidRPr="004328C1" w14:paraId="12231D80" w14:textId="77777777" w:rsidTr="00E44E90">
        <w:tc>
          <w:tcPr>
            <w:tcW w:w="709" w:type="dxa"/>
          </w:tcPr>
          <w:p w14:paraId="68144E7F"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E145FD6" w14:textId="1C95D3F5" w:rsidR="00374D0D" w:rsidRPr="00D44F8F" w:rsidRDefault="00374D0D" w:rsidP="00374D0D">
            <w:pPr>
              <w:tabs>
                <w:tab w:val="left" w:pos="11766"/>
              </w:tabs>
              <w:rPr>
                <w:rFonts w:ascii="Arial" w:hAnsi="Arial" w:cs="Arial"/>
                <w:color w:val="000000"/>
                <w:sz w:val="20"/>
                <w:szCs w:val="20"/>
                <w:lang w:eastAsia="ru-RU" w:bidi="ru-RU"/>
              </w:rPr>
            </w:pPr>
            <w:r w:rsidRPr="004328C1">
              <w:rPr>
                <w:rFonts w:ascii="Arial" w:hAnsi="Arial" w:cs="Arial"/>
                <w:color w:val="000000"/>
                <w:sz w:val="20"/>
                <w:szCs w:val="20"/>
                <w:lang w:eastAsia="ru-RU" w:bidi="ru-RU"/>
              </w:rPr>
              <w:t>Приложение Е</w:t>
            </w:r>
            <w:r>
              <w:rPr>
                <w:rFonts w:ascii="Arial" w:hAnsi="Arial" w:cs="Arial"/>
                <w:color w:val="000000"/>
                <w:sz w:val="20"/>
                <w:szCs w:val="20"/>
                <w:lang w:eastAsia="ru-RU" w:bidi="ru-RU"/>
              </w:rPr>
              <w:t>, Е.4</w:t>
            </w:r>
          </w:p>
        </w:tc>
        <w:tc>
          <w:tcPr>
            <w:tcW w:w="2268" w:type="dxa"/>
            <w:tcBorders>
              <w:top w:val="single" w:sz="4" w:space="0" w:color="auto"/>
              <w:left w:val="single" w:sz="4" w:space="0" w:color="auto"/>
              <w:bottom w:val="single" w:sz="4" w:space="0" w:color="auto"/>
              <w:right w:val="single" w:sz="4" w:space="0" w:color="auto"/>
            </w:tcBorders>
          </w:tcPr>
          <w:p w14:paraId="1EAD7EB1" w14:textId="77777777" w:rsidR="00374D0D" w:rsidRPr="004328C1" w:rsidRDefault="00374D0D" w:rsidP="00374D0D">
            <w:pPr>
              <w:pStyle w:val="a8"/>
              <w:spacing w:line="259" w:lineRule="auto"/>
              <w:jc w:val="center"/>
              <w:rPr>
                <w:rFonts w:ascii="Arial" w:hAnsi="Arial" w:cs="Arial"/>
                <w:sz w:val="20"/>
                <w:szCs w:val="20"/>
              </w:rPr>
            </w:pPr>
            <w:r w:rsidRPr="006A0ACC">
              <w:rPr>
                <w:rFonts w:ascii="Arial" w:hAnsi="Arial" w:cs="Arial"/>
                <w:sz w:val="20"/>
                <w:szCs w:val="20"/>
              </w:rPr>
              <w:t>АО «НЦВ Миль и Камов»</w:t>
            </w:r>
            <w:r>
              <w:rPr>
                <w:rFonts w:ascii="Arial" w:hAnsi="Arial" w:cs="Arial"/>
                <w:sz w:val="20"/>
                <w:szCs w:val="20"/>
              </w:rPr>
              <w:t xml:space="preserve">, </w:t>
            </w:r>
            <w:r>
              <w:rPr>
                <w:rFonts w:ascii="Arial" w:hAnsi="Arial" w:cs="Arial"/>
                <w:sz w:val="20"/>
                <w:szCs w:val="20"/>
              </w:rPr>
              <w:br/>
            </w:r>
            <w:r w:rsidRPr="006A0ACC">
              <w:rPr>
                <w:rFonts w:ascii="Arial" w:hAnsi="Arial" w:cs="Arial"/>
                <w:sz w:val="20"/>
                <w:szCs w:val="20"/>
              </w:rPr>
              <w:t>№ 08-03/7997 от 17.03.2026</w:t>
            </w:r>
          </w:p>
        </w:tc>
        <w:tc>
          <w:tcPr>
            <w:tcW w:w="6521" w:type="dxa"/>
            <w:tcBorders>
              <w:top w:val="single" w:sz="4" w:space="0" w:color="auto"/>
              <w:left w:val="single" w:sz="6" w:space="0" w:color="000000"/>
              <w:bottom w:val="single" w:sz="6" w:space="0" w:color="000000"/>
              <w:right w:val="single" w:sz="6" w:space="0" w:color="000000"/>
            </w:tcBorders>
          </w:tcPr>
          <w:p w14:paraId="3067FBE4" w14:textId="77777777" w:rsidR="00374D0D" w:rsidRDefault="00374D0D" w:rsidP="00374D0D">
            <w:pPr>
              <w:rPr>
                <w:rFonts w:ascii="Arial" w:hAnsi="Arial" w:cs="Arial"/>
                <w:sz w:val="20"/>
                <w:szCs w:val="20"/>
                <w:u w:val="single"/>
              </w:rPr>
            </w:pPr>
            <w:r>
              <w:rPr>
                <w:rFonts w:ascii="Arial" w:hAnsi="Arial" w:cs="Arial"/>
                <w:sz w:val="20"/>
                <w:szCs w:val="20"/>
                <w:u w:val="single"/>
              </w:rPr>
              <w:t>П</w:t>
            </w:r>
            <w:r w:rsidRPr="004328C1">
              <w:rPr>
                <w:rFonts w:ascii="Arial" w:hAnsi="Arial" w:cs="Arial"/>
                <w:sz w:val="20"/>
                <w:szCs w:val="20"/>
                <w:u w:val="single"/>
              </w:rPr>
              <w:t>редлагаем</w:t>
            </w:r>
            <w:r>
              <w:rPr>
                <w:rFonts w:ascii="Arial" w:hAnsi="Arial" w:cs="Arial"/>
                <w:sz w:val="20"/>
                <w:szCs w:val="20"/>
                <w:u w:val="single"/>
              </w:rPr>
              <w:t>ая</w:t>
            </w:r>
            <w:r w:rsidRPr="004328C1">
              <w:rPr>
                <w:rFonts w:ascii="Arial" w:hAnsi="Arial" w:cs="Arial"/>
                <w:sz w:val="20"/>
                <w:szCs w:val="20"/>
                <w:u w:val="single"/>
              </w:rPr>
              <w:t xml:space="preserve"> редакци</w:t>
            </w:r>
            <w:r>
              <w:rPr>
                <w:rFonts w:ascii="Arial" w:hAnsi="Arial" w:cs="Arial"/>
                <w:sz w:val="20"/>
                <w:szCs w:val="20"/>
                <w:u w:val="single"/>
              </w:rPr>
              <w:t>я</w:t>
            </w:r>
            <w:r w:rsidRPr="004328C1">
              <w:rPr>
                <w:rFonts w:ascii="Arial" w:hAnsi="Arial" w:cs="Arial"/>
                <w:sz w:val="20"/>
                <w:szCs w:val="20"/>
                <w:u w:val="single"/>
              </w:rPr>
              <w:t>:</w:t>
            </w:r>
          </w:p>
          <w:p w14:paraId="0A5284E9" w14:textId="5F865902" w:rsidR="00374D0D" w:rsidRPr="00476E19" w:rsidRDefault="00374D0D" w:rsidP="00374D0D">
            <w:pPr>
              <w:rPr>
                <w:rFonts w:ascii="Arial" w:hAnsi="Arial" w:cs="Arial"/>
                <w:sz w:val="20"/>
                <w:szCs w:val="20"/>
              </w:rPr>
            </w:pPr>
            <w:r w:rsidRPr="006A0ACC">
              <w:rPr>
                <w:rFonts w:ascii="Arial" w:hAnsi="Arial" w:cs="Arial"/>
                <w:sz w:val="20"/>
                <w:szCs w:val="20"/>
              </w:rPr>
              <w:t xml:space="preserve">Следует уточнить, что </w:t>
            </w:r>
            <w:bookmarkStart w:id="90" w:name="_Hlk226992329"/>
            <w:r w:rsidRPr="006A0ACC">
              <w:rPr>
                <w:rFonts w:ascii="Arial" w:hAnsi="Arial" w:cs="Arial"/>
                <w:sz w:val="20"/>
                <w:szCs w:val="20"/>
              </w:rPr>
              <w:t>иллюстрации, чертежи и схемы при объединении в альбом должны иметь тематическую схожесть</w:t>
            </w:r>
            <w:r>
              <w:rPr>
                <w:rFonts w:ascii="Arial" w:hAnsi="Arial" w:cs="Arial"/>
                <w:sz w:val="20"/>
                <w:szCs w:val="20"/>
              </w:rPr>
              <w:t xml:space="preserve"> </w:t>
            </w:r>
            <w:r w:rsidRPr="006A0ACC">
              <w:rPr>
                <w:rFonts w:ascii="Arial" w:hAnsi="Arial" w:cs="Arial"/>
                <w:sz w:val="20"/>
                <w:szCs w:val="20"/>
              </w:rPr>
              <w:t>(например, альбом электрических схем, учебные плакаты, состав и принцип работы агрегата в графическом представлении и т.д</w:t>
            </w:r>
            <w:bookmarkEnd w:id="90"/>
            <w:r w:rsidRPr="006A0ACC">
              <w:rPr>
                <w:rFonts w:ascii="Arial" w:hAnsi="Arial" w:cs="Arial"/>
                <w:sz w:val="20"/>
                <w:szCs w:val="20"/>
              </w:rPr>
              <w:t>.)</w:t>
            </w:r>
          </w:p>
        </w:tc>
        <w:tc>
          <w:tcPr>
            <w:tcW w:w="3543" w:type="dxa"/>
            <w:tcBorders>
              <w:top w:val="single" w:sz="4" w:space="0" w:color="auto"/>
              <w:left w:val="single" w:sz="4" w:space="0" w:color="auto"/>
              <w:bottom w:val="single" w:sz="4" w:space="0" w:color="auto"/>
              <w:right w:val="single" w:sz="4" w:space="0" w:color="auto"/>
            </w:tcBorders>
          </w:tcPr>
          <w:p w14:paraId="1AC1A6A7" w14:textId="18256BA6" w:rsidR="00374D0D" w:rsidRPr="004328C1" w:rsidRDefault="00374D0D" w:rsidP="00374D0D">
            <w:pPr>
              <w:spacing w:line="228" w:lineRule="auto"/>
              <w:rPr>
                <w:rFonts w:ascii="Arial" w:hAnsi="Arial" w:cs="Arial"/>
                <w:sz w:val="20"/>
                <w:szCs w:val="20"/>
              </w:rPr>
            </w:pPr>
            <w:r>
              <w:rPr>
                <w:rFonts w:ascii="Arial" w:hAnsi="Arial" w:cs="Arial"/>
                <w:sz w:val="20"/>
                <w:szCs w:val="20"/>
              </w:rPr>
              <w:t>Принято.</w:t>
            </w:r>
          </w:p>
        </w:tc>
      </w:tr>
      <w:tr w:rsidR="00374D0D" w:rsidRPr="004328C1" w14:paraId="28C9C3FA" w14:textId="77777777" w:rsidTr="008D47CA">
        <w:tc>
          <w:tcPr>
            <w:tcW w:w="709" w:type="dxa"/>
          </w:tcPr>
          <w:p w14:paraId="6F01231B"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19ACA471" w14:textId="5B4A623B" w:rsidR="00374D0D" w:rsidRPr="005C603A" w:rsidRDefault="00374D0D" w:rsidP="00374D0D">
            <w:pPr>
              <w:tabs>
                <w:tab w:val="left" w:pos="11766"/>
              </w:tabs>
              <w:rPr>
                <w:rFonts w:ascii="Arial" w:hAnsi="Arial" w:cs="Arial"/>
                <w:sz w:val="20"/>
                <w:szCs w:val="20"/>
              </w:rPr>
            </w:pPr>
            <w:r w:rsidRPr="005C603A">
              <w:rPr>
                <w:rFonts w:ascii="Arial" w:hAnsi="Arial" w:cs="Arial"/>
                <w:color w:val="000000"/>
                <w:sz w:val="20"/>
                <w:szCs w:val="20"/>
                <w:lang w:eastAsia="ru-RU" w:bidi="ru-RU"/>
              </w:rPr>
              <w:t>Ключевые слова</w:t>
            </w:r>
          </w:p>
        </w:tc>
        <w:tc>
          <w:tcPr>
            <w:tcW w:w="2268" w:type="dxa"/>
            <w:tcBorders>
              <w:top w:val="single" w:sz="4" w:space="0" w:color="auto"/>
              <w:left w:val="single" w:sz="6" w:space="0" w:color="000000"/>
              <w:bottom w:val="single" w:sz="6" w:space="0" w:color="000000"/>
              <w:right w:val="single" w:sz="6" w:space="0" w:color="000000"/>
            </w:tcBorders>
          </w:tcPr>
          <w:p w14:paraId="0F2D509B" w14:textId="77777777" w:rsidR="00374D0D" w:rsidRPr="005C603A" w:rsidRDefault="00374D0D" w:rsidP="00374D0D">
            <w:pPr>
              <w:pStyle w:val="a8"/>
              <w:spacing w:line="259" w:lineRule="auto"/>
              <w:jc w:val="center"/>
              <w:rPr>
                <w:rFonts w:ascii="Arial" w:eastAsiaTheme="minorHAnsi" w:hAnsi="Arial" w:cs="Arial"/>
                <w:sz w:val="20"/>
                <w:szCs w:val="20"/>
              </w:rPr>
            </w:pPr>
            <w:r w:rsidRPr="005C603A">
              <w:rPr>
                <w:rFonts w:ascii="Arial" w:eastAsiaTheme="minorHAnsi" w:hAnsi="Arial" w:cs="Arial"/>
                <w:sz w:val="20"/>
                <w:szCs w:val="20"/>
              </w:rPr>
              <w:t>46 ЦНИИ МО РФ,</w:t>
            </w:r>
          </w:p>
          <w:p w14:paraId="5879FDB5" w14:textId="77777777" w:rsidR="00374D0D" w:rsidRPr="005C603A" w:rsidRDefault="00374D0D" w:rsidP="00374D0D">
            <w:pPr>
              <w:pStyle w:val="i00"/>
              <w:jc w:val="center"/>
              <w:rPr>
                <w:rFonts w:ascii="Arial" w:hAnsi="Arial" w:cs="Arial"/>
                <w:sz w:val="20"/>
                <w:szCs w:val="20"/>
              </w:rPr>
            </w:pPr>
            <w:r w:rsidRPr="005C603A">
              <w:rPr>
                <w:rFonts w:ascii="Arial" w:hAnsi="Arial" w:cs="Arial"/>
                <w:sz w:val="20"/>
                <w:szCs w:val="20"/>
              </w:rPr>
              <w:t>№ 3/13 от 23.03.2026</w:t>
            </w:r>
          </w:p>
        </w:tc>
        <w:tc>
          <w:tcPr>
            <w:tcW w:w="6521" w:type="dxa"/>
            <w:tcBorders>
              <w:top w:val="single" w:sz="4" w:space="0" w:color="auto"/>
              <w:left w:val="single" w:sz="6" w:space="0" w:color="000000"/>
              <w:bottom w:val="single" w:sz="6" w:space="0" w:color="000000"/>
              <w:right w:val="single" w:sz="6" w:space="0" w:color="000000"/>
            </w:tcBorders>
          </w:tcPr>
          <w:p w14:paraId="5B06F9D2" w14:textId="77777777" w:rsidR="00374D0D" w:rsidRPr="005C603A" w:rsidRDefault="00374D0D" w:rsidP="00374D0D">
            <w:pPr>
              <w:rPr>
                <w:rFonts w:ascii="Arial" w:hAnsi="Arial" w:cs="Arial"/>
                <w:sz w:val="20"/>
                <w:szCs w:val="20"/>
                <w:u w:val="single"/>
              </w:rPr>
            </w:pPr>
            <w:r w:rsidRPr="005C603A">
              <w:rPr>
                <w:rFonts w:ascii="Arial" w:hAnsi="Arial" w:cs="Arial"/>
                <w:sz w:val="20"/>
                <w:szCs w:val="20"/>
                <w:u w:val="single"/>
              </w:rPr>
              <w:t>Замечание, предложение:</w:t>
            </w:r>
          </w:p>
          <w:p w14:paraId="35AACACD" w14:textId="35CC8CBB" w:rsidR="00374D0D" w:rsidRPr="005C603A" w:rsidRDefault="00374D0D" w:rsidP="00374D0D">
            <w:pPr>
              <w:rPr>
                <w:rFonts w:ascii="Arial" w:hAnsi="Arial" w:cs="Arial"/>
                <w:sz w:val="20"/>
                <w:szCs w:val="20"/>
              </w:rPr>
            </w:pPr>
            <w:r w:rsidRPr="005C603A">
              <w:rPr>
                <w:rFonts w:ascii="Arial" w:hAnsi="Arial" w:cs="Arial"/>
                <w:sz w:val="20"/>
                <w:szCs w:val="20"/>
              </w:rPr>
              <w:t>Словосочетание «информационный набор» не встречается по тексту стандарта, поэтому включение его в состав ключевых слов некорректно.</w:t>
            </w:r>
          </w:p>
          <w:p w14:paraId="7432E852" w14:textId="77777777" w:rsidR="00374D0D" w:rsidRPr="005C603A" w:rsidRDefault="00374D0D" w:rsidP="00374D0D">
            <w:pPr>
              <w:rPr>
                <w:rFonts w:ascii="Arial" w:hAnsi="Arial" w:cs="Arial"/>
                <w:sz w:val="20"/>
                <w:szCs w:val="20"/>
              </w:rPr>
            </w:pPr>
          </w:p>
          <w:p w14:paraId="6007876D" w14:textId="77777777" w:rsidR="00374D0D" w:rsidRPr="005C603A" w:rsidRDefault="00374D0D" w:rsidP="00374D0D">
            <w:pPr>
              <w:rPr>
                <w:rFonts w:ascii="Arial" w:hAnsi="Arial" w:cs="Arial"/>
                <w:sz w:val="20"/>
                <w:szCs w:val="20"/>
                <w:u w:val="single"/>
              </w:rPr>
            </w:pPr>
            <w:r w:rsidRPr="005C603A">
              <w:rPr>
                <w:rFonts w:ascii="Arial" w:hAnsi="Arial" w:cs="Arial"/>
                <w:sz w:val="20"/>
                <w:szCs w:val="20"/>
                <w:u w:val="single"/>
              </w:rPr>
              <w:t>Предлагаемая редакция:</w:t>
            </w:r>
          </w:p>
          <w:p w14:paraId="3CFBC50F" w14:textId="22E44F83" w:rsidR="00374D0D" w:rsidRPr="005C603A" w:rsidRDefault="00374D0D" w:rsidP="00374D0D">
            <w:pPr>
              <w:rPr>
                <w:rFonts w:ascii="Arial" w:hAnsi="Arial" w:cs="Arial"/>
                <w:sz w:val="20"/>
                <w:szCs w:val="20"/>
              </w:rPr>
            </w:pPr>
            <w:r w:rsidRPr="005C603A">
              <w:rPr>
                <w:rFonts w:ascii="Arial" w:hAnsi="Arial" w:cs="Arial"/>
                <w:sz w:val="20"/>
                <w:szCs w:val="20"/>
              </w:rPr>
              <w:t>Исключить указанные слова из состава ключевых слов.</w:t>
            </w:r>
          </w:p>
          <w:p w14:paraId="784E2075" w14:textId="77777777" w:rsidR="00374D0D" w:rsidRPr="005C603A" w:rsidRDefault="00374D0D" w:rsidP="00374D0D">
            <w:pPr>
              <w:rPr>
                <w:rFonts w:ascii="Arial" w:hAnsi="Arial" w:cs="Arial"/>
                <w:sz w:val="20"/>
                <w:szCs w:val="20"/>
              </w:rPr>
            </w:pPr>
          </w:p>
          <w:p w14:paraId="68402CC0" w14:textId="77777777" w:rsidR="00374D0D" w:rsidRPr="005C603A" w:rsidRDefault="00374D0D" w:rsidP="00374D0D">
            <w:pPr>
              <w:rPr>
                <w:rFonts w:ascii="Arial" w:hAnsi="Arial" w:cs="Arial"/>
                <w:sz w:val="20"/>
                <w:szCs w:val="20"/>
                <w:u w:val="single"/>
              </w:rPr>
            </w:pPr>
            <w:r w:rsidRPr="005C603A">
              <w:rPr>
                <w:rFonts w:ascii="Arial" w:hAnsi="Arial" w:cs="Arial"/>
                <w:sz w:val="20"/>
                <w:szCs w:val="20"/>
                <w:u w:val="single"/>
              </w:rPr>
              <w:t>Обоснование предлагаемой редакции:</w:t>
            </w:r>
          </w:p>
          <w:p w14:paraId="0101B285" w14:textId="6063ED92" w:rsidR="00374D0D" w:rsidRPr="005C603A" w:rsidRDefault="00374D0D" w:rsidP="00374D0D">
            <w:pPr>
              <w:rPr>
                <w:rFonts w:ascii="Arial" w:hAnsi="Arial" w:cs="Arial"/>
                <w:sz w:val="20"/>
                <w:szCs w:val="20"/>
              </w:rPr>
            </w:pPr>
            <w:r w:rsidRPr="005C603A">
              <w:rPr>
                <w:rFonts w:ascii="Arial" w:hAnsi="Arial" w:cs="Arial"/>
                <w:sz w:val="20"/>
                <w:szCs w:val="20"/>
              </w:rPr>
              <w:t>ГОСТ Р 7.0.7</w:t>
            </w:r>
          </w:p>
        </w:tc>
        <w:tc>
          <w:tcPr>
            <w:tcW w:w="3543" w:type="dxa"/>
            <w:tcBorders>
              <w:top w:val="single" w:sz="6" w:space="0" w:color="000000"/>
              <w:left w:val="single" w:sz="6" w:space="0" w:color="000000"/>
              <w:bottom w:val="single" w:sz="6" w:space="0" w:color="000000"/>
              <w:right w:val="single" w:sz="6" w:space="0" w:color="000000"/>
            </w:tcBorders>
          </w:tcPr>
          <w:p w14:paraId="392A59F4" w14:textId="19119319" w:rsidR="00374D0D" w:rsidRDefault="00374D0D" w:rsidP="00374D0D">
            <w:pPr>
              <w:spacing w:line="228" w:lineRule="auto"/>
              <w:rPr>
                <w:rFonts w:ascii="Arial" w:hAnsi="Arial" w:cs="Arial"/>
                <w:sz w:val="20"/>
                <w:szCs w:val="20"/>
              </w:rPr>
            </w:pPr>
            <w:r w:rsidRPr="005C603A">
              <w:rPr>
                <w:rFonts w:ascii="Arial" w:hAnsi="Arial" w:cs="Arial"/>
                <w:sz w:val="20"/>
                <w:szCs w:val="20"/>
              </w:rPr>
              <w:t>Принято.</w:t>
            </w:r>
          </w:p>
        </w:tc>
      </w:tr>
      <w:tr w:rsidR="00374D0D" w:rsidRPr="004328C1" w14:paraId="78A46100" w14:textId="77777777" w:rsidTr="00E44E90">
        <w:tc>
          <w:tcPr>
            <w:tcW w:w="709" w:type="dxa"/>
          </w:tcPr>
          <w:p w14:paraId="778A1340" w14:textId="77777777" w:rsidR="00374D0D" w:rsidRPr="004328C1" w:rsidRDefault="00374D0D" w:rsidP="00374D0D">
            <w:pPr>
              <w:numPr>
                <w:ilvl w:val="0"/>
                <w:numId w:val="11"/>
              </w:numPr>
              <w:tabs>
                <w:tab w:val="left" w:pos="11766"/>
              </w:tabs>
              <w:autoSpaceDE w:val="0"/>
              <w:autoSpaceDN w:val="0"/>
              <w:adjustRightInd w:val="0"/>
              <w:ind w:left="0" w:firstLine="0"/>
              <w:rPr>
                <w:rFonts w:ascii="Arial" w:hAnsi="Arial" w:cs="Arial"/>
                <w:color w:val="000000"/>
                <w:sz w:val="20"/>
                <w:szCs w:val="20"/>
              </w:rPr>
            </w:pPr>
          </w:p>
        </w:tc>
        <w:tc>
          <w:tcPr>
            <w:tcW w:w="1701" w:type="dxa"/>
          </w:tcPr>
          <w:p w14:paraId="0711808E" w14:textId="0D32A8AC" w:rsidR="00374D0D" w:rsidRPr="003402D9" w:rsidRDefault="00374D0D" w:rsidP="00374D0D">
            <w:pPr>
              <w:tabs>
                <w:tab w:val="left" w:pos="11766"/>
              </w:tabs>
              <w:rPr>
                <w:rFonts w:ascii="Arial" w:hAnsi="Arial" w:cs="Arial"/>
                <w:color w:val="000000"/>
                <w:sz w:val="20"/>
                <w:szCs w:val="20"/>
                <w:lang w:eastAsia="ru-RU" w:bidi="ru-RU"/>
              </w:rPr>
            </w:pPr>
            <w:r>
              <w:rPr>
                <w:rFonts w:ascii="Arial" w:hAnsi="Arial" w:cs="Arial"/>
                <w:color w:val="000000"/>
                <w:sz w:val="20"/>
                <w:szCs w:val="20"/>
                <w:lang w:eastAsia="ru-RU" w:bidi="ru-RU"/>
              </w:rPr>
              <w:t>Ключевые слова</w:t>
            </w:r>
          </w:p>
        </w:tc>
        <w:tc>
          <w:tcPr>
            <w:tcW w:w="2268" w:type="dxa"/>
          </w:tcPr>
          <w:p w14:paraId="457D7644" w14:textId="6EA9283F" w:rsidR="00374D0D" w:rsidRPr="004328C1" w:rsidRDefault="00374D0D" w:rsidP="00374D0D">
            <w:pPr>
              <w:pStyle w:val="a8"/>
              <w:spacing w:line="259" w:lineRule="auto"/>
              <w:jc w:val="center"/>
              <w:rPr>
                <w:rFonts w:ascii="Arial" w:hAnsi="Arial" w:cs="Arial"/>
                <w:sz w:val="20"/>
                <w:szCs w:val="20"/>
              </w:rPr>
            </w:pPr>
            <w:r>
              <w:rPr>
                <w:rFonts w:ascii="Arial" w:hAnsi="Arial" w:cs="Arial"/>
                <w:sz w:val="20"/>
                <w:szCs w:val="20"/>
              </w:rPr>
              <w:t>А</w:t>
            </w:r>
            <w:r w:rsidRPr="00D850EA">
              <w:rPr>
                <w:rFonts w:ascii="Arial" w:hAnsi="Arial" w:cs="Arial"/>
                <w:sz w:val="20"/>
                <w:szCs w:val="20"/>
              </w:rPr>
              <w:t>О «</w:t>
            </w:r>
            <w:proofErr w:type="spellStart"/>
            <w:r w:rsidRPr="002349BE">
              <w:rPr>
                <w:rFonts w:ascii="Arial" w:hAnsi="Arial" w:cs="Arial"/>
                <w:sz w:val="20"/>
                <w:szCs w:val="20"/>
              </w:rPr>
              <w:t>Лугансктепловоз</w:t>
            </w:r>
            <w:proofErr w:type="spellEnd"/>
            <w:r w:rsidRPr="00D850EA">
              <w:rPr>
                <w:rFonts w:ascii="Arial" w:hAnsi="Arial" w:cs="Arial"/>
                <w:sz w:val="20"/>
                <w:szCs w:val="20"/>
              </w:rPr>
              <w:t>»</w:t>
            </w:r>
            <w:r>
              <w:rPr>
                <w:rFonts w:ascii="Arial" w:hAnsi="Arial" w:cs="Arial"/>
                <w:sz w:val="20"/>
                <w:szCs w:val="20"/>
              </w:rPr>
              <w:t xml:space="preserve">,  № </w:t>
            </w:r>
            <w:r w:rsidRPr="00C2670E">
              <w:rPr>
                <w:rFonts w:ascii="Arial" w:hAnsi="Arial" w:cs="Arial"/>
                <w:sz w:val="20"/>
                <w:szCs w:val="20"/>
              </w:rPr>
              <w:t xml:space="preserve">1532-ТМХ от 19.03.2026 </w:t>
            </w:r>
          </w:p>
        </w:tc>
        <w:tc>
          <w:tcPr>
            <w:tcW w:w="6521" w:type="dxa"/>
          </w:tcPr>
          <w:p w14:paraId="792EEEC2" w14:textId="06B227C7" w:rsidR="00374D0D" w:rsidRPr="004328C1" w:rsidRDefault="00374D0D" w:rsidP="00374D0D">
            <w:pPr>
              <w:rPr>
                <w:rFonts w:ascii="Arial" w:hAnsi="Arial" w:cs="Arial"/>
                <w:sz w:val="20"/>
                <w:szCs w:val="20"/>
                <w:u w:val="single"/>
              </w:rPr>
            </w:pPr>
            <w:r>
              <w:rPr>
                <w:rFonts w:ascii="Arial" w:hAnsi="Arial" w:cs="Arial"/>
                <w:sz w:val="20"/>
                <w:szCs w:val="20"/>
                <w:u w:val="single"/>
              </w:rPr>
              <w:t>Замечание, предложение</w:t>
            </w:r>
            <w:r w:rsidRPr="004328C1">
              <w:rPr>
                <w:rFonts w:ascii="Arial" w:hAnsi="Arial" w:cs="Arial"/>
                <w:sz w:val="20"/>
                <w:szCs w:val="20"/>
                <w:u w:val="single"/>
              </w:rPr>
              <w:t>:</w:t>
            </w:r>
          </w:p>
          <w:p w14:paraId="188A8370" w14:textId="28BCDA47" w:rsidR="00374D0D" w:rsidRPr="00B71BE3" w:rsidRDefault="00374D0D" w:rsidP="00374D0D">
            <w:pPr>
              <w:rPr>
                <w:rFonts w:ascii="Arial" w:hAnsi="Arial" w:cs="Arial"/>
                <w:sz w:val="20"/>
                <w:szCs w:val="20"/>
              </w:rPr>
            </w:pPr>
            <w:r w:rsidRPr="002349BE">
              <w:rPr>
                <w:rFonts w:ascii="Arial" w:hAnsi="Arial" w:cs="Arial"/>
                <w:sz w:val="20"/>
                <w:szCs w:val="20"/>
              </w:rPr>
              <w:t>Исключить «номенклатура документов».</w:t>
            </w:r>
          </w:p>
          <w:p w14:paraId="6B877954" w14:textId="26F7B1B2" w:rsidR="00374D0D" w:rsidRPr="00476E19" w:rsidRDefault="00374D0D" w:rsidP="00374D0D">
            <w:pPr>
              <w:rPr>
                <w:rFonts w:ascii="Arial" w:hAnsi="Arial" w:cs="Arial"/>
                <w:sz w:val="20"/>
                <w:szCs w:val="20"/>
                <w:u w:val="single"/>
              </w:rPr>
            </w:pPr>
          </w:p>
        </w:tc>
        <w:tc>
          <w:tcPr>
            <w:tcW w:w="3543" w:type="dxa"/>
          </w:tcPr>
          <w:p w14:paraId="47468D37" w14:textId="6B287E85" w:rsidR="00374D0D" w:rsidRPr="004328C1" w:rsidRDefault="00374D0D" w:rsidP="00374D0D">
            <w:pPr>
              <w:spacing w:line="228" w:lineRule="auto"/>
              <w:rPr>
                <w:rFonts w:ascii="Arial" w:hAnsi="Arial" w:cs="Arial"/>
                <w:sz w:val="20"/>
                <w:szCs w:val="20"/>
              </w:rPr>
            </w:pPr>
            <w:r>
              <w:rPr>
                <w:rFonts w:ascii="Arial" w:hAnsi="Arial" w:cs="Arial"/>
                <w:sz w:val="20"/>
                <w:szCs w:val="20"/>
              </w:rPr>
              <w:t>Принято.</w:t>
            </w:r>
          </w:p>
        </w:tc>
      </w:tr>
    </w:tbl>
    <w:p w14:paraId="6F3C34DB" w14:textId="77EE020B" w:rsidR="00A0486D" w:rsidRDefault="00A0486D">
      <w:pPr>
        <w:rPr>
          <w:rFonts w:ascii="Arial" w:hAnsi="Arial" w:cs="Arial"/>
        </w:rPr>
      </w:pPr>
    </w:p>
    <w:tbl>
      <w:tblPr>
        <w:tblStyle w:val="a4"/>
        <w:tblW w:w="1516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gridCol w:w="4956"/>
      </w:tblGrid>
      <w:tr w:rsidR="00680E1F" w14:paraId="3C4F0026" w14:textId="77777777" w:rsidTr="00E56BA9">
        <w:tc>
          <w:tcPr>
            <w:tcW w:w="10206" w:type="dxa"/>
          </w:tcPr>
          <w:p w14:paraId="7C670AA2" w14:textId="77777777" w:rsidR="00680E1F" w:rsidRDefault="00680E1F" w:rsidP="00E56BA9">
            <w:pPr>
              <w:ind w:firstLine="37"/>
              <w:rPr>
                <w:rFonts w:ascii="Arial" w:hAnsi="Arial" w:cs="Arial"/>
                <w:sz w:val="24"/>
                <w:szCs w:val="24"/>
              </w:rPr>
            </w:pPr>
          </w:p>
          <w:p w14:paraId="180FD5F3" w14:textId="77777777" w:rsidR="00680E1F" w:rsidRDefault="00680E1F" w:rsidP="00E56BA9">
            <w:pPr>
              <w:ind w:firstLine="37"/>
              <w:rPr>
                <w:rFonts w:ascii="Arial" w:hAnsi="Arial" w:cs="Arial"/>
                <w:sz w:val="24"/>
                <w:szCs w:val="24"/>
              </w:rPr>
            </w:pPr>
          </w:p>
          <w:p w14:paraId="328F9C47" w14:textId="77777777" w:rsidR="00680E1F" w:rsidRPr="009D7A9A" w:rsidRDefault="00680E1F" w:rsidP="00E56BA9">
            <w:pPr>
              <w:ind w:firstLine="37"/>
              <w:rPr>
                <w:rFonts w:ascii="Arial" w:hAnsi="Arial" w:cs="Arial"/>
                <w:sz w:val="24"/>
                <w:szCs w:val="24"/>
              </w:rPr>
            </w:pPr>
            <w:r w:rsidRPr="009D7A9A">
              <w:rPr>
                <w:rFonts w:ascii="Arial" w:hAnsi="Arial" w:cs="Arial"/>
                <w:sz w:val="24"/>
                <w:szCs w:val="24"/>
              </w:rPr>
              <w:t>Руководитель разработки</w:t>
            </w:r>
            <w:r w:rsidRPr="009D7A9A">
              <w:rPr>
                <w:rFonts w:ascii="Arial" w:hAnsi="Arial" w:cs="Arial"/>
                <w:noProof/>
                <w:sz w:val="24"/>
                <w:szCs w:val="24"/>
              </w:rPr>
              <w:t xml:space="preserve">  </w:t>
            </w:r>
          </w:p>
          <w:p w14:paraId="4A6B10D5" w14:textId="77777777" w:rsidR="00680E1F" w:rsidRPr="009D7A9A" w:rsidRDefault="00680E1F" w:rsidP="00E56BA9">
            <w:pPr>
              <w:tabs>
                <w:tab w:val="left" w:pos="8080"/>
              </w:tabs>
              <w:ind w:firstLine="37"/>
              <w:rPr>
                <w:rFonts w:ascii="Arial" w:hAnsi="Arial"/>
                <w:bCs/>
                <w:sz w:val="24"/>
                <w:szCs w:val="26"/>
              </w:rPr>
            </w:pPr>
            <w:r w:rsidRPr="009D7A9A">
              <w:rPr>
                <w:rFonts w:ascii="Arial" w:hAnsi="Arial"/>
                <w:bCs/>
                <w:sz w:val="24"/>
                <w:szCs w:val="26"/>
              </w:rPr>
              <w:t>руководитель отдела НО</w:t>
            </w:r>
          </w:p>
          <w:p w14:paraId="08718855" w14:textId="77777777" w:rsidR="00680E1F" w:rsidRDefault="00680E1F" w:rsidP="00E56BA9">
            <w:pPr>
              <w:ind w:firstLine="37"/>
              <w:rPr>
                <w:rFonts w:ascii="Arial" w:hAnsi="Arial" w:cs="Arial"/>
                <w:caps/>
                <w:sz w:val="24"/>
                <w:szCs w:val="24"/>
                <w:highlight w:val="yellow"/>
              </w:rPr>
            </w:pPr>
            <w:r w:rsidRPr="009D7A9A">
              <w:rPr>
                <w:rFonts w:ascii="Arial" w:hAnsi="Arial"/>
                <w:bCs/>
                <w:sz w:val="24"/>
                <w:szCs w:val="26"/>
              </w:rPr>
              <w:t>АО НИЦ «Прикладная логистика»</w:t>
            </w:r>
          </w:p>
        </w:tc>
        <w:tc>
          <w:tcPr>
            <w:tcW w:w="4956" w:type="dxa"/>
          </w:tcPr>
          <w:p w14:paraId="0687ED43" w14:textId="77777777" w:rsidR="00680E1F" w:rsidRDefault="00680E1F" w:rsidP="00E56BA9">
            <w:pPr>
              <w:jc w:val="right"/>
              <w:rPr>
                <w:rFonts w:ascii="Arial" w:hAnsi="Arial"/>
                <w:bCs/>
                <w:sz w:val="24"/>
                <w:szCs w:val="26"/>
              </w:rPr>
            </w:pPr>
          </w:p>
          <w:p w14:paraId="27A5E8A6" w14:textId="77777777" w:rsidR="00680E1F" w:rsidRDefault="00680E1F" w:rsidP="00E56BA9">
            <w:pPr>
              <w:jc w:val="right"/>
              <w:rPr>
                <w:rFonts w:ascii="Arial" w:hAnsi="Arial"/>
                <w:bCs/>
                <w:sz w:val="24"/>
                <w:szCs w:val="26"/>
              </w:rPr>
            </w:pPr>
          </w:p>
          <w:p w14:paraId="22DB02D2" w14:textId="77777777" w:rsidR="00680E1F" w:rsidRDefault="00680E1F" w:rsidP="00E56BA9">
            <w:pPr>
              <w:jc w:val="right"/>
              <w:rPr>
                <w:rFonts w:ascii="Arial" w:hAnsi="Arial"/>
                <w:bCs/>
                <w:sz w:val="24"/>
                <w:szCs w:val="26"/>
              </w:rPr>
            </w:pPr>
          </w:p>
          <w:p w14:paraId="4707F5F3" w14:textId="77777777" w:rsidR="00680E1F" w:rsidRDefault="00680E1F" w:rsidP="00E56BA9">
            <w:pPr>
              <w:jc w:val="right"/>
              <w:rPr>
                <w:rFonts w:ascii="Arial" w:hAnsi="Arial"/>
                <w:bCs/>
                <w:sz w:val="24"/>
                <w:szCs w:val="26"/>
              </w:rPr>
            </w:pPr>
          </w:p>
          <w:p w14:paraId="177345F2" w14:textId="77777777" w:rsidR="00680E1F" w:rsidRDefault="00680E1F" w:rsidP="00E56BA9">
            <w:pPr>
              <w:jc w:val="right"/>
              <w:rPr>
                <w:rFonts w:ascii="Arial" w:hAnsi="Arial" w:cs="Arial"/>
                <w:caps/>
                <w:sz w:val="24"/>
                <w:szCs w:val="24"/>
                <w:highlight w:val="yellow"/>
              </w:rPr>
            </w:pPr>
            <w:r w:rsidRPr="009D7A9A">
              <w:rPr>
                <w:rFonts w:ascii="Arial" w:hAnsi="Arial"/>
                <w:bCs/>
                <w:sz w:val="24"/>
                <w:szCs w:val="26"/>
              </w:rPr>
              <w:t>Е.В. Селезнёва</w:t>
            </w:r>
          </w:p>
        </w:tc>
      </w:tr>
    </w:tbl>
    <w:p w14:paraId="00D166F2" w14:textId="77777777" w:rsidR="00680E1F" w:rsidRPr="004328C1" w:rsidRDefault="00680E1F">
      <w:pPr>
        <w:rPr>
          <w:rFonts w:ascii="Arial" w:hAnsi="Arial" w:cs="Arial"/>
        </w:rPr>
      </w:pPr>
    </w:p>
    <w:sectPr w:rsidR="00680E1F" w:rsidRPr="004328C1" w:rsidSect="00E67636">
      <w:footerReference w:type="default" r:id="rId10"/>
      <w:pgSz w:w="16840" w:h="11900" w:orient="landscape" w:code="9"/>
      <w:pgMar w:top="709" w:right="1134" w:bottom="567" w:left="1134" w:header="624" w:footer="443"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D0066" w14:textId="77777777" w:rsidR="00614ECA" w:rsidRDefault="00614ECA" w:rsidP="004328C1">
      <w:pPr>
        <w:spacing w:after="0" w:line="240" w:lineRule="auto"/>
      </w:pPr>
      <w:r>
        <w:separator/>
      </w:r>
    </w:p>
  </w:endnote>
  <w:endnote w:type="continuationSeparator" w:id="0">
    <w:p w14:paraId="2F4105C6" w14:textId="77777777" w:rsidR="00614ECA" w:rsidRDefault="00614ECA" w:rsidP="004328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21002A87" w:usb1="090F0000" w:usb2="00000010" w:usb3="00000000" w:csb0="003F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1899296"/>
      <w:docPartObj>
        <w:docPartGallery w:val="Page Numbers (Bottom of Page)"/>
        <w:docPartUnique/>
      </w:docPartObj>
    </w:sdtPr>
    <w:sdtEndPr>
      <w:rPr>
        <w:rFonts w:ascii="Arial" w:hAnsi="Arial" w:cs="Arial"/>
      </w:rPr>
    </w:sdtEndPr>
    <w:sdtContent>
      <w:p w14:paraId="706E4F5F" w14:textId="22EA7F03" w:rsidR="004A68EF" w:rsidRPr="000B4749" w:rsidRDefault="004A68EF" w:rsidP="000B4749">
        <w:pPr>
          <w:pStyle w:val="af7"/>
          <w:ind w:left="0" w:firstLine="0"/>
          <w:jc w:val="center"/>
          <w:rPr>
            <w:rFonts w:ascii="Arial" w:hAnsi="Arial" w:cs="Arial"/>
          </w:rPr>
        </w:pPr>
        <w:r w:rsidRPr="000B4749">
          <w:rPr>
            <w:rFonts w:ascii="Arial" w:hAnsi="Arial" w:cs="Arial"/>
          </w:rPr>
          <w:fldChar w:fldCharType="begin"/>
        </w:r>
        <w:r w:rsidRPr="000B4749">
          <w:rPr>
            <w:rFonts w:ascii="Arial" w:hAnsi="Arial" w:cs="Arial"/>
          </w:rPr>
          <w:instrText>PAGE   \* MERGEFORMAT</w:instrText>
        </w:r>
        <w:r w:rsidRPr="000B4749">
          <w:rPr>
            <w:rFonts w:ascii="Arial" w:hAnsi="Arial" w:cs="Arial"/>
          </w:rPr>
          <w:fldChar w:fldCharType="separate"/>
        </w:r>
        <w:r w:rsidRPr="000B4749">
          <w:rPr>
            <w:rFonts w:ascii="Arial" w:hAnsi="Arial" w:cs="Arial"/>
          </w:rPr>
          <w:t>2</w:t>
        </w:r>
        <w:r w:rsidRPr="000B4749">
          <w:rPr>
            <w:rFonts w:ascii="Arial" w:hAnsi="Arial" w:cs="Arial"/>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EB00BA" w14:textId="77777777" w:rsidR="00614ECA" w:rsidRDefault="00614ECA" w:rsidP="004328C1">
      <w:pPr>
        <w:spacing w:after="0" w:line="240" w:lineRule="auto"/>
      </w:pPr>
      <w:r>
        <w:separator/>
      </w:r>
    </w:p>
  </w:footnote>
  <w:footnote w:type="continuationSeparator" w:id="0">
    <w:p w14:paraId="0B8A2FAE" w14:textId="77777777" w:rsidR="00614ECA" w:rsidRDefault="00614ECA" w:rsidP="004328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2820"/>
    <w:multiLevelType w:val="multilevel"/>
    <w:tmpl w:val="FC0624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2"/>
        <w:szCs w:val="12"/>
        <w:u w:val="none"/>
        <w:vertAlign w:val="superscript"/>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9F4E6D"/>
    <w:multiLevelType w:val="multilevel"/>
    <w:tmpl w:val="F154ED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B05519"/>
    <w:multiLevelType w:val="multilevel"/>
    <w:tmpl w:val="6650958E"/>
    <w:lvl w:ilvl="0">
      <w:start w:val="1"/>
      <w:numFmt w:val="decimal"/>
      <w:pStyle w:val="1"/>
      <w:lvlText w:val="%1"/>
      <w:lvlJc w:val="left"/>
      <w:pPr>
        <w:tabs>
          <w:tab w:val="num" w:pos="1844"/>
        </w:tabs>
        <w:ind w:left="709" w:firstLine="710"/>
      </w:pPr>
      <w:rPr>
        <w:b/>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2"/>
      <w:lvlText w:val="%1.%2"/>
      <w:lvlJc w:val="left"/>
      <w:pPr>
        <w:tabs>
          <w:tab w:val="num" w:pos="1986"/>
        </w:tabs>
        <w:ind w:left="852" w:firstLine="709"/>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
      <w:lvlText w:val="%1.%2.%3"/>
      <w:lvlJc w:val="left"/>
      <w:pPr>
        <w:tabs>
          <w:tab w:val="num" w:pos="3120"/>
        </w:tabs>
        <w:ind w:left="994" w:firstLine="709"/>
      </w:pPr>
      <w:rPr>
        <w:b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411"/>
        </w:tabs>
        <w:ind w:left="710" w:firstLine="709"/>
      </w:pPr>
      <w:rPr>
        <w:sz w:val="24"/>
        <w:szCs w:val="24"/>
      </w:rPr>
    </w:lvl>
    <w:lvl w:ilvl="4">
      <w:start w:val="1"/>
      <w:numFmt w:val="decimal"/>
      <w:lvlRestart w:val="1"/>
      <w:suff w:val="space"/>
      <w:lvlText w:val="Рисунок %1.%5 "/>
      <w:lvlJc w:val="left"/>
      <w:pPr>
        <w:ind w:left="710" w:firstLine="0"/>
      </w:pPr>
      <w:rPr>
        <w:sz w:val="28"/>
      </w:rPr>
    </w:lvl>
    <w:lvl w:ilvl="5">
      <w:start w:val="1"/>
      <w:numFmt w:val="decimal"/>
      <w:lvlRestart w:val="1"/>
      <w:suff w:val="space"/>
      <w:lvlText w:val="Таблица %1.%6"/>
      <w:lvlJc w:val="left"/>
      <w:pPr>
        <w:ind w:left="710" w:firstLine="709"/>
      </w:pPr>
      <w:rPr>
        <w:b w:val="0"/>
        <w:spacing w:val="40"/>
        <w:lang w:val="ru-RU"/>
      </w:rPr>
    </w:lvl>
    <w:lvl w:ilvl="6">
      <w:start w:val="1"/>
      <w:numFmt w:val="none"/>
      <w:lvlRestart w:val="1"/>
      <w:suff w:val="space"/>
      <w:lvlText w:val=""/>
      <w:lvlJc w:val="left"/>
      <w:pPr>
        <w:ind w:left="1278" w:firstLine="567"/>
      </w:pPr>
    </w:lvl>
    <w:lvl w:ilvl="7">
      <w:start w:val="1"/>
      <w:numFmt w:val="none"/>
      <w:lvlText w:val=""/>
      <w:lvlJc w:val="left"/>
      <w:pPr>
        <w:ind w:left="710" w:firstLine="567"/>
      </w:pPr>
    </w:lvl>
    <w:lvl w:ilvl="8">
      <w:start w:val="1"/>
      <w:numFmt w:val="none"/>
      <w:lvlText w:val=""/>
      <w:lvlJc w:val="left"/>
      <w:pPr>
        <w:ind w:left="4517" w:hanging="360"/>
      </w:pPr>
    </w:lvl>
  </w:abstractNum>
  <w:abstractNum w:abstractNumId="3" w15:restartNumberingAfterBreak="0">
    <w:nsid w:val="0ACF4755"/>
    <w:multiLevelType w:val="hybridMultilevel"/>
    <w:tmpl w:val="60E466BC"/>
    <w:lvl w:ilvl="0" w:tplc="2B8058E2">
      <w:start w:val="1"/>
      <w:numFmt w:val="decimal"/>
      <w:lvlText w:val="%1)"/>
      <w:lvlJc w:val="left"/>
      <w:pPr>
        <w:ind w:left="490" w:hanging="360"/>
      </w:pPr>
      <w:rPr>
        <w:rFonts w:ascii="Arial" w:hAnsi="Arial" w:cs="Arial" w:hint="default"/>
      </w:rPr>
    </w:lvl>
    <w:lvl w:ilvl="1" w:tplc="04190019" w:tentative="1">
      <w:start w:val="1"/>
      <w:numFmt w:val="lowerLetter"/>
      <w:lvlText w:val="%2."/>
      <w:lvlJc w:val="left"/>
      <w:pPr>
        <w:ind w:left="1210" w:hanging="360"/>
      </w:pPr>
    </w:lvl>
    <w:lvl w:ilvl="2" w:tplc="0419001B" w:tentative="1">
      <w:start w:val="1"/>
      <w:numFmt w:val="lowerRoman"/>
      <w:lvlText w:val="%3."/>
      <w:lvlJc w:val="right"/>
      <w:pPr>
        <w:ind w:left="1930" w:hanging="180"/>
      </w:pPr>
    </w:lvl>
    <w:lvl w:ilvl="3" w:tplc="0419000F" w:tentative="1">
      <w:start w:val="1"/>
      <w:numFmt w:val="decimal"/>
      <w:lvlText w:val="%4."/>
      <w:lvlJc w:val="left"/>
      <w:pPr>
        <w:ind w:left="2650" w:hanging="360"/>
      </w:pPr>
    </w:lvl>
    <w:lvl w:ilvl="4" w:tplc="04190019" w:tentative="1">
      <w:start w:val="1"/>
      <w:numFmt w:val="lowerLetter"/>
      <w:lvlText w:val="%5."/>
      <w:lvlJc w:val="left"/>
      <w:pPr>
        <w:ind w:left="3370" w:hanging="360"/>
      </w:pPr>
    </w:lvl>
    <w:lvl w:ilvl="5" w:tplc="0419001B" w:tentative="1">
      <w:start w:val="1"/>
      <w:numFmt w:val="lowerRoman"/>
      <w:lvlText w:val="%6."/>
      <w:lvlJc w:val="right"/>
      <w:pPr>
        <w:ind w:left="4090" w:hanging="180"/>
      </w:pPr>
    </w:lvl>
    <w:lvl w:ilvl="6" w:tplc="0419000F" w:tentative="1">
      <w:start w:val="1"/>
      <w:numFmt w:val="decimal"/>
      <w:lvlText w:val="%7."/>
      <w:lvlJc w:val="left"/>
      <w:pPr>
        <w:ind w:left="4810" w:hanging="360"/>
      </w:pPr>
    </w:lvl>
    <w:lvl w:ilvl="7" w:tplc="04190019" w:tentative="1">
      <w:start w:val="1"/>
      <w:numFmt w:val="lowerLetter"/>
      <w:lvlText w:val="%8."/>
      <w:lvlJc w:val="left"/>
      <w:pPr>
        <w:ind w:left="5530" w:hanging="360"/>
      </w:pPr>
    </w:lvl>
    <w:lvl w:ilvl="8" w:tplc="0419001B" w:tentative="1">
      <w:start w:val="1"/>
      <w:numFmt w:val="lowerRoman"/>
      <w:lvlText w:val="%9."/>
      <w:lvlJc w:val="right"/>
      <w:pPr>
        <w:ind w:left="6250" w:hanging="180"/>
      </w:pPr>
    </w:lvl>
  </w:abstractNum>
  <w:abstractNum w:abstractNumId="4" w15:restartNumberingAfterBreak="0">
    <w:nsid w:val="0B7367EB"/>
    <w:multiLevelType w:val="multilevel"/>
    <w:tmpl w:val="E624A88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DC15AD7"/>
    <w:multiLevelType w:val="hybridMultilevel"/>
    <w:tmpl w:val="E81042A4"/>
    <w:lvl w:ilvl="0" w:tplc="DFCC540C">
      <w:start w:val="1"/>
      <w:numFmt w:val="decimal"/>
      <w:lvlText w:val="%1."/>
      <w:lvlJc w:val="left"/>
      <w:pPr>
        <w:ind w:left="586" w:hanging="360"/>
      </w:pPr>
      <w:rPr>
        <w:rFonts w:hint="default"/>
      </w:rPr>
    </w:lvl>
    <w:lvl w:ilvl="1" w:tplc="04190019" w:tentative="1">
      <w:start w:val="1"/>
      <w:numFmt w:val="lowerLetter"/>
      <w:lvlText w:val="%2."/>
      <w:lvlJc w:val="left"/>
      <w:pPr>
        <w:ind w:left="1306" w:hanging="360"/>
      </w:pPr>
    </w:lvl>
    <w:lvl w:ilvl="2" w:tplc="0419001B" w:tentative="1">
      <w:start w:val="1"/>
      <w:numFmt w:val="lowerRoman"/>
      <w:lvlText w:val="%3."/>
      <w:lvlJc w:val="right"/>
      <w:pPr>
        <w:ind w:left="2026" w:hanging="180"/>
      </w:pPr>
    </w:lvl>
    <w:lvl w:ilvl="3" w:tplc="0419000F" w:tentative="1">
      <w:start w:val="1"/>
      <w:numFmt w:val="decimal"/>
      <w:lvlText w:val="%4."/>
      <w:lvlJc w:val="left"/>
      <w:pPr>
        <w:ind w:left="2746" w:hanging="360"/>
      </w:pPr>
    </w:lvl>
    <w:lvl w:ilvl="4" w:tplc="04190019" w:tentative="1">
      <w:start w:val="1"/>
      <w:numFmt w:val="lowerLetter"/>
      <w:lvlText w:val="%5."/>
      <w:lvlJc w:val="left"/>
      <w:pPr>
        <w:ind w:left="3466" w:hanging="360"/>
      </w:pPr>
    </w:lvl>
    <w:lvl w:ilvl="5" w:tplc="0419001B" w:tentative="1">
      <w:start w:val="1"/>
      <w:numFmt w:val="lowerRoman"/>
      <w:lvlText w:val="%6."/>
      <w:lvlJc w:val="right"/>
      <w:pPr>
        <w:ind w:left="4186" w:hanging="180"/>
      </w:pPr>
    </w:lvl>
    <w:lvl w:ilvl="6" w:tplc="0419000F" w:tentative="1">
      <w:start w:val="1"/>
      <w:numFmt w:val="decimal"/>
      <w:lvlText w:val="%7."/>
      <w:lvlJc w:val="left"/>
      <w:pPr>
        <w:ind w:left="4906" w:hanging="360"/>
      </w:pPr>
    </w:lvl>
    <w:lvl w:ilvl="7" w:tplc="04190019" w:tentative="1">
      <w:start w:val="1"/>
      <w:numFmt w:val="lowerLetter"/>
      <w:lvlText w:val="%8."/>
      <w:lvlJc w:val="left"/>
      <w:pPr>
        <w:ind w:left="5626" w:hanging="360"/>
      </w:pPr>
    </w:lvl>
    <w:lvl w:ilvl="8" w:tplc="0419001B" w:tentative="1">
      <w:start w:val="1"/>
      <w:numFmt w:val="lowerRoman"/>
      <w:lvlText w:val="%9."/>
      <w:lvlJc w:val="right"/>
      <w:pPr>
        <w:ind w:left="6346" w:hanging="180"/>
      </w:pPr>
    </w:lvl>
  </w:abstractNum>
  <w:abstractNum w:abstractNumId="6" w15:restartNumberingAfterBreak="0">
    <w:nsid w:val="12156B5C"/>
    <w:multiLevelType w:val="hybridMultilevel"/>
    <w:tmpl w:val="00D2C6E4"/>
    <w:lvl w:ilvl="0" w:tplc="FE9E8852">
      <w:start w:val="1"/>
      <w:numFmt w:val="decimal"/>
      <w:lvlText w:val="%1."/>
      <w:lvlJc w:val="left"/>
      <w:pPr>
        <w:ind w:left="720" w:hanging="360"/>
      </w:pPr>
      <w:rPr>
        <w:rFonts w:ascii="Arial" w:hAnsi="Arial"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27A65DD"/>
    <w:multiLevelType w:val="hybridMultilevel"/>
    <w:tmpl w:val="CB588952"/>
    <w:lvl w:ilvl="0" w:tplc="761EDD42">
      <w:start w:val="1"/>
      <w:numFmt w:val="decimal"/>
      <w:lvlText w:val="%1."/>
      <w:lvlJc w:val="left"/>
      <w:pPr>
        <w:ind w:left="369" w:hanging="360"/>
      </w:pPr>
      <w:rPr>
        <w:rFonts w:hint="default"/>
      </w:rPr>
    </w:lvl>
    <w:lvl w:ilvl="1" w:tplc="04190019" w:tentative="1">
      <w:start w:val="1"/>
      <w:numFmt w:val="lowerLetter"/>
      <w:lvlText w:val="%2."/>
      <w:lvlJc w:val="left"/>
      <w:pPr>
        <w:ind w:left="1089" w:hanging="360"/>
      </w:pPr>
    </w:lvl>
    <w:lvl w:ilvl="2" w:tplc="0419001B" w:tentative="1">
      <w:start w:val="1"/>
      <w:numFmt w:val="lowerRoman"/>
      <w:lvlText w:val="%3."/>
      <w:lvlJc w:val="right"/>
      <w:pPr>
        <w:ind w:left="1809" w:hanging="180"/>
      </w:pPr>
    </w:lvl>
    <w:lvl w:ilvl="3" w:tplc="0419000F" w:tentative="1">
      <w:start w:val="1"/>
      <w:numFmt w:val="decimal"/>
      <w:lvlText w:val="%4."/>
      <w:lvlJc w:val="left"/>
      <w:pPr>
        <w:ind w:left="2529" w:hanging="360"/>
      </w:pPr>
    </w:lvl>
    <w:lvl w:ilvl="4" w:tplc="04190019" w:tentative="1">
      <w:start w:val="1"/>
      <w:numFmt w:val="lowerLetter"/>
      <w:lvlText w:val="%5."/>
      <w:lvlJc w:val="left"/>
      <w:pPr>
        <w:ind w:left="3249" w:hanging="360"/>
      </w:pPr>
    </w:lvl>
    <w:lvl w:ilvl="5" w:tplc="0419001B" w:tentative="1">
      <w:start w:val="1"/>
      <w:numFmt w:val="lowerRoman"/>
      <w:lvlText w:val="%6."/>
      <w:lvlJc w:val="right"/>
      <w:pPr>
        <w:ind w:left="3969" w:hanging="180"/>
      </w:pPr>
    </w:lvl>
    <w:lvl w:ilvl="6" w:tplc="0419000F" w:tentative="1">
      <w:start w:val="1"/>
      <w:numFmt w:val="decimal"/>
      <w:lvlText w:val="%7."/>
      <w:lvlJc w:val="left"/>
      <w:pPr>
        <w:ind w:left="4689" w:hanging="360"/>
      </w:pPr>
    </w:lvl>
    <w:lvl w:ilvl="7" w:tplc="04190019" w:tentative="1">
      <w:start w:val="1"/>
      <w:numFmt w:val="lowerLetter"/>
      <w:lvlText w:val="%8."/>
      <w:lvlJc w:val="left"/>
      <w:pPr>
        <w:ind w:left="5409" w:hanging="360"/>
      </w:pPr>
    </w:lvl>
    <w:lvl w:ilvl="8" w:tplc="0419001B" w:tentative="1">
      <w:start w:val="1"/>
      <w:numFmt w:val="lowerRoman"/>
      <w:lvlText w:val="%9."/>
      <w:lvlJc w:val="right"/>
      <w:pPr>
        <w:ind w:left="6129" w:hanging="180"/>
      </w:pPr>
    </w:lvl>
  </w:abstractNum>
  <w:abstractNum w:abstractNumId="8" w15:restartNumberingAfterBreak="0">
    <w:nsid w:val="3A797B84"/>
    <w:multiLevelType w:val="hybridMultilevel"/>
    <w:tmpl w:val="325C5AAE"/>
    <w:lvl w:ilvl="0" w:tplc="3CFAAD92">
      <w:start w:val="1"/>
      <w:numFmt w:val="decimal"/>
      <w:lvlText w:val="%1."/>
      <w:lvlJc w:val="left"/>
      <w:pPr>
        <w:ind w:left="481" w:hanging="360"/>
      </w:pPr>
    </w:lvl>
    <w:lvl w:ilvl="1" w:tplc="04190019">
      <w:start w:val="1"/>
      <w:numFmt w:val="lowerLetter"/>
      <w:lvlText w:val="%2."/>
      <w:lvlJc w:val="left"/>
      <w:pPr>
        <w:ind w:left="1201" w:hanging="360"/>
      </w:pPr>
    </w:lvl>
    <w:lvl w:ilvl="2" w:tplc="0419001B">
      <w:start w:val="1"/>
      <w:numFmt w:val="lowerRoman"/>
      <w:lvlText w:val="%3."/>
      <w:lvlJc w:val="right"/>
      <w:pPr>
        <w:ind w:left="1921" w:hanging="180"/>
      </w:pPr>
    </w:lvl>
    <w:lvl w:ilvl="3" w:tplc="0419000F">
      <w:start w:val="1"/>
      <w:numFmt w:val="decimal"/>
      <w:lvlText w:val="%4."/>
      <w:lvlJc w:val="left"/>
      <w:pPr>
        <w:ind w:left="2641" w:hanging="360"/>
      </w:pPr>
    </w:lvl>
    <w:lvl w:ilvl="4" w:tplc="04190019">
      <w:start w:val="1"/>
      <w:numFmt w:val="lowerLetter"/>
      <w:lvlText w:val="%5."/>
      <w:lvlJc w:val="left"/>
      <w:pPr>
        <w:ind w:left="3361" w:hanging="360"/>
      </w:pPr>
    </w:lvl>
    <w:lvl w:ilvl="5" w:tplc="0419001B">
      <w:start w:val="1"/>
      <w:numFmt w:val="lowerRoman"/>
      <w:lvlText w:val="%6."/>
      <w:lvlJc w:val="right"/>
      <w:pPr>
        <w:ind w:left="4081" w:hanging="180"/>
      </w:pPr>
    </w:lvl>
    <w:lvl w:ilvl="6" w:tplc="0419000F">
      <w:start w:val="1"/>
      <w:numFmt w:val="decimal"/>
      <w:lvlText w:val="%7."/>
      <w:lvlJc w:val="left"/>
      <w:pPr>
        <w:ind w:left="4801" w:hanging="360"/>
      </w:pPr>
    </w:lvl>
    <w:lvl w:ilvl="7" w:tplc="04190019">
      <w:start w:val="1"/>
      <w:numFmt w:val="lowerLetter"/>
      <w:lvlText w:val="%8."/>
      <w:lvlJc w:val="left"/>
      <w:pPr>
        <w:ind w:left="5521" w:hanging="360"/>
      </w:pPr>
    </w:lvl>
    <w:lvl w:ilvl="8" w:tplc="0419001B">
      <w:start w:val="1"/>
      <w:numFmt w:val="lowerRoman"/>
      <w:lvlText w:val="%9."/>
      <w:lvlJc w:val="right"/>
      <w:pPr>
        <w:ind w:left="6241" w:hanging="180"/>
      </w:pPr>
    </w:lvl>
  </w:abstractNum>
  <w:abstractNum w:abstractNumId="9" w15:restartNumberingAfterBreak="0">
    <w:nsid w:val="4CAD4FDE"/>
    <w:multiLevelType w:val="hybridMultilevel"/>
    <w:tmpl w:val="6798C86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714770F3"/>
    <w:multiLevelType w:val="hybridMultilevel"/>
    <w:tmpl w:val="E0B073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3705DB0"/>
    <w:multiLevelType w:val="hybridMultilevel"/>
    <w:tmpl w:val="7F0C8434"/>
    <w:lvl w:ilvl="0" w:tplc="6432658E">
      <w:start w:val="1"/>
      <w:numFmt w:val="decimal"/>
      <w:lvlText w:val="%1."/>
      <w:lvlJc w:val="left"/>
      <w:pPr>
        <w:ind w:left="785" w:hanging="360"/>
      </w:pPr>
      <w:rPr>
        <w:rFonts w:ascii="Times New Roman" w:hAnsi="Times New Roman" w:cs="Times New Roman" w:hint="default"/>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0"/>
  </w:num>
  <w:num w:numId="4">
    <w:abstractNumId w:val="0"/>
  </w:num>
  <w:num w:numId="5">
    <w:abstractNumId w:val="4"/>
  </w:num>
  <w:num w:numId="6">
    <w:abstractNumId w:val="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defaultTabStop w:val="708"/>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792D3C"/>
    <w:rsid w:val="00001567"/>
    <w:rsid w:val="000044B2"/>
    <w:rsid w:val="00005450"/>
    <w:rsid w:val="00022AD7"/>
    <w:rsid w:val="00031332"/>
    <w:rsid w:val="00032692"/>
    <w:rsid w:val="00032B90"/>
    <w:rsid w:val="000348CE"/>
    <w:rsid w:val="00040BDE"/>
    <w:rsid w:val="000458D9"/>
    <w:rsid w:val="00052DAD"/>
    <w:rsid w:val="00054CF7"/>
    <w:rsid w:val="000551C0"/>
    <w:rsid w:val="000734F0"/>
    <w:rsid w:val="00074B0E"/>
    <w:rsid w:val="0008035E"/>
    <w:rsid w:val="00090253"/>
    <w:rsid w:val="000915CD"/>
    <w:rsid w:val="00092A31"/>
    <w:rsid w:val="00092CB1"/>
    <w:rsid w:val="00094B96"/>
    <w:rsid w:val="00095B02"/>
    <w:rsid w:val="000A3F55"/>
    <w:rsid w:val="000B4749"/>
    <w:rsid w:val="000B4CE0"/>
    <w:rsid w:val="000C2CC4"/>
    <w:rsid w:val="000C3806"/>
    <w:rsid w:val="000D0438"/>
    <w:rsid w:val="000D1A6E"/>
    <w:rsid w:val="000D272C"/>
    <w:rsid w:val="000D48BF"/>
    <w:rsid w:val="000E00E7"/>
    <w:rsid w:val="000E117B"/>
    <w:rsid w:val="001029A5"/>
    <w:rsid w:val="00107152"/>
    <w:rsid w:val="00107C91"/>
    <w:rsid w:val="00112AE5"/>
    <w:rsid w:val="001138D0"/>
    <w:rsid w:val="00115D68"/>
    <w:rsid w:val="00117F2A"/>
    <w:rsid w:val="0013314C"/>
    <w:rsid w:val="00134045"/>
    <w:rsid w:val="0013798A"/>
    <w:rsid w:val="00137D48"/>
    <w:rsid w:val="00141BFF"/>
    <w:rsid w:val="00143092"/>
    <w:rsid w:val="00160B83"/>
    <w:rsid w:val="00161B6A"/>
    <w:rsid w:val="00165AD9"/>
    <w:rsid w:val="001661D1"/>
    <w:rsid w:val="00167F3B"/>
    <w:rsid w:val="00175C0A"/>
    <w:rsid w:val="00175DD1"/>
    <w:rsid w:val="001760A9"/>
    <w:rsid w:val="001843BA"/>
    <w:rsid w:val="001862E2"/>
    <w:rsid w:val="00191367"/>
    <w:rsid w:val="001B17CE"/>
    <w:rsid w:val="001C2ACF"/>
    <w:rsid w:val="001C53E3"/>
    <w:rsid w:val="001C5E0C"/>
    <w:rsid w:val="001D0A13"/>
    <w:rsid w:val="001D1586"/>
    <w:rsid w:val="001E2059"/>
    <w:rsid w:val="001E3DBF"/>
    <w:rsid w:val="001E3EBC"/>
    <w:rsid w:val="001E45F1"/>
    <w:rsid w:val="001E50AD"/>
    <w:rsid w:val="001F04C4"/>
    <w:rsid w:val="001F10D3"/>
    <w:rsid w:val="001F5E61"/>
    <w:rsid w:val="001F7395"/>
    <w:rsid w:val="00201F00"/>
    <w:rsid w:val="00203952"/>
    <w:rsid w:val="00203DC9"/>
    <w:rsid w:val="00210EAA"/>
    <w:rsid w:val="00212BA4"/>
    <w:rsid w:val="00220087"/>
    <w:rsid w:val="00223A76"/>
    <w:rsid w:val="00223D0F"/>
    <w:rsid w:val="00223EEB"/>
    <w:rsid w:val="00234299"/>
    <w:rsid w:val="002342C8"/>
    <w:rsid w:val="002349BE"/>
    <w:rsid w:val="00235645"/>
    <w:rsid w:val="00235E81"/>
    <w:rsid w:val="00241B69"/>
    <w:rsid w:val="0024437A"/>
    <w:rsid w:val="002505FA"/>
    <w:rsid w:val="00250A44"/>
    <w:rsid w:val="00257010"/>
    <w:rsid w:val="00260234"/>
    <w:rsid w:val="00264A63"/>
    <w:rsid w:val="00267A8B"/>
    <w:rsid w:val="0027017D"/>
    <w:rsid w:val="00271884"/>
    <w:rsid w:val="002733AC"/>
    <w:rsid w:val="00280292"/>
    <w:rsid w:val="00281CFC"/>
    <w:rsid w:val="002858FE"/>
    <w:rsid w:val="00285919"/>
    <w:rsid w:val="002863D4"/>
    <w:rsid w:val="002877A0"/>
    <w:rsid w:val="00291FBC"/>
    <w:rsid w:val="00292AEF"/>
    <w:rsid w:val="002956B5"/>
    <w:rsid w:val="00296207"/>
    <w:rsid w:val="002A115B"/>
    <w:rsid w:val="002A1D3B"/>
    <w:rsid w:val="002A5451"/>
    <w:rsid w:val="002A68C0"/>
    <w:rsid w:val="002A73F3"/>
    <w:rsid w:val="002B04A0"/>
    <w:rsid w:val="002B23FB"/>
    <w:rsid w:val="002B43CF"/>
    <w:rsid w:val="002B5F5E"/>
    <w:rsid w:val="002B63F3"/>
    <w:rsid w:val="002C1096"/>
    <w:rsid w:val="002C1C8C"/>
    <w:rsid w:val="002C33F7"/>
    <w:rsid w:val="002C3E36"/>
    <w:rsid w:val="002C5660"/>
    <w:rsid w:val="002D0D80"/>
    <w:rsid w:val="002D2A81"/>
    <w:rsid w:val="002D6013"/>
    <w:rsid w:val="002E33DF"/>
    <w:rsid w:val="002E3631"/>
    <w:rsid w:val="002E3CD5"/>
    <w:rsid w:val="002E6D3E"/>
    <w:rsid w:val="002F081E"/>
    <w:rsid w:val="002F1183"/>
    <w:rsid w:val="002F3765"/>
    <w:rsid w:val="002F4AC4"/>
    <w:rsid w:val="002F562C"/>
    <w:rsid w:val="002F6BF5"/>
    <w:rsid w:val="00304D52"/>
    <w:rsid w:val="003065C6"/>
    <w:rsid w:val="00316206"/>
    <w:rsid w:val="00316F73"/>
    <w:rsid w:val="00317415"/>
    <w:rsid w:val="00320D98"/>
    <w:rsid w:val="00321A92"/>
    <w:rsid w:val="00330B39"/>
    <w:rsid w:val="00331257"/>
    <w:rsid w:val="00331D4A"/>
    <w:rsid w:val="00333CF2"/>
    <w:rsid w:val="0033581D"/>
    <w:rsid w:val="0033600C"/>
    <w:rsid w:val="003362A2"/>
    <w:rsid w:val="0034001F"/>
    <w:rsid w:val="003402D9"/>
    <w:rsid w:val="00345C26"/>
    <w:rsid w:val="003517D8"/>
    <w:rsid w:val="0036163F"/>
    <w:rsid w:val="00364C56"/>
    <w:rsid w:val="003704CE"/>
    <w:rsid w:val="00374D0D"/>
    <w:rsid w:val="00382DD9"/>
    <w:rsid w:val="003844BC"/>
    <w:rsid w:val="00386951"/>
    <w:rsid w:val="00395CA7"/>
    <w:rsid w:val="003A0B65"/>
    <w:rsid w:val="003B3754"/>
    <w:rsid w:val="003B3B00"/>
    <w:rsid w:val="003C3F2A"/>
    <w:rsid w:val="003C557E"/>
    <w:rsid w:val="003C6627"/>
    <w:rsid w:val="003D17B5"/>
    <w:rsid w:val="003D2C08"/>
    <w:rsid w:val="003D611E"/>
    <w:rsid w:val="003E257D"/>
    <w:rsid w:val="003E767E"/>
    <w:rsid w:val="003E7A4A"/>
    <w:rsid w:val="003F6AF9"/>
    <w:rsid w:val="00401A2A"/>
    <w:rsid w:val="00403166"/>
    <w:rsid w:val="004063CF"/>
    <w:rsid w:val="00407207"/>
    <w:rsid w:val="00414F60"/>
    <w:rsid w:val="00425873"/>
    <w:rsid w:val="0043208A"/>
    <w:rsid w:val="004328C1"/>
    <w:rsid w:val="00445DA2"/>
    <w:rsid w:val="00447DF6"/>
    <w:rsid w:val="004565DF"/>
    <w:rsid w:val="00456DFC"/>
    <w:rsid w:val="00457FD9"/>
    <w:rsid w:val="00463140"/>
    <w:rsid w:val="00465161"/>
    <w:rsid w:val="00467F97"/>
    <w:rsid w:val="00475186"/>
    <w:rsid w:val="00476E19"/>
    <w:rsid w:val="00482F0E"/>
    <w:rsid w:val="0048768E"/>
    <w:rsid w:val="00487D79"/>
    <w:rsid w:val="004909C0"/>
    <w:rsid w:val="00490EE2"/>
    <w:rsid w:val="00494DBB"/>
    <w:rsid w:val="00495DBC"/>
    <w:rsid w:val="004A1983"/>
    <w:rsid w:val="004A1FE6"/>
    <w:rsid w:val="004A2BF7"/>
    <w:rsid w:val="004A68EF"/>
    <w:rsid w:val="004B7E7E"/>
    <w:rsid w:val="004C061E"/>
    <w:rsid w:val="004C565E"/>
    <w:rsid w:val="004C7908"/>
    <w:rsid w:val="004D2FA0"/>
    <w:rsid w:val="004D3E72"/>
    <w:rsid w:val="004D5DE5"/>
    <w:rsid w:val="004D6B5A"/>
    <w:rsid w:val="004D7D56"/>
    <w:rsid w:val="004E12C3"/>
    <w:rsid w:val="004E34EB"/>
    <w:rsid w:val="004E59F4"/>
    <w:rsid w:val="004F0E2D"/>
    <w:rsid w:val="004F2E7E"/>
    <w:rsid w:val="004F3E2E"/>
    <w:rsid w:val="004F43EA"/>
    <w:rsid w:val="004F4470"/>
    <w:rsid w:val="0050308C"/>
    <w:rsid w:val="005035DA"/>
    <w:rsid w:val="0051347D"/>
    <w:rsid w:val="00517676"/>
    <w:rsid w:val="00517943"/>
    <w:rsid w:val="00517C8E"/>
    <w:rsid w:val="00527EC0"/>
    <w:rsid w:val="00530A23"/>
    <w:rsid w:val="00541516"/>
    <w:rsid w:val="0054631F"/>
    <w:rsid w:val="0055373D"/>
    <w:rsid w:val="005559F5"/>
    <w:rsid w:val="00555E9A"/>
    <w:rsid w:val="00562327"/>
    <w:rsid w:val="00563001"/>
    <w:rsid w:val="005679B1"/>
    <w:rsid w:val="005716B7"/>
    <w:rsid w:val="00573BAD"/>
    <w:rsid w:val="00581ED7"/>
    <w:rsid w:val="00583407"/>
    <w:rsid w:val="00584158"/>
    <w:rsid w:val="0059610E"/>
    <w:rsid w:val="00596410"/>
    <w:rsid w:val="00596A2C"/>
    <w:rsid w:val="00596EB6"/>
    <w:rsid w:val="0059787E"/>
    <w:rsid w:val="005A02EE"/>
    <w:rsid w:val="005A756F"/>
    <w:rsid w:val="005A79CE"/>
    <w:rsid w:val="005B3AE5"/>
    <w:rsid w:val="005B7D92"/>
    <w:rsid w:val="005C238D"/>
    <w:rsid w:val="005C3876"/>
    <w:rsid w:val="005C48B6"/>
    <w:rsid w:val="005C583B"/>
    <w:rsid w:val="005C603A"/>
    <w:rsid w:val="005D2D91"/>
    <w:rsid w:val="005D413A"/>
    <w:rsid w:val="005E0D42"/>
    <w:rsid w:val="005E4FF0"/>
    <w:rsid w:val="005F1881"/>
    <w:rsid w:val="005F389E"/>
    <w:rsid w:val="005F6767"/>
    <w:rsid w:val="00600035"/>
    <w:rsid w:val="006012FD"/>
    <w:rsid w:val="00604B11"/>
    <w:rsid w:val="00614ECA"/>
    <w:rsid w:val="00615E1C"/>
    <w:rsid w:val="006177B4"/>
    <w:rsid w:val="006178C3"/>
    <w:rsid w:val="00621E18"/>
    <w:rsid w:val="00625AA7"/>
    <w:rsid w:val="00625C83"/>
    <w:rsid w:val="00626F2F"/>
    <w:rsid w:val="00627E71"/>
    <w:rsid w:val="0063585B"/>
    <w:rsid w:val="00636392"/>
    <w:rsid w:val="00640C48"/>
    <w:rsid w:val="00640FD2"/>
    <w:rsid w:val="00642FF2"/>
    <w:rsid w:val="006461F8"/>
    <w:rsid w:val="0064635B"/>
    <w:rsid w:val="006559F9"/>
    <w:rsid w:val="00661123"/>
    <w:rsid w:val="0066390B"/>
    <w:rsid w:val="00664945"/>
    <w:rsid w:val="00664B16"/>
    <w:rsid w:val="00665725"/>
    <w:rsid w:val="00666373"/>
    <w:rsid w:val="0067004D"/>
    <w:rsid w:val="0067721E"/>
    <w:rsid w:val="006774CD"/>
    <w:rsid w:val="00680E1F"/>
    <w:rsid w:val="00682D98"/>
    <w:rsid w:val="006831A7"/>
    <w:rsid w:val="00683D2E"/>
    <w:rsid w:val="00685A55"/>
    <w:rsid w:val="00685D3E"/>
    <w:rsid w:val="00685DA0"/>
    <w:rsid w:val="006911B4"/>
    <w:rsid w:val="00693369"/>
    <w:rsid w:val="00695261"/>
    <w:rsid w:val="006A0ACC"/>
    <w:rsid w:val="006A58CE"/>
    <w:rsid w:val="006B27F5"/>
    <w:rsid w:val="006C0D8D"/>
    <w:rsid w:val="006C4A87"/>
    <w:rsid w:val="006D243F"/>
    <w:rsid w:val="006D5D1D"/>
    <w:rsid w:val="006E0AE5"/>
    <w:rsid w:val="006E52F8"/>
    <w:rsid w:val="006F3105"/>
    <w:rsid w:val="00705F0F"/>
    <w:rsid w:val="00707B55"/>
    <w:rsid w:val="00710BD3"/>
    <w:rsid w:val="00711306"/>
    <w:rsid w:val="00711731"/>
    <w:rsid w:val="00713C4D"/>
    <w:rsid w:val="00715E75"/>
    <w:rsid w:val="007164EF"/>
    <w:rsid w:val="00725115"/>
    <w:rsid w:val="00727388"/>
    <w:rsid w:val="00730354"/>
    <w:rsid w:val="00730608"/>
    <w:rsid w:val="00732BCD"/>
    <w:rsid w:val="00734FCF"/>
    <w:rsid w:val="00740780"/>
    <w:rsid w:val="0074730B"/>
    <w:rsid w:val="007511B7"/>
    <w:rsid w:val="007520BD"/>
    <w:rsid w:val="00753330"/>
    <w:rsid w:val="00760CB9"/>
    <w:rsid w:val="00760D9E"/>
    <w:rsid w:val="00762CB0"/>
    <w:rsid w:val="00766242"/>
    <w:rsid w:val="007664C9"/>
    <w:rsid w:val="007668CE"/>
    <w:rsid w:val="0076799C"/>
    <w:rsid w:val="0077318A"/>
    <w:rsid w:val="0077421A"/>
    <w:rsid w:val="00776AE3"/>
    <w:rsid w:val="007841E2"/>
    <w:rsid w:val="00784A09"/>
    <w:rsid w:val="0078614F"/>
    <w:rsid w:val="00790197"/>
    <w:rsid w:val="0079148E"/>
    <w:rsid w:val="00791C23"/>
    <w:rsid w:val="00792D3C"/>
    <w:rsid w:val="007931C5"/>
    <w:rsid w:val="0079394C"/>
    <w:rsid w:val="007A2CC2"/>
    <w:rsid w:val="007A34B0"/>
    <w:rsid w:val="007A7808"/>
    <w:rsid w:val="007A7EC9"/>
    <w:rsid w:val="007B5D5A"/>
    <w:rsid w:val="007B7462"/>
    <w:rsid w:val="007C1D43"/>
    <w:rsid w:val="007C24F8"/>
    <w:rsid w:val="007C4FB6"/>
    <w:rsid w:val="007C5330"/>
    <w:rsid w:val="007C798F"/>
    <w:rsid w:val="007D0522"/>
    <w:rsid w:val="007E07E6"/>
    <w:rsid w:val="007E0826"/>
    <w:rsid w:val="007E286D"/>
    <w:rsid w:val="007F0292"/>
    <w:rsid w:val="007F437C"/>
    <w:rsid w:val="007F5BD4"/>
    <w:rsid w:val="00806715"/>
    <w:rsid w:val="0081750C"/>
    <w:rsid w:val="008203F4"/>
    <w:rsid w:val="008204E8"/>
    <w:rsid w:val="00821B04"/>
    <w:rsid w:val="008220F2"/>
    <w:rsid w:val="0082384B"/>
    <w:rsid w:val="00823CA3"/>
    <w:rsid w:val="00826759"/>
    <w:rsid w:val="008366CE"/>
    <w:rsid w:val="0084058F"/>
    <w:rsid w:val="0084210B"/>
    <w:rsid w:val="008460B9"/>
    <w:rsid w:val="00846ADE"/>
    <w:rsid w:val="00847147"/>
    <w:rsid w:val="00850C7F"/>
    <w:rsid w:val="0085472D"/>
    <w:rsid w:val="0085605A"/>
    <w:rsid w:val="00860161"/>
    <w:rsid w:val="00860D62"/>
    <w:rsid w:val="00863D1F"/>
    <w:rsid w:val="00864DAF"/>
    <w:rsid w:val="008812BA"/>
    <w:rsid w:val="00886249"/>
    <w:rsid w:val="00886C11"/>
    <w:rsid w:val="008927D5"/>
    <w:rsid w:val="008942BA"/>
    <w:rsid w:val="00895BDA"/>
    <w:rsid w:val="008961C4"/>
    <w:rsid w:val="00897D1B"/>
    <w:rsid w:val="008A2147"/>
    <w:rsid w:val="008A2A58"/>
    <w:rsid w:val="008A2A5F"/>
    <w:rsid w:val="008B06F5"/>
    <w:rsid w:val="008B51B8"/>
    <w:rsid w:val="008B57A2"/>
    <w:rsid w:val="008B6D7C"/>
    <w:rsid w:val="008C0229"/>
    <w:rsid w:val="008C097D"/>
    <w:rsid w:val="008C6F7A"/>
    <w:rsid w:val="008D0FC5"/>
    <w:rsid w:val="008D37AD"/>
    <w:rsid w:val="008D3D0B"/>
    <w:rsid w:val="008E0564"/>
    <w:rsid w:val="008E1C09"/>
    <w:rsid w:val="008E1D80"/>
    <w:rsid w:val="008E1E9B"/>
    <w:rsid w:val="008E1FC4"/>
    <w:rsid w:val="008E30FE"/>
    <w:rsid w:val="008E4C56"/>
    <w:rsid w:val="008F0660"/>
    <w:rsid w:val="008F23B2"/>
    <w:rsid w:val="008F2497"/>
    <w:rsid w:val="008F3094"/>
    <w:rsid w:val="008F36F7"/>
    <w:rsid w:val="008F76A3"/>
    <w:rsid w:val="009075AB"/>
    <w:rsid w:val="009102D4"/>
    <w:rsid w:val="00914E89"/>
    <w:rsid w:val="0091779D"/>
    <w:rsid w:val="00926C82"/>
    <w:rsid w:val="009366D3"/>
    <w:rsid w:val="00945C46"/>
    <w:rsid w:val="009512F7"/>
    <w:rsid w:val="00952D15"/>
    <w:rsid w:val="0095490F"/>
    <w:rsid w:val="009602AD"/>
    <w:rsid w:val="00961871"/>
    <w:rsid w:val="009635CD"/>
    <w:rsid w:val="009646FF"/>
    <w:rsid w:val="00965698"/>
    <w:rsid w:val="00966CE0"/>
    <w:rsid w:val="00974931"/>
    <w:rsid w:val="00974B84"/>
    <w:rsid w:val="0097679C"/>
    <w:rsid w:val="00976B73"/>
    <w:rsid w:val="00990E45"/>
    <w:rsid w:val="009A4EE0"/>
    <w:rsid w:val="009A51BD"/>
    <w:rsid w:val="009B18F9"/>
    <w:rsid w:val="009B2296"/>
    <w:rsid w:val="009B2494"/>
    <w:rsid w:val="009B4B50"/>
    <w:rsid w:val="009B58D5"/>
    <w:rsid w:val="009B6128"/>
    <w:rsid w:val="009C1E1C"/>
    <w:rsid w:val="009C3595"/>
    <w:rsid w:val="009C3F0D"/>
    <w:rsid w:val="009D07EA"/>
    <w:rsid w:val="009D1A83"/>
    <w:rsid w:val="009D2E5F"/>
    <w:rsid w:val="009E3F43"/>
    <w:rsid w:val="009E4E1B"/>
    <w:rsid w:val="009E5450"/>
    <w:rsid w:val="009F6AD3"/>
    <w:rsid w:val="00A0486D"/>
    <w:rsid w:val="00A04A78"/>
    <w:rsid w:val="00A05E7F"/>
    <w:rsid w:val="00A065A5"/>
    <w:rsid w:val="00A0736C"/>
    <w:rsid w:val="00A13151"/>
    <w:rsid w:val="00A13BE3"/>
    <w:rsid w:val="00A23ED3"/>
    <w:rsid w:val="00A23F99"/>
    <w:rsid w:val="00A26D5E"/>
    <w:rsid w:val="00A32115"/>
    <w:rsid w:val="00A328A7"/>
    <w:rsid w:val="00A34EC9"/>
    <w:rsid w:val="00A36616"/>
    <w:rsid w:val="00A53862"/>
    <w:rsid w:val="00A553BE"/>
    <w:rsid w:val="00A56C31"/>
    <w:rsid w:val="00A610DE"/>
    <w:rsid w:val="00A614C3"/>
    <w:rsid w:val="00A6186B"/>
    <w:rsid w:val="00A7046D"/>
    <w:rsid w:val="00A72C64"/>
    <w:rsid w:val="00A72FDA"/>
    <w:rsid w:val="00A81458"/>
    <w:rsid w:val="00A81C0A"/>
    <w:rsid w:val="00A8433A"/>
    <w:rsid w:val="00A85B50"/>
    <w:rsid w:val="00A931FB"/>
    <w:rsid w:val="00A94CC7"/>
    <w:rsid w:val="00A96EB3"/>
    <w:rsid w:val="00A97EC0"/>
    <w:rsid w:val="00AA1B18"/>
    <w:rsid w:val="00AA47E4"/>
    <w:rsid w:val="00AA4C73"/>
    <w:rsid w:val="00AA62AF"/>
    <w:rsid w:val="00AA65A7"/>
    <w:rsid w:val="00AA67B9"/>
    <w:rsid w:val="00AA70C7"/>
    <w:rsid w:val="00AC1DD0"/>
    <w:rsid w:val="00AC23EA"/>
    <w:rsid w:val="00AC5F61"/>
    <w:rsid w:val="00AD399D"/>
    <w:rsid w:val="00AD424B"/>
    <w:rsid w:val="00AD5368"/>
    <w:rsid w:val="00AD5731"/>
    <w:rsid w:val="00AD67DB"/>
    <w:rsid w:val="00AD7763"/>
    <w:rsid w:val="00AE2100"/>
    <w:rsid w:val="00AE23A6"/>
    <w:rsid w:val="00AE3259"/>
    <w:rsid w:val="00AE42AA"/>
    <w:rsid w:val="00AE43D6"/>
    <w:rsid w:val="00AE5578"/>
    <w:rsid w:val="00AE5AF2"/>
    <w:rsid w:val="00AF5541"/>
    <w:rsid w:val="00AF5A98"/>
    <w:rsid w:val="00B1515A"/>
    <w:rsid w:val="00B162A9"/>
    <w:rsid w:val="00B17DA6"/>
    <w:rsid w:val="00B2031B"/>
    <w:rsid w:val="00B20CA3"/>
    <w:rsid w:val="00B25143"/>
    <w:rsid w:val="00B30626"/>
    <w:rsid w:val="00B3662A"/>
    <w:rsid w:val="00B37383"/>
    <w:rsid w:val="00B4125D"/>
    <w:rsid w:val="00B43077"/>
    <w:rsid w:val="00B447F6"/>
    <w:rsid w:val="00B45597"/>
    <w:rsid w:val="00B467A9"/>
    <w:rsid w:val="00B47F2C"/>
    <w:rsid w:val="00B506DB"/>
    <w:rsid w:val="00B52BE6"/>
    <w:rsid w:val="00B55D89"/>
    <w:rsid w:val="00B6443F"/>
    <w:rsid w:val="00B67A4B"/>
    <w:rsid w:val="00B71BE3"/>
    <w:rsid w:val="00B74430"/>
    <w:rsid w:val="00B76435"/>
    <w:rsid w:val="00B81B65"/>
    <w:rsid w:val="00B838BA"/>
    <w:rsid w:val="00B85419"/>
    <w:rsid w:val="00B912CF"/>
    <w:rsid w:val="00B940EB"/>
    <w:rsid w:val="00BA2413"/>
    <w:rsid w:val="00BA2E85"/>
    <w:rsid w:val="00BA3508"/>
    <w:rsid w:val="00BA6DCB"/>
    <w:rsid w:val="00BA6EEB"/>
    <w:rsid w:val="00BB2B4B"/>
    <w:rsid w:val="00BB3A3E"/>
    <w:rsid w:val="00BB75A1"/>
    <w:rsid w:val="00BC0570"/>
    <w:rsid w:val="00BC08FD"/>
    <w:rsid w:val="00BC3668"/>
    <w:rsid w:val="00BC6216"/>
    <w:rsid w:val="00BD1BCF"/>
    <w:rsid w:val="00BD1E06"/>
    <w:rsid w:val="00BD3024"/>
    <w:rsid w:val="00BE4045"/>
    <w:rsid w:val="00BF1C8A"/>
    <w:rsid w:val="00BF303A"/>
    <w:rsid w:val="00BF7E7F"/>
    <w:rsid w:val="00C044F0"/>
    <w:rsid w:val="00C07FF7"/>
    <w:rsid w:val="00C109AC"/>
    <w:rsid w:val="00C15278"/>
    <w:rsid w:val="00C25312"/>
    <w:rsid w:val="00C261DF"/>
    <w:rsid w:val="00C2670E"/>
    <w:rsid w:val="00C3039E"/>
    <w:rsid w:val="00C322CE"/>
    <w:rsid w:val="00C36343"/>
    <w:rsid w:val="00C40219"/>
    <w:rsid w:val="00C4303A"/>
    <w:rsid w:val="00C439FA"/>
    <w:rsid w:val="00C4570F"/>
    <w:rsid w:val="00C45FD1"/>
    <w:rsid w:val="00C54698"/>
    <w:rsid w:val="00C57B75"/>
    <w:rsid w:val="00C62621"/>
    <w:rsid w:val="00C62661"/>
    <w:rsid w:val="00C633CF"/>
    <w:rsid w:val="00C63661"/>
    <w:rsid w:val="00C64728"/>
    <w:rsid w:val="00C65DC3"/>
    <w:rsid w:val="00C67222"/>
    <w:rsid w:val="00C73065"/>
    <w:rsid w:val="00C7446D"/>
    <w:rsid w:val="00C776CB"/>
    <w:rsid w:val="00C77E41"/>
    <w:rsid w:val="00C81C93"/>
    <w:rsid w:val="00C828B6"/>
    <w:rsid w:val="00C85F0D"/>
    <w:rsid w:val="00C86991"/>
    <w:rsid w:val="00C91CF4"/>
    <w:rsid w:val="00CA630E"/>
    <w:rsid w:val="00CC4BCF"/>
    <w:rsid w:val="00CC7BF5"/>
    <w:rsid w:val="00CD3776"/>
    <w:rsid w:val="00CD672B"/>
    <w:rsid w:val="00CD7AE4"/>
    <w:rsid w:val="00CE05A2"/>
    <w:rsid w:val="00CE11A9"/>
    <w:rsid w:val="00CE47C7"/>
    <w:rsid w:val="00CE6689"/>
    <w:rsid w:val="00CF68DD"/>
    <w:rsid w:val="00CF7E32"/>
    <w:rsid w:val="00D03301"/>
    <w:rsid w:val="00D03FAA"/>
    <w:rsid w:val="00D04DC1"/>
    <w:rsid w:val="00D11151"/>
    <w:rsid w:val="00D16000"/>
    <w:rsid w:val="00D165E6"/>
    <w:rsid w:val="00D172DE"/>
    <w:rsid w:val="00D26870"/>
    <w:rsid w:val="00D30056"/>
    <w:rsid w:val="00D325CF"/>
    <w:rsid w:val="00D331B1"/>
    <w:rsid w:val="00D3501A"/>
    <w:rsid w:val="00D40FD6"/>
    <w:rsid w:val="00D41542"/>
    <w:rsid w:val="00D41FF8"/>
    <w:rsid w:val="00D44F8F"/>
    <w:rsid w:val="00D45BD4"/>
    <w:rsid w:val="00D46D2A"/>
    <w:rsid w:val="00D5009D"/>
    <w:rsid w:val="00D56B4D"/>
    <w:rsid w:val="00D61FC7"/>
    <w:rsid w:val="00D64321"/>
    <w:rsid w:val="00D732A2"/>
    <w:rsid w:val="00D76B26"/>
    <w:rsid w:val="00D7722E"/>
    <w:rsid w:val="00D773CA"/>
    <w:rsid w:val="00D810C3"/>
    <w:rsid w:val="00D850EA"/>
    <w:rsid w:val="00D85D07"/>
    <w:rsid w:val="00D878FA"/>
    <w:rsid w:val="00D9078D"/>
    <w:rsid w:val="00D94488"/>
    <w:rsid w:val="00DA63C9"/>
    <w:rsid w:val="00DB61E9"/>
    <w:rsid w:val="00DC16B0"/>
    <w:rsid w:val="00DD107A"/>
    <w:rsid w:val="00DD22FD"/>
    <w:rsid w:val="00DE21EF"/>
    <w:rsid w:val="00DE5422"/>
    <w:rsid w:val="00DE5860"/>
    <w:rsid w:val="00DE5BEC"/>
    <w:rsid w:val="00DF1809"/>
    <w:rsid w:val="00DF45D5"/>
    <w:rsid w:val="00DF6E95"/>
    <w:rsid w:val="00E045E0"/>
    <w:rsid w:val="00E06BC5"/>
    <w:rsid w:val="00E07A9A"/>
    <w:rsid w:val="00E10549"/>
    <w:rsid w:val="00E1154A"/>
    <w:rsid w:val="00E20DB9"/>
    <w:rsid w:val="00E2451C"/>
    <w:rsid w:val="00E24D1C"/>
    <w:rsid w:val="00E32385"/>
    <w:rsid w:val="00E3404F"/>
    <w:rsid w:val="00E3448F"/>
    <w:rsid w:val="00E35140"/>
    <w:rsid w:val="00E40838"/>
    <w:rsid w:val="00E44C3F"/>
    <w:rsid w:val="00E44E90"/>
    <w:rsid w:val="00E5177C"/>
    <w:rsid w:val="00E5251B"/>
    <w:rsid w:val="00E52877"/>
    <w:rsid w:val="00E53297"/>
    <w:rsid w:val="00E533DA"/>
    <w:rsid w:val="00E55895"/>
    <w:rsid w:val="00E576D4"/>
    <w:rsid w:val="00E57836"/>
    <w:rsid w:val="00E57903"/>
    <w:rsid w:val="00E60069"/>
    <w:rsid w:val="00E64A46"/>
    <w:rsid w:val="00E65948"/>
    <w:rsid w:val="00E65FD2"/>
    <w:rsid w:val="00E67636"/>
    <w:rsid w:val="00E74326"/>
    <w:rsid w:val="00E82ECE"/>
    <w:rsid w:val="00E860DB"/>
    <w:rsid w:val="00E870B6"/>
    <w:rsid w:val="00E928A4"/>
    <w:rsid w:val="00EA0FE6"/>
    <w:rsid w:val="00EA5641"/>
    <w:rsid w:val="00EB142B"/>
    <w:rsid w:val="00EB2B9B"/>
    <w:rsid w:val="00EB33E1"/>
    <w:rsid w:val="00EB3ED2"/>
    <w:rsid w:val="00EB6359"/>
    <w:rsid w:val="00EC13C2"/>
    <w:rsid w:val="00EC2D3D"/>
    <w:rsid w:val="00EC59A7"/>
    <w:rsid w:val="00EC616F"/>
    <w:rsid w:val="00EC7095"/>
    <w:rsid w:val="00ED0AAE"/>
    <w:rsid w:val="00ED2B6F"/>
    <w:rsid w:val="00ED510D"/>
    <w:rsid w:val="00ED5CBD"/>
    <w:rsid w:val="00EE1BEB"/>
    <w:rsid w:val="00EE472B"/>
    <w:rsid w:val="00EE4A0B"/>
    <w:rsid w:val="00EE678B"/>
    <w:rsid w:val="00EE68CE"/>
    <w:rsid w:val="00EE72B3"/>
    <w:rsid w:val="00EE7BEC"/>
    <w:rsid w:val="00EF1E43"/>
    <w:rsid w:val="00EF2001"/>
    <w:rsid w:val="00EF2C89"/>
    <w:rsid w:val="00F00C8E"/>
    <w:rsid w:val="00F01F49"/>
    <w:rsid w:val="00F0582D"/>
    <w:rsid w:val="00F11CEB"/>
    <w:rsid w:val="00F12919"/>
    <w:rsid w:val="00F22E39"/>
    <w:rsid w:val="00F25A14"/>
    <w:rsid w:val="00F30E8F"/>
    <w:rsid w:val="00F31771"/>
    <w:rsid w:val="00F32C12"/>
    <w:rsid w:val="00F3310F"/>
    <w:rsid w:val="00F3366E"/>
    <w:rsid w:val="00F34B4E"/>
    <w:rsid w:val="00F36198"/>
    <w:rsid w:val="00F41C81"/>
    <w:rsid w:val="00F43836"/>
    <w:rsid w:val="00F439D3"/>
    <w:rsid w:val="00F451A4"/>
    <w:rsid w:val="00F50F34"/>
    <w:rsid w:val="00F52677"/>
    <w:rsid w:val="00F55A88"/>
    <w:rsid w:val="00F60971"/>
    <w:rsid w:val="00F619A1"/>
    <w:rsid w:val="00F6440E"/>
    <w:rsid w:val="00F708A2"/>
    <w:rsid w:val="00F71217"/>
    <w:rsid w:val="00F71CAD"/>
    <w:rsid w:val="00F72ECD"/>
    <w:rsid w:val="00F7329E"/>
    <w:rsid w:val="00F81116"/>
    <w:rsid w:val="00F82517"/>
    <w:rsid w:val="00F91A95"/>
    <w:rsid w:val="00F93052"/>
    <w:rsid w:val="00F94223"/>
    <w:rsid w:val="00FA2761"/>
    <w:rsid w:val="00FA3ADA"/>
    <w:rsid w:val="00FA6665"/>
    <w:rsid w:val="00FA67D0"/>
    <w:rsid w:val="00FB1CA7"/>
    <w:rsid w:val="00FB4E57"/>
    <w:rsid w:val="00FC0792"/>
    <w:rsid w:val="00FC7B97"/>
    <w:rsid w:val="00FD0BAA"/>
    <w:rsid w:val="00FD0E99"/>
    <w:rsid w:val="00FD28C2"/>
    <w:rsid w:val="00FD347C"/>
    <w:rsid w:val="00FD5AC8"/>
    <w:rsid w:val="00FE0054"/>
    <w:rsid w:val="00FE0F01"/>
    <w:rsid w:val="00FE5DD8"/>
    <w:rsid w:val="00FF416C"/>
    <w:rsid w:val="00FF782B"/>
    <w:rsid w:val="00FF79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C78BB4"/>
  <w15:chartTrackingRefBased/>
  <w15:docId w15:val="{C69129BE-2401-4B2E-BA14-A039F339A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360" w:lineRule="auto"/>
        <w:ind w:left="680"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2A5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0"/>
    <w:locked/>
    <w:rsid w:val="00A0486D"/>
    <w:rPr>
      <w:rFonts w:ascii="Times New Roman" w:eastAsia="Times New Roman" w:hAnsi="Times New Roman" w:cs="Times New Roman"/>
      <w:sz w:val="28"/>
      <w:szCs w:val="28"/>
    </w:rPr>
  </w:style>
  <w:style w:type="paragraph" w:customStyle="1" w:styleId="10">
    <w:name w:val="Основной текст1"/>
    <w:basedOn w:val="a"/>
    <w:link w:val="a3"/>
    <w:rsid w:val="00A0486D"/>
    <w:pPr>
      <w:widowControl w:val="0"/>
      <w:spacing w:after="0" w:line="240" w:lineRule="auto"/>
      <w:ind w:left="0" w:firstLine="400"/>
      <w:jc w:val="left"/>
    </w:pPr>
    <w:rPr>
      <w:rFonts w:ascii="Times New Roman" w:eastAsia="Times New Roman" w:hAnsi="Times New Roman"/>
      <w:sz w:val="28"/>
      <w:szCs w:val="28"/>
    </w:rPr>
  </w:style>
  <w:style w:type="table" w:styleId="a4">
    <w:name w:val="Table Grid"/>
    <w:basedOn w:val="a1"/>
    <w:uiPriority w:val="59"/>
    <w:rsid w:val="00A0486D"/>
    <w:pPr>
      <w:spacing w:after="0" w:line="240" w:lineRule="auto"/>
      <w:ind w:left="0" w:firstLine="0"/>
      <w:jc w:val="left"/>
    </w:pPr>
    <w:rPr>
      <w:rFonts w:ascii="Calibri" w:eastAsia="Calibri" w:hAnsi="Calibri" w:cs="Times New Roman"/>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w:basedOn w:val="a"/>
    <w:link w:val="a6"/>
    <w:uiPriority w:val="1"/>
    <w:unhideWhenUsed/>
    <w:qFormat/>
    <w:rsid w:val="002A1D3B"/>
    <w:pPr>
      <w:spacing w:before="60" w:after="0" w:line="240" w:lineRule="auto"/>
      <w:ind w:left="0" w:firstLine="720"/>
    </w:pPr>
    <w:rPr>
      <w:rFonts w:ascii="Times New Roman" w:eastAsia="Times New Roman" w:hAnsi="Times New Roman"/>
      <w:szCs w:val="20"/>
      <w:lang w:eastAsia="ru-RU"/>
    </w:rPr>
  </w:style>
  <w:style w:type="character" w:customStyle="1" w:styleId="a6">
    <w:name w:val="Основной текст Знак"/>
    <w:basedOn w:val="a0"/>
    <w:link w:val="a5"/>
    <w:uiPriority w:val="1"/>
    <w:rsid w:val="002A1D3B"/>
    <w:rPr>
      <w:rFonts w:ascii="Times New Roman" w:eastAsia="Times New Roman" w:hAnsi="Times New Roman" w:cs="Times New Roman"/>
      <w:szCs w:val="20"/>
      <w:lang w:eastAsia="ru-RU"/>
    </w:rPr>
  </w:style>
  <w:style w:type="character" w:customStyle="1" w:styleId="20">
    <w:name w:val="Основной текст (2)_"/>
    <w:basedOn w:val="a0"/>
    <w:link w:val="21"/>
    <w:locked/>
    <w:rsid w:val="00235645"/>
    <w:rPr>
      <w:rFonts w:ascii="Times New Roman" w:eastAsia="Times New Roman" w:hAnsi="Times New Roman" w:cs="Times New Roman"/>
      <w:sz w:val="28"/>
      <w:szCs w:val="28"/>
      <w:shd w:val="clear" w:color="auto" w:fill="FFFFFF"/>
    </w:rPr>
  </w:style>
  <w:style w:type="paragraph" w:customStyle="1" w:styleId="21">
    <w:name w:val="Основной текст (2)"/>
    <w:basedOn w:val="a"/>
    <w:link w:val="20"/>
    <w:rsid w:val="00235645"/>
    <w:pPr>
      <w:widowControl w:val="0"/>
      <w:shd w:val="clear" w:color="auto" w:fill="FFFFFF"/>
      <w:spacing w:before="300" w:after="300" w:line="302" w:lineRule="exact"/>
      <w:ind w:left="0" w:firstLine="0"/>
      <w:jc w:val="left"/>
    </w:pPr>
    <w:rPr>
      <w:rFonts w:ascii="Times New Roman" w:eastAsia="Times New Roman" w:hAnsi="Times New Roman"/>
      <w:sz w:val="28"/>
      <w:szCs w:val="28"/>
    </w:rPr>
  </w:style>
  <w:style w:type="character" w:customStyle="1" w:styleId="211pt">
    <w:name w:val="Основной текст (2) + 11 pt"/>
    <w:aliases w:val="Полужирный"/>
    <w:basedOn w:val="20"/>
    <w:rsid w:val="00235645"/>
    <w:rPr>
      <w:rFonts w:ascii="Times New Roman" w:eastAsia="Times New Roman" w:hAnsi="Times New Roman" w:cs="Times New Roman"/>
      <w:b/>
      <w:bCs/>
      <w:color w:val="000000"/>
      <w:spacing w:val="0"/>
      <w:w w:val="100"/>
      <w:position w:val="0"/>
      <w:sz w:val="22"/>
      <w:szCs w:val="22"/>
      <w:shd w:val="clear" w:color="auto" w:fill="FFFFFF"/>
      <w:lang w:val="ru-RU" w:eastAsia="ru-RU" w:bidi="ru-RU"/>
    </w:rPr>
  </w:style>
  <w:style w:type="character" w:customStyle="1" w:styleId="a7">
    <w:name w:val="Другое_"/>
    <w:basedOn w:val="a0"/>
    <w:link w:val="a8"/>
    <w:rsid w:val="00A7046D"/>
    <w:rPr>
      <w:rFonts w:ascii="Times New Roman" w:eastAsia="Times New Roman" w:hAnsi="Times New Roman" w:cs="Times New Roman"/>
    </w:rPr>
  </w:style>
  <w:style w:type="paragraph" w:customStyle="1" w:styleId="a8">
    <w:name w:val="Другое"/>
    <w:basedOn w:val="a"/>
    <w:link w:val="a7"/>
    <w:rsid w:val="00A7046D"/>
    <w:pPr>
      <w:widowControl w:val="0"/>
      <w:spacing w:after="0" w:line="264" w:lineRule="auto"/>
      <w:ind w:left="0" w:firstLine="0"/>
      <w:jc w:val="left"/>
    </w:pPr>
    <w:rPr>
      <w:rFonts w:ascii="Times New Roman" w:eastAsia="Times New Roman" w:hAnsi="Times New Roman"/>
    </w:rPr>
  </w:style>
  <w:style w:type="paragraph" w:customStyle="1" w:styleId="i00">
    <w:name w:val="i00"/>
    <w:basedOn w:val="a9"/>
    <w:uiPriority w:val="99"/>
    <w:semiHidden/>
    <w:qFormat/>
    <w:rsid w:val="004565DF"/>
    <w:pPr>
      <w:spacing w:line="276" w:lineRule="auto"/>
      <w:ind w:left="0" w:firstLine="0"/>
      <w:jc w:val="left"/>
    </w:pPr>
    <w:rPr>
      <w:rFonts w:eastAsiaTheme="minorHAnsi"/>
    </w:rPr>
  </w:style>
  <w:style w:type="paragraph" w:styleId="a9">
    <w:name w:val="Normal (Web)"/>
    <w:basedOn w:val="a"/>
    <w:uiPriority w:val="99"/>
    <w:semiHidden/>
    <w:unhideWhenUsed/>
    <w:rsid w:val="004565DF"/>
    <w:rPr>
      <w:rFonts w:ascii="Times New Roman" w:hAnsi="Times New Roman"/>
      <w:sz w:val="24"/>
      <w:szCs w:val="24"/>
    </w:rPr>
  </w:style>
  <w:style w:type="character" w:customStyle="1" w:styleId="1-">
    <w:name w:val="ГОСТ Р маркированный список 1-го уровня Знак"/>
    <w:link w:val="1-0"/>
    <w:locked/>
    <w:rsid w:val="00264A63"/>
    <w:rPr>
      <w:rFonts w:ascii="Arial" w:eastAsia="Times New Roman" w:hAnsi="Arial" w:cs="Times New Roman"/>
      <w:color w:val="000000"/>
      <w:sz w:val="24"/>
      <w:szCs w:val="24"/>
    </w:rPr>
  </w:style>
  <w:style w:type="paragraph" w:customStyle="1" w:styleId="1-0">
    <w:name w:val="ГОСТ Р маркированный список 1-го уровня"/>
    <w:link w:val="1-"/>
    <w:qFormat/>
    <w:rsid w:val="00264A63"/>
    <w:pPr>
      <w:tabs>
        <w:tab w:val="left" w:pos="0"/>
        <w:tab w:val="left" w:pos="737"/>
      </w:tabs>
      <w:suppressAutoHyphens/>
      <w:spacing w:after="0"/>
      <w:ind w:left="0" w:firstLine="0"/>
    </w:pPr>
    <w:rPr>
      <w:rFonts w:ascii="Arial" w:eastAsia="Times New Roman" w:hAnsi="Arial" w:cs="Times New Roman"/>
      <w:color w:val="000000"/>
      <w:sz w:val="24"/>
      <w:szCs w:val="24"/>
    </w:rPr>
  </w:style>
  <w:style w:type="paragraph" w:customStyle="1" w:styleId="aa">
    <w:name w:val="ГОСТ Р текст без уровня"/>
    <w:basedOn w:val="a"/>
    <w:link w:val="ab"/>
    <w:qFormat/>
    <w:rsid w:val="00264A63"/>
    <w:pPr>
      <w:suppressAutoHyphens/>
      <w:spacing w:after="0"/>
      <w:ind w:left="0"/>
    </w:pPr>
    <w:rPr>
      <w:rFonts w:ascii="Arial" w:eastAsia="Times New Roman" w:hAnsi="Arial"/>
      <w:color w:val="000000"/>
      <w:sz w:val="24"/>
      <w:szCs w:val="26"/>
    </w:rPr>
  </w:style>
  <w:style w:type="paragraph" w:styleId="ac">
    <w:name w:val="Body Text Indent"/>
    <w:basedOn w:val="a"/>
    <w:link w:val="ad"/>
    <w:uiPriority w:val="99"/>
    <w:unhideWhenUsed/>
    <w:rsid w:val="0036163F"/>
    <w:pPr>
      <w:widowControl w:val="0"/>
      <w:spacing w:after="120" w:line="240" w:lineRule="auto"/>
      <w:ind w:left="283" w:firstLine="0"/>
      <w:jc w:val="left"/>
    </w:pPr>
    <w:rPr>
      <w:rFonts w:ascii="Courier New" w:eastAsia="Courier New" w:hAnsi="Courier New" w:cs="Courier New"/>
      <w:color w:val="000000"/>
      <w:sz w:val="24"/>
      <w:szCs w:val="24"/>
      <w:lang w:eastAsia="ru-RU" w:bidi="ru-RU"/>
    </w:rPr>
  </w:style>
  <w:style w:type="character" w:customStyle="1" w:styleId="ad">
    <w:name w:val="Основной текст с отступом Знак"/>
    <w:basedOn w:val="a0"/>
    <w:link w:val="ac"/>
    <w:uiPriority w:val="99"/>
    <w:rsid w:val="0036163F"/>
    <w:rPr>
      <w:rFonts w:ascii="Courier New" w:eastAsia="Courier New" w:hAnsi="Courier New" w:cs="Courier New"/>
      <w:color w:val="000000"/>
      <w:sz w:val="24"/>
      <w:szCs w:val="24"/>
      <w:lang w:eastAsia="ru-RU" w:bidi="ru-RU"/>
    </w:rPr>
  </w:style>
  <w:style w:type="character" w:customStyle="1" w:styleId="12pt">
    <w:name w:val="Основной текст + 12 pt"/>
    <w:basedOn w:val="a3"/>
    <w:rsid w:val="0036163F"/>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rPr>
  </w:style>
  <w:style w:type="character" w:customStyle="1" w:styleId="Arial85pt">
    <w:name w:val="Основной текст + Arial;8;5 pt"/>
    <w:basedOn w:val="a3"/>
    <w:rsid w:val="0036163F"/>
    <w:rPr>
      <w:rFonts w:ascii="Arial" w:eastAsia="Arial" w:hAnsi="Arial" w:cs="Arial"/>
      <w:b w:val="0"/>
      <w:bCs w:val="0"/>
      <w:i w:val="0"/>
      <w:iCs w:val="0"/>
      <w:smallCaps w:val="0"/>
      <w:strike w:val="0"/>
      <w:color w:val="000000"/>
      <w:spacing w:val="0"/>
      <w:w w:val="100"/>
      <w:position w:val="0"/>
      <w:sz w:val="17"/>
      <w:szCs w:val="17"/>
      <w:u w:val="none"/>
      <w:shd w:val="clear" w:color="auto" w:fill="FFFFFF"/>
      <w:lang w:val="ru-RU"/>
    </w:rPr>
  </w:style>
  <w:style w:type="character" w:customStyle="1" w:styleId="22">
    <w:name w:val="Основной текст2"/>
    <w:basedOn w:val="a3"/>
    <w:rsid w:val="00B506DB"/>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2pt">
    <w:name w:val="Основной текст + Интервал 2 pt"/>
    <w:basedOn w:val="a3"/>
    <w:rsid w:val="00B506DB"/>
    <w:rPr>
      <w:rFonts w:ascii="Times New Roman" w:eastAsia="Times New Roman" w:hAnsi="Times New Roman" w:cs="Times New Roman"/>
      <w:b w:val="0"/>
      <w:bCs w:val="0"/>
      <w:i w:val="0"/>
      <w:iCs w:val="0"/>
      <w:smallCaps w:val="0"/>
      <w:strike w:val="0"/>
      <w:color w:val="000000"/>
      <w:spacing w:val="40"/>
      <w:w w:val="100"/>
      <w:position w:val="0"/>
      <w:sz w:val="23"/>
      <w:szCs w:val="23"/>
      <w:u w:val="none"/>
      <w:shd w:val="clear" w:color="auto" w:fill="FFFFFF"/>
      <w:lang w:val="ru-RU"/>
    </w:rPr>
  </w:style>
  <w:style w:type="paragraph" w:styleId="ae">
    <w:name w:val="List Paragraph"/>
    <w:basedOn w:val="a"/>
    <w:uiPriority w:val="34"/>
    <w:qFormat/>
    <w:rsid w:val="00F12919"/>
    <w:pPr>
      <w:ind w:left="720"/>
      <w:contextualSpacing/>
    </w:pPr>
  </w:style>
  <w:style w:type="paragraph" w:customStyle="1" w:styleId="5">
    <w:name w:val="Основной текст5"/>
    <w:basedOn w:val="a"/>
    <w:rsid w:val="00974B84"/>
    <w:pPr>
      <w:widowControl w:val="0"/>
      <w:shd w:val="clear" w:color="auto" w:fill="FFFFFF"/>
      <w:spacing w:before="1440" w:after="0" w:line="254" w:lineRule="exact"/>
      <w:ind w:left="0" w:firstLine="0"/>
      <w:jc w:val="left"/>
    </w:pPr>
    <w:rPr>
      <w:rFonts w:ascii="Times New Roman" w:eastAsia="Times New Roman" w:hAnsi="Times New Roman"/>
      <w:sz w:val="23"/>
      <w:szCs w:val="23"/>
    </w:rPr>
  </w:style>
  <w:style w:type="character" w:customStyle="1" w:styleId="4">
    <w:name w:val="Основной текст4"/>
    <w:basedOn w:val="a3"/>
    <w:rsid w:val="00974B84"/>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Exact">
    <w:name w:val="Основной текст Exact"/>
    <w:basedOn w:val="a0"/>
    <w:rsid w:val="00974B84"/>
    <w:rPr>
      <w:rFonts w:ascii="Times New Roman" w:eastAsia="Times New Roman" w:hAnsi="Times New Roman" w:cs="Times New Roman"/>
      <w:b w:val="0"/>
      <w:bCs w:val="0"/>
      <w:i w:val="0"/>
      <w:iCs w:val="0"/>
      <w:smallCaps w:val="0"/>
      <w:strike w:val="0"/>
      <w:spacing w:val="2"/>
      <w:sz w:val="21"/>
      <w:szCs w:val="21"/>
      <w:u w:val="none"/>
    </w:rPr>
  </w:style>
  <w:style w:type="paragraph" w:customStyle="1" w:styleId="headertext">
    <w:name w:val="headertext"/>
    <w:basedOn w:val="a"/>
    <w:rsid w:val="001862E2"/>
    <w:pPr>
      <w:spacing w:before="100" w:beforeAutospacing="1" w:after="100" w:afterAutospacing="1" w:line="240" w:lineRule="auto"/>
      <w:ind w:left="0" w:firstLine="0"/>
      <w:jc w:val="left"/>
    </w:pPr>
    <w:rPr>
      <w:rFonts w:ascii="Times New Roman" w:eastAsia="Times New Roman" w:hAnsi="Times New Roman"/>
      <w:sz w:val="24"/>
      <w:szCs w:val="24"/>
      <w:lang w:eastAsia="ru-RU"/>
    </w:rPr>
  </w:style>
  <w:style w:type="character" w:customStyle="1" w:styleId="50">
    <w:name w:val="Основной текст (5)_"/>
    <w:basedOn w:val="a0"/>
    <w:link w:val="51"/>
    <w:rsid w:val="00581ED7"/>
    <w:rPr>
      <w:rFonts w:ascii="Arial" w:eastAsia="Arial" w:hAnsi="Arial" w:cs="Arial"/>
      <w:i/>
      <w:iCs/>
      <w:color w:val="1B124F"/>
      <w:sz w:val="20"/>
      <w:szCs w:val="20"/>
      <w:u w:val="single"/>
    </w:rPr>
  </w:style>
  <w:style w:type="paragraph" w:customStyle="1" w:styleId="51">
    <w:name w:val="Основной текст (5)"/>
    <w:basedOn w:val="a"/>
    <w:link w:val="50"/>
    <w:rsid w:val="00581ED7"/>
    <w:pPr>
      <w:widowControl w:val="0"/>
      <w:spacing w:after="0" w:line="276" w:lineRule="auto"/>
      <w:ind w:left="4960" w:firstLine="0"/>
      <w:jc w:val="left"/>
    </w:pPr>
    <w:rPr>
      <w:rFonts w:ascii="Arial" w:eastAsia="Arial" w:hAnsi="Arial" w:cs="Arial"/>
      <w:i/>
      <w:iCs/>
      <w:color w:val="1B124F"/>
      <w:sz w:val="20"/>
      <w:szCs w:val="20"/>
      <w:u w:val="single"/>
    </w:rPr>
  </w:style>
  <w:style w:type="character" w:customStyle="1" w:styleId="11">
    <w:name w:val="Заголовок №1_"/>
    <w:basedOn w:val="a0"/>
    <w:link w:val="12"/>
    <w:rsid w:val="00581ED7"/>
    <w:rPr>
      <w:rFonts w:ascii="Times New Roman" w:eastAsia="Times New Roman" w:hAnsi="Times New Roman" w:cs="Times New Roman"/>
      <w:i/>
      <w:iCs/>
      <w:color w:val="1B124F"/>
      <w:sz w:val="40"/>
      <w:szCs w:val="40"/>
    </w:rPr>
  </w:style>
  <w:style w:type="paragraph" w:customStyle="1" w:styleId="12">
    <w:name w:val="Заголовок №1"/>
    <w:basedOn w:val="a"/>
    <w:link w:val="11"/>
    <w:rsid w:val="00581ED7"/>
    <w:pPr>
      <w:widowControl w:val="0"/>
      <w:spacing w:after="0" w:line="240" w:lineRule="auto"/>
      <w:ind w:left="0" w:firstLine="0"/>
      <w:jc w:val="right"/>
      <w:outlineLvl w:val="0"/>
    </w:pPr>
    <w:rPr>
      <w:rFonts w:ascii="Times New Roman" w:eastAsia="Times New Roman" w:hAnsi="Times New Roman"/>
      <w:i/>
      <w:iCs/>
      <w:color w:val="1B124F"/>
      <w:sz w:val="40"/>
      <w:szCs w:val="40"/>
    </w:rPr>
  </w:style>
  <w:style w:type="paragraph" w:customStyle="1" w:styleId="FORMATTEXT">
    <w:name w:val=".FORMATTEXT"/>
    <w:uiPriority w:val="99"/>
    <w:rsid w:val="00F619A1"/>
    <w:pPr>
      <w:widowControl w:val="0"/>
      <w:autoSpaceDE w:val="0"/>
      <w:autoSpaceDN w:val="0"/>
      <w:adjustRightInd w:val="0"/>
      <w:spacing w:after="0" w:line="240" w:lineRule="auto"/>
      <w:ind w:left="0" w:firstLine="0"/>
      <w:jc w:val="left"/>
    </w:pPr>
    <w:rPr>
      <w:rFonts w:ascii="Arial" w:eastAsia="Times New Roman" w:hAnsi="Arial" w:cs="Arial"/>
      <w:sz w:val="20"/>
      <w:szCs w:val="20"/>
      <w:lang w:eastAsia="ru-RU"/>
    </w:rPr>
  </w:style>
  <w:style w:type="character" w:customStyle="1" w:styleId="ab">
    <w:name w:val="ГОСТ Р текст без уровня Знак"/>
    <w:basedOn w:val="a0"/>
    <w:link w:val="aa"/>
    <w:locked/>
    <w:rsid w:val="005E4FF0"/>
    <w:rPr>
      <w:rFonts w:ascii="Arial" w:eastAsia="Times New Roman" w:hAnsi="Arial" w:cs="Times New Roman"/>
      <w:color w:val="000000"/>
      <w:sz w:val="24"/>
      <w:szCs w:val="26"/>
    </w:rPr>
  </w:style>
  <w:style w:type="character" w:styleId="af">
    <w:name w:val="annotation reference"/>
    <w:basedOn w:val="a0"/>
    <w:uiPriority w:val="99"/>
    <w:semiHidden/>
    <w:unhideWhenUsed/>
    <w:rsid w:val="00117F2A"/>
    <w:rPr>
      <w:sz w:val="16"/>
      <w:szCs w:val="16"/>
    </w:rPr>
  </w:style>
  <w:style w:type="paragraph" w:customStyle="1" w:styleId="1">
    <w:name w:val="ГОСТ раздел 1 уровня"/>
    <w:qFormat/>
    <w:rsid w:val="00117F2A"/>
    <w:pPr>
      <w:numPr>
        <w:numId w:val="10"/>
      </w:numPr>
      <w:tabs>
        <w:tab w:val="left" w:pos="1134"/>
      </w:tabs>
      <w:suppressAutoHyphens/>
      <w:spacing w:before="240" w:after="120"/>
      <w:ind w:left="0" w:firstLine="709"/>
      <w:outlineLvl w:val="0"/>
    </w:pPr>
    <w:rPr>
      <w:rFonts w:ascii="Arial" w:eastAsiaTheme="majorEastAsia" w:hAnsi="Arial" w:cstheme="majorBidi"/>
      <w:b/>
      <w:bCs/>
      <w:color w:val="000000" w:themeColor="text1"/>
      <w:sz w:val="28"/>
      <w:szCs w:val="28"/>
    </w:rPr>
  </w:style>
  <w:style w:type="character" w:customStyle="1" w:styleId="23">
    <w:name w:val="ГОСТ Р текст 2 уровня Знак"/>
    <w:basedOn w:val="a0"/>
    <w:link w:val="2"/>
    <w:locked/>
    <w:rsid w:val="00117F2A"/>
    <w:rPr>
      <w:rFonts w:ascii="Arial" w:eastAsiaTheme="majorEastAsia" w:hAnsi="Arial" w:cstheme="majorBidi"/>
      <w:bCs/>
      <w:color w:val="000000" w:themeColor="text1"/>
      <w:sz w:val="24"/>
      <w:szCs w:val="26"/>
    </w:rPr>
  </w:style>
  <w:style w:type="paragraph" w:customStyle="1" w:styleId="2">
    <w:name w:val="ГОСТ Р текст 2 уровня"/>
    <w:link w:val="23"/>
    <w:qFormat/>
    <w:rsid w:val="00117F2A"/>
    <w:pPr>
      <w:widowControl w:val="0"/>
      <w:numPr>
        <w:ilvl w:val="1"/>
        <w:numId w:val="10"/>
      </w:numPr>
      <w:suppressAutoHyphens/>
      <w:spacing w:after="0"/>
      <w:outlineLvl w:val="1"/>
    </w:pPr>
    <w:rPr>
      <w:rFonts w:ascii="Arial" w:eastAsiaTheme="majorEastAsia" w:hAnsi="Arial" w:cstheme="majorBidi"/>
      <w:bCs/>
      <w:color w:val="000000" w:themeColor="text1"/>
      <w:sz w:val="24"/>
      <w:szCs w:val="26"/>
    </w:rPr>
  </w:style>
  <w:style w:type="paragraph" w:customStyle="1" w:styleId="3">
    <w:name w:val="ГОСТ Р текст 3 уровня"/>
    <w:basedOn w:val="a"/>
    <w:qFormat/>
    <w:rsid w:val="00117F2A"/>
    <w:pPr>
      <w:numPr>
        <w:ilvl w:val="2"/>
        <w:numId w:val="10"/>
      </w:numPr>
      <w:tabs>
        <w:tab w:val="left" w:pos="1531"/>
      </w:tabs>
      <w:suppressAutoHyphens/>
      <w:spacing w:after="0"/>
      <w:outlineLvl w:val="2"/>
    </w:pPr>
    <w:rPr>
      <w:rFonts w:ascii="Arial" w:eastAsiaTheme="minorEastAsia" w:hAnsi="Arial" w:cstheme="minorBidi"/>
      <w:color w:val="000000" w:themeColor="text1"/>
      <w:sz w:val="24"/>
    </w:rPr>
  </w:style>
  <w:style w:type="paragraph" w:styleId="af0">
    <w:name w:val="annotation text"/>
    <w:basedOn w:val="a"/>
    <w:link w:val="af1"/>
    <w:uiPriority w:val="99"/>
    <w:unhideWhenUsed/>
    <w:rsid w:val="00117F2A"/>
    <w:pPr>
      <w:spacing w:after="0" w:line="240" w:lineRule="auto"/>
      <w:ind w:left="0" w:firstLine="0"/>
      <w:jc w:val="left"/>
    </w:pPr>
    <w:rPr>
      <w:rFonts w:ascii="Times New Roman" w:eastAsia="Times New Roman" w:hAnsi="Times New Roman"/>
      <w:sz w:val="20"/>
      <w:szCs w:val="20"/>
      <w:lang w:eastAsia="ru-RU"/>
    </w:rPr>
  </w:style>
  <w:style w:type="character" w:customStyle="1" w:styleId="af1">
    <w:name w:val="Текст примечания Знак"/>
    <w:basedOn w:val="a0"/>
    <w:link w:val="af0"/>
    <w:uiPriority w:val="99"/>
    <w:rsid w:val="00117F2A"/>
    <w:rPr>
      <w:rFonts w:ascii="Times New Roman" w:eastAsia="Times New Roman" w:hAnsi="Times New Roman" w:cs="Times New Roman"/>
      <w:sz w:val="20"/>
      <w:szCs w:val="20"/>
      <w:lang w:eastAsia="ru-RU"/>
    </w:rPr>
  </w:style>
  <w:style w:type="paragraph" w:styleId="af2">
    <w:name w:val="No Spacing"/>
    <w:uiPriority w:val="1"/>
    <w:qFormat/>
    <w:rsid w:val="00A26D5E"/>
    <w:pPr>
      <w:spacing w:after="0" w:line="240" w:lineRule="auto"/>
      <w:ind w:left="0" w:firstLine="0"/>
      <w:jc w:val="left"/>
    </w:pPr>
    <w:rPr>
      <w:rFonts w:ascii="Calibri" w:eastAsia="Calibri" w:hAnsi="Calibri" w:cs="Times New Roman"/>
    </w:rPr>
  </w:style>
  <w:style w:type="paragraph" w:styleId="af3">
    <w:name w:val="Plain Text"/>
    <w:basedOn w:val="a"/>
    <w:link w:val="af4"/>
    <w:uiPriority w:val="99"/>
    <w:semiHidden/>
    <w:unhideWhenUsed/>
    <w:rsid w:val="00B2031B"/>
    <w:pPr>
      <w:spacing w:after="0" w:line="240" w:lineRule="auto"/>
      <w:ind w:left="0" w:firstLine="0"/>
      <w:jc w:val="left"/>
    </w:pPr>
    <w:rPr>
      <w:rFonts w:eastAsiaTheme="minorHAnsi" w:cstheme="minorBidi"/>
      <w:szCs w:val="21"/>
    </w:rPr>
  </w:style>
  <w:style w:type="character" w:customStyle="1" w:styleId="af4">
    <w:name w:val="Текст Знак"/>
    <w:basedOn w:val="a0"/>
    <w:link w:val="af3"/>
    <w:uiPriority w:val="99"/>
    <w:semiHidden/>
    <w:rsid w:val="00B2031B"/>
    <w:rPr>
      <w:rFonts w:ascii="Calibri" w:hAnsi="Calibri"/>
      <w:szCs w:val="21"/>
    </w:rPr>
  </w:style>
  <w:style w:type="paragraph" w:customStyle="1" w:styleId="formattext0">
    <w:name w:val="formattext"/>
    <w:basedOn w:val="a"/>
    <w:rsid w:val="001E50AD"/>
    <w:pPr>
      <w:spacing w:before="100" w:beforeAutospacing="1" w:after="100" w:afterAutospacing="1" w:line="240" w:lineRule="auto"/>
      <w:ind w:left="0" w:firstLine="0"/>
      <w:jc w:val="left"/>
    </w:pPr>
    <w:rPr>
      <w:rFonts w:ascii="Times New Roman" w:eastAsia="Times New Roman" w:hAnsi="Times New Roman"/>
      <w:sz w:val="24"/>
      <w:szCs w:val="24"/>
      <w:lang w:eastAsia="ru-RU"/>
    </w:rPr>
  </w:style>
  <w:style w:type="paragraph" w:customStyle="1" w:styleId="ISOComments">
    <w:name w:val="ISO_Comments"/>
    <w:basedOn w:val="a"/>
    <w:rsid w:val="00F36198"/>
    <w:pPr>
      <w:spacing w:before="210" w:after="0" w:line="210" w:lineRule="exact"/>
      <w:ind w:left="0" w:firstLine="0"/>
      <w:jc w:val="left"/>
    </w:pPr>
    <w:rPr>
      <w:rFonts w:ascii="Arial" w:eastAsia="Times New Roman" w:hAnsi="Arial"/>
      <w:sz w:val="18"/>
      <w:szCs w:val="20"/>
      <w:lang w:val="en-GB"/>
    </w:rPr>
  </w:style>
  <w:style w:type="paragraph" w:customStyle="1" w:styleId="ISOChange">
    <w:name w:val="ISO_Change"/>
    <w:basedOn w:val="a"/>
    <w:rsid w:val="00F36198"/>
    <w:pPr>
      <w:spacing w:before="210" w:after="0" w:line="210" w:lineRule="exact"/>
      <w:ind w:left="0" w:firstLine="0"/>
      <w:jc w:val="left"/>
    </w:pPr>
    <w:rPr>
      <w:rFonts w:ascii="Arial" w:eastAsia="Times New Roman" w:hAnsi="Arial"/>
      <w:sz w:val="18"/>
      <w:szCs w:val="20"/>
      <w:lang w:val="en-GB"/>
    </w:rPr>
  </w:style>
  <w:style w:type="character" w:customStyle="1" w:styleId="40">
    <w:name w:val="Заголовок №4_"/>
    <w:basedOn w:val="a0"/>
    <w:link w:val="41"/>
    <w:uiPriority w:val="99"/>
    <w:locked/>
    <w:rsid w:val="00F36198"/>
    <w:rPr>
      <w:rFonts w:ascii="Arial" w:hAnsi="Arial" w:cs="Arial"/>
      <w:b/>
      <w:bCs/>
      <w:spacing w:val="4"/>
      <w:sz w:val="25"/>
      <w:szCs w:val="25"/>
      <w:shd w:val="clear" w:color="auto" w:fill="FFFFFF"/>
    </w:rPr>
  </w:style>
  <w:style w:type="paragraph" w:customStyle="1" w:styleId="41">
    <w:name w:val="Заголовок №4"/>
    <w:basedOn w:val="a"/>
    <w:link w:val="40"/>
    <w:uiPriority w:val="99"/>
    <w:rsid w:val="00F36198"/>
    <w:pPr>
      <w:shd w:val="clear" w:color="auto" w:fill="FFFFFF"/>
      <w:spacing w:after="360" w:line="240" w:lineRule="atLeast"/>
      <w:ind w:left="0" w:firstLine="0"/>
      <w:jc w:val="left"/>
      <w:outlineLvl w:val="3"/>
    </w:pPr>
    <w:rPr>
      <w:rFonts w:ascii="Arial" w:eastAsiaTheme="minorHAnsi" w:hAnsi="Arial" w:cs="Arial"/>
      <w:b/>
      <w:bCs/>
      <w:spacing w:val="4"/>
      <w:sz w:val="25"/>
      <w:szCs w:val="25"/>
    </w:rPr>
  </w:style>
  <w:style w:type="character" w:customStyle="1" w:styleId="82pt5">
    <w:name w:val="Основной текст (8) + Интервал 2 pt5"/>
    <w:uiPriority w:val="99"/>
    <w:rsid w:val="00F72ECD"/>
    <w:rPr>
      <w:rFonts w:ascii="Arial" w:hAnsi="Arial" w:cs="Arial" w:hint="default"/>
      <w:spacing w:val="44"/>
      <w:sz w:val="17"/>
      <w:szCs w:val="17"/>
      <w:shd w:val="clear" w:color="auto" w:fill="FFFFFF"/>
    </w:rPr>
  </w:style>
  <w:style w:type="character" w:customStyle="1" w:styleId="8">
    <w:name w:val="Основной текст (8)_"/>
    <w:link w:val="81"/>
    <w:uiPriority w:val="99"/>
    <w:locked/>
    <w:rsid w:val="00F72ECD"/>
    <w:rPr>
      <w:rFonts w:ascii="Arial" w:hAnsi="Arial" w:cs="Arial"/>
      <w:spacing w:val="4"/>
      <w:sz w:val="17"/>
      <w:szCs w:val="17"/>
      <w:shd w:val="clear" w:color="auto" w:fill="FFFFFF"/>
    </w:rPr>
  </w:style>
  <w:style w:type="paragraph" w:customStyle="1" w:styleId="81">
    <w:name w:val="Основной текст (8)1"/>
    <w:basedOn w:val="a"/>
    <w:link w:val="8"/>
    <w:uiPriority w:val="99"/>
    <w:rsid w:val="00F72ECD"/>
    <w:pPr>
      <w:shd w:val="clear" w:color="auto" w:fill="FFFFFF"/>
      <w:spacing w:after="120" w:line="240" w:lineRule="atLeast"/>
      <w:ind w:left="0" w:firstLine="0"/>
      <w:jc w:val="center"/>
    </w:pPr>
    <w:rPr>
      <w:rFonts w:ascii="Arial" w:eastAsiaTheme="minorHAnsi" w:hAnsi="Arial" w:cs="Arial"/>
      <w:spacing w:val="4"/>
      <w:sz w:val="17"/>
      <w:szCs w:val="17"/>
    </w:rPr>
  </w:style>
  <w:style w:type="paragraph" w:styleId="af5">
    <w:name w:val="header"/>
    <w:basedOn w:val="a"/>
    <w:link w:val="af6"/>
    <w:uiPriority w:val="99"/>
    <w:unhideWhenUsed/>
    <w:rsid w:val="004328C1"/>
    <w:pPr>
      <w:tabs>
        <w:tab w:val="center" w:pos="4677"/>
        <w:tab w:val="right" w:pos="9355"/>
      </w:tabs>
      <w:spacing w:after="0" w:line="240" w:lineRule="auto"/>
    </w:pPr>
  </w:style>
  <w:style w:type="character" w:customStyle="1" w:styleId="af6">
    <w:name w:val="Верхний колонтитул Знак"/>
    <w:basedOn w:val="a0"/>
    <w:link w:val="af5"/>
    <w:uiPriority w:val="99"/>
    <w:rsid w:val="004328C1"/>
    <w:rPr>
      <w:rFonts w:ascii="Calibri" w:eastAsia="Calibri" w:hAnsi="Calibri" w:cs="Times New Roman"/>
    </w:rPr>
  </w:style>
  <w:style w:type="paragraph" w:styleId="af7">
    <w:name w:val="footer"/>
    <w:basedOn w:val="a"/>
    <w:link w:val="af8"/>
    <w:uiPriority w:val="99"/>
    <w:unhideWhenUsed/>
    <w:rsid w:val="004328C1"/>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4328C1"/>
    <w:rPr>
      <w:rFonts w:ascii="Calibri" w:eastAsia="Calibri" w:hAnsi="Calibri" w:cs="Times New Roman"/>
    </w:rPr>
  </w:style>
  <w:style w:type="paragraph" w:styleId="af9">
    <w:name w:val="annotation subject"/>
    <w:basedOn w:val="af0"/>
    <w:next w:val="af0"/>
    <w:link w:val="afa"/>
    <w:uiPriority w:val="99"/>
    <w:semiHidden/>
    <w:unhideWhenUsed/>
    <w:rsid w:val="009E5450"/>
    <w:pPr>
      <w:spacing w:after="200"/>
    </w:pPr>
    <w:rPr>
      <w:rFonts w:asciiTheme="minorHAnsi" w:eastAsiaTheme="minorEastAsia" w:hAnsiTheme="minorHAnsi" w:cstheme="minorBidi"/>
      <w:b/>
      <w:bCs/>
    </w:rPr>
  </w:style>
  <w:style w:type="character" w:customStyle="1" w:styleId="afa">
    <w:name w:val="Тема примечания Знак"/>
    <w:basedOn w:val="af1"/>
    <w:link w:val="af9"/>
    <w:uiPriority w:val="99"/>
    <w:semiHidden/>
    <w:rsid w:val="009E5450"/>
    <w:rPr>
      <w:rFonts w:ascii="Times New Roman" w:eastAsiaTheme="minorEastAsia" w:hAnsi="Times New Roman" w:cs="Times New Roman"/>
      <w:b/>
      <w:bCs/>
      <w:sz w:val="20"/>
      <w:szCs w:val="20"/>
      <w:lang w:eastAsia="ru-RU"/>
    </w:rPr>
  </w:style>
  <w:style w:type="paragraph" w:styleId="afb">
    <w:name w:val="Balloon Text"/>
    <w:basedOn w:val="a"/>
    <w:link w:val="afc"/>
    <w:uiPriority w:val="99"/>
    <w:semiHidden/>
    <w:unhideWhenUsed/>
    <w:rsid w:val="004A68EF"/>
    <w:pPr>
      <w:spacing w:after="0" w:line="240" w:lineRule="auto"/>
    </w:pPr>
    <w:rPr>
      <w:rFonts w:ascii="Segoe UI" w:hAnsi="Segoe UI" w:cs="Segoe UI"/>
      <w:sz w:val="18"/>
      <w:szCs w:val="18"/>
    </w:rPr>
  </w:style>
  <w:style w:type="character" w:customStyle="1" w:styleId="afc">
    <w:name w:val="Текст выноски Знак"/>
    <w:basedOn w:val="a0"/>
    <w:link w:val="afb"/>
    <w:uiPriority w:val="99"/>
    <w:semiHidden/>
    <w:rsid w:val="004A68EF"/>
    <w:rPr>
      <w:rFonts w:ascii="Segoe UI" w:eastAsia="Calibri" w:hAnsi="Segoe UI" w:cs="Segoe UI"/>
      <w:sz w:val="18"/>
      <w:szCs w:val="18"/>
    </w:rPr>
  </w:style>
  <w:style w:type="paragraph" w:customStyle="1" w:styleId="z1qcye">
    <w:name w:val="z1qcye"/>
    <w:basedOn w:val="a"/>
    <w:rsid w:val="00926C82"/>
    <w:pPr>
      <w:spacing w:before="100" w:beforeAutospacing="1" w:after="100" w:afterAutospacing="1" w:line="240" w:lineRule="auto"/>
      <w:ind w:left="0" w:firstLine="0"/>
      <w:jc w:val="left"/>
    </w:pPr>
    <w:rPr>
      <w:rFonts w:ascii="Times New Roman" w:eastAsia="Times New Roman" w:hAnsi="Times New Roman"/>
      <w:sz w:val="24"/>
      <w:szCs w:val="24"/>
      <w:lang w:eastAsia="ru-RU"/>
    </w:rPr>
  </w:style>
  <w:style w:type="character" w:customStyle="1" w:styleId="t286pc">
    <w:name w:val="t286pc"/>
    <w:basedOn w:val="a0"/>
    <w:rsid w:val="00926C82"/>
  </w:style>
  <w:style w:type="character" w:styleId="afd">
    <w:name w:val="Strong"/>
    <w:basedOn w:val="a0"/>
    <w:uiPriority w:val="22"/>
    <w:qFormat/>
    <w:rsid w:val="00926C82"/>
    <w:rPr>
      <w:b/>
      <w:bCs/>
    </w:rPr>
  </w:style>
  <w:style w:type="character" w:styleId="afe">
    <w:name w:val="Emphasis"/>
    <w:basedOn w:val="a0"/>
    <w:uiPriority w:val="20"/>
    <w:qFormat/>
    <w:rsid w:val="00926C82"/>
    <w:rPr>
      <w:i/>
      <w:iCs/>
    </w:rPr>
  </w:style>
  <w:style w:type="character" w:styleId="HTML">
    <w:name w:val="HTML Code"/>
    <w:basedOn w:val="a0"/>
    <w:uiPriority w:val="99"/>
    <w:semiHidden/>
    <w:unhideWhenUsed/>
    <w:rsid w:val="00926C82"/>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9787774">
      <w:bodyDiv w:val="1"/>
      <w:marLeft w:val="0"/>
      <w:marRight w:val="0"/>
      <w:marTop w:val="0"/>
      <w:marBottom w:val="0"/>
      <w:divBdr>
        <w:top w:val="none" w:sz="0" w:space="0" w:color="auto"/>
        <w:left w:val="none" w:sz="0" w:space="0" w:color="auto"/>
        <w:bottom w:val="none" w:sz="0" w:space="0" w:color="auto"/>
        <w:right w:val="none" w:sz="0" w:space="0" w:color="auto"/>
      </w:divBdr>
    </w:div>
    <w:div w:id="1011221556">
      <w:bodyDiv w:val="1"/>
      <w:marLeft w:val="0"/>
      <w:marRight w:val="0"/>
      <w:marTop w:val="0"/>
      <w:marBottom w:val="0"/>
      <w:divBdr>
        <w:top w:val="none" w:sz="0" w:space="0" w:color="auto"/>
        <w:left w:val="none" w:sz="0" w:space="0" w:color="auto"/>
        <w:bottom w:val="none" w:sz="0" w:space="0" w:color="auto"/>
        <w:right w:val="none" w:sz="0" w:space="0" w:color="auto"/>
      </w:divBdr>
    </w:div>
    <w:div w:id="1491600388">
      <w:bodyDiv w:val="1"/>
      <w:marLeft w:val="0"/>
      <w:marRight w:val="0"/>
      <w:marTop w:val="0"/>
      <w:marBottom w:val="0"/>
      <w:divBdr>
        <w:top w:val="none" w:sz="0" w:space="0" w:color="auto"/>
        <w:left w:val="none" w:sz="0" w:space="0" w:color="auto"/>
        <w:bottom w:val="none" w:sz="0" w:space="0" w:color="auto"/>
        <w:right w:val="none" w:sz="0" w:space="0" w:color="auto"/>
      </w:divBdr>
    </w:div>
    <w:div w:id="1811901628">
      <w:bodyDiv w:val="1"/>
      <w:marLeft w:val="0"/>
      <w:marRight w:val="0"/>
      <w:marTop w:val="0"/>
      <w:marBottom w:val="0"/>
      <w:divBdr>
        <w:top w:val="none" w:sz="0" w:space="0" w:color="auto"/>
        <w:left w:val="none" w:sz="0" w:space="0" w:color="auto"/>
        <w:bottom w:val="none" w:sz="0" w:space="0" w:color="auto"/>
        <w:right w:val="none" w:sz="0" w:space="0" w:color="auto"/>
      </w:divBdr>
    </w:div>
    <w:div w:id="2102414498">
      <w:bodyDiv w:val="1"/>
      <w:marLeft w:val="0"/>
      <w:marRight w:val="0"/>
      <w:marTop w:val="0"/>
      <w:marBottom w:val="0"/>
      <w:divBdr>
        <w:top w:val="none" w:sz="0" w:space="0" w:color="auto"/>
        <w:left w:val="none" w:sz="0" w:space="0" w:color="auto"/>
        <w:bottom w:val="none" w:sz="0" w:space="0" w:color="auto"/>
        <w:right w:val="none" w:sz="0" w:space="0" w:color="auto"/>
      </w:divBdr>
      <w:divsChild>
        <w:div w:id="534848291">
          <w:marLeft w:val="0"/>
          <w:marRight w:val="0"/>
          <w:marTop w:val="18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95BA17-21CF-45AF-92AE-E14AC0BA6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5451</TotalTime>
  <Pages>184</Pages>
  <Words>54297</Words>
  <Characters>309496</Characters>
  <Application>Microsoft Office Word</Application>
  <DocSecurity>0</DocSecurity>
  <Lines>2579</Lines>
  <Paragraphs>726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dc:creator>
  <cp:keywords/>
  <dc:description/>
  <cp:lastModifiedBy>selezneva</cp:lastModifiedBy>
  <cp:revision>358</cp:revision>
  <dcterms:created xsi:type="dcterms:W3CDTF">2026-02-27T13:35:00Z</dcterms:created>
  <dcterms:modified xsi:type="dcterms:W3CDTF">2026-05-30T18:06:00Z</dcterms:modified>
</cp:coreProperties>
</file>