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>
      <v:fill r:id="rId4" type="tile"/>
    </v:background>
  </w:background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4F474C" w:rsidRPr="00EA0DF4" w14:paraId="2FD18778" w14:textId="77777777">
        <w:trPr>
          <w:trHeight w:val="985"/>
        </w:trPr>
        <w:tc>
          <w:tcPr>
            <w:tcW w:w="9747" w:type="dxa"/>
            <w:gridSpan w:val="5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79F96C68" w14:textId="77777777" w:rsidR="004F474C" w:rsidRPr="00DC0852" w:rsidRDefault="004F474C">
            <w:pPr>
              <w:spacing w:line="360" w:lineRule="auto"/>
              <w:jc w:val="center"/>
              <w:rPr>
                <w:rFonts w:ascii="Arial" w:hAnsi="Arial"/>
                <w:b/>
                <w:caps/>
                <w:sz w:val="26"/>
              </w:rPr>
            </w:pPr>
            <w:r w:rsidRPr="00DC0852">
              <w:rPr>
                <w:rFonts w:ascii="Arial" w:hAnsi="Arial"/>
                <w:b/>
                <w:caps/>
                <w:sz w:val="26"/>
              </w:rPr>
              <w:t xml:space="preserve">Федеральное агентство </w:t>
            </w:r>
          </w:p>
          <w:p w14:paraId="70C0CEFC" w14:textId="77777777" w:rsidR="004F474C" w:rsidRPr="00EA0DF4" w:rsidRDefault="004F474C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 w:rsidRPr="00DC0852">
              <w:rPr>
                <w:rFonts w:ascii="Arial" w:hAnsi="Arial"/>
                <w:b/>
                <w:caps/>
                <w:sz w:val="26"/>
              </w:rPr>
              <w:t>по техническому регулированию и метрологии</w:t>
            </w:r>
          </w:p>
        </w:tc>
      </w:tr>
      <w:tr w:rsidR="004F474C" w:rsidRPr="00EA0DF4" w14:paraId="03BCBEA3" w14:textId="77777777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1446CC0E" w14:textId="6337C700" w:rsidR="004F474C" w:rsidRPr="00EA0DF4" w:rsidRDefault="00834283">
            <w:pPr>
              <w:jc w:val="center"/>
              <w:rPr>
                <w:b/>
                <w:snapToGrid w:val="0"/>
                <w:sz w:val="28"/>
              </w:rPr>
            </w:pPr>
            <w:r w:rsidRPr="004F474C"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1A41B8A9" wp14:editId="505EE303">
                  <wp:extent cx="1438275" cy="904875"/>
                  <wp:effectExtent l="0" t="0" r="0" b="0"/>
                  <wp:docPr id="1" name="Рисунок 1" descr="Изображение выглядит как зарисовка, круг, белый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зображение выглядит как зарисовка, круг, белый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7B0EF72B" w14:textId="77777777" w:rsidR="004F474C" w:rsidRPr="00EA0DF4" w:rsidRDefault="004F474C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082D34C5" w14:textId="77777777" w:rsidR="004F474C" w:rsidRPr="00EA0DF4" w:rsidRDefault="004F474C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НАЦИОНАЛЬНЫЙ</w:t>
            </w:r>
          </w:p>
          <w:p w14:paraId="494E1EB1" w14:textId="77777777" w:rsidR="004F474C" w:rsidRPr="00EA0DF4" w:rsidRDefault="004F474C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СТАНДАРТ</w:t>
            </w:r>
          </w:p>
          <w:p w14:paraId="54FC3DD2" w14:textId="52262C8D" w:rsidR="004F474C" w:rsidRPr="00EA0DF4" w:rsidRDefault="00834283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799F491" wp14:editId="4CC58FB0">
                      <wp:simplePos x="0" y="0"/>
                      <wp:positionH relativeFrom="column">
                        <wp:posOffset>6880860</wp:posOffset>
                      </wp:positionH>
                      <wp:positionV relativeFrom="paragraph">
                        <wp:posOffset>118110</wp:posOffset>
                      </wp:positionV>
                      <wp:extent cx="26670" cy="767715"/>
                      <wp:effectExtent l="0" t="0" r="0" b="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00E9EF" w14:textId="77777777" w:rsidR="004F474C" w:rsidRDefault="004F474C" w:rsidP="004F474C">
                                  <w:pPr>
                                    <w:pStyle w:val="Normal1"/>
                                    <w:spacing w:line="320" w:lineRule="atLeast"/>
                                    <w:ind w:firstLine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9F491" id="Прямоугольник 18" o:spid="_x0000_s1026" style="position:absolute;left:0;text-align:left;margin-left:541.8pt;margin-top:9.3pt;width:2.1pt;height:60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" o:allowincell="f" filled="f" stroked="f">
                      <v:textbox inset="1pt,1pt,1pt,1pt">
                        <w:txbxContent>
                          <w:p w14:paraId="5100E9EF" w14:textId="77777777" w:rsidR="004F474C" w:rsidRDefault="004F474C" w:rsidP="004F474C">
                            <w:pPr>
                              <w:pStyle w:val="Normal1"/>
                              <w:spacing w:line="320" w:lineRule="atLeast"/>
                              <w:ind w:firstLine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F474C"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РОССИЙСКОЙ</w:t>
            </w:r>
          </w:p>
          <w:p w14:paraId="6BDC931A" w14:textId="77777777" w:rsidR="004F474C" w:rsidRPr="00EA0DF4" w:rsidRDefault="004F474C">
            <w:pPr>
              <w:spacing w:after="60"/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08044948" w14:textId="77777777" w:rsidR="004F474C" w:rsidRPr="00EA0DF4" w:rsidRDefault="004F474C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77BF3F3" w14:textId="77777777" w:rsidR="004F474C" w:rsidRPr="00EA0DF4" w:rsidRDefault="004F474C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ГОСТ Р</w:t>
            </w:r>
          </w:p>
          <w:p w14:paraId="594A6BDF" w14:textId="77777777" w:rsidR="004F474C" w:rsidRPr="00EA0DF4" w:rsidRDefault="004F474C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2.</w:t>
            </w:r>
            <w:r>
              <w:rPr>
                <w:rFonts w:ascii="Arial" w:hAnsi="Arial" w:cs="Arial"/>
                <w:b/>
                <w:sz w:val="40"/>
                <w:szCs w:val="40"/>
              </w:rPr>
              <w:t>601</w:t>
            </w:r>
            <w:r w:rsidRPr="00EA0DF4">
              <w:rPr>
                <w:rFonts w:ascii="Arial" w:hAnsi="Arial" w:cs="Arial"/>
                <w:b/>
                <w:sz w:val="40"/>
                <w:szCs w:val="40"/>
              </w:rPr>
              <w:t>―</w:t>
            </w:r>
          </w:p>
          <w:p w14:paraId="17192581" w14:textId="77777777" w:rsidR="004F474C" w:rsidRDefault="004F474C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>
              <w:rPr>
                <w:rFonts w:ascii="Arial" w:hAnsi="Arial" w:cs="Arial"/>
                <w:b/>
                <w:snapToGrid w:val="0"/>
                <w:sz w:val="40"/>
                <w:szCs w:val="40"/>
              </w:rPr>
              <w:t>20</w:t>
            </w:r>
            <w:r w:rsidRPr="006F2543">
              <w:rPr>
                <w:rFonts w:ascii="Arial" w:hAnsi="Arial" w:cs="Arial"/>
                <w:b/>
                <w:snapToGrid w:val="0"/>
                <w:sz w:val="40"/>
                <w:szCs w:val="40"/>
              </w:rPr>
              <w:t>2</w:t>
            </w:r>
            <w:r>
              <w:rPr>
                <w:rFonts w:ascii="Arial" w:hAnsi="Arial" w:cs="Arial"/>
                <w:b/>
                <w:snapToGrid w:val="0"/>
                <w:sz w:val="40"/>
                <w:szCs w:val="40"/>
              </w:rPr>
              <w:t>Х</w:t>
            </w:r>
          </w:p>
          <w:p w14:paraId="3AC07106" w14:textId="77777777" w:rsidR="004F474C" w:rsidRPr="004F474C" w:rsidRDefault="004F474C">
            <w:pPr>
              <w:rPr>
                <w:rFonts w:ascii="Arial" w:hAnsi="Arial" w:cs="Arial"/>
                <w:bCs/>
                <w:i/>
                <w:iCs/>
                <w:snapToGrid w:val="0"/>
                <w:sz w:val="22"/>
                <w:szCs w:val="22"/>
              </w:rPr>
            </w:pPr>
            <w:r w:rsidRPr="004F474C">
              <w:rPr>
                <w:rFonts w:ascii="Arial" w:hAnsi="Arial" w:cs="Arial"/>
                <w:bCs/>
                <w:i/>
                <w:iCs/>
                <w:snapToGrid w:val="0"/>
                <w:sz w:val="22"/>
                <w:szCs w:val="22"/>
              </w:rPr>
              <w:t xml:space="preserve">(проект, </w:t>
            </w:r>
            <w:r w:rsidR="000D3857">
              <w:rPr>
                <w:rFonts w:ascii="Arial" w:hAnsi="Arial" w:cs="Arial"/>
                <w:bCs/>
                <w:i/>
                <w:iCs/>
                <w:snapToGrid w:val="0"/>
                <w:sz w:val="22"/>
                <w:szCs w:val="22"/>
              </w:rPr>
              <w:br/>
            </w:r>
            <w:r w:rsidR="00730D95">
              <w:rPr>
                <w:rFonts w:ascii="Arial" w:hAnsi="Arial" w:cs="Arial"/>
                <w:bCs/>
                <w:i/>
                <w:iCs/>
                <w:snapToGrid w:val="0"/>
                <w:sz w:val="22"/>
                <w:szCs w:val="22"/>
              </w:rPr>
              <w:t xml:space="preserve">окончательная </w:t>
            </w:r>
            <w:r>
              <w:rPr>
                <w:rFonts w:ascii="Arial" w:hAnsi="Arial" w:cs="Arial"/>
                <w:bCs/>
                <w:i/>
                <w:iCs/>
                <w:snapToGrid w:val="0"/>
                <w:sz w:val="22"/>
                <w:szCs w:val="22"/>
              </w:rPr>
              <w:br/>
            </w:r>
            <w:r w:rsidRPr="004F474C">
              <w:rPr>
                <w:rFonts w:ascii="Arial" w:hAnsi="Arial" w:cs="Arial"/>
                <w:bCs/>
                <w:i/>
                <w:iCs/>
                <w:snapToGrid w:val="0"/>
                <w:sz w:val="22"/>
                <w:szCs w:val="22"/>
              </w:rPr>
              <w:t>редакция)</w:t>
            </w:r>
          </w:p>
        </w:tc>
      </w:tr>
    </w:tbl>
    <w:p w14:paraId="7AEA2351" w14:textId="77777777" w:rsidR="0044292B" w:rsidRPr="00333887" w:rsidRDefault="0044292B" w:rsidP="00D1569E">
      <w:pPr>
        <w:jc w:val="center"/>
        <w:rPr>
          <w:rFonts w:ascii="Arial" w:hAnsi="Arial" w:cs="Arial"/>
          <w:b/>
          <w:sz w:val="28"/>
        </w:rPr>
      </w:pPr>
    </w:p>
    <w:p w14:paraId="0359CBCC" w14:textId="77777777" w:rsidR="0044292B" w:rsidRPr="00333887" w:rsidRDefault="0044292B" w:rsidP="00D1569E">
      <w:pPr>
        <w:jc w:val="center"/>
        <w:rPr>
          <w:rFonts w:ascii="Arial" w:hAnsi="Arial" w:cs="Arial"/>
          <w:b/>
          <w:sz w:val="28"/>
        </w:rPr>
      </w:pPr>
    </w:p>
    <w:p w14:paraId="26EBFDD8" w14:textId="77777777" w:rsidR="0044292B" w:rsidRPr="00333887" w:rsidRDefault="0044292B" w:rsidP="00D1569E">
      <w:pPr>
        <w:jc w:val="center"/>
        <w:rPr>
          <w:rFonts w:ascii="Arial" w:hAnsi="Arial" w:cs="Arial"/>
          <w:b/>
          <w:sz w:val="28"/>
        </w:rPr>
      </w:pPr>
    </w:p>
    <w:p w14:paraId="46760BCE" w14:textId="77777777" w:rsidR="0044292B" w:rsidRDefault="0044292B" w:rsidP="00D1569E">
      <w:pPr>
        <w:jc w:val="center"/>
        <w:rPr>
          <w:rFonts w:ascii="Arial" w:hAnsi="Arial" w:cs="Arial"/>
          <w:b/>
          <w:sz w:val="28"/>
        </w:rPr>
      </w:pPr>
    </w:p>
    <w:p w14:paraId="39AFAA7D" w14:textId="77777777" w:rsidR="004F474C" w:rsidRDefault="004F474C" w:rsidP="00D1569E">
      <w:pPr>
        <w:jc w:val="center"/>
        <w:rPr>
          <w:rFonts w:ascii="Arial" w:hAnsi="Arial" w:cs="Arial"/>
          <w:b/>
          <w:sz w:val="28"/>
        </w:rPr>
      </w:pPr>
    </w:p>
    <w:p w14:paraId="232C5048" w14:textId="77777777" w:rsidR="004F474C" w:rsidRDefault="004F474C" w:rsidP="00D1569E">
      <w:pPr>
        <w:jc w:val="center"/>
        <w:rPr>
          <w:rFonts w:ascii="Arial" w:hAnsi="Arial" w:cs="Arial"/>
          <w:b/>
          <w:sz w:val="28"/>
        </w:rPr>
      </w:pPr>
    </w:p>
    <w:p w14:paraId="7610AFF2" w14:textId="77777777" w:rsidR="004F474C" w:rsidRPr="00333887" w:rsidRDefault="004F474C" w:rsidP="00D1569E">
      <w:pPr>
        <w:jc w:val="center"/>
        <w:rPr>
          <w:rFonts w:ascii="Arial" w:hAnsi="Arial" w:cs="Arial"/>
          <w:b/>
          <w:sz w:val="28"/>
        </w:rPr>
      </w:pPr>
    </w:p>
    <w:p w14:paraId="793AD64A" w14:textId="77777777" w:rsidR="0044292B" w:rsidRPr="00333887" w:rsidRDefault="0044292B" w:rsidP="00D1569E">
      <w:pPr>
        <w:jc w:val="center"/>
        <w:rPr>
          <w:rFonts w:ascii="Arial" w:hAnsi="Arial" w:cs="Arial"/>
          <w:b/>
          <w:sz w:val="28"/>
        </w:rPr>
      </w:pPr>
    </w:p>
    <w:p w14:paraId="613BCCFE" w14:textId="77777777" w:rsidR="0044292B" w:rsidRPr="002D1147" w:rsidRDefault="0044292B" w:rsidP="002138F6">
      <w:pPr>
        <w:jc w:val="center"/>
        <w:rPr>
          <w:rFonts w:ascii="Arial" w:hAnsi="Arial" w:cs="Arial"/>
          <w:b/>
          <w:sz w:val="28"/>
        </w:rPr>
      </w:pPr>
      <w:r w:rsidRPr="002D1147">
        <w:rPr>
          <w:rFonts w:ascii="Arial" w:hAnsi="Arial" w:cs="Arial"/>
          <w:b/>
          <w:sz w:val="28"/>
        </w:rPr>
        <w:t>Единая система конструкторской документации</w:t>
      </w:r>
    </w:p>
    <w:p w14:paraId="4E340CB5" w14:textId="77777777" w:rsidR="0044292B" w:rsidRPr="00333887" w:rsidRDefault="0044292B" w:rsidP="00D1569E">
      <w:pPr>
        <w:rPr>
          <w:rFonts w:ascii="Arial" w:hAnsi="Arial" w:cs="Arial"/>
          <w:sz w:val="28"/>
          <w:szCs w:val="28"/>
        </w:rPr>
      </w:pPr>
    </w:p>
    <w:p w14:paraId="3DD84CD4" w14:textId="77777777" w:rsidR="0044292B" w:rsidRDefault="00A61FD7" w:rsidP="002138F6">
      <w:pPr>
        <w:spacing w:line="360" w:lineRule="auto"/>
        <w:jc w:val="center"/>
        <w:rPr>
          <w:rFonts w:ascii="Arial" w:hAnsi="Arial" w:cs="Arial"/>
          <w:b/>
          <w:caps/>
          <w:sz w:val="34"/>
          <w:szCs w:val="34"/>
        </w:rPr>
      </w:pPr>
      <w:r>
        <w:rPr>
          <w:rFonts w:ascii="Arial" w:hAnsi="Arial" w:cs="Arial"/>
          <w:b/>
          <w:caps/>
          <w:sz w:val="34"/>
          <w:szCs w:val="34"/>
        </w:rPr>
        <w:t>ЭКСПЛУАТАЦИОННАЯ ДОКУМЕНТАЦИЯ</w:t>
      </w:r>
    </w:p>
    <w:p w14:paraId="2E082906" w14:textId="77777777" w:rsidR="00A61FD7" w:rsidRPr="00A61FD7" w:rsidRDefault="00A61FD7" w:rsidP="00A61FD7">
      <w:pPr>
        <w:jc w:val="center"/>
        <w:rPr>
          <w:rFonts w:ascii="Arial" w:hAnsi="Arial" w:cs="Arial"/>
          <w:b/>
          <w:sz w:val="28"/>
        </w:rPr>
      </w:pPr>
      <w:r w:rsidRPr="00A61FD7">
        <w:rPr>
          <w:rFonts w:ascii="Arial" w:hAnsi="Arial" w:cs="Arial"/>
          <w:b/>
          <w:sz w:val="28"/>
        </w:rPr>
        <w:t>Основные положения</w:t>
      </w:r>
    </w:p>
    <w:p w14:paraId="0A1A9403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38ACFFD9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5FDFE99E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2C123EAC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52FB1204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04EF12E0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62B3D2AC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27A5EC46" w14:textId="77777777" w:rsidR="00246D8C" w:rsidRPr="00B07000" w:rsidRDefault="00246D8C" w:rsidP="00246D8C">
      <w:pPr>
        <w:jc w:val="center"/>
        <w:rPr>
          <w:rFonts w:ascii="Arial" w:hAnsi="Arial" w:cs="Arial"/>
          <w:i/>
          <w:snapToGrid w:val="0"/>
          <w:szCs w:val="26"/>
        </w:rPr>
      </w:pPr>
      <w:r w:rsidRPr="00B07000">
        <w:rPr>
          <w:rFonts w:ascii="Arial" w:hAnsi="Arial" w:cs="Arial"/>
          <w:i/>
        </w:rPr>
        <w:t>Настоящий проект стандарта не подлежит применению до его утверждения</w:t>
      </w:r>
    </w:p>
    <w:p w14:paraId="23660077" w14:textId="77777777" w:rsidR="0044292B" w:rsidRPr="00333887" w:rsidRDefault="0044292B" w:rsidP="00121A83">
      <w:pPr>
        <w:jc w:val="center"/>
        <w:rPr>
          <w:rFonts w:ascii="Arial" w:hAnsi="Arial" w:cs="Arial"/>
          <w:b/>
        </w:rPr>
      </w:pPr>
    </w:p>
    <w:p w14:paraId="1B2C9034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17A4CC7F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2845E10E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1BD7A36A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3AA4DE5E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61F39337" w14:textId="77777777" w:rsidR="0044292B" w:rsidRPr="00333887" w:rsidRDefault="0044292B" w:rsidP="00B4269D">
      <w:pPr>
        <w:rPr>
          <w:rFonts w:ascii="Arial" w:hAnsi="Arial" w:cs="Arial"/>
          <w:b/>
        </w:rPr>
      </w:pPr>
    </w:p>
    <w:p w14:paraId="5863815E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7C66CB8F" w14:textId="77777777" w:rsidR="0044292B" w:rsidRDefault="0044292B" w:rsidP="00D1569E">
      <w:pPr>
        <w:jc w:val="center"/>
        <w:rPr>
          <w:rFonts w:ascii="Arial" w:hAnsi="Arial" w:cs="Arial"/>
          <w:b/>
        </w:rPr>
      </w:pPr>
    </w:p>
    <w:p w14:paraId="0E9C3A0B" w14:textId="77777777" w:rsidR="0044292B" w:rsidRDefault="0044292B" w:rsidP="00D1569E">
      <w:pPr>
        <w:jc w:val="center"/>
        <w:rPr>
          <w:rFonts w:ascii="Arial" w:hAnsi="Arial" w:cs="Arial"/>
          <w:b/>
        </w:rPr>
      </w:pPr>
    </w:p>
    <w:p w14:paraId="1A6B6CAC" w14:textId="77777777" w:rsidR="00B4269D" w:rsidRDefault="00B4269D" w:rsidP="00D1569E">
      <w:pPr>
        <w:jc w:val="center"/>
        <w:rPr>
          <w:rFonts w:ascii="Arial" w:hAnsi="Arial" w:cs="Arial"/>
          <w:b/>
        </w:rPr>
      </w:pPr>
    </w:p>
    <w:p w14:paraId="2634D090" w14:textId="77777777" w:rsidR="00B4269D" w:rsidRDefault="00B4269D" w:rsidP="00D1569E">
      <w:pPr>
        <w:jc w:val="center"/>
        <w:rPr>
          <w:rFonts w:ascii="Arial" w:hAnsi="Arial" w:cs="Arial"/>
          <w:b/>
        </w:rPr>
      </w:pPr>
    </w:p>
    <w:p w14:paraId="5331E221" w14:textId="77777777" w:rsidR="0044292B" w:rsidRPr="00333887" w:rsidRDefault="0044292B" w:rsidP="00D1569E">
      <w:pPr>
        <w:jc w:val="center"/>
        <w:rPr>
          <w:rFonts w:ascii="Arial" w:hAnsi="Arial" w:cs="Arial"/>
          <w:b/>
        </w:rPr>
      </w:pPr>
    </w:p>
    <w:p w14:paraId="3BBCE035" w14:textId="77777777" w:rsidR="0044292B" w:rsidRPr="00121A83" w:rsidRDefault="0044292B" w:rsidP="00D1569E">
      <w:pPr>
        <w:pStyle w:val="7"/>
        <w:spacing w:before="120" w:after="120"/>
        <w:rPr>
          <w:rFonts w:ascii="Arial" w:hAnsi="Arial" w:cs="Arial"/>
          <w:b/>
          <w:sz w:val="28"/>
          <w:szCs w:val="28"/>
        </w:rPr>
      </w:pPr>
      <w:r>
        <w:br w:type="page"/>
      </w:r>
      <w:r w:rsidRPr="00121A83">
        <w:rPr>
          <w:rFonts w:ascii="Arial" w:hAnsi="Arial" w:cs="Arial"/>
          <w:b/>
          <w:sz w:val="28"/>
          <w:szCs w:val="28"/>
        </w:rPr>
        <w:lastRenderedPageBreak/>
        <w:t>Предисловие</w:t>
      </w:r>
    </w:p>
    <w:p w14:paraId="57F23163" w14:textId="77777777" w:rsidR="0044292B" w:rsidRDefault="0044292B" w:rsidP="00B33F69">
      <w:pPr>
        <w:ind w:firstLine="709"/>
        <w:rPr>
          <w:rFonts w:ascii="Arial" w:hAnsi="Arial" w:cs="Arial"/>
        </w:rPr>
      </w:pPr>
    </w:p>
    <w:p w14:paraId="015D7E88" w14:textId="77777777" w:rsidR="0044292B" w:rsidRDefault="0044292B" w:rsidP="009F6306">
      <w:pPr>
        <w:tabs>
          <w:tab w:val="left" w:pos="1080"/>
        </w:tabs>
        <w:spacing w:line="360" w:lineRule="auto"/>
        <w:ind w:firstLine="720"/>
        <w:jc w:val="both"/>
        <w:rPr>
          <w:rFonts w:ascii="Arial" w:hAnsi="Arial" w:cs="Arial"/>
        </w:rPr>
      </w:pPr>
      <w:r w:rsidRPr="00121A83">
        <w:rPr>
          <w:rFonts w:ascii="Arial" w:hAnsi="Arial" w:cs="Arial"/>
        </w:rPr>
        <w:t>1</w:t>
      </w:r>
      <w:r w:rsidRPr="00121A83">
        <w:rPr>
          <w:rFonts w:ascii="Arial" w:hAnsi="Arial" w:cs="Arial"/>
        </w:rPr>
        <w:tab/>
        <w:t xml:space="preserve">РАЗРАБОТАН </w:t>
      </w:r>
      <w:r w:rsidR="0024774C" w:rsidRPr="0024774C">
        <w:rPr>
          <w:rFonts w:ascii="Arial" w:hAnsi="Arial" w:cs="Arial"/>
          <w:szCs w:val="28"/>
        </w:rPr>
        <w:t>Акционерным обществом «Научно-исследовательский центр «Прикладная Логистика» (АО НИЦ «Прикладная Логистика»)</w:t>
      </w:r>
    </w:p>
    <w:p w14:paraId="7ACBD988" w14:textId="77777777" w:rsidR="0044292B" w:rsidRPr="00121A83" w:rsidRDefault="0044292B" w:rsidP="009F6306">
      <w:pPr>
        <w:tabs>
          <w:tab w:val="left" w:pos="1080"/>
        </w:tabs>
        <w:spacing w:line="360" w:lineRule="auto"/>
        <w:ind w:firstLine="720"/>
        <w:jc w:val="both"/>
        <w:rPr>
          <w:rFonts w:ascii="Arial" w:hAnsi="Arial" w:cs="Arial"/>
        </w:rPr>
      </w:pPr>
    </w:p>
    <w:p w14:paraId="79652419" w14:textId="77777777" w:rsidR="0044292B" w:rsidRDefault="0044292B" w:rsidP="009F6306">
      <w:pPr>
        <w:tabs>
          <w:tab w:val="left" w:pos="1080"/>
          <w:tab w:val="left" w:pos="1260"/>
        </w:tabs>
        <w:spacing w:line="360" w:lineRule="auto"/>
        <w:ind w:right="-2" w:firstLine="720"/>
        <w:jc w:val="both"/>
        <w:rPr>
          <w:rFonts w:ascii="Arial" w:hAnsi="Arial" w:cs="Arial"/>
        </w:rPr>
      </w:pPr>
      <w:r w:rsidRPr="00121A83">
        <w:rPr>
          <w:rFonts w:ascii="Arial" w:hAnsi="Arial" w:cs="Arial"/>
          <w:spacing w:val="-2"/>
        </w:rPr>
        <w:t>2</w:t>
      </w:r>
      <w:r w:rsidRPr="00121A83">
        <w:rPr>
          <w:rFonts w:ascii="Arial" w:hAnsi="Arial" w:cs="Arial"/>
          <w:spacing w:val="-2"/>
        </w:rPr>
        <w:tab/>
        <w:t xml:space="preserve">ВНЕСЕН </w:t>
      </w:r>
      <w:r w:rsidR="00B4269D">
        <w:rPr>
          <w:rFonts w:ascii="Arial" w:hAnsi="Arial" w:cs="Arial"/>
          <w:spacing w:val="-2"/>
        </w:rPr>
        <w:t xml:space="preserve">Техническим комитетом </w:t>
      </w:r>
      <w:r w:rsidR="0024774C" w:rsidRPr="0024774C">
        <w:rPr>
          <w:rFonts w:ascii="Arial" w:hAnsi="Arial" w:cs="Arial"/>
          <w:spacing w:val="-2"/>
        </w:rPr>
        <w:t>по стандартизации ТК 482 «Поддержка жизненного цикла продукции»</w:t>
      </w:r>
    </w:p>
    <w:p w14:paraId="3826DBD4" w14:textId="77777777" w:rsidR="0044292B" w:rsidRDefault="0044292B" w:rsidP="009F6306">
      <w:pPr>
        <w:tabs>
          <w:tab w:val="left" w:pos="1080"/>
          <w:tab w:val="left" w:pos="1260"/>
        </w:tabs>
        <w:spacing w:line="360" w:lineRule="auto"/>
        <w:ind w:right="-2" w:firstLine="720"/>
        <w:jc w:val="both"/>
        <w:rPr>
          <w:rFonts w:ascii="Arial" w:hAnsi="Arial" w:cs="Arial"/>
        </w:rPr>
      </w:pPr>
    </w:p>
    <w:p w14:paraId="45CC1A86" w14:textId="77777777" w:rsidR="0044292B" w:rsidRDefault="0044292B" w:rsidP="009F6306">
      <w:pPr>
        <w:tabs>
          <w:tab w:val="left" w:pos="1080"/>
          <w:tab w:val="left" w:pos="1260"/>
        </w:tabs>
        <w:spacing w:line="360" w:lineRule="auto"/>
        <w:ind w:right="-2" w:firstLine="720"/>
        <w:jc w:val="both"/>
        <w:rPr>
          <w:rFonts w:ascii="Arial" w:hAnsi="Arial" w:cs="Arial"/>
        </w:rPr>
      </w:pPr>
      <w:r w:rsidRPr="00121A83">
        <w:rPr>
          <w:rFonts w:ascii="Arial" w:hAnsi="Arial" w:cs="Arial"/>
        </w:rPr>
        <w:t>3</w:t>
      </w:r>
      <w:r w:rsidRPr="00121A83">
        <w:rPr>
          <w:rFonts w:ascii="Arial" w:hAnsi="Arial" w:cs="Arial"/>
        </w:rPr>
        <w:tab/>
        <w:t xml:space="preserve">УТВЕРЖДЕН И ВВЕДЕН В ДЕЙСТВИЕ </w:t>
      </w:r>
      <w:r w:rsidR="00B4269D">
        <w:rPr>
          <w:rFonts w:ascii="Arial" w:hAnsi="Arial" w:cs="Arial"/>
        </w:rPr>
        <w:t>П</w:t>
      </w:r>
      <w:r w:rsidRPr="00121A83">
        <w:rPr>
          <w:rFonts w:ascii="Arial" w:hAnsi="Arial" w:cs="Arial"/>
        </w:rPr>
        <w:t xml:space="preserve">риказом Федерального агентства </w:t>
      </w:r>
      <w:r w:rsidRPr="00121A83">
        <w:rPr>
          <w:rFonts w:ascii="Arial" w:hAnsi="Arial" w:cs="Arial"/>
          <w:spacing w:val="-2"/>
        </w:rPr>
        <w:t>по техническому регулированию и метрологии от______________</w:t>
      </w:r>
      <w:r w:rsidRPr="00121A83">
        <w:rPr>
          <w:rFonts w:ascii="Arial" w:hAnsi="Arial" w:cs="Arial"/>
        </w:rPr>
        <w:t>№_____________.</w:t>
      </w:r>
    </w:p>
    <w:p w14:paraId="42225D99" w14:textId="77777777" w:rsidR="0044292B" w:rsidRPr="00121A83" w:rsidRDefault="0044292B" w:rsidP="009F6306">
      <w:pPr>
        <w:tabs>
          <w:tab w:val="left" w:pos="1080"/>
          <w:tab w:val="left" w:pos="1260"/>
        </w:tabs>
        <w:spacing w:line="360" w:lineRule="auto"/>
        <w:ind w:right="-2" w:firstLine="720"/>
        <w:jc w:val="both"/>
        <w:rPr>
          <w:rFonts w:ascii="Arial" w:hAnsi="Arial" w:cs="Arial"/>
          <w:spacing w:val="-15"/>
        </w:rPr>
      </w:pPr>
    </w:p>
    <w:p w14:paraId="3B6D8508" w14:textId="77777777" w:rsidR="0044292B" w:rsidRPr="00A10555" w:rsidRDefault="0044292B" w:rsidP="009F6306">
      <w:pPr>
        <w:tabs>
          <w:tab w:val="left" w:pos="1080"/>
        </w:tabs>
        <w:spacing w:line="360" w:lineRule="auto"/>
        <w:ind w:firstLine="720"/>
        <w:jc w:val="both"/>
        <w:rPr>
          <w:rFonts w:ascii="Arial" w:hAnsi="Arial" w:cs="Arial"/>
        </w:rPr>
      </w:pPr>
      <w:r w:rsidRPr="00121A83">
        <w:rPr>
          <w:rFonts w:ascii="Arial" w:hAnsi="Arial" w:cs="Arial"/>
        </w:rPr>
        <w:t>4</w:t>
      </w:r>
      <w:r w:rsidRPr="00121A83">
        <w:rPr>
          <w:rFonts w:ascii="Arial" w:hAnsi="Arial" w:cs="Arial"/>
        </w:rPr>
        <w:tab/>
      </w:r>
      <w:r w:rsidR="00B4269D">
        <w:rPr>
          <w:rFonts w:ascii="Arial" w:hAnsi="Arial" w:cs="Arial"/>
        </w:rPr>
        <w:t>В</w:t>
      </w:r>
      <w:r w:rsidR="0024774C">
        <w:rPr>
          <w:rFonts w:ascii="Arial" w:hAnsi="Arial" w:cs="Arial"/>
        </w:rPr>
        <w:t>ЗАМЕН ГОСТ Р 2.601</w:t>
      </w:r>
      <w:r w:rsidR="00E002A3">
        <w:rPr>
          <w:rFonts w:ascii="Arial" w:hAnsi="Arial" w:cs="Arial"/>
        </w:rPr>
        <w:t>–</w:t>
      </w:r>
      <w:r w:rsidR="0024774C">
        <w:rPr>
          <w:rFonts w:ascii="Arial" w:hAnsi="Arial" w:cs="Arial"/>
        </w:rPr>
        <w:t>2019</w:t>
      </w:r>
    </w:p>
    <w:p w14:paraId="73956490" w14:textId="77777777" w:rsidR="0044292B" w:rsidRPr="009F6306" w:rsidRDefault="0044292B" w:rsidP="00B4269D">
      <w:pPr>
        <w:jc w:val="both"/>
        <w:rPr>
          <w:rFonts w:ascii="Arial" w:hAnsi="Arial" w:cs="Arial"/>
          <w:sz w:val="22"/>
        </w:rPr>
      </w:pPr>
    </w:p>
    <w:p w14:paraId="453FCE4A" w14:textId="77777777" w:rsidR="0044292B" w:rsidRPr="009F6306" w:rsidRDefault="0044292B" w:rsidP="00D1569E">
      <w:pPr>
        <w:ind w:firstLine="709"/>
        <w:jc w:val="both"/>
        <w:rPr>
          <w:rFonts w:ascii="Arial" w:hAnsi="Arial" w:cs="Arial"/>
          <w:sz w:val="22"/>
        </w:rPr>
      </w:pPr>
    </w:p>
    <w:p w14:paraId="3BD9CEF7" w14:textId="77777777" w:rsidR="0044292B" w:rsidRPr="009F6306" w:rsidRDefault="0044292B" w:rsidP="00D1569E">
      <w:pPr>
        <w:ind w:firstLine="709"/>
        <w:jc w:val="both"/>
        <w:rPr>
          <w:rFonts w:ascii="Arial" w:hAnsi="Arial" w:cs="Arial"/>
          <w:sz w:val="22"/>
        </w:rPr>
      </w:pPr>
    </w:p>
    <w:p w14:paraId="2DE5AAA8" w14:textId="77777777" w:rsidR="0044292B" w:rsidRPr="009F6306" w:rsidRDefault="0044292B" w:rsidP="00D1569E">
      <w:pPr>
        <w:ind w:firstLine="709"/>
        <w:jc w:val="both"/>
        <w:rPr>
          <w:rFonts w:ascii="Arial" w:hAnsi="Arial" w:cs="Arial"/>
          <w:sz w:val="22"/>
        </w:rPr>
      </w:pPr>
    </w:p>
    <w:p w14:paraId="5ED0A919" w14:textId="77777777" w:rsidR="00CB7405" w:rsidRDefault="00CB7405" w:rsidP="00CB7405">
      <w:pPr>
        <w:ind w:firstLine="709"/>
        <w:jc w:val="both"/>
        <w:rPr>
          <w:rFonts w:ascii="Arial" w:hAnsi="Arial" w:cs="Arial"/>
          <w:i/>
        </w:rPr>
      </w:pPr>
      <w:r w:rsidRPr="00B4442F">
        <w:rPr>
          <w:rFonts w:ascii="Arial" w:hAnsi="Arial"/>
          <w:i/>
          <w:szCs w:val="26"/>
        </w:rPr>
        <w:t>Правила применения настоящего стандарта установлены в статье 26 Федерального закона от 29 июня 2015 г. № 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— на официальном сайте Федерального агентства по техническому регулированию и метрологии в сети Интернет (www.rst.gov.ru)</w:t>
      </w:r>
    </w:p>
    <w:p w14:paraId="05F41B86" w14:textId="77777777" w:rsidR="00CB7405" w:rsidRDefault="00CB7405" w:rsidP="00CB7405">
      <w:pPr>
        <w:pStyle w:val="ae"/>
        <w:spacing w:line="456" w:lineRule="auto"/>
      </w:pPr>
    </w:p>
    <w:p w14:paraId="00D08554" w14:textId="77777777" w:rsidR="00CB7405" w:rsidRDefault="00CB7405" w:rsidP="00CB7405">
      <w:pPr>
        <w:widowControl w:val="0"/>
        <w:shd w:val="clear" w:color="auto" w:fill="FFFFFF"/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</w:rPr>
      </w:pPr>
    </w:p>
    <w:p w14:paraId="5A9789FB" w14:textId="77777777" w:rsidR="00CB7405" w:rsidRDefault="00CB7405" w:rsidP="00CB7405">
      <w:pPr>
        <w:widowControl w:val="0"/>
        <w:shd w:val="clear" w:color="auto" w:fill="FFFFFF"/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</w:rPr>
      </w:pPr>
    </w:p>
    <w:p w14:paraId="0295514F" w14:textId="77777777" w:rsidR="00CB7405" w:rsidRPr="00114AAB" w:rsidRDefault="00CB7405" w:rsidP="00CB7405">
      <w:pPr>
        <w:spacing w:after="200" w:line="480" w:lineRule="auto"/>
        <w:ind w:firstLine="851"/>
        <w:jc w:val="right"/>
        <w:rPr>
          <w:rFonts w:ascii="Arial" w:hAnsi="Arial" w:cs="Arial"/>
          <w:szCs w:val="26"/>
          <w:lang w:eastAsia="en-US"/>
        </w:rPr>
      </w:pPr>
    </w:p>
    <w:p w14:paraId="355CEA97" w14:textId="77777777" w:rsidR="00CB7405" w:rsidRDefault="00CB7405" w:rsidP="00CB7405">
      <w:pPr>
        <w:widowControl w:val="0"/>
        <w:shd w:val="clear" w:color="auto" w:fill="FFFFFF"/>
        <w:tabs>
          <w:tab w:val="left" w:pos="6971"/>
        </w:tabs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14:paraId="48A060C0" w14:textId="77777777" w:rsidR="00CB7405" w:rsidRDefault="00CB7405" w:rsidP="00CB7405">
      <w:pPr>
        <w:widowControl w:val="0"/>
        <w:shd w:val="clear" w:color="auto" w:fill="FFFFFF"/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</w:rPr>
      </w:pPr>
    </w:p>
    <w:p w14:paraId="4BAC7194" w14:textId="77777777" w:rsidR="00CB7405" w:rsidRDefault="00CB7405" w:rsidP="00CB7405">
      <w:pPr>
        <w:widowControl w:val="0"/>
        <w:shd w:val="clear" w:color="auto" w:fill="FFFFFF"/>
        <w:autoSpaceDE w:val="0"/>
        <w:autoSpaceDN w:val="0"/>
        <w:adjustRightInd w:val="0"/>
        <w:ind w:left="22" w:right="22" w:firstLine="886"/>
        <w:jc w:val="both"/>
        <w:rPr>
          <w:rFonts w:ascii="Arial" w:hAnsi="Arial" w:cs="Arial"/>
          <w:color w:val="000000"/>
        </w:rPr>
      </w:pPr>
    </w:p>
    <w:p w14:paraId="318E0DB6" w14:textId="77777777" w:rsidR="00CB7405" w:rsidRPr="00D4657C" w:rsidRDefault="00CB7405" w:rsidP="00CB7405">
      <w:pPr>
        <w:widowControl w:val="0"/>
        <w:tabs>
          <w:tab w:val="left" w:pos="851"/>
          <w:tab w:val="right" w:leader="dot" w:pos="9356"/>
        </w:tabs>
        <w:ind w:firstLine="851"/>
        <w:jc w:val="both"/>
        <w:rPr>
          <w:rFonts w:ascii="Arial" w:eastAsia="Calibri" w:hAnsi="Arial" w:cs="Arial"/>
          <w:spacing w:val="4"/>
          <w:szCs w:val="26"/>
          <w:lang w:eastAsia="en-US"/>
        </w:rPr>
      </w:pPr>
      <w:r w:rsidRPr="00D4657C">
        <w:rPr>
          <w:rFonts w:ascii="Arial" w:eastAsia="Calibri" w:hAnsi="Arial" w:cs="Arial"/>
          <w:spacing w:val="4"/>
          <w:szCs w:val="26"/>
          <w:lang w:eastAsia="en-US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31B0DBE1" w14:textId="77777777" w:rsidR="0044292B" w:rsidRPr="00A10555" w:rsidRDefault="00CB7405" w:rsidP="00E64155">
      <w:pPr>
        <w:pStyle w:val="af6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4292B" w:rsidRPr="00A10555">
        <w:rPr>
          <w:b/>
          <w:sz w:val="28"/>
          <w:szCs w:val="28"/>
        </w:rPr>
        <w:lastRenderedPageBreak/>
        <w:t>Содержание</w:t>
      </w:r>
    </w:p>
    <w:p w14:paraId="68F01BA1" w14:textId="77777777" w:rsidR="0044292B" w:rsidRDefault="0044292B" w:rsidP="009F6306">
      <w:pPr>
        <w:spacing w:line="360" w:lineRule="auto"/>
        <w:jc w:val="both"/>
        <w:rPr>
          <w:rFonts w:ascii="Arial" w:hAnsi="Arial" w:cs="Arial"/>
          <w:sz w:val="22"/>
        </w:rPr>
      </w:pPr>
    </w:p>
    <w:p w14:paraId="5E60E7F9" w14:textId="494E098E" w:rsidR="002920B5" w:rsidRPr="00721592" w:rsidRDefault="002920B5" w:rsidP="00721592">
      <w:pPr>
        <w:pStyle w:val="14"/>
        <w:rPr>
          <w:rFonts w:ascii="Calibri" w:hAnsi="Calibri" w:cs="Times New Roman"/>
        </w:rPr>
      </w:pPr>
      <w:r w:rsidRPr="00721592">
        <w:fldChar w:fldCharType="begin"/>
      </w:r>
      <w:r w:rsidRPr="00721592">
        <w:instrText xml:space="preserve"> TOC \o "1-3" \n \h \z \u </w:instrText>
      </w:r>
      <w:r w:rsidRPr="00721592">
        <w:fldChar w:fldCharType="separate"/>
      </w:r>
      <w:hyperlink w:anchor="_Toc226130462" w:history="1">
        <w:r w:rsidRPr="00721592">
          <w:rPr>
            <w:rStyle w:val="afd"/>
            <w:color w:val="auto"/>
            <w:u w:val="none"/>
          </w:rPr>
          <w:t>1 Область применения</w:t>
        </w:r>
      </w:hyperlink>
      <w:r w:rsidR="00721592" w:rsidRPr="00721592">
        <w:rPr>
          <w:rStyle w:val="afd"/>
          <w:color w:val="auto"/>
          <w:u w:val="none"/>
        </w:rPr>
        <w:tab/>
      </w:r>
    </w:p>
    <w:p w14:paraId="46B0184B" w14:textId="51D15A23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63" w:history="1">
        <w:r w:rsidR="002920B5" w:rsidRPr="00721592">
          <w:rPr>
            <w:rStyle w:val="afd"/>
            <w:color w:val="auto"/>
            <w:u w:val="none"/>
          </w:rPr>
          <w:t>2 Нормативные ссылки</w:t>
        </w:r>
      </w:hyperlink>
      <w:r w:rsidR="00721592" w:rsidRPr="00721592">
        <w:rPr>
          <w:rStyle w:val="afd"/>
          <w:color w:val="auto"/>
          <w:u w:val="none"/>
        </w:rPr>
        <w:tab/>
      </w:r>
    </w:p>
    <w:p w14:paraId="6CA0D11B" w14:textId="677BCA7A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64" w:history="1">
        <w:r w:rsidR="002920B5" w:rsidRPr="00721592">
          <w:rPr>
            <w:rStyle w:val="afd"/>
            <w:color w:val="auto"/>
            <w:u w:val="none"/>
          </w:rPr>
          <w:t>3 Термины, определения и сокращения</w:t>
        </w:r>
      </w:hyperlink>
      <w:r w:rsidR="00721592" w:rsidRPr="00721592">
        <w:rPr>
          <w:rStyle w:val="afd"/>
          <w:color w:val="auto"/>
          <w:u w:val="none"/>
        </w:rPr>
        <w:tab/>
      </w:r>
    </w:p>
    <w:p w14:paraId="7082ED2B" w14:textId="671231E5" w:rsidR="002920B5" w:rsidRPr="00721592" w:rsidRDefault="00012170" w:rsidP="002920B5">
      <w:pPr>
        <w:pStyle w:val="23"/>
        <w:tabs>
          <w:tab w:val="right" w:leader="dot" w:pos="9628"/>
        </w:tabs>
        <w:spacing w:after="0" w:line="360" w:lineRule="auto"/>
        <w:ind w:left="2410" w:hanging="173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65" w:history="1"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>3.1 Термины и определения</w:t>
        </w:r>
      </w:hyperlink>
      <w:r w:rsidR="004241C1">
        <w:rPr>
          <w:rStyle w:val="afd"/>
          <w:noProof/>
          <w:color w:val="auto"/>
          <w:sz w:val="24"/>
          <w:szCs w:val="24"/>
          <w:u w:val="none"/>
        </w:rPr>
        <w:t xml:space="preserve"> </w:t>
      </w:r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69D18E45" w14:textId="723D0279" w:rsidR="002920B5" w:rsidRPr="00721592" w:rsidRDefault="00012170" w:rsidP="002920B5">
      <w:pPr>
        <w:pStyle w:val="23"/>
        <w:tabs>
          <w:tab w:val="right" w:leader="dot" w:pos="9628"/>
        </w:tabs>
        <w:spacing w:after="0" w:line="360" w:lineRule="auto"/>
        <w:ind w:left="2410" w:hanging="173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66" w:history="1"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>3.2 Сокращения</w:t>
        </w:r>
      </w:hyperlink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274BCC74" w14:textId="40111567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67" w:history="1">
        <w:r w:rsidR="002920B5" w:rsidRPr="00721592">
          <w:rPr>
            <w:rStyle w:val="afd"/>
            <w:color w:val="auto"/>
            <w:u w:val="none"/>
          </w:rPr>
          <w:t>4 Основные положения</w:t>
        </w:r>
      </w:hyperlink>
      <w:r w:rsidR="004241C1">
        <w:rPr>
          <w:rStyle w:val="afd"/>
          <w:color w:val="auto"/>
          <w:u w:val="none"/>
        </w:rPr>
        <w:t xml:space="preserve"> </w:t>
      </w:r>
      <w:r w:rsidR="00721592" w:rsidRPr="00721592">
        <w:rPr>
          <w:rStyle w:val="afd"/>
          <w:color w:val="auto"/>
          <w:u w:val="none"/>
        </w:rPr>
        <w:tab/>
      </w:r>
    </w:p>
    <w:p w14:paraId="21EF3A63" w14:textId="6A6EE9E1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68" w:history="1">
        <w:r w:rsidR="002920B5" w:rsidRPr="00721592">
          <w:rPr>
            <w:rStyle w:val="afd"/>
            <w:color w:val="auto"/>
            <w:u w:val="none"/>
          </w:rPr>
          <w:t>5 Виды и комплект</w:t>
        </w:r>
        <w:r w:rsidR="00721592" w:rsidRPr="00721592">
          <w:rPr>
            <w:rStyle w:val="afd"/>
            <w:color w:val="auto"/>
            <w:u w:val="none"/>
          </w:rPr>
          <w:t>ность</w:t>
        </w:r>
        <w:r w:rsidR="002920B5" w:rsidRPr="00721592">
          <w:rPr>
            <w:rStyle w:val="afd"/>
            <w:color w:val="auto"/>
            <w:u w:val="none"/>
          </w:rPr>
          <w:t xml:space="preserve"> эксплуатационных документов</w:t>
        </w:r>
      </w:hyperlink>
      <w:r w:rsidR="004241C1">
        <w:rPr>
          <w:rStyle w:val="afd"/>
          <w:color w:val="auto"/>
          <w:u w:val="none"/>
        </w:rPr>
        <w:t xml:space="preserve"> </w:t>
      </w:r>
      <w:r w:rsidR="00721592" w:rsidRPr="00721592">
        <w:rPr>
          <w:rStyle w:val="afd"/>
          <w:color w:val="auto"/>
          <w:u w:val="none"/>
        </w:rPr>
        <w:tab/>
      </w:r>
    </w:p>
    <w:p w14:paraId="719F9CF0" w14:textId="40ACEAFB" w:rsidR="002920B5" w:rsidRPr="00721592" w:rsidRDefault="00012170" w:rsidP="00012170">
      <w:pPr>
        <w:pStyle w:val="23"/>
        <w:tabs>
          <w:tab w:val="right" w:leader="dot" w:pos="9628"/>
        </w:tabs>
        <w:spacing w:after="0" w:line="360" w:lineRule="auto"/>
        <w:ind w:left="68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69" w:history="1"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>5.1 Виды эксплуатационных документов</w:t>
        </w:r>
      </w:hyperlink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13548D24" w14:textId="24C51B1C" w:rsidR="002920B5" w:rsidRPr="00721592" w:rsidRDefault="00012170" w:rsidP="00012170">
      <w:pPr>
        <w:pStyle w:val="23"/>
        <w:tabs>
          <w:tab w:val="right" w:leader="dot" w:pos="9628"/>
        </w:tabs>
        <w:spacing w:after="0" w:line="360" w:lineRule="auto"/>
        <w:ind w:left="68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70" w:history="1"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>5.2 Комплект</w:t>
        </w:r>
        <w:r w:rsidR="00721592" w:rsidRPr="00721592">
          <w:rPr>
            <w:rStyle w:val="afd"/>
            <w:noProof/>
            <w:color w:val="auto"/>
            <w:sz w:val="24"/>
            <w:szCs w:val="24"/>
            <w:u w:val="none"/>
          </w:rPr>
          <w:t>ность</w:t>
        </w:r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 xml:space="preserve"> эксплуатационн</w:t>
        </w:r>
        <w:r w:rsidR="00721592" w:rsidRPr="00721592">
          <w:rPr>
            <w:rStyle w:val="afd"/>
            <w:noProof/>
            <w:color w:val="auto"/>
            <w:sz w:val="24"/>
            <w:szCs w:val="24"/>
            <w:u w:val="none"/>
          </w:rPr>
          <w:t>ых</w:t>
        </w:r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 xml:space="preserve"> документ</w:t>
        </w:r>
        <w:r w:rsidR="00721592" w:rsidRPr="00721592">
          <w:rPr>
            <w:rStyle w:val="afd"/>
            <w:noProof/>
            <w:color w:val="auto"/>
            <w:sz w:val="24"/>
            <w:szCs w:val="24"/>
            <w:u w:val="none"/>
          </w:rPr>
          <w:t>ов</w:t>
        </w:r>
      </w:hyperlink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2DB74B90" w14:textId="1FBEE543" w:rsidR="002920B5" w:rsidRPr="00721592" w:rsidRDefault="002920B5" w:rsidP="00721592">
      <w:pPr>
        <w:pStyle w:val="14"/>
        <w:rPr>
          <w:rStyle w:val="afd"/>
          <w:color w:val="auto"/>
          <w:u w:val="none"/>
        </w:rPr>
      </w:pPr>
      <w:r w:rsidRPr="00721592">
        <w:rPr>
          <w:rStyle w:val="afd"/>
          <w:color w:val="auto"/>
          <w:u w:val="none"/>
        </w:rPr>
        <w:t>6</w:t>
      </w:r>
      <w:r w:rsidR="00721592" w:rsidRPr="00721592">
        <w:rPr>
          <w:rStyle w:val="afd"/>
          <w:color w:val="auto"/>
          <w:u w:val="none"/>
        </w:rPr>
        <w:t xml:space="preserve"> Общие требования к документам</w:t>
      </w:r>
      <w:r w:rsidR="00721592" w:rsidRPr="00721592">
        <w:rPr>
          <w:rStyle w:val="afd"/>
          <w:color w:val="auto"/>
          <w:u w:val="none"/>
        </w:rPr>
        <w:tab/>
      </w:r>
    </w:p>
    <w:p w14:paraId="6BDA909A" w14:textId="5C5B2C5F" w:rsidR="00012170" w:rsidRPr="00721592" w:rsidRDefault="00012170" w:rsidP="00012170">
      <w:pPr>
        <w:pStyle w:val="23"/>
        <w:tabs>
          <w:tab w:val="right" w:leader="dot" w:pos="9628"/>
        </w:tabs>
        <w:spacing w:after="0" w:line="360" w:lineRule="auto"/>
        <w:ind w:left="2410" w:hanging="173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72" w:history="1">
        <w:r w:rsidRPr="00721592">
          <w:rPr>
            <w:rStyle w:val="afd"/>
            <w:noProof/>
            <w:color w:val="auto"/>
            <w:sz w:val="24"/>
            <w:szCs w:val="24"/>
            <w:u w:val="none"/>
          </w:rPr>
          <w:t xml:space="preserve">6.1 </w:t>
        </w:r>
        <w:r w:rsidR="00721592" w:rsidRPr="00721592">
          <w:rPr>
            <w:rStyle w:val="afd"/>
            <w:noProof/>
            <w:color w:val="auto"/>
            <w:sz w:val="24"/>
            <w:szCs w:val="24"/>
            <w:u w:val="none"/>
          </w:rPr>
          <w:t>Разработка</w:t>
        </w:r>
      </w:hyperlink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 xml:space="preserve"> эксплуатационной документации</w:t>
      </w:r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3AEA541D" w14:textId="4F425953" w:rsidR="002920B5" w:rsidRPr="00721592" w:rsidRDefault="00012170" w:rsidP="002920B5">
      <w:pPr>
        <w:pStyle w:val="23"/>
        <w:tabs>
          <w:tab w:val="right" w:leader="dot" w:pos="9628"/>
        </w:tabs>
        <w:spacing w:after="0" w:line="360" w:lineRule="auto"/>
        <w:ind w:left="2410" w:hanging="173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72" w:history="1"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>6.</w:t>
        </w:r>
        <w:r w:rsidRPr="00721592">
          <w:rPr>
            <w:rStyle w:val="afd"/>
            <w:noProof/>
            <w:color w:val="auto"/>
            <w:sz w:val="24"/>
            <w:szCs w:val="24"/>
            <w:u w:val="none"/>
          </w:rPr>
          <w:t>2</w:t>
        </w:r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 xml:space="preserve"> Построение, содержание и изложение</w:t>
        </w:r>
      </w:hyperlink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 xml:space="preserve"> документа</w:t>
      </w:r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4AA9B33A" w14:textId="5A6BB066" w:rsidR="002920B5" w:rsidRPr="00721592" w:rsidRDefault="00012170" w:rsidP="002920B5">
      <w:pPr>
        <w:pStyle w:val="23"/>
        <w:tabs>
          <w:tab w:val="right" w:leader="dot" w:pos="9628"/>
        </w:tabs>
        <w:spacing w:after="0" w:line="360" w:lineRule="auto"/>
        <w:ind w:left="2410" w:hanging="173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73" w:history="1"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>6.</w:t>
        </w:r>
        <w:r w:rsidRPr="00721592">
          <w:rPr>
            <w:rStyle w:val="afd"/>
            <w:noProof/>
            <w:color w:val="auto"/>
            <w:sz w:val="24"/>
            <w:szCs w:val="24"/>
            <w:u w:val="none"/>
          </w:rPr>
          <w:t>3</w:t>
        </w:r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 xml:space="preserve"> Оформление</w:t>
        </w:r>
      </w:hyperlink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 xml:space="preserve"> документов</w:t>
      </w:r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6B4D97FA" w14:textId="705B1849" w:rsidR="002920B5" w:rsidRPr="00721592" w:rsidRDefault="00012170" w:rsidP="002920B5">
      <w:pPr>
        <w:pStyle w:val="23"/>
        <w:tabs>
          <w:tab w:val="right" w:leader="dot" w:pos="9628"/>
        </w:tabs>
        <w:spacing w:after="0" w:line="360" w:lineRule="auto"/>
        <w:ind w:left="2410" w:hanging="173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74" w:history="1"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>6.</w:t>
        </w:r>
        <w:r w:rsidRPr="00721592">
          <w:rPr>
            <w:rStyle w:val="afd"/>
            <w:noProof/>
            <w:color w:val="auto"/>
            <w:sz w:val="24"/>
            <w:szCs w:val="24"/>
            <w:u w:val="none"/>
          </w:rPr>
          <w:t>4</w:t>
        </w:r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 xml:space="preserve"> Требования по безопасности</w:t>
        </w:r>
      </w:hyperlink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1ACC3ED8" w14:textId="71BFA38D" w:rsidR="002920B5" w:rsidRPr="00721592" w:rsidRDefault="00012170" w:rsidP="002920B5">
      <w:pPr>
        <w:pStyle w:val="23"/>
        <w:tabs>
          <w:tab w:val="right" w:leader="dot" w:pos="9628"/>
        </w:tabs>
        <w:spacing w:after="0" w:line="360" w:lineRule="auto"/>
        <w:ind w:left="2410" w:hanging="1730"/>
        <w:rPr>
          <w:rFonts w:ascii="Calibri" w:hAnsi="Calibri" w:cs="Times New Roman"/>
          <w:noProof/>
          <w:sz w:val="24"/>
          <w:szCs w:val="24"/>
        </w:rPr>
      </w:pPr>
      <w:r w:rsidRPr="00721592">
        <w:rPr>
          <w:rStyle w:val="afd"/>
          <w:noProof/>
          <w:color w:val="auto"/>
          <w:sz w:val="24"/>
          <w:szCs w:val="24"/>
          <w:u w:val="none"/>
        </w:rPr>
        <w:t xml:space="preserve">   </w:t>
      </w:r>
      <w:hyperlink w:anchor="_Toc226130475" w:history="1"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>6.</w:t>
        </w:r>
        <w:r w:rsidRPr="00721592">
          <w:rPr>
            <w:rStyle w:val="afd"/>
            <w:noProof/>
            <w:color w:val="auto"/>
            <w:sz w:val="24"/>
            <w:szCs w:val="24"/>
            <w:u w:val="none"/>
          </w:rPr>
          <w:t>5</w:t>
        </w:r>
        <w:r w:rsidR="002920B5" w:rsidRPr="00721592">
          <w:rPr>
            <w:rStyle w:val="afd"/>
            <w:noProof/>
            <w:color w:val="auto"/>
            <w:sz w:val="24"/>
            <w:szCs w:val="24"/>
            <w:u w:val="none"/>
          </w:rPr>
          <w:t xml:space="preserve"> Иллюстрации</w:t>
        </w:r>
      </w:hyperlink>
      <w:r w:rsidR="00721592" w:rsidRPr="00721592">
        <w:rPr>
          <w:rStyle w:val="afd"/>
          <w:noProof/>
          <w:color w:val="auto"/>
          <w:sz w:val="24"/>
          <w:szCs w:val="24"/>
          <w:u w:val="none"/>
        </w:rPr>
        <w:tab/>
      </w:r>
    </w:p>
    <w:p w14:paraId="2893A309" w14:textId="3C0F584C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77" w:history="1">
        <w:r w:rsidR="00012170" w:rsidRPr="00721592">
          <w:rPr>
            <w:rStyle w:val="afd"/>
            <w:color w:val="auto"/>
            <w:u w:val="none"/>
          </w:rPr>
          <w:t>7</w:t>
        </w:r>
        <w:r w:rsidR="002920B5" w:rsidRPr="00721592">
          <w:rPr>
            <w:rStyle w:val="afd"/>
            <w:color w:val="auto"/>
            <w:u w:val="none"/>
          </w:rPr>
          <w:t xml:space="preserve"> </w:t>
        </w:r>
        <w:r w:rsidR="00721592" w:rsidRPr="00721592">
          <w:rPr>
            <w:rStyle w:val="afd"/>
            <w:color w:val="auto"/>
            <w:u w:val="none"/>
          </w:rPr>
          <w:t>Общие требования к тиражированию</w:t>
        </w:r>
        <w:r w:rsidR="002920B5" w:rsidRPr="00721592">
          <w:rPr>
            <w:rStyle w:val="afd"/>
            <w:color w:val="auto"/>
            <w:u w:val="none"/>
          </w:rPr>
          <w:t xml:space="preserve"> документации</w:t>
        </w:r>
      </w:hyperlink>
      <w:r w:rsidR="004241C1">
        <w:rPr>
          <w:rStyle w:val="afd"/>
          <w:color w:val="auto"/>
          <w:u w:val="none"/>
        </w:rPr>
        <w:t xml:space="preserve"> </w:t>
      </w:r>
      <w:r w:rsidR="00721592" w:rsidRPr="00721592">
        <w:rPr>
          <w:rStyle w:val="afd"/>
          <w:color w:val="auto"/>
          <w:u w:val="none"/>
        </w:rPr>
        <w:tab/>
      </w:r>
    </w:p>
    <w:p w14:paraId="42E25D72" w14:textId="33BB233E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79" w:history="1">
        <w:r w:rsidR="002920B5" w:rsidRPr="00721592">
          <w:rPr>
            <w:rStyle w:val="afd"/>
            <w:color w:val="auto"/>
            <w:u w:val="none"/>
          </w:rPr>
          <w:t xml:space="preserve">Приложение </w:t>
        </w:r>
        <w:r w:rsidR="005F170A" w:rsidRPr="00721592">
          <w:rPr>
            <w:rStyle w:val="afd"/>
            <w:color w:val="auto"/>
            <w:u w:val="none"/>
          </w:rPr>
          <w:t>А</w:t>
        </w:r>
        <w:r w:rsidR="002920B5" w:rsidRPr="00721592">
          <w:rPr>
            <w:rStyle w:val="afd"/>
            <w:color w:val="auto"/>
            <w:u w:val="none"/>
          </w:rPr>
          <w:t xml:space="preserve"> (рекомендуемое) Объектно-ориентированный способ нумерации структурных элементов документа</w:t>
        </w:r>
      </w:hyperlink>
      <w:r w:rsidR="004241C1">
        <w:rPr>
          <w:rStyle w:val="afd"/>
          <w:color w:val="auto"/>
          <w:u w:val="none"/>
        </w:rPr>
        <w:t xml:space="preserve"> </w:t>
      </w:r>
      <w:r w:rsidR="00721592" w:rsidRPr="00721592">
        <w:rPr>
          <w:rStyle w:val="afd"/>
          <w:color w:val="auto"/>
          <w:u w:val="none"/>
        </w:rPr>
        <w:tab/>
      </w:r>
    </w:p>
    <w:p w14:paraId="0127BBB4" w14:textId="1FDB4665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80" w:history="1">
        <w:r w:rsidR="002920B5" w:rsidRPr="00721592">
          <w:rPr>
            <w:rStyle w:val="afd"/>
            <w:color w:val="auto"/>
            <w:u w:val="none"/>
          </w:rPr>
          <w:t xml:space="preserve">Приложение </w:t>
        </w:r>
        <w:r w:rsidR="005F170A" w:rsidRPr="00721592">
          <w:rPr>
            <w:rStyle w:val="afd"/>
            <w:color w:val="auto"/>
            <w:u w:val="none"/>
          </w:rPr>
          <w:t>Б</w:t>
        </w:r>
        <w:r w:rsidR="002920B5" w:rsidRPr="00721592">
          <w:rPr>
            <w:rStyle w:val="afd"/>
            <w:color w:val="auto"/>
            <w:u w:val="none"/>
          </w:rPr>
          <w:t xml:space="preserve"> (</w:t>
        </w:r>
        <w:r w:rsidR="00721592" w:rsidRPr="00721592">
          <w:rPr>
            <w:rStyle w:val="afd"/>
            <w:color w:val="auto"/>
            <w:u w:val="none"/>
          </w:rPr>
          <w:t>обязательное</w:t>
        </w:r>
        <w:r w:rsidR="002920B5" w:rsidRPr="00721592">
          <w:rPr>
            <w:rStyle w:val="afd"/>
            <w:color w:val="auto"/>
            <w:u w:val="none"/>
          </w:rPr>
          <w:t xml:space="preserve">) </w:t>
        </w:r>
        <w:r w:rsidR="000C6FCC" w:rsidRPr="00721592">
          <w:rPr>
            <w:rStyle w:val="afd"/>
            <w:color w:val="auto"/>
            <w:u w:val="none"/>
          </w:rPr>
          <w:t>Оформление</w:t>
        </w:r>
        <w:r w:rsidR="002920B5" w:rsidRPr="00721592">
          <w:rPr>
            <w:rStyle w:val="afd"/>
            <w:color w:val="auto"/>
            <w:u w:val="none"/>
          </w:rPr>
          <w:t xml:space="preserve"> требований по безопасности</w:t>
        </w:r>
      </w:hyperlink>
      <w:r w:rsidR="00721592" w:rsidRPr="00721592">
        <w:rPr>
          <w:rStyle w:val="afd"/>
          <w:color w:val="auto"/>
          <w:u w:val="none"/>
        </w:rPr>
        <w:tab/>
      </w:r>
    </w:p>
    <w:p w14:paraId="6C58A155" w14:textId="3A284598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81" w:history="1">
        <w:r w:rsidR="002920B5" w:rsidRPr="00721592">
          <w:rPr>
            <w:rStyle w:val="afd"/>
            <w:color w:val="auto"/>
            <w:u w:val="none"/>
          </w:rPr>
          <w:t xml:space="preserve">Приложение </w:t>
        </w:r>
        <w:r w:rsidR="005F170A" w:rsidRPr="00721592">
          <w:rPr>
            <w:rStyle w:val="afd"/>
            <w:color w:val="auto"/>
            <w:u w:val="none"/>
          </w:rPr>
          <w:t>В</w:t>
        </w:r>
        <w:r w:rsidR="002920B5" w:rsidRPr="00721592">
          <w:rPr>
            <w:rStyle w:val="afd"/>
            <w:color w:val="auto"/>
            <w:u w:val="none"/>
          </w:rPr>
          <w:t xml:space="preserve"> (</w:t>
        </w:r>
        <w:r w:rsidR="00721592" w:rsidRPr="00721592">
          <w:rPr>
            <w:rStyle w:val="afd"/>
            <w:color w:val="auto"/>
            <w:u w:val="none"/>
          </w:rPr>
          <w:t>обязательное</w:t>
        </w:r>
        <w:r w:rsidR="002920B5" w:rsidRPr="00721592">
          <w:rPr>
            <w:rStyle w:val="afd"/>
            <w:color w:val="auto"/>
            <w:u w:val="none"/>
          </w:rPr>
          <w:t>) Общие требования к иллюстрациям</w:t>
        </w:r>
      </w:hyperlink>
      <w:r w:rsidR="00721592" w:rsidRPr="00721592">
        <w:rPr>
          <w:rStyle w:val="afd"/>
          <w:color w:val="auto"/>
          <w:u w:val="none"/>
        </w:rPr>
        <w:tab/>
      </w:r>
    </w:p>
    <w:p w14:paraId="1F323BE2" w14:textId="2D43CDE0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82" w:history="1">
        <w:r w:rsidR="002920B5" w:rsidRPr="00721592">
          <w:rPr>
            <w:rStyle w:val="afd"/>
            <w:color w:val="auto"/>
            <w:u w:val="none"/>
          </w:rPr>
          <w:t xml:space="preserve">Приложение </w:t>
        </w:r>
        <w:r w:rsidR="005F170A" w:rsidRPr="00721592">
          <w:rPr>
            <w:rStyle w:val="afd"/>
            <w:color w:val="auto"/>
            <w:u w:val="none"/>
          </w:rPr>
          <w:t>Г</w:t>
        </w:r>
        <w:r w:rsidR="002920B5" w:rsidRPr="00721592">
          <w:rPr>
            <w:rStyle w:val="afd"/>
            <w:color w:val="auto"/>
            <w:u w:val="none"/>
          </w:rPr>
          <w:t xml:space="preserve"> (справочное) Пример изложения требований к выполнению иллюстраций</w:t>
        </w:r>
      </w:hyperlink>
      <w:r w:rsidR="004241C1">
        <w:rPr>
          <w:rStyle w:val="afd"/>
          <w:color w:val="auto"/>
          <w:u w:val="none"/>
        </w:rPr>
        <w:t xml:space="preserve"> </w:t>
      </w:r>
      <w:r w:rsidR="00721592" w:rsidRPr="00721592">
        <w:rPr>
          <w:rStyle w:val="afd"/>
          <w:color w:val="auto"/>
          <w:u w:val="none"/>
        </w:rPr>
        <w:tab/>
      </w:r>
    </w:p>
    <w:p w14:paraId="653011CF" w14:textId="1D3DE7BD" w:rsidR="002920B5" w:rsidRPr="00721592" w:rsidRDefault="00AD1381" w:rsidP="00721592">
      <w:pPr>
        <w:pStyle w:val="14"/>
        <w:rPr>
          <w:rFonts w:ascii="Calibri" w:hAnsi="Calibri" w:cs="Times New Roman"/>
        </w:rPr>
      </w:pPr>
      <w:hyperlink w:anchor="_Toc226130483" w:history="1">
        <w:r w:rsidR="002920B5" w:rsidRPr="00721592">
          <w:rPr>
            <w:rStyle w:val="afd"/>
            <w:color w:val="auto"/>
            <w:u w:val="none"/>
          </w:rPr>
          <w:t xml:space="preserve">Приложение </w:t>
        </w:r>
        <w:r w:rsidR="005F170A" w:rsidRPr="00721592">
          <w:rPr>
            <w:rStyle w:val="afd"/>
            <w:color w:val="auto"/>
            <w:u w:val="none"/>
          </w:rPr>
          <w:t>Д</w:t>
        </w:r>
        <w:r w:rsidR="002920B5" w:rsidRPr="00721592">
          <w:rPr>
            <w:rStyle w:val="afd"/>
            <w:color w:val="auto"/>
            <w:u w:val="none"/>
          </w:rPr>
          <w:t xml:space="preserve">  (</w:t>
        </w:r>
        <w:r w:rsidR="00551302" w:rsidRPr="00721592">
          <w:rPr>
            <w:rStyle w:val="afd"/>
            <w:color w:val="auto"/>
            <w:u w:val="none"/>
          </w:rPr>
          <w:t>рекомендуемое</w:t>
        </w:r>
        <w:r w:rsidR="002920B5" w:rsidRPr="00721592">
          <w:rPr>
            <w:rStyle w:val="afd"/>
            <w:color w:val="auto"/>
            <w:u w:val="none"/>
          </w:rPr>
          <w:t xml:space="preserve">) </w:t>
        </w:r>
        <w:r w:rsidR="00721592" w:rsidRPr="00721592">
          <w:rPr>
            <w:rStyle w:val="afd"/>
            <w:color w:val="auto"/>
            <w:u w:val="none"/>
          </w:rPr>
          <w:t>Общие</w:t>
        </w:r>
      </w:hyperlink>
      <w:r w:rsidR="00721592" w:rsidRPr="00721592">
        <w:rPr>
          <w:rStyle w:val="afd"/>
          <w:color w:val="auto"/>
          <w:u w:val="none"/>
        </w:rPr>
        <w:t xml:space="preserve"> требования к </w:t>
      </w:r>
      <w:r w:rsidR="004241C1">
        <w:rPr>
          <w:rStyle w:val="afd"/>
          <w:color w:val="auto"/>
          <w:u w:val="none"/>
        </w:rPr>
        <w:t xml:space="preserve">печатному </w:t>
      </w:r>
      <w:r w:rsidR="00721592" w:rsidRPr="00721592">
        <w:rPr>
          <w:rStyle w:val="afd"/>
          <w:color w:val="auto"/>
          <w:u w:val="none"/>
        </w:rPr>
        <w:t>изданию</w:t>
      </w:r>
      <w:r w:rsidR="004241C1">
        <w:rPr>
          <w:rStyle w:val="afd"/>
          <w:color w:val="auto"/>
          <w:u w:val="none"/>
        </w:rPr>
        <w:t xml:space="preserve"> документов </w:t>
      </w:r>
      <w:r w:rsidR="00721592" w:rsidRPr="00721592">
        <w:rPr>
          <w:rStyle w:val="afd"/>
          <w:color w:val="auto"/>
          <w:u w:val="none"/>
        </w:rPr>
        <w:tab/>
      </w:r>
    </w:p>
    <w:p w14:paraId="002821B2" w14:textId="77777777" w:rsidR="00B83230" w:rsidRDefault="002920B5" w:rsidP="00B83230">
      <w:pPr>
        <w:spacing w:line="360" w:lineRule="auto"/>
        <w:ind w:left="2410" w:hanging="1730"/>
        <w:jc w:val="both"/>
        <w:rPr>
          <w:rFonts w:ascii="Arial" w:hAnsi="Arial" w:cs="Arial"/>
          <w:b/>
          <w:bCs/>
          <w:caps/>
          <w:spacing w:val="30"/>
          <w:sz w:val="28"/>
          <w:szCs w:val="28"/>
        </w:rPr>
        <w:sectPr w:rsidR="00B83230" w:rsidSect="00B83230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1134" w:right="1134" w:bottom="1134" w:left="1134" w:header="624" w:footer="624" w:gutter="0"/>
          <w:pgNumType w:fmt="upperRoman" w:start="1"/>
          <w:cols w:space="708"/>
          <w:titlePg/>
          <w:docGrid w:linePitch="360"/>
        </w:sectPr>
      </w:pPr>
      <w:r w:rsidRPr="00721592">
        <w:rPr>
          <w:rFonts w:ascii="Arial" w:hAnsi="Arial" w:cs="Calibri"/>
          <w:bCs/>
        </w:rPr>
        <w:fldChar w:fldCharType="end"/>
      </w:r>
      <w:r w:rsidR="009B62D1" w:rsidRPr="0059292B">
        <w:rPr>
          <w:rFonts w:ascii="Arial" w:hAnsi="Arial" w:cs="Arial"/>
          <w:spacing w:val="40"/>
          <w:sz w:val="28"/>
        </w:rPr>
        <w:fldChar w:fldCharType="begin"/>
      </w:r>
      <w:r w:rsidR="009B62D1" w:rsidRPr="006F2543">
        <w:rPr>
          <w:rFonts w:ascii="Arial" w:hAnsi="Arial" w:cs="Arial"/>
          <w:spacing w:val="40"/>
        </w:rPr>
        <w:instrText xml:space="preserve"> TOC \o "1-2" \n \h \z \u </w:instrText>
      </w:r>
      <w:r w:rsidR="00AD1381">
        <w:rPr>
          <w:rFonts w:ascii="Arial" w:hAnsi="Arial" w:cs="Arial"/>
          <w:spacing w:val="40"/>
          <w:sz w:val="28"/>
        </w:rPr>
        <w:fldChar w:fldCharType="separate"/>
      </w:r>
      <w:r w:rsidR="009B62D1" w:rsidRPr="0059292B">
        <w:rPr>
          <w:rFonts w:ascii="Arial" w:hAnsi="Arial" w:cs="Arial"/>
          <w:spacing w:val="40"/>
          <w:sz w:val="28"/>
        </w:rPr>
        <w:fldChar w:fldCharType="end"/>
      </w:r>
    </w:p>
    <w:p w14:paraId="1EA167EF" w14:textId="77777777" w:rsidR="0044292B" w:rsidRPr="00D1569E" w:rsidRDefault="0044292B" w:rsidP="00774738">
      <w:pPr>
        <w:spacing w:after="180"/>
        <w:ind w:left="142"/>
        <w:jc w:val="center"/>
        <w:rPr>
          <w:rFonts w:ascii="Arial" w:hAnsi="Arial" w:cs="Arial"/>
          <w:b/>
          <w:bCs/>
          <w:caps/>
          <w:spacing w:val="30"/>
          <w:sz w:val="28"/>
          <w:szCs w:val="28"/>
        </w:rPr>
      </w:pPr>
      <w:r w:rsidRPr="00D1569E">
        <w:rPr>
          <w:rFonts w:ascii="Arial" w:hAnsi="Arial" w:cs="Arial"/>
          <w:b/>
          <w:bCs/>
          <w:caps/>
          <w:spacing w:val="30"/>
          <w:sz w:val="28"/>
          <w:szCs w:val="28"/>
        </w:rPr>
        <w:lastRenderedPageBreak/>
        <w:t>НАЦИОНАЛЬНЫЙ СТАНДАРТ российской федерации</w:t>
      </w:r>
    </w:p>
    <w:tbl>
      <w:tblPr>
        <w:tblW w:w="9540" w:type="dxa"/>
        <w:jc w:val="center"/>
        <w:tblBorders>
          <w:top w:val="single" w:sz="36" w:space="0" w:color="auto"/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9540"/>
      </w:tblGrid>
      <w:tr w:rsidR="0044292B" w:rsidRPr="008A2C00" w14:paraId="0D43FDDB" w14:textId="77777777">
        <w:trPr>
          <w:trHeight w:val="1268"/>
          <w:jc w:val="center"/>
        </w:trPr>
        <w:tc>
          <w:tcPr>
            <w:tcW w:w="9540" w:type="dxa"/>
            <w:tcBorders>
              <w:top w:val="single" w:sz="36" w:space="0" w:color="auto"/>
              <w:bottom w:val="single" w:sz="18" w:space="0" w:color="auto"/>
            </w:tcBorders>
            <w:tcMar>
              <w:left w:w="0" w:type="dxa"/>
              <w:right w:w="0" w:type="dxa"/>
            </w:tcMar>
          </w:tcPr>
          <w:p w14:paraId="311CED21" w14:textId="77777777" w:rsidR="0044292B" w:rsidRPr="009F6306" w:rsidRDefault="0044292B" w:rsidP="00B6496A">
            <w:pPr>
              <w:pStyle w:val="8"/>
              <w:spacing w:before="120"/>
              <w:jc w:val="center"/>
              <w:rPr>
                <w:rFonts w:cs="Arial"/>
                <w:b/>
                <w:bCs/>
                <w:i w:val="0"/>
                <w:spacing w:val="20"/>
                <w:sz w:val="28"/>
                <w:szCs w:val="26"/>
              </w:rPr>
            </w:pPr>
            <w:r w:rsidRPr="009F6306">
              <w:rPr>
                <w:rFonts w:cs="Arial"/>
                <w:b/>
                <w:i w:val="0"/>
                <w:sz w:val="28"/>
                <w:szCs w:val="26"/>
              </w:rPr>
              <w:t>Единая система конструкторской документации</w:t>
            </w:r>
          </w:p>
          <w:p w14:paraId="3DC1E0C8" w14:textId="77777777" w:rsidR="002704F1" w:rsidRDefault="0044292B" w:rsidP="005C0579">
            <w:pPr>
              <w:spacing w:before="120" w:line="360" w:lineRule="auto"/>
              <w:jc w:val="center"/>
              <w:rPr>
                <w:rFonts w:ascii="Arial" w:hAnsi="Arial" w:cs="Arial"/>
                <w:b/>
                <w:caps/>
                <w:sz w:val="28"/>
                <w:szCs w:val="28"/>
              </w:rPr>
            </w:pPr>
            <w:r w:rsidRPr="002704F1">
              <w:rPr>
                <w:rFonts w:ascii="Arial" w:hAnsi="Arial" w:cs="Arial"/>
                <w:b/>
                <w:caps/>
                <w:sz w:val="28"/>
                <w:szCs w:val="28"/>
              </w:rPr>
              <w:t>Э</w:t>
            </w:r>
            <w:r w:rsidR="00F50A2B" w:rsidRPr="005C0579">
              <w:rPr>
                <w:rFonts w:ascii="Arial" w:hAnsi="Arial" w:cs="Arial"/>
                <w:b/>
                <w:caps/>
                <w:sz w:val="28"/>
                <w:szCs w:val="28"/>
              </w:rPr>
              <w:t>ксплуатационная документация</w:t>
            </w:r>
          </w:p>
          <w:p w14:paraId="51D931AC" w14:textId="77777777" w:rsidR="0044292B" w:rsidRPr="006F2543" w:rsidRDefault="002704F1" w:rsidP="005C0579">
            <w:pPr>
              <w:pStyle w:val="8"/>
              <w:spacing w:before="0"/>
              <w:jc w:val="center"/>
              <w:rPr>
                <w:rFonts w:cs="Arial"/>
                <w:b/>
                <w:i w:val="0"/>
                <w:sz w:val="28"/>
                <w:szCs w:val="26"/>
                <w:lang w:val="en-US"/>
              </w:rPr>
            </w:pPr>
            <w:r w:rsidRPr="005C0579">
              <w:rPr>
                <w:rFonts w:cs="Arial"/>
                <w:b/>
                <w:i w:val="0"/>
                <w:sz w:val="28"/>
                <w:szCs w:val="26"/>
              </w:rPr>
              <w:t xml:space="preserve"> Основные</w:t>
            </w:r>
            <w:r w:rsidRPr="006F2543">
              <w:rPr>
                <w:rFonts w:cs="Arial"/>
                <w:b/>
                <w:i w:val="0"/>
                <w:sz w:val="28"/>
                <w:szCs w:val="26"/>
                <w:lang w:val="en-US"/>
              </w:rPr>
              <w:t xml:space="preserve"> </w:t>
            </w:r>
            <w:r w:rsidRPr="005C0579">
              <w:rPr>
                <w:rFonts w:cs="Arial"/>
                <w:b/>
                <w:i w:val="0"/>
                <w:sz w:val="28"/>
                <w:szCs w:val="26"/>
              </w:rPr>
              <w:t>положения</w:t>
            </w:r>
          </w:p>
          <w:p w14:paraId="1453653C" w14:textId="77777777" w:rsidR="002704F1" w:rsidRPr="00BE6BD9" w:rsidRDefault="00B4269D" w:rsidP="00C8066C">
            <w:pPr>
              <w:spacing w:before="120" w:line="360" w:lineRule="auto"/>
              <w:jc w:val="center"/>
              <w:rPr>
                <w:rFonts w:ascii="Arial" w:hAnsi="Arial" w:cs="Arial"/>
                <w:bCs/>
                <w:sz w:val="20"/>
                <w:szCs w:val="22"/>
                <w:lang w:val="en-US"/>
              </w:rPr>
            </w:pPr>
            <w:r w:rsidRPr="00BE6BD9">
              <w:rPr>
                <w:rFonts w:ascii="Arial" w:hAnsi="Arial" w:cs="Arial"/>
                <w:bCs/>
                <w:sz w:val="20"/>
                <w:szCs w:val="22"/>
                <w:lang w:val="en-US"/>
              </w:rPr>
              <w:t xml:space="preserve">Unified system for design documentation. </w:t>
            </w:r>
          </w:p>
          <w:p w14:paraId="5E5F68CA" w14:textId="77777777" w:rsidR="00B4269D" w:rsidRPr="002704F1" w:rsidRDefault="0024774C" w:rsidP="00B51246">
            <w:pPr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BE6BD9">
              <w:rPr>
                <w:rFonts w:ascii="Arial" w:hAnsi="Arial" w:cs="Arial"/>
                <w:bCs/>
                <w:sz w:val="20"/>
                <w:szCs w:val="22"/>
                <w:lang w:val="en-US"/>
              </w:rPr>
              <w:t xml:space="preserve">Operating and maintenance </w:t>
            </w:r>
            <w:r w:rsidR="00B4269D" w:rsidRPr="00BE6BD9">
              <w:rPr>
                <w:rFonts w:ascii="Arial" w:hAnsi="Arial" w:cs="Arial"/>
                <w:bCs/>
                <w:sz w:val="20"/>
                <w:szCs w:val="22"/>
                <w:lang w:val="en-US"/>
              </w:rPr>
              <w:t>document</w:t>
            </w:r>
            <w:r w:rsidR="00C621AB" w:rsidRPr="00BE6BD9">
              <w:rPr>
                <w:rFonts w:ascii="Arial" w:hAnsi="Arial" w:cs="Arial"/>
                <w:bCs/>
                <w:sz w:val="20"/>
                <w:szCs w:val="22"/>
                <w:lang w:val="en-US"/>
              </w:rPr>
              <w:t>ation</w:t>
            </w:r>
            <w:r w:rsidR="002704F1" w:rsidRPr="00BE6BD9">
              <w:rPr>
                <w:rFonts w:ascii="Arial" w:hAnsi="Arial" w:cs="Arial"/>
                <w:bCs/>
                <w:sz w:val="20"/>
                <w:szCs w:val="22"/>
                <w:lang w:val="en-US"/>
              </w:rPr>
              <w:t xml:space="preserve">. </w:t>
            </w:r>
            <w:r w:rsidR="00C77A8F">
              <w:rPr>
                <w:rFonts w:ascii="Arial" w:hAnsi="Arial" w:cs="Arial"/>
                <w:bCs/>
                <w:sz w:val="20"/>
                <w:szCs w:val="22"/>
                <w:lang w:val="en-US"/>
              </w:rPr>
              <w:t xml:space="preserve">General </w:t>
            </w:r>
            <w:r w:rsidR="002704F1" w:rsidRPr="00BE6BD9">
              <w:rPr>
                <w:rFonts w:ascii="Arial" w:hAnsi="Arial" w:cs="Arial"/>
                <w:bCs/>
                <w:sz w:val="20"/>
                <w:szCs w:val="22"/>
                <w:lang w:val="en-US"/>
              </w:rPr>
              <w:t>provisions</w:t>
            </w:r>
          </w:p>
        </w:tc>
      </w:tr>
    </w:tbl>
    <w:p w14:paraId="046E6054" w14:textId="77777777" w:rsidR="0044292B" w:rsidRPr="009B62D1" w:rsidRDefault="0044292B" w:rsidP="009B62D1">
      <w:pPr>
        <w:jc w:val="right"/>
        <w:rPr>
          <w:rFonts w:ascii="Arial" w:hAnsi="Arial" w:cs="Arial"/>
          <w:b/>
          <w:bCs/>
        </w:rPr>
      </w:pPr>
      <w:r w:rsidRPr="009B62D1">
        <w:rPr>
          <w:rFonts w:ascii="Arial" w:hAnsi="Arial" w:cs="Arial"/>
          <w:b/>
          <w:bCs/>
        </w:rPr>
        <w:t>Дата введения ― 20</w:t>
      </w:r>
      <w:r w:rsidR="0024774C" w:rsidRPr="009B62D1">
        <w:rPr>
          <w:rFonts w:ascii="Arial" w:hAnsi="Arial" w:cs="Arial"/>
          <w:b/>
          <w:bCs/>
        </w:rPr>
        <w:t>2</w:t>
      </w:r>
      <w:r w:rsidRPr="009B62D1">
        <w:rPr>
          <w:rFonts w:ascii="Arial" w:hAnsi="Arial" w:cs="Arial"/>
          <w:b/>
          <w:bCs/>
        </w:rPr>
        <w:t>_</w:t>
      </w:r>
    </w:p>
    <w:p w14:paraId="1972189C" w14:textId="77777777" w:rsidR="0044292B" w:rsidRPr="001D4894" w:rsidRDefault="0044292B" w:rsidP="0093653C">
      <w:pPr>
        <w:pStyle w:val="10"/>
      </w:pPr>
      <w:bookmarkStart w:id="0" w:name="_Toc219805144"/>
      <w:bookmarkStart w:id="1" w:name="_Toc226130462"/>
      <w:r w:rsidRPr="001D4894">
        <w:t>1 Область применения</w:t>
      </w:r>
      <w:bookmarkEnd w:id="0"/>
      <w:bookmarkEnd w:id="1"/>
    </w:p>
    <w:p w14:paraId="2C068252" w14:textId="7539AB39" w:rsidR="00906010" w:rsidRPr="00104AC1" w:rsidRDefault="0044292B" w:rsidP="00906010">
      <w:pPr>
        <w:pStyle w:val="ab"/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1D4894">
        <w:rPr>
          <w:rFonts w:ascii="Arial" w:hAnsi="Arial" w:cs="Arial"/>
          <w:sz w:val="24"/>
          <w:szCs w:val="24"/>
        </w:rPr>
        <w:t>Настоящий стандарт устанавливает</w:t>
      </w:r>
      <w:r w:rsidR="002C3014">
        <w:rPr>
          <w:rFonts w:ascii="Arial" w:hAnsi="Arial" w:cs="Arial"/>
          <w:sz w:val="24"/>
          <w:szCs w:val="24"/>
        </w:rPr>
        <w:t xml:space="preserve"> </w:t>
      </w:r>
      <w:bookmarkStart w:id="2" w:name="_Hlk210733247"/>
      <w:r w:rsidR="002C3014">
        <w:rPr>
          <w:rFonts w:ascii="Arial" w:hAnsi="Arial" w:cs="Arial"/>
          <w:sz w:val="24"/>
          <w:szCs w:val="24"/>
        </w:rPr>
        <w:t xml:space="preserve">основные положения </w:t>
      </w:r>
      <w:r w:rsidR="00C8066C">
        <w:rPr>
          <w:rFonts w:ascii="Arial" w:hAnsi="Arial" w:cs="Arial"/>
          <w:sz w:val="24"/>
          <w:szCs w:val="24"/>
        </w:rPr>
        <w:t xml:space="preserve">в области </w:t>
      </w:r>
      <w:r w:rsidR="00E002A3">
        <w:rPr>
          <w:rFonts w:ascii="Arial" w:hAnsi="Arial" w:cs="Arial"/>
          <w:sz w:val="24"/>
          <w:szCs w:val="24"/>
        </w:rPr>
        <w:t>разработки</w:t>
      </w:r>
      <w:r w:rsidR="00592895">
        <w:rPr>
          <w:rFonts w:ascii="Arial" w:hAnsi="Arial" w:cs="Arial"/>
          <w:sz w:val="24"/>
          <w:szCs w:val="24"/>
        </w:rPr>
        <w:t xml:space="preserve"> </w:t>
      </w:r>
      <w:bookmarkEnd w:id="2"/>
      <w:r w:rsidR="00E729C8">
        <w:rPr>
          <w:rFonts w:ascii="Arial" w:hAnsi="Arial" w:cs="Arial"/>
          <w:sz w:val="24"/>
          <w:szCs w:val="24"/>
        </w:rPr>
        <w:t>эксплуатационной документации</w:t>
      </w:r>
      <w:r w:rsidR="00F87962" w:rsidRPr="004B1B83">
        <w:rPr>
          <w:rFonts w:ascii="Arial" w:hAnsi="Arial" w:cs="Arial"/>
          <w:sz w:val="24"/>
          <w:szCs w:val="24"/>
        </w:rPr>
        <w:t>, виды</w:t>
      </w:r>
      <w:r w:rsidR="002C43A3" w:rsidRPr="004B1B83">
        <w:rPr>
          <w:rFonts w:ascii="Arial" w:hAnsi="Arial" w:cs="Arial"/>
          <w:sz w:val="24"/>
          <w:szCs w:val="24"/>
        </w:rPr>
        <w:t xml:space="preserve"> и</w:t>
      </w:r>
      <w:r w:rsidR="00F87962" w:rsidRPr="004B1B83">
        <w:rPr>
          <w:rFonts w:ascii="Arial" w:hAnsi="Arial" w:cs="Arial"/>
          <w:sz w:val="24"/>
          <w:szCs w:val="24"/>
        </w:rPr>
        <w:t xml:space="preserve"> комплектность </w:t>
      </w:r>
      <w:r w:rsidR="002C43A3" w:rsidRPr="004B1B83">
        <w:rPr>
          <w:rFonts w:ascii="Arial" w:hAnsi="Arial" w:cs="Arial"/>
          <w:sz w:val="24"/>
          <w:szCs w:val="24"/>
        </w:rPr>
        <w:t>эксплуатационных документов</w:t>
      </w:r>
      <w:r w:rsidR="008A2C00">
        <w:rPr>
          <w:rFonts w:ascii="Arial" w:hAnsi="Arial" w:cs="Arial"/>
          <w:sz w:val="24"/>
          <w:szCs w:val="24"/>
        </w:rPr>
        <w:t xml:space="preserve">, а также </w:t>
      </w:r>
      <w:r w:rsidR="009072DB">
        <w:rPr>
          <w:rFonts w:ascii="Arial" w:hAnsi="Arial" w:cs="Arial"/>
          <w:sz w:val="24"/>
          <w:szCs w:val="24"/>
        </w:rPr>
        <w:t xml:space="preserve">общие требования к эксплуатационным документам </w:t>
      </w:r>
      <w:r w:rsidR="00906010" w:rsidRPr="00104AC1">
        <w:rPr>
          <w:rFonts w:ascii="Arial" w:hAnsi="Arial" w:cs="Arial"/>
          <w:sz w:val="24"/>
          <w:szCs w:val="24"/>
        </w:rPr>
        <w:t xml:space="preserve">изделий машиностроения. </w:t>
      </w:r>
    </w:p>
    <w:p w14:paraId="742A14AB" w14:textId="77777777" w:rsidR="0044292B" w:rsidRPr="001D4894" w:rsidRDefault="0044292B" w:rsidP="00A10555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1D4894">
        <w:rPr>
          <w:rFonts w:ascii="Arial" w:hAnsi="Arial" w:cs="Arial"/>
          <w:sz w:val="24"/>
          <w:szCs w:val="24"/>
        </w:rPr>
        <w:t>На основе настоящего стандарта допускается</w:t>
      </w:r>
      <w:r w:rsidR="00C275DB">
        <w:rPr>
          <w:rFonts w:ascii="Arial" w:hAnsi="Arial" w:cs="Arial"/>
          <w:sz w:val="24"/>
          <w:szCs w:val="24"/>
        </w:rPr>
        <w:t xml:space="preserve"> </w:t>
      </w:r>
      <w:r w:rsidRPr="001D4894">
        <w:rPr>
          <w:rFonts w:ascii="Arial" w:hAnsi="Arial" w:cs="Arial"/>
          <w:sz w:val="24"/>
          <w:szCs w:val="24"/>
        </w:rPr>
        <w:t>разрабатывать</w:t>
      </w:r>
      <w:r w:rsidR="00781C2D">
        <w:rPr>
          <w:rFonts w:ascii="Arial" w:hAnsi="Arial" w:cs="Arial"/>
          <w:sz w:val="24"/>
          <w:szCs w:val="24"/>
        </w:rPr>
        <w:t xml:space="preserve"> документы по стандартизации</w:t>
      </w:r>
      <w:r w:rsidRPr="001D4894">
        <w:rPr>
          <w:rFonts w:ascii="Arial" w:hAnsi="Arial" w:cs="Arial"/>
          <w:sz w:val="24"/>
          <w:szCs w:val="24"/>
        </w:rPr>
        <w:t xml:space="preserve">, </w:t>
      </w:r>
      <w:r w:rsidR="00FD0D4A">
        <w:rPr>
          <w:rFonts w:ascii="Arial" w:hAnsi="Arial" w:cs="Arial"/>
          <w:sz w:val="24"/>
          <w:szCs w:val="24"/>
        </w:rPr>
        <w:t>устанавливающие</w:t>
      </w:r>
      <w:r w:rsidR="002C3014">
        <w:rPr>
          <w:rFonts w:ascii="Arial" w:hAnsi="Arial" w:cs="Arial"/>
          <w:sz w:val="24"/>
          <w:szCs w:val="24"/>
        </w:rPr>
        <w:t xml:space="preserve"> </w:t>
      </w:r>
      <w:r w:rsidR="00FD0D4A">
        <w:rPr>
          <w:rFonts w:ascii="Arial" w:hAnsi="Arial" w:cs="Arial"/>
          <w:sz w:val="24"/>
          <w:szCs w:val="24"/>
        </w:rPr>
        <w:t xml:space="preserve">дополнительные требования к эксплуатационной документации </w:t>
      </w:r>
      <w:r w:rsidRPr="001D4894">
        <w:rPr>
          <w:rFonts w:ascii="Arial" w:hAnsi="Arial" w:cs="Arial"/>
          <w:sz w:val="24"/>
          <w:szCs w:val="24"/>
        </w:rPr>
        <w:t>издели</w:t>
      </w:r>
      <w:r w:rsidR="00B96B2F">
        <w:rPr>
          <w:rFonts w:ascii="Arial" w:hAnsi="Arial" w:cs="Arial"/>
          <w:sz w:val="24"/>
          <w:szCs w:val="24"/>
        </w:rPr>
        <w:t>й</w:t>
      </w:r>
      <w:r w:rsidRPr="001D4894">
        <w:rPr>
          <w:rFonts w:ascii="Arial" w:hAnsi="Arial" w:cs="Arial"/>
          <w:sz w:val="24"/>
          <w:szCs w:val="24"/>
        </w:rPr>
        <w:t xml:space="preserve"> конкретных видов техники с учетом их специфики. </w:t>
      </w:r>
    </w:p>
    <w:p w14:paraId="0D67CE86" w14:textId="77777777" w:rsidR="0044292B" w:rsidRPr="008D0470" w:rsidRDefault="0044292B" w:rsidP="0093653C">
      <w:pPr>
        <w:pStyle w:val="10"/>
      </w:pPr>
      <w:bookmarkStart w:id="3" w:name="_Toc219805145"/>
      <w:bookmarkStart w:id="4" w:name="_Toc226130463"/>
      <w:r w:rsidRPr="008D0470">
        <w:t>2 Нормативные ссылки</w:t>
      </w:r>
      <w:bookmarkEnd w:id="3"/>
      <w:bookmarkEnd w:id="4"/>
    </w:p>
    <w:p w14:paraId="626A9B75" w14:textId="77777777" w:rsidR="0044292B" w:rsidRPr="00E2152C" w:rsidRDefault="0044292B" w:rsidP="00A10555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 xml:space="preserve">В настоящем стандарте использованы </w:t>
      </w:r>
      <w:r w:rsidR="00B4269D">
        <w:rPr>
          <w:color w:val="auto"/>
          <w:sz w:val="24"/>
        </w:rPr>
        <w:t xml:space="preserve">нормативные </w:t>
      </w:r>
      <w:r w:rsidRPr="00E2152C">
        <w:rPr>
          <w:color w:val="auto"/>
          <w:sz w:val="24"/>
        </w:rPr>
        <w:t xml:space="preserve">ссылки на следующие </w:t>
      </w:r>
      <w:r w:rsidR="008004B3">
        <w:rPr>
          <w:color w:val="auto"/>
          <w:sz w:val="24"/>
        </w:rPr>
        <w:t>документы</w:t>
      </w:r>
      <w:r w:rsidRPr="00E2152C">
        <w:rPr>
          <w:color w:val="auto"/>
          <w:sz w:val="24"/>
        </w:rPr>
        <w:t>:</w:t>
      </w:r>
    </w:p>
    <w:p w14:paraId="2EDABADC" w14:textId="77777777" w:rsidR="00122071" w:rsidRPr="00E2152C" w:rsidRDefault="00122071" w:rsidP="00122071">
      <w:pPr>
        <w:pStyle w:val="ae"/>
        <w:spacing w:line="360" w:lineRule="auto"/>
        <w:ind w:firstLine="709"/>
        <w:rPr>
          <w:color w:val="auto"/>
          <w:sz w:val="24"/>
        </w:rPr>
      </w:pPr>
      <w:bookmarkStart w:id="5" w:name="_Hlk214629799"/>
      <w:r w:rsidRPr="00892C23">
        <w:rPr>
          <w:color w:val="auto"/>
          <w:sz w:val="24"/>
        </w:rPr>
        <w:t>ГОСТ 2.103 Единая система конструкторской документации. Стадии разработки</w:t>
      </w:r>
    </w:p>
    <w:p w14:paraId="6A82F0BA" w14:textId="77777777" w:rsidR="007473E1" w:rsidRPr="00E2152C" w:rsidRDefault="007473E1" w:rsidP="007473E1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2.608 Единая система конструкторской документации. Порядок записи сведений о драгоценных материалах в эксплуатационных документах</w:t>
      </w:r>
    </w:p>
    <w:p w14:paraId="520E4B15" w14:textId="77777777" w:rsidR="00892C23" w:rsidRDefault="00892C23" w:rsidP="00892C23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2.</w:t>
      </w:r>
      <w:r>
        <w:rPr>
          <w:color w:val="auto"/>
          <w:sz w:val="24"/>
        </w:rPr>
        <w:t>6</w:t>
      </w:r>
      <w:r w:rsidRPr="00E2152C">
        <w:rPr>
          <w:color w:val="auto"/>
          <w:sz w:val="24"/>
        </w:rPr>
        <w:t>1</w:t>
      </w:r>
      <w:r>
        <w:rPr>
          <w:color w:val="auto"/>
          <w:sz w:val="24"/>
        </w:rPr>
        <w:t>2</w:t>
      </w:r>
      <w:r w:rsidRPr="00E2152C">
        <w:rPr>
          <w:color w:val="auto"/>
          <w:sz w:val="24"/>
        </w:rPr>
        <w:t xml:space="preserve"> Единая система конструкторской документации. Электронны</w:t>
      </w:r>
      <w:r>
        <w:rPr>
          <w:color w:val="auto"/>
          <w:sz w:val="24"/>
        </w:rPr>
        <w:t>й</w:t>
      </w:r>
      <w:r w:rsidRPr="00E2152C">
        <w:rPr>
          <w:color w:val="auto"/>
          <w:sz w:val="24"/>
        </w:rPr>
        <w:t xml:space="preserve"> </w:t>
      </w:r>
      <w:r>
        <w:rPr>
          <w:color w:val="auto"/>
          <w:sz w:val="24"/>
        </w:rPr>
        <w:t>формуляр</w:t>
      </w:r>
      <w:r w:rsidRPr="00E2152C">
        <w:rPr>
          <w:color w:val="auto"/>
          <w:sz w:val="24"/>
        </w:rPr>
        <w:t>. Общие положения</w:t>
      </w:r>
    </w:p>
    <w:p w14:paraId="09633C13" w14:textId="77777777" w:rsidR="00B9110E" w:rsidRDefault="00B9110E" w:rsidP="00B9110E">
      <w:pPr>
        <w:pStyle w:val="ae"/>
        <w:spacing w:line="360" w:lineRule="auto"/>
        <w:ind w:firstLine="709"/>
        <w:rPr>
          <w:color w:val="auto"/>
          <w:sz w:val="24"/>
        </w:rPr>
      </w:pPr>
      <w:r w:rsidRPr="00B9110E">
        <w:rPr>
          <w:color w:val="auto"/>
          <w:sz w:val="24"/>
        </w:rPr>
        <w:t>ГОСТ 19.101</w:t>
      </w:r>
      <w:r>
        <w:rPr>
          <w:color w:val="auto"/>
          <w:sz w:val="24"/>
        </w:rPr>
        <w:t xml:space="preserve"> </w:t>
      </w:r>
      <w:r w:rsidRPr="00B9110E">
        <w:rPr>
          <w:color w:val="auto"/>
          <w:sz w:val="24"/>
        </w:rPr>
        <w:t>Единая система программной документации</w:t>
      </w:r>
      <w:r>
        <w:rPr>
          <w:color w:val="auto"/>
          <w:sz w:val="24"/>
        </w:rPr>
        <w:t xml:space="preserve">. </w:t>
      </w:r>
      <w:r w:rsidRPr="00B9110E">
        <w:rPr>
          <w:color w:val="auto"/>
          <w:sz w:val="24"/>
        </w:rPr>
        <w:t>Виды программ и программных документов</w:t>
      </w:r>
    </w:p>
    <w:p w14:paraId="3F045768" w14:textId="77777777" w:rsidR="008034A6" w:rsidRDefault="008034A6" w:rsidP="008034A6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 18322</w:t>
      </w:r>
      <w:r>
        <w:rPr>
          <w:color w:val="auto"/>
          <w:spacing w:val="2"/>
          <w:sz w:val="24"/>
        </w:rPr>
        <w:t xml:space="preserve"> </w:t>
      </w:r>
      <w:r w:rsidRPr="00E2152C">
        <w:rPr>
          <w:color w:val="auto"/>
          <w:sz w:val="24"/>
        </w:rPr>
        <w:t xml:space="preserve"> Система технического обслуживания и ремонта техники. Термины и определения </w:t>
      </w:r>
    </w:p>
    <w:p w14:paraId="1A9FB9BA" w14:textId="77777777" w:rsidR="00104AC1" w:rsidRDefault="008034A6" w:rsidP="00104AC1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 25866</w:t>
      </w:r>
      <w:r>
        <w:rPr>
          <w:color w:val="auto"/>
          <w:spacing w:val="2"/>
          <w:sz w:val="24"/>
        </w:rPr>
        <w:t xml:space="preserve"> </w:t>
      </w:r>
      <w:r w:rsidRPr="00E2152C">
        <w:rPr>
          <w:color w:val="auto"/>
          <w:sz w:val="24"/>
        </w:rPr>
        <w:t xml:space="preserve"> Эксплуатация техники. Термины и определения</w:t>
      </w:r>
      <w:r w:rsidR="00104AC1" w:rsidRPr="00104AC1">
        <w:rPr>
          <w:color w:val="auto"/>
          <w:sz w:val="24"/>
        </w:rPr>
        <w:t xml:space="preserve"> </w:t>
      </w:r>
    </w:p>
    <w:p w14:paraId="61A38ECF" w14:textId="6736E13C" w:rsidR="00104AC1" w:rsidRDefault="00104AC1" w:rsidP="00104AC1">
      <w:pPr>
        <w:pStyle w:val="ae"/>
        <w:spacing w:line="360" w:lineRule="auto"/>
        <w:ind w:firstLine="709"/>
        <w:rPr>
          <w:color w:val="auto"/>
          <w:sz w:val="24"/>
        </w:rPr>
      </w:pPr>
      <w:r w:rsidRPr="00222243">
        <w:rPr>
          <w:color w:val="auto"/>
          <w:sz w:val="24"/>
        </w:rPr>
        <w:t>ГОСТ 5773 Издания книжные и журнальные. Форматы</w:t>
      </w:r>
    </w:p>
    <w:p w14:paraId="3F6BB9E0" w14:textId="77777777" w:rsidR="00977AD7" w:rsidRPr="00E2152C" w:rsidRDefault="00977AD7" w:rsidP="00104AC1">
      <w:pPr>
        <w:pStyle w:val="ae"/>
        <w:spacing w:line="360" w:lineRule="auto"/>
        <w:ind w:firstLine="709"/>
        <w:rPr>
          <w:color w:val="auto"/>
          <w:sz w:val="24"/>
        </w:rPr>
      </w:pPr>
    </w:p>
    <w:p w14:paraId="784815BF" w14:textId="77777777" w:rsidR="004B1B83" w:rsidRPr="00C56C75" w:rsidRDefault="004B1B83" w:rsidP="004B1B83">
      <w:pPr>
        <w:pStyle w:val="aff2"/>
        <w:pBdr>
          <w:top w:val="single" w:sz="4" w:space="1" w:color="auto"/>
        </w:pBdr>
        <w:ind w:firstLine="0"/>
        <w:rPr>
          <w:i/>
          <w:iCs/>
        </w:rPr>
      </w:pPr>
    </w:p>
    <w:p w14:paraId="6E342A41" w14:textId="1E504C83" w:rsidR="004B1B83" w:rsidRDefault="004B1B83">
      <w:pPr>
        <w:rPr>
          <w:rFonts w:ascii="Arial" w:hAnsi="Arial" w:cs="Arial"/>
        </w:rPr>
      </w:pPr>
      <w:r w:rsidRPr="00C56C75">
        <w:rPr>
          <w:i/>
          <w:iCs/>
        </w:rPr>
        <w:t>Проект, окончательная редакция</w:t>
      </w:r>
      <w:r>
        <w:t xml:space="preserve"> </w:t>
      </w:r>
      <w:r>
        <w:br w:type="page"/>
      </w:r>
    </w:p>
    <w:p w14:paraId="4AD99104" w14:textId="2A829252" w:rsidR="00E32F56" w:rsidRDefault="00104AC1" w:rsidP="00E32F56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lastRenderedPageBreak/>
        <w:t>ГОСТ Р 2.</w:t>
      </w:r>
      <w:r>
        <w:rPr>
          <w:color w:val="auto"/>
          <w:sz w:val="24"/>
        </w:rPr>
        <w:t>0</w:t>
      </w:r>
      <w:r w:rsidRPr="00E2152C">
        <w:rPr>
          <w:color w:val="auto"/>
          <w:sz w:val="24"/>
        </w:rPr>
        <w:t xml:space="preserve">05 Единая система конструкторской документации. </w:t>
      </w:r>
      <w:r>
        <w:rPr>
          <w:color w:val="auto"/>
          <w:sz w:val="24"/>
        </w:rPr>
        <w:t>Термины и определения</w:t>
      </w:r>
      <w:r w:rsidR="00E32F56" w:rsidRPr="00E32F56">
        <w:rPr>
          <w:color w:val="auto"/>
          <w:sz w:val="24"/>
        </w:rPr>
        <w:t xml:space="preserve"> </w:t>
      </w:r>
    </w:p>
    <w:p w14:paraId="52BEEA93" w14:textId="77777777" w:rsidR="007473E1" w:rsidRDefault="007473E1" w:rsidP="007473E1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>
        <w:rPr>
          <w:color w:val="auto"/>
          <w:sz w:val="24"/>
        </w:rPr>
        <w:t xml:space="preserve">Р </w:t>
      </w:r>
      <w:r w:rsidRPr="00E2152C">
        <w:rPr>
          <w:color w:val="auto"/>
          <w:sz w:val="24"/>
        </w:rPr>
        <w:t>2.051 Единая система конструкторской документации. Электронн</w:t>
      </w:r>
      <w:r>
        <w:rPr>
          <w:color w:val="auto"/>
          <w:sz w:val="24"/>
        </w:rPr>
        <w:t>ая конструкторская</w:t>
      </w:r>
      <w:r w:rsidRPr="00E2152C">
        <w:rPr>
          <w:color w:val="auto"/>
          <w:sz w:val="24"/>
        </w:rPr>
        <w:t xml:space="preserve"> документ</w:t>
      </w:r>
      <w:r>
        <w:rPr>
          <w:color w:val="auto"/>
          <w:sz w:val="24"/>
        </w:rPr>
        <w:t>ация</w:t>
      </w:r>
      <w:r w:rsidRPr="00E2152C">
        <w:rPr>
          <w:color w:val="auto"/>
          <w:sz w:val="24"/>
        </w:rPr>
        <w:t>. О</w:t>
      </w:r>
      <w:r>
        <w:rPr>
          <w:color w:val="auto"/>
          <w:sz w:val="24"/>
        </w:rPr>
        <w:t>сновные</w:t>
      </w:r>
      <w:r w:rsidRPr="00E2152C">
        <w:rPr>
          <w:color w:val="auto"/>
          <w:sz w:val="24"/>
        </w:rPr>
        <w:t xml:space="preserve"> положения</w:t>
      </w:r>
    </w:p>
    <w:p w14:paraId="7F54A48D" w14:textId="143C19AA" w:rsidR="00800735" w:rsidRDefault="00800735" w:rsidP="00800735">
      <w:pPr>
        <w:pStyle w:val="ae"/>
        <w:spacing w:line="360" w:lineRule="auto"/>
        <w:ind w:firstLine="709"/>
        <w:rPr>
          <w:color w:val="auto"/>
          <w:sz w:val="24"/>
        </w:rPr>
      </w:pPr>
      <w:r w:rsidRPr="00D85A38">
        <w:rPr>
          <w:color w:val="auto"/>
          <w:sz w:val="24"/>
        </w:rPr>
        <w:t>ГОСТ Р 2.053</w:t>
      </w:r>
      <w:r>
        <w:rPr>
          <w:color w:val="auto"/>
          <w:sz w:val="24"/>
        </w:rPr>
        <w:t xml:space="preserve"> </w:t>
      </w:r>
      <w:r w:rsidRPr="00D85A38">
        <w:rPr>
          <w:color w:val="auto"/>
          <w:sz w:val="24"/>
        </w:rPr>
        <w:t>Единая система конструкторской документации</w:t>
      </w:r>
      <w:r>
        <w:rPr>
          <w:color w:val="auto"/>
          <w:sz w:val="24"/>
        </w:rPr>
        <w:t xml:space="preserve">. </w:t>
      </w:r>
      <w:r w:rsidRPr="00D85A38">
        <w:rPr>
          <w:color w:val="auto"/>
          <w:sz w:val="24"/>
        </w:rPr>
        <w:t>Электронная структура изделия</w:t>
      </w:r>
    </w:p>
    <w:p w14:paraId="0E0709CA" w14:textId="401FA316" w:rsidR="00EA4A42" w:rsidRDefault="00EA4A42" w:rsidP="00EA4A42">
      <w:pPr>
        <w:pStyle w:val="afa"/>
      </w:pPr>
      <w:r>
        <w:t xml:space="preserve">ГОСТ Р 2.101 </w:t>
      </w:r>
      <w:r w:rsidRPr="00E2152C">
        <w:t>Единая система конструкторской документации.</w:t>
      </w:r>
      <w:r>
        <w:t xml:space="preserve"> Виды изделий</w:t>
      </w:r>
    </w:p>
    <w:p w14:paraId="6B059D05" w14:textId="77777777" w:rsidR="00622D5D" w:rsidRPr="00E2152C" w:rsidRDefault="00622D5D" w:rsidP="00622D5D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>
        <w:rPr>
          <w:color w:val="auto"/>
          <w:sz w:val="24"/>
        </w:rPr>
        <w:t>Р </w:t>
      </w:r>
      <w:r w:rsidRPr="00E2152C">
        <w:rPr>
          <w:color w:val="auto"/>
          <w:sz w:val="24"/>
        </w:rPr>
        <w:t>2.102 Единая система конструкторской документации. Виды и комплектность конструкторских документов</w:t>
      </w:r>
    </w:p>
    <w:p w14:paraId="5165B7B6" w14:textId="77777777" w:rsidR="00C76E7E" w:rsidRPr="006B3F58" w:rsidRDefault="00592F0F" w:rsidP="00C76E7E">
      <w:pPr>
        <w:pStyle w:val="ae"/>
        <w:spacing w:line="360" w:lineRule="auto"/>
        <w:ind w:firstLine="709"/>
        <w:rPr>
          <w:color w:val="auto"/>
          <w:sz w:val="24"/>
        </w:rPr>
      </w:pPr>
      <w:r w:rsidRPr="006B3F58">
        <w:rPr>
          <w:color w:val="auto"/>
          <w:sz w:val="24"/>
        </w:rPr>
        <w:t>ГОСТ</w:t>
      </w:r>
      <w:r w:rsidRPr="006B3F58">
        <w:rPr>
          <w:color w:val="auto"/>
          <w:sz w:val="24"/>
          <w:lang w:val="en-US"/>
        </w:rPr>
        <w:t> </w:t>
      </w:r>
      <w:r w:rsidRPr="006B3F58">
        <w:rPr>
          <w:color w:val="auto"/>
          <w:sz w:val="24"/>
        </w:rPr>
        <w:t>Р 2.10</w:t>
      </w:r>
      <w:r w:rsidR="003815F9" w:rsidRPr="006B3F58">
        <w:rPr>
          <w:color w:val="auto"/>
          <w:sz w:val="24"/>
        </w:rPr>
        <w:t>4</w:t>
      </w:r>
      <w:r w:rsidRPr="006B3F58">
        <w:rPr>
          <w:color w:val="auto"/>
          <w:sz w:val="24"/>
        </w:rPr>
        <w:t xml:space="preserve"> Единая система конструкторской документации. </w:t>
      </w:r>
      <w:r w:rsidR="003815F9" w:rsidRPr="006B3F58">
        <w:rPr>
          <w:color w:val="auto"/>
          <w:sz w:val="24"/>
        </w:rPr>
        <w:t>Основные надписи</w:t>
      </w:r>
    </w:p>
    <w:p w14:paraId="4645945D" w14:textId="77777777" w:rsidR="00122071" w:rsidRPr="00E2152C" w:rsidRDefault="00122071" w:rsidP="005C0579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 Р 2.105 Единая система конструкторской документации. Общие требования к текстовым документам</w:t>
      </w:r>
      <w:r w:rsidR="00E80092">
        <w:rPr>
          <w:color w:val="auto"/>
          <w:sz w:val="24"/>
        </w:rPr>
        <w:t xml:space="preserve"> </w:t>
      </w:r>
      <w:bookmarkStart w:id="6" w:name="_Hlk214629950"/>
      <w:r w:rsidR="00E80092" w:rsidRPr="00E80092">
        <w:rPr>
          <w:i/>
          <w:iCs/>
          <w:color w:val="auto"/>
          <w:sz w:val="24"/>
        </w:rPr>
        <w:t xml:space="preserve">(проект, </w:t>
      </w:r>
      <w:r w:rsidR="000D3857">
        <w:rPr>
          <w:i/>
          <w:iCs/>
          <w:color w:val="auto"/>
          <w:sz w:val="24"/>
        </w:rPr>
        <w:t>первая</w:t>
      </w:r>
      <w:r w:rsidR="000D3857" w:rsidRPr="00767E5A">
        <w:rPr>
          <w:i/>
          <w:iCs/>
          <w:color w:val="auto"/>
          <w:sz w:val="24"/>
        </w:rPr>
        <w:t xml:space="preserve"> </w:t>
      </w:r>
      <w:r w:rsidR="00E80092" w:rsidRPr="00E80092">
        <w:rPr>
          <w:i/>
          <w:iCs/>
          <w:color w:val="auto"/>
          <w:sz w:val="24"/>
        </w:rPr>
        <w:t xml:space="preserve">редакция, </w:t>
      </w:r>
      <w:r w:rsidR="000D3857">
        <w:rPr>
          <w:i/>
          <w:iCs/>
          <w:color w:val="auto"/>
          <w:sz w:val="24"/>
        </w:rPr>
        <w:t>вводится в действие одновременно</w:t>
      </w:r>
      <w:r w:rsidR="00E80092" w:rsidRPr="00E80092">
        <w:rPr>
          <w:i/>
          <w:iCs/>
          <w:color w:val="auto"/>
          <w:sz w:val="24"/>
        </w:rPr>
        <w:t>)</w:t>
      </w:r>
      <w:bookmarkEnd w:id="6"/>
    </w:p>
    <w:p w14:paraId="7659860E" w14:textId="77777777" w:rsidR="005F625F" w:rsidRDefault="005F625F" w:rsidP="0009227B">
      <w:pPr>
        <w:pStyle w:val="ae"/>
        <w:spacing w:line="360" w:lineRule="auto"/>
        <w:ind w:firstLine="709"/>
        <w:rPr>
          <w:color w:val="auto"/>
          <w:sz w:val="24"/>
        </w:rPr>
      </w:pPr>
      <w:r w:rsidRPr="005F625F">
        <w:rPr>
          <w:snapToGrid w:val="0"/>
          <w:color w:val="auto"/>
          <w:szCs w:val="22"/>
        </w:rPr>
        <w:t>ГОСТ Р 2.109</w:t>
      </w:r>
      <w:r>
        <w:rPr>
          <w:snapToGrid w:val="0"/>
          <w:color w:val="auto"/>
          <w:szCs w:val="22"/>
        </w:rPr>
        <w:t xml:space="preserve"> </w:t>
      </w:r>
      <w:r w:rsidRPr="00E2152C">
        <w:rPr>
          <w:color w:val="auto"/>
          <w:sz w:val="24"/>
        </w:rPr>
        <w:t>Единая система конструкторской документации.</w:t>
      </w:r>
      <w:r>
        <w:rPr>
          <w:color w:val="auto"/>
          <w:sz w:val="24"/>
        </w:rPr>
        <w:t xml:space="preserve"> </w:t>
      </w:r>
      <w:r w:rsidRPr="005F625F">
        <w:rPr>
          <w:color w:val="auto"/>
          <w:sz w:val="24"/>
        </w:rPr>
        <w:t>Основные требования к чертежам</w:t>
      </w:r>
    </w:p>
    <w:p w14:paraId="6378B1DB" w14:textId="77777777" w:rsidR="0009227B" w:rsidRDefault="0009227B" w:rsidP="0009227B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>
        <w:rPr>
          <w:color w:val="auto"/>
          <w:sz w:val="24"/>
          <w:lang w:val="en-US"/>
        </w:rPr>
        <w:t> </w:t>
      </w:r>
      <w:r>
        <w:rPr>
          <w:color w:val="auto"/>
          <w:sz w:val="24"/>
        </w:rPr>
        <w:t xml:space="preserve">Р </w:t>
      </w:r>
      <w:r w:rsidRPr="00E2152C">
        <w:rPr>
          <w:color w:val="auto"/>
          <w:sz w:val="24"/>
        </w:rPr>
        <w:t>2.201 Единая система конструкторской документации. Обозначения изделий и конструкторских документов</w:t>
      </w:r>
    </w:p>
    <w:p w14:paraId="284C189E" w14:textId="77777777" w:rsidR="009E6ADE" w:rsidRPr="00F67AA5" w:rsidRDefault="009E6ADE" w:rsidP="009E6ADE">
      <w:pPr>
        <w:pStyle w:val="afa"/>
        <w:widowControl w:val="0"/>
        <w:rPr>
          <w:color w:val="auto"/>
        </w:rPr>
      </w:pPr>
      <w:r w:rsidRPr="00F67AA5">
        <w:rPr>
          <w:color w:val="auto"/>
        </w:rPr>
        <w:t>ГОСТ Р 2.50</w:t>
      </w:r>
      <w:r w:rsidRPr="00F7068C">
        <w:rPr>
          <w:color w:val="auto"/>
        </w:rPr>
        <w:t>1</w:t>
      </w:r>
      <w:r w:rsidRPr="00F67AA5">
        <w:rPr>
          <w:color w:val="auto"/>
          <w:lang w:val="en-US"/>
        </w:rPr>
        <w:t> </w:t>
      </w:r>
      <w:r w:rsidRPr="00F67AA5">
        <w:rPr>
          <w:color w:val="auto"/>
        </w:rPr>
        <w:t xml:space="preserve">Единая система конструкторской документации. Правила </w:t>
      </w:r>
      <w:r>
        <w:rPr>
          <w:color w:val="auto"/>
        </w:rPr>
        <w:t xml:space="preserve">учета и хранения </w:t>
      </w:r>
      <w:r w:rsidRPr="00107350">
        <w:t>(</w:t>
      </w:r>
      <w:r w:rsidRPr="00107350">
        <w:rPr>
          <w:i/>
          <w:iCs/>
        </w:rPr>
        <w:t xml:space="preserve">проект, </w:t>
      </w:r>
      <w:r w:rsidR="000D3857">
        <w:rPr>
          <w:i/>
          <w:iCs/>
        </w:rPr>
        <w:t>первая</w:t>
      </w:r>
      <w:r w:rsidR="000D3857" w:rsidRPr="00107350">
        <w:rPr>
          <w:i/>
          <w:iCs/>
        </w:rPr>
        <w:t xml:space="preserve"> </w:t>
      </w:r>
      <w:r w:rsidRPr="00107350">
        <w:rPr>
          <w:i/>
          <w:iCs/>
        </w:rPr>
        <w:t xml:space="preserve">редакция, </w:t>
      </w:r>
      <w:r w:rsidR="000D3857">
        <w:rPr>
          <w:i/>
          <w:iCs/>
          <w:color w:val="auto"/>
        </w:rPr>
        <w:t>вводится в действие одновременно</w:t>
      </w:r>
      <w:r w:rsidRPr="00107350">
        <w:t>)</w:t>
      </w:r>
    </w:p>
    <w:p w14:paraId="0A593B1F" w14:textId="77777777" w:rsidR="00A93C67" w:rsidRPr="00E2152C" w:rsidRDefault="00A93C67" w:rsidP="00A93C67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>
        <w:rPr>
          <w:color w:val="auto"/>
          <w:sz w:val="24"/>
          <w:lang w:val="en-US"/>
        </w:rPr>
        <w:t> </w:t>
      </w:r>
      <w:r>
        <w:rPr>
          <w:color w:val="auto"/>
          <w:sz w:val="24"/>
        </w:rPr>
        <w:t>Р </w:t>
      </w:r>
      <w:r w:rsidRPr="00E2152C">
        <w:rPr>
          <w:color w:val="auto"/>
          <w:sz w:val="24"/>
        </w:rPr>
        <w:t>2.503</w:t>
      </w:r>
      <w:r>
        <w:rPr>
          <w:color w:val="auto"/>
          <w:sz w:val="24"/>
        </w:rPr>
        <w:t> </w:t>
      </w:r>
      <w:r w:rsidRPr="00E2152C">
        <w:rPr>
          <w:color w:val="auto"/>
          <w:sz w:val="24"/>
        </w:rPr>
        <w:t>Единая система конструкторской документации. Правила внесения изменений</w:t>
      </w:r>
    </w:p>
    <w:p w14:paraId="1C3DBFF3" w14:textId="77777777" w:rsidR="00E90ED9" w:rsidRDefault="00E90ED9" w:rsidP="00E90ED9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>
        <w:rPr>
          <w:color w:val="auto"/>
          <w:sz w:val="24"/>
          <w:lang w:val="en-US"/>
        </w:rPr>
        <w:t> </w:t>
      </w:r>
      <w:r>
        <w:rPr>
          <w:color w:val="auto"/>
          <w:sz w:val="24"/>
        </w:rPr>
        <w:t>Р </w:t>
      </w:r>
      <w:r w:rsidRPr="00E2152C">
        <w:rPr>
          <w:color w:val="auto"/>
          <w:sz w:val="24"/>
        </w:rPr>
        <w:t>2.50</w:t>
      </w:r>
      <w:r w:rsidR="00A93C67">
        <w:rPr>
          <w:color w:val="auto"/>
          <w:sz w:val="24"/>
        </w:rPr>
        <w:t>4</w:t>
      </w:r>
      <w:r>
        <w:rPr>
          <w:color w:val="auto"/>
          <w:sz w:val="24"/>
        </w:rPr>
        <w:t> </w:t>
      </w:r>
      <w:r w:rsidRPr="00E2152C">
        <w:rPr>
          <w:color w:val="auto"/>
          <w:sz w:val="24"/>
        </w:rPr>
        <w:t xml:space="preserve">Единая система конструкторской документации. </w:t>
      </w:r>
      <w:r w:rsidR="00A93C67" w:rsidRPr="00A93C67">
        <w:rPr>
          <w:color w:val="auto"/>
          <w:sz w:val="24"/>
        </w:rPr>
        <w:t>Электронная конструкторская документация. Правила внесения изменений</w:t>
      </w:r>
    </w:p>
    <w:p w14:paraId="4D343534" w14:textId="77777777" w:rsidR="003815F9" w:rsidRPr="00E2152C" w:rsidRDefault="003815F9" w:rsidP="003815F9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>
        <w:rPr>
          <w:color w:val="auto"/>
          <w:sz w:val="24"/>
          <w:lang w:val="en-US"/>
        </w:rPr>
        <w:t> </w:t>
      </w:r>
      <w:r>
        <w:rPr>
          <w:color w:val="auto"/>
          <w:sz w:val="24"/>
        </w:rPr>
        <w:t>Р </w:t>
      </w:r>
      <w:r w:rsidRPr="00E2152C">
        <w:rPr>
          <w:color w:val="auto"/>
          <w:sz w:val="24"/>
        </w:rPr>
        <w:t>2.</w:t>
      </w:r>
      <w:r>
        <w:rPr>
          <w:color w:val="auto"/>
          <w:sz w:val="24"/>
        </w:rPr>
        <w:t>6</w:t>
      </w:r>
      <w:r w:rsidRPr="00E2152C">
        <w:rPr>
          <w:color w:val="auto"/>
          <w:sz w:val="24"/>
        </w:rPr>
        <w:t>03</w:t>
      </w:r>
      <w:r>
        <w:rPr>
          <w:color w:val="auto"/>
          <w:sz w:val="24"/>
        </w:rPr>
        <w:t> </w:t>
      </w:r>
      <w:r w:rsidRPr="00E2152C">
        <w:rPr>
          <w:color w:val="auto"/>
          <w:sz w:val="24"/>
        </w:rPr>
        <w:t xml:space="preserve">Единая система конструкторской документации. </w:t>
      </w:r>
      <w:r>
        <w:rPr>
          <w:color w:val="auto"/>
          <w:sz w:val="24"/>
        </w:rPr>
        <w:t>В</w:t>
      </w:r>
      <w:r w:rsidRPr="00E2152C">
        <w:rPr>
          <w:color w:val="auto"/>
          <w:sz w:val="24"/>
        </w:rPr>
        <w:t>несени</w:t>
      </w:r>
      <w:r>
        <w:rPr>
          <w:color w:val="auto"/>
          <w:sz w:val="24"/>
        </w:rPr>
        <w:t>е</w:t>
      </w:r>
      <w:r w:rsidRPr="00E2152C">
        <w:rPr>
          <w:color w:val="auto"/>
          <w:sz w:val="24"/>
        </w:rPr>
        <w:t xml:space="preserve"> изменений</w:t>
      </w:r>
      <w:r>
        <w:rPr>
          <w:color w:val="auto"/>
          <w:sz w:val="24"/>
        </w:rPr>
        <w:t xml:space="preserve"> в эксплуатационную и ремонтную документацию </w:t>
      </w:r>
      <w:r w:rsidRPr="003F387D">
        <w:rPr>
          <w:i/>
          <w:iCs/>
          <w:color w:val="auto"/>
          <w:sz w:val="24"/>
        </w:rPr>
        <w:t xml:space="preserve">(проект, </w:t>
      </w:r>
      <w:r>
        <w:rPr>
          <w:i/>
          <w:iCs/>
          <w:color w:val="auto"/>
          <w:sz w:val="24"/>
        </w:rPr>
        <w:t>окончательная</w:t>
      </w:r>
      <w:r w:rsidRPr="00767E5A">
        <w:rPr>
          <w:i/>
          <w:iCs/>
          <w:color w:val="auto"/>
          <w:sz w:val="24"/>
        </w:rPr>
        <w:t xml:space="preserve"> </w:t>
      </w:r>
      <w:r w:rsidRPr="003F387D">
        <w:rPr>
          <w:i/>
          <w:iCs/>
          <w:color w:val="auto"/>
          <w:sz w:val="24"/>
        </w:rPr>
        <w:t xml:space="preserve">редакция, </w:t>
      </w:r>
      <w:r w:rsidR="000D3857">
        <w:rPr>
          <w:i/>
          <w:iCs/>
          <w:color w:val="auto"/>
          <w:sz w:val="24"/>
        </w:rPr>
        <w:t>вводится в действие одновременно</w:t>
      </w:r>
      <w:r w:rsidRPr="003F387D">
        <w:rPr>
          <w:i/>
          <w:iCs/>
          <w:color w:val="auto"/>
          <w:sz w:val="24"/>
        </w:rPr>
        <w:t>)</w:t>
      </w:r>
    </w:p>
    <w:p w14:paraId="66E9EC9F" w14:textId="77777777" w:rsidR="00A93C67" w:rsidRPr="00E2152C" w:rsidRDefault="00A93C67" w:rsidP="00A93C67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>
        <w:rPr>
          <w:color w:val="auto"/>
          <w:sz w:val="24"/>
          <w:lang w:val="en-US"/>
        </w:rPr>
        <w:t> </w:t>
      </w:r>
      <w:r>
        <w:rPr>
          <w:color w:val="auto"/>
          <w:sz w:val="24"/>
        </w:rPr>
        <w:t>Р </w:t>
      </w:r>
      <w:r w:rsidRPr="00E2152C">
        <w:rPr>
          <w:color w:val="auto"/>
          <w:sz w:val="24"/>
        </w:rPr>
        <w:t>2.</w:t>
      </w:r>
      <w:r>
        <w:rPr>
          <w:color w:val="auto"/>
          <w:sz w:val="24"/>
        </w:rPr>
        <w:t>6</w:t>
      </w:r>
      <w:r w:rsidRPr="00E2152C">
        <w:rPr>
          <w:color w:val="auto"/>
          <w:sz w:val="24"/>
        </w:rPr>
        <w:t>0</w:t>
      </w:r>
      <w:r w:rsidR="003815F9">
        <w:rPr>
          <w:color w:val="auto"/>
          <w:sz w:val="24"/>
        </w:rPr>
        <w:t>5</w:t>
      </w:r>
      <w:r>
        <w:rPr>
          <w:color w:val="auto"/>
          <w:sz w:val="24"/>
        </w:rPr>
        <w:t> </w:t>
      </w:r>
      <w:r w:rsidRPr="00E2152C">
        <w:rPr>
          <w:color w:val="auto"/>
          <w:sz w:val="24"/>
        </w:rPr>
        <w:t xml:space="preserve">Единая система конструкторской документации. </w:t>
      </w:r>
      <w:r w:rsidR="003815F9">
        <w:rPr>
          <w:color w:val="auto"/>
          <w:sz w:val="24"/>
        </w:rPr>
        <w:t>Плакаты учебно-технические</w:t>
      </w:r>
      <w:r w:rsidR="000F0E5F">
        <w:rPr>
          <w:color w:val="auto"/>
          <w:sz w:val="24"/>
        </w:rPr>
        <w:t xml:space="preserve"> </w:t>
      </w:r>
      <w:r w:rsidR="000F0E5F" w:rsidRPr="003F387D">
        <w:rPr>
          <w:i/>
          <w:iCs/>
          <w:color w:val="auto"/>
          <w:sz w:val="24"/>
        </w:rPr>
        <w:t xml:space="preserve">(проект, </w:t>
      </w:r>
      <w:r w:rsidR="000F0E5F">
        <w:rPr>
          <w:i/>
          <w:iCs/>
          <w:color w:val="auto"/>
          <w:sz w:val="24"/>
        </w:rPr>
        <w:t>окончательная</w:t>
      </w:r>
      <w:r w:rsidR="000F0E5F" w:rsidRPr="00767E5A">
        <w:rPr>
          <w:i/>
          <w:iCs/>
          <w:color w:val="auto"/>
          <w:sz w:val="24"/>
        </w:rPr>
        <w:t xml:space="preserve"> </w:t>
      </w:r>
      <w:r w:rsidR="000F0E5F" w:rsidRPr="003F387D">
        <w:rPr>
          <w:i/>
          <w:iCs/>
          <w:color w:val="auto"/>
          <w:sz w:val="24"/>
        </w:rPr>
        <w:t xml:space="preserve">редакция, </w:t>
      </w:r>
      <w:r w:rsidR="000D3857">
        <w:rPr>
          <w:i/>
          <w:iCs/>
          <w:color w:val="auto"/>
          <w:sz w:val="24"/>
        </w:rPr>
        <w:t>вводится в действие одновременно</w:t>
      </w:r>
      <w:r w:rsidR="000F0E5F" w:rsidRPr="003F387D">
        <w:rPr>
          <w:i/>
          <w:iCs/>
          <w:color w:val="auto"/>
          <w:sz w:val="24"/>
        </w:rPr>
        <w:t>)</w:t>
      </w:r>
    </w:p>
    <w:p w14:paraId="37277CB5" w14:textId="77777777" w:rsidR="00D51B60" w:rsidRDefault="00D51B60" w:rsidP="00D51B60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Р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2.610</w:t>
      </w:r>
      <w:r w:rsidR="0009227B">
        <w:rPr>
          <w:color w:val="auto"/>
          <w:sz w:val="24"/>
        </w:rPr>
        <w:t> </w:t>
      </w:r>
      <w:r w:rsidRPr="00E2152C">
        <w:rPr>
          <w:color w:val="auto"/>
          <w:sz w:val="24"/>
        </w:rPr>
        <w:t>Единая система конструкторской документации. Правила выполнения эксплуатацион</w:t>
      </w:r>
      <w:r w:rsidR="006C6FE1">
        <w:rPr>
          <w:color w:val="auto"/>
          <w:sz w:val="24"/>
        </w:rPr>
        <w:t>ных документов</w:t>
      </w:r>
      <w:r w:rsidR="00E80092">
        <w:rPr>
          <w:color w:val="auto"/>
          <w:sz w:val="24"/>
        </w:rPr>
        <w:t xml:space="preserve"> </w:t>
      </w:r>
      <w:r w:rsidR="00E80092" w:rsidRPr="003F387D">
        <w:rPr>
          <w:i/>
          <w:iCs/>
          <w:color w:val="auto"/>
          <w:sz w:val="24"/>
        </w:rPr>
        <w:t xml:space="preserve">(проект, </w:t>
      </w:r>
      <w:r w:rsidR="00C9036E">
        <w:rPr>
          <w:i/>
          <w:iCs/>
          <w:color w:val="auto"/>
          <w:sz w:val="24"/>
        </w:rPr>
        <w:t>окончательная</w:t>
      </w:r>
      <w:r w:rsidR="00C9036E" w:rsidRPr="00767E5A">
        <w:rPr>
          <w:i/>
          <w:iCs/>
          <w:color w:val="auto"/>
          <w:sz w:val="24"/>
        </w:rPr>
        <w:t xml:space="preserve"> </w:t>
      </w:r>
      <w:r w:rsidR="00E80092" w:rsidRPr="003F387D">
        <w:rPr>
          <w:i/>
          <w:iCs/>
          <w:color w:val="auto"/>
          <w:sz w:val="24"/>
        </w:rPr>
        <w:t xml:space="preserve">редакция, </w:t>
      </w:r>
      <w:bookmarkStart w:id="7" w:name="_Hlk229726956"/>
      <w:r w:rsidR="000D3857">
        <w:rPr>
          <w:i/>
          <w:iCs/>
          <w:color w:val="auto"/>
          <w:sz w:val="24"/>
        </w:rPr>
        <w:t>вводится в действие одновременно</w:t>
      </w:r>
      <w:bookmarkEnd w:id="7"/>
      <w:r w:rsidR="00E80092" w:rsidRPr="003F387D">
        <w:rPr>
          <w:i/>
          <w:iCs/>
          <w:color w:val="auto"/>
          <w:sz w:val="24"/>
        </w:rPr>
        <w:t>)</w:t>
      </w:r>
    </w:p>
    <w:p w14:paraId="00E809A5" w14:textId="77777777" w:rsidR="00F50A2B" w:rsidRDefault="00F50A2B" w:rsidP="00F50A2B">
      <w:pPr>
        <w:pStyle w:val="ae"/>
        <w:spacing w:line="360" w:lineRule="auto"/>
        <w:ind w:firstLine="709"/>
        <w:rPr>
          <w:color w:val="auto"/>
          <w:sz w:val="24"/>
        </w:rPr>
      </w:pPr>
      <w:bookmarkStart w:id="8" w:name="_Hlk210732221"/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Р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2.61</w:t>
      </w:r>
      <w:r>
        <w:rPr>
          <w:color w:val="auto"/>
          <w:sz w:val="24"/>
        </w:rPr>
        <w:t>1 </w:t>
      </w:r>
      <w:r w:rsidRPr="00E2152C">
        <w:rPr>
          <w:color w:val="auto"/>
          <w:sz w:val="24"/>
        </w:rPr>
        <w:t xml:space="preserve">Единая система конструкторской документации. </w:t>
      </w:r>
      <w:r>
        <w:rPr>
          <w:color w:val="auto"/>
          <w:sz w:val="24"/>
        </w:rPr>
        <w:t>Каталог</w:t>
      </w:r>
      <w:r w:rsidR="006C6FE1">
        <w:rPr>
          <w:color w:val="auto"/>
          <w:sz w:val="24"/>
        </w:rPr>
        <w:t>и</w:t>
      </w:r>
      <w:r w:rsidR="008D0470">
        <w:rPr>
          <w:color w:val="auto"/>
          <w:sz w:val="24"/>
        </w:rPr>
        <w:t xml:space="preserve"> </w:t>
      </w:r>
      <w:bookmarkStart w:id="9" w:name="_Hlk214629866"/>
      <w:r w:rsidR="00E80092" w:rsidRPr="003F387D">
        <w:rPr>
          <w:i/>
          <w:iCs/>
          <w:color w:val="auto"/>
          <w:sz w:val="24"/>
        </w:rPr>
        <w:t xml:space="preserve">(проект, </w:t>
      </w:r>
      <w:r w:rsidR="00E80092">
        <w:rPr>
          <w:i/>
          <w:iCs/>
          <w:color w:val="auto"/>
          <w:sz w:val="24"/>
        </w:rPr>
        <w:t xml:space="preserve">окончательная </w:t>
      </w:r>
      <w:r w:rsidR="00E80092" w:rsidRPr="003F387D">
        <w:rPr>
          <w:i/>
          <w:iCs/>
          <w:color w:val="auto"/>
          <w:sz w:val="24"/>
        </w:rPr>
        <w:t>редакция,</w:t>
      </w:r>
      <w:r w:rsidR="000D3857">
        <w:rPr>
          <w:i/>
          <w:iCs/>
          <w:color w:val="auto"/>
          <w:sz w:val="24"/>
        </w:rPr>
        <w:t xml:space="preserve"> вводится в действие одновременно</w:t>
      </w:r>
      <w:r w:rsidR="00E80092" w:rsidRPr="003F387D">
        <w:rPr>
          <w:i/>
          <w:iCs/>
          <w:color w:val="auto"/>
          <w:sz w:val="24"/>
        </w:rPr>
        <w:t>)</w:t>
      </w:r>
      <w:bookmarkEnd w:id="9"/>
    </w:p>
    <w:p w14:paraId="60C6A2E8" w14:textId="77777777" w:rsidR="003815F9" w:rsidRDefault="003815F9" w:rsidP="003815F9">
      <w:pPr>
        <w:pStyle w:val="ae"/>
        <w:spacing w:line="360" w:lineRule="auto"/>
        <w:ind w:firstLine="709"/>
        <w:rPr>
          <w:i/>
          <w:iCs/>
          <w:color w:val="auto"/>
          <w:sz w:val="24"/>
        </w:rPr>
      </w:pPr>
      <w:bookmarkStart w:id="10" w:name="_Hlk211605258"/>
      <w:r w:rsidRPr="008034A6">
        <w:rPr>
          <w:color w:val="auto"/>
          <w:sz w:val="24"/>
        </w:rPr>
        <w:lastRenderedPageBreak/>
        <w:t>ГОСТ</w:t>
      </w:r>
      <w:r>
        <w:rPr>
          <w:color w:val="auto"/>
          <w:sz w:val="24"/>
        </w:rPr>
        <w:t> </w:t>
      </w:r>
      <w:r w:rsidRPr="008034A6">
        <w:rPr>
          <w:color w:val="auto"/>
          <w:sz w:val="24"/>
        </w:rPr>
        <w:t>Р</w:t>
      </w:r>
      <w:r>
        <w:rPr>
          <w:color w:val="auto"/>
          <w:sz w:val="24"/>
        </w:rPr>
        <w:t> </w:t>
      </w:r>
      <w:r w:rsidRPr="008034A6">
        <w:rPr>
          <w:color w:val="auto"/>
          <w:sz w:val="24"/>
        </w:rPr>
        <w:t>2.6</w:t>
      </w:r>
      <w:r>
        <w:rPr>
          <w:color w:val="auto"/>
          <w:sz w:val="24"/>
        </w:rPr>
        <w:t>20 </w:t>
      </w:r>
      <w:r w:rsidRPr="008034A6">
        <w:rPr>
          <w:color w:val="auto"/>
          <w:sz w:val="24"/>
        </w:rPr>
        <w:t>Единая система конструкторской документации</w:t>
      </w:r>
      <w:r>
        <w:rPr>
          <w:color w:val="auto"/>
          <w:sz w:val="24"/>
        </w:rPr>
        <w:t xml:space="preserve">. </w:t>
      </w:r>
      <w:r w:rsidRPr="008034A6">
        <w:rPr>
          <w:color w:val="auto"/>
          <w:sz w:val="24"/>
        </w:rPr>
        <w:t>Эксплуатационная документация</w:t>
      </w:r>
      <w:r>
        <w:rPr>
          <w:color w:val="auto"/>
          <w:sz w:val="24"/>
        </w:rPr>
        <w:t xml:space="preserve">. </w:t>
      </w:r>
      <w:r w:rsidRPr="008034A6">
        <w:rPr>
          <w:color w:val="auto"/>
          <w:sz w:val="24"/>
        </w:rPr>
        <w:t>Технология модульной разработки</w:t>
      </w:r>
      <w:r>
        <w:rPr>
          <w:color w:val="auto"/>
          <w:sz w:val="24"/>
        </w:rPr>
        <w:t xml:space="preserve"> </w:t>
      </w:r>
      <w:bookmarkStart w:id="11" w:name="_Hlk214629841"/>
      <w:r w:rsidRPr="003F387D">
        <w:rPr>
          <w:i/>
          <w:iCs/>
          <w:color w:val="auto"/>
          <w:sz w:val="24"/>
        </w:rPr>
        <w:t xml:space="preserve">(проект, </w:t>
      </w:r>
      <w:r>
        <w:rPr>
          <w:i/>
          <w:iCs/>
          <w:color w:val="auto"/>
          <w:sz w:val="24"/>
        </w:rPr>
        <w:t>окончательная</w:t>
      </w:r>
      <w:r w:rsidRPr="00767E5A">
        <w:rPr>
          <w:i/>
          <w:iCs/>
          <w:color w:val="auto"/>
          <w:sz w:val="24"/>
        </w:rPr>
        <w:t xml:space="preserve"> </w:t>
      </w:r>
      <w:r w:rsidRPr="003F387D">
        <w:rPr>
          <w:i/>
          <w:iCs/>
          <w:color w:val="auto"/>
          <w:sz w:val="24"/>
        </w:rPr>
        <w:t xml:space="preserve">редакция, </w:t>
      </w:r>
      <w:r w:rsidR="000D3857">
        <w:rPr>
          <w:i/>
          <w:iCs/>
          <w:color w:val="auto"/>
          <w:sz w:val="24"/>
        </w:rPr>
        <w:t>вводится в действие одновременно</w:t>
      </w:r>
      <w:r w:rsidRPr="003F387D">
        <w:rPr>
          <w:i/>
          <w:iCs/>
          <w:color w:val="auto"/>
          <w:sz w:val="24"/>
        </w:rPr>
        <w:t>)</w:t>
      </w:r>
      <w:bookmarkEnd w:id="11"/>
    </w:p>
    <w:p w14:paraId="3F647F51" w14:textId="77777777" w:rsidR="007B57C1" w:rsidRDefault="007B57C1" w:rsidP="007B57C1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Р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2.6</w:t>
      </w:r>
      <w:r>
        <w:rPr>
          <w:color w:val="auto"/>
          <w:sz w:val="24"/>
        </w:rPr>
        <w:t>2</w:t>
      </w:r>
      <w:r w:rsidRPr="00E2152C">
        <w:rPr>
          <w:color w:val="auto"/>
          <w:sz w:val="24"/>
        </w:rPr>
        <w:t>1</w:t>
      </w:r>
      <w:r>
        <w:rPr>
          <w:color w:val="auto"/>
          <w:sz w:val="24"/>
        </w:rPr>
        <w:t> </w:t>
      </w:r>
      <w:r w:rsidRPr="00E2152C">
        <w:rPr>
          <w:color w:val="auto"/>
          <w:sz w:val="24"/>
        </w:rPr>
        <w:t xml:space="preserve">Единая система конструкторской документации. </w:t>
      </w:r>
      <w:r w:rsidRPr="00250669">
        <w:rPr>
          <w:color w:val="auto"/>
          <w:sz w:val="24"/>
        </w:rPr>
        <w:t>Электронная эксплуатационная документация. Формат данных</w:t>
      </w:r>
    </w:p>
    <w:p w14:paraId="0D750DFC" w14:textId="77777777" w:rsidR="00250669" w:rsidRDefault="00250669" w:rsidP="007B57C1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Р</w:t>
      </w:r>
      <w:r w:rsidRPr="00E2152C">
        <w:rPr>
          <w:color w:val="auto"/>
          <w:sz w:val="24"/>
          <w:lang w:val="en-US"/>
        </w:rPr>
        <w:t> </w:t>
      </w:r>
      <w:r w:rsidRPr="00E2152C">
        <w:rPr>
          <w:color w:val="auto"/>
          <w:sz w:val="24"/>
        </w:rPr>
        <w:t>2.</w:t>
      </w:r>
      <w:r w:rsidR="007B57C1">
        <w:rPr>
          <w:color w:val="auto"/>
          <w:sz w:val="24"/>
        </w:rPr>
        <w:t>90</w:t>
      </w:r>
      <w:r w:rsidRPr="00E2152C">
        <w:rPr>
          <w:color w:val="auto"/>
          <w:sz w:val="24"/>
        </w:rPr>
        <w:t>1</w:t>
      </w:r>
      <w:r>
        <w:rPr>
          <w:color w:val="auto"/>
          <w:sz w:val="24"/>
        </w:rPr>
        <w:t> </w:t>
      </w:r>
      <w:r w:rsidRPr="00E2152C">
        <w:rPr>
          <w:color w:val="auto"/>
          <w:sz w:val="24"/>
        </w:rPr>
        <w:t xml:space="preserve">Единая система конструкторской документации. </w:t>
      </w:r>
      <w:r w:rsidR="007B57C1" w:rsidRPr="007B57C1">
        <w:rPr>
          <w:color w:val="auto"/>
          <w:sz w:val="24"/>
        </w:rPr>
        <w:t>Документация,</w:t>
      </w:r>
      <w:r w:rsidR="007B57C1">
        <w:rPr>
          <w:color w:val="auto"/>
          <w:sz w:val="24"/>
        </w:rPr>
        <w:t xml:space="preserve"> </w:t>
      </w:r>
      <w:r w:rsidR="007B57C1" w:rsidRPr="007B57C1">
        <w:rPr>
          <w:color w:val="auto"/>
          <w:sz w:val="24"/>
        </w:rPr>
        <w:t>отправляемая за границу</w:t>
      </w:r>
      <w:r w:rsidR="007B57C1">
        <w:rPr>
          <w:color w:val="auto"/>
          <w:sz w:val="24"/>
        </w:rPr>
        <w:t xml:space="preserve">. </w:t>
      </w:r>
      <w:r w:rsidR="007B57C1" w:rsidRPr="007B57C1">
        <w:rPr>
          <w:color w:val="auto"/>
          <w:sz w:val="24"/>
        </w:rPr>
        <w:t>Общие требования</w:t>
      </w:r>
    </w:p>
    <w:p w14:paraId="5EA641EE" w14:textId="08C2127F" w:rsidR="00074509" w:rsidRDefault="00074509" w:rsidP="00074509">
      <w:pPr>
        <w:pStyle w:val="ae"/>
        <w:spacing w:line="360" w:lineRule="auto"/>
        <w:ind w:firstLine="709"/>
        <w:rPr>
          <w:color w:val="auto"/>
          <w:sz w:val="24"/>
        </w:rPr>
      </w:pPr>
      <w:bookmarkStart w:id="12" w:name="_Hlk214631551"/>
      <w:bookmarkEnd w:id="10"/>
      <w:r>
        <w:rPr>
          <w:color w:val="auto"/>
          <w:sz w:val="24"/>
        </w:rPr>
        <w:t xml:space="preserve">ГОСТ Р 7.0.4 </w:t>
      </w:r>
      <w:r w:rsidRPr="00074509">
        <w:rPr>
          <w:color w:val="auto"/>
          <w:sz w:val="24"/>
        </w:rPr>
        <w:t>Система стандартов по информации, библиотечному и издательскому делу</w:t>
      </w:r>
      <w:r>
        <w:rPr>
          <w:color w:val="auto"/>
          <w:sz w:val="24"/>
        </w:rPr>
        <w:t xml:space="preserve">. </w:t>
      </w:r>
      <w:r w:rsidRPr="00074509">
        <w:rPr>
          <w:color w:val="auto"/>
          <w:sz w:val="24"/>
        </w:rPr>
        <w:t xml:space="preserve">Издания. </w:t>
      </w:r>
      <w:r>
        <w:rPr>
          <w:color w:val="auto"/>
          <w:sz w:val="24"/>
        </w:rPr>
        <w:t>В</w:t>
      </w:r>
      <w:r w:rsidRPr="00074509">
        <w:rPr>
          <w:color w:val="auto"/>
          <w:sz w:val="24"/>
        </w:rPr>
        <w:t>ыходные сведения</w:t>
      </w:r>
      <w:r>
        <w:rPr>
          <w:color w:val="auto"/>
          <w:sz w:val="24"/>
        </w:rPr>
        <w:t>.</w:t>
      </w:r>
      <w:r w:rsidRPr="00074509">
        <w:rPr>
          <w:color w:val="auto"/>
          <w:sz w:val="24"/>
        </w:rPr>
        <w:t xml:space="preserve"> Общие требования и правила оформления</w:t>
      </w:r>
    </w:p>
    <w:p w14:paraId="3DFB8B74" w14:textId="77777777" w:rsidR="00227D0B" w:rsidRDefault="00227D0B" w:rsidP="00F50A2B">
      <w:pPr>
        <w:pStyle w:val="ae"/>
        <w:spacing w:line="360" w:lineRule="auto"/>
        <w:ind w:firstLine="709"/>
        <w:rPr>
          <w:color w:val="auto"/>
          <w:sz w:val="24"/>
        </w:rPr>
      </w:pPr>
      <w:r w:rsidRPr="00227D0B">
        <w:rPr>
          <w:color w:val="auto"/>
          <w:sz w:val="24"/>
        </w:rPr>
        <w:t>ГОСТ Р 27.001 Надежность техники. Система управления надежностью. Основные положения</w:t>
      </w:r>
    </w:p>
    <w:p w14:paraId="7621BC2D" w14:textId="77777777" w:rsidR="00A52AE0" w:rsidRPr="008034A6" w:rsidRDefault="00A52AE0" w:rsidP="00F50A2B">
      <w:pPr>
        <w:pStyle w:val="ae"/>
        <w:spacing w:line="360" w:lineRule="auto"/>
        <w:ind w:firstLine="709"/>
        <w:rPr>
          <w:color w:val="auto"/>
          <w:sz w:val="24"/>
        </w:rPr>
      </w:pPr>
      <w:r w:rsidRPr="00A52AE0">
        <w:rPr>
          <w:color w:val="auto"/>
          <w:sz w:val="24"/>
        </w:rPr>
        <w:t>ГОСТ Р 27.301</w:t>
      </w:r>
      <w:r>
        <w:rPr>
          <w:color w:val="auto"/>
          <w:sz w:val="24"/>
        </w:rPr>
        <w:t xml:space="preserve"> </w:t>
      </w:r>
      <w:r w:rsidRPr="00A52AE0">
        <w:rPr>
          <w:color w:val="auto"/>
          <w:sz w:val="24"/>
        </w:rPr>
        <w:t>Над</w:t>
      </w:r>
      <w:r>
        <w:rPr>
          <w:color w:val="auto"/>
          <w:sz w:val="24"/>
        </w:rPr>
        <w:t>е</w:t>
      </w:r>
      <w:r w:rsidRPr="00A52AE0">
        <w:rPr>
          <w:color w:val="auto"/>
          <w:sz w:val="24"/>
        </w:rPr>
        <w:t>жность в технике. Управление над</w:t>
      </w:r>
      <w:r>
        <w:rPr>
          <w:color w:val="auto"/>
          <w:sz w:val="24"/>
        </w:rPr>
        <w:t>е</w:t>
      </w:r>
      <w:r w:rsidRPr="00A52AE0">
        <w:rPr>
          <w:color w:val="auto"/>
          <w:sz w:val="24"/>
        </w:rPr>
        <w:t>жностью. Техника анализа безотказности. Основные положения</w:t>
      </w:r>
    </w:p>
    <w:bookmarkEnd w:id="8"/>
    <w:bookmarkEnd w:id="12"/>
    <w:p w14:paraId="073CFECA" w14:textId="77777777" w:rsidR="00065FC1" w:rsidRDefault="00065FC1" w:rsidP="00065FC1">
      <w:pPr>
        <w:pStyle w:val="ae"/>
        <w:spacing w:line="360" w:lineRule="auto"/>
        <w:ind w:firstLine="709"/>
        <w:rPr>
          <w:color w:val="auto"/>
          <w:sz w:val="24"/>
        </w:rPr>
      </w:pPr>
      <w:r w:rsidRPr="00284090">
        <w:rPr>
          <w:color w:val="auto"/>
          <w:sz w:val="24"/>
        </w:rPr>
        <w:t>ГОСТ</w:t>
      </w:r>
      <w:r>
        <w:rPr>
          <w:color w:val="auto"/>
          <w:sz w:val="24"/>
        </w:rPr>
        <w:t> </w:t>
      </w:r>
      <w:r w:rsidRPr="00284090">
        <w:rPr>
          <w:color w:val="auto"/>
          <w:sz w:val="24"/>
        </w:rPr>
        <w:t>Р</w:t>
      </w:r>
      <w:r>
        <w:rPr>
          <w:color w:val="auto"/>
          <w:sz w:val="24"/>
        </w:rPr>
        <w:t> </w:t>
      </w:r>
      <w:r w:rsidRPr="00284090">
        <w:rPr>
          <w:color w:val="auto"/>
          <w:sz w:val="24"/>
        </w:rPr>
        <w:t>53392</w:t>
      </w:r>
      <w:r>
        <w:rPr>
          <w:color w:val="auto"/>
          <w:sz w:val="24"/>
        </w:rPr>
        <w:t> </w:t>
      </w:r>
      <w:r w:rsidRPr="00284090">
        <w:rPr>
          <w:color w:val="auto"/>
          <w:sz w:val="24"/>
        </w:rPr>
        <w:t>И</w:t>
      </w:r>
      <w:r>
        <w:rPr>
          <w:color w:val="auto"/>
          <w:sz w:val="24"/>
        </w:rPr>
        <w:t>нтегрированная логистическая поддержка</w:t>
      </w:r>
      <w:r w:rsidRPr="00284090">
        <w:rPr>
          <w:color w:val="auto"/>
          <w:sz w:val="24"/>
        </w:rPr>
        <w:t>. А</w:t>
      </w:r>
      <w:r>
        <w:rPr>
          <w:color w:val="auto"/>
          <w:sz w:val="24"/>
        </w:rPr>
        <w:t>нализ логистической поддержки</w:t>
      </w:r>
      <w:r w:rsidRPr="00284090">
        <w:rPr>
          <w:color w:val="auto"/>
          <w:sz w:val="24"/>
        </w:rPr>
        <w:t>. Основные положения</w:t>
      </w:r>
    </w:p>
    <w:p w14:paraId="1495BD7E" w14:textId="77777777" w:rsidR="007C32A7" w:rsidRPr="00284090" w:rsidRDefault="007C32A7" w:rsidP="007C32A7">
      <w:pPr>
        <w:pStyle w:val="ae"/>
        <w:spacing w:line="360" w:lineRule="auto"/>
        <w:ind w:firstLine="709"/>
        <w:rPr>
          <w:color w:val="auto"/>
          <w:sz w:val="24"/>
        </w:rPr>
      </w:pPr>
      <w:r w:rsidRPr="00892C23">
        <w:rPr>
          <w:color w:val="auto"/>
          <w:sz w:val="24"/>
        </w:rPr>
        <w:t xml:space="preserve">ГОСТ Р 54088 </w:t>
      </w:r>
      <w:r w:rsidRPr="00284090">
        <w:rPr>
          <w:color w:val="auto"/>
          <w:sz w:val="24"/>
        </w:rPr>
        <w:t>И</w:t>
      </w:r>
      <w:r>
        <w:rPr>
          <w:color w:val="auto"/>
          <w:sz w:val="24"/>
        </w:rPr>
        <w:t>нтегрированная логистическая поддержка</w:t>
      </w:r>
      <w:r w:rsidRPr="00892C23">
        <w:rPr>
          <w:color w:val="auto"/>
          <w:sz w:val="24"/>
        </w:rPr>
        <w:t>. Эксплуатационная и ремонтная документация в форме интерактивных электронных технических руководств. Основные положения</w:t>
      </w:r>
      <w:r>
        <w:rPr>
          <w:color w:val="auto"/>
          <w:sz w:val="24"/>
        </w:rPr>
        <w:t xml:space="preserve"> и общие требования</w:t>
      </w:r>
    </w:p>
    <w:p w14:paraId="62A0A723" w14:textId="77777777" w:rsidR="007473E1" w:rsidRPr="00E2152C" w:rsidRDefault="007473E1" w:rsidP="007473E1">
      <w:pPr>
        <w:pStyle w:val="ae"/>
        <w:spacing w:line="360" w:lineRule="auto"/>
        <w:ind w:firstLine="709"/>
        <w:rPr>
          <w:color w:val="auto"/>
          <w:sz w:val="24"/>
        </w:rPr>
      </w:pPr>
      <w:r w:rsidRPr="00E2152C">
        <w:rPr>
          <w:color w:val="auto"/>
          <w:sz w:val="24"/>
        </w:rPr>
        <w:t>ГОСТ</w:t>
      </w:r>
      <w:r w:rsidRPr="00E2152C">
        <w:rPr>
          <w:color w:val="auto"/>
          <w:sz w:val="24"/>
          <w:lang w:val="en-US"/>
        </w:rPr>
        <w:t> </w:t>
      </w:r>
      <w:r>
        <w:rPr>
          <w:color w:val="auto"/>
          <w:sz w:val="24"/>
        </w:rPr>
        <w:t>Р 54564</w:t>
      </w:r>
      <w:r w:rsidRPr="00E2152C">
        <w:rPr>
          <w:color w:val="auto"/>
          <w:sz w:val="24"/>
        </w:rPr>
        <w:t xml:space="preserve"> Лом и отходы цветных металлов и сплавов. Общие технические условия</w:t>
      </w:r>
    </w:p>
    <w:p w14:paraId="4F933C4D" w14:textId="77777777" w:rsidR="005F2DFC" w:rsidRPr="00284090" w:rsidRDefault="005F2DFC" w:rsidP="005F2DFC">
      <w:pPr>
        <w:pStyle w:val="ae"/>
        <w:spacing w:line="360" w:lineRule="auto"/>
        <w:ind w:firstLine="709"/>
        <w:rPr>
          <w:color w:val="auto"/>
          <w:sz w:val="24"/>
        </w:rPr>
      </w:pPr>
      <w:r w:rsidRPr="00892C23">
        <w:rPr>
          <w:color w:val="auto"/>
          <w:sz w:val="24"/>
        </w:rPr>
        <w:t>ГОСТ Р 5</w:t>
      </w:r>
      <w:r>
        <w:rPr>
          <w:color w:val="auto"/>
          <w:sz w:val="24"/>
        </w:rPr>
        <w:t>5932</w:t>
      </w:r>
      <w:r w:rsidRPr="00892C23">
        <w:rPr>
          <w:color w:val="auto"/>
          <w:sz w:val="24"/>
        </w:rPr>
        <w:t xml:space="preserve"> </w:t>
      </w:r>
      <w:r w:rsidRPr="00284090">
        <w:rPr>
          <w:color w:val="auto"/>
          <w:sz w:val="24"/>
        </w:rPr>
        <w:t>И</w:t>
      </w:r>
      <w:r>
        <w:rPr>
          <w:color w:val="auto"/>
          <w:sz w:val="24"/>
        </w:rPr>
        <w:t>нтегрированная логистическая поддержка</w:t>
      </w:r>
      <w:r w:rsidRPr="007C32A7">
        <w:t xml:space="preserve"> </w:t>
      </w:r>
      <w:r w:rsidRPr="007C32A7">
        <w:rPr>
          <w:color w:val="auto"/>
          <w:sz w:val="24"/>
        </w:rPr>
        <w:t>экспортируемой продукции военного назначения</w:t>
      </w:r>
      <w:r>
        <w:rPr>
          <w:color w:val="auto"/>
          <w:sz w:val="24"/>
        </w:rPr>
        <w:t xml:space="preserve">. </w:t>
      </w:r>
      <w:r w:rsidRPr="005F2DFC">
        <w:rPr>
          <w:color w:val="auto"/>
          <w:sz w:val="24"/>
        </w:rPr>
        <w:t>Эксплуатационная и ремонтная</w:t>
      </w:r>
      <w:r>
        <w:rPr>
          <w:color w:val="auto"/>
          <w:sz w:val="24"/>
        </w:rPr>
        <w:t xml:space="preserve"> </w:t>
      </w:r>
      <w:r w:rsidRPr="005F2DFC">
        <w:rPr>
          <w:color w:val="auto"/>
          <w:sz w:val="24"/>
        </w:rPr>
        <w:t>документация</w:t>
      </w:r>
      <w:r>
        <w:rPr>
          <w:color w:val="auto"/>
          <w:sz w:val="24"/>
        </w:rPr>
        <w:t xml:space="preserve">. </w:t>
      </w:r>
      <w:r w:rsidRPr="005F2DFC">
        <w:rPr>
          <w:color w:val="auto"/>
          <w:sz w:val="24"/>
        </w:rPr>
        <w:t>Требования к поставке и внесению изменений</w:t>
      </w:r>
    </w:p>
    <w:p w14:paraId="5E7D3248" w14:textId="77777777" w:rsidR="000257D6" w:rsidRPr="00284090" w:rsidRDefault="000257D6" w:rsidP="007C32A7">
      <w:pPr>
        <w:pStyle w:val="ae"/>
        <w:spacing w:line="360" w:lineRule="auto"/>
        <w:ind w:firstLine="709"/>
        <w:rPr>
          <w:color w:val="auto"/>
          <w:sz w:val="24"/>
        </w:rPr>
      </w:pPr>
      <w:r w:rsidRPr="00892C23">
        <w:rPr>
          <w:color w:val="auto"/>
          <w:sz w:val="24"/>
        </w:rPr>
        <w:t>ГОСТ Р 58</w:t>
      </w:r>
      <w:r w:rsidR="007C32A7">
        <w:rPr>
          <w:color w:val="auto"/>
          <w:sz w:val="24"/>
        </w:rPr>
        <w:t>677</w:t>
      </w:r>
      <w:r w:rsidRPr="00892C23">
        <w:rPr>
          <w:color w:val="auto"/>
          <w:sz w:val="24"/>
        </w:rPr>
        <w:t xml:space="preserve"> </w:t>
      </w:r>
      <w:r w:rsidR="00E80092" w:rsidRPr="00284090">
        <w:rPr>
          <w:color w:val="auto"/>
          <w:sz w:val="24"/>
        </w:rPr>
        <w:t>И</w:t>
      </w:r>
      <w:r w:rsidR="00E80092">
        <w:rPr>
          <w:color w:val="auto"/>
          <w:sz w:val="24"/>
        </w:rPr>
        <w:t>нтегрированная логистическая поддержка</w:t>
      </w:r>
      <w:r w:rsidR="007C32A7" w:rsidRPr="007C32A7">
        <w:t xml:space="preserve"> </w:t>
      </w:r>
      <w:r w:rsidR="007C32A7" w:rsidRPr="007C32A7">
        <w:rPr>
          <w:color w:val="auto"/>
          <w:sz w:val="24"/>
        </w:rPr>
        <w:t>экспортируемой продукции военного назначения</w:t>
      </w:r>
      <w:r w:rsidR="007C32A7">
        <w:rPr>
          <w:color w:val="auto"/>
          <w:sz w:val="24"/>
        </w:rPr>
        <w:t xml:space="preserve">. </w:t>
      </w:r>
      <w:r w:rsidR="007C32A7" w:rsidRPr="007C32A7">
        <w:rPr>
          <w:color w:val="auto"/>
          <w:sz w:val="24"/>
        </w:rPr>
        <w:t>Каталогизация предметов снабжения</w:t>
      </w:r>
      <w:r w:rsidRPr="00892C23">
        <w:rPr>
          <w:color w:val="auto"/>
          <w:sz w:val="24"/>
        </w:rPr>
        <w:t>. Основные положения</w:t>
      </w:r>
    </w:p>
    <w:bookmarkEnd w:id="5"/>
    <w:p w14:paraId="3F14F95D" w14:textId="77777777" w:rsidR="00172B80" w:rsidRDefault="00172B80" w:rsidP="00172B80">
      <w:pPr>
        <w:pStyle w:val="ae"/>
        <w:ind w:firstLine="709"/>
        <w:rPr>
          <w:color w:val="auto"/>
          <w:sz w:val="24"/>
        </w:rPr>
      </w:pPr>
    </w:p>
    <w:p w14:paraId="65AF4D94" w14:textId="77777777" w:rsidR="0044292B" w:rsidRPr="00873313" w:rsidRDefault="0044292B" w:rsidP="00774738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73313">
        <w:rPr>
          <w:rFonts w:ascii="Arial" w:hAnsi="Arial" w:cs="Arial"/>
          <w:spacing w:val="40"/>
          <w:sz w:val="20"/>
          <w:szCs w:val="20"/>
        </w:rPr>
        <w:t>Примечани</w:t>
      </w:r>
      <w:r w:rsidR="00D14110" w:rsidRPr="00873313">
        <w:rPr>
          <w:rFonts w:ascii="Arial" w:hAnsi="Arial" w:cs="Arial"/>
          <w:spacing w:val="40"/>
          <w:sz w:val="20"/>
          <w:szCs w:val="20"/>
        </w:rPr>
        <w:t>е</w:t>
      </w:r>
      <w:r w:rsidR="00905B03" w:rsidRPr="00873313">
        <w:rPr>
          <w:sz w:val="20"/>
          <w:szCs w:val="20"/>
        </w:rPr>
        <w:t> </w:t>
      </w:r>
      <w:r w:rsidRPr="00873313">
        <w:rPr>
          <w:rFonts w:ascii="Arial" w:hAnsi="Arial" w:cs="Arial"/>
          <w:sz w:val="20"/>
          <w:szCs w:val="20"/>
        </w:rPr>
        <w:t>— 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При пользовании настоящим стандартом целесообразно проверить действие ссылочных стандартов </w:t>
      </w:r>
      <w:r w:rsidR="000A6D0E">
        <w:rPr>
          <w:rFonts w:ascii="Arial" w:hAnsi="Arial" w:cs="Arial"/>
          <w:sz w:val="20"/>
          <w:szCs w:val="20"/>
          <w:shd w:val="clear" w:color="auto" w:fill="FFFFFF"/>
        </w:rPr>
        <w:t xml:space="preserve">и классификаторов 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в информационной системе общего пользования 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–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 на официальном сайте 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Ф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едерального 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агентства по техническому регулированию и метрологии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 в сети Интернет или по ежегодно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му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 информационному указателю 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«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>Национальные стандарты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»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>, который опубликован по состоянию на 1 января текущего года, и по выпускам ежемесячно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го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 информационного указателя 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«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>Национальные стандарты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>»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 за текущий год. Если заменен ссылочный стандарт, на который дана недатированная ссылка, то рекомендуется использовать действующую версию этого стандарта с учетом всех внесенных в данную версию изменений. Если заменен ссылочный стандарт, на который дана датированная ссылка, то рекомендуется использовать версию этого стандарта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 с указанным выше 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lastRenderedPageBreak/>
        <w:t xml:space="preserve">годом утверждения (принятия). Если после утверждения настоящего стандарта в ссылочный стандарт, на который дана датированная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 ссылочный стандарт </w:t>
      </w:r>
      <w:r w:rsidR="00D51B60" w:rsidRPr="0087331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873313">
        <w:rPr>
          <w:rFonts w:ascii="Arial" w:hAnsi="Arial" w:cs="Arial"/>
          <w:sz w:val="20"/>
          <w:szCs w:val="20"/>
          <w:shd w:val="clear" w:color="auto" w:fill="FFFFFF"/>
        </w:rPr>
        <w:t>отменен без замены, то положение, в котором дана ссылка на него, рекомендуется применять в части, не затрагивающей эту ссылку.</w:t>
      </w:r>
    </w:p>
    <w:p w14:paraId="1140015B" w14:textId="77777777" w:rsidR="0044292B" w:rsidRPr="000B0715" w:rsidRDefault="0044292B" w:rsidP="0093653C">
      <w:pPr>
        <w:pStyle w:val="10"/>
      </w:pPr>
      <w:bookmarkStart w:id="13" w:name="_Toc219805146"/>
      <w:bookmarkStart w:id="14" w:name="_Toc226130464"/>
      <w:r w:rsidRPr="00055607">
        <w:t>3 Термины, определения и сокращения</w:t>
      </w:r>
      <w:bookmarkEnd w:id="13"/>
      <w:bookmarkEnd w:id="14"/>
    </w:p>
    <w:p w14:paraId="5F80CAB0" w14:textId="77777777" w:rsidR="0044292B" w:rsidRPr="00055607" w:rsidRDefault="0044292B" w:rsidP="00A52AE0">
      <w:pPr>
        <w:pStyle w:val="20"/>
      </w:pPr>
      <w:bookmarkStart w:id="15" w:name="_Toc219805147"/>
      <w:bookmarkStart w:id="16" w:name="_Toc226130465"/>
      <w:r w:rsidRPr="00055607">
        <w:t>3.1 Термины и определения</w:t>
      </w:r>
      <w:bookmarkEnd w:id="15"/>
      <w:bookmarkEnd w:id="16"/>
      <w:r w:rsidRPr="00055607">
        <w:t xml:space="preserve"> </w:t>
      </w:r>
    </w:p>
    <w:p w14:paraId="6AEC987A" w14:textId="19E64962" w:rsidR="0044292B" w:rsidRDefault="0044292B" w:rsidP="005C0579">
      <w:pPr>
        <w:pStyle w:val="ae"/>
        <w:spacing w:line="360" w:lineRule="auto"/>
        <w:ind w:firstLine="709"/>
        <w:rPr>
          <w:color w:val="auto"/>
          <w:sz w:val="24"/>
        </w:rPr>
      </w:pPr>
      <w:bookmarkStart w:id="17" w:name="_Hlk210728391"/>
      <w:r w:rsidRPr="005C0579">
        <w:rPr>
          <w:color w:val="auto"/>
          <w:sz w:val="24"/>
        </w:rPr>
        <w:t xml:space="preserve">В настоящем стандарте применены </w:t>
      </w:r>
      <w:r w:rsidR="00893AC9" w:rsidRPr="005C0579">
        <w:rPr>
          <w:color w:val="auto"/>
          <w:sz w:val="24"/>
        </w:rPr>
        <w:t xml:space="preserve">термины </w:t>
      </w:r>
      <w:r w:rsidR="00FF6D96" w:rsidRPr="005C0579">
        <w:rPr>
          <w:color w:val="auto"/>
          <w:sz w:val="24"/>
        </w:rPr>
        <w:t xml:space="preserve">по </w:t>
      </w:r>
      <w:r w:rsidR="00C00778" w:rsidRPr="005C0579">
        <w:rPr>
          <w:color w:val="auto"/>
          <w:sz w:val="24"/>
        </w:rPr>
        <w:t>ГОСТ 18322, ГОСТ 25866</w:t>
      </w:r>
      <w:r w:rsidR="00065FC1" w:rsidRPr="005C0579">
        <w:rPr>
          <w:color w:val="auto"/>
          <w:sz w:val="24"/>
        </w:rPr>
        <w:t>,</w:t>
      </w:r>
      <w:r w:rsidR="00C00778" w:rsidRPr="005C0579">
        <w:rPr>
          <w:color w:val="auto"/>
          <w:sz w:val="24"/>
        </w:rPr>
        <w:t xml:space="preserve"> </w:t>
      </w:r>
      <w:r w:rsidR="00FF6D96" w:rsidRPr="005C0579">
        <w:rPr>
          <w:color w:val="auto"/>
          <w:sz w:val="24"/>
        </w:rPr>
        <w:t>ГОСТ Р 2.005</w:t>
      </w:r>
      <w:bookmarkEnd w:id="17"/>
      <w:r w:rsidR="00115D67">
        <w:rPr>
          <w:color w:val="auto"/>
          <w:sz w:val="24"/>
        </w:rPr>
        <w:t>, а также следующие термины с соответствующими определениями:</w:t>
      </w:r>
    </w:p>
    <w:p w14:paraId="11A278A9" w14:textId="2144F4DF" w:rsidR="00115D67" w:rsidRDefault="00115D67" w:rsidP="005C0579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3.1.1</w:t>
      </w:r>
      <w:r w:rsidRPr="006A4392">
        <w:rPr>
          <w:b/>
          <w:bCs/>
          <w:color w:val="auto"/>
          <w:sz w:val="24"/>
        </w:rPr>
        <w:t xml:space="preserve"> тиражирование эксплуатационных документов:</w:t>
      </w:r>
      <w:r>
        <w:rPr>
          <w:color w:val="auto"/>
          <w:sz w:val="24"/>
        </w:rPr>
        <w:t xml:space="preserve"> </w:t>
      </w:r>
      <w:r w:rsidR="004C7EE2">
        <w:rPr>
          <w:color w:val="auto"/>
          <w:sz w:val="24"/>
        </w:rPr>
        <w:t>И</w:t>
      </w:r>
      <w:r>
        <w:rPr>
          <w:color w:val="auto"/>
          <w:sz w:val="24"/>
        </w:rPr>
        <w:t>зготовлени</w:t>
      </w:r>
      <w:r w:rsidR="004C7EE2">
        <w:rPr>
          <w:color w:val="auto"/>
          <w:sz w:val="24"/>
        </w:rPr>
        <w:t>е</w:t>
      </w:r>
      <w:r>
        <w:rPr>
          <w:color w:val="auto"/>
          <w:sz w:val="24"/>
        </w:rPr>
        <w:t xml:space="preserve"> экземпляров эксплуатационных документов</w:t>
      </w:r>
      <w:r w:rsidR="004C7EE2">
        <w:rPr>
          <w:color w:val="auto"/>
          <w:sz w:val="24"/>
        </w:rPr>
        <w:t xml:space="preserve"> для</w:t>
      </w:r>
      <w:r w:rsidR="006B61B7">
        <w:rPr>
          <w:color w:val="auto"/>
          <w:sz w:val="24"/>
        </w:rPr>
        <w:t xml:space="preserve"> постав</w:t>
      </w:r>
      <w:r w:rsidR="004C7EE2">
        <w:rPr>
          <w:color w:val="auto"/>
          <w:sz w:val="24"/>
        </w:rPr>
        <w:t>ки</w:t>
      </w:r>
      <w:r w:rsidR="006B61B7">
        <w:rPr>
          <w:color w:val="auto"/>
          <w:sz w:val="24"/>
        </w:rPr>
        <w:t xml:space="preserve"> </w:t>
      </w:r>
      <w:r w:rsidR="00C01DA3">
        <w:rPr>
          <w:color w:val="auto"/>
          <w:sz w:val="24"/>
        </w:rPr>
        <w:t>потребителю</w:t>
      </w:r>
      <w:r w:rsidR="006B61B7">
        <w:rPr>
          <w:color w:val="auto"/>
          <w:sz w:val="24"/>
        </w:rPr>
        <w:t xml:space="preserve"> (заказчику)</w:t>
      </w:r>
      <w:r>
        <w:rPr>
          <w:color w:val="auto"/>
          <w:sz w:val="24"/>
        </w:rPr>
        <w:t>.</w:t>
      </w:r>
    </w:p>
    <w:p w14:paraId="6E6CB54E" w14:textId="77777777" w:rsidR="004B53C6" w:rsidRDefault="004B53C6" w:rsidP="004B53C6">
      <w:pPr>
        <w:pStyle w:val="ae"/>
        <w:spacing w:line="360" w:lineRule="auto"/>
        <w:ind w:firstLine="709"/>
        <w:rPr>
          <w:color w:val="auto"/>
          <w:sz w:val="24"/>
        </w:rPr>
      </w:pPr>
      <w:r w:rsidRPr="004B53C6">
        <w:rPr>
          <w:color w:val="auto"/>
          <w:sz w:val="24"/>
        </w:rPr>
        <w:t xml:space="preserve">3.1.2 </w:t>
      </w:r>
    </w:p>
    <w:p w14:paraId="5B745CB5" w14:textId="77777777" w:rsidR="00853DE4" w:rsidRDefault="004B53C6" w:rsidP="00B56D3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color w:val="auto"/>
          <w:sz w:val="24"/>
        </w:rPr>
      </w:pPr>
      <w:r w:rsidRPr="00B56D3A">
        <w:rPr>
          <w:b/>
          <w:bCs/>
          <w:color w:val="auto"/>
          <w:sz w:val="24"/>
        </w:rPr>
        <w:t>издание:</w:t>
      </w:r>
      <w:r w:rsidRPr="004B53C6">
        <w:rPr>
          <w:color w:val="auto"/>
          <w:sz w:val="24"/>
        </w:rPr>
        <w:t xml:space="preserve"> </w:t>
      </w:r>
      <w:r>
        <w:rPr>
          <w:color w:val="auto"/>
          <w:sz w:val="24"/>
        </w:rPr>
        <w:t>Документ, предназначенный для распространения содержащейся в нем информации, прошедший редакционно-издательскую обработку, самостоятельно оформленный, снабженный нормативно предписанными выходными сведениями, позволяющий однозначно идентифицировать его в документально-информационной среде</w:t>
      </w:r>
      <w:r w:rsidR="00B56D3A">
        <w:rPr>
          <w:color w:val="auto"/>
          <w:sz w:val="24"/>
        </w:rPr>
        <w:t>.</w:t>
      </w:r>
    </w:p>
    <w:p w14:paraId="1A1570D6" w14:textId="25E5E88F" w:rsidR="004B53C6" w:rsidRPr="00B56D3A" w:rsidRDefault="00B56D3A" w:rsidP="00B56D3A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color w:val="auto"/>
          <w:sz w:val="24"/>
        </w:rPr>
      </w:pPr>
      <w:r w:rsidRPr="00B56D3A">
        <w:rPr>
          <w:color w:val="auto"/>
          <w:sz w:val="24"/>
        </w:rPr>
        <w:t>[</w:t>
      </w:r>
      <w:r w:rsidR="004B53C6">
        <w:rPr>
          <w:color w:val="auto"/>
          <w:sz w:val="24"/>
        </w:rPr>
        <w:t>ГОСТ Р 7.0.60</w:t>
      </w:r>
      <w:r w:rsidR="004A20B1">
        <w:rPr>
          <w:color w:val="auto"/>
          <w:sz w:val="24"/>
        </w:rPr>
        <w:t>–2020</w:t>
      </w:r>
      <w:r w:rsidR="004B53C6">
        <w:rPr>
          <w:color w:val="auto"/>
          <w:sz w:val="24"/>
        </w:rPr>
        <w:t>, статья 3.1.1</w:t>
      </w:r>
      <w:r w:rsidRPr="00B56D3A">
        <w:rPr>
          <w:color w:val="auto"/>
          <w:sz w:val="24"/>
        </w:rPr>
        <w:t>]</w:t>
      </w:r>
    </w:p>
    <w:p w14:paraId="640D3272" w14:textId="4CD6A250" w:rsidR="00C72BD3" w:rsidRDefault="00C72BD3" w:rsidP="00C72BD3">
      <w:pPr>
        <w:pStyle w:val="ae"/>
        <w:spacing w:before="120" w:line="360" w:lineRule="auto"/>
        <w:ind w:firstLine="709"/>
        <w:rPr>
          <w:color w:val="auto"/>
          <w:sz w:val="24"/>
        </w:rPr>
      </w:pPr>
      <w:bookmarkStart w:id="18" w:name="_Toc219805148"/>
      <w:bookmarkStart w:id="19" w:name="_Toc226130466"/>
      <w:r>
        <w:rPr>
          <w:color w:val="auto"/>
          <w:sz w:val="24"/>
        </w:rPr>
        <w:t>3.1.3</w:t>
      </w:r>
    </w:p>
    <w:p w14:paraId="6955253D" w14:textId="77777777" w:rsidR="00C72BD3" w:rsidRDefault="00C72BD3" w:rsidP="00C72BD3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color w:val="auto"/>
          <w:sz w:val="24"/>
        </w:rPr>
      </w:pPr>
      <w:r w:rsidRPr="004B53C6">
        <w:rPr>
          <w:b/>
          <w:bCs/>
          <w:color w:val="auto"/>
          <w:sz w:val="24"/>
        </w:rPr>
        <w:t>электронное издание:</w:t>
      </w:r>
      <w:r>
        <w:rPr>
          <w:color w:val="auto"/>
          <w:sz w:val="24"/>
        </w:rPr>
        <w:t xml:space="preserve"> Электронный документ (группа электронных документов), прошедший редакционно-издательскую обработку, предназначенный для распространения в неизменном виде, имеющий выходные сведения.</w:t>
      </w:r>
    </w:p>
    <w:p w14:paraId="02828F99" w14:textId="3800DC41" w:rsidR="00C72BD3" w:rsidRPr="00B56D3A" w:rsidRDefault="00C72BD3" w:rsidP="00C72BD3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color w:val="auto"/>
          <w:sz w:val="24"/>
        </w:rPr>
      </w:pPr>
      <w:r w:rsidRPr="00B56D3A">
        <w:rPr>
          <w:color w:val="auto"/>
          <w:sz w:val="24"/>
        </w:rPr>
        <w:t>[</w:t>
      </w:r>
      <w:r>
        <w:rPr>
          <w:color w:val="auto"/>
          <w:sz w:val="24"/>
        </w:rPr>
        <w:t xml:space="preserve">ГОСТ Р </w:t>
      </w:r>
      <w:r w:rsidRPr="004A20B1">
        <w:rPr>
          <w:color w:val="auto"/>
          <w:sz w:val="24"/>
        </w:rPr>
        <w:t>7.0</w:t>
      </w:r>
      <w:r w:rsidR="004C7EE2" w:rsidRPr="008A2C00">
        <w:rPr>
          <w:color w:val="auto"/>
          <w:sz w:val="24"/>
        </w:rPr>
        <w:t>.</w:t>
      </w:r>
      <w:r w:rsidRPr="004A20B1">
        <w:rPr>
          <w:color w:val="auto"/>
          <w:sz w:val="24"/>
        </w:rPr>
        <w:t>94</w:t>
      </w:r>
      <w:r w:rsidR="004A20B1">
        <w:rPr>
          <w:color w:val="auto"/>
          <w:sz w:val="24"/>
        </w:rPr>
        <w:t>–</w:t>
      </w:r>
      <w:r w:rsidRPr="004A20B1">
        <w:rPr>
          <w:color w:val="auto"/>
          <w:sz w:val="24"/>
        </w:rPr>
        <w:t>20</w:t>
      </w:r>
      <w:r w:rsidR="004C7EE2">
        <w:rPr>
          <w:color w:val="auto"/>
          <w:sz w:val="24"/>
        </w:rPr>
        <w:t>22</w:t>
      </w:r>
      <w:r>
        <w:rPr>
          <w:color w:val="auto"/>
          <w:sz w:val="24"/>
        </w:rPr>
        <w:t>, статья 2.7.10.3</w:t>
      </w:r>
      <w:r w:rsidRPr="00B56D3A">
        <w:rPr>
          <w:color w:val="auto"/>
          <w:sz w:val="24"/>
        </w:rPr>
        <w:t>]</w:t>
      </w:r>
    </w:p>
    <w:p w14:paraId="055FB61D" w14:textId="77777777" w:rsidR="00C72BD3" w:rsidRDefault="00C72BD3" w:rsidP="00C72BD3">
      <w:pPr>
        <w:pStyle w:val="ae"/>
        <w:spacing w:before="120"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3.1.4</w:t>
      </w:r>
    </w:p>
    <w:p w14:paraId="43DA1F4C" w14:textId="77777777" w:rsidR="00C72BD3" w:rsidRDefault="00C72BD3" w:rsidP="00C72BD3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color w:val="auto"/>
          <w:sz w:val="24"/>
        </w:rPr>
      </w:pPr>
      <w:r w:rsidRPr="00C01DA3">
        <w:rPr>
          <w:b/>
          <w:bCs/>
          <w:color w:val="auto"/>
          <w:sz w:val="24"/>
        </w:rPr>
        <w:t>печатное</w:t>
      </w:r>
      <w:r w:rsidRPr="00B56D3A">
        <w:rPr>
          <w:b/>
          <w:bCs/>
          <w:color w:val="auto"/>
          <w:sz w:val="24"/>
        </w:rPr>
        <w:t xml:space="preserve"> издание:</w:t>
      </w:r>
      <w:r>
        <w:rPr>
          <w:color w:val="auto"/>
          <w:sz w:val="24"/>
        </w:rPr>
        <w:t xml:space="preserve"> Издание, представляющее собой копию издательского оригинал-макета, тиражируемого способом печатания или тиснения.</w:t>
      </w:r>
    </w:p>
    <w:p w14:paraId="21EF7942" w14:textId="6BC3784D" w:rsidR="00C72BD3" w:rsidRPr="00B56D3A" w:rsidRDefault="00C72BD3" w:rsidP="00C72BD3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color w:val="auto"/>
          <w:sz w:val="24"/>
        </w:rPr>
      </w:pPr>
      <w:r w:rsidRPr="00B56D3A">
        <w:rPr>
          <w:color w:val="auto"/>
          <w:sz w:val="24"/>
        </w:rPr>
        <w:t>[</w:t>
      </w:r>
      <w:r>
        <w:rPr>
          <w:color w:val="auto"/>
          <w:sz w:val="24"/>
        </w:rPr>
        <w:t xml:space="preserve">ГОСТ Р </w:t>
      </w:r>
      <w:r w:rsidRPr="004A20B1">
        <w:rPr>
          <w:color w:val="auto"/>
          <w:sz w:val="24"/>
        </w:rPr>
        <w:t>7.0.60</w:t>
      </w:r>
      <w:r w:rsidR="004A20B1">
        <w:rPr>
          <w:color w:val="auto"/>
          <w:sz w:val="24"/>
        </w:rPr>
        <w:t>–2020</w:t>
      </w:r>
      <w:r>
        <w:rPr>
          <w:color w:val="auto"/>
          <w:sz w:val="24"/>
        </w:rPr>
        <w:t>, статья 3.1.1.1</w:t>
      </w:r>
      <w:r w:rsidRPr="00B56D3A">
        <w:rPr>
          <w:color w:val="auto"/>
          <w:sz w:val="24"/>
        </w:rPr>
        <w:t>]</w:t>
      </w:r>
    </w:p>
    <w:p w14:paraId="4418FAD4" w14:textId="225F8275" w:rsidR="00C72BD3" w:rsidRDefault="00C72BD3" w:rsidP="008A2C00">
      <w:pPr>
        <w:pStyle w:val="ae"/>
        <w:keepNext/>
        <w:spacing w:before="120" w:line="360" w:lineRule="auto"/>
        <w:ind w:firstLine="709"/>
        <w:rPr>
          <w:color w:val="auto"/>
          <w:sz w:val="24"/>
        </w:rPr>
      </w:pPr>
      <w:bookmarkStart w:id="20" w:name="_Hlk229727862"/>
      <w:r>
        <w:rPr>
          <w:color w:val="auto"/>
          <w:sz w:val="24"/>
        </w:rPr>
        <w:t>3.1.5</w:t>
      </w:r>
    </w:p>
    <w:p w14:paraId="5114140E" w14:textId="13F0E95C" w:rsidR="00C72BD3" w:rsidRDefault="00C72BD3" w:rsidP="00C72BD3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color w:val="auto"/>
          <w:sz w:val="24"/>
        </w:rPr>
      </w:pPr>
      <w:r>
        <w:rPr>
          <w:b/>
          <w:bCs/>
          <w:color w:val="auto"/>
          <w:sz w:val="24"/>
        </w:rPr>
        <w:t>потребитель продукции</w:t>
      </w:r>
      <w:r w:rsidRPr="004B53C6">
        <w:rPr>
          <w:b/>
          <w:bCs/>
          <w:color w:val="auto"/>
          <w:sz w:val="24"/>
        </w:rPr>
        <w:t>:</w:t>
      </w:r>
      <w:r>
        <w:rPr>
          <w:color w:val="auto"/>
          <w:sz w:val="24"/>
        </w:rPr>
        <w:t xml:space="preserve"> </w:t>
      </w:r>
      <w:r w:rsidRPr="00C72BD3">
        <w:rPr>
          <w:color w:val="auto"/>
          <w:sz w:val="24"/>
        </w:rPr>
        <w:t>Юридическое и/или физическое лицо, использующее продукцию по назначению.</w:t>
      </w:r>
    </w:p>
    <w:p w14:paraId="0A524DA2" w14:textId="075CAE4E" w:rsidR="00C72BD3" w:rsidRPr="00B56D3A" w:rsidRDefault="00C72BD3" w:rsidP="00C72BD3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color w:val="auto"/>
          <w:sz w:val="24"/>
        </w:rPr>
      </w:pPr>
      <w:r w:rsidRPr="00B56D3A">
        <w:rPr>
          <w:color w:val="auto"/>
          <w:sz w:val="24"/>
        </w:rPr>
        <w:t>[</w:t>
      </w:r>
      <w:r>
        <w:rPr>
          <w:color w:val="auto"/>
          <w:sz w:val="24"/>
        </w:rPr>
        <w:t xml:space="preserve">ГОСТ Р </w:t>
      </w:r>
      <w:r w:rsidRPr="004A20B1">
        <w:rPr>
          <w:color w:val="auto"/>
          <w:sz w:val="24"/>
        </w:rPr>
        <w:t>15.301</w:t>
      </w:r>
      <w:r w:rsidR="004A20B1">
        <w:rPr>
          <w:color w:val="auto"/>
          <w:sz w:val="24"/>
        </w:rPr>
        <w:t>–2016</w:t>
      </w:r>
      <w:r>
        <w:rPr>
          <w:color w:val="auto"/>
          <w:sz w:val="24"/>
        </w:rPr>
        <w:t xml:space="preserve">, статья </w:t>
      </w:r>
      <w:r w:rsidR="00BE5081">
        <w:rPr>
          <w:color w:val="auto"/>
          <w:sz w:val="24"/>
        </w:rPr>
        <w:t>3</w:t>
      </w:r>
      <w:r>
        <w:rPr>
          <w:color w:val="auto"/>
          <w:sz w:val="24"/>
        </w:rPr>
        <w:t>.1.</w:t>
      </w:r>
      <w:r w:rsidR="00BE5081">
        <w:rPr>
          <w:color w:val="auto"/>
          <w:sz w:val="24"/>
        </w:rPr>
        <w:t>5</w:t>
      </w:r>
      <w:r w:rsidRPr="00B56D3A">
        <w:rPr>
          <w:color w:val="auto"/>
          <w:sz w:val="24"/>
        </w:rPr>
        <w:t>]</w:t>
      </w:r>
    </w:p>
    <w:p w14:paraId="6A03B8D4" w14:textId="30AE3448" w:rsidR="00BE5081" w:rsidRDefault="00BE5081" w:rsidP="00BE5081">
      <w:pPr>
        <w:pStyle w:val="af3"/>
        <w:ind w:firstLine="709"/>
        <w:rPr>
          <w:rFonts w:ascii="Arial" w:hAnsi="Arial" w:cs="Arial"/>
        </w:rPr>
      </w:pPr>
    </w:p>
    <w:p w14:paraId="48EF8F44" w14:textId="77777777" w:rsidR="004B1B83" w:rsidRDefault="004B1B83" w:rsidP="004B1B83">
      <w:pPr>
        <w:pStyle w:val="afa"/>
        <w:rPr>
          <w:bCs/>
        </w:rPr>
      </w:pPr>
      <w:bookmarkStart w:id="21" w:name="_Hlk230100161"/>
      <w:r>
        <w:rPr>
          <w:bCs/>
        </w:rPr>
        <w:t>3.1.6</w:t>
      </w:r>
      <w:r w:rsidRPr="00532536">
        <w:rPr>
          <w:b/>
        </w:rPr>
        <w:t xml:space="preserve"> экземпляр изделия:</w:t>
      </w:r>
      <w:r w:rsidRPr="00532536">
        <w:rPr>
          <w:bCs/>
        </w:rPr>
        <w:t xml:space="preserve"> Единица продукции, изготовленная по утвержденной конструкторской и технологической документации</w:t>
      </w:r>
      <w:r>
        <w:rPr>
          <w:bCs/>
        </w:rPr>
        <w:t>.</w:t>
      </w:r>
    </w:p>
    <w:p w14:paraId="295809C2" w14:textId="77777777" w:rsidR="004B1B83" w:rsidRDefault="004B1B83" w:rsidP="004B1B83">
      <w:pPr>
        <w:pStyle w:val="afa"/>
        <w:rPr>
          <w:bCs/>
        </w:rPr>
      </w:pPr>
      <w:r>
        <w:rPr>
          <w:bCs/>
        </w:rPr>
        <w:lastRenderedPageBreak/>
        <w:t xml:space="preserve">3.1.7 </w:t>
      </w:r>
      <w:r w:rsidRPr="00F612A7">
        <w:rPr>
          <w:b/>
        </w:rPr>
        <w:t>экземпляр документа:</w:t>
      </w:r>
      <w:r>
        <w:rPr>
          <w:bCs/>
        </w:rPr>
        <w:t xml:space="preserve"> Каждый полученный в результате  тиражирования документ, предназначенный для передачи потребителю продукции.</w:t>
      </w:r>
    </w:p>
    <w:p w14:paraId="317B1A17" w14:textId="1CDA2074" w:rsidR="004B1B83" w:rsidRDefault="004B1B83" w:rsidP="004B1B83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 xml:space="preserve">3.1.8 </w:t>
      </w:r>
      <w:r w:rsidRPr="00405203">
        <w:rPr>
          <w:b/>
          <w:bCs/>
          <w:color w:val="auto"/>
          <w:sz w:val="24"/>
        </w:rPr>
        <w:t>идентификатор экземпляра</w:t>
      </w:r>
      <w:r>
        <w:rPr>
          <w:color w:val="auto"/>
          <w:sz w:val="24"/>
        </w:rPr>
        <w:t xml:space="preserve"> </w:t>
      </w:r>
      <w:r w:rsidRPr="00405203">
        <w:rPr>
          <w:b/>
          <w:bCs/>
          <w:color w:val="auto"/>
          <w:sz w:val="24"/>
        </w:rPr>
        <w:t>(изделия, документа)</w:t>
      </w:r>
      <w:r>
        <w:rPr>
          <w:color w:val="auto"/>
          <w:sz w:val="24"/>
        </w:rPr>
        <w:t xml:space="preserve">: Уникальный идентификатор, присвоенный изготовителем изготовленному экземпляру или </w:t>
      </w:r>
      <w:r>
        <w:rPr>
          <w:color w:val="auto"/>
          <w:sz w:val="24"/>
        </w:rPr>
        <w:t>группе</w:t>
      </w:r>
      <w:r>
        <w:rPr>
          <w:color w:val="auto"/>
          <w:sz w:val="24"/>
        </w:rPr>
        <w:t xml:space="preserve"> экземпляров.</w:t>
      </w:r>
    </w:p>
    <w:p w14:paraId="39242204" w14:textId="5AA4AA30" w:rsidR="00CB797A" w:rsidRPr="008A2C00" w:rsidRDefault="004B1B83" w:rsidP="004B1B83">
      <w:pPr>
        <w:pStyle w:val="ab"/>
        <w:spacing w:before="0" w:line="360" w:lineRule="auto"/>
        <w:ind w:firstLine="709"/>
        <w:rPr>
          <w:rFonts w:ascii="Arial" w:hAnsi="Arial" w:cs="Arial"/>
          <w:sz w:val="20"/>
          <w:highlight w:val="yellow"/>
        </w:rPr>
      </w:pPr>
      <w:r w:rsidRPr="00405203">
        <w:rPr>
          <w:rFonts w:ascii="Arial" w:hAnsi="Arial" w:cs="Arial"/>
          <w:spacing w:val="40"/>
          <w:sz w:val="20"/>
        </w:rPr>
        <w:t>Примечание</w:t>
      </w:r>
      <w:r w:rsidRPr="00405203">
        <w:rPr>
          <w:rFonts w:ascii="Arial" w:hAnsi="Arial" w:cs="Arial"/>
          <w:spacing w:val="20"/>
          <w:sz w:val="20"/>
        </w:rPr>
        <w:t xml:space="preserve"> – </w:t>
      </w:r>
      <w:r w:rsidRPr="00405203">
        <w:rPr>
          <w:rFonts w:ascii="Arial" w:hAnsi="Arial" w:cs="Arial"/>
          <w:sz w:val="20"/>
        </w:rPr>
        <w:t>Примерами идентификаторов изделия являются заводской номер изделия или номер партии изделий. Примером идентификатора документа является номер издания.</w:t>
      </w:r>
    </w:p>
    <w:bookmarkEnd w:id="20"/>
    <w:bookmarkEnd w:id="21"/>
    <w:p w14:paraId="1570AD01" w14:textId="77777777" w:rsidR="004B1B83" w:rsidRPr="00405203" w:rsidRDefault="004B1B83" w:rsidP="004B1B83">
      <w:pPr>
        <w:pStyle w:val="ae"/>
        <w:spacing w:before="120" w:line="360" w:lineRule="auto"/>
        <w:ind w:firstLine="709"/>
        <w:rPr>
          <w:color w:val="auto"/>
          <w:sz w:val="24"/>
        </w:rPr>
      </w:pPr>
      <w:r w:rsidRPr="00405203">
        <w:rPr>
          <w:color w:val="auto"/>
          <w:sz w:val="24"/>
        </w:rPr>
        <w:t>3.1.</w:t>
      </w:r>
      <w:r>
        <w:rPr>
          <w:color w:val="auto"/>
          <w:sz w:val="24"/>
        </w:rPr>
        <w:t>9</w:t>
      </w:r>
      <w:r w:rsidRPr="00405203">
        <w:rPr>
          <w:color w:val="auto"/>
          <w:sz w:val="24"/>
        </w:rPr>
        <w:t xml:space="preserve"> </w:t>
      </w:r>
      <w:r w:rsidRPr="00405203">
        <w:rPr>
          <w:b/>
          <w:bCs/>
          <w:color w:val="auto"/>
          <w:sz w:val="24"/>
        </w:rPr>
        <w:t>удостоверяющий документ (изделия):</w:t>
      </w:r>
      <w:r w:rsidRPr="00405203">
        <w:rPr>
          <w:color w:val="auto"/>
          <w:sz w:val="24"/>
        </w:rPr>
        <w:t xml:space="preserve"> Документ, выпущенный на конкретный экземпляр изделия, подтверждающий его соответствие утвержденной конструкторской документации и содержащий характеристики, эксплуатационные ограничения, сведения о</w:t>
      </w:r>
      <w:r>
        <w:rPr>
          <w:color w:val="auto"/>
          <w:sz w:val="24"/>
        </w:rPr>
        <w:t xml:space="preserve"> его</w:t>
      </w:r>
      <w:r w:rsidRPr="00405203">
        <w:rPr>
          <w:color w:val="auto"/>
          <w:sz w:val="24"/>
        </w:rPr>
        <w:t xml:space="preserve"> техническом состоянии и другие сведения, определяемые видом документа.</w:t>
      </w:r>
    </w:p>
    <w:p w14:paraId="70C03D6D" w14:textId="1D1281A1" w:rsidR="0044292B" w:rsidRPr="00905B03" w:rsidRDefault="0044292B" w:rsidP="004B1B83">
      <w:pPr>
        <w:pStyle w:val="20"/>
        <w:spacing w:before="120"/>
      </w:pPr>
      <w:r w:rsidRPr="00905B03">
        <w:t>3.2 Сокращения</w:t>
      </w:r>
      <w:bookmarkEnd w:id="18"/>
      <w:bookmarkEnd w:id="19"/>
    </w:p>
    <w:p w14:paraId="1A018506" w14:textId="77777777" w:rsidR="0044292B" w:rsidRPr="00055607" w:rsidRDefault="0044292B" w:rsidP="00A10555">
      <w:pPr>
        <w:pStyle w:val="ae"/>
        <w:spacing w:line="360" w:lineRule="auto"/>
        <w:ind w:firstLine="709"/>
        <w:rPr>
          <w:color w:val="auto"/>
          <w:sz w:val="24"/>
        </w:rPr>
      </w:pPr>
      <w:r w:rsidRPr="00055607">
        <w:rPr>
          <w:color w:val="auto"/>
          <w:sz w:val="24"/>
        </w:rPr>
        <w:t>В настоящем стандарте применены следующие сокращения:</w:t>
      </w:r>
    </w:p>
    <w:p w14:paraId="4758E58F" w14:textId="77777777" w:rsidR="00FB4BFC" w:rsidRPr="00FB4BFC" w:rsidRDefault="00FB4BFC" w:rsidP="00FB4BFC">
      <w:pPr>
        <w:pStyle w:val="ae"/>
        <w:spacing w:line="360" w:lineRule="auto"/>
        <w:ind w:firstLine="709"/>
        <w:rPr>
          <w:color w:val="auto"/>
          <w:sz w:val="24"/>
        </w:rPr>
      </w:pPr>
      <w:r w:rsidRPr="00FB4BFC">
        <w:rPr>
          <w:color w:val="auto"/>
          <w:sz w:val="24"/>
        </w:rPr>
        <w:t>ВЭ</w:t>
      </w:r>
      <w:r>
        <w:rPr>
          <w:color w:val="auto"/>
          <w:sz w:val="24"/>
        </w:rPr>
        <w:t xml:space="preserve"> – </w:t>
      </w:r>
      <w:r w:rsidR="00FD0D4A">
        <w:rPr>
          <w:color w:val="auto"/>
          <w:sz w:val="24"/>
        </w:rPr>
        <w:t>в</w:t>
      </w:r>
      <w:r w:rsidR="00FD0D4A" w:rsidRPr="00FB4BFC">
        <w:rPr>
          <w:color w:val="auto"/>
          <w:sz w:val="24"/>
        </w:rPr>
        <w:t>едомость эксплуатационных</w:t>
      </w:r>
      <w:r w:rsidRPr="00FB4BFC">
        <w:rPr>
          <w:color w:val="auto"/>
          <w:sz w:val="24"/>
        </w:rPr>
        <w:t xml:space="preserve"> документов</w:t>
      </w:r>
      <w:r>
        <w:rPr>
          <w:color w:val="auto"/>
          <w:sz w:val="24"/>
        </w:rPr>
        <w:t>;</w:t>
      </w:r>
    </w:p>
    <w:p w14:paraId="386B897F" w14:textId="77777777" w:rsidR="00FB4BFC" w:rsidRPr="00FB4BFC" w:rsidRDefault="00FB4BFC" w:rsidP="00FB4BFC">
      <w:pPr>
        <w:pStyle w:val="ae"/>
        <w:spacing w:line="360" w:lineRule="auto"/>
        <w:ind w:firstLine="709"/>
        <w:rPr>
          <w:color w:val="auto"/>
          <w:sz w:val="24"/>
        </w:rPr>
      </w:pPr>
      <w:r w:rsidRPr="00FB4BFC">
        <w:rPr>
          <w:color w:val="auto"/>
          <w:sz w:val="24"/>
        </w:rPr>
        <w:t>ЗИ</w:t>
      </w:r>
      <w:r>
        <w:rPr>
          <w:color w:val="auto"/>
          <w:sz w:val="24"/>
        </w:rPr>
        <w:t xml:space="preserve"> – в</w:t>
      </w:r>
      <w:r w:rsidRPr="00FB4BFC">
        <w:rPr>
          <w:color w:val="auto"/>
          <w:sz w:val="24"/>
        </w:rPr>
        <w:t>едомость комплекта ЗИП</w:t>
      </w:r>
      <w:r>
        <w:rPr>
          <w:color w:val="auto"/>
          <w:sz w:val="24"/>
        </w:rPr>
        <w:t>;</w:t>
      </w:r>
    </w:p>
    <w:p w14:paraId="1086B238" w14:textId="77777777" w:rsidR="0044292B" w:rsidRPr="00055607" w:rsidRDefault="0044292B" w:rsidP="00A10555">
      <w:pPr>
        <w:pStyle w:val="ae"/>
        <w:spacing w:line="360" w:lineRule="auto"/>
        <w:ind w:firstLine="709"/>
        <w:rPr>
          <w:color w:val="auto"/>
          <w:sz w:val="24"/>
        </w:rPr>
      </w:pPr>
      <w:r w:rsidRPr="00055607">
        <w:rPr>
          <w:color w:val="auto"/>
          <w:sz w:val="24"/>
        </w:rPr>
        <w:t>ЗИП – запасные части, инструменты</w:t>
      </w:r>
      <w:r w:rsidR="00AC232E">
        <w:rPr>
          <w:color w:val="auto"/>
          <w:sz w:val="24"/>
        </w:rPr>
        <w:t>,</w:t>
      </w:r>
      <w:r w:rsidRPr="00055607">
        <w:rPr>
          <w:color w:val="auto"/>
          <w:sz w:val="24"/>
        </w:rPr>
        <w:t xml:space="preserve"> принадлежности</w:t>
      </w:r>
      <w:r w:rsidR="00AC232E">
        <w:rPr>
          <w:color w:val="auto"/>
          <w:sz w:val="24"/>
        </w:rPr>
        <w:t xml:space="preserve"> и материалы</w:t>
      </w:r>
      <w:r w:rsidRPr="00055607">
        <w:rPr>
          <w:color w:val="auto"/>
          <w:sz w:val="24"/>
        </w:rPr>
        <w:t>;</w:t>
      </w:r>
    </w:p>
    <w:p w14:paraId="1A6FC319" w14:textId="77777777" w:rsidR="00FB4BFC" w:rsidRPr="00FB4BFC" w:rsidRDefault="00FB4BFC" w:rsidP="00FB4BFC">
      <w:pPr>
        <w:pStyle w:val="ae"/>
        <w:spacing w:line="360" w:lineRule="auto"/>
        <w:ind w:firstLine="709"/>
        <w:rPr>
          <w:color w:val="auto"/>
          <w:sz w:val="24"/>
        </w:rPr>
      </w:pPr>
      <w:r w:rsidRPr="00FB4BFC">
        <w:rPr>
          <w:color w:val="auto"/>
          <w:sz w:val="24"/>
        </w:rPr>
        <w:t>ИМ</w:t>
      </w:r>
      <w:r>
        <w:rPr>
          <w:color w:val="auto"/>
          <w:sz w:val="24"/>
        </w:rPr>
        <w:t xml:space="preserve"> – и</w:t>
      </w:r>
      <w:r w:rsidRPr="00FB4BFC">
        <w:rPr>
          <w:color w:val="auto"/>
          <w:sz w:val="24"/>
        </w:rPr>
        <w:t>нструкция по монтажу, пуску, регулированию и обкатке изделия</w:t>
      </w:r>
      <w:r>
        <w:rPr>
          <w:color w:val="auto"/>
          <w:sz w:val="24"/>
        </w:rPr>
        <w:t>;</w:t>
      </w:r>
    </w:p>
    <w:p w14:paraId="4C9C44C3" w14:textId="77777777" w:rsidR="00FB4BFC" w:rsidRPr="00FB4BFC" w:rsidRDefault="00FB4BFC" w:rsidP="00FB4BFC">
      <w:pPr>
        <w:pStyle w:val="ae"/>
        <w:spacing w:line="360" w:lineRule="auto"/>
        <w:ind w:firstLine="709"/>
        <w:rPr>
          <w:color w:val="auto"/>
          <w:sz w:val="24"/>
        </w:rPr>
      </w:pPr>
      <w:r w:rsidRPr="00FB4BFC">
        <w:rPr>
          <w:color w:val="auto"/>
          <w:sz w:val="24"/>
        </w:rPr>
        <w:t>ИС</w:t>
      </w:r>
      <w:r>
        <w:rPr>
          <w:color w:val="auto"/>
          <w:sz w:val="24"/>
        </w:rPr>
        <w:t xml:space="preserve"> – и</w:t>
      </w:r>
      <w:r w:rsidRPr="00FB4BFC">
        <w:rPr>
          <w:color w:val="auto"/>
          <w:sz w:val="24"/>
        </w:rPr>
        <w:t>нструкция эксплуатационная специальная</w:t>
      </w:r>
      <w:r>
        <w:rPr>
          <w:color w:val="auto"/>
          <w:sz w:val="24"/>
        </w:rPr>
        <w:t>;</w:t>
      </w:r>
    </w:p>
    <w:p w14:paraId="2206CCE6" w14:textId="56601C1D" w:rsidR="0044292B" w:rsidRPr="00055607" w:rsidRDefault="0044292B" w:rsidP="00A10555">
      <w:pPr>
        <w:pStyle w:val="ae"/>
        <w:spacing w:line="360" w:lineRule="auto"/>
        <w:ind w:firstLine="709"/>
        <w:rPr>
          <w:color w:val="auto"/>
          <w:sz w:val="24"/>
        </w:rPr>
      </w:pPr>
      <w:r w:rsidRPr="00055607">
        <w:rPr>
          <w:color w:val="auto"/>
          <w:sz w:val="24"/>
        </w:rPr>
        <w:t xml:space="preserve">КД – </w:t>
      </w:r>
      <w:r w:rsidR="002704F1">
        <w:rPr>
          <w:color w:val="auto"/>
          <w:sz w:val="24"/>
        </w:rPr>
        <w:t>конструкторск</w:t>
      </w:r>
      <w:r w:rsidR="008944A7">
        <w:rPr>
          <w:color w:val="auto"/>
          <w:sz w:val="24"/>
        </w:rPr>
        <w:t>ий(</w:t>
      </w:r>
      <w:proofErr w:type="spellStart"/>
      <w:r w:rsidR="008944A7">
        <w:rPr>
          <w:color w:val="auto"/>
          <w:sz w:val="24"/>
        </w:rPr>
        <w:t>ие</w:t>
      </w:r>
      <w:proofErr w:type="spellEnd"/>
      <w:r w:rsidR="008944A7">
        <w:rPr>
          <w:color w:val="auto"/>
          <w:sz w:val="24"/>
        </w:rPr>
        <w:t>)</w:t>
      </w:r>
      <w:r w:rsidRPr="00055607">
        <w:rPr>
          <w:color w:val="auto"/>
          <w:sz w:val="24"/>
        </w:rPr>
        <w:t xml:space="preserve"> документ</w:t>
      </w:r>
      <w:r w:rsidR="008944A7">
        <w:rPr>
          <w:color w:val="auto"/>
          <w:sz w:val="24"/>
        </w:rPr>
        <w:t>(ы)</w:t>
      </w:r>
      <w:r w:rsidR="002019A8">
        <w:rPr>
          <w:color w:val="auto"/>
          <w:sz w:val="24"/>
        </w:rPr>
        <w:t xml:space="preserve"> (конструкторская документация)</w:t>
      </w:r>
      <w:r w:rsidRPr="00055607">
        <w:rPr>
          <w:color w:val="auto"/>
          <w:sz w:val="24"/>
        </w:rPr>
        <w:t>;</w:t>
      </w:r>
    </w:p>
    <w:p w14:paraId="79EF6825" w14:textId="77777777" w:rsidR="00D030FB" w:rsidRPr="00D030FB" w:rsidRDefault="00D030FB" w:rsidP="00D030FB">
      <w:pPr>
        <w:pStyle w:val="ae"/>
        <w:spacing w:line="360" w:lineRule="auto"/>
        <w:ind w:firstLine="709"/>
        <w:rPr>
          <w:color w:val="auto"/>
          <w:sz w:val="24"/>
        </w:rPr>
      </w:pPr>
      <w:r w:rsidRPr="00D030FB">
        <w:rPr>
          <w:color w:val="auto"/>
          <w:sz w:val="24"/>
        </w:rPr>
        <w:t>КИ</w:t>
      </w:r>
      <w:r w:rsidRPr="00055607">
        <w:rPr>
          <w:color w:val="auto"/>
          <w:sz w:val="24"/>
        </w:rPr>
        <w:t xml:space="preserve"> –</w:t>
      </w:r>
      <w:r w:rsidRPr="005C0579">
        <w:rPr>
          <w:color w:val="auto"/>
          <w:sz w:val="24"/>
        </w:rPr>
        <w:t xml:space="preserve"> </w:t>
      </w:r>
      <w:r>
        <w:rPr>
          <w:color w:val="auto"/>
          <w:sz w:val="24"/>
        </w:rPr>
        <w:t>к</w:t>
      </w:r>
      <w:r w:rsidRPr="00D030FB">
        <w:rPr>
          <w:color w:val="auto"/>
          <w:sz w:val="24"/>
        </w:rPr>
        <w:t>аталог изделия</w:t>
      </w:r>
      <w:r>
        <w:rPr>
          <w:color w:val="auto"/>
          <w:sz w:val="24"/>
        </w:rPr>
        <w:t>;</w:t>
      </w:r>
    </w:p>
    <w:p w14:paraId="707B566A" w14:textId="77777777" w:rsidR="00D030FB" w:rsidRPr="00D030FB" w:rsidRDefault="00D030FB" w:rsidP="00D030FB">
      <w:pPr>
        <w:pStyle w:val="ae"/>
        <w:spacing w:line="360" w:lineRule="auto"/>
        <w:ind w:firstLine="709"/>
        <w:rPr>
          <w:color w:val="auto"/>
          <w:sz w:val="24"/>
        </w:rPr>
      </w:pPr>
      <w:r w:rsidRPr="00D030FB">
        <w:rPr>
          <w:color w:val="auto"/>
          <w:sz w:val="24"/>
        </w:rPr>
        <w:t>КЭ</w:t>
      </w:r>
      <w:r w:rsidRPr="00055607">
        <w:rPr>
          <w:color w:val="auto"/>
          <w:sz w:val="24"/>
        </w:rPr>
        <w:t xml:space="preserve"> –</w:t>
      </w:r>
      <w:r w:rsidRPr="005C0579">
        <w:rPr>
          <w:color w:val="auto"/>
          <w:sz w:val="24"/>
        </w:rPr>
        <w:t xml:space="preserve"> </w:t>
      </w:r>
      <w:r>
        <w:rPr>
          <w:color w:val="auto"/>
          <w:sz w:val="24"/>
        </w:rPr>
        <w:t>к</w:t>
      </w:r>
      <w:r w:rsidRPr="00D030FB">
        <w:rPr>
          <w:color w:val="auto"/>
          <w:sz w:val="24"/>
        </w:rPr>
        <w:t>аталог средств эксплуатации</w:t>
      </w:r>
      <w:r>
        <w:rPr>
          <w:color w:val="auto"/>
          <w:sz w:val="24"/>
        </w:rPr>
        <w:t>;</w:t>
      </w:r>
    </w:p>
    <w:p w14:paraId="46AF0DD4" w14:textId="77777777" w:rsidR="00D030FB" w:rsidRDefault="00D030FB" w:rsidP="00D030FB">
      <w:pPr>
        <w:pStyle w:val="ae"/>
        <w:spacing w:line="360" w:lineRule="auto"/>
        <w:ind w:firstLine="709"/>
        <w:rPr>
          <w:color w:val="auto"/>
          <w:sz w:val="24"/>
        </w:rPr>
      </w:pPr>
      <w:r w:rsidRPr="00D030FB">
        <w:rPr>
          <w:color w:val="auto"/>
          <w:sz w:val="24"/>
        </w:rPr>
        <w:t>НЗЧ</w:t>
      </w:r>
      <w:r w:rsidRPr="00055607">
        <w:rPr>
          <w:color w:val="auto"/>
          <w:sz w:val="24"/>
        </w:rPr>
        <w:t xml:space="preserve"> –</w:t>
      </w:r>
      <w:r w:rsidRPr="005C0579">
        <w:rPr>
          <w:color w:val="auto"/>
          <w:sz w:val="24"/>
        </w:rPr>
        <w:t xml:space="preserve"> </w:t>
      </w:r>
      <w:r>
        <w:rPr>
          <w:color w:val="auto"/>
          <w:sz w:val="24"/>
        </w:rPr>
        <w:t>н</w:t>
      </w:r>
      <w:r w:rsidRPr="00D030FB">
        <w:rPr>
          <w:color w:val="auto"/>
          <w:sz w:val="24"/>
        </w:rPr>
        <w:t>ормы расхода запасных частей</w:t>
      </w:r>
      <w:r>
        <w:rPr>
          <w:color w:val="auto"/>
          <w:sz w:val="24"/>
        </w:rPr>
        <w:t>;</w:t>
      </w:r>
    </w:p>
    <w:p w14:paraId="44B25874" w14:textId="77777777" w:rsidR="00FB4BFC" w:rsidRPr="00FB4BFC" w:rsidRDefault="00FB4BFC" w:rsidP="00FB4BFC">
      <w:pPr>
        <w:pStyle w:val="ae"/>
        <w:spacing w:line="360" w:lineRule="auto"/>
        <w:ind w:firstLine="709"/>
        <w:rPr>
          <w:color w:val="auto"/>
          <w:sz w:val="24"/>
        </w:rPr>
      </w:pPr>
      <w:r w:rsidRPr="00FB4BFC">
        <w:rPr>
          <w:color w:val="auto"/>
          <w:sz w:val="24"/>
        </w:rPr>
        <w:t>НМ</w:t>
      </w:r>
      <w:r>
        <w:rPr>
          <w:color w:val="auto"/>
          <w:sz w:val="24"/>
        </w:rPr>
        <w:t xml:space="preserve"> – н</w:t>
      </w:r>
      <w:r w:rsidRPr="00FB4BFC">
        <w:rPr>
          <w:color w:val="auto"/>
          <w:sz w:val="24"/>
        </w:rPr>
        <w:t>ормы расхода материалов</w:t>
      </w:r>
      <w:r>
        <w:rPr>
          <w:color w:val="auto"/>
          <w:sz w:val="24"/>
        </w:rPr>
        <w:t>;</w:t>
      </w:r>
    </w:p>
    <w:p w14:paraId="08F83D33" w14:textId="77777777" w:rsidR="00FB4BFC" w:rsidRDefault="00FB4BFC" w:rsidP="00FB4BFC">
      <w:pPr>
        <w:pStyle w:val="ae"/>
        <w:spacing w:line="360" w:lineRule="auto"/>
        <w:ind w:firstLine="709"/>
        <w:rPr>
          <w:color w:val="auto"/>
          <w:sz w:val="24"/>
        </w:rPr>
      </w:pPr>
      <w:r w:rsidRPr="00FB4BFC">
        <w:rPr>
          <w:color w:val="auto"/>
          <w:sz w:val="24"/>
        </w:rPr>
        <w:t>ПС</w:t>
      </w:r>
      <w:r>
        <w:rPr>
          <w:color w:val="auto"/>
          <w:sz w:val="24"/>
        </w:rPr>
        <w:t xml:space="preserve"> – п</w:t>
      </w:r>
      <w:r w:rsidRPr="00FB4BFC">
        <w:rPr>
          <w:color w:val="auto"/>
          <w:sz w:val="24"/>
        </w:rPr>
        <w:t>аспорт</w:t>
      </w:r>
      <w:r>
        <w:rPr>
          <w:color w:val="auto"/>
          <w:sz w:val="24"/>
        </w:rPr>
        <w:t>;</w:t>
      </w:r>
    </w:p>
    <w:p w14:paraId="365085F3" w14:textId="1A76D3D1" w:rsidR="00D030FB" w:rsidRPr="00D030FB" w:rsidRDefault="00D030FB" w:rsidP="00D030FB">
      <w:pPr>
        <w:pStyle w:val="ae"/>
        <w:spacing w:line="360" w:lineRule="auto"/>
        <w:ind w:firstLine="709"/>
        <w:rPr>
          <w:color w:val="auto"/>
          <w:sz w:val="24"/>
        </w:rPr>
      </w:pPr>
      <w:r w:rsidRPr="00D030FB">
        <w:rPr>
          <w:color w:val="auto"/>
          <w:sz w:val="24"/>
        </w:rPr>
        <w:t>Р</w:t>
      </w:r>
      <w:r w:rsidR="00C96665">
        <w:rPr>
          <w:color w:val="auto"/>
          <w:sz w:val="24"/>
        </w:rPr>
        <w:t>И</w:t>
      </w:r>
      <w:r w:rsidRPr="00055607">
        <w:rPr>
          <w:color w:val="auto"/>
          <w:sz w:val="24"/>
        </w:rPr>
        <w:t xml:space="preserve"> –</w:t>
      </w:r>
      <w:r w:rsidRPr="005C0579">
        <w:rPr>
          <w:color w:val="auto"/>
          <w:sz w:val="24"/>
        </w:rPr>
        <w:t xml:space="preserve"> </w:t>
      </w:r>
      <w:r>
        <w:rPr>
          <w:color w:val="auto"/>
          <w:sz w:val="24"/>
        </w:rPr>
        <w:t>р</w:t>
      </w:r>
      <w:r w:rsidRPr="00D030FB">
        <w:rPr>
          <w:color w:val="auto"/>
          <w:sz w:val="24"/>
        </w:rPr>
        <w:t xml:space="preserve">уководство </w:t>
      </w:r>
      <w:r w:rsidR="00C96665">
        <w:rPr>
          <w:color w:val="auto"/>
          <w:sz w:val="24"/>
        </w:rPr>
        <w:t>по ис</w:t>
      </w:r>
      <w:r w:rsidRPr="00D030FB">
        <w:rPr>
          <w:color w:val="auto"/>
          <w:sz w:val="24"/>
        </w:rPr>
        <w:t>по</w:t>
      </w:r>
      <w:r w:rsidR="004078E4">
        <w:rPr>
          <w:color w:val="auto"/>
          <w:sz w:val="24"/>
        </w:rPr>
        <w:t>льзова</w:t>
      </w:r>
      <w:r w:rsidR="00C96665">
        <w:rPr>
          <w:color w:val="auto"/>
          <w:sz w:val="24"/>
        </w:rPr>
        <w:t>нию</w:t>
      </w:r>
      <w:r>
        <w:rPr>
          <w:color w:val="auto"/>
          <w:sz w:val="24"/>
        </w:rPr>
        <w:t>;</w:t>
      </w:r>
    </w:p>
    <w:p w14:paraId="4A2F8C80" w14:textId="77777777" w:rsidR="00D030FB" w:rsidRPr="00D030FB" w:rsidRDefault="00D030FB" w:rsidP="00D030FB">
      <w:pPr>
        <w:pStyle w:val="ae"/>
        <w:spacing w:line="360" w:lineRule="auto"/>
        <w:ind w:firstLine="709"/>
        <w:rPr>
          <w:color w:val="auto"/>
          <w:sz w:val="24"/>
        </w:rPr>
      </w:pPr>
      <w:r w:rsidRPr="00D030FB">
        <w:rPr>
          <w:color w:val="auto"/>
          <w:sz w:val="24"/>
        </w:rPr>
        <w:t>РЭ</w:t>
      </w:r>
      <w:r w:rsidRPr="00055607">
        <w:rPr>
          <w:color w:val="auto"/>
          <w:sz w:val="24"/>
        </w:rPr>
        <w:t xml:space="preserve"> –</w:t>
      </w:r>
      <w:r w:rsidRPr="005C0579">
        <w:rPr>
          <w:color w:val="auto"/>
          <w:sz w:val="24"/>
        </w:rPr>
        <w:t xml:space="preserve"> </w:t>
      </w:r>
      <w:r>
        <w:rPr>
          <w:color w:val="auto"/>
          <w:sz w:val="24"/>
        </w:rPr>
        <w:t>р</w:t>
      </w:r>
      <w:r w:rsidRPr="00D030FB">
        <w:rPr>
          <w:color w:val="auto"/>
          <w:sz w:val="24"/>
        </w:rPr>
        <w:t>уководство по эксплуатации</w:t>
      </w:r>
      <w:r>
        <w:rPr>
          <w:color w:val="auto"/>
          <w:sz w:val="24"/>
        </w:rPr>
        <w:t>;</w:t>
      </w:r>
    </w:p>
    <w:p w14:paraId="1D2DE072" w14:textId="77777777" w:rsidR="0044292B" w:rsidRPr="00055607" w:rsidRDefault="0044292B" w:rsidP="00A10555">
      <w:pPr>
        <w:pStyle w:val="ae"/>
        <w:spacing w:line="360" w:lineRule="auto"/>
        <w:ind w:firstLine="709"/>
        <w:rPr>
          <w:color w:val="auto"/>
          <w:sz w:val="24"/>
        </w:rPr>
      </w:pPr>
      <w:r w:rsidRPr="00055607">
        <w:rPr>
          <w:color w:val="auto"/>
          <w:sz w:val="24"/>
        </w:rPr>
        <w:t>СЧ – составная часть;</w:t>
      </w:r>
    </w:p>
    <w:p w14:paraId="04083602" w14:textId="77777777" w:rsidR="0044292B" w:rsidRPr="00055607" w:rsidRDefault="0044292B" w:rsidP="00A10555">
      <w:pPr>
        <w:pStyle w:val="ae"/>
        <w:spacing w:line="360" w:lineRule="auto"/>
        <w:ind w:firstLine="709"/>
        <w:rPr>
          <w:color w:val="auto"/>
          <w:sz w:val="24"/>
        </w:rPr>
      </w:pPr>
      <w:r w:rsidRPr="00055607">
        <w:rPr>
          <w:color w:val="auto"/>
          <w:sz w:val="24"/>
        </w:rPr>
        <w:t>Т</w:t>
      </w:r>
      <w:r w:rsidR="00502C73">
        <w:rPr>
          <w:color w:val="auto"/>
          <w:sz w:val="24"/>
        </w:rPr>
        <w:t>О</w:t>
      </w:r>
      <w:r w:rsidRPr="00055607">
        <w:rPr>
          <w:color w:val="auto"/>
          <w:sz w:val="24"/>
        </w:rPr>
        <w:t xml:space="preserve"> – техническое </w:t>
      </w:r>
      <w:r w:rsidR="00502C73">
        <w:rPr>
          <w:color w:val="auto"/>
          <w:sz w:val="24"/>
        </w:rPr>
        <w:t>обслуживание</w:t>
      </w:r>
      <w:r w:rsidRPr="00055607">
        <w:rPr>
          <w:color w:val="auto"/>
          <w:sz w:val="24"/>
        </w:rPr>
        <w:t>;</w:t>
      </w:r>
    </w:p>
    <w:p w14:paraId="4A0C8DDE" w14:textId="77777777" w:rsidR="00FB4BFC" w:rsidRPr="00FB4BFC" w:rsidRDefault="00FB4BFC" w:rsidP="00FB4BFC">
      <w:pPr>
        <w:pStyle w:val="ae"/>
        <w:spacing w:line="360" w:lineRule="auto"/>
        <w:ind w:firstLine="709"/>
        <w:rPr>
          <w:color w:val="auto"/>
          <w:sz w:val="24"/>
        </w:rPr>
      </w:pPr>
      <w:r w:rsidRPr="00FB4BFC">
        <w:rPr>
          <w:color w:val="auto"/>
          <w:sz w:val="24"/>
        </w:rPr>
        <w:t>УП</w:t>
      </w:r>
      <w:r>
        <w:rPr>
          <w:color w:val="auto"/>
          <w:sz w:val="24"/>
        </w:rPr>
        <w:t xml:space="preserve"> – у</w:t>
      </w:r>
      <w:r w:rsidRPr="00FB4BFC">
        <w:rPr>
          <w:color w:val="auto"/>
          <w:sz w:val="24"/>
        </w:rPr>
        <w:t>чебно-технический плакат</w:t>
      </w:r>
      <w:r>
        <w:rPr>
          <w:color w:val="auto"/>
          <w:sz w:val="24"/>
        </w:rPr>
        <w:t>;</w:t>
      </w:r>
    </w:p>
    <w:p w14:paraId="5EAB5EC1" w14:textId="77777777" w:rsidR="00FB4BFC" w:rsidRPr="00FB4BFC" w:rsidRDefault="00FB4BFC" w:rsidP="00FB4BFC">
      <w:pPr>
        <w:pStyle w:val="ae"/>
        <w:spacing w:line="360" w:lineRule="auto"/>
        <w:ind w:firstLine="709"/>
        <w:rPr>
          <w:color w:val="auto"/>
          <w:sz w:val="24"/>
        </w:rPr>
      </w:pPr>
      <w:r w:rsidRPr="00FB4BFC">
        <w:rPr>
          <w:color w:val="auto"/>
          <w:sz w:val="24"/>
        </w:rPr>
        <w:t>ФО</w:t>
      </w:r>
      <w:r>
        <w:rPr>
          <w:color w:val="auto"/>
          <w:sz w:val="24"/>
        </w:rPr>
        <w:t xml:space="preserve"> – ф</w:t>
      </w:r>
      <w:r w:rsidRPr="00FB4BFC">
        <w:rPr>
          <w:color w:val="auto"/>
          <w:sz w:val="24"/>
        </w:rPr>
        <w:t>ормуляр</w:t>
      </w:r>
      <w:r>
        <w:rPr>
          <w:color w:val="auto"/>
          <w:sz w:val="24"/>
        </w:rPr>
        <w:t>;</w:t>
      </w:r>
    </w:p>
    <w:p w14:paraId="6F5EFB89" w14:textId="48B27614" w:rsidR="00D030FB" w:rsidRDefault="0044292B" w:rsidP="00A10555">
      <w:pPr>
        <w:pStyle w:val="ae"/>
        <w:spacing w:line="360" w:lineRule="auto"/>
        <w:ind w:firstLine="709"/>
        <w:rPr>
          <w:color w:val="auto"/>
          <w:sz w:val="24"/>
        </w:rPr>
      </w:pPr>
      <w:r w:rsidRPr="00055607">
        <w:rPr>
          <w:color w:val="auto"/>
          <w:sz w:val="24"/>
        </w:rPr>
        <w:t>ЭД –</w:t>
      </w:r>
      <w:r w:rsidR="002704F1" w:rsidRPr="005C0579">
        <w:rPr>
          <w:color w:val="auto"/>
          <w:sz w:val="24"/>
        </w:rPr>
        <w:t xml:space="preserve"> </w:t>
      </w:r>
      <w:r w:rsidR="00136901">
        <w:rPr>
          <w:color w:val="auto"/>
          <w:sz w:val="24"/>
        </w:rPr>
        <w:t>эксплуатационн</w:t>
      </w:r>
      <w:r w:rsidR="008944A7">
        <w:rPr>
          <w:color w:val="auto"/>
          <w:sz w:val="24"/>
        </w:rPr>
        <w:t>ый(</w:t>
      </w:r>
      <w:proofErr w:type="spellStart"/>
      <w:r w:rsidR="008944A7">
        <w:rPr>
          <w:color w:val="auto"/>
          <w:sz w:val="24"/>
        </w:rPr>
        <w:t>ые</w:t>
      </w:r>
      <w:proofErr w:type="spellEnd"/>
      <w:r w:rsidR="008944A7">
        <w:rPr>
          <w:color w:val="auto"/>
          <w:sz w:val="24"/>
        </w:rPr>
        <w:t xml:space="preserve">) </w:t>
      </w:r>
      <w:r w:rsidR="00136901">
        <w:rPr>
          <w:color w:val="auto"/>
          <w:sz w:val="24"/>
        </w:rPr>
        <w:t>документ</w:t>
      </w:r>
      <w:r w:rsidR="008944A7">
        <w:rPr>
          <w:color w:val="auto"/>
          <w:sz w:val="24"/>
        </w:rPr>
        <w:t>(ы);</w:t>
      </w:r>
    </w:p>
    <w:p w14:paraId="29E4A66A" w14:textId="77777777" w:rsidR="00022A18" w:rsidRDefault="00D030FB" w:rsidP="00A10555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ЭТ – этикетка</w:t>
      </w:r>
      <w:r w:rsidR="00787844">
        <w:rPr>
          <w:color w:val="auto"/>
          <w:sz w:val="24"/>
        </w:rPr>
        <w:t>.</w:t>
      </w:r>
    </w:p>
    <w:p w14:paraId="43D0FCDC" w14:textId="77777777" w:rsidR="0044292B" w:rsidRPr="00723350" w:rsidRDefault="0044292B" w:rsidP="0093653C">
      <w:pPr>
        <w:pStyle w:val="10"/>
      </w:pPr>
      <w:bookmarkStart w:id="22" w:name="_Toc219805149"/>
      <w:bookmarkStart w:id="23" w:name="_Toc226130467"/>
      <w:r w:rsidRPr="00723350">
        <w:lastRenderedPageBreak/>
        <w:t>4 О</w:t>
      </w:r>
      <w:r w:rsidR="00B7180E" w:rsidRPr="00723350">
        <w:t>сновные положения</w:t>
      </w:r>
      <w:bookmarkEnd w:id="22"/>
      <w:bookmarkEnd w:id="23"/>
    </w:p>
    <w:p w14:paraId="43816148" w14:textId="2AAC0628" w:rsidR="0044292B" w:rsidRDefault="0044292B" w:rsidP="00A10555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055607">
        <w:rPr>
          <w:rFonts w:ascii="Arial" w:hAnsi="Arial" w:cs="Arial"/>
          <w:sz w:val="24"/>
          <w:szCs w:val="24"/>
        </w:rPr>
        <w:t>4.1 Э</w:t>
      </w:r>
      <w:r w:rsidR="008944A7">
        <w:rPr>
          <w:rFonts w:ascii="Arial" w:hAnsi="Arial" w:cs="Arial"/>
          <w:sz w:val="24"/>
          <w:szCs w:val="24"/>
        </w:rPr>
        <w:t>ксплуатационная документация</w:t>
      </w:r>
      <w:r w:rsidRPr="00055607">
        <w:rPr>
          <w:rFonts w:ascii="Arial" w:hAnsi="Arial" w:cs="Arial"/>
          <w:sz w:val="24"/>
          <w:szCs w:val="24"/>
        </w:rPr>
        <w:t xml:space="preserve"> предназначен</w:t>
      </w:r>
      <w:r w:rsidR="001077E1">
        <w:rPr>
          <w:rFonts w:ascii="Arial" w:hAnsi="Arial" w:cs="Arial"/>
          <w:sz w:val="24"/>
          <w:szCs w:val="24"/>
        </w:rPr>
        <w:t>а</w:t>
      </w:r>
      <w:r w:rsidRPr="00055607">
        <w:rPr>
          <w:rFonts w:ascii="Arial" w:hAnsi="Arial" w:cs="Arial"/>
          <w:sz w:val="24"/>
          <w:szCs w:val="24"/>
        </w:rPr>
        <w:t xml:space="preserve"> для </w:t>
      </w:r>
      <w:r w:rsidR="00D33746">
        <w:rPr>
          <w:rFonts w:ascii="Arial" w:hAnsi="Arial" w:cs="Arial"/>
          <w:sz w:val="24"/>
          <w:szCs w:val="24"/>
        </w:rPr>
        <w:t>обеспечения эксплуатации</w:t>
      </w:r>
      <w:r w:rsidR="00C8066C">
        <w:rPr>
          <w:rFonts w:ascii="Arial" w:hAnsi="Arial" w:cs="Arial"/>
          <w:sz w:val="24"/>
          <w:szCs w:val="24"/>
        </w:rPr>
        <w:t xml:space="preserve"> </w:t>
      </w:r>
      <w:r w:rsidR="00D33746">
        <w:rPr>
          <w:rFonts w:ascii="Arial" w:hAnsi="Arial" w:cs="Arial"/>
          <w:sz w:val="24"/>
          <w:szCs w:val="24"/>
        </w:rPr>
        <w:t xml:space="preserve">изделия: </w:t>
      </w:r>
      <w:bookmarkStart w:id="24" w:name="_Hlk219800466"/>
      <w:r w:rsidR="00DC2E68" w:rsidRPr="00DC2E68">
        <w:rPr>
          <w:rFonts w:ascii="Arial" w:hAnsi="Arial" w:cs="Arial"/>
          <w:sz w:val="24"/>
          <w:szCs w:val="24"/>
        </w:rPr>
        <w:t xml:space="preserve">изучения </w:t>
      </w:r>
      <w:r w:rsidR="00FD0D4A" w:rsidRPr="00DC2E68">
        <w:rPr>
          <w:rFonts w:ascii="Arial" w:hAnsi="Arial" w:cs="Arial"/>
          <w:sz w:val="24"/>
          <w:szCs w:val="24"/>
        </w:rPr>
        <w:t>конструкции и</w:t>
      </w:r>
      <w:r w:rsidR="00DC2E68" w:rsidRPr="00DC2E68">
        <w:rPr>
          <w:rFonts w:ascii="Arial" w:hAnsi="Arial" w:cs="Arial"/>
          <w:sz w:val="24"/>
          <w:szCs w:val="24"/>
        </w:rPr>
        <w:t xml:space="preserve"> принципов работы</w:t>
      </w:r>
      <w:r w:rsidR="00D33746">
        <w:rPr>
          <w:rFonts w:ascii="Arial" w:hAnsi="Arial" w:cs="Arial"/>
          <w:sz w:val="24"/>
          <w:szCs w:val="24"/>
        </w:rPr>
        <w:t xml:space="preserve">, условий и </w:t>
      </w:r>
      <w:r w:rsidR="00901C8F">
        <w:rPr>
          <w:rFonts w:ascii="Arial" w:hAnsi="Arial" w:cs="Arial"/>
          <w:sz w:val="24"/>
          <w:szCs w:val="24"/>
        </w:rPr>
        <w:t xml:space="preserve">правил </w:t>
      </w:r>
      <w:r w:rsidRPr="00055607">
        <w:rPr>
          <w:rFonts w:ascii="Arial" w:hAnsi="Arial" w:cs="Arial"/>
          <w:sz w:val="24"/>
          <w:szCs w:val="24"/>
        </w:rPr>
        <w:t xml:space="preserve">эксплуатации </w:t>
      </w:r>
      <w:r w:rsidR="00D33746">
        <w:rPr>
          <w:rFonts w:ascii="Arial" w:hAnsi="Arial" w:cs="Arial"/>
          <w:sz w:val="24"/>
          <w:szCs w:val="24"/>
        </w:rPr>
        <w:t>(</w:t>
      </w:r>
      <w:r w:rsidR="004078E4">
        <w:rPr>
          <w:rFonts w:ascii="Arial" w:hAnsi="Arial" w:cs="Arial"/>
          <w:sz w:val="24"/>
          <w:szCs w:val="24"/>
        </w:rPr>
        <w:t>использования</w:t>
      </w:r>
      <w:r w:rsidR="00D33746">
        <w:rPr>
          <w:rFonts w:ascii="Arial" w:hAnsi="Arial" w:cs="Arial"/>
          <w:sz w:val="24"/>
          <w:szCs w:val="24"/>
        </w:rPr>
        <w:t xml:space="preserve"> по назначению,</w:t>
      </w:r>
      <w:r w:rsidRPr="00055607">
        <w:rPr>
          <w:rFonts w:ascii="Arial" w:hAnsi="Arial" w:cs="Arial"/>
          <w:sz w:val="24"/>
          <w:szCs w:val="24"/>
        </w:rPr>
        <w:t xml:space="preserve"> </w:t>
      </w:r>
      <w:r w:rsidR="0075388A">
        <w:rPr>
          <w:rFonts w:ascii="Arial" w:hAnsi="Arial" w:cs="Arial"/>
          <w:sz w:val="24"/>
          <w:szCs w:val="24"/>
        </w:rPr>
        <w:t>ТО</w:t>
      </w:r>
      <w:r w:rsidRPr="00055607">
        <w:rPr>
          <w:rFonts w:ascii="Arial" w:hAnsi="Arial" w:cs="Arial"/>
          <w:sz w:val="24"/>
          <w:szCs w:val="24"/>
        </w:rPr>
        <w:t>, хранени</w:t>
      </w:r>
      <w:r w:rsidR="00D33746">
        <w:rPr>
          <w:rFonts w:ascii="Arial" w:hAnsi="Arial" w:cs="Arial"/>
          <w:sz w:val="24"/>
          <w:szCs w:val="24"/>
        </w:rPr>
        <w:t xml:space="preserve">я, </w:t>
      </w:r>
      <w:r w:rsidRPr="00055607">
        <w:rPr>
          <w:rFonts w:ascii="Arial" w:hAnsi="Arial" w:cs="Arial"/>
          <w:sz w:val="24"/>
          <w:szCs w:val="24"/>
        </w:rPr>
        <w:t>транспортировани</w:t>
      </w:r>
      <w:r w:rsidR="00D33746">
        <w:rPr>
          <w:rFonts w:ascii="Arial" w:hAnsi="Arial" w:cs="Arial"/>
          <w:sz w:val="24"/>
          <w:szCs w:val="24"/>
        </w:rPr>
        <w:t>я</w:t>
      </w:r>
      <w:r w:rsidR="00D84F75">
        <w:rPr>
          <w:rFonts w:ascii="Arial" w:hAnsi="Arial" w:cs="Arial"/>
          <w:sz w:val="24"/>
          <w:szCs w:val="24"/>
        </w:rPr>
        <w:t xml:space="preserve"> и т. п.</w:t>
      </w:r>
      <w:r w:rsidR="00D33746">
        <w:rPr>
          <w:rFonts w:ascii="Arial" w:hAnsi="Arial" w:cs="Arial"/>
          <w:sz w:val="24"/>
          <w:szCs w:val="24"/>
        </w:rPr>
        <w:t>)</w:t>
      </w:r>
      <w:bookmarkEnd w:id="24"/>
      <w:r w:rsidR="00902BB2">
        <w:rPr>
          <w:rFonts w:ascii="Arial" w:hAnsi="Arial" w:cs="Arial"/>
          <w:sz w:val="24"/>
          <w:szCs w:val="24"/>
        </w:rPr>
        <w:t>,</w:t>
      </w:r>
      <w:r w:rsidR="00D33746">
        <w:rPr>
          <w:rFonts w:ascii="Arial" w:hAnsi="Arial" w:cs="Arial"/>
          <w:sz w:val="24"/>
          <w:szCs w:val="24"/>
        </w:rPr>
        <w:t xml:space="preserve"> </w:t>
      </w:r>
      <w:r w:rsidR="00E022BF">
        <w:rPr>
          <w:rFonts w:ascii="Arial" w:hAnsi="Arial" w:cs="Arial"/>
          <w:sz w:val="24"/>
          <w:szCs w:val="24"/>
        </w:rPr>
        <w:t>изложения сведений, удостоверяющих приемку изготовленного экземпляра изделия, его техническое состояние на дату выпуска и при последующем использовании,</w:t>
      </w:r>
      <w:r w:rsidR="00D84F75">
        <w:rPr>
          <w:rFonts w:ascii="Arial" w:hAnsi="Arial" w:cs="Arial"/>
          <w:sz w:val="24"/>
          <w:szCs w:val="24"/>
        </w:rPr>
        <w:t xml:space="preserve"> </w:t>
      </w:r>
      <w:r w:rsidR="00D33746">
        <w:rPr>
          <w:rFonts w:ascii="Arial" w:hAnsi="Arial" w:cs="Arial"/>
          <w:sz w:val="24"/>
          <w:szCs w:val="24"/>
        </w:rPr>
        <w:t>гаранти</w:t>
      </w:r>
      <w:r w:rsidR="00EA17EB">
        <w:rPr>
          <w:rFonts w:ascii="Arial" w:hAnsi="Arial" w:cs="Arial"/>
          <w:sz w:val="24"/>
          <w:szCs w:val="24"/>
        </w:rPr>
        <w:t>йны</w:t>
      </w:r>
      <w:r w:rsidR="00E022BF">
        <w:rPr>
          <w:rFonts w:ascii="Arial" w:hAnsi="Arial" w:cs="Arial"/>
          <w:sz w:val="24"/>
          <w:szCs w:val="24"/>
        </w:rPr>
        <w:t>е</w:t>
      </w:r>
      <w:r w:rsidR="00EA17EB">
        <w:rPr>
          <w:rFonts w:ascii="Arial" w:hAnsi="Arial" w:cs="Arial"/>
          <w:sz w:val="24"/>
          <w:szCs w:val="24"/>
        </w:rPr>
        <w:t xml:space="preserve"> обязательства</w:t>
      </w:r>
      <w:r w:rsidR="00E022BF">
        <w:rPr>
          <w:rFonts w:ascii="Arial" w:hAnsi="Arial" w:cs="Arial"/>
          <w:sz w:val="24"/>
          <w:szCs w:val="24"/>
        </w:rPr>
        <w:t xml:space="preserve"> (при наличии) и другие установленные настоящим стандартом сведения</w:t>
      </w:r>
      <w:r w:rsidRPr="00055607">
        <w:rPr>
          <w:rFonts w:ascii="Arial" w:hAnsi="Arial" w:cs="Arial"/>
          <w:sz w:val="24"/>
          <w:szCs w:val="24"/>
        </w:rPr>
        <w:t>.</w:t>
      </w:r>
    </w:p>
    <w:p w14:paraId="557DED6F" w14:textId="45AC2011" w:rsidR="00B56D3A" w:rsidRDefault="004B1B8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B56D3A">
        <w:rPr>
          <w:rFonts w:ascii="Arial" w:hAnsi="Arial" w:cs="Arial"/>
          <w:sz w:val="24"/>
          <w:szCs w:val="24"/>
        </w:rPr>
        <w:t xml:space="preserve">В ЭД включают указания по ремонту изделия после его отказов и повреждений </w:t>
      </w:r>
      <w:r>
        <w:rPr>
          <w:rFonts w:ascii="Arial" w:hAnsi="Arial" w:cs="Arial"/>
          <w:sz w:val="24"/>
          <w:szCs w:val="24"/>
        </w:rPr>
        <w:t xml:space="preserve">только </w:t>
      </w:r>
      <w:r w:rsidRPr="00B56D3A">
        <w:rPr>
          <w:rFonts w:ascii="Arial" w:hAnsi="Arial" w:cs="Arial"/>
          <w:sz w:val="24"/>
          <w:szCs w:val="24"/>
        </w:rPr>
        <w:t xml:space="preserve">для видов ремонта, </w:t>
      </w:r>
      <w:r>
        <w:rPr>
          <w:rFonts w:ascii="Arial" w:hAnsi="Arial" w:cs="Arial"/>
          <w:sz w:val="24"/>
          <w:szCs w:val="24"/>
        </w:rPr>
        <w:t>выполняемых на стадии эксплуатации</w:t>
      </w:r>
      <w:r w:rsidR="005E4455">
        <w:rPr>
          <w:rFonts w:ascii="Arial" w:hAnsi="Arial" w:cs="Arial"/>
          <w:sz w:val="24"/>
          <w:szCs w:val="24"/>
        </w:rPr>
        <w:t>.</w:t>
      </w:r>
    </w:p>
    <w:p w14:paraId="18C94E22" w14:textId="4D694307" w:rsidR="004B1B83" w:rsidRDefault="004B1B83" w:rsidP="004B1B83">
      <w:pPr>
        <w:pStyle w:val="ab"/>
        <w:spacing w:before="0" w:line="360" w:lineRule="auto"/>
        <w:ind w:firstLine="709"/>
        <w:rPr>
          <w:rFonts w:ascii="Arial" w:hAnsi="Arial" w:cs="Arial"/>
          <w:sz w:val="20"/>
        </w:rPr>
      </w:pPr>
      <w:r w:rsidRPr="00405203">
        <w:rPr>
          <w:rFonts w:ascii="Arial" w:hAnsi="Arial" w:cs="Arial"/>
          <w:spacing w:val="40"/>
          <w:sz w:val="20"/>
        </w:rPr>
        <w:t>Примечани</w:t>
      </w:r>
      <w:r w:rsidR="005E4455">
        <w:rPr>
          <w:rFonts w:ascii="Arial" w:hAnsi="Arial" w:cs="Arial"/>
          <w:spacing w:val="40"/>
          <w:sz w:val="20"/>
        </w:rPr>
        <w:t xml:space="preserve">е – </w:t>
      </w:r>
      <w:r w:rsidRPr="00405203">
        <w:rPr>
          <w:rFonts w:ascii="Arial" w:hAnsi="Arial" w:cs="Arial"/>
          <w:sz w:val="20"/>
        </w:rPr>
        <w:t xml:space="preserve">Для отдельных видов изделий (например, авиационной техники) на основе поставленной </w:t>
      </w:r>
      <w:r w:rsidR="008944A7">
        <w:rPr>
          <w:rFonts w:ascii="Arial" w:hAnsi="Arial" w:cs="Arial"/>
          <w:sz w:val="20"/>
        </w:rPr>
        <w:t>с изделием эксплуатационной документации</w:t>
      </w:r>
      <w:r w:rsidRPr="00405203">
        <w:rPr>
          <w:rFonts w:ascii="Arial" w:hAnsi="Arial" w:cs="Arial"/>
          <w:sz w:val="20"/>
        </w:rPr>
        <w:t xml:space="preserve"> потребитель (заказчик) разрабатывает собственную документацию, регламентирующую эксплуатацию принадлежащего ему изделия.</w:t>
      </w:r>
    </w:p>
    <w:p w14:paraId="5B0A92D7" w14:textId="7A63A7C7" w:rsidR="009D2A91" w:rsidRDefault="005D76A2" w:rsidP="005E4455">
      <w:pPr>
        <w:pStyle w:val="ab"/>
        <w:spacing w:before="120" w:line="360" w:lineRule="auto"/>
        <w:ind w:firstLine="709"/>
        <w:rPr>
          <w:rFonts w:ascii="Arial" w:hAnsi="Arial" w:cs="Arial"/>
          <w:sz w:val="24"/>
          <w:szCs w:val="24"/>
        </w:rPr>
      </w:pPr>
      <w:r w:rsidRPr="00C43663">
        <w:rPr>
          <w:rFonts w:ascii="Arial" w:hAnsi="Arial" w:cs="Arial"/>
          <w:sz w:val="24"/>
          <w:szCs w:val="24"/>
        </w:rPr>
        <w:t xml:space="preserve">4.2 </w:t>
      </w:r>
      <w:bookmarkStart w:id="25" w:name="_Hlk210392995"/>
      <w:r w:rsidR="00AA694D" w:rsidRPr="00C43663">
        <w:rPr>
          <w:rFonts w:ascii="Arial" w:hAnsi="Arial" w:cs="Arial"/>
          <w:sz w:val="24"/>
          <w:szCs w:val="24"/>
        </w:rPr>
        <w:t>Сведения</w:t>
      </w:r>
      <w:r w:rsidR="00D84F75" w:rsidRPr="00C43663">
        <w:rPr>
          <w:rFonts w:ascii="Arial" w:hAnsi="Arial" w:cs="Arial"/>
          <w:sz w:val="24"/>
          <w:szCs w:val="24"/>
        </w:rPr>
        <w:t xml:space="preserve">, изложенные </w:t>
      </w:r>
      <w:r w:rsidR="00AA694D" w:rsidRPr="00C43663">
        <w:rPr>
          <w:rFonts w:ascii="Arial" w:hAnsi="Arial" w:cs="Arial"/>
          <w:sz w:val="24"/>
          <w:szCs w:val="24"/>
        </w:rPr>
        <w:t>в ЭД</w:t>
      </w:r>
      <w:r w:rsidR="00D84F75" w:rsidRPr="00C43663">
        <w:rPr>
          <w:rFonts w:ascii="Arial" w:hAnsi="Arial" w:cs="Arial"/>
          <w:sz w:val="24"/>
          <w:szCs w:val="24"/>
        </w:rPr>
        <w:t>,</w:t>
      </w:r>
      <w:r w:rsidR="00AA694D" w:rsidRPr="00C43663">
        <w:rPr>
          <w:rFonts w:ascii="Arial" w:hAnsi="Arial" w:cs="Arial"/>
          <w:sz w:val="24"/>
          <w:szCs w:val="24"/>
        </w:rPr>
        <w:t xml:space="preserve"> должны </w:t>
      </w:r>
      <w:r w:rsidR="00246A3F" w:rsidRPr="00C43663">
        <w:rPr>
          <w:rFonts w:ascii="Arial" w:hAnsi="Arial" w:cs="Arial"/>
          <w:sz w:val="24"/>
          <w:szCs w:val="24"/>
        </w:rPr>
        <w:t xml:space="preserve">полностью соответствовать </w:t>
      </w:r>
      <w:r w:rsidR="00FD0D4A" w:rsidRPr="00C43663">
        <w:rPr>
          <w:rFonts w:ascii="Arial" w:hAnsi="Arial" w:cs="Arial"/>
          <w:sz w:val="24"/>
          <w:szCs w:val="24"/>
        </w:rPr>
        <w:t>изделию и</w:t>
      </w:r>
      <w:r w:rsidR="00246A3F" w:rsidRPr="00C43663">
        <w:rPr>
          <w:rFonts w:ascii="Arial" w:hAnsi="Arial" w:cs="Arial"/>
          <w:sz w:val="24"/>
          <w:szCs w:val="24"/>
        </w:rPr>
        <w:t xml:space="preserve"> </w:t>
      </w:r>
      <w:r w:rsidR="00AA694D" w:rsidRPr="00C43663">
        <w:rPr>
          <w:rFonts w:ascii="Arial" w:hAnsi="Arial" w:cs="Arial"/>
          <w:sz w:val="24"/>
          <w:szCs w:val="24"/>
        </w:rPr>
        <w:t xml:space="preserve">быть достаточными для </w:t>
      </w:r>
      <w:r w:rsidR="00CF7715" w:rsidRPr="00C43663">
        <w:rPr>
          <w:rFonts w:ascii="Arial" w:hAnsi="Arial" w:cs="Arial"/>
          <w:sz w:val="24"/>
          <w:szCs w:val="24"/>
        </w:rPr>
        <w:t>использования изделия по назначению на протяжении установленного срока службы</w:t>
      </w:r>
      <w:r w:rsidR="00C50E2E" w:rsidRPr="00C43663">
        <w:rPr>
          <w:rFonts w:ascii="Arial" w:hAnsi="Arial" w:cs="Arial"/>
          <w:sz w:val="24"/>
          <w:szCs w:val="24"/>
        </w:rPr>
        <w:t>.</w:t>
      </w:r>
      <w:r w:rsidR="00AA694D" w:rsidRPr="00AA694D">
        <w:rPr>
          <w:rFonts w:ascii="Arial" w:hAnsi="Arial" w:cs="Arial"/>
          <w:sz w:val="24"/>
          <w:szCs w:val="24"/>
        </w:rPr>
        <w:t xml:space="preserve"> </w:t>
      </w:r>
      <w:bookmarkEnd w:id="25"/>
    </w:p>
    <w:p w14:paraId="3FB021F0" w14:textId="77777777" w:rsidR="00EF6E16" w:rsidRDefault="00AF17CD" w:rsidP="009D2A91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AF17CD">
        <w:rPr>
          <w:rFonts w:ascii="Arial" w:hAnsi="Arial" w:cs="Arial"/>
          <w:sz w:val="24"/>
          <w:szCs w:val="24"/>
        </w:rPr>
        <w:t xml:space="preserve">При необходимости в ЭД приводят указания о </w:t>
      </w:r>
      <w:r w:rsidR="00EF3CA3">
        <w:rPr>
          <w:rFonts w:ascii="Arial" w:hAnsi="Arial" w:cs="Arial"/>
          <w:sz w:val="24"/>
          <w:szCs w:val="24"/>
        </w:rPr>
        <w:t xml:space="preserve">необходимом </w:t>
      </w:r>
      <w:r w:rsidRPr="00AF17CD">
        <w:rPr>
          <w:rFonts w:ascii="Arial" w:hAnsi="Arial" w:cs="Arial"/>
          <w:sz w:val="24"/>
          <w:szCs w:val="24"/>
        </w:rPr>
        <w:t xml:space="preserve">уровне </w:t>
      </w:r>
      <w:r w:rsidR="00FD0D4A" w:rsidRPr="00AF17CD">
        <w:rPr>
          <w:rFonts w:ascii="Arial" w:hAnsi="Arial" w:cs="Arial"/>
          <w:sz w:val="24"/>
          <w:szCs w:val="24"/>
        </w:rPr>
        <w:t>подготовки</w:t>
      </w:r>
      <w:r w:rsidR="00FD0D4A">
        <w:rPr>
          <w:rFonts w:ascii="Arial" w:hAnsi="Arial" w:cs="Arial"/>
          <w:sz w:val="24"/>
          <w:szCs w:val="24"/>
        </w:rPr>
        <w:t xml:space="preserve"> </w:t>
      </w:r>
      <w:r w:rsidR="00FD0D4A" w:rsidRPr="00AF17CD">
        <w:rPr>
          <w:rFonts w:ascii="Arial" w:hAnsi="Arial" w:cs="Arial"/>
          <w:sz w:val="24"/>
          <w:szCs w:val="24"/>
        </w:rPr>
        <w:t>эксплуатирующего</w:t>
      </w:r>
      <w:r w:rsidR="00DC7791">
        <w:rPr>
          <w:rFonts w:ascii="Arial" w:hAnsi="Arial" w:cs="Arial"/>
          <w:sz w:val="24"/>
          <w:szCs w:val="24"/>
        </w:rPr>
        <w:t xml:space="preserve"> </w:t>
      </w:r>
      <w:r w:rsidRPr="00AF17CD">
        <w:rPr>
          <w:rFonts w:ascii="Arial" w:hAnsi="Arial" w:cs="Arial"/>
          <w:sz w:val="24"/>
          <w:szCs w:val="24"/>
        </w:rPr>
        <w:t>персонала.</w:t>
      </w:r>
    </w:p>
    <w:p w14:paraId="6312DA3D" w14:textId="22C6A29D" w:rsidR="00EF3CA3" w:rsidRPr="00C41793" w:rsidRDefault="00EF3CA3" w:rsidP="00EF3CA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bookmarkStart w:id="26" w:name="_Hlk228795027"/>
      <w:r w:rsidRPr="00DC7791">
        <w:rPr>
          <w:rFonts w:ascii="Arial" w:hAnsi="Arial" w:cs="Arial"/>
          <w:spacing w:val="40"/>
          <w:sz w:val="20"/>
        </w:rPr>
        <w:t>Примечание</w:t>
      </w:r>
      <w:r w:rsidRPr="00C41793">
        <w:rPr>
          <w:rFonts w:ascii="Arial" w:hAnsi="Arial" w:cs="Arial"/>
          <w:spacing w:val="20"/>
          <w:sz w:val="20"/>
        </w:rPr>
        <w:t xml:space="preserve"> – </w:t>
      </w:r>
      <w:r>
        <w:rPr>
          <w:rFonts w:ascii="Arial" w:hAnsi="Arial" w:cs="Arial"/>
          <w:sz w:val="20"/>
        </w:rPr>
        <w:t>У</w:t>
      </w:r>
      <w:r w:rsidRPr="00EF3CA3">
        <w:rPr>
          <w:rFonts w:ascii="Arial" w:hAnsi="Arial" w:cs="Arial"/>
          <w:sz w:val="20"/>
        </w:rPr>
        <w:t xml:space="preserve">казания о необходимом уровне подготовки </w:t>
      </w:r>
      <w:r w:rsidR="00DC7791">
        <w:rPr>
          <w:rFonts w:ascii="Arial" w:hAnsi="Arial" w:cs="Arial"/>
          <w:sz w:val="20"/>
        </w:rPr>
        <w:t>эксплуатирующего</w:t>
      </w:r>
      <w:r w:rsidRPr="00EF3CA3">
        <w:rPr>
          <w:rFonts w:ascii="Arial" w:hAnsi="Arial" w:cs="Arial"/>
          <w:sz w:val="20"/>
        </w:rPr>
        <w:t xml:space="preserve"> персонала </w:t>
      </w:r>
      <w:r w:rsidRPr="00C41793">
        <w:rPr>
          <w:rFonts w:ascii="Arial" w:hAnsi="Arial" w:cs="Arial"/>
          <w:sz w:val="20"/>
        </w:rPr>
        <w:t xml:space="preserve">приводят, если </w:t>
      </w:r>
      <w:r w:rsidR="00CA0AB5">
        <w:rPr>
          <w:rFonts w:ascii="Arial" w:hAnsi="Arial" w:cs="Arial"/>
          <w:sz w:val="20"/>
        </w:rPr>
        <w:t>эксплуатаци</w:t>
      </w:r>
      <w:r w:rsidR="00BD55DD">
        <w:rPr>
          <w:rFonts w:ascii="Arial" w:hAnsi="Arial" w:cs="Arial"/>
          <w:sz w:val="20"/>
        </w:rPr>
        <w:t xml:space="preserve">я изделия </w:t>
      </w:r>
      <w:r w:rsidR="00CA0AB5">
        <w:rPr>
          <w:rFonts w:ascii="Arial" w:hAnsi="Arial" w:cs="Arial"/>
          <w:sz w:val="20"/>
        </w:rPr>
        <w:t>требует специальных знаний и навыков</w:t>
      </w:r>
      <w:r w:rsidR="00977AD7">
        <w:rPr>
          <w:rFonts w:ascii="Arial" w:hAnsi="Arial" w:cs="Arial"/>
          <w:sz w:val="20"/>
        </w:rPr>
        <w:t>.</w:t>
      </w:r>
      <w:r w:rsidR="00CA0AB5">
        <w:rPr>
          <w:rFonts w:ascii="Arial" w:hAnsi="Arial" w:cs="Arial"/>
          <w:sz w:val="20"/>
        </w:rPr>
        <w:t xml:space="preserve"> Эти указания могут включать необходимые </w:t>
      </w:r>
      <w:r w:rsidR="00CA0AB5" w:rsidRPr="00CA0AB5">
        <w:rPr>
          <w:rFonts w:ascii="Arial" w:hAnsi="Arial" w:cs="Arial"/>
          <w:sz w:val="20"/>
        </w:rPr>
        <w:t>специальности и разряд</w:t>
      </w:r>
      <w:r w:rsidR="00CA0AB5">
        <w:rPr>
          <w:rFonts w:ascii="Arial" w:hAnsi="Arial" w:cs="Arial"/>
          <w:sz w:val="20"/>
        </w:rPr>
        <w:t>ы (классы)</w:t>
      </w:r>
      <w:r w:rsidR="00CA0AB5" w:rsidRPr="00CA0AB5">
        <w:rPr>
          <w:rFonts w:ascii="Arial" w:hAnsi="Arial" w:cs="Arial"/>
          <w:sz w:val="20"/>
        </w:rPr>
        <w:t>, уровн</w:t>
      </w:r>
      <w:r w:rsidR="00CA0AB5">
        <w:rPr>
          <w:rFonts w:ascii="Arial" w:hAnsi="Arial" w:cs="Arial"/>
          <w:sz w:val="20"/>
        </w:rPr>
        <w:t xml:space="preserve">и </w:t>
      </w:r>
      <w:r w:rsidR="00CA0AB5" w:rsidRPr="00CA0AB5">
        <w:rPr>
          <w:rFonts w:ascii="Arial" w:hAnsi="Arial" w:cs="Arial"/>
          <w:sz w:val="20"/>
        </w:rPr>
        <w:t>до</w:t>
      </w:r>
      <w:r w:rsidR="00CA0AB5">
        <w:rPr>
          <w:rFonts w:ascii="Arial" w:hAnsi="Arial" w:cs="Arial"/>
          <w:sz w:val="20"/>
        </w:rPr>
        <w:t xml:space="preserve">пусков </w:t>
      </w:r>
      <w:r w:rsidR="00CA0AB5" w:rsidRPr="00CA0AB5">
        <w:rPr>
          <w:rFonts w:ascii="Arial" w:hAnsi="Arial" w:cs="Arial"/>
          <w:sz w:val="20"/>
        </w:rPr>
        <w:t xml:space="preserve">по </w:t>
      </w:r>
      <w:r w:rsidR="00CA0AB5">
        <w:rPr>
          <w:rFonts w:ascii="Arial" w:hAnsi="Arial" w:cs="Arial"/>
          <w:sz w:val="20"/>
        </w:rPr>
        <w:t xml:space="preserve">отдельным видам работ (работы на высоте, работы, связанные с </w:t>
      </w:r>
      <w:r w:rsidR="00CA0AB5" w:rsidRPr="00CA0AB5">
        <w:rPr>
          <w:rFonts w:ascii="Arial" w:hAnsi="Arial" w:cs="Arial"/>
          <w:sz w:val="20"/>
        </w:rPr>
        <w:t>электробезопасност</w:t>
      </w:r>
      <w:r w:rsidR="00CA0AB5">
        <w:rPr>
          <w:rFonts w:ascii="Arial" w:hAnsi="Arial" w:cs="Arial"/>
          <w:sz w:val="20"/>
        </w:rPr>
        <w:t>ью) и иные подобные сведения.</w:t>
      </w:r>
    </w:p>
    <w:bookmarkEnd w:id="26"/>
    <w:p w14:paraId="654B3F22" w14:textId="4BA2D543" w:rsidR="007B57C1" w:rsidRPr="00C41793" w:rsidRDefault="00AA66F9" w:rsidP="00BD55DD">
      <w:pPr>
        <w:pStyle w:val="ab"/>
        <w:spacing w:before="120" w:line="360" w:lineRule="auto"/>
        <w:ind w:firstLine="709"/>
        <w:rPr>
          <w:rFonts w:ascii="Arial" w:hAnsi="Arial" w:cs="Arial"/>
          <w:sz w:val="24"/>
          <w:szCs w:val="24"/>
        </w:rPr>
      </w:pPr>
      <w:r w:rsidRPr="0026183F">
        <w:rPr>
          <w:rFonts w:ascii="Arial" w:hAnsi="Arial" w:cs="Arial"/>
          <w:sz w:val="24"/>
          <w:szCs w:val="24"/>
        </w:rPr>
        <w:t xml:space="preserve">4.3 </w:t>
      </w:r>
      <w:r w:rsidR="007B57C1" w:rsidRPr="008A2C00">
        <w:rPr>
          <w:rFonts w:ascii="Arial" w:hAnsi="Arial" w:cs="Arial"/>
          <w:sz w:val="24"/>
          <w:szCs w:val="24"/>
        </w:rPr>
        <w:t xml:space="preserve">В </w:t>
      </w:r>
      <w:r w:rsidR="00660F8A" w:rsidRPr="008A2C00">
        <w:rPr>
          <w:rFonts w:ascii="Arial" w:hAnsi="Arial" w:cs="Arial"/>
          <w:sz w:val="24"/>
          <w:szCs w:val="24"/>
        </w:rPr>
        <w:t xml:space="preserve">ЭД </w:t>
      </w:r>
      <w:r w:rsidR="00BE5081" w:rsidRPr="008A2C00">
        <w:rPr>
          <w:rFonts w:ascii="Arial" w:hAnsi="Arial" w:cs="Arial"/>
          <w:sz w:val="24"/>
          <w:szCs w:val="24"/>
        </w:rPr>
        <w:t>или иным способом</w:t>
      </w:r>
      <w:r w:rsidR="009A1BF7" w:rsidRPr="008A2C00">
        <w:rPr>
          <w:rFonts w:ascii="Arial" w:hAnsi="Arial" w:cs="Arial"/>
          <w:sz w:val="24"/>
          <w:szCs w:val="24"/>
        </w:rPr>
        <w:t xml:space="preserve"> (см. 4.5)</w:t>
      </w:r>
      <w:r w:rsidR="00BE5081" w:rsidRPr="008A2C00">
        <w:rPr>
          <w:rFonts w:ascii="Arial" w:hAnsi="Arial" w:cs="Arial"/>
          <w:sz w:val="24"/>
          <w:szCs w:val="24"/>
        </w:rPr>
        <w:t xml:space="preserve"> до потребителя </w:t>
      </w:r>
      <w:r w:rsidR="007B57C1" w:rsidRPr="008A2C00">
        <w:rPr>
          <w:rFonts w:ascii="Arial" w:hAnsi="Arial" w:cs="Arial"/>
          <w:sz w:val="24"/>
          <w:szCs w:val="24"/>
        </w:rPr>
        <w:t>должна</w:t>
      </w:r>
      <w:r w:rsidR="00B56D3A" w:rsidRPr="008A2C00">
        <w:rPr>
          <w:rFonts w:ascii="Arial" w:hAnsi="Arial" w:cs="Arial"/>
          <w:sz w:val="24"/>
          <w:szCs w:val="24"/>
        </w:rPr>
        <w:t xml:space="preserve"> быть </w:t>
      </w:r>
      <w:r w:rsidR="00BE5081" w:rsidRPr="008A2C00">
        <w:rPr>
          <w:rFonts w:ascii="Arial" w:hAnsi="Arial" w:cs="Arial"/>
          <w:sz w:val="24"/>
          <w:szCs w:val="24"/>
        </w:rPr>
        <w:t>доведена</w:t>
      </w:r>
      <w:r w:rsidR="00BE5081">
        <w:rPr>
          <w:rFonts w:ascii="Arial" w:hAnsi="Arial" w:cs="Arial"/>
          <w:sz w:val="24"/>
          <w:szCs w:val="24"/>
        </w:rPr>
        <w:t xml:space="preserve"> </w:t>
      </w:r>
      <w:r w:rsidR="007B57C1" w:rsidRPr="00C41793">
        <w:rPr>
          <w:rFonts w:ascii="Arial" w:hAnsi="Arial" w:cs="Arial"/>
          <w:sz w:val="24"/>
          <w:szCs w:val="24"/>
        </w:rPr>
        <w:t>следующая информация</w:t>
      </w:r>
      <w:r w:rsidR="003E288F">
        <w:rPr>
          <w:rFonts w:ascii="Arial" w:hAnsi="Arial" w:cs="Arial"/>
          <w:sz w:val="24"/>
          <w:szCs w:val="24"/>
        </w:rPr>
        <w:t xml:space="preserve"> об изделии и о</w:t>
      </w:r>
      <w:r w:rsidR="004F71BA">
        <w:rPr>
          <w:rFonts w:ascii="Arial" w:hAnsi="Arial" w:cs="Arial"/>
          <w:sz w:val="24"/>
          <w:szCs w:val="24"/>
        </w:rPr>
        <w:t>б</w:t>
      </w:r>
      <w:r w:rsidR="003E288F">
        <w:rPr>
          <w:rFonts w:ascii="Arial" w:hAnsi="Arial" w:cs="Arial"/>
          <w:sz w:val="24"/>
          <w:szCs w:val="24"/>
        </w:rPr>
        <w:t xml:space="preserve"> </w:t>
      </w:r>
      <w:r w:rsidR="003E288F" w:rsidRPr="003E288F">
        <w:rPr>
          <w:rFonts w:ascii="Arial" w:hAnsi="Arial" w:cs="Arial"/>
          <w:sz w:val="24"/>
          <w:szCs w:val="24"/>
        </w:rPr>
        <w:t xml:space="preserve">установленных на </w:t>
      </w:r>
      <w:r w:rsidR="004F71BA">
        <w:rPr>
          <w:rFonts w:ascii="Arial" w:hAnsi="Arial" w:cs="Arial"/>
          <w:sz w:val="24"/>
          <w:szCs w:val="24"/>
        </w:rPr>
        <w:t>нем</w:t>
      </w:r>
      <w:r w:rsidR="003E288F" w:rsidRPr="003E288F">
        <w:rPr>
          <w:rFonts w:ascii="Arial" w:hAnsi="Arial" w:cs="Arial"/>
          <w:sz w:val="24"/>
          <w:szCs w:val="24"/>
        </w:rPr>
        <w:t xml:space="preserve"> к моменту </w:t>
      </w:r>
      <w:r w:rsidR="003E288F">
        <w:rPr>
          <w:rFonts w:ascii="Arial" w:hAnsi="Arial" w:cs="Arial"/>
          <w:sz w:val="24"/>
          <w:szCs w:val="24"/>
        </w:rPr>
        <w:t>завершения его производства</w:t>
      </w:r>
      <w:r w:rsidR="004F71BA" w:rsidRPr="004F71BA">
        <w:rPr>
          <w:rFonts w:ascii="Arial" w:hAnsi="Arial" w:cs="Arial"/>
          <w:sz w:val="24"/>
          <w:szCs w:val="24"/>
        </w:rPr>
        <w:t xml:space="preserve"> </w:t>
      </w:r>
      <w:r w:rsidR="004F71BA">
        <w:rPr>
          <w:rFonts w:ascii="Arial" w:hAnsi="Arial" w:cs="Arial"/>
          <w:sz w:val="24"/>
          <w:szCs w:val="24"/>
        </w:rPr>
        <w:t>СЧ</w:t>
      </w:r>
      <w:r w:rsidR="00BE5081">
        <w:rPr>
          <w:rFonts w:ascii="Arial" w:hAnsi="Arial" w:cs="Arial"/>
          <w:sz w:val="24"/>
          <w:szCs w:val="24"/>
        </w:rPr>
        <w:t>:</w:t>
      </w:r>
    </w:p>
    <w:p w14:paraId="12C1E78D" w14:textId="77777777" w:rsidR="007B57C1" w:rsidRPr="00C41793" w:rsidRDefault="007B57C1" w:rsidP="007B57C1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 xml:space="preserve">- наименование </w:t>
      </w:r>
      <w:r>
        <w:rPr>
          <w:rFonts w:ascii="Arial" w:hAnsi="Arial" w:cs="Arial"/>
          <w:sz w:val="24"/>
          <w:szCs w:val="24"/>
        </w:rPr>
        <w:t>государства</w:t>
      </w:r>
      <w:r w:rsidRPr="00C41793">
        <w:rPr>
          <w:rFonts w:ascii="Arial" w:hAnsi="Arial" w:cs="Arial"/>
          <w:sz w:val="24"/>
          <w:szCs w:val="24"/>
        </w:rPr>
        <w:t xml:space="preserve">-изготовителя и </w:t>
      </w:r>
      <w:r>
        <w:rPr>
          <w:rFonts w:ascii="Arial" w:hAnsi="Arial" w:cs="Arial"/>
          <w:sz w:val="24"/>
          <w:szCs w:val="24"/>
        </w:rPr>
        <w:t>организации</w:t>
      </w:r>
      <w:r w:rsidRPr="00C41793">
        <w:rPr>
          <w:rFonts w:ascii="Arial" w:hAnsi="Arial" w:cs="Arial"/>
          <w:sz w:val="24"/>
          <w:szCs w:val="24"/>
        </w:rPr>
        <w:t>-изготовителя;</w:t>
      </w:r>
    </w:p>
    <w:p w14:paraId="33DCCACA" w14:textId="77777777" w:rsidR="007B57C1" w:rsidRPr="00C41793" w:rsidRDefault="007B57C1" w:rsidP="007B57C1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>- наименование и обозначение изделия;</w:t>
      </w:r>
    </w:p>
    <w:p w14:paraId="385C748F" w14:textId="77777777" w:rsidR="007B57C1" w:rsidRPr="00C41793" w:rsidRDefault="007B57C1" w:rsidP="007B57C1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 </w:t>
      </w:r>
      <w:r w:rsidRPr="00C41793">
        <w:rPr>
          <w:rFonts w:ascii="Arial" w:hAnsi="Arial" w:cs="Arial"/>
          <w:sz w:val="24"/>
          <w:szCs w:val="24"/>
        </w:rPr>
        <w:t>назначение, основны</w:t>
      </w:r>
      <w:r>
        <w:rPr>
          <w:rFonts w:ascii="Arial" w:hAnsi="Arial" w:cs="Arial"/>
          <w:sz w:val="24"/>
          <w:szCs w:val="24"/>
        </w:rPr>
        <w:t>е</w:t>
      </w:r>
      <w:r w:rsidRPr="00C41793">
        <w:rPr>
          <w:rFonts w:ascii="Arial" w:hAnsi="Arial" w:cs="Arial"/>
          <w:sz w:val="24"/>
          <w:szCs w:val="24"/>
        </w:rPr>
        <w:t xml:space="preserve"> технически</w:t>
      </w:r>
      <w:r>
        <w:rPr>
          <w:rFonts w:ascii="Arial" w:hAnsi="Arial" w:cs="Arial"/>
          <w:sz w:val="24"/>
          <w:szCs w:val="24"/>
        </w:rPr>
        <w:t>е</w:t>
      </w:r>
      <w:r w:rsidRPr="00C41793">
        <w:rPr>
          <w:rFonts w:ascii="Arial" w:hAnsi="Arial" w:cs="Arial"/>
          <w:sz w:val="24"/>
          <w:szCs w:val="24"/>
        </w:rPr>
        <w:t xml:space="preserve"> данны</w:t>
      </w:r>
      <w:r>
        <w:rPr>
          <w:rFonts w:ascii="Arial" w:hAnsi="Arial" w:cs="Arial"/>
          <w:sz w:val="24"/>
          <w:szCs w:val="24"/>
        </w:rPr>
        <w:t>е</w:t>
      </w:r>
      <w:r w:rsidRPr="00C41793">
        <w:rPr>
          <w:rFonts w:ascii="Arial" w:hAnsi="Arial" w:cs="Arial"/>
          <w:sz w:val="24"/>
          <w:szCs w:val="24"/>
        </w:rPr>
        <w:t xml:space="preserve"> и потребительски</w:t>
      </w:r>
      <w:r>
        <w:rPr>
          <w:rFonts w:ascii="Arial" w:hAnsi="Arial" w:cs="Arial"/>
          <w:sz w:val="24"/>
          <w:szCs w:val="24"/>
        </w:rPr>
        <w:t>е</w:t>
      </w:r>
      <w:r w:rsidRPr="00C41793">
        <w:rPr>
          <w:rFonts w:ascii="Arial" w:hAnsi="Arial" w:cs="Arial"/>
          <w:sz w:val="24"/>
          <w:szCs w:val="24"/>
        </w:rPr>
        <w:t xml:space="preserve"> свойства</w:t>
      </w:r>
      <w:r>
        <w:rPr>
          <w:rFonts w:ascii="Arial" w:hAnsi="Arial" w:cs="Arial"/>
          <w:sz w:val="24"/>
          <w:szCs w:val="24"/>
        </w:rPr>
        <w:t xml:space="preserve"> </w:t>
      </w:r>
      <w:r w:rsidRPr="00C41793">
        <w:rPr>
          <w:rFonts w:ascii="Arial" w:hAnsi="Arial" w:cs="Arial"/>
          <w:sz w:val="24"/>
          <w:szCs w:val="24"/>
        </w:rPr>
        <w:t>изделия;</w:t>
      </w:r>
    </w:p>
    <w:p w14:paraId="4DF06F3C" w14:textId="77777777" w:rsidR="00C41793" w:rsidRPr="00C41793" w:rsidRDefault="00C4179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>- правила и условия эффективного и безопасного использования,</w:t>
      </w:r>
      <w:r w:rsidR="004F71BA">
        <w:rPr>
          <w:rFonts w:ascii="Arial" w:hAnsi="Arial" w:cs="Arial"/>
          <w:sz w:val="24"/>
          <w:szCs w:val="24"/>
        </w:rPr>
        <w:t xml:space="preserve"> ТО, </w:t>
      </w:r>
      <w:r w:rsidRPr="00C41793">
        <w:rPr>
          <w:rFonts w:ascii="Arial" w:hAnsi="Arial" w:cs="Arial"/>
          <w:sz w:val="24"/>
          <w:szCs w:val="24"/>
        </w:rPr>
        <w:t xml:space="preserve"> хранения </w:t>
      </w:r>
      <w:r w:rsidR="00FC62E9">
        <w:rPr>
          <w:rFonts w:ascii="Arial" w:hAnsi="Arial" w:cs="Arial"/>
          <w:sz w:val="24"/>
          <w:szCs w:val="24"/>
        </w:rPr>
        <w:t xml:space="preserve">и </w:t>
      </w:r>
      <w:r w:rsidRPr="00C41793">
        <w:rPr>
          <w:rFonts w:ascii="Arial" w:hAnsi="Arial" w:cs="Arial"/>
          <w:sz w:val="24"/>
          <w:szCs w:val="24"/>
        </w:rPr>
        <w:t>транспортирования</w:t>
      </w:r>
      <w:r>
        <w:rPr>
          <w:rFonts w:ascii="Arial" w:hAnsi="Arial" w:cs="Arial"/>
          <w:sz w:val="24"/>
          <w:szCs w:val="24"/>
        </w:rPr>
        <w:t xml:space="preserve"> </w:t>
      </w:r>
      <w:r w:rsidRPr="00C41793">
        <w:rPr>
          <w:rFonts w:ascii="Arial" w:hAnsi="Arial" w:cs="Arial"/>
          <w:sz w:val="24"/>
          <w:szCs w:val="24"/>
        </w:rPr>
        <w:t>изделия</w:t>
      </w:r>
      <w:r w:rsidR="00827882">
        <w:rPr>
          <w:rFonts w:ascii="Arial" w:hAnsi="Arial" w:cs="Arial"/>
          <w:sz w:val="24"/>
          <w:szCs w:val="24"/>
        </w:rPr>
        <w:t xml:space="preserve"> (при необходимости)</w:t>
      </w:r>
      <w:r w:rsidRPr="00C41793">
        <w:rPr>
          <w:rFonts w:ascii="Arial" w:hAnsi="Arial" w:cs="Arial"/>
          <w:sz w:val="24"/>
          <w:szCs w:val="24"/>
        </w:rPr>
        <w:t>;</w:t>
      </w:r>
    </w:p>
    <w:p w14:paraId="1BE8301C" w14:textId="77777777" w:rsidR="00C41793" w:rsidRPr="00C41793" w:rsidRDefault="00C4179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>- ресурс, срок службы</w:t>
      </w:r>
      <w:r w:rsidR="007269F9">
        <w:rPr>
          <w:rFonts w:ascii="Arial" w:hAnsi="Arial" w:cs="Arial"/>
          <w:sz w:val="24"/>
          <w:szCs w:val="24"/>
        </w:rPr>
        <w:t>, хранения</w:t>
      </w:r>
      <w:r w:rsidR="00827882">
        <w:rPr>
          <w:rFonts w:ascii="Arial" w:hAnsi="Arial" w:cs="Arial"/>
          <w:sz w:val="24"/>
          <w:szCs w:val="24"/>
        </w:rPr>
        <w:t xml:space="preserve"> (при наличии)</w:t>
      </w:r>
      <w:r w:rsidR="007269F9">
        <w:rPr>
          <w:rFonts w:ascii="Arial" w:hAnsi="Arial" w:cs="Arial"/>
          <w:sz w:val="24"/>
          <w:szCs w:val="24"/>
        </w:rPr>
        <w:t xml:space="preserve">, а также </w:t>
      </w:r>
      <w:r w:rsidRPr="00C41793">
        <w:rPr>
          <w:rFonts w:ascii="Arial" w:hAnsi="Arial" w:cs="Arial"/>
          <w:sz w:val="24"/>
          <w:szCs w:val="24"/>
        </w:rPr>
        <w:t xml:space="preserve">сведения о действиях </w:t>
      </w:r>
      <w:r>
        <w:rPr>
          <w:rFonts w:ascii="Arial" w:hAnsi="Arial" w:cs="Arial"/>
          <w:sz w:val="24"/>
          <w:szCs w:val="24"/>
        </w:rPr>
        <w:t xml:space="preserve">владельца изделия </w:t>
      </w:r>
      <w:r w:rsidRPr="00C41793">
        <w:rPr>
          <w:rFonts w:ascii="Arial" w:hAnsi="Arial" w:cs="Arial"/>
          <w:sz w:val="24"/>
          <w:szCs w:val="24"/>
        </w:rPr>
        <w:t xml:space="preserve">по </w:t>
      </w:r>
      <w:r w:rsidR="007269F9">
        <w:rPr>
          <w:rFonts w:ascii="Arial" w:hAnsi="Arial" w:cs="Arial"/>
          <w:sz w:val="24"/>
          <w:szCs w:val="24"/>
        </w:rPr>
        <w:t xml:space="preserve">их </w:t>
      </w:r>
      <w:r w:rsidRPr="00C41793">
        <w:rPr>
          <w:rFonts w:ascii="Arial" w:hAnsi="Arial" w:cs="Arial"/>
          <w:sz w:val="24"/>
          <w:szCs w:val="24"/>
        </w:rPr>
        <w:t xml:space="preserve">истечении </w:t>
      </w:r>
      <w:r>
        <w:rPr>
          <w:rFonts w:ascii="Arial" w:hAnsi="Arial" w:cs="Arial"/>
          <w:sz w:val="24"/>
          <w:szCs w:val="24"/>
        </w:rPr>
        <w:t xml:space="preserve">и </w:t>
      </w:r>
      <w:r w:rsidRPr="00C41793">
        <w:rPr>
          <w:rFonts w:ascii="Arial" w:hAnsi="Arial" w:cs="Arial"/>
          <w:sz w:val="24"/>
          <w:szCs w:val="24"/>
        </w:rPr>
        <w:t>о возможных последствиях при невыполнении указанных действий</w:t>
      </w:r>
      <w:r w:rsidR="0000210A">
        <w:rPr>
          <w:rFonts w:ascii="Arial" w:hAnsi="Arial" w:cs="Arial"/>
          <w:sz w:val="24"/>
          <w:szCs w:val="24"/>
        </w:rPr>
        <w:t>;</w:t>
      </w:r>
    </w:p>
    <w:p w14:paraId="358A5772" w14:textId="77777777" w:rsidR="00C41793" w:rsidRPr="00C41793" w:rsidRDefault="00C4179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pacing w:val="20"/>
          <w:sz w:val="20"/>
        </w:rPr>
        <w:lastRenderedPageBreak/>
        <w:t xml:space="preserve">Примечание – </w:t>
      </w:r>
      <w:r w:rsidRPr="00C41793">
        <w:rPr>
          <w:rFonts w:ascii="Arial" w:hAnsi="Arial" w:cs="Arial"/>
          <w:sz w:val="20"/>
        </w:rPr>
        <w:t>Эти сведения приводят, если изделие по истечении указанных ресурса</w:t>
      </w:r>
      <w:r w:rsidR="007269F9">
        <w:rPr>
          <w:rFonts w:ascii="Arial" w:hAnsi="Arial" w:cs="Arial"/>
          <w:sz w:val="20"/>
        </w:rPr>
        <w:t>,</w:t>
      </w:r>
      <w:r w:rsidRPr="00C41793">
        <w:rPr>
          <w:rFonts w:ascii="Arial" w:hAnsi="Arial" w:cs="Arial"/>
          <w:sz w:val="20"/>
        </w:rPr>
        <w:t xml:space="preserve"> срока службы</w:t>
      </w:r>
      <w:r w:rsidR="007269F9">
        <w:rPr>
          <w:rFonts w:ascii="Arial" w:hAnsi="Arial" w:cs="Arial"/>
          <w:sz w:val="20"/>
        </w:rPr>
        <w:t xml:space="preserve"> и хранения</w:t>
      </w:r>
      <w:r w:rsidRPr="00C41793">
        <w:rPr>
          <w:rFonts w:ascii="Arial" w:hAnsi="Arial" w:cs="Arial"/>
          <w:sz w:val="20"/>
        </w:rPr>
        <w:t xml:space="preserve"> может представлять опасность для жизни, здоровья людей, причинять вред его имуществу или окружающей среде, либо оно становится непригодным для использования по назначению</w:t>
      </w:r>
      <w:r w:rsidR="004F71BA">
        <w:rPr>
          <w:rFonts w:ascii="Arial" w:hAnsi="Arial" w:cs="Arial"/>
          <w:sz w:val="24"/>
          <w:szCs w:val="24"/>
        </w:rPr>
        <w:t>.</w:t>
      </w:r>
    </w:p>
    <w:p w14:paraId="17498FE0" w14:textId="6822A18D" w:rsidR="00C41793" w:rsidRPr="00C41793" w:rsidRDefault="00C4179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FE2388">
        <w:rPr>
          <w:rFonts w:ascii="Arial" w:hAnsi="Arial" w:cs="Arial"/>
          <w:sz w:val="24"/>
          <w:szCs w:val="24"/>
        </w:rPr>
        <w:t>- указания по ремонту изделия</w:t>
      </w:r>
      <w:r w:rsidR="004F71BA" w:rsidRPr="00FE2388">
        <w:rPr>
          <w:rFonts w:ascii="Arial" w:hAnsi="Arial" w:cs="Arial"/>
          <w:sz w:val="24"/>
          <w:szCs w:val="24"/>
        </w:rPr>
        <w:t xml:space="preserve"> после его отказов и повреждений</w:t>
      </w:r>
      <w:r w:rsidRPr="00FE2388">
        <w:rPr>
          <w:rFonts w:ascii="Arial" w:hAnsi="Arial" w:cs="Arial"/>
          <w:sz w:val="24"/>
          <w:szCs w:val="24"/>
        </w:rPr>
        <w:t xml:space="preserve"> (при </w:t>
      </w:r>
      <w:r w:rsidR="004F71BA" w:rsidRPr="00FE2388">
        <w:rPr>
          <w:rFonts w:ascii="Arial" w:hAnsi="Arial" w:cs="Arial"/>
          <w:sz w:val="24"/>
          <w:szCs w:val="24"/>
        </w:rPr>
        <w:t>необходимости</w:t>
      </w:r>
      <w:r w:rsidRPr="00FE2388">
        <w:rPr>
          <w:rFonts w:ascii="Arial" w:hAnsi="Arial" w:cs="Arial"/>
          <w:sz w:val="24"/>
          <w:szCs w:val="24"/>
        </w:rPr>
        <w:t>);</w:t>
      </w:r>
    </w:p>
    <w:p w14:paraId="7C214795" w14:textId="77777777" w:rsidR="00C41793" w:rsidRPr="00C41793" w:rsidRDefault="00C4179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>- гаранти</w:t>
      </w:r>
      <w:r>
        <w:rPr>
          <w:rFonts w:ascii="Arial" w:hAnsi="Arial" w:cs="Arial"/>
          <w:sz w:val="24"/>
          <w:szCs w:val="24"/>
        </w:rPr>
        <w:t xml:space="preserve">йные обязательства </w:t>
      </w:r>
      <w:r w:rsidRPr="00C4179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при наличии</w:t>
      </w:r>
      <w:r w:rsidRPr="00C41793">
        <w:rPr>
          <w:rFonts w:ascii="Arial" w:hAnsi="Arial" w:cs="Arial"/>
          <w:sz w:val="24"/>
          <w:szCs w:val="24"/>
        </w:rPr>
        <w:t>);</w:t>
      </w:r>
    </w:p>
    <w:p w14:paraId="23C41CB6" w14:textId="77777777" w:rsidR="00C41793" w:rsidRPr="00C41793" w:rsidRDefault="00C4179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>- сведения о сертификации (при наличии);</w:t>
      </w:r>
    </w:p>
    <w:p w14:paraId="358E3614" w14:textId="77777777" w:rsidR="00C41793" w:rsidRPr="00C41793" w:rsidRDefault="00C4179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>- сведения о приемке</w:t>
      </w:r>
      <w:r>
        <w:rPr>
          <w:rFonts w:ascii="Arial" w:hAnsi="Arial" w:cs="Arial"/>
          <w:sz w:val="24"/>
          <w:szCs w:val="24"/>
        </w:rPr>
        <w:t xml:space="preserve"> </w:t>
      </w:r>
      <w:r w:rsidR="007269F9">
        <w:rPr>
          <w:rFonts w:ascii="Arial" w:hAnsi="Arial" w:cs="Arial"/>
          <w:sz w:val="24"/>
          <w:szCs w:val="24"/>
        </w:rPr>
        <w:t xml:space="preserve">изготовленного </w:t>
      </w:r>
      <w:r>
        <w:rPr>
          <w:rFonts w:ascii="Arial" w:hAnsi="Arial" w:cs="Arial"/>
          <w:sz w:val="24"/>
          <w:szCs w:val="24"/>
        </w:rPr>
        <w:t>экземпляра изделия</w:t>
      </w:r>
      <w:r w:rsidRPr="00C41793">
        <w:rPr>
          <w:rFonts w:ascii="Arial" w:hAnsi="Arial" w:cs="Arial"/>
          <w:sz w:val="24"/>
          <w:szCs w:val="24"/>
        </w:rPr>
        <w:t>;</w:t>
      </w:r>
    </w:p>
    <w:p w14:paraId="19842AB3" w14:textId="66E20657" w:rsidR="00823F8C" w:rsidRDefault="00C41793" w:rsidP="00C41793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41793">
        <w:rPr>
          <w:rFonts w:ascii="Arial" w:hAnsi="Arial" w:cs="Arial"/>
          <w:sz w:val="24"/>
          <w:szCs w:val="24"/>
        </w:rPr>
        <w:t>- юридический адрес изготовителя</w:t>
      </w:r>
      <w:r>
        <w:rPr>
          <w:rFonts w:ascii="Arial" w:hAnsi="Arial" w:cs="Arial"/>
          <w:sz w:val="24"/>
          <w:szCs w:val="24"/>
        </w:rPr>
        <w:t>,</w:t>
      </w:r>
      <w:r w:rsidRPr="00C41793">
        <w:rPr>
          <w:rFonts w:ascii="Arial" w:hAnsi="Arial" w:cs="Arial"/>
          <w:sz w:val="24"/>
          <w:szCs w:val="24"/>
        </w:rPr>
        <w:t xml:space="preserve"> поставщика</w:t>
      </w:r>
      <w:r>
        <w:rPr>
          <w:rFonts w:ascii="Arial" w:hAnsi="Arial" w:cs="Arial"/>
          <w:sz w:val="24"/>
          <w:szCs w:val="24"/>
        </w:rPr>
        <w:t>,</w:t>
      </w:r>
      <w:r w:rsidRPr="00C41793">
        <w:rPr>
          <w:rFonts w:ascii="Arial" w:hAnsi="Arial" w:cs="Arial"/>
          <w:sz w:val="24"/>
          <w:szCs w:val="24"/>
        </w:rPr>
        <w:t xml:space="preserve"> продавца</w:t>
      </w:r>
      <w:r>
        <w:rPr>
          <w:rFonts w:ascii="Arial" w:hAnsi="Arial" w:cs="Arial"/>
          <w:sz w:val="24"/>
          <w:szCs w:val="24"/>
        </w:rPr>
        <w:t>, иные контактные данные</w:t>
      </w:r>
      <w:r w:rsidR="00823F8C">
        <w:rPr>
          <w:rFonts w:ascii="Arial" w:hAnsi="Arial" w:cs="Arial"/>
          <w:sz w:val="24"/>
          <w:szCs w:val="24"/>
        </w:rPr>
        <w:t>.</w:t>
      </w:r>
    </w:p>
    <w:p w14:paraId="11A9533D" w14:textId="4F0A9ECA" w:rsidR="00CB2032" w:rsidRDefault="004B50A9" w:rsidP="004B50A9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730EE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Э</w:t>
      </w:r>
      <w:r w:rsidR="008944A7">
        <w:rPr>
          <w:rFonts w:ascii="Arial" w:hAnsi="Arial" w:cs="Arial"/>
          <w:sz w:val="24"/>
          <w:szCs w:val="24"/>
        </w:rPr>
        <w:t>ксплуатационную документацию</w:t>
      </w:r>
      <w:r>
        <w:rPr>
          <w:rFonts w:ascii="Arial" w:hAnsi="Arial" w:cs="Arial"/>
          <w:sz w:val="24"/>
          <w:szCs w:val="24"/>
        </w:rPr>
        <w:t xml:space="preserve"> разрабатывают на изделие в целом и включают в нее необходимую информацию о его СЧ и правилах их эксплуатации</w:t>
      </w:r>
      <w:r w:rsidR="009A1BF7">
        <w:rPr>
          <w:rFonts w:ascii="Arial" w:hAnsi="Arial" w:cs="Arial"/>
          <w:sz w:val="24"/>
          <w:szCs w:val="24"/>
        </w:rPr>
        <w:t xml:space="preserve">. </w:t>
      </w:r>
      <w:r w:rsidR="00CB2032">
        <w:rPr>
          <w:rFonts w:ascii="Arial" w:hAnsi="Arial" w:cs="Arial"/>
          <w:sz w:val="24"/>
          <w:szCs w:val="24"/>
        </w:rPr>
        <w:t xml:space="preserve">Допускается разрабатывать общую </w:t>
      </w:r>
      <w:r w:rsidR="008944A7">
        <w:rPr>
          <w:rFonts w:ascii="Arial" w:hAnsi="Arial" w:cs="Arial"/>
          <w:sz w:val="24"/>
          <w:szCs w:val="24"/>
        </w:rPr>
        <w:t>эксплуатационную документацию</w:t>
      </w:r>
      <w:r w:rsidR="00CB2032">
        <w:rPr>
          <w:rFonts w:ascii="Arial" w:hAnsi="Arial" w:cs="Arial"/>
          <w:sz w:val="24"/>
          <w:szCs w:val="24"/>
        </w:rPr>
        <w:t xml:space="preserve"> на несколько вариантов изделия.</w:t>
      </w:r>
    </w:p>
    <w:p w14:paraId="612FA42D" w14:textId="058AF702" w:rsidR="004B50A9" w:rsidRDefault="004B50A9" w:rsidP="004B50A9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2E72AD">
        <w:rPr>
          <w:rFonts w:ascii="Arial" w:hAnsi="Arial" w:cs="Arial"/>
          <w:sz w:val="24"/>
          <w:szCs w:val="24"/>
        </w:rPr>
        <w:t xml:space="preserve">Допускается </w:t>
      </w:r>
      <w:r w:rsidR="00660F8A">
        <w:rPr>
          <w:rFonts w:ascii="Arial" w:hAnsi="Arial" w:cs="Arial"/>
          <w:sz w:val="24"/>
          <w:szCs w:val="24"/>
        </w:rPr>
        <w:t>для</w:t>
      </w:r>
      <w:r w:rsidRPr="002E72AD">
        <w:rPr>
          <w:rFonts w:ascii="Arial" w:hAnsi="Arial" w:cs="Arial"/>
          <w:sz w:val="24"/>
          <w:szCs w:val="24"/>
        </w:rPr>
        <w:t xml:space="preserve"> СЧ изделия</w:t>
      </w:r>
      <w:r>
        <w:rPr>
          <w:rFonts w:ascii="Arial" w:hAnsi="Arial" w:cs="Arial"/>
          <w:sz w:val="24"/>
          <w:szCs w:val="24"/>
        </w:rPr>
        <w:t xml:space="preserve"> </w:t>
      </w:r>
      <w:r w:rsidRPr="002E72AD">
        <w:rPr>
          <w:rFonts w:ascii="Arial" w:hAnsi="Arial" w:cs="Arial"/>
          <w:sz w:val="24"/>
          <w:szCs w:val="24"/>
        </w:rPr>
        <w:t>разрабатывать отдельн</w:t>
      </w:r>
      <w:r w:rsidR="008944A7">
        <w:rPr>
          <w:rFonts w:ascii="Arial" w:hAnsi="Arial" w:cs="Arial"/>
          <w:sz w:val="24"/>
          <w:szCs w:val="24"/>
        </w:rPr>
        <w:t>ые</w:t>
      </w:r>
      <w:r w:rsidRPr="002E72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</w:t>
      </w:r>
      <w:r w:rsidRPr="002E72AD">
        <w:rPr>
          <w:rFonts w:ascii="Arial" w:hAnsi="Arial" w:cs="Arial"/>
          <w:sz w:val="24"/>
          <w:szCs w:val="24"/>
        </w:rPr>
        <w:t>Д</w:t>
      </w:r>
      <w:r>
        <w:rPr>
          <w:rFonts w:ascii="Arial" w:hAnsi="Arial" w:cs="Arial"/>
          <w:sz w:val="24"/>
          <w:szCs w:val="24"/>
        </w:rPr>
        <w:t xml:space="preserve">. </w:t>
      </w:r>
      <w:r w:rsidR="009A1BF7">
        <w:rPr>
          <w:rFonts w:ascii="Arial" w:hAnsi="Arial" w:cs="Arial"/>
          <w:sz w:val="24"/>
          <w:szCs w:val="24"/>
        </w:rPr>
        <w:t>Покупные изделия поставляются со сво</w:t>
      </w:r>
      <w:r w:rsidR="008944A7">
        <w:rPr>
          <w:rFonts w:ascii="Arial" w:hAnsi="Arial" w:cs="Arial"/>
          <w:sz w:val="24"/>
          <w:szCs w:val="24"/>
        </w:rPr>
        <w:t>ими</w:t>
      </w:r>
      <w:r w:rsidR="009A1BF7">
        <w:rPr>
          <w:rFonts w:ascii="Arial" w:hAnsi="Arial" w:cs="Arial"/>
          <w:sz w:val="24"/>
          <w:szCs w:val="24"/>
        </w:rPr>
        <w:t xml:space="preserve"> </w:t>
      </w:r>
      <w:r w:rsidR="009A1BF7" w:rsidRPr="00FE2388">
        <w:rPr>
          <w:rFonts w:ascii="Arial" w:hAnsi="Arial" w:cs="Arial"/>
          <w:sz w:val="24"/>
          <w:szCs w:val="24"/>
        </w:rPr>
        <w:t xml:space="preserve">ЭД. </w:t>
      </w:r>
      <w:r w:rsidRPr="00FE2388">
        <w:rPr>
          <w:rFonts w:ascii="Arial" w:hAnsi="Arial" w:cs="Arial"/>
          <w:sz w:val="24"/>
          <w:szCs w:val="24"/>
        </w:rPr>
        <w:t xml:space="preserve">Ссылки на ЭД СЧ </w:t>
      </w:r>
      <w:r w:rsidR="008944A7" w:rsidRPr="00FE2388">
        <w:rPr>
          <w:rFonts w:ascii="Arial" w:hAnsi="Arial" w:cs="Arial"/>
          <w:sz w:val="24"/>
          <w:szCs w:val="24"/>
        </w:rPr>
        <w:t>(в т. ч.</w:t>
      </w:r>
      <w:r w:rsidRPr="00FE2388">
        <w:rPr>
          <w:rFonts w:ascii="Arial" w:hAnsi="Arial" w:cs="Arial"/>
          <w:sz w:val="24"/>
          <w:szCs w:val="24"/>
        </w:rPr>
        <w:t xml:space="preserve"> на ЭД покупных изделий</w:t>
      </w:r>
      <w:r w:rsidR="008944A7" w:rsidRPr="00FE2388">
        <w:rPr>
          <w:rFonts w:ascii="Arial" w:hAnsi="Arial" w:cs="Arial"/>
          <w:sz w:val="24"/>
          <w:szCs w:val="24"/>
        </w:rPr>
        <w:t>)</w:t>
      </w:r>
      <w:r w:rsidRPr="00FE2388">
        <w:rPr>
          <w:rFonts w:ascii="Arial" w:hAnsi="Arial" w:cs="Arial"/>
          <w:sz w:val="24"/>
          <w:szCs w:val="24"/>
        </w:rPr>
        <w:t xml:space="preserve"> включают в </w:t>
      </w:r>
      <w:r w:rsidR="008944A7" w:rsidRPr="00FE2388">
        <w:rPr>
          <w:rFonts w:ascii="Arial" w:hAnsi="Arial" w:cs="Arial"/>
          <w:sz w:val="24"/>
          <w:szCs w:val="24"/>
        </w:rPr>
        <w:t>ЭД</w:t>
      </w:r>
      <w:r w:rsidRPr="00FE2388">
        <w:rPr>
          <w:rFonts w:ascii="Arial" w:hAnsi="Arial" w:cs="Arial"/>
          <w:sz w:val="24"/>
          <w:szCs w:val="24"/>
        </w:rPr>
        <w:t xml:space="preserve"> изделия в целом. </w:t>
      </w:r>
      <w:bookmarkStart w:id="27" w:name="_Hlk228798507"/>
      <w:r w:rsidR="00CE0C84" w:rsidRPr="00FE2388">
        <w:rPr>
          <w:rFonts w:ascii="Arial" w:hAnsi="Arial" w:cs="Arial"/>
          <w:sz w:val="24"/>
          <w:szCs w:val="24"/>
        </w:rPr>
        <w:t>Повторение в ЭД изделия информации, приведенной в ЭД СЧ изделия, не допускается</w:t>
      </w:r>
      <w:r w:rsidR="00977AD7">
        <w:rPr>
          <w:rFonts w:ascii="Arial" w:hAnsi="Arial" w:cs="Arial"/>
          <w:sz w:val="24"/>
          <w:szCs w:val="24"/>
        </w:rPr>
        <w:t>, кроме случаев, когда это обусловлено необходимостью (в минимально необходимом объеме)</w:t>
      </w:r>
      <w:r w:rsidR="00CE0C84" w:rsidRPr="00FE2388">
        <w:rPr>
          <w:rFonts w:ascii="Arial" w:hAnsi="Arial" w:cs="Arial"/>
          <w:sz w:val="24"/>
          <w:szCs w:val="24"/>
        </w:rPr>
        <w:t>.</w:t>
      </w:r>
      <w:bookmarkEnd w:id="27"/>
    </w:p>
    <w:p w14:paraId="7BBA3CF8" w14:textId="69C10AF1" w:rsidR="004F71BA" w:rsidRDefault="004F71BA" w:rsidP="004F71BA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 w:rsidR="00730EE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</w:t>
      </w:r>
      <w:r w:rsidR="00660F8A">
        <w:rPr>
          <w:rFonts w:ascii="Arial" w:hAnsi="Arial" w:cs="Arial"/>
          <w:sz w:val="24"/>
          <w:szCs w:val="24"/>
        </w:rPr>
        <w:t xml:space="preserve">Для </w:t>
      </w:r>
      <w:r w:rsidRPr="00C353CF">
        <w:rPr>
          <w:rFonts w:ascii="Arial" w:hAnsi="Arial" w:cs="Arial"/>
          <w:sz w:val="24"/>
          <w:szCs w:val="24"/>
        </w:rPr>
        <w:t>конструктивно простейши</w:t>
      </w:r>
      <w:r w:rsidR="00660F8A">
        <w:rPr>
          <w:rFonts w:ascii="Arial" w:hAnsi="Arial" w:cs="Arial"/>
          <w:sz w:val="24"/>
          <w:szCs w:val="24"/>
        </w:rPr>
        <w:t>х</w:t>
      </w:r>
      <w:r w:rsidRPr="00C353CF">
        <w:rPr>
          <w:rFonts w:ascii="Arial" w:hAnsi="Arial" w:cs="Arial"/>
          <w:sz w:val="24"/>
          <w:szCs w:val="24"/>
        </w:rPr>
        <w:t xml:space="preserve"> </w:t>
      </w:r>
      <w:r w:rsidRPr="00507161">
        <w:rPr>
          <w:rFonts w:ascii="Arial" w:hAnsi="Arial" w:cs="Arial"/>
          <w:sz w:val="24"/>
          <w:szCs w:val="24"/>
        </w:rPr>
        <w:t>издели</w:t>
      </w:r>
      <w:r w:rsidR="00660F8A">
        <w:rPr>
          <w:rFonts w:ascii="Arial" w:hAnsi="Arial" w:cs="Arial"/>
          <w:sz w:val="24"/>
          <w:szCs w:val="24"/>
        </w:rPr>
        <w:t>й</w:t>
      </w:r>
      <w:r w:rsidRPr="00507161">
        <w:rPr>
          <w:rFonts w:ascii="Arial" w:hAnsi="Arial" w:cs="Arial"/>
          <w:sz w:val="24"/>
          <w:szCs w:val="24"/>
        </w:rPr>
        <w:t xml:space="preserve">, </w:t>
      </w:r>
      <w:r w:rsidRPr="007A7DF3">
        <w:rPr>
          <w:rFonts w:ascii="Arial" w:hAnsi="Arial" w:cs="Arial"/>
          <w:sz w:val="24"/>
          <w:szCs w:val="24"/>
        </w:rPr>
        <w:t>не имеющ</w:t>
      </w:r>
      <w:r w:rsidRPr="00FE2388">
        <w:rPr>
          <w:rFonts w:ascii="Arial" w:hAnsi="Arial" w:cs="Arial"/>
          <w:sz w:val="24"/>
          <w:szCs w:val="24"/>
        </w:rPr>
        <w:t>и</w:t>
      </w:r>
      <w:r w:rsidR="00660F8A" w:rsidRPr="00FE2388">
        <w:rPr>
          <w:rFonts w:ascii="Arial" w:hAnsi="Arial" w:cs="Arial"/>
          <w:sz w:val="24"/>
          <w:szCs w:val="24"/>
        </w:rPr>
        <w:t>х</w:t>
      </w:r>
      <w:r w:rsidRPr="00FE2388">
        <w:rPr>
          <w:rFonts w:ascii="Arial" w:hAnsi="Arial" w:cs="Arial"/>
          <w:sz w:val="24"/>
          <w:szCs w:val="24"/>
        </w:rPr>
        <w:t xml:space="preserve"> </w:t>
      </w:r>
      <w:r w:rsidR="00421DB0" w:rsidRPr="00FE2388">
        <w:rPr>
          <w:rFonts w:ascii="Arial" w:hAnsi="Arial" w:cs="Arial"/>
          <w:sz w:val="24"/>
          <w:szCs w:val="24"/>
        </w:rPr>
        <w:t xml:space="preserve">идентификатора экземпляра </w:t>
      </w:r>
      <w:r w:rsidRPr="00FE2388">
        <w:rPr>
          <w:rFonts w:ascii="Arial" w:hAnsi="Arial" w:cs="Arial"/>
          <w:sz w:val="24"/>
          <w:szCs w:val="24"/>
        </w:rPr>
        <w:t>и не тре</w:t>
      </w:r>
      <w:r>
        <w:rPr>
          <w:rFonts w:ascii="Arial" w:hAnsi="Arial" w:cs="Arial"/>
          <w:sz w:val="24"/>
          <w:szCs w:val="24"/>
        </w:rPr>
        <w:t>бующи</w:t>
      </w:r>
      <w:r w:rsidR="00660F8A">
        <w:rPr>
          <w:rFonts w:ascii="Arial" w:hAnsi="Arial" w:cs="Arial"/>
          <w:sz w:val="24"/>
          <w:szCs w:val="24"/>
        </w:rPr>
        <w:t>х</w:t>
      </w:r>
      <w:r>
        <w:rPr>
          <w:rFonts w:ascii="Arial" w:hAnsi="Arial" w:cs="Arial"/>
          <w:sz w:val="24"/>
          <w:szCs w:val="24"/>
        </w:rPr>
        <w:t xml:space="preserve"> подробных указаний по их эксплуатации, </w:t>
      </w:r>
      <w:r w:rsidRPr="00507161">
        <w:rPr>
          <w:rFonts w:ascii="Arial" w:hAnsi="Arial" w:cs="Arial"/>
          <w:sz w:val="24"/>
          <w:szCs w:val="24"/>
        </w:rPr>
        <w:t xml:space="preserve">ЭД допускается не </w:t>
      </w:r>
      <w:r>
        <w:rPr>
          <w:rFonts w:ascii="Arial" w:hAnsi="Arial" w:cs="Arial"/>
          <w:sz w:val="24"/>
          <w:szCs w:val="24"/>
        </w:rPr>
        <w:t>разрабатывать, а приводить н</w:t>
      </w:r>
      <w:r w:rsidRPr="00507161">
        <w:rPr>
          <w:rFonts w:ascii="Arial" w:hAnsi="Arial" w:cs="Arial"/>
          <w:sz w:val="24"/>
          <w:szCs w:val="24"/>
        </w:rPr>
        <w:t>еобходим</w:t>
      </w:r>
      <w:r>
        <w:rPr>
          <w:rFonts w:ascii="Arial" w:hAnsi="Arial" w:cs="Arial"/>
          <w:sz w:val="24"/>
          <w:szCs w:val="24"/>
        </w:rPr>
        <w:t>ые</w:t>
      </w:r>
      <w:r w:rsidRPr="00507161">
        <w:rPr>
          <w:rFonts w:ascii="Arial" w:hAnsi="Arial" w:cs="Arial"/>
          <w:sz w:val="24"/>
          <w:szCs w:val="24"/>
        </w:rPr>
        <w:t xml:space="preserve"> сведения</w:t>
      </w:r>
      <w:r w:rsidR="008944A7">
        <w:rPr>
          <w:rFonts w:ascii="Arial" w:hAnsi="Arial" w:cs="Arial"/>
          <w:sz w:val="24"/>
          <w:szCs w:val="24"/>
        </w:rPr>
        <w:t xml:space="preserve"> </w:t>
      </w:r>
      <w:r w:rsidRPr="00507161">
        <w:rPr>
          <w:rFonts w:ascii="Arial" w:hAnsi="Arial" w:cs="Arial"/>
          <w:sz w:val="24"/>
          <w:szCs w:val="24"/>
        </w:rPr>
        <w:t xml:space="preserve">на </w:t>
      </w:r>
      <w:r>
        <w:rPr>
          <w:rFonts w:ascii="Arial" w:hAnsi="Arial" w:cs="Arial"/>
          <w:sz w:val="24"/>
          <w:szCs w:val="24"/>
        </w:rPr>
        <w:t xml:space="preserve">самом изделии путем маркирования, клеймения или установки информационной </w:t>
      </w:r>
      <w:r w:rsidRPr="00507161">
        <w:rPr>
          <w:rFonts w:ascii="Arial" w:hAnsi="Arial" w:cs="Arial"/>
          <w:sz w:val="24"/>
          <w:szCs w:val="24"/>
        </w:rPr>
        <w:t>табличк</w:t>
      </w:r>
      <w:r>
        <w:rPr>
          <w:rFonts w:ascii="Arial" w:hAnsi="Arial" w:cs="Arial"/>
          <w:sz w:val="24"/>
          <w:szCs w:val="24"/>
        </w:rPr>
        <w:t>и на</w:t>
      </w:r>
      <w:r w:rsidRPr="00C353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изделии или его </w:t>
      </w:r>
      <w:r w:rsidRPr="00C353CF">
        <w:rPr>
          <w:rFonts w:ascii="Arial" w:hAnsi="Arial" w:cs="Arial"/>
          <w:sz w:val="24"/>
          <w:szCs w:val="24"/>
        </w:rPr>
        <w:t>упаковке</w:t>
      </w:r>
      <w:r w:rsidRPr="0050716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Выбранный способ маркирования, клеймения или установки информационной таблички должен обеспечить сохранность приведенной информации в течение всего срока службы изделия.</w:t>
      </w:r>
    </w:p>
    <w:p w14:paraId="32C1E224" w14:textId="77777777" w:rsidR="004F71BA" w:rsidRDefault="004F71BA" w:rsidP="004F71BA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C02C34">
        <w:rPr>
          <w:rFonts w:ascii="Arial" w:hAnsi="Arial" w:cs="Arial"/>
          <w:spacing w:val="40"/>
          <w:sz w:val="20"/>
        </w:rPr>
        <w:t>Примечание</w:t>
      </w:r>
      <w:r w:rsidRPr="00C41793">
        <w:rPr>
          <w:rFonts w:ascii="Arial" w:hAnsi="Arial" w:cs="Arial"/>
          <w:spacing w:val="20"/>
          <w:sz w:val="20"/>
        </w:rPr>
        <w:t xml:space="preserve"> – </w:t>
      </w:r>
      <w:r w:rsidRPr="00C02C34">
        <w:rPr>
          <w:rFonts w:ascii="Arial" w:hAnsi="Arial" w:cs="Arial"/>
          <w:sz w:val="20"/>
        </w:rPr>
        <w:t xml:space="preserve">Если </w:t>
      </w:r>
      <w:r>
        <w:rPr>
          <w:rFonts w:ascii="Arial" w:hAnsi="Arial" w:cs="Arial"/>
          <w:sz w:val="20"/>
        </w:rPr>
        <w:t xml:space="preserve">применение </w:t>
      </w:r>
      <w:r w:rsidRPr="00C02C34">
        <w:rPr>
          <w:rFonts w:ascii="Arial" w:hAnsi="Arial" w:cs="Arial"/>
          <w:sz w:val="20"/>
        </w:rPr>
        <w:t>маркиров</w:t>
      </w:r>
      <w:r>
        <w:rPr>
          <w:rFonts w:ascii="Arial" w:hAnsi="Arial" w:cs="Arial"/>
          <w:sz w:val="20"/>
        </w:rPr>
        <w:t>ания, клеймения</w:t>
      </w:r>
      <w:r w:rsidRPr="004F71BA">
        <w:rPr>
          <w:rFonts w:ascii="Arial" w:hAnsi="Arial" w:cs="Arial"/>
          <w:sz w:val="20"/>
        </w:rPr>
        <w:t xml:space="preserve"> или информационн</w:t>
      </w:r>
      <w:r>
        <w:rPr>
          <w:rFonts w:ascii="Arial" w:hAnsi="Arial" w:cs="Arial"/>
          <w:sz w:val="20"/>
        </w:rPr>
        <w:t>ой</w:t>
      </w:r>
      <w:r w:rsidRPr="00C02C34">
        <w:rPr>
          <w:rFonts w:ascii="Arial" w:hAnsi="Arial" w:cs="Arial"/>
          <w:sz w:val="20"/>
        </w:rPr>
        <w:t xml:space="preserve"> табличк</w:t>
      </w:r>
      <w:r>
        <w:rPr>
          <w:rFonts w:ascii="Arial" w:hAnsi="Arial" w:cs="Arial"/>
          <w:sz w:val="20"/>
        </w:rPr>
        <w:t xml:space="preserve">и не позволяют </w:t>
      </w:r>
      <w:r w:rsidRPr="00307311">
        <w:rPr>
          <w:rFonts w:ascii="Arial" w:hAnsi="Arial" w:cs="Arial"/>
          <w:sz w:val="20"/>
        </w:rPr>
        <w:t>обеспеч</w:t>
      </w:r>
      <w:r>
        <w:rPr>
          <w:rFonts w:ascii="Arial" w:hAnsi="Arial" w:cs="Arial"/>
          <w:sz w:val="20"/>
        </w:rPr>
        <w:t>ить</w:t>
      </w:r>
      <w:r w:rsidRPr="00307311">
        <w:rPr>
          <w:rFonts w:ascii="Arial" w:hAnsi="Arial" w:cs="Arial"/>
          <w:sz w:val="20"/>
        </w:rPr>
        <w:t xml:space="preserve"> сохранность информации в течение всего срока службы изделия</w:t>
      </w:r>
      <w:r>
        <w:rPr>
          <w:rFonts w:ascii="Arial" w:hAnsi="Arial" w:cs="Arial"/>
          <w:sz w:val="20"/>
        </w:rPr>
        <w:t xml:space="preserve">, то рекомендуется приводить необходимую информацию в </w:t>
      </w:r>
      <w:r w:rsidRPr="003402D9">
        <w:rPr>
          <w:rFonts w:ascii="Arial" w:hAnsi="Arial" w:cs="Arial"/>
          <w:sz w:val="20"/>
        </w:rPr>
        <w:t>ЭД.</w:t>
      </w:r>
    </w:p>
    <w:p w14:paraId="530D5638" w14:textId="1D95C0AF" w:rsidR="00115D67" w:rsidRDefault="002A6CDD" w:rsidP="002A6CDD">
      <w:pPr>
        <w:pStyle w:val="afa"/>
      </w:pPr>
      <w:r>
        <w:t>4.</w:t>
      </w:r>
      <w:r w:rsidR="00730EEC">
        <w:t>6</w:t>
      </w:r>
      <w:r>
        <w:t xml:space="preserve"> Э</w:t>
      </w:r>
      <w:r w:rsidR="008944A7">
        <w:t xml:space="preserve">ксплуатационную документацию </w:t>
      </w:r>
      <w:r>
        <w:t xml:space="preserve">разрабатывает разработчик изделия как </w:t>
      </w:r>
      <w:r w:rsidR="0026183F">
        <w:t>часть комплекта КД по ГОСТ Р 2.102</w:t>
      </w:r>
      <w:r w:rsidR="00115D67">
        <w:t xml:space="preserve">. </w:t>
      </w:r>
    </w:p>
    <w:p w14:paraId="462248D1" w14:textId="371511AE" w:rsidR="00660D91" w:rsidRDefault="00115D67" w:rsidP="00A11138">
      <w:pPr>
        <w:pStyle w:val="afa"/>
      </w:pPr>
      <w:r>
        <w:t>Изготовитель изделия</w:t>
      </w:r>
      <w:r w:rsidR="00827882">
        <w:t xml:space="preserve"> </w:t>
      </w:r>
      <w:r>
        <w:t xml:space="preserve">тиражирует </w:t>
      </w:r>
      <w:r w:rsidR="00A30B3E">
        <w:t>ЭД</w:t>
      </w:r>
      <w:r w:rsidR="008D6934">
        <w:t xml:space="preserve"> </w:t>
      </w:r>
      <w:r w:rsidR="0026183F">
        <w:t xml:space="preserve">в соответствии с </w:t>
      </w:r>
      <w:r w:rsidR="008D6934">
        <w:t>раздел</w:t>
      </w:r>
      <w:r w:rsidR="0026183F">
        <w:t>ом</w:t>
      </w:r>
      <w:r w:rsidR="008D6934">
        <w:t xml:space="preserve"> 7</w:t>
      </w:r>
      <w:r w:rsidR="00A30B3E">
        <w:t xml:space="preserve"> для поставки потребителям продукции</w:t>
      </w:r>
      <w:r w:rsidR="001A062C">
        <w:t>.</w:t>
      </w:r>
      <w:r>
        <w:t xml:space="preserve"> </w:t>
      </w:r>
    </w:p>
    <w:p w14:paraId="5262F852" w14:textId="206E758D" w:rsidR="006E475B" w:rsidRDefault="00660D91" w:rsidP="00660D91">
      <w:pPr>
        <w:pStyle w:val="aff2"/>
      </w:pPr>
      <w:r w:rsidRPr="00887368">
        <w:rPr>
          <w:spacing w:val="40"/>
        </w:rPr>
        <w:t>Примечание</w:t>
      </w:r>
      <w:r w:rsidRPr="00887368">
        <w:t xml:space="preserve"> – </w:t>
      </w:r>
      <w:r w:rsidR="006E475B" w:rsidRPr="00887368">
        <w:t xml:space="preserve">Экземпляры </w:t>
      </w:r>
      <w:r w:rsidR="00A30B3E">
        <w:t>ЭД</w:t>
      </w:r>
      <w:r w:rsidR="006E475B" w:rsidRPr="00887368">
        <w:t>, полученные в результате тиражирования</w:t>
      </w:r>
      <w:r w:rsidR="00F30B1E">
        <w:t>,</w:t>
      </w:r>
      <w:r w:rsidR="006E475B" w:rsidRPr="00887368">
        <w:t xml:space="preserve"> </w:t>
      </w:r>
      <w:r w:rsidR="001A062C" w:rsidRPr="00887368">
        <w:t xml:space="preserve">рассматриваются как разновидность продукции, правила обращения которой </w:t>
      </w:r>
      <w:r w:rsidR="00D7439F" w:rsidRPr="00887368">
        <w:t xml:space="preserve">установлены в </w:t>
      </w:r>
      <w:r w:rsidR="001A062C" w:rsidRPr="00887368">
        <w:t>С</w:t>
      </w:r>
      <w:r w:rsidR="00D7439F" w:rsidRPr="00887368">
        <w:t xml:space="preserve">истеме разработки и </w:t>
      </w:r>
      <w:r w:rsidR="00D7439F" w:rsidRPr="00887368">
        <w:lastRenderedPageBreak/>
        <w:t>постановки продукции на производство</w:t>
      </w:r>
      <w:r w:rsidR="001A062C" w:rsidRPr="00887368">
        <w:t>.</w:t>
      </w:r>
      <w:r w:rsidR="001A062C">
        <w:t xml:space="preserve"> </w:t>
      </w:r>
      <w:r w:rsidR="0026183F">
        <w:t xml:space="preserve">К экземплярам </w:t>
      </w:r>
      <w:r w:rsidR="00A30B3E">
        <w:t>ЭД</w:t>
      </w:r>
      <w:r w:rsidR="0026183F">
        <w:t xml:space="preserve"> не применяют правила обращения документации, установленные в ГОСТ Р 2.501.</w:t>
      </w:r>
    </w:p>
    <w:p w14:paraId="39DD48E4" w14:textId="7C81B6DD" w:rsidR="00E11261" w:rsidRPr="008D6934" w:rsidRDefault="002E61B4" w:rsidP="008D6934">
      <w:pPr>
        <w:pStyle w:val="afa"/>
      </w:pPr>
      <w:r w:rsidRPr="008D6934">
        <w:t>4.</w:t>
      </w:r>
      <w:r w:rsidR="00246A3F" w:rsidRPr="008D6934">
        <w:t>7</w:t>
      </w:r>
      <w:r w:rsidRPr="008D6934">
        <w:t xml:space="preserve"> </w:t>
      </w:r>
      <w:bookmarkStart w:id="28" w:name="_Hlk228800813"/>
      <w:r w:rsidRPr="008D6934">
        <w:t xml:space="preserve">Номенклатуру, форму представления и форматы </w:t>
      </w:r>
      <w:r w:rsidR="00A30B3E">
        <w:t>ЭД</w:t>
      </w:r>
      <w:r w:rsidRPr="008D6934">
        <w:t xml:space="preserve"> устанавливает разработчик изделия</w:t>
      </w:r>
      <w:r w:rsidR="00E11261" w:rsidRPr="008D6934">
        <w:t xml:space="preserve"> (при необходимости – по согласованию с изготовителем изделия)</w:t>
      </w:r>
      <w:r w:rsidRPr="008D6934">
        <w:t xml:space="preserve">, если </w:t>
      </w:r>
      <w:r w:rsidR="00E11261" w:rsidRPr="008D6934">
        <w:t xml:space="preserve">конкретные требования </w:t>
      </w:r>
      <w:r w:rsidRPr="008D6934">
        <w:t xml:space="preserve">не </w:t>
      </w:r>
      <w:r w:rsidR="00E11261" w:rsidRPr="008D6934">
        <w:t xml:space="preserve">установлены в </w:t>
      </w:r>
      <w:r w:rsidRPr="008D6934">
        <w:t>техническим задани</w:t>
      </w:r>
      <w:r w:rsidR="00E11261" w:rsidRPr="008D6934">
        <w:t>и</w:t>
      </w:r>
      <w:r w:rsidRPr="008D6934">
        <w:t xml:space="preserve">. </w:t>
      </w:r>
    </w:p>
    <w:p w14:paraId="39747624" w14:textId="3A0DA836" w:rsidR="00F64CF4" w:rsidRPr="00FE2388" w:rsidRDefault="00F64CF4" w:rsidP="00F64CF4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bookmarkStart w:id="29" w:name="_Hlk228801739"/>
      <w:bookmarkEnd w:id="28"/>
      <w:r w:rsidRPr="00FE2388">
        <w:rPr>
          <w:rFonts w:ascii="Arial" w:hAnsi="Arial" w:cs="Arial"/>
          <w:sz w:val="24"/>
          <w:szCs w:val="24"/>
        </w:rPr>
        <w:t>Для изделий, разрабатываемых по государственному заказу, номенклатура документов, их построение, изложение, оформление и содержание (в т.</w:t>
      </w:r>
      <w:r w:rsidR="00A30B3E" w:rsidRPr="00FE2388">
        <w:rPr>
          <w:rFonts w:ascii="Arial" w:hAnsi="Arial" w:cs="Arial"/>
          <w:sz w:val="24"/>
          <w:szCs w:val="24"/>
        </w:rPr>
        <w:t xml:space="preserve"> </w:t>
      </w:r>
      <w:r w:rsidRPr="00FE2388">
        <w:rPr>
          <w:rFonts w:ascii="Arial" w:hAnsi="Arial" w:cs="Arial"/>
          <w:sz w:val="24"/>
          <w:szCs w:val="24"/>
        </w:rPr>
        <w:t>ч. форматы электронных документов), а также  порядок разработки, согласования, утверждения и поставки ЭД, должны быть согласованы с заказчиком (представителем заказчика).</w:t>
      </w:r>
    </w:p>
    <w:bookmarkEnd w:id="29"/>
    <w:p w14:paraId="7A5C71EE" w14:textId="78818C27" w:rsidR="00C41793" w:rsidRPr="008D6934" w:rsidRDefault="00C41793" w:rsidP="008D6934">
      <w:pPr>
        <w:pStyle w:val="afa"/>
      </w:pPr>
      <w:r w:rsidRPr="008D6934">
        <w:t>4.</w:t>
      </w:r>
      <w:r w:rsidR="00246A3F" w:rsidRPr="008D6934">
        <w:t>8</w:t>
      </w:r>
      <w:r w:rsidRPr="008D6934">
        <w:t xml:space="preserve"> </w:t>
      </w:r>
      <w:r w:rsidR="00B636A4">
        <w:t>ЭД</w:t>
      </w:r>
      <w:r w:rsidR="00AC4EFA">
        <w:t xml:space="preserve"> разрабатывают </w:t>
      </w:r>
      <w:r w:rsidRPr="008D6934">
        <w:t>в следующих формах представления:</w:t>
      </w:r>
    </w:p>
    <w:p w14:paraId="478BA1C9" w14:textId="77777777" w:rsidR="00C41793" w:rsidRPr="008D6934" w:rsidRDefault="00C41793" w:rsidP="008D6934">
      <w:pPr>
        <w:pStyle w:val="afa"/>
      </w:pPr>
      <w:r w:rsidRPr="008D6934">
        <w:t>- бумажные документы;</w:t>
      </w:r>
    </w:p>
    <w:p w14:paraId="52CA6C44" w14:textId="1B48168E" w:rsidR="00622D5D" w:rsidRPr="008D6934" w:rsidRDefault="00622D5D" w:rsidP="008D6934">
      <w:pPr>
        <w:pStyle w:val="afa"/>
      </w:pPr>
      <w:r w:rsidRPr="008D6934">
        <w:t>- электронные документы по ГОСТ Р 2.051 (</w:t>
      </w:r>
      <w:r w:rsidR="00F553E5">
        <w:t>в т.ч.</w:t>
      </w:r>
      <w:r w:rsidRPr="008D6934">
        <w:t xml:space="preserve"> </w:t>
      </w:r>
      <w:bookmarkStart w:id="30" w:name="_Hlk228802378"/>
      <w:r w:rsidRPr="008D6934">
        <w:t xml:space="preserve">в </w:t>
      </w:r>
      <w:r w:rsidR="005514B3">
        <w:t>форме</w:t>
      </w:r>
      <w:r w:rsidR="00CF7715" w:rsidRPr="008D6934">
        <w:t xml:space="preserve"> </w:t>
      </w:r>
      <w:r w:rsidRPr="008D6934">
        <w:t>интерактивного электронного технического руководства по ГОСТ Р 54088</w:t>
      </w:r>
      <w:bookmarkEnd w:id="30"/>
      <w:r w:rsidRPr="008D6934">
        <w:t>).</w:t>
      </w:r>
    </w:p>
    <w:p w14:paraId="3AA85B26" w14:textId="64CD1BDD" w:rsidR="006C4D6A" w:rsidRPr="008D6934" w:rsidRDefault="00AC4EFA" w:rsidP="008D6934">
      <w:pPr>
        <w:pStyle w:val="afa"/>
      </w:pPr>
      <w:bookmarkStart w:id="31" w:name="_Hlk228093983"/>
      <w:r>
        <w:t>Д</w:t>
      </w:r>
      <w:r w:rsidR="004736D0" w:rsidRPr="008D6934">
        <w:t xml:space="preserve">опускается </w:t>
      </w:r>
      <w:r w:rsidR="006C4D6A" w:rsidRPr="008D6934">
        <w:t>примен</w:t>
      </w:r>
      <w:r w:rsidR="004736D0" w:rsidRPr="008D6934">
        <w:t>ение</w:t>
      </w:r>
      <w:r w:rsidR="006C4D6A" w:rsidRPr="008D6934">
        <w:t xml:space="preserve"> технологи</w:t>
      </w:r>
      <w:r w:rsidR="004736D0" w:rsidRPr="008D6934">
        <w:t>и</w:t>
      </w:r>
      <w:r w:rsidR="006C4D6A" w:rsidRPr="008D6934">
        <w:t xml:space="preserve"> модульной разработки документации по ГОСТ Р 2.620.</w:t>
      </w:r>
    </w:p>
    <w:p w14:paraId="67BD909A" w14:textId="19EC5B4A" w:rsidR="00E11261" w:rsidRPr="008D6934" w:rsidRDefault="008D6934" w:rsidP="008D6934">
      <w:pPr>
        <w:pStyle w:val="afa"/>
      </w:pPr>
      <w:r w:rsidRPr="008D6934">
        <w:t>4.</w:t>
      </w:r>
      <w:r w:rsidR="00AC4EFA">
        <w:t>9</w:t>
      </w:r>
      <w:r w:rsidRPr="008D6934">
        <w:t xml:space="preserve"> </w:t>
      </w:r>
      <w:r w:rsidR="00AC4EFA">
        <w:t>ЭД</w:t>
      </w:r>
      <w:r w:rsidRPr="008D6934">
        <w:t>, поставляем</w:t>
      </w:r>
      <w:r w:rsidR="00B636A4">
        <w:t>ые</w:t>
      </w:r>
      <w:r w:rsidRPr="008D6934">
        <w:t xml:space="preserve"> на экспорт, </w:t>
      </w:r>
      <w:r>
        <w:t>выполняют с учетом положений</w:t>
      </w:r>
      <w:r w:rsidRPr="008D6934">
        <w:t xml:space="preserve"> </w:t>
      </w:r>
      <w:r w:rsidR="00AC4EFA">
        <w:br/>
      </w:r>
      <w:r w:rsidRPr="008D6934">
        <w:t>ГОСТ Р 2.901 и ГОСТ Р 55932.</w:t>
      </w:r>
    </w:p>
    <w:p w14:paraId="6E614EF1" w14:textId="77777777" w:rsidR="00170235" w:rsidRPr="00055607" w:rsidRDefault="00170235" w:rsidP="0093653C">
      <w:pPr>
        <w:pStyle w:val="10"/>
        <w:rPr>
          <w:sz w:val="24"/>
          <w:szCs w:val="24"/>
        </w:rPr>
      </w:pPr>
      <w:bookmarkStart w:id="32" w:name="_Toc219805150"/>
      <w:bookmarkStart w:id="33" w:name="_Toc226130468"/>
      <w:bookmarkEnd w:id="31"/>
      <w:r>
        <w:t>5</w:t>
      </w:r>
      <w:r w:rsidRPr="00123539">
        <w:t xml:space="preserve"> Виды </w:t>
      </w:r>
      <w:r w:rsidR="00496320">
        <w:t>и комплект</w:t>
      </w:r>
      <w:r w:rsidR="0041066A">
        <w:t>ность</w:t>
      </w:r>
      <w:r w:rsidR="00496320">
        <w:t xml:space="preserve"> </w:t>
      </w:r>
      <w:r>
        <w:t>э</w:t>
      </w:r>
      <w:r w:rsidRPr="00123539">
        <w:t>ксплуатационн</w:t>
      </w:r>
      <w:r>
        <w:t>ых</w:t>
      </w:r>
      <w:r w:rsidRPr="00123539">
        <w:t xml:space="preserve"> документ</w:t>
      </w:r>
      <w:r>
        <w:t>ов</w:t>
      </w:r>
      <w:bookmarkEnd w:id="32"/>
      <w:bookmarkEnd w:id="33"/>
    </w:p>
    <w:p w14:paraId="261E5C14" w14:textId="77777777" w:rsidR="00496320" w:rsidRPr="00A52AE0" w:rsidRDefault="00496320" w:rsidP="00A52AE0">
      <w:pPr>
        <w:pStyle w:val="20"/>
      </w:pPr>
      <w:bookmarkStart w:id="34" w:name="_Toc226130469"/>
      <w:r w:rsidRPr="00A52AE0">
        <w:t>5.1 Виды эксплуатационных документов</w:t>
      </w:r>
      <w:bookmarkEnd w:id="34"/>
    </w:p>
    <w:p w14:paraId="75BF2DB9" w14:textId="13ADA900" w:rsidR="00170235" w:rsidRPr="00A652EE" w:rsidRDefault="00170235" w:rsidP="00A652EE">
      <w:pPr>
        <w:pStyle w:val="ab"/>
        <w:spacing w:before="0" w:line="348" w:lineRule="auto"/>
        <w:ind w:firstLine="709"/>
        <w:rPr>
          <w:rFonts w:ascii="Arial" w:hAnsi="Arial" w:cs="Arial"/>
          <w:sz w:val="24"/>
          <w:szCs w:val="24"/>
        </w:rPr>
      </w:pPr>
      <w:r w:rsidRPr="00A652EE">
        <w:rPr>
          <w:rFonts w:ascii="Arial" w:hAnsi="Arial" w:cs="Arial"/>
          <w:sz w:val="24"/>
          <w:szCs w:val="24"/>
        </w:rPr>
        <w:t>5.</w:t>
      </w:r>
      <w:r w:rsidR="00496320" w:rsidRPr="00A652EE">
        <w:rPr>
          <w:rFonts w:ascii="Arial" w:hAnsi="Arial" w:cs="Arial"/>
          <w:sz w:val="24"/>
          <w:szCs w:val="24"/>
        </w:rPr>
        <w:t>1.</w:t>
      </w:r>
      <w:r w:rsidR="00267C15">
        <w:rPr>
          <w:rFonts w:ascii="Arial" w:hAnsi="Arial" w:cs="Arial"/>
          <w:sz w:val="24"/>
          <w:szCs w:val="24"/>
        </w:rPr>
        <w:t>1</w:t>
      </w:r>
      <w:r w:rsidR="00781C2D" w:rsidRPr="00A652EE">
        <w:rPr>
          <w:rFonts w:ascii="Arial" w:hAnsi="Arial" w:cs="Arial"/>
          <w:sz w:val="24"/>
          <w:szCs w:val="24"/>
        </w:rPr>
        <w:t xml:space="preserve"> </w:t>
      </w:r>
      <w:r w:rsidR="00BD51F5" w:rsidRPr="00A652EE">
        <w:rPr>
          <w:rFonts w:ascii="Arial" w:hAnsi="Arial" w:cs="Arial"/>
          <w:sz w:val="24"/>
          <w:szCs w:val="24"/>
        </w:rPr>
        <w:t>В</w:t>
      </w:r>
      <w:r w:rsidR="00781C2D" w:rsidRPr="00A652EE">
        <w:rPr>
          <w:rFonts w:ascii="Arial" w:hAnsi="Arial" w:cs="Arial"/>
          <w:sz w:val="24"/>
          <w:szCs w:val="24"/>
        </w:rPr>
        <w:t xml:space="preserve">иды </w:t>
      </w:r>
      <w:r w:rsidR="00B636A4">
        <w:rPr>
          <w:rFonts w:ascii="Arial" w:hAnsi="Arial" w:cs="Arial"/>
          <w:sz w:val="24"/>
          <w:szCs w:val="24"/>
        </w:rPr>
        <w:t>ЭД</w:t>
      </w:r>
      <w:r w:rsidR="00D07795">
        <w:rPr>
          <w:rFonts w:ascii="Arial" w:hAnsi="Arial" w:cs="Arial"/>
          <w:sz w:val="24"/>
          <w:szCs w:val="24"/>
        </w:rPr>
        <w:t xml:space="preserve">, </w:t>
      </w:r>
      <w:r w:rsidR="00267C15">
        <w:rPr>
          <w:rFonts w:ascii="Arial" w:hAnsi="Arial" w:cs="Arial"/>
          <w:sz w:val="24"/>
          <w:szCs w:val="24"/>
        </w:rPr>
        <w:t xml:space="preserve">их основное назначение </w:t>
      </w:r>
      <w:r w:rsidR="00D07795">
        <w:rPr>
          <w:rFonts w:ascii="Arial" w:hAnsi="Arial" w:cs="Arial"/>
          <w:sz w:val="24"/>
          <w:szCs w:val="24"/>
        </w:rPr>
        <w:t xml:space="preserve">и требования к ним </w:t>
      </w:r>
      <w:r w:rsidRPr="00A652EE">
        <w:rPr>
          <w:rFonts w:ascii="Arial" w:hAnsi="Arial" w:cs="Arial"/>
          <w:sz w:val="24"/>
          <w:szCs w:val="24"/>
        </w:rPr>
        <w:t>приведены в таблице </w:t>
      </w:r>
      <w:r w:rsidR="009B6C7C" w:rsidRPr="00A652EE">
        <w:rPr>
          <w:rFonts w:ascii="Arial" w:hAnsi="Arial" w:cs="Arial"/>
          <w:sz w:val="24"/>
          <w:szCs w:val="24"/>
        </w:rPr>
        <w:t>1</w:t>
      </w:r>
      <w:r w:rsidRPr="00A652EE">
        <w:rPr>
          <w:rFonts w:ascii="Arial" w:hAnsi="Arial" w:cs="Arial"/>
          <w:sz w:val="24"/>
          <w:szCs w:val="24"/>
        </w:rPr>
        <w:t xml:space="preserve">. </w:t>
      </w:r>
    </w:p>
    <w:p w14:paraId="424A16D5" w14:textId="00BD0401" w:rsidR="00170235" w:rsidRPr="00055607" w:rsidRDefault="00170235" w:rsidP="00170235">
      <w:pPr>
        <w:pStyle w:val="ab"/>
        <w:tabs>
          <w:tab w:val="left" w:pos="720"/>
        </w:tabs>
        <w:spacing w:before="0" w:line="348" w:lineRule="auto"/>
        <w:ind w:firstLine="709"/>
        <w:rPr>
          <w:rFonts w:ascii="Arial" w:hAnsi="Arial" w:cs="Arial"/>
          <w:sz w:val="24"/>
          <w:szCs w:val="24"/>
        </w:rPr>
      </w:pPr>
      <w:r w:rsidRPr="006D4314">
        <w:rPr>
          <w:rFonts w:ascii="Arial" w:hAnsi="Arial" w:cs="Arial"/>
          <w:spacing w:val="40"/>
          <w:sz w:val="20"/>
        </w:rPr>
        <w:t>Примечание</w:t>
      </w:r>
      <w:r w:rsidRPr="00017552">
        <w:rPr>
          <w:rFonts w:ascii="Arial" w:hAnsi="Arial" w:cs="Arial"/>
          <w:spacing w:val="20"/>
          <w:sz w:val="20"/>
        </w:rPr>
        <w:t xml:space="preserve"> –</w:t>
      </w:r>
      <w:r w:rsidRPr="00017552">
        <w:rPr>
          <w:rFonts w:ascii="Arial" w:hAnsi="Arial" w:cs="Arial"/>
          <w:sz w:val="20"/>
        </w:rPr>
        <w:t xml:space="preserve"> </w:t>
      </w:r>
      <w:r w:rsidR="00781C2D">
        <w:rPr>
          <w:rFonts w:ascii="Arial" w:hAnsi="Arial" w:cs="Arial"/>
          <w:sz w:val="20"/>
        </w:rPr>
        <w:t xml:space="preserve">В документах по стандартизации для </w:t>
      </w:r>
      <w:r w:rsidRPr="00017552">
        <w:rPr>
          <w:rFonts w:ascii="Arial" w:hAnsi="Arial" w:cs="Arial"/>
          <w:sz w:val="20"/>
        </w:rPr>
        <w:t>отдельных видов</w:t>
      </w:r>
      <w:r w:rsidR="00781C2D">
        <w:rPr>
          <w:rFonts w:ascii="Arial" w:hAnsi="Arial" w:cs="Arial"/>
          <w:sz w:val="20"/>
        </w:rPr>
        <w:t xml:space="preserve"> техники номенклатура видов </w:t>
      </w:r>
      <w:r w:rsidR="00B636A4">
        <w:rPr>
          <w:rFonts w:ascii="Arial" w:hAnsi="Arial" w:cs="Arial"/>
          <w:sz w:val="20"/>
        </w:rPr>
        <w:t>ЭД</w:t>
      </w:r>
      <w:r w:rsidR="00781C2D">
        <w:rPr>
          <w:rFonts w:ascii="Arial" w:hAnsi="Arial" w:cs="Arial"/>
          <w:sz w:val="20"/>
        </w:rPr>
        <w:t xml:space="preserve"> может быть</w:t>
      </w:r>
      <w:r w:rsidR="007942DD">
        <w:rPr>
          <w:rFonts w:ascii="Arial" w:hAnsi="Arial" w:cs="Arial"/>
          <w:sz w:val="20"/>
        </w:rPr>
        <w:t xml:space="preserve"> уточнена</w:t>
      </w:r>
      <w:r w:rsidR="00781C2D">
        <w:rPr>
          <w:rFonts w:ascii="Arial" w:hAnsi="Arial" w:cs="Arial"/>
          <w:sz w:val="20"/>
        </w:rPr>
        <w:t>.</w:t>
      </w:r>
    </w:p>
    <w:p w14:paraId="27EAD482" w14:textId="77777777" w:rsidR="00B636A4" w:rsidRDefault="00B636A4">
      <w:pPr>
        <w:rPr>
          <w:rFonts w:ascii="Arial" w:hAnsi="Arial" w:cs="Arial"/>
          <w:spacing w:val="40"/>
        </w:rPr>
      </w:pPr>
      <w:r>
        <w:rPr>
          <w:rFonts w:ascii="Arial" w:hAnsi="Arial" w:cs="Arial"/>
          <w:spacing w:val="40"/>
        </w:rPr>
        <w:br w:type="page"/>
      </w:r>
    </w:p>
    <w:p w14:paraId="2F5AB056" w14:textId="70F5FCA9" w:rsidR="00170235" w:rsidRPr="006F2543" w:rsidRDefault="00170235" w:rsidP="005F625F">
      <w:pPr>
        <w:pStyle w:val="ab"/>
        <w:keepNext/>
        <w:spacing w:before="0" w:line="360" w:lineRule="auto"/>
        <w:ind w:firstLine="0"/>
        <w:rPr>
          <w:rFonts w:ascii="Arial" w:hAnsi="Arial" w:cs="Arial"/>
          <w:sz w:val="24"/>
          <w:szCs w:val="24"/>
        </w:rPr>
      </w:pPr>
      <w:r w:rsidRPr="006F2543">
        <w:rPr>
          <w:rFonts w:ascii="Arial" w:hAnsi="Arial" w:cs="Arial"/>
          <w:spacing w:val="40"/>
          <w:sz w:val="24"/>
          <w:szCs w:val="24"/>
        </w:rPr>
        <w:lastRenderedPageBreak/>
        <w:t>Таблица</w:t>
      </w:r>
      <w:r w:rsidRPr="006F2543">
        <w:rPr>
          <w:rFonts w:ascii="Arial" w:hAnsi="Arial" w:cs="Arial"/>
          <w:spacing w:val="30"/>
          <w:sz w:val="24"/>
          <w:szCs w:val="24"/>
        </w:rPr>
        <w:t xml:space="preserve"> </w:t>
      </w:r>
      <w:r w:rsidR="009B6C7C" w:rsidRPr="006F2543">
        <w:rPr>
          <w:rFonts w:ascii="Arial" w:hAnsi="Arial" w:cs="Arial"/>
          <w:spacing w:val="30"/>
          <w:sz w:val="24"/>
          <w:szCs w:val="24"/>
        </w:rPr>
        <w:t>1</w:t>
      </w:r>
      <w:r w:rsidR="006C6FE1" w:rsidRPr="006C6FE1">
        <w:rPr>
          <w:rFonts w:ascii="Arial" w:hAnsi="Arial" w:cs="Arial"/>
          <w:sz w:val="24"/>
          <w:szCs w:val="24"/>
        </w:rPr>
        <w:t xml:space="preserve"> –</w:t>
      </w:r>
      <w:r w:rsidR="00592855">
        <w:rPr>
          <w:rFonts w:ascii="Arial" w:hAnsi="Arial" w:cs="Arial"/>
          <w:sz w:val="24"/>
          <w:szCs w:val="24"/>
        </w:rPr>
        <w:t xml:space="preserve"> В</w:t>
      </w:r>
      <w:r w:rsidR="006C6FE1" w:rsidRPr="006C6FE1">
        <w:rPr>
          <w:rFonts w:ascii="Arial" w:hAnsi="Arial" w:cs="Arial"/>
          <w:sz w:val="24"/>
          <w:szCs w:val="24"/>
        </w:rPr>
        <w:t xml:space="preserve">иды </w:t>
      </w:r>
      <w:r w:rsidR="00B636A4">
        <w:rPr>
          <w:rFonts w:ascii="Arial" w:hAnsi="Arial" w:cs="Arial"/>
          <w:sz w:val="24"/>
          <w:szCs w:val="24"/>
        </w:rPr>
        <w:t>ЭД</w:t>
      </w:r>
    </w:p>
    <w:tbl>
      <w:tblPr>
        <w:tblW w:w="9923" w:type="dxa"/>
        <w:tblInd w:w="85" w:type="dxa"/>
        <w:tblBorders>
          <w:top w:val="single" w:sz="6" w:space="0" w:color="000000"/>
          <w:bottom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76"/>
        <w:gridCol w:w="1843"/>
        <w:gridCol w:w="5103"/>
        <w:gridCol w:w="1701"/>
      </w:tblGrid>
      <w:tr w:rsidR="00F00443" w:rsidRPr="00B877A1" w14:paraId="7F25F37F" w14:textId="77777777" w:rsidTr="00FD0D4A">
        <w:trPr>
          <w:tblHeader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52BAD9B" w14:textId="77777777" w:rsidR="00F00443" w:rsidRPr="00781C2D" w:rsidRDefault="00F00443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Код</w:t>
            </w:r>
            <w:r>
              <w:rPr>
                <w:rFonts w:ascii="Arial" w:hAnsi="Arial" w:cs="Arial"/>
                <w:sz w:val="20"/>
              </w:rPr>
              <w:t xml:space="preserve"> вида</w:t>
            </w:r>
            <w:r w:rsidR="00DD5A96">
              <w:rPr>
                <w:rFonts w:ascii="Arial" w:hAnsi="Arial" w:cs="Arial"/>
                <w:sz w:val="20"/>
              </w:rPr>
              <w:t xml:space="preserve"> документа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37AFEF65" w14:textId="77777777" w:rsidR="00F00443" w:rsidRPr="00781C2D" w:rsidRDefault="00592855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Наименование в</w:t>
            </w:r>
            <w:r w:rsidR="00F00443">
              <w:rPr>
                <w:rFonts w:ascii="Arial" w:hAnsi="Arial" w:cs="Arial"/>
                <w:sz w:val="20"/>
              </w:rPr>
              <w:t>ид</w:t>
            </w:r>
            <w:r>
              <w:rPr>
                <w:rFonts w:ascii="Arial" w:hAnsi="Arial" w:cs="Arial"/>
                <w:sz w:val="20"/>
              </w:rPr>
              <w:t>а</w:t>
            </w:r>
            <w:r w:rsidR="00F00443">
              <w:rPr>
                <w:rFonts w:ascii="Arial" w:hAnsi="Arial" w:cs="Arial"/>
                <w:sz w:val="20"/>
              </w:rPr>
              <w:t xml:space="preserve"> документа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737FD898" w14:textId="77777777" w:rsidR="00F00443" w:rsidRPr="00781C2D" w:rsidRDefault="006D4357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Назначение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0AA5366F" w14:textId="77777777" w:rsidR="00F00443" w:rsidRPr="00781C2D" w:rsidRDefault="006C6FE1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Требования</w:t>
            </w:r>
          </w:p>
        </w:tc>
      </w:tr>
      <w:tr w:rsidR="00BE39B3" w:rsidRPr="00B877A1" w14:paraId="0184ED7F" w14:textId="77777777" w:rsidTr="00FD0D4A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792EA59B" w14:textId="77777777" w:rsidR="00BE39B3" w:rsidRPr="00781C2D" w:rsidRDefault="00BE39B3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Р</w:t>
            </w:r>
            <w:r>
              <w:rPr>
                <w:rFonts w:ascii="Arial" w:hAnsi="Arial" w:cs="Arial"/>
                <w:sz w:val="20"/>
              </w:rPr>
              <w:t>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0D942A3E" w14:textId="77777777" w:rsidR="00BE39B3" w:rsidRPr="00781C2D" w:rsidRDefault="00BE39B3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 xml:space="preserve">Руководство </w:t>
            </w:r>
            <w:r>
              <w:rPr>
                <w:rFonts w:ascii="Arial" w:hAnsi="Arial" w:cs="Arial"/>
                <w:sz w:val="20"/>
              </w:rPr>
              <w:t xml:space="preserve">по </w:t>
            </w:r>
            <w:r>
              <w:rPr>
                <w:rFonts w:ascii="Arial" w:hAnsi="Arial" w:cs="Arial"/>
                <w:sz w:val="20"/>
              </w:rPr>
              <w:br/>
              <w:t>эксплуатации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0825349D" w14:textId="49501C12" w:rsidR="004B4DAA" w:rsidRPr="00781C2D" w:rsidRDefault="00BE39B3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сведения необходимые для </w:t>
            </w:r>
            <w:r w:rsidRPr="00781C2D">
              <w:rPr>
                <w:rFonts w:ascii="Arial" w:hAnsi="Arial" w:cs="Arial"/>
                <w:sz w:val="20"/>
              </w:rPr>
              <w:t>правильно</w:t>
            </w:r>
            <w:r>
              <w:rPr>
                <w:rFonts w:ascii="Arial" w:hAnsi="Arial" w:cs="Arial"/>
                <w:sz w:val="20"/>
              </w:rPr>
              <w:t>й и безопасной эксплуатации изделия</w:t>
            </w:r>
            <w:r w:rsidR="00F30B1E">
              <w:rPr>
                <w:rFonts w:ascii="Arial" w:hAnsi="Arial" w:cs="Arial"/>
                <w:sz w:val="20"/>
              </w:rPr>
              <w:t xml:space="preserve">: </w:t>
            </w:r>
            <w:r w:rsidR="00C96665" w:rsidRPr="00C96665">
              <w:rPr>
                <w:rFonts w:ascii="Arial" w:hAnsi="Arial" w:cs="Arial"/>
                <w:sz w:val="20"/>
              </w:rPr>
              <w:t>сведения о конструкции, принципе действия, характеристиках изделия</w:t>
            </w:r>
            <w:r w:rsidR="00C96665">
              <w:rPr>
                <w:rFonts w:ascii="Arial" w:hAnsi="Arial" w:cs="Arial"/>
                <w:sz w:val="20"/>
              </w:rPr>
              <w:t xml:space="preserve"> и</w:t>
            </w:r>
            <w:r w:rsidR="00C96665" w:rsidRPr="00C96665">
              <w:rPr>
                <w:rFonts w:ascii="Arial" w:hAnsi="Arial" w:cs="Arial"/>
                <w:sz w:val="20"/>
              </w:rPr>
              <w:t xml:space="preserve"> его СЧ</w:t>
            </w:r>
            <w:r w:rsidR="00C96665">
              <w:rPr>
                <w:rFonts w:ascii="Arial" w:hAnsi="Arial" w:cs="Arial"/>
                <w:sz w:val="20"/>
              </w:rPr>
              <w:t>,</w:t>
            </w:r>
            <w:r w:rsidR="00C96665" w:rsidRPr="00C96665">
              <w:rPr>
                <w:rFonts w:ascii="Arial" w:hAnsi="Arial" w:cs="Arial"/>
                <w:sz w:val="20"/>
              </w:rPr>
              <w:t xml:space="preserve"> </w:t>
            </w:r>
            <w:r w:rsidR="00F30B1E">
              <w:rPr>
                <w:rFonts w:ascii="Arial" w:hAnsi="Arial" w:cs="Arial"/>
                <w:sz w:val="20"/>
              </w:rPr>
              <w:t xml:space="preserve">указания по использованию по назначению, </w:t>
            </w:r>
            <w:r w:rsidRPr="000E1797">
              <w:rPr>
                <w:rFonts w:ascii="Arial" w:hAnsi="Arial" w:cs="Arial"/>
                <w:sz w:val="20"/>
              </w:rPr>
              <w:t>ТО</w:t>
            </w:r>
            <w:r w:rsidR="00F30B1E">
              <w:rPr>
                <w:rFonts w:ascii="Arial" w:hAnsi="Arial" w:cs="Arial"/>
                <w:sz w:val="20"/>
              </w:rPr>
              <w:t>, ремонту на стадии эксплуатации</w:t>
            </w:r>
            <w:r>
              <w:rPr>
                <w:rFonts w:ascii="Arial" w:hAnsi="Arial" w:cs="Arial"/>
                <w:sz w:val="20"/>
              </w:rPr>
              <w:t>, хранению, транспортированию</w:t>
            </w:r>
            <w:r w:rsidR="00C96665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C96665" w:rsidRPr="00C96665">
              <w:rPr>
                <w:rFonts w:ascii="Arial" w:hAnsi="Arial" w:cs="Arial"/>
                <w:sz w:val="20"/>
              </w:rPr>
              <w:t>оценк</w:t>
            </w:r>
            <w:r w:rsidR="00C96665">
              <w:rPr>
                <w:rFonts w:ascii="Arial" w:hAnsi="Arial" w:cs="Arial"/>
                <w:sz w:val="20"/>
              </w:rPr>
              <w:t>е</w:t>
            </w:r>
            <w:r w:rsidR="00C96665" w:rsidRPr="00C96665">
              <w:rPr>
                <w:rFonts w:ascii="Arial" w:hAnsi="Arial" w:cs="Arial"/>
                <w:sz w:val="20"/>
              </w:rPr>
              <w:t xml:space="preserve"> </w:t>
            </w:r>
            <w:r w:rsidR="00F30B1E">
              <w:rPr>
                <w:rFonts w:ascii="Arial" w:hAnsi="Arial" w:cs="Arial"/>
                <w:sz w:val="20"/>
              </w:rPr>
              <w:t>т</w:t>
            </w:r>
            <w:r w:rsidR="00C96665" w:rsidRPr="00C96665">
              <w:rPr>
                <w:rFonts w:ascii="Arial" w:hAnsi="Arial" w:cs="Arial"/>
                <w:sz w:val="20"/>
              </w:rPr>
              <w:t>ехнического состояния</w:t>
            </w:r>
            <w:r w:rsidR="00F30B1E">
              <w:rPr>
                <w:rFonts w:ascii="Arial" w:hAnsi="Arial" w:cs="Arial"/>
                <w:sz w:val="20"/>
              </w:rPr>
              <w:t xml:space="preserve"> изделия при определении необходимости о</w:t>
            </w:r>
            <w:r w:rsidR="00C96665" w:rsidRPr="00C96665">
              <w:rPr>
                <w:rFonts w:ascii="Arial" w:hAnsi="Arial" w:cs="Arial"/>
                <w:sz w:val="20"/>
              </w:rPr>
              <w:t xml:space="preserve">тправки </w:t>
            </w:r>
            <w:r w:rsidR="00F30B1E">
              <w:rPr>
                <w:rFonts w:ascii="Arial" w:hAnsi="Arial" w:cs="Arial"/>
                <w:sz w:val="20"/>
              </w:rPr>
              <w:t xml:space="preserve">его </w:t>
            </w:r>
            <w:r w:rsidR="00C96665" w:rsidRPr="00C96665">
              <w:rPr>
                <w:rFonts w:ascii="Arial" w:hAnsi="Arial" w:cs="Arial"/>
                <w:sz w:val="20"/>
              </w:rPr>
              <w:t>в ремонт или на списание</w:t>
            </w:r>
            <w:r w:rsidR="00F30B1E">
              <w:rPr>
                <w:rFonts w:ascii="Arial" w:hAnsi="Arial" w:cs="Arial"/>
                <w:sz w:val="20"/>
              </w:rPr>
              <w:t>,</w:t>
            </w:r>
            <w:r w:rsidR="00C96665" w:rsidRPr="00C96665">
              <w:rPr>
                <w:rFonts w:ascii="Arial" w:hAnsi="Arial" w:cs="Arial"/>
                <w:sz w:val="20"/>
              </w:rPr>
              <w:t xml:space="preserve"> </w:t>
            </w:r>
            <w:r w:rsidR="00F30B1E">
              <w:rPr>
                <w:rFonts w:ascii="Arial" w:hAnsi="Arial" w:cs="Arial"/>
                <w:sz w:val="20"/>
              </w:rPr>
              <w:t xml:space="preserve">а также </w:t>
            </w:r>
            <w:r>
              <w:rPr>
                <w:rFonts w:ascii="Arial" w:hAnsi="Arial" w:cs="Arial"/>
                <w:sz w:val="20"/>
              </w:rPr>
              <w:t>другие необходимые</w:t>
            </w:r>
            <w:r w:rsidR="00B636A4">
              <w:rPr>
                <w:rFonts w:ascii="Arial" w:hAnsi="Arial" w:cs="Arial"/>
                <w:sz w:val="20"/>
              </w:rPr>
              <w:t xml:space="preserve"> для эксплуатации</w:t>
            </w:r>
            <w:r w:rsidR="00D575FF">
              <w:rPr>
                <w:rFonts w:ascii="Arial" w:hAnsi="Arial" w:cs="Arial"/>
                <w:sz w:val="20"/>
              </w:rPr>
              <w:t xml:space="preserve"> сведения</w:t>
            </w:r>
            <w:r>
              <w:rPr>
                <w:rFonts w:ascii="Arial" w:hAnsi="Arial" w:cs="Arial"/>
                <w:sz w:val="20"/>
              </w:rPr>
              <w:t>.</w:t>
            </w:r>
            <w:r w:rsidR="00B636A4">
              <w:rPr>
                <w:rFonts w:ascii="Arial" w:hAnsi="Arial" w:cs="Arial"/>
                <w:sz w:val="20"/>
              </w:rPr>
              <w:t xml:space="preserve"> При </w:t>
            </w:r>
            <w:r w:rsidR="002966CE">
              <w:rPr>
                <w:rFonts w:ascii="Arial" w:hAnsi="Arial" w:cs="Arial"/>
                <w:sz w:val="20"/>
              </w:rPr>
              <w:t>отсутствии специализированной документации</w:t>
            </w:r>
            <w:r w:rsidR="00B636A4">
              <w:rPr>
                <w:rFonts w:ascii="Arial" w:hAnsi="Arial" w:cs="Arial"/>
                <w:sz w:val="20"/>
              </w:rPr>
              <w:t xml:space="preserve"> в РЭ включают сведения по утилизации изделия</w:t>
            </w:r>
            <w:r w:rsidR="002966CE">
              <w:rPr>
                <w:rFonts w:ascii="Arial" w:hAnsi="Arial" w:cs="Arial"/>
                <w:sz w:val="20"/>
              </w:rPr>
              <w:t xml:space="preserve"> и его СЧ</w:t>
            </w:r>
            <w:r w:rsidR="00B636A4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16602555" w14:textId="5BDD582E" w:rsidR="00BE39B3" w:rsidRPr="00781C2D" w:rsidRDefault="00C47BFC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 соответствии с </w:t>
            </w:r>
            <w:r w:rsidR="00BE39B3">
              <w:rPr>
                <w:rFonts w:ascii="Arial" w:hAnsi="Arial" w:cs="Arial"/>
                <w:sz w:val="20"/>
              </w:rPr>
              <w:t>ГОСТ Р 2.610</w:t>
            </w:r>
          </w:p>
        </w:tc>
      </w:tr>
      <w:tr w:rsidR="00C47BFC" w:rsidRPr="00492E5E" w14:paraId="0829F4E1" w14:textId="77777777" w:rsidTr="008A2C00">
        <w:trPr>
          <w:trHeight w:val="334"/>
        </w:trPr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551BAF4E" w14:textId="5884B2E9" w:rsidR="00C47BFC" w:rsidRPr="000642F2" w:rsidRDefault="00C47BFC" w:rsidP="00C47B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0642F2">
              <w:rPr>
                <w:rFonts w:ascii="Arial" w:hAnsi="Arial" w:cs="Arial"/>
                <w:sz w:val="20"/>
              </w:rPr>
              <w:t>Р</w:t>
            </w:r>
            <w:r>
              <w:rPr>
                <w:rFonts w:ascii="Arial" w:hAnsi="Arial" w:cs="Arial"/>
                <w:sz w:val="20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22212EA3" w14:textId="75D07706" w:rsidR="00C47BFC" w:rsidRPr="0000680E" w:rsidRDefault="00C47BFC" w:rsidP="00C47B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00680E">
              <w:rPr>
                <w:rFonts w:ascii="Arial" w:hAnsi="Arial" w:cs="Arial"/>
                <w:sz w:val="20"/>
              </w:rPr>
              <w:t xml:space="preserve">Руководство </w:t>
            </w:r>
            <w:r>
              <w:rPr>
                <w:rFonts w:ascii="Arial" w:hAnsi="Arial" w:cs="Arial"/>
                <w:sz w:val="20"/>
              </w:rPr>
              <w:t>по</w:t>
            </w:r>
            <w:r>
              <w:rPr>
                <w:rFonts w:ascii="Arial" w:hAnsi="Arial" w:cs="Arial"/>
                <w:sz w:val="20"/>
              </w:rPr>
              <w:br/>
              <w:t>ис</w:t>
            </w:r>
            <w:r w:rsidRPr="0000680E">
              <w:rPr>
                <w:rFonts w:ascii="Arial" w:hAnsi="Arial" w:cs="Arial"/>
                <w:sz w:val="20"/>
              </w:rPr>
              <w:t>по</w:t>
            </w:r>
            <w:r>
              <w:rPr>
                <w:rFonts w:ascii="Arial" w:hAnsi="Arial" w:cs="Arial"/>
                <w:sz w:val="20"/>
              </w:rPr>
              <w:t>льзованию</w:t>
            </w:r>
            <w:r w:rsidRPr="005514B3">
              <w:rPr>
                <w:rFonts w:ascii="Arial" w:hAnsi="Arial" w:cs="Arial"/>
                <w:sz w:val="20"/>
                <w:vertAlign w:val="superscript"/>
              </w:rPr>
              <w:t>1</w:t>
            </w:r>
            <w:r w:rsidRPr="004A20B1">
              <w:rPr>
                <w:rFonts w:ascii="Arial" w:hAnsi="Arial" w:cs="Arial"/>
                <w:sz w:val="20"/>
                <w:vertAlign w:val="superscript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6E06DAE2" w14:textId="6620F63F" w:rsidR="00C47BFC" w:rsidRPr="00FD0D4A" w:rsidRDefault="00C47BFC" w:rsidP="00C47BFC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 w:rsidRPr="0000680E">
              <w:rPr>
                <w:rFonts w:ascii="Arial" w:hAnsi="Arial" w:cs="Arial"/>
                <w:sz w:val="20"/>
              </w:rPr>
              <w:t xml:space="preserve">Документ, </w:t>
            </w:r>
            <w:r>
              <w:rPr>
                <w:rFonts w:ascii="Arial" w:hAnsi="Arial" w:cs="Arial"/>
                <w:sz w:val="20"/>
              </w:rPr>
              <w:t>содержащий сведения необходимые для</w:t>
            </w:r>
            <w:r w:rsidR="00B636A4">
              <w:rPr>
                <w:rFonts w:ascii="Arial" w:hAnsi="Arial" w:cs="Arial"/>
                <w:sz w:val="20"/>
              </w:rPr>
              <w:t xml:space="preserve"> </w:t>
            </w:r>
            <w:r w:rsidR="002966CE">
              <w:rPr>
                <w:rFonts w:ascii="Arial" w:hAnsi="Arial" w:cs="Arial"/>
                <w:sz w:val="20"/>
              </w:rPr>
              <w:t xml:space="preserve">правильной и безопасной </w:t>
            </w:r>
            <w:r w:rsidR="00B636A4">
              <w:rPr>
                <w:rFonts w:ascii="Arial" w:hAnsi="Arial" w:cs="Arial"/>
                <w:sz w:val="20"/>
              </w:rPr>
              <w:t xml:space="preserve">подготовки </w:t>
            </w:r>
            <w:r w:rsidR="002966CE">
              <w:rPr>
                <w:rFonts w:ascii="Arial" w:hAnsi="Arial" w:cs="Arial"/>
                <w:sz w:val="20"/>
              </w:rPr>
              <w:t xml:space="preserve">изделия </w:t>
            </w:r>
            <w:r w:rsidR="00B636A4">
              <w:rPr>
                <w:rFonts w:ascii="Arial" w:hAnsi="Arial" w:cs="Arial"/>
                <w:sz w:val="20"/>
              </w:rPr>
              <w:t xml:space="preserve">к использованию, </w:t>
            </w:r>
            <w:r w:rsidRPr="004078E4">
              <w:rPr>
                <w:rFonts w:ascii="Arial" w:hAnsi="Arial" w:cs="Arial"/>
                <w:sz w:val="20"/>
              </w:rPr>
              <w:t xml:space="preserve">использования </w:t>
            </w:r>
            <w:r w:rsidR="002966CE">
              <w:rPr>
                <w:rFonts w:ascii="Arial" w:hAnsi="Arial" w:cs="Arial"/>
                <w:sz w:val="20"/>
              </w:rPr>
              <w:t xml:space="preserve">его </w:t>
            </w:r>
            <w:r w:rsidRPr="00C76E7E">
              <w:rPr>
                <w:rFonts w:ascii="Arial" w:hAnsi="Arial" w:cs="Arial"/>
                <w:sz w:val="20"/>
              </w:rPr>
              <w:t>по на</w:t>
            </w:r>
            <w:r w:rsidRPr="00492E5E">
              <w:rPr>
                <w:rFonts w:ascii="Arial" w:hAnsi="Arial" w:cs="Arial"/>
                <w:sz w:val="20"/>
              </w:rPr>
              <w:t>значению в</w:t>
            </w:r>
            <w:r w:rsidR="00B636A4">
              <w:rPr>
                <w:rFonts w:ascii="Arial" w:hAnsi="Arial" w:cs="Arial"/>
                <w:sz w:val="20"/>
              </w:rPr>
              <w:t xml:space="preserve">о всех предусмотренных </w:t>
            </w:r>
            <w:r w:rsidRPr="00492E5E">
              <w:rPr>
                <w:rFonts w:ascii="Arial" w:hAnsi="Arial" w:cs="Arial"/>
                <w:sz w:val="20"/>
              </w:rPr>
              <w:t>режимах</w:t>
            </w:r>
            <w:r w:rsidR="002966CE">
              <w:rPr>
                <w:rFonts w:ascii="Arial" w:hAnsi="Arial" w:cs="Arial"/>
                <w:sz w:val="20"/>
              </w:rPr>
              <w:t xml:space="preserve"> и для </w:t>
            </w:r>
            <w:r w:rsidR="00B636A4">
              <w:rPr>
                <w:rFonts w:ascii="Arial" w:hAnsi="Arial" w:cs="Arial"/>
                <w:sz w:val="20"/>
              </w:rPr>
              <w:t>завершения использования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18080EBC" w14:textId="59730DF9" w:rsidR="00C47BFC" w:rsidRPr="00492E5E" w:rsidRDefault="00C47BFC" w:rsidP="00C47BFC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 соответствии с ГОСТ Р 2.610</w:t>
            </w:r>
          </w:p>
        </w:tc>
      </w:tr>
      <w:tr w:rsidR="00C47BFC" w:rsidRPr="00B877A1" w14:paraId="2A7AC282" w14:textId="77777777" w:rsidTr="00B636A4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4CA40027" w14:textId="77777777" w:rsidR="00C47BFC" w:rsidRDefault="00C47BFC" w:rsidP="00C47B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4AA6BCA5" w14:textId="77777777" w:rsidR="00C47BFC" w:rsidRDefault="00C47BFC" w:rsidP="00C47B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Инструкция по монтажу, пуску, регулированию и обкатке изделия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799FF608" w14:textId="53796192" w:rsidR="00C47BFC" w:rsidRPr="00781C2D" w:rsidRDefault="00C47BFC" w:rsidP="00C47BFC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</w:t>
            </w:r>
            <w:r w:rsidR="002966CE">
              <w:rPr>
                <w:rFonts w:ascii="Arial" w:hAnsi="Arial" w:cs="Arial"/>
                <w:sz w:val="20"/>
              </w:rPr>
              <w:t xml:space="preserve">сведения необходимые для правильного и безопасного </w:t>
            </w:r>
            <w:r>
              <w:rPr>
                <w:rFonts w:ascii="Arial" w:hAnsi="Arial" w:cs="Arial"/>
                <w:sz w:val="20"/>
              </w:rPr>
              <w:t xml:space="preserve">монтажа, наладки, пуска, регулирования, обкатки и сдачи изделия и его СЧ в эксплуатацию </w:t>
            </w:r>
            <w:r w:rsidR="002966CE">
              <w:rPr>
                <w:rFonts w:ascii="Arial" w:hAnsi="Arial" w:cs="Arial"/>
                <w:sz w:val="20"/>
              </w:rPr>
              <w:t>на месте его применения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08AE86EC" w14:textId="2DEBFFC5" w:rsidR="00C47BFC" w:rsidRDefault="00C47BFC" w:rsidP="00C47BFC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 соответствии с ГОСТ Р 2.610</w:t>
            </w:r>
          </w:p>
        </w:tc>
      </w:tr>
      <w:tr w:rsidR="00C47BFC" w:rsidRPr="00487B3A" w14:paraId="0B652EE1" w14:textId="77777777" w:rsidTr="00B636A4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18F29508" w14:textId="77777777" w:rsidR="00C47BFC" w:rsidRPr="00781C2D" w:rsidRDefault="00C47BFC" w:rsidP="00C47B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ФО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2D4C2475" w14:textId="77777777" w:rsidR="00C47BFC" w:rsidRPr="00781C2D" w:rsidRDefault="00C47BFC" w:rsidP="00C47B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Формуляр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5D1F5A18" w14:textId="100B35D9" w:rsidR="00C47BFC" w:rsidRPr="00FD0D4A" w:rsidRDefault="00C47BFC" w:rsidP="00C47BFC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bookmarkStart w:id="35" w:name="_Hlk229854426"/>
            <w:r>
              <w:rPr>
                <w:rFonts w:ascii="Arial" w:hAnsi="Arial" w:cs="Arial"/>
                <w:sz w:val="20"/>
              </w:rPr>
              <w:t>Удостоверяющий д</w:t>
            </w:r>
            <w:r w:rsidRPr="00036D41">
              <w:rPr>
                <w:rFonts w:ascii="Arial" w:hAnsi="Arial" w:cs="Arial"/>
                <w:sz w:val="20"/>
              </w:rPr>
              <w:t>окумент,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01133F">
              <w:rPr>
                <w:rFonts w:ascii="Arial" w:hAnsi="Arial" w:cs="Arial"/>
                <w:sz w:val="20"/>
              </w:rPr>
              <w:t xml:space="preserve">содержащий </w:t>
            </w:r>
            <w:r w:rsidR="002966CE">
              <w:rPr>
                <w:rFonts w:ascii="Arial" w:hAnsi="Arial" w:cs="Arial"/>
                <w:sz w:val="20"/>
              </w:rPr>
              <w:t xml:space="preserve">значения </w:t>
            </w:r>
            <w:r w:rsidRPr="00036D41">
              <w:rPr>
                <w:rFonts w:ascii="Arial" w:hAnsi="Arial" w:cs="Arial"/>
                <w:sz w:val="20"/>
              </w:rPr>
              <w:t>основны</w:t>
            </w:r>
            <w:r>
              <w:rPr>
                <w:rFonts w:ascii="Arial" w:hAnsi="Arial" w:cs="Arial"/>
                <w:sz w:val="20"/>
              </w:rPr>
              <w:t>х</w:t>
            </w:r>
            <w:r w:rsidRPr="00036D41">
              <w:rPr>
                <w:rFonts w:ascii="Arial" w:hAnsi="Arial" w:cs="Arial"/>
                <w:sz w:val="20"/>
              </w:rPr>
              <w:t xml:space="preserve"> </w:t>
            </w:r>
            <w:r w:rsidRPr="00CB47BA">
              <w:rPr>
                <w:rFonts w:ascii="Arial" w:hAnsi="Arial" w:cs="Arial"/>
                <w:sz w:val="20"/>
              </w:rPr>
              <w:t>параметр</w:t>
            </w:r>
            <w:r w:rsidRPr="00850529">
              <w:rPr>
                <w:rFonts w:ascii="Arial" w:hAnsi="Arial" w:cs="Arial"/>
                <w:sz w:val="20"/>
              </w:rPr>
              <w:t>ов и</w:t>
            </w:r>
            <w:r w:rsidRPr="00036D41">
              <w:rPr>
                <w:rFonts w:ascii="Arial" w:hAnsi="Arial" w:cs="Arial"/>
                <w:sz w:val="20"/>
              </w:rPr>
              <w:t xml:space="preserve"> характеристик </w:t>
            </w:r>
            <w:r w:rsidR="002966CE">
              <w:rPr>
                <w:rFonts w:ascii="Arial" w:hAnsi="Arial" w:cs="Arial"/>
                <w:sz w:val="20"/>
              </w:rPr>
              <w:t>(свойств)</w:t>
            </w:r>
            <w:r w:rsidR="00507135">
              <w:rPr>
                <w:rFonts w:ascii="Arial" w:hAnsi="Arial" w:cs="Arial"/>
                <w:sz w:val="20"/>
              </w:rPr>
              <w:t xml:space="preserve"> экземпляра изделия</w:t>
            </w:r>
            <w:r w:rsidRPr="00036D41">
              <w:rPr>
                <w:rFonts w:ascii="Arial" w:hAnsi="Arial" w:cs="Arial"/>
                <w:sz w:val="20"/>
              </w:rPr>
              <w:t>,</w:t>
            </w:r>
            <w:r w:rsidR="00507135">
              <w:rPr>
                <w:rFonts w:ascii="Arial" w:hAnsi="Arial" w:cs="Arial"/>
                <w:sz w:val="20"/>
              </w:rPr>
              <w:t xml:space="preserve"> сведения о его сертификации, </w:t>
            </w:r>
            <w:r w:rsidR="002966CE">
              <w:rPr>
                <w:rFonts w:ascii="Arial" w:hAnsi="Arial" w:cs="Arial"/>
                <w:sz w:val="20"/>
              </w:rPr>
              <w:t xml:space="preserve"> </w:t>
            </w:r>
            <w:r w:rsidR="0001133F">
              <w:rPr>
                <w:rFonts w:ascii="Arial" w:hAnsi="Arial" w:cs="Arial"/>
                <w:sz w:val="20"/>
              </w:rPr>
              <w:t xml:space="preserve">информацию о </w:t>
            </w:r>
            <w:r w:rsidR="002966CE">
              <w:rPr>
                <w:rFonts w:ascii="Arial" w:hAnsi="Arial" w:cs="Arial"/>
                <w:sz w:val="20"/>
              </w:rPr>
              <w:t>техническо</w:t>
            </w:r>
            <w:r w:rsidR="0001133F">
              <w:rPr>
                <w:rFonts w:ascii="Arial" w:hAnsi="Arial" w:cs="Arial"/>
                <w:sz w:val="20"/>
              </w:rPr>
              <w:t>м</w:t>
            </w:r>
            <w:r w:rsidR="002966CE">
              <w:rPr>
                <w:rFonts w:ascii="Arial" w:hAnsi="Arial" w:cs="Arial"/>
                <w:sz w:val="20"/>
              </w:rPr>
              <w:t xml:space="preserve"> состояни</w:t>
            </w:r>
            <w:r w:rsidR="0001133F">
              <w:rPr>
                <w:rFonts w:ascii="Arial" w:hAnsi="Arial" w:cs="Arial"/>
                <w:sz w:val="20"/>
              </w:rPr>
              <w:t>и</w:t>
            </w:r>
            <w:r w:rsidR="002966CE">
              <w:rPr>
                <w:rFonts w:ascii="Arial" w:hAnsi="Arial" w:cs="Arial"/>
                <w:sz w:val="20"/>
              </w:rPr>
              <w:t>, комплектност</w:t>
            </w:r>
            <w:r w:rsidR="0001133F">
              <w:rPr>
                <w:rFonts w:ascii="Arial" w:hAnsi="Arial" w:cs="Arial"/>
                <w:sz w:val="20"/>
              </w:rPr>
              <w:t>и</w:t>
            </w:r>
            <w:r w:rsidR="002966CE">
              <w:rPr>
                <w:rFonts w:ascii="Arial" w:hAnsi="Arial" w:cs="Arial"/>
                <w:sz w:val="20"/>
              </w:rPr>
              <w:t>, гаранти</w:t>
            </w:r>
            <w:r w:rsidR="0001133F">
              <w:rPr>
                <w:rFonts w:ascii="Arial" w:hAnsi="Arial" w:cs="Arial"/>
                <w:sz w:val="20"/>
              </w:rPr>
              <w:t>ях</w:t>
            </w:r>
            <w:r w:rsidR="002966CE">
              <w:rPr>
                <w:rFonts w:ascii="Arial" w:hAnsi="Arial" w:cs="Arial"/>
                <w:sz w:val="20"/>
              </w:rPr>
              <w:t xml:space="preserve"> изготовителя, а также предназначенный для </w:t>
            </w:r>
            <w:r w:rsidR="0001133F">
              <w:rPr>
                <w:rFonts w:ascii="Arial" w:hAnsi="Arial" w:cs="Arial"/>
                <w:sz w:val="20"/>
              </w:rPr>
              <w:t xml:space="preserve">учета работы, изменения технического состояния, </w:t>
            </w:r>
            <w:r>
              <w:rPr>
                <w:rFonts w:ascii="Arial" w:hAnsi="Arial" w:cs="Arial"/>
                <w:sz w:val="20"/>
              </w:rPr>
              <w:t>комплектности,</w:t>
            </w:r>
            <w:r w:rsidR="0001133F">
              <w:rPr>
                <w:rFonts w:ascii="Arial" w:hAnsi="Arial" w:cs="Arial"/>
                <w:sz w:val="20"/>
              </w:rPr>
              <w:t xml:space="preserve"> в</w:t>
            </w:r>
            <w:r>
              <w:rPr>
                <w:rFonts w:ascii="Arial" w:hAnsi="Arial" w:cs="Arial"/>
                <w:sz w:val="20"/>
              </w:rPr>
              <w:t>ыполнен</w:t>
            </w:r>
            <w:r w:rsidR="0001133F">
              <w:rPr>
                <w:rFonts w:ascii="Arial" w:hAnsi="Arial" w:cs="Arial"/>
                <w:sz w:val="20"/>
              </w:rPr>
              <w:t xml:space="preserve">ия </w:t>
            </w:r>
            <w:r>
              <w:rPr>
                <w:rFonts w:ascii="Arial" w:hAnsi="Arial" w:cs="Arial"/>
                <w:sz w:val="20"/>
              </w:rPr>
              <w:t>ТО</w:t>
            </w:r>
            <w:r w:rsidR="0001133F">
              <w:rPr>
                <w:rFonts w:ascii="Arial" w:hAnsi="Arial" w:cs="Arial"/>
                <w:sz w:val="20"/>
              </w:rPr>
              <w:t xml:space="preserve"> и ремонта, доработки на стадии эксплуатации</w:t>
            </w:r>
            <w:r>
              <w:rPr>
                <w:rFonts w:ascii="Arial" w:hAnsi="Arial" w:cs="Arial"/>
                <w:sz w:val="20"/>
              </w:rPr>
              <w:t>, движени</w:t>
            </w:r>
            <w:r w:rsidR="0001133F">
              <w:rPr>
                <w:rFonts w:ascii="Arial" w:hAnsi="Arial" w:cs="Arial"/>
                <w:sz w:val="20"/>
              </w:rPr>
              <w:t>я</w:t>
            </w:r>
            <w:r w:rsidR="00507135">
              <w:rPr>
                <w:rFonts w:ascii="Arial" w:hAnsi="Arial" w:cs="Arial"/>
                <w:sz w:val="20"/>
              </w:rPr>
              <w:t>х</w:t>
            </w:r>
            <w:r w:rsidR="0001133F">
              <w:rPr>
                <w:rFonts w:ascii="Arial" w:hAnsi="Arial" w:cs="Arial"/>
                <w:sz w:val="20"/>
              </w:rPr>
              <w:t xml:space="preserve"> экземпляра </w:t>
            </w:r>
            <w:r>
              <w:rPr>
                <w:rFonts w:ascii="Arial" w:hAnsi="Arial" w:cs="Arial"/>
                <w:sz w:val="20"/>
              </w:rPr>
              <w:t>в эксплуатации</w:t>
            </w:r>
            <w:bookmarkEnd w:id="35"/>
            <w:r w:rsidR="0001133F">
              <w:rPr>
                <w:rFonts w:ascii="Arial" w:hAnsi="Arial" w:cs="Arial"/>
                <w:sz w:val="20"/>
              </w:rPr>
              <w:t xml:space="preserve"> и иных необходимых сведений.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16D03066" w14:textId="6CB16D8B" w:rsidR="00C47BFC" w:rsidRDefault="00C47BFC" w:rsidP="00C47BFC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 w:rsidRPr="00C47BFC">
              <w:rPr>
                <w:rFonts w:ascii="Arial" w:hAnsi="Arial" w:cs="Arial"/>
                <w:sz w:val="20"/>
              </w:rPr>
              <w:t>В соответствии с ГОСТ Р 2.610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4BDD7F30" w14:textId="2E1EF99C" w:rsidR="00C47BFC" w:rsidRPr="00781C2D" w:rsidRDefault="00C47BFC" w:rsidP="008A2C00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Электронный ФО – по </w:t>
            </w:r>
            <w:r>
              <w:rPr>
                <w:rFonts w:ascii="Arial" w:hAnsi="Arial" w:cs="Arial"/>
                <w:sz w:val="20"/>
              </w:rPr>
              <w:br/>
              <w:t>ГОСТ 2.612</w:t>
            </w:r>
          </w:p>
        </w:tc>
      </w:tr>
      <w:tr w:rsidR="00FE2388" w:rsidRPr="00487B3A" w14:paraId="7BDDF05A" w14:textId="77777777" w:rsidTr="00FE2388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41B0A12E" w14:textId="77777777" w:rsidR="00FE2388" w:rsidRPr="00781C2D" w:rsidRDefault="00FE2388" w:rsidP="000044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ПС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30243016" w14:textId="77777777" w:rsidR="00FE2388" w:rsidRPr="00781C2D" w:rsidRDefault="00FE2388" w:rsidP="000044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Паспорт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71FBF199" w14:textId="503C1E40" w:rsidR="0001133F" w:rsidRDefault="0001133F" w:rsidP="00FE2388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Удостоверяющий д</w:t>
            </w:r>
            <w:r w:rsidRPr="00036D41">
              <w:rPr>
                <w:rFonts w:ascii="Arial" w:hAnsi="Arial" w:cs="Arial"/>
                <w:sz w:val="20"/>
              </w:rPr>
              <w:t>окумент,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507135">
              <w:rPr>
                <w:rFonts w:ascii="Arial" w:hAnsi="Arial" w:cs="Arial"/>
                <w:sz w:val="20"/>
              </w:rPr>
              <w:t>содержащий</w:t>
            </w:r>
            <w:r>
              <w:rPr>
                <w:rFonts w:ascii="Arial" w:hAnsi="Arial" w:cs="Arial"/>
                <w:sz w:val="20"/>
              </w:rPr>
              <w:t xml:space="preserve"> значения </w:t>
            </w:r>
            <w:r w:rsidRPr="00036D41">
              <w:rPr>
                <w:rFonts w:ascii="Arial" w:hAnsi="Arial" w:cs="Arial"/>
                <w:sz w:val="20"/>
              </w:rPr>
              <w:t>основны</w:t>
            </w:r>
            <w:r>
              <w:rPr>
                <w:rFonts w:ascii="Arial" w:hAnsi="Arial" w:cs="Arial"/>
                <w:sz w:val="20"/>
              </w:rPr>
              <w:t>х</w:t>
            </w:r>
            <w:r w:rsidRPr="00036D41">
              <w:rPr>
                <w:rFonts w:ascii="Arial" w:hAnsi="Arial" w:cs="Arial"/>
                <w:sz w:val="20"/>
              </w:rPr>
              <w:t xml:space="preserve"> </w:t>
            </w:r>
            <w:r w:rsidRPr="00CB47BA">
              <w:rPr>
                <w:rFonts w:ascii="Arial" w:hAnsi="Arial" w:cs="Arial"/>
                <w:sz w:val="20"/>
              </w:rPr>
              <w:t>параметр</w:t>
            </w:r>
            <w:r w:rsidRPr="00850529">
              <w:rPr>
                <w:rFonts w:ascii="Arial" w:hAnsi="Arial" w:cs="Arial"/>
                <w:sz w:val="20"/>
              </w:rPr>
              <w:t>ов и</w:t>
            </w:r>
            <w:r w:rsidRPr="00036D41">
              <w:rPr>
                <w:rFonts w:ascii="Arial" w:hAnsi="Arial" w:cs="Arial"/>
                <w:sz w:val="20"/>
              </w:rPr>
              <w:t xml:space="preserve"> характеристик </w:t>
            </w:r>
            <w:r>
              <w:rPr>
                <w:rFonts w:ascii="Arial" w:hAnsi="Arial" w:cs="Arial"/>
                <w:sz w:val="20"/>
              </w:rPr>
              <w:t>(свойств)</w:t>
            </w:r>
            <w:r w:rsidR="00507135">
              <w:rPr>
                <w:rFonts w:ascii="Arial" w:hAnsi="Arial" w:cs="Arial"/>
                <w:sz w:val="20"/>
              </w:rPr>
              <w:t xml:space="preserve"> экземпляра изделия</w:t>
            </w:r>
            <w:r w:rsidRPr="00036D41">
              <w:rPr>
                <w:rFonts w:ascii="Arial" w:hAnsi="Arial" w:cs="Arial"/>
                <w:sz w:val="20"/>
              </w:rPr>
              <w:t>,</w:t>
            </w:r>
            <w:r w:rsidR="00507135">
              <w:rPr>
                <w:rFonts w:ascii="Arial" w:hAnsi="Arial" w:cs="Arial"/>
                <w:sz w:val="20"/>
              </w:rPr>
              <w:t xml:space="preserve"> сведения о сертификации,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507135">
              <w:rPr>
                <w:rFonts w:ascii="Arial" w:hAnsi="Arial" w:cs="Arial"/>
                <w:sz w:val="20"/>
              </w:rPr>
              <w:t xml:space="preserve">информацию о </w:t>
            </w:r>
            <w:r>
              <w:rPr>
                <w:rFonts w:ascii="Arial" w:hAnsi="Arial" w:cs="Arial"/>
                <w:sz w:val="20"/>
              </w:rPr>
              <w:t>техническо</w:t>
            </w:r>
            <w:r w:rsidR="00507135">
              <w:rPr>
                <w:rFonts w:ascii="Arial" w:hAnsi="Arial" w:cs="Arial"/>
                <w:sz w:val="20"/>
              </w:rPr>
              <w:t>м</w:t>
            </w:r>
            <w:r>
              <w:rPr>
                <w:rFonts w:ascii="Arial" w:hAnsi="Arial" w:cs="Arial"/>
                <w:sz w:val="20"/>
              </w:rPr>
              <w:t xml:space="preserve"> состояни</w:t>
            </w:r>
            <w:r w:rsidR="00507135"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>, комплектност</w:t>
            </w:r>
            <w:r w:rsidR="00507135">
              <w:rPr>
                <w:rFonts w:ascii="Arial" w:hAnsi="Arial" w:cs="Arial"/>
                <w:sz w:val="20"/>
              </w:rPr>
              <w:t>и</w:t>
            </w:r>
            <w:r>
              <w:rPr>
                <w:rFonts w:ascii="Arial" w:hAnsi="Arial" w:cs="Arial"/>
                <w:sz w:val="20"/>
              </w:rPr>
              <w:t>, гаранти</w:t>
            </w:r>
            <w:r w:rsidR="00507135">
              <w:rPr>
                <w:rFonts w:ascii="Arial" w:hAnsi="Arial" w:cs="Arial"/>
                <w:sz w:val="20"/>
              </w:rPr>
              <w:t>ях</w:t>
            </w:r>
            <w:r>
              <w:rPr>
                <w:rFonts w:ascii="Arial" w:hAnsi="Arial" w:cs="Arial"/>
                <w:sz w:val="20"/>
              </w:rPr>
              <w:t xml:space="preserve"> изготовителя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775595AE" w14:textId="259241E5" w:rsidR="00FE2388" w:rsidRPr="00781C2D" w:rsidRDefault="00507135" w:rsidP="00FE2388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 ограниченном объеме</w:t>
            </w:r>
            <w:r w:rsidR="0001133F">
              <w:rPr>
                <w:rFonts w:ascii="Arial" w:hAnsi="Arial" w:cs="Arial"/>
                <w:sz w:val="20"/>
              </w:rPr>
              <w:t xml:space="preserve"> может использоваться для учета работы, изменений технического состояния и иных параметров на стадии эксплуатации.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295C1E50" w14:textId="77777777" w:rsidR="00FE2388" w:rsidRDefault="00FE2388" w:rsidP="000044FC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 w:rsidRPr="00C47BFC">
              <w:rPr>
                <w:rFonts w:ascii="Arial" w:hAnsi="Arial" w:cs="Arial"/>
                <w:sz w:val="20"/>
              </w:rPr>
              <w:t>В соответствии с ГОСТ Р 2.610</w:t>
            </w:r>
            <w:r>
              <w:rPr>
                <w:rFonts w:ascii="Arial" w:hAnsi="Arial" w:cs="Arial"/>
                <w:sz w:val="20"/>
              </w:rPr>
              <w:t>.</w:t>
            </w:r>
          </w:p>
          <w:p w14:paraId="4E039E55" w14:textId="77777777" w:rsidR="00FE2388" w:rsidRPr="00781C2D" w:rsidRDefault="00FE2388" w:rsidP="00FE2388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Электронный ПС – по </w:t>
            </w:r>
            <w:r>
              <w:rPr>
                <w:rFonts w:ascii="Arial" w:hAnsi="Arial" w:cs="Arial"/>
                <w:sz w:val="20"/>
              </w:rPr>
              <w:br/>
              <w:t>ГОСТ 2.612</w:t>
            </w:r>
          </w:p>
        </w:tc>
      </w:tr>
    </w:tbl>
    <w:p w14:paraId="3B157830" w14:textId="77777777" w:rsidR="00FE2388" w:rsidRDefault="00FE2388" w:rsidP="00AC4EFA">
      <w:pPr>
        <w:ind w:firstLine="142"/>
        <w:rPr>
          <w:rFonts w:ascii="Arial" w:hAnsi="Arial" w:cs="Arial"/>
          <w:i/>
          <w:iCs/>
        </w:rPr>
      </w:pPr>
    </w:p>
    <w:p w14:paraId="6397DCC7" w14:textId="40709BCA" w:rsidR="00F25CD2" w:rsidRPr="006F2543" w:rsidRDefault="00267C15" w:rsidP="00AC4EFA">
      <w:pPr>
        <w:ind w:firstLine="142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  <w:r w:rsidR="004A3B9E">
        <w:rPr>
          <w:rFonts w:ascii="Arial" w:hAnsi="Arial" w:cs="Arial"/>
          <w:i/>
          <w:iCs/>
        </w:rPr>
        <w:lastRenderedPageBreak/>
        <w:t>Продолже</w:t>
      </w:r>
      <w:r w:rsidR="007377C1">
        <w:rPr>
          <w:rFonts w:ascii="Arial" w:hAnsi="Arial" w:cs="Arial"/>
          <w:i/>
          <w:iCs/>
        </w:rPr>
        <w:t>ние</w:t>
      </w:r>
      <w:r w:rsidR="007377C1" w:rsidRPr="006F2543">
        <w:rPr>
          <w:rFonts w:ascii="Arial" w:hAnsi="Arial" w:cs="Arial"/>
          <w:i/>
          <w:iCs/>
        </w:rPr>
        <w:t xml:space="preserve"> </w:t>
      </w:r>
      <w:r w:rsidR="00F25CD2" w:rsidRPr="006F2543">
        <w:rPr>
          <w:rFonts w:ascii="Arial" w:hAnsi="Arial" w:cs="Arial"/>
          <w:i/>
          <w:iCs/>
        </w:rPr>
        <w:t>таблицы 1</w:t>
      </w:r>
    </w:p>
    <w:tbl>
      <w:tblPr>
        <w:tblW w:w="9923" w:type="dxa"/>
        <w:tblInd w:w="85" w:type="dxa"/>
        <w:tblBorders>
          <w:top w:val="single" w:sz="6" w:space="0" w:color="000000"/>
          <w:bottom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76"/>
        <w:gridCol w:w="1843"/>
        <w:gridCol w:w="5103"/>
        <w:gridCol w:w="1701"/>
      </w:tblGrid>
      <w:tr w:rsidR="00F25CD2" w:rsidRPr="00B877A1" w14:paraId="3CEB822E" w14:textId="77777777" w:rsidTr="00FD0D4A">
        <w:trPr>
          <w:tblHeader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53FDAE9C" w14:textId="77777777" w:rsidR="00F25CD2" w:rsidRPr="00781C2D" w:rsidRDefault="00F25CD2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Код</w:t>
            </w:r>
            <w:r>
              <w:rPr>
                <w:rFonts w:ascii="Arial" w:hAnsi="Arial" w:cs="Arial"/>
                <w:sz w:val="20"/>
              </w:rPr>
              <w:t xml:space="preserve"> вида документа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62086B1" w14:textId="77777777" w:rsidR="00F25CD2" w:rsidRPr="00781C2D" w:rsidRDefault="00F25CD2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Наименование вида документа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68DBFCFB" w14:textId="77777777" w:rsidR="00F25CD2" w:rsidRPr="00781C2D" w:rsidRDefault="00F25CD2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Назначение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5A850A5D" w14:textId="77777777" w:rsidR="00F25CD2" w:rsidRPr="00781C2D" w:rsidRDefault="00F25CD2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Требования</w:t>
            </w:r>
          </w:p>
        </w:tc>
      </w:tr>
      <w:tr w:rsidR="001B4634" w:rsidRPr="00487B3A" w14:paraId="32CD7BD5" w14:textId="77777777" w:rsidTr="00FD0D4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85" w:type="dxa"/>
            <w:bottom w:w="28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09613BA7" w14:textId="77777777" w:rsidR="001B4634" w:rsidRPr="00781C2D" w:rsidRDefault="001B4634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ЭТ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723A271E" w14:textId="77777777" w:rsidR="001B4634" w:rsidRPr="00781C2D" w:rsidRDefault="001B4634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Этикетка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3BFBA59B" w14:textId="0B3840E7" w:rsidR="004A53C6" w:rsidRPr="003E3FDB" w:rsidRDefault="00507135" w:rsidP="00FD0D4A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Удостоверяющий д</w:t>
            </w:r>
            <w:r w:rsidRPr="00036D41">
              <w:rPr>
                <w:rFonts w:ascii="Arial" w:hAnsi="Arial" w:cs="Arial"/>
                <w:sz w:val="20"/>
              </w:rPr>
              <w:t>окумент,</w:t>
            </w:r>
            <w:r>
              <w:rPr>
                <w:rFonts w:ascii="Arial" w:hAnsi="Arial" w:cs="Arial"/>
                <w:sz w:val="20"/>
              </w:rPr>
              <w:t xml:space="preserve"> содержащий значения </w:t>
            </w:r>
            <w:r w:rsidRPr="00036D41">
              <w:rPr>
                <w:rFonts w:ascii="Arial" w:hAnsi="Arial" w:cs="Arial"/>
                <w:sz w:val="20"/>
              </w:rPr>
              <w:t>основны</w:t>
            </w:r>
            <w:r>
              <w:rPr>
                <w:rFonts w:ascii="Arial" w:hAnsi="Arial" w:cs="Arial"/>
                <w:sz w:val="20"/>
              </w:rPr>
              <w:t>х</w:t>
            </w:r>
            <w:r w:rsidRPr="00036D41">
              <w:rPr>
                <w:rFonts w:ascii="Arial" w:hAnsi="Arial" w:cs="Arial"/>
                <w:sz w:val="20"/>
              </w:rPr>
              <w:t xml:space="preserve"> </w:t>
            </w:r>
            <w:r w:rsidRPr="00CB47BA">
              <w:rPr>
                <w:rFonts w:ascii="Arial" w:hAnsi="Arial" w:cs="Arial"/>
                <w:sz w:val="20"/>
              </w:rPr>
              <w:t>параметр</w:t>
            </w:r>
            <w:r w:rsidRPr="00850529">
              <w:rPr>
                <w:rFonts w:ascii="Arial" w:hAnsi="Arial" w:cs="Arial"/>
                <w:sz w:val="20"/>
              </w:rPr>
              <w:t>ов и</w:t>
            </w:r>
            <w:r w:rsidRPr="00036D41">
              <w:rPr>
                <w:rFonts w:ascii="Arial" w:hAnsi="Arial" w:cs="Arial"/>
                <w:sz w:val="20"/>
              </w:rPr>
              <w:t xml:space="preserve"> характеристик </w:t>
            </w:r>
            <w:r>
              <w:rPr>
                <w:rFonts w:ascii="Arial" w:hAnsi="Arial" w:cs="Arial"/>
                <w:sz w:val="20"/>
              </w:rPr>
              <w:t>(свойств)</w:t>
            </w:r>
            <w:r>
              <w:rPr>
                <w:rFonts w:ascii="Arial" w:hAnsi="Arial" w:cs="Arial"/>
                <w:sz w:val="20"/>
              </w:rPr>
              <w:t xml:space="preserve"> экземпляра изделия (не более 5 – 6 параметров)</w:t>
            </w:r>
            <w:r w:rsidRPr="00036D41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сведения о сертификации, информацию о техническом состоянии, гарантиях изготовителя.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400D00F4" w14:textId="77777777" w:rsidR="001B4634" w:rsidRDefault="001B4634" w:rsidP="00FD0D4A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ГОСТ Р 2.610</w:t>
            </w:r>
          </w:p>
          <w:p w14:paraId="4DEA5BB8" w14:textId="77777777" w:rsidR="001B4634" w:rsidRPr="00781C2D" w:rsidRDefault="001B4634" w:rsidP="00FD0D4A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Электронная – по ГОСТ 2.612</w:t>
            </w:r>
          </w:p>
        </w:tc>
      </w:tr>
      <w:tr w:rsidR="002A112E" w:rsidRPr="00487B3A" w14:paraId="5D303F92" w14:textId="77777777" w:rsidTr="00FD0D4A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101479FE" w14:textId="77777777" w:rsidR="002A112E" w:rsidRPr="00781C2D" w:rsidRDefault="002A112E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7C98B00E" w14:textId="77777777" w:rsidR="002A112E" w:rsidRPr="00781C2D" w:rsidRDefault="002A112E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Каталог издели</w:t>
            </w:r>
            <w:r>
              <w:rPr>
                <w:rFonts w:ascii="Arial" w:hAnsi="Arial" w:cs="Arial"/>
                <w:sz w:val="20"/>
              </w:rPr>
              <w:t>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08A6FE6D" w14:textId="0117624D" w:rsidR="002A112E" w:rsidRPr="00781C2D" w:rsidRDefault="002A112E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сведения о </w:t>
            </w:r>
            <w:r w:rsidR="00507135">
              <w:rPr>
                <w:rFonts w:ascii="Arial" w:hAnsi="Arial" w:cs="Arial"/>
                <w:sz w:val="20"/>
              </w:rPr>
              <w:t>составе</w:t>
            </w:r>
            <w:r>
              <w:rPr>
                <w:rFonts w:ascii="Arial" w:hAnsi="Arial" w:cs="Arial"/>
                <w:sz w:val="20"/>
              </w:rPr>
              <w:t xml:space="preserve"> и устройстве изделия (его СЧ, </w:t>
            </w:r>
            <w:r w:rsidRPr="004328C1">
              <w:rPr>
                <w:rFonts w:ascii="Arial" w:hAnsi="Arial" w:cs="Arial"/>
                <w:sz w:val="20"/>
              </w:rPr>
              <w:t>их количестве, расположении, взаимозаменяемости, конструктивных особенностях, материалах</w:t>
            </w:r>
            <w:r>
              <w:rPr>
                <w:rFonts w:ascii="Arial" w:hAnsi="Arial" w:cs="Arial"/>
                <w:sz w:val="20"/>
              </w:rPr>
              <w:t xml:space="preserve">), </w:t>
            </w:r>
            <w:r w:rsidRPr="007D5365">
              <w:rPr>
                <w:rFonts w:ascii="Arial" w:hAnsi="Arial" w:cs="Arial"/>
                <w:sz w:val="20"/>
              </w:rPr>
              <w:t>ЗИП</w:t>
            </w:r>
            <w:r w:rsidR="00507135">
              <w:rPr>
                <w:rFonts w:ascii="Arial" w:hAnsi="Arial" w:cs="Arial"/>
                <w:sz w:val="20"/>
              </w:rPr>
              <w:t xml:space="preserve"> (комплектах ЗИП)</w:t>
            </w:r>
            <w:r>
              <w:rPr>
                <w:rFonts w:ascii="Arial" w:hAnsi="Arial" w:cs="Arial"/>
                <w:sz w:val="20"/>
              </w:rPr>
              <w:t>,</w:t>
            </w:r>
            <w:r w:rsidRPr="007D536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а также информацию, необходимую для </w:t>
            </w:r>
            <w:r w:rsidR="00507135">
              <w:rPr>
                <w:rFonts w:ascii="Arial" w:hAnsi="Arial" w:cs="Arial"/>
                <w:sz w:val="20"/>
              </w:rPr>
              <w:t>заказа ЗИП.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097B6076" w14:textId="0526289B" w:rsidR="002A112E" w:rsidRPr="00781C2D" w:rsidRDefault="00C47BFC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 соответствии с </w:t>
            </w:r>
            <w:r w:rsidR="002A112E">
              <w:rPr>
                <w:rFonts w:ascii="Arial" w:hAnsi="Arial" w:cs="Arial"/>
                <w:sz w:val="20"/>
              </w:rPr>
              <w:t>ГОСТ Р 2.611</w:t>
            </w:r>
          </w:p>
        </w:tc>
      </w:tr>
      <w:tr w:rsidR="002A112E" w:rsidRPr="001D7985" w14:paraId="0CCA54F0" w14:textId="77777777" w:rsidTr="00FD0D4A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1F03A06E" w14:textId="77777777" w:rsidR="002A112E" w:rsidRPr="001D7985" w:rsidRDefault="002A112E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1D7985">
              <w:rPr>
                <w:rFonts w:ascii="Arial" w:hAnsi="Arial" w:cs="Arial"/>
                <w:sz w:val="20"/>
              </w:rPr>
              <w:t>К</w:t>
            </w:r>
            <w:r>
              <w:rPr>
                <w:rFonts w:ascii="Arial" w:hAnsi="Arial" w:cs="Arial"/>
                <w:sz w:val="20"/>
              </w:rPr>
              <w:t>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692E4E03" w14:textId="77777777" w:rsidR="002A112E" w:rsidRPr="001D7985" w:rsidRDefault="002A112E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1D7985">
              <w:rPr>
                <w:rFonts w:ascii="Arial" w:hAnsi="Arial" w:cs="Arial"/>
                <w:sz w:val="20"/>
              </w:rPr>
              <w:t xml:space="preserve">Каталог </w:t>
            </w:r>
            <w:r w:rsidRPr="001D7985"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t xml:space="preserve">средств </w:t>
            </w:r>
            <w:r>
              <w:rPr>
                <w:rFonts w:ascii="Arial" w:hAnsi="Arial" w:cs="Arial"/>
                <w:sz w:val="20"/>
              </w:rPr>
              <w:br/>
              <w:t>эксплуатации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3073AFD1" w14:textId="79F32A25" w:rsidR="00AB3EE9" w:rsidRPr="001D7985" w:rsidRDefault="002A112E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сведения о составе, </w:t>
            </w:r>
            <w:r w:rsidRPr="001D7985">
              <w:rPr>
                <w:rFonts w:ascii="Arial" w:hAnsi="Arial" w:cs="Arial"/>
                <w:sz w:val="20"/>
              </w:rPr>
              <w:t>назначени</w:t>
            </w:r>
            <w:r>
              <w:rPr>
                <w:rFonts w:ascii="Arial" w:hAnsi="Arial" w:cs="Arial"/>
                <w:sz w:val="20"/>
              </w:rPr>
              <w:t>и</w:t>
            </w:r>
            <w:r w:rsidRPr="001D7985">
              <w:rPr>
                <w:rFonts w:ascii="Arial" w:hAnsi="Arial" w:cs="Arial"/>
                <w:sz w:val="20"/>
              </w:rPr>
              <w:t xml:space="preserve"> и характеристик</w:t>
            </w:r>
            <w:r>
              <w:rPr>
                <w:rFonts w:ascii="Arial" w:hAnsi="Arial" w:cs="Arial"/>
                <w:sz w:val="20"/>
              </w:rPr>
              <w:t xml:space="preserve">ах технических </w:t>
            </w:r>
            <w:r w:rsidRPr="001D7985">
              <w:rPr>
                <w:rFonts w:ascii="Arial" w:hAnsi="Arial" w:cs="Arial"/>
                <w:sz w:val="20"/>
              </w:rPr>
              <w:t>средств</w:t>
            </w:r>
            <w:r>
              <w:rPr>
                <w:rFonts w:ascii="Arial" w:hAnsi="Arial" w:cs="Arial"/>
                <w:sz w:val="20"/>
              </w:rPr>
              <w:t xml:space="preserve">, не входящих в </w:t>
            </w:r>
            <w:r w:rsidR="00507135">
              <w:rPr>
                <w:rFonts w:ascii="Arial" w:hAnsi="Arial" w:cs="Arial"/>
                <w:sz w:val="20"/>
              </w:rPr>
              <w:t>комплектность</w:t>
            </w:r>
            <w:r>
              <w:rPr>
                <w:rFonts w:ascii="Arial" w:hAnsi="Arial" w:cs="Arial"/>
                <w:sz w:val="20"/>
              </w:rPr>
              <w:t xml:space="preserve"> изделия, но необходимых для его </w:t>
            </w:r>
            <w:r w:rsidR="00507135">
              <w:rPr>
                <w:rFonts w:ascii="Arial" w:hAnsi="Arial" w:cs="Arial"/>
                <w:sz w:val="20"/>
              </w:rPr>
              <w:t>эксплуатации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1D7985">
              <w:rPr>
                <w:rFonts w:ascii="Arial" w:hAnsi="Arial" w:cs="Arial"/>
                <w:sz w:val="20"/>
              </w:rPr>
              <w:t xml:space="preserve">а также </w:t>
            </w:r>
            <w:r>
              <w:rPr>
                <w:rFonts w:ascii="Arial" w:hAnsi="Arial" w:cs="Arial"/>
                <w:sz w:val="20"/>
              </w:rPr>
              <w:t>информацию, необходимую для</w:t>
            </w:r>
            <w:r w:rsidRPr="001D798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их заказа</w:t>
            </w:r>
            <w:r w:rsidR="00AB3EE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612CBFE3" w14:textId="58AA4B4C" w:rsidR="002A112E" w:rsidRPr="001D7985" w:rsidRDefault="00C47BFC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 соответствии с </w:t>
            </w:r>
            <w:r w:rsidR="002A112E" w:rsidRPr="001D7985">
              <w:rPr>
                <w:rFonts w:ascii="Arial" w:hAnsi="Arial" w:cs="Arial"/>
                <w:sz w:val="20"/>
              </w:rPr>
              <w:t xml:space="preserve">ГОСТ Р 2.611 </w:t>
            </w:r>
          </w:p>
        </w:tc>
      </w:tr>
      <w:tr w:rsidR="005F625F" w:rsidRPr="00487B3A" w14:paraId="063C2BC8" w14:textId="77777777" w:rsidTr="00FD0D4A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49293D20" w14:textId="77777777" w:rsidR="005F625F" w:rsidRPr="00781C2D" w:rsidRDefault="005F625F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НЗ</w:t>
            </w:r>
            <w:r>
              <w:rPr>
                <w:rFonts w:ascii="Arial" w:hAnsi="Arial" w:cs="Arial"/>
                <w:sz w:val="20"/>
              </w:rPr>
              <w:t>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4E1AC878" w14:textId="77777777" w:rsidR="005F625F" w:rsidRPr="00781C2D" w:rsidRDefault="005F625F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Нормы расхода запасных частей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7489873F" w14:textId="7922CB28" w:rsidR="005F625F" w:rsidRPr="00781C2D" w:rsidRDefault="005F625F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</w:t>
            </w:r>
            <w:r w:rsidR="003F0BF9">
              <w:rPr>
                <w:rFonts w:ascii="Arial" w:hAnsi="Arial" w:cs="Arial"/>
                <w:sz w:val="20"/>
              </w:rPr>
              <w:t>сведения об ожидаемом</w:t>
            </w:r>
            <w:r>
              <w:rPr>
                <w:rFonts w:ascii="Arial" w:hAnsi="Arial" w:cs="Arial"/>
                <w:sz w:val="20"/>
              </w:rPr>
              <w:t xml:space="preserve"> расход</w:t>
            </w:r>
            <w:r w:rsidR="003F0BF9">
              <w:rPr>
                <w:rFonts w:ascii="Arial" w:hAnsi="Arial" w:cs="Arial"/>
                <w:sz w:val="20"/>
              </w:rPr>
              <w:t>е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AC6BD9">
              <w:rPr>
                <w:rFonts w:ascii="Arial" w:hAnsi="Arial" w:cs="Arial"/>
                <w:sz w:val="20"/>
              </w:rPr>
              <w:t xml:space="preserve">номенклатуры </w:t>
            </w:r>
            <w:r>
              <w:rPr>
                <w:rFonts w:ascii="Arial" w:hAnsi="Arial" w:cs="Arial"/>
                <w:sz w:val="20"/>
              </w:rPr>
              <w:t>запасных частей</w:t>
            </w:r>
            <w:r w:rsidR="003F0BF9">
              <w:rPr>
                <w:rFonts w:ascii="Arial" w:hAnsi="Arial" w:cs="Arial"/>
                <w:sz w:val="20"/>
              </w:rPr>
              <w:t xml:space="preserve">, необходимые </w:t>
            </w:r>
            <w:r>
              <w:rPr>
                <w:rFonts w:ascii="Arial" w:hAnsi="Arial" w:cs="Arial"/>
                <w:sz w:val="20"/>
              </w:rPr>
              <w:t xml:space="preserve">для </w:t>
            </w:r>
            <w:r w:rsidRPr="00781C2D">
              <w:rPr>
                <w:rFonts w:ascii="Arial" w:hAnsi="Arial" w:cs="Arial"/>
                <w:sz w:val="20"/>
              </w:rPr>
              <w:t xml:space="preserve">планирования </w:t>
            </w:r>
            <w:r>
              <w:rPr>
                <w:rFonts w:ascii="Arial" w:hAnsi="Arial" w:cs="Arial"/>
                <w:sz w:val="20"/>
              </w:rPr>
              <w:t>материально-технического обеспечения эксплуатации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5B166C0E" w14:textId="18178657" w:rsidR="005F625F" w:rsidRPr="00781C2D" w:rsidRDefault="00C47BFC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 соответствии с </w:t>
            </w:r>
            <w:r w:rsidR="005F625F">
              <w:rPr>
                <w:rFonts w:ascii="Arial" w:hAnsi="Arial" w:cs="Arial"/>
                <w:sz w:val="20"/>
              </w:rPr>
              <w:t>ГОСТ Р 2.610</w:t>
            </w:r>
          </w:p>
        </w:tc>
      </w:tr>
      <w:tr w:rsidR="005F625F" w:rsidRPr="00487B3A" w14:paraId="06D87859" w14:textId="77777777" w:rsidTr="00B636A4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4D685133" w14:textId="77777777" w:rsidR="005F625F" w:rsidRPr="00781C2D" w:rsidRDefault="005F625F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НМ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35FFFE8D" w14:textId="77777777" w:rsidR="005F625F" w:rsidRPr="00781C2D" w:rsidRDefault="005F625F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Нормы расхода материалов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38D525B7" w14:textId="46D8BDA9" w:rsidR="005F625F" w:rsidRPr="00781C2D" w:rsidRDefault="005F625F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</w:t>
            </w:r>
            <w:r w:rsidR="003F0BF9">
              <w:rPr>
                <w:rFonts w:ascii="Arial" w:hAnsi="Arial" w:cs="Arial"/>
                <w:sz w:val="20"/>
              </w:rPr>
              <w:t xml:space="preserve">сведения об ожидаемом расходе </w:t>
            </w:r>
            <w:r w:rsidR="00AC6BD9">
              <w:rPr>
                <w:rFonts w:ascii="Arial" w:hAnsi="Arial" w:cs="Arial"/>
                <w:sz w:val="20"/>
              </w:rPr>
              <w:t xml:space="preserve">номенклатуры </w:t>
            </w:r>
            <w:r w:rsidR="003F0BF9">
              <w:rPr>
                <w:rFonts w:ascii="Arial" w:hAnsi="Arial" w:cs="Arial"/>
                <w:sz w:val="20"/>
              </w:rPr>
              <w:t xml:space="preserve">материалов, необходимые </w:t>
            </w:r>
            <w:r>
              <w:rPr>
                <w:rFonts w:ascii="Arial" w:hAnsi="Arial" w:cs="Arial"/>
                <w:sz w:val="20"/>
              </w:rPr>
              <w:t>для план</w:t>
            </w:r>
            <w:r w:rsidRPr="00781C2D">
              <w:rPr>
                <w:rFonts w:ascii="Arial" w:hAnsi="Arial" w:cs="Arial"/>
                <w:sz w:val="20"/>
              </w:rPr>
              <w:t xml:space="preserve">ирования </w:t>
            </w:r>
            <w:r>
              <w:rPr>
                <w:rFonts w:ascii="Arial" w:hAnsi="Arial" w:cs="Arial"/>
                <w:sz w:val="20"/>
              </w:rPr>
              <w:t>материально-технического обеспечения эксплуатации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5" w:type="dxa"/>
              <w:bottom w:w="85" w:type="dxa"/>
            </w:tcMar>
          </w:tcPr>
          <w:p w14:paraId="6414A3B0" w14:textId="59898860" w:rsidR="005F625F" w:rsidRPr="00781C2D" w:rsidRDefault="00C47BFC" w:rsidP="00FD0D4A">
            <w:pPr>
              <w:pStyle w:val="ab"/>
              <w:spacing w:before="0" w:line="276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 соответствии с </w:t>
            </w:r>
            <w:r w:rsidR="005F625F">
              <w:rPr>
                <w:rFonts w:ascii="Arial" w:hAnsi="Arial" w:cs="Arial"/>
                <w:sz w:val="20"/>
              </w:rPr>
              <w:t>ГОСТ Р 2.610</w:t>
            </w:r>
          </w:p>
        </w:tc>
      </w:tr>
      <w:tr w:rsidR="005F625F" w:rsidRPr="00487B3A" w14:paraId="6528E6C9" w14:textId="77777777" w:rsidTr="00B636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85" w:type="dxa"/>
            <w:bottom w:w="28" w:type="dxa"/>
          </w:tblCellMar>
        </w:tblPrEx>
        <w:tc>
          <w:tcPr>
            <w:tcW w:w="1276" w:type="dxa"/>
            <w:tcBorders>
              <w:top w:val="single" w:sz="6" w:space="0" w:color="000000"/>
              <w:bottom w:val="nil"/>
            </w:tcBorders>
            <w:tcMar>
              <w:top w:w="85" w:type="dxa"/>
              <w:bottom w:w="85" w:type="dxa"/>
            </w:tcMar>
          </w:tcPr>
          <w:p w14:paraId="398DA6E7" w14:textId="77777777" w:rsidR="005F625F" w:rsidRPr="00781C2D" w:rsidRDefault="005F625F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ЗИ</w:t>
            </w:r>
          </w:p>
        </w:tc>
        <w:tc>
          <w:tcPr>
            <w:tcW w:w="1843" w:type="dxa"/>
            <w:tcBorders>
              <w:top w:val="single" w:sz="6" w:space="0" w:color="000000"/>
              <w:bottom w:val="nil"/>
            </w:tcBorders>
            <w:tcMar>
              <w:top w:w="85" w:type="dxa"/>
              <w:bottom w:w="85" w:type="dxa"/>
            </w:tcMar>
          </w:tcPr>
          <w:p w14:paraId="0A48CB15" w14:textId="77777777" w:rsidR="005F625F" w:rsidRPr="00781C2D" w:rsidRDefault="005F625F" w:rsidP="00FD0D4A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Ведомость комплекта</w:t>
            </w:r>
            <w:r>
              <w:rPr>
                <w:rFonts w:ascii="Arial" w:hAnsi="Arial" w:cs="Arial"/>
                <w:sz w:val="20"/>
              </w:rPr>
              <w:t xml:space="preserve"> ЗИП</w:t>
            </w:r>
          </w:p>
        </w:tc>
        <w:tc>
          <w:tcPr>
            <w:tcW w:w="5103" w:type="dxa"/>
            <w:tcBorders>
              <w:top w:val="single" w:sz="6" w:space="0" w:color="000000"/>
              <w:bottom w:val="nil"/>
            </w:tcBorders>
            <w:tcMar>
              <w:top w:w="85" w:type="dxa"/>
              <w:bottom w:w="85" w:type="dxa"/>
            </w:tcMar>
          </w:tcPr>
          <w:p w14:paraId="25A38BF8" w14:textId="5D9342B9" w:rsidR="006763B2" w:rsidRPr="00781C2D" w:rsidRDefault="005F625F" w:rsidP="00FD0D4A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</w:t>
            </w:r>
            <w:r w:rsidRPr="000E1797">
              <w:rPr>
                <w:rFonts w:ascii="Arial" w:eastAsia="Calibri" w:hAnsi="Arial" w:cs="Arial"/>
                <w:sz w:val="20"/>
              </w:rPr>
              <w:t xml:space="preserve">номенклатуру, </w:t>
            </w:r>
            <w:r w:rsidRPr="00412DA8">
              <w:rPr>
                <w:rFonts w:ascii="Arial" w:eastAsia="Calibri" w:hAnsi="Arial" w:cs="Arial"/>
                <w:sz w:val="20"/>
              </w:rPr>
              <w:t>назначение</w:t>
            </w:r>
            <w:r w:rsidR="006763B2">
              <w:rPr>
                <w:rFonts w:ascii="Arial" w:eastAsia="Calibri" w:hAnsi="Arial" w:cs="Arial"/>
                <w:sz w:val="20"/>
              </w:rPr>
              <w:t xml:space="preserve"> и</w:t>
            </w:r>
            <w:r w:rsidRPr="000E1797">
              <w:rPr>
                <w:rFonts w:ascii="Arial" w:eastAsia="Calibri" w:hAnsi="Arial" w:cs="Arial"/>
                <w:sz w:val="20"/>
              </w:rPr>
              <w:t xml:space="preserve"> количество </w:t>
            </w:r>
            <w:r w:rsidR="00507135">
              <w:rPr>
                <w:rFonts w:ascii="Arial" w:eastAsia="Calibri" w:hAnsi="Arial" w:cs="Arial"/>
                <w:sz w:val="20"/>
              </w:rPr>
              <w:t>ЗИП</w:t>
            </w:r>
            <w:r w:rsidRPr="000E1797">
              <w:rPr>
                <w:rFonts w:ascii="Arial" w:eastAsia="Calibri" w:hAnsi="Arial" w:cs="Arial"/>
                <w:sz w:val="20"/>
              </w:rPr>
              <w:t xml:space="preserve">, </w:t>
            </w:r>
            <w:r w:rsidR="006763B2">
              <w:rPr>
                <w:rFonts w:ascii="Arial" w:eastAsia="Calibri" w:hAnsi="Arial" w:cs="Arial"/>
                <w:sz w:val="20"/>
              </w:rPr>
              <w:t xml:space="preserve">необходимых </w:t>
            </w:r>
            <w:r w:rsidR="005E6A71">
              <w:rPr>
                <w:rFonts w:ascii="Arial" w:eastAsia="Calibri" w:hAnsi="Arial" w:cs="Arial"/>
                <w:sz w:val="20"/>
              </w:rPr>
              <w:t>для</w:t>
            </w:r>
            <w:r w:rsidR="006763B2">
              <w:rPr>
                <w:rFonts w:ascii="Arial" w:eastAsia="Calibri" w:hAnsi="Arial" w:cs="Arial"/>
                <w:sz w:val="20"/>
              </w:rPr>
              <w:t xml:space="preserve"> эксплуатации </w:t>
            </w:r>
            <w:r w:rsidRPr="000E1797">
              <w:rPr>
                <w:rFonts w:ascii="Arial" w:eastAsia="Calibri" w:hAnsi="Arial" w:cs="Arial"/>
                <w:sz w:val="20"/>
              </w:rPr>
              <w:t>изделия</w:t>
            </w:r>
            <w:r w:rsidR="006763B2">
              <w:rPr>
                <w:rFonts w:ascii="Arial" w:eastAsia="Calibri" w:hAnsi="Arial" w:cs="Arial"/>
                <w:sz w:val="20"/>
              </w:rPr>
              <w:t xml:space="preserve"> </w:t>
            </w:r>
            <w:r w:rsidR="006763B2">
              <w:rPr>
                <w:rFonts w:ascii="Arial" w:hAnsi="Arial" w:cs="Arial"/>
                <w:sz w:val="20"/>
              </w:rPr>
              <w:t>(</w:t>
            </w:r>
            <w:r w:rsidR="00507135">
              <w:rPr>
                <w:rFonts w:ascii="Arial" w:eastAsia="Calibri" w:hAnsi="Arial" w:cs="Arial"/>
                <w:sz w:val="20"/>
              </w:rPr>
              <w:t>в том числе в</w:t>
            </w:r>
            <w:r w:rsidR="005E6A71">
              <w:rPr>
                <w:rFonts w:ascii="Arial" w:eastAsia="Calibri" w:hAnsi="Arial" w:cs="Arial"/>
                <w:sz w:val="20"/>
              </w:rPr>
              <w:t xml:space="preserve">ходящих в </w:t>
            </w:r>
            <w:r w:rsidR="00507135">
              <w:rPr>
                <w:rFonts w:ascii="Arial" w:eastAsia="Calibri" w:hAnsi="Arial" w:cs="Arial"/>
                <w:sz w:val="20"/>
              </w:rPr>
              <w:t>комплект</w:t>
            </w:r>
            <w:r w:rsidR="005E6A71">
              <w:rPr>
                <w:rFonts w:ascii="Arial" w:eastAsia="Calibri" w:hAnsi="Arial" w:cs="Arial"/>
                <w:sz w:val="20"/>
              </w:rPr>
              <w:t>ы</w:t>
            </w:r>
            <w:r w:rsidR="00507135">
              <w:rPr>
                <w:rFonts w:ascii="Arial" w:eastAsia="Calibri" w:hAnsi="Arial" w:cs="Arial"/>
                <w:sz w:val="20"/>
              </w:rPr>
              <w:t xml:space="preserve"> ЗИП</w:t>
            </w:r>
            <w:r w:rsidR="006763B2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bottom w:val="nil"/>
            </w:tcBorders>
            <w:tcMar>
              <w:top w:w="85" w:type="dxa"/>
              <w:bottom w:w="85" w:type="dxa"/>
            </w:tcMar>
          </w:tcPr>
          <w:p w14:paraId="0E3D6A6F" w14:textId="0C41C3BD" w:rsidR="005F625F" w:rsidRPr="00781C2D" w:rsidRDefault="00C47BFC" w:rsidP="00FD0D4A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 соответствии с </w:t>
            </w:r>
            <w:r w:rsidR="005F625F">
              <w:rPr>
                <w:rFonts w:ascii="Arial" w:hAnsi="Arial" w:cs="Arial"/>
                <w:sz w:val="20"/>
              </w:rPr>
              <w:t>ГОСТ Р 2.610</w:t>
            </w:r>
          </w:p>
        </w:tc>
      </w:tr>
      <w:tr w:rsidR="005E6A71" w:rsidRPr="00487B3A" w14:paraId="40E96B8F" w14:textId="77777777" w:rsidTr="005E6A7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85" w:type="dxa"/>
            <w:bottom w:w="28" w:type="dxa"/>
          </w:tblCellMar>
        </w:tblPrEx>
        <w:tc>
          <w:tcPr>
            <w:tcW w:w="1276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55E2CC2B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УП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78BF7744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Учебно-технически</w:t>
            </w:r>
            <w:r>
              <w:rPr>
                <w:rFonts w:ascii="Arial" w:hAnsi="Arial" w:cs="Arial"/>
                <w:sz w:val="20"/>
              </w:rPr>
              <w:t>й</w:t>
            </w:r>
            <w:r w:rsidRPr="00781C2D">
              <w:rPr>
                <w:rFonts w:ascii="Arial" w:hAnsi="Arial" w:cs="Arial"/>
                <w:sz w:val="20"/>
              </w:rPr>
              <w:t xml:space="preserve"> плакат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644F7040" w14:textId="77777777" w:rsidR="005E6A71" w:rsidRPr="005E6A71" w:rsidRDefault="005E6A71" w:rsidP="000044FC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сведения об изделии в виде, удобном для использования в процессах обучения или подготовки персонала к </w:t>
            </w:r>
            <w:r w:rsidRPr="004078E4">
              <w:rPr>
                <w:rFonts w:ascii="Arial" w:hAnsi="Arial" w:cs="Arial"/>
                <w:sz w:val="20"/>
              </w:rPr>
              <w:t>использовани</w:t>
            </w:r>
            <w:r>
              <w:rPr>
                <w:rFonts w:ascii="Arial" w:hAnsi="Arial" w:cs="Arial"/>
                <w:sz w:val="20"/>
              </w:rPr>
              <w:t>ю</w:t>
            </w:r>
            <w:r w:rsidRPr="004078E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по назначению или технической эксплуатации изделия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56922D87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 соответствии с ГОСТ Р 2.605</w:t>
            </w:r>
          </w:p>
        </w:tc>
      </w:tr>
      <w:tr w:rsidR="005E6A71" w:rsidRPr="00487B3A" w14:paraId="2F628D22" w14:textId="77777777" w:rsidTr="005E6A7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85" w:type="dxa"/>
            <w:bottom w:w="28" w:type="dxa"/>
          </w:tblCellMar>
        </w:tblPrEx>
        <w:tc>
          <w:tcPr>
            <w:tcW w:w="1276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55D02CC8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ИС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2E52DAB6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Инструкция эксплуатационная специальная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3B9D3ABB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Документ, содержащий специальные требования, относящиеся к </w:t>
            </w:r>
            <w:r w:rsidRPr="004078E4">
              <w:rPr>
                <w:rFonts w:ascii="Arial" w:hAnsi="Arial" w:cs="Arial"/>
                <w:sz w:val="20"/>
              </w:rPr>
              <w:t>использовани</w:t>
            </w:r>
            <w:r>
              <w:rPr>
                <w:rFonts w:ascii="Arial" w:hAnsi="Arial" w:cs="Arial"/>
                <w:sz w:val="20"/>
              </w:rPr>
              <w:t>ю</w:t>
            </w:r>
            <w:r w:rsidRPr="004078E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изделия по назначению, ТО</w:t>
            </w:r>
            <w:r w:rsidRPr="00542C94">
              <w:rPr>
                <w:rFonts w:ascii="Arial" w:hAnsi="Arial" w:cs="Arial"/>
                <w:sz w:val="20"/>
              </w:rPr>
              <w:t>, хра</w:t>
            </w:r>
            <w:r>
              <w:rPr>
                <w:rFonts w:ascii="Arial" w:hAnsi="Arial" w:cs="Arial"/>
                <w:sz w:val="20"/>
              </w:rPr>
              <w:t>нению, транспортированию,</w:t>
            </w:r>
            <w:r w:rsidRPr="004328C1">
              <w:rPr>
                <w:rFonts w:ascii="Arial" w:hAnsi="Arial" w:cs="Arial"/>
                <w:sz w:val="20"/>
              </w:rPr>
              <w:t xml:space="preserve"> оформленные в виде самостоятельных частей ЭД или в виде приложений к </w:t>
            </w:r>
            <w:r>
              <w:rPr>
                <w:rFonts w:ascii="Arial" w:hAnsi="Arial" w:cs="Arial"/>
                <w:sz w:val="20"/>
              </w:rPr>
              <w:t>другим эксплуатационным документам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19E2DDC5" w14:textId="77777777" w:rsidR="005E6A71" w:rsidRDefault="005E6A71" w:rsidP="000044FC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 соответствии с ГОСТ Р 2.610</w:t>
            </w:r>
          </w:p>
        </w:tc>
      </w:tr>
      <w:tr w:rsidR="005E6A71" w:rsidRPr="00487B3A" w14:paraId="0AED853C" w14:textId="77777777" w:rsidTr="005E6A7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85" w:type="dxa"/>
            <w:bottom w:w="28" w:type="dxa"/>
          </w:tblCellMar>
        </w:tblPrEx>
        <w:tc>
          <w:tcPr>
            <w:tcW w:w="1276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72CD1E86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ВЭ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4218FE54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781C2D">
              <w:rPr>
                <w:rFonts w:ascii="Arial" w:hAnsi="Arial" w:cs="Arial"/>
                <w:sz w:val="20"/>
              </w:rPr>
              <w:t>Ведомость</w:t>
            </w:r>
            <w:r>
              <w:rPr>
                <w:rFonts w:ascii="Arial" w:hAnsi="Arial" w:cs="Arial"/>
                <w:sz w:val="20"/>
              </w:rPr>
              <w:t xml:space="preserve"> эксплуатационных документов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53E1BBE6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Документ, содержащий сведения о составе комплекта ЭД на изделие (</w:t>
            </w:r>
            <w:r w:rsidRPr="000E1797">
              <w:rPr>
                <w:rFonts w:ascii="Arial" w:hAnsi="Arial" w:cs="Arial"/>
                <w:sz w:val="20"/>
              </w:rPr>
              <w:t>поставляемой с изделием или отдельно от него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auto"/>
              <w:bottom w:val="nil"/>
              <w:right w:val="single" w:sz="6" w:space="0" w:color="auto"/>
            </w:tcBorders>
            <w:tcMar>
              <w:top w:w="85" w:type="dxa"/>
              <w:bottom w:w="85" w:type="dxa"/>
            </w:tcMar>
          </w:tcPr>
          <w:p w14:paraId="15F2492A" w14:textId="77777777" w:rsidR="005E6A71" w:rsidRPr="00781C2D" w:rsidRDefault="005E6A71" w:rsidP="000044FC">
            <w:pPr>
              <w:pStyle w:val="ab"/>
              <w:spacing w:before="0" w:line="276" w:lineRule="auto"/>
              <w:ind w:firstLine="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 соответствии с ГОСТ Р 2.610</w:t>
            </w:r>
          </w:p>
        </w:tc>
      </w:tr>
    </w:tbl>
    <w:p w14:paraId="2D34991E" w14:textId="77777777" w:rsidR="005E6A71" w:rsidRDefault="005E6A71">
      <w:pPr>
        <w:rPr>
          <w:rFonts w:ascii="Arial" w:hAnsi="Arial" w:cs="Arial"/>
          <w:i/>
          <w:iCs/>
        </w:rPr>
      </w:pPr>
    </w:p>
    <w:p w14:paraId="0910DF3D" w14:textId="42074D7D" w:rsidR="00B636A4" w:rsidRDefault="00B636A4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4EA697FA" w14:textId="4C5E7C7F" w:rsidR="001B4634" w:rsidRDefault="001B4634" w:rsidP="00DD54BE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5.1.2 Номенклатур</w:t>
      </w:r>
      <w:r w:rsidR="00D07795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 xml:space="preserve"> разрабатываемых для изделия </w:t>
      </w:r>
      <w:r w:rsidR="005E6A71">
        <w:rPr>
          <w:rFonts w:ascii="Arial" w:hAnsi="Arial" w:cs="Arial"/>
          <w:sz w:val="24"/>
          <w:szCs w:val="24"/>
        </w:rPr>
        <w:t>ЭД</w:t>
      </w:r>
      <w:r w:rsidR="00D07795">
        <w:rPr>
          <w:rFonts w:ascii="Arial" w:hAnsi="Arial" w:cs="Arial"/>
          <w:sz w:val="24"/>
          <w:szCs w:val="24"/>
        </w:rPr>
        <w:t xml:space="preserve"> выбирают </w:t>
      </w:r>
      <w:r>
        <w:rPr>
          <w:rFonts w:ascii="Arial" w:hAnsi="Arial" w:cs="Arial"/>
          <w:sz w:val="24"/>
          <w:szCs w:val="24"/>
        </w:rPr>
        <w:t xml:space="preserve">с учетом </w:t>
      </w:r>
      <w:r w:rsidR="00147C79">
        <w:rPr>
          <w:rFonts w:ascii="Arial" w:hAnsi="Arial" w:cs="Arial"/>
          <w:sz w:val="24"/>
          <w:szCs w:val="24"/>
        </w:rPr>
        <w:t xml:space="preserve">особенностей </w:t>
      </w:r>
      <w:r>
        <w:rPr>
          <w:rFonts w:ascii="Arial" w:hAnsi="Arial" w:cs="Arial"/>
          <w:sz w:val="24"/>
          <w:szCs w:val="24"/>
        </w:rPr>
        <w:t>конструкции, назначения, условий эксплуатации изделия</w:t>
      </w:r>
      <w:r w:rsidR="00F51AF2">
        <w:rPr>
          <w:rFonts w:ascii="Arial" w:hAnsi="Arial" w:cs="Arial"/>
          <w:sz w:val="24"/>
          <w:szCs w:val="24"/>
        </w:rPr>
        <w:t>, необходимости обучения</w:t>
      </w:r>
      <w:r w:rsidR="00147C79">
        <w:rPr>
          <w:rFonts w:ascii="Arial" w:hAnsi="Arial" w:cs="Arial"/>
          <w:sz w:val="24"/>
          <w:szCs w:val="24"/>
        </w:rPr>
        <w:t xml:space="preserve"> </w:t>
      </w:r>
      <w:r w:rsidR="005E6A71">
        <w:rPr>
          <w:rFonts w:ascii="Arial" w:hAnsi="Arial" w:cs="Arial"/>
          <w:sz w:val="24"/>
          <w:szCs w:val="24"/>
        </w:rPr>
        <w:t>персонала</w:t>
      </w:r>
      <w:r w:rsidR="00DD54BE">
        <w:rPr>
          <w:rFonts w:ascii="Arial" w:hAnsi="Arial" w:cs="Arial"/>
          <w:sz w:val="24"/>
          <w:szCs w:val="24"/>
        </w:rPr>
        <w:t>.</w:t>
      </w:r>
    </w:p>
    <w:p w14:paraId="68213B3E" w14:textId="77777777" w:rsidR="003F0BF9" w:rsidRDefault="003F0BF9" w:rsidP="003F0BF9">
      <w:pPr>
        <w:pStyle w:val="ae"/>
        <w:spacing w:line="360" w:lineRule="auto"/>
        <w:ind w:firstLine="709"/>
        <w:rPr>
          <w:color w:val="auto"/>
          <w:sz w:val="24"/>
        </w:rPr>
      </w:pPr>
      <w:bookmarkStart w:id="36" w:name="_Hlk229830816"/>
      <w:r>
        <w:rPr>
          <w:color w:val="auto"/>
          <w:sz w:val="24"/>
        </w:rPr>
        <w:t>5.1.3 В зависимости от особенностей изделия, объема сведений по нему и условий эксплуатации допускается:</w:t>
      </w:r>
    </w:p>
    <w:p w14:paraId="5DEAA92A" w14:textId="1C24474A" w:rsidR="003F0BF9" w:rsidRDefault="003F0BF9" w:rsidP="003F0BF9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 xml:space="preserve">- разделять </w:t>
      </w:r>
      <w:r w:rsidR="005E6A71">
        <w:rPr>
          <w:color w:val="auto"/>
          <w:sz w:val="24"/>
        </w:rPr>
        <w:t>ЭД</w:t>
      </w:r>
      <w:r>
        <w:rPr>
          <w:color w:val="auto"/>
          <w:sz w:val="24"/>
        </w:rPr>
        <w:t xml:space="preserve"> на части в соответствии с ГОСТ Р 2.105;</w:t>
      </w:r>
    </w:p>
    <w:p w14:paraId="0E68A2D4" w14:textId="51163E38" w:rsidR="003F0BF9" w:rsidRDefault="003F0BF9" w:rsidP="003F0BF9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 xml:space="preserve">- разрабатывать объединенный </w:t>
      </w:r>
      <w:r w:rsidR="005E6A71">
        <w:rPr>
          <w:color w:val="auto"/>
          <w:sz w:val="24"/>
        </w:rPr>
        <w:t>ЭД</w:t>
      </w:r>
      <w:r>
        <w:rPr>
          <w:color w:val="auto"/>
          <w:sz w:val="24"/>
        </w:rPr>
        <w:t xml:space="preserve">, включающий сведения из двух и более </w:t>
      </w:r>
      <w:r w:rsidR="005E6A71">
        <w:rPr>
          <w:color w:val="auto"/>
          <w:sz w:val="24"/>
        </w:rPr>
        <w:t>документов</w:t>
      </w:r>
      <w:r>
        <w:rPr>
          <w:color w:val="auto"/>
          <w:sz w:val="24"/>
        </w:rPr>
        <w:t>.</w:t>
      </w:r>
    </w:p>
    <w:p w14:paraId="5F3B4813" w14:textId="7CBCCFF0" w:rsidR="003F0BF9" w:rsidRDefault="003F0BF9" w:rsidP="003F0BF9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 xml:space="preserve">Объединенному </w:t>
      </w:r>
      <w:r w:rsidR="005E6A71">
        <w:rPr>
          <w:color w:val="auto"/>
          <w:sz w:val="24"/>
        </w:rPr>
        <w:t>ЭД</w:t>
      </w:r>
      <w:r w:rsidR="00AC4EFA">
        <w:rPr>
          <w:color w:val="auto"/>
          <w:sz w:val="24"/>
        </w:rPr>
        <w:t xml:space="preserve"> </w:t>
      </w:r>
      <w:r>
        <w:rPr>
          <w:color w:val="auto"/>
          <w:sz w:val="24"/>
        </w:rPr>
        <w:t xml:space="preserve">присваивают наименование и код вида </w:t>
      </w:r>
      <w:r w:rsidR="00F51AF2">
        <w:rPr>
          <w:color w:val="auto"/>
          <w:sz w:val="24"/>
        </w:rPr>
        <w:t xml:space="preserve">вышестоящего </w:t>
      </w:r>
      <w:r>
        <w:rPr>
          <w:color w:val="auto"/>
          <w:sz w:val="24"/>
        </w:rPr>
        <w:t>документа</w:t>
      </w:r>
      <w:r w:rsidR="00F51AF2">
        <w:rPr>
          <w:color w:val="auto"/>
          <w:sz w:val="24"/>
        </w:rPr>
        <w:t>, приведенного в</w:t>
      </w:r>
      <w:r>
        <w:rPr>
          <w:color w:val="auto"/>
          <w:sz w:val="24"/>
        </w:rPr>
        <w:t xml:space="preserve"> таблице </w:t>
      </w:r>
      <w:r w:rsidR="00D87222">
        <w:rPr>
          <w:color w:val="auto"/>
          <w:sz w:val="24"/>
        </w:rPr>
        <w:t>1</w:t>
      </w:r>
      <w:r>
        <w:rPr>
          <w:color w:val="auto"/>
          <w:sz w:val="24"/>
        </w:rPr>
        <w:t>.</w:t>
      </w:r>
    </w:p>
    <w:bookmarkEnd w:id="36"/>
    <w:p w14:paraId="1B7A4B4A" w14:textId="6F60F9BF" w:rsidR="000853C2" w:rsidRPr="00096F05" w:rsidRDefault="000853C2" w:rsidP="000853C2">
      <w:pPr>
        <w:pStyle w:val="afa"/>
      </w:pPr>
      <w:r>
        <w:t>5</w:t>
      </w:r>
      <w:r w:rsidRPr="00096F05">
        <w:t>.1.</w:t>
      </w:r>
      <w:r>
        <w:t>4</w:t>
      </w:r>
      <w:r w:rsidRPr="00096F05">
        <w:t xml:space="preserve"> РИ рекомендуется разрабатывать </w:t>
      </w:r>
      <w:r>
        <w:t>в дополнение к</w:t>
      </w:r>
      <w:r w:rsidRPr="00096F05">
        <w:t xml:space="preserve"> РЭ </w:t>
      </w:r>
      <w:r>
        <w:t>для видов техники</w:t>
      </w:r>
      <w:r w:rsidRPr="00096F05">
        <w:t>, для которых:</w:t>
      </w:r>
    </w:p>
    <w:p w14:paraId="3DA71832" w14:textId="77777777" w:rsidR="000853C2" w:rsidRPr="00ED4055" w:rsidRDefault="000853C2" w:rsidP="000853C2">
      <w:pPr>
        <w:pStyle w:val="afa"/>
      </w:pPr>
      <w:r w:rsidRPr="00ED4055">
        <w:t>- необходим большой объем указаний по использованию изделия в соответствии с его назначением (например, для воздушных судов);</w:t>
      </w:r>
    </w:p>
    <w:p w14:paraId="21FDB876" w14:textId="765A011B" w:rsidR="000853C2" w:rsidRPr="00B41DC2" w:rsidRDefault="000853C2" w:rsidP="000853C2">
      <w:pPr>
        <w:pStyle w:val="afa"/>
      </w:pPr>
      <w:r w:rsidRPr="00096F05">
        <w:t xml:space="preserve">- существует явное разделение </w:t>
      </w:r>
      <w:r>
        <w:t xml:space="preserve">(по специализации, квалификации) </w:t>
      </w:r>
      <w:r w:rsidRPr="00096F05">
        <w:t>между персоналом, выполняющим ТО и ремонт</w:t>
      </w:r>
      <w:r>
        <w:t xml:space="preserve"> на стадии эксплуатации</w:t>
      </w:r>
      <w:r w:rsidRPr="00096F05">
        <w:t>, и персоналом, использующим изделие в соответствии с его назначением;</w:t>
      </w:r>
    </w:p>
    <w:p w14:paraId="1D9A528C" w14:textId="541440BB" w:rsidR="000853C2" w:rsidRPr="00B41DC2" w:rsidRDefault="0073299C" w:rsidP="000853C2">
      <w:pPr>
        <w:pStyle w:val="afa"/>
      </w:pPr>
      <w:r>
        <w:t>Д</w:t>
      </w:r>
      <w:r w:rsidRPr="0073299C">
        <w:t xml:space="preserve">ля изделий, </w:t>
      </w:r>
      <w:r>
        <w:t>для которых в соответствии с действующими документами по стандартизации и техническими регламентами отсутствует необходимость разработки РЭ, возможна разработка только РИ.</w:t>
      </w:r>
    </w:p>
    <w:p w14:paraId="5735C28A" w14:textId="6860E1C7" w:rsidR="005E6A71" w:rsidRDefault="00EA35A2">
      <w:pPr>
        <w:pStyle w:val="ab"/>
        <w:spacing w:before="0" w:line="348" w:lineRule="auto"/>
        <w:ind w:firstLine="709"/>
        <w:rPr>
          <w:rFonts w:ascii="Arial" w:hAnsi="Arial" w:cs="Arial"/>
          <w:sz w:val="24"/>
          <w:szCs w:val="24"/>
        </w:rPr>
      </w:pPr>
      <w:r w:rsidRPr="005E6A71">
        <w:rPr>
          <w:rFonts w:ascii="Arial" w:hAnsi="Arial" w:cs="Arial"/>
          <w:sz w:val="24"/>
          <w:szCs w:val="24"/>
        </w:rPr>
        <w:t>5.1.</w:t>
      </w:r>
      <w:r w:rsidR="0073299C">
        <w:rPr>
          <w:rFonts w:ascii="Arial" w:hAnsi="Arial" w:cs="Arial"/>
          <w:sz w:val="24"/>
          <w:szCs w:val="24"/>
        </w:rPr>
        <w:t>5</w:t>
      </w:r>
      <w:r w:rsidRPr="005E6A71">
        <w:rPr>
          <w:rFonts w:ascii="Arial" w:hAnsi="Arial" w:cs="Arial"/>
          <w:sz w:val="24"/>
          <w:szCs w:val="24"/>
        </w:rPr>
        <w:t xml:space="preserve"> </w:t>
      </w:r>
      <w:r w:rsidR="00E257F3" w:rsidRPr="005E6A71">
        <w:rPr>
          <w:rFonts w:ascii="Arial" w:hAnsi="Arial" w:cs="Arial"/>
          <w:sz w:val="24"/>
          <w:szCs w:val="24"/>
        </w:rPr>
        <w:t xml:space="preserve">Для </w:t>
      </w:r>
      <w:r w:rsidR="00D87222" w:rsidRPr="005E6A71">
        <w:rPr>
          <w:rFonts w:ascii="Arial" w:hAnsi="Arial" w:cs="Arial"/>
          <w:sz w:val="24"/>
          <w:szCs w:val="24"/>
        </w:rPr>
        <w:t xml:space="preserve">каждого из </w:t>
      </w:r>
      <w:r w:rsidR="00E257F3" w:rsidRPr="005E6A71">
        <w:rPr>
          <w:rFonts w:ascii="Arial" w:hAnsi="Arial" w:cs="Arial"/>
          <w:sz w:val="24"/>
          <w:szCs w:val="24"/>
        </w:rPr>
        <w:t xml:space="preserve">изделий (СЧ), имеющих </w:t>
      </w:r>
      <w:r w:rsidR="00421DB0" w:rsidRPr="005E6A71">
        <w:rPr>
          <w:rFonts w:ascii="Arial" w:hAnsi="Arial" w:cs="Arial"/>
          <w:sz w:val="24"/>
          <w:szCs w:val="24"/>
        </w:rPr>
        <w:t>идентификаторы экземпляра</w:t>
      </w:r>
      <w:r w:rsidR="00E257F3" w:rsidRPr="005E6A71">
        <w:rPr>
          <w:rFonts w:ascii="Arial" w:hAnsi="Arial" w:cs="Arial"/>
          <w:sz w:val="24"/>
          <w:szCs w:val="24"/>
        </w:rPr>
        <w:t xml:space="preserve">, обязательно разрабатывают </w:t>
      </w:r>
      <w:r w:rsidR="00D87222" w:rsidRPr="005E6A71">
        <w:rPr>
          <w:rFonts w:ascii="Arial" w:hAnsi="Arial" w:cs="Arial"/>
          <w:sz w:val="24"/>
          <w:szCs w:val="24"/>
        </w:rPr>
        <w:t xml:space="preserve">один </w:t>
      </w:r>
      <w:r w:rsidR="00E257F3" w:rsidRPr="005E6A71">
        <w:rPr>
          <w:rFonts w:ascii="Arial" w:hAnsi="Arial" w:cs="Arial"/>
          <w:sz w:val="24"/>
          <w:szCs w:val="24"/>
        </w:rPr>
        <w:t xml:space="preserve">удостоверяющий документ </w:t>
      </w:r>
      <w:r w:rsidR="00D87222" w:rsidRPr="005E6A71">
        <w:rPr>
          <w:rFonts w:ascii="Arial" w:hAnsi="Arial" w:cs="Arial"/>
          <w:sz w:val="24"/>
          <w:szCs w:val="24"/>
        </w:rPr>
        <w:t xml:space="preserve">из трех, указанных в таблице 1 </w:t>
      </w:r>
      <w:r w:rsidR="00E257F3" w:rsidRPr="005E6A71">
        <w:rPr>
          <w:rFonts w:ascii="Arial" w:hAnsi="Arial" w:cs="Arial"/>
          <w:sz w:val="24"/>
          <w:szCs w:val="24"/>
        </w:rPr>
        <w:t xml:space="preserve">(ФО, ПС или ЭТ). Вид удостоверяющего документа выбирает разработчик с учетом </w:t>
      </w:r>
      <w:r w:rsidR="005E6A71" w:rsidRPr="005E6A71">
        <w:rPr>
          <w:rFonts w:ascii="Arial" w:hAnsi="Arial" w:cs="Arial"/>
          <w:sz w:val="24"/>
          <w:szCs w:val="24"/>
        </w:rPr>
        <w:t xml:space="preserve">назначения документа согласно таблице </w:t>
      </w:r>
      <w:r w:rsidR="005E6A71">
        <w:rPr>
          <w:rFonts w:ascii="Arial" w:hAnsi="Arial" w:cs="Arial"/>
          <w:sz w:val="24"/>
          <w:szCs w:val="24"/>
        </w:rPr>
        <w:t>1</w:t>
      </w:r>
      <w:r w:rsidR="005E6A71">
        <w:rPr>
          <w:rFonts w:ascii="Arial" w:hAnsi="Arial" w:cs="Arial"/>
          <w:sz w:val="24"/>
          <w:szCs w:val="24"/>
        </w:rPr>
        <w:t xml:space="preserve"> в зависимости от </w:t>
      </w:r>
      <w:r w:rsidR="00D87222" w:rsidRPr="005E6A71">
        <w:rPr>
          <w:rFonts w:ascii="Arial" w:hAnsi="Arial" w:cs="Arial"/>
          <w:sz w:val="24"/>
          <w:szCs w:val="24"/>
        </w:rPr>
        <w:t>особенностей изделия (СЧ)</w:t>
      </w:r>
      <w:r w:rsidR="005E6A71">
        <w:rPr>
          <w:rFonts w:ascii="Arial" w:hAnsi="Arial" w:cs="Arial"/>
          <w:sz w:val="24"/>
          <w:szCs w:val="24"/>
        </w:rPr>
        <w:t xml:space="preserve"> и необходимости </w:t>
      </w:r>
      <w:r w:rsidR="00EA4A42">
        <w:rPr>
          <w:rFonts w:ascii="Arial" w:hAnsi="Arial" w:cs="Arial"/>
          <w:sz w:val="24"/>
          <w:szCs w:val="24"/>
        </w:rPr>
        <w:t>контроля</w:t>
      </w:r>
      <w:r w:rsidR="005E6A71">
        <w:rPr>
          <w:rFonts w:ascii="Arial" w:hAnsi="Arial" w:cs="Arial"/>
          <w:sz w:val="24"/>
          <w:szCs w:val="24"/>
        </w:rPr>
        <w:t xml:space="preserve"> значительного числа параметров на стадии эксплуатации. </w:t>
      </w:r>
    </w:p>
    <w:p w14:paraId="0048EF6D" w14:textId="7A57ED94" w:rsidR="00922951" w:rsidRDefault="005E6A71">
      <w:pPr>
        <w:pStyle w:val="ab"/>
        <w:spacing w:before="0" w:line="348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изделий (СЧ), для которых предусмотрен ремонт с их выводом со стадии эксплуатации, разрабатывают ФО или ПС. Для изделий, не подлежащих такому ремонту, разрабатывают ЭТ.</w:t>
      </w:r>
    </w:p>
    <w:p w14:paraId="1A423344" w14:textId="7D106CB6" w:rsidR="00EA4A42" w:rsidRDefault="00EA4A42" w:rsidP="00EA4A42">
      <w:pPr>
        <w:pStyle w:val="afa"/>
        <w:rPr>
          <w:rFonts w:cs="Arial"/>
          <w:szCs w:val="24"/>
        </w:rPr>
      </w:pPr>
      <w:r>
        <w:t>ФО</w:t>
      </w:r>
      <w:r w:rsidRPr="00A03554">
        <w:t xml:space="preserve"> разрабатывают для </w:t>
      </w:r>
      <w:r>
        <w:t xml:space="preserve">финальных </w:t>
      </w:r>
      <w:r w:rsidRPr="00A03554">
        <w:t>издели</w:t>
      </w:r>
      <w:r>
        <w:t>й</w:t>
      </w:r>
      <w:r>
        <w:rPr>
          <w:rStyle w:val="ad"/>
        </w:rPr>
        <w:footnoteReference w:id="1"/>
      </w:r>
      <w:r w:rsidRPr="00F23D85">
        <w:rPr>
          <w:vertAlign w:val="superscript"/>
        </w:rPr>
        <w:t>)</w:t>
      </w:r>
      <w:r>
        <w:t>, экземпляры которых требуют подтверждения соответствия утвержденной конструкторской документации после изготовления (ремонта) и в ходе эксплуатации.</w:t>
      </w:r>
      <w:r>
        <w:t xml:space="preserve"> </w:t>
      </w:r>
      <w:r w:rsidRPr="00BD28A7">
        <w:t>ФО допускается разрабатывать</w:t>
      </w:r>
      <w:r>
        <w:t xml:space="preserve"> также</w:t>
      </w:r>
      <w:r w:rsidRPr="00BD28A7">
        <w:t xml:space="preserve"> </w:t>
      </w:r>
      <w:r w:rsidRPr="00BD28A7">
        <w:lastRenderedPageBreak/>
        <w:t xml:space="preserve">на </w:t>
      </w:r>
      <w:r>
        <w:t xml:space="preserve">крупные </w:t>
      </w:r>
      <w:r w:rsidRPr="00BD28A7">
        <w:t xml:space="preserve">СЧ изделия, </w:t>
      </w:r>
      <w:r>
        <w:t>удовлетворяющие указанным требованиям, с учетом требований документов по стандартизации на конкретные виды техники</w:t>
      </w:r>
      <w:r>
        <w:t>.</w:t>
      </w:r>
    </w:p>
    <w:p w14:paraId="46F85B32" w14:textId="2FFF0969" w:rsidR="00DB111B" w:rsidRDefault="00DB111B" w:rsidP="00922951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5E6A71">
        <w:rPr>
          <w:rFonts w:ascii="Arial" w:hAnsi="Arial" w:cs="Arial"/>
          <w:sz w:val="24"/>
          <w:szCs w:val="24"/>
        </w:rPr>
        <w:t xml:space="preserve">Допускается </w:t>
      </w:r>
      <w:r w:rsidR="000853C2">
        <w:rPr>
          <w:rFonts w:ascii="Arial" w:hAnsi="Arial" w:cs="Arial"/>
          <w:sz w:val="24"/>
          <w:szCs w:val="24"/>
        </w:rPr>
        <w:t xml:space="preserve">выпускать один </w:t>
      </w:r>
      <w:r w:rsidRPr="005E6A71">
        <w:rPr>
          <w:rFonts w:ascii="Arial" w:hAnsi="Arial" w:cs="Arial"/>
          <w:sz w:val="24"/>
          <w:szCs w:val="24"/>
        </w:rPr>
        <w:t>ПС или ЭТ на партию одинаковых изделий</w:t>
      </w:r>
      <w:r w:rsidR="005E6A71">
        <w:rPr>
          <w:rFonts w:ascii="Arial" w:hAnsi="Arial" w:cs="Arial"/>
          <w:sz w:val="24"/>
          <w:szCs w:val="24"/>
        </w:rPr>
        <w:t>.</w:t>
      </w:r>
    </w:p>
    <w:p w14:paraId="5A2112DA" w14:textId="724C5CE5" w:rsidR="001B4634" w:rsidRDefault="00922951" w:rsidP="00922951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496320">
        <w:rPr>
          <w:rFonts w:ascii="Arial" w:hAnsi="Arial" w:cs="Arial"/>
          <w:sz w:val="24"/>
          <w:szCs w:val="24"/>
        </w:rPr>
        <w:t>1.</w:t>
      </w:r>
      <w:r w:rsidR="0073299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="00095C63">
        <w:rPr>
          <w:rFonts w:ascii="Arial" w:hAnsi="Arial" w:cs="Arial"/>
          <w:sz w:val="24"/>
          <w:szCs w:val="24"/>
        </w:rPr>
        <w:t>ВЭ</w:t>
      </w:r>
      <w:r w:rsidR="008B2CD7">
        <w:rPr>
          <w:rFonts w:ascii="Arial" w:hAnsi="Arial" w:cs="Arial"/>
          <w:sz w:val="24"/>
          <w:szCs w:val="24"/>
        </w:rPr>
        <w:t xml:space="preserve"> </w:t>
      </w:r>
      <w:r w:rsidR="00DD54BE">
        <w:rPr>
          <w:rFonts w:ascii="Arial" w:hAnsi="Arial" w:cs="Arial"/>
          <w:sz w:val="24"/>
          <w:szCs w:val="24"/>
        </w:rPr>
        <w:t xml:space="preserve">обязательно разрабатывают </w:t>
      </w:r>
      <w:r w:rsidR="00D07795">
        <w:rPr>
          <w:rFonts w:ascii="Arial" w:hAnsi="Arial" w:cs="Arial"/>
          <w:sz w:val="24"/>
          <w:szCs w:val="24"/>
        </w:rPr>
        <w:t xml:space="preserve">для </w:t>
      </w:r>
      <w:r w:rsidR="00DD54BE">
        <w:rPr>
          <w:rFonts w:ascii="Arial" w:hAnsi="Arial" w:cs="Arial"/>
          <w:sz w:val="24"/>
          <w:szCs w:val="24"/>
        </w:rPr>
        <w:t>издели</w:t>
      </w:r>
      <w:r w:rsidR="00D07795">
        <w:rPr>
          <w:rFonts w:ascii="Arial" w:hAnsi="Arial" w:cs="Arial"/>
          <w:sz w:val="24"/>
          <w:szCs w:val="24"/>
        </w:rPr>
        <w:t>й</w:t>
      </w:r>
      <w:r w:rsidR="00AC4EFA">
        <w:rPr>
          <w:rFonts w:ascii="Arial" w:hAnsi="Arial" w:cs="Arial"/>
          <w:sz w:val="24"/>
          <w:szCs w:val="24"/>
        </w:rPr>
        <w:t xml:space="preserve">, </w:t>
      </w:r>
      <w:r w:rsidR="00DF1E4B">
        <w:rPr>
          <w:rFonts w:ascii="Arial" w:hAnsi="Arial" w:cs="Arial"/>
          <w:sz w:val="24"/>
          <w:szCs w:val="24"/>
        </w:rPr>
        <w:t xml:space="preserve">имеющих два </w:t>
      </w:r>
      <w:r w:rsidR="000853C2">
        <w:rPr>
          <w:rFonts w:ascii="Arial" w:hAnsi="Arial" w:cs="Arial"/>
          <w:sz w:val="24"/>
          <w:szCs w:val="24"/>
        </w:rPr>
        <w:t>ЭД</w:t>
      </w:r>
      <w:r w:rsidR="00DF1E4B">
        <w:rPr>
          <w:rFonts w:ascii="Arial" w:hAnsi="Arial" w:cs="Arial"/>
          <w:sz w:val="24"/>
          <w:szCs w:val="24"/>
        </w:rPr>
        <w:t xml:space="preserve"> или более</w:t>
      </w:r>
      <w:r w:rsidR="00AC4EFA">
        <w:rPr>
          <w:rFonts w:ascii="Arial" w:hAnsi="Arial" w:cs="Arial"/>
          <w:sz w:val="24"/>
          <w:szCs w:val="24"/>
        </w:rPr>
        <w:t>.</w:t>
      </w:r>
    </w:p>
    <w:p w14:paraId="217FF26C" w14:textId="190BA949" w:rsidR="00950AD6" w:rsidRDefault="00950AD6" w:rsidP="00950AD6">
      <w:pPr>
        <w:pStyle w:val="afa"/>
      </w:pPr>
      <w:r>
        <w:t>ВЭ разрабатывают:</w:t>
      </w:r>
    </w:p>
    <w:p w14:paraId="4483CCB6" w14:textId="77777777" w:rsidR="00950AD6" w:rsidRDefault="00950AD6" w:rsidP="00950AD6">
      <w:pPr>
        <w:pStyle w:val="afa"/>
      </w:pPr>
      <w:r>
        <w:t>- на комплект ЭД, включаемых в комплектность изделия;</w:t>
      </w:r>
    </w:p>
    <w:p w14:paraId="0F5133CB" w14:textId="77777777" w:rsidR="00950AD6" w:rsidRDefault="00950AD6" w:rsidP="00950AD6">
      <w:pPr>
        <w:pStyle w:val="afa"/>
      </w:pPr>
      <w:r>
        <w:t>- ка комплект ЭД, поставляемых отдельно (при необходимости).</w:t>
      </w:r>
    </w:p>
    <w:p w14:paraId="4F8DE48E" w14:textId="5555909D" w:rsidR="00C01A92" w:rsidRPr="004C625A" w:rsidRDefault="00F51AF2" w:rsidP="00C01A92">
      <w:pPr>
        <w:pStyle w:val="afa"/>
      </w:pPr>
      <w:r>
        <w:rPr>
          <w:color w:val="auto"/>
        </w:rPr>
        <w:t>5.1.</w:t>
      </w:r>
      <w:r w:rsidR="0073299C">
        <w:rPr>
          <w:color w:val="auto"/>
        </w:rPr>
        <w:t>7</w:t>
      </w:r>
      <w:r w:rsidR="00C25D56" w:rsidRPr="0007135D">
        <w:rPr>
          <w:color w:val="auto"/>
        </w:rPr>
        <w:t xml:space="preserve"> </w:t>
      </w:r>
      <w:r w:rsidR="00C01A92" w:rsidRPr="004C625A">
        <w:t xml:space="preserve">ИС </w:t>
      </w:r>
      <w:r w:rsidR="00C01A92">
        <w:t>разрабатывают</w:t>
      </w:r>
      <w:r w:rsidR="00C01A92" w:rsidRPr="004C625A">
        <w:t xml:space="preserve"> на изделия, для которых </w:t>
      </w:r>
      <w:r w:rsidR="00C01A92">
        <w:t xml:space="preserve">перед, после или </w:t>
      </w:r>
      <w:r w:rsidR="00C01A92" w:rsidRPr="004C625A">
        <w:t>в т</w:t>
      </w:r>
      <w:r w:rsidR="00C01A92">
        <w:t>е</w:t>
      </w:r>
      <w:r w:rsidR="00C01A92" w:rsidRPr="004C625A">
        <w:t xml:space="preserve">чение времени эксплуатации следует выполнять специальные требования, относящиеся к </w:t>
      </w:r>
      <w:r w:rsidR="00C01A92">
        <w:t>монтажу, подготовке к использованию, использованию</w:t>
      </w:r>
      <w:r w:rsidR="00C01A92" w:rsidRPr="004C625A">
        <w:t xml:space="preserve"> по назначению, </w:t>
      </w:r>
      <w:r w:rsidR="00C01A92">
        <w:t xml:space="preserve">ТО, </w:t>
      </w:r>
      <w:r w:rsidR="00C01A92" w:rsidRPr="004C625A">
        <w:t>хранению</w:t>
      </w:r>
      <w:r w:rsidR="00C01A92">
        <w:t>,</w:t>
      </w:r>
      <w:r w:rsidR="00C01A92" w:rsidRPr="004C625A">
        <w:t xml:space="preserve"> транспортированию и утилизации</w:t>
      </w:r>
      <w:r w:rsidR="00C01A92">
        <w:t>, и когда п</w:t>
      </w:r>
      <w:r w:rsidR="00C01A92" w:rsidRPr="004C625A">
        <w:t xml:space="preserve">о </w:t>
      </w:r>
      <w:r w:rsidR="00C01A92">
        <w:t>условиям эксплуатации</w:t>
      </w:r>
      <w:r w:rsidR="00C01A92" w:rsidRPr="004C625A">
        <w:t xml:space="preserve"> целесообразно выпустить </w:t>
      </w:r>
      <w:r w:rsidR="00C01A92">
        <w:t>такие</w:t>
      </w:r>
      <w:r w:rsidR="00C01A92" w:rsidRPr="004C625A">
        <w:t xml:space="preserve"> требования отдельно от РЭ</w:t>
      </w:r>
      <w:r w:rsidR="00950AD6">
        <w:t xml:space="preserve"> (РИ)</w:t>
      </w:r>
      <w:r w:rsidR="00C01A92" w:rsidRPr="004C625A">
        <w:t xml:space="preserve"> для уменьшения его объема и </w:t>
      </w:r>
      <w:r w:rsidR="00C01A92">
        <w:t xml:space="preserve">повышения </w:t>
      </w:r>
      <w:r w:rsidR="00C01A92" w:rsidRPr="004C625A">
        <w:t>удобства пользования.</w:t>
      </w:r>
    </w:p>
    <w:p w14:paraId="3670E8C6" w14:textId="77777777" w:rsidR="00950AD6" w:rsidRDefault="00C01A92" w:rsidP="00950AD6">
      <w:pPr>
        <w:pStyle w:val="aff2"/>
        <w:rPr>
          <w:spacing w:val="40"/>
        </w:rPr>
      </w:pPr>
      <w:r w:rsidRPr="00950AD6">
        <w:rPr>
          <w:spacing w:val="40"/>
        </w:rPr>
        <w:t>Примечани</w:t>
      </w:r>
      <w:r w:rsidR="00950AD6">
        <w:rPr>
          <w:spacing w:val="40"/>
        </w:rPr>
        <w:t>я</w:t>
      </w:r>
    </w:p>
    <w:p w14:paraId="3C8B8584" w14:textId="249EC24F" w:rsidR="00C01A92" w:rsidRPr="00950AD6" w:rsidRDefault="00950AD6" w:rsidP="00950AD6">
      <w:pPr>
        <w:pStyle w:val="aff2"/>
        <w:rPr>
          <w:color w:val="auto"/>
        </w:rPr>
      </w:pPr>
      <w:r>
        <w:rPr>
          <w:spacing w:val="40"/>
        </w:rPr>
        <w:t>1</w:t>
      </w:r>
      <w:r w:rsidR="00C01A92" w:rsidRPr="00950AD6">
        <w:t xml:space="preserve"> ИС целесообразно разрабатывать на  конкретные виды работ, выполняемые  специальным персоналом, не выполняющим другие работы ТО.</w:t>
      </w:r>
    </w:p>
    <w:p w14:paraId="365C5EED" w14:textId="4B544447" w:rsidR="00950AD6" w:rsidRDefault="00950AD6" w:rsidP="00950AD6">
      <w:pPr>
        <w:pStyle w:val="aff3"/>
      </w:pPr>
      <w:r>
        <w:t xml:space="preserve">2 </w:t>
      </w:r>
      <w:r>
        <w:t>Примерами ИС являются</w:t>
      </w:r>
      <w:r w:rsidRPr="00C0525D">
        <w:t xml:space="preserve">: </w:t>
      </w:r>
    </w:p>
    <w:p w14:paraId="10B26D63" w14:textId="77777777" w:rsidR="00950AD6" w:rsidRDefault="00950AD6" w:rsidP="00950AD6">
      <w:pPr>
        <w:pStyle w:val="aff3"/>
      </w:pPr>
      <w:r w:rsidRPr="00C0525D">
        <w:t xml:space="preserve">- инструкции для отдельных специалистов обслуживающего персонала; </w:t>
      </w:r>
    </w:p>
    <w:p w14:paraId="281B26CA" w14:textId="77777777" w:rsidR="00950AD6" w:rsidRDefault="00950AD6" w:rsidP="00950AD6">
      <w:pPr>
        <w:pStyle w:val="aff3"/>
      </w:pPr>
      <w:r w:rsidRPr="00C0525D">
        <w:t xml:space="preserve">- инструкции по защите информации; </w:t>
      </w:r>
    </w:p>
    <w:p w14:paraId="34ABD339" w14:textId="77777777" w:rsidR="00950AD6" w:rsidRDefault="00950AD6" w:rsidP="00950AD6">
      <w:pPr>
        <w:pStyle w:val="aff3"/>
      </w:pPr>
      <w:r w:rsidRPr="00C0525D">
        <w:t>- инструкции по проверке специальных контрольно-измерительных приборов и оборудования;</w:t>
      </w:r>
    </w:p>
    <w:p w14:paraId="3ED30241" w14:textId="77777777" w:rsidR="00950AD6" w:rsidRDefault="00950AD6" w:rsidP="00950AD6">
      <w:pPr>
        <w:pStyle w:val="aff3"/>
      </w:pPr>
      <w:r>
        <w:t>- инструкция по использованию ЗИП;</w:t>
      </w:r>
    </w:p>
    <w:p w14:paraId="400A5B91" w14:textId="77777777" w:rsidR="00950AD6" w:rsidRDefault="00950AD6" w:rsidP="00950AD6">
      <w:pPr>
        <w:pStyle w:val="aff3"/>
      </w:pPr>
      <w:r w:rsidRPr="00C0525D">
        <w:t>- инструкции по проведению специальных проверок и испытаний изделий</w:t>
      </w:r>
      <w:r>
        <w:t>;</w:t>
      </w:r>
    </w:p>
    <w:p w14:paraId="6867AF5A" w14:textId="77777777" w:rsidR="00950AD6" w:rsidRPr="00C0525D" w:rsidRDefault="00950AD6" w:rsidP="00950AD6">
      <w:pPr>
        <w:pStyle w:val="aff3"/>
      </w:pPr>
      <w:r w:rsidRPr="00C0525D">
        <w:t>- инструкции по утилизации</w:t>
      </w:r>
      <w:r>
        <w:t xml:space="preserve"> или </w:t>
      </w:r>
      <w:r w:rsidRPr="00C0525D">
        <w:t>по переводу изделия в категорию утилизируемого и др.</w:t>
      </w:r>
    </w:p>
    <w:p w14:paraId="41DD1AD6" w14:textId="4F1E6E66" w:rsidR="00C25D56" w:rsidRDefault="00950AD6" w:rsidP="00C25D56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 xml:space="preserve">5.1.8 </w:t>
      </w:r>
      <w:r w:rsidR="00C25D56" w:rsidRPr="00C0525D">
        <w:rPr>
          <w:color w:val="auto"/>
          <w:sz w:val="24"/>
        </w:rPr>
        <w:t xml:space="preserve">Специальные требования, относящиеся к </w:t>
      </w:r>
      <w:r w:rsidR="00C25D56">
        <w:rPr>
          <w:color w:val="auto"/>
          <w:sz w:val="24"/>
        </w:rPr>
        <w:t xml:space="preserve">эксплуатации изделия, </w:t>
      </w:r>
      <w:r w:rsidR="00C25D56" w:rsidRPr="00C0525D">
        <w:rPr>
          <w:color w:val="auto"/>
          <w:sz w:val="24"/>
        </w:rPr>
        <w:t xml:space="preserve">для удобства </w:t>
      </w:r>
      <w:r w:rsidR="00C25D56">
        <w:rPr>
          <w:color w:val="auto"/>
          <w:sz w:val="24"/>
        </w:rPr>
        <w:t xml:space="preserve">работы с ними </w:t>
      </w:r>
      <w:r w:rsidR="00C25D56" w:rsidRPr="00C0525D">
        <w:rPr>
          <w:color w:val="auto"/>
          <w:sz w:val="24"/>
        </w:rPr>
        <w:t xml:space="preserve">допускается оформлять в виде самостоятельных частей </w:t>
      </w:r>
      <w:r w:rsidR="000853C2">
        <w:rPr>
          <w:color w:val="auto"/>
          <w:sz w:val="24"/>
        </w:rPr>
        <w:t>ЭД</w:t>
      </w:r>
      <w:r w:rsidR="00C25D56">
        <w:rPr>
          <w:color w:val="auto"/>
          <w:sz w:val="24"/>
        </w:rPr>
        <w:t xml:space="preserve">, </w:t>
      </w:r>
      <w:r w:rsidR="00C25D56" w:rsidRPr="00C0525D">
        <w:rPr>
          <w:color w:val="auto"/>
          <w:sz w:val="24"/>
        </w:rPr>
        <w:t xml:space="preserve">приложений к ним или </w:t>
      </w:r>
      <w:r w:rsidR="00C25D56">
        <w:rPr>
          <w:color w:val="auto"/>
          <w:sz w:val="24"/>
        </w:rPr>
        <w:t>ИС</w:t>
      </w:r>
      <w:r w:rsidR="00C25D56" w:rsidRPr="00C0525D">
        <w:rPr>
          <w:color w:val="auto"/>
          <w:sz w:val="24"/>
        </w:rPr>
        <w:t xml:space="preserve">. </w:t>
      </w:r>
    </w:p>
    <w:p w14:paraId="5A5B599C" w14:textId="05B07FBA" w:rsidR="00C25D56" w:rsidRDefault="00950AD6" w:rsidP="00950AD6">
      <w:pPr>
        <w:pStyle w:val="aff2"/>
      </w:pPr>
      <w:r w:rsidRPr="00950AD6">
        <w:rPr>
          <w:spacing w:val="40"/>
        </w:rPr>
        <w:t>Примечани</w:t>
      </w:r>
      <w:r>
        <w:rPr>
          <w:spacing w:val="40"/>
        </w:rPr>
        <w:t xml:space="preserve">е – </w:t>
      </w:r>
      <w:r w:rsidR="00C25D56">
        <w:t xml:space="preserve">Примерами </w:t>
      </w:r>
      <w:r w:rsidR="00C25D56" w:rsidRPr="00C0525D">
        <w:t>самостоятельных частей</w:t>
      </w:r>
      <w:r w:rsidR="00C25D56">
        <w:t>,</w:t>
      </w:r>
      <w:r w:rsidR="00C25D56" w:rsidRPr="00C0525D">
        <w:t xml:space="preserve"> приложений</w:t>
      </w:r>
      <w:r w:rsidR="00C25D56">
        <w:t xml:space="preserve"> являются: </w:t>
      </w:r>
    </w:p>
    <w:p w14:paraId="7D8995A7" w14:textId="77777777" w:rsidR="00C25D56" w:rsidRDefault="00C25D56" w:rsidP="00950AD6">
      <w:pPr>
        <w:pStyle w:val="aff3"/>
      </w:pPr>
      <w:r w:rsidRPr="00C0525D">
        <w:t xml:space="preserve">- памятки по обращению с изделием; </w:t>
      </w:r>
    </w:p>
    <w:p w14:paraId="223F1BA9" w14:textId="77777777" w:rsidR="00C25D56" w:rsidRDefault="00C25D56" w:rsidP="00950AD6">
      <w:pPr>
        <w:pStyle w:val="aff3"/>
      </w:pPr>
      <w:r w:rsidRPr="00C0525D">
        <w:t>- специальные формуляры (</w:t>
      </w:r>
      <w:r>
        <w:t>по</w:t>
      </w:r>
      <w:r w:rsidRPr="00C0525D">
        <w:t xml:space="preserve"> шумности</w:t>
      </w:r>
      <w:r>
        <w:t>,</w:t>
      </w:r>
      <w:r w:rsidRPr="00C0525D">
        <w:t xml:space="preserve"> по аварийно-спасательному обеспечению</w:t>
      </w:r>
      <w:r>
        <w:t xml:space="preserve"> и др.</w:t>
      </w:r>
      <w:r w:rsidRPr="00C0525D">
        <w:t xml:space="preserve">); </w:t>
      </w:r>
    </w:p>
    <w:p w14:paraId="6A14DCC3" w14:textId="77777777" w:rsidR="00C25D56" w:rsidRDefault="00C25D56" w:rsidP="00950AD6">
      <w:pPr>
        <w:pStyle w:val="aff3"/>
      </w:pPr>
      <w:r w:rsidRPr="00C0525D">
        <w:t>- ведомости (ведомост</w:t>
      </w:r>
      <w:r>
        <w:t>ь</w:t>
      </w:r>
      <w:r w:rsidRPr="00C0525D">
        <w:t xml:space="preserve"> размещения имущества</w:t>
      </w:r>
      <w:r>
        <w:t xml:space="preserve"> и т. п.</w:t>
      </w:r>
      <w:r w:rsidRPr="00C0525D">
        <w:t xml:space="preserve">); </w:t>
      </w:r>
    </w:p>
    <w:p w14:paraId="3D6611C9" w14:textId="77777777" w:rsidR="00C25D56" w:rsidRDefault="00C25D56" w:rsidP="00950AD6">
      <w:pPr>
        <w:pStyle w:val="aff3"/>
      </w:pPr>
      <w:r w:rsidRPr="00C0525D">
        <w:t xml:space="preserve">- нормировочные документы (нормы времени, трудоемкости работ); </w:t>
      </w:r>
    </w:p>
    <w:p w14:paraId="0FC529E8" w14:textId="77777777" w:rsidR="00C25D56" w:rsidRPr="00C0525D" w:rsidRDefault="00C25D56" w:rsidP="00950AD6">
      <w:pPr>
        <w:pStyle w:val="aff3"/>
      </w:pPr>
      <w:r w:rsidRPr="00C0525D">
        <w:t xml:space="preserve">- сервисные книжки </w:t>
      </w:r>
      <w:r>
        <w:t xml:space="preserve">и </w:t>
      </w:r>
      <w:r w:rsidRPr="00C0525D">
        <w:t>гарантийные талоны</w:t>
      </w:r>
      <w:r>
        <w:t>.</w:t>
      </w:r>
      <w:r w:rsidRPr="00C0525D">
        <w:t xml:space="preserve"> </w:t>
      </w:r>
    </w:p>
    <w:p w14:paraId="2580252A" w14:textId="4A10E18F" w:rsidR="00C25D56" w:rsidRDefault="00950AD6" w:rsidP="00C25D56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 xml:space="preserve">5.1.9 </w:t>
      </w:r>
      <w:r w:rsidR="00C25D56" w:rsidRPr="00C0525D">
        <w:rPr>
          <w:color w:val="auto"/>
          <w:sz w:val="24"/>
        </w:rPr>
        <w:t xml:space="preserve">Для изделий, разрабатываемых по </w:t>
      </w:r>
      <w:r w:rsidR="00C25D56">
        <w:rPr>
          <w:color w:val="auto"/>
          <w:sz w:val="24"/>
        </w:rPr>
        <w:t xml:space="preserve">государственному </w:t>
      </w:r>
      <w:r w:rsidR="00C25D56" w:rsidRPr="00C0525D">
        <w:rPr>
          <w:color w:val="auto"/>
          <w:sz w:val="24"/>
        </w:rPr>
        <w:t xml:space="preserve">заказу, номенклатура и содержание приложений и </w:t>
      </w:r>
      <w:r w:rsidR="00C25D56">
        <w:rPr>
          <w:color w:val="auto"/>
          <w:sz w:val="24"/>
        </w:rPr>
        <w:t>ИС</w:t>
      </w:r>
      <w:r w:rsidR="00C25D56" w:rsidRPr="00C0525D">
        <w:rPr>
          <w:color w:val="auto"/>
          <w:sz w:val="24"/>
        </w:rPr>
        <w:t xml:space="preserve"> должны быть </w:t>
      </w:r>
      <w:r w:rsidR="00C25D56" w:rsidRPr="00DD6E2E">
        <w:rPr>
          <w:color w:val="auto"/>
          <w:sz w:val="24"/>
        </w:rPr>
        <w:t>согласованы с заказчиком (представителем заказчика)</w:t>
      </w:r>
      <w:r w:rsidR="00C25D56" w:rsidRPr="00C0525D">
        <w:rPr>
          <w:color w:val="auto"/>
          <w:sz w:val="24"/>
        </w:rPr>
        <w:t>.</w:t>
      </w:r>
    </w:p>
    <w:p w14:paraId="5F550CEF" w14:textId="0F63D028" w:rsidR="000853C2" w:rsidRDefault="0073299C" w:rsidP="000853C2">
      <w:pPr>
        <w:pStyle w:val="afa"/>
      </w:pPr>
      <w:r>
        <w:t>5.1.8</w:t>
      </w:r>
      <w:r w:rsidR="000853C2">
        <w:t xml:space="preserve"> ЗИ </w:t>
      </w:r>
      <w:r>
        <w:t>и и</w:t>
      </w:r>
      <w:r w:rsidRPr="000853C2">
        <w:rPr>
          <w:color w:val="auto"/>
        </w:rPr>
        <w:t xml:space="preserve">нструкцию по использованию ЗИП </w:t>
      </w:r>
      <w:r>
        <w:rPr>
          <w:color w:val="auto"/>
        </w:rPr>
        <w:t>(</w:t>
      </w:r>
      <w:r>
        <w:rPr>
          <w:color w:val="auto"/>
        </w:rPr>
        <w:t xml:space="preserve">в виде </w:t>
      </w:r>
      <w:r>
        <w:rPr>
          <w:color w:val="auto"/>
        </w:rPr>
        <w:t>ИС)</w:t>
      </w:r>
      <w:r>
        <w:rPr>
          <w:color w:val="auto"/>
        </w:rPr>
        <w:t xml:space="preserve"> </w:t>
      </w:r>
      <w:r w:rsidR="000853C2">
        <w:t>разрабатывают:</w:t>
      </w:r>
    </w:p>
    <w:p w14:paraId="5CDE1A25" w14:textId="77777777" w:rsidR="000853C2" w:rsidRDefault="000853C2" w:rsidP="000853C2">
      <w:pPr>
        <w:pStyle w:val="afa"/>
      </w:pPr>
      <w:r>
        <w:lastRenderedPageBreak/>
        <w:t>- на комплект ЗИП, который поставляется или может поставляться отдельно от изделия (например, групповой, ремонтный комплект ЗИП);</w:t>
      </w:r>
    </w:p>
    <w:p w14:paraId="4F9DD7CE" w14:textId="77777777" w:rsidR="000853C2" w:rsidRDefault="000853C2" w:rsidP="000853C2">
      <w:pPr>
        <w:pStyle w:val="afa"/>
      </w:pPr>
      <w:r>
        <w:t>- на изделие, которое комплектуется ЗИП (например, в виде одиночного комплекта ЗИП).</w:t>
      </w:r>
    </w:p>
    <w:p w14:paraId="756CD5EB" w14:textId="65DB671B" w:rsidR="000853C2" w:rsidRPr="00EA365A" w:rsidRDefault="000853C2" w:rsidP="000853C2">
      <w:pPr>
        <w:pStyle w:val="aff3"/>
      </w:pPr>
      <w:r w:rsidRPr="00EA365A">
        <w:rPr>
          <w:spacing w:val="40"/>
        </w:rPr>
        <w:t xml:space="preserve">Примечание </w:t>
      </w:r>
      <w:r w:rsidRPr="00EA365A">
        <w:t>– В первом случае ЗИ</w:t>
      </w:r>
      <w:r w:rsidR="0073299C">
        <w:t xml:space="preserve"> и ИС</w:t>
      </w:r>
      <w:r w:rsidRPr="00EA365A">
        <w:t xml:space="preserve"> </w:t>
      </w:r>
      <w:r w:rsidR="0073299C">
        <w:t>разрабатываются как</w:t>
      </w:r>
      <w:r w:rsidRPr="00EA365A">
        <w:t xml:space="preserve"> </w:t>
      </w:r>
      <w:r w:rsidR="0073299C">
        <w:t>ЭД</w:t>
      </w:r>
      <w:r w:rsidRPr="00EA365A">
        <w:t xml:space="preserve"> на СЧ «Комплект ЗИП». Во втором –</w:t>
      </w:r>
      <w:r>
        <w:t xml:space="preserve"> ЗИ</w:t>
      </w:r>
      <w:r w:rsidR="0073299C">
        <w:t xml:space="preserve"> и ИС</w:t>
      </w:r>
      <w:r>
        <w:t xml:space="preserve"> мо</w:t>
      </w:r>
      <w:r w:rsidR="0073299C">
        <w:t>гут разрабатываться (по усмотрению разработчика)</w:t>
      </w:r>
      <w:r>
        <w:t xml:space="preserve"> как</w:t>
      </w:r>
      <w:r w:rsidRPr="00EA365A">
        <w:t xml:space="preserve"> </w:t>
      </w:r>
      <w:r w:rsidR="0073299C">
        <w:t>ЭД</w:t>
      </w:r>
      <w:r w:rsidRPr="00EA365A">
        <w:t xml:space="preserve"> на изделие</w:t>
      </w:r>
      <w:r>
        <w:t xml:space="preserve"> или как </w:t>
      </w:r>
      <w:r w:rsidR="000C19EA">
        <w:t xml:space="preserve">отдельные </w:t>
      </w:r>
      <w:r w:rsidR="0073299C">
        <w:t>ЭД на</w:t>
      </w:r>
      <w:r>
        <w:t xml:space="preserve"> </w:t>
      </w:r>
      <w:r w:rsidR="0073299C" w:rsidRPr="00EA365A">
        <w:t>СЧ «</w:t>
      </w:r>
      <w:r w:rsidR="0073299C">
        <w:t>Одиночный к</w:t>
      </w:r>
      <w:r w:rsidR="0073299C" w:rsidRPr="00EA365A">
        <w:t>омплект ЗИП»</w:t>
      </w:r>
      <w:r w:rsidRPr="00EA365A">
        <w:t>.</w:t>
      </w:r>
    </w:p>
    <w:p w14:paraId="401E8F34" w14:textId="77777777" w:rsidR="00492E5E" w:rsidRDefault="00496320" w:rsidP="004A4BEC">
      <w:pPr>
        <w:pStyle w:val="20"/>
        <w:keepNext/>
      </w:pPr>
      <w:bookmarkStart w:id="37" w:name="_Toc226130470"/>
      <w:r>
        <w:t>5.2</w:t>
      </w:r>
      <w:r w:rsidR="00492E5E" w:rsidRPr="00123539">
        <w:t xml:space="preserve"> </w:t>
      </w:r>
      <w:r w:rsidR="00492E5E" w:rsidRPr="00492E5E">
        <w:t>К</w:t>
      </w:r>
      <w:r w:rsidR="00492E5E" w:rsidRPr="00770CE9">
        <w:t>омплект</w:t>
      </w:r>
      <w:r w:rsidR="0041066A">
        <w:t>ность</w:t>
      </w:r>
      <w:r w:rsidR="00292690">
        <w:t xml:space="preserve"> эксплуатационн</w:t>
      </w:r>
      <w:r w:rsidR="00952383">
        <w:t>ых</w:t>
      </w:r>
      <w:r w:rsidR="00292690">
        <w:t xml:space="preserve"> документ</w:t>
      </w:r>
      <w:r w:rsidR="00952383">
        <w:t>ов</w:t>
      </w:r>
      <w:bookmarkEnd w:id="37"/>
    </w:p>
    <w:p w14:paraId="6F689AA6" w14:textId="77777777" w:rsidR="000A5462" w:rsidRDefault="000A5462" w:rsidP="00424E2A">
      <w:pPr>
        <w:pStyle w:val="afa"/>
        <w:keepNext/>
      </w:pPr>
      <w:bookmarkStart w:id="38" w:name="_Hlk226998706"/>
      <w:r>
        <w:t>5.2.</w:t>
      </w:r>
      <w:r w:rsidR="006B56B5">
        <w:t>1</w:t>
      </w:r>
      <w:r>
        <w:t xml:space="preserve"> Для изделия выделяют:</w:t>
      </w:r>
    </w:p>
    <w:p w14:paraId="1B01CD90" w14:textId="5CE162CD" w:rsidR="000A5462" w:rsidRDefault="000A5462" w:rsidP="000A5462">
      <w:pPr>
        <w:pStyle w:val="afa"/>
      </w:pPr>
      <w:r>
        <w:t xml:space="preserve">- </w:t>
      </w:r>
      <w:r w:rsidRPr="009016D9">
        <w:t>основной</w:t>
      </w:r>
      <w:r>
        <w:t xml:space="preserve"> комплект </w:t>
      </w:r>
      <w:r w:rsidR="002019A8">
        <w:t>ЭД</w:t>
      </w:r>
      <w:r>
        <w:t>, являющийся часть</w:t>
      </w:r>
      <w:r w:rsidR="003E4896">
        <w:t>ю</w:t>
      </w:r>
      <w:r>
        <w:t xml:space="preserve"> основного комплекта КД изделия;</w:t>
      </w:r>
    </w:p>
    <w:p w14:paraId="2F37DF83" w14:textId="4C55ADDC" w:rsidR="000A5462" w:rsidRDefault="000A5462" w:rsidP="000A5462">
      <w:pPr>
        <w:pStyle w:val="afa"/>
      </w:pPr>
      <w:r>
        <w:t xml:space="preserve">- полный комплект </w:t>
      </w:r>
      <w:r w:rsidR="002019A8">
        <w:t>ЭД</w:t>
      </w:r>
      <w:r w:rsidR="009022BF">
        <w:t>, являющийся частью полного комплекта КД изделия</w:t>
      </w:r>
      <w:r w:rsidR="006A0A21">
        <w:t xml:space="preserve"> и</w:t>
      </w:r>
      <w:r>
        <w:t xml:space="preserve"> включающий основной комплект </w:t>
      </w:r>
      <w:r w:rsidR="002019A8">
        <w:t>ЭД</w:t>
      </w:r>
      <w:r>
        <w:t xml:space="preserve"> данного изделия и </w:t>
      </w:r>
      <w:r w:rsidR="00A56321">
        <w:t>основные</w:t>
      </w:r>
      <w:r>
        <w:t xml:space="preserve"> комплекты </w:t>
      </w:r>
      <w:r w:rsidR="002019A8">
        <w:t>ЭД</w:t>
      </w:r>
      <w:r>
        <w:t xml:space="preserve"> всех СЧ данного изделия, для которых разрабатывается </w:t>
      </w:r>
      <w:r w:rsidR="003E4896">
        <w:t xml:space="preserve">отдельная </w:t>
      </w:r>
      <w:r>
        <w:t>ЭД;</w:t>
      </w:r>
    </w:p>
    <w:p w14:paraId="0D866209" w14:textId="255B9360" w:rsidR="000A5462" w:rsidRDefault="000A5462" w:rsidP="000A5462">
      <w:pPr>
        <w:pStyle w:val="afa"/>
      </w:pPr>
      <w:r>
        <w:t xml:space="preserve">- </w:t>
      </w:r>
      <w:r w:rsidR="002019A8">
        <w:t xml:space="preserve">поставляемый </w:t>
      </w:r>
      <w:r w:rsidRPr="006E1605">
        <w:t>комплект</w:t>
      </w:r>
      <w:r w:rsidRPr="009016D9">
        <w:t xml:space="preserve"> </w:t>
      </w:r>
      <w:r w:rsidR="002019A8">
        <w:t xml:space="preserve">ЭД, </w:t>
      </w:r>
      <w:r w:rsidR="003E4896">
        <w:t>передаваемый</w:t>
      </w:r>
      <w:r>
        <w:t xml:space="preserve"> </w:t>
      </w:r>
      <w:r w:rsidR="00104AC1">
        <w:t>потребителю</w:t>
      </w:r>
      <w:r>
        <w:t xml:space="preserve"> вместе с изделием</w:t>
      </w:r>
      <w:r w:rsidR="00104AC1">
        <w:t xml:space="preserve"> или по отдельному договору</w:t>
      </w:r>
      <w:r>
        <w:t>.</w:t>
      </w:r>
    </w:p>
    <w:p w14:paraId="779842AD" w14:textId="3A94DE34" w:rsidR="006E4DB0" w:rsidRDefault="000A5462" w:rsidP="000A5462">
      <w:pPr>
        <w:pStyle w:val="afa"/>
      </w:pPr>
      <w:r w:rsidRPr="00887368">
        <w:t>5.2.</w:t>
      </w:r>
      <w:r w:rsidR="000C19EA">
        <w:t>2</w:t>
      </w:r>
      <w:r w:rsidRPr="00887368">
        <w:t xml:space="preserve"> Состав основного комплекта </w:t>
      </w:r>
      <w:r w:rsidR="000C19EA">
        <w:t>ЭД</w:t>
      </w:r>
      <w:r w:rsidRPr="00887368">
        <w:t xml:space="preserve"> </w:t>
      </w:r>
      <w:r w:rsidR="003E4896" w:rsidRPr="00887368">
        <w:t xml:space="preserve">изделия </w:t>
      </w:r>
      <w:r w:rsidR="008E15F1" w:rsidRPr="00104AC1">
        <w:t>указывают</w:t>
      </w:r>
      <w:r w:rsidR="00A62FCE" w:rsidRPr="00104AC1">
        <w:t xml:space="preserve"> в </w:t>
      </w:r>
      <w:r w:rsidRPr="00104AC1">
        <w:t>спецификаци</w:t>
      </w:r>
      <w:r w:rsidR="00A62FCE" w:rsidRPr="00104AC1">
        <w:t>и</w:t>
      </w:r>
      <w:r w:rsidR="006E4DB0">
        <w:t xml:space="preserve"> </w:t>
      </w:r>
      <w:r w:rsidR="00A62FCE">
        <w:t xml:space="preserve">на изделие </w:t>
      </w:r>
      <w:r w:rsidR="006E4DB0">
        <w:t>(в разделе «Документация»)</w:t>
      </w:r>
      <w:r w:rsidR="00206086">
        <w:t xml:space="preserve"> или в электронной структуре изделия</w:t>
      </w:r>
      <w:r>
        <w:t xml:space="preserve">. </w:t>
      </w:r>
    </w:p>
    <w:p w14:paraId="5F1905B5" w14:textId="0A419FB0" w:rsidR="003E4896" w:rsidRPr="000E61FF" w:rsidRDefault="006E4DB0" w:rsidP="003E4896">
      <w:pPr>
        <w:pStyle w:val="afa"/>
        <w:rPr>
          <w:rFonts w:cs="Arial"/>
          <w:szCs w:val="24"/>
        </w:rPr>
      </w:pPr>
      <w:r>
        <w:t>5.2.</w:t>
      </w:r>
      <w:r w:rsidR="000C19EA">
        <w:t>3</w:t>
      </w:r>
      <w:r>
        <w:t xml:space="preserve"> </w:t>
      </w:r>
      <w:r w:rsidR="003E4896">
        <w:t>Н</w:t>
      </w:r>
      <w:r w:rsidR="003E4896" w:rsidRPr="009621E3">
        <w:t xml:space="preserve">еобходимость </w:t>
      </w:r>
      <w:r w:rsidR="003E4896" w:rsidRPr="00292690">
        <w:t xml:space="preserve">формирования полного комплекта </w:t>
      </w:r>
      <w:r w:rsidR="000C19EA">
        <w:t>ЭД</w:t>
      </w:r>
      <w:r w:rsidR="003E4896" w:rsidRPr="00292690">
        <w:t xml:space="preserve"> </w:t>
      </w:r>
      <w:r w:rsidR="003E4896">
        <w:t xml:space="preserve">устанавливает заказчик в </w:t>
      </w:r>
      <w:r w:rsidR="003E4896">
        <w:rPr>
          <w:rFonts w:cs="Arial"/>
          <w:szCs w:val="24"/>
        </w:rPr>
        <w:t>техническом задании</w:t>
      </w:r>
      <w:r w:rsidR="000E61FF">
        <w:rPr>
          <w:rFonts w:cs="Arial"/>
          <w:szCs w:val="24"/>
        </w:rPr>
        <w:t xml:space="preserve"> или ином документе его заменяющем</w:t>
      </w:r>
      <w:r w:rsidR="003E4896" w:rsidRPr="000E61FF">
        <w:rPr>
          <w:rFonts w:cs="Arial"/>
          <w:szCs w:val="24"/>
        </w:rPr>
        <w:t>.</w:t>
      </w:r>
    </w:p>
    <w:p w14:paraId="0CF5CBB8" w14:textId="3517753C" w:rsidR="003E4896" w:rsidRDefault="006E4DB0" w:rsidP="003E4896">
      <w:pPr>
        <w:pStyle w:val="afa"/>
      </w:pPr>
      <w:r>
        <w:t xml:space="preserve">Состав </w:t>
      </w:r>
      <w:r w:rsidRPr="00DB4393">
        <w:t xml:space="preserve">полного комплекта </w:t>
      </w:r>
      <w:r w:rsidR="000C19EA">
        <w:t>ЭД</w:t>
      </w:r>
      <w:r>
        <w:t xml:space="preserve"> изделия определяется совокупностью спецификаций</w:t>
      </w:r>
      <w:r w:rsidR="00206086">
        <w:t xml:space="preserve"> (электронных структур)</w:t>
      </w:r>
      <w:r>
        <w:t xml:space="preserve"> на данное изделие и на все его СЧ</w:t>
      </w:r>
      <w:r w:rsidR="00A62FCE">
        <w:t xml:space="preserve">, </w:t>
      </w:r>
      <w:r w:rsidR="003E4896">
        <w:t xml:space="preserve">для которых разработана </w:t>
      </w:r>
      <w:r w:rsidR="00A62FCE">
        <w:t>отдельн</w:t>
      </w:r>
      <w:r w:rsidR="003E4896">
        <w:t>ая</w:t>
      </w:r>
      <w:r w:rsidR="00A62FCE">
        <w:t xml:space="preserve"> </w:t>
      </w:r>
      <w:r w:rsidR="000C19EA">
        <w:t>эксплуатационная документация</w:t>
      </w:r>
      <w:r w:rsidR="00A62FCE">
        <w:t xml:space="preserve">. </w:t>
      </w:r>
    </w:p>
    <w:p w14:paraId="3C557B84" w14:textId="6642EF97" w:rsidR="006E4DB0" w:rsidRDefault="006E4DB0" w:rsidP="000A5462">
      <w:pPr>
        <w:pStyle w:val="afa"/>
      </w:pPr>
      <w:r>
        <w:t>5.2.</w:t>
      </w:r>
      <w:r w:rsidR="000C19EA">
        <w:t>4</w:t>
      </w:r>
      <w:r>
        <w:t xml:space="preserve"> Состав </w:t>
      </w:r>
      <w:r w:rsidR="003E4896" w:rsidRPr="00571673">
        <w:t>поставляемого</w:t>
      </w:r>
      <w:r w:rsidR="006B56B5" w:rsidRPr="00571673">
        <w:t xml:space="preserve"> </w:t>
      </w:r>
      <w:r w:rsidRPr="00571673">
        <w:t xml:space="preserve">комплекта </w:t>
      </w:r>
      <w:r w:rsidR="000C19EA">
        <w:t xml:space="preserve">ЭД </w:t>
      </w:r>
      <w:r w:rsidR="009022BF">
        <w:t>определя</w:t>
      </w:r>
      <w:r w:rsidR="000E61FF">
        <w:t>ется</w:t>
      </w:r>
      <w:r w:rsidR="009022BF">
        <w:t xml:space="preserve"> на основании </w:t>
      </w:r>
      <w:r w:rsidR="006B56B5">
        <w:t>полного</w:t>
      </w:r>
      <w:r w:rsidR="009022BF">
        <w:t xml:space="preserve"> комплекта </w:t>
      </w:r>
      <w:r w:rsidR="000C19EA">
        <w:t>ЭД</w:t>
      </w:r>
      <w:r w:rsidR="000D3681">
        <w:t xml:space="preserve"> изделия</w:t>
      </w:r>
      <w:r w:rsidR="003E4896">
        <w:t xml:space="preserve">. Состав поставляемого комплекта </w:t>
      </w:r>
      <w:r w:rsidR="008E15F1">
        <w:t>указывают</w:t>
      </w:r>
      <w:r w:rsidR="009022BF">
        <w:t xml:space="preserve"> в ВЭ, ссылку на которую включают в раздел «Комплекты» спецификации.</w:t>
      </w:r>
      <w:r w:rsidR="00A945DA">
        <w:t xml:space="preserve"> Если </w:t>
      </w:r>
      <w:r w:rsidR="000C19EA">
        <w:t>ЭД в поставляемом комплекте</w:t>
      </w:r>
      <w:r w:rsidR="00A945DA">
        <w:t xml:space="preserve"> менее </w:t>
      </w:r>
      <w:r w:rsidR="003E4896">
        <w:t>двух</w:t>
      </w:r>
      <w:r w:rsidR="00A945DA">
        <w:t xml:space="preserve">, то состав </w:t>
      </w:r>
      <w:r w:rsidR="003E4896">
        <w:t>поставляемого комплекта</w:t>
      </w:r>
      <w:r w:rsidR="00A945DA">
        <w:t xml:space="preserve"> </w:t>
      </w:r>
      <w:r w:rsidR="000C19EA">
        <w:t xml:space="preserve">ЭД </w:t>
      </w:r>
      <w:r w:rsidR="008E15F1">
        <w:t>указывают</w:t>
      </w:r>
      <w:r w:rsidR="00A945DA">
        <w:t xml:space="preserve"> непосредственно в разделе «Комплекты» спецификации изделия.</w:t>
      </w:r>
    </w:p>
    <w:p w14:paraId="2A0093C7" w14:textId="15994E2E" w:rsidR="00AF3888" w:rsidRDefault="00A945DA" w:rsidP="00AF3888">
      <w:pPr>
        <w:pStyle w:val="aff2"/>
      </w:pPr>
      <w:r w:rsidRPr="00A56321">
        <w:rPr>
          <w:spacing w:val="40"/>
        </w:rPr>
        <w:t>Примечание</w:t>
      </w:r>
      <w:r>
        <w:t xml:space="preserve"> – </w:t>
      </w:r>
      <w:r w:rsidR="00AF3888" w:rsidRPr="00887368">
        <w:t>ВЭ поставляемого комплекта вместе</w:t>
      </w:r>
      <w:r w:rsidR="00AF3888">
        <w:t xml:space="preserve"> с включенными в нее документами тиражируется и поставляется эксплуатанту (см. раздел 7)</w:t>
      </w:r>
      <w:r w:rsidR="000C19EA">
        <w:t>.</w:t>
      </w:r>
    </w:p>
    <w:p w14:paraId="59128FCB" w14:textId="45FB7FBA" w:rsidR="000C19EA" w:rsidRDefault="000C19EA" w:rsidP="000C19EA">
      <w:pPr>
        <w:pStyle w:val="afa"/>
        <w:spacing w:before="120"/>
        <w:rPr>
          <w:rFonts w:cs="Arial"/>
          <w:szCs w:val="24"/>
        </w:rPr>
      </w:pPr>
      <w:r>
        <w:rPr>
          <w:rFonts w:cs="Arial"/>
          <w:szCs w:val="24"/>
        </w:rPr>
        <w:t>5.2.</w:t>
      </w:r>
      <w:r>
        <w:rPr>
          <w:rFonts w:cs="Arial"/>
          <w:szCs w:val="24"/>
        </w:rPr>
        <w:t>5</w:t>
      </w:r>
      <w:r>
        <w:rPr>
          <w:rFonts w:cs="Arial"/>
          <w:szCs w:val="24"/>
        </w:rPr>
        <w:t xml:space="preserve"> </w:t>
      </w:r>
      <w:r w:rsidRPr="006F2543">
        <w:rPr>
          <w:rFonts w:cs="Arial"/>
          <w:szCs w:val="24"/>
        </w:rPr>
        <w:t>Д</w:t>
      </w:r>
      <w:r>
        <w:rPr>
          <w:rFonts w:cs="Arial"/>
          <w:szCs w:val="24"/>
        </w:rPr>
        <w:t>опускается (например, д</w:t>
      </w:r>
      <w:r w:rsidRPr="006F2543">
        <w:rPr>
          <w:rFonts w:cs="Arial"/>
          <w:szCs w:val="24"/>
        </w:rPr>
        <w:t>ля изделий единичного производства</w:t>
      </w:r>
      <w:r>
        <w:rPr>
          <w:rFonts w:cs="Arial"/>
          <w:szCs w:val="24"/>
        </w:rPr>
        <w:t xml:space="preserve"> и в иных необходимых случаях)</w:t>
      </w:r>
      <w:r w:rsidRPr="006F2543">
        <w:rPr>
          <w:rFonts w:cs="Arial"/>
          <w:szCs w:val="24"/>
        </w:rPr>
        <w:t xml:space="preserve"> включать в состав </w:t>
      </w:r>
      <w:r>
        <w:rPr>
          <w:rFonts w:cs="Arial"/>
          <w:szCs w:val="24"/>
        </w:rPr>
        <w:t xml:space="preserve">поставляемого </w:t>
      </w:r>
      <w:r>
        <w:t xml:space="preserve">комплекта ЭД </w:t>
      </w:r>
      <w:r>
        <w:rPr>
          <w:rFonts w:cs="Arial"/>
          <w:szCs w:val="24"/>
        </w:rPr>
        <w:t>необходимые для эксплуатации изделия</w:t>
      </w:r>
      <w:r w:rsidRPr="009E34FF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КД </w:t>
      </w:r>
      <w:r w:rsidRPr="006F2543">
        <w:rPr>
          <w:rFonts w:cs="Arial"/>
          <w:szCs w:val="24"/>
        </w:rPr>
        <w:t>по ГОСТ Р 2.102</w:t>
      </w:r>
      <w:r>
        <w:rPr>
          <w:rFonts w:cs="Arial"/>
          <w:szCs w:val="24"/>
        </w:rPr>
        <w:t>, а также ЭД</w:t>
      </w:r>
      <w:r w:rsidRPr="00E14440">
        <w:rPr>
          <w:rFonts w:cs="Arial"/>
          <w:szCs w:val="24"/>
        </w:rPr>
        <w:t xml:space="preserve"> по ГОСТ 19.101 на программные изделия в состав</w:t>
      </w:r>
      <w:r>
        <w:rPr>
          <w:rFonts w:cs="Arial"/>
          <w:szCs w:val="24"/>
        </w:rPr>
        <w:t>е</w:t>
      </w:r>
      <w:r w:rsidRPr="00E14440">
        <w:rPr>
          <w:rFonts w:cs="Arial"/>
          <w:szCs w:val="24"/>
        </w:rPr>
        <w:t xml:space="preserve"> данного изделия</w:t>
      </w:r>
      <w:r w:rsidRPr="006F2543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Ссылки на такие документы приводят в </w:t>
      </w:r>
      <w:r w:rsidRPr="00887368">
        <w:rPr>
          <w:rFonts w:cs="Arial"/>
          <w:szCs w:val="24"/>
        </w:rPr>
        <w:t>ВЭ поставляемого комплекта.</w:t>
      </w:r>
    </w:p>
    <w:p w14:paraId="38233F41" w14:textId="194FF432" w:rsidR="000C19EA" w:rsidRDefault="000C19EA" w:rsidP="000C19EA">
      <w:pPr>
        <w:pStyle w:val="afa"/>
        <w:rPr>
          <w:rFonts w:cs="Arial"/>
          <w:szCs w:val="24"/>
        </w:rPr>
      </w:pPr>
      <w:r w:rsidRPr="006F2543">
        <w:rPr>
          <w:rFonts w:cs="Arial"/>
          <w:szCs w:val="24"/>
        </w:rPr>
        <w:lastRenderedPageBreak/>
        <w:t xml:space="preserve">Для изделий, разрабатываемых по государственному заказу, перечень </w:t>
      </w:r>
      <w:r>
        <w:rPr>
          <w:rFonts w:cs="Arial"/>
          <w:szCs w:val="24"/>
        </w:rPr>
        <w:t>конструкторских и программных документов</w:t>
      </w:r>
      <w:r w:rsidRPr="006F2543">
        <w:rPr>
          <w:rFonts w:cs="Arial"/>
          <w:szCs w:val="24"/>
        </w:rPr>
        <w:t>, используем</w:t>
      </w:r>
      <w:r>
        <w:rPr>
          <w:rFonts w:cs="Arial"/>
          <w:szCs w:val="24"/>
        </w:rPr>
        <w:t>ых</w:t>
      </w:r>
      <w:r w:rsidRPr="006F2543">
        <w:rPr>
          <w:rFonts w:cs="Arial"/>
          <w:szCs w:val="24"/>
        </w:rPr>
        <w:t xml:space="preserve"> в </w:t>
      </w:r>
      <w:r>
        <w:rPr>
          <w:rFonts w:cs="Arial"/>
          <w:szCs w:val="24"/>
        </w:rPr>
        <w:t>составе</w:t>
      </w:r>
      <w:r>
        <w:rPr>
          <w:rFonts w:cs="Arial"/>
          <w:szCs w:val="24"/>
        </w:rPr>
        <w:t xml:space="preserve"> </w:t>
      </w:r>
      <w:r w:rsidRPr="006F2543">
        <w:rPr>
          <w:rFonts w:cs="Arial"/>
          <w:szCs w:val="24"/>
        </w:rPr>
        <w:t>ЭД</w:t>
      </w:r>
      <w:r>
        <w:rPr>
          <w:rFonts w:cs="Arial"/>
          <w:szCs w:val="24"/>
        </w:rPr>
        <w:t xml:space="preserve"> изделия</w:t>
      </w:r>
      <w:r w:rsidRPr="006F2543">
        <w:rPr>
          <w:rFonts w:cs="Arial"/>
          <w:szCs w:val="24"/>
        </w:rPr>
        <w:t>, должен быть согласован с заказчиком (представителем заказчика).</w:t>
      </w:r>
    </w:p>
    <w:p w14:paraId="47A4C3D2" w14:textId="23B27E31" w:rsidR="00496320" w:rsidRPr="00055607" w:rsidRDefault="00496320" w:rsidP="00DC74E6">
      <w:pPr>
        <w:pStyle w:val="10"/>
      </w:pPr>
      <w:bookmarkStart w:id="39" w:name="_Toc214221650"/>
      <w:bookmarkStart w:id="40" w:name="_Toc214221714"/>
      <w:bookmarkStart w:id="41" w:name="_Toc214221752"/>
      <w:bookmarkStart w:id="42" w:name="_Toc214221816"/>
      <w:bookmarkStart w:id="43" w:name="_Toc214221999"/>
      <w:bookmarkStart w:id="44" w:name="_Toc226130471"/>
      <w:bookmarkStart w:id="45" w:name="_Toc219805151"/>
      <w:bookmarkEnd w:id="38"/>
      <w:r>
        <w:t>6 </w:t>
      </w:r>
      <w:bookmarkEnd w:id="39"/>
      <w:bookmarkEnd w:id="40"/>
      <w:bookmarkEnd w:id="41"/>
      <w:bookmarkEnd w:id="42"/>
      <w:bookmarkEnd w:id="43"/>
      <w:r w:rsidR="002E61B4">
        <w:t>Общие т</w:t>
      </w:r>
      <w:r w:rsidR="00012170">
        <w:t xml:space="preserve">ребования </w:t>
      </w:r>
      <w:bookmarkEnd w:id="44"/>
    </w:p>
    <w:p w14:paraId="16F932A6" w14:textId="77777777" w:rsidR="00012170" w:rsidRDefault="00012170" w:rsidP="00012170">
      <w:pPr>
        <w:pStyle w:val="20"/>
        <w:keepNext/>
      </w:pPr>
      <w:bookmarkStart w:id="46" w:name="_Toc214221652"/>
      <w:bookmarkStart w:id="47" w:name="_Toc214221716"/>
      <w:bookmarkStart w:id="48" w:name="_Toc214221754"/>
      <w:bookmarkStart w:id="49" w:name="_Toc214221818"/>
      <w:bookmarkStart w:id="50" w:name="_Toc214222001"/>
      <w:bookmarkStart w:id="51" w:name="_Toc226130472"/>
      <w:r>
        <w:t xml:space="preserve">6.1 </w:t>
      </w:r>
      <w:r w:rsidR="00D2793E">
        <w:t>Разработка эксплуатационной документации</w:t>
      </w:r>
    </w:p>
    <w:p w14:paraId="7118B83C" w14:textId="69AEAF40" w:rsidR="00194BCB" w:rsidRDefault="00194BCB" w:rsidP="00012170">
      <w:pPr>
        <w:pStyle w:val="ae"/>
        <w:spacing w:line="360" w:lineRule="auto"/>
        <w:ind w:firstLine="709"/>
        <w:rPr>
          <w:color w:val="auto"/>
          <w:sz w:val="24"/>
        </w:rPr>
      </w:pPr>
      <w:bookmarkStart w:id="52" w:name="_Hlk228800086"/>
      <w:r>
        <w:rPr>
          <w:color w:val="auto"/>
          <w:sz w:val="24"/>
        </w:rPr>
        <w:t>6.1.1 Э</w:t>
      </w:r>
      <w:r w:rsidR="000C19EA">
        <w:rPr>
          <w:color w:val="auto"/>
          <w:sz w:val="24"/>
        </w:rPr>
        <w:t>ксплуатационную документацию</w:t>
      </w:r>
      <w:r>
        <w:rPr>
          <w:color w:val="auto"/>
          <w:sz w:val="24"/>
        </w:rPr>
        <w:t xml:space="preserve"> разрабатывают </w:t>
      </w:r>
      <w:r w:rsidRPr="009621E3">
        <w:rPr>
          <w:color w:val="auto"/>
          <w:sz w:val="24"/>
        </w:rPr>
        <w:t xml:space="preserve">в соответствии с требованиями </w:t>
      </w:r>
      <w:r>
        <w:rPr>
          <w:color w:val="auto"/>
          <w:sz w:val="24"/>
        </w:rPr>
        <w:t xml:space="preserve">технического задания, применяемых нормативно-правовых актов и технических регламентов, </w:t>
      </w:r>
      <w:r w:rsidRPr="009621E3">
        <w:rPr>
          <w:color w:val="auto"/>
          <w:sz w:val="24"/>
        </w:rPr>
        <w:t>ГОСТ Р 2.105</w:t>
      </w:r>
      <w:r>
        <w:rPr>
          <w:color w:val="auto"/>
          <w:sz w:val="24"/>
        </w:rPr>
        <w:t xml:space="preserve">, ГОСТ Р 2.610, </w:t>
      </w:r>
      <w:r w:rsidRPr="009621E3">
        <w:rPr>
          <w:color w:val="auto"/>
          <w:sz w:val="24"/>
        </w:rPr>
        <w:t xml:space="preserve">настоящего </w:t>
      </w:r>
      <w:r w:rsidR="00104AC1">
        <w:rPr>
          <w:color w:val="auto"/>
          <w:sz w:val="24"/>
        </w:rPr>
        <w:t xml:space="preserve">раздела </w:t>
      </w:r>
      <w:r>
        <w:rPr>
          <w:color w:val="auto"/>
          <w:sz w:val="24"/>
        </w:rPr>
        <w:t>и требований документов по стандартизации на конкретные виды техники.</w:t>
      </w:r>
    </w:p>
    <w:bookmarkEnd w:id="52"/>
    <w:p w14:paraId="5C60BCE6" w14:textId="091FE930" w:rsidR="00012170" w:rsidRPr="00012170" w:rsidRDefault="00012170" w:rsidP="00012170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6.1.</w:t>
      </w:r>
      <w:r w:rsidR="00194BCB">
        <w:rPr>
          <w:color w:val="auto"/>
          <w:sz w:val="24"/>
        </w:rPr>
        <w:t>2</w:t>
      </w:r>
      <w:r>
        <w:rPr>
          <w:color w:val="auto"/>
          <w:sz w:val="24"/>
        </w:rPr>
        <w:t xml:space="preserve"> </w:t>
      </w:r>
      <w:r w:rsidR="00194BCB">
        <w:rPr>
          <w:color w:val="auto"/>
          <w:sz w:val="24"/>
        </w:rPr>
        <w:t xml:space="preserve">Исходными данными для разработки </w:t>
      </w:r>
      <w:r w:rsidR="000C19EA">
        <w:rPr>
          <w:color w:val="auto"/>
          <w:sz w:val="24"/>
        </w:rPr>
        <w:t>эксплуатационной документации</w:t>
      </w:r>
      <w:r w:rsidR="00194BCB">
        <w:rPr>
          <w:color w:val="auto"/>
          <w:sz w:val="24"/>
        </w:rPr>
        <w:t xml:space="preserve"> являются</w:t>
      </w:r>
      <w:r w:rsidRPr="00012170">
        <w:rPr>
          <w:color w:val="auto"/>
          <w:sz w:val="24"/>
        </w:rPr>
        <w:t>:</w:t>
      </w:r>
    </w:p>
    <w:p w14:paraId="063B9B00" w14:textId="77777777" w:rsidR="00012170" w:rsidRDefault="00012170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рабоч</w:t>
      </w:r>
      <w:r w:rsidR="00194BCB">
        <w:rPr>
          <w:rFonts w:ascii="Arial" w:hAnsi="Arial" w:cs="Arial"/>
          <w:sz w:val="24"/>
          <w:szCs w:val="24"/>
        </w:rPr>
        <w:t>ая</w:t>
      </w:r>
      <w:r>
        <w:rPr>
          <w:rFonts w:ascii="Arial" w:hAnsi="Arial" w:cs="Arial"/>
          <w:sz w:val="24"/>
          <w:szCs w:val="24"/>
        </w:rPr>
        <w:t xml:space="preserve"> КД на изготовление изделия и его СЧ;</w:t>
      </w:r>
    </w:p>
    <w:p w14:paraId="37B60181" w14:textId="7F46226C" w:rsidR="00194BCB" w:rsidRDefault="00194BCB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19EA">
        <w:rPr>
          <w:rFonts w:ascii="Arial" w:hAnsi="Arial" w:cs="Arial"/>
          <w:sz w:val="24"/>
          <w:szCs w:val="24"/>
        </w:rPr>
        <w:t>эксплуатационная документация</w:t>
      </w:r>
      <w:r>
        <w:rPr>
          <w:rFonts w:ascii="Arial" w:hAnsi="Arial" w:cs="Arial"/>
          <w:sz w:val="24"/>
          <w:szCs w:val="24"/>
        </w:rPr>
        <w:t xml:space="preserve"> на изделия – аналоги (при наличии);</w:t>
      </w:r>
    </w:p>
    <w:p w14:paraId="5C6475AC" w14:textId="77777777" w:rsidR="00194BCB" w:rsidRDefault="00012170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 </w:t>
      </w:r>
      <w:r w:rsidR="00194BCB">
        <w:rPr>
          <w:rFonts w:ascii="Arial" w:hAnsi="Arial" w:cs="Arial"/>
          <w:sz w:val="24"/>
          <w:szCs w:val="24"/>
        </w:rPr>
        <w:t xml:space="preserve">результаты анализа </w:t>
      </w:r>
      <w:r>
        <w:rPr>
          <w:rFonts w:ascii="Arial" w:hAnsi="Arial" w:cs="Arial"/>
          <w:sz w:val="24"/>
          <w:szCs w:val="24"/>
        </w:rPr>
        <w:t>опыт</w:t>
      </w:r>
      <w:r w:rsidR="00194BCB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эксплуатации аналогичных изделий </w:t>
      </w:r>
      <w:r w:rsidR="00194BCB">
        <w:rPr>
          <w:rFonts w:ascii="Arial" w:hAnsi="Arial" w:cs="Arial"/>
          <w:sz w:val="24"/>
          <w:szCs w:val="24"/>
        </w:rPr>
        <w:t>(при наличии);</w:t>
      </w:r>
    </w:p>
    <w:p w14:paraId="15033016" w14:textId="77777777" w:rsidR="00012170" w:rsidRPr="00400FE6" w:rsidRDefault="00194BCB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12170">
        <w:rPr>
          <w:rFonts w:ascii="Arial" w:hAnsi="Arial" w:cs="Arial"/>
          <w:sz w:val="24"/>
          <w:szCs w:val="24"/>
        </w:rPr>
        <w:t>результат</w:t>
      </w:r>
      <w:r>
        <w:rPr>
          <w:rFonts w:ascii="Arial" w:hAnsi="Arial" w:cs="Arial"/>
          <w:sz w:val="24"/>
          <w:szCs w:val="24"/>
        </w:rPr>
        <w:t>ы</w:t>
      </w:r>
      <w:r w:rsidR="00012170">
        <w:rPr>
          <w:rFonts w:ascii="Arial" w:hAnsi="Arial" w:cs="Arial"/>
          <w:sz w:val="24"/>
          <w:szCs w:val="24"/>
        </w:rPr>
        <w:t xml:space="preserve"> научно-исследовательских работ, направленных на повышение надежности и эффективности эксплуатации</w:t>
      </w:r>
      <w:r>
        <w:rPr>
          <w:rFonts w:ascii="Arial" w:hAnsi="Arial" w:cs="Arial"/>
          <w:sz w:val="24"/>
          <w:szCs w:val="24"/>
        </w:rPr>
        <w:t xml:space="preserve"> изделий</w:t>
      </w:r>
      <w:r w:rsidR="00012170">
        <w:rPr>
          <w:rFonts w:ascii="Arial" w:hAnsi="Arial" w:cs="Arial"/>
          <w:sz w:val="24"/>
          <w:szCs w:val="24"/>
        </w:rPr>
        <w:t xml:space="preserve"> (при наличии)</w:t>
      </w:r>
      <w:r w:rsidR="00E6723D">
        <w:rPr>
          <w:rFonts w:ascii="Arial" w:hAnsi="Arial" w:cs="Arial"/>
          <w:sz w:val="24"/>
          <w:szCs w:val="24"/>
        </w:rPr>
        <w:t>;</w:t>
      </w:r>
    </w:p>
    <w:p w14:paraId="36588559" w14:textId="5744C902" w:rsidR="00012170" w:rsidRDefault="00012170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результат</w:t>
      </w:r>
      <w:r w:rsidR="00194BCB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анализа надежности издели</w:t>
      </w:r>
      <w:r w:rsidR="00E6723D">
        <w:rPr>
          <w:rFonts w:ascii="Arial" w:hAnsi="Arial" w:cs="Arial"/>
          <w:sz w:val="24"/>
          <w:szCs w:val="24"/>
        </w:rPr>
        <w:t xml:space="preserve">я </w:t>
      </w:r>
      <w:r>
        <w:rPr>
          <w:rFonts w:ascii="Arial" w:hAnsi="Arial" w:cs="Arial"/>
          <w:sz w:val="24"/>
          <w:szCs w:val="24"/>
        </w:rPr>
        <w:t>и</w:t>
      </w:r>
      <w:r w:rsidR="00E672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аналогичных изделий </w:t>
      </w:r>
      <w:r w:rsidR="0088736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(</w:t>
      </w:r>
      <w:r w:rsidR="004D4FAB">
        <w:rPr>
          <w:rFonts w:ascii="Arial" w:hAnsi="Arial" w:cs="Arial"/>
          <w:sz w:val="24"/>
          <w:szCs w:val="24"/>
        </w:rPr>
        <w:t xml:space="preserve">по </w:t>
      </w:r>
      <w:r>
        <w:rPr>
          <w:rFonts w:ascii="Arial" w:hAnsi="Arial" w:cs="Arial"/>
          <w:sz w:val="24"/>
          <w:szCs w:val="24"/>
        </w:rPr>
        <w:t>ГОСТ Р 27.001, ГОСТ Р 27.301);</w:t>
      </w:r>
    </w:p>
    <w:p w14:paraId="7D007A80" w14:textId="297DCE1F" w:rsidR="00E6723D" w:rsidRDefault="00012170" w:rsidP="00194BCB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результат</w:t>
      </w:r>
      <w:r w:rsidR="00194BCB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анализа логистической поддержки издели</w:t>
      </w:r>
      <w:r w:rsidR="00E6723D">
        <w:rPr>
          <w:rFonts w:ascii="Arial" w:hAnsi="Arial" w:cs="Arial"/>
          <w:sz w:val="24"/>
          <w:szCs w:val="24"/>
        </w:rPr>
        <w:t>я</w:t>
      </w:r>
      <w:r>
        <w:rPr>
          <w:rFonts w:ascii="Arial" w:hAnsi="Arial" w:cs="Arial"/>
          <w:sz w:val="24"/>
          <w:szCs w:val="24"/>
        </w:rPr>
        <w:t xml:space="preserve"> и</w:t>
      </w:r>
      <w:r w:rsidR="00E672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аналогичных изделий (</w:t>
      </w:r>
      <w:r w:rsidR="00624E37">
        <w:rPr>
          <w:rFonts w:ascii="Arial" w:hAnsi="Arial" w:cs="Arial"/>
          <w:sz w:val="24"/>
          <w:szCs w:val="24"/>
        </w:rPr>
        <w:t xml:space="preserve">по </w:t>
      </w:r>
      <w:r>
        <w:rPr>
          <w:rFonts w:ascii="Arial" w:hAnsi="Arial" w:cs="Arial"/>
          <w:sz w:val="24"/>
          <w:szCs w:val="24"/>
        </w:rPr>
        <w:t>ГОСТ Р 53392)</w:t>
      </w:r>
      <w:r w:rsidR="00194BCB">
        <w:rPr>
          <w:rFonts w:ascii="Arial" w:hAnsi="Arial" w:cs="Arial"/>
          <w:sz w:val="24"/>
          <w:szCs w:val="24"/>
        </w:rPr>
        <w:t>.</w:t>
      </w:r>
    </w:p>
    <w:p w14:paraId="1668722B" w14:textId="51D91602" w:rsidR="00012170" w:rsidRDefault="00012170" w:rsidP="002A112E">
      <w:pPr>
        <w:pStyle w:val="ab"/>
        <w:keepNext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6.1.</w:t>
      </w:r>
      <w:r w:rsidR="00194BCB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При разработке </w:t>
      </w:r>
      <w:r w:rsidR="000C19EA">
        <w:rPr>
          <w:rFonts w:ascii="Arial" w:hAnsi="Arial" w:cs="Arial"/>
          <w:sz w:val="24"/>
          <w:szCs w:val="24"/>
        </w:rPr>
        <w:t>эксплуатационной документации</w:t>
      </w:r>
      <w:r>
        <w:rPr>
          <w:rFonts w:ascii="Arial" w:hAnsi="Arial" w:cs="Arial"/>
          <w:sz w:val="24"/>
          <w:szCs w:val="24"/>
        </w:rPr>
        <w:t xml:space="preserve"> результаты анализа надежности и анализа логистической поддержки (если он проводился) применяют для:</w:t>
      </w:r>
    </w:p>
    <w:p w14:paraId="3FF0A43A" w14:textId="0E6297B5" w:rsidR="00012170" w:rsidRDefault="00012170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оценки выбранных </w:t>
      </w:r>
      <w:r w:rsidRPr="00747160">
        <w:rPr>
          <w:rFonts w:ascii="Arial" w:hAnsi="Arial" w:cs="Arial"/>
          <w:sz w:val="24"/>
          <w:szCs w:val="24"/>
        </w:rPr>
        <w:t>конструктивно-схемных решений издели</w:t>
      </w:r>
      <w:r>
        <w:rPr>
          <w:rFonts w:ascii="Arial" w:hAnsi="Arial" w:cs="Arial"/>
          <w:sz w:val="24"/>
          <w:szCs w:val="24"/>
        </w:rPr>
        <w:t>я</w:t>
      </w:r>
      <w:r w:rsidRPr="00747160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</w:rPr>
        <w:t>его</w:t>
      </w:r>
      <w:r w:rsidRPr="00747160">
        <w:rPr>
          <w:rFonts w:ascii="Arial" w:hAnsi="Arial" w:cs="Arial"/>
          <w:sz w:val="24"/>
          <w:szCs w:val="24"/>
        </w:rPr>
        <w:t xml:space="preserve"> СЧ</w:t>
      </w:r>
      <w:r>
        <w:rPr>
          <w:rFonts w:ascii="Arial" w:hAnsi="Arial" w:cs="Arial"/>
          <w:sz w:val="24"/>
          <w:szCs w:val="24"/>
        </w:rPr>
        <w:t>, возможных видов их отказов и связанных с ними рисков</w:t>
      </w:r>
      <w:r w:rsidR="00EC5FD1">
        <w:rPr>
          <w:rFonts w:ascii="Arial" w:hAnsi="Arial" w:cs="Arial"/>
          <w:sz w:val="24"/>
          <w:szCs w:val="24"/>
        </w:rPr>
        <w:t xml:space="preserve">, </w:t>
      </w:r>
      <w:r w:rsidR="00EC5FD1" w:rsidRPr="008A2C00">
        <w:rPr>
          <w:rFonts w:ascii="Arial" w:hAnsi="Arial" w:cs="Arial"/>
          <w:sz w:val="24"/>
          <w:szCs w:val="24"/>
        </w:rPr>
        <w:t>выбора методов повышения надежности изделия</w:t>
      </w:r>
      <w:r>
        <w:rPr>
          <w:rFonts w:ascii="Arial" w:hAnsi="Arial" w:cs="Arial"/>
          <w:sz w:val="24"/>
          <w:szCs w:val="24"/>
        </w:rPr>
        <w:t>;</w:t>
      </w:r>
    </w:p>
    <w:p w14:paraId="0DD91F4A" w14:textId="77777777" w:rsidR="00012170" w:rsidRDefault="00012170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034A6">
        <w:rPr>
          <w:rFonts w:ascii="Arial" w:hAnsi="Arial" w:cs="Arial"/>
          <w:sz w:val="24"/>
          <w:szCs w:val="24"/>
        </w:rPr>
        <w:t>выбор</w:t>
      </w:r>
      <w:r>
        <w:rPr>
          <w:rFonts w:ascii="Arial" w:hAnsi="Arial" w:cs="Arial"/>
          <w:sz w:val="24"/>
          <w:szCs w:val="24"/>
        </w:rPr>
        <w:t>а</w:t>
      </w:r>
      <w:r w:rsidRPr="008034A6">
        <w:rPr>
          <w:rFonts w:ascii="Arial" w:hAnsi="Arial" w:cs="Arial"/>
          <w:sz w:val="24"/>
          <w:szCs w:val="24"/>
        </w:rPr>
        <w:t xml:space="preserve"> критериев предельного состояния </w:t>
      </w:r>
      <w:r>
        <w:rPr>
          <w:rFonts w:ascii="Arial" w:hAnsi="Arial" w:cs="Arial"/>
          <w:sz w:val="24"/>
          <w:szCs w:val="24"/>
        </w:rPr>
        <w:t>изделия и его СЧ, методов и средств контроля их технического состояния;</w:t>
      </w:r>
    </w:p>
    <w:p w14:paraId="5D9201AB" w14:textId="77777777" w:rsidR="00012170" w:rsidRPr="006108FE" w:rsidRDefault="00012170" w:rsidP="007B59A2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6108FE">
        <w:rPr>
          <w:rFonts w:ascii="Arial" w:hAnsi="Arial" w:cs="Arial"/>
          <w:sz w:val="24"/>
          <w:szCs w:val="24"/>
        </w:rPr>
        <w:t>- определения номенклатуры работ</w:t>
      </w:r>
      <w:r>
        <w:rPr>
          <w:rFonts w:ascii="Arial" w:hAnsi="Arial" w:cs="Arial"/>
          <w:sz w:val="24"/>
          <w:szCs w:val="24"/>
        </w:rPr>
        <w:t>,</w:t>
      </w:r>
      <w:r w:rsidRPr="006108FE">
        <w:rPr>
          <w:rFonts w:ascii="Arial" w:hAnsi="Arial" w:cs="Arial"/>
          <w:sz w:val="24"/>
          <w:szCs w:val="24"/>
        </w:rPr>
        <w:t xml:space="preserve"> рациональной периодичности </w:t>
      </w:r>
      <w:r>
        <w:rPr>
          <w:rFonts w:ascii="Arial" w:hAnsi="Arial" w:cs="Arial"/>
          <w:sz w:val="24"/>
          <w:szCs w:val="24"/>
        </w:rPr>
        <w:t xml:space="preserve">и </w:t>
      </w:r>
      <w:r w:rsidRPr="006108FE">
        <w:rPr>
          <w:rFonts w:ascii="Arial" w:hAnsi="Arial" w:cs="Arial"/>
          <w:sz w:val="24"/>
          <w:szCs w:val="24"/>
        </w:rPr>
        <w:t xml:space="preserve">иных условий выполнения ТО изделия, направленных на предотвращение </w:t>
      </w:r>
      <w:r w:rsidR="00E6723D">
        <w:rPr>
          <w:rFonts w:ascii="Arial" w:hAnsi="Arial" w:cs="Arial"/>
          <w:sz w:val="24"/>
          <w:szCs w:val="24"/>
        </w:rPr>
        <w:t xml:space="preserve">отказов </w:t>
      </w:r>
      <w:r w:rsidRPr="006108FE">
        <w:rPr>
          <w:rFonts w:ascii="Arial" w:hAnsi="Arial" w:cs="Arial"/>
          <w:sz w:val="24"/>
          <w:szCs w:val="24"/>
        </w:rPr>
        <w:t>и устранение последствий отказов;</w:t>
      </w:r>
    </w:p>
    <w:p w14:paraId="4556E845" w14:textId="77777777" w:rsidR="00012170" w:rsidRDefault="00012170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выбора </w:t>
      </w:r>
      <w:r w:rsidRPr="008034A6">
        <w:rPr>
          <w:rFonts w:ascii="Arial" w:hAnsi="Arial" w:cs="Arial"/>
          <w:sz w:val="24"/>
          <w:szCs w:val="24"/>
        </w:rPr>
        <w:t>метод</w:t>
      </w:r>
      <w:r>
        <w:rPr>
          <w:rFonts w:ascii="Arial" w:hAnsi="Arial" w:cs="Arial"/>
          <w:sz w:val="24"/>
          <w:szCs w:val="24"/>
        </w:rPr>
        <w:t>ов</w:t>
      </w:r>
      <w:r w:rsidRPr="008034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средств </w:t>
      </w:r>
      <w:r w:rsidRPr="008034A6">
        <w:rPr>
          <w:rFonts w:ascii="Arial" w:hAnsi="Arial" w:cs="Arial"/>
          <w:sz w:val="24"/>
          <w:szCs w:val="24"/>
        </w:rPr>
        <w:t xml:space="preserve">восстановления </w:t>
      </w:r>
      <w:r>
        <w:rPr>
          <w:rFonts w:ascii="Arial" w:hAnsi="Arial" w:cs="Arial"/>
          <w:sz w:val="24"/>
          <w:szCs w:val="24"/>
        </w:rPr>
        <w:t>технического состояния</w:t>
      </w:r>
      <w:r w:rsidRPr="00ED0E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изделия и его СЧ.</w:t>
      </w:r>
    </w:p>
    <w:p w14:paraId="32196F2A" w14:textId="77777777" w:rsidR="00012170" w:rsidRPr="008257F8" w:rsidRDefault="00012170" w:rsidP="007B59A2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По результатам анализа в ЭД включают сведения, которые необходимы для поддержания надежности изделия на стадии его эксплуатации</w:t>
      </w:r>
      <w:r w:rsidRPr="008257F8">
        <w:rPr>
          <w:rFonts w:ascii="Arial" w:hAnsi="Arial" w:cs="Arial"/>
          <w:sz w:val="24"/>
          <w:szCs w:val="24"/>
        </w:rPr>
        <w:t xml:space="preserve">. </w:t>
      </w:r>
    </w:p>
    <w:p w14:paraId="14CA7EC5" w14:textId="045729AE" w:rsidR="00012170" w:rsidRPr="006F2543" w:rsidRDefault="00012170" w:rsidP="007B59A2">
      <w:pPr>
        <w:pStyle w:val="ab"/>
        <w:spacing w:before="0" w:line="360" w:lineRule="auto"/>
        <w:ind w:firstLine="709"/>
        <w:rPr>
          <w:rFonts w:ascii="Arial" w:hAnsi="Arial" w:cs="Arial"/>
          <w:sz w:val="20"/>
        </w:rPr>
      </w:pPr>
      <w:r w:rsidRPr="006F2543">
        <w:rPr>
          <w:rFonts w:ascii="Arial" w:hAnsi="Arial" w:cs="Arial"/>
          <w:spacing w:val="40"/>
          <w:sz w:val="20"/>
        </w:rPr>
        <w:t>Примечание</w:t>
      </w:r>
      <w:r w:rsidRPr="006F2543">
        <w:rPr>
          <w:rFonts w:ascii="Arial" w:hAnsi="Arial" w:cs="Arial"/>
          <w:spacing w:val="20"/>
          <w:sz w:val="20"/>
        </w:rPr>
        <w:t xml:space="preserve"> </w:t>
      </w:r>
      <w:r>
        <w:rPr>
          <w:rFonts w:ascii="Arial" w:hAnsi="Arial" w:cs="Arial"/>
          <w:spacing w:val="20"/>
          <w:sz w:val="20"/>
        </w:rPr>
        <w:t>–</w:t>
      </w:r>
      <w:r w:rsidRPr="006F2543">
        <w:rPr>
          <w:rFonts w:ascii="Arial" w:hAnsi="Arial" w:cs="Arial"/>
          <w:sz w:val="20"/>
        </w:rPr>
        <w:t xml:space="preserve"> Для отдельных видов</w:t>
      </w:r>
      <w:r w:rsidR="00E6723D">
        <w:rPr>
          <w:rFonts w:ascii="Arial" w:hAnsi="Arial" w:cs="Arial"/>
          <w:sz w:val="20"/>
        </w:rPr>
        <w:t xml:space="preserve"> техники существуют обязательные требования к </w:t>
      </w:r>
      <w:r w:rsidR="000C19EA">
        <w:rPr>
          <w:rFonts w:ascii="Arial" w:hAnsi="Arial" w:cs="Arial"/>
          <w:sz w:val="20"/>
        </w:rPr>
        <w:t>эксплуатационной документации</w:t>
      </w:r>
      <w:r w:rsidRPr="00A52AE0">
        <w:rPr>
          <w:rFonts w:ascii="Arial" w:hAnsi="Arial" w:cs="Arial"/>
          <w:sz w:val="20"/>
        </w:rPr>
        <w:t>, направленные на исключение или сведение к минимуму рисков вреда для людей, имущества или окружающей среды при эксплуатации изделия</w:t>
      </w:r>
      <w:r>
        <w:rPr>
          <w:rFonts w:ascii="Arial" w:hAnsi="Arial" w:cs="Arial"/>
          <w:sz w:val="20"/>
        </w:rPr>
        <w:t xml:space="preserve">. Эти требования </w:t>
      </w:r>
      <w:r w:rsidRPr="006F2543">
        <w:rPr>
          <w:rFonts w:ascii="Arial" w:hAnsi="Arial" w:cs="Arial"/>
          <w:sz w:val="20"/>
        </w:rPr>
        <w:t xml:space="preserve">могут быть </w:t>
      </w:r>
      <w:r w:rsidR="00E6723D">
        <w:rPr>
          <w:rFonts w:ascii="Arial" w:hAnsi="Arial" w:cs="Arial"/>
          <w:sz w:val="20"/>
        </w:rPr>
        <w:t xml:space="preserve">изложены в нормативно-правовых актах </w:t>
      </w:r>
      <w:r w:rsidRPr="006F2543">
        <w:rPr>
          <w:rFonts w:ascii="Arial" w:hAnsi="Arial" w:cs="Arial"/>
          <w:sz w:val="20"/>
        </w:rPr>
        <w:t>(например, норм</w:t>
      </w:r>
      <w:r w:rsidR="00E6723D">
        <w:rPr>
          <w:rFonts w:ascii="Arial" w:hAnsi="Arial" w:cs="Arial"/>
          <w:sz w:val="20"/>
        </w:rPr>
        <w:t>ы</w:t>
      </w:r>
      <w:r w:rsidRPr="006F2543">
        <w:rPr>
          <w:rFonts w:ascii="Arial" w:hAnsi="Arial" w:cs="Arial"/>
          <w:sz w:val="20"/>
        </w:rPr>
        <w:t xml:space="preserve"> летной годности авиационной техники)</w:t>
      </w:r>
      <w:r w:rsidR="00E6723D">
        <w:rPr>
          <w:rFonts w:ascii="Arial" w:hAnsi="Arial" w:cs="Arial"/>
          <w:sz w:val="20"/>
        </w:rPr>
        <w:t>, технических регламентах,</w:t>
      </w:r>
      <w:r w:rsidR="00E6723D" w:rsidRPr="00E6723D">
        <w:rPr>
          <w:rFonts w:ascii="Arial" w:hAnsi="Arial" w:cs="Arial"/>
          <w:sz w:val="20"/>
        </w:rPr>
        <w:t xml:space="preserve"> </w:t>
      </w:r>
      <w:r w:rsidR="00E6723D">
        <w:rPr>
          <w:rFonts w:ascii="Arial" w:hAnsi="Arial" w:cs="Arial"/>
          <w:sz w:val="20"/>
        </w:rPr>
        <w:t>документах по стандартизации военной техники</w:t>
      </w:r>
      <w:r w:rsidRPr="006F2543">
        <w:rPr>
          <w:rFonts w:ascii="Arial" w:hAnsi="Arial" w:cs="Arial"/>
          <w:sz w:val="20"/>
        </w:rPr>
        <w:t xml:space="preserve"> и подлежать утверждению не только разработчиком </w:t>
      </w:r>
      <w:r w:rsidR="00E6723D">
        <w:rPr>
          <w:rFonts w:ascii="Arial" w:hAnsi="Arial" w:cs="Arial"/>
          <w:sz w:val="20"/>
        </w:rPr>
        <w:t xml:space="preserve">(заказчиком) </w:t>
      </w:r>
      <w:r w:rsidR="000C19EA">
        <w:rPr>
          <w:rFonts w:ascii="Arial" w:hAnsi="Arial" w:cs="Arial"/>
          <w:sz w:val="20"/>
        </w:rPr>
        <w:t>документации</w:t>
      </w:r>
      <w:r w:rsidRPr="006F2543">
        <w:rPr>
          <w:rFonts w:ascii="Arial" w:hAnsi="Arial" w:cs="Arial"/>
          <w:sz w:val="20"/>
        </w:rPr>
        <w:t xml:space="preserve">, но и уполномоченным органом в области создания </w:t>
      </w:r>
      <w:r>
        <w:rPr>
          <w:rFonts w:ascii="Arial" w:hAnsi="Arial" w:cs="Arial"/>
          <w:sz w:val="20"/>
        </w:rPr>
        <w:t xml:space="preserve">или эксплуатации </w:t>
      </w:r>
      <w:r w:rsidRPr="006F2543">
        <w:rPr>
          <w:rFonts w:ascii="Arial" w:hAnsi="Arial" w:cs="Arial"/>
          <w:sz w:val="20"/>
        </w:rPr>
        <w:t xml:space="preserve">соответствующей техники. </w:t>
      </w:r>
    </w:p>
    <w:p w14:paraId="376DFD3F" w14:textId="1BCE8A74" w:rsidR="00C64A8F" w:rsidRDefault="00012170" w:rsidP="00C64A8F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6.1.</w:t>
      </w:r>
      <w:r w:rsidR="00194BC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 </w:t>
      </w:r>
      <w:r w:rsidR="000C19EA">
        <w:rPr>
          <w:rFonts w:ascii="Arial" w:hAnsi="Arial" w:cs="Arial"/>
          <w:sz w:val="24"/>
          <w:szCs w:val="24"/>
        </w:rPr>
        <w:t>Эксплуатационную документацию</w:t>
      </w:r>
      <w:r>
        <w:rPr>
          <w:rFonts w:ascii="Arial" w:hAnsi="Arial" w:cs="Arial"/>
          <w:sz w:val="24"/>
          <w:szCs w:val="24"/>
        </w:rPr>
        <w:t xml:space="preserve"> разрабатывают на стадиях и этапах разработки </w:t>
      </w:r>
      <w:r w:rsidR="00E6723D">
        <w:rPr>
          <w:rFonts w:ascii="Arial" w:hAnsi="Arial" w:cs="Arial"/>
          <w:sz w:val="24"/>
          <w:szCs w:val="24"/>
        </w:rPr>
        <w:t xml:space="preserve">КД </w:t>
      </w:r>
      <w:r>
        <w:rPr>
          <w:rFonts w:ascii="Arial" w:hAnsi="Arial" w:cs="Arial"/>
          <w:sz w:val="24"/>
          <w:szCs w:val="24"/>
        </w:rPr>
        <w:t>по ГОСТ 2.103</w:t>
      </w:r>
      <w:r w:rsidR="00C64A8F">
        <w:rPr>
          <w:rFonts w:ascii="Arial" w:hAnsi="Arial" w:cs="Arial"/>
          <w:sz w:val="24"/>
          <w:szCs w:val="24"/>
        </w:rPr>
        <w:t xml:space="preserve"> по</w:t>
      </w:r>
      <w:r w:rsidR="00C64A8F" w:rsidRPr="00C64A8F">
        <w:rPr>
          <w:rFonts w:ascii="Arial" w:hAnsi="Arial" w:cs="Arial"/>
          <w:sz w:val="24"/>
          <w:szCs w:val="24"/>
        </w:rPr>
        <w:t xml:space="preserve"> единым правилам</w:t>
      </w:r>
      <w:r w:rsidR="00C6147B">
        <w:rPr>
          <w:rFonts w:ascii="Arial" w:hAnsi="Arial" w:cs="Arial"/>
          <w:sz w:val="24"/>
          <w:szCs w:val="24"/>
        </w:rPr>
        <w:t xml:space="preserve"> для </w:t>
      </w:r>
      <w:r w:rsidR="00C64A8F" w:rsidRPr="00C64A8F">
        <w:rPr>
          <w:rFonts w:ascii="Arial" w:hAnsi="Arial" w:cs="Arial"/>
          <w:sz w:val="24"/>
          <w:szCs w:val="24"/>
        </w:rPr>
        <w:t>издели</w:t>
      </w:r>
      <w:r w:rsidR="00C6147B">
        <w:rPr>
          <w:rFonts w:ascii="Arial" w:hAnsi="Arial" w:cs="Arial"/>
          <w:sz w:val="24"/>
          <w:szCs w:val="24"/>
        </w:rPr>
        <w:t>я</w:t>
      </w:r>
      <w:r w:rsidR="00C64A8F" w:rsidRPr="00C64A8F">
        <w:rPr>
          <w:rFonts w:ascii="Arial" w:hAnsi="Arial" w:cs="Arial"/>
          <w:sz w:val="24"/>
          <w:szCs w:val="24"/>
        </w:rPr>
        <w:t xml:space="preserve"> и </w:t>
      </w:r>
      <w:r w:rsidR="00C64A8F">
        <w:rPr>
          <w:rFonts w:ascii="Arial" w:hAnsi="Arial" w:cs="Arial"/>
          <w:sz w:val="24"/>
          <w:szCs w:val="24"/>
        </w:rPr>
        <w:t>его СЧ.</w:t>
      </w:r>
    </w:p>
    <w:p w14:paraId="11991DC6" w14:textId="2D5EBDDE" w:rsidR="00012170" w:rsidRDefault="000C19EA" w:rsidP="007B59A2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Эксплуатационная документация</w:t>
      </w:r>
      <w:r w:rsidR="00012170" w:rsidRPr="00CE4EA8">
        <w:rPr>
          <w:rFonts w:ascii="Arial" w:hAnsi="Arial" w:cs="Arial"/>
          <w:sz w:val="24"/>
          <w:szCs w:val="24"/>
        </w:rPr>
        <w:t xml:space="preserve"> подлеж</w:t>
      </w:r>
      <w:r w:rsidR="00012170">
        <w:rPr>
          <w:rFonts w:ascii="Arial" w:hAnsi="Arial" w:cs="Arial"/>
          <w:sz w:val="24"/>
          <w:szCs w:val="24"/>
        </w:rPr>
        <w:t>и</w:t>
      </w:r>
      <w:r w:rsidR="00012170" w:rsidRPr="00CE4EA8">
        <w:rPr>
          <w:rFonts w:ascii="Arial" w:hAnsi="Arial" w:cs="Arial"/>
          <w:sz w:val="24"/>
          <w:szCs w:val="24"/>
        </w:rPr>
        <w:t>т отработке при проведении испытаний опытного образца</w:t>
      </w:r>
      <w:r w:rsidR="00012170">
        <w:rPr>
          <w:rFonts w:ascii="Arial" w:hAnsi="Arial" w:cs="Arial"/>
          <w:sz w:val="24"/>
          <w:szCs w:val="24"/>
        </w:rPr>
        <w:t xml:space="preserve"> изделия</w:t>
      </w:r>
      <w:r w:rsidR="00012170" w:rsidRPr="00CE4EA8">
        <w:rPr>
          <w:rFonts w:ascii="Arial" w:hAnsi="Arial" w:cs="Arial"/>
          <w:sz w:val="24"/>
          <w:szCs w:val="24"/>
        </w:rPr>
        <w:t>, его экспериментальной отработке и опытной эксплуатации, если они предусмотрены</w:t>
      </w:r>
      <w:r w:rsidR="00E6723D">
        <w:rPr>
          <w:rFonts w:ascii="Arial" w:hAnsi="Arial" w:cs="Arial"/>
          <w:sz w:val="24"/>
          <w:szCs w:val="24"/>
        </w:rPr>
        <w:t xml:space="preserve">, в целях подтверждения </w:t>
      </w:r>
      <w:r>
        <w:rPr>
          <w:rFonts w:ascii="Arial" w:hAnsi="Arial" w:cs="Arial"/>
          <w:sz w:val="24"/>
          <w:szCs w:val="24"/>
        </w:rPr>
        <w:t xml:space="preserve">ее </w:t>
      </w:r>
      <w:r w:rsidR="00E6723D">
        <w:rPr>
          <w:rFonts w:ascii="Arial" w:hAnsi="Arial" w:cs="Arial"/>
          <w:sz w:val="24"/>
          <w:szCs w:val="24"/>
        </w:rPr>
        <w:t xml:space="preserve">соответствия </w:t>
      </w:r>
      <w:r w:rsidR="00E6723D" w:rsidRPr="00C6147B">
        <w:rPr>
          <w:rFonts w:ascii="Arial" w:hAnsi="Arial" w:cs="Arial"/>
          <w:sz w:val="24"/>
          <w:szCs w:val="24"/>
        </w:rPr>
        <w:t>установленным требованиям</w:t>
      </w:r>
      <w:r w:rsidR="00012170" w:rsidRPr="00CE4EA8">
        <w:rPr>
          <w:rFonts w:ascii="Arial" w:hAnsi="Arial" w:cs="Arial"/>
          <w:sz w:val="24"/>
          <w:szCs w:val="24"/>
        </w:rPr>
        <w:t>.</w:t>
      </w:r>
    </w:p>
    <w:p w14:paraId="3A17FE23" w14:textId="77777777" w:rsidR="00012170" w:rsidRDefault="00012170" w:rsidP="00012170">
      <w:pPr>
        <w:spacing w:line="1" w:lineRule="exact"/>
        <w:rPr>
          <w:sz w:val="2"/>
          <w:szCs w:val="2"/>
        </w:rPr>
      </w:pPr>
    </w:p>
    <w:p w14:paraId="457D49F3" w14:textId="01CA18C9" w:rsidR="007B59A2" w:rsidRDefault="00012170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6.1.</w:t>
      </w:r>
      <w:r w:rsidR="00194BCB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Учет и хранение подлинников, дубликатов, копий </w:t>
      </w:r>
      <w:r w:rsidR="000C19EA">
        <w:rPr>
          <w:rFonts w:ascii="Arial" w:hAnsi="Arial" w:cs="Arial"/>
          <w:sz w:val="24"/>
          <w:szCs w:val="24"/>
        </w:rPr>
        <w:t>ЭД</w:t>
      </w:r>
      <w:r w:rsidR="007B59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в соответствии с ГОСТ Р 2.501. </w:t>
      </w:r>
    </w:p>
    <w:p w14:paraId="728AC2D2" w14:textId="5FDBF85F" w:rsidR="00012170" w:rsidRDefault="00012170" w:rsidP="0001217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FE57D7">
        <w:rPr>
          <w:rFonts w:ascii="Arial" w:hAnsi="Arial" w:cs="Arial"/>
          <w:sz w:val="24"/>
          <w:szCs w:val="24"/>
        </w:rPr>
        <w:t>Изменени</w:t>
      </w:r>
      <w:r>
        <w:rPr>
          <w:rFonts w:ascii="Arial" w:hAnsi="Arial" w:cs="Arial"/>
          <w:sz w:val="24"/>
          <w:szCs w:val="24"/>
        </w:rPr>
        <w:t>е</w:t>
      </w:r>
      <w:r w:rsidRPr="00FE57D7">
        <w:rPr>
          <w:rFonts w:ascii="Arial" w:hAnsi="Arial" w:cs="Arial"/>
          <w:sz w:val="24"/>
          <w:szCs w:val="24"/>
        </w:rPr>
        <w:t xml:space="preserve"> </w:t>
      </w:r>
      <w:r w:rsidR="000C19EA">
        <w:rPr>
          <w:rFonts w:ascii="Arial" w:hAnsi="Arial" w:cs="Arial"/>
          <w:sz w:val="24"/>
          <w:szCs w:val="24"/>
        </w:rPr>
        <w:t>ЭД</w:t>
      </w:r>
      <w:r w:rsidR="00EC7723">
        <w:rPr>
          <w:rFonts w:ascii="Arial" w:hAnsi="Arial" w:cs="Arial"/>
          <w:sz w:val="24"/>
          <w:szCs w:val="24"/>
        </w:rPr>
        <w:t xml:space="preserve"> в составе КД</w:t>
      </w:r>
      <w:r w:rsidRPr="00FE57D7">
        <w:rPr>
          <w:rFonts w:ascii="Arial" w:hAnsi="Arial" w:cs="Arial"/>
          <w:sz w:val="24"/>
          <w:szCs w:val="24"/>
        </w:rPr>
        <w:t xml:space="preserve"> </w:t>
      </w:r>
      <w:r w:rsidRPr="008A2C00">
        <w:rPr>
          <w:rFonts w:ascii="Arial" w:hAnsi="Arial" w:cs="Arial"/>
          <w:sz w:val="24"/>
          <w:szCs w:val="24"/>
        </w:rPr>
        <w:t xml:space="preserve">– </w:t>
      </w:r>
      <w:r w:rsidR="004D4FAB" w:rsidRPr="008A2C00">
        <w:rPr>
          <w:rFonts w:ascii="Arial" w:hAnsi="Arial" w:cs="Arial"/>
          <w:sz w:val="24"/>
          <w:szCs w:val="24"/>
        </w:rPr>
        <w:t>по ГОСТ Р 2.503</w:t>
      </w:r>
      <w:bookmarkStart w:id="53" w:name="_Hlk230600077"/>
      <w:r w:rsidR="004D4FAB" w:rsidRPr="008A2C00">
        <w:rPr>
          <w:rFonts w:ascii="Arial" w:hAnsi="Arial" w:cs="Arial"/>
          <w:sz w:val="24"/>
          <w:szCs w:val="24"/>
        </w:rPr>
        <w:t xml:space="preserve"> </w:t>
      </w:r>
      <w:bookmarkEnd w:id="53"/>
      <w:r w:rsidR="004D4FAB" w:rsidRPr="008A2C00">
        <w:rPr>
          <w:rFonts w:ascii="Arial" w:hAnsi="Arial" w:cs="Arial"/>
          <w:sz w:val="24"/>
          <w:szCs w:val="24"/>
        </w:rPr>
        <w:t xml:space="preserve">(для документов в бумажной форме представления и </w:t>
      </w:r>
      <w:proofErr w:type="spellStart"/>
      <w:r w:rsidR="004D4FAB" w:rsidRPr="008A2C00">
        <w:rPr>
          <w:rFonts w:ascii="Arial" w:hAnsi="Arial" w:cs="Arial"/>
          <w:sz w:val="24"/>
          <w:szCs w:val="24"/>
        </w:rPr>
        <w:t>странично</w:t>
      </w:r>
      <w:proofErr w:type="spellEnd"/>
      <w:r w:rsidR="004D4FAB" w:rsidRPr="008A2C00">
        <w:rPr>
          <w:rFonts w:ascii="Arial" w:hAnsi="Arial" w:cs="Arial"/>
          <w:sz w:val="24"/>
          <w:szCs w:val="24"/>
        </w:rPr>
        <w:t>-ориентированных электронных документов) и ГОСТ Р 2.504 (для электронных документов, находящихся под управлением автоматизированных систем управления данными об изделии)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8CD3659" w14:textId="331C27EC" w:rsidR="00A11138" w:rsidRDefault="00A11138" w:rsidP="00A11138">
      <w:pPr>
        <w:pStyle w:val="20"/>
        <w:keepNext/>
      </w:pPr>
      <w:bookmarkStart w:id="54" w:name="_Toc226130473"/>
      <w:r>
        <w:t xml:space="preserve">6.2 Построение, содержание и изложение </w:t>
      </w:r>
      <w:r w:rsidRPr="00F553E5">
        <w:t>документ</w:t>
      </w:r>
      <w:r w:rsidR="005E039A">
        <w:t>ов</w:t>
      </w:r>
    </w:p>
    <w:p w14:paraId="73AAFF2C" w14:textId="6F04DD36" w:rsidR="00A11138" w:rsidRPr="00EC7723" w:rsidRDefault="00A11138" w:rsidP="00EC7723">
      <w:pPr>
        <w:pStyle w:val="afa"/>
      </w:pPr>
      <w:r w:rsidRPr="00EC7723">
        <w:t xml:space="preserve">6.2.1 Основное тематическое содержание </w:t>
      </w:r>
      <w:r w:rsidR="00741A0B">
        <w:t>ЭД</w:t>
      </w:r>
      <w:r w:rsidRPr="00EC7723">
        <w:t xml:space="preserve"> формируют с использованием:</w:t>
      </w:r>
    </w:p>
    <w:p w14:paraId="020C2B28" w14:textId="42371540" w:rsidR="00A11138" w:rsidRPr="00EC7723" w:rsidRDefault="00A11138" w:rsidP="00EC7723">
      <w:pPr>
        <w:pStyle w:val="afa"/>
      </w:pPr>
      <w:r w:rsidRPr="00EC7723">
        <w:t xml:space="preserve">- номенклатуры </w:t>
      </w:r>
      <w:r w:rsidR="00741A0B">
        <w:t>ЭД</w:t>
      </w:r>
      <w:r w:rsidRPr="00EC7723">
        <w:t>, разрабатываемых для изделия (в т.ч. с учетом объединения документов);</w:t>
      </w:r>
    </w:p>
    <w:p w14:paraId="1012BEDD" w14:textId="465C5FB2" w:rsidR="00DC5A84" w:rsidRPr="00EC7723" w:rsidRDefault="00A11138" w:rsidP="00DC5A84">
      <w:pPr>
        <w:pStyle w:val="afa"/>
      </w:pPr>
      <w:r w:rsidRPr="00EC7723">
        <w:t xml:space="preserve">- </w:t>
      </w:r>
      <w:r w:rsidR="00DC5A84" w:rsidRPr="00EC7723">
        <w:t>спецификации (электронной структуры</w:t>
      </w:r>
      <w:r w:rsidR="00F866B5">
        <w:rPr>
          <w:rStyle w:val="ad"/>
        </w:rPr>
        <w:footnoteReference w:id="2"/>
      </w:r>
      <w:r w:rsidR="00F866B5">
        <w:rPr>
          <w:vertAlign w:val="superscript"/>
        </w:rPr>
        <w:t>)</w:t>
      </w:r>
      <w:r w:rsidR="00DC5A84" w:rsidRPr="00EC7723">
        <w:t>) изделия;</w:t>
      </w:r>
    </w:p>
    <w:p w14:paraId="6317D0D5" w14:textId="5EABA93F" w:rsidR="00A11138" w:rsidRDefault="00A11138" w:rsidP="00EC7723">
      <w:pPr>
        <w:pStyle w:val="afa"/>
      </w:pPr>
      <w:r w:rsidRPr="00EC7723">
        <w:t>-  требований к составу сведений (разделов), которые необходимо привести в</w:t>
      </w:r>
      <w:r>
        <w:t xml:space="preserve"> документе </w:t>
      </w:r>
      <w:r w:rsidR="00741A0B">
        <w:t>для изделия и его СЧ</w:t>
      </w:r>
      <w:r w:rsidR="00741A0B">
        <w:t xml:space="preserve"> </w:t>
      </w:r>
      <w:r>
        <w:t xml:space="preserve">в зависимости от </w:t>
      </w:r>
      <w:r w:rsidR="00741A0B">
        <w:t>в</w:t>
      </w:r>
      <w:r>
        <w:t>ида</w:t>
      </w:r>
      <w:r w:rsidR="00741A0B">
        <w:t xml:space="preserve"> ЭД</w:t>
      </w:r>
      <w:r>
        <w:t xml:space="preserve">, согласно </w:t>
      </w:r>
      <w:r w:rsidR="00741A0B">
        <w:t>требованиям стандартов, указанных в таблице 1</w:t>
      </w:r>
      <w:r>
        <w:t>;</w:t>
      </w:r>
    </w:p>
    <w:p w14:paraId="23B3590B" w14:textId="0B7D4D02" w:rsidR="00A11138" w:rsidRDefault="00A11138" w:rsidP="00A11138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- наличия (планирования разработки) самостоятельных документов данного вида для отдельных СЧ.</w:t>
      </w:r>
    </w:p>
    <w:p w14:paraId="074DFDBA" w14:textId="4F40D440" w:rsidR="005317E1" w:rsidRDefault="00A11138" w:rsidP="00A11138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Разделение документ</w:t>
      </w:r>
      <w:r w:rsidR="005E039A">
        <w:rPr>
          <w:color w:val="auto"/>
          <w:sz w:val="24"/>
        </w:rPr>
        <w:t>ов</w:t>
      </w:r>
      <w:r>
        <w:rPr>
          <w:color w:val="auto"/>
          <w:sz w:val="24"/>
        </w:rPr>
        <w:t xml:space="preserve"> на части</w:t>
      </w:r>
      <w:r w:rsidR="00741A0B">
        <w:rPr>
          <w:color w:val="auto"/>
          <w:sz w:val="24"/>
        </w:rPr>
        <w:t xml:space="preserve"> (книги)</w:t>
      </w:r>
      <w:r>
        <w:rPr>
          <w:color w:val="auto"/>
          <w:sz w:val="24"/>
        </w:rPr>
        <w:t xml:space="preserve"> планируют с учетом удобства тиражирования и применения отдельных частей</w:t>
      </w:r>
      <w:r w:rsidR="00741A0B">
        <w:rPr>
          <w:color w:val="auto"/>
          <w:sz w:val="24"/>
        </w:rPr>
        <w:t xml:space="preserve"> (книг)</w:t>
      </w:r>
      <w:r>
        <w:rPr>
          <w:color w:val="auto"/>
          <w:sz w:val="24"/>
        </w:rPr>
        <w:t>.</w:t>
      </w:r>
      <w:r w:rsidR="005317E1">
        <w:rPr>
          <w:color w:val="auto"/>
          <w:sz w:val="24"/>
        </w:rPr>
        <w:t xml:space="preserve"> </w:t>
      </w:r>
    </w:p>
    <w:p w14:paraId="383A10EB" w14:textId="6404C380" w:rsidR="00E06CA8" w:rsidRDefault="00E06CA8" w:rsidP="00A11138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lastRenderedPageBreak/>
        <w:t xml:space="preserve">Допускается разрабатывать </w:t>
      </w:r>
      <w:r w:rsidR="00741A0B">
        <w:rPr>
          <w:color w:val="auto"/>
          <w:sz w:val="24"/>
        </w:rPr>
        <w:t xml:space="preserve">отдельные </w:t>
      </w:r>
      <w:r>
        <w:rPr>
          <w:color w:val="auto"/>
          <w:sz w:val="24"/>
        </w:rPr>
        <w:t>части</w:t>
      </w:r>
      <w:r w:rsidR="00741A0B">
        <w:rPr>
          <w:color w:val="auto"/>
          <w:sz w:val="24"/>
        </w:rPr>
        <w:t xml:space="preserve"> (книги)</w:t>
      </w:r>
      <w:r>
        <w:rPr>
          <w:color w:val="auto"/>
          <w:sz w:val="24"/>
        </w:rPr>
        <w:t xml:space="preserve"> ЭД в разной форме представления (бумажной и электронной). Такое решение должно быть согласовано с заказчиком (представителем заказчика).</w:t>
      </w:r>
    </w:p>
    <w:p w14:paraId="4211513C" w14:textId="5786B5EC" w:rsidR="00A11138" w:rsidRDefault="00A11138" w:rsidP="00A11138">
      <w:pPr>
        <w:pStyle w:val="ab"/>
        <w:tabs>
          <w:tab w:val="left" w:pos="6096"/>
        </w:tabs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6.2.</w:t>
      </w:r>
      <w:r w:rsidR="00BA4AB4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F85501">
        <w:rPr>
          <w:rFonts w:ascii="Arial" w:hAnsi="Arial" w:cs="Arial"/>
          <w:sz w:val="24"/>
          <w:szCs w:val="24"/>
        </w:rPr>
        <w:t xml:space="preserve">При изложении основного </w:t>
      </w:r>
      <w:r w:rsidRPr="00326EFE">
        <w:rPr>
          <w:rFonts w:ascii="Arial" w:hAnsi="Arial" w:cs="Arial"/>
          <w:sz w:val="24"/>
          <w:szCs w:val="24"/>
        </w:rPr>
        <w:t>тематического содержания</w:t>
      </w:r>
      <w:r w:rsidRPr="00F85501">
        <w:rPr>
          <w:rFonts w:ascii="Arial" w:hAnsi="Arial" w:cs="Arial"/>
          <w:sz w:val="24"/>
          <w:szCs w:val="24"/>
        </w:rPr>
        <w:t xml:space="preserve"> </w:t>
      </w:r>
      <w:r w:rsidR="00741A0B">
        <w:rPr>
          <w:rFonts w:ascii="Arial" w:hAnsi="Arial" w:cs="Arial"/>
          <w:sz w:val="24"/>
          <w:szCs w:val="24"/>
        </w:rPr>
        <w:t>ЭД</w:t>
      </w:r>
      <w:r w:rsidRPr="00F855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следует </w:t>
      </w:r>
      <w:r w:rsidRPr="00A85B4F">
        <w:rPr>
          <w:rFonts w:ascii="Arial" w:hAnsi="Arial" w:cs="Arial"/>
          <w:sz w:val="24"/>
          <w:szCs w:val="24"/>
        </w:rPr>
        <w:t xml:space="preserve">соблюдать требования ГОСТ Р 2.105. </w:t>
      </w:r>
      <w:r>
        <w:rPr>
          <w:rFonts w:ascii="Arial" w:hAnsi="Arial" w:cs="Arial"/>
          <w:sz w:val="24"/>
          <w:szCs w:val="24"/>
        </w:rPr>
        <w:t xml:space="preserve">Требования </w:t>
      </w:r>
      <w:r w:rsidRPr="00A85B4F">
        <w:rPr>
          <w:rFonts w:ascii="Arial" w:hAnsi="Arial" w:cs="Arial"/>
          <w:sz w:val="24"/>
          <w:szCs w:val="24"/>
        </w:rPr>
        <w:t>по безопасности</w:t>
      </w:r>
      <w:r>
        <w:rPr>
          <w:rFonts w:ascii="Arial" w:hAnsi="Arial" w:cs="Arial"/>
          <w:sz w:val="24"/>
          <w:szCs w:val="24"/>
        </w:rPr>
        <w:t xml:space="preserve"> </w:t>
      </w:r>
      <w:r w:rsidR="00CE268F">
        <w:rPr>
          <w:rFonts w:ascii="Arial" w:hAnsi="Arial" w:cs="Arial"/>
          <w:sz w:val="24"/>
          <w:szCs w:val="24"/>
        </w:rPr>
        <w:t xml:space="preserve">следует </w:t>
      </w:r>
      <w:r w:rsidR="0072181C">
        <w:rPr>
          <w:rFonts w:ascii="Arial" w:hAnsi="Arial" w:cs="Arial"/>
          <w:sz w:val="24"/>
          <w:szCs w:val="24"/>
        </w:rPr>
        <w:t>оформлят</w:t>
      </w:r>
      <w:r w:rsidR="00CE268F">
        <w:rPr>
          <w:rFonts w:ascii="Arial" w:hAnsi="Arial" w:cs="Arial"/>
          <w:sz w:val="24"/>
          <w:szCs w:val="24"/>
        </w:rPr>
        <w:t>ь</w:t>
      </w:r>
      <w:r w:rsidRPr="00A85B4F">
        <w:rPr>
          <w:rFonts w:ascii="Arial" w:hAnsi="Arial" w:cs="Arial"/>
          <w:sz w:val="24"/>
          <w:szCs w:val="24"/>
        </w:rPr>
        <w:t xml:space="preserve"> в соответствии с 6.</w:t>
      </w:r>
      <w:r>
        <w:rPr>
          <w:rFonts w:ascii="Arial" w:hAnsi="Arial" w:cs="Arial"/>
          <w:sz w:val="24"/>
          <w:szCs w:val="24"/>
        </w:rPr>
        <w:t>4</w:t>
      </w:r>
      <w:r w:rsidR="0072181C">
        <w:rPr>
          <w:rFonts w:ascii="Arial" w:hAnsi="Arial" w:cs="Arial"/>
          <w:sz w:val="24"/>
          <w:szCs w:val="24"/>
        </w:rPr>
        <w:t>.</w:t>
      </w:r>
    </w:p>
    <w:p w14:paraId="2D664E14" w14:textId="5E9FC9C2" w:rsidR="00A11138" w:rsidRDefault="00A11138" w:rsidP="00A11138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05560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2.</w:t>
      </w:r>
      <w:r w:rsidR="00BA4AB4">
        <w:rPr>
          <w:rFonts w:ascii="Arial" w:hAnsi="Arial" w:cs="Arial"/>
          <w:sz w:val="24"/>
          <w:szCs w:val="24"/>
        </w:rPr>
        <w:t>3</w:t>
      </w:r>
      <w:r w:rsidRPr="000556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 тексте</w:t>
      </w:r>
      <w:r w:rsidRPr="00055607">
        <w:rPr>
          <w:rFonts w:ascii="Arial" w:hAnsi="Arial" w:cs="Arial"/>
          <w:sz w:val="24"/>
          <w:szCs w:val="24"/>
        </w:rPr>
        <w:t xml:space="preserve"> </w:t>
      </w:r>
      <w:r w:rsidR="00741A0B">
        <w:rPr>
          <w:rFonts w:ascii="Arial" w:hAnsi="Arial" w:cs="Arial"/>
          <w:sz w:val="24"/>
          <w:szCs w:val="24"/>
        </w:rPr>
        <w:t>ЭД</w:t>
      </w:r>
      <w:r w:rsidRPr="000556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следует применять </w:t>
      </w:r>
      <w:r w:rsidRPr="00055607">
        <w:rPr>
          <w:rFonts w:ascii="Arial" w:hAnsi="Arial" w:cs="Arial"/>
          <w:sz w:val="24"/>
          <w:szCs w:val="24"/>
        </w:rPr>
        <w:t>термины и определения</w:t>
      </w:r>
      <w:r>
        <w:rPr>
          <w:rFonts w:ascii="Arial" w:hAnsi="Arial" w:cs="Arial"/>
          <w:sz w:val="24"/>
          <w:szCs w:val="24"/>
        </w:rPr>
        <w:t xml:space="preserve">, установленные </w:t>
      </w:r>
      <w:r w:rsidR="00683A09">
        <w:rPr>
          <w:rFonts w:ascii="Arial" w:hAnsi="Arial" w:cs="Arial"/>
          <w:sz w:val="24"/>
          <w:szCs w:val="24"/>
        </w:rPr>
        <w:t xml:space="preserve">ГОСТ Р 2.005, </w:t>
      </w:r>
      <w:r w:rsidRPr="00055607">
        <w:rPr>
          <w:rFonts w:ascii="Arial" w:hAnsi="Arial" w:cs="Arial"/>
          <w:sz w:val="24"/>
          <w:szCs w:val="24"/>
        </w:rPr>
        <w:t>ГОСТ</w:t>
      </w:r>
      <w:r>
        <w:rPr>
          <w:rFonts w:ascii="Arial" w:hAnsi="Arial" w:cs="Arial"/>
          <w:sz w:val="24"/>
          <w:szCs w:val="24"/>
        </w:rPr>
        <w:t> </w:t>
      </w:r>
      <w:r w:rsidRPr="00055607">
        <w:rPr>
          <w:rFonts w:ascii="Arial" w:hAnsi="Arial" w:cs="Arial"/>
          <w:sz w:val="24"/>
          <w:szCs w:val="24"/>
        </w:rPr>
        <w:t>25866</w:t>
      </w:r>
      <w:r>
        <w:rPr>
          <w:rFonts w:ascii="Arial" w:hAnsi="Arial" w:cs="Arial"/>
          <w:sz w:val="24"/>
          <w:szCs w:val="24"/>
        </w:rPr>
        <w:t xml:space="preserve">, </w:t>
      </w:r>
      <w:r w:rsidRPr="00055607">
        <w:rPr>
          <w:rFonts w:ascii="Arial" w:hAnsi="Arial" w:cs="Arial"/>
          <w:sz w:val="24"/>
          <w:szCs w:val="24"/>
        </w:rPr>
        <w:t>ГОСТ</w:t>
      </w:r>
      <w:r>
        <w:rPr>
          <w:rFonts w:ascii="Arial" w:hAnsi="Arial" w:cs="Arial"/>
          <w:sz w:val="24"/>
          <w:szCs w:val="24"/>
        </w:rPr>
        <w:t> </w:t>
      </w:r>
      <w:r w:rsidRPr="00055607">
        <w:rPr>
          <w:rFonts w:ascii="Arial" w:hAnsi="Arial" w:cs="Arial"/>
          <w:sz w:val="24"/>
          <w:szCs w:val="24"/>
        </w:rPr>
        <w:t>18322</w:t>
      </w:r>
      <w:r>
        <w:rPr>
          <w:rFonts w:ascii="Arial" w:hAnsi="Arial" w:cs="Arial"/>
          <w:sz w:val="24"/>
          <w:szCs w:val="24"/>
        </w:rPr>
        <w:t xml:space="preserve"> и стандартами на виды техники</w:t>
      </w:r>
      <w:r w:rsidRPr="00055607">
        <w:rPr>
          <w:rFonts w:ascii="Arial" w:hAnsi="Arial" w:cs="Arial"/>
          <w:sz w:val="24"/>
          <w:szCs w:val="24"/>
        </w:rPr>
        <w:t>.</w:t>
      </w:r>
    </w:p>
    <w:p w14:paraId="48CE2297" w14:textId="6E1E2C1C" w:rsidR="00A11138" w:rsidRDefault="00A11138" w:rsidP="00A11138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bookmarkStart w:id="55" w:name="_Hlk226305097"/>
      <w:r>
        <w:rPr>
          <w:rFonts w:ascii="Arial" w:hAnsi="Arial" w:cs="Arial"/>
          <w:sz w:val="24"/>
          <w:szCs w:val="24"/>
        </w:rPr>
        <w:t>6.2.</w:t>
      </w:r>
      <w:r w:rsidR="00BA4AB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="00741A0B">
        <w:rPr>
          <w:rFonts w:ascii="Arial" w:hAnsi="Arial" w:cs="Arial"/>
          <w:sz w:val="24"/>
          <w:szCs w:val="24"/>
        </w:rPr>
        <w:t>Допускается приводить с</w:t>
      </w:r>
      <w:r w:rsidRPr="00DB7FCC">
        <w:rPr>
          <w:rFonts w:ascii="Arial" w:hAnsi="Arial" w:cs="Arial"/>
          <w:sz w:val="24"/>
          <w:szCs w:val="24"/>
        </w:rPr>
        <w:t xml:space="preserve">сылки </w:t>
      </w:r>
      <w:r w:rsidR="00741A0B">
        <w:rPr>
          <w:rFonts w:ascii="Arial" w:hAnsi="Arial" w:cs="Arial"/>
          <w:sz w:val="24"/>
          <w:szCs w:val="24"/>
        </w:rPr>
        <w:t>на другие ЭД</w:t>
      </w:r>
      <w:r w:rsidRPr="00DB7FCC">
        <w:rPr>
          <w:rFonts w:ascii="Arial" w:hAnsi="Arial" w:cs="Arial"/>
          <w:sz w:val="24"/>
          <w:szCs w:val="24"/>
        </w:rPr>
        <w:t xml:space="preserve">, включенные в </w:t>
      </w:r>
      <w:r w:rsidRPr="00887368">
        <w:rPr>
          <w:rFonts w:ascii="Arial" w:hAnsi="Arial" w:cs="Arial"/>
          <w:sz w:val="24"/>
          <w:szCs w:val="24"/>
        </w:rPr>
        <w:t xml:space="preserve">ВЭ </w:t>
      </w:r>
      <w:r w:rsidR="000E61FF" w:rsidRPr="00887368">
        <w:rPr>
          <w:rFonts w:ascii="Arial" w:hAnsi="Arial" w:cs="Arial"/>
          <w:sz w:val="24"/>
          <w:szCs w:val="24"/>
        </w:rPr>
        <w:t>поставляемого комплекта</w:t>
      </w:r>
      <w:bookmarkEnd w:id="55"/>
      <w:r w:rsidRPr="00DB7FCC">
        <w:rPr>
          <w:rFonts w:ascii="Arial" w:hAnsi="Arial" w:cs="Arial"/>
          <w:sz w:val="24"/>
          <w:szCs w:val="24"/>
        </w:rPr>
        <w:t>.</w:t>
      </w:r>
    </w:p>
    <w:p w14:paraId="2711E614" w14:textId="1C606344" w:rsidR="00A11138" w:rsidRDefault="00A11138" w:rsidP="00A11138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указании сведений об изделии или материале, изготовленном по стандарту или техническим условиям, в </w:t>
      </w:r>
      <w:r w:rsidR="005E039A">
        <w:rPr>
          <w:rFonts w:ascii="Arial" w:hAnsi="Arial" w:cs="Arial"/>
          <w:sz w:val="24"/>
          <w:szCs w:val="24"/>
        </w:rPr>
        <w:t xml:space="preserve">тексте </w:t>
      </w:r>
      <w:r>
        <w:rPr>
          <w:rFonts w:ascii="Arial" w:hAnsi="Arial" w:cs="Arial"/>
          <w:sz w:val="24"/>
          <w:szCs w:val="24"/>
        </w:rPr>
        <w:t>указывают обозначение стандарт</w:t>
      </w:r>
      <w:r w:rsidR="00F553E5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</w:t>
      </w:r>
      <w:r w:rsidR="00F553E5">
        <w:rPr>
          <w:rFonts w:ascii="Arial" w:hAnsi="Arial" w:cs="Arial"/>
          <w:sz w:val="24"/>
          <w:szCs w:val="24"/>
        </w:rPr>
        <w:t>или</w:t>
      </w:r>
      <w:r>
        <w:rPr>
          <w:rFonts w:ascii="Arial" w:hAnsi="Arial" w:cs="Arial"/>
          <w:sz w:val="24"/>
          <w:szCs w:val="24"/>
        </w:rPr>
        <w:t xml:space="preserve"> технических условий.</w:t>
      </w:r>
    </w:p>
    <w:p w14:paraId="74B46454" w14:textId="0C607CBB" w:rsidR="00A11138" w:rsidRPr="00A50C3B" w:rsidRDefault="00A11138" w:rsidP="00A11138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DB7FCC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>2</w:t>
      </w:r>
      <w:r w:rsidRPr="00DB7FCC">
        <w:rPr>
          <w:rFonts w:ascii="Arial" w:hAnsi="Arial" w:cs="Arial"/>
          <w:sz w:val="24"/>
          <w:szCs w:val="24"/>
        </w:rPr>
        <w:t>.</w:t>
      </w:r>
      <w:r w:rsidR="00BA4AB4">
        <w:rPr>
          <w:rFonts w:ascii="Arial" w:hAnsi="Arial" w:cs="Arial"/>
          <w:sz w:val="24"/>
          <w:szCs w:val="24"/>
        </w:rPr>
        <w:t>5</w:t>
      </w:r>
      <w:r w:rsidRPr="00DB7FCC">
        <w:rPr>
          <w:rFonts w:ascii="Arial" w:hAnsi="Arial" w:cs="Arial"/>
          <w:sz w:val="24"/>
          <w:szCs w:val="24"/>
        </w:rPr>
        <w:t xml:space="preserve"> Код продукции </w:t>
      </w:r>
      <w:r w:rsidR="00147821">
        <w:rPr>
          <w:rFonts w:ascii="Arial" w:hAnsi="Arial" w:cs="Arial"/>
          <w:sz w:val="24"/>
          <w:szCs w:val="24"/>
        </w:rPr>
        <w:t xml:space="preserve">указывают </w:t>
      </w:r>
      <w:r w:rsidR="00C26A31" w:rsidRPr="00DB7FCC">
        <w:rPr>
          <w:rFonts w:ascii="Arial" w:hAnsi="Arial" w:cs="Arial"/>
          <w:sz w:val="24"/>
          <w:szCs w:val="24"/>
        </w:rPr>
        <w:t>по со</w:t>
      </w:r>
      <w:r w:rsidR="00C26A31" w:rsidRPr="00A50C3B">
        <w:rPr>
          <w:rFonts w:ascii="Arial" w:hAnsi="Arial" w:cs="Arial"/>
          <w:sz w:val="24"/>
          <w:szCs w:val="24"/>
        </w:rPr>
        <w:t>ответствующему классификатору</w:t>
      </w:r>
      <w:r w:rsidR="00C26A31">
        <w:rPr>
          <w:rFonts w:ascii="Arial" w:hAnsi="Arial" w:cs="Arial"/>
          <w:sz w:val="24"/>
          <w:szCs w:val="24"/>
        </w:rPr>
        <w:t xml:space="preserve"> </w:t>
      </w:r>
      <w:r w:rsidR="00741A0B">
        <w:rPr>
          <w:rFonts w:ascii="Arial" w:hAnsi="Arial" w:cs="Arial"/>
          <w:sz w:val="24"/>
          <w:szCs w:val="24"/>
        </w:rPr>
        <w:t xml:space="preserve">в ЭД </w:t>
      </w:r>
      <w:r w:rsidR="00C26A31">
        <w:rPr>
          <w:rFonts w:ascii="Arial" w:hAnsi="Arial" w:cs="Arial"/>
          <w:sz w:val="24"/>
          <w:szCs w:val="24"/>
        </w:rPr>
        <w:t xml:space="preserve">для изделий (СЧ), являющиеся </w:t>
      </w:r>
      <w:r w:rsidR="00147821">
        <w:rPr>
          <w:rFonts w:ascii="Arial" w:hAnsi="Arial" w:cs="Arial"/>
          <w:sz w:val="24"/>
          <w:szCs w:val="24"/>
        </w:rPr>
        <w:t>предмет</w:t>
      </w:r>
      <w:r w:rsidR="00C26A31">
        <w:rPr>
          <w:rFonts w:ascii="Arial" w:hAnsi="Arial" w:cs="Arial"/>
          <w:sz w:val="24"/>
          <w:szCs w:val="24"/>
        </w:rPr>
        <w:t>ами</w:t>
      </w:r>
      <w:r w:rsidR="00147821">
        <w:rPr>
          <w:rFonts w:ascii="Arial" w:hAnsi="Arial" w:cs="Arial"/>
          <w:sz w:val="24"/>
          <w:szCs w:val="24"/>
        </w:rPr>
        <w:t xml:space="preserve"> снабжения</w:t>
      </w:r>
      <w:r w:rsidRPr="00A50C3B">
        <w:rPr>
          <w:rFonts w:ascii="Arial" w:hAnsi="Arial" w:cs="Arial"/>
          <w:sz w:val="24"/>
          <w:szCs w:val="24"/>
        </w:rPr>
        <w:t xml:space="preserve">. Используемый классификатор </w:t>
      </w:r>
      <w:r w:rsidRPr="00A50C3B">
        <w:rPr>
          <w:rFonts w:ascii="Arial" w:hAnsi="Arial" w:cs="Arial" w:hint="eastAsia"/>
          <w:sz w:val="24"/>
          <w:szCs w:val="24"/>
        </w:rPr>
        <w:t>определяет</w:t>
      </w:r>
      <w:r w:rsidRPr="00A50C3B">
        <w:rPr>
          <w:rFonts w:ascii="Arial" w:hAnsi="Arial" w:cs="Arial"/>
          <w:sz w:val="24"/>
          <w:szCs w:val="24"/>
        </w:rPr>
        <w:t xml:space="preserve"> </w:t>
      </w:r>
      <w:r w:rsidRPr="00A50C3B">
        <w:rPr>
          <w:rFonts w:ascii="Arial" w:hAnsi="Arial" w:cs="Arial" w:hint="eastAsia"/>
          <w:sz w:val="24"/>
          <w:szCs w:val="24"/>
        </w:rPr>
        <w:t>разработчик</w:t>
      </w:r>
      <w:r w:rsidRPr="00A50C3B">
        <w:rPr>
          <w:rFonts w:ascii="Arial" w:hAnsi="Arial" w:cs="Arial"/>
          <w:sz w:val="24"/>
          <w:szCs w:val="24"/>
        </w:rPr>
        <w:t xml:space="preserve"> изделия, </w:t>
      </w:r>
      <w:r w:rsidRPr="00A50C3B">
        <w:rPr>
          <w:rFonts w:ascii="Arial" w:hAnsi="Arial" w:cs="Arial" w:hint="eastAsia"/>
          <w:sz w:val="24"/>
          <w:szCs w:val="24"/>
        </w:rPr>
        <w:t>если</w:t>
      </w:r>
      <w:r w:rsidRPr="00A50C3B">
        <w:rPr>
          <w:rFonts w:ascii="Arial" w:hAnsi="Arial" w:cs="Arial"/>
          <w:sz w:val="24"/>
          <w:szCs w:val="24"/>
        </w:rPr>
        <w:t xml:space="preserve"> иное не установлено в техническом задании.</w:t>
      </w:r>
    </w:p>
    <w:p w14:paraId="4779ED44" w14:textId="6713A0C3" w:rsidR="00A11138" w:rsidRDefault="00A11138" w:rsidP="00A11138">
      <w:pPr>
        <w:pStyle w:val="ae"/>
        <w:spacing w:line="360" w:lineRule="auto"/>
        <w:ind w:firstLine="709"/>
        <w:rPr>
          <w:color w:val="auto"/>
          <w:sz w:val="20"/>
          <w:szCs w:val="20"/>
        </w:rPr>
      </w:pPr>
      <w:r w:rsidRPr="00DC5A84">
        <w:rPr>
          <w:color w:val="auto"/>
          <w:spacing w:val="40"/>
          <w:sz w:val="20"/>
          <w:szCs w:val="20"/>
        </w:rPr>
        <w:t>Примечание</w:t>
      </w:r>
      <w:r w:rsidRPr="00DC5A84">
        <w:rPr>
          <w:color w:val="auto"/>
          <w:sz w:val="20"/>
          <w:szCs w:val="20"/>
        </w:rPr>
        <w:t xml:space="preserve"> — </w:t>
      </w:r>
      <w:r w:rsidR="00DC5A84" w:rsidRPr="00DC5A84">
        <w:rPr>
          <w:rFonts w:hint="eastAsia"/>
          <w:color w:val="auto"/>
          <w:sz w:val="20"/>
          <w:szCs w:val="20"/>
        </w:rPr>
        <w:t>П</w:t>
      </w:r>
      <w:r w:rsidRPr="00DC5A84">
        <w:rPr>
          <w:rFonts w:hint="eastAsia"/>
          <w:color w:val="auto"/>
          <w:sz w:val="20"/>
          <w:szCs w:val="20"/>
        </w:rPr>
        <w:t>ри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поставке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продукции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для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федеральных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государственных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нужд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в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графе</w:t>
      </w:r>
      <w:r w:rsidRPr="00DC5A84">
        <w:rPr>
          <w:color w:val="auto"/>
          <w:sz w:val="20"/>
          <w:szCs w:val="20"/>
        </w:rPr>
        <w:t xml:space="preserve"> «</w:t>
      </w:r>
      <w:r w:rsidRPr="00DC5A84">
        <w:rPr>
          <w:rFonts w:hint="eastAsia"/>
          <w:color w:val="auto"/>
          <w:sz w:val="20"/>
          <w:szCs w:val="20"/>
        </w:rPr>
        <w:t>Код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продукции</w:t>
      </w:r>
      <w:r w:rsidRPr="00DC5A84">
        <w:rPr>
          <w:color w:val="auto"/>
          <w:sz w:val="20"/>
          <w:szCs w:val="20"/>
        </w:rPr>
        <w:t xml:space="preserve">» </w:t>
      </w:r>
      <w:r w:rsidRPr="00DC5A84">
        <w:rPr>
          <w:rFonts w:hint="eastAsia"/>
          <w:color w:val="auto"/>
          <w:sz w:val="20"/>
          <w:szCs w:val="20"/>
        </w:rPr>
        <w:t>у</w:t>
      </w:r>
      <w:r w:rsidRPr="00DC5A84">
        <w:rPr>
          <w:color w:val="auto"/>
          <w:sz w:val="20"/>
          <w:szCs w:val="20"/>
        </w:rPr>
        <w:t xml:space="preserve">казывают федеральный </w:t>
      </w:r>
      <w:r w:rsidRPr="00DC5A84">
        <w:rPr>
          <w:rFonts w:hint="eastAsia"/>
          <w:color w:val="auto"/>
          <w:sz w:val="20"/>
          <w:szCs w:val="20"/>
        </w:rPr>
        <w:t>номенклатурный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номер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color w:val="000000"/>
          <w:sz w:val="20"/>
          <w:szCs w:val="20"/>
        </w:rPr>
        <w:t>(для экспортируемой продукции военного назначения – национальный номенклатурный номер по ГОСТ Р 58677)</w:t>
      </w:r>
      <w:r w:rsidRPr="00DC5A84">
        <w:rPr>
          <w:color w:val="auto"/>
          <w:sz w:val="20"/>
          <w:szCs w:val="20"/>
        </w:rPr>
        <w:t xml:space="preserve">, а </w:t>
      </w:r>
      <w:r w:rsidRPr="00DC5A84">
        <w:rPr>
          <w:rFonts w:hint="eastAsia"/>
          <w:color w:val="auto"/>
          <w:sz w:val="20"/>
          <w:szCs w:val="20"/>
        </w:rPr>
        <w:t>в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остальных</w:t>
      </w:r>
      <w:r w:rsidRPr="00DC5A84">
        <w:rPr>
          <w:color w:val="auto"/>
          <w:sz w:val="20"/>
          <w:szCs w:val="20"/>
        </w:rPr>
        <w:t xml:space="preserve"> </w:t>
      </w:r>
      <w:r w:rsidRPr="00DC5A84">
        <w:rPr>
          <w:rFonts w:hint="eastAsia"/>
          <w:color w:val="auto"/>
          <w:sz w:val="20"/>
          <w:szCs w:val="20"/>
        </w:rPr>
        <w:t>случаях</w:t>
      </w:r>
      <w:r w:rsidRPr="00DC5A84">
        <w:rPr>
          <w:color w:val="auto"/>
          <w:sz w:val="20"/>
          <w:szCs w:val="20"/>
        </w:rPr>
        <w:t xml:space="preserve"> – код по </w:t>
      </w:r>
      <w:r w:rsidR="00E32F56" w:rsidRPr="008A2C00">
        <w:rPr>
          <w:color w:val="auto"/>
          <w:sz w:val="20"/>
          <w:szCs w:val="20"/>
        </w:rPr>
        <w:t>[1]</w:t>
      </w:r>
      <w:r w:rsidRPr="00DC5A84">
        <w:rPr>
          <w:color w:val="auto"/>
          <w:sz w:val="20"/>
          <w:szCs w:val="20"/>
        </w:rPr>
        <w:t>.</w:t>
      </w:r>
    </w:p>
    <w:p w14:paraId="770B415D" w14:textId="7CDEB0FA" w:rsidR="00224AB7" w:rsidRPr="00224AB7" w:rsidRDefault="00224AB7" w:rsidP="00224AB7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6.2.</w:t>
      </w:r>
      <w:r w:rsidR="00BA4AB4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Pr="00224AB7">
        <w:rPr>
          <w:rFonts w:ascii="Arial" w:hAnsi="Arial" w:cs="Arial"/>
          <w:sz w:val="24"/>
          <w:szCs w:val="24"/>
        </w:rPr>
        <w:t>Запись сведений о драгоценных материалах и цветных металлах (в т.ч. сплавах цветных металлов) в эксплуатационных документах выполняют в соответствии с ГОСТ 2.608 для драгоценных материалов и ГОСТ Р 54564 – для цветных металлов. Порядок записи в ЭД – по ГОСТ Р 2.610.</w:t>
      </w:r>
    </w:p>
    <w:p w14:paraId="2B902232" w14:textId="39EF844B" w:rsidR="00A11138" w:rsidRDefault="00A11138" w:rsidP="00A11138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6.2.</w:t>
      </w:r>
      <w:r w:rsidR="00BA4AB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У</w:t>
      </w:r>
      <w:r w:rsidRPr="00BC0205">
        <w:rPr>
          <w:rFonts w:ascii="Arial" w:hAnsi="Arial" w:cs="Arial"/>
          <w:sz w:val="24"/>
          <w:szCs w:val="24"/>
        </w:rPr>
        <w:t>казани</w:t>
      </w:r>
      <w:r>
        <w:rPr>
          <w:rFonts w:ascii="Arial" w:hAnsi="Arial" w:cs="Arial"/>
          <w:sz w:val="24"/>
          <w:szCs w:val="24"/>
        </w:rPr>
        <w:t>я</w:t>
      </w:r>
      <w:r w:rsidRPr="00BC0205">
        <w:rPr>
          <w:rFonts w:ascii="Arial" w:hAnsi="Arial" w:cs="Arial"/>
          <w:sz w:val="24"/>
          <w:szCs w:val="24"/>
        </w:rPr>
        <w:t xml:space="preserve"> о </w:t>
      </w:r>
      <w:r>
        <w:rPr>
          <w:rFonts w:ascii="Arial" w:hAnsi="Arial" w:cs="Arial"/>
          <w:sz w:val="24"/>
          <w:szCs w:val="24"/>
        </w:rPr>
        <w:t>вы</w:t>
      </w:r>
      <w:r w:rsidRPr="00BC0205"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</w:rPr>
        <w:t xml:space="preserve">олнении </w:t>
      </w:r>
      <w:r w:rsidRPr="00BC0205">
        <w:rPr>
          <w:rFonts w:ascii="Arial" w:hAnsi="Arial" w:cs="Arial"/>
          <w:sz w:val="24"/>
          <w:szCs w:val="24"/>
        </w:rPr>
        <w:t xml:space="preserve">работ </w:t>
      </w:r>
      <w:r>
        <w:rPr>
          <w:rFonts w:ascii="Arial" w:hAnsi="Arial" w:cs="Arial"/>
          <w:sz w:val="24"/>
          <w:szCs w:val="24"/>
        </w:rPr>
        <w:t xml:space="preserve">следует излагать с </w:t>
      </w:r>
      <w:r w:rsidRPr="00BC0205">
        <w:rPr>
          <w:rFonts w:ascii="Arial" w:hAnsi="Arial" w:cs="Arial"/>
          <w:sz w:val="24"/>
          <w:szCs w:val="24"/>
        </w:rPr>
        <w:t>примен</w:t>
      </w:r>
      <w:r>
        <w:rPr>
          <w:rFonts w:ascii="Arial" w:hAnsi="Arial" w:cs="Arial"/>
          <w:sz w:val="24"/>
          <w:szCs w:val="24"/>
        </w:rPr>
        <w:t>ением</w:t>
      </w:r>
      <w:r w:rsidRPr="00BC0205">
        <w:rPr>
          <w:rFonts w:ascii="Arial" w:hAnsi="Arial" w:cs="Arial"/>
          <w:sz w:val="24"/>
          <w:szCs w:val="24"/>
        </w:rPr>
        <w:t xml:space="preserve"> глагол</w:t>
      </w:r>
      <w:r>
        <w:rPr>
          <w:rFonts w:ascii="Arial" w:hAnsi="Arial" w:cs="Arial"/>
          <w:sz w:val="24"/>
          <w:szCs w:val="24"/>
        </w:rPr>
        <w:t>ов</w:t>
      </w:r>
      <w:r w:rsidRPr="00BC0205">
        <w:rPr>
          <w:rFonts w:ascii="Arial" w:hAnsi="Arial" w:cs="Arial"/>
          <w:sz w:val="24"/>
          <w:szCs w:val="24"/>
        </w:rPr>
        <w:t xml:space="preserve"> </w:t>
      </w:r>
      <w:r w:rsidRPr="009C20A4">
        <w:rPr>
          <w:rFonts w:ascii="Arial" w:hAnsi="Arial" w:cs="Arial"/>
          <w:sz w:val="24"/>
          <w:szCs w:val="24"/>
        </w:rPr>
        <w:t>в форме инфинитива, выражающего побуждение к действию</w:t>
      </w:r>
      <w:r>
        <w:rPr>
          <w:rFonts w:ascii="Arial" w:hAnsi="Arial" w:cs="Arial"/>
          <w:sz w:val="24"/>
          <w:szCs w:val="24"/>
        </w:rPr>
        <w:t>.</w:t>
      </w:r>
    </w:p>
    <w:p w14:paraId="537C9F7F" w14:textId="77777777" w:rsidR="00A11138" w:rsidRDefault="00A11138" w:rsidP="008A2C00">
      <w:pPr>
        <w:pStyle w:val="aff1"/>
        <w:keepNext/>
      </w:pPr>
      <w:r w:rsidRPr="00A1046E">
        <w:t>Примеры</w:t>
      </w:r>
    </w:p>
    <w:p w14:paraId="6EFFA1FA" w14:textId="77777777" w:rsidR="00A11138" w:rsidRDefault="00A11138" w:rsidP="00A11138">
      <w:pPr>
        <w:pStyle w:val="aff1"/>
      </w:pPr>
      <w:r>
        <w:t xml:space="preserve">1 </w:t>
      </w:r>
      <w:r w:rsidRPr="00A1046E">
        <w:t>«Открыть люк …»</w:t>
      </w:r>
      <w:r>
        <w:t>.</w:t>
      </w:r>
      <w:r w:rsidRPr="00A1046E">
        <w:t xml:space="preserve"> </w:t>
      </w:r>
    </w:p>
    <w:p w14:paraId="5FF5E1AA" w14:textId="77777777" w:rsidR="00A11138" w:rsidRPr="00A1046E" w:rsidRDefault="00A11138" w:rsidP="00A11138">
      <w:pPr>
        <w:pStyle w:val="aff1"/>
      </w:pPr>
      <w:r>
        <w:t>2</w:t>
      </w:r>
      <w:r w:rsidRPr="00A1046E">
        <w:t xml:space="preserve"> «Кнопку ВКЛ – нажать». </w:t>
      </w:r>
    </w:p>
    <w:p w14:paraId="76DF1BAF" w14:textId="5313844B" w:rsidR="00A11138" w:rsidRPr="006A7C8D" w:rsidRDefault="00A11138" w:rsidP="00A11138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6.2.</w:t>
      </w:r>
      <w:r w:rsidR="00BA4AB4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BC0205">
        <w:rPr>
          <w:rFonts w:ascii="Arial" w:hAnsi="Arial" w:cs="Arial"/>
          <w:sz w:val="24"/>
          <w:szCs w:val="24"/>
        </w:rPr>
        <w:t>Если информация</w:t>
      </w:r>
      <w:r>
        <w:rPr>
          <w:rFonts w:ascii="Arial" w:hAnsi="Arial" w:cs="Arial"/>
          <w:sz w:val="24"/>
          <w:szCs w:val="24"/>
        </w:rPr>
        <w:t xml:space="preserve"> в </w:t>
      </w:r>
      <w:r w:rsidR="00C26A31">
        <w:rPr>
          <w:rFonts w:ascii="Arial" w:hAnsi="Arial" w:cs="Arial"/>
          <w:sz w:val="24"/>
          <w:szCs w:val="24"/>
        </w:rPr>
        <w:t>ЭД</w:t>
      </w:r>
      <w:r w:rsidRPr="00BC020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разработанном на несколько вариантов изделия, от</w:t>
      </w:r>
      <w:r w:rsidRPr="00BC0205">
        <w:rPr>
          <w:rFonts w:ascii="Arial" w:hAnsi="Arial" w:cs="Arial"/>
          <w:sz w:val="24"/>
          <w:szCs w:val="24"/>
        </w:rPr>
        <w:t xml:space="preserve">носится только к </w:t>
      </w:r>
      <w:r>
        <w:rPr>
          <w:rFonts w:ascii="Arial" w:hAnsi="Arial" w:cs="Arial"/>
          <w:sz w:val="24"/>
          <w:szCs w:val="24"/>
        </w:rPr>
        <w:t>определенным вариантам (модификациям, исполнениям,</w:t>
      </w:r>
      <w:r w:rsidRPr="00BC0205">
        <w:rPr>
          <w:rFonts w:ascii="Arial" w:hAnsi="Arial" w:cs="Arial"/>
          <w:sz w:val="24"/>
          <w:szCs w:val="24"/>
        </w:rPr>
        <w:t xml:space="preserve"> </w:t>
      </w:r>
      <w:r w:rsidR="00C26A31">
        <w:rPr>
          <w:rFonts w:ascii="Arial" w:hAnsi="Arial" w:cs="Arial"/>
          <w:sz w:val="24"/>
          <w:szCs w:val="24"/>
        </w:rPr>
        <w:t>идентификаторам экземпляров</w:t>
      </w:r>
      <w:r>
        <w:rPr>
          <w:rFonts w:ascii="Arial" w:hAnsi="Arial" w:cs="Arial"/>
          <w:sz w:val="24"/>
          <w:szCs w:val="24"/>
        </w:rPr>
        <w:t xml:space="preserve"> и т. п.), то перед </w:t>
      </w:r>
      <w:r w:rsidRPr="00A65410">
        <w:rPr>
          <w:rFonts w:ascii="Arial" w:hAnsi="Arial" w:cs="Arial"/>
          <w:sz w:val="24"/>
          <w:szCs w:val="24"/>
        </w:rPr>
        <w:t>этой информаци</w:t>
      </w:r>
      <w:r>
        <w:rPr>
          <w:rFonts w:ascii="Arial" w:hAnsi="Arial" w:cs="Arial"/>
          <w:sz w:val="24"/>
          <w:szCs w:val="24"/>
        </w:rPr>
        <w:t>ей</w:t>
      </w:r>
      <w:r w:rsidRPr="00A65410">
        <w:rPr>
          <w:rFonts w:ascii="Arial" w:hAnsi="Arial" w:cs="Arial"/>
          <w:sz w:val="24"/>
          <w:szCs w:val="24"/>
        </w:rPr>
        <w:t xml:space="preserve"> после слова «ВНИМАНИЕ» следует прив</w:t>
      </w:r>
      <w:r>
        <w:rPr>
          <w:rFonts w:ascii="Arial" w:hAnsi="Arial" w:cs="Arial"/>
          <w:sz w:val="24"/>
          <w:szCs w:val="24"/>
        </w:rPr>
        <w:t>ести</w:t>
      </w:r>
      <w:r w:rsidRPr="00BC0205">
        <w:rPr>
          <w:rFonts w:ascii="Arial" w:hAnsi="Arial" w:cs="Arial"/>
          <w:sz w:val="24"/>
          <w:szCs w:val="24"/>
        </w:rPr>
        <w:t xml:space="preserve"> указание о распространении </w:t>
      </w:r>
      <w:r>
        <w:rPr>
          <w:rFonts w:ascii="Arial" w:hAnsi="Arial" w:cs="Arial"/>
          <w:sz w:val="24"/>
          <w:szCs w:val="24"/>
        </w:rPr>
        <w:t xml:space="preserve">данной информации </w:t>
      </w:r>
      <w:r w:rsidR="00887368">
        <w:rPr>
          <w:rFonts w:ascii="Arial" w:hAnsi="Arial" w:cs="Arial"/>
          <w:sz w:val="24"/>
          <w:szCs w:val="24"/>
        </w:rPr>
        <w:t xml:space="preserve">только </w:t>
      </w:r>
      <w:r w:rsidRPr="00BC0205">
        <w:rPr>
          <w:rFonts w:ascii="Arial" w:hAnsi="Arial" w:cs="Arial"/>
          <w:sz w:val="24"/>
          <w:szCs w:val="24"/>
        </w:rPr>
        <w:t xml:space="preserve">на соответствующие </w:t>
      </w:r>
      <w:r>
        <w:rPr>
          <w:rFonts w:ascii="Arial" w:hAnsi="Arial" w:cs="Arial"/>
          <w:sz w:val="24"/>
          <w:szCs w:val="24"/>
        </w:rPr>
        <w:t xml:space="preserve">варианты </w:t>
      </w:r>
      <w:r w:rsidRPr="00BC0205">
        <w:rPr>
          <w:rFonts w:ascii="Arial" w:hAnsi="Arial" w:cs="Arial"/>
          <w:sz w:val="24"/>
          <w:szCs w:val="24"/>
        </w:rPr>
        <w:t>издели</w:t>
      </w:r>
      <w:r>
        <w:rPr>
          <w:rFonts w:ascii="Arial" w:hAnsi="Arial" w:cs="Arial"/>
          <w:sz w:val="24"/>
          <w:szCs w:val="24"/>
        </w:rPr>
        <w:t>я</w:t>
      </w:r>
      <w:r w:rsidRPr="00BC020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835FC1D" w14:textId="26A492E4" w:rsidR="00A11138" w:rsidRDefault="00A11138" w:rsidP="00A11138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6.2.</w:t>
      </w:r>
      <w:r w:rsidR="00BA4AB4">
        <w:rPr>
          <w:color w:val="auto"/>
          <w:sz w:val="24"/>
        </w:rPr>
        <w:t>9</w:t>
      </w:r>
      <w:r>
        <w:rPr>
          <w:color w:val="auto"/>
          <w:sz w:val="24"/>
        </w:rPr>
        <w:t xml:space="preserve"> </w:t>
      </w:r>
      <w:r w:rsidRPr="00A11817">
        <w:rPr>
          <w:color w:val="auto"/>
          <w:sz w:val="24"/>
        </w:rPr>
        <w:t>Вс</w:t>
      </w:r>
      <w:r>
        <w:rPr>
          <w:color w:val="auto"/>
          <w:sz w:val="24"/>
        </w:rPr>
        <w:t>я</w:t>
      </w:r>
      <w:r w:rsidRPr="00A11817">
        <w:rPr>
          <w:color w:val="auto"/>
          <w:sz w:val="24"/>
        </w:rPr>
        <w:t xml:space="preserve"> </w:t>
      </w:r>
      <w:r>
        <w:rPr>
          <w:color w:val="auto"/>
          <w:sz w:val="24"/>
        </w:rPr>
        <w:t xml:space="preserve">надписи и маркировка на </w:t>
      </w:r>
      <w:r w:rsidRPr="00A11817">
        <w:rPr>
          <w:color w:val="auto"/>
          <w:sz w:val="24"/>
        </w:rPr>
        <w:t>издели</w:t>
      </w:r>
      <w:r>
        <w:rPr>
          <w:color w:val="auto"/>
          <w:sz w:val="24"/>
        </w:rPr>
        <w:t>и и его СЧ</w:t>
      </w:r>
      <w:r w:rsidRPr="00A11817">
        <w:rPr>
          <w:color w:val="auto"/>
          <w:sz w:val="24"/>
        </w:rPr>
        <w:t xml:space="preserve"> </w:t>
      </w:r>
      <w:r>
        <w:rPr>
          <w:color w:val="auto"/>
          <w:sz w:val="24"/>
        </w:rPr>
        <w:t>(</w:t>
      </w:r>
      <w:r w:rsidR="00F553E5">
        <w:rPr>
          <w:color w:val="auto"/>
          <w:sz w:val="24"/>
        </w:rPr>
        <w:t>в т.ч.</w:t>
      </w:r>
      <w:r w:rsidRPr="00C64A8F">
        <w:rPr>
          <w:color w:val="auto"/>
          <w:sz w:val="24"/>
        </w:rPr>
        <w:t xml:space="preserve"> </w:t>
      </w:r>
      <w:r>
        <w:rPr>
          <w:color w:val="auto"/>
          <w:sz w:val="24"/>
        </w:rPr>
        <w:t xml:space="preserve">выполненные на </w:t>
      </w:r>
      <w:r w:rsidRPr="00C64A8F">
        <w:rPr>
          <w:color w:val="auto"/>
          <w:sz w:val="24"/>
        </w:rPr>
        <w:t xml:space="preserve">планках, трафаретах, табличках к элементам управления и </w:t>
      </w:r>
      <w:r>
        <w:rPr>
          <w:color w:val="auto"/>
          <w:sz w:val="24"/>
        </w:rPr>
        <w:t>др</w:t>
      </w:r>
      <w:r w:rsidRPr="00C64A8F">
        <w:rPr>
          <w:color w:val="auto"/>
          <w:sz w:val="24"/>
        </w:rPr>
        <w:t>.</w:t>
      </w:r>
      <w:r>
        <w:rPr>
          <w:color w:val="auto"/>
          <w:sz w:val="24"/>
        </w:rPr>
        <w:t>)</w:t>
      </w:r>
      <w:r w:rsidRPr="00A11817">
        <w:rPr>
          <w:color w:val="auto"/>
          <w:sz w:val="24"/>
        </w:rPr>
        <w:t xml:space="preserve">, </w:t>
      </w:r>
      <w:r>
        <w:rPr>
          <w:color w:val="auto"/>
          <w:sz w:val="24"/>
        </w:rPr>
        <w:t xml:space="preserve">на которые есть </w:t>
      </w:r>
      <w:r>
        <w:rPr>
          <w:color w:val="auto"/>
          <w:sz w:val="24"/>
        </w:rPr>
        <w:lastRenderedPageBreak/>
        <w:t xml:space="preserve">ссылки в </w:t>
      </w:r>
      <w:r w:rsidR="00C26A31">
        <w:rPr>
          <w:color w:val="auto"/>
          <w:sz w:val="24"/>
        </w:rPr>
        <w:t>ЭД</w:t>
      </w:r>
      <w:r>
        <w:rPr>
          <w:color w:val="auto"/>
          <w:sz w:val="24"/>
        </w:rPr>
        <w:t xml:space="preserve">, </w:t>
      </w:r>
      <w:r w:rsidRPr="00A11817">
        <w:rPr>
          <w:color w:val="auto"/>
          <w:sz w:val="24"/>
        </w:rPr>
        <w:t>должн</w:t>
      </w:r>
      <w:r>
        <w:rPr>
          <w:color w:val="auto"/>
          <w:sz w:val="24"/>
        </w:rPr>
        <w:t>ы</w:t>
      </w:r>
      <w:r w:rsidRPr="00A11817">
        <w:rPr>
          <w:color w:val="auto"/>
          <w:sz w:val="24"/>
        </w:rPr>
        <w:t xml:space="preserve"> быть </w:t>
      </w:r>
      <w:r>
        <w:rPr>
          <w:color w:val="auto"/>
          <w:sz w:val="24"/>
        </w:rPr>
        <w:t xml:space="preserve">пояснены в этом же документе, во </w:t>
      </w:r>
      <w:r w:rsidR="00C26A31">
        <w:rPr>
          <w:color w:val="auto"/>
          <w:sz w:val="24"/>
        </w:rPr>
        <w:t>предназначенном для этого</w:t>
      </w:r>
      <w:r>
        <w:rPr>
          <w:color w:val="auto"/>
          <w:sz w:val="24"/>
        </w:rPr>
        <w:t xml:space="preserve"> структурном элементе или в начале раздела (подраздела, пункта), где они впервые упоминаются</w:t>
      </w:r>
      <w:r w:rsidRPr="00A11817">
        <w:rPr>
          <w:color w:val="auto"/>
          <w:sz w:val="24"/>
        </w:rPr>
        <w:t>.</w:t>
      </w:r>
      <w:r>
        <w:rPr>
          <w:color w:val="auto"/>
          <w:sz w:val="24"/>
        </w:rPr>
        <w:t xml:space="preserve"> </w:t>
      </w:r>
    </w:p>
    <w:p w14:paraId="7A15C1F8" w14:textId="77777777" w:rsidR="00A11138" w:rsidRDefault="00A11138" w:rsidP="00A11138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Оформление надписей в тексте документа – по ГОСТ Р 2.105.</w:t>
      </w:r>
    </w:p>
    <w:p w14:paraId="2FBF3457" w14:textId="36F6B448" w:rsidR="00A11138" w:rsidRPr="006209B6" w:rsidRDefault="00A11138" w:rsidP="00A11138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6.2.1</w:t>
      </w:r>
      <w:r w:rsidR="00BA4AB4">
        <w:rPr>
          <w:color w:val="auto"/>
          <w:sz w:val="24"/>
        </w:rPr>
        <w:t>0</w:t>
      </w:r>
      <w:r>
        <w:rPr>
          <w:color w:val="auto"/>
          <w:sz w:val="24"/>
        </w:rPr>
        <w:t xml:space="preserve"> Все </w:t>
      </w:r>
      <w:r w:rsidRPr="00116F4D">
        <w:rPr>
          <w:color w:val="auto"/>
          <w:sz w:val="24"/>
        </w:rPr>
        <w:t>специальные символы, знаки, графические изображения (пиктограммы)</w:t>
      </w:r>
      <w:r>
        <w:rPr>
          <w:color w:val="auto"/>
          <w:sz w:val="24"/>
        </w:rPr>
        <w:t xml:space="preserve">, применяемые в </w:t>
      </w:r>
      <w:r w:rsidR="00C26A31">
        <w:rPr>
          <w:color w:val="auto"/>
          <w:sz w:val="24"/>
        </w:rPr>
        <w:t>ЭД</w:t>
      </w:r>
      <w:r>
        <w:rPr>
          <w:color w:val="auto"/>
          <w:sz w:val="24"/>
        </w:rPr>
        <w:t>, должны быть описаны в этом же документе, в</w:t>
      </w:r>
      <w:r w:rsidR="00C26A31">
        <w:rPr>
          <w:color w:val="auto"/>
          <w:sz w:val="24"/>
        </w:rPr>
        <w:t xml:space="preserve"> предназначенном для этого ст</w:t>
      </w:r>
      <w:r>
        <w:rPr>
          <w:color w:val="auto"/>
          <w:sz w:val="24"/>
        </w:rPr>
        <w:t xml:space="preserve">руктурном элементе или в начале раздела (подраздела, пункта), где они впервые применяются. </w:t>
      </w:r>
      <w:r w:rsidRPr="006209B6">
        <w:rPr>
          <w:color w:val="auto"/>
          <w:sz w:val="24"/>
        </w:rPr>
        <w:t xml:space="preserve">В случаях применения специальных символов, знаков, графических изображений исключительно в описании конкретной СЧ или работы ТО допускается приводить их описание непосредственно сразу после их применения в тесте документа. </w:t>
      </w:r>
    </w:p>
    <w:p w14:paraId="5547C126" w14:textId="0F635799" w:rsidR="00A11138" w:rsidRDefault="00A11138" w:rsidP="00A11138">
      <w:pPr>
        <w:pStyle w:val="ae"/>
        <w:spacing w:line="360" w:lineRule="auto"/>
        <w:ind w:firstLine="709"/>
        <w:rPr>
          <w:color w:val="auto"/>
          <w:sz w:val="24"/>
        </w:rPr>
      </w:pPr>
      <w:r w:rsidRPr="006A7C8D">
        <w:rPr>
          <w:color w:val="auto"/>
          <w:sz w:val="24"/>
        </w:rPr>
        <w:t xml:space="preserve">Данное требование не относится к </w:t>
      </w:r>
      <w:r w:rsidRPr="006209B6">
        <w:rPr>
          <w:color w:val="auto"/>
          <w:sz w:val="24"/>
        </w:rPr>
        <w:t>специальным символам, знакам и графическим изображениям, предназначенны</w:t>
      </w:r>
      <w:r>
        <w:rPr>
          <w:color w:val="auto"/>
          <w:sz w:val="24"/>
        </w:rPr>
        <w:t>м</w:t>
      </w:r>
      <w:r w:rsidRPr="006209B6">
        <w:rPr>
          <w:color w:val="auto"/>
          <w:sz w:val="24"/>
        </w:rPr>
        <w:t xml:space="preserve"> для изложени</w:t>
      </w:r>
      <w:r>
        <w:rPr>
          <w:color w:val="auto"/>
          <w:sz w:val="24"/>
        </w:rPr>
        <w:t>я</w:t>
      </w:r>
      <w:r w:rsidRPr="006209B6">
        <w:rPr>
          <w:color w:val="auto"/>
          <w:sz w:val="24"/>
        </w:rPr>
        <w:t xml:space="preserve"> мер безопасности.</w:t>
      </w:r>
    </w:p>
    <w:p w14:paraId="2F8EDCC4" w14:textId="2B40A042" w:rsidR="00AA4F95" w:rsidRPr="00437155" w:rsidRDefault="00AA4F95" w:rsidP="00AA4F95">
      <w:pPr>
        <w:pStyle w:val="20"/>
        <w:keepNext/>
      </w:pPr>
      <w:r>
        <w:t>6</w:t>
      </w:r>
      <w:r w:rsidRPr="00437155">
        <w:t>.</w:t>
      </w:r>
      <w:r w:rsidR="00A11138">
        <w:t>3</w:t>
      </w:r>
      <w:r w:rsidRPr="00437155">
        <w:t xml:space="preserve"> </w:t>
      </w:r>
      <w:r>
        <w:t>О</w:t>
      </w:r>
      <w:r w:rsidRPr="00437155">
        <w:t>формлени</w:t>
      </w:r>
      <w:r>
        <w:t>е</w:t>
      </w:r>
      <w:bookmarkEnd w:id="54"/>
      <w:r w:rsidR="00936C61">
        <w:t xml:space="preserve"> документ</w:t>
      </w:r>
      <w:r w:rsidR="008C0166">
        <w:t>ов</w:t>
      </w:r>
    </w:p>
    <w:p w14:paraId="2D13BAFA" w14:textId="145F123A" w:rsidR="00AA4F95" w:rsidRPr="00E06CA8" w:rsidRDefault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E06CA8">
        <w:rPr>
          <w:color w:val="auto"/>
          <w:sz w:val="24"/>
        </w:rPr>
        <w:t>6.</w:t>
      </w:r>
      <w:r w:rsidR="00A11138" w:rsidRPr="00E06CA8">
        <w:rPr>
          <w:color w:val="auto"/>
          <w:sz w:val="24"/>
        </w:rPr>
        <w:t>3</w:t>
      </w:r>
      <w:r w:rsidRPr="00E06CA8">
        <w:rPr>
          <w:color w:val="auto"/>
          <w:sz w:val="24"/>
        </w:rPr>
        <w:t xml:space="preserve">.1 Подлинники </w:t>
      </w:r>
      <w:r w:rsidR="00C26A31">
        <w:rPr>
          <w:color w:val="auto"/>
          <w:sz w:val="24"/>
        </w:rPr>
        <w:t xml:space="preserve">ЭД </w:t>
      </w:r>
      <w:r w:rsidR="00F553E5" w:rsidRPr="00E06CA8">
        <w:rPr>
          <w:color w:val="auto"/>
          <w:sz w:val="24"/>
        </w:rPr>
        <w:t xml:space="preserve">следует </w:t>
      </w:r>
      <w:r w:rsidRPr="00E06CA8">
        <w:rPr>
          <w:color w:val="auto"/>
          <w:sz w:val="24"/>
        </w:rPr>
        <w:t>оформля</w:t>
      </w:r>
      <w:r w:rsidR="00A11138" w:rsidRPr="00E06CA8">
        <w:rPr>
          <w:color w:val="auto"/>
          <w:sz w:val="24"/>
        </w:rPr>
        <w:t>т</w:t>
      </w:r>
      <w:r w:rsidR="00F553E5" w:rsidRPr="00E06CA8">
        <w:rPr>
          <w:color w:val="auto"/>
          <w:sz w:val="24"/>
        </w:rPr>
        <w:t>ь</w:t>
      </w:r>
      <w:r w:rsidRPr="00E06CA8">
        <w:rPr>
          <w:color w:val="auto"/>
          <w:sz w:val="24"/>
        </w:rPr>
        <w:t xml:space="preserve"> в соответствии с требованиями ГОСТ Р 2.105</w:t>
      </w:r>
      <w:r w:rsidR="00936C61" w:rsidRPr="00E06CA8">
        <w:rPr>
          <w:color w:val="auto"/>
          <w:sz w:val="24"/>
        </w:rPr>
        <w:t xml:space="preserve"> </w:t>
      </w:r>
      <w:r w:rsidRPr="00E06CA8">
        <w:rPr>
          <w:color w:val="auto"/>
          <w:sz w:val="24"/>
        </w:rPr>
        <w:t xml:space="preserve">и настоящего </w:t>
      </w:r>
      <w:r w:rsidR="00F553E5" w:rsidRPr="00E06CA8">
        <w:rPr>
          <w:color w:val="auto"/>
          <w:sz w:val="24"/>
        </w:rPr>
        <w:t>раздела</w:t>
      </w:r>
      <w:r w:rsidR="009153F1" w:rsidRPr="00E06CA8">
        <w:rPr>
          <w:color w:val="auto"/>
          <w:sz w:val="24"/>
        </w:rPr>
        <w:t xml:space="preserve">, как правило, </w:t>
      </w:r>
      <w:r w:rsidRPr="00E06CA8">
        <w:rPr>
          <w:color w:val="auto"/>
          <w:sz w:val="24"/>
        </w:rPr>
        <w:t xml:space="preserve">с титульным листом. </w:t>
      </w:r>
      <w:r w:rsidR="00731B36" w:rsidRPr="00E06CA8">
        <w:rPr>
          <w:color w:val="auto"/>
          <w:sz w:val="24"/>
        </w:rPr>
        <w:t>Без титульного листа д</w:t>
      </w:r>
      <w:r w:rsidRPr="00E06CA8">
        <w:rPr>
          <w:color w:val="auto"/>
          <w:sz w:val="24"/>
        </w:rPr>
        <w:t>опускается выполнять ЗИ, ВЭ, ЭТ и УП (с учетом стандартов на виды техники).</w:t>
      </w:r>
    </w:p>
    <w:p w14:paraId="0D141347" w14:textId="3146982A" w:rsidR="00EC7723" w:rsidRPr="00E06CA8" w:rsidRDefault="00AA4F9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E06CA8">
        <w:rPr>
          <w:color w:val="auto"/>
          <w:sz w:val="24"/>
        </w:rPr>
        <w:t>6.3.</w:t>
      </w:r>
      <w:r w:rsidR="00E06CA8" w:rsidRPr="00E06CA8">
        <w:rPr>
          <w:color w:val="auto"/>
          <w:sz w:val="24"/>
        </w:rPr>
        <w:t>2</w:t>
      </w:r>
      <w:r w:rsidRPr="00E06CA8">
        <w:rPr>
          <w:color w:val="auto"/>
          <w:sz w:val="24"/>
        </w:rPr>
        <w:t xml:space="preserve"> </w:t>
      </w:r>
      <w:r w:rsidR="00E06CA8" w:rsidRPr="00E06CA8">
        <w:rPr>
          <w:color w:val="auto"/>
          <w:sz w:val="24"/>
        </w:rPr>
        <w:t>При оформлении ЭД с колонтитулами в них указывают:</w:t>
      </w:r>
    </w:p>
    <w:p w14:paraId="600AB723" w14:textId="7A23C191" w:rsidR="00AA4F95" w:rsidRPr="00EC7723" w:rsidRDefault="00EC7723" w:rsidP="008A2C00">
      <w:pPr>
        <w:pStyle w:val="ae"/>
        <w:keepNext/>
        <w:spacing w:line="360" w:lineRule="auto"/>
        <w:ind w:firstLine="709"/>
        <w:rPr>
          <w:color w:val="auto"/>
          <w:sz w:val="24"/>
        </w:rPr>
      </w:pPr>
      <w:r w:rsidRPr="00E06CA8">
        <w:rPr>
          <w:color w:val="auto"/>
          <w:sz w:val="24"/>
        </w:rPr>
        <w:t xml:space="preserve">В </w:t>
      </w:r>
      <w:r w:rsidR="00846D84" w:rsidRPr="00E06CA8">
        <w:rPr>
          <w:color w:val="auto"/>
          <w:sz w:val="24"/>
        </w:rPr>
        <w:t>верхн</w:t>
      </w:r>
      <w:r w:rsidR="00846D84">
        <w:rPr>
          <w:color w:val="auto"/>
          <w:sz w:val="24"/>
        </w:rPr>
        <w:t>ем колонтитуле</w:t>
      </w:r>
      <w:r w:rsidR="00AA4F95" w:rsidRPr="00EC7723">
        <w:rPr>
          <w:color w:val="auto"/>
          <w:sz w:val="24"/>
        </w:rPr>
        <w:t>:</w:t>
      </w:r>
    </w:p>
    <w:p w14:paraId="4FF35C90" w14:textId="4CFCEA30" w:rsidR="00EC7723" w:rsidRPr="00846D84" w:rsidRDefault="00EC7723" w:rsidP="00EC7723">
      <w:pPr>
        <w:pStyle w:val="ae"/>
        <w:spacing w:line="360" w:lineRule="auto"/>
        <w:ind w:firstLine="709"/>
        <w:rPr>
          <w:color w:val="auto"/>
          <w:sz w:val="24"/>
        </w:rPr>
      </w:pPr>
      <w:r w:rsidRPr="00846D84">
        <w:rPr>
          <w:color w:val="auto"/>
          <w:sz w:val="24"/>
        </w:rPr>
        <w:t xml:space="preserve">- </w:t>
      </w:r>
      <w:r w:rsidR="00846D84" w:rsidRPr="00846D84">
        <w:rPr>
          <w:color w:val="auto"/>
          <w:sz w:val="24"/>
        </w:rPr>
        <w:t>наименование (</w:t>
      </w:r>
      <w:r w:rsidRPr="00846D84">
        <w:rPr>
          <w:color w:val="auto"/>
          <w:sz w:val="24"/>
        </w:rPr>
        <w:t>логотип</w:t>
      </w:r>
      <w:r w:rsidR="00846D84" w:rsidRPr="00846D84">
        <w:rPr>
          <w:color w:val="auto"/>
          <w:sz w:val="24"/>
        </w:rPr>
        <w:t>)</w:t>
      </w:r>
      <w:r w:rsidRPr="00846D84">
        <w:rPr>
          <w:color w:val="auto"/>
          <w:sz w:val="24"/>
        </w:rPr>
        <w:t xml:space="preserve"> организации-разработчика изделия –</w:t>
      </w:r>
      <w:r w:rsidR="00846D84">
        <w:rPr>
          <w:color w:val="auto"/>
          <w:sz w:val="24"/>
        </w:rPr>
        <w:t xml:space="preserve"> </w:t>
      </w:r>
      <w:r w:rsidR="00846D84" w:rsidRPr="00846D84">
        <w:rPr>
          <w:color w:val="auto"/>
          <w:sz w:val="24"/>
        </w:rPr>
        <w:t>слева. Д</w:t>
      </w:r>
      <w:r w:rsidRPr="00846D84">
        <w:rPr>
          <w:color w:val="auto"/>
          <w:sz w:val="24"/>
        </w:rPr>
        <w:t xml:space="preserve">опускается логотип </w:t>
      </w:r>
      <w:r w:rsidR="00846D84">
        <w:rPr>
          <w:color w:val="auto"/>
          <w:sz w:val="24"/>
        </w:rPr>
        <w:t xml:space="preserve">при водить </w:t>
      </w:r>
      <w:r w:rsidRPr="00846D84">
        <w:rPr>
          <w:color w:val="auto"/>
          <w:sz w:val="24"/>
        </w:rPr>
        <w:t>по центру;</w:t>
      </w:r>
    </w:p>
    <w:p w14:paraId="4340B427" w14:textId="26D7C630" w:rsidR="00846D84" w:rsidRPr="00846D84" w:rsidRDefault="00AA4F9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846D84">
        <w:rPr>
          <w:color w:val="auto"/>
          <w:sz w:val="24"/>
        </w:rPr>
        <w:t xml:space="preserve">-  обозначение </w:t>
      </w:r>
      <w:r w:rsidR="00846D84" w:rsidRPr="00846D84">
        <w:rPr>
          <w:color w:val="auto"/>
          <w:sz w:val="24"/>
        </w:rPr>
        <w:t xml:space="preserve">и наименование </w:t>
      </w:r>
      <w:r w:rsidRPr="00846D84">
        <w:rPr>
          <w:color w:val="auto"/>
          <w:sz w:val="24"/>
        </w:rPr>
        <w:t xml:space="preserve">документа – </w:t>
      </w:r>
      <w:r w:rsidR="00846D84" w:rsidRPr="00846D84">
        <w:rPr>
          <w:color w:val="auto"/>
          <w:sz w:val="24"/>
        </w:rPr>
        <w:t>справа.</w:t>
      </w:r>
    </w:p>
    <w:p w14:paraId="1620A996" w14:textId="2E735D8A" w:rsidR="00AA4F95" w:rsidRPr="00846D84" w:rsidRDefault="00846D84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846D84">
        <w:rPr>
          <w:color w:val="auto"/>
          <w:sz w:val="24"/>
        </w:rPr>
        <w:t>- наименование раздела документа (при необходимости) – по центру</w:t>
      </w:r>
      <w:r w:rsidR="00AA4F95" w:rsidRPr="00846D84">
        <w:rPr>
          <w:color w:val="auto"/>
          <w:sz w:val="24"/>
        </w:rPr>
        <w:t>;</w:t>
      </w:r>
    </w:p>
    <w:p w14:paraId="75A4A946" w14:textId="48C5BEC7" w:rsidR="00846D84" w:rsidRPr="00846D84" w:rsidRDefault="00846D84" w:rsidP="00887368">
      <w:pPr>
        <w:pStyle w:val="ae"/>
        <w:keepNext/>
        <w:spacing w:line="360" w:lineRule="auto"/>
        <w:ind w:firstLine="709"/>
        <w:rPr>
          <w:color w:val="auto"/>
          <w:sz w:val="24"/>
        </w:rPr>
      </w:pPr>
      <w:r w:rsidRPr="00846D84">
        <w:rPr>
          <w:color w:val="auto"/>
          <w:sz w:val="24"/>
        </w:rPr>
        <w:t>В нижнем колонтитуле</w:t>
      </w:r>
      <w:r w:rsidR="00887368">
        <w:rPr>
          <w:color w:val="auto"/>
          <w:sz w:val="24"/>
        </w:rPr>
        <w:t>:</w:t>
      </w:r>
    </w:p>
    <w:p w14:paraId="4427D939" w14:textId="51940257" w:rsidR="00AA4F95" w:rsidRPr="00846D84" w:rsidRDefault="00AA4F9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846D84">
        <w:rPr>
          <w:color w:val="auto"/>
          <w:sz w:val="24"/>
        </w:rPr>
        <w:t xml:space="preserve">- номер листа (страницы) – </w:t>
      </w:r>
      <w:r w:rsidR="00846D84" w:rsidRPr="00846D84">
        <w:rPr>
          <w:color w:val="auto"/>
          <w:sz w:val="24"/>
        </w:rPr>
        <w:t>справа (для четных страниц и для документов с печатью на одной стороне листа) и слева (для нечетных страниц</w:t>
      </w:r>
      <w:r w:rsidRPr="00846D84">
        <w:rPr>
          <w:color w:val="auto"/>
          <w:sz w:val="24"/>
        </w:rPr>
        <w:t>);</w:t>
      </w:r>
    </w:p>
    <w:p w14:paraId="47C52910" w14:textId="6683D650" w:rsidR="00AA4F95" w:rsidRPr="00846D84" w:rsidRDefault="00AA4F9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846D84">
        <w:rPr>
          <w:color w:val="auto"/>
          <w:sz w:val="24"/>
        </w:rPr>
        <w:t>- обозначение модуля данных</w:t>
      </w:r>
      <w:r w:rsidR="00846D84" w:rsidRPr="00846D84">
        <w:rPr>
          <w:color w:val="auto"/>
          <w:sz w:val="24"/>
        </w:rPr>
        <w:t xml:space="preserve"> (при наличии)</w:t>
      </w:r>
      <w:r w:rsidRPr="00846D84">
        <w:rPr>
          <w:color w:val="auto"/>
          <w:sz w:val="24"/>
        </w:rPr>
        <w:t xml:space="preserve"> – </w:t>
      </w:r>
      <w:r w:rsidR="00846D84" w:rsidRPr="00846D84">
        <w:rPr>
          <w:color w:val="auto"/>
          <w:sz w:val="24"/>
        </w:rPr>
        <w:t>слева (для четных страниц и для документов с печатью на одной стороне листа) и справа (для нечетных страниц)</w:t>
      </w:r>
      <w:r w:rsidRPr="00846D84">
        <w:rPr>
          <w:color w:val="auto"/>
          <w:sz w:val="24"/>
        </w:rPr>
        <w:t>;</w:t>
      </w:r>
    </w:p>
    <w:p w14:paraId="321C17DA" w14:textId="6AC1A888" w:rsidR="00AA4F95" w:rsidRPr="00846D84" w:rsidRDefault="00AA4F9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846D84">
        <w:rPr>
          <w:color w:val="auto"/>
          <w:sz w:val="24"/>
        </w:rPr>
        <w:t>- для электронного документа, наименование файла – в нижнем внутреннем (у переплета) углу.</w:t>
      </w:r>
    </w:p>
    <w:p w14:paraId="7ACBCECC" w14:textId="2DD943C3" w:rsidR="00AA4F95" w:rsidRPr="00846D84" w:rsidRDefault="00AA4F9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846D84">
        <w:rPr>
          <w:color w:val="auto"/>
          <w:sz w:val="24"/>
        </w:rPr>
        <w:t>Реквизиты согласования и утверждения документа, наименования функций или должностей лиц, предусмотренные в основной надписи по ГОСТ 2.104 (например, «</w:t>
      </w:r>
      <w:proofErr w:type="spellStart"/>
      <w:r w:rsidRPr="00846D84">
        <w:rPr>
          <w:color w:val="auto"/>
          <w:sz w:val="24"/>
        </w:rPr>
        <w:t>Нормоконтролер</w:t>
      </w:r>
      <w:proofErr w:type="spellEnd"/>
      <w:r w:rsidRPr="00846D84">
        <w:rPr>
          <w:color w:val="auto"/>
          <w:sz w:val="24"/>
        </w:rPr>
        <w:t xml:space="preserve">»), и их подписи, располагают на титульном листе или на листе </w:t>
      </w:r>
      <w:r w:rsidRPr="00846D84">
        <w:rPr>
          <w:color w:val="auto"/>
          <w:sz w:val="24"/>
        </w:rPr>
        <w:lastRenderedPageBreak/>
        <w:t>утверждения. Для электронного документа указанные элементы выполняют по ГОСТ</w:t>
      </w:r>
      <w:r w:rsidR="00E06CA8">
        <w:rPr>
          <w:color w:val="auto"/>
          <w:sz w:val="24"/>
        </w:rPr>
        <w:t> </w:t>
      </w:r>
      <w:r w:rsidRPr="00846D84">
        <w:rPr>
          <w:color w:val="auto"/>
          <w:sz w:val="24"/>
        </w:rPr>
        <w:t>Р</w:t>
      </w:r>
      <w:r w:rsidR="00E06CA8">
        <w:rPr>
          <w:color w:val="auto"/>
          <w:sz w:val="24"/>
        </w:rPr>
        <w:t> </w:t>
      </w:r>
      <w:r w:rsidRPr="00846D84">
        <w:rPr>
          <w:color w:val="auto"/>
          <w:sz w:val="24"/>
        </w:rPr>
        <w:t>2.051.</w:t>
      </w:r>
    </w:p>
    <w:p w14:paraId="77C968AF" w14:textId="5096EC59" w:rsidR="00AA4F95" w:rsidRPr="00623503" w:rsidRDefault="00846D84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623503">
        <w:rPr>
          <w:color w:val="auto"/>
          <w:sz w:val="24"/>
        </w:rPr>
        <w:t>С</w:t>
      </w:r>
      <w:r w:rsidR="00AA4F95" w:rsidRPr="00623503">
        <w:rPr>
          <w:color w:val="auto"/>
          <w:sz w:val="24"/>
        </w:rPr>
        <w:t>ведения об изменении документа приводят в листе регистрации изменений по ГОСТ Р 2.503</w:t>
      </w:r>
      <w:r w:rsidRPr="00623503">
        <w:rPr>
          <w:color w:val="auto"/>
          <w:sz w:val="24"/>
        </w:rPr>
        <w:t>.</w:t>
      </w:r>
    </w:p>
    <w:p w14:paraId="112C825D" w14:textId="065DB678" w:rsidR="00623503" w:rsidRDefault="00623503" w:rsidP="00623503">
      <w:pPr>
        <w:pStyle w:val="ae"/>
        <w:spacing w:line="360" w:lineRule="auto"/>
        <w:ind w:firstLine="709"/>
        <w:rPr>
          <w:color w:val="auto"/>
          <w:sz w:val="24"/>
        </w:rPr>
      </w:pPr>
      <w:r w:rsidRPr="00623503">
        <w:rPr>
          <w:color w:val="auto"/>
          <w:sz w:val="24"/>
        </w:rPr>
        <w:t>6.3.</w:t>
      </w:r>
      <w:r w:rsidR="00E06CA8">
        <w:rPr>
          <w:color w:val="auto"/>
          <w:sz w:val="24"/>
        </w:rPr>
        <w:t>3</w:t>
      </w:r>
      <w:r w:rsidRPr="00623503">
        <w:rPr>
          <w:color w:val="auto"/>
          <w:sz w:val="24"/>
        </w:rPr>
        <w:t xml:space="preserve"> </w:t>
      </w:r>
      <w:r>
        <w:rPr>
          <w:color w:val="auto"/>
          <w:sz w:val="24"/>
        </w:rPr>
        <w:t>П</w:t>
      </w:r>
      <w:r w:rsidR="00E06CA8">
        <w:rPr>
          <w:color w:val="auto"/>
          <w:sz w:val="24"/>
        </w:rPr>
        <w:t xml:space="preserve">ри формировании </w:t>
      </w:r>
      <w:r>
        <w:rPr>
          <w:color w:val="auto"/>
          <w:sz w:val="24"/>
        </w:rPr>
        <w:t xml:space="preserve">обозначения </w:t>
      </w:r>
      <w:r w:rsidR="00E06CA8">
        <w:rPr>
          <w:color w:val="auto"/>
          <w:sz w:val="24"/>
        </w:rPr>
        <w:t>ЭД применяют</w:t>
      </w:r>
      <w:r>
        <w:rPr>
          <w:color w:val="auto"/>
          <w:sz w:val="24"/>
        </w:rPr>
        <w:t xml:space="preserve"> </w:t>
      </w:r>
      <w:r w:rsidRPr="00623503">
        <w:rPr>
          <w:color w:val="auto"/>
          <w:sz w:val="24"/>
        </w:rPr>
        <w:t>обезличенны</w:t>
      </w:r>
      <w:r w:rsidR="00E06CA8">
        <w:rPr>
          <w:color w:val="auto"/>
          <w:sz w:val="24"/>
        </w:rPr>
        <w:t xml:space="preserve">й </w:t>
      </w:r>
      <w:r w:rsidRPr="00623503">
        <w:rPr>
          <w:color w:val="auto"/>
          <w:sz w:val="24"/>
        </w:rPr>
        <w:t>или объектно-ориентированны</w:t>
      </w:r>
      <w:r w:rsidR="00E06CA8">
        <w:rPr>
          <w:color w:val="auto"/>
          <w:sz w:val="24"/>
        </w:rPr>
        <w:t>й</w:t>
      </w:r>
      <w:r w:rsidRPr="00623503">
        <w:rPr>
          <w:color w:val="auto"/>
          <w:sz w:val="24"/>
        </w:rPr>
        <w:t xml:space="preserve"> способ</w:t>
      </w:r>
      <w:r w:rsidR="00E06CA8" w:rsidRPr="00E06CA8">
        <w:rPr>
          <w:color w:val="auto"/>
          <w:sz w:val="24"/>
        </w:rPr>
        <w:t xml:space="preserve"> </w:t>
      </w:r>
      <w:r w:rsidR="00E06CA8">
        <w:rPr>
          <w:color w:val="auto"/>
          <w:sz w:val="24"/>
        </w:rPr>
        <w:t>по</w:t>
      </w:r>
      <w:r w:rsidR="00E06CA8" w:rsidRPr="00623503">
        <w:rPr>
          <w:color w:val="auto"/>
          <w:sz w:val="24"/>
        </w:rPr>
        <w:t xml:space="preserve"> ГОСТ Р 2.201</w:t>
      </w:r>
      <w:r>
        <w:rPr>
          <w:color w:val="auto"/>
          <w:sz w:val="24"/>
        </w:rPr>
        <w:t>. К</w:t>
      </w:r>
      <w:r w:rsidRPr="00623503">
        <w:rPr>
          <w:color w:val="auto"/>
          <w:sz w:val="24"/>
        </w:rPr>
        <w:t xml:space="preserve">од вида документа </w:t>
      </w:r>
      <w:r>
        <w:rPr>
          <w:color w:val="auto"/>
          <w:sz w:val="24"/>
        </w:rPr>
        <w:t xml:space="preserve">указывают </w:t>
      </w:r>
      <w:r w:rsidRPr="00623503">
        <w:rPr>
          <w:color w:val="auto"/>
          <w:sz w:val="24"/>
        </w:rPr>
        <w:t>в соответствии с таблицей 1</w:t>
      </w:r>
      <w:r>
        <w:rPr>
          <w:color w:val="auto"/>
          <w:sz w:val="24"/>
        </w:rPr>
        <w:t xml:space="preserve"> и 5.1.3 (для объединенных документов)</w:t>
      </w:r>
      <w:r w:rsidRPr="00623503">
        <w:rPr>
          <w:color w:val="auto"/>
          <w:sz w:val="24"/>
        </w:rPr>
        <w:t>.</w:t>
      </w:r>
    </w:p>
    <w:p w14:paraId="60C4CCBD" w14:textId="23603F22" w:rsidR="008F063D" w:rsidRPr="00735835" w:rsidRDefault="008F063D" w:rsidP="008F063D">
      <w:pPr>
        <w:spacing w:line="360" w:lineRule="auto"/>
        <w:ind w:firstLine="709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735835">
        <w:rPr>
          <w:rFonts w:ascii="Arial" w:hAnsi="Arial" w:cs="Arial"/>
          <w:b/>
          <w:bCs/>
          <w:i/>
          <w:iCs/>
          <w:sz w:val="20"/>
          <w:szCs w:val="20"/>
        </w:rPr>
        <w:t>Пример – «АБВГ.123456.789РЭ».</w:t>
      </w:r>
    </w:p>
    <w:p w14:paraId="362546BF" w14:textId="4C2BD803" w:rsidR="00AA4F95" w:rsidRDefault="008F063D" w:rsidP="00AA4F95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6.3.</w:t>
      </w:r>
      <w:r w:rsidR="00E06CA8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="00AA4F95" w:rsidRPr="00623503">
        <w:rPr>
          <w:rFonts w:ascii="Arial" w:hAnsi="Arial" w:cs="Arial"/>
          <w:sz w:val="24"/>
          <w:szCs w:val="24"/>
        </w:rPr>
        <w:t>Для всех документов в составе</w:t>
      </w:r>
      <w:r w:rsidR="00623503">
        <w:rPr>
          <w:rFonts w:ascii="Arial" w:hAnsi="Arial" w:cs="Arial"/>
          <w:sz w:val="24"/>
          <w:szCs w:val="24"/>
        </w:rPr>
        <w:t xml:space="preserve"> основного </w:t>
      </w:r>
      <w:r w:rsidR="00AA4F95" w:rsidRPr="00623503">
        <w:rPr>
          <w:rFonts w:ascii="Arial" w:hAnsi="Arial" w:cs="Arial"/>
          <w:sz w:val="24"/>
          <w:szCs w:val="24"/>
        </w:rPr>
        <w:t>комплекта</w:t>
      </w:r>
      <w:r w:rsidR="00623503">
        <w:rPr>
          <w:rFonts w:ascii="Arial" w:hAnsi="Arial" w:cs="Arial"/>
          <w:sz w:val="24"/>
          <w:szCs w:val="24"/>
        </w:rPr>
        <w:t xml:space="preserve"> </w:t>
      </w:r>
      <w:r w:rsidR="00C26A31">
        <w:rPr>
          <w:rFonts w:ascii="Arial" w:hAnsi="Arial" w:cs="Arial"/>
          <w:sz w:val="24"/>
          <w:szCs w:val="24"/>
        </w:rPr>
        <w:t>ЭД</w:t>
      </w:r>
      <w:r w:rsidR="00623503">
        <w:rPr>
          <w:rFonts w:ascii="Arial" w:hAnsi="Arial" w:cs="Arial"/>
          <w:sz w:val="24"/>
          <w:szCs w:val="24"/>
        </w:rPr>
        <w:t xml:space="preserve"> рекомендуется </w:t>
      </w:r>
      <w:r w:rsidR="00AA4F95" w:rsidRPr="00623503">
        <w:rPr>
          <w:rFonts w:ascii="Arial" w:hAnsi="Arial" w:cs="Arial"/>
          <w:sz w:val="24"/>
          <w:szCs w:val="24"/>
        </w:rPr>
        <w:t>применять один способ обозначени</w:t>
      </w:r>
      <w:r w:rsidR="00623503">
        <w:rPr>
          <w:rFonts w:ascii="Arial" w:hAnsi="Arial" w:cs="Arial"/>
          <w:sz w:val="24"/>
          <w:szCs w:val="24"/>
        </w:rPr>
        <w:t>я</w:t>
      </w:r>
      <w:r w:rsidR="00AA4F95" w:rsidRPr="00623503">
        <w:rPr>
          <w:rFonts w:ascii="Arial" w:hAnsi="Arial" w:cs="Arial"/>
          <w:sz w:val="24"/>
          <w:szCs w:val="24"/>
        </w:rPr>
        <w:t>.</w:t>
      </w:r>
    </w:p>
    <w:p w14:paraId="13558E5C" w14:textId="27178980" w:rsidR="008F063D" w:rsidRPr="008F4D4E" w:rsidRDefault="008F063D" w:rsidP="008F063D">
      <w:pPr>
        <w:pStyle w:val="aff2"/>
      </w:pPr>
      <w:r w:rsidRPr="008F063D">
        <w:rPr>
          <w:spacing w:val="40"/>
        </w:rPr>
        <w:t>Примечание</w:t>
      </w:r>
      <w:r w:rsidRPr="008F063D">
        <w:t xml:space="preserve"> – При введении новых документов в </w:t>
      </w:r>
      <w:r w:rsidRPr="00172B80">
        <w:t>комплект</w:t>
      </w:r>
      <w:r w:rsidRPr="008F063D">
        <w:t xml:space="preserve"> рекомендуется применять способ обозначения документов, приняты</w:t>
      </w:r>
      <w:r w:rsidR="00060E80">
        <w:t>й</w:t>
      </w:r>
      <w:r w:rsidRPr="008F063D">
        <w:t xml:space="preserve"> в эт</w:t>
      </w:r>
      <w:r w:rsidR="00060E80" w:rsidRPr="00172B80">
        <w:t>ом</w:t>
      </w:r>
      <w:r w:rsidRPr="008F063D">
        <w:t xml:space="preserve"> комплект</w:t>
      </w:r>
      <w:r w:rsidR="00060E80" w:rsidRPr="00172B80">
        <w:t>е</w:t>
      </w:r>
      <w:r w:rsidRPr="008F063D">
        <w:t>.</w:t>
      </w:r>
    </w:p>
    <w:p w14:paraId="0C440B8B" w14:textId="3E760388" w:rsidR="00623503" w:rsidRDefault="00623503" w:rsidP="00623503">
      <w:pPr>
        <w:pStyle w:val="ae"/>
        <w:spacing w:line="360" w:lineRule="auto"/>
        <w:ind w:firstLine="709"/>
        <w:rPr>
          <w:color w:val="auto"/>
          <w:sz w:val="24"/>
        </w:rPr>
      </w:pPr>
      <w:r w:rsidRPr="008A2C00">
        <w:rPr>
          <w:color w:val="auto"/>
          <w:sz w:val="24"/>
        </w:rPr>
        <w:t>6.3.</w:t>
      </w:r>
      <w:r w:rsidR="00E06CA8">
        <w:rPr>
          <w:color w:val="auto"/>
          <w:sz w:val="24"/>
        </w:rPr>
        <w:t>5</w:t>
      </w:r>
      <w:r w:rsidRPr="008A2C00">
        <w:rPr>
          <w:color w:val="auto"/>
          <w:sz w:val="24"/>
        </w:rPr>
        <w:t xml:space="preserve"> </w:t>
      </w:r>
      <w:r>
        <w:rPr>
          <w:color w:val="auto"/>
          <w:sz w:val="24"/>
        </w:rPr>
        <w:t xml:space="preserve">Для производных </w:t>
      </w:r>
      <w:r w:rsidR="00C26A31">
        <w:rPr>
          <w:color w:val="auto"/>
          <w:sz w:val="24"/>
        </w:rPr>
        <w:t>ЭД</w:t>
      </w:r>
      <w:r>
        <w:rPr>
          <w:color w:val="auto"/>
          <w:sz w:val="24"/>
        </w:rPr>
        <w:t xml:space="preserve"> (например, переводов </w:t>
      </w:r>
      <w:r w:rsidR="00060E80">
        <w:rPr>
          <w:color w:val="auto"/>
          <w:sz w:val="24"/>
        </w:rPr>
        <w:t xml:space="preserve">документов </w:t>
      </w:r>
      <w:r>
        <w:rPr>
          <w:color w:val="auto"/>
          <w:sz w:val="24"/>
        </w:rPr>
        <w:t xml:space="preserve">на иностранный язык, документов, адаптированных </w:t>
      </w:r>
      <w:r w:rsidR="00060E80">
        <w:rPr>
          <w:color w:val="auto"/>
          <w:sz w:val="24"/>
        </w:rPr>
        <w:t>для</w:t>
      </w:r>
      <w:r>
        <w:rPr>
          <w:color w:val="auto"/>
          <w:sz w:val="24"/>
        </w:rPr>
        <w:t xml:space="preserve"> </w:t>
      </w:r>
      <w:r w:rsidR="00060E80">
        <w:rPr>
          <w:color w:val="auto"/>
          <w:sz w:val="24"/>
        </w:rPr>
        <w:t xml:space="preserve">условий </w:t>
      </w:r>
      <w:r>
        <w:rPr>
          <w:color w:val="auto"/>
          <w:sz w:val="24"/>
        </w:rPr>
        <w:t>конкретного заказчика) рекомендуется обозначение производного документа формировать на базе обозначения исходного документа с добавлением в конце (через точку или дефис) о</w:t>
      </w:r>
      <w:r w:rsidRPr="00DC74E6">
        <w:rPr>
          <w:color w:val="auto"/>
          <w:sz w:val="24"/>
        </w:rPr>
        <w:t>тличительн</w:t>
      </w:r>
      <w:r>
        <w:rPr>
          <w:color w:val="auto"/>
          <w:sz w:val="24"/>
        </w:rPr>
        <w:t>ого</w:t>
      </w:r>
      <w:r w:rsidRPr="00DC74E6">
        <w:rPr>
          <w:color w:val="auto"/>
          <w:sz w:val="24"/>
        </w:rPr>
        <w:t xml:space="preserve"> признак</w:t>
      </w:r>
      <w:r>
        <w:rPr>
          <w:color w:val="auto"/>
          <w:sz w:val="24"/>
        </w:rPr>
        <w:t xml:space="preserve">а. Отличительный признак может включать до четырех </w:t>
      </w:r>
      <w:proofErr w:type="gramStart"/>
      <w:r>
        <w:rPr>
          <w:color w:val="auto"/>
          <w:sz w:val="24"/>
        </w:rPr>
        <w:t>цифро-буквенных</w:t>
      </w:r>
      <w:proofErr w:type="gramEnd"/>
      <w:r>
        <w:rPr>
          <w:color w:val="auto"/>
          <w:sz w:val="24"/>
        </w:rPr>
        <w:t xml:space="preserve"> символов.</w:t>
      </w:r>
    </w:p>
    <w:p w14:paraId="4E5D8BF3" w14:textId="1B5C845D" w:rsidR="00960B63" w:rsidRDefault="00960B63" w:rsidP="00960B63">
      <w:pPr>
        <w:pStyle w:val="ae"/>
        <w:spacing w:line="360" w:lineRule="auto"/>
        <w:ind w:firstLine="709"/>
        <w:rPr>
          <w:b/>
          <w:bCs/>
          <w:i/>
          <w:iCs/>
          <w:color w:val="auto"/>
          <w:sz w:val="20"/>
          <w:szCs w:val="20"/>
        </w:rPr>
      </w:pPr>
      <w:r w:rsidRPr="00040AF1">
        <w:rPr>
          <w:color w:val="auto"/>
          <w:spacing w:val="40"/>
          <w:sz w:val="20"/>
          <w:szCs w:val="20"/>
        </w:rPr>
        <w:t>Примечание</w:t>
      </w:r>
      <w:r w:rsidRPr="00040AF1">
        <w:rPr>
          <w:color w:val="auto"/>
          <w:sz w:val="20"/>
          <w:szCs w:val="20"/>
        </w:rPr>
        <w:t xml:space="preserve"> – </w:t>
      </w:r>
      <w:r>
        <w:rPr>
          <w:color w:val="auto"/>
          <w:sz w:val="20"/>
          <w:szCs w:val="20"/>
        </w:rPr>
        <w:t xml:space="preserve">Для переводов на иностранные языки </w:t>
      </w:r>
      <w:r w:rsidRPr="00040AF1">
        <w:rPr>
          <w:color w:val="auto"/>
          <w:sz w:val="20"/>
          <w:szCs w:val="20"/>
        </w:rPr>
        <w:t xml:space="preserve">в качестве отличительного признака </w:t>
      </w:r>
      <w:r>
        <w:rPr>
          <w:color w:val="auto"/>
          <w:sz w:val="20"/>
          <w:szCs w:val="20"/>
        </w:rPr>
        <w:t xml:space="preserve">рекомендуется </w:t>
      </w:r>
      <w:r w:rsidRPr="00040AF1">
        <w:rPr>
          <w:color w:val="auto"/>
          <w:sz w:val="20"/>
          <w:szCs w:val="20"/>
        </w:rPr>
        <w:t>использова</w:t>
      </w:r>
      <w:r>
        <w:rPr>
          <w:color w:val="auto"/>
          <w:sz w:val="20"/>
          <w:szCs w:val="20"/>
        </w:rPr>
        <w:t>ть</w:t>
      </w:r>
      <w:r w:rsidRPr="00040AF1">
        <w:rPr>
          <w:color w:val="auto"/>
          <w:sz w:val="20"/>
          <w:szCs w:val="20"/>
        </w:rPr>
        <w:t xml:space="preserve"> международный двухбуквенный код языка документа (буквы латинского алфавита)</w:t>
      </w:r>
      <w:r>
        <w:rPr>
          <w:color w:val="auto"/>
          <w:sz w:val="20"/>
          <w:szCs w:val="20"/>
          <w:vertAlign w:val="superscript"/>
        </w:rPr>
        <w:t xml:space="preserve"> </w:t>
      </w:r>
      <w:r>
        <w:rPr>
          <w:color w:val="auto"/>
          <w:sz w:val="20"/>
          <w:szCs w:val="20"/>
        </w:rPr>
        <w:t xml:space="preserve">согласно стандарту </w:t>
      </w:r>
      <w:r w:rsidRPr="007A6466">
        <w:rPr>
          <w:color w:val="auto"/>
          <w:sz w:val="20"/>
          <w:szCs w:val="20"/>
        </w:rPr>
        <w:t>[</w:t>
      </w:r>
      <w:r w:rsidR="00E32F56" w:rsidRPr="008A2C00">
        <w:rPr>
          <w:color w:val="auto"/>
          <w:sz w:val="20"/>
          <w:szCs w:val="20"/>
        </w:rPr>
        <w:t>2</w:t>
      </w:r>
      <w:r w:rsidRPr="007A6466">
        <w:rPr>
          <w:color w:val="auto"/>
          <w:sz w:val="20"/>
          <w:szCs w:val="20"/>
        </w:rPr>
        <w:t>]</w:t>
      </w:r>
      <w:r>
        <w:rPr>
          <w:color w:val="auto"/>
          <w:sz w:val="20"/>
          <w:szCs w:val="20"/>
        </w:rPr>
        <w:t xml:space="preserve">. Допускается также применять </w:t>
      </w:r>
      <w:r w:rsidRPr="00040AF1">
        <w:rPr>
          <w:color w:val="auto"/>
          <w:sz w:val="20"/>
          <w:szCs w:val="20"/>
        </w:rPr>
        <w:t xml:space="preserve">международный код страны, </w:t>
      </w:r>
      <w:r>
        <w:rPr>
          <w:color w:val="auto"/>
          <w:sz w:val="20"/>
          <w:szCs w:val="20"/>
        </w:rPr>
        <w:t xml:space="preserve">где планируется использование </w:t>
      </w:r>
      <w:r w:rsidRPr="00040AF1">
        <w:rPr>
          <w:color w:val="auto"/>
          <w:sz w:val="20"/>
          <w:szCs w:val="20"/>
        </w:rPr>
        <w:t>документ</w:t>
      </w:r>
      <w:r>
        <w:rPr>
          <w:color w:val="auto"/>
          <w:sz w:val="20"/>
          <w:szCs w:val="20"/>
        </w:rPr>
        <w:t>а, если он с</w:t>
      </w:r>
      <w:r w:rsidRPr="00040AF1">
        <w:rPr>
          <w:color w:val="auto"/>
          <w:sz w:val="20"/>
          <w:szCs w:val="20"/>
        </w:rPr>
        <w:t>одерж</w:t>
      </w:r>
      <w:r>
        <w:rPr>
          <w:color w:val="auto"/>
          <w:sz w:val="20"/>
          <w:szCs w:val="20"/>
        </w:rPr>
        <w:t>ит</w:t>
      </w:r>
      <w:r w:rsidRPr="00040AF1">
        <w:rPr>
          <w:color w:val="auto"/>
          <w:sz w:val="20"/>
          <w:szCs w:val="20"/>
        </w:rPr>
        <w:t xml:space="preserve"> особенности выполнения в зависимости от </w:t>
      </w:r>
      <w:r>
        <w:rPr>
          <w:color w:val="auto"/>
          <w:sz w:val="20"/>
          <w:szCs w:val="20"/>
        </w:rPr>
        <w:t xml:space="preserve">такой </w:t>
      </w:r>
      <w:r w:rsidRPr="00040AF1">
        <w:rPr>
          <w:color w:val="auto"/>
          <w:sz w:val="20"/>
          <w:szCs w:val="20"/>
        </w:rPr>
        <w:t>локализации.</w:t>
      </w:r>
    </w:p>
    <w:p w14:paraId="15C841A3" w14:textId="65153992" w:rsidR="00960B63" w:rsidRDefault="00960B63" w:rsidP="00AA4F95">
      <w:pPr>
        <w:spacing w:line="360" w:lineRule="auto"/>
        <w:ind w:firstLine="709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Примеры</w:t>
      </w:r>
    </w:p>
    <w:p w14:paraId="47306F0A" w14:textId="514D2D5D" w:rsidR="00AA4F95" w:rsidRPr="008F4D4E" w:rsidRDefault="00960B63" w:rsidP="00AA4F95">
      <w:pPr>
        <w:spacing w:line="360" w:lineRule="auto"/>
        <w:ind w:firstLine="709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1</w:t>
      </w:r>
      <w:r w:rsidR="00AA4F95" w:rsidRPr="008F4D4E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AA4F95" w:rsidRPr="008F4D4E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RP</w:t>
      </w:r>
      <w:r w:rsidR="00AA4F95" w:rsidRPr="008F4D4E">
        <w:rPr>
          <w:rFonts w:ascii="Arial" w:hAnsi="Arial" w:cs="Arial"/>
          <w:b/>
          <w:bCs/>
          <w:i/>
          <w:iCs/>
          <w:sz w:val="20"/>
          <w:szCs w:val="20"/>
        </w:rPr>
        <w:t>90.027800.0000РЭ.</w:t>
      </w:r>
      <w:r w:rsidR="00AA4F95" w:rsidRPr="008F4D4E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RU</w:t>
      </w:r>
    </w:p>
    <w:p w14:paraId="2820A67B" w14:textId="63D6D94B" w:rsidR="00AA4F95" w:rsidRPr="008F4D4E" w:rsidRDefault="00960B63" w:rsidP="00AA4F95">
      <w:pPr>
        <w:spacing w:line="360" w:lineRule="auto"/>
        <w:ind w:firstLine="709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2</w:t>
      </w:r>
      <w:r w:rsidR="00AA4F95" w:rsidRPr="008F4D4E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AA4F95" w:rsidRPr="008F4D4E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RP</w:t>
      </w:r>
      <w:r w:rsidR="00AA4F95" w:rsidRPr="008F4D4E">
        <w:rPr>
          <w:rFonts w:ascii="Arial" w:hAnsi="Arial" w:cs="Arial"/>
          <w:b/>
          <w:bCs/>
          <w:i/>
          <w:iCs/>
          <w:sz w:val="20"/>
          <w:szCs w:val="20"/>
        </w:rPr>
        <w:t>90.027800.0000РЭ.</w:t>
      </w:r>
      <w:r w:rsidR="00AA4F95" w:rsidRPr="008F4D4E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EN</w:t>
      </w:r>
    </w:p>
    <w:p w14:paraId="338A0394" w14:textId="7C69BF45" w:rsidR="00AA4F95" w:rsidRPr="004503E5" w:rsidRDefault="00AA4F9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4503E5">
        <w:rPr>
          <w:color w:val="auto"/>
          <w:sz w:val="24"/>
        </w:rPr>
        <w:t>6.3.</w:t>
      </w:r>
      <w:r w:rsidR="008F063D" w:rsidRPr="004503E5">
        <w:rPr>
          <w:color w:val="auto"/>
          <w:sz w:val="24"/>
        </w:rPr>
        <w:t>8</w:t>
      </w:r>
      <w:r w:rsidRPr="004503E5">
        <w:rPr>
          <w:color w:val="auto"/>
          <w:sz w:val="24"/>
        </w:rPr>
        <w:t xml:space="preserve"> </w:t>
      </w:r>
      <w:r w:rsidR="00C26A31">
        <w:rPr>
          <w:color w:val="auto"/>
          <w:sz w:val="24"/>
        </w:rPr>
        <w:t>ЭД</w:t>
      </w:r>
      <w:r w:rsidRPr="004503E5">
        <w:rPr>
          <w:color w:val="auto"/>
          <w:sz w:val="24"/>
        </w:rPr>
        <w:t xml:space="preserve"> должен обеспечивать удобную и понятную навигацию (быстрое перемещение по нему). Пользователь документа всегда должен понимать, в какой части документа он находится и как перейти к содержанию документа. </w:t>
      </w:r>
    </w:p>
    <w:p w14:paraId="50B80A60" w14:textId="3F0AB3A6" w:rsidR="00AA4F95" w:rsidRPr="004503E5" w:rsidRDefault="00AA4F95" w:rsidP="00AA4F95">
      <w:pPr>
        <w:pStyle w:val="ae"/>
        <w:spacing w:line="360" w:lineRule="auto"/>
        <w:ind w:firstLine="709"/>
        <w:rPr>
          <w:color w:val="auto"/>
          <w:sz w:val="20"/>
          <w:szCs w:val="20"/>
        </w:rPr>
      </w:pPr>
      <w:r w:rsidRPr="004503E5">
        <w:rPr>
          <w:color w:val="auto"/>
          <w:spacing w:val="40"/>
          <w:sz w:val="20"/>
          <w:szCs w:val="20"/>
        </w:rPr>
        <w:t xml:space="preserve">Примечание </w:t>
      </w:r>
      <w:r w:rsidRPr="004503E5">
        <w:rPr>
          <w:color w:val="auto"/>
          <w:sz w:val="20"/>
          <w:szCs w:val="20"/>
        </w:rPr>
        <w:t>– Навигация в документах</w:t>
      </w:r>
      <w:r w:rsidR="008C0166" w:rsidRPr="004503E5">
        <w:rPr>
          <w:color w:val="auto"/>
          <w:sz w:val="20"/>
          <w:szCs w:val="20"/>
        </w:rPr>
        <w:t xml:space="preserve"> </w:t>
      </w:r>
      <w:r w:rsidR="00060E80">
        <w:rPr>
          <w:color w:val="auto"/>
          <w:sz w:val="20"/>
          <w:szCs w:val="20"/>
        </w:rPr>
        <w:t xml:space="preserve">следует </w:t>
      </w:r>
      <w:r w:rsidR="008C0166" w:rsidRPr="004503E5">
        <w:rPr>
          <w:color w:val="auto"/>
          <w:sz w:val="20"/>
          <w:szCs w:val="20"/>
        </w:rPr>
        <w:t>обеспечива</w:t>
      </w:r>
      <w:r w:rsidR="00060E80">
        <w:rPr>
          <w:color w:val="auto"/>
          <w:sz w:val="20"/>
          <w:szCs w:val="20"/>
        </w:rPr>
        <w:t>ть</w:t>
      </w:r>
      <w:r w:rsidR="008C0166" w:rsidRPr="004503E5">
        <w:rPr>
          <w:color w:val="auto"/>
          <w:sz w:val="20"/>
          <w:szCs w:val="20"/>
        </w:rPr>
        <w:t xml:space="preserve"> с использованием </w:t>
      </w:r>
      <w:r w:rsidRPr="004503E5">
        <w:rPr>
          <w:color w:val="auto"/>
          <w:sz w:val="20"/>
          <w:szCs w:val="20"/>
        </w:rPr>
        <w:t xml:space="preserve">нумерации страниц, </w:t>
      </w:r>
      <w:r w:rsidR="008C0166" w:rsidRPr="004503E5">
        <w:rPr>
          <w:color w:val="auto"/>
          <w:sz w:val="20"/>
          <w:szCs w:val="20"/>
        </w:rPr>
        <w:t>структурных элементов, иллюстраций</w:t>
      </w:r>
      <w:r w:rsidRPr="004503E5">
        <w:rPr>
          <w:color w:val="auto"/>
          <w:sz w:val="20"/>
          <w:szCs w:val="20"/>
        </w:rPr>
        <w:t>, таблиц</w:t>
      </w:r>
      <w:r w:rsidR="008C0166" w:rsidRPr="004503E5">
        <w:rPr>
          <w:color w:val="auto"/>
          <w:sz w:val="20"/>
          <w:szCs w:val="20"/>
        </w:rPr>
        <w:t xml:space="preserve"> </w:t>
      </w:r>
      <w:r w:rsidRPr="004503E5">
        <w:rPr>
          <w:color w:val="auto"/>
          <w:sz w:val="20"/>
          <w:szCs w:val="20"/>
        </w:rPr>
        <w:t>и т. </w:t>
      </w:r>
      <w:r w:rsidR="00C26A31">
        <w:rPr>
          <w:color w:val="auto"/>
          <w:sz w:val="20"/>
          <w:szCs w:val="20"/>
        </w:rPr>
        <w:t>п</w:t>
      </w:r>
      <w:r w:rsidRPr="004503E5">
        <w:rPr>
          <w:color w:val="auto"/>
          <w:sz w:val="20"/>
          <w:szCs w:val="20"/>
        </w:rPr>
        <w:t>.</w:t>
      </w:r>
      <w:r w:rsidR="00C26A31">
        <w:rPr>
          <w:color w:val="auto"/>
          <w:sz w:val="20"/>
          <w:szCs w:val="20"/>
        </w:rPr>
        <w:t xml:space="preserve"> по ГОСТ Р 2.105</w:t>
      </w:r>
      <w:r w:rsidRPr="004503E5">
        <w:rPr>
          <w:color w:val="auto"/>
          <w:sz w:val="20"/>
          <w:szCs w:val="20"/>
        </w:rPr>
        <w:t xml:space="preserve"> </w:t>
      </w:r>
    </w:p>
    <w:p w14:paraId="108CA5EB" w14:textId="76672616" w:rsidR="00D06659" w:rsidRDefault="004503E5" w:rsidP="00D06659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 xml:space="preserve">6.3.9 </w:t>
      </w:r>
      <w:r w:rsidR="00D06659" w:rsidRPr="004503E5">
        <w:rPr>
          <w:color w:val="auto"/>
          <w:sz w:val="24"/>
        </w:rPr>
        <w:t xml:space="preserve">Нумерацию структурных элементов </w:t>
      </w:r>
      <w:r w:rsidR="00C26A31">
        <w:rPr>
          <w:color w:val="auto"/>
          <w:sz w:val="24"/>
        </w:rPr>
        <w:t>ЭД</w:t>
      </w:r>
      <w:r w:rsidR="00D06659" w:rsidRPr="004503E5">
        <w:rPr>
          <w:color w:val="auto"/>
          <w:sz w:val="24"/>
        </w:rPr>
        <w:t xml:space="preserve"> (части</w:t>
      </w:r>
      <w:r w:rsidR="00C26A31">
        <w:rPr>
          <w:color w:val="auto"/>
          <w:sz w:val="24"/>
        </w:rPr>
        <w:t>, книги</w:t>
      </w:r>
      <w:r w:rsidR="00D06659" w:rsidRPr="004503E5">
        <w:rPr>
          <w:color w:val="auto"/>
          <w:sz w:val="24"/>
        </w:rPr>
        <w:t xml:space="preserve">) </w:t>
      </w:r>
      <w:r w:rsidR="00060E80">
        <w:rPr>
          <w:color w:val="auto"/>
          <w:sz w:val="24"/>
        </w:rPr>
        <w:t xml:space="preserve">следует </w:t>
      </w:r>
      <w:r w:rsidR="00D06659" w:rsidRPr="004503E5">
        <w:rPr>
          <w:color w:val="auto"/>
          <w:sz w:val="24"/>
        </w:rPr>
        <w:t>выполнят</w:t>
      </w:r>
      <w:r w:rsidR="00060E80">
        <w:rPr>
          <w:color w:val="auto"/>
          <w:sz w:val="24"/>
        </w:rPr>
        <w:t>ь</w:t>
      </w:r>
      <w:r w:rsidR="00D06659" w:rsidRPr="004503E5">
        <w:rPr>
          <w:color w:val="auto"/>
          <w:sz w:val="24"/>
        </w:rPr>
        <w:t xml:space="preserve"> порядковой сквозной по ГОСТ Р 2.105</w:t>
      </w:r>
      <w:r w:rsidR="00C51D43" w:rsidRPr="004503E5">
        <w:rPr>
          <w:color w:val="auto"/>
          <w:sz w:val="24"/>
        </w:rPr>
        <w:t>. Для документов, изложение которых увязано со структурой изделия, допускается применять о</w:t>
      </w:r>
      <w:r w:rsidR="00D06659" w:rsidRPr="004503E5">
        <w:rPr>
          <w:color w:val="auto"/>
          <w:sz w:val="24"/>
        </w:rPr>
        <w:t>бъектно-ориентированн</w:t>
      </w:r>
      <w:r w:rsidR="00C51D43" w:rsidRPr="004503E5">
        <w:rPr>
          <w:color w:val="auto"/>
          <w:sz w:val="24"/>
        </w:rPr>
        <w:t>ую нумерацию</w:t>
      </w:r>
      <w:r w:rsidR="00D06659" w:rsidRPr="004503E5">
        <w:rPr>
          <w:color w:val="auto"/>
          <w:sz w:val="24"/>
        </w:rPr>
        <w:t xml:space="preserve"> с учетом рекомендаций приложения А.</w:t>
      </w:r>
    </w:p>
    <w:p w14:paraId="41504BAE" w14:textId="2CDCD936" w:rsidR="00AA4F95" w:rsidRDefault="004503E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4503E5">
        <w:rPr>
          <w:color w:val="auto"/>
          <w:sz w:val="24"/>
        </w:rPr>
        <w:t xml:space="preserve">6.3.10 </w:t>
      </w:r>
      <w:r>
        <w:rPr>
          <w:color w:val="auto"/>
          <w:sz w:val="24"/>
        </w:rPr>
        <w:t>При объектно-ориентированной нумерации структурных элементов д</w:t>
      </w:r>
      <w:r w:rsidR="00AA4F95">
        <w:rPr>
          <w:color w:val="auto"/>
          <w:sz w:val="24"/>
        </w:rPr>
        <w:t xml:space="preserve">опускается выделять для изложения отдельных структурных элементов </w:t>
      </w:r>
      <w:r w:rsidR="00804748">
        <w:rPr>
          <w:color w:val="auto"/>
          <w:sz w:val="24"/>
        </w:rPr>
        <w:lastRenderedPageBreak/>
        <w:t xml:space="preserve">эксплуатационного </w:t>
      </w:r>
      <w:r w:rsidR="00AA4F95">
        <w:rPr>
          <w:color w:val="auto"/>
          <w:sz w:val="24"/>
        </w:rPr>
        <w:t xml:space="preserve">документа определенные </w:t>
      </w:r>
      <w:r w:rsidR="00731B36" w:rsidRPr="008A2C00">
        <w:rPr>
          <w:color w:val="auto"/>
          <w:sz w:val="24"/>
        </w:rPr>
        <w:t>диапазоны номеров листов (страниц) в соответствии с А.З (приложение А</w:t>
      </w:r>
      <w:r w:rsidR="00AA4F95">
        <w:rPr>
          <w:color w:val="auto"/>
          <w:sz w:val="24"/>
        </w:rPr>
        <w:t xml:space="preserve">). </w:t>
      </w:r>
    </w:p>
    <w:p w14:paraId="407423E2" w14:textId="77777777" w:rsidR="00AA4F95" w:rsidRDefault="00AA4F95" w:rsidP="00AA4F95">
      <w:pPr>
        <w:pStyle w:val="ae"/>
        <w:spacing w:line="360" w:lineRule="auto"/>
        <w:ind w:firstLine="709"/>
        <w:rPr>
          <w:color w:val="auto"/>
          <w:sz w:val="24"/>
        </w:rPr>
      </w:pPr>
      <w:r w:rsidRPr="00CB0697">
        <w:rPr>
          <w:color w:val="auto"/>
          <w:sz w:val="24"/>
        </w:rPr>
        <w:t>П</w:t>
      </w:r>
      <w:r>
        <w:rPr>
          <w:color w:val="auto"/>
          <w:sz w:val="24"/>
        </w:rPr>
        <w:t>ри необходимости принятый в документе п</w:t>
      </w:r>
      <w:r w:rsidRPr="00CB0697">
        <w:rPr>
          <w:color w:val="auto"/>
          <w:sz w:val="24"/>
        </w:rPr>
        <w:t xml:space="preserve">орядок нумерации </w:t>
      </w:r>
      <w:r>
        <w:rPr>
          <w:color w:val="auto"/>
          <w:sz w:val="24"/>
        </w:rPr>
        <w:t>листов (</w:t>
      </w:r>
      <w:r w:rsidRPr="00CB0697">
        <w:rPr>
          <w:color w:val="auto"/>
          <w:sz w:val="24"/>
        </w:rPr>
        <w:t>страниц</w:t>
      </w:r>
      <w:r>
        <w:rPr>
          <w:color w:val="auto"/>
          <w:sz w:val="24"/>
        </w:rPr>
        <w:t>)</w:t>
      </w:r>
      <w:r w:rsidRPr="00CB0697">
        <w:rPr>
          <w:color w:val="auto"/>
          <w:sz w:val="24"/>
        </w:rPr>
        <w:t xml:space="preserve"> </w:t>
      </w:r>
      <w:r>
        <w:rPr>
          <w:color w:val="auto"/>
          <w:sz w:val="24"/>
        </w:rPr>
        <w:t xml:space="preserve">следует описать </w:t>
      </w:r>
      <w:r w:rsidRPr="00CB0697">
        <w:rPr>
          <w:color w:val="auto"/>
          <w:sz w:val="24"/>
        </w:rPr>
        <w:t>в элементе «Введение» документа</w:t>
      </w:r>
      <w:r>
        <w:rPr>
          <w:color w:val="auto"/>
          <w:sz w:val="24"/>
        </w:rPr>
        <w:t>.</w:t>
      </w:r>
    </w:p>
    <w:p w14:paraId="5ACBF1F8" w14:textId="19C3A6E8" w:rsidR="00A11138" w:rsidRPr="00224AB7" w:rsidRDefault="008C0166" w:rsidP="00224AB7">
      <w:pPr>
        <w:pStyle w:val="ae"/>
        <w:spacing w:line="360" w:lineRule="auto"/>
        <w:ind w:firstLine="709"/>
        <w:rPr>
          <w:color w:val="auto"/>
          <w:sz w:val="24"/>
        </w:rPr>
      </w:pPr>
      <w:r w:rsidRPr="00CE268F">
        <w:rPr>
          <w:color w:val="auto"/>
          <w:sz w:val="24"/>
        </w:rPr>
        <w:t>6.3.</w:t>
      </w:r>
      <w:r w:rsidR="00CE268F" w:rsidRPr="00CE268F">
        <w:rPr>
          <w:color w:val="auto"/>
          <w:sz w:val="24"/>
        </w:rPr>
        <w:t>1</w:t>
      </w:r>
      <w:r w:rsidR="00C26A31">
        <w:rPr>
          <w:color w:val="auto"/>
          <w:sz w:val="24"/>
        </w:rPr>
        <w:t>1</w:t>
      </w:r>
      <w:r w:rsidRPr="00CE268F">
        <w:rPr>
          <w:color w:val="auto"/>
          <w:sz w:val="24"/>
        </w:rPr>
        <w:t xml:space="preserve"> Навигаци</w:t>
      </w:r>
      <w:r w:rsidR="00060E80" w:rsidRPr="00CE268F">
        <w:rPr>
          <w:color w:val="auto"/>
          <w:sz w:val="24"/>
        </w:rPr>
        <w:t>ю</w:t>
      </w:r>
      <w:r w:rsidRPr="00CE268F">
        <w:rPr>
          <w:color w:val="auto"/>
          <w:sz w:val="24"/>
        </w:rPr>
        <w:t xml:space="preserve"> в </w:t>
      </w:r>
      <w:r w:rsidR="00C26A31">
        <w:rPr>
          <w:color w:val="auto"/>
          <w:sz w:val="24"/>
        </w:rPr>
        <w:t>ЭД</w:t>
      </w:r>
      <w:r w:rsidRPr="00CE268F">
        <w:rPr>
          <w:color w:val="auto"/>
          <w:sz w:val="24"/>
        </w:rPr>
        <w:t xml:space="preserve">, </w:t>
      </w:r>
      <w:r w:rsidR="00C26A31">
        <w:rPr>
          <w:color w:val="auto"/>
          <w:sz w:val="24"/>
        </w:rPr>
        <w:t xml:space="preserve">который будет использоваться </w:t>
      </w:r>
      <w:r w:rsidRPr="00CE268F">
        <w:rPr>
          <w:color w:val="auto"/>
          <w:sz w:val="24"/>
        </w:rPr>
        <w:t xml:space="preserve">только в электронной форме, </w:t>
      </w:r>
      <w:r w:rsidR="00224AB7">
        <w:rPr>
          <w:color w:val="auto"/>
          <w:sz w:val="24"/>
        </w:rPr>
        <w:t>допускается</w:t>
      </w:r>
      <w:r w:rsidRPr="00CE268F">
        <w:rPr>
          <w:color w:val="auto"/>
          <w:sz w:val="24"/>
        </w:rPr>
        <w:t xml:space="preserve"> обеспечива</w:t>
      </w:r>
      <w:r w:rsidR="00060E80" w:rsidRPr="00CE268F">
        <w:rPr>
          <w:color w:val="auto"/>
          <w:sz w:val="24"/>
        </w:rPr>
        <w:t>ть</w:t>
      </w:r>
      <w:r w:rsidRPr="00CE268F">
        <w:rPr>
          <w:color w:val="auto"/>
          <w:sz w:val="24"/>
        </w:rPr>
        <w:t xml:space="preserve"> посредством гиперссылок между элементами, </w:t>
      </w:r>
      <w:r w:rsidR="00224AB7">
        <w:rPr>
          <w:color w:val="auto"/>
          <w:sz w:val="24"/>
        </w:rPr>
        <w:t xml:space="preserve">отображения </w:t>
      </w:r>
      <w:r w:rsidRPr="00CE268F">
        <w:rPr>
          <w:color w:val="auto"/>
          <w:sz w:val="24"/>
        </w:rPr>
        <w:t>структуры документа</w:t>
      </w:r>
      <w:r w:rsidR="00060E80" w:rsidRPr="00CE268F">
        <w:rPr>
          <w:color w:val="auto"/>
          <w:sz w:val="24"/>
        </w:rPr>
        <w:t xml:space="preserve"> </w:t>
      </w:r>
      <w:r w:rsidR="00224AB7">
        <w:rPr>
          <w:color w:val="auto"/>
          <w:sz w:val="24"/>
        </w:rPr>
        <w:t xml:space="preserve">в отдельном окне, </w:t>
      </w:r>
      <w:r w:rsidRPr="00537856">
        <w:rPr>
          <w:color w:val="auto"/>
          <w:sz w:val="24"/>
        </w:rPr>
        <w:t>наличием функции поиска.</w:t>
      </w:r>
    </w:p>
    <w:p w14:paraId="6440E459" w14:textId="77777777" w:rsidR="00496320" w:rsidRPr="0051520C" w:rsidRDefault="0007135D" w:rsidP="004503E5">
      <w:pPr>
        <w:pStyle w:val="20"/>
        <w:keepNext/>
        <w:spacing w:before="120" w:after="120"/>
      </w:pPr>
      <w:bookmarkStart w:id="56" w:name="_Toc214221654"/>
      <w:bookmarkStart w:id="57" w:name="_Toc214221718"/>
      <w:bookmarkStart w:id="58" w:name="_Toc214221756"/>
      <w:bookmarkStart w:id="59" w:name="_Toc214221820"/>
      <w:bookmarkStart w:id="60" w:name="_Toc214222003"/>
      <w:bookmarkStart w:id="61" w:name="_Toc226130474"/>
      <w:bookmarkEnd w:id="46"/>
      <w:bookmarkEnd w:id="47"/>
      <w:bookmarkEnd w:id="48"/>
      <w:bookmarkEnd w:id="49"/>
      <w:bookmarkEnd w:id="50"/>
      <w:bookmarkEnd w:id="51"/>
      <w:r>
        <w:t>6</w:t>
      </w:r>
      <w:r w:rsidR="00496320" w:rsidRPr="0051520C">
        <w:t>.</w:t>
      </w:r>
      <w:r w:rsidR="00012170">
        <w:t>4</w:t>
      </w:r>
      <w:r w:rsidR="00496320" w:rsidRPr="0051520C">
        <w:t xml:space="preserve"> </w:t>
      </w:r>
      <w:r w:rsidR="002A5297">
        <w:t>Т</w:t>
      </w:r>
      <w:r w:rsidR="00496320">
        <w:t>ребовани</w:t>
      </w:r>
      <w:r w:rsidR="002A5297">
        <w:t>я</w:t>
      </w:r>
      <w:r w:rsidR="00496320">
        <w:t xml:space="preserve"> по</w:t>
      </w:r>
      <w:r w:rsidR="00496320" w:rsidRPr="0051520C">
        <w:t xml:space="preserve"> безопасности</w:t>
      </w:r>
      <w:bookmarkEnd w:id="56"/>
      <w:bookmarkEnd w:id="57"/>
      <w:bookmarkEnd w:id="58"/>
      <w:bookmarkEnd w:id="59"/>
      <w:bookmarkEnd w:id="60"/>
      <w:bookmarkEnd w:id="61"/>
    </w:p>
    <w:p w14:paraId="28852571" w14:textId="6F444C31" w:rsidR="00496320" w:rsidRDefault="0007135D" w:rsidP="006A4392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496320">
        <w:rPr>
          <w:rFonts w:ascii="Arial" w:hAnsi="Arial" w:cs="Arial"/>
          <w:sz w:val="24"/>
          <w:szCs w:val="24"/>
        </w:rPr>
        <w:t>.</w:t>
      </w:r>
      <w:r w:rsidR="00012170">
        <w:rPr>
          <w:rFonts w:ascii="Arial" w:hAnsi="Arial" w:cs="Arial"/>
          <w:sz w:val="24"/>
          <w:szCs w:val="24"/>
        </w:rPr>
        <w:t>4</w:t>
      </w:r>
      <w:r w:rsidR="00496320">
        <w:rPr>
          <w:rFonts w:ascii="Arial" w:hAnsi="Arial" w:cs="Arial"/>
          <w:sz w:val="24"/>
          <w:szCs w:val="24"/>
        </w:rPr>
        <w:t xml:space="preserve">.1 </w:t>
      </w:r>
      <w:r w:rsidR="000D57D1">
        <w:rPr>
          <w:rFonts w:ascii="Arial" w:hAnsi="Arial" w:cs="Arial"/>
          <w:sz w:val="24"/>
          <w:szCs w:val="24"/>
        </w:rPr>
        <w:t xml:space="preserve">В </w:t>
      </w:r>
      <w:r w:rsidR="00224AB7">
        <w:rPr>
          <w:rFonts w:ascii="Arial" w:hAnsi="Arial" w:cs="Arial"/>
          <w:sz w:val="24"/>
          <w:szCs w:val="24"/>
        </w:rPr>
        <w:t>ЭД</w:t>
      </w:r>
      <w:r w:rsidR="000D57D1">
        <w:rPr>
          <w:rFonts w:ascii="Arial" w:hAnsi="Arial" w:cs="Arial"/>
          <w:sz w:val="24"/>
          <w:szCs w:val="24"/>
        </w:rPr>
        <w:t xml:space="preserve"> следует включать требования по безопасности</w:t>
      </w:r>
      <w:r w:rsidR="006A4392">
        <w:rPr>
          <w:rFonts w:ascii="Arial" w:hAnsi="Arial" w:cs="Arial"/>
          <w:sz w:val="24"/>
          <w:szCs w:val="24"/>
        </w:rPr>
        <w:t>,</w:t>
      </w:r>
      <w:r w:rsidR="000D57D1">
        <w:rPr>
          <w:rFonts w:ascii="Arial" w:hAnsi="Arial" w:cs="Arial"/>
          <w:sz w:val="24"/>
          <w:szCs w:val="24"/>
        </w:rPr>
        <w:t xml:space="preserve"> содержание которых определяет разработчик изделия с учетом рисков, связанных с </w:t>
      </w:r>
      <w:r w:rsidR="00496320">
        <w:rPr>
          <w:rFonts w:ascii="Arial" w:hAnsi="Arial" w:cs="Arial"/>
          <w:sz w:val="24"/>
          <w:szCs w:val="24"/>
        </w:rPr>
        <w:t>выполнение</w:t>
      </w:r>
      <w:r w:rsidR="000D57D1">
        <w:rPr>
          <w:rFonts w:ascii="Arial" w:hAnsi="Arial" w:cs="Arial"/>
          <w:sz w:val="24"/>
          <w:szCs w:val="24"/>
        </w:rPr>
        <w:t>м</w:t>
      </w:r>
      <w:r w:rsidR="00496320">
        <w:rPr>
          <w:rFonts w:ascii="Arial" w:hAnsi="Arial" w:cs="Arial"/>
          <w:sz w:val="24"/>
          <w:szCs w:val="24"/>
        </w:rPr>
        <w:t xml:space="preserve"> (или невыполнение</w:t>
      </w:r>
      <w:r w:rsidR="000D57D1">
        <w:rPr>
          <w:rFonts w:ascii="Arial" w:hAnsi="Arial" w:cs="Arial"/>
          <w:sz w:val="24"/>
          <w:szCs w:val="24"/>
        </w:rPr>
        <w:t>м</w:t>
      </w:r>
      <w:r w:rsidR="00496320">
        <w:rPr>
          <w:rFonts w:ascii="Arial" w:hAnsi="Arial" w:cs="Arial"/>
          <w:sz w:val="24"/>
          <w:szCs w:val="24"/>
        </w:rPr>
        <w:t>) действий, описанных в</w:t>
      </w:r>
      <w:r w:rsidR="000D57D1">
        <w:rPr>
          <w:rFonts w:ascii="Arial" w:hAnsi="Arial" w:cs="Arial"/>
          <w:sz w:val="24"/>
          <w:szCs w:val="24"/>
        </w:rPr>
        <w:t xml:space="preserve"> конкретном документе</w:t>
      </w:r>
      <w:r w:rsidR="00496320">
        <w:rPr>
          <w:rFonts w:ascii="Arial" w:hAnsi="Arial" w:cs="Arial"/>
          <w:sz w:val="24"/>
          <w:szCs w:val="24"/>
        </w:rPr>
        <w:t>.</w:t>
      </w:r>
    </w:p>
    <w:p w14:paraId="16FA243D" w14:textId="49AF8C43" w:rsidR="00496320" w:rsidRDefault="0007135D" w:rsidP="00496320">
      <w:pPr>
        <w:pStyle w:val="ae"/>
        <w:spacing w:line="360" w:lineRule="auto"/>
        <w:ind w:firstLine="709"/>
        <w:rPr>
          <w:color w:val="auto"/>
          <w:sz w:val="24"/>
        </w:rPr>
      </w:pPr>
      <w:r>
        <w:rPr>
          <w:color w:val="auto"/>
          <w:sz w:val="24"/>
        </w:rPr>
        <w:t>6</w:t>
      </w:r>
      <w:r w:rsidR="00496320">
        <w:rPr>
          <w:color w:val="auto"/>
          <w:sz w:val="24"/>
        </w:rPr>
        <w:t>.</w:t>
      </w:r>
      <w:r w:rsidR="00012170">
        <w:rPr>
          <w:color w:val="auto"/>
          <w:sz w:val="24"/>
        </w:rPr>
        <w:t>4</w:t>
      </w:r>
      <w:r w:rsidR="00496320">
        <w:rPr>
          <w:color w:val="auto"/>
          <w:sz w:val="24"/>
        </w:rPr>
        <w:t>.</w:t>
      </w:r>
      <w:r w:rsidR="002A5297">
        <w:rPr>
          <w:color w:val="auto"/>
          <w:sz w:val="24"/>
        </w:rPr>
        <w:t>2</w:t>
      </w:r>
      <w:r w:rsidR="00496320">
        <w:rPr>
          <w:color w:val="auto"/>
          <w:sz w:val="24"/>
        </w:rPr>
        <w:t xml:space="preserve"> </w:t>
      </w:r>
      <w:r w:rsidR="00496320" w:rsidRPr="00A11817">
        <w:rPr>
          <w:color w:val="auto"/>
          <w:sz w:val="24"/>
        </w:rPr>
        <w:t xml:space="preserve">Для изделий, требующих особой осторожности при обращении с ними, на </w:t>
      </w:r>
      <w:r w:rsidR="00496320">
        <w:rPr>
          <w:color w:val="auto"/>
          <w:sz w:val="24"/>
        </w:rPr>
        <w:t>титульном листе</w:t>
      </w:r>
      <w:r w:rsidR="00496320" w:rsidRPr="00A11817">
        <w:rPr>
          <w:color w:val="auto"/>
          <w:sz w:val="24"/>
        </w:rPr>
        <w:t xml:space="preserve"> </w:t>
      </w:r>
      <w:r w:rsidR="00496320">
        <w:rPr>
          <w:color w:val="auto"/>
          <w:sz w:val="24"/>
        </w:rPr>
        <w:t xml:space="preserve">их </w:t>
      </w:r>
      <w:r w:rsidR="00CE268F">
        <w:rPr>
          <w:color w:val="auto"/>
          <w:sz w:val="24"/>
        </w:rPr>
        <w:t>ФО</w:t>
      </w:r>
      <w:r w:rsidR="00496320">
        <w:rPr>
          <w:color w:val="auto"/>
          <w:sz w:val="24"/>
        </w:rPr>
        <w:t>,</w:t>
      </w:r>
      <w:r w:rsidR="00496320" w:rsidRPr="00A11817">
        <w:rPr>
          <w:color w:val="auto"/>
          <w:sz w:val="24"/>
        </w:rPr>
        <w:t xml:space="preserve"> </w:t>
      </w:r>
      <w:r w:rsidR="00CE268F">
        <w:rPr>
          <w:color w:val="auto"/>
          <w:sz w:val="24"/>
        </w:rPr>
        <w:t>ПС</w:t>
      </w:r>
      <w:r w:rsidR="00496320">
        <w:rPr>
          <w:color w:val="auto"/>
          <w:sz w:val="24"/>
        </w:rPr>
        <w:t xml:space="preserve"> (а при их отсутствии – иного </w:t>
      </w:r>
      <w:r w:rsidR="00A36572">
        <w:rPr>
          <w:color w:val="auto"/>
          <w:sz w:val="24"/>
        </w:rPr>
        <w:t>документа</w:t>
      </w:r>
      <w:r w:rsidR="00496320" w:rsidRPr="00A11817">
        <w:rPr>
          <w:color w:val="auto"/>
          <w:sz w:val="24"/>
        </w:rPr>
        <w:t xml:space="preserve">) должна быть нанесена предупреждающая надпись, </w:t>
      </w:r>
      <w:r w:rsidR="003C7635">
        <w:rPr>
          <w:color w:val="auto"/>
          <w:sz w:val="24"/>
        </w:rPr>
        <w:t xml:space="preserve">например, </w:t>
      </w:r>
      <w:r w:rsidR="003C7635" w:rsidRPr="003C7635">
        <w:rPr>
          <w:color w:val="auto"/>
          <w:sz w:val="24"/>
        </w:rPr>
        <w:t>«ВНИМАНИЕ! ОСОБАЯ ОСТОРОЖНОСТЬ»</w:t>
      </w:r>
      <w:r w:rsidR="005A402D">
        <w:rPr>
          <w:color w:val="auto"/>
          <w:sz w:val="24"/>
        </w:rPr>
        <w:t xml:space="preserve">, которую выполняют в соответствии с требованиями </w:t>
      </w:r>
      <w:r w:rsidR="00CE268F">
        <w:rPr>
          <w:color w:val="auto"/>
          <w:sz w:val="24"/>
        </w:rPr>
        <w:br/>
      </w:r>
      <w:r w:rsidR="005A402D">
        <w:rPr>
          <w:color w:val="auto"/>
          <w:sz w:val="24"/>
        </w:rPr>
        <w:t>ГОСТ Р 2.105</w:t>
      </w:r>
      <w:r w:rsidR="003C7635" w:rsidRPr="003C7635">
        <w:rPr>
          <w:color w:val="auto"/>
          <w:sz w:val="24"/>
        </w:rPr>
        <w:t>.</w:t>
      </w:r>
      <w:r w:rsidR="003C7635">
        <w:rPr>
          <w:color w:val="auto"/>
          <w:sz w:val="24"/>
        </w:rPr>
        <w:t xml:space="preserve"> В</w:t>
      </w:r>
      <w:r w:rsidR="00496320" w:rsidRPr="00A11817">
        <w:rPr>
          <w:color w:val="auto"/>
          <w:sz w:val="24"/>
        </w:rPr>
        <w:t xml:space="preserve"> тексте </w:t>
      </w:r>
      <w:r w:rsidR="00496320">
        <w:rPr>
          <w:color w:val="auto"/>
          <w:sz w:val="24"/>
        </w:rPr>
        <w:t xml:space="preserve">документа </w:t>
      </w:r>
      <w:r w:rsidR="00496320" w:rsidRPr="00A11817">
        <w:rPr>
          <w:color w:val="auto"/>
          <w:sz w:val="24"/>
        </w:rPr>
        <w:t xml:space="preserve">должны быть </w:t>
      </w:r>
      <w:r w:rsidR="003C7635">
        <w:rPr>
          <w:color w:val="auto"/>
          <w:sz w:val="24"/>
        </w:rPr>
        <w:t xml:space="preserve">приведены </w:t>
      </w:r>
      <w:r w:rsidR="00496320" w:rsidRPr="00A11817">
        <w:rPr>
          <w:color w:val="auto"/>
          <w:sz w:val="24"/>
        </w:rPr>
        <w:t xml:space="preserve">необходимые </w:t>
      </w:r>
      <w:r w:rsidR="003C7635">
        <w:rPr>
          <w:color w:val="auto"/>
          <w:sz w:val="24"/>
        </w:rPr>
        <w:t>требования по безопасности</w:t>
      </w:r>
      <w:r w:rsidR="00496320" w:rsidRPr="00A11817">
        <w:rPr>
          <w:color w:val="auto"/>
          <w:sz w:val="24"/>
        </w:rPr>
        <w:t>.</w:t>
      </w:r>
    </w:p>
    <w:p w14:paraId="44A7CA7D" w14:textId="46CC3ECA" w:rsidR="005D72A6" w:rsidRDefault="0007135D" w:rsidP="008A2C00">
      <w:pPr>
        <w:pStyle w:val="ab"/>
        <w:keepNext/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496320">
        <w:rPr>
          <w:rFonts w:ascii="Arial" w:hAnsi="Arial" w:cs="Arial"/>
          <w:sz w:val="24"/>
          <w:szCs w:val="24"/>
        </w:rPr>
        <w:t>.</w:t>
      </w:r>
      <w:r w:rsidR="00012170">
        <w:rPr>
          <w:rFonts w:ascii="Arial" w:hAnsi="Arial" w:cs="Arial"/>
          <w:sz w:val="24"/>
          <w:szCs w:val="24"/>
        </w:rPr>
        <w:t>4</w:t>
      </w:r>
      <w:r w:rsidR="00496320">
        <w:rPr>
          <w:rFonts w:ascii="Arial" w:hAnsi="Arial" w:cs="Arial"/>
          <w:sz w:val="24"/>
          <w:szCs w:val="24"/>
        </w:rPr>
        <w:t>.</w:t>
      </w:r>
      <w:r w:rsidR="009C6D0B">
        <w:rPr>
          <w:rFonts w:ascii="Arial" w:hAnsi="Arial" w:cs="Arial"/>
          <w:sz w:val="24"/>
          <w:szCs w:val="24"/>
        </w:rPr>
        <w:t xml:space="preserve">3 </w:t>
      </w:r>
      <w:r w:rsidR="001458BB">
        <w:rPr>
          <w:rFonts w:ascii="Arial" w:hAnsi="Arial" w:cs="Arial"/>
          <w:sz w:val="24"/>
          <w:szCs w:val="24"/>
        </w:rPr>
        <w:t xml:space="preserve">В </w:t>
      </w:r>
      <w:r w:rsidR="00665C5F">
        <w:rPr>
          <w:rFonts w:ascii="Arial" w:hAnsi="Arial" w:cs="Arial"/>
          <w:sz w:val="24"/>
          <w:szCs w:val="24"/>
        </w:rPr>
        <w:t xml:space="preserve">каждом </w:t>
      </w:r>
      <w:r w:rsidR="00224AB7">
        <w:rPr>
          <w:rFonts w:ascii="Arial" w:hAnsi="Arial" w:cs="Arial"/>
          <w:sz w:val="24"/>
          <w:szCs w:val="24"/>
        </w:rPr>
        <w:t>ЭД</w:t>
      </w:r>
      <w:r w:rsidR="001458BB">
        <w:rPr>
          <w:rFonts w:ascii="Arial" w:hAnsi="Arial" w:cs="Arial"/>
          <w:sz w:val="24"/>
          <w:szCs w:val="24"/>
        </w:rPr>
        <w:t xml:space="preserve"> </w:t>
      </w:r>
      <w:r w:rsidR="00665C5F">
        <w:rPr>
          <w:rFonts w:ascii="Arial" w:hAnsi="Arial" w:cs="Arial"/>
          <w:sz w:val="24"/>
          <w:szCs w:val="24"/>
        </w:rPr>
        <w:t xml:space="preserve">(части, книге) </w:t>
      </w:r>
      <w:r w:rsidR="00CE268F">
        <w:rPr>
          <w:rFonts w:ascii="Arial" w:hAnsi="Arial" w:cs="Arial"/>
          <w:sz w:val="24"/>
          <w:szCs w:val="24"/>
        </w:rPr>
        <w:t xml:space="preserve">следует </w:t>
      </w:r>
      <w:r w:rsidR="001458BB">
        <w:rPr>
          <w:rFonts w:ascii="Arial" w:hAnsi="Arial" w:cs="Arial"/>
          <w:sz w:val="24"/>
          <w:szCs w:val="24"/>
        </w:rPr>
        <w:t>привод</w:t>
      </w:r>
      <w:r w:rsidR="00CE268F">
        <w:rPr>
          <w:rFonts w:ascii="Arial" w:hAnsi="Arial" w:cs="Arial"/>
          <w:sz w:val="24"/>
          <w:szCs w:val="24"/>
        </w:rPr>
        <w:t>ить</w:t>
      </w:r>
      <w:r w:rsidR="001458BB">
        <w:rPr>
          <w:rFonts w:ascii="Arial" w:hAnsi="Arial" w:cs="Arial"/>
          <w:sz w:val="24"/>
          <w:szCs w:val="24"/>
        </w:rPr>
        <w:t>:</w:t>
      </w:r>
    </w:p>
    <w:p w14:paraId="04E452B5" w14:textId="3430A9D4" w:rsidR="001458BB" w:rsidRDefault="001458BB" w:rsidP="005D72A6">
      <w:pPr>
        <w:pStyle w:val="ab"/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1458BB">
        <w:rPr>
          <w:rFonts w:ascii="Arial" w:hAnsi="Arial" w:cs="Arial"/>
          <w:sz w:val="24"/>
          <w:szCs w:val="24"/>
        </w:rPr>
        <w:t>общи</w:t>
      </w:r>
      <w:r>
        <w:rPr>
          <w:rFonts w:ascii="Arial" w:hAnsi="Arial" w:cs="Arial"/>
          <w:sz w:val="24"/>
          <w:szCs w:val="24"/>
        </w:rPr>
        <w:t>е</w:t>
      </w:r>
      <w:r w:rsidRPr="001458BB">
        <w:rPr>
          <w:rFonts w:ascii="Arial" w:hAnsi="Arial" w:cs="Arial"/>
          <w:sz w:val="24"/>
          <w:szCs w:val="24"/>
        </w:rPr>
        <w:t xml:space="preserve"> </w:t>
      </w:r>
      <w:r w:rsidR="00665C5F">
        <w:rPr>
          <w:rFonts w:ascii="Arial" w:hAnsi="Arial" w:cs="Arial"/>
          <w:sz w:val="24"/>
          <w:szCs w:val="24"/>
        </w:rPr>
        <w:t>требования по</w:t>
      </w:r>
      <w:r w:rsidRPr="001458BB">
        <w:rPr>
          <w:rFonts w:ascii="Arial" w:hAnsi="Arial" w:cs="Arial"/>
          <w:sz w:val="24"/>
          <w:szCs w:val="24"/>
        </w:rPr>
        <w:t xml:space="preserve"> безопасности </w:t>
      </w:r>
      <w:r w:rsidR="00665C5F">
        <w:rPr>
          <w:rFonts w:ascii="Arial" w:hAnsi="Arial" w:cs="Arial"/>
          <w:sz w:val="24"/>
          <w:szCs w:val="24"/>
        </w:rPr>
        <w:t>при</w:t>
      </w:r>
      <w:r w:rsidRPr="001458BB">
        <w:rPr>
          <w:rFonts w:ascii="Arial" w:hAnsi="Arial" w:cs="Arial"/>
          <w:sz w:val="24"/>
          <w:szCs w:val="24"/>
        </w:rPr>
        <w:t xml:space="preserve"> эксплуатации изделия</w:t>
      </w:r>
      <w:r w:rsidR="00665C5F">
        <w:rPr>
          <w:rFonts w:ascii="Arial" w:hAnsi="Arial" w:cs="Arial"/>
          <w:sz w:val="24"/>
          <w:szCs w:val="24"/>
        </w:rPr>
        <w:t>;</w:t>
      </w:r>
    </w:p>
    <w:p w14:paraId="5F208FE9" w14:textId="1923FB85" w:rsidR="00665C5F" w:rsidRDefault="00665C5F" w:rsidP="00665C5F">
      <w:pPr>
        <w:pStyle w:val="ab"/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665C5F">
        <w:rPr>
          <w:rFonts w:ascii="Arial" w:hAnsi="Arial" w:cs="Arial"/>
          <w:sz w:val="24"/>
          <w:szCs w:val="24"/>
        </w:rPr>
        <w:t xml:space="preserve">дополнительно к </w:t>
      </w:r>
      <w:r>
        <w:rPr>
          <w:rFonts w:ascii="Arial" w:hAnsi="Arial" w:cs="Arial"/>
          <w:sz w:val="24"/>
          <w:szCs w:val="24"/>
        </w:rPr>
        <w:t>общим</w:t>
      </w:r>
      <w:r w:rsidR="00CE268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требования по безопасности, </w:t>
      </w:r>
      <w:r w:rsidRPr="00665C5F">
        <w:rPr>
          <w:rFonts w:ascii="Arial" w:hAnsi="Arial" w:cs="Arial"/>
          <w:sz w:val="24"/>
          <w:szCs w:val="24"/>
        </w:rPr>
        <w:t>касающи</w:t>
      </w:r>
      <w:r>
        <w:rPr>
          <w:rFonts w:ascii="Arial" w:hAnsi="Arial" w:cs="Arial"/>
          <w:sz w:val="24"/>
          <w:szCs w:val="24"/>
        </w:rPr>
        <w:t>е</w:t>
      </w:r>
      <w:r w:rsidRPr="00665C5F">
        <w:rPr>
          <w:rFonts w:ascii="Arial" w:hAnsi="Arial" w:cs="Arial"/>
          <w:sz w:val="24"/>
          <w:szCs w:val="24"/>
        </w:rPr>
        <w:t>ся особенностей конкретно</w:t>
      </w:r>
      <w:r w:rsidR="00CE268F">
        <w:rPr>
          <w:rFonts w:ascii="Arial" w:hAnsi="Arial" w:cs="Arial"/>
          <w:sz w:val="24"/>
          <w:szCs w:val="24"/>
        </w:rPr>
        <w:t>й СЧ</w:t>
      </w:r>
      <w:r w:rsidRPr="00665C5F">
        <w:rPr>
          <w:rFonts w:ascii="Arial" w:hAnsi="Arial" w:cs="Arial"/>
          <w:sz w:val="24"/>
          <w:szCs w:val="24"/>
        </w:rPr>
        <w:t xml:space="preserve"> (системы) или выполняемой </w:t>
      </w:r>
      <w:r w:rsidR="00CE268F">
        <w:rPr>
          <w:rFonts w:ascii="Arial" w:hAnsi="Arial" w:cs="Arial"/>
          <w:sz w:val="24"/>
          <w:szCs w:val="24"/>
        </w:rPr>
        <w:t>работы</w:t>
      </w:r>
      <w:r w:rsidRPr="00665C5F">
        <w:rPr>
          <w:rFonts w:ascii="Arial" w:hAnsi="Arial" w:cs="Arial"/>
          <w:sz w:val="24"/>
          <w:szCs w:val="24"/>
        </w:rPr>
        <w:t>.</w:t>
      </w:r>
    </w:p>
    <w:p w14:paraId="77E0CC3C" w14:textId="47F69FB4" w:rsidR="00665C5F" w:rsidRDefault="00665C5F" w:rsidP="00665C5F">
      <w:pPr>
        <w:pStyle w:val="ab"/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6.4.4 Общие требования по безопасности приводят в начале </w:t>
      </w:r>
      <w:r w:rsidR="00224AB7">
        <w:rPr>
          <w:rFonts w:ascii="Arial" w:hAnsi="Arial" w:cs="Arial"/>
          <w:sz w:val="24"/>
          <w:szCs w:val="24"/>
        </w:rPr>
        <w:t>ЭД</w:t>
      </w:r>
      <w:r>
        <w:rPr>
          <w:rFonts w:ascii="Arial" w:hAnsi="Arial" w:cs="Arial"/>
          <w:sz w:val="24"/>
          <w:szCs w:val="24"/>
        </w:rPr>
        <w:t xml:space="preserve"> (части, книги).</w:t>
      </w:r>
    </w:p>
    <w:p w14:paraId="45A84FD7" w14:textId="44DD7B22" w:rsidR="00665C5F" w:rsidRPr="00665C5F" w:rsidRDefault="00665C5F" w:rsidP="00665C5F">
      <w:pPr>
        <w:pStyle w:val="ab"/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665C5F">
        <w:rPr>
          <w:rFonts w:ascii="Arial" w:hAnsi="Arial" w:cs="Arial"/>
          <w:sz w:val="24"/>
          <w:szCs w:val="24"/>
        </w:rPr>
        <w:t>Дополнительные меры безопасности, касающиеся особенностей конкретно</w:t>
      </w:r>
      <w:r w:rsidR="00CE268F">
        <w:rPr>
          <w:rFonts w:ascii="Arial" w:hAnsi="Arial" w:cs="Arial"/>
          <w:sz w:val="24"/>
          <w:szCs w:val="24"/>
        </w:rPr>
        <w:t>й</w:t>
      </w:r>
      <w:r w:rsidRPr="00665C5F">
        <w:rPr>
          <w:rFonts w:ascii="Arial" w:hAnsi="Arial" w:cs="Arial"/>
          <w:sz w:val="24"/>
          <w:szCs w:val="24"/>
        </w:rPr>
        <w:t xml:space="preserve"> </w:t>
      </w:r>
      <w:r w:rsidR="00CE268F">
        <w:rPr>
          <w:rFonts w:ascii="Arial" w:hAnsi="Arial" w:cs="Arial"/>
          <w:sz w:val="24"/>
          <w:szCs w:val="24"/>
        </w:rPr>
        <w:t>СЧ</w:t>
      </w:r>
      <w:r w:rsidRPr="00665C5F">
        <w:rPr>
          <w:rFonts w:ascii="Arial" w:hAnsi="Arial" w:cs="Arial"/>
          <w:sz w:val="24"/>
          <w:szCs w:val="24"/>
        </w:rPr>
        <w:t xml:space="preserve"> (системы) или работ</w:t>
      </w:r>
      <w:r w:rsidR="00CE268F">
        <w:rPr>
          <w:rFonts w:ascii="Arial" w:hAnsi="Arial" w:cs="Arial"/>
          <w:sz w:val="24"/>
          <w:szCs w:val="24"/>
        </w:rPr>
        <w:t>ы</w:t>
      </w:r>
      <w:r w:rsidRPr="00665C5F">
        <w:rPr>
          <w:rFonts w:ascii="Arial" w:hAnsi="Arial" w:cs="Arial"/>
          <w:sz w:val="24"/>
          <w:szCs w:val="24"/>
        </w:rPr>
        <w:t xml:space="preserve"> приводят в начале структурного элемента, содержащего указанные сведения.</w:t>
      </w:r>
    </w:p>
    <w:p w14:paraId="0A58C29E" w14:textId="159FCE91" w:rsidR="00496320" w:rsidRPr="00665C5F" w:rsidRDefault="00665C5F" w:rsidP="00665C5F">
      <w:pPr>
        <w:pStyle w:val="ab"/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665C5F">
        <w:rPr>
          <w:rFonts w:ascii="Arial" w:hAnsi="Arial" w:cs="Arial"/>
          <w:sz w:val="24"/>
          <w:szCs w:val="24"/>
        </w:rPr>
        <w:t xml:space="preserve">Дополнительные меры безопасности, касающиеся выполняемой </w:t>
      </w:r>
      <w:r w:rsidR="00CE268F">
        <w:rPr>
          <w:rFonts w:ascii="Arial" w:hAnsi="Arial" w:cs="Arial"/>
          <w:sz w:val="24"/>
          <w:szCs w:val="24"/>
        </w:rPr>
        <w:t>работы</w:t>
      </w:r>
      <w:r>
        <w:rPr>
          <w:rFonts w:ascii="Arial" w:hAnsi="Arial" w:cs="Arial"/>
          <w:sz w:val="24"/>
          <w:szCs w:val="24"/>
        </w:rPr>
        <w:t>,</w:t>
      </w:r>
      <w:r w:rsidRPr="00665C5F">
        <w:rPr>
          <w:rFonts w:ascii="Arial" w:hAnsi="Arial" w:cs="Arial"/>
          <w:sz w:val="24"/>
          <w:szCs w:val="24"/>
        </w:rPr>
        <w:t xml:space="preserve"> приводят </w:t>
      </w:r>
      <w:r w:rsidR="00496320" w:rsidRPr="00665C5F">
        <w:rPr>
          <w:rFonts w:ascii="Arial" w:hAnsi="Arial" w:cs="Arial"/>
          <w:sz w:val="24"/>
          <w:szCs w:val="24"/>
        </w:rPr>
        <w:t xml:space="preserve">непосредственно перед описанием действий, </w:t>
      </w:r>
      <w:r w:rsidR="007A7CCB" w:rsidRPr="00665C5F">
        <w:rPr>
          <w:rFonts w:ascii="Arial" w:hAnsi="Arial" w:cs="Arial"/>
          <w:sz w:val="24"/>
          <w:szCs w:val="24"/>
        </w:rPr>
        <w:t xml:space="preserve">выполнение или невыполнение которых </w:t>
      </w:r>
      <w:r w:rsidR="00496320" w:rsidRPr="00665C5F">
        <w:rPr>
          <w:rFonts w:ascii="Arial" w:hAnsi="Arial" w:cs="Arial"/>
          <w:sz w:val="24"/>
          <w:szCs w:val="24"/>
        </w:rPr>
        <w:t>представля</w:t>
      </w:r>
      <w:r w:rsidR="007A7CCB" w:rsidRPr="00665C5F">
        <w:rPr>
          <w:rFonts w:ascii="Arial" w:hAnsi="Arial" w:cs="Arial"/>
          <w:sz w:val="24"/>
          <w:szCs w:val="24"/>
        </w:rPr>
        <w:t>ет</w:t>
      </w:r>
      <w:r w:rsidR="00496320" w:rsidRPr="00665C5F">
        <w:rPr>
          <w:rFonts w:ascii="Arial" w:hAnsi="Arial" w:cs="Arial"/>
          <w:sz w:val="24"/>
          <w:szCs w:val="24"/>
        </w:rPr>
        <w:t xml:space="preserve"> опасность.</w:t>
      </w:r>
      <w:r w:rsidR="002A5297" w:rsidRPr="00665C5F">
        <w:rPr>
          <w:rFonts w:ascii="Arial" w:hAnsi="Arial" w:cs="Arial"/>
          <w:sz w:val="24"/>
          <w:szCs w:val="24"/>
        </w:rPr>
        <w:t xml:space="preserve"> </w:t>
      </w:r>
    </w:p>
    <w:p w14:paraId="443EC1A6" w14:textId="4E22521B" w:rsidR="00867E28" w:rsidRDefault="006A4392" w:rsidP="0049632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6.4.</w:t>
      </w:r>
      <w:r w:rsidR="00665C5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</w:t>
      </w:r>
      <w:r w:rsidR="00496320" w:rsidRPr="00BC0205">
        <w:rPr>
          <w:rFonts w:ascii="Arial" w:hAnsi="Arial" w:cs="Arial"/>
          <w:sz w:val="24"/>
          <w:szCs w:val="24"/>
        </w:rPr>
        <w:t xml:space="preserve">При </w:t>
      </w:r>
      <w:r w:rsidR="00496320">
        <w:rPr>
          <w:rFonts w:ascii="Arial" w:hAnsi="Arial" w:cs="Arial"/>
          <w:sz w:val="24"/>
          <w:szCs w:val="24"/>
        </w:rPr>
        <w:t xml:space="preserve">размещении </w:t>
      </w:r>
      <w:r w:rsidR="00867E28">
        <w:rPr>
          <w:rFonts w:ascii="Arial" w:hAnsi="Arial" w:cs="Arial"/>
          <w:sz w:val="24"/>
          <w:szCs w:val="24"/>
        </w:rPr>
        <w:t xml:space="preserve">в одном </w:t>
      </w:r>
      <w:r w:rsidR="00224AB7">
        <w:rPr>
          <w:rFonts w:ascii="Arial" w:hAnsi="Arial" w:cs="Arial"/>
          <w:sz w:val="24"/>
          <w:szCs w:val="24"/>
        </w:rPr>
        <w:t>ЭД</w:t>
      </w:r>
      <w:r w:rsidR="00867E28">
        <w:rPr>
          <w:rFonts w:ascii="Arial" w:hAnsi="Arial" w:cs="Arial"/>
          <w:sz w:val="24"/>
          <w:szCs w:val="24"/>
        </w:rPr>
        <w:t xml:space="preserve"> (структурном элементе) </w:t>
      </w:r>
      <w:r w:rsidR="00496320">
        <w:rPr>
          <w:rFonts w:ascii="Arial" w:hAnsi="Arial" w:cs="Arial"/>
          <w:sz w:val="24"/>
          <w:szCs w:val="24"/>
        </w:rPr>
        <w:t xml:space="preserve">нескольких требований по безопасности </w:t>
      </w:r>
      <w:r w:rsidR="00867E28">
        <w:rPr>
          <w:rFonts w:ascii="Arial" w:hAnsi="Arial" w:cs="Arial"/>
          <w:sz w:val="24"/>
          <w:szCs w:val="24"/>
        </w:rPr>
        <w:t>их следует излагать в следующей последовательности:</w:t>
      </w:r>
    </w:p>
    <w:p w14:paraId="3697D259" w14:textId="0E23811C" w:rsidR="00867E28" w:rsidRDefault="00867E28" w:rsidP="00867E28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требования</w:t>
      </w:r>
      <w:r w:rsidRPr="00BC020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связанные с непосредственной опасностью для жизни и здоровья</w:t>
      </w:r>
      <w:r w:rsidRPr="00BC02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лиц, осуществляющих использование изделия и его техническую эксплуатацию </w:t>
      </w:r>
      <w:r w:rsidRPr="00867E28">
        <w:rPr>
          <w:rFonts w:ascii="Arial" w:hAnsi="Arial" w:cs="Arial"/>
          <w:sz w:val="24"/>
          <w:szCs w:val="24"/>
        </w:rPr>
        <w:lastRenderedPageBreak/>
        <w:t>(</w:t>
      </w:r>
      <w:r>
        <w:rPr>
          <w:rFonts w:ascii="Arial" w:hAnsi="Arial" w:cs="Arial"/>
          <w:sz w:val="24"/>
          <w:szCs w:val="24"/>
        </w:rPr>
        <w:t>например,</w:t>
      </w:r>
      <w:r w:rsidRPr="00867E28">
        <w:rPr>
          <w:rFonts w:ascii="Arial" w:hAnsi="Arial" w:cs="Arial"/>
          <w:sz w:val="24"/>
          <w:szCs w:val="24"/>
        </w:rPr>
        <w:t xml:space="preserve"> требования к </w:t>
      </w:r>
      <w:r>
        <w:rPr>
          <w:rFonts w:ascii="Arial" w:hAnsi="Arial" w:cs="Arial"/>
          <w:sz w:val="24"/>
          <w:szCs w:val="24"/>
        </w:rPr>
        <w:t>специальной одежде</w:t>
      </w:r>
      <w:r w:rsidRPr="00867E28">
        <w:rPr>
          <w:rFonts w:ascii="Arial" w:hAnsi="Arial" w:cs="Arial"/>
          <w:sz w:val="24"/>
          <w:szCs w:val="24"/>
        </w:rPr>
        <w:t xml:space="preserve">, </w:t>
      </w:r>
      <w:r w:rsidR="00CE268F">
        <w:rPr>
          <w:rFonts w:ascii="Arial" w:hAnsi="Arial" w:cs="Arial"/>
          <w:sz w:val="24"/>
          <w:szCs w:val="24"/>
        </w:rPr>
        <w:t xml:space="preserve">техническому </w:t>
      </w:r>
      <w:r>
        <w:rPr>
          <w:rFonts w:ascii="Arial" w:hAnsi="Arial" w:cs="Arial"/>
          <w:sz w:val="24"/>
          <w:szCs w:val="24"/>
        </w:rPr>
        <w:t xml:space="preserve">состоянию инструмента, средств энергоснабжения и контроля </w:t>
      </w:r>
      <w:r w:rsidR="002A112E">
        <w:rPr>
          <w:rFonts w:ascii="Arial" w:hAnsi="Arial" w:cs="Arial"/>
          <w:sz w:val="24"/>
          <w:szCs w:val="24"/>
        </w:rPr>
        <w:t>и т. п.</w:t>
      </w:r>
      <w:r w:rsidRPr="00867E2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;</w:t>
      </w:r>
    </w:p>
    <w:p w14:paraId="796D8063" w14:textId="77777777" w:rsidR="00496320" w:rsidRDefault="00867E28" w:rsidP="0049632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496320">
        <w:rPr>
          <w:rFonts w:ascii="Arial" w:hAnsi="Arial" w:cs="Arial"/>
          <w:sz w:val="24"/>
          <w:szCs w:val="24"/>
        </w:rPr>
        <w:t>требования</w:t>
      </w:r>
      <w:r w:rsidR="00496320" w:rsidRPr="00BC0205">
        <w:rPr>
          <w:rFonts w:ascii="Arial" w:hAnsi="Arial" w:cs="Arial"/>
          <w:sz w:val="24"/>
          <w:szCs w:val="24"/>
        </w:rPr>
        <w:t xml:space="preserve">, </w:t>
      </w:r>
      <w:r w:rsidR="00BD73CB">
        <w:rPr>
          <w:rFonts w:ascii="Arial" w:hAnsi="Arial" w:cs="Arial"/>
          <w:sz w:val="24"/>
          <w:szCs w:val="24"/>
        </w:rPr>
        <w:t xml:space="preserve">связанные с </w:t>
      </w:r>
      <w:r w:rsidR="002A5297">
        <w:rPr>
          <w:rFonts w:ascii="Arial" w:hAnsi="Arial" w:cs="Arial"/>
          <w:sz w:val="24"/>
          <w:szCs w:val="24"/>
        </w:rPr>
        <w:t>опасность</w:t>
      </w:r>
      <w:r w:rsidR="00BD73CB">
        <w:rPr>
          <w:rFonts w:ascii="Arial" w:hAnsi="Arial" w:cs="Arial"/>
          <w:sz w:val="24"/>
          <w:szCs w:val="24"/>
        </w:rPr>
        <w:t>ю</w:t>
      </w:r>
      <w:r w:rsidR="002A5297">
        <w:rPr>
          <w:rFonts w:ascii="Arial" w:hAnsi="Arial" w:cs="Arial"/>
          <w:sz w:val="24"/>
          <w:szCs w:val="24"/>
        </w:rPr>
        <w:t xml:space="preserve"> для жизни и здоровья</w:t>
      </w:r>
      <w:r w:rsidR="00496320" w:rsidRPr="00BC02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иных </w:t>
      </w:r>
      <w:r w:rsidR="00496320">
        <w:rPr>
          <w:rFonts w:ascii="Arial" w:hAnsi="Arial" w:cs="Arial"/>
          <w:sz w:val="24"/>
          <w:szCs w:val="24"/>
        </w:rPr>
        <w:t>л</w:t>
      </w:r>
      <w:r>
        <w:rPr>
          <w:rFonts w:ascii="Arial" w:hAnsi="Arial" w:cs="Arial"/>
          <w:sz w:val="24"/>
          <w:szCs w:val="24"/>
        </w:rPr>
        <w:t>иц, которые могут оказаться в зоне использования или технической эксплуатации изделия;</w:t>
      </w:r>
    </w:p>
    <w:p w14:paraId="78E350EB" w14:textId="77777777" w:rsidR="00696323" w:rsidRPr="00867E28" w:rsidRDefault="00696323" w:rsidP="00867E28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 w:rsidRPr="00867E28">
        <w:rPr>
          <w:rFonts w:ascii="Arial" w:hAnsi="Arial" w:cs="Arial"/>
          <w:sz w:val="24"/>
          <w:szCs w:val="24"/>
        </w:rPr>
        <w:t xml:space="preserve">- </w:t>
      </w:r>
      <w:r w:rsidR="00885F4A">
        <w:rPr>
          <w:rFonts w:ascii="Arial" w:hAnsi="Arial" w:cs="Arial"/>
          <w:sz w:val="24"/>
          <w:szCs w:val="24"/>
        </w:rPr>
        <w:t xml:space="preserve">иные требования по </w:t>
      </w:r>
      <w:r w:rsidRPr="00867E28">
        <w:rPr>
          <w:rFonts w:ascii="Arial" w:hAnsi="Arial" w:cs="Arial"/>
          <w:sz w:val="24"/>
          <w:szCs w:val="24"/>
        </w:rPr>
        <w:t xml:space="preserve">безопасности при </w:t>
      </w:r>
      <w:r w:rsidR="00885F4A">
        <w:rPr>
          <w:rFonts w:ascii="Arial" w:hAnsi="Arial" w:cs="Arial"/>
          <w:sz w:val="24"/>
          <w:szCs w:val="24"/>
        </w:rPr>
        <w:t>использовании или технической эксплуатации изделия</w:t>
      </w:r>
      <w:r w:rsidR="00885F4A" w:rsidRPr="00867E28">
        <w:rPr>
          <w:rFonts w:ascii="Arial" w:hAnsi="Arial" w:cs="Arial"/>
          <w:sz w:val="24"/>
          <w:szCs w:val="24"/>
        </w:rPr>
        <w:t xml:space="preserve"> </w:t>
      </w:r>
      <w:r w:rsidRPr="00867E28">
        <w:rPr>
          <w:rFonts w:ascii="Arial" w:hAnsi="Arial" w:cs="Arial"/>
          <w:sz w:val="24"/>
          <w:szCs w:val="24"/>
        </w:rPr>
        <w:t xml:space="preserve">(подготовка площадки, обеспечение общих мер противопожарной безопасности </w:t>
      </w:r>
      <w:r w:rsidR="002A112E">
        <w:rPr>
          <w:rFonts w:ascii="Arial" w:hAnsi="Arial" w:cs="Arial"/>
          <w:sz w:val="24"/>
          <w:szCs w:val="24"/>
        </w:rPr>
        <w:t>и т. п.</w:t>
      </w:r>
      <w:r w:rsidR="00885F4A">
        <w:rPr>
          <w:rFonts w:ascii="Arial" w:hAnsi="Arial" w:cs="Arial"/>
          <w:sz w:val="24"/>
          <w:szCs w:val="24"/>
        </w:rPr>
        <w:t>).</w:t>
      </w:r>
    </w:p>
    <w:p w14:paraId="43A44A6C" w14:textId="5C611A11" w:rsidR="00496320" w:rsidRDefault="0007135D" w:rsidP="0049632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496320">
        <w:rPr>
          <w:rFonts w:ascii="Arial" w:hAnsi="Arial" w:cs="Arial"/>
          <w:sz w:val="24"/>
          <w:szCs w:val="24"/>
        </w:rPr>
        <w:t>.</w:t>
      </w:r>
      <w:r w:rsidR="00012170">
        <w:rPr>
          <w:rFonts w:ascii="Arial" w:hAnsi="Arial" w:cs="Arial"/>
          <w:sz w:val="24"/>
          <w:szCs w:val="24"/>
        </w:rPr>
        <w:t>4</w:t>
      </w:r>
      <w:r w:rsidR="00496320">
        <w:rPr>
          <w:rFonts w:ascii="Arial" w:hAnsi="Arial" w:cs="Arial"/>
          <w:sz w:val="24"/>
          <w:szCs w:val="24"/>
        </w:rPr>
        <w:t>.</w:t>
      </w:r>
      <w:r w:rsidR="00665C5F">
        <w:rPr>
          <w:rFonts w:ascii="Arial" w:hAnsi="Arial" w:cs="Arial"/>
          <w:sz w:val="24"/>
          <w:szCs w:val="24"/>
        </w:rPr>
        <w:t>6</w:t>
      </w:r>
      <w:r w:rsidR="00496320">
        <w:rPr>
          <w:rFonts w:ascii="Arial" w:hAnsi="Arial" w:cs="Arial"/>
          <w:sz w:val="24"/>
          <w:szCs w:val="24"/>
        </w:rPr>
        <w:t xml:space="preserve"> Требования по</w:t>
      </w:r>
      <w:r w:rsidR="00496320" w:rsidRPr="00BC0205">
        <w:rPr>
          <w:rFonts w:ascii="Arial" w:hAnsi="Arial" w:cs="Arial"/>
          <w:sz w:val="24"/>
          <w:szCs w:val="24"/>
        </w:rPr>
        <w:t xml:space="preserve"> безопасности </w:t>
      </w:r>
      <w:r w:rsidR="00496320">
        <w:rPr>
          <w:rFonts w:ascii="Arial" w:hAnsi="Arial" w:cs="Arial"/>
          <w:sz w:val="24"/>
          <w:szCs w:val="24"/>
        </w:rPr>
        <w:t>должны иметь заголовки, указывающие на степень опасности:</w:t>
      </w:r>
    </w:p>
    <w:p w14:paraId="10C7DF3D" w14:textId="1431E4E8" w:rsidR="00496320" w:rsidRDefault="00496320" w:rsidP="0049632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«</w:t>
      </w:r>
      <w:r w:rsidR="00C80D30">
        <w:rPr>
          <w:rFonts w:ascii="Arial" w:hAnsi="Arial" w:cs="Arial"/>
          <w:sz w:val="24"/>
          <w:szCs w:val="24"/>
        </w:rPr>
        <w:t>ЗАПРЕЩАЕТСЯ</w:t>
      </w:r>
      <w:r>
        <w:rPr>
          <w:rFonts w:ascii="Arial" w:hAnsi="Arial" w:cs="Arial"/>
          <w:sz w:val="24"/>
          <w:szCs w:val="24"/>
        </w:rPr>
        <w:t xml:space="preserve">» – когда </w:t>
      </w:r>
      <w:r w:rsidR="002C578A" w:rsidRPr="002C578A">
        <w:rPr>
          <w:rFonts w:ascii="Arial" w:hAnsi="Arial" w:cs="Arial"/>
          <w:sz w:val="24"/>
          <w:szCs w:val="24"/>
        </w:rPr>
        <w:t xml:space="preserve">нарушение </w:t>
      </w:r>
      <w:r w:rsidR="002C578A">
        <w:rPr>
          <w:rFonts w:ascii="Arial" w:hAnsi="Arial" w:cs="Arial"/>
          <w:sz w:val="24"/>
          <w:szCs w:val="24"/>
        </w:rPr>
        <w:t>требований по безопасности</w:t>
      </w:r>
      <w:r w:rsidR="002C578A" w:rsidRPr="002C578A">
        <w:rPr>
          <w:rFonts w:ascii="Arial" w:hAnsi="Arial" w:cs="Arial"/>
          <w:sz w:val="24"/>
          <w:szCs w:val="24"/>
        </w:rPr>
        <w:t xml:space="preserve">, касающихся способов </w:t>
      </w:r>
      <w:r w:rsidR="002C578A">
        <w:rPr>
          <w:rFonts w:ascii="Arial" w:hAnsi="Arial" w:cs="Arial"/>
          <w:sz w:val="24"/>
          <w:szCs w:val="24"/>
        </w:rPr>
        <w:t xml:space="preserve">использования, технической эксплуатации </w:t>
      </w:r>
      <w:r w:rsidR="002C578A" w:rsidRPr="002C578A">
        <w:rPr>
          <w:rFonts w:ascii="Arial" w:hAnsi="Arial" w:cs="Arial"/>
          <w:sz w:val="24"/>
          <w:szCs w:val="24"/>
        </w:rPr>
        <w:t>и приемов обращения с изделием</w:t>
      </w:r>
      <w:r w:rsidR="002C578A">
        <w:rPr>
          <w:rFonts w:ascii="Arial" w:hAnsi="Arial" w:cs="Arial"/>
          <w:sz w:val="24"/>
          <w:szCs w:val="24"/>
        </w:rPr>
        <w:t xml:space="preserve">, средствами эксплуатации и материалами, </w:t>
      </w:r>
      <w:r>
        <w:rPr>
          <w:rFonts w:ascii="Arial" w:hAnsi="Arial" w:cs="Arial"/>
          <w:sz w:val="24"/>
          <w:szCs w:val="24"/>
        </w:rPr>
        <w:t xml:space="preserve">практически неизбежно </w:t>
      </w:r>
      <w:r w:rsidR="009A2BA2">
        <w:rPr>
          <w:rFonts w:ascii="Arial" w:hAnsi="Arial" w:cs="Arial"/>
          <w:sz w:val="24"/>
          <w:szCs w:val="24"/>
        </w:rPr>
        <w:t xml:space="preserve">приведет к </w:t>
      </w:r>
      <w:r>
        <w:rPr>
          <w:rFonts w:ascii="Arial" w:hAnsi="Arial" w:cs="Arial"/>
          <w:sz w:val="24"/>
          <w:szCs w:val="24"/>
        </w:rPr>
        <w:t>опасны</w:t>
      </w:r>
      <w:r w:rsidR="009A2BA2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 последстви</w:t>
      </w:r>
      <w:r w:rsidR="009A2BA2">
        <w:rPr>
          <w:rFonts w:ascii="Arial" w:hAnsi="Arial" w:cs="Arial"/>
          <w:sz w:val="24"/>
          <w:szCs w:val="24"/>
        </w:rPr>
        <w:t>ям</w:t>
      </w:r>
      <w:r>
        <w:rPr>
          <w:rFonts w:ascii="Arial" w:hAnsi="Arial" w:cs="Arial"/>
          <w:sz w:val="24"/>
          <w:szCs w:val="24"/>
        </w:rPr>
        <w:t xml:space="preserve"> для человека </w:t>
      </w:r>
      <w:r w:rsidR="009A2BA2">
        <w:rPr>
          <w:rFonts w:ascii="Arial" w:hAnsi="Arial" w:cs="Arial"/>
          <w:sz w:val="24"/>
          <w:szCs w:val="24"/>
        </w:rPr>
        <w:t>(тяжелому вреду здоровью или смерти)</w:t>
      </w:r>
      <w:r w:rsidR="009A2BA2" w:rsidRPr="0012375B">
        <w:rPr>
          <w:rFonts w:ascii="Arial" w:hAnsi="Arial" w:cs="Arial"/>
          <w:sz w:val="24"/>
          <w:szCs w:val="24"/>
        </w:rPr>
        <w:t xml:space="preserve"> или </w:t>
      </w:r>
      <w:r w:rsidR="009A2BA2">
        <w:rPr>
          <w:rFonts w:ascii="Arial" w:hAnsi="Arial" w:cs="Arial"/>
          <w:sz w:val="24"/>
          <w:szCs w:val="24"/>
        </w:rPr>
        <w:t xml:space="preserve">к недопустимому </w:t>
      </w:r>
      <w:r w:rsidR="009A2BA2" w:rsidRPr="0012375B">
        <w:rPr>
          <w:rFonts w:ascii="Arial" w:hAnsi="Arial" w:cs="Arial"/>
          <w:sz w:val="24"/>
          <w:szCs w:val="24"/>
        </w:rPr>
        <w:t>повреждени</w:t>
      </w:r>
      <w:r w:rsidR="009A2BA2">
        <w:rPr>
          <w:rFonts w:ascii="Arial" w:hAnsi="Arial" w:cs="Arial"/>
          <w:sz w:val="24"/>
          <w:szCs w:val="24"/>
        </w:rPr>
        <w:t>ю</w:t>
      </w:r>
      <w:r w:rsidR="009A2BA2" w:rsidRPr="0012375B">
        <w:rPr>
          <w:rFonts w:ascii="Arial" w:hAnsi="Arial" w:cs="Arial"/>
          <w:sz w:val="24"/>
          <w:szCs w:val="24"/>
        </w:rPr>
        <w:t xml:space="preserve"> изделия</w:t>
      </w:r>
      <w:r w:rsidR="009A2BA2">
        <w:rPr>
          <w:rFonts w:ascii="Arial" w:hAnsi="Arial" w:cs="Arial"/>
          <w:sz w:val="24"/>
          <w:szCs w:val="24"/>
        </w:rPr>
        <w:t xml:space="preserve"> или средств эксплуатации</w:t>
      </w:r>
      <w:r>
        <w:rPr>
          <w:rFonts w:ascii="Arial" w:hAnsi="Arial" w:cs="Arial"/>
          <w:sz w:val="24"/>
          <w:szCs w:val="24"/>
        </w:rPr>
        <w:t>;</w:t>
      </w:r>
    </w:p>
    <w:p w14:paraId="5ECBDE02" w14:textId="77777777" w:rsidR="00496320" w:rsidRDefault="00496320" w:rsidP="0049632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BC0205">
        <w:rPr>
          <w:rFonts w:ascii="Arial" w:hAnsi="Arial" w:cs="Arial"/>
          <w:sz w:val="24"/>
          <w:szCs w:val="24"/>
        </w:rPr>
        <w:t xml:space="preserve">«ПРЕДУПРЕЖДЕНИЕ» </w:t>
      </w:r>
      <w:r>
        <w:rPr>
          <w:rFonts w:ascii="Arial" w:hAnsi="Arial" w:cs="Arial"/>
          <w:sz w:val="24"/>
          <w:szCs w:val="24"/>
        </w:rPr>
        <w:t xml:space="preserve">– </w:t>
      </w:r>
      <w:r w:rsidRPr="00BC0205">
        <w:rPr>
          <w:rFonts w:ascii="Arial" w:hAnsi="Arial" w:cs="Arial"/>
          <w:sz w:val="24"/>
          <w:szCs w:val="24"/>
        </w:rPr>
        <w:t xml:space="preserve">когда </w:t>
      </w:r>
      <w:r>
        <w:rPr>
          <w:rFonts w:ascii="Arial" w:hAnsi="Arial" w:cs="Arial"/>
          <w:sz w:val="24"/>
          <w:szCs w:val="24"/>
        </w:rPr>
        <w:t>необходимо</w:t>
      </w:r>
      <w:r w:rsidRPr="00BC02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указать на</w:t>
      </w:r>
      <w:r w:rsidRPr="00BC0205">
        <w:rPr>
          <w:rFonts w:ascii="Arial" w:hAnsi="Arial" w:cs="Arial"/>
          <w:sz w:val="24"/>
          <w:szCs w:val="24"/>
        </w:rPr>
        <w:t xml:space="preserve"> </w:t>
      </w:r>
      <w:r w:rsidR="00681649" w:rsidRPr="0012375B">
        <w:rPr>
          <w:rFonts w:ascii="Arial" w:hAnsi="Arial" w:cs="Arial"/>
          <w:sz w:val="24"/>
          <w:szCs w:val="24"/>
        </w:rPr>
        <w:t>явную опасность для человека, выполняющего те или иные действия</w:t>
      </w:r>
      <w:r w:rsidR="0012375B">
        <w:rPr>
          <w:rFonts w:ascii="Arial" w:hAnsi="Arial" w:cs="Arial"/>
          <w:sz w:val="24"/>
          <w:szCs w:val="24"/>
        </w:rPr>
        <w:t xml:space="preserve"> (например, возможность тяжелого вреда здоровью или смерти)</w:t>
      </w:r>
      <w:r w:rsidR="00681649" w:rsidRPr="0012375B">
        <w:rPr>
          <w:rFonts w:ascii="Arial" w:hAnsi="Arial" w:cs="Arial"/>
          <w:sz w:val="24"/>
          <w:szCs w:val="24"/>
        </w:rPr>
        <w:t xml:space="preserve">, или риск </w:t>
      </w:r>
      <w:r w:rsidR="0012375B">
        <w:rPr>
          <w:rFonts w:ascii="Arial" w:hAnsi="Arial" w:cs="Arial"/>
          <w:sz w:val="24"/>
          <w:szCs w:val="24"/>
        </w:rPr>
        <w:t xml:space="preserve">недопустимого </w:t>
      </w:r>
      <w:r w:rsidR="00681649" w:rsidRPr="0012375B">
        <w:rPr>
          <w:rFonts w:ascii="Arial" w:hAnsi="Arial" w:cs="Arial"/>
          <w:sz w:val="24"/>
          <w:szCs w:val="24"/>
        </w:rPr>
        <w:t>повреждения изделия</w:t>
      </w:r>
      <w:r w:rsidR="00681649">
        <w:rPr>
          <w:rFonts w:ascii="Arial" w:hAnsi="Arial" w:cs="Arial"/>
          <w:sz w:val="24"/>
          <w:szCs w:val="24"/>
        </w:rPr>
        <w:t xml:space="preserve"> </w:t>
      </w:r>
      <w:r w:rsidR="0012375B">
        <w:rPr>
          <w:rFonts w:ascii="Arial" w:hAnsi="Arial" w:cs="Arial"/>
          <w:sz w:val="24"/>
          <w:szCs w:val="24"/>
        </w:rPr>
        <w:t>или средств эксплуатации</w:t>
      </w:r>
      <w:r>
        <w:rPr>
          <w:rFonts w:ascii="Arial" w:hAnsi="Arial" w:cs="Arial"/>
          <w:sz w:val="24"/>
          <w:szCs w:val="24"/>
        </w:rPr>
        <w:t>;</w:t>
      </w:r>
    </w:p>
    <w:p w14:paraId="4E10CB11" w14:textId="59274CE1" w:rsidR="00496320" w:rsidRDefault="00496320" w:rsidP="00496320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BC0205">
        <w:rPr>
          <w:rFonts w:ascii="Arial" w:hAnsi="Arial" w:cs="Arial"/>
          <w:sz w:val="24"/>
          <w:szCs w:val="24"/>
        </w:rPr>
        <w:t xml:space="preserve">«ВНИМАНИЕ» </w:t>
      </w:r>
      <w:r>
        <w:rPr>
          <w:rFonts w:ascii="Arial" w:hAnsi="Arial" w:cs="Arial"/>
          <w:sz w:val="24"/>
          <w:szCs w:val="24"/>
        </w:rPr>
        <w:t>–</w:t>
      </w:r>
      <w:r w:rsidR="0072528E">
        <w:rPr>
          <w:rFonts w:ascii="Arial" w:hAnsi="Arial" w:cs="Arial"/>
          <w:sz w:val="24"/>
          <w:szCs w:val="24"/>
        </w:rPr>
        <w:t xml:space="preserve"> </w:t>
      </w:r>
      <w:r w:rsidRPr="00BC0205">
        <w:rPr>
          <w:rFonts w:ascii="Arial" w:hAnsi="Arial" w:cs="Arial"/>
          <w:sz w:val="24"/>
          <w:szCs w:val="24"/>
        </w:rPr>
        <w:t xml:space="preserve">когда </w:t>
      </w:r>
      <w:r w:rsidR="002C578A" w:rsidRPr="0012375B">
        <w:rPr>
          <w:rFonts w:ascii="Arial" w:hAnsi="Arial" w:cs="Arial"/>
          <w:sz w:val="24"/>
          <w:szCs w:val="24"/>
        </w:rPr>
        <w:t>требуется повышенная осторожность в обращении с изделием или материалами</w:t>
      </w:r>
      <w:r w:rsidR="002C578A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</w:rPr>
        <w:t xml:space="preserve">необходимо </w:t>
      </w:r>
      <w:r w:rsidR="0012375B" w:rsidRPr="0012375B">
        <w:rPr>
          <w:rFonts w:ascii="Arial" w:hAnsi="Arial" w:cs="Arial"/>
          <w:sz w:val="24"/>
          <w:szCs w:val="24"/>
        </w:rPr>
        <w:t>привлечь внимание к способам и приемам, которые следует точно выполнять во избежание ошибок, травм и повреждений изделия или средств эксплуатации</w:t>
      </w:r>
      <w:r>
        <w:rPr>
          <w:rFonts w:ascii="Arial" w:hAnsi="Arial" w:cs="Arial"/>
          <w:sz w:val="24"/>
          <w:szCs w:val="24"/>
        </w:rPr>
        <w:t>.</w:t>
      </w:r>
    </w:p>
    <w:p w14:paraId="62DFD637" w14:textId="031CD2D6" w:rsidR="009C6D0B" w:rsidRDefault="009C6D0B" w:rsidP="009C6D0B">
      <w:pPr>
        <w:pStyle w:val="ab"/>
        <w:spacing w:before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6.4.3 Требования по безопасности в тексте документа должны привлекать к себе внимание. Указания по оформлению требований по безопасности приведены в приложении Б.</w:t>
      </w:r>
    </w:p>
    <w:p w14:paraId="754B2AEE" w14:textId="77777777" w:rsidR="00496320" w:rsidRDefault="0007135D" w:rsidP="007F2590">
      <w:pPr>
        <w:pStyle w:val="20"/>
        <w:spacing w:before="120" w:after="120"/>
      </w:pPr>
      <w:bookmarkStart w:id="62" w:name="_Toc214221655"/>
      <w:bookmarkStart w:id="63" w:name="_Toc214221719"/>
      <w:bookmarkStart w:id="64" w:name="_Toc214221757"/>
      <w:bookmarkStart w:id="65" w:name="_Toc214221821"/>
      <w:bookmarkStart w:id="66" w:name="_Toc214222004"/>
      <w:bookmarkStart w:id="67" w:name="_Toc226130475"/>
      <w:r>
        <w:t>6</w:t>
      </w:r>
      <w:r w:rsidR="00496320" w:rsidRPr="00BD0BD5">
        <w:t>.</w:t>
      </w:r>
      <w:r w:rsidR="00012170">
        <w:t>5</w:t>
      </w:r>
      <w:r w:rsidR="00496320" w:rsidRPr="00BD0BD5">
        <w:t xml:space="preserve"> Иллюстрации</w:t>
      </w:r>
      <w:bookmarkEnd w:id="62"/>
      <w:bookmarkEnd w:id="63"/>
      <w:bookmarkEnd w:id="64"/>
      <w:bookmarkEnd w:id="65"/>
      <w:bookmarkEnd w:id="66"/>
      <w:bookmarkEnd w:id="67"/>
    </w:p>
    <w:p w14:paraId="5FBAF1E8" w14:textId="6A182CF8" w:rsidR="00EE54B3" w:rsidRPr="00EE54B3" w:rsidRDefault="00EE54B3" w:rsidP="00EE54B3">
      <w:pPr>
        <w:pStyle w:val="af6"/>
        <w:widowControl w:val="0"/>
        <w:tabs>
          <w:tab w:val="num" w:pos="993"/>
        </w:tabs>
        <w:spacing w:line="360" w:lineRule="auto"/>
        <w:rPr>
          <w:color w:val="000000"/>
          <w:spacing w:val="0"/>
        </w:rPr>
      </w:pPr>
      <w:r>
        <w:rPr>
          <w:color w:val="000000"/>
          <w:spacing w:val="0"/>
        </w:rPr>
        <w:t>6.</w:t>
      </w:r>
      <w:r w:rsidR="00012170">
        <w:rPr>
          <w:color w:val="000000"/>
          <w:spacing w:val="0"/>
        </w:rPr>
        <w:t>5</w:t>
      </w:r>
      <w:r>
        <w:rPr>
          <w:color w:val="000000"/>
          <w:spacing w:val="0"/>
        </w:rPr>
        <w:t xml:space="preserve">.1 </w:t>
      </w:r>
      <w:r w:rsidR="00A36572">
        <w:rPr>
          <w:color w:val="000000"/>
          <w:spacing w:val="0"/>
        </w:rPr>
        <w:t xml:space="preserve">В </w:t>
      </w:r>
      <w:r w:rsidR="00224AB7">
        <w:rPr>
          <w:color w:val="000000"/>
          <w:spacing w:val="0"/>
        </w:rPr>
        <w:t>ЭД</w:t>
      </w:r>
      <w:r w:rsidR="00CE268F">
        <w:rPr>
          <w:color w:val="000000"/>
          <w:spacing w:val="0"/>
        </w:rPr>
        <w:t xml:space="preserve"> </w:t>
      </w:r>
      <w:r w:rsidR="00A36572">
        <w:rPr>
          <w:color w:val="000000"/>
          <w:spacing w:val="0"/>
        </w:rPr>
        <w:t xml:space="preserve">в общем случае применяют следующие </w:t>
      </w:r>
      <w:r w:rsidRPr="00EE54B3">
        <w:rPr>
          <w:color w:val="000000"/>
          <w:spacing w:val="0"/>
        </w:rPr>
        <w:t>вид</w:t>
      </w:r>
      <w:r w:rsidR="00A36572">
        <w:rPr>
          <w:color w:val="000000"/>
          <w:spacing w:val="0"/>
        </w:rPr>
        <w:t>ы иллюстраций:</w:t>
      </w:r>
    </w:p>
    <w:p w14:paraId="21DF3E74" w14:textId="77777777" w:rsidR="00EE54B3" w:rsidRPr="00EE54B3" w:rsidRDefault="00EE54B3" w:rsidP="00EE54B3">
      <w:pPr>
        <w:pStyle w:val="af6"/>
        <w:widowControl w:val="0"/>
        <w:tabs>
          <w:tab w:val="left" w:pos="709"/>
        </w:tabs>
        <w:spacing w:line="360" w:lineRule="auto"/>
        <w:rPr>
          <w:color w:val="000000"/>
          <w:spacing w:val="0"/>
        </w:rPr>
      </w:pPr>
      <w:r w:rsidRPr="00EE54B3">
        <w:rPr>
          <w:color w:val="000000"/>
          <w:spacing w:val="0"/>
        </w:rPr>
        <w:t xml:space="preserve">- </w:t>
      </w:r>
      <w:r w:rsidR="00E336E8" w:rsidRPr="00E336E8">
        <w:rPr>
          <w:color w:val="000000"/>
          <w:spacing w:val="0"/>
        </w:rPr>
        <w:t>двумерные изображения (векторные, растровые, в том числе цифровые фотографии)</w:t>
      </w:r>
      <w:r w:rsidRPr="00EE54B3">
        <w:rPr>
          <w:color w:val="000000"/>
          <w:spacing w:val="0"/>
        </w:rPr>
        <w:t>;</w:t>
      </w:r>
    </w:p>
    <w:p w14:paraId="0C6BB492" w14:textId="77777777" w:rsidR="00EE54B3" w:rsidRPr="00EE54B3" w:rsidRDefault="00EE54B3" w:rsidP="00EE54B3">
      <w:pPr>
        <w:pStyle w:val="af6"/>
        <w:widowControl w:val="0"/>
        <w:tabs>
          <w:tab w:val="left" w:pos="709"/>
        </w:tabs>
        <w:spacing w:line="360" w:lineRule="auto"/>
        <w:rPr>
          <w:color w:val="000000"/>
          <w:spacing w:val="0"/>
        </w:rPr>
      </w:pPr>
      <w:r w:rsidRPr="00EE54B3">
        <w:rPr>
          <w:color w:val="000000"/>
          <w:spacing w:val="0"/>
        </w:rPr>
        <w:t xml:space="preserve">- </w:t>
      </w:r>
      <w:r w:rsidR="009720BC" w:rsidRPr="009720BC">
        <w:rPr>
          <w:color w:val="000000"/>
          <w:spacing w:val="0"/>
        </w:rPr>
        <w:t xml:space="preserve">иллюстрации, созданные на основе геометрических </w:t>
      </w:r>
      <w:r w:rsidR="009720BC" w:rsidRPr="00E336E8">
        <w:rPr>
          <w:color w:val="000000"/>
          <w:spacing w:val="0"/>
        </w:rPr>
        <w:t>3D</w:t>
      </w:r>
      <w:r w:rsidR="009720BC">
        <w:rPr>
          <w:color w:val="000000"/>
          <w:spacing w:val="0"/>
        </w:rPr>
        <w:t>-</w:t>
      </w:r>
      <w:r w:rsidR="00E336E8" w:rsidRPr="00E336E8">
        <w:rPr>
          <w:color w:val="000000"/>
          <w:spacing w:val="0"/>
        </w:rPr>
        <w:t>модел</w:t>
      </w:r>
      <w:r w:rsidR="009720BC">
        <w:rPr>
          <w:color w:val="000000"/>
          <w:spacing w:val="0"/>
        </w:rPr>
        <w:t>ей</w:t>
      </w:r>
      <w:r w:rsidRPr="00EE54B3">
        <w:rPr>
          <w:color w:val="000000"/>
          <w:spacing w:val="0"/>
        </w:rPr>
        <w:t>;</w:t>
      </w:r>
    </w:p>
    <w:p w14:paraId="1AFB0302" w14:textId="77777777" w:rsidR="00EE54B3" w:rsidRPr="00EE54B3" w:rsidRDefault="00EE54B3" w:rsidP="00EE54B3">
      <w:pPr>
        <w:pStyle w:val="af6"/>
        <w:widowControl w:val="0"/>
        <w:tabs>
          <w:tab w:val="left" w:pos="709"/>
        </w:tabs>
        <w:spacing w:line="360" w:lineRule="auto"/>
        <w:rPr>
          <w:color w:val="000000"/>
          <w:spacing w:val="0"/>
        </w:rPr>
      </w:pPr>
      <w:r w:rsidRPr="00EE54B3">
        <w:rPr>
          <w:color w:val="000000"/>
          <w:spacing w:val="0"/>
        </w:rPr>
        <w:t>-</w:t>
      </w:r>
      <w:r w:rsidR="009720BC">
        <w:rPr>
          <w:color w:val="000000"/>
          <w:spacing w:val="0"/>
        </w:rPr>
        <w:t> </w:t>
      </w:r>
      <w:r w:rsidRPr="00EE54B3">
        <w:rPr>
          <w:color w:val="000000"/>
          <w:spacing w:val="0"/>
        </w:rPr>
        <w:t>видеофрагменты, в т</w:t>
      </w:r>
      <w:r w:rsidR="009720BC">
        <w:rPr>
          <w:color w:val="000000"/>
          <w:spacing w:val="0"/>
        </w:rPr>
        <w:t>.ч.</w:t>
      </w:r>
      <w:r w:rsidRPr="00EE54B3">
        <w:rPr>
          <w:color w:val="000000"/>
          <w:spacing w:val="0"/>
        </w:rPr>
        <w:t xml:space="preserve"> созданные на основе геометрических</w:t>
      </w:r>
      <w:r w:rsidR="00E336E8">
        <w:rPr>
          <w:color w:val="000000"/>
          <w:spacing w:val="0"/>
        </w:rPr>
        <w:t xml:space="preserve"> </w:t>
      </w:r>
      <w:r w:rsidRPr="00EE54B3">
        <w:rPr>
          <w:color w:val="000000"/>
          <w:spacing w:val="0"/>
        </w:rPr>
        <w:t>3</w:t>
      </w:r>
      <w:r w:rsidRPr="00EE54B3">
        <w:rPr>
          <w:color w:val="000000"/>
          <w:spacing w:val="0"/>
          <w:lang w:val="en-US"/>
        </w:rPr>
        <w:t>D</w:t>
      </w:r>
      <w:r w:rsidRPr="00EE54B3">
        <w:rPr>
          <w:color w:val="000000"/>
          <w:spacing w:val="0"/>
        </w:rPr>
        <w:t>-моделей;</w:t>
      </w:r>
    </w:p>
    <w:p w14:paraId="2AAF1F85" w14:textId="77777777" w:rsidR="00EE54B3" w:rsidRPr="00EE54B3" w:rsidRDefault="00EE54B3" w:rsidP="00EE54B3">
      <w:pPr>
        <w:pStyle w:val="af6"/>
        <w:widowControl w:val="0"/>
        <w:tabs>
          <w:tab w:val="left" w:pos="709"/>
        </w:tabs>
        <w:spacing w:line="360" w:lineRule="auto"/>
        <w:rPr>
          <w:color w:val="000000"/>
          <w:spacing w:val="0"/>
        </w:rPr>
      </w:pPr>
      <w:r w:rsidRPr="00EE54B3">
        <w:rPr>
          <w:color w:val="000000"/>
          <w:spacing w:val="0"/>
        </w:rPr>
        <w:t xml:space="preserve">- </w:t>
      </w:r>
      <w:r w:rsidR="009720BC" w:rsidRPr="00EE54B3">
        <w:rPr>
          <w:color w:val="000000"/>
          <w:spacing w:val="0"/>
        </w:rPr>
        <w:t xml:space="preserve">интерактивные </w:t>
      </w:r>
      <w:r w:rsidR="009720BC" w:rsidRPr="00E336E8">
        <w:rPr>
          <w:color w:val="000000"/>
          <w:spacing w:val="0"/>
        </w:rPr>
        <w:t>иллюстрации</w:t>
      </w:r>
      <w:r w:rsidR="009720BC">
        <w:rPr>
          <w:color w:val="000000"/>
          <w:spacing w:val="0"/>
        </w:rPr>
        <w:t xml:space="preserve">, в т.ч. </w:t>
      </w:r>
      <w:r w:rsidR="00E336E8" w:rsidRPr="00E336E8">
        <w:rPr>
          <w:color w:val="000000"/>
          <w:spacing w:val="0"/>
        </w:rPr>
        <w:t>анимированные изображения</w:t>
      </w:r>
      <w:r w:rsidRPr="00EE54B3">
        <w:rPr>
          <w:color w:val="000000"/>
          <w:spacing w:val="0"/>
        </w:rPr>
        <w:t>, демонстр</w:t>
      </w:r>
      <w:r w:rsidR="002A112E">
        <w:rPr>
          <w:color w:val="000000"/>
          <w:spacing w:val="0"/>
        </w:rPr>
        <w:t>ирующие</w:t>
      </w:r>
      <w:r w:rsidRPr="00EE54B3">
        <w:rPr>
          <w:color w:val="000000"/>
          <w:spacing w:val="0"/>
        </w:rPr>
        <w:t xml:space="preserve"> поряд</w:t>
      </w:r>
      <w:r w:rsidR="002A112E">
        <w:rPr>
          <w:color w:val="000000"/>
          <w:spacing w:val="0"/>
        </w:rPr>
        <w:t>о</w:t>
      </w:r>
      <w:r w:rsidRPr="00EE54B3">
        <w:rPr>
          <w:color w:val="000000"/>
          <w:spacing w:val="0"/>
        </w:rPr>
        <w:t>к выполнения операций и принцип</w:t>
      </w:r>
      <w:r w:rsidR="002A112E">
        <w:rPr>
          <w:color w:val="000000"/>
          <w:spacing w:val="0"/>
        </w:rPr>
        <w:t>ы</w:t>
      </w:r>
      <w:r w:rsidRPr="00EE54B3">
        <w:rPr>
          <w:color w:val="000000"/>
          <w:spacing w:val="0"/>
        </w:rPr>
        <w:t xml:space="preserve"> работы изделия.</w:t>
      </w:r>
    </w:p>
    <w:p w14:paraId="1B590936" w14:textId="77777777" w:rsidR="00A36572" w:rsidRDefault="00A36572" w:rsidP="00EE54B3">
      <w:pPr>
        <w:pStyle w:val="af6"/>
        <w:widowControl w:val="0"/>
        <w:tabs>
          <w:tab w:val="num" w:pos="993"/>
        </w:tabs>
        <w:spacing w:line="360" w:lineRule="auto"/>
        <w:rPr>
          <w:color w:val="000000"/>
          <w:spacing w:val="0"/>
        </w:rPr>
      </w:pPr>
      <w:r>
        <w:rPr>
          <w:color w:val="000000"/>
          <w:spacing w:val="0"/>
        </w:rPr>
        <w:t xml:space="preserve">Выбор вида иллюстраций определяется формой представления документа и </w:t>
      </w:r>
      <w:r>
        <w:rPr>
          <w:color w:val="000000"/>
          <w:spacing w:val="0"/>
        </w:rPr>
        <w:lastRenderedPageBreak/>
        <w:t>требованиями заказчика.</w:t>
      </w:r>
    </w:p>
    <w:p w14:paraId="71280048" w14:textId="71840EB5" w:rsidR="0082600B" w:rsidRPr="00224AB7" w:rsidRDefault="00EE54B3" w:rsidP="0082600B">
      <w:pPr>
        <w:pStyle w:val="af6"/>
        <w:widowControl w:val="0"/>
        <w:tabs>
          <w:tab w:val="num" w:pos="993"/>
        </w:tabs>
        <w:spacing w:line="360" w:lineRule="auto"/>
        <w:rPr>
          <w:color w:val="000000"/>
          <w:spacing w:val="0"/>
        </w:rPr>
      </w:pPr>
      <w:r w:rsidRPr="00224AB7">
        <w:rPr>
          <w:color w:val="000000"/>
          <w:spacing w:val="0"/>
        </w:rPr>
        <w:t>6.</w:t>
      </w:r>
      <w:r w:rsidR="00012170" w:rsidRPr="00224AB7">
        <w:rPr>
          <w:color w:val="000000"/>
          <w:spacing w:val="0"/>
        </w:rPr>
        <w:t>5</w:t>
      </w:r>
      <w:r w:rsidRPr="00224AB7">
        <w:rPr>
          <w:color w:val="000000"/>
          <w:spacing w:val="0"/>
        </w:rPr>
        <w:t xml:space="preserve">.2 </w:t>
      </w:r>
      <w:r w:rsidR="0082600B" w:rsidRPr="00224AB7">
        <w:rPr>
          <w:color w:val="000000"/>
          <w:spacing w:val="0"/>
        </w:rPr>
        <w:t xml:space="preserve">Общие требования к иллюстрациям </w:t>
      </w:r>
      <w:r w:rsidR="00CE268F" w:rsidRPr="00224AB7">
        <w:rPr>
          <w:color w:val="000000"/>
          <w:spacing w:val="0"/>
        </w:rPr>
        <w:t xml:space="preserve">приведены в </w:t>
      </w:r>
      <w:r w:rsidR="0082600B" w:rsidRPr="00224AB7">
        <w:rPr>
          <w:color w:val="000000"/>
          <w:spacing w:val="0"/>
        </w:rPr>
        <w:t>приложени</w:t>
      </w:r>
      <w:r w:rsidR="00C30599" w:rsidRPr="00224AB7">
        <w:rPr>
          <w:color w:val="000000"/>
          <w:spacing w:val="0"/>
        </w:rPr>
        <w:t>и</w:t>
      </w:r>
      <w:r w:rsidR="0082600B" w:rsidRPr="00224AB7">
        <w:rPr>
          <w:color w:val="000000"/>
          <w:spacing w:val="0"/>
        </w:rPr>
        <w:t xml:space="preserve"> В.</w:t>
      </w:r>
    </w:p>
    <w:p w14:paraId="73AC161F" w14:textId="01873152" w:rsidR="00EE54B3" w:rsidRDefault="0082600B" w:rsidP="00EE54B3">
      <w:pPr>
        <w:pStyle w:val="af6"/>
        <w:widowControl w:val="0"/>
        <w:tabs>
          <w:tab w:val="num" w:pos="993"/>
        </w:tabs>
        <w:spacing w:line="360" w:lineRule="auto"/>
        <w:rPr>
          <w:color w:val="000000"/>
          <w:spacing w:val="0"/>
        </w:rPr>
      </w:pPr>
      <w:r w:rsidRPr="00224AB7">
        <w:rPr>
          <w:color w:val="000000"/>
          <w:spacing w:val="0"/>
        </w:rPr>
        <w:t xml:space="preserve">Конкретные требования к иллюстрациям, которые должны применяться ко всем </w:t>
      </w:r>
      <w:r w:rsidR="00224AB7" w:rsidRPr="00224AB7">
        <w:rPr>
          <w:color w:val="000000"/>
          <w:spacing w:val="0"/>
        </w:rPr>
        <w:t>ЭД</w:t>
      </w:r>
      <w:r w:rsidR="00735835" w:rsidRPr="00224AB7">
        <w:rPr>
          <w:color w:val="000000"/>
          <w:spacing w:val="0"/>
        </w:rPr>
        <w:t xml:space="preserve"> изделия</w:t>
      </w:r>
      <w:r w:rsidR="00C30599" w:rsidRPr="00224AB7">
        <w:rPr>
          <w:color w:val="000000"/>
          <w:spacing w:val="0"/>
        </w:rPr>
        <w:t>,</w:t>
      </w:r>
      <w:r w:rsidRPr="00224AB7">
        <w:rPr>
          <w:color w:val="000000"/>
          <w:spacing w:val="0"/>
        </w:rPr>
        <w:t xml:space="preserve"> </w:t>
      </w:r>
      <w:r w:rsidR="00EE54B3" w:rsidRPr="00224AB7">
        <w:rPr>
          <w:color w:val="000000"/>
          <w:spacing w:val="0"/>
        </w:rPr>
        <w:t xml:space="preserve">устанавливает разработчик </w:t>
      </w:r>
      <w:r w:rsidR="00735835" w:rsidRPr="00224AB7">
        <w:rPr>
          <w:color w:val="000000"/>
          <w:spacing w:val="0"/>
        </w:rPr>
        <w:t xml:space="preserve">этого </w:t>
      </w:r>
      <w:r w:rsidR="00EE54B3" w:rsidRPr="00224AB7">
        <w:rPr>
          <w:color w:val="000000"/>
          <w:spacing w:val="0"/>
        </w:rPr>
        <w:t xml:space="preserve">изделия. Пример </w:t>
      </w:r>
      <w:r w:rsidRPr="00224AB7">
        <w:rPr>
          <w:color w:val="000000"/>
          <w:spacing w:val="0"/>
        </w:rPr>
        <w:t xml:space="preserve">изложения </w:t>
      </w:r>
      <w:r w:rsidR="00EE54B3" w:rsidRPr="00224AB7">
        <w:rPr>
          <w:color w:val="000000"/>
          <w:spacing w:val="0"/>
        </w:rPr>
        <w:t xml:space="preserve">требований к выполнению </w:t>
      </w:r>
      <w:r w:rsidR="00C26646" w:rsidRPr="00224AB7">
        <w:rPr>
          <w:color w:val="000000"/>
          <w:spacing w:val="0"/>
        </w:rPr>
        <w:t>иллюстраций</w:t>
      </w:r>
      <w:r w:rsidR="00EE54B3" w:rsidRPr="00224AB7">
        <w:rPr>
          <w:color w:val="000000"/>
          <w:spacing w:val="0"/>
        </w:rPr>
        <w:t xml:space="preserve"> </w:t>
      </w:r>
      <w:r w:rsidR="00677DA1" w:rsidRPr="00224AB7">
        <w:rPr>
          <w:color w:val="000000"/>
          <w:spacing w:val="0"/>
        </w:rPr>
        <w:t xml:space="preserve">при разработке </w:t>
      </w:r>
      <w:r w:rsidRPr="00224AB7">
        <w:rPr>
          <w:color w:val="000000"/>
          <w:spacing w:val="0"/>
        </w:rPr>
        <w:t>конкретно</w:t>
      </w:r>
      <w:r w:rsidR="00677DA1" w:rsidRPr="00224AB7">
        <w:rPr>
          <w:color w:val="000000"/>
          <w:spacing w:val="0"/>
        </w:rPr>
        <w:t xml:space="preserve">го изделия </w:t>
      </w:r>
      <w:r w:rsidR="00EE54B3" w:rsidRPr="00224AB7">
        <w:rPr>
          <w:color w:val="000000"/>
          <w:spacing w:val="0"/>
        </w:rPr>
        <w:t xml:space="preserve">приведен в приложении </w:t>
      </w:r>
      <w:r w:rsidR="002D73E5" w:rsidRPr="00224AB7">
        <w:rPr>
          <w:color w:val="000000"/>
          <w:spacing w:val="0"/>
        </w:rPr>
        <w:t>Г.</w:t>
      </w:r>
    </w:p>
    <w:p w14:paraId="2BD98E1C" w14:textId="77777777" w:rsidR="00D80728" w:rsidRDefault="00012170" w:rsidP="0093653C">
      <w:pPr>
        <w:pStyle w:val="10"/>
      </w:pPr>
      <w:bookmarkStart w:id="68" w:name="_Toc219805152"/>
      <w:bookmarkStart w:id="69" w:name="_Toc226130477"/>
      <w:bookmarkEnd w:id="45"/>
      <w:r>
        <w:t>7</w:t>
      </w:r>
      <w:r w:rsidR="00D80728" w:rsidRPr="0088501C">
        <w:t xml:space="preserve"> </w:t>
      </w:r>
      <w:r w:rsidR="002E61B4">
        <w:t>Общие требования к тиражирован</w:t>
      </w:r>
      <w:r w:rsidR="00101092">
        <w:t>ию</w:t>
      </w:r>
      <w:r w:rsidR="002E61B4">
        <w:t xml:space="preserve"> документации</w:t>
      </w:r>
      <w:bookmarkEnd w:id="68"/>
      <w:bookmarkEnd w:id="69"/>
    </w:p>
    <w:p w14:paraId="638615D6" w14:textId="67EF4BE7" w:rsidR="00AF3888" w:rsidRDefault="00AF3888" w:rsidP="00677DA1">
      <w:pPr>
        <w:pStyle w:val="af6"/>
        <w:widowControl w:val="0"/>
        <w:tabs>
          <w:tab w:val="num" w:pos="993"/>
        </w:tabs>
        <w:spacing w:line="360" w:lineRule="auto"/>
        <w:rPr>
          <w:rFonts w:cs="Arial"/>
          <w:szCs w:val="24"/>
        </w:rPr>
      </w:pPr>
      <w:r w:rsidRPr="00AF3888">
        <w:rPr>
          <w:rFonts w:cs="Arial"/>
          <w:szCs w:val="24"/>
        </w:rPr>
        <w:t xml:space="preserve">7.1 </w:t>
      </w:r>
      <w:r w:rsidRPr="00677DA1">
        <w:rPr>
          <w:rFonts w:cs="Arial"/>
          <w:szCs w:val="24"/>
        </w:rPr>
        <w:t xml:space="preserve">ВЭ </w:t>
      </w:r>
      <w:r w:rsidRPr="00677DA1">
        <w:rPr>
          <w:color w:val="000000"/>
          <w:spacing w:val="0"/>
        </w:rPr>
        <w:t>поставляемого</w:t>
      </w:r>
      <w:r w:rsidRPr="00677DA1">
        <w:rPr>
          <w:rFonts w:cs="Arial"/>
          <w:szCs w:val="24"/>
        </w:rPr>
        <w:t xml:space="preserve"> комплекта</w:t>
      </w:r>
      <w:r w:rsidRPr="00AF3888">
        <w:rPr>
          <w:rFonts w:cs="Arial"/>
          <w:szCs w:val="24"/>
        </w:rPr>
        <w:t xml:space="preserve"> </w:t>
      </w:r>
      <w:r w:rsidR="00224AB7">
        <w:rPr>
          <w:rFonts w:cs="Arial"/>
          <w:szCs w:val="24"/>
        </w:rPr>
        <w:t xml:space="preserve">ЭД </w:t>
      </w:r>
      <w:r w:rsidRPr="00AF3888">
        <w:rPr>
          <w:rFonts w:cs="Arial"/>
          <w:szCs w:val="24"/>
        </w:rPr>
        <w:t>вместе с включенными в нее документами подлеж</w:t>
      </w:r>
      <w:r w:rsidR="00677DA1">
        <w:rPr>
          <w:rFonts w:cs="Arial"/>
          <w:szCs w:val="24"/>
        </w:rPr>
        <w:t>а</w:t>
      </w:r>
      <w:r w:rsidRPr="00AF3888">
        <w:rPr>
          <w:rFonts w:cs="Arial"/>
          <w:szCs w:val="24"/>
        </w:rPr>
        <w:t xml:space="preserve">т тиражированию и поставке </w:t>
      </w:r>
      <w:r>
        <w:rPr>
          <w:rFonts w:cs="Arial"/>
          <w:szCs w:val="24"/>
        </w:rPr>
        <w:t>вместе с изготовленными экземплярами изделия.</w:t>
      </w:r>
    </w:p>
    <w:p w14:paraId="542DA2E9" w14:textId="75888ED2" w:rsidR="006A4392" w:rsidRPr="008A2C00" w:rsidRDefault="006A4392" w:rsidP="008A2C00">
      <w:pPr>
        <w:pStyle w:val="af6"/>
        <w:keepNext/>
        <w:widowControl w:val="0"/>
        <w:tabs>
          <w:tab w:val="num" w:pos="993"/>
        </w:tabs>
        <w:spacing w:line="360" w:lineRule="auto"/>
        <w:rPr>
          <w:color w:val="000000"/>
          <w:spacing w:val="0"/>
        </w:rPr>
      </w:pPr>
      <w:r w:rsidRPr="008A2C00">
        <w:rPr>
          <w:color w:val="000000"/>
          <w:spacing w:val="0"/>
        </w:rPr>
        <w:t>7.</w:t>
      </w:r>
      <w:r w:rsidR="00AF3888" w:rsidRPr="008A2C00">
        <w:rPr>
          <w:color w:val="000000"/>
          <w:spacing w:val="0"/>
        </w:rPr>
        <w:t>2</w:t>
      </w:r>
      <w:r w:rsidRPr="008A2C00">
        <w:rPr>
          <w:color w:val="000000"/>
          <w:spacing w:val="0"/>
        </w:rPr>
        <w:t xml:space="preserve"> </w:t>
      </w:r>
      <w:r w:rsidR="00AF3888" w:rsidRPr="008A2C00">
        <w:rPr>
          <w:color w:val="000000"/>
          <w:spacing w:val="0"/>
        </w:rPr>
        <w:t>При тиражировании ЭД</w:t>
      </w:r>
      <w:r w:rsidRPr="008A2C00">
        <w:rPr>
          <w:color w:val="000000"/>
          <w:spacing w:val="0"/>
        </w:rPr>
        <w:t>:</w:t>
      </w:r>
    </w:p>
    <w:p w14:paraId="75CF9D35" w14:textId="77777777" w:rsidR="00AF4460" w:rsidRPr="008A2C00" w:rsidRDefault="006A4392" w:rsidP="00677DA1">
      <w:pPr>
        <w:pStyle w:val="af6"/>
        <w:widowControl w:val="0"/>
        <w:tabs>
          <w:tab w:val="num" w:pos="993"/>
        </w:tabs>
        <w:spacing w:line="360" w:lineRule="auto"/>
        <w:rPr>
          <w:color w:val="000000"/>
          <w:spacing w:val="0"/>
        </w:rPr>
      </w:pPr>
      <w:r w:rsidRPr="008A2C00">
        <w:rPr>
          <w:color w:val="000000"/>
          <w:spacing w:val="0"/>
        </w:rPr>
        <w:t>- д</w:t>
      </w:r>
      <w:r w:rsidR="00AF4460" w:rsidRPr="008A2C00">
        <w:rPr>
          <w:color w:val="000000"/>
          <w:spacing w:val="0"/>
        </w:rPr>
        <w:t>окументы издают в виде печатных или электронных изданий</w:t>
      </w:r>
      <w:r w:rsidR="004B53C6" w:rsidRPr="008A2C00">
        <w:rPr>
          <w:color w:val="000000"/>
          <w:spacing w:val="0"/>
        </w:rPr>
        <w:t>;</w:t>
      </w:r>
    </w:p>
    <w:p w14:paraId="38CEEEEB" w14:textId="068ED4E8" w:rsidR="006A4392" w:rsidRPr="008A2C00" w:rsidRDefault="006A4392" w:rsidP="00677DA1">
      <w:pPr>
        <w:pStyle w:val="af6"/>
        <w:widowControl w:val="0"/>
        <w:tabs>
          <w:tab w:val="num" w:pos="993"/>
        </w:tabs>
        <w:spacing w:line="360" w:lineRule="auto"/>
        <w:rPr>
          <w:color w:val="000000"/>
          <w:spacing w:val="0"/>
        </w:rPr>
      </w:pPr>
      <w:r w:rsidRPr="008A2C00">
        <w:rPr>
          <w:color w:val="000000"/>
          <w:spacing w:val="0"/>
        </w:rPr>
        <w:t xml:space="preserve">- </w:t>
      </w:r>
      <w:r w:rsidR="00AF3888" w:rsidRPr="008A2C00">
        <w:rPr>
          <w:color w:val="000000"/>
          <w:spacing w:val="0"/>
        </w:rPr>
        <w:t>изготавливают</w:t>
      </w:r>
      <w:r w:rsidRPr="008A2C00">
        <w:rPr>
          <w:color w:val="000000"/>
          <w:spacing w:val="0"/>
        </w:rPr>
        <w:t xml:space="preserve"> </w:t>
      </w:r>
      <w:r w:rsidR="0091012E" w:rsidRPr="008A2C00">
        <w:rPr>
          <w:color w:val="000000"/>
          <w:spacing w:val="0"/>
        </w:rPr>
        <w:t>экземпляры</w:t>
      </w:r>
      <w:r w:rsidRPr="008A2C00">
        <w:rPr>
          <w:color w:val="000000"/>
          <w:spacing w:val="0"/>
        </w:rPr>
        <w:t xml:space="preserve"> документов </w:t>
      </w:r>
      <w:r w:rsidR="00C9501A" w:rsidRPr="008A2C00">
        <w:rPr>
          <w:color w:val="000000"/>
          <w:spacing w:val="0"/>
        </w:rPr>
        <w:t xml:space="preserve">с использованием </w:t>
      </w:r>
      <w:r w:rsidR="00604461" w:rsidRPr="00BE5296">
        <w:rPr>
          <w:color w:val="000000"/>
          <w:spacing w:val="0"/>
        </w:rPr>
        <w:t>различных технологий копирования бумажных или печати электронных документов</w:t>
      </w:r>
      <w:r w:rsidR="00C9501A" w:rsidRPr="00BE5296">
        <w:rPr>
          <w:color w:val="000000"/>
          <w:spacing w:val="0"/>
        </w:rPr>
        <w:t>.</w:t>
      </w:r>
    </w:p>
    <w:p w14:paraId="75B0802A" w14:textId="58BE291E" w:rsidR="004B53C6" w:rsidRDefault="00101092" w:rsidP="00677DA1">
      <w:pPr>
        <w:pStyle w:val="af6"/>
        <w:widowControl w:val="0"/>
        <w:tabs>
          <w:tab w:val="num" w:pos="993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7.</w:t>
      </w:r>
      <w:r w:rsidR="006B61B7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 </w:t>
      </w:r>
      <w:r w:rsidR="006B61B7">
        <w:rPr>
          <w:rFonts w:cs="Arial"/>
          <w:szCs w:val="24"/>
        </w:rPr>
        <w:t xml:space="preserve">Способ </w:t>
      </w:r>
      <w:r w:rsidR="006B61B7" w:rsidRPr="00677DA1">
        <w:rPr>
          <w:color w:val="000000"/>
          <w:spacing w:val="0"/>
        </w:rPr>
        <w:t>тиражирования</w:t>
      </w:r>
      <w:r w:rsidR="006B61B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документ</w:t>
      </w:r>
      <w:r w:rsidR="006B61B7">
        <w:rPr>
          <w:rFonts w:cs="Arial"/>
          <w:szCs w:val="24"/>
        </w:rPr>
        <w:t>ов</w:t>
      </w:r>
      <w:r>
        <w:rPr>
          <w:rFonts w:cs="Arial"/>
          <w:szCs w:val="24"/>
        </w:rPr>
        <w:t xml:space="preserve"> </w:t>
      </w:r>
      <w:r w:rsidR="004B53C6">
        <w:rPr>
          <w:rFonts w:cs="Arial"/>
          <w:szCs w:val="24"/>
        </w:rPr>
        <w:t>устанавлива</w:t>
      </w:r>
      <w:r>
        <w:rPr>
          <w:rFonts w:cs="Arial"/>
          <w:szCs w:val="24"/>
        </w:rPr>
        <w:t>е</w:t>
      </w:r>
      <w:r w:rsidR="004B53C6">
        <w:rPr>
          <w:rFonts w:cs="Arial"/>
          <w:szCs w:val="24"/>
        </w:rPr>
        <w:t>т</w:t>
      </w:r>
      <w:r>
        <w:rPr>
          <w:rFonts w:cs="Arial"/>
          <w:szCs w:val="24"/>
        </w:rPr>
        <w:t xml:space="preserve"> изготовитель </w:t>
      </w:r>
      <w:r w:rsidR="006B61B7">
        <w:rPr>
          <w:rFonts w:cs="Arial"/>
          <w:szCs w:val="24"/>
        </w:rPr>
        <w:t>ЭД</w:t>
      </w:r>
      <w:r w:rsidR="004B53C6">
        <w:rPr>
          <w:rFonts w:cs="Arial"/>
          <w:szCs w:val="24"/>
        </w:rPr>
        <w:t>.</w:t>
      </w:r>
    </w:p>
    <w:p w14:paraId="6FE4407C" w14:textId="77777777" w:rsidR="00DA01CB" w:rsidRDefault="006B61B7" w:rsidP="00677DA1">
      <w:pPr>
        <w:pStyle w:val="af6"/>
        <w:widowControl w:val="0"/>
        <w:tabs>
          <w:tab w:val="num" w:pos="993"/>
        </w:tabs>
        <w:spacing w:line="360" w:lineRule="auto"/>
        <w:rPr>
          <w:rFonts w:cs="Arial"/>
          <w:szCs w:val="24"/>
        </w:rPr>
      </w:pPr>
      <w:r w:rsidRPr="00677DA1">
        <w:rPr>
          <w:color w:val="000000"/>
          <w:spacing w:val="0"/>
        </w:rPr>
        <w:t>Допускается</w:t>
      </w:r>
      <w:r>
        <w:rPr>
          <w:rFonts w:cs="Arial"/>
          <w:szCs w:val="24"/>
        </w:rPr>
        <w:t xml:space="preserve"> для тиражирования документов</w:t>
      </w:r>
      <w:r w:rsidR="00E257F3">
        <w:rPr>
          <w:rFonts w:cs="Arial"/>
          <w:szCs w:val="24"/>
        </w:rPr>
        <w:t xml:space="preserve"> </w:t>
      </w:r>
      <w:r w:rsidR="00E257F3" w:rsidRPr="008A2C00">
        <w:rPr>
          <w:rFonts w:cs="Arial"/>
          <w:szCs w:val="24"/>
        </w:rPr>
        <w:t>(частей, книг)</w:t>
      </w:r>
      <w:r>
        <w:rPr>
          <w:rFonts w:cs="Arial"/>
          <w:szCs w:val="24"/>
        </w:rPr>
        <w:t xml:space="preserve"> одного комплекта использовать разные способы тиражирования, если иное не установлено </w:t>
      </w:r>
      <w:r w:rsidR="00C30599" w:rsidRPr="00C01DA3">
        <w:rPr>
          <w:rFonts w:cs="Arial"/>
          <w:szCs w:val="24"/>
        </w:rPr>
        <w:t>техническим заданием или договором</w:t>
      </w:r>
      <w:r>
        <w:rPr>
          <w:rFonts w:cs="Arial"/>
          <w:szCs w:val="24"/>
        </w:rPr>
        <w:t>.</w:t>
      </w:r>
      <w:r w:rsidR="00C30599">
        <w:rPr>
          <w:rFonts w:cs="Arial"/>
          <w:szCs w:val="24"/>
        </w:rPr>
        <w:t xml:space="preserve"> </w:t>
      </w:r>
    </w:p>
    <w:p w14:paraId="4B4F525D" w14:textId="1BF289BF" w:rsidR="00C30599" w:rsidRDefault="00C30599" w:rsidP="00677DA1">
      <w:pPr>
        <w:pStyle w:val="af6"/>
        <w:widowControl w:val="0"/>
        <w:tabs>
          <w:tab w:val="num" w:pos="993"/>
        </w:tabs>
        <w:spacing w:line="360" w:lineRule="auto"/>
        <w:rPr>
          <w:rFonts w:cs="Arial"/>
          <w:szCs w:val="24"/>
        </w:rPr>
      </w:pPr>
      <w:r w:rsidRPr="00BE5296">
        <w:rPr>
          <w:rFonts w:cs="Arial"/>
          <w:szCs w:val="24"/>
        </w:rPr>
        <w:t xml:space="preserve">Для изделий, разрабатываемых по государственному заказу, </w:t>
      </w:r>
      <w:r w:rsidR="00DA01CB" w:rsidRPr="00BE5296">
        <w:rPr>
          <w:rFonts w:cs="Arial"/>
          <w:szCs w:val="24"/>
        </w:rPr>
        <w:t xml:space="preserve">применяемые способы тиражирования </w:t>
      </w:r>
      <w:r w:rsidRPr="00BE5296">
        <w:rPr>
          <w:rFonts w:cs="Arial"/>
          <w:szCs w:val="24"/>
        </w:rPr>
        <w:t>должны быть согласован</w:t>
      </w:r>
      <w:r w:rsidR="00DA01CB" w:rsidRPr="00BE5296">
        <w:rPr>
          <w:rFonts w:cs="Arial"/>
          <w:szCs w:val="24"/>
        </w:rPr>
        <w:t>ы</w:t>
      </w:r>
      <w:r w:rsidRPr="00BE5296">
        <w:rPr>
          <w:rFonts w:cs="Arial"/>
          <w:szCs w:val="24"/>
        </w:rPr>
        <w:t xml:space="preserve"> с заказчиком (представителем заказчика).</w:t>
      </w:r>
    </w:p>
    <w:p w14:paraId="02B0B28E" w14:textId="4C85F592" w:rsidR="00DD702E" w:rsidRDefault="00DD702E" w:rsidP="00677DA1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7.</w:t>
      </w:r>
      <w:r w:rsidR="00101092">
        <w:rPr>
          <w:rFonts w:cs="Arial"/>
          <w:szCs w:val="24"/>
        </w:rPr>
        <w:t>3</w:t>
      </w:r>
      <w:r>
        <w:rPr>
          <w:rFonts w:cs="Arial"/>
          <w:szCs w:val="24"/>
        </w:rPr>
        <w:t xml:space="preserve"> </w:t>
      </w:r>
      <w:r w:rsidR="00101092" w:rsidRPr="006B61B7">
        <w:rPr>
          <w:rFonts w:cs="Arial"/>
          <w:szCs w:val="24"/>
        </w:rPr>
        <w:t>Д</w:t>
      </w:r>
      <w:r w:rsidRPr="006B61B7">
        <w:rPr>
          <w:rFonts w:cs="Arial"/>
          <w:szCs w:val="24"/>
        </w:rPr>
        <w:t>окументы</w:t>
      </w:r>
      <w:r w:rsidR="00101092" w:rsidRPr="006B61B7">
        <w:rPr>
          <w:rFonts w:cs="Arial"/>
          <w:szCs w:val="24"/>
        </w:rPr>
        <w:t xml:space="preserve"> одного обозначения, но изготовленные в разных формах представления </w:t>
      </w:r>
      <w:bookmarkStart w:id="70" w:name="_Hlk229735684"/>
      <w:r w:rsidR="00101092" w:rsidRPr="006B61B7">
        <w:rPr>
          <w:rFonts w:cs="Arial"/>
          <w:szCs w:val="24"/>
        </w:rPr>
        <w:t xml:space="preserve">(электронный издания, </w:t>
      </w:r>
      <w:r w:rsidR="00C30599">
        <w:rPr>
          <w:rFonts w:cs="Arial"/>
          <w:szCs w:val="24"/>
        </w:rPr>
        <w:t xml:space="preserve">печатные </w:t>
      </w:r>
      <w:r w:rsidR="00101092" w:rsidRPr="006B61B7">
        <w:rPr>
          <w:rFonts w:cs="Arial"/>
          <w:szCs w:val="24"/>
        </w:rPr>
        <w:t xml:space="preserve">издания, тиражированные копии) </w:t>
      </w:r>
      <w:bookmarkEnd w:id="70"/>
      <w:r w:rsidRPr="006B61B7">
        <w:rPr>
          <w:rFonts w:cs="Arial"/>
          <w:szCs w:val="24"/>
        </w:rPr>
        <w:t xml:space="preserve">имеют одинаковый правовой статус </w:t>
      </w:r>
      <w:r w:rsidR="00C30599">
        <w:rPr>
          <w:rFonts w:cs="Arial"/>
          <w:szCs w:val="24"/>
        </w:rPr>
        <w:t>и</w:t>
      </w:r>
      <w:r w:rsidRPr="006B61B7">
        <w:rPr>
          <w:rFonts w:cs="Arial"/>
          <w:szCs w:val="24"/>
        </w:rPr>
        <w:t xml:space="preserve"> являются равнозначными и взаимозаменяемыми</w:t>
      </w:r>
      <w:r w:rsidR="00C30599">
        <w:rPr>
          <w:rFonts w:cs="Arial"/>
          <w:szCs w:val="24"/>
        </w:rPr>
        <w:t xml:space="preserve"> </w:t>
      </w:r>
      <w:r w:rsidR="00C30599" w:rsidRPr="006B61B7">
        <w:rPr>
          <w:rFonts w:cs="Arial"/>
          <w:szCs w:val="24"/>
        </w:rPr>
        <w:t xml:space="preserve">при </w:t>
      </w:r>
      <w:r w:rsidR="00C30599">
        <w:rPr>
          <w:rFonts w:cs="Arial"/>
          <w:szCs w:val="24"/>
        </w:rPr>
        <w:t xml:space="preserve">их </w:t>
      </w:r>
      <w:r w:rsidR="00C30599" w:rsidRPr="006B61B7">
        <w:rPr>
          <w:rFonts w:cs="Arial"/>
          <w:szCs w:val="24"/>
        </w:rPr>
        <w:t>применении</w:t>
      </w:r>
      <w:r w:rsidRPr="006B61B7">
        <w:rPr>
          <w:rFonts w:cs="Arial"/>
          <w:szCs w:val="24"/>
        </w:rPr>
        <w:t>.</w:t>
      </w:r>
    </w:p>
    <w:p w14:paraId="4FBE9C98" w14:textId="003CC823" w:rsidR="00A64A3F" w:rsidRDefault="00DD702E" w:rsidP="008A2C00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7.</w:t>
      </w:r>
      <w:r w:rsidR="008D6934">
        <w:rPr>
          <w:rFonts w:cs="Arial"/>
          <w:szCs w:val="24"/>
        </w:rPr>
        <w:t>4</w:t>
      </w:r>
      <w:r>
        <w:rPr>
          <w:rFonts w:cs="Arial"/>
          <w:szCs w:val="24"/>
        </w:rPr>
        <w:t xml:space="preserve"> </w:t>
      </w:r>
      <w:r w:rsidR="00101092">
        <w:rPr>
          <w:rFonts w:cs="Arial"/>
          <w:szCs w:val="24"/>
        </w:rPr>
        <w:t>Документ</w:t>
      </w:r>
      <w:r w:rsidR="00B332B2">
        <w:rPr>
          <w:rFonts w:cs="Arial"/>
          <w:szCs w:val="24"/>
        </w:rPr>
        <w:t>ы</w:t>
      </w:r>
      <w:r>
        <w:rPr>
          <w:rFonts w:cs="Arial"/>
          <w:szCs w:val="24"/>
        </w:rPr>
        <w:t>, полученн</w:t>
      </w:r>
      <w:r w:rsidR="00B332B2">
        <w:rPr>
          <w:rFonts w:cs="Arial"/>
          <w:szCs w:val="24"/>
        </w:rPr>
        <w:t>ые</w:t>
      </w:r>
      <w:r>
        <w:rPr>
          <w:rFonts w:cs="Arial"/>
          <w:szCs w:val="24"/>
        </w:rPr>
        <w:t xml:space="preserve"> в результате тиражирования</w:t>
      </w:r>
      <w:r w:rsidR="002A0CAD">
        <w:rPr>
          <w:rFonts w:cs="Arial"/>
          <w:szCs w:val="24"/>
        </w:rPr>
        <w:t xml:space="preserve">, </w:t>
      </w:r>
      <w:r w:rsidR="00E565F2">
        <w:rPr>
          <w:rFonts w:cs="Arial"/>
          <w:szCs w:val="24"/>
        </w:rPr>
        <w:t>должн</w:t>
      </w:r>
      <w:r w:rsidR="00B332B2">
        <w:rPr>
          <w:rFonts w:cs="Arial"/>
          <w:szCs w:val="24"/>
        </w:rPr>
        <w:t>ы</w:t>
      </w:r>
      <w:r w:rsidR="00E565F2">
        <w:rPr>
          <w:rFonts w:cs="Arial"/>
          <w:szCs w:val="24"/>
        </w:rPr>
        <w:t xml:space="preserve"> проходить </w:t>
      </w:r>
      <w:r w:rsidR="00AD39F5">
        <w:rPr>
          <w:rFonts w:cs="Arial"/>
          <w:szCs w:val="24"/>
        </w:rPr>
        <w:t>приемочный</w:t>
      </w:r>
      <w:r w:rsidR="00E565F2">
        <w:rPr>
          <w:rFonts w:cs="Arial"/>
          <w:szCs w:val="24"/>
        </w:rPr>
        <w:t xml:space="preserve"> контроль</w:t>
      </w:r>
      <w:r w:rsidR="002A0CAD">
        <w:rPr>
          <w:rFonts w:cs="Arial"/>
          <w:szCs w:val="24"/>
        </w:rPr>
        <w:t xml:space="preserve"> </w:t>
      </w:r>
      <w:r w:rsidR="00E565F2">
        <w:rPr>
          <w:rFonts w:cs="Arial"/>
          <w:szCs w:val="24"/>
        </w:rPr>
        <w:t>изготовител</w:t>
      </w:r>
      <w:r w:rsidR="002A0CAD">
        <w:rPr>
          <w:rFonts w:cs="Arial"/>
          <w:szCs w:val="24"/>
        </w:rPr>
        <w:t>я</w:t>
      </w:r>
      <w:r w:rsidR="0024314A">
        <w:rPr>
          <w:rFonts w:cs="Arial"/>
          <w:szCs w:val="24"/>
        </w:rPr>
        <w:t xml:space="preserve"> </w:t>
      </w:r>
      <w:r w:rsidR="0024314A" w:rsidRPr="00BE5296">
        <w:rPr>
          <w:rFonts w:cs="Arial"/>
          <w:szCs w:val="24"/>
        </w:rPr>
        <w:t xml:space="preserve">с внесением, при необходимости, </w:t>
      </w:r>
      <w:r w:rsidR="00693C57" w:rsidRPr="00BE5296">
        <w:rPr>
          <w:rFonts w:cs="Arial"/>
          <w:szCs w:val="24"/>
        </w:rPr>
        <w:t xml:space="preserve">исправлений в тиражированные документы </w:t>
      </w:r>
      <w:r w:rsidR="0024314A" w:rsidRPr="00BE5296">
        <w:rPr>
          <w:rFonts w:cs="Arial"/>
          <w:szCs w:val="24"/>
        </w:rPr>
        <w:t>для устранения дефектов тиражирования, если это не требует внесения изменений в подлинники эксплуатационных документов</w:t>
      </w:r>
      <w:r w:rsidR="00693C57" w:rsidRPr="00BE5296">
        <w:rPr>
          <w:rFonts w:cs="Arial"/>
          <w:szCs w:val="24"/>
        </w:rPr>
        <w:t>.</w:t>
      </w:r>
    </w:p>
    <w:p w14:paraId="18129755" w14:textId="5BB35233" w:rsidR="00850529" w:rsidRPr="00BE5296" w:rsidRDefault="00850529" w:rsidP="00677DA1">
      <w:pPr>
        <w:pStyle w:val="af6"/>
        <w:widowControl w:val="0"/>
        <w:tabs>
          <w:tab w:val="num" w:pos="993"/>
        </w:tabs>
        <w:spacing w:line="360" w:lineRule="auto"/>
        <w:rPr>
          <w:rFonts w:cs="Arial"/>
          <w:szCs w:val="24"/>
        </w:rPr>
      </w:pPr>
      <w:r w:rsidRPr="00BE5296">
        <w:rPr>
          <w:rFonts w:cs="Arial"/>
          <w:szCs w:val="24"/>
        </w:rPr>
        <w:t xml:space="preserve">7.5 </w:t>
      </w:r>
      <w:r w:rsidR="0024314A" w:rsidRPr="00BE5296">
        <w:rPr>
          <w:rFonts w:cs="Arial"/>
          <w:szCs w:val="24"/>
        </w:rPr>
        <w:t>Изготовитель вносит (с учетом 6.2.1) в</w:t>
      </w:r>
      <w:r w:rsidRPr="00BE5296">
        <w:rPr>
          <w:rFonts w:cs="Arial"/>
          <w:szCs w:val="24"/>
        </w:rPr>
        <w:t xml:space="preserve"> </w:t>
      </w:r>
      <w:r w:rsidR="00E76629" w:rsidRPr="00BE5296">
        <w:rPr>
          <w:rFonts w:cs="Arial"/>
          <w:szCs w:val="24"/>
        </w:rPr>
        <w:t xml:space="preserve">тиражированные </w:t>
      </w:r>
      <w:r w:rsidRPr="00BE5296">
        <w:rPr>
          <w:rFonts w:cs="Arial"/>
          <w:szCs w:val="24"/>
        </w:rPr>
        <w:t>удостоверяющие документы информацию о к</w:t>
      </w:r>
      <w:r w:rsidR="0024314A" w:rsidRPr="00BE5296">
        <w:rPr>
          <w:rFonts w:cs="Arial"/>
          <w:szCs w:val="24"/>
        </w:rPr>
        <w:t xml:space="preserve">аждом изготовленном </w:t>
      </w:r>
      <w:r w:rsidRPr="00BE5296">
        <w:rPr>
          <w:rFonts w:cs="Arial"/>
          <w:szCs w:val="24"/>
        </w:rPr>
        <w:t xml:space="preserve">экземпляре </w:t>
      </w:r>
      <w:r w:rsidR="00693C57" w:rsidRPr="00BE5296">
        <w:rPr>
          <w:rFonts w:cs="Arial"/>
          <w:szCs w:val="24"/>
        </w:rPr>
        <w:t>изделия</w:t>
      </w:r>
      <w:r w:rsidR="0024314A" w:rsidRPr="00BE5296">
        <w:rPr>
          <w:rFonts w:cs="Arial"/>
          <w:szCs w:val="24"/>
        </w:rPr>
        <w:t>, к которому относится соответствующий удостоверяющий документ</w:t>
      </w:r>
      <w:r w:rsidRPr="00BE5296">
        <w:rPr>
          <w:rFonts w:cs="Arial"/>
          <w:szCs w:val="24"/>
        </w:rPr>
        <w:t>.</w:t>
      </w:r>
    </w:p>
    <w:p w14:paraId="0BC4199F" w14:textId="2C7317E6" w:rsidR="00850529" w:rsidRDefault="00E76629" w:rsidP="00677DA1">
      <w:pPr>
        <w:pStyle w:val="af6"/>
        <w:widowControl w:val="0"/>
        <w:tabs>
          <w:tab w:val="num" w:pos="993"/>
        </w:tabs>
        <w:spacing w:line="360" w:lineRule="auto"/>
        <w:rPr>
          <w:rFonts w:cs="Arial"/>
          <w:szCs w:val="24"/>
        </w:rPr>
      </w:pPr>
      <w:r w:rsidRPr="00BE5296">
        <w:rPr>
          <w:rFonts w:cs="Arial"/>
          <w:szCs w:val="24"/>
        </w:rPr>
        <w:t xml:space="preserve">Организация-изготовитель </w:t>
      </w:r>
      <w:r w:rsidR="00F866B5" w:rsidRPr="00BE5296">
        <w:rPr>
          <w:rFonts w:cs="Arial"/>
          <w:szCs w:val="24"/>
        </w:rPr>
        <w:t xml:space="preserve">обеспечивает </w:t>
      </w:r>
      <w:r w:rsidRPr="00BE5296">
        <w:rPr>
          <w:rFonts w:cs="Arial"/>
          <w:szCs w:val="24"/>
        </w:rPr>
        <w:t>хран</w:t>
      </w:r>
      <w:r w:rsidR="00F866B5" w:rsidRPr="00BE5296">
        <w:rPr>
          <w:rFonts w:cs="Arial"/>
          <w:szCs w:val="24"/>
        </w:rPr>
        <w:t>ение</w:t>
      </w:r>
      <w:r w:rsidRPr="00BE5296">
        <w:rPr>
          <w:rFonts w:cs="Arial"/>
          <w:szCs w:val="24"/>
        </w:rPr>
        <w:t xml:space="preserve"> к</w:t>
      </w:r>
      <w:r w:rsidR="00850529" w:rsidRPr="00BE5296">
        <w:rPr>
          <w:rFonts w:cs="Arial"/>
          <w:szCs w:val="24"/>
        </w:rPr>
        <w:t>опи</w:t>
      </w:r>
      <w:r w:rsidR="00F866B5" w:rsidRPr="00BE5296">
        <w:rPr>
          <w:rFonts w:cs="Arial"/>
          <w:szCs w:val="24"/>
        </w:rPr>
        <w:t>и</w:t>
      </w:r>
      <w:r w:rsidR="00850529" w:rsidRPr="00BE5296">
        <w:rPr>
          <w:rFonts w:cs="Arial"/>
          <w:szCs w:val="24"/>
        </w:rPr>
        <w:t xml:space="preserve"> </w:t>
      </w:r>
      <w:r w:rsidRPr="00BE5296">
        <w:rPr>
          <w:rFonts w:cs="Arial"/>
          <w:szCs w:val="24"/>
        </w:rPr>
        <w:t>(электронн</w:t>
      </w:r>
      <w:r w:rsidR="00F866B5" w:rsidRPr="00BE5296">
        <w:rPr>
          <w:rFonts w:cs="Arial"/>
          <w:szCs w:val="24"/>
        </w:rPr>
        <w:t>ой</w:t>
      </w:r>
      <w:r w:rsidRPr="00BE5296">
        <w:rPr>
          <w:rFonts w:cs="Arial"/>
          <w:szCs w:val="24"/>
        </w:rPr>
        <w:t xml:space="preserve"> или </w:t>
      </w:r>
      <w:r w:rsidRPr="00BE5296">
        <w:rPr>
          <w:rFonts w:cs="Arial"/>
          <w:szCs w:val="24"/>
        </w:rPr>
        <w:lastRenderedPageBreak/>
        <w:t>бумажн</w:t>
      </w:r>
      <w:r w:rsidR="00F866B5" w:rsidRPr="00BE5296">
        <w:rPr>
          <w:rFonts w:cs="Arial"/>
          <w:szCs w:val="24"/>
        </w:rPr>
        <w:t>ой</w:t>
      </w:r>
      <w:r w:rsidRPr="00BE5296">
        <w:rPr>
          <w:rFonts w:cs="Arial"/>
          <w:szCs w:val="24"/>
        </w:rPr>
        <w:t>)</w:t>
      </w:r>
      <w:r w:rsidR="00224AB7" w:rsidRPr="00224AB7">
        <w:rPr>
          <w:rFonts w:cs="Arial"/>
          <w:szCs w:val="24"/>
        </w:rPr>
        <w:t xml:space="preserve"> </w:t>
      </w:r>
      <w:r w:rsidR="00224AB7" w:rsidRPr="00BE5296">
        <w:rPr>
          <w:rFonts w:cs="Arial"/>
          <w:szCs w:val="24"/>
        </w:rPr>
        <w:t xml:space="preserve">в течение </w:t>
      </w:r>
      <w:r w:rsidR="00224AB7">
        <w:rPr>
          <w:rFonts w:cs="Arial"/>
          <w:szCs w:val="24"/>
        </w:rPr>
        <w:t>установленного</w:t>
      </w:r>
      <w:r w:rsidR="00224AB7" w:rsidRPr="00BE5296">
        <w:rPr>
          <w:rFonts w:cs="Arial"/>
          <w:szCs w:val="24"/>
        </w:rPr>
        <w:t xml:space="preserve"> срока</w:t>
      </w:r>
      <w:r w:rsidRPr="00BE5296">
        <w:rPr>
          <w:rFonts w:cs="Arial"/>
          <w:szCs w:val="24"/>
        </w:rPr>
        <w:t xml:space="preserve"> каждого </w:t>
      </w:r>
      <w:r w:rsidR="00F866B5" w:rsidRPr="00BE5296">
        <w:rPr>
          <w:rFonts w:cs="Arial"/>
          <w:szCs w:val="24"/>
        </w:rPr>
        <w:t xml:space="preserve">поставленного потребителю (заказчику) </w:t>
      </w:r>
      <w:r w:rsidR="00850529" w:rsidRPr="00BE5296">
        <w:rPr>
          <w:rFonts w:cs="Arial"/>
          <w:szCs w:val="24"/>
        </w:rPr>
        <w:t xml:space="preserve">удостоверяющего документа </w:t>
      </w:r>
      <w:r w:rsidR="007E364A">
        <w:rPr>
          <w:rFonts w:cs="Arial"/>
          <w:szCs w:val="24"/>
        </w:rPr>
        <w:t>(</w:t>
      </w:r>
      <w:r w:rsidR="00850529" w:rsidRPr="00BE5296">
        <w:rPr>
          <w:rFonts w:cs="Arial"/>
          <w:szCs w:val="24"/>
        </w:rPr>
        <w:t xml:space="preserve">с </w:t>
      </w:r>
      <w:r w:rsidR="00BE5296">
        <w:rPr>
          <w:rFonts w:cs="Arial"/>
          <w:szCs w:val="24"/>
        </w:rPr>
        <w:t>в</w:t>
      </w:r>
      <w:r w:rsidR="00850529" w:rsidRPr="00BE5296">
        <w:rPr>
          <w:rFonts w:cs="Arial"/>
          <w:szCs w:val="24"/>
        </w:rPr>
        <w:t xml:space="preserve">несенными </w:t>
      </w:r>
      <w:r w:rsidR="00F866B5" w:rsidRPr="00BE5296">
        <w:rPr>
          <w:rFonts w:cs="Arial"/>
          <w:szCs w:val="24"/>
        </w:rPr>
        <w:t xml:space="preserve">в него </w:t>
      </w:r>
      <w:r w:rsidR="00850529" w:rsidRPr="00BE5296">
        <w:rPr>
          <w:rFonts w:cs="Arial"/>
          <w:szCs w:val="24"/>
        </w:rPr>
        <w:t>сведениями об экземпляре изделия</w:t>
      </w:r>
      <w:r w:rsidR="0024314A" w:rsidRPr="00BE5296">
        <w:rPr>
          <w:rFonts w:cs="Arial"/>
          <w:szCs w:val="24"/>
        </w:rPr>
        <w:t xml:space="preserve"> </w:t>
      </w:r>
      <w:r w:rsidR="00BE5296">
        <w:rPr>
          <w:rFonts w:cs="Arial"/>
          <w:szCs w:val="24"/>
        </w:rPr>
        <w:t>на момент его поставки</w:t>
      </w:r>
      <w:r w:rsidR="007E364A">
        <w:rPr>
          <w:rFonts w:cs="Arial"/>
          <w:szCs w:val="24"/>
        </w:rPr>
        <w:t>)</w:t>
      </w:r>
      <w:r w:rsidRPr="00BE5296">
        <w:rPr>
          <w:rFonts w:cs="Arial"/>
          <w:szCs w:val="24"/>
        </w:rPr>
        <w:t>.</w:t>
      </w:r>
      <w:r w:rsidR="00850529">
        <w:rPr>
          <w:rFonts w:cs="Arial"/>
          <w:szCs w:val="24"/>
        </w:rPr>
        <w:t xml:space="preserve"> </w:t>
      </w:r>
    </w:p>
    <w:p w14:paraId="12B9032D" w14:textId="091ED0BA" w:rsidR="00E76629" w:rsidRPr="008A2C00" w:rsidRDefault="00E76629" w:rsidP="00677DA1">
      <w:pPr>
        <w:pStyle w:val="af6"/>
        <w:widowControl w:val="0"/>
        <w:tabs>
          <w:tab w:val="num" w:pos="993"/>
        </w:tabs>
        <w:spacing w:line="360" w:lineRule="auto"/>
        <w:rPr>
          <w:rFonts w:cs="Arial"/>
          <w:sz w:val="20"/>
        </w:rPr>
      </w:pPr>
      <w:r w:rsidRPr="00224AB7">
        <w:rPr>
          <w:rFonts w:cs="Arial"/>
          <w:spacing w:val="40"/>
          <w:sz w:val="20"/>
        </w:rPr>
        <w:t>Примечание</w:t>
      </w:r>
      <w:r w:rsidRPr="008A2C00">
        <w:rPr>
          <w:rFonts w:cs="Arial"/>
          <w:sz w:val="20"/>
        </w:rPr>
        <w:t xml:space="preserve"> –  Хран</w:t>
      </w:r>
      <w:r w:rsidRPr="00BE5296">
        <w:rPr>
          <w:rFonts w:cs="Arial"/>
          <w:sz w:val="20"/>
        </w:rPr>
        <w:t xml:space="preserve">ение копий необходимо для </w:t>
      </w:r>
      <w:r w:rsidR="00BE5296" w:rsidRPr="00BE5296">
        <w:rPr>
          <w:rFonts w:cs="Arial"/>
          <w:sz w:val="20"/>
        </w:rPr>
        <w:t>восстановления</w:t>
      </w:r>
      <w:r w:rsidRPr="00BE5296">
        <w:rPr>
          <w:rFonts w:cs="Arial"/>
          <w:sz w:val="20"/>
        </w:rPr>
        <w:t xml:space="preserve"> удостоверяющего документа по запросу потребителя </w:t>
      </w:r>
      <w:r w:rsidR="0033795C" w:rsidRPr="00BE5296">
        <w:rPr>
          <w:rFonts w:cs="Arial"/>
          <w:sz w:val="20"/>
        </w:rPr>
        <w:t xml:space="preserve">или заказчика </w:t>
      </w:r>
      <w:r w:rsidRPr="00BE5296">
        <w:rPr>
          <w:rFonts w:cs="Arial"/>
          <w:sz w:val="20"/>
        </w:rPr>
        <w:t xml:space="preserve">(например, в связи утратой, износом </w:t>
      </w:r>
      <w:r w:rsidR="0033795C" w:rsidRPr="00BE5296">
        <w:rPr>
          <w:rFonts w:cs="Arial"/>
          <w:sz w:val="20"/>
        </w:rPr>
        <w:t xml:space="preserve">документа </w:t>
      </w:r>
      <w:r w:rsidRPr="00BE5296">
        <w:rPr>
          <w:rFonts w:cs="Arial"/>
          <w:sz w:val="20"/>
        </w:rPr>
        <w:t>и т. п.),</w:t>
      </w:r>
      <w:r w:rsidR="00BE5296">
        <w:rPr>
          <w:rFonts w:cs="Arial"/>
          <w:sz w:val="20"/>
        </w:rPr>
        <w:t xml:space="preserve"> в соответствии с условиями </w:t>
      </w:r>
      <w:r w:rsidRPr="00BE5296">
        <w:rPr>
          <w:rFonts w:cs="Arial"/>
          <w:sz w:val="20"/>
        </w:rPr>
        <w:t>договор</w:t>
      </w:r>
      <w:r w:rsidR="00BE5296">
        <w:rPr>
          <w:rFonts w:cs="Arial"/>
          <w:sz w:val="20"/>
        </w:rPr>
        <w:t>а</w:t>
      </w:r>
      <w:r w:rsidRPr="00BE5296">
        <w:rPr>
          <w:rFonts w:cs="Arial"/>
          <w:sz w:val="20"/>
        </w:rPr>
        <w:t>.</w:t>
      </w:r>
      <w:r w:rsidRPr="008A2C00">
        <w:rPr>
          <w:rFonts w:cs="Arial"/>
          <w:sz w:val="20"/>
        </w:rPr>
        <w:t xml:space="preserve"> </w:t>
      </w:r>
    </w:p>
    <w:p w14:paraId="6AD46CA5" w14:textId="5CA77875" w:rsidR="002B4139" w:rsidRPr="007E364A" w:rsidRDefault="0033795C" w:rsidP="008A2C00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 w:rsidRPr="007E364A">
        <w:rPr>
          <w:rFonts w:cs="Arial"/>
          <w:szCs w:val="24"/>
        </w:rPr>
        <w:t xml:space="preserve">7.6 </w:t>
      </w:r>
      <w:r w:rsidR="001D1A46" w:rsidRPr="007E364A">
        <w:rPr>
          <w:rFonts w:cs="Arial"/>
          <w:szCs w:val="24"/>
        </w:rPr>
        <w:t xml:space="preserve">Допускается </w:t>
      </w:r>
      <w:r w:rsidR="00E565F2" w:rsidRPr="007E364A">
        <w:rPr>
          <w:rFonts w:cs="Arial"/>
          <w:szCs w:val="24"/>
        </w:rPr>
        <w:t xml:space="preserve">поставка </w:t>
      </w:r>
      <w:r w:rsidR="002A0CAD" w:rsidRPr="007E364A">
        <w:rPr>
          <w:rFonts w:cs="Arial"/>
          <w:szCs w:val="24"/>
        </w:rPr>
        <w:t xml:space="preserve">тиражированной </w:t>
      </w:r>
      <w:r w:rsidR="007E364A">
        <w:rPr>
          <w:rFonts w:cs="Arial"/>
          <w:szCs w:val="24"/>
        </w:rPr>
        <w:t>эксплуатационной документации</w:t>
      </w:r>
      <w:r w:rsidR="001D1A46" w:rsidRPr="007E364A">
        <w:rPr>
          <w:rFonts w:cs="Arial"/>
          <w:szCs w:val="24"/>
        </w:rPr>
        <w:t xml:space="preserve"> следующими способами</w:t>
      </w:r>
      <w:r w:rsidR="002B4139" w:rsidRPr="007E364A">
        <w:rPr>
          <w:rFonts w:cs="Arial"/>
          <w:szCs w:val="24"/>
        </w:rPr>
        <w:t>:</w:t>
      </w:r>
    </w:p>
    <w:p w14:paraId="2DD4430B" w14:textId="0C3EE387" w:rsidR="00F55915" w:rsidRPr="007E364A" w:rsidRDefault="005D3783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 w:rsidRPr="007E364A">
        <w:rPr>
          <w:rFonts w:cs="Arial"/>
          <w:szCs w:val="24"/>
        </w:rPr>
        <w:t>-</w:t>
      </w:r>
      <w:r w:rsidR="00052EA5" w:rsidRPr="007E364A">
        <w:rPr>
          <w:rFonts w:cs="Arial"/>
          <w:szCs w:val="24"/>
        </w:rPr>
        <w:t xml:space="preserve"> </w:t>
      </w:r>
      <w:r w:rsidR="00E565F2" w:rsidRPr="007E364A">
        <w:rPr>
          <w:rFonts w:cs="Arial"/>
          <w:szCs w:val="24"/>
        </w:rPr>
        <w:t xml:space="preserve">путем передачи </w:t>
      </w:r>
      <w:r w:rsidR="002A112E" w:rsidRPr="007E364A">
        <w:rPr>
          <w:rFonts w:cs="Arial"/>
          <w:szCs w:val="24"/>
        </w:rPr>
        <w:t>печатных или электронных изданий документов</w:t>
      </w:r>
      <w:r w:rsidR="00E565F2" w:rsidRPr="007E364A">
        <w:rPr>
          <w:rFonts w:cs="Arial"/>
          <w:szCs w:val="24"/>
        </w:rPr>
        <w:t xml:space="preserve">, или тиражированных </w:t>
      </w:r>
      <w:r w:rsidR="00244A55" w:rsidRPr="007E364A">
        <w:rPr>
          <w:rFonts w:cs="Arial"/>
          <w:szCs w:val="24"/>
        </w:rPr>
        <w:t>экземпляров</w:t>
      </w:r>
      <w:r w:rsidR="00F55915" w:rsidRPr="007E364A">
        <w:rPr>
          <w:rFonts w:cs="Arial"/>
        </w:rPr>
        <w:t xml:space="preserve">, либо </w:t>
      </w:r>
      <w:r w:rsidR="00F55915" w:rsidRPr="007E364A">
        <w:rPr>
          <w:rFonts w:cs="Arial"/>
          <w:szCs w:val="24"/>
        </w:rPr>
        <w:t xml:space="preserve"> интерактивного электронного технического руководства;</w:t>
      </w:r>
    </w:p>
    <w:p w14:paraId="58246F91" w14:textId="40D2B774" w:rsidR="00BD6A79" w:rsidRPr="007E364A" w:rsidRDefault="005D3783" w:rsidP="008A2C00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 w:rsidRPr="007E364A">
        <w:rPr>
          <w:rFonts w:cs="Arial"/>
          <w:szCs w:val="24"/>
        </w:rPr>
        <w:t>-</w:t>
      </w:r>
      <w:r w:rsidR="00052EA5" w:rsidRPr="007E364A">
        <w:rPr>
          <w:rFonts w:cs="Arial"/>
          <w:szCs w:val="24"/>
        </w:rPr>
        <w:t xml:space="preserve"> </w:t>
      </w:r>
      <w:r w:rsidR="002B4139" w:rsidRPr="007E364A">
        <w:rPr>
          <w:rFonts w:cs="Arial"/>
          <w:szCs w:val="24"/>
        </w:rPr>
        <w:t>путем предоставления доступа</w:t>
      </w:r>
      <w:r w:rsidR="00BD6A79" w:rsidRPr="007E364A">
        <w:rPr>
          <w:rFonts w:cs="Arial"/>
          <w:szCs w:val="24"/>
        </w:rPr>
        <w:t xml:space="preserve"> к информационным </w:t>
      </w:r>
      <w:r w:rsidR="00B332B2" w:rsidRPr="007E364A">
        <w:rPr>
          <w:rFonts w:cs="Arial"/>
          <w:szCs w:val="24"/>
        </w:rPr>
        <w:t>системам (</w:t>
      </w:r>
      <w:r w:rsidR="00BD6A79" w:rsidRPr="007E364A">
        <w:rPr>
          <w:rFonts w:cs="Arial"/>
          <w:szCs w:val="24"/>
        </w:rPr>
        <w:t>ресурсам</w:t>
      </w:r>
      <w:r w:rsidR="00B332B2" w:rsidRPr="007E364A">
        <w:rPr>
          <w:rFonts w:cs="Arial"/>
          <w:szCs w:val="24"/>
        </w:rPr>
        <w:t>)</w:t>
      </w:r>
      <w:r w:rsidR="00BD6A79" w:rsidRPr="007E364A">
        <w:rPr>
          <w:rFonts w:cs="Arial"/>
          <w:szCs w:val="24"/>
        </w:rPr>
        <w:t xml:space="preserve"> изготовителя, содержащим </w:t>
      </w:r>
      <w:r w:rsidR="002A2BBE" w:rsidRPr="007E364A">
        <w:rPr>
          <w:rFonts w:cs="Arial"/>
          <w:szCs w:val="24"/>
        </w:rPr>
        <w:t xml:space="preserve">электронные издания документов </w:t>
      </w:r>
      <w:r w:rsidR="00EC4CFC" w:rsidRPr="007E364A">
        <w:rPr>
          <w:rFonts w:cs="Arial"/>
          <w:szCs w:val="24"/>
        </w:rPr>
        <w:t xml:space="preserve">и инструменты </w:t>
      </w:r>
      <w:r w:rsidR="00BD6A79" w:rsidRPr="007E364A">
        <w:rPr>
          <w:rFonts w:cs="Arial"/>
          <w:szCs w:val="24"/>
        </w:rPr>
        <w:t>доступ</w:t>
      </w:r>
      <w:r w:rsidR="00EC4CFC" w:rsidRPr="007E364A">
        <w:rPr>
          <w:rFonts w:cs="Arial"/>
          <w:szCs w:val="24"/>
        </w:rPr>
        <w:t xml:space="preserve">а </w:t>
      </w:r>
      <w:r w:rsidR="00BD6A79" w:rsidRPr="007E364A">
        <w:rPr>
          <w:rFonts w:cs="Arial"/>
          <w:szCs w:val="24"/>
        </w:rPr>
        <w:t xml:space="preserve">для </w:t>
      </w:r>
      <w:r w:rsidRPr="007E364A">
        <w:rPr>
          <w:rFonts w:cs="Arial"/>
          <w:szCs w:val="24"/>
        </w:rPr>
        <w:t>просмотра</w:t>
      </w:r>
      <w:r w:rsidR="00EC4CFC" w:rsidRPr="007E364A">
        <w:rPr>
          <w:rFonts w:cs="Arial"/>
          <w:szCs w:val="24"/>
        </w:rPr>
        <w:t xml:space="preserve"> </w:t>
      </w:r>
      <w:r w:rsidR="00BD6A79" w:rsidRPr="007E364A">
        <w:rPr>
          <w:rFonts w:cs="Arial"/>
          <w:szCs w:val="24"/>
        </w:rPr>
        <w:t xml:space="preserve">или получения </w:t>
      </w:r>
      <w:r w:rsidR="00EC4CFC" w:rsidRPr="007E364A">
        <w:rPr>
          <w:rFonts w:cs="Arial"/>
          <w:szCs w:val="24"/>
        </w:rPr>
        <w:t xml:space="preserve">электронных </w:t>
      </w:r>
      <w:r w:rsidR="002A2BBE" w:rsidRPr="007E364A">
        <w:rPr>
          <w:rFonts w:cs="Arial"/>
          <w:szCs w:val="24"/>
        </w:rPr>
        <w:t xml:space="preserve">изданий </w:t>
      </w:r>
      <w:r w:rsidR="00EC4CFC" w:rsidRPr="007E364A">
        <w:rPr>
          <w:rFonts w:cs="Arial"/>
          <w:szCs w:val="24"/>
        </w:rPr>
        <w:t>документов</w:t>
      </w:r>
      <w:r w:rsidRPr="007E364A">
        <w:rPr>
          <w:rFonts w:cs="Arial"/>
          <w:szCs w:val="24"/>
        </w:rPr>
        <w:t>;</w:t>
      </w:r>
    </w:p>
    <w:p w14:paraId="08D8EFE9" w14:textId="0E2EEE5A" w:rsidR="005D3783" w:rsidRPr="007E364A" w:rsidRDefault="005D3783" w:rsidP="008A2C00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 w:rsidRPr="007E364A">
        <w:rPr>
          <w:rFonts w:cs="Arial"/>
          <w:szCs w:val="24"/>
        </w:rPr>
        <w:t>- другими</w:t>
      </w:r>
      <w:r w:rsidR="001D1A46" w:rsidRPr="007E364A">
        <w:rPr>
          <w:rFonts w:cs="Arial"/>
          <w:szCs w:val="24"/>
        </w:rPr>
        <w:t>,</w:t>
      </w:r>
      <w:r w:rsidRPr="007E364A">
        <w:rPr>
          <w:rFonts w:cs="Arial"/>
          <w:szCs w:val="24"/>
        </w:rPr>
        <w:t xml:space="preserve"> согласованными в до</w:t>
      </w:r>
      <w:r w:rsidR="009E34FF" w:rsidRPr="007E364A">
        <w:rPr>
          <w:rFonts w:cs="Arial"/>
          <w:szCs w:val="24"/>
        </w:rPr>
        <w:t>говоре</w:t>
      </w:r>
      <w:r w:rsidR="001D1A46" w:rsidRPr="007E364A">
        <w:rPr>
          <w:rFonts w:cs="Arial"/>
          <w:szCs w:val="24"/>
        </w:rPr>
        <w:t>,</w:t>
      </w:r>
      <w:r w:rsidRPr="007E364A">
        <w:rPr>
          <w:rFonts w:cs="Arial"/>
          <w:szCs w:val="24"/>
        </w:rPr>
        <w:t xml:space="preserve"> способами.</w:t>
      </w:r>
    </w:p>
    <w:p w14:paraId="7F0C4B3C" w14:textId="042BA425" w:rsidR="00630EBC" w:rsidRPr="007E364A" w:rsidRDefault="00630EBC" w:rsidP="00677DA1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 w:rsidRPr="007E364A">
        <w:rPr>
          <w:rFonts w:cs="Arial"/>
          <w:szCs w:val="24"/>
        </w:rPr>
        <w:t xml:space="preserve">Способ поставки ЭД </w:t>
      </w:r>
      <w:r w:rsidR="00F04E02" w:rsidRPr="007E364A">
        <w:rPr>
          <w:rFonts w:cs="Arial"/>
          <w:szCs w:val="24"/>
        </w:rPr>
        <w:t xml:space="preserve">для изделий, разрабатываемых или поставляемых по государственному заказу, </w:t>
      </w:r>
      <w:r w:rsidR="007E364A">
        <w:rPr>
          <w:rFonts w:cs="Arial"/>
          <w:szCs w:val="24"/>
        </w:rPr>
        <w:t>устанавливается</w:t>
      </w:r>
      <w:r w:rsidR="00F04E02" w:rsidRPr="007E364A">
        <w:rPr>
          <w:rFonts w:cs="Arial"/>
          <w:szCs w:val="24"/>
        </w:rPr>
        <w:t xml:space="preserve"> заказчиком (представителем заказчика).</w:t>
      </w:r>
    </w:p>
    <w:p w14:paraId="05787625" w14:textId="2B708DAF" w:rsidR="00A867DA" w:rsidRDefault="00A867DA" w:rsidP="006F2543">
      <w:pPr>
        <w:pStyle w:val="ab"/>
        <w:spacing w:before="0" w:line="360" w:lineRule="auto"/>
        <w:ind w:firstLine="709"/>
        <w:rPr>
          <w:rFonts w:ascii="Arial" w:hAnsi="Arial" w:cs="Arial"/>
          <w:sz w:val="20"/>
        </w:rPr>
      </w:pPr>
      <w:r w:rsidRPr="007E364A">
        <w:rPr>
          <w:rFonts w:ascii="Arial" w:hAnsi="Arial" w:cs="Arial"/>
          <w:spacing w:val="40"/>
          <w:sz w:val="20"/>
        </w:rPr>
        <w:t>Примечан</w:t>
      </w:r>
      <w:r w:rsidR="00630EBC" w:rsidRPr="007E364A">
        <w:rPr>
          <w:rFonts w:ascii="Arial" w:hAnsi="Arial" w:cs="Arial"/>
          <w:spacing w:val="40"/>
          <w:sz w:val="20"/>
        </w:rPr>
        <w:t xml:space="preserve">ие – </w:t>
      </w:r>
      <w:r w:rsidRPr="007E364A">
        <w:rPr>
          <w:rFonts w:ascii="Arial" w:hAnsi="Arial" w:cs="Arial"/>
          <w:sz w:val="20"/>
        </w:rPr>
        <w:t>Допускается п</w:t>
      </w:r>
      <w:r w:rsidR="00A40473" w:rsidRPr="007E364A">
        <w:rPr>
          <w:rFonts w:ascii="Arial" w:hAnsi="Arial" w:cs="Arial"/>
          <w:sz w:val="20"/>
        </w:rPr>
        <w:t>оставлять</w:t>
      </w:r>
      <w:r w:rsidR="001D1A46" w:rsidRPr="007E364A">
        <w:rPr>
          <w:rFonts w:ascii="Arial" w:hAnsi="Arial" w:cs="Arial"/>
          <w:sz w:val="20"/>
        </w:rPr>
        <w:t xml:space="preserve"> </w:t>
      </w:r>
      <w:r w:rsidRPr="007E364A">
        <w:rPr>
          <w:rFonts w:ascii="Arial" w:hAnsi="Arial" w:cs="Arial"/>
          <w:sz w:val="20"/>
        </w:rPr>
        <w:t>документы одного комплекта разными способами</w:t>
      </w:r>
      <w:r w:rsidR="00040AF1" w:rsidRPr="007E364A">
        <w:rPr>
          <w:rFonts w:ascii="Arial" w:hAnsi="Arial" w:cs="Arial"/>
          <w:sz w:val="20"/>
        </w:rPr>
        <w:t>.</w:t>
      </w:r>
    </w:p>
    <w:p w14:paraId="79591B44" w14:textId="1AF6AC0A" w:rsidR="006C4D6A" w:rsidRDefault="00012170" w:rsidP="00677DA1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 w:rsidRPr="007E364A">
        <w:rPr>
          <w:rFonts w:cs="Arial"/>
          <w:szCs w:val="24"/>
        </w:rPr>
        <w:t>7.</w:t>
      </w:r>
      <w:r w:rsidR="0033795C" w:rsidRPr="007E364A">
        <w:rPr>
          <w:rFonts w:cs="Arial"/>
          <w:szCs w:val="24"/>
        </w:rPr>
        <w:t>7</w:t>
      </w:r>
      <w:r w:rsidR="00252D6C" w:rsidRPr="007E364A">
        <w:rPr>
          <w:rFonts w:cs="Arial"/>
          <w:szCs w:val="24"/>
        </w:rPr>
        <w:t xml:space="preserve"> </w:t>
      </w:r>
      <w:r w:rsidR="00435AF3" w:rsidRPr="007E364A">
        <w:rPr>
          <w:rFonts w:cs="Arial"/>
          <w:szCs w:val="24"/>
        </w:rPr>
        <w:t>Изменения</w:t>
      </w:r>
      <w:r w:rsidR="00A64A3F" w:rsidRPr="007E364A">
        <w:rPr>
          <w:rFonts w:cs="Arial"/>
          <w:szCs w:val="24"/>
        </w:rPr>
        <w:t xml:space="preserve"> в тиражированные документы </w:t>
      </w:r>
      <w:r w:rsidR="00693C57" w:rsidRPr="007E364A">
        <w:rPr>
          <w:rFonts w:cs="Arial"/>
          <w:szCs w:val="24"/>
        </w:rPr>
        <w:t xml:space="preserve">после их поставки потребителю (заказчику) </w:t>
      </w:r>
      <w:r w:rsidR="00A64A3F" w:rsidRPr="007E364A">
        <w:rPr>
          <w:rFonts w:cs="Arial"/>
          <w:szCs w:val="24"/>
        </w:rPr>
        <w:t xml:space="preserve">вносят в соответствии с </w:t>
      </w:r>
      <w:r w:rsidR="00435AF3" w:rsidRPr="007E364A">
        <w:rPr>
          <w:rFonts w:cs="Arial"/>
          <w:szCs w:val="24"/>
        </w:rPr>
        <w:t>ГОСТ Р 2.603.</w:t>
      </w:r>
    </w:p>
    <w:p w14:paraId="0432BC00" w14:textId="7F208639" w:rsidR="00741A0B" w:rsidRPr="006B24A1" w:rsidRDefault="00741A0B" w:rsidP="00677DA1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 w:rsidRPr="00DC5A84">
        <w:rPr>
          <w:rFonts w:cs="Arial"/>
          <w:szCs w:val="24"/>
        </w:rPr>
        <w:t xml:space="preserve">Допускается не изменять </w:t>
      </w:r>
      <w:r>
        <w:rPr>
          <w:rFonts w:cs="Arial"/>
          <w:szCs w:val="24"/>
        </w:rPr>
        <w:t>эксплуатационную документацию</w:t>
      </w:r>
      <w:r w:rsidRPr="00DC5A84">
        <w:rPr>
          <w:rFonts w:cs="Arial"/>
          <w:szCs w:val="24"/>
        </w:rPr>
        <w:t xml:space="preserve"> для приведения </w:t>
      </w:r>
      <w:r>
        <w:rPr>
          <w:rFonts w:cs="Arial"/>
          <w:szCs w:val="24"/>
        </w:rPr>
        <w:t>ее</w:t>
      </w:r>
      <w:r w:rsidRPr="00DC5A84">
        <w:rPr>
          <w:rFonts w:cs="Arial"/>
          <w:szCs w:val="24"/>
        </w:rPr>
        <w:t xml:space="preserve"> в соответствие стандартам, введенным в действие после </w:t>
      </w:r>
      <w:r>
        <w:rPr>
          <w:rFonts w:cs="Arial"/>
          <w:szCs w:val="24"/>
        </w:rPr>
        <w:t>ее тиражирования</w:t>
      </w:r>
      <w:r w:rsidRPr="00DC5A84">
        <w:rPr>
          <w:rFonts w:cs="Arial"/>
          <w:szCs w:val="24"/>
        </w:rPr>
        <w:t>, если такие работы специально не запланированы.</w:t>
      </w:r>
    </w:p>
    <w:p w14:paraId="176DA6CB" w14:textId="42CFE476" w:rsidR="00DC7791" w:rsidRDefault="00DC7791" w:rsidP="00677DA1">
      <w:pPr>
        <w:pStyle w:val="af6"/>
        <w:tabs>
          <w:tab w:val="num" w:pos="993"/>
        </w:tabs>
        <w:spacing w:line="360" w:lineRule="auto"/>
        <w:rPr>
          <w:rFonts w:cs="Arial"/>
          <w:szCs w:val="24"/>
        </w:rPr>
      </w:pPr>
      <w:r w:rsidRPr="007E364A">
        <w:rPr>
          <w:rFonts w:cs="Arial"/>
          <w:szCs w:val="24"/>
        </w:rPr>
        <w:t>7.</w:t>
      </w:r>
      <w:r w:rsidR="0033795C" w:rsidRPr="007E364A">
        <w:rPr>
          <w:rFonts w:cs="Arial"/>
          <w:szCs w:val="24"/>
        </w:rPr>
        <w:t>8</w:t>
      </w:r>
      <w:r w:rsidRPr="007E364A">
        <w:rPr>
          <w:rFonts w:cs="Arial"/>
          <w:szCs w:val="24"/>
        </w:rPr>
        <w:t xml:space="preserve"> </w:t>
      </w:r>
      <w:r w:rsidR="00C3647C" w:rsidRPr="007E364A">
        <w:rPr>
          <w:rFonts w:cs="Arial"/>
          <w:szCs w:val="24"/>
        </w:rPr>
        <w:t>П</w:t>
      </w:r>
      <w:r w:rsidR="006B24A1" w:rsidRPr="007E364A">
        <w:rPr>
          <w:rFonts w:cs="Arial"/>
          <w:szCs w:val="24"/>
        </w:rPr>
        <w:t>овторн</w:t>
      </w:r>
      <w:r w:rsidR="00C3647C" w:rsidRPr="007E364A">
        <w:rPr>
          <w:rFonts w:cs="Arial"/>
          <w:szCs w:val="24"/>
        </w:rPr>
        <w:t>ую</w:t>
      </w:r>
      <w:r w:rsidR="006B24A1" w:rsidRPr="007E364A">
        <w:rPr>
          <w:rFonts w:cs="Arial"/>
          <w:szCs w:val="24"/>
        </w:rPr>
        <w:t xml:space="preserve"> поставк</w:t>
      </w:r>
      <w:r w:rsidR="00C3647C" w:rsidRPr="007E364A">
        <w:rPr>
          <w:rFonts w:cs="Arial"/>
          <w:szCs w:val="24"/>
        </w:rPr>
        <w:t>у</w:t>
      </w:r>
      <w:r w:rsidR="006B24A1" w:rsidRPr="007E364A">
        <w:rPr>
          <w:rFonts w:cs="Arial"/>
          <w:szCs w:val="24"/>
        </w:rPr>
        <w:t xml:space="preserve"> </w:t>
      </w:r>
      <w:r w:rsidR="00244A55" w:rsidRPr="007E364A">
        <w:rPr>
          <w:rFonts w:cs="Arial"/>
          <w:szCs w:val="24"/>
        </w:rPr>
        <w:t>все</w:t>
      </w:r>
      <w:r w:rsidR="006B24A1" w:rsidRPr="007E364A">
        <w:rPr>
          <w:rFonts w:cs="Arial"/>
          <w:szCs w:val="24"/>
        </w:rPr>
        <w:t xml:space="preserve">х или отдельных документов из </w:t>
      </w:r>
      <w:r w:rsidR="00244A55" w:rsidRPr="007E364A">
        <w:rPr>
          <w:rFonts w:cs="Arial"/>
          <w:szCs w:val="24"/>
        </w:rPr>
        <w:t xml:space="preserve">комплекта ЭД </w:t>
      </w:r>
      <w:r w:rsidR="00995A5C" w:rsidRPr="007E364A">
        <w:rPr>
          <w:rFonts w:cs="Arial"/>
          <w:szCs w:val="24"/>
        </w:rPr>
        <w:t xml:space="preserve">(например, в связи их </w:t>
      </w:r>
      <w:r w:rsidR="00244A55" w:rsidRPr="007E364A">
        <w:rPr>
          <w:rFonts w:cs="Arial"/>
          <w:szCs w:val="24"/>
        </w:rPr>
        <w:t>ут</w:t>
      </w:r>
      <w:r w:rsidR="00995A5C" w:rsidRPr="007E364A">
        <w:rPr>
          <w:rFonts w:cs="Arial"/>
          <w:szCs w:val="24"/>
        </w:rPr>
        <w:t>ратой</w:t>
      </w:r>
      <w:r w:rsidR="00244A55" w:rsidRPr="007E364A">
        <w:rPr>
          <w:rFonts w:cs="Arial"/>
          <w:szCs w:val="24"/>
        </w:rPr>
        <w:t>, износ</w:t>
      </w:r>
      <w:r w:rsidR="00995A5C" w:rsidRPr="007E364A">
        <w:rPr>
          <w:rFonts w:cs="Arial"/>
          <w:szCs w:val="24"/>
        </w:rPr>
        <w:t>ом</w:t>
      </w:r>
      <w:r w:rsidR="00244A55" w:rsidRPr="007E364A">
        <w:rPr>
          <w:rFonts w:cs="Arial"/>
          <w:szCs w:val="24"/>
        </w:rPr>
        <w:t xml:space="preserve"> и т. п.</w:t>
      </w:r>
      <w:r w:rsidR="00995A5C" w:rsidRPr="007E364A">
        <w:rPr>
          <w:rFonts w:cs="Arial"/>
          <w:szCs w:val="24"/>
        </w:rPr>
        <w:t>)</w:t>
      </w:r>
      <w:r w:rsidR="00C3647C" w:rsidRPr="007E364A">
        <w:rPr>
          <w:rFonts w:cs="Arial"/>
          <w:szCs w:val="24"/>
        </w:rPr>
        <w:t xml:space="preserve"> выполняют по договору</w:t>
      </w:r>
      <w:r w:rsidR="007E364A" w:rsidRPr="007E364A">
        <w:rPr>
          <w:rFonts w:cs="Arial"/>
          <w:szCs w:val="24"/>
        </w:rPr>
        <w:t>.</w:t>
      </w:r>
    </w:p>
    <w:p w14:paraId="64A47FBA" w14:textId="52B69EBA" w:rsidR="00AC1687" w:rsidRPr="00373AD5" w:rsidRDefault="00AF4460" w:rsidP="00B97513">
      <w:pPr>
        <w:pStyle w:val="10"/>
        <w:ind w:firstLine="0"/>
        <w:jc w:val="center"/>
        <w:rPr>
          <w:bCs/>
          <w:kern w:val="0"/>
          <w:sz w:val="22"/>
          <w:szCs w:val="22"/>
        </w:rPr>
      </w:pPr>
      <w:bookmarkStart w:id="71" w:name="_Toc226130479"/>
      <w:r>
        <w:br w:type="page"/>
      </w:r>
      <w:r w:rsidR="00AC1687" w:rsidRPr="00804929">
        <w:lastRenderedPageBreak/>
        <w:t xml:space="preserve">Приложение </w:t>
      </w:r>
      <w:r w:rsidR="005F170A">
        <w:t>А</w:t>
      </w:r>
      <w:r w:rsidR="00AC1687" w:rsidRPr="00804929">
        <w:br/>
        <w:t>(рекомендуемое)</w:t>
      </w:r>
      <w:r w:rsidR="00AC1687" w:rsidRPr="00804929">
        <w:br/>
        <w:t xml:space="preserve">Объектно-ориентированный способ </w:t>
      </w:r>
      <w:r w:rsidR="000C6FCC">
        <w:t>обозначения</w:t>
      </w:r>
      <w:r w:rsidR="00AC1687" w:rsidRPr="00804929">
        <w:t xml:space="preserve"> структурных</w:t>
      </w:r>
      <w:r w:rsidR="00AC1687">
        <w:br/>
      </w:r>
      <w:r w:rsidR="00AC1687" w:rsidRPr="00804929">
        <w:t xml:space="preserve">элементов </w:t>
      </w:r>
      <w:r w:rsidR="00AC1687" w:rsidRPr="00373AD5">
        <w:t>докум</w:t>
      </w:r>
      <w:r w:rsidR="00AC1687" w:rsidRPr="003C18C2">
        <w:t>ента</w:t>
      </w:r>
      <w:bookmarkEnd w:id="71"/>
    </w:p>
    <w:p w14:paraId="15C4F570" w14:textId="2FB12FD4" w:rsidR="00AC1687" w:rsidRDefault="005F170A" w:rsidP="00AC1687">
      <w:pPr>
        <w:pStyle w:val="afa"/>
        <w:rPr>
          <w:sz w:val="22"/>
          <w:szCs w:val="22"/>
        </w:rPr>
      </w:pPr>
      <w:r>
        <w:rPr>
          <w:sz w:val="22"/>
          <w:szCs w:val="22"/>
        </w:rPr>
        <w:t>А.</w:t>
      </w:r>
      <w:r w:rsidR="00AC1687" w:rsidRPr="00AC1687">
        <w:rPr>
          <w:sz w:val="22"/>
          <w:szCs w:val="22"/>
        </w:rPr>
        <w:t xml:space="preserve">1 </w:t>
      </w:r>
      <w:r w:rsidR="000C6FCC">
        <w:rPr>
          <w:sz w:val="22"/>
          <w:szCs w:val="22"/>
        </w:rPr>
        <w:t>Для о</w:t>
      </w:r>
      <w:r w:rsidR="00AC1687" w:rsidRPr="00AC1687">
        <w:rPr>
          <w:sz w:val="22"/>
          <w:szCs w:val="22"/>
        </w:rPr>
        <w:t xml:space="preserve">бозначения структурных элементов ЭД объектно-ориентированным способом </w:t>
      </w:r>
      <w:r w:rsidR="000C6FCC">
        <w:rPr>
          <w:sz w:val="22"/>
          <w:szCs w:val="22"/>
        </w:rPr>
        <w:t xml:space="preserve">используют </w:t>
      </w:r>
      <w:r w:rsidR="00AC1687" w:rsidRPr="00AC1687">
        <w:rPr>
          <w:sz w:val="22"/>
          <w:szCs w:val="22"/>
        </w:rPr>
        <w:t>код</w:t>
      </w:r>
      <w:r w:rsidR="000C6FCC">
        <w:rPr>
          <w:sz w:val="22"/>
          <w:szCs w:val="22"/>
        </w:rPr>
        <w:t>ы</w:t>
      </w:r>
      <w:r w:rsidR="00BE5296">
        <w:rPr>
          <w:sz w:val="22"/>
          <w:szCs w:val="22"/>
        </w:rPr>
        <w:t xml:space="preserve"> связанных с ними </w:t>
      </w:r>
      <w:r w:rsidR="00AC1687" w:rsidRPr="00AC1687">
        <w:rPr>
          <w:sz w:val="22"/>
          <w:szCs w:val="22"/>
        </w:rPr>
        <w:t>элементов логистической структуры</w:t>
      </w:r>
      <w:r w:rsidR="00BE5296">
        <w:rPr>
          <w:sz w:val="22"/>
          <w:szCs w:val="22"/>
        </w:rPr>
        <w:t>, формируемой в соответствии с ГОСТ Р 53392</w:t>
      </w:r>
      <w:r w:rsidR="00AC1687" w:rsidRPr="00AC1687">
        <w:rPr>
          <w:sz w:val="22"/>
          <w:szCs w:val="22"/>
        </w:rPr>
        <w:t>.</w:t>
      </w:r>
    </w:p>
    <w:p w14:paraId="5B6C5C7A" w14:textId="5FD5D193" w:rsidR="000C6FCC" w:rsidRDefault="000C6FCC" w:rsidP="000C6FCC">
      <w:pPr>
        <w:pStyle w:val="ae"/>
        <w:spacing w:line="360" w:lineRule="auto"/>
        <w:ind w:firstLine="709"/>
        <w:rPr>
          <w:color w:val="auto"/>
          <w:spacing w:val="-2"/>
          <w:sz w:val="18"/>
          <w:szCs w:val="18"/>
        </w:rPr>
      </w:pPr>
      <w:r w:rsidRPr="00373AD5">
        <w:rPr>
          <w:color w:val="auto"/>
          <w:spacing w:val="40"/>
          <w:sz w:val="18"/>
          <w:szCs w:val="18"/>
        </w:rPr>
        <w:t>Примечан</w:t>
      </w:r>
      <w:r>
        <w:rPr>
          <w:color w:val="auto"/>
          <w:spacing w:val="40"/>
          <w:sz w:val="18"/>
          <w:szCs w:val="18"/>
        </w:rPr>
        <w:t xml:space="preserve">ие – </w:t>
      </w:r>
      <w:r w:rsidRPr="00373AD5">
        <w:rPr>
          <w:color w:val="auto"/>
          <w:spacing w:val="-2"/>
          <w:sz w:val="18"/>
          <w:szCs w:val="18"/>
        </w:rPr>
        <w:t xml:space="preserve">Для </w:t>
      </w:r>
      <w:r>
        <w:rPr>
          <w:color w:val="auto"/>
          <w:spacing w:val="-2"/>
          <w:sz w:val="18"/>
          <w:szCs w:val="18"/>
        </w:rPr>
        <w:t>кодирования</w:t>
      </w:r>
      <w:r w:rsidRPr="00373AD5">
        <w:rPr>
          <w:color w:val="auto"/>
          <w:spacing w:val="-2"/>
          <w:sz w:val="18"/>
          <w:szCs w:val="18"/>
        </w:rPr>
        <w:t xml:space="preserve"> элементов</w:t>
      </w:r>
      <w:r>
        <w:rPr>
          <w:color w:val="auto"/>
          <w:spacing w:val="-2"/>
          <w:sz w:val="18"/>
          <w:szCs w:val="18"/>
        </w:rPr>
        <w:t xml:space="preserve"> логистической структуры рекомендуется </w:t>
      </w:r>
      <w:r w:rsidRPr="00373AD5">
        <w:rPr>
          <w:color w:val="auto"/>
          <w:spacing w:val="-2"/>
          <w:sz w:val="18"/>
          <w:szCs w:val="18"/>
        </w:rPr>
        <w:t>разраб</w:t>
      </w:r>
      <w:r>
        <w:rPr>
          <w:color w:val="auto"/>
          <w:spacing w:val="-2"/>
          <w:sz w:val="18"/>
          <w:szCs w:val="18"/>
        </w:rPr>
        <w:t>отать</w:t>
      </w:r>
      <w:r w:rsidRPr="00373AD5">
        <w:rPr>
          <w:color w:val="auto"/>
          <w:spacing w:val="-2"/>
          <w:sz w:val="18"/>
          <w:szCs w:val="18"/>
        </w:rPr>
        <w:t xml:space="preserve"> систему нумерации и кодирования элементов, например, в форме стандарта организации. </w:t>
      </w:r>
    </w:p>
    <w:p w14:paraId="40088E9F" w14:textId="77777777" w:rsidR="00AC1687" w:rsidRPr="00AC1687" w:rsidRDefault="005F170A" w:rsidP="00AC1687">
      <w:pPr>
        <w:pStyle w:val="afa"/>
        <w:rPr>
          <w:sz w:val="22"/>
          <w:szCs w:val="22"/>
        </w:rPr>
      </w:pPr>
      <w:r>
        <w:rPr>
          <w:sz w:val="22"/>
          <w:szCs w:val="22"/>
        </w:rPr>
        <w:t>А.</w:t>
      </w:r>
      <w:r w:rsidR="00AC1687" w:rsidRPr="00AC1687">
        <w:rPr>
          <w:sz w:val="22"/>
          <w:szCs w:val="22"/>
        </w:rPr>
        <w:t xml:space="preserve">2 Номер каждого структурного элемента (раздела, подраздела </w:t>
      </w:r>
      <w:r w:rsidR="002A112E">
        <w:rPr>
          <w:sz w:val="22"/>
          <w:szCs w:val="22"/>
        </w:rPr>
        <w:t>и т. д.</w:t>
      </w:r>
      <w:r w:rsidR="00AC1687" w:rsidRPr="00AC1687">
        <w:rPr>
          <w:sz w:val="22"/>
          <w:szCs w:val="22"/>
        </w:rPr>
        <w:t xml:space="preserve">), включает три элемента, разделенных точками: число – точка, число – точка, число. </w:t>
      </w:r>
    </w:p>
    <w:p w14:paraId="235447CC" w14:textId="77777777" w:rsidR="00AC1687" w:rsidRPr="00373AD5" w:rsidRDefault="00AC1687" w:rsidP="00AC1687">
      <w:pPr>
        <w:pStyle w:val="32"/>
        <w:spacing w:line="360" w:lineRule="auto"/>
        <w:ind w:firstLine="709"/>
        <w:rPr>
          <w:b/>
          <w:bCs w:val="0"/>
          <w:i/>
          <w:iCs/>
          <w:sz w:val="18"/>
          <w:szCs w:val="18"/>
        </w:rPr>
      </w:pPr>
      <w:r w:rsidRPr="00373AD5">
        <w:rPr>
          <w:b/>
          <w:bCs w:val="0"/>
          <w:i/>
          <w:iCs/>
          <w:sz w:val="18"/>
          <w:szCs w:val="18"/>
        </w:rPr>
        <w:t>Пример</w:t>
      </w:r>
      <w:r>
        <w:rPr>
          <w:b/>
          <w:bCs w:val="0"/>
          <w:i/>
          <w:iCs/>
          <w:sz w:val="18"/>
          <w:szCs w:val="18"/>
        </w:rPr>
        <w:t xml:space="preserve"> – Номер </w:t>
      </w:r>
      <w:r w:rsidR="002A112E">
        <w:rPr>
          <w:b/>
          <w:bCs w:val="0"/>
          <w:i/>
          <w:iCs/>
          <w:sz w:val="18"/>
          <w:szCs w:val="18"/>
        </w:rPr>
        <w:t>пункт</w:t>
      </w:r>
      <w:r>
        <w:rPr>
          <w:b/>
          <w:bCs w:val="0"/>
          <w:i/>
          <w:iCs/>
          <w:sz w:val="18"/>
          <w:szCs w:val="18"/>
        </w:rPr>
        <w:t xml:space="preserve">а </w:t>
      </w:r>
      <w:r w:rsidRPr="00373AD5">
        <w:rPr>
          <w:b/>
          <w:bCs w:val="0"/>
          <w:i/>
          <w:iCs/>
          <w:sz w:val="18"/>
          <w:szCs w:val="18"/>
        </w:rPr>
        <w:t xml:space="preserve"> 010.20.04 расшифровывают следующим образом: </w:t>
      </w:r>
    </w:p>
    <w:p w14:paraId="7353355F" w14:textId="77777777" w:rsidR="00AC1687" w:rsidRPr="00373AD5" w:rsidRDefault="00AC1687" w:rsidP="00AC1687">
      <w:pPr>
        <w:spacing w:line="360" w:lineRule="auto"/>
        <w:ind w:firstLine="709"/>
        <w:jc w:val="both"/>
        <w:rPr>
          <w:rFonts w:ascii="Arial" w:hAnsi="Arial" w:cs="Arial"/>
          <w:b/>
          <w:i/>
          <w:iCs/>
          <w:sz w:val="18"/>
          <w:szCs w:val="18"/>
        </w:rPr>
      </w:pPr>
      <w:r w:rsidRPr="00373AD5">
        <w:rPr>
          <w:rFonts w:ascii="Arial" w:hAnsi="Arial" w:cs="Arial"/>
          <w:b/>
          <w:i/>
          <w:iCs/>
          <w:sz w:val="18"/>
          <w:szCs w:val="18"/>
        </w:rPr>
        <w:t>010 – раздел;</w:t>
      </w:r>
    </w:p>
    <w:p w14:paraId="5A337CAA" w14:textId="77777777" w:rsidR="00AC1687" w:rsidRPr="00373AD5" w:rsidRDefault="00AC1687" w:rsidP="00AC1687">
      <w:pPr>
        <w:spacing w:line="360" w:lineRule="auto"/>
        <w:ind w:firstLine="709"/>
        <w:jc w:val="both"/>
        <w:rPr>
          <w:rFonts w:ascii="Arial" w:hAnsi="Arial" w:cs="Arial"/>
          <w:b/>
          <w:i/>
          <w:iCs/>
          <w:sz w:val="18"/>
          <w:szCs w:val="18"/>
        </w:rPr>
      </w:pPr>
      <w:r w:rsidRPr="00373AD5">
        <w:rPr>
          <w:rFonts w:ascii="Arial" w:hAnsi="Arial" w:cs="Arial"/>
          <w:b/>
          <w:i/>
          <w:iCs/>
          <w:sz w:val="18"/>
          <w:szCs w:val="18"/>
        </w:rPr>
        <w:t>20 – подраздел;</w:t>
      </w:r>
    </w:p>
    <w:p w14:paraId="0442690B" w14:textId="77777777" w:rsidR="00AC1687" w:rsidRPr="00373AD5" w:rsidRDefault="00AC1687" w:rsidP="00AC1687">
      <w:pPr>
        <w:spacing w:line="360" w:lineRule="auto"/>
        <w:ind w:firstLine="709"/>
        <w:jc w:val="both"/>
        <w:rPr>
          <w:rFonts w:ascii="Arial" w:hAnsi="Arial" w:cs="Arial"/>
          <w:b/>
          <w:i/>
          <w:iCs/>
          <w:sz w:val="18"/>
          <w:szCs w:val="18"/>
        </w:rPr>
      </w:pPr>
      <w:r w:rsidRPr="00373AD5">
        <w:rPr>
          <w:rFonts w:ascii="Arial" w:hAnsi="Arial" w:cs="Arial"/>
          <w:b/>
          <w:i/>
          <w:iCs/>
          <w:sz w:val="18"/>
          <w:szCs w:val="18"/>
        </w:rPr>
        <w:t xml:space="preserve">04 – </w:t>
      </w:r>
      <w:r w:rsidR="002A112E">
        <w:rPr>
          <w:rFonts w:ascii="Arial" w:hAnsi="Arial" w:cs="Arial"/>
          <w:b/>
          <w:i/>
          <w:iCs/>
          <w:sz w:val="18"/>
          <w:szCs w:val="18"/>
        </w:rPr>
        <w:t>пункт</w:t>
      </w:r>
      <w:r w:rsidRPr="00373AD5">
        <w:rPr>
          <w:rFonts w:ascii="Arial" w:hAnsi="Arial" w:cs="Arial"/>
          <w:b/>
          <w:i/>
          <w:iCs/>
          <w:sz w:val="18"/>
          <w:szCs w:val="18"/>
        </w:rPr>
        <w:t>.</w:t>
      </w:r>
    </w:p>
    <w:p w14:paraId="02C471F6" w14:textId="77777777" w:rsidR="00AC1687" w:rsidRPr="00AC1687" w:rsidRDefault="00AC1687" w:rsidP="00AC1687">
      <w:pPr>
        <w:pStyle w:val="afa"/>
        <w:rPr>
          <w:sz w:val="22"/>
          <w:szCs w:val="22"/>
        </w:rPr>
      </w:pPr>
      <w:r w:rsidRPr="00AC1687">
        <w:rPr>
          <w:sz w:val="22"/>
          <w:szCs w:val="22"/>
        </w:rPr>
        <w:t xml:space="preserve">В номере раздела второй и третий элементы являются нулями (например, 021.00.00). В номере подраздела последний элемент является нулями (например, 021.20.00). </w:t>
      </w:r>
    </w:p>
    <w:p w14:paraId="4554AF3A" w14:textId="77777777" w:rsidR="00AC1687" w:rsidRPr="00AC1687" w:rsidRDefault="005F170A" w:rsidP="00AC1687">
      <w:pPr>
        <w:pStyle w:val="afa"/>
        <w:rPr>
          <w:iCs/>
          <w:sz w:val="22"/>
          <w:szCs w:val="22"/>
        </w:rPr>
      </w:pPr>
      <w:r>
        <w:rPr>
          <w:sz w:val="22"/>
          <w:szCs w:val="22"/>
        </w:rPr>
        <w:t>А.</w:t>
      </w:r>
      <w:r w:rsidR="00AC1687" w:rsidRPr="00AC1687">
        <w:rPr>
          <w:sz w:val="22"/>
          <w:szCs w:val="22"/>
        </w:rPr>
        <w:t>3 Для нумерации, как правило, применяют арабские цифры:</w:t>
      </w:r>
    </w:p>
    <w:p w14:paraId="5CD31B23" w14:textId="77777777" w:rsidR="00AC1687" w:rsidRPr="00AC1687" w:rsidRDefault="00AC1687" w:rsidP="00AC168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C1687">
        <w:rPr>
          <w:rFonts w:ascii="Arial" w:hAnsi="Arial" w:cs="Arial"/>
          <w:sz w:val="22"/>
          <w:szCs w:val="22"/>
        </w:rPr>
        <w:t xml:space="preserve">- разделам присваивают номера от 000 (изделие в целом) до 999 (СЧ изделия: например, системы); </w:t>
      </w:r>
    </w:p>
    <w:p w14:paraId="29C5011B" w14:textId="77777777" w:rsidR="00AC1687" w:rsidRPr="00AC1687" w:rsidRDefault="00AC1687" w:rsidP="00AC168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C1687">
        <w:rPr>
          <w:rFonts w:ascii="Arial" w:hAnsi="Arial" w:cs="Arial"/>
          <w:sz w:val="22"/>
          <w:szCs w:val="22"/>
        </w:rPr>
        <w:t xml:space="preserve">- подразделам – номера 10, 20, 30 и т. д. (СЧ изделия второго уровня, например, подсистемы); </w:t>
      </w:r>
    </w:p>
    <w:p w14:paraId="05C83829" w14:textId="1A2BC738" w:rsidR="00AC1687" w:rsidRDefault="00AC1687" w:rsidP="00AC168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AC1687">
        <w:rPr>
          <w:rFonts w:ascii="Arial" w:hAnsi="Arial" w:cs="Arial"/>
          <w:sz w:val="22"/>
          <w:szCs w:val="22"/>
        </w:rPr>
        <w:t xml:space="preserve">- </w:t>
      </w:r>
      <w:r w:rsidR="002A112E">
        <w:rPr>
          <w:rFonts w:ascii="Arial" w:hAnsi="Arial" w:cs="Arial"/>
          <w:sz w:val="22"/>
          <w:szCs w:val="22"/>
        </w:rPr>
        <w:t>пункт</w:t>
      </w:r>
      <w:r w:rsidRPr="00AC1687">
        <w:rPr>
          <w:rFonts w:ascii="Arial" w:hAnsi="Arial" w:cs="Arial"/>
          <w:sz w:val="22"/>
          <w:szCs w:val="22"/>
        </w:rPr>
        <w:t>ам – номера 01, 02, 03 и т. д. (СЧ изделия третьего уровня, например, конструктивно-сменные блоки).</w:t>
      </w:r>
    </w:p>
    <w:p w14:paraId="6D7DE1F2" w14:textId="1E13DC91" w:rsidR="000C6FCC" w:rsidRPr="006B550C" w:rsidRDefault="000C6FCC" w:rsidP="000C6FCC">
      <w:pPr>
        <w:pStyle w:val="ae"/>
        <w:spacing w:line="360" w:lineRule="auto"/>
        <w:ind w:firstLine="709"/>
        <w:rPr>
          <w:color w:val="auto"/>
          <w:sz w:val="18"/>
          <w:szCs w:val="18"/>
        </w:rPr>
      </w:pPr>
      <w:r w:rsidRPr="00373AD5">
        <w:rPr>
          <w:color w:val="auto"/>
          <w:spacing w:val="40"/>
          <w:sz w:val="18"/>
          <w:szCs w:val="18"/>
        </w:rPr>
        <w:t>Примечан</w:t>
      </w:r>
      <w:r>
        <w:rPr>
          <w:color w:val="auto"/>
          <w:spacing w:val="40"/>
          <w:sz w:val="18"/>
          <w:szCs w:val="18"/>
        </w:rPr>
        <w:t xml:space="preserve">ие – </w:t>
      </w:r>
      <w:r w:rsidRPr="006B550C">
        <w:rPr>
          <w:color w:val="auto"/>
          <w:sz w:val="18"/>
          <w:szCs w:val="18"/>
        </w:rPr>
        <w:t xml:space="preserve">При наличии в </w:t>
      </w:r>
      <w:r>
        <w:rPr>
          <w:color w:val="auto"/>
          <w:sz w:val="18"/>
          <w:szCs w:val="18"/>
        </w:rPr>
        <w:t xml:space="preserve">логистической структуре изделия более трех уровней допускается применять для кодирования пункта второй знак </w:t>
      </w:r>
      <w:r w:rsidRPr="006B550C">
        <w:rPr>
          <w:color w:val="auto"/>
          <w:sz w:val="18"/>
          <w:szCs w:val="18"/>
        </w:rPr>
        <w:t>подраздела (11, 12,</w:t>
      </w:r>
      <w:r w:rsidR="008322C1">
        <w:rPr>
          <w:color w:val="auto"/>
          <w:sz w:val="18"/>
          <w:szCs w:val="18"/>
        </w:rPr>
        <w:t xml:space="preserve"> …, </w:t>
      </w:r>
      <w:r w:rsidRPr="006B550C">
        <w:rPr>
          <w:color w:val="auto"/>
          <w:sz w:val="18"/>
          <w:szCs w:val="18"/>
        </w:rPr>
        <w:t>21, 22,..., 31 и т. д.)</w:t>
      </w:r>
      <w:r>
        <w:rPr>
          <w:color w:val="auto"/>
          <w:sz w:val="18"/>
          <w:szCs w:val="18"/>
        </w:rPr>
        <w:t xml:space="preserve"> а третьим элементом кода обозначать более низкий структурный элемент документа.</w:t>
      </w:r>
    </w:p>
    <w:p w14:paraId="03709A70" w14:textId="77777777" w:rsidR="00AC1687" w:rsidRPr="00AC1687" w:rsidRDefault="005F170A" w:rsidP="00AC1687">
      <w:pPr>
        <w:pStyle w:val="afa"/>
        <w:rPr>
          <w:sz w:val="22"/>
          <w:szCs w:val="22"/>
        </w:rPr>
      </w:pPr>
      <w:r>
        <w:rPr>
          <w:sz w:val="22"/>
          <w:szCs w:val="22"/>
        </w:rPr>
        <w:t>А.</w:t>
      </w:r>
      <w:r w:rsidR="00AC1687" w:rsidRPr="00AC1687">
        <w:rPr>
          <w:sz w:val="22"/>
          <w:szCs w:val="22"/>
        </w:rPr>
        <w:t xml:space="preserve">4 Допускается алфавитно-цифровое обозначение структурных элементов ЭД. </w:t>
      </w:r>
    </w:p>
    <w:p w14:paraId="11E163AD" w14:textId="77777777" w:rsidR="00AC1687" w:rsidRPr="00373AD5" w:rsidRDefault="00AC1687" w:rsidP="00AC1687">
      <w:pPr>
        <w:pStyle w:val="32"/>
        <w:spacing w:line="360" w:lineRule="auto"/>
        <w:ind w:firstLine="709"/>
        <w:rPr>
          <w:b/>
          <w:bCs w:val="0"/>
          <w:i/>
          <w:iCs/>
          <w:sz w:val="18"/>
          <w:szCs w:val="18"/>
        </w:rPr>
      </w:pPr>
      <w:r w:rsidRPr="00373AD5">
        <w:rPr>
          <w:b/>
          <w:bCs w:val="0"/>
          <w:i/>
          <w:iCs/>
          <w:sz w:val="18"/>
          <w:szCs w:val="18"/>
        </w:rPr>
        <w:t>Пример</w:t>
      </w:r>
      <w:r>
        <w:rPr>
          <w:b/>
          <w:bCs w:val="0"/>
          <w:i/>
          <w:iCs/>
          <w:sz w:val="18"/>
          <w:szCs w:val="18"/>
        </w:rPr>
        <w:t xml:space="preserve"> – </w:t>
      </w:r>
      <w:r w:rsidRPr="00373AD5">
        <w:rPr>
          <w:b/>
          <w:bCs w:val="0"/>
          <w:i/>
          <w:iCs/>
          <w:sz w:val="18"/>
          <w:szCs w:val="18"/>
        </w:rPr>
        <w:t xml:space="preserve">Номер </w:t>
      </w:r>
      <w:r w:rsidR="002A112E">
        <w:rPr>
          <w:b/>
          <w:bCs w:val="0"/>
          <w:i/>
          <w:iCs/>
          <w:sz w:val="18"/>
          <w:szCs w:val="18"/>
        </w:rPr>
        <w:t>пункт</w:t>
      </w:r>
      <w:r w:rsidRPr="00373AD5">
        <w:rPr>
          <w:b/>
          <w:bCs w:val="0"/>
          <w:i/>
          <w:iCs/>
          <w:sz w:val="18"/>
          <w:szCs w:val="18"/>
        </w:rPr>
        <w:t>а В1.20.04 расшифровывают следующим образом:</w:t>
      </w:r>
    </w:p>
    <w:p w14:paraId="0EB9A50A" w14:textId="77777777" w:rsidR="00AC1687" w:rsidRPr="00373AD5" w:rsidRDefault="00AC1687" w:rsidP="00AC1687">
      <w:pPr>
        <w:pStyle w:val="32"/>
        <w:spacing w:line="360" w:lineRule="auto"/>
        <w:ind w:firstLine="709"/>
        <w:rPr>
          <w:b/>
          <w:bCs w:val="0"/>
          <w:i/>
          <w:iCs/>
          <w:sz w:val="18"/>
          <w:szCs w:val="18"/>
        </w:rPr>
      </w:pPr>
      <w:r w:rsidRPr="00373AD5">
        <w:rPr>
          <w:b/>
          <w:bCs w:val="0"/>
          <w:i/>
          <w:iCs/>
          <w:sz w:val="18"/>
          <w:szCs w:val="18"/>
        </w:rPr>
        <w:t>В1 –раздел;</w:t>
      </w:r>
    </w:p>
    <w:p w14:paraId="02FD2529" w14:textId="77777777" w:rsidR="00AC1687" w:rsidRPr="00373AD5" w:rsidRDefault="00AC1687" w:rsidP="00AC1687">
      <w:pPr>
        <w:pStyle w:val="32"/>
        <w:spacing w:line="360" w:lineRule="auto"/>
        <w:ind w:firstLine="709"/>
        <w:rPr>
          <w:b/>
          <w:bCs w:val="0"/>
          <w:i/>
          <w:iCs/>
          <w:sz w:val="18"/>
          <w:szCs w:val="18"/>
        </w:rPr>
      </w:pPr>
      <w:r w:rsidRPr="00373AD5">
        <w:rPr>
          <w:b/>
          <w:bCs w:val="0"/>
          <w:i/>
          <w:iCs/>
          <w:sz w:val="18"/>
          <w:szCs w:val="18"/>
        </w:rPr>
        <w:t>20 – подраздел;</w:t>
      </w:r>
    </w:p>
    <w:p w14:paraId="44875608" w14:textId="77777777" w:rsidR="00AC1687" w:rsidRPr="00373AD5" w:rsidRDefault="00AC1687" w:rsidP="00AC1687">
      <w:pPr>
        <w:pStyle w:val="32"/>
        <w:spacing w:line="360" w:lineRule="auto"/>
        <w:ind w:firstLine="709"/>
        <w:rPr>
          <w:b/>
          <w:bCs w:val="0"/>
          <w:i/>
          <w:iCs/>
          <w:sz w:val="18"/>
          <w:szCs w:val="18"/>
        </w:rPr>
      </w:pPr>
      <w:r w:rsidRPr="00373AD5">
        <w:rPr>
          <w:b/>
          <w:bCs w:val="0"/>
          <w:i/>
          <w:iCs/>
          <w:sz w:val="18"/>
          <w:szCs w:val="18"/>
        </w:rPr>
        <w:t xml:space="preserve">04 – </w:t>
      </w:r>
      <w:r w:rsidR="002A112E">
        <w:rPr>
          <w:b/>
          <w:bCs w:val="0"/>
          <w:i/>
          <w:iCs/>
          <w:sz w:val="18"/>
          <w:szCs w:val="18"/>
        </w:rPr>
        <w:t>пункт</w:t>
      </w:r>
      <w:r w:rsidRPr="00373AD5">
        <w:rPr>
          <w:b/>
          <w:bCs w:val="0"/>
          <w:i/>
          <w:iCs/>
          <w:sz w:val="18"/>
          <w:szCs w:val="18"/>
        </w:rPr>
        <w:t>.</w:t>
      </w:r>
    </w:p>
    <w:p w14:paraId="16FC5D55" w14:textId="77777777" w:rsidR="00AC1687" w:rsidRPr="00AC1687" w:rsidRDefault="005F170A" w:rsidP="00AC1687">
      <w:pPr>
        <w:pStyle w:val="ae"/>
        <w:spacing w:line="360" w:lineRule="auto"/>
        <w:ind w:firstLine="709"/>
        <w:rPr>
          <w:color w:val="auto"/>
          <w:spacing w:val="-2"/>
          <w:szCs w:val="22"/>
        </w:rPr>
      </w:pPr>
      <w:r>
        <w:rPr>
          <w:color w:val="auto"/>
          <w:spacing w:val="-2"/>
          <w:szCs w:val="22"/>
        </w:rPr>
        <w:t>А.</w:t>
      </w:r>
      <w:r w:rsidR="00AC1687" w:rsidRPr="00AC1687">
        <w:rPr>
          <w:color w:val="auto"/>
          <w:spacing w:val="-2"/>
          <w:szCs w:val="22"/>
        </w:rPr>
        <w:t>5 При алфавитно-цифровом обозначении применяют только арабские цифры и буквы латинского алфавита</w:t>
      </w:r>
      <w:r w:rsidR="00AC1687" w:rsidRPr="00AC1687">
        <w:rPr>
          <w:bCs/>
          <w:color w:val="auto"/>
          <w:szCs w:val="22"/>
        </w:rPr>
        <w:t xml:space="preserve">, исключая буквы </w:t>
      </w:r>
      <w:r w:rsidR="00AC1687" w:rsidRPr="00AC1687">
        <w:rPr>
          <w:bCs/>
          <w:color w:val="auto"/>
          <w:szCs w:val="22"/>
          <w:lang w:val="en-US"/>
        </w:rPr>
        <w:t>I</w:t>
      </w:r>
      <w:r w:rsidR="00AC1687" w:rsidRPr="00AC1687">
        <w:rPr>
          <w:bCs/>
          <w:color w:val="auto"/>
          <w:szCs w:val="22"/>
        </w:rPr>
        <w:t xml:space="preserve"> и </w:t>
      </w:r>
      <w:r w:rsidR="00AC1687" w:rsidRPr="00AC1687">
        <w:rPr>
          <w:color w:val="auto"/>
          <w:spacing w:val="-2"/>
          <w:szCs w:val="22"/>
        </w:rPr>
        <w:t xml:space="preserve">O. Если алфавитно-цифровое обозначение должно содержать более 99 идентификаторов, то диапазон обозначения необходимо расширить от А1 до А9, от В1 до В9 и т. д. до Z1 – Z9. </w:t>
      </w:r>
    </w:p>
    <w:p w14:paraId="6A9549FD" w14:textId="77777777" w:rsidR="00AC1687" w:rsidRPr="00AC1687" w:rsidRDefault="005F170A" w:rsidP="00AC1687">
      <w:pPr>
        <w:pStyle w:val="afa"/>
        <w:rPr>
          <w:sz w:val="22"/>
          <w:szCs w:val="22"/>
        </w:rPr>
      </w:pPr>
      <w:r>
        <w:rPr>
          <w:sz w:val="22"/>
          <w:szCs w:val="22"/>
        </w:rPr>
        <w:t>А.</w:t>
      </w:r>
      <w:r w:rsidR="00FF7C9E">
        <w:rPr>
          <w:sz w:val="22"/>
          <w:szCs w:val="22"/>
        </w:rPr>
        <w:t>6</w:t>
      </w:r>
      <w:r w:rsidR="00AC1687" w:rsidRPr="00AC1687">
        <w:rPr>
          <w:sz w:val="22"/>
          <w:szCs w:val="22"/>
        </w:rPr>
        <w:t xml:space="preserve"> Для придания гибкости системе нумерации из общего количества номеров выделяют необходимое количество номеров для резервных разделов и подразделов документа. </w:t>
      </w:r>
    </w:p>
    <w:p w14:paraId="7C444D04" w14:textId="77777777" w:rsidR="00AC1687" w:rsidRPr="00AC1687" w:rsidRDefault="005F170A" w:rsidP="00AC1687">
      <w:pPr>
        <w:pStyle w:val="afa"/>
        <w:rPr>
          <w:sz w:val="22"/>
          <w:szCs w:val="22"/>
        </w:rPr>
      </w:pPr>
      <w:r>
        <w:rPr>
          <w:sz w:val="22"/>
          <w:szCs w:val="22"/>
        </w:rPr>
        <w:lastRenderedPageBreak/>
        <w:t>А.</w:t>
      </w:r>
      <w:r w:rsidR="00FF7C9E">
        <w:rPr>
          <w:sz w:val="22"/>
          <w:szCs w:val="22"/>
        </w:rPr>
        <w:t>7</w:t>
      </w:r>
      <w:r w:rsidR="00AC1687" w:rsidRPr="00AC1687">
        <w:rPr>
          <w:sz w:val="22"/>
          <w:szCs w:val="22"/>
        </w:rPr>
        <w:t xml:space="preserve"> Номера разделов и подразделов, а также их наименования, относят к конкретным элементам логистической структуры изделия.</w:t>
      </w:r>
    </w:p>
    <w:p w14:paraId="634B980C" w14:textId="77777777" w:rsidR="00AC1687" w:rsidRPr="00AC1687" w:rsidRDefault="00AC1687" w:rsidP="00AC1687">
      <w:pPr>
        <w:pStyle w:val="afa"/>
        <w:rPr>
          <w:sz w:val="22"/>
          <w:szCs w:val="22"/>
        </w:rPr>
      </w:pPr>
      <w:r w:rsidRPr="00AC1687">
        <w:rPr>
          <w:sz w:val="22"/>
          <w:szCs w:val="22"/>
        </w:rPr>
        <w:t xml:space="preserve">Пример отнесения разделов ЭД к элементам логистической структуры </w:t>
      </w:r>
      <w:r w:rsidR="00C43133">
        <w:rPr>
          <w:rFonts w:cs="Arial"/>
          <w:sz w:val="22"/>
          <w:szCs w:val="22"/>
        </w:rPr>
        <w:t>при их объектно-ориентированной нумерации</w:t>
      </w:r>
      <w:r w:rsidR="00C43133" w:rsidRPr="00AC1687">
        <w:rPr>
          <w:sz w:val="22"/>
          <w:szCs w:val="22"/>
        </w:rPr>
        <w:t xml:space="preserve"> </w:t>
      </w:r>
      <w:r w:rsidRPr="00AC1687">
        <w:rPr>
          <w:sz w:val="22"/>
          <w:szCs w:val="22"/>
        </w:rPr>
        <w:t xml:space="preserve">приведен в таблице </w:t>
      </w:r>
      <w:r w:rsidR="005F170A">
        <w:rPr>
          <w:sz w:val="22"/>
          <w:szCs w:val="22"/>
        </w:rPr>
        <w:t>А.</w:t>
      </w:r>
      <w:r w:rsidRPr="00AC1687">
        <w:rPr>
          <w:sz w:val="22"/>
          <w:szCs w:val="22"/>
        </w:rPr>
        <w:t>1.</w:t>
      </w:r>
    </w:p>
    <w:p w14:paraId="6614FF77" w14:textId="77777777" w:rsidR="00AC1687" w:rsidRPr="00804929" w:rsidRDefault="00AC1687" w:rsidP="00AC1687">
      <w:pPr>
        <w:spacing w:line="360" w:lineRule="auto"/>
        <w:ind w:right="1983"/>
        <w:jc w:val="both"/>
        <w:rPr>
          <w:rFonts w:ascii="Arial" w:hAnsi="Arial" w:cs="Arial"/>
          <w:sz w:val="22"/>
          <w:szCs w:val="22"/>
        </w:rPr>
      </w:pPr>
      <w:r w:rsidRPr="00804929">
        <w:rPr>
          <w:rFonts w:ascii="Arial" w:hAnsi="Arial" w:cs="Arial"/>
          <w:spacing w:val="40"/>
          <w:sz w:val="22"/>
          <w:szCs w:val="22"/>
        </w:rPr>
        <w:t xml:space="preserve">Таблица </w:t>
      </w:r>
      <w:r w:rsidR="005F170A">
        <w:rPr>
          <w:rFonts w:ascii="Arial" w:hAnsi="Arial" w:cs="Arial"/>
          <w:spacing w:val="40"/>
          <w:sz w:val="22"/>
          <w:szCs w:val="22"/>
        </w:rPr>
        <w:t>А.</w:t>
      </w:r>
      <w:r w:rsidRPr="00804929">
        <w:rPr>
          <w:rFonts w:ascii="Arial" w:hAnsi="Arial" w:cs="Arial"/>
          <w:sz w:val="22"/>
          <w:szCs w:val="22"/>
        </w:rPr>
        <w:t xml:space="preserve">1 – </w:t>
      </w:r>
      <w:r w:rsidR="00040AF1">
        <w:rPr>
          <w:rFonts w:ascii="Arial" w:hAnsi="Arial" w:cs="Arial"/>
          <w:sz w:val="22"/>
          <w:szCs w:val="22"/>
        </w:rPr>
        <w:t>Пример обозначения разделов при объектно-ориентированной нумерации</w:t>
      </w:r>
    </w:p>
    <w:tbl>
      <w:tblPr>
        <w:tblW w:w="0" w:type="auto"/>
        <w:tblInd w:w="28" w:type="dxa"/>
        <w:tblBorders>
          <w:top w:val="single" w:sz="6" w:space="0" w:color="auto"/>
          <w:bottom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954"/>
      </w:tblGrid>
      <w:tr w:rsidR="00AC1687" w:rsidRPr="00804929" w14:paraId="6291849F" w14:textId="77777777" w:rsidTr="00B86B39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E9962C7" w14:textId="77777777" w:rsidR="00AC1687" w:rsidRPr="00804929" w:rsidRDefault="00AC1687" w:rsidP="00B86B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Номер раздела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D6F515E" w14:textId="77777777" w:rsidR="00AC1687" w:rsidRPr="00804929" w:rsidRDefault="00AC1687" w:rsidP="00B86B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Наименование раздела</w:t>
            </w:r>
          </w:p>
        </w:tc>
      </w:tr>
      <w:tr w:rsidR="00AC1687" w:rsidRPr="00804929" w14:paraId="24E26FCF" w14:textId="77777777" w:rsidTr="00B86B39">
        <w:tc>
          <w:tcPr>
            <w:tcW w:w="1701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0399C32C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000 </w:t>
            </w:r>
          </w:p>
        </w:tc>
        <w:tc>
          <w:tcPr>
            <w:tcW w:w="5954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3CE128AE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Изделие в целом </w:t>
            </w:r>
          </w:p>
        </w:tc>
      </w:tr>
      <w:tr w:rsidR="00AC1687" w:rsidRPr="00804929" w14:paraId="28E4BEAA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1DE80E73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001–020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6A7F18BB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Резервные разделы </w:t>
            </w:r>
          </w:p>
        </w:tc>
      </w:tr>
      <w:tr w:rsidR="00AC1687" w:rsidRPr="00804929" w14:paraId="491F7BB4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6A73357B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021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60D79296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Система кондиционирования воздуха </w:t>
            </w:r>
          </w:p>
        </w:tc>
      </w:tr>
      <w:tr w:rsidR="00AC1687" w:rsidRPr="00804929" w14:paraId="0E664AC0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57D981DB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022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E5783C0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Резервный раздел </w:t>
            </w:r>
          </w:p>
        </w:tc>
      </w:tr>
      <w:tr w:rsidR="00AC1687" w:rsidRPr="00804929" w14:paraId="02778B19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054E4DBE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023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28092906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Связное оборудование </w:t>
            </w:r>
          </w:p>
        </w:tc>
      </w:tr>
      <w:tr w:rsidR="00AC1687" w:rsidRPr="00804929" w14:paraId="256A0D8C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3F1FEF3C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024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729B0A2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Система электроснабжения </w:t>
            </w:r>
          </w:p>
        </w:tc>
      </w:tr>
      <w:tr w:rsidR="00AC1687" w:rsidRPr="00804929" w14:paraId="71A7AE9D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70966D67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025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55EFF570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Бытовое и аварийное оборудование </w:t>
            </w:r>
          </w:p>
        </w:tc>
      </w:tr>
      <w:tr w:rsidR="00AC1687" w:rsidRPr="00804929" w14:paraId="0A9E02FE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8E2B093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026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3B9CD4D7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Противопожарное оборудование </w:t>
            </w:r>
          </w:p>
        </w:tc>
      </w:tr>
      <w:tr w:rsidR="00AC1687" w:rsidRPr="00804929" w14:paraId="38737607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6AE5774E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027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001ECB8C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Резервный раздел </w:t>
            </w:r>
          </w:p>
        </w:tc>
      </w:tr>
      <w:tr w:rsidR="00AC1687" w:rsidRPr="00804929" w14:paraId="4477CCF8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083BEEA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028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193FED1A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Топливная система </w:t>
            </w:r>
          </w:p>
        </w:tc>
      </w:tr>
      <w:tr w:rsidR="00AC1687" w:rsidRPr="00804929" w14:paraId="0BA52E69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2FF2DB8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029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5289CDB3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Гидравлическая система </w:t>
            </w:r>
          </w:p>
        </w:tc>
      </w:tr>
      <w:tr w:rsidR="00AC1687" w:rsidRPr="00804929" w14:paraId="2BF2200E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5AF23893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030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197155B7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Резервный раздел </w:t>
            </w:r>
          </w:p>
        </w:tc>
      </w:tr>
      <w:tr w:rsidR="00AC1687" w:rsidRPr="00804929" w14:paraId="614BAC89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02C47302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031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57CD6DD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Сигнализация </w:t>
            </w:r>
          </w:p>
        </w:tc>
      </w:tr>
      <w:tr w:rsidR="00AC1687" w:rsidRPr="00804929" w14:paraId="1799ACB5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2F26E2DB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032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01D9B24C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Ходовая часть</w:t>
            </w:r>
          </w:p>
        </w:tc>
      </w:tr>
      <w:tr w:rsidR="00AC1687" w:rsidRPr="00804929" w14:paraId="1A86722D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7D835DD7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033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33B3F9E4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Освещение и световая сигнализация</w:t>
            </w:r>
          </w:p>
        </w:tc>
      </w:tr>
      <w:tr w:rsidR="00AC1687" w:rsidRPr="00804929" w14:paraId="6BFCDFA9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32D6F3BA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034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7B50F611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Резервный раздел </w:t>
            </w:r>
          </w:p>
        </w:tc>
      </w:tr>
      <w:tr w:rsidR="00AC1687" w:rsidRPr="00804929" w14:paraId="6B8EAA5E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5F1D4F67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035 </w:t>
            </w:r>
          </w:p>
        </w:tc>
        <w:tc>
          <w:tcPr>
            <w:tcW w:w="5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027C09C0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Кислородное оборудование, защитное снаряжение </w:t>
            </w:r>
          </w:p>
        </w:tc>
      </w:tr>
      <w:tr w:rsidR="00AC1687" w:rsidRPr="00804929" w14:paraId="0FD5B54D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B2ACB04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036 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13BB3465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Пневматическая система </w:t>
            </w:r>
          </w:p>
        </w:tc>
      </w:tr>
      <w:tr w:rsidR="00AC1687" w:rsidRPr="00804929" w14:paraId="3DDC1943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498FDB4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037 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C4994BE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Вакуумное оборудование </w:t>
            </w:r>
          </w:p>
        </w:tc>
      </w:tr>
      <w:tr w:rsidR="00AC1687" w:rsidRPr="00804929" w14:paraId="1B075C68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FC1E9D2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038 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0D33E5E6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Система водоснабжения и удаления отбросов </w:t>
            </w:r>
          </w:p>
        </w:tc>
      </w:tr>
      <w:tr w:rsidR="00AC1687" w:rsidRPr="00804929" w14:paraId="684DD8C5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470CFEF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039–050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76E5C89B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Резервные разделы </w:t>
            </w:r>
          </w:p>
        </w:tc>
      </w:tr>
      <w:tr w:rsidR="00AC1687" w:rsidRPr="00804929" w14:paraId="5027AFB0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D81DE27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051 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A3436D0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Силовая конструкция изделия </w:t>
            </w:r>
          </w:p>
        </w:tc>
      </w:tr>
      <w:tr w:rsidR="00AC1687" w:rsidRPr="00804929" w14:paraId="7D6445DD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D8BE2E2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052–070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1A8BB9D1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Резервные разделы </w:t>
            </w:r>
          </w:p>
        </w:tc>
      </w:tr>
      <w:tr w:rsidR="00AC1687" w:rsidRPr="00804929" w14:paraId="0646A682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AD91F4E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071 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4692BC17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Силовая установка </w:t>
            </w:r>
          </w:p>
        </w:tc>
      </w:tr>
      <w:tr w:rsidR="00AC1687" w:rsidRPr="00804929" w14:paraId="5B9B1B4E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F6E8F22" w14:textId="77777777" w:rsidR="00AC1687" w:rsidRPr="00804929" w:rsidRDefault="00AC1687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072 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2F75F740" w14:textId="77777777" w:rsidR="00AC1687" w:rsidRPr="00804929" w:rsidRDefault="00AC168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Двигатель </w:t>
            </w:r>
          </w:p>
        </w:tc>
      </w:tr>
      <w:tr w:rsidR="00AC1687" w:rsidRPr="00804929" w14:paraId="62D5E2A1" w14:textId="77777777" w:rsidTr="00B86B39"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8735CFF" w14:textId="77777777" w:rsidR="00AC1687" w:rsidRPr="00804929" w:rsidRDefault="002A112E" w:rsidP="00B86B39">
            <w:pPr>
              <w:spacing w:line="276" w:lineRule="auto"/>
              <w:ind w:firstLine="11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 т. д.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14:paraId="2CC37E6D" w14:textId="77777777" w:rsidR="00AC1687" w:rsidRPr="00804929" w:rsidRDefault="00990847" w:rsidP="00B86B39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Другие разделы</w:t>
            </w:r>
          </w:p>
        </w:tc>
      </w:tr>
    </w:tbl>
    <w:p w14:paraId="42641BD2" w14:textId="77777777" w:rsidR="00AC1687" w:rsidRDefault="00AC1687" w:rsidP="00AC1687">
      <w:pPr>
        <w:spacing w:line="360" w:lineRule="auto"/>
        <w:rPr>
          <w:sz w:val="22"/>
          <w:szCs w:val="22"/>
        </w:rPr>
      </w:pPr>
    </w:p>
    <w:p w14:paraId="158C1F42" w14:textId="77777777" w:rsidR="00AC1687" w:rsidRPr="00AC1687" w:rsidRDefault="00AC1687" w:rsidP="00AC1687">
      <w:pPr>
        <w:pStyle w:val="afa"/>
        <w:rPr>
          <w:sz w:val="22"/>
          <w:szCs w:val="22"/>
        </w:rPr>
      </w:pPr>
      <w:r w:rsidRPr="00804929">
        <w:br w:type="page"/>
      </w:r>
      <w:r w:rsidR="005F170A">
        <w:rPr>
          <w:sz w:val="22"/>
          <w:szCs w:val="22"/>
        </w:rPr>
        <w:lastRenderedPageBreak/>
        <w:t>А.</w:t>
      </w:r>
      <w:r w:rsidR="00FF7C9E">
        <w:rPr>
          <w:sz w:val="22"/>
          <w:szCs w:val="22"/>
        </w:rPr>
        <w:t>8</w:t>
      </w:r>
      <w:r w:rsidRPr="00AC1687">
        <w:rPr>
          <w:sz w:val="22"/>
          <w:szCs w:val="22"/>
        </w:rPr>
        <w:t xml:space="preserve"> Пример отнесения подразделов ЭД к элементам логистической структуры системы электроснабжения приведен в таблице </w:t>
      </w:r>
      <w:r w:rsidR="005F170A">
        <w:rPr>
          <w:sz w:val="22"/>
          <w:szCs w:val="22"/>
        </w:rPr>
        <w:t>А.</w:t>
      </w:r>
      <w:r w:rsidRPr="00AC1687">
        <w:rPr>
          <w:sz w:val="22"/>
          <w:szCs w:val="22"/>
        </w:rPr>
        <w:t>2.</w:t>
      </w:r>
    </w:p>
    <w:p w14:paraId="3B97E3E5" w14:textId="77777777" w:rsidR="00AC1687" w:rsidRPr="00804929" w:rsidRDefault="00AC1687" w:rsidP="00AC16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04929">
        <w:rPr>
          <w:rFonts w:ascii="Arial" w:hAnsi="Arial" w:cs="Arial"/>
          <w:spacing w:val="40"/>
          <w:sz w:val="22"/>
          <w:szCs w:val="22"/>
        </w:rPr>
        <w:t>Таблица</w:t>
      </w:r>
      <w:r w:rsidRPr="00804929">
        <w:rPr>
          <w:rFonts w:ascii="Arial" w:hAnsi="Arial" w:cs="Arial"/>
          <w:spacing w:val="30"/>
          <w:sz w:val="22"/>
          <w:szCs w:val="22"/>
        </w:rPr>
        <w:t xml:space="preserve"> </w:t>
      </w:r>
      <w:r w:rsidR="005F170A">
        <w:rPr>
          <w:rFonts w:ascii="Arial" w:hAnsi="Arial" w:cs="Arial"/>
          <w:spacing w:val="30"/>
          <w:sz w:val="22"/>
          <w:szCs w:val="22"/>
        </w:rPr>
        <w:t>А.</w:t>
      </w:r>
      <w:r w:rsidRPr="00804929">
        <w:rPr>
          <w:rFonts w:ascii="Arial" w:hAnsi="Arial" w:cs="Arial"/>
          <w:sz w:val="22"/>
          <w:szCs w:val="22"/>
        </w:rPr>
        <w:t>2</w:t>
      </w:r>
    </w:p>
    <w:tbl>
      <w:tblPr>
        <w:tblW w:w="9956" w:type="dxa"/>
        <w:tblInd w:w="28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double" w:sz="4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1276"/>
        <w:gridCol w:w="1560"/>
        <w:gridCol w:w="2183"/>
        <w:gridCol w:w="4937"/>
      </w:tblGrid>
      <w:tr w:rsidR="00AC1687" w:rsidRPr="00804929" w14:paraId="1E8B509C" w14:textId="77777777" w:rsidTr="00B86B39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D0E9584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Номер раздела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438AD42D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Номер подраздела</w:t>
            </w:r>
          </w:p>
        </w:tc>
        <w:tc>
          <w:tcPr>
            <w:tcW w:w="218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FFA996A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493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0BDC53E6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Содержание и пояснение</w:t>
            </w:r>
          </w:p>
        </w:tc>
      </w:tr>
      <w:tr w:rsidR="00AC1687" w:rsidRPr="00804929" w14:paraId="5E6DCF30" w14:textId="77777777" w:rsidTr="00B86B39">
        <w:trPr>
          <w:cantSplit/>
        </w:trPr>
        <w:tc>
          <w:tcPr>
            <w:tcW w:w="1276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A03109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024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86013B" w14:textId="77777777" w:rsidR="00AC1687" w:rsidRPr="00804929" w:rsidRDefault="00AC1687" w:rsidP="00B86B39">
            <w:pPr>
              <w:spacing w:line="360" w:lineRule="auto"/>
              <w:ind w:firstLine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EA21E8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Система электроснабжения</w:t>
            </w:r>
          </w:p>
        </w:tc>
        <w:tc>
          <w:tcPr>
            <w:tcW w:w="4937" w:type="dxa"/>
            <w:tcBorders>
              <w:top w:val="doub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238338" w14:textId="46A2D075" w:rsidR="00AC1687" w:rsidRPr="00804929" w:rsidRDefault="00AC1687" w:rsidP="00437A2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Электрические устройства и блоки, которые генерируют, регулируют и подводят переменный или постоянный ток к потребителю. Включает установленные на изделии централизованные системы электроснабжения постоянным и переменным током, генераторы, преобразователи, аккумуляторные батареи и т. д. (вплоть до распределительных шин). Включает </w:t>
            </w:r>
          </w:p>
        </w:tc>
      </w:tr>
      <w:tr w:rsidR="00AC1687" w:rsidRPr="00804929" w14:paraId="2695ED01" w14:textId="77777777" w:rsidTr="00B86B39">
        <w:tblPrEx>
          <w:tblBorders>
            <w:bottom w:val="single" w:sz="6" w:space="0" w:color="auto"/>
            <w:insideH w:val="single" w:sz="6" w:space="0" w:color="auto"/>
          </w:tblBorders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5B24818" w14:textId="77777777" w:rsidR="00AC1687" w:rsidRPr="00804929" w:rsidRDefault="00AC1687" w:rsidP="00B86B39">
            <w:pPr>
              <w:spacing w:line="360" w:lineRule="auto"/>
              <w:ind w:firstLine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848A87" w14:textId="77777777" w:rsidR="00AC1687" w:rsidRPr="00804929" w:rsidRDefault="00AC1687" w:rsidP="00B86B39">
            <w:pPr>
              <w:spacing w:line="360" w:lineRule="auto"/>
              <w:ind w:firstLine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C30D4C" w14:textId="77777777" w:rsidR="00AC1687" w:rsidRPr="00804929" w:rsidRDefault="00AC1687" w:rsidP="00B86B39">
            <w:pPr>
              <w:spacing w:line="360" w:lineRule="auto"/>
              <w:ind w:firstLine="70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3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E1F58C" w14:textId="77777777" w:rsidR="00AC1687" w:rsidRPr="00804929" w:rsidRDefault="00AC1687" w:rsidP="00B86B3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также электрические устройства общего назначения, такие как выключатели, электрические соединители и т. д.</w:t>
            </w:r>
          </w:p>
        </w:tc>
      </w:tr>
      <w:tr w:rsidR="00AC1687" w:rsidRPr="00804929" w14:paraId="5329365C" w14:textId="77777777" w:rsidTr="00B86B39">
        <w:tblPrEx>
          <w:tblBorders>
            <w:bottom w:val="single" w:sz="6" w:space="0" w:color="auto"/>
            <w:insideH w:val="single" w:sz="6" w:space="0" w:color="auto"/>
          </w:tblBorders>
        </w:tblPrEx>
        <w:trPr>
          <w:trHeight w:val="440"/>
        </w:trPr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0B1FDA1" w14:textId="77777777" w:rsidR="00AC1687" w:rsidRPr="00804929" w:rsidRDefault="00AC1687" w:rsidP="00B86B39">
            <w:pPr>
              <w:spacing w:line="360" w:lineRule="auto"/>
              <w:ind w:firstLine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5BE128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D982F1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Общая часть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810EFF" w14:textId="77777777" w:rsidR="00AC1687" w:rsidRPr="00804929" w:rsidRDefault="00AC1687" w:rsidP="00B86B39">
            <w:pPr>
              <w:spacing w:line="360" w:lineRule="auto"/>
              <w:ind w:firstLine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  </w:t>
            </w:r>
          </w:p>
        </w:tc>
      </w:tr>
      <w:tr w:rsidR="00AC1687" w:rsidRPr="00804929" w14:paraId="169ADDE1" w14:textId="77777777" w:rsidTr="00B86B39">
        <w:tblPrEx>
          <w:tblBorders>
            <w:bottom w:val="single" w:sz="6" w:space="0" w:color="auto"/>
            <w:insideH w:val="single" w:sz="6" w:space="0" w:color="auto"/>
          </w:tblBorders>
        </w:tblPrEx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F174C93" w14:textId="77777777" w:rsidR="00AC1687" w:rsidRPr="00804929" w:rsidRDefault="00AC1687" w:rsidP="00B86B39">
            <w:pPr>
              <w:spacing w:line="360" w:lineRule="auto"/>
              <w:ind w:firstLine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1857B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AB70B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Привод генератор</w:t>
            </w:r>
            <w:r w:rsidR="00437A2D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DD087A" w14:textId="77777777" w:rsidR="00AC1687" w:rsidRPr="00804929" w:rsidRDefault="00AC1687" w:rsidP="00437A2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Устройств</w:t>
            </w:r>
            <w:r w:rsidR="00437A2D">
              <w:rPr>
                <w:rFonts w:ascii="Arial" w:hAnsi="Arial" w:cs="Arial"/>
                <w:sz w:val="20"/>
                <w:szCs w:val="20"/>
              </w:rPr>
              <w:t>о</w:t>
            </w:r>
            <w:r w:rsidRPr="0080492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37A2D">
              <w:rPr>
                <w:rFonts w:ascii="Arial" w:hAnsi="Arial" w:cs="Arial"/>
                <w:sz w:val="20"/>
                <w:szCs w:val="20"/>
              </w:rPr>
              <w:t xml:space="preserve">обеспечивающее подключение </w:t>
            </w:r>
            <w:r w:rsidRPr="00804929">
              <w:rPr>
                <w:rFonts w:ascii="Arial" w:hAnsi="Arial" w:cs="Arial"/>
                <w:sz w:val="20"/>
                <w:szCs w:val="20"/>
              </w:rPr>
              <w:t>генератор</w:t>
            </w:r>
            <w:r w:rsidR="00437A2D">
              <w:rPr>
                <w:rFonts w:ascii="Arial" w:hAnsi="Arial" w:cs="Arial"/>
                <w:sz w:val="20"/>
                <w:szCs w:val="20"/>
              </w:rPr>
              <w:t>а</w:t>
            </w:r>
            <w:r w:rsidRPr="0080492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7A2D">
              <w:rPr>
                <w:rFonts w:ascii="Arial" w:hAnsi="Arial" w:cs="Arial"/>
                <w:sz w:val="20"/>
                <w:szCs w:val="20"/>
              </w:rPr>
              <w:t xml:space="preserve">и вращение его ротора </w:t>
            </w:r>
            <w:r w:rsidRPr="00804929">
              <w:rPr>
                <w:rFonts w:ascii="Arial" w:hAnsi="Arial" w:cs="Arial"/>
                <w:sz w:val="20"/>
                <w:szCs w:val="20"/>
              </w:rPr>
              <w:t xml:space="preserve">с необходимой скоростью. Включает систему смазки привода, соединительные устройства, систему регулирования, сигнализации и измерения и т. д. </w:t>
            </w:r>
          </w:p>
        </w:tc>
      </w:tr>
      <w:tr w:rsidR="00AC1687" w:rsidRPr="00804929" w14:paraId="53240341" w14:textId="77777777" w:rsidTr="00B86B39">
        <w:tblPrEx>
          <w:tblBorders>
            <w:bottom w:val="single" w:sz="6" w:space="0" w:color="auto"/>
            <w:insideH w:val="single" w:sz="6" w:space="0" w:color="auto"/>
          </w:tblBorders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E3EC4FF" w14:textId="77777777" w:rsidR="00AC1687" w:rsidRPr="00406052" w:rsidRDefault="00AC1687" w:rsidP="00B86B39">
            <w:pPr>
              <w:spacing w:line="360" w:lineRule="auto"/>
              <w:ind w:firstLine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856AF" w14:textId="77777777" w:rsidR="00AC1687" w:rsidRPr="00406052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605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1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24E92" w14:textId="77777777" w:rsidR="00AC1687" w:rsidRPr="00406052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6052">
              <w:rPr>
                <w:rFonts w:ascii="Arial" w:hAnsi="Arial" w:cs="Arial"/>
                <w:sz w:val="20"/>
                <w:szCs w:val="20"/>
              </w:rPr>
              <w:t>Система электроснабжения переменным током</w:t>
            </w:r>
          </w:p>
        </w:tc>
        <w:tc>
          <w:tcPr>
            <w:tcW w:w="49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4CE618" w14:textId="510C4C07" w:rsidR="00AC1687" w:rsidRPr="00406052" w:rsidRDefault="00AC1687" w:rsidP="00437A2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6052">
              <w:rPr>
                <w:rFonts w:ascii="Arial" w:hAnsi="Arial" w:cs="Arial"/>
                <w:sz w:val="20"/>
                <w:szCs w:val="20"/>
              </w:rPr>
              <w:t>Часть системы, предназначенная для генерирования электроэнергии переменного тока. Включает генераторы, преобразователи, управляющие блоки, коммутирующую и защитную аппаратуру, измерительную систему, сигнализацию, а также электропроводку до главных шин и систему встроенного контроля</w:t>
            </w:r>
          </w:p>
        </w:tc>
      </w:tr>
      <w:tr w:rsidR="00AC1687" w:rsidRPr="00804929" w14:paraId="24ACE606" w14:textId="77777777" w:rsidTr="00B86B39">
        <w:tblPrEx>
          <w:tblBorders>
            <w:bottom w:val="single" w:sz="6" w:space="0" w:color="auto"/>
            <w:insideH w:val="single" w:sz="6" w:space="0" w:color="auto"/>
          </w:tblBorders>
        </w:tblPrEx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9DBAF8" w14:textId="77777777" w:rsidR="00AC1687" w:rsidRPr="00406052" w:rsidRDefault="00AC1687" w:rsidP="00B86B39">
            <w:pPr>
              <w:spacing w:line="360" w:lineRule="auto"/>
              <w:ind w:firstLine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A7436" w14:textId="77777777" w:rsidR="00AC1687" w:rsidRPr="00406052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605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1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93DB2" w14:textId="77777777" w:rsidR="00AC1687" w:rsidRPr="00406052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6052">
              <w:rPr>
                <w:rFonts w:ascii="Arial" w:hAnsi="Arial" w:cs="Arial"/>
                <w:sz w:val="20"/>
                <w:szCs w:val="20"/>
              </w:rPr>
              <w:t>Система электроснабжения постоянным током</w:t>
            </w:r>
          </w:p>
        </w:tc>
        <w:tc>
          <w:tcPr>
            <w:tcW w:w="49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F095BB" w14:textId="77777777" w:rsidR="00AC1687" w:rsidRPr="00406052" w:rsidRDefault="00AC1687" w:rsidP="00437A2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6052">
              <w:rPr>
                <w:rFonts w:ascii="Arial" w:hAnsi="Arial" w:cs="Arial"/>
                <w:sz w:val="20"/>
                <w:szCs w:val="20"/>
              </w:rPr>
              <w:t xml:space="preserve">Часть системы, предназначенная для генерирования электроэнергии постоянного тока. Включает генераторы, аккумуляторные батареи, преобразователи, управляющие и регулирующие блоки, измерительную систему, коммутирующую и защитную аппаратуру, сигнализацию, а также электропроводку до главных шин </w:t>
            </w:r>
          </w:p>
        </w:tc>
      </w:tr>
    </w:tbl>
    <w:p w14:paraId="18014BC6" w14:textId="72E10EF8" w:rsidR="00AC1687" w:rsidRPr="00AC1687" w:rsidRDefault="00AC1687" w:rsidP="00AC1687">
      <w:pPr>
        <w:pStyle w:val="afa"/>
        <w:rPr>
          <w:sz w:val="22"/>
          <w:szCs w:val="22"/>
        </w:rPr>
      </w:pPr>
      <w:r>
        <w:br w:type="page"/>
      </w:r>
    </w:p>
    <w:p w14:paraId="04C4AB5F" w14:textId="64927453" w:rsidR="00AC1687" w:rsidRPr="00B673E3" w:rsidRDefault="005F170A" w:rsidP="00AC1687">
      <w:pPr>
        <w:pStyle w:val="afa"/>
        <w:rPr>
          <w:sz w:val="22"/>
          <w:szCs w:val="22"/>
        </w:rPr>
      </w:pPr>
      <w:r>
        <w:rPr>
          <w:sz w:val="22"/>
          <w:szCs w:val="22"/>
        </w:rPr>
        <w:lastRenderedPageBreak/>
        <w:t>А.</w:t>
      </w:r>
      <w:r w:rsidR="000C6FCC">
        <w:rPr>
          <w:sz w:val="22"/>
          <w:szCs w:val="22"/>
        </w:rPr>
        <w:t>9</w:t>
      </w:r>
      <w:r w:rsidR="00AC1687" w:rsidRPr="00B673E3">
        <w:rPr>
          <w:sz w:val="22"/>
          <w:szCs w:val="22"/>
        </w:rPr>
        <w:t xml:space="preserve"> </w:t>
      </w:r>
      <w:r w:rsidR="00B004F4" w:rsidRPr="00B004F4">
        <w:rPr>
          <w:sz w:val="22"/>
          <w:szCs w:val="22"/>
        </w:rPr>
        <w:t xml:space="preserve">Идентификация информации конкретной темы </w:t>
      </w:r>
      <w:r w:rsidR="000C6FCC">
        <w:rPr>
          <w:sz w:val="22"/>
          <w:szCs w:val="22"/>
        </w:rPr>
        <w:t xml:space="preserve">в </w:t>
      </w:r>
      <w:r w:rsidR="00D57622" w:rsidRPr="00D57622">
        <w:rPr>
          <w:sz w:val="22"/>
          <w:szCs w:val="22"/>
        </w:rPr>
        <w:t>структурн</w:t>
      </w:r>
      <w:r w:rsidR="000C6FCC">
        <w:rPr>
          <w:sz w:val="22"/>
          <w:szCs w:val="22"/>
        </w:rPr>
        <w:t>ом</w:t>
      </w:r>
      <w:r w:rsidR="00D57622" w:rsidRPr="00D57622">
        <w:rPr>
          <w:sz w:val="22"/>
          <w:szCs w:val="22"/>
        </w:rPr>
        <w:t xml:space="preserve"> элемент</w:t>
      </w:r>
      <w:r w:rsidR="000C6FCC">
        <w:rPr>
          <w:sz w:val="22"/>
          <w:szCs w:val="22"/>
        </w:rPr>
        <w:t>е</w:t>
      </w:r>
      <w:r w:rsidR="00D57622" w:rsidRPr="00D57622">
        <w:rPr>
          <w:sz w:val="22"/>
          <w:szCs w:val="22"/>
        </w:rPr>
        <w:t xml:space="preserve"> </w:t>
      </w:r>
      <w:r w:rsidR="00AC1687" w:rsidRPr="00B673E3">
        <w:rPr>
          <w:sz w:val="22"/>
          <w:szCs w:val="22"/>
        </w:rPr>
        <w:t>может быть выполнена:</w:t>
      </w:r>
    </w:p>
    <w:p w14:paraId="07EF1715" w14:textId="1568968B" w:rsidR="00AC1687" w:rsidRPr="00B673E3" w:rsidRDefault="00AC1687" w:rsidP="00AC1687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73E3">
        <w:rPr>
          <w:rFonts w:ascii="Arial" w:hAnsi="Arial" w:cs="Arial"/>
          <w:sz w:val="22"/>
          <w:szCs w:val="22"/>
        </w:rPr>
        <w:t xml:space="preserve">- путем выделения под </w:t>
      </w:r>
      <w:r w:rsidR="000C6FCC">
        <w:rPr>
          <w:rFonts w:ascii="Arial" w:hAnsi="Arial" w:cs="Arial"/>
          <w:sz w:val="22"/>
          <w:szCs w:val="22"/>
        </w:rPr>
        <w:t>каждый вид информации (тему)</w:t>
      </w:r>
      <w:r w:rsidRPr="00B673E3">
        <w:rPr>
          <w:rFonts w:ascii="Arial" w:hAnsi="Arial" w:cs="Arial"/>
          <w:sz w:val="22"/>
          <w:szCs w:val="22"/>
        </w:rPr>
        <w:t xml:space="preserve"> определенного диапазона номеров страниц (пример приведен в таблице </w:t>
      </w:r>
      <w:r w:rsidR="005F170A">
        <w:rPr>
          <w:rFonts w:ascii="Arial" w:hAnsi="Arial" w:cs="Arial"/>
          <w:sz w:val="22"/>
          <w:szCs w:val="22"/>
        </w:rPr>
        <w:t>А.</w:t>
      </w:r>
      <w:r w:rsidRPr="00B673E3">
        <w:rPr>
          <w:rFonts w:ascii="Arial" w:hAnsi="Arial" w:cs="Arial"/>
          <w:sz w:val="22"/>
          <w:szCs w:val="22"/>
        </w:rPr>
        <w:t>3);</w:t>
      </w:r>
    </w:p>
    <w:p w14:paraId="7A55439D" w14:textId="49099624" w:rsidR="00AC1687" w:rsidRDefault="00AC1687" w:rsidP="00AC1687">
      <w:pPr>
        <w:pStyle w:val="af2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673E3">
        <w:rPr>
          <w:rFonts w:ascii="Arial" w:hAnsi="Arial" w:cs="Arial"/>
          <w:sz w:val="22"/>
          <w:szCs w:val="22"/>
        </w:rPr>
        <w:t xml:space="preserve">- путем </w:t>
      </w:r>
      <w:r w:rsidR="003F0B4F">
        <w:rPr>
          <w:rFonts w:ascii="Arial" w:hAnsi="Arial" w:cs="Arial"/>
          <w:sz w:val="22"/>
          <w:szCs w:val="22"/>
        </w:rPr>
        <w:t xml:space="preserve">обозначения </w:t>
      </w:r>
      <w:r w:rsidRPr="00B673E3">
        <w:rPr>
          <w:rFonts w:ascii="Arial" w:hAnsi="Arial" w:cs="Arial"/>
          <w:sz w:val="22"/>
          <w:szCs w:val="22"/>
        </w:rPr>
        <w:t>каждо</w:t>
      </w:r>
      <w:r w:rsidR="00D57622">
        <w:rPr>
          <w:rFonts w:ascii="Arial" w:hAnsi="Arial" w:cs="Arial"/>
          <w:sz w:val="22"/>
          <w:szCs w:val="22"/>
        </w:rPr>
        <w:t xml:space="preserve">го </w:t>
      </w:r>
      <w:r w:rsidR="000C6FCC">
        <w:rPr>
          <w:rFonts w:ascii="Arial" w:hAnsi="Arial" w:cs="Arial"/>
          <w:sz w:val="22"/>
          <w:szCs w:val="22"/>
        </w:rPr>
        <w:t>вида информации (темы)</w:t>
      </w:r>
      <w:r w:rsidR="000C6FCC" w:rsidRPr="00B673E3">
        <w:rPr>
          <w:rFonts w:ascii="Arial" w:hAnsi="Arial" w:cs="Arial"/>
          <w:sz w:val="22"/>
          <w:szCs w:val="22"/>
        </w:rPr>
        <w:t xml:space="preserve"> </w:t>
      </w:r>
      <w:r w:rsidRPr="00B673E3">
        <w:rPr>
          <w:rFonts w:ascii="Arial" w:hAnsi="Arial" w:cs="Arial"/>
          <w:sz w:val="22"/>
          <w:szCs w:val="22"/>
        </w:rPr>
        <w:t>кодом вида информации в соответствии с ГОСТ</w:t>
      </w:r>
      <w:r w:rsidR="00C43133">
        <w:rPr>
          <w:rFonts w:ascii="Arial" w:hAnsi="Arial" w:cs="Arial"/>
          <w:sz w:val="22"/>
          <w:szCs w:val="22"/>
        </w:rPr>
        <w:t> </w:t>
      </w:r>
      <w:r w:rsidRPr="00B673E3">
        <w:rPr>
          <w:rFonts w:ascii="Arial" w:hAnsi="Arial" w:cs="Arial"/>
          <w:sz w:val="22"/>
          <w:szCs w:val="22"/>
        </w:rPr>
        <w:t>Р</w:t>
      </w:r>
      <w:r w:rsidR="00C43133">
        <w:rPr>
          <w:rFonts w:ascii="Arial" w:hAnsi="Arial" w:cs="Arial"/>
          <w:sz w:val="22"/>
          <w:szCs w:val="22"/>
        </w:rPr>
        <w:t> </w:t>
      </w:r>
      <w:r w:rsidRPr="00B673E3">
        <w:rPr>
          <w:rFonts w:ascii="Arial" w:hAnsi="Arial" w:cs="Arial"/>
          <w:sz w:val="22"/>
          <w:szCs w:val="22"/>
        </w:rPr>
        <w:t xml:space="preserve">2.621 (пример приведен в таблице </w:t>
      </w:r>
      <w:r w:rsidR="005F170A">
        <w:rPr>
          <w:rFonts w:ascii="Arial" w:hAnsi="Arial" w:cs="Arial"/>
          <w:sz w:val="22"/>
          <w:szCs w:val="22"/>
        </w:rPr>
        <w:t>А.</w:t>
      </w:r>
      <w:r w:rsidRPr="00B673E3">
        <w:rPr>
          <w:rFonts w:ascii="Arial" w:hAnsi="Arial" w:cs="Arial"/>
          <w:sz w:val="22"/>
          <w:szCs w:val="22"/>
        </w:rPr>
        <w:t>4)</w:t>
      </w:r>
      <w:r w:rsidR="00360343" w:rsidRPr="00B673E3">
        <w:rPr>
          <w:rFonts w:ascii="Arial" w:hAnsi="Arial" w:cs="Arial"/>
          <w:sz w:val="22"/>
          <w:szCs w:val="22"/>
        </w:rPr>
        <w:t xml:space="preserve"> и включением данного кода в обозначение структурного элемента документа</w:t>
      </w:r>
      <w:r w:rsidRPr="00B673E3">
        <w:rPr>
          <w:rFonts w:ascii="Arial" w:hAnsi="Arial" w:cs="Arial"/>
          <w:sz w:val="22"/>
          <w:szCs w:val="22"/>
        </w:rPr>
        <w:t>.</w:t>
      </w:r>
    </w:p>
    <w:p w14:paraId="340FC6B6" w14:textId="77777777" w:rsidR="00AC1687" w:rsidRPr="00804929" w:rsidRDefault="00AC1687" w:rsidP="00AC1687">
      <w:pPr>
        <w:pStyle w:val="af2"/>
        <w:keepNext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804929">
        <w:rPr>
          <w:rFonts w:ascii="Arial" w:hAnsi="Arial" w:cs="Arial"/>
          <w:spacing w:val="40"/>
          <w:sz w:val="22"/>
          <w:szCs w:val="22"/>
        </w:rPr>
        <w:t xml:space="preserve">Таблица </w:t>
      </w:r>
      <w:r w:rsidR="005F170A">
        <w:rPr>
          <w:rFonts w:ascii="Arial" w:hAnsi="Arial" w:cs="Arial"/>
          <w:sz w:val="22"/>
          <w:szCs w:val="22"/>
        </w:rPr>
        <w:t>А.</w:t>
      </w:r>
      <w:r w:rsidRPr="00804929">
        <w:rPr>
          <w:rFonts w:ascii="Arial" w:hAnsi="Arial" w:cs="Arial"/>
          <w:sz w:val="22"/>
          <w:szCs w:val="22"/>
        </w:rPr>
        <w:t>3</w:t>
      </w:r>
      <w:r w:rsidR="00360343">
        <w:rPr>
          <w:rFonts w:ascii="Arial" w:hAnsi="Arial" w:cs="Arial"/>
          <w:sz w:val="22"/>
          <w:szCs w:val="22"/>
        </w:rPr>
        <w:t xml:space="preserve"> – Пример выделения диапазонов номеров страниц </w:t>
      </w:r>
      <w:r w:rsidR="00D57622">
        <w:rPr>
          <w:rFonts w:ascii="Arial" w:hAnsi="Arial" w:cs="Arial"/>
          <w:sz w:val="22"/>
          <w:szCs w:val="22"/>
        </w:rPr>
        <w:t xml:space="preserve">для структурных </w:t>
      </w:r>
      <w:r w:rsidR="00D57622">
        <w:rPr>
          <w:rFonts w:ascii="Arial" w:hAnsi="Arial" w:cs="Arial"/>
          <w:sz w:val="22"/>
          <w:szCs w:val="22"/>
        </w:rPr>
        <w:br/>
        <w:t>элементов документа</w:t>
      </w:r>
    </w:p>
    <w:tbl>
      <w:tblPr>
        <w:tblW w:w="9214" w:type="dxa"/>
        <w:tblInd w:w="108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49"/>
        <w:gridCol w:w="3065"/>
      </w:tblGrid>
      <w:tr w:rsidR="00AC1687" w:rsidRPr="00804929" w14:paraId="2B0F4504" w14:textId="77777777" w:rsidTr="00360343"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C470484" w14:textId="77777777" w:rsidR="00AC1687" w:rsidRPr="00804929" w:rsidRDefault="00D57622" w:rsidP="00B86B39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D57622">
              <w:rPr>
                <w:rFonts w:ascii="Arial" w:hAnsi="Arial" w:cs="Arial"/>
                <w:sz w:val="20"/>
                <w:szCs w:val="20"/>
              </w:rPr>
              <w:t>труктурны</w:t>
            </w:r>
            <w:r>
              <w:rPr>
                <w:rFonts w:ascii="Arial" w:hAnsi="Arial" w:cs="Arial"/>
                <w:sz w:val="20"/>
                <w:szCs w:val="20"/>
              </w:rPr>
              <w:t>й</w:t>
            </w:r>
            <w:r w:rsidRPr="00D57622">
              <w:rPr>
                <w:rFonts w:ascii="Arial" w:hAnsi="Arial" w:cs="Arial"/>
                <w:sz w:val="20"/>
                <w:szCs w:val="20"/>
              </w:rPr>
              <w:t xml:space="preserve"> элемент документа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B8511F9" w14:textId="77777777" w:rsidR="00AC1687" w:rsidRPr="00804929" w:rsidRDefault="00AC1687" w:rsidP="00360343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Диапазон страниц</w:t>
            </w:r>
          </w:p>
        </w:tc>
      </w:tr>
      <w:tr w:rsidR="00AC1687" w:rsidRPr="00804929" w14:paraId="0894DE9D" w14:textId="77777777" w:rsidTr="00360343">
        <w:tc>
          <w:tcPr>
            <w:tcW w:w="6149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D76FD7" w14:textId="77777777" w:rsidR="00AC1687" w:rsidRPr="00804929" w:rsidRDefault="00AC1687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 xml:space="preserve">Описание и работа </w:t>
            </w:r>
          </w:p>
        </w:tc>
        <w:tc>
          <w:tcPr>
            <w:tcW w:w="306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EA4638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001–100</w:t>
            </w:r>
          </w:p>
        </w:tc>
      </w:tr>
      <w:tr w:rsidR="00AC1687" w:rsidRPr="00804929" w14:paraId="71F528FA" w14:textId="77777777" w:rsidTr="00360343">
        <w:tc>
          <w:tcPr>
            <w:tcW w:w="6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2CE1B5" w14:textId="77777777" w:rsidR="00AC1687" w:rsidRPr="00804929" w:rsidRDefault="00AC1687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Поиск и устранение неисправностей</w:t>
            </w:r>
          </w:p>
        </w:tc>
        <w:tc>
          <w:tcPr>
            <w:tcW w:w="3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DBD132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101–200</w:t>
            </w:r>
          </w:p>
        </w:tc>
      </w:tr>
      <w:tr w:rsidR="00AC1687" w:rsidRPr="00804929" w14:paraId="483630C9" w14:textId="77777777" w:rsidTr="00360343">
        <w:tc>
          <w:tcPr>
            <w:tcW w:w="61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31F967" w14:textId="77777777" w:rsidR="00AC1687" w:rsidRPr="00804929" w:rsidRDefault="00360343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Состав и условия выполнения работ ТО</w:t>
            </w:r>
          </w:p>
        </w:tc>
        <w:tc>
          <w:tcPr>
            <w:tcW w:w="3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39C48D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201–400</w:t>
            </w:r>
          </w:p>
        </w:tc>
      </w:tr>
      <w:tr w:rsidR="00AC1687" w:rsidRPr="00804929" w14:paraId="6A0BDB93" w14:textId="77777777" w:rsidTr="00360343">
        <w:tc>
          <w:tcPr>
            <w:tcW w:w="61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FA6782" w14:textId="77777777" w:rsidR="00AC1687" w:rsidRPr="00804929" w:rsidRDefault="00360343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 работ</w:t>
            </w:r>
            <w:r w:rsidR="00AC16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5C63">
              <w:rPr>
                <w:rFonts w:ascii="Arial" w:hAnsi="Arial" w:cs="Arial"/>
                <w:sz w:val="20"/>
                <w:szCs w:val="20"/>
              </w:rPr>
              <w:t>ТО</w:t>
            </w:r>
            <w:r w:rsidR="00AC1687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AC1687" w:rsidRPr="00804929">
              <w:rPr>
                <w:rFonts w:ascii="Arial" w:hAnsi="Arial" w:cs="Arial"/>
                <w:sz w:val="20"/>
                <w:szCs w:val="20"/>
              </w:rPr>
              <w:t>борка и разборка</w:t>
            </w:r>
            <w:r w:rsidR="00AC168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61D3EC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401–500</w:t>
            </w:r>
          </w:p>
        </w:tc>
      </w:tr>
      <w:tr w:rsidR="00AC1687" w:rsidRPr="00804929" w14:paraId="0187E45D" w14:textId="77777777" w:rsidTr="00360343">
        <w:tc>
          <w:tcPr>
            <w:tcW w:w="6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F3843F" w14:textId="77777777" w:rsidR="00AC1687" w:rsidRPr="00804929" w:rsidRDefault="00360343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Содержание работ </w:t>
            </w:r>
            <w:r w:rsidR="00095C63">
              <w:rPr>
                <w:rFonts w:ascii="Arial" w:hAnsi="Arial" w:cs="Arial"/>
                <w:sz w:val="20"/>
                <w:szCs w:val="20"/>
              </w:rPr>
              <w:t>ТО</w:t>
            </w:r>
            <w:r w:rsidR="00AC1687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="00AC1687" w:rsidRPr="00804929">
              <w:rPr>
                <w:rFonts w:ascii="Arial" w:hAnsi="Arial" w:cs="Arial"/>
                <w:sz w:val="20"/>
                <w:szCs w:val="20"/>
              </w:rPr>
              <w:t>егулирование и испытани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="00AC168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2549AB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501–600</w:t>
            </w:r>
          </w:p>
        </w:tc>
      </w:tr>
      <w:tr w:rsidR="00AC1687" w:rsidRPr="00804929" w14:paraId="36F439E3" w14:textId="77777777" w:rsidTr="00360343">
        <w:tc>
          <w:tcPr>
            <w:tcW w:w="6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5082F3" w14:textId="77777777" w:rsidR="00AC1687" w:rsidRPr="00804929" w:rsidRDefault="00360343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Содержание работ </w:t>
            </w:r>
            <w:r w:rsidR="00095C63">
              <w:rPr>
                <w:rFonts w:ascii="Arial" w:hAnsi="Arial" w:cs="Arial"/>
                <w:sz w:val="20"/>
                <w:szCs w:val="20"/>
              </w:rPr>
              <w:t>ТО</w:t>
            </w:r>
            <w:r w:rsidR="00AC1687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="00AC1687" w:rsidRPr="00804929">
              <w:rPr>
                <w:rFonts w:ascii="Arial" w:hAnsi="Arial" w:cs="Arial"/>
                <w:sz w:val="20"/>
                <w:szCs w:val="20"/>
              </w:rPr>
              <w:t>смотр и проверка</w:t>
            </w:r>
            <w:r w:rsidR="00AC168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BC82D7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601–700</w:t>
            </w:r>
          </w:p>
        </w:tc>
      </w:tr>
      <w:tr w:rsidR="00AC1687" w:rsidRPr="00804929" w14:paraId="19E64676" w14:textId="77777777" w:rsidTr="00360343">
        <w:tc>
          <w:tcPr>
            <w:tcW w:w="6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D93C1" w14:textId="77777777" w:rsidR="00AC1687" w:rsidRPr="00804929" w:rsidRDefault="00360343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Содержание работ </w:t>
            </w:r>
            <w:r w:rsidR="00095C63">
              <w:rPr>
                <w:rFonts w:ascii="Arial" w:hAnsi="Arial" w:cs="Arial"/>
                <w:sz w:val="20"/>
                <w:szCs w:val="20"/>
              </w:rPr>
              <w:t>ТО</w:t>
            </w:r>
            <w:r w:rsidR="00AC1687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="00AC1687" w:rsidRPr="00804929">
              <w:rPr>
                <w:rFonts w:ascii="Arial" w:hAnsi="Arial" w:cs="Arial"/>
                <w:sz w:val="20"/>
                <w:szCs w:val="20"/>
              </w:rPr>
              <w:t>чистка и окраска</w:t>
            </w:r>
            <w:r w:rsidR="00AC168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FA283B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701–800</w:t>
            </w:r>
          </w:p>
        </w:tc>
      </w:tr>
      <w:tr w:rsidR="00AC1687" w:rsidRPr="00804929" w14:paraId="63DA978B" w14:textId="77777777" w:rsidTr="00360343">
        <w:tc>
          <w:tcPr>
            <w:tcW w:w="6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29ED6B" w14:textId="77777777" w:rsidR="00AC1687" w:rsidRPr="00804929" w:rsidRDefault="00AC1687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Консервация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360343">
              <w:rPr>
                <w:rFonts w:ascii="Arial" w:hAnsi="Arial" w:cs="Arial"/>
                <w:sz w:val="20"/>
                <w:szCs w:val="20"/>
              </w:rPr>
              <w:t xml:space="preserve"> упаковка</w:t>
            </w:r>
            <w:r>
              <w:rPr>
                <w:rFonts w:ascii="Arial" w:hAnsi="Arial" w:cs="Arial"/>
                <w:sz w:val="20"/>
                <w:szCs w:val="20"/>
              </w:rPr>
              <w:t>, транспортирование</w:t>
            </w:r>
            <w:r w:rsidR="00360343">
              <w:rPr>
                <w:rFonts w:ascii="Arial" w:hAnsi="Arial" w:cs="Arial"/>
                <w:sz w:val="20"/>
                <w:szCs w:val="20"/>
              </w:rPr>
              <w:t>, хранение</w:t>
            </w:r>
          </w:p>
        </w:tc>
        <w:tc>
          <w:tcPr>
            <w:tcW w:w="3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85DF77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801–900</w:t>
            </w:r>
          </w:p>
        </w:tc>
      </w:tr>
      <w:tr w:rsidR="00AC1687" w:rsidRPr="00804929" w14:paraId="31DFDE2C" w14:textId="77777777" w:rsidTr="00360343">
        <w:tc>
          <w:tcPr>
            <w:tcW w:w="6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9BFE" w14:textId="77777777" w:rsidR="00AC1687" w:rsidRPr="00804929" w:rsidRDefault="00AC1687" w:rsidP="0036034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Резерв</w:t>
            </w:r>
          </w:p>
        </w:tc>
        <w:tc>
          <w:tcPr>
            <w:tcW w:w="3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39B6" w14:textId="77777777" w:rsidR="00AC1687" w:rsidRPr="00804929" w:rsidRDefault="00AC1687" w:rsidP="0036034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901–999</w:t>
            </w:r>
          </w:p>
        </w:tc>
      </w:tr>
    </w:tbl>
    <w:p w14:paraId="745B1CC4" w14:textId="77777777" w:rsidR="00AC1687" w:rsidRPr="00793340" w:rsidRDefault="00AC1687" w:rsidP="00AC1687">
      <w:pPr>
        <w:spacing w:line="360" w:lineRule="auto"/>
        <w:ind w:firstLine="709"/>
        <w:jc w:val="both"/>
        <w:rPr>
          <w:rFonts w:ascii="Arial" w:hAnsi="Arial" w:cs="Arial"/>
          <w:sz w:val="22"/>
        </w:rPr>
      </w:pPr>
    </w:p>
    <w:p w14:paraId="666B82C9" w14:textId="44DF9296" w:rsidR="00AC1687" w:rsidRPr="00804929" w:rsidRDefault="00AC1687" w:rsidP="00AC16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04929">
        <w:rPr>
          <w:rFonts w:ascii="Arial" w:hAnsi="Arial" w:cs="Arial"/>
          <w:spacing w:val="40"/>
          <w:sz w:val="22"/>
          <w:szCs w:val="22"/>
        </w:rPr>
        <w:t>Таблица</w:t>
      </w:r>
      <w:r w:rsidRPr="00804929">
        <w:rPr>
          <w:rFonts w:ascii="Arial" w:hAnsi="Arial" w:cs="Arial"/>
          <w:spacing w:val="30"/>
          <w:sz w:val="22"/>
          <w:szCs w:val="22"/>
        </w:rPr>
        <w:t xml:space="preserve"> </w:t>
      </w:r>
      <w:r w:rsidR="005F170A">
        <w:rPr>
          <w:rFonts w:ascii="Arial" w:hAnsi="Arial" w:cs="Arial"/>
          <w:sz w:val="22"/>
          <w:szCs w:val="22"/>
        </w:rPr>
        <w:t>А.</w:t>
      </w:r>
      <w:r>
        <w:rPr>
          <w:rFonts w:ascii="Arial" w:hAnsi="Arial" w:cs="Arial"/>
          <w:sz w:val="22"/>
          <w:szCs w:val="22"/>
        </w:rPr>
        <w:t>4</w:t>
      </w:r>
      <w:r w:rsidR="00360343">
        <w:rPr>
          <w:rFonts w:ascii="Arial" w:hAnsi="Arial" w:cs="Arial"/>
          <w:sz w:val="22"/>
          <w:szCs w:val="22"/>
        </w:rPr>
        <w:t xml:space="preserve"> – Пример код</w:t>
      </w:r>
      <w:r w:rsidR="000C6FCC">
        <w:rPr>
          <w:rFonts w:ascii="Arial" w:hAnsi="Arial" w:cs="Arial"/>
          <w:sz w:val="22"/>
          <w:szCs w:val="22"/>
        </w:rPr>
        <w:t>а вида информации и соответствующего тематического содержания</w:t>
      </w:r>
    </w:p>
    <w:tbl>
      <w:tblPr>
        <w:tblW w:w="9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393"/>
      </w:tblGrid>
      <w:tr w:rsidR="00AC1687" w:rsidRPr="00804929" w14:paraId="26A02D51" w14:textId="77777777" w:rsidTr="00360343">
        <w:trPr>
          <w:trHeight w:val="251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5855553" w14:textId="77777777" w:rsidR="00AC1687" w:rsidRPr="00804929" w:rsidRDefault="00AC1687" w:rsidP="00B86B39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Код вида информации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727381B" w14:textId="04AD1123" w:rsidR="00AC1687" w:rsidRPr="00804929" w:rsidRDefault="000C6FCC" w:rsidP="00B86B39">
            <w:pPr>
              <w:spacing w:before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Тематическое содержание</w:t>
            </w:r>
          </w:p>
        </w:tc>
      </w:tr>
      <w:tr w:rsidR="00AC1687" w:rsidRPr="00804929" w14:paraId="104DD3A4" w14:textId="77777777" w:rsidTr="00360343">
        <w:tc>
          <w:tcPr>
            <w:tcW w:w="283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69F7372B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639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4C0C560B" w14:textId="77777777" w:rsidR="00AC1687" w:rsidRPr="00804929" w:rsidRDefault="00AC1687" w:rsidP="00B86B3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Описание и работа изделия</w:t>
            </w:r>
          </w:p>
        </w:tc>
      </w:tr>
      <w:tr w:rsidR="00AC1687" w:rsidRPr="00804929" w14:paraId="23224BC9" w14:textId="77777777" w:rsidTr="00360343"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4BD06C8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002 до 004</w:t>
            </w:r>
          </w:p>
        </w:tc>
        <w:tc>
          <w:tcPr>
            <w:tcW w:w="6393" w:type="dxa"/>
            <w:tcBorders>
              <w:left w:val="single" w:sz="4" w:space="0" w:color="auto"/>
              <w:right w:val="single" w:sz="4" w:space="0" w:color="auto"/>
            </w:tcBorders>
          </w:tcPr>
          <w:p w14:paraId="32B9F615" w14:textId="77777777" w:rsidR="00AC1687" w:rsidRPr="00804929" w:rsidRDefault="00AC1687" w:rsidP="00B86B39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РЕЗЕРВ</w:t>
            </w:r>
          </w:p>
        </w:tc>
      </w:tr>
      <w:tr w:rsidR="00AC1687" w:rsidRPr="00804929" w14:paraId="7E6CDF2A" w14:textId="77777777" w:rsidTr="00360343">
        <w:tc>
          <w:tcPr>
            <w:tcW w:w="283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5C234C9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011</w:t>
            </w:r>
          </w:p>
        </w:tc>
        <w:tc>
          <w:tcPr>
            <w:tcW w:w="639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66FE9E6" w14:textId="77777777" w:rsidR="00AC1687" w:rsidRPr="00804929" w:rsidRDefault="00AC1687" w:rsidP="00B86B39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Назначение</w:t>
            </w:r>
          </w:p>
        </w:tc>
      </w:tr>
      <w:tr w:rsidR="00AC1687" w:rsidRPr="00804929" w14:paraId="41A2D4B7" w14:textId="77777777" w:rsidTr="00360343"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BA3A75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012</w:t>
            </w:r>
          </w:p>
        </w:tc>
        <w:tc>
          <w:tcPr>
            <w:tcW w:w="6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615911" w14:textId="77777777" w:rsidR="00AC1687" w:rsidRPr="00804929" w:rsidRDefault="00AC1687" w:rsidP="00B86B39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Общие предупреждения и предостережения</w:t>
            </w:r>
          </w:p>
        </w:tc>
      </w:tr>
      <w:tr w:rsidR="00AC1687" w:rsidRPr="00804929" w14:paraId="0001783B" w14:textId="77777777" w:rsidTr="00360343"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1EC74DC5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04929">
              <w:rPr>
                <w:rFonts w:ascii="Arial" w:hAnsi="Arial" w:cs="Arial"/>
                <w:bCs/>
                <w:sz w:val="20"/>
                <w:szCs w:val="20"/>
              </w:rPr>
              <w:t>030 до 039</w:t>
            </w:r>
          </w:p>
        </w:tc>
        <w:tc>
          <w:tcPr>
            <w:tcW w:w="6393" w:type="dxa"/>
            <w:tcBorders>
              <w:left w:val="single" w:sz="4" w:space="0" w:color="auto"/>
              <w:right w:val="single" w:sz="4" w:space="0" w:color="auto"/>
            </w:tcBorders>
          </w:tcPr>
          <w:p w14:paraId="5EFF3783" w14:textId="77777777" w:rsidR="00AC1687" w:rsidRPr="00804929" w:rsidRDefault="00AC1687" w:rsidP="00B86B39">
            <w:pPr>
              <w:spacing w:line="360" w:lineRule="auto"/>
              <w:ind w:firstLine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929">
              <w:rPr>
                <w:rFonts w:ascii="Arial" w:hAnsi="Arial" w:cs="Arial"/>
                <w:bCs/>
                <w:sz w:val="20"/>
                <w:szCs w:val="20"/>
              </w:rPr>
              <w:t>Технические данные</w:t>
            </w:r>
          </w:p>
        </w:tc>
      </w:tr>
      <w:tr w:rsidR="00AC1687" w:rsidRPr="00804929" w14:paraId="0E8C0E7B" w14:textId="77777777" w:rsidTr="00360343"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536E2887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040</w:t>
            </w:r>
          </w:p>
        </w:tc>
        <w:tc>
          <w:tcPr>
            <w:tcW w:w="6393" w:type="dxa"/>
            <w:tcBorders>
              <w:left w:val="single" w:sz="4" w:space="0" w:color="auto"/>
              <w:right w:val="single" w:sz="4" w:space="0" w:color="auto"/>
            </w:tcBorders>
          </w:tcPr>
          <w:p w14:paraId="4415AC9E" w14:textId="77777777" w:rsidR="00AC1687" w:rsidRPr="00804929" w:rsidRDefault="00AC1687" w:rsidP="00B86B39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Описание устройства и принципа действия</w:t>
            </w:r>
          </w:p>
        </w:tc>
      </w:tr>
      <w:tr w:rsidR="00AC1687" w:rsidRPr="00804929" w14:paraId="776EF234" w14:textId="77777777" w:rsidTr="00360343"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2E14396F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041</w:t>
            </w:r>
          </w:p>
        </w:tc>
        <w:tc>
          <w:tcPr>
            <w:tcW w:w="6393" w:type="dxa"/>
            <w:tcBorders>
              <w:left w:val="single" w:sz="4" w:space="0" w:color="auto"/>
              <w:right w:val="single" w:sz="4" w:space="0" w:color="auto"/>
            </w:tcBorders>
          </w:tcPr>
          <w:p w14:paraId="58EC2C5E" w14:textId="77777777" w:rsidR="00AC1687" w:rsidRPr="00804929" w:rsidRDefault="00AC1687" w:rsidP="00B86B39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Описание устройства</w:t>
            </w:r>
          </w:p>
        </w:tc>
      </w:tr>
      <w:tr w:rsidR="00AC1687" w:rsidRPr="00804929" w14:paraId="42FD6051" w14:textId="77777777" w:rsidTr="00360343"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64EAFD8" w14:textId="77777777" w:rsidR="00AC1687" w:rsidRPr="00804929" w:rsidRDefault="00AC1687" w:rsidP="00B86B3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042</w:t>
            </w:r>
          </w:p>
        </w:tc>
        <w:tc>
          <w:tcPr>
            <w:tcW w:w="6393" w:type="dxa"/>
            <w:tcBorders>
              <w:left w:val="single" w:sz="4" w:space="0" w:color="auto"/>
              <w:right w:val="single" w:sz="4" w:space="0" w:color="auto"/>
            </w:tcBorders>
          </w:tcPr>
          <w:p w14:paraId="43BCF485" w14:textId="77777777" w:rsidR="00AC1687" w:rsidRPr="00804929" w:rsidRDefault="00AC1687" w:rsidP="00B86B39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4929">
              <w:rPr>
                <w:rFonts w:ascii="Arial" w:hAnsi="Arial" w:cs="Arial"/>
                <w:sz w:val="20"/>
                <w:szCs w:val="20"/>
              </w:rPr>
              <w:t>Описание принципа действия</w:t>
            </w:r>
          </w:p>
        </w:tc>
      </w:tr>
    </w:tbl>
    <w:p w14:paraId="0D64E0A4" w14:textId="77777777" w:rsidR="00FF7C9E" w:rsidRDefault="00FF7C9E" w:rsidP="00EF7E8A">
      <w:pPr>
        <w:pStyle w:val="ae"/>
        <w:spacing w:line="360" w:lineRule="auto"/>
        <w:ind w:firstLine="709"/>
        <w:rPr>
          <w:color w:val="auto"/>
          <w:szCs w:val="22"/>
        </w:rPr>
      </w:pPr>
      <w:bookmarkStart w:id="72" w:name="_Toc214221703"/>
      <w:bookmarkStart w:id="73" w:name="_Toc214221741"/>
      <w:bookmarkStart w:id="74" w:name="_Toc214221805"/>
      <w:bookmarkStart w:id="75" w:name="_Toc214221843"/>
      <w:bookmarkStart w:id="76" w:name="_Toc214222046"/>
      <w:bookmarkStart w:id="77" w:name="_Toc219805154"/>
    </w:p>
    <w:p w14:paraId="433C9143" w14:textId="77777777" w:rsidR="000C6FCC" w:rsidRDefault="000C6FCC">
      <w:pPr>
        <w:rPr>
          <w:rFonts w:ascii="Arial" w:hAnsi="Arial" w:cs="Arial"/>
          <w:b/>
          <w:kern w:val="36"/>
          <w:sz w:val="28"/>
          <w:szCs w:val="28"/>
        </w:rPr>
      </w:pPr>
      <w:bookmarkStart w:id="78" w:name="_Toc214221705"/>
      <w:bookmarkStart w:id="79" w:name="_Toc214221743"/>
      <w:bookmarkStart w:id="80" w:name="_Toc214221807"/>
      <w:bookmarkStart w:id="81" w:name="_Toc214221845"/>
      <w:bookmarkStart w:id="82" w:name="_Toc214222048"/>
      <w:bookmarkStart w:id="83" w:name="_Toc226130480"/>
      <w:r>
        <w:br w:type="page"/>
      </w:r>
    </w:p>
    <w:p w14:paraId="720AA58D" w14:textId="3CD6FD97" w:rsidR="00FF7C9E" w:rsidRPr="004560FA" w:rsidRDefault="00FF7C9E" w:rsidP="00B97513">
      <w:pPr>
        <w:pStyle w:val="10"/>
        <w:ind w:firstLine="0"/>
        <w:jc w:val="center"/>
      </w:pPr>
      <w:r w:rsidRPr="004560FA">
        <w:lastRenderedPageBreak/>
        <w:t xml:space="preserve">Приложение </w:t>
      </w:r>
      <w:r w:rsidR="005F170A">
        <w:t>Б</w:t>
      </w:r>
      <w:r w:rsidRPr="004560FA">
        <w:br/>
        <w:t>(</w:t>
      </w:r>
      <w:r w:rsidR="000C6FCC">
        <w:t>обязательное</w:t>
      </w:r>
      <w:r w:rsidRPr="004560FA">
        <w:t>)</w:t>
      </w:r>
      <w:r w:rsidRPr="004560FA">
        <w:br/>
      </w:r>
      <w:r w:rsidR="000C6FCC">
        <w:t>Оформление</w:t>
      </w:r>
      <w:r w:rsidRPr="004560FA">
        <w:t xml:space="preserve"> требований по безопасности</w:t>
      </w:r>
      <w:bookmarkEnd w:id="78"/>
      <w:bookmarkEnd w:id="79"/>
      <w:bookmarkEnd w:id="80"/>
      <w:bookmarkEnd w:id="81"/>
      <w:bookmarkEnd w:id="82"/>
      <w:bookmarkEnd w:id="83"/>
    </w:p>
    <w:p w14:paraId="1D7E1859" w14:textId="77777777" w:rsidR="002A5297" w:rsidRPr="003D7AA4" w:rsidRDefault="005F170A" w:rsidP="002A5297">
      <w:pPr>
        <w:pStyle w:val="ab"/>
        <w:spacing w:before="0" w:line="360" w:lineRule="auto"/>
        <w:ind w:firstLine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Б.</w:t>
      </w:r>
      <w:r w:rsidR="002A5297" w:rsidRPr="003D7AA4">
        <w:rPr>
          <w:rFonts w:ascii="Arial" w:hAnsi="Arial" w:cs="Arial"/>
          <w:szCs w:val="22"/>
        </w:rPr>
        <w:t>1 Каждое самостоятельное требование по безопасности оформляют отдельным элементом</w:t>
      </w:r>
      <w:r w:rsidR="009478D9">
        <w:rPr>
          <w:rFonts w:ascii="Arial" w:hAnsi="Arial" w:cs="Arial"/>
          <w:szCs w:val="22"/>
        </w:rPr>
        <w:t xml:space="preserve"> (информационным блоком)</w:t>
      </w:r>
      <w:r w:rsidR="002A5297" w:rsidRPr="003D7AA4">
        <w:rPr>
          <w:rFonts w:ascii="Arial" w:hAnsi="Arial" w:cs="Arial"/>
          <w:szCs w:val="22"/>
        </w:rPr>
        <w:t xml:space="preserve">. </w:t>
      </w:r>
    </w:p>
    <w:p w14:paraId="0978C735" w14:textId="77777777" w:rsidR="002A5297" w:rsidRPr="003D7AA4" w:rsidRDefault="005F170A" w:rsidP="002A5297">
      <w:pPr>
        <w:pStyle w:val="ab"/>
        <w:spacing w:before="0" w:line="360" w:lineRule="auto"/>
        <w:ind w:firstLine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Б.</w:t>
      </w:r>
      <w:r w:rsidR="002A5297" w:rsidRPr="003D7AA4">
        <w:rPr>
          <w:rFonts w:ascii="Arial" w:hAnsi="Arial" w:cs="Arial"/>
          <w:szCs w:val="22"/>
        </w:rPr>
        <w:t>2 Текст требования может включать один или несколько абзацев, а также простой (одноуровневый) список.</w:t>
      </w:r>
    </w:p>
    <w:p w14:paraId="797EEA8E" w14:textId="59B2F184" w:rsidR="00644F10" w:rsidRPr="009478D9" w:rsidRDefault="005F170A" w:rsidP="002A5297">
      <w:pPr>
        <w:pStyle w:val="ab"/>
        <w:spacing w:before="0" w:line="360" w:lineRule="auto"/>
        <w:ind w:firstLine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Б.</w:t>
      </w:r>
      <w:r w:rsidR="002A5297" w:rsidRPr="003D7AA4">
        <w:rPr>
          <w:rFonts w:ascii="Arial" w:hAnsi="Arial" w:cs="Arial"/>
          <w:szCs w:val="22"/>
        </w:rPr>
        <w:t>3</w:t>
      </w:r>
      <w:r w:rsidR="00644F10" w:rsidRPr="00644F10">
        <w:rPr>
          <w:rFonts w:ascii="Arial" w:hAnsi="Arial" w:cs="Arial"/>
          <w:szCs w:val="22"/>
        </w:rPr>
        <w:t xml:space="preserve"> </w:t>
      </w:r>
      <w:r w:rsidR="00644F10">
        <w:rPr>
          <w:rFonts w:ascii="Arial" w:hAnsi="Arial" w:cs="Arial"/>
          <w:szCs w:val="22"/>
        </w:rPr>
        <w:t>Расстояние ме</w:t>
      </w:r>
      <w:r w:rsidR="002A5297" w:rsidRPr="003D7AA4">
        <w:rPr>
          <w:rFonts w:ascii="Arial" w:hAnsi="Arial" w:cs="Arial"/>
          <w:szCs w:val="22"/>
        </w:rPr>
        <w:t xml:space="preserve">жду </w:t>
      </w:r>
      <w:r w:rsidR="00644F10">
        <w:rPr>
          <w:rFonts w:ascii="Arial" w:hAnsi="Arial" w:cs="Arial"/>
          <w:szCs w:val="22"/>
        </w:rPr>
        <w:t>текстом с</w:t>
      </w:r>
      <w:r w:rsidR="002A5297" w:rsidRPr="003D7AA4">
        <w:rPr>
          <w:rFonts w:ascii="Arial" w:hAnsi="Arial" w:cs="Arial"/>
          <w:szCs w:val="22"/>
        </w:rPr>
        <w:t xml:space="preserve"> требования</w:t>
      </w:r>
      <w:r w:rsidR="00644F10">
        <w:rPr>
          <w:rFonts w:ascii="Arial" w:hAnsi="Arial" w:cs="Arial"/>
          <w:szCs w:val="22"/>
        </w:rPr>
        <w:t>ми</w:t>
      </w:r>
      <w:r w:rsidR="002A5297" w:rsidRPr="003D7AA4">
        <w:rPr>
          <w:rFonts w:ascii="Arial" w:hAnsi="Arial" w:cs="Arial"/>
          <w:szCs w:val="22"/>
        </w:rPr>
        <w:t xml:space="preserve"> по безопасности и предыдущими (последующими) элементами документа (заголовками, абзацами, иллюстрациями и т. п.) </w:t>
      </w:r>
      <w:r w:rsidR="00644F10">
        <w:rPr>
          <w:rFonts w:ascii="Arial" w:hAnsi="Arial" w:cs="Arial"/>
          <w:szCs w:val="22"/>
        </w:rPr>
        <w:t xml:space="preserve">должно быть </w:t>
      </w:r>
      <w:r w:rsidR="002A5297" w:rsidRPr="003D7AA4">
        <w:rPr>
          <w:rFonts w:ascii="Arial" w:hAnsi="Arial" w:cs="Arial"/>
          <w:szCs w:val="22"/>
        </w:rPr>
        <w:t>не менее</w:t>
      </w:r>
      <w:r w:rsidR="00644F10">
        <w:rPr>
          <w:rFonts w:ascii="Arial" w:hAnsi="Arial" w:cs="Arial"/>
          <w:szCs w:val="22"/>
        </w:rPr>
        <w:t>, чем четыре</w:t>
      </w:r>
      <w:r w:rsidR="009478D9">
        <w:rPr>
          <w:rFonts w:ascii="Arial" w:hAnsi="Arial" w:cs="Arial"/>
          <w:szCs w:val="22"/>
        </w:rPr>
        <w:t xml:space="preserve"> высоты шрифта, </w:t>
      </w:r>
      <w:r w:rsidR="00644F10" w:rsidRPr="009478D9">
        <w:rPr>
          <w:rFonts w:ascii="Arial" w:hAnsi="Arial" w:cs="Arial"/>
          <w:szCs w:val="22"/>
        </w:rPr>
        <w:t>которым набран основной текст документа.</w:t>
      </w:r>
    </w:p>
    <w:p w14:paraId="14F95388" w14:textId="77777777" w:rsidR="002A5297" w:rsidRDefault="005F170A" w:rsidP="002A5297">
      <w:pPr>
        <w:pStyle w:val="ab"/>
        <w:spacing w:before="0" w:line="360" w:lineRule="auto"/>
        <w:ind w:firstLine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Б.</w:t>
      </w:r>
      <w:r w:rsidR="002A5297" w:rsidRPr="003D7AA4">
        <w:rPr>
          <w:rFonts w:ascii="Arial" w:hAnsi="Arial" w:cs="Arial"/>
          <w:szCs w:val="22"/>
        </w:rPr>
        <w:t>4 Для выделения в тексте требований по безопасно</w:t>
      </w:r>
      <w:r w:rsidR="003D7AA4" w:rsidRPr="003D7AA4">
        <w:rPr>
          <w:rFonts w:ascii="Arial" w:hAnsi="Arial" w:cs="Arial"/>
          <w:szCs w:val="22"/>
        </w:rPr>
        <w:t>с</w:t>
      </w:r>
      <w:r w:rsidR="002A5297" w:rsidRPr="003D7AA4">
        <w:rPr>
          <w:rFonts w:ascii="Arial" w:hAnsi="Arial" w:cs="Arial"/>
          <w:szCs w:val="22"/>
        </w:rPr>
        <w:t xml:space="preserve">ти </w:t>
      </w:r>
      <w:r w:rsidR="00251A93">
        <w:rPr>
          <w:rFonts w:ascii="Arial" w:hAnsi="Arial" w:cs="Arial"/>
          <w:szCs w:val="22"/>
        </w:rPr>
        <w:t xml:space="preserve">следует </w:t>
      </w:r>
      <w:r w:rsidR="002A5297" w:rsidRPr="003D7AA4">
        <w:rPr>
          <w:rFonts w:ascii="Arial" w:hAnsi="Arial" w:cs="Arial"/>
          <w:szCs w:val="22"/>
        </w:rPr>
        <w:t>применят</w:t>
      </w:r>
      <w:r w:rsidR="00251A93">
        <w:rPr>
          <w:rFonts w:ascii="Arial" w:hAnsi="Arial" w:cs="Arial"/>
          <w:szCs w:val="22"/>
        </w:rPr>
        <w:t>ь</w:t>
      </w:r>
      <w:r w:rsidR="002A5297" w:rsidRPr="003D7AA4">
        <w:rPr>
          <w:rFonts w:ascii="Arial" w:hAnsi="Arial" w:cs="Arial"/>
          <w:szCs w:val="22"/>
        </w:rPr>
        <w:t xml:space="preserve"> цвет</w:t>
      </w:r>
      <w:r w:rsidR="00251A93">
        <w:rPr>
          <w:rFonts w:ascii="Arial" w:hAnsi="Arial" w:cs="Arial"/>
          <w:szCs w:val="22"/>
        </w:rPr>
        <w:t>,</w:t>
      </w:r>
      <w:r w:rsidR="002A5297" w:rsidRPr="003D7AA4">
        <w:rPr>
          <w:rFonts w:ascii="Arial" w:hAnsi="Arial" w:cs="Arial"/>
          <w:szCs w:val="22"/>
        </w:rPr>
        <w:t xml:space="preserve"> если его передача возможна в </w:t>
      </w:r>
      <w:r w:rsidR="00251A93">
        <w:rPr>
          <w:rFonts w:ascii="Arial" w:hAnsi="Arial" w:cs="Arial"/>
          <w:szCs w:val="22"/>
        </w:rPr>
        <w:t>изготавливаемых экземплярах эксплуатационных документов</w:t>
      </w:r>
      <w:r w:rsidR="002A5297" w:rsidRPr="003D7AA4">
        <w:rPr>
          <w:rFonts w:ascii="Arial" w:hAnsi="Arial" w:cs="Arial"/>
          <w:szCs w:val="22"/>
        </w:rPr>
        <w:t xml:space="preserve">, </w:t>
      </w:r>
      <w:r w:rsidR="00251A93">
        <w:rPr>
          <w:rFonts w:ascii="Arial" w:hAnsi="Arial" w:cs="Arial"/>
          <w:szCs w:val="22"/>
        </w:rPr>
        <w:t xml:space="preserve">а также </w:t>
      </w:r>
      <w:r w:rsidR="002A5297" w:rsidRPr="003D7AA4">
        <w:rPr>
          <w:rFonts w:ascii="Arial" w:hAnsi="Arial" w:cs="Arial"/>
          <w:szCs w:val="22"/>
        </w:rPr>
        <w:t>размер и начертание шрифта, подчеркивание</w:t>
      </w:r>
      <w:r w:rsidR="00681649">
        <w:rPr>
          <w:rFonts w:ascii="Arial" w:hAnsi="Arial" w:cs="Arial"/>
          <w:szCs w:val="22"/>
        </w:rPr>
        <w:t xml:space="preserve"> или</w:t>
      </w:r>
      <w:r w:rsidR="002A5297" w:rsidRPr="003D7AA4">
        <w:rPr>
          <w:rFonts w:ascii="Arial" w:hAnsi="Arial" w:cs="Arial"/>
          <w:szCs w:val="22"/>
        </w:rPr>
        <w:t xml:space="preserve"> рамку, </w:t>
      </w:r>
      <w:bookmarkStart w:id="84" w:name="_Hlk216888943"/>
      <w:r w:rsidR="002A5297" w:rsidRPr="003D7AA4">
        <w:rPr>
          <w:rFonts w:ascii="Arial" w:hAnsi="Arial" w:cs="Arial"/>
          <w:szCs w:val="22"/>
        </w:rPr>
        <w:t>специальные символы, знаки, графические изображения (пиктограммы)</w:t>
      </w:r>
      <w:bookmarkEnd w:id="84"/>
      <w:r w:rsidR="002A5297" w:rsidRPr="003D7AA4">
        <w:rPr>
          <w:rFonts w:ascii="Arial" w:hAnsi="Arial" w:cs="Arial"/>
          <w:szCs w:val="22"/>
        </w:rPr>
        <w:t xml:space="preserve"> и другие необходимые средства.</w:t>
      </w:r>
    </w:p>
    <w:p w14:paraId="3C064B51" w14:textId="6970FD1B" w:rsidR="00251A93" w:rsidRPr="00251A93" w:rsidRDefault="009C6D0B" w:rsidP="00251A93">
      <w:pPr>
        <w:pStyle w:val="ab"/>
        <w:spacing w:before="0" w:line="360" w:lineRule="auto"/>
        <w:ind w:firstLine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Б.5 </w:t>
      </w:r>
      <w:r w:rsidR="00251A93" w:rsidRPr="00251A93">
        <w:rPr>
          <w:rFonts w:ascii="Arial" w:hAnsi="Arial" w:cs="Arial"/>
          <w:szCs w:val="22"/>
        </w:rPr>
        <w:t>Надпис</w:t>
      </w:r>
      <w:r w:rsidR="00251A93">
        <w:rPr>
          <w:rFonts w:ascii="Arial" w:hAnsi="Arial" w:cs="Arial"/>
          <w:szCs w:val="22"/>
        </w:rPr>
        <w:t>и</w:t>
      </w:r>
      <w:r w:rsidR="00251A93" w:rsidRPr="00251A93">
        <w:rPr>
          <w:rFonts w:ascii="Arial" w:hAnsi="Arial" w:cs="Arial"/>
          <w:szCs w:val="22"/>
        </w:rPr>
        <w:t xml:space="preserve"> </w:t>
      </w:r>
      <w:r w:rsidR="00251A93">
        <w:rPr>
          <w:rFonts w:ascii="Arial" w:hAnsi="Arial" w:cs="Arial"/>
          <w:szCs w:val="22"/>
        </w:rPr>
        <w:t>«ЗАПРЕЩАЕТСЯ» «</w:t>
      </w:r>
      <w:r w:rsidR="00251A93" w:rsidRPr="00251A93">
        <w:rPr>
          <w:rFonts w:ascii="Arial" w:hAnsi="Arial" w:cs="Arial"/>
          <w:szCs w:val="22"/>
        </w:rPr>
        <w:t>ПРЕДУПРЕЖДЕНИЕ</w:t>
      </w:r>
      <w:r w:rsidR="00251A93">
        <w:rPr>
          <w:rFonts w:ascii="Arial" w:hAnsi="Arial" w:cs="Arial"/>
          <w:szCs w:val="22"/>
        </w:rPr>
        <w:t>», «ВНИМАНИЕ»</w:t>
      </w:r>
      <w:r w:rsidR="00251A93" w:rsidRPr="00251A93">
        <w:rPr>
          <w:rFonts w:ascii="Arial" w:hAnsi="Arial" w:cs="Arial"/>
          <w:szCs w:val="22"/>
        </w:rPr>
        <w:t xml:space="preserve"> следует </w:t>
      </w:r>
      <w:r w:rsidR="00251A93">
        <w:rPr>
          <w:rFonts w:ascii="Arial" w:hAnsi="Arial" w:cs="Arial"/>
          <w:szCs w:val="22"/>
        </w:rPr>
        <w:t xml:space="preserve">выполнять </w:t>
      </w:r>
      <w:r w:rsidR="00251A93" w:rsidRPr="00251A93">
        <w:rPr>
          <w:rFonts w:ascii="Arial" w:hAnsi="Arial" w:cs="Arial"/>
          <w:szCs w:val="22"/>
        </w:rPr>
        <w:t xml:space="preserve">полужирным шрифтом, </w:t>
      </w:r>
      <w:r>
        <w:rPr>
          <w:rFonts w:ascii="Arial" w:hAnsi="Arial" w:cs="Arial"/>
          <w:szCs w:val="22"/>
        </w:rPr>
        <w:t>размером</w:t>
      </w:r>
      <w:r w:rsidR="00251A93" w:rsidRPr="00251A93">
        <w:rPr>
          <w:rFonts w:ascii="Arial" w:hAnsi="Arial" w:cs="Arial"/>
          <w:szCs w:val="22"/>
        </w:rPr>
        <w:t xml:space="preserve"> 14 </w:t>
      </w:r>
      <w:proofErr w:type="spellStart"/>
      <w:r w:rsidR="00251A93" w:rsidRPr="00251A93">
        <w:rPr>
          <w:rFonts w:ascii="Arial" w:hAnsi="Arial" w:cs="Arial"/>
          <w:szCs w:val="22"/>
        </w:rPr>
        <w:t>пт</w:t>
      </w:r>
      <w:proofErr w:type="spellEnd"/>
      <w:r w:rsidR="00251A93">
        <w:rPr>
          <w:rFonts w:ascii="Arial" w:hAnsi="Arial" w:cs="Arial"/>
          <w:szCs w:val="22"/>
        </w:rPr>
        <w:t xml:space="preserve"> (при необходимости допускается использовать </w:t>
      </w:r>
      <w:r>
        <w:rPr>
          <w:rFonts w:ascii="Arial" w:hAnsi="Arial" w:cs="Arial"/>
          <w:szCs w:val="22"/>
        </w:rPr>
        <w:t>размер</w:t>
      </w:r>
      <w:r w:rsidR="00251A93">
        <w:rPr>
          <w:rFonts w:ascii="Arial" w:hAnsi="Arial" w:cs="Arial"/>
          <w:szCs w:val="22"/>
        </w:rPr>
        <w:t xml:space="preserve"> 12 </w:t>
      </w:r>
      <w:proofErr w:type="spellStart"/>
      <w:r w:rsidR="00251A93">
        <w:rPr>
          <w:rFonts w:ascii="Arial" w:hAnsi="Arial" w:cs="Arial"/>
          <w:szCs w:val="22"/>
        </w:rPr>
        <w:t>пт</w:t>
      </w:r>
      <w:proofErr w:type="spellEnd"/>
      <w:r w:rsidR="00251A93">
        <w:rPr>
          <w:rFonts w:ascii="Arial" w:hAnsi="Arial" w:cs="Arial"/>
          <w:szCs w:val="22"/>
        </w:rPr>
        <w:t>)</w:t>
      </w:r>
      <w:r w:rsidR="00251A93" w:rsidRPr="00251A93">
        <w:rPr>
          <w:rFonts w:ascii="Arial" w:hAnsi="Arial" w:cs="Arial"/>
          <w:szCs w:val="22"/>
        </w:rPr>
        <w:t xml:space="preserve">, прописными буквами и выравнивать по центру. </w:t>
      </w:r>
      <w:r w:rsidR="009478D9">
        <w:rPr>
          <w:rFonts w:ascii="Arial" w:hAnsi="Arial" w:cs="Arial"/>
          <w:szCs w:val="22"/>
        </w:rPr>
        <w:t>В тексте требования м</w:t>
      </w:r>
      <w:r w:rsidR="00251A93" w:rsidRPr="00251A93">
        <w:rPr>
          <w:rFonts w:ascii="Arial" w:hAnsi="Arial" w:cs="Arial"/>
          <w:szCs w:val="22"/>
        </w:rPr>
        <w:t xml:space="preserve">ежду предыдущим заголовком, параграфом, элементом перечня, строкой названия иллюстрации, последней строкой предостережения </w:t>
      </w:r>
      <w:r w:rsidR="002A112E">
        <w:rPr>
          <w:rFonts w:ascii="Arial" w:hAnsi="Arial" w:cs="Arial"/>
          <w:szCs w:val="22"/>
        </w:rPr>
        <w:t>и т. д.</w:t>
      </w:r>
      <w:r w:rsidR="00251A93" w:rsidRPr="00251A93">
        <w:rPr>
          <w:rFonts w:ascii="Arial" w:hAnsi="Arial" w:cs="Arial"/>
          <w:szCs w:val="22"/>
        </w:rPr>
        <w:t xml:space="preserve"> и верхним пределом иллюстрации </w:t>
      </w:r>
      <w:r w:rsidR="009478D9">
        <w:rPr>
          <w:rFonts w:ascii="Arial" w:hAnsi="Arial" w:cs="Arial"/>
          <w:szCs w:val="22"/>
        </w:rPr>
        <w:t xml:space="preserve">следует </w:t>
      </w:r>
      <w:r w:rsidR="00251A93" w:rsidRPr="00251A93">
        <w:rPr>
          <w:rFonts w:ascii="Arial" w:hAnsi="Arial" w:cs="Arial"/>
          <w:szCs w:val="22"/>
        </w:rPr>
        <w:t>использ</w:t>
      </w:r>
      <w:r w:rsidR="009478D9">
        <w:rPr>
          <w:rFonts w:ascii="Arial" w:hAnsi="Arial" w:cs="Arial"/>
          <w:szCs w:val="22"/>
        </w:rPr>
        <w:t>овать</w:t>
      </w:r>
      <w:r w:rsidR="00251A93" w:rsidRPr="00251A93">
        <w:rPr>
          <w:rFonts w:ascii="Arial" w:hAnsi="Arial" w:cs="Arial"/>
          <w:szCs w:val="22"/>
        </w:rPr>
        <w:t xml:space="preserve"> </w:t>
      </w:r>
      <w:r w:rsidR="009478D9">
        <w:rPr>
          <w:rFonts w:ascii="Arial" w:hAnsi="Arial" w:cs="Arial"/>
          <w:szCs w:val="22"/>
        </w:rPr>
        <w:t xml:space="preserve">одинаковый </w:t>
      </w:r>
      <w:r w:rsidR="00251A93" w:rsidRPr="00251A93">
        <w:rPr>
          <w:rFonts w:ascii="Arial" w:hAnsi="Arial" w:cs="Arial"/>
          <w:szCs w:val="22"/>
        </w:rPr>
        <w:t xml:space="preserve">интервал. </w:t>
      </w:r>
    </w:p>
    <w:p w14:paraId="58844422" w14:textId="31737A7B" w:rsidR="00251A93" w:rsidRDefault="009C6D0B" w:rsidP="00251A93">
      <w:pPr>
        <w:pStyle w:val="ab"/>
        <w:spacing w:line="360" w:lineRule="auto"/>
        <w:ind w:firstLine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Б.6 </w:t>
      </w:r>
      <w:r w:rsidR="00251A93">
        <w:rPr>
          <w:rFonts w:ascii="Arial" w:hAnsi="Arial" w:cs="Arial"/>
          <w:szCs w:val="22"/>
        </w:rPr>
        <w:t>Текст п</w:t>
      </w:r>
      <w:r w:rsidR="00251A93" w:rsidRPr="00251A93">
        <w:rPr>
          <w:rFonts w:ascii="Arial" w:hAnsi="Arial" w:cs="Arial"/>
          <w:szCs w:val="22"/>
        </w:rPr>
        <w:t>редупреждени</w:t>
      </w:r>
      <w:r w:rsidR="00251A93">
        <w:rPr>
          <w:rFonts w:ascii="Arial" w:hAnsi="Arial" w:cs="Arial"/>
          <w:szCs w:val="22"/>
        </w:rPr>
        <w:t>я</w:t>
      </w:r>
      <w:r w:rsidR="00251A93" w:rsidRPr="00251A93">
        <w:rPr>
          <w:rFonts w:ascii="Arial" w:hAnsi="Arial" w:cs="Arial"/>
          <w:szCs w:val="22"/>
        </w:rPr>
        <w:t xml:space="preserve"> следует </w:t>
      </w:r>
      <w:r w:rsidR="00251A93">
        <w:rPr>
          <w:rFonts w:ascii="Arial" w:hAnsi="Arial" w:cs="Arial"/>
          <w:szCs w:val="22"/>
        </w:rPr>
        <w:t>выполнять курсив</w:t>
      </w:r>
      <w:r>
        <w:rPr>
          <w:rFonts w:ascii="Arial" w:hAnsi="Arial" w:cs="Arial"/>
          <w:szCs w:val="22"/>
        </w:rPr>
        <w:t xml:space="preserve">ным шрифтом размером </w:t>
      </w:r>
      <w:r w:rsidR="00251A93" w:rsidRPr="00251A93">
        <w:rPr>
          <w:rFonts w:ascii="Arial" w:hAnsi="Arial" w:cs="Arial"/>
          <w:szCs w:val="22"/>
        </w:rPr>
        <w:t xml:space="preserve">11 </w:t>
      </w:r>
      <w:proofErr w:type="spellStart"/>
      <w:r w:rsidR="00251A93" w:rsidRPr="00251A93">
        <w:rPr>
          <w:rFonts w:ascii="Arial" w:hAnsi="Arial" w:cs="Arial"/>
          <w:szCs w:val="22"/>
        </w:rPr>
        <w:t>пт</w:t>
      </w:r>
      <w:proofErr w:type="spellEnd"/>
      <w:r w:rsidR="00251A93">
        <w:rPr>
          <w:rFonts w:ascii="Arial" w:hAnsi="Arial" w:cs="Arial"/>
          <w:szCs w:val="22"/>
        </w:rPr>
        <w:t xml:space="preserve"> (при необходимости допускается использовать </w:t>
      </w:r>
      <w:r>
        <w:rPr>
          <w:rFonts w:ascii="Arial" w:hAnsi="Arial" w:cs="Arial"/>
          <w:szCs w:val="22"/>
        </w:rPr>
        <w:t>размер</w:t>
      </w:r>
      <w:r w:rsidR="00251A93">
        <w:rPr>
          <w:rFonts w:ascii="Arial" w:hAnsi="Arial" w:cs="Arial"/>
          <w:szCs w:val="22"/>
        </w:rPr>
        <w:t xml:space="preserve"> 10 </w:t>
      </w:r>
      <w:proofErr w:type="spellStart"/>
      <w:r w:rsidR="00251A93">
        <w:rPr>
          <w:rFonts w:ascii="Arial" w:hAnsi="Arial" w:cs="Arial"/>
          <w:szCs w:val="22"/>
        </w:rPr>
        <w:t>пт</w:t>
      </w:r>
      <w:proofErr w:type="spellEnd"/>
      <w:r w:rsidR="00251A93">
        <w:rPr>
          <w:rFonts w:ascii="Arial" w:hAnsi="Arial" w:cs="Arial"/>
          <w:szCs w:val="22"/>
        </w:rPr>
        <w:t>) и</w:t>
      </w:r>
      <w:r w:rsidR="00251A93" w:rsidRPr="00251A93">
        <w:rPr>
          <w:rFonts w:ascii="Arial" w:hAnsi="Arial" w:cs="Arial"/>
          <w:szCs w:val="22"/>
        </w:rPr>
        <w:t xml:space="preserve"> строчными буквами. Дополнительный интервал после параграфов и элементов перечня в предупреждении должен быть аналогичен интервалу для параграфов и элементов перечня.</w:t>
      </w:r>
    </w:p>
    <w:p w14:paraId="362E9B93" w14:textId="42A713C0" w:rsidR="009C6D0B" w:rsidRPr="00251A93" w:rsidRDefault="009C6D0B" w:rsidP="00251A93">
      <w:pPr>
        <w:pStyle w:val="ab"/>
        <w:spacing w:line="360" w:lineRule="auto"/>
        <w:ind w:firstLine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Б.7 </w:t>
      </w:r>
      <w:r w:rsidRPr="009C6D0B">
        <w:rPr>
          <w:rFonts w:ascii="Arial" w:hAnsi="Arial" w:cs="Arial"/>
          <w:szCs w:val="22"/>
        </w:rPr>
        <w:t>При изложении одного требования по безопасности не допускается перенос части его текста на следующий лист (страницу, колонку) текста.</w:t>
      </w:r>
    </w:p>
    <w:p w14:paraId="7BC380C8" w14:textId="469DC570" w:rsidR="00FF7C9E" w:rsidRDefault="005F170A" w:rsidP="00FF7C9E">
      <w:pPr>
        <w:pStyle w:val="afa"/>
        <w:rPr>
          <w:rFonts w:cs="Arial"/>
          <w:szCs w:val="22"/>
        </w:rPr>
      </w:pPr>
      <w:r>
        <w:rPr>
          <w:sz w:val="22"/>
          <w:szCs w:val="22"/>
        </w:rPr>
        <w:t>Б.</w:t>
      </w:r>
      <w:r w:rsidR="009C6D0B">
        <w:rPr>
          <w:sz w:val="22"/>
          <w:szCs w:val="22"/>
        </w:rPr>
        <w:t>8</w:t>
      </w:r>
      <w:r w:rsidR="00FF7C9E">
        <w:rPr>
          <w:sz w:val="22"/>
          <w:szCs w:val="22"/>
        </w:rPr>
        <w:t xml:space="preserve"> </w:t>
      </w:r>
      <w:r w:rsidR="00FF7C9E" w:rsidRPr="00FF7C9E">
        <w:rPr>
          <w:sz w:val="22"/>
          <w:szCs w:val="22"/>
        </w:rPr>
        <w:t xml:space="preserve">На рисунках  </w:t>
      </w:r>
      <w:r>
        <w:rPr>
          <w:sz w:val="22"/>
          <w:szCs w:val="22"/>
        </w:rPr>
        <w:t>Б.</w:t>
      </w:r>
      <w:r w:rsidR="00FF7C9E" w:rsidRPr="00FF7C9E">
        <w:rPr>
          <w:sz w:val="22"/>
          <w:szCs w:val="22"/>
        </w:rPr>
        <w:t>1</w:t>
      </w:r>
      <w:r w:rsidR="00B00953">
        <w:rPr>
          <w:sz w:val="22"/>
          <w:szCs w:val="22"/>
        </w:rPr>
        <w:t>,</w:t>
      </w:r>
      <w:r w:rsidR="00FF7C9E" w:rsidRPr="00FF7C9E">
        <w:rPr>
          <w:sz w:val="22"/>
          <w:szCs w:val="22"/>
        </w:rPr>
        <w:t xml:space="preserve"> </w:t>
      </w:r>
      <w:r>
        <w:rPr>
          <w:sz w:val="22"/>
          <w:szCs w:val="22"/>
        </w:rPr>
        <w:t>Б.</w:t>
      </w:r>
      <w:r w:rsidR="00FF7C9E" w:rsidRPr="00FF7C9E">
        <w:rPr>
          <w:sz w:val="22"/>
          <w:szCs w:val="22"/>
        </w:rPr>
        <w:t xml:space="preserve">2 </w:t>
      </w:r>
      <w:r w:rsidR="00B00953">
        <w:rPr>
          <w:sz w:val="22"/>
          <w:szCs w:val="22"/>
        </w:rPr>
        <w:t xml:space="preserve">и </w:t>
      </w:r>
      <w:r>
        <w:rPr>
          <w:sz w:val="22"/>
          <w:szCs w:val="22"/>
        </w:rPr>
        <w:t>Б.</w:t>
      </w:r>
      <w:r w:rsidR="00B00953">
        <w:rPr>
          <w:sz w:val="22"/>
          <w:szCs w:val="22"/>
        </w:rPr>
        <w:t xml:space="preserve">3 </w:t>
      </w:r>
      <w:r w:rsidR="00FF7C9E" w:rsidRPr="00FF7C9E">
        <w:rPr>
          <w:sz w:val="22"/>
          <w:szCs w:val="22"/>
        </w:rPr>
        <w:t xml:space="preserve">приведены </w:t>
      </w:r>
      <w:bookmarkStart w:id="85" w:name="_Hlk226968031"/>
      <w:r w:rsidR="00FF7C9E" w:rsidRPr="00FF7C9E">
        <w:rPr>
          <w:sz w:val="22"/>
          <w:szCs w:val="22"/>
        </w:rPr>
        <w:t>примеры выполнения требований по безопасности в виде блок</w:t>
      </w:r>
      <w:r w:rsidR="00251A93">
        <w:rPr>
          <w:sz w:val="22"/>
          <w:szCs w:val="22"/>
        </w:rPr>
        <w:t>ов</w:t>
      </w:r>
      <w:r w:rsidR="00FF7C9E" w:rsidRPr="00FF7C9E">
        <w:rPr>
          <w:sz w:val="22"/>
          <w:szCs w:val="22"/>
        </w:rPr>
        <w:t xml:space="preserve"> с наименование</w:t>
      </w:r>
      <w:r w:rsidR="00B549D2">
        <w:rPr>
          <w:sz w:val="22"/>
          <w:szCs w:val="22"/>
        </w:rPr>
        <w:t>м</w:t>
      </w:r>
      <w:r w:rsidR="00FF7C9E" w:rsidRPr="00FF7C9E">
        <w:rPr>
          <w:sz w:val="22"/>
          <w:szCs w:val="22"/>
        </w:rPr>
        <w:t xml:space="preserve"> </w:t>
      </w:r>
      <w:r w:rsidR="00251A93">
        <w:rPr>
          <w:rFonts w:cs="Arial"/>
          <w:szCs w:val="22"/>
        </w:rPr>
        <w:t>«ЗАПРЕЩАЕТСЯ»</w:t>
      </w:r>
      <w:bookmarkEnd w:id="85"/>
      <w:r w:rsidR="00B00953">
        <w:rPr>
          <w:rFonts w:cs="Arial"/>
          <w:szCs w:val="22"/>
        </w:rPr>
        <w:t>,</w:t>
      </w:r>
      <w:r w:rsidR="00251A93">
        <w:rPr>
          <w:rFonts w:cs="Arial"/>
          <w:szCs w:val="22"/>
        </w:rPr>
        <w:t xml:space="preserve"> «</w:t>
      </w:r>
      <w:r w:rsidR="00251A93" w:rsidRPr="00251A93">
        <w:rPr>
          <w:rFonts w:cs="Arial"/>
          <w:szCs w:val="22"/>
        </w:rPr>
        <w:t>ПРЕДУПРЕЖДЕНИЕ</w:t>
      </w:r>
      <w:r w:rsidR="00251A93">
        <w:rPr>
          <w:rFonts w:cs="Arial"/>
          <w:szCs w:val="22"/>
        </w:rPr>
        <w:t>»</w:t>
      </w:r>
      <w:r w:rsidR="00B00953">
        <w:rPr>
          <w:rFonts w:cs="Arial"/>
          <w:szCs w:val="22"/>
        </w:rPr>
        <w:t xml:space="preserve"> и «ВНИМАНИЕ»</w:t>
      </w:r>
      <w:r w:rsidR="00251A93">
        <w:rPr>
          <w:rFonts w:cs="Arial"/>
          <w:szCs w:val="22"/>
        </w:rPr>
        <w:t>.</w:t>
      </w:r>
    </w:p>
    <w:p w14:paraId="16306E39" w14:textId="77777777" w:rsidR="009478D9" w:rsidRPr="00FF7C9E" w:rsidRDefault="009478D9" w:rsidP="00FF7C9E">
      <w:pPr>
        <w:pStyle w:val="afa"/>
        <w:rPr>
          <w:sz w:val="22"/>
          <w:szCs w:val="22"/>
        </w:rPr>
      </w:pPr>
    </w:p>
    <w:p w14:paraId="5B013408" w14:textId="63680944" w:rsidR="00681649" w:rsidRDefault="00834283" w:rsidP="00681649">
      <w:p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55E7B6" wp14:editId="0F2D998A">
            <wp:extent cx="5238750" cy="114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60101" w14:textId="77777777" w:rsidR="00FF7C9E" w:rsidRPr="00B00953" w:rsidRDefault="00FF7C9E" w:rsidP="00FF7C9E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804929">
        <w:rPr>
          <w:rFonts w:ascii="Arial" w:hAnsi="Arial" w:cs="Arial"/>
          <w:sz w:val="22"/>
          <w:szCs w:val="22"/>
        </w:rPr>
        <w:t xml:space="preserve">Рисунок </w:t>
      </w:r>
      <w:r w:rsidR="005F170A">
        <w:rPr>
          <w:rFonts w:ascii="Arial" w:hAnsi="Arial" w:cs="Arial"/>
          <w:sz w:val="22"/>
          <w:szCs w:val="22"/>
        </w:rPr>
        <w:t>Б.</w:t>
      </w:r>
      <w:r>
        <w:rPr>
          <w:rFonts w:ascii="Arial" w:hAnsi="Arial" w:cs="Arial"/>
          <w:sz w:val="22"/>
          <w:szCs w:val="22"/>
        </w:rPr>
        <w:t>1</w:t>
      </w:r>
      <w:r w:rsidR="00B00953" w:rsidRPr="00B00953">
        <w:rPr>
          <w:rFonts w:ascii="Arial" w:hAnsi="Arial" w:cs="Arial"/>
          <w:sz w:val="22"/>
          <w:szCs w:val="22"/>
        </w:rPr>
        <w:t xml:space="preserve"> –</w:t>
      </w:r>
      <w:r w:rsidR="00B00953">
        <w:rPr>
          <w:rFonts w:ascii="Arial" w:hAnsi="Arial" w:cs="Arial"/>
          <w:sz w:val="22"/>
          <w:szCs w:val="22"/>
        </w:rPr>
        <w:t xml:space="preserve"> П</w:t>
      </w:r>
      <w:r w:rsidR="00B00953" w:rsidRPr="00B00953">
        <w:rPr>
          <w:rFonts w:ascii="Arial" w:hAnsi="Arial" w:cs="Arial"/>
          <w:sz w:val="22"/>
          <w:szCs w:val="22"/>
        </w:rPr>
        <w:t>ример выполнения блок</w:t>
      </w:r>
      <w:r w:rsidR="00B00953">
        <w:rPr>
          <w:rFonts w:ascii="Arial" w:hAnsi="Arial" w:cs="Arial"/>
          <w:sz w:val="22"/>
          <w:szCs w:val="22"/>
        </w:rPr>
        <w:t>а</w:t>
      </w:r>
      <w:r w:rsidR="00B00953" w:rsidRPr="00B00953">
        <w:rPr>
          <w:rFonts w:ascii="Arial" w:hAnsi="Arial" w:cs="Arial"/>
          <w:sz w:val="22"/>
          <w:szCs w:val="22"/>
        </w:rPr>
        <w:t xml:space="preserve"> «ЗАПРЕЩАЕТСЯ»</w:t>
      </w:r>
    </w:p>
    <w:p w14:paraId="2AD164FF" w14:textId="77777777" w:rsidR="00FF7C9E" w:rsidRDefault="00FF7C9E" w:rsidP="00FF7C9E">
      <w:pPr>
        <w:pStyle w:val="ae"/>
        <w:spacing w:line="360" w:lineRule="auto"/>
        <w:ind w:firstLine="0"/>
        <w:jc w:val="center"/>
        <w:rPr>
          <w:color w:val="auto"/>
          <w:sz w:val="24"/>
        </w:rPr>
      </w:pPr>
    </w:p>
    <w:p w14:paraId="3E1C581D" w14:textId="77777777" w:rsidR="00DC5CFF" w:rsidRDefault="00DC5CFF" w:rsidP="00FF7C9E">
      <w:pPr>
        <w:pStyle w:val="ae"/>
        <w:spacing w:line="360" w:lineRule="auto"/>
        <w:ind w:firstLine="0"/>
        <w:jc w:val="center"/>
        <w:rPr>
          <w:color w:val="auto"/>
          <w:sz w:val="24"/>
        </w:rPr>
      </w:pPr>
    </w:p>
    <w:p w14:paraId="606D2354" w14:textId="77777777" w:rsidR="002D7A2A" w:rsidRDefault="002D7A2A" w:rsidP="00FF7C9E">
      <w:pPr>
        <w:pStyle w:val="ae"/>
        <w:spacing w:line="360" w:lineRule="auto"/>
        <w:ind w:firstLine="0"/>
        <w:jc w:val="center"/>
        <w:rPr>
          <w:color w:val="auto"/>
          <w:sz w:val="24"/>
        </w:rPr>
      </w:pPr>
    </w:p>
    <w:p w14:paraId="55F142B4" w14:textId="7D78E7D8" w:rsidR="00B00953" w:rsidRDefault="00834283" w:rsidP="00FF7C9E">
      <w:pPr>
        <w:pStyle w:val="ae"/>
        <w:spacing w:line="360" w:lineRule="auto"/>
        <w:ind w:firstLine="0"/>
        <w:jc w:val="center"/>
        <w:rPr>
          <w:color w:val="auto"/>
          <w:sz w:val="24"/>
        </w:rPr>
      </w:pPr>
      <w:r>
        <w:rPr>
          <w:noProof/>
        </w:rPr>
        <w:drawing>
          <wp:inline distT="0" distB="0" distL="0" distR="0" wp14:anchorId="08A7136D" wp14:editId="14F45BF8">
            <wp:extent cx="4352925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D087" w14:textId="77777777" w:rsidR="00FF7C9E" w:rsidRPr="00804929" w:rsidRDefault="00FF7C9E" w:rsidP="00FF7C9E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804929">
        <w:rPr>
          <w:rFonts w:ascii="Arial" w:hAnsi="Arial" w:cs="Arial"/>
          <w:sz w:val="22"/>
          <w:szCs w:val="22"/>
        </w:rPr>
        <w:t xml:space="preserve">Рисунок </w:t>
      </w:r>
      <w:r w:rsidR="005F170A">
        <w:rPr>
          <w:rFonts w:ascii="Arial" w:hAnsi="Arial" w:cs="Arial"/>
          <w:sz w:val="22"/>
          <w:szCs w:val="22"/>
        </w:rPr>
        <w:t>Б.</w:t>
      </w:r>
      <w:r>
        <w:rPr>
          <w:rFonts w:ascii="Arial" w:hAnsi="Arial" w:cs="Arial"/>
          <w:sz w:val="22"/>
          <w:szCs w:val="22"/>
        </w:rPr>
        <w:t>2</w:t>
      </w:r>
      <w:r w:rsidR="00B00953">
        <w:rPr>
          <w:rFonts w:ascii="Arial" w:hAnsi="Arial" w:cs="Arial"/>
          <w:sz w:val="22"/>
          <w:szCs w:val="22"/>
        </w:rPr>
        <w:t xml:space="preserve"> </w:t>
      </w:r>
      <w:r w:rsidR="00B00953" w:rsidRPr="00B00953">
        <w:rPr>
          <w:rFonts w:ascii="Arial" w:hAnsi="Arial" w:cs="Arial"/>
          <w:sz w:val="22"/>
          <w:szCs w:val="22"/>
        </w:rPr>
        <w:t>–</w:t>
      </w:r>
      <w:r w:rsidR="00B00953">
        <w:rPr>
          <w:rFonts w:ascii="Arial" w:hAnsi="Arial" w:cs="Arial"/>
          <w:sz w:val="22"/>
          <w:szCs w:val="22"/>
        </w:rPr>
        <w:t xml:space="preserve"> П</w:t>
      </w:r>
      <w:r w:rsidR="00B00953" w:rsidRPr="00B00953">
        <w:rPr>
          <w:rFonts w:ascii="Arial" w:hAnsi="Arial" w:cs="Arial"/>
          <w:sz w:val="22"/>
          <w:szCs w:val="22"/>
        </w:rPr>
        <w:t>ример выполнения блок</w:t>
      </w:r>
      <w:r w:rsidR="00B00953">
        <w:rPr>
          <w:rFonts w:ascii="Arial" w:hAnsi="Arial" w:cs="Arial"/>
          <w:sz w:val="22"/>
          <w:szCs w:val="22"/>
        </w:rPr>
        <w:t>а</w:t>
      </w:r>
      <w:r w:rsidR="00B00953" w:rsidRPr="00B00953">
        <w:rPr>
          <w:rFonts w:ascii="Arial" w:hAnsi="Arial" w:cs="Arial"/>
          <w:sz w:val="22"/>
          <w:szCs w:val="22"/>
        </w:rPr>
        <w:t xml:space="preserve"> «</w:t>
      </w:r>
      <w:r w:rsidR="00B00953">
        <w:rPr>
          <w:rFonts w:ascii="Arial" w:hAnsi="Arial" w:cs="Arial"/>
          <w:sz w:val="22"/>
          <w:szCs w:val="22"/>
        </w:rPr>
        <w:t>ПРЕДУПРЕЖДЕНИЕ</w:t>
      </w:r>
      <w:r w:rsidR="00B00953" w:rsidRPr="00B00953">
        <w:rPr>
          <w:rFonts w:ascii="Arial" w:hAnsi="Arial" w:cs="Arial"/>
          <w:sz w:val="22"/>
          <w:szCs w:val="22"/>
        </w:rPr>
        <w:t>»</w:t>
      </w:r>
    </w:p>
    <w:p w14:paraId="38849C6A" w14:textId="128A20A8" w:rsidR="00FF7C9E" w:rsidRDefault="00FF7C9E" w:rsidP="00FF7C9E">
      <w:pPr>
        <w:pStyle w:val="ae"/>
        <w:spacing w:line="360" w:lineRule="auto"/>
        <w:ind w:firstLine="0"/>
        <w:jc w:val="center"/>
        <w:rPr>
          <w:color w:val="auto"/>
        </w:rPr>
      </w:pPr>
    </w:p>
    <w:p w14:paraId="58139436" w14:textId="3180B378" w:rsidR="00677DA1" w:rsidRDefault="00677DA1" w:rsidP="00FF7C9E">
      <w:pPr>
        <w:pStyle w:val="ae"/>
        <w:spacing w:line="360" w:lineRule="auto"/>
        <w:ind w:firstLine="0"/>
        <w:jc w:val="center"/>
        <w:rPr>
          <w:color w:val="auto"/>
        </w:rPr>
      </w:pPr>
    </w:p>
    <w:p w14:paraId="3171DFE1" w14:textId="78A69A0B" w:rsidR="00677DA1" w:rsidRDefault="00677DA1" w:rsidP="00FF7C9E">
      <w:pPr>
        <w:pStyle w:val="ae"/>
        <w:spacing w:line="360" w:lineRule="auto"/>
        <w:ind w:firstLine="0"/>
        <w:jc w:val="center"/>
        <w:rPr>
          <w:color w:val="auto"/>
        </w:rPr>
      </w:pPr>
    </w:p>
    <w:p w14:paraId="2A709A00" w14:textId="3CD0AB2C" w:rsidR="00677DA1" w:rsidRDefault="00677DA1" w:rsidP="00FF7C9E">
      <w:pPr>
        <w:pStyle w:val="ae"/>
        <w:spacing w:line="360" w:lineRule="auto"/>
        <w:ind w:firstLine="0"/>
        <w:jc w:val="center"/>
        <w:rPr>
          <w:color w:val="auto"/>
        </w:rPr>
      </w:pPr>
    </w:p>
    <w:p w14:paraId="2C43812A" w14:textId="77777777" w:rsidR="00677DA1" w:rsidRDefault="00677DA1" w:rsidP="00FF7C9E">
      <w:pPr>
        <w:pStyle w:val="ae"/>
        <w:spacing w:line="360" w:lineRule="auto"/>
        <w:ind w:firstLine="0"/>
        <w:jc w:val="center"/>
        <w:rPr>
          <w:color w:val="auto"/>
        </w:rPr>
      </w:pPr>
    </w:p>
    <w:p w14:paraId="1B2B9D1B" w14:textId="74B4E76D" w:rsidR="00B00953" w:rsidRDefault="00834283" w:rsidP="00FF7C9E">
      <w:pPr>
        <w:pStyle w:val="ae"/>
        <w:spacing w:line="360" w:lineRule="auto"/>
        <w:ind w:firstLine="0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0CA0FC11" wp14:editId="7DE27BD0">
            <wp:extent cx="5838825" cy="1304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C882" w14:textId="77777777" w:rsidR="00FF7C9E" w:rsidRPr="00E14D9C" w:rsidRDefault="00FF7C9E" w:rsidP="00FF7C9E">
      <w:pPr>
        <w:pStyle w:val="ae"/>
        <w:spacing w:line="360" w:lineRule="auto"/>
        <w:ind w:firstLine="0"/>
        <w:jc w:val="center"/>
        <w:rPr>
          <w:noProof/>
          <w:color w:val="auto"/>
        </w:rPr>
      </w:pPr>
      <w:r w:rsidRPr="00E14D9C">
        <w:rPr>
          <w:noProof/>
          <w:color w:val="auto"/>
        </w:rPr>
        <w:t xml:space="preserve">Рисунок </w:t>
      </w:r>
      <w:r w:rsidR="005F170A">
        <w:rPr>
          <w:noProof/>
          <w:color w:val="auto"/>
        </w:rPr>
        <w:t>Б.</w:t>
      </w:r>
      <w:r>
        <w:rPr>
          <w:noProof/>
          <w:color w:val="auto"/>
        </w:rPr>
        <w:t>3</w:t>
      </w:r>
      <w:r w:rsidR="00B00953">
        <w:rPr>
          <w:noProof/>
          <w:color w:val="auto"/>
        </w:rPr>
        <w:t xml:space="preserve"> </w:t>
      </w:r>
      <w:r w:rsidR="00B00953" w:rsidRPr="00B00953">
        <w:rPr>
          <w:noProof/>
          <w:color w:val="auto"/>
        </w:rPr>
        <w:t>– Пример выполнения блока «ВНИМАНИЕ»</w:t>
      </w:r>
    </w:p>
    <w:p w14:paraId="17B709CE" w14:textId="77777777" w:rsidR="00FF7C9E" w:rsidRPr="00E14D9C" w:rsidRDefault="00FF7C9E" w:rsidP="00FF7C9E">
      <w:pPr>
        <w:pStyle w:val="ae"/>
        <w:spacing w:line="360" w:lineRule="auto"/>
        <w:ind w:firstLine="0"/>
        <w:jc w:val="center"/>
        <w:rPr>
          <w:noProof/>
          <w:color w:val="auto"/>
        </w:rPr>
      </w:pPr>
    </w:p>
    <w:p w14:paraId="63FFF0EF" w14:textId="043057BB" w:rsidR="00FF7C9E" w:rsidRPr="004560FA" w:rsidRDefault="00FF7C9E" w:rsidP="00B97513">
      <w:pPr>
        <w:pStyle w:val="10"/>
        <w:ind w:firstLine="0"/>
        <w:jc w:val="center"/>
      </w:pPr>
      <w:r>
        <w:rPr>
          <w:color w:val="FF0000"/>
        </w:rPr>
        <w:br w:type="page"/>
      </w:r>
      <w:bookmarkStart w:id="86" w:name="_Toc214221706"/>
      <w:bookmarkStart w:id="87" w:name="_Toc214221744"/>
      <w:bookmarkStart w:id="88" w:name="_Toc214221808"/>
      <w:bookmarkStart w:id="89" w:name="_Toc214221846"/>
      <w:bookmarkStart w:id="90" w:name="_Toc214222049"/>
      <w:bookmarkStart w:id="91" w:name="_Toc226130481"/>
      <w:r w:rsidRPr="004560FA">
        <w:lastRenderedPageBreak/>
        <w:t xml:space="preserve">Приложение </w:t>
      </w:r>
      <w:r w:rsidR="002D73E5">
        <w:t>В</w:t>
      </w:r>
      <w:r w:rsidRPr="004560FA">
        <w:br/>
        <w:t>(</w:t>
      </w:r>
      <w:r w:rsidR="00F86CB9">
        <w:t>обязательное</w:t>
      </w:r>
      <w:r w:rsidRPr="004560FA">
        <w:t>)</w:t>
      </w:r>
      <w:r w:rsidRPr="004560FA">
        <w:br/>
        <w:t>Общие требования к иллюстраци</w:t>
      </w:r>
      <w:bookmarkEnd w:id="86"/>
      <w:bookmarkEnd w:id="87"/>
      <w:bookmarkEnd w:id="88"/>
      <w:bookmarkEnd w:id="89"/>
      <w:bookmarkEnd w:id="90"/>
      <w:r w:rsidR="00E429B1">
        <w:t>ям</w:t>
      </w:r>
      <w:bookmarkEnd w:id="91"/>
    </w:p>
    <w:p w14:paraId="6CCAFD81" w14:textId="78E1719B" w:rsidR="00E429B1" w:rsidRDefault="002D73E5" w:rsidP="00E429B1">
      <w:pPr>
        <w:pStyle w:val="-"/>
        <w:widowContro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В.</w:t>
      </w:r>
      <w:r w:rsidR="00E429B1" w:rsidRPr="00E429B1">
        <w:rPr>
          <w:rFonts w:ascii="Arial" w:hAnsi="Arial" w:cs="Arial"/>
          <w:sz w:val="22"/>
          <w:szCs w:val="22"/>
        </w:rPr>
        <w:t>1 Двумерные (2</w:t>
      </w:r>
      <w:r w:rsidR="00E429B1" w:rsidRPr="00E429B1">
        <w:rPr>
          <w:rFonts w:ascii="Arial" w:hAnsi="Arial" w:cs="Arial"/>
          <w:sz w:val="22"/>
          <w:szCs w:val="22"/>
          <w:lang w:val="en-US"/>
        </w:rPr>
        <w:t>D</w:t>
      </w:r>
      <w:r w:rsidR="00E429B1" w:rsidRPr="00E429B1">
        <w:rPr>
          <w:rFonts w:ascii="Arial" w:hAnsi="Arial" w:cs="Arial"/>
          <w:sz w:val="22"/>
          <w:szCs w:val="22"/>
        </w:rPr>
        <w:t>) иллюстрации выполн</w:t>
      </w:r>
      <w:r w:rsidR="009C6D0B">
        <w:rPr>
          <w:rFonts w:ascii="Arial" w:hAnsi="Arial" w:cs="Arial"/>
          <w:sz w:val="22"/>
          <w:szCs w:val="22"/>
        </w:rPr>
        <w:t xml:space="preserve">яют </w:t>
      </w:r>
      <w:r w:rsidR="00E429B1" w:rsidRPr="00E429B1">
        <w:rPr>
          <w:rFonts w:ascii="Arial" w:hAnsi="Arial" w:cs="Arial"/>
          <w:sz w:val="22"/>
          <w:szCs w:val="22"/>
        </w:rPr>
        <w:t xml:space="preserve">в виде растровых или векторных цветных, тоновых или черно-белых изображений (рисунки </w:t>
      </w:r>
      <w:r>
        <w:rPr>
          <w:rFonts w:ascii="Arial" w:hAnsi="Arial" w:cs="Arial"/>
          <w:sz w:val="22"/>
          <w:szCs w:val="22"/>
        </w:rPr>
        <w:t>В.</w:t>
      </w:r>
      <w:r w:rsidR="00E429B1" w:rsidRPr="00E429B1">
        <w:rPr>
          <w:rFonts w:ascii="Arial" w:hAnsi="Arial" w:cs="Arial"/>
          <w:sz w:val="22"/>
          <w:szCs w:val="22"/>
        </w:rPr>
        <w:t xml:space="preserve">1, </w:t>
      </w:r>
      <w:r>
        <w:rPr>
          <w:rFonts w:ascii="Arial" w:hAnsi="Arial" w:cs="Arial"/>
          <w:sz w:val="22"/>
          <w:szCs w:val="22"/>
        </w:rPr>
        <w:t>В.</w:t>
      </w:r>
      <w:r w:rsidR="00E429B1" w:rsidRPr="00E429B1">
        <w:rPr>
          <w:rFonts w:ascii="Arial" w:hAnsi="Arial" w:cs="Arial"/>
          <w:sz w:val="22"/>
          <w:szCs w:val="22"/>
        </w:rPr>
        <w:t xml:space="preserve">2). </w:t>
      </w:r>
    </w:p>
    <w:p w14:paraId="426C214B" w14:textId="77777777" w:rsidR="00E9691F" w:rsidRDefault="00E9691F" w:rsidP="00E9691F">
      <w:pPr>
        <w:pStyle w:val="ae"/>
        <w:spacing w:line="360" w:lineRule="auto"/>
        <w:ind w:firstLine="709"/>
        <w:rPr>
          <w:snapToGrid w:val="0"/>
          <w:color w:val="auto"/>
          <w:szCs w:val="22"/>
        </w:rPr>
      </w:pPr>
      <w:r w:rsidRPr="00E429B1">
        <w:rPr>
          <w:snapToGrid w:val="0"/>
          <w:color w:val="auto"/>
          <w:szCs w:val="22"/>
        </w:rPr>
        <w:t xml:space="preserve">Применение тоновых изображений и фотографий не рекомендуется, кроме случаев, когда они обеспечивают ясную и четкую визуализацию деталей изображения. </w:t>
      </w:r>
    </w:p>
    <w:p w14:paraId="49461595" w14:textId="70607AF1" w:rsidR="00E429B1" w:rsidRPr="00E9691F" w:rsidRDefault="00834283" w:rsidP="00E429B1">
      <w:pPr>
        <w:ind w:left="720" w:hanging="720"/>
        <w:jc w:val="center"/>
        <w:rPr>
          <w:color w:val="000000"/>
        </w:rPr>
      </w:pPr>
      <w:r w:rsidRPr="00E9691F">
        <w:rPr>
          <w:noProof/>
          <w:color w:val="000000"/>
        </w:rPr>
        <w:drawing>
          <wp:inline distT="0" distB="0" distL="0" distR="0" wp14:anchorId="16F2C5E3" wp14:editId="6D299C5D">
            <wp:extent cx="4210050" cy="2962275"/>
            <wp:effectExtent l="0" t="0" r="0" b="0"/>
            <wp:docPr id="5" name="image69.jpg" descr="Пример тоновой иллю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 descr="Пример тоновой иллюстрац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DF14" w14:textId="77777777" w:rsidR="00E429B1" w:rsidRPr="00E429B1" w:rsidRDefault="00E429B1" w:rsidP="00E429B1">
      <w:pPr>
        <w:pStyle w:val="-"/>
        <w:ind w:firstLine="0"/>
        <w:jc w:val="center"/>
        <w:rPr>
          <w:rFonts w:ascii="Arial" w:hAnsi="Arial" w:cs="Arial"/>
          <w:sz w:val="22"/>
          <w:szCs w:val="22"/>
        </w:rPr>
      </w:pPr>
      <w:r w:rsidRPr="00E429B1">
        <w:rPr>
          <w:rFonts w:ascii="Arial" w:hAnsi="Arial" w:cs="Arial"/>
          <w:sz w:val="22"/>
          <w:szCs w:val="22"/>
        </w:rPr>
        <w:t xml:space="preserve">Рисунок </w:t>
      </w:r>
      <w:r w:rsidR="002D73E5">
        <w:rPr>
          <w:rFonts w:ascii="Arial" w:hAnsi="Arial" w:cs="Arial"/>
          <w:sz w:val="22"/>
          <w:szCs w:val="22"/>
        </w:rPr>
        <w:t>В.</w:t>
      </w:r>
      <w:r w:rsidRPr="00E429B1">
        <w:rPr>
          <w:rFonts w:ascii="Arial" w:hAnsi="Arial" w:cs="Arial"/>
          <w:sz w:val="22"/>
          <w:szCs w:val="22"/>
        </w:rPr>
        <w:t xml:space="preserve">1 </w:t>
      </w:r>
      <w:r w:rsidRPr="00E429B1">
        <w:rPr>
          <w:rFonts w:ascii="Arial" w:hAnsi="Arial" w:cs="Arial"/>
          <w:sz w:val="22"/>
          <w:szCs w:val="22"/>
        </w:rPr>
        <w:sym w:font="Symbol" w:char="F0BE"/>
      </w:r>
      <w:r w:rsidRPr="00E429B1">
        <w:rPr>
          <w:rFonts w:ascii="Arial" w:hAnsi="Arial" w:cs="Arial"/>
          <w:sz w:val="22"/>
          <w:szCs w:val="22"/>
        </w:rPr>
        <w:t xml:space="preserve"> Пример тоновой иллюстрации</w:t>
      </w:r>
    </w:p>
    <w:p w14:paraId="2298D5F6" w14:textId="77777777" w:rsidR="00E429B1" w:rsidRDefault="00E429B1" w:rsidP="00E429B1">
      <w:pPr>
        <w:ind w:left="720" w:hanging="720"/>
        <w:jc w:val="center"/>
        <w:rPr>
          <w:noProof/>
          <w:color w:val="000000"/>
        </w:rPr>
      </w:pPr>
    </w:p>
    <w:p w14:paraId="5C551415" w14:textId="39C2D55D" w:rsidR="00751B4F" w:rsidRPr="00E9691F" w:rsidRDefault="00834283" w:rsidP="00E429B1">
      <w:pPr>
        <w:ind w:left="720" w:hanging="72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A9E414B" wp14:editId="48C146B8">
            <wp:extent cx="4791075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620A" w14:textId="77777777" w:rsidR="00E429B1" w:rsidRDefault="00E429B1" w:rsidP="00E429B1">
      <w:pPr>
        <w:pStyle w:val="-"/>
        <w:ind w:firstLine="0"/>
        <w:jc w:val="center"/>
        <w:rPr>
          <w:rFonts w:ascii="Arial" w:hAnsi="Arial" w:cs="Arial"/>
          <w:sz w:val="22"/>
          <w:szCs w:val="22"/>
        </w:rPr>
      </w:pPr>
      <w:r w:rsidRPr="00E429B1">
        <w:rPr>
          <w:rFonts w:ascii="Arial" w:hAnsi="Arial" w:cs="Arial"/>
          <w:sz w:val="22"/>
          <w:szCs w:val="22"/>
        </w:rPr>
        <w:t xml:space="preserve">Рисунок </w:t>
      </w:r>
      <w:r w:rsidR="002D73E5">
        <w:rPr>
          <w:rFonts w:ascii="Arial" w:hAnsi="Arial" w:cs="Arial"/>
          <w:sz w:val="22"/>
          <w:szCs w:val="22"/>
        </w:rPr>
        <w:t>В.</w:t>
      </w:r>
      <w:r w:rsidRPr="00E429B1">
        <w:rPr>
          <w:rFonts w:ascii="Arial" w:hAnsi="Arial" w:cs="Arial"/>
          <w:sz w:val="22"/>
          <w:szCs w:val="22"/>
        </w:rPr>
        <w:t xml:space="preserve">2 </w:t>
      </w:r>
      <w:r w:rsidRPr="00E429B1">
        <w:rPr>
          <w:rFonts w:ascii="Arial" w:hAnsi="Arial" w:cs="Arial"/>
          <w:sz w:val="22"/>
          <w:szCs w:val="22"/>
        </w:rPr>
        <w:sym w:font="Symbol" w:char="F0BE"/>
      </w:r>
      <w:r w:rsidRPr="00E429B1">
        <w:rPr>
          <w:rFonts w:ascii="Arial" w:hAnsi="Arial" w:cs="Arial"/>
          <w:sz w:val="22"/>
          <w:szCs w:val="22"/>
        </w:rPr>
        <w:t xml:space="preserve"> Пример черно-белой иллюстрации</w:t>
      </w:r>
    </w:p>
    <w:p w14:paraId="0EEDEF81" w14:textId="7370FB9E" w:rsidR="00A52F9D" w:rsidRPr="00E429B1" w:rsidRDefault="00A52F9D" w:rsidP="00A52F9D">
      <w:pPr>
        <w:pStyle w:val="-"/>
        <w:widowContro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9C6D0B">
        <w:rPr>
          <w:rFonts w:ascii="Arial" w:hAnsi="Arial" w:cs="Arial"/>
          <w:sz w:val="22"/>
          <w:szCs w:val="22"/>
        </w:rPr>
        <w:lastRenderedPageBreak/>
        <w:t xml:space="preserve">В.2 </w:t>
      </w:r>
      <w:r w:rsidRPr="00E429B1">
        <w:rPr>
          <w:rFonts w:ascii="Arial" w:hAnsi="Arial" w:cs="Arial"/>
          <w:sz w:val="22"/>
          <w:szCs w:val="22"/>
        </w:rPr>
        <w:t xml:space="preserve">Двумерные иллюстрации могут содержать вспомогательные элементы, предназначенные для обозначения элементов конструкции и указания их расположения и ориентации на изделии (рисунки </w:t>
      </w:r>
      <w:r w:rsidR="002D73E5">
        <w:rPr>
          <w:rFonts w:ascii="Arial" w:hAnsi="Arial" w:cs="Arial"/>
          <w:sz w:val="22"/>
          <w:szCs w:val="22"/>
        </w:rPr>
        <w:t>В.</w:t>
      </w:r>
      <w:r w:rsidRPr="00E429B1">
        <w:rPr>
          <w:rFonts w:ascii="Arial" w:hAnsi="Arial" w:cs="Arial"/>
          <w:sz w:val="22"/>
          <w:szCs w:val="22"/>
        </w:rPr>
        <w:t xml:space="preserve">3, </w:t>
      </w:r>
      <w:r w:rsidR="002D73E5">
        <w:rPr>
          <w:rFonts w:ascii="Arial" w:hAnsi="Arial" w:cs="Arial"/>
          <w:sz w:val="22"/>
          <w:szCs w:val="22"/>
        </w:rPr>
        <w:t>В.</w:t>
      </w:r>
      <w:r w:rsidRPr="00E429B1">
        <w:rPr>
          <w:rFonts w:ascii="Arial" w:hAnsi="Arial" w:cs="Arial"/>
          <w:sz w:val="22"/>
          <w:szCs w:val="22"/>
        </w:rPr>
        <w:t>4).</w:t>
      </w:r>
    </w:p>
    <w:p w14:paraId="5909E17B" w14:textId="759DCB08" w:rsidR="00E429B1" w:rsidRPr="00E9691F" w:rsidRDefault="00834283" w:rsidP="00E429B1">
      <w:pPr>
        <w:ind w:left="720" w:hanging="72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43BE46A" wp14:editId="2E57B3E9">
            <wp:extent cx="3695700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1FAC" w14:textId="77777777" w:rsidR="00E429B1" w:rsidRPr="00E429B1" w:rsidRDefault="00E429B1" w:rsidP="00D7620C">
      <w:pPr>
        <w:pStyle w:val="-"/>
        <w:spacing w:before="120"/>
        <w:ind w:firstLine="0"/>
        <w:jc w:val="center"/>
        <w:rPr>
          <w:rFonts w:ascii="Arial" w:hAnsi="Arial" w:cs="Arial"/>
          <w:sz w:val="22"/>
          <w:szCs w:val="22"/>
        </w:rPr>
      </w:pPr>
      <w:r w:rsidRPr="00E429B1">
        <w:rPr>
          <w:rFonts w:ascii="Arial" w:hAnsi="Arial" w:cs="Arial"/>
          <w:sz w:val="22"/>
          <w:szCs w:val="22"/>
        </w:rPr>
        <w:t xml:space="preserve">Рисунок </w:t>
      </w:r>
      <w:r w:rsidR="002D73E5">
        <w:rPr>
          <w:rFonts w:ascii="Arial" w:hAnsi="Arial" w:cs="Arial"/>
          <w:sz w:val="22"/>
          <w:szCs w:val="22"/>
        </w:rPr>
        <w:t>В.</w:t>
      </w:r>
      <w:r w:rsidRPr="00E429B1">
        <w:rPr>
          <w:rFonts w:ascii="Arial" w:hAnsi="Arial" w:cs="Arial"/>
          <w:sz w:val="22"/>
          <w:szCs w:val="22"/>
        </w:rPr>
        <w:t xml:space="preserve">3 </w:t>
      </w:r>
      <w:r w:rsidR="00751B4F">
        <w:rPr>
          <w:rFonts w:ascii="Arial" w:hAnsi="Arial" w:cs="Arial"/>
          <w:sz w:val="22"/>
          <w:szCs w:val="22"/>
        </w:rPr>
        <w:t>–</w:t>
      </w:r>
      <w:r w:rsidRPr="00E429B1">
        <w:rPr>
          <w:rFonts w:ascii="Arial" w:hAnsi="Arial" w:cs="Arial"/>
          <w:sz w:val="22"/>
          <w:szCs w:val="22"/>
        </w:rPr>
        <w:t xml:space="preserve"> Использование </w:t>
      </w:r>
      <w:r w:rsidR="00C02E3A" w:rsidRPr="00C02E3A">
        <w:rPr>
          <w:rFonts w:ascii="Arial" w:hAnsi="Arial" w:cs="Arial"/>
          <w:sz w:val="22"/>
          <w:szCs w:val="22"/>
        </w:rPr>
        <w:t xml:space="preserve">на иллюстрации вспомогательных элементов, </w:t>
      </w:r>
      <w:r w:rsidR="00C02E3A">
        <w:rPr>
          <w:rFonts w:ascii="Arial" w:hAnsi="Arial" w:cs="Arial"/>
          <w:sz w:val="22"/>
          <w:szCs w:val="22"/>
        </w:rPr>
        <w:br/>
      </w:r>
      <w:r w:rsidR="00C02E3A" w:rsidRPr="00C02E3A">
        <w:rPr>
          <w:rFonts w:ascii="Arial" w:hAnsi="Arial" w:cs="Arial"/>
          <w:sz w:val="22"/>
          <w:szCs w:val="22"/>
        </w:rPr>
        <w:t>показывающих порядок действий</w:t>
      </w:r>
    </w:p>
    <w:p w14:paraId="30F7EA38" w14:textId="05291E39" w:rsidR="00E429B1" w:rsidRPr="00E9691F" w:rsidRDefault="00834283" w:rsidP="00E429B1">
      <w:pPr>
        <w:pStyle w:val="-"/>
        <w:ind w:firstLine="0"/>
        <w:jc w:val="center"/>
        <w:rPr>
          <w:sz w:val="24"/>
          <w:szCs w:val="24"/>
        </w:rPr>
      </w:pPr>
      <w:r w:rsidRPr="00E9691F">
        <w:rPr>
          <w:noProof/>
          <w:sz w:val="24"/>
          <w:szCs w:val="24"/>
        </w:rPr>
        <w:drawing>
          <wp:inline distT="0" distB="0" distL="0" distR="0" wp14:anchorId="28B68E40" wp14:editId="5E412B5B">
            <wp:extent cx="3819525" cy="447675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2D01" w14:textId="77777777" w:rsidR="00E429B1" w:rsidRPr="00E429B1" w:rsidRDefault="00E429B1" w:rsidP="00E429B1">
      <w:pPr>
        <w:pStyle w:val="-"/>
        <w:ind w:firstLine="0"/>
        <w:jc w:val="center"/>
        <w:rPr>
          <w:rFonts w:ascii="Arial" w:hAnsi="Arial" w:cs="Arial"/>
          <w:sz w:val="22"/>
          <w:szCs w:val="22"/>
        </w:rPr>
      </w:pPr>
      <w:r w:rsidRPr="00E429B1">
        <w:rPr>
          <w:rFonts w:ascii="Arial" w:hAnsi="Arial" w:cs="Arial"/>
          <w:sz w:val="22"/>
          <w:szCs w:val="22"/>
        </w:rPr>
        <w:t xml:space="preserve">Рисунок </w:t>
      </w:r>
      <w:r w:rsidR="002D73E5">
        <w:rPr>
          <w:rFonts w:ascii="Arial" w:hAnsi="Arial" w:cs="Arial"/>
          <w:sz w:val="22"/>
          <w:szCs w:val="22"/>
        </w:rPr>
        <w:t>В.</w:t>
      </w:r>
      <w:r w:rsidRPr="00E429B1">
        <w:rPr>
          <w:rFonts w:ascii="Arial" w:hAnsi="Arial" w:cs="Arial"/>
          <w:sz w:val="22"/>
          <w:szCs w:val="22"/>
        </w:rPr>
        <w:t xml:space="preserve">4 </w:t>
      </w:r>
      <w:r w:rsidR="00751B4F">
        <w:rPr>
          <w:rFonts w:ascii="Arial" w:hAnsi="Arial" w:cs="Arial"/>
          <w:sz w:val="22"/>
          <w:szCs w:val="22"/>
        </w:rPr>
        <w:t>–</w:t>
      </w:r>
      <w:r w:rsidRPr="00E429B1">
        <w:rPr>
          <w:rFonts w:ascii="Arial" w:hAnsi="Arial" w:cs="Arial"/>
          <w:sz w:val="22"/>
          <w:szCs w:val="22"/>
        </w:rPr>
        <w:t xml:space="preserve"> Использование на иллюстрации вспомогательных элементов, указывающих расположение и маркировку крышек люков</w:t>
      </w:r>
    </w:p>
    <w:p w14:paraId="26883DDB" w14:textId="3B53EFD4" w:rsidR="00E9691F" w:rsidRDefault="002D73E5" w:rsidP="00E9691F">
      <w:pPr>
        <w:pStyle w:val="ae"/>
        <w:keepNext/>
        <w:spacing w:line="360" w:lineRule="auto"/>
        <w:ind w:firstLine="709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lastRenderedPageBreak/>
        <w:t>В.</w:t>
      </w:r>
      <w:r w:rsidR="009C6D0B">
        <w:rPr>
          <w:snapToGrid w:val="0"/>
          <w:color w:val="auto"/>
          <w:szCs w:val="22"/>
        </w:rPr>
        <w:t>3</w:t>
      </w:r>
      <w:r w:rsidR="00E9691F" w:rsidRPr="00E429B1">
        <w:rPr>
          <w:snapToGrid w:val="0"/>
          <w:color w:val="auto"/>
          <w:szCs w:val="22"/>
        </w:rPr>
        <w:t xml:space="preserve"> В </w:t>
      </w:r>
      <w:r w:rsidR="00E429B1" w:rsidRPr="00E429B1">
        <w:rPr>
          <w:color w:val="auto"/>
          <w:szCs w:val="22"/>
        </w:rPr>
        <w:t xml:space="preserve">двумерных </w:t>
      </w:r>
      <w:r w:rsidR="00E9691F" w:rsidRPr="00E429B1">
        <w:rPr>
          <w:snapToGrid w:val="0"/>
          <w:color w:val="auto"/>
          <w:szCs w:val="22"/>
        </w:rPr>
        <w:t>иллюстрациях используют следующие типы изображений:</w:t>
      </w:r>
    </w:p>
    <w:p w14:paraId="53B9C0C4" w14:textId="70752EF7" w:rsidR="001F7FB7" w:rsidRPr="00E429B1" w:rsidRDefault="001F7FB7" w:rsidP="001F7FB7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Pr="00E429B1">
        <w:rPr>
          <w:snapToGrid w:val="0"/>
          <w:color w:val="auto"/>
          <w:szCs w:val="22"/>
        </w:rPr>
        <w:t xml:space="preserve"> аксонометрические изображения (проекции)</w:t>
      </w:r>
      <w:r>
        <w:rPr>
          <w:snapToGrid w:val="0"/>
          <w:color w:val="auto"/>
          <w:szCs w:val="22"/>
        </w:rPr>
        <w:t xml:space="preserve">, </w:t>
      </w:r>
      <w:r w:rsidRPr="00E429B1">
        <w:rPr>
          <w:snapToGrid w:val="0"/>
          <w:color w:val="auto"/>
          <w:szCs w:val="22"/>
        </w:rPr>
        <w:t xml:space="preserve">как наиболее наглядный </w:t>
      </w:r>
      <w:r w:rsidR="009C6D0B">
        <w:rPr>
          <w:snapToGrid w:val="0"/>
          <w:color w:val="auto"/>
          <w:szCs w:val="22"/>
        </w:rPr>
        <w:t>двумерный способ п</w:t>
      </w:r>
      <w:r w:rsidRPr="00E429B1">
        <w:rPr>
          <w:snapToGrid w:val="0"/>
          <w:color w:val="auto"/>
          <w:szCs w:val="22"/>
        </w:rPr>
        <w:t xml:space="preserve">редставления </w:t>
      </w:r>
      <w:r w:rsidR="009C6D0B">
        <w:rPr>
          <w:snapToGrid w:val="0"/>
          <w:color w:val="auto"/>
          <w:szCs w:val="22"/>
        </w:rPr>
        <w:t>трехмерных объектов</w:t>
      </w:r>
      <w:r w:rsidRPr="00E429B1">
        <w:rPr>
          <w:snapToGrid w:val="0"/>
          <w:color w:val="auto"/>
          <w:szCs w:val="22"/>
        </w:rPr>
        <w:t>;</w:t>
      </w:r>
    </w:p>
    <w:p w14:paraId="1825009D" w14:textId="77777777" w:rsidR="00E9691F" w:rsidRPr="00E429B1" w:rsidRDefault="00E429B1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429B1">
        <w:rPr>
          <w:snapToGrid w:val="0"/>
          <w:color w:val="auto"/>
          <w:szCs w:val="22"/>
        </w:rPr>
        <w:t xml:space="preserve"> перспективные изображения, преимущественно для представления очень больших агрегатов в составе изделия, а также для выполнения схем размещения;</w:t>
      </w:r>
    </w:p>
    <w:p w14:paraId="5E953F9B" w14:textId="77777777" w:rsidR="00E9691F" w:rsidRPr="00E429B1" w:rsidRDefault="00E429B1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429B1">
        <w:rPr>
          <w:snapToGrid w:val="0"/>
          <w:color w:val="auto"/>
          <w:szCs w:val="22"/>
        </w:rPr>
        <w:t xml:space="preserve"> ортогональные изображения, если этот тип изображения дает наиболее наглядное представление (когда детали изделия или порядок его разборки могут быть однозначно идентифицированы с помощью вида сверху, то такое представление также может быть использовано в качестве иллюстрации, например, эта форма рекомендуется для монтажных, электрических схем и т. п.);</w:t>
      </w:r>
    </w:p>
    <w:p w14:paraId="1EB5FC78" w14:textId="65671C10" w:rsidR="00E9691F" w:rsidRPr="00E429B1" w:rsidRDefault="00E429B1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429B1">
        <w:rPr>
          <w:snapToGrid w:val="0"/>
          <w:color w:val="auto"/>
          <w:szCs w:val="22"/>
        </w:rPr>
        <w:t xml:space="preserve"> диаграммы и схемы для пояснения работы систем в составе изделия (например, гидравлической системы) или представления схем этих систем (например, электрической схемы освещения кабины);</w:t>
      </w:r>
    </w:p>
    <w:p w14:paraId="46A3554B" w14:textId="77777777" w:rsidR="00E9691F" w:rsidRPr="00E429B1" w:rsidRDefault="00E429B1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429B1">
        <w:rPr>
          <w:snapToGrid w:val="0"/>
          <w:color w:val="auto"/>
          <w:szCs w:val="22"/>
        </w:rPr>
        <w:t xml:space="preserve"> графики, позволяют показать соотношения между разными параметрами работы изделия и условиями эксплуатации;</w:t>
      </w:r>
    </w:p>
    <w:p w14:paraId="030C05F3" w14:textId="77777777" w:rsidR="00E9691F" w:rsidRPr="00E429B1" w:rsidRDefault="00E429B1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429B1">
        <w:rPr>
          <w:snapToGrid w:val="0"/>
          <w:color w:val="auto"/>
          <w:szCs w:val="22"/>
        </w:rPr>
        <w:t xml:space="preserve"> чертежи.</w:t>
      </w:r>
    </w:p>
    <w:p w14:paraId="7F4CFDBC" w14:textId="40E20391" w:rsidR="00E9691F" w:rsidRDefault="0009675C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 xml:space="preserve">В.4 </w:t>
      </w:r>
      <w:r w:rsidR="00E9691F" w:rsidRPr="00E429B1">
        <w:rPr>
          <w:snapToGrid w:val="0"/>
          <w:color w:val="auto"/>
          <w:szCs w:val="22"/>
        </w:rPr>
        <w:t xml:space="preserve">Во всех иллюстрациях </w:t>
      </w:r>
      <w:r w:rsidR="009F0012" w:rsidRPr="009F0012">
        <w:rPr>
          <w:snapToGrid w:val="0"/>
          <w:color w:val="auto"/>
          <w:szCs w:val="22"/>
        </w:rPr>
        <w:t xml:space="preserve">пределах одного </w:t>
      </w:r>
      <w:r w:rsidR="009F0012">
        <w:rPr>
          <w:snapToGrid w:val="0"/>
          <w:color w:val="auto"/>
          <w:szCs w:val="22"/>
        </w:rPr>
        <w:t xml:space="preserve">эксплуатационного документа </w:t>
      </w:r>
      <w:r w:rsidR="00E9691F" w:rsidRPr="00E429B1">
        <w:rPr>
          <w:snapToGrid w:val="0"/>
          <w:color w:val="auto"/>
          <w:szCs w:val="22"/>
        </w:rPr>
        <w:t>следует соблюдать общий стиль графического исполнения, оформления и единство принятых обозначений</w:t>
      </w:r>
      <w:r w:rsidR="008D521E">
        <w:rPr>
          <w:snapToGrid w:val="0"/>
          <w:color w:val="auto"/>
          <w:szCs w:val="22"/>
        </w:rPr>
        <w:t>. Р</w:t>
      </w:r>
      <w:r w:rsidR="00650582">
        <w:rPr>
          <w:snapToGrid w:val="0"/>
          <w:color w:val="auto"/>
          <w:szCs w:val="22"/>
        </w:rPr>
        <w:t xml:space="preserve">екомендуется, по мере возможности, </w:t>
      </w:r>
      <w:r w:rsidR="008D521E">
        <w:rPr>
          <w:snapToGrid w:val="0"/>
          <w:color w:val="auto"/>
          <w:szCs w:val="22"/>
        </w:rPr>
        <w:t>соблюдать общий стиль иллюстраций</w:t>
      </w:r>
      <w:r w:rsidR="00650582">
        <w:rPr>
          <w:snapToGrid w:val="0"/>
          <w:color w:val="auto"/>
          <w:szCs w:val="22"/>
        </w:rPr>
        <w:t xml:space="preserve"> во</w:t>
      </w:r>
      <w:r w:rsidR="009F0012" w:rsidRPr="009F0012">
        <w:rPr>
          <w:snapToGrid w:val="0"/>
          <w:color w:val="auto"/>
          <w:szCs w:val="22"/>
        </w:rPr>
        <w:t xml:space="preserve"> все</w:t>
      </w:r>
      <w:r w:rsidR="00650582">
        <w:rPr>
          <w:snapToGrid w:val="0"/>
          <w:color w:val="auto"/>
          <w:szCs w:val="22"/>
        </w:rPr>
        <w:t>м</w:t>
      </w:r>
      <w:r w:rsidR="009F0012" w:rsidRPr="009F0012">
        <w:rPr>
          <w:snapToGrid w:val="0"/>
          <w:color w:val="auto"/>
          <w:szCs w:val="22"/>
        </w:rPr>
        <w:t xml:space="preserve"> </w:t>
      </w:r>
      <w:r w:rsidR="008D521E">
        <w:rPr>
          <w:snapToGrid w:val="0"/>
          <w:color w:val="auto"/>
          <w:szCs w:val="22"/>
        </w:rPr>
        <w:t xml:space="preserve">основном </w:t>
      </w:r>
      <w:r w:rsidR="00650582">
        <w:rPr>
          <w:snapToGrid w:val="0"/>
          <w:color w:val="auto"/>
          <w:szCs w:val="22"/>
        </w:rPr>
        <w:t xml:space="preserve">комплекте </w:t>
      </w:r>
      <w:r w:rsidR="008D521E">
        <w:rPr>
          <w:snapToGrid w:val="0"/>
          <w:color w:val="auto"/>
          <w:szCs w:val="22"/>
        </w:rPr>
        <w:t>эксплуатационных документов изделия</w:t>
      </w:r>
      <w:r w:rsidR="00650582">
        <w:rPr>
          <w:snapToGrid w:val="0"/>
          <w:color w:val="auto"/>
          <w:szCs w:val="22"/>
        </w:rPr>
        <w:t>.</w:t>
      </w:r>
    </w:p>
    <w:p w14:paraId="47AF19EC" w14:textId="585AA99D" w:rsidR="00967CC9" w:rsidRPr="001A36FE" w:rsidRDefault="00967CC9" w:rsidP="00967CC9">
      <w:pPr>
        <w:pStyle w:val="-"/>
        <w:widowControl w:val="0"/>
        <w:rPr>
          <w:rFonts w:ascii="Arial" w:hAnsi="Arial" w:cs="Arial"/>
          <w:sz w:val="20"/>
          <w:szCs w:val="20"/>
        </w:rPr>
      </w:pPr>
      <w:r w:rsidRPr="001A36FE">
        <w:rPr>
          <w:rFonts w:ascii="Arial" w:hAnsi="Arial" w:cs="Arial"/>
          <w:spacing w:val="20"/>
          <w:sz w:val="20"/>
          <w:szCs w:val="20"/>
        </w:rPr>
        <w:t>Примечание</w:t>
      </w:r>
      <w:r w:rsidRPr="001A36F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1A36FE">
        <w:rPr>
          <w:rFonts w:ascii="Arial" w:hAnsi="Arial" w:cs="Arial"/>
          <w:sz w:val="20"/>
          <w:szCs w:val="20"/>
        </w:rPr>
        <w:t xml:space="preserve"> Для иллюстраций, где важно показать пространственное положение изделия, имеющего головную и хвостовую части, при его использовании по назначению, </w:t>
      </w:r>
      <w:r>
        <w:rPr>
          <w:rFonts w:ascii="Arial" w:hAnsi="Arial" w:cs="Arial"/>
          <w:sz w:val="20"/>
          <w:szCs w:val="20"/>
        </w:rPr>
        <w:t xml:space="preserve">выбор ориентации </w:t>
      </w:r>
      <w:r w:rsidRPr="001A36FE">
        <w:rPr>
          <w:rFonts w:ascii="Arial" w:hAnsi="Arial" w:cs="Arial"/>
          <w:sz w:val="20"/>
          <w:szCs w:val="20"/>
        </w:rPr>
        <w:t>головн</w:t>
      </w:r>
      <w:r>
        <w:rPr>
          <w:rFonts w:ascii="Arial" w:hAnsi="Arial" w:cs="Arial"/>
          <w:sz w:val="20"/>
          <w:szCs w:val="20"/>
        </w:rPr>
        <w:t>ой</w:t>
      </w:r>
      <w:r w:rsidRPr="001A36FE">
        <w:rPr>
          <w:rFonts w:ascii="Arial" w:hAnsi="Arial" w:cs="Arial"/>
          <w:sz w:val="20"/>
          <w:szCs w:val="20"/>
        </w:rPr>
        <w:t xml:space="preserve"> част</w:t>
      </w:r>
      <w:r>
        <w:rPr>
          <w:rFonts w:ascii="Arial" w:hAnsi="Arial" w:cs="Arial"/>
          <w:sz w:val="20"/>
          <w:szCs w:val="20"/>
        </w:rPr>
        <w:t>и</w:t>
      </w:r>
      <w:r w:rsidRPr="001A36FE">
        <w:rPr>
          <w:rFonts w:ascii="Arial" w:hAnsi="Arial" w:cs="Arial"/>
          <w:sz w:val="20"/>
          <w:szCs w:val="20"/>
        </w:rPr>
        <w:t xml:space="preserve"> изделия на иллюстрации </w:t>
      </w:r>
      <w:r>
        <w:rPr>
          <w:rFonts w:ascii="Arial" w:hAnsi="Arial" w:cs="Arial"/>
          <w:sz w:val="20"/>
          <w:szCs w:val="20"/>
        </w:rPr>
        <w:t>(справа или слева) осуществляют с учетом требований стандартов на данный вид изделий (при наличии) и сложившейся практики в данной отрасли машиностроения (например, в судостроении принято выполнять изображение корабля или судна носовой частью направо, а в авиастроении – изображение воздушного судна носовой частью налево)</w:t>
      </w:r>
      <w:r w:rsidRPr="001A36FE">
        <w:rPr>
          <w:rFonts w:ascii="Arial" w:hAnsi="Arial" w:cs="Arial"/>
          <w:sz w:val="20"/>
          <w:szCs w:val="20"/>
        </w:rPr>
        <w:t>.</w:t>
      </w:r>
    </w:p>
    <w:p w14:paraId="2382509F" w14:textId="4602CCBB" w:rsidR="00E429B1" w:rsidRPr="00FF7C9E" w:rsidRDefault="002D73E5" w:rsidP="00E429B1">
      <w:pPr>
        <w:pStyle w:val="afa"/>
        <w:rPr>
          <w:sz w:val="22"/>
          <w:szCs w:val="22"/>
        </w:rPr>
      </w:pPr>
      <w:r>
        <w:rPr>
          <w:sz w:val="22"/>
          <w:szCs w:val="22"/>
        </w:rPr>
        <w:t>В.</w:t>
      </w:r>
      <w:r w:rsidR="0009675C">
        <w:rPr>
          <w:sz w:val="22"/>
          <w:szCs w:val="22"/>
        </w:rPr>
        <w:t>5</w:t>
      </w:r>
      <w:r w:rsidR="00E429B1" w:rsidRPr="00FF7C9E">
        <w:rPr>
          <w:sz w:val="22"/>
          <w:szCs w:val="22"/>
        </w:rPr>
        <w:t xml:space="preserve"> Все элементы иллюстрации, которые требуют идентификации, обозначают текстом, символьными или цифровыми обозначениями</w:t>
      </w:r>
      <w:r w:rsidR="00E429B1">
        <w:rPr>
          <w:sz w:val="22"/>
          <w:szCs w:val="22"/>
        </w:rPr>
        <w:t xml:space="preserve">, приводимыми с использованием </w:t>
      </w:r>
      <w:r w:rsidR="0009675C">
        <w:rPr>
          <w:sz w:val="22"/>
          <w:szCs w:val="22"/>
        </w:rPr>
        <w:t>линии-выноски</w:t>
      </w:r>
      <w:r w:rsidR="00E429B1" w:rsidRPr="00FF7C9E">
        <w:rPr>
          <w:sz w:val="22"/>
          <w:szCs w:val="22"/>
        </w:rPr>
        <w:t xml:space="preserve">. </w:t>
      </w:r>
      <w:r w:rsidR="00E429B1">
        <w:rPr>
          <w:sz w:val="22"/>
          <w:szCs w:val="22"/>
        </w:rPr>
        <w:t>Символьные и цифровые о</w:t>
      </w:r>
      <w:r w:rsidR="00E429B1" w:rsidRPr="00FF7C9E">
        <w:rPr>
          <w:sz w:val="22"/>
          <w:szCs w:val="22"/>
        </w:rPr>
        <w:t>бозначения следует расшифровывать в подрисуночной подписи или в тексте документа, связанном с иллюстрацией.</w:t>
      </w:r>
    </w:p>
    <w:p w14:paraId="595BAE17" w14:textId="77777777" w:rsidR="00E429B1" w:rsidRPr="00FF7C9E" w:rsidRDefault="00E429B1" w:rsidP="00E429B1">
      <w:pPr>
        <w:pStyle w:val="ae"/>
        <w:spacing w:line="360" w:lineRule="auto"/>
        <w:ind w:firstLine="709"/>
        <w:rPr>
          <w:color w:val="auto"/>
          <w:szCs w:val="22"/>
        </w:rPr>
      </w:pPr>
      <w:r w:rsidRPr="00FF7C9E">
        <w:rPr>
          <w:color w:val="auto"/>
          <w:szCs w:val="22"/>
        </w:rPr>
        <w:t>При необходимости перевода ЭД на иностранный язык следует применять цифровые обозначения элементов иллюстраций.</w:t>
      </w:r>
    </w:p>
    <w:p w14:paraId="6EA651BF" w14:textId="15CBD79F" w:rsidR="008D521E" w:rsidRPr="00FF7C9E" w:rsidRDefault="008D521E" w:rsidP="008D521E">
      <w:pPr>
        <w:pStyle w:val="afa"/>
        <w:rPr>
          <w:snapToGrid w:val="0"/>
          <w:sz w:val="22"/>
        </w:rPr>
      </w:pPr>
      <w:r>
        <w:rPr>
          <w:snapToGrid w:val="0"/>
          <w:sz w:val="22"/>
        </w:rPr>
        <w:t>В.6 Линии-выноски</w:t>
      </w:r>
      <w:r w:rsidRPr="00FF7C9E">
        <w:rPr>
          <w:snapToGrid w:val="0"/>
          <w:sz w:val="22"/>
        </w:rPr>
        <w:t xml:space="preserve"> </w:t>
      </w:r>
      <w:r>
        <w:rPr>
          <w:snapToGrid w:val="0"/>
          <w:sz w:val="22"/>
        </w:rPr>
        <w:t xml:space="preserve">в ЭД </w:t>
      </w:r>
      <w:r w:rsidRPr="00FF7C9E">
        <w:rPr>
          <w:snapToGrid w:val="0"/>
          <w:sz w:val="22"/>
        </w:rPr>
        <w:t>должны удовлетворять следующим требованиям:</w:t>
      </w:r>
    </w:p>
    <w:p w14:paraId="7D9AF8CE" w14:textId="77777777" w:rsidR="008D521E" w:rsidRDefault="008D521E" w:rsidP="008D521E">
      <w:pPr>
        <w:pStyle w:val="afa"/>
        <w:rPr>
          <w:sz w:val="22"/>
        </w:rPr>
      </w:pPr>
      <w:r w:rsidRPr="00FF7C9E">
        <w:rPr>
          <w:sz w:val="22"/>
        </w:rPr>
        <w:t>-  </w:t>
      </w:r>
      <w:r>
        <w:rPr>
          <w:sz w:val="22"/>
        </w:rPr>
        <w:t xml:space="preserve">быть </w:t>
      </w:r>
      <w:r w:rsidRPr="00FF7C9E">
        <w:rPr>
          <w:sz w:val="22"/>
        </w:rPr>
        <w:t>минимальной длины;</w:t>
      </w:r>
    </w:p>
    <w:p w14:paraId="3D47F0BF" w14:textId="77777777" w:rsidR="008D521E" w:rsidRPr="00FF7C9E" w:rsidRDefault="008D521E" w:rsidP="008D521E">
      <w:pPr>
        <w:pStyle w:val="afa"/>
        <w:rPr>
          <w:sz w:val="22"/>
        </w:rPr>
      </w:pPr>
      <w:r w:rsidRPr="00FF7C9E">
        <w:rPr>
          <w:sz w:val="22"/>
        </w:rPr>
        <w:t>-  </w:t>
      </w:r>
      <w:r>
        <w:rPr>
          <w:sz w:val="22"/>
        </w:rPr>
        <w:t xml:space="preserve">быть </w:t>
      </w:r>
      <w:r w:rsidRPr="00FF7C9E">
        <w:rPr>
          <w:sz w:val="22"/>
        </w:rPr>
        <w:t>прямыми, без изломов (</w:t>
      </w:r>
      <w:r w:rsidRPr="00E11EC7">
        <w:rPr>
          <w:sz w:val="22"/>
        </w:rPr>
        <w:t>если линию</w:t>
      </w:r>
      <w:r>
        <w:rPr>
          <w:sz w:val="22"/>
        </w:rPr>
        <w:t xml:space="preserve">-выноску </w:t>
      </w:r>
      <w:r w:rsidRPr="00E11EC7">
        <w:rPr>
          <w:sz w:val="22"/>
        </w:rPr>
        <w:t>невозможно провести без пересечения текста (надписи) или других линий</w:t>
      </w:r>
      <w:r>
        <w:rPr>
          <w:sz w:val="22"/>
        </w:rPr>
        <w:t>-выносок</w:t>
      </w:r>
      <w:r w:rsidRPr="00E11EC7">
        <w:rPr>
          <w:sz w:val="22"/>
        </w:rPr>
        <w:t>, то допускается сделать один излом)</w:t>
      </w:r>
      <w:r w:rsidRPr="00FF7C9E">
        <w:rPr>
          <w:sz w:val="22"/>
        </w:rPr>
        <w:t>;</w:t>
      </w:r>
    </w:p>
    <w:p w14:paraId="0BEB973F" w14:textId="32457C4B" w:rsidR="008D521E" w:rsidRDefault="008D521E" w:rsidP="008D521E">
      <w:pPr>
        <w:pStyle w:val="afa"/>
        <w:rPr>
          <w:sz w:val="22"/>
        </w:rPr>
      </w:pPr>
      <w:r>
        <w:rPr>
          <w:sz w:val="22"/>
        </w:rPr>
        <w:lastRenderedPageBreak/>
        <w:t xml:space="preserve">- быть с полкой или без полки (одинаково на всех иллюстрациях документа; при выполнении без полки </w:t>
      </w:r>
      <w:r w:rsidR="00F52BB5">
        <w:rPr>
          <w:sz w:val="22"/>
        </w:rPr>
        <w:t>обозначение детали или надпись</w:t>
      </w:r>
      <w:r>
        <w:rPr>
          <w:sz w:val="22"/>
        </w:rPr>
        <w:t xml:space="preserve"> размещают возле окончания линии-выноски с отступом от него);</w:t>
      </w:r>
    </w:p>
    <w:p w14:paraId="300EF7A8" w14:textId="704B7FB3" w:rsidR="008D521E" w:rsidRPr="00FF7C9E" w:rsidRDefault="008D521E" w:rsidP="00F52BB5">
      <w:pPr>
        <w:pStyle w:val="afa"/>
        <w:rPr>
          <w:sz w:val="22"/>
        </w:rPr>
      </w:pPr>
      <w:r>
        <w:rPr>
          <w:sz w:val="22"/>
        </w:rPr>
        <w:t>- внутри изображения детали заканчиваться точкой на конце (</w:t>
      </w:r>
      <w:r w:rsidRPr="00977908">
        <w:rPr>
          <w:sz w:val="22"/>
        </w:rPr>
        <w:t>допускается не использовать точку для элементов небольших размеров</w:t>
      </w:r>
      <w:r>
        <w:rPr>
          <w:sz w:val="22"/>
        </w:rPr>
        <w:t>)</w:t>
      </w:r>
      <w:r w:rsidRPr="00FF7C9E">
        <w:rPr>
          <w:sz w:val="22"/>
        </w:rPr>
        <w:t>;</w:t>
      </w:r>
    </w:p>
    <w:p w14:paraId="493FA912" w14:textId="77777777" w:rsidR="008D521E" w:rsidRPr="00FF7C9E" w:rsidRDefault="008D521E" w:rsidP="008D521E">
      <w:pPr>
        <w:pStyle w:val="afa"/>
        <w:rPr>
          <w:sz w:val="22"/>
          <w:szCs w:val="22"/>
        </w:rPr>
      </w:pPr>
      <w:r w:rsidRPr="00FF7C9E">
        <w:rPr>
          <w:sz w:val="22"/>
          <w:szCs w:val="22"/>
        </w:rPr>
        <w:t>-  </w:t>
      </w:r>
      <w:r>
        <w:rPr>
          <w:sz w:val="22"/>
          <w:szCs w:val="22"/>
        </w:rPr>
        <w:t xml:space="preserve">заканчиваться на линии изображения без стрелки или иного символа (допускается заканчивать стрелкой </w:t>
      </w:r>
      <w:r w:rsidRPr="00FF7C9E">
        <w:rPr>
          <w:sz w:val="22"/>
          <w:szCs w:val="22"/>
        </w:rPr>
        <w:t xml:space="preserve">только в исключительных случаях, например, </w:t>
      </w:r>
      <w:r>
        <w:rPr>
          <w:sz w:val="22"/>
          <w:szCs w:val="22"/>
        </w:rPr>
        <w:t>на</w:t>
      </w:r>
      <w:r w:rsidRPr="00FF7C9E">
        <w:rPr>
          <w:sz w:val="22"/>
          <w:szCs w:val="22"/>
        </w:rPr>
        <w:t xml:space="preserve"> графиках</w:t>
      </w:r>
      <w:r>
        <w:rPr>
          <w:sz w:val="22"/>
          <w:szCs w:val="22"/>
        </w:rPr>
        <w:t>)</w:t>
      </w:r>
      <w:r w:rsidRPr="00FF7C9E">
        <w:rPr>
          <w:sz w:val="22"/>
          <w:szCs w:val="22"/>
        </w:rPr>
        <w:t>;</w:t>
      </w:r>
    </w:p>
    <w:p w14:paraId="2A45E47E" w14:textId="77777777" w:rsidR="008D521E" w:rsidRPr="00FF7C9E" w:rsidRDefault="008D521E" w:rsidP="008D521E">
      <w:pPr>
        <w:pStyle w:val="afa"/>
        <w:rPr>
          <w:sz w:val="22"/>
          <w:szCs w:val="22"/>
        </w:rPr>
      </w:pPr>
      <w:r w:rsidRPr="00FF7C9E">
        <w:rPr>
          <w:sz w:val="22"/>
          <w:szCs w:val="22"/>
        </w:rPr>
        <w:t>-  </w:t>
      </w:r>
      <w:r>
        <w:rPr>
          <w:sz w:val="22"/>
          <w:szCs w:val="22"/>
        </w:rPr>
        <w:t>не должны быть параллельными линиям штриховки;</w:t>
      </w:r>
    </w:p>
    <w:p w14:paraId="565B7E27" w14:textId="77777777" w:rsidR="008D521E" w:rsidRPr="00FF7C9E" w:rsidRDefault="008D521E" w:rsidP="008D521E">
      <w:pPr>
        <w:pStyle w:val="afa"/>
        <w:rPr>
          <w:sz w:val="22"/>
          <w:szCs w:val="22"/>
        </w:rPr>
      </w:pPr>
      <w:r w:rsidRPr="00FF7C9E">
        <w:rPr>
          <w:sz w:val="22"/>
          <w:szCs w:val="22"/>
        </w:rPr>
        <w:t xml:space="preserve">-  не </w:t>
      </w:r>
      <w:r>
        <w:rPr>
          <w:sz w:val="22"/>
          <w:szCs w:val="22"/>
        </w:rPr>
        <w:t>должны пересекаться между собой.</w:t>
      </w:r>
    </w:p>
    <w:p w14:paraId="2D328964" w14:textId="5D8DCA42" w:rsidR="00E429B1" w:rsidRDefault="002D73E5" w:rsidP="00E429B1">
      <w:pPr>
        <w:pStyle w:val="afa"/>
        <w:rPr>
          <w:sz w:val="22"/>
        </w:rPr>
      </w:pPr>
      <w:r>
        <w:rPr>
          <w:sz w:val="22"/>
        </w:rPr>
        <w:t>В.</w:t>
      </w:r>
      <w:r w:rsidR="008D521E">
        <w:rPr>
          <w:sz w:val="22"/>
        </w:rPr>
        <w:t>7</w:t>
      </w:r>
      <w:r w:rsidR="00E429B1" w:rsidRPr="00FF7C9E">
        <w:rPr>
          <w:sz w:val="22"/>
        </w:rPr>
        <w:t xml:space="preserve"> Одинаковые детали на иллюстрации </w:t>
      </w:r>
      <w:r w:rsidR="00F52BB5">
        <w:rPr>
          <w:sz w:val="22"/>
        </w:rPr>
        <w:t>обозначают одинаково</w:t>
      </w:r>
      <w:r w:rsidR="00E429B1" w:rsidRPr="00FF7C9E">
        <w:rPr>
          <w:sz w:val="22"/>
        </w:rPr>
        <w:t xml:space="preserve">. Если требуется указать количество одинаковых деталей (например, крепежа), </w:t>
      </w:r>
      <w:r w:rsidR="00F52BB5">
        <w:rPr>
          <w:sz w:val="22"/>
        </w:rPr>
        <w:t>используют запись «</w:t>
      </w:r>
      <w:r w:rsidR="00F52BB5" w:rsidRPr="00FF7C9E">
        <w:rPr>
          <w:sz w:val="22"/>
        </w:rPr>
        <w:t>×</w:t>
      </w:r>
      <w:r w:rsidR="00F52BB5">
        <w:rPr>
          <w:sz w:val="22"/>
          <w:lang w:val="en-US"/>
        </w:rPr>
        <w:t>n</w:t>
      </w:r>
      <w:r w:rsidR="00F52BB5">
        <w:rPr>
          <w:sz w:val="22"/>
        </w:rPr>
        <w:t>» после обозначения детали</w:t>
      </w:r>
      <w:r w:rsidR="00F52BB5" w:rsidRPr="00F52BB5">
        <w:rPr>
          <w:sz w:val="22"/>
        </w:rPr>
        <w:t xml:space="preserve"> </w:t>
      </w:r>
      <w:r w:rsidR="00F52BB5">
        <w:rPr>
          <w:sz w:val="22"/>
        </w:rPr>
        <w:t xml:space="preserve">(где </w:t>
      </w:r>
      <w:r w:rsidR="00E11EC7" w:rsidRPr="00E11EC7">
        <w:rPr>
          <w:sz w:val="22"/>
        </w:rPr>
        <w:t>«</w:t>
      </w:r>
      <w:r w:rsidR="00E11EC7" w:rsidRPr="00FF7C9E">
        <w:rPr>
          <w:sz w:val="22"/>
        </w:rPr>
        <w:t>×</w:t>
      </w:r>
      <w:r w:rsidR="00F52BB5">
        <w:rPr>
          <w:sz w:val="22"/>
        </w:rPr>
        <w:t xml:space="preserve"> – </w:t>
      </w:r>
      <w:r w:rsidR="00E11EC7" w:rsidRPr="00FF7C9E">
        <w:rPr>
          <w:sz w:val="22"/>
        </w:rPr>
        <w:t>знак «умножение</w:t>
      </w:r>
      <w:r w:rsidR="00E11EC7">
        <w:rPr>
          <w:sz w:val="22"/>
        </w:rPr>
        <w:t>»</w:t>
      </w:r>
      <w:bookmarkStart w:id="92" w:name="_Hlk226984147"/>
      <w:r w:rsidR="00F52BB5">
        <w:rPr>
          <w:sz w:val="22"/>
        </w:rPr>
        <w:t xml:space="preserve">, </w:t>
      </w:r>
      <w:r w:rsidR="00F52BB5">
        <w:rPr>
          <w:sz w:val="22"/>
          <w:lang w:val="en-US"/>
        </w:rPr>
        <w:t>n</w:t>
      </w:r>
      <w:r w:rsidR="00F52BB5">
        <w:rPr>
          <w:sz w:val="22"/>
        </w:rPr>
        <w:t xml:space="preserve"> – </w:t>
      </w:r>
      <w:r w:rsidR="00D578BD" w:rsidRPr="00E11EC7">
        <w:rPr>
          <w:sz w:val="22"/>
        </w:rPr>
        <w:t>количеств</w:t>
      </w:r>
      <w:bookmarkEnd w:id="92"/>
      <w:r w:rsidR="00F52BB5">
        <w:rPr>
          <w:sz w:val="22"/>
        </w:rPr>
        <w:t>о</w:t>
      </w:r>
      <w:r w:rsidR="00E11EC7" w:rsidRPr="00E11EC7">
        <w:rPr>
          <w:sz w:val="22"/>
        </w:rPr>
        <w:t xml:space="preserve"> деталей</w:t>
      </w:r>
      <w:r w:rsidR="00F52BB5">
        <w:rPr>
          <w:sz w:val="22"/>
        </w:rPr>
        <w:t>)</w:t>
      </w:r>
      <w:r w:rsidR="00F52BB5" w:rsidRPr="00FF7C9E">
        <w:rPr>
          <w:sz w:val="22"/>
        </w:rPr>
        <w:t xml:space="preserve">, как показано на рисунке </w:t>
      </w:r>
      <w:r w:rsidR="00F52BB5">
        <w:rPr>
          <w:sz w:val="22"/>
        </w:rPr>
        <w:t>В.5</w:t>
      </w:r>
      <w:r w:rsidR="00E11EC7">
        <w:rPr>
          <w:sz w:val="22"/>
        </w:rPr>
        <w:t>.</w:t>
      </w:r>
      <w:r w:rsidR="00E429B1" w:rsidRPr="00FF7C9E">
        <w:rPr>
          <w:sz w:val="22"/>
        </w:rPr>
        <w:t xml:space="preserve"> </w:t>
      </w:r>
      <w:r w:rsidR="00E11EC7">
        <w:rPr>
          <w:sz w:val="22"/>
        </w:rPr>
        <w:t>М</w:t>
      </w:r>
      <w:r w:rsidR="00650582">
        <w:rPr>
          <w:sz w:val="22"/>
        </w:rPr>
        <w:t xml:space="preserve">ежду </w:t>
      </w:r>
      <w:r w:rsidR="00E429B1" w:rsidRPr="00FF7C9E">
        <w:rPr>
          <w:sz w:val="22"/>
        </w:rPr>
        <w:t>обозначени</w:t>
      </w:r>
      <w:r w:rsidR="00650582">
        <w:rPr>
          <w:sz w:val="22"/>
        </w:rPr>
        <w:t>ем</w:t>
      </w:r>
      <w:r w:rsidR="00E429B1" w:rsidRPr="00FF7C9E">
        <w:rPr>
          <w:sz w:val="22"/>
        </w:rPr>
        <w:t xml:space="preserve"> </w:t>
      </w:r>
      <w:r w:rsidR="00E11EC7">
        <w:rPr>
          <w:sz w:val="22"/>
        </w:rPr>
        <w:t xml:space="preserve">детали </w:t>
      </w:r>
      <w:r w:rsidR="00650582">
        <w:rPr>
          <w:sz w:val="22"/>
        </w:rPr>
        <w:t>и знаком</w:t>
      </w:r>
      <w:r w:rsidR="00E11EC7">
        <w:rPr>
          <w:sz w:val="22"/>
        </w:rPr>
        <w:t xml:space="preserve"> </w:t>
      </w:r>
      <w:r w:rsidR="00E11EC7" w:rsidRPr="00E11EC7">
        <w:rPr>
          <w:sz w:val="22"/>
        </w:rPr>
        <w:t>«</w:t>
      </w:r>
      <w:r w:rsidR="00E11EC7" w:rsidRPr="00FF7C9E">
        <w:rPr>
          <w:sz w:val="22"/>
        </w:rPr>
        <w:t>×</w:t>
      </w:r>
      <w:r w:rsidR="00E11EC7">
        <w:rPr>
          <w:sz w:val="22"/>
        </w:rPr>
        <w:t xml:space="preserve">» </w:t>
      </w:r>
      <w:r w:rsidR="00F52BB5">
        <w:rPr>
          <w:sz w:val="22"/>
        </w:rPr>
        <w:t>используют разделитель –</w:t>
      </w:r>
      <w:r w:rsidR="00650582">
        <w:rPr>
          <w:sz w:val="22"/>
        </w:rPr>
        <w:t xml:space="preserve"> пробел</w:t>
      </w:r>
      <w:r w:rsidR="00F52BB5">
        <w:rPr>
          <w:sz w:val="22"/>
        </w:rPr>
        <w:t>.</w:t>
      </w:r>
    </w:p>
    <w:p w14:paraId="06CD7D6D" w14:textId="168CCA69" w:rsidR="00E429B1" w:rsidRPr="00F04A85" w:rsidRDefault="00834283" w:rsidP="00E429B1">
      <w:pPr>
        <w:spacing w:line="360" w:lineRule="auto"/>
        <w:jc w:val="center"/>
        <w:rPr>
          <w:rFonts w:ascii="Arial" w:hAnsi="Arial" w:cs="Arial"/>
          <w:snapToGrid w:val="0"/>
        </w:rPr>
      </w:pPr>
      <w:r w:rsidRPr="00F04A85">
        <w:rPr>
          <w:rFonts w:ascii="Arial" w:hAnsi="Arial" w:cs="Arial"/>
          <w:noProof/>
          <w:snapToGrid w:val="0"/>
        </w:rPr>
        <w:drawing>
          <wp:inline distT="0" distB="0" distL="0" distR="0" wp14:anchorId="7E7BFB9F" wp14:editId="56EB28E5">
            <wp:extent cx="3181350" cy="3990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165A3" w14:textId="77777777" w:rsidR="00E429B1" w:rsidRDefault="00E429B1" w:rsidP="00E429B1">
      <w:pPr>
        <w:pStyle w:val="ae"/>
        <w:spacing w:line="360" w:lineRule="auto"/>
        <w:ind w:firstLine="0"/>
        <w:jc w:val="center"/>
        <w:rPr>
          <w:snapToGrid w:val="0"/>
          <w:color w:val="auto"/>
          <w:szCs w:val="22"/>
        </w:rPr>
      </w:pPr>
      <w:r w:rsidRPr="008211C6">
        <w:rPr>
          <w:snapToGrid w:val="0"/>
          <w:color w:val="auto"/>
          <w:szCs w:val="22"/>
        </w:rPr>
        <w:t xml:space="preserve">Рисунок </w:t>
      </w:r>
      <w:r w:rsidR="002D73E5">
        <w:rPr>
          <w:snapToGrid w:val="0"/>
          <w:color w:val="auto"/>
          <w:szCs w:val="22"/>
        </w:rPr>
        <w:t>В.</w:t>
      </w:r>
      <w:r>
        <w:rPr>
          <w:snapToGrid w:val="0"/>
          <w:color w:val="auto"/>
          <w:szCs w:val="22"/>
        </w:rPr>
        <w:t>5</w:t>
      </w:r>
      <w:r w:rsidRPr="008211C6">
        <w:rPr>
          <w:snapToGrid w:val="0"/>
          <w:color w:val="auto"/>
          <w:szCs w:val="22"/>
        </w:rPr>
        <w:t xml:space="preserve"> </w:t>
      </w:r>
      <w:r w:rsidRPr="008211C6">
        <w:rPr>
          <w:szCs w:val="22"/>
        </w:rPr>
        <w:t>–</w:t>
      </w:r>
      <w:r w:rsidRPr="008211C6">
        <w:rPr>
          <w:snapToGrid w:val="0"/>
          <w:color w:val="auto"/>
          <w:szCs w:val="22"/>
        </w:rPr>
        <w:t xml:space="preserve"> Пример указания количества одинаковых деталей</w:t>
      </w:r>
    </w:p>
    <w:p w14:paraId="11B4EA0C" w14:textId="77777777" w:rsidR="002D73E5" w:rsidRPr="008211C6" w:rsidRDefault="002D73E5" w:rsidP="00E429B1">
      <w:pPr>
        <w:pStyle w:val="ae"/>
        <w:spacing w:line="360" w:lineRule="auto"/>
        <w:ind w:firstLine="0"/>
        <w:jc w:val="center"/>
        <w:rPr>
          <w:snapToGrid w:val="0"/>
          <w:color w:val="auto"/>
          <w:szCs w:val="22"/>
        </w:rPr>
      </w:pPr>
    </w:p>
    <w:p w14:paraId="15B8EED7" w14:textId="4C0D80CF" w:rsidR="00E9691F" w:rsidRPr="00EE54B3" w:rsidRDefault="002D73E5" w:rsidP="00D80BE4">
      <w:pPr>
        <w:pStyle w:val="ae"/>
        <w:keepNext/>
        <w:spacing w:line="360" w:lineRule="auto"/>
        <w:ind w:firstLine="720"/>
        <w:rPr>
          <w:color w:val="auto"/>
          <w:szCs w:val="22"/>
        </w:rPr>
      </w:pPr>
      <w:r>
        <w:rPr>
          <w:color w:val="auto"/>
          <w:szCs w:val="22"/>
        </w:rPr>
        <w:t>В.</w:t>
      </w:r>
      <w:r w:rsidR="008D521E">
        <w:rPr>
          <w:color w:val="auto"/>
          <w:szCs w:val="22"/>
        </w:rPr>
        <w:t>8</w:t>
      </w:r>
      <w:r w:rsidR="00E9691F" w:rsidRPr="00EE54B3">
        <w:rPr>
          <w:color w:val="auto"/>
          <w:szCs w:val="22"/>
        </w:rPr>
        <w:t xml:space="preserve"> При </w:t>
      </w:r>
      <w:r w:rsidR="00E9691F" w:rsidRPr="00EE54B3">
        <w:rPr>
          <w:snapToGrid w:val="0"/>
          <w:color w:val="auto"/>
          <w:szCs w:val="22"/>
        </w:rPr>
        <w:t>выполнении</w:t>
      </w:r>
      <w:r w:rsidR="00E9691F" w:rsidRPr="00EE54B3">
        <w:rPr>
          <w:color w:val="auto"/>
          <w:szCs w:val="22"/>
        </w:rPr>
        <w:t xml:space="preserve"> иллюстраций </w:t>
      </w:r>
      <w:r w:rsidR="00D15A73">
        <w:rPr>
          <w:color w:val="auto"/>
          <w:szCs w:val="22"/>
        </w:rPr>
        <w:t xml:space="preserve">соблюдают </w:t>
      </w:r>
      <w:r w:rsidR="00E9691F" w:rsidRPr="00EE54B3">
        <w:rPr>
          <w:color w:val="auto"/>
          <w:szCs w:val="22"/>
        </w:rPr>
        <w:t xml:space="preserve">следующие </w:t>
      </w:r>
      <w:r w:rsidR="00D15A73">
        <w:rPr>
          <w:color w:val="auto"/>
          <w:szCs w:val="22"/>
        </w:rPr>
        <w:t>общие правила</w:t>
      </w:r>
      <w:r w:rsidR="00E9691F" w:rsidRPr="00EE54B3">
        <w:rPr>
          <w:color w:val="auto"/>
          <w:szCs w:val="22"/>
        </w:rPr>
        <w:t>:</w:t>
      </w:r>
    </w:p>
    <w:p w14:paraId="72AF5FC8" w14:textId="77777777" w:rsidR="005F625F" w:rsidRPr="00EE54B3" w:rsidRDefault="005F625F" w:rsidP="005F625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Pr="00EE54B3">
        <w:rPr>
          <w:snapToGrid w:val="0"/>
          <w:color w:val="auto"/>
          <w:szCs w:val="22"/>
        </w:rPr>
        <w:t xml:space="preserve"> иллюстрации должны быть наглядными и простыми, с минимумом необходимой информации, непосредственно относящейся к иллюстрируемому содержанию </w:t>
      </w:r>
      <w:r>
        <w:rPr>
          <w:snapToGrid w:val="0"/>
          <w:color w:val="auto"/>
          <w:szCs w:val="22"/>
        </w:rPr>
        <w:t>документа</w:t>
      </w:r>
      <w:r w:rsidRPr="00EE54B3">
        <w:rPr>
          <w:snapToGrid w:val="0"/>
          <w:color w:val="auto"/>
          <w:szCs w:val="22"/>
        </w:rPr>
        <w:t>;</w:t>
      </w:r>
    </w:p>
    <w:p w14:paraId="4CFA65E7" w14:textId="77777777" w:rsidR="005F625F" w:rsidRPr="00EE54B3" w:rsidRDefault="005F625F" w:rsidP="005F625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Pr="00EE54B3">
        <w:rPr>
          <w:snapToGrid w:val="0"/>
          <w:color w:val="auto"/>
          <w:szCs w:val="22"/>
        </w:rPr>
        <w:t xml:space="preserve"> дублирование иллюстраций в одном </w:t>
      </w:r>
      <w:r>
        <w:rPr>
          <w:snapToGrid w:val="0"/>
          <w:color w:val="auto"/>
          <w:szCs w:val="22"/>
        </w:rPr>
        <w:t>документе</w:t>
      </w:r>
      <w:r w:rsidRPr="00EE54B3">
        <w:rPr>
          <w:snapToGrid w:val="0"/>
          <w:color w:val="auto"/>
          <w:szCs w:val="22"/>
        </w:rPr>
        <w:t xml:space="preserve"> не допускается;</w:t>
      </w:r>
    </w:p>
    <w:p w14:paraId="3D243EA3" w14:textId="24DBA0CE" w:rsidR="00E9691F" w:rsidRPr="00EE54B3" w:rsidRDefault="001F7FB7" w:rsidP="00E9691F">
      <w:pPr>
        <w:pStyle w:val="ae"/>
        <w:spacing w:line="360" w:lineRule="auto"/>
        <w:ind w:firstLine="720"/>
        <w:rPr>
          <w:color w:val="auto"/>
          <w:szCs w:val="22"/>
        </w:rPr>
      </w:pPr>
      <w:r>
        <w:rPr>
          <w:snapToGrid w:val="0"/>
          <w:color w:val="auto"/>
          <w:szCs w:val="22"/>
        </w:rPr>
        <w:lastRenderedPageBreak/>
        <w:t>-</w:t>
      </w:r>
      <w:r w:rsidR="00E9691F" w:rsidRPr="00EE54B3">
        <w:rPr>
          <w:snapToGrid w:val="0"/>
          <w:color w:val="auto"/>
          <w:szCs w:val="22"/>
        </w:rPr>
        <w:t xml:space="preserve"> иллюстрации должны быть расположены как можно ближе к иллюстрируемым частям текста, а их количество должно быть достаточным для правильного понимания </w:t>
      </w:r>
      <w:r w:rsidR="00D15A73">
        <w:rPr>
          <w:snapToGrid w:val="0"/>
          <w:color w:val="auto"/>
          <w:szCs w:val="22"/>
        </w:rPr>
        <w:t xml:space="preserve">информации </w:t>
      </w:r>
      <w:r w:rsidR="007E7916">
        <w:rPr>
          <w:snapToGrid w:val="0"/>
          <w:color w:val="auto"/>
          <w:szCs w:val="22"/>
        </w:rPr>
        <w:t>документа</w:t>
      </w:r>
      <w:r w:rsidR="00E9691F" w:rsidRPr="00EE54B3">
        <w:rPr>
          <w:snapToGrid w:val="0"/>
          <w:color w:val="auto"/>
          <w:szCs w:val="22"/>
        </w:rPr>
        <w:t>;</w:t>
      </w:r>
    </w:p>
    <w:p w14:paraId="3283C663" w14:textId="37767AEC" w:rsidR="005F625F" w:rsidRPr="005F625F" w:rsidRDefault="005F625F" w:rsidP="005F625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Pr="005F625F">
        <w:rPr>
          <w:snapToGrid w:val="0"/>
          <w:color w:val="auto"/>
          <w:szCs w:val="22"/>
        </w:rPr>
        <w:t xml:space="preserve"> для установления связи иллюстрации с текстом, при необходимости, ей может быть присвоено наименование, которое должно быть кратким и</w:t>
      </w:r>
      <w:r w:rsidR="00D15A73">
        <w:rPr>
          <w:snapToGrid w:val="0"/>
          <w:color w:val="auto"/>
          <w:szCs w:val="22"/>
        </w:rPr>
        <w:t xml:space="preserve"> </w:t>
      </w:r>
      <w:r w:rsidRPr="005F625F">
        <w:rPr>
          <w:snapToGrid w:val="0"/>
          <w:color w:val="auto"/>
          <w:szCs w:val="22"/>
        </w:rPr>
        <w:t>соответствовать содержанию ссылки на него в тексте при этом дублирование наименований к разным иллюстрациям в одном документе не допускается;</w:t>
      </w:r>
    </w:p>
    <w:p w14:paraId="3AAB1299" w14:textId="77777777" w:rsidR="005F625F" w:rsidRPr="00EE54B3" w:rsidRDefault="005F625F" w:rsidP="005F625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Pr="00EE54B3">
        <w:rPr>
          <w:snapToGrid w:val="0"/>
          <w:color w:val="auto"/>
          <w:szCs w:val="22"/>
        </w:rPr>
        <w:t xml:space="preserve"> не следует включать в иллюстрации несущественные элементы, например, невидимые полости или детали, обозначаемые пунктирными линиями, элементы, которые не поясняются в тексте, также </w:t>
      </w:r>
      <w:r>
        <w:rPr>
          <w:snapToGrid w:val="0"/>
          <w:color w:val="auto"/>
          <w:szCs w:val="22"/>
        </w:rPr>
        <w:t xml:space="preserve">допускаются </w:t>
      </w:r>
      <w:r w:rsidRPr="005F625F">
        <w:rPr>
          <w:snapToGrid w:val="0"/>
          <w:color w:val="auto"/>
          <w:szCs w:val="22"/>
        </w:rPr>
        <w:t>упрощения по ГОСТ Р 2.109</w:t>
      </w:r>
      <w:r w:rsidRPr="00EE54B3">
        <w:rPr>
          <w:snapToGrid w:val="0"/>
          <w:color w:val="auto"/>
          <w:szCs w:val="22"/>
        </w:rPr>
        <w:t>;</w:t>
      </w:r>
    </w:p>
    <w:p w14:paraId="4FF54AD4" w14:textId="74750882" w:rsidR="00E9691F" w:rsidRPr="00EE54B3" w:rsidRDefault="001F7FB7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E54B3">
        <w:rPr>
          <w:snapToGrid w:val="0"/>
          <w:color w:val="auto"/>
          <w:szCs w:val="22"/>
        </w:rPr>
        <w:t xml:space="preserve"> иллюстрации должны быть выполнены в виде и масштабе, наиболее благоприятном для восприятия, в случае необходимости дополнительно применяют схемы размещения иллюстрируемого объекта на изделии или в пространстве и указатели направления (взгляда, движения изделия, его СЧ и т. п.);</w:t>
      </w:r>
    </w:p>
    <w:p w14:paraId="1044794A" w14:textId="77777777" w:rsidR="00E9691F" w:rsidRPr="00EE54B3" w:rsidRDefault="001F7FB7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E54B3">
        <w:rPr>
          <w:snapToGrid w:val="0"/>
          <w:color w:val="auto"/>
          <w:szCs w:val="22"/>
        </w:rPr>
        <w:t xml:space="preserve"> расстояние между двумя линиями на иллюстрации должно быть не менее суммарной толщины этих линий;</w:t>
      </w:r>
    </w:p>
    <w:p w14:paraId="2DEDD04B" w14:textId="77777777" w:rsidR="00E9691F" w:rsidRPr="00EE54B3" w:rsidRDefault="001F7FB7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E54B3">
        <w:rPr>
          <w:snapToGrid w:val="0"/>
          <w:color w:val="auto"/>
          <w:szCs w:val="22"/>
        </w:rPr>
        <w:t xml:space="preserve"> цветные иллюстрации в электронно</w:t>
      </w:r>
      <w:r w:rsidR="007E7916">
        <w:rPr>
          <w:snapToGrid w:val="0"/>
          <w:color w:val="auto"/>
          <w:szCs w:val="22"/>
        </w:rPr>
        <w:t xml:space="preserve">м документе, допускающем печать </w:t>
      </w:r>
      <w:r w:rsidR="00E9691F" w:rsidRPr="00EE54B3">
        <w:rPr>
          <w:snapToGrid w:val="0"/>
          <w:color w:val="auto"/>
          <w:szCs w:val="22"/>
        </w:rPr>
        <w:t>в монохромном режиме</w:t>
      </w:r>
      <w:r w:rsidR="007E7916">
        <w:rPr>
          <w:snapToGrid w:val="0"/>
          <w:color w:val="auto"/>
          <w:szCs w:val="22"/>
        </w:rPr>
        <w:t xml:space="preserve">, должны позволять это делать </w:t>
      </w:r>
      <w:r w:rsidR="00E9691F" w:rsidRPr="00EE54B3">
        <w:rPr>
          <w:snapToGrid w:val="0"/>
          <w:color w:val="auto"/>
          <w:szCs w:val="22"/>
        </w:rPr>
        <w:t>с приемлемым качеством, взамен цвета допускается использовать штриховку или заливку серым цветом;</w:t>
      </w:r>
    </w:p>
    <w:p w14:paraId="175CA0DE" w14:textId="77777777" w:rsidR="00E9691F" w:rsidRPr="00EE54B3" w:rsidRDefault="001F7FB7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E54B3">
        <w:rPr>
          <w:snapToGrid w:val="0"/>
          <w:color w:val="auto"/>
          <w:szCs w:val="22"/>
        </w:rPr>
        <w:t xml:space="preserve"> </w:t>
      </w:r>
      <w:r w:rsidR="007E7916">
        <w:rPr>
          <w:snapToGrid w:val="0"/>
          <w:color w:val="auto"/>
          <w:szCs w:val="22"/>
        </w:rPr>
        <w:t xml:space="preserve">на </w:t>
      </w:r>
      <w:r w:rsidR="00E9691F" w:rsidRPr="00EE54B3">
        <w:rPr>
          <w:snapToGrid w:val="0"/>
          <w:color w:val="auto"/>
          <w:szCs w:val="22"/>
        </w:rPr>
        <w:t>цветных иллюстраци</w:t>
      </w:r>
      <w:r w:rsidR="007E7916">
        <w:rPr>
          <w:snapToGrid w:val="0"/>
          <w:color w:val="auto"/>
          <w:szCs w:val="22"/>
        </w:rPr>
        <w:t xml:space="preserve">ях следует использовать цвета, применяемые в цветовом кодировании элементов конструкции </w:t>
      </w:r>
      <w:r w:rsidR="00E9691F" w:rsidRPr="00EE54B3">
        <w:rPr>
          <w:snapToGrid w:val="0"/>
          <w:color w:val="auto"/>
          <w:szCs w:val="22"/>
        </w:rPr>
        <w:t>издели</w:t>
      </w:r>
      <w:r w:rsidR="007E7916">
        <w:rPr>
          <w:snapToGrid w:val="0"/>
          <w:color w:val="auto"/>
          <w:szCs w:val="22"/>
        </w:rPr>
        <w:t xml:space="preserve">я </w:t>
      </w:r>
      <w:r w:rsidR="00E9691F" w:rsidRPr="00EE54B3">
        <w:rPr>
          <w:snapToGrid w:val="0"/>
          <w:color w:val="auto"/>
          <w:szCs w:val="22"/>
        </w:rPr>
        <w:t>(индикация</w:t>
      </w:r>
      <w:r w:rsidR="007E7916">
        <w:rPr>
          <w:snapToGrid w:val="0"/>
          <w:color w:val="auto"/>
          <w:szCs w:val="22"/>
        </w:rPr>
        <w:t xml:space="preserve"> органов управления</w:t>
      </w:r>
      <w:r w:rsidR="00E9691F" w:rsidRPr="00EE54B3">
        <w:rPr>
          <w:snapToGrid w:val="0"/>
          <w:color w:val="auto"/>
          <w:szCs w:val="22"/>
        </w:rPr>
        <w:t>, маркировка систем, трубопроводов рабочих жидкостей и газов и т. п.)</w:t>
      </w:r>
      <w:r w:rsidR="007E7916">
        <w:rPr>
          <w:snapToGrid w:val="0"/>
          <w:color w:val="auto"/>
          <w:szCs w:val="22"/>
        </w:rPr>
        <w:t>;</w:t>
      </w:r>
    </w:p>
    <w:p w14:paraId="57943366" w14:textId="77777777" w:rsidR="00E9691F" w:rsidRPr="00EE54B3" w:rsidRDefault="001F7FB7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7E7916">
        <w:rPr>
          <w:snapToGrid w:val="0"/>
          <w:color w:val="auto"/>
          <w:szCs w:val="22"/>
        </w:rPr>
        <w:t xml:space="preserve"> рекомендуется размещать иллюстрацию на </w:t>
      </w:r>
      <w:r w:rsidR="005F625F">
        <w:rPr>
          <w:snapToGrid w:val="0"/>
          <w:color w:val="auto"/>
          <w:szCs w:val="22"/>
        </w:rPr>
        <w:t>листе (</w:t>
      </w:r>
      <w:r w:rsidR="007E7916">
        <w:rPr>
          <w:snapToGrid w:val="0"/>
          <w:color w:val="auto"/>
          <w:szCs w:val="22"/>
        </w:rPr>
        <w:t>странице</w:t>
      </w:r>
      <w:r w:rsidR="005F625F">
        <w:rPr>
          <w:snapToGrid w:val="0"/>
          <w:color w:val="auto"/>
          <w:szCs w:val="22"/>
        </w:rPr>
        <w:t>)</w:t>
      </w:r>
      <w:r w:rsidR="007E7916">
        <w:rPr>
          <w:snapToGrid w:val="0"/>
          <w:color w:val="auto"/>
          <w:szCs w:val="22"/>
        </w:rPr>
        <w:t xml:space="preserve"> таким образом, чтобы обеспечить ее чтение при стандартном расположении документа</w:t>
      </w:r>
      <w:r w:rsidR="007A431F">
        <w:rPr>
          <w:snapToGrid w:val="0"/>
          <w:color w:val="auto"/>
          <w:szCs w:val="22"/>
        </w:rPr>
        <w:t>, следует избегать н</w:t>
      </w:r>
      <w:r w:rsidR="007E7916">
        <w:rPr>
          <w:snapToGrid w:val="0"/>
          <w:color w:val="auto"/>
          <w:szCs w:val="22"/>
        </w:rPr>
        <w:t>еобходимост</w:t>
      </w:r>
      <w:r w:rsidR="007A431F">
        <w:rPr>
          <w:snapToGrid w:val="0"/>
          <w:color w:val="auto"/>
          <w:szCs w:val="22"/>
        </w:rPr>
        <w:t>и</w:t>
      </w:r>
      <w:r w:rsidR="007E7916">
        <w:rPr>
          <w:snapToGrid w:val="0"/>
          <w:color w:val="auto"/>
          <w:szCs w:val="22"/>
        </w:rPr>
        <w:t xml:space="preserve"> поворота документа для чтения иллюстрации</w:t>
      </w:r>
      <w:r w:rsidR="007A431F">
        <w:rPr>
          <w:snapToGrid w:val="0"/>
          <w:color w:val="auto"/>
          <w:szCs w:val="22"/>
        </w:rPr>
        <w:t xml:space="preserve"> (если это принципиально возможно)</w:t>
      </w:r>
      <w:r w:rsidR="00E9691F" w:rsidRPr="00EE54B3">
        <w:rPr>
          <w:snapToGrid w:val="0"/>
          <w:color w:val="auto"/>
          <w:szCs w:val="22"/>
        </w:rPr>
        <w:t>;</w:t>
      </w:r>
    </w:p>
    <w:p w14:paraId="6B84A638" w14:textId="77777777" w:rsidR="00E9691F" w:rsidRDefault="001F7FB7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-</w:t>
      </w:r>
      <w:r w:rsidR="00E9691F" w:rsidRPr="00EE54B3">
        <w:rPr>
          <w:snapToGrid w:val="0"/>
          <w:color w:val="auto"/>
          <w:szCs w:val="22"/>
        </w:rPr>
        <w:t xml:space="preserve"> </w:t>
      </w:r>
      <w:r w:rsidR="00E9691F" w:rsidRPr="00EE54B3">
        <w:rPr>
          <w:color w:val="auto"/>
          <w:szCs w:val="22"/>
        </w:rPr>
        <w:t>при необходимости на иллюстрации указывают обозначение чертежа, на основе которого выполнена данная иллюстрация</w:t>
      </w:r>
      <w:r w:rsidR="007A431F">
        <w:rPr>
          <w:color w:val="auto"/>
          <w:szCs w:val="22"/>
        </w:rPr>
        <w:t>;</w:t>
      </w:r>
    </w:p>
    <w:p w14:paraId="5AE9AE33" w14:textId="77777777" w:rsidR="005F625F" w:rsidRPr="007A431F" w:rsidRDefault="007A431F" w:rsidP="007A431F">
      <w:pPr>
        <w:pStyle w:val="ae"/>
        <w:spacing w:line="360" w:lineRule="auto"/>
        <w:ind w:firstLine="720"/>
        <w:rPr>
          <w:color w:val="auto"/>
          <w:szCs w:val="22"/>
        </w:rPr>
      </w:pPr>
      <w:r w:rsidRPr="007A431F">
        <w:rPr>
          <w:color w:val="auto"/>
          <w:szCs w:val="22"/>
        </w:rPr>
        <w:t>- е</w:t>
      </w:r>
      <w:r w:rsidR="005F625F" w:rsidRPr="007A431F">
        <w:rPr>
          <w:color w:val="auto"/>
          <w:szCs w:val="22"/>
        </w:rPr>
        <w:t xml:space="preserve">сли иллюстрация выполнена на нескольких листах, то на каждом листе </w:t>
      </w:r>
      <w:r w:rsidRPr="007A431F">
        <w:rPr>
          <w:color w:val="auto"/>
          <w:szCs w:val="22"/>
        </w:rPr>
        <w:t xml:space="preserve">(странице) </w:t>
      </w:r>
      <w:r w:rsidR="005F625F" w:rsidRPr="007A431F">
        <w:rPr>
          <w:color w:val="auto"/>
          <w:szCs w:val="22"/>
        </w:rPr>
        <w:t>должн</w:t>
      </w:r>
      <w:r w:rsidRPr="007A431F">
        <w:rPr>
          <w:color w:val="auto"/>
          <w:szCs w:val="22"/>
        </w:rPr>
        <w:t>о</w:t>
      </w:r>
      <w:r w:rsidR="005F625F" w:rsidRPr="007A431F">
        <w:rPr>
          <w:color w:val="auto"/>
          <w:szCs w:val="22"/>
        </w:rPr>
        <w:t xml:space="preserve"> быть приведен</w:t>
      </w:r>
      <w:r w:rsidRPr="007A431F">
        <w:rPr>
          <w:color w:val="auto"/>
          <w:szCs w:val="22"/>
        </w:rPr>
        <w:t>о</w:t>
      </w:r>
      <w:r w:rsidR="005F625F" w:rsidRPr="007A431F">
        <w:rPr>
          <w:color w:val="auto"/>
          <w:szCs w:val="22"/>
        </w:rPr>
        <w:t xml:space="preserve"> </w:t>
      </w:r>
      <w:r w:rsidRPr="007A431F">
        <w:rPr>
          <w:color w:val="auto"/>
          <w:szCs w:val="22"/>
        </w:rPr>
        <w:t xml:space="preserve">обозначение иллюстрации </w:t>
      </w:r>
      <w:r w:rsidR="005F625F" w:rsidRPr="007A431F">
        <w:rPr>
          <w:color w:val="auto"/>
          <w:szCs w:val="22"/>
        </w:rPr>
        <w:t>с указанием общего числа листов</w:t>
      </w:r>
      <w:r w:rsidRPr="007A431F">
        <w:rPr>
          <w:color w:val="auto"/>
          <w:szCs w:val="22"/>
        </w:rPr>
        <w:t xml:space="preserve"> (страниц)</w:t>
      </w:r>
      <w:r w:rsidR="005F625F" w:rsidRPr="007A431F">
        <w:rPr>
          <w:color w:val="auto"/>
          <w:szCs w:val="22"/>
        </w:rPr>
        <w:t>, на которых размещена иллюстрация, и порядков</w:t>
      </w:r>
      <w:r w:rsidRPr="007A431F">
        <w:rPr>
          <w:color w:val="auto"/>
          <w:szCs w:val="22"/>
        </w:rPr>
        <w:t>ого</w:t>
      </w:r>
      <w:r w:rsidR="005F625F" w:rsidRPr="007A431F">
        <w:rPr>
          <w:color w:val="auto"/>
          <w:szCs w:val="22"/>
        </w:rPr>
        <w:t xml:space="preserve"> номер</w:t>
      </w:r>
      <w:r w:rsidRPr="007A431F">
        <w:rPr>
          <w:color w:val="auto"/>
          <w:szCs w:val="22"/>
        </w:rPr>
        <w:t>а</w:t>
      </w:r>
      <w:r w:rsidR="005F625F" w:rsidRPr="007A431F">
        <w:rPr>
          <w:color w:val="auto"/>
          <w:szCs w:val="22"/>
        </w:rPr>
        <w:t xml:space="preserve"> </w:t>
      </w:r>
      <w:r w:rsidRPr="007A431F">
        <w:rPr>
          <w:color w:val="auto"/>
          <w:szCs w:val="22"/>
        </w:rPr>
        <w:t xml:space="preserve">данного </w:t>
      </w:r>
      <w:r w:rsidR="005F625F" w:rsidRPr="007A431F">
        <w:rPr>
          <w:color w:val="auto"/>
          <w:szCs w:val="22"/>
        </w:rPr>
        <w:t>листа</w:t>
      </w:r>
      <w:r w:rsidRPr="007A431F">
        <w:rPr>
          <w:color w:val="auto"/>
          <w:szCs w:val="22"/>
        </w:rPr>
        <w:t xml:space="preserve">, при этом наименование иллюстрации </w:t>
      </w:r>
      <w:r w:rsidR="005F625F" w:rsidRPr="007A431F">
        <w:rPr>
          <w:color w:val="auto"/>
          <w:szCs w:val="22"/>
        </w:rPr>
        <w:t>указывают только на первом листе.</w:t>
      </w:r>
    </w:p>
    <w:p w14:paraId="51CCBE1B" w14:textId="26DDFFBF" w:rsidR="00E9691F" w:rsidRPr="00EE54B3" w:rsidRDefault="002D73E5" w:rsidP="00E9691F">
      <w:pPr>
        <w:pStyle w:val="ae"/>
        <w:spacing w:line="360" w:lineRule="auto"/>
        <w:ind w:firstLine="720"/>
        <w:rPr>
          <w:snapToGrid w:val="0"/>
          <w:color w:val="auto"/>
          <w:szCs w:val="22"/>
        </w:rPr>
      </w:pPr>
      <w:r>
        <w:rPr>
          <w:snapToGrid w:val="0"/>
          <w:color w:val="auto"/>
          <w:szCs w:val="22"/>
        </w:rPr>
        <w:t>В.</w:t>
      </w:r>
      <w:r w:rsidR="00482ACF">
        <w:rPr>
          <w:snapToGrid w:val="0"/>
          <w:color w:val="auto"/>
          <w:szCs w:val="22"/>
        </w:rPr>
        <w:t>9</w:t>
      </w:r>
      <w:r w:rsidR="00E9691F" w:rsidRPr="00EE54B3">
        <w:rPr>
          <w:snapToGrid w:val="0"/>
          <w:color w:val="auto"/>
          <w:szCs w:val="22"/>
        </w:rPr>
        <w:t xml:space="preserve"> В пространственных схемах систем изделия и плоских блок-схемах для большей ясности и наглядности все крупные элементы (приборы, аппараты, механизмы) следует, по возможности, выполнять в виде</w:t>
      </w:r>
      <w:r w:rsidR="000D6A39">
        <w:rPr>
          <w:snapToGrid w:val="0"/>
          <w:color w:val="auto"/>
          <w:szCs w:val="22"/>
        </w:rPr>
        <w:t>, близком к фотографическому изображению или детализированной 3</w:t>
      </w:r>
      <w:r w:rsidR="000D6A39">
        <w:rPr>
          <w:snapToGrid w:val="0"/>
          <w:color w:val="auto"/>
          <w:szCs w:val="22"/>
          <w:lang w:val="en-US"/>
        </w:rPr>
        <w:t>D</w:t>
      </w:r>
      <w:r w:rsidR="000D6A39">
        <w:rPr>
          <w:snapToGrid w:val="0"/>
          <w:color w:val="auto"/>
          <w:szCs w:val="22"/>
        </w:rPr>
        <w:t xml:space="preserve">-модели (без использования упрощенных условных изображений) </w:t>
      </w:r>
      <w:r w:rsidR="00E9691F" w:rsidRPr="00EE54B3">
        <w:rPr>
          <w:snapToGrid w:val="0"/>
          <w:color w:val="auto"/>
          <w:szCs w:val="22"/>
        </w:rPr>
        <w:t>.</w:t>
      </w:r>
    </w:p>
    <w:p w14:paraId="36A5FB02" w14:textId="5775D772" w:rsidR="00E9691F" w:rsidRPr="00EE54B3" w:rsidRDefault="002D73E5" w:rsidP="00E9691F">
      <w:pPr>
        <w:pStyle w:val="ae"/>
        <w:spacing w:line="360" w:lineRule="auto"/>
        <w:ind w:firstLine="720"/>
        <w:rPr>
          <w:color w:val="auto"/>
          <w:szCs w:val="22"/>
        </w:rPr>
      </w:pPr>
      <w:r>
        <w:rPr>
          <w:color w:val="auto"/>
          <w:szCs w:val="22"/>
        </w:rPr>
        <w:lastRenderedPageBreak/>
        <w:t>В.</w:t>
      </w:r>
      <w:r w:rsidR="00482ACF">
        <w:rPr>
          <w:color w:val="auto"/>
          <w:szCs w:val="22"/>
        </w:rPr>
        <w:t>10</w:t>
      </w:r>
      <w:r w:rsidR="00E9691F" w:rsidRPr="00EE54B3">
        <w:rPr>
          <w:color w:val="auto"/>
          <w:szCs w:val="22"/>
        </w:rPr>
        <w:t xml:space="preserve"> Графики </w:t>
      </w:r>
      <w:r w:rsidR="00E9691F" w:rsidRPr="00EE54B3">
        <w:rPr>
          <w:snapToGrid w:val="0"/>
          <w:color w:val="auto"/>
          <w:szCs w:val="22"/>
        </w:rPr>
        <w:t>следует</w:t>
      </w:r>
      <w:r w:rsidR="00E9691F" w:rsidRPr="00EE54B3">
        <w:rPr>
          <w:color w:val="auto"/>
          <w:szCs w:val="22"/>
        </w:rPr>
        <w:t xml:space="preserve"> выполнять с использованием координатной сетки, соответствующей масштабности шкал (равномерных или логарифмических). Оси координат вычерчивают сплошными линиями с масштабными делениями на них без стрелок на конце. </w:t>
      </w:r>
    </w:p>
    <w:p w14:paraId="189B5678" w14:textId="77777777" w:rsidR="00E9691F" w:rsidRPr="00EE54B3" w:rsidRDefault="00E9691F" w:rsidP="00E9691F">
      <w:pPr>
        <w:pStyle w:val="ae"/>
        <w:spacing w:line="360" w:lineRule="auto"/>
        <w:ind w:firstLine="720"/>
        <w:rPr>
          <w:color w:val="auto"/>
          <w:szCs w:val="22"/>
        </w:rPr>
      </w:pPr>
      <w:r w:rsidRPr="00EE54B3">
        <w:rPr>
          <w:color w:val="auto"/>
          <w:szCs w:val="22"/>
        </w:rPr>
        <w:t xml:space="preserve">Допускается графики, показывающие принципиальную картину изменения одной величины при изменении другой, выполнять без координатной сетки. В этом случае на концах осей координат показывают стрелки, обозначающие характер функционального изменения величины иллюстрируемого параметра, и не показывают масштабных делений на осях координат. </w:t>
      </w:r>
    </w:p>
    <w:p w14:paraId="1A50EBCC" w14:textId="77777777" w:rsidR="00E9691F" w:rsidRPr="00EE54B3" w:rsidRDefault="00E9691F" w:rsidP="00E9691F">
      <w:pPr>
        <w:pStyle w:val="ae"/>
        <w:spacing w:line="360" w:lineRule="auto"/>
        <w:ind w:firstLine="720"/>
        <w:rPr>
          <w:color w:val="auto"/>
          <w:szCs w:val="22"/>
        </w:rPr>
      </w:pPr>
      <w:r w:rsidRPr="00EE54B3">
        <w:rPr>
          <w:color w:val="auto"/>
          <w:szCs w:val="22"/>
        </w:rPr>
        <w:t>Толщина линий координатной сетки должна быть вдвое меньше толщины координатных осей, а толщина линий кривых – в два раза толще линий координатных осей.</w:t>
      </w:r>
    </w:p>
    <w:p w14:paraId="2D72BF69" w14:textId="082BF077" w:rsidR="00E9691F" w:rsidRPr="00EE54B3" w:rsidRDefault="002D73E5" w:rsidP="00E9691F">
      <w:pPr>
        <w:pStyle w:val="ae"/>
        <w:spacing w:line="360" w:lineRule="auto"/>
        <w:ind w:firstLine="720"/>
        <w:rPr>
          <w:color w:val="auto"/>
          <w:szCs w:val="22"/>
          <w:lang w:eastAsia="en-US"/>
        </w:rPr>
      </w:pPr>
      <w:r>
        <w:rPr>
          <w:color w:val="auto"/>
          <w:szCs w:val="22"/>
        </w:rPr>
        <w:t>В.</w:t>
      </w:r>
      <w:r w:rsidR="00482ACF">
        <w:rPr>
          <w:color w:val="auto"/>
          <w:szCs w:val="22"/>
        </w:rPr>
        <w:t>11</w:t>
      </w:r>
      <w:r w:rsidR="00E9691F" w:rsidRPr="00EE54B3">
        <w:rPr>
          <w:color w:val="auto"/>
          <w:szCs w:val="22"/>
        </w:rPr>
        <w:t xml:space="preserve"> </w:t>
      </w:r>
      <w:r w:rsidR="00E9691F" w:rsidRPr="00EE54B3">
        <w:rPr>
          <w:color w:val="auto"/>
          <w:szCs w:val="22"/>
          <w:lang w:eastAsia="en-US"/>
        </w:rPr>
        <w:t xml:space="preserve">Схему размещения, которая показывает расположение иллюстрируемого объекта относительно изделия в целом или его СЧ, </w:t>
      </w:r>
      <w:r w:rsidR="006549FE">
        <w:rPr>
          <w:color w:val="auto"/>
          <w:szCs w:val="22"/>
          <w:lang w:eastAsia="en-US"/>
        </w:rPr>
        <w:t xml:space="preserve">следует </w:t>
      </w:r>
      <w:r w:rsidR="00E9691F" w:rsidRPr="00EE54B3">
        <w:rPr>
          <w:color w:val="auto"/>
          <w:szCs w:val="22"/>
          <w:lang w:eastAsia="en-US"/>
        </w:rPr>
        <w:t>помещат</w:t>
      </w:r>
      <w:r w:rsidR="006549FE">
        <w:rPr>
          <w:color w:val="auto"/>
          <w:szCs w:val="22"/>
          <w:lang w:eastAsia="en-US"/>
        </w:rPr>
        <w:t>ь</w:t>
      </w:r>
      <w:r w:rsidR="00E9691F" w:rsidRPr="00EE54B3">
        <w:rPr>
          <w:color w:val="auto"/>
          <w:szCs w:val="22"/>
          <w:lang w:eastAsia="en-US"/>
        </w:rPr>
        <w:t xml:space="preserve"> в левом верхнем углу иллюстрации. Объект, на который обращается внимание на схеме размещения, должен быть выделен контуром, тоном или цветом. Схемы размещения не используют в случаях, когда расположение иллюстрируемого объекта понятно и не может быть истолковано иным образом.</w:t>
      </w:r>
    </w:p>
    <w:p w14:paraId="2625F1DE" w14:textId="63FE6EDE" w:rsidR="00E9691F" w:rsidRPr="00EE54B3" w:rsidRDefault="002D73E5" w:rsidP="00E9691F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  <w:lang w:eastAsia="en-US"/>
        </w:rPr>
        <w:t>В.</w:t>
      </w:r>
      <w:r w:rsidR="007E7916">
        <w:rPr>
          <w:color w:val="auto"/>
          <w:szCs w:val="22"/>
          <w:lang w:eastAsia="en-US"/>
        </w:rPr>
        <w:t>1</w:t>
      </w:r>
      <w:r w:rsidR="00482ACF">
        <w:rPr>
          <w:color w:val="auto"/>
          <w:szCs w:val="22"/>
          <w:lang w:eastAsia="en-US"/>
        </w:rPr>
        <w:t>2</w:t>
      </w:r>
      <w:r w:rsidR="00E9691F" w:rsidRPr="00EE54B3">
        <w:rPr>
          <w:color w:val="auto"/>
          <w:szCs w:val="22"/>
          <w:lang w:eastAsia="en-US"/>
        </w:rPr>
        <w:t xml:space="preserve"> И</w:t>
      </w:r>
      <w:r w:rsidR="00E9691F" w:rsidRPr="00EE54B3">
        <w:rPr>
          <w:color w:val="auto"/>
          <w:szCs w:val="22"/>
        </w:rPr>
        <w:t xml:space="preserve">зображения </w:t>
      </w:r>
      <w:r w:rsidR="00C4480A">
        <w:rPr>
          <w:color w:val="auto"/>
          <w:szCs w:val="22"/>
        </w:rPr>
        <w:t xml:space="preserve">конструктивной </w:t>
      </w:r>
      <w:r w:rsidR="00E9691F" w:rsidRPr="00EE54B3">
        <w:rPr>
          <w:color w:val="auto"/>
          <w:szCs w:val="22"/>
        </w:rPr>
        <w:t>обстановки</w:t>
      </w:r>
      <w:r w:rsidR="00C4480A">
        <w:rPr>
          <w:color w:val="auto"/>
          <w:szCs w:val="22"/>
        </w:rPr>
        <w:t xml:space="preserve"> </w:t>
      </w:r>
      <w:r w:rsidR="00E9691F" w:rsidRPr="00EE54B3">
        <w:rPr>
          <w:color w:val="auto"/>
          <w:szCs w:val="22"/>
        </w:rPr>
        <w:t>выполн</w:t>
      </w:r>
      <w:r w:rsidR="00C4480A">
        <w:rPr>
          <w:color w:val="auto"/>
          <w:szCs w:val="22"/>
        </w:rPr>
        <w:t xml:space="preserve">яют </w:t>
      </w:r>
      <w:r w:rsidR="00E9691F" w:rsidRPr="00EE54B3">
        <w:rPr>
          <w:color w:val="auto"/>
          <w:szCs w:val="22"/>
        </w:rPr>
        <w:t>тонкими линиями без детали</w:t>
      </w:r>
      <w:r w:rsidR="00C4480A">
        <w:rPr>
          <w:color w:val="auto"/>
          <w:szCs w:val="22"/>
        </w:rPr>
        <w:t>зации и обозначения элементов</w:t>
      </w:r>
      <w:r w:rsidR="00E9691F" w:rsidRPr="00EE54B3">
        <w:rPr>
          <w:color w:val="auto"/>
          <w:szCs w:val="22"/>
        </w:rPr>
        <w:t>.</w:t>
      </w:r>
    </w:p>
    <w:p w14:paraId="18BC9982" w14:textId="1BDC84A5" w:rsidR="00E9691F" w:rsidRPr="00EE54B3" w:rsidRDefault="002D73E5" w:rsidP="006549FE">
      <w:pPr>
        <w:pStyle w:val="ae"/>
        <w:tabs>
          <w:tab w:val="num" w:pos="1080"/>
        </w:tabs>
        <w:spacing w:line="360" w:lineRule="auto"/>
        <w:ind w:firstLine="720"/>
        <w:rPr>
          <w:color w:val="auto"/>
          <w:szCs w:val="22"/>
        </w:rPr>
      </w:pPr>
      <w:r>
        <w:rPr>
          <w:color w:val="auto"/>
          <w:szCs w:val="22"/>
        </w:rPr>
        <w:t>В.</w:t>
      </w:r>
      <w:r w:rsidR="007E7916">
        <w:rPr>
          <w:color w:val="auto"/>
          <w:szCs w:val="22"/>
        </w:rPr>
        <w:t>1</w:t>
      </w:r>
      <w:r w:rsidR="008F4D4E">
        <w:rPr>
          <w:color w:val="auto"/>
          <w:szCs w:val="22"/>
        </w:rPr>
        <w:t>3</w:t>
      </w:r>
      <w:r w:rsidR="00E9691F" w:rsidRPr="00EE54B3">
        <w:rPr>
          <w:color w:val="auto"/>
          <w:szCs w:val="22"/>
        </w:rPr>
        <w:t xml:space="preserve"> </w:t>
      </w:r>
      <w:r w:rsidR="008F4D4E">
        <w:rPr>
          <w:color w:val="auto"/>
          <w:szCs w:val="22"/>
        </w:rPr>
        <w:t>Если в одной сборочной единицу используют несколько одинаковых деталей, то на иллюстрации допускается показывать только одну деталь</w:t>
      </w:r>
    </w:p>
    <w:p w14:paraId="1659CB20" w14:textId="150BBAC0" w:rsidR="00FF7C9E" w:rsidRPr="00FF7C9E" w:rsidRDefault="002D73E5" w:rsidP="00FF7C9E">
      <w:pPr>
        <w:pStyle w:val="afa"/>
        <w:rPr>
          <w:sz w:val="22"/>
          <w:szCs w:val="22"/>
        </w:rPr>
      </w:pPr>
      <w:r>
        <w:rPr>
          <w:sz w:val="22"/>
          <w:szCs w:val="22"/>
        </w:rPr>
        <w:t>В.</w:t>
      </w:r>
      <w:r w:rsidR="007E7916">
        <w:rPr>
          <w:sz w:val="22"/>
          <w:szCs w:val="22"/>
        </w:rPr>
        <w:t>1</w:t>
      </w:r>
      <w:r w:rsidR="008F4D4E">
        <w:rPr>
          <w:sz w:val="22"/>
          <w:szCs w:val="22"/>
        </w:rPr>
        <w:t>4</w:t>
      </w:r>
      <w:r w:rsidR="00FF7C9E" w:rsidRPr="00FF7C9E">
        <w:rPr>
          <w:sz w:val="22"/>
          <w:szCs w:val="22"/>
        </w:rPr>
        <w:t xml:space="preserve"> Если электрические или электронные компоненты требуют идентификации с помощью специальных обозначений, эти обозначения должны быть включены в подрисуночные надписи или в соответствующий текст. Для иллюстраций, выполненных в ортогональных проекциях (например, печатная плата), допускается использовать номера элементов, расположенные внутри границ компонента или соединенные с компонентом выносными линиями (рисунок </w:t>
      </w:r>
      <w:r>
        <w:rPr>
          <w:sz w:val="22"/>
          <w:szCs w:val="22"/>
        </w:rPr>
        <w:t>В.</w:t>
      </w:r>
      <w:r w:rsidR="007E7916">
        <w:rPr>
          <w:sz w:val="22"/>
          <w:szCs w:val="22"/>
        </w:rPr>
        <w:t>6</w:t>
      </w:r>
      <w:r w:rsidR="00FF7C9E" w:rsidRPr="00FF7C9E">
        <w:rPr>
          <w:sz w:val="22"/>
          <w:szCs w:val="22"/>
        </w:rPr>
        <w:t>).</w:t>
      </w:r>
    </w:p>
    <w:p w14:paraId="0DD23543" w14:textId="77777777" w:rsidR="00FF7C9E" w:rsidRDefault="00FF7C9E" w:rsidP="00FF7C9E">
      <w:pPr>
        <w:pStyle w:val="ae"/>
        <w:spacing w:line="360" w:lineRule="auto"/>
        <w:ind w:firstLine="709"/>
        <w:rPr>
          <w:color w:val="auto"/>
          <w:sz w:val="20"/>
          <w:szCs w:val="22"/>
        </w:rPr>
      </w:pPr>
      <w:r w:rsidRPr="00D50875">
        <w:rPr>
          <w:color w:val="auto"/>
          <w:spacing w:val="40"/>
          <w:sz w:val="20"/>
          <w:szCs w:val="22"/>
        </w:rPr>
        <w:t>Примечание</w:t>
      </w:r>
      <w:r w:rsidRPr="00D50875">
        <w:rPr>
          <w:color w:val="auto"/>
          <w:sz w:val="20"/>
          <w:szCs w:val="22"/>
        </w:rPr>
        <w:t xml:space="preserve"> </w:t>
      </w:r>
      <w:r w:rsidRPr="006A662B">
        <w:rPr>
          <w:sz w:val="20"/>
        </w:rPr>
        <w:t>―</w:t>
      </w:r>
      <w:r w:rsidRPr="00D50875">
        <w:rPr>
          <w:color w:val="auto"/>
          <w:sz w:val="20"/>
          <w:szCs w:val="22"/>
        </w:rPr>
        <w:t xml:space="preserve"> Специальные обозначения не следует включать в саму иллюстрацию</w:t>
      </w:r>
      <w:r>
        <w:rPr>
          <w:color w:val="auto"/>
          <w:sz w:val="20"/>
          <w:szCs w:val="22"/>
        </w:rPr>
        <w:t>.</w:t>
      </w:r>
    </w:p>
    <w:p w14:paraId="54520C60" w14:textId="492BB96E" w:rsidR="00FF7C9E" w:rsidRPr="00FB189A" w:rsidRDefault="00834283" w:rsidP="00FF7C9E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57102D0" wp14:editId="607A26B4">
            <wp:extent cx="3943350" cy="5248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1B230" w14:textId="77777777" w:rsidR="00FF7C9E" w:rsidRDefault="00FF7C9E" w:rsidP="00FF7C9E">
      <w:pPr>
        <w:pStyle w:val="ae"/>
        <w:spacing w:line="360" w:lineRule="auto"/>
        <w:ind w:firstLine="0"/>
        <w:jc w:val="center"/>
        <w:rPr>
          <w:color w:val="auto"/>
          <w:szCs w:val="22"/>
        </w:rPr>
      </w:pPr>
      <w:r w:rsidRPr="008211C6">
        <w:rPr>
          <w:color w:val="auto"/>
          <w:szCs w:val="22"/>
        </w:rPr>
        <w:t xml:space="preserve">Рисунок </w:t>
      </w:r>
      <w:r w:rsidR="002D73E5">
        <w:rPr>
          <w:color w:val="auto"/>
          <w:szCs w:val="22"/>
        </w:rPr>
        <w:t>В.</w:t>
      </w:r>
      <w:r w:rsidR="00E336E8">
        <w:rPr>
          <w:color w:val="auto"/>
          <w:szCs w:val="22"/>
        </w:rPr>
        <w:t>6</w:t>
      </w:r>
      <w:r w:rsidRPr="008211C6">
        <w:rPr>
          <w:color w:val="auto"/>
          <w:szCs w:val="22"/>
        </w:rPr>
        <w:t xml:space="preserve"> </w:t>
      </w:r>
      <w:r w:rsidRPr="008211C6">
        <w:rPr>
          <w:szCs w:val="22"/>
        </w:rPr>
        <w:t>–</w:t>
      </w:r>
      <w:r w:rsidRPr="008211C6">
        <w:rPr>
          <w:color w:val="auto"/>
          <w:szCs w:val="22"/>
        </w:rPr>
        <w:t xml:space="preserve"> Пример идентификации электрических и электронных компонентов</w:t>
      </w:r>
    </w:p>
    <w:p w14:paraId="3E0DCA2F" w14:textId="77777777" w:rsidR="00751B4F" w:rsidRPr="008211C6" w:rsidRDefault="00751B4F" w:rsidP="00FF7C9E">
      <w:pPr>
        <w:pStyle w:val="ae"/>
        <w:spacing w:line="360" w:lineRule="auto"/>
        <w:ind w:firstLine="0"/>
        <w:jc w:val="center"/>
        <w:rPr>
          <w:color w:val="auto"/>
          <w:szCs w:val="22"/>
        </w:rPr>
      </w:pPr>
    </w:p>
    <w:p w14:paraId="32123262" w14:textId="318BFFC0" w:rsidR="00A52F9D" w:rsidRPr="00FF7C9E" w:rsidRDefault="002D73E5" w:rsidP="00A52F9D">
      <w:pPr>
        <w:pStyle w:val="afa"/>
        <w:rPr>
          <w:sz w:val="22"/>
          <w:szCs w:val="24"/>
        </w:rPr>
      </w:pPr>
      <w:r>
        <w:rPr>
          <w:sz w:val="22"/>
          <w:szCs w:val="24"/>
        </w:rPr>
        <w:t>В.</w:t>
      </w:r>
      <w:r w:rsidR="00A52F9D">
        <w:rPr>
          <w:sz w:val="22"/>
          <w:szCs w:val="24"/>
        </w:rPr>
        <w:t>1</w:t>
      </w:r>
      <w:r w:rsidR="008F4D4E">
        <w:rPr>
          <w:sz w:val="22"/>
          <w:szCs w:val="24"/>
        </w:rPr>
        <w:t>5</w:t>
      </w:r>
      <w:r w:rsidR="00A52F9D" w:rsidRPr="00FF7C9E">
        <w:rPr>
          <w:sz w:val="22"/>
          <w:szCs w:val="24"/>
        </w:rPr>
        <w:t xml:space="preserve"> Для симметричных элементов показывают только детали, расположенные слева, сверху и спереди. Номер элемента, который не виден на рисунке, указывают в скобках над или под номером изображенного элемента, а выносная линия должна быть направлена к номеру изображенного элемента.</w:t>
      </w:r>
    </w:p>
    <w:p w14:paraId="7F23B41D" w14:textId="77777777" w:rsidR="00A52F9D" w:rsidRPr="00FF7C9E" w:rsidRDefault="00A52F9D" w:rsidP="00A52F9D">
      <w:pPr>
        <w:pStyle w:val="afa"/>
        <w:rPr>
          <w:sz w:val="22"/>
          <w:szCs w:val="24"/>
        </w:rPr>
      </w:pPr>
      <w:r w:rsidRPr="00FF7C9E">
        <w:rPr>
          <w:sz w:val="22"/>
          <w:szCs w:val="24"/>
        </w:rPr>
        <w:t>Исключения из этого правила допускаются в случае, когда симметричные детали отличаются друг от друга или когда для оценки необходимо изобразить другую деталь (например, правую). В иллюстрацию могут быть включены соответствующие ссылки на отдельные детали симметричного элемента, такие как «Только левый».</w:t>
      </w:r>
    </w:p>
    <w:p w14:paraId="17C1A690" w14:textId="25981FBE" w:rsidR="00FF7C9E" w:rsidRPr="00FF7C9E" w:rsidRDefault="002D73E5" w:rsidP="00FF7C9E">
      <w:pPr>
        <w:pStyle w:val="afa"/>
        <w:rPr>
          <w:sz w:val="22"/>
          <w:szCs w:val="22"/>
        </w:rPr>
      </w:pPr>
      <w:r>
        <w:rPr>
          <w:sz w:val="22"/>
          <w:szCs w:val="22"/>
        </w:rPr>
        <w:t>В.</w:t>
      </w:r>
      <w:r w:rsidR="007E7916">
        <w:rPr>
          <w:sz w:val="22"/>
          <w:szCs w:val="22"/>
        </w:rPr>
        <w:t>1</w:t>
      </w:r>
      <w:r w:rsidR="008F4D4E">
        <w:rPr>
          <w:sz w:val="22"/>
          <w:szCs w:val="22"/>
        </w:rPr>
        <w:t>6</w:t>
      </w:r>
      <w:r w:rsidR="00FF7C9E" w:rsidRPr="00FF7C9E">
        <w:rPr>
          <w:sz w:val="22"/>
          <w:szCs w:val="22"/>
        </w:rPr>
        <w:t xml:space="preserve"> В тех случаях, когда визуально одинаковые компоненты появляются в разных местах одного и того же рисунка, допустимо изображать их только один раз. Их расположение и номера элементов могут быть указаны с помощью множественной индексации или таблиц внутри иллюстрации.</w:t>
      </w:r>
    </w:p>
    <w:p w14:paraId="7B1F96AF" w14:textId="0CF87042" w:rsidR="00FF7C9E" w:rsidRDefault="002D73E5" w:rsidP="00FF7C9E">
      <w:pPr>
        <w:pStyle w:val="afa"/>
        <w:rPr>
          <w:szCs w:val="24"/>
        </w:rPr>
      </w:pPr>
      <w:r>
        <w:rPr>
          <w:sz w:val="22"/>
          <w:szCs w:val="22"/>
        </w:rPr>
        <w:lastRenderedPageBreak/>
        <w:t>В.</w:t>
      </w:r>
      <w:r w:rsidR="007E7916">
        <w:rPr>
          <w:sz w:val="22"/>
          <w:szCs w:val="22"/>
        </w:rPr>
        <w:t>1</w:t>
      </w:r>
      <w:r w:rsidR="008F4D4E">
        <w:rPr>
          <w:sz w:val="22"/>
          <w:szCs w:val="22"/>
        </w:rPr>
        <w:t>7</w:t>
      </w:r>
      <w:r w:rsidR="00FF7C9E" w:rsidRPr="00FF7C9E">
        <w:rPr>
          <w:sz w:val="22"/>
          <w:szCs w:val="22"/>
        </w:rPr>
        <w:t xml:space="preserve"> При наличии нескольких идентичных крепежных деталей их размещение должно быть идентифицировано в соответствии с описанными правилами нумерации. Если последовательность установки (снятия) крепежных деталей важна </w:t>
      </w:r>
      <w:r w:rsidR="003C01ED">
        <w:rPr>
          <w:sz w:val="22"/>
          <w:szCs w:val="22"/>
        </w:rPr>
        <w:t xml:space="preserve">и </w:t>
      </w:r>
      <w:r w:rsidR="00FF7C9E" w:rsidRPr="00FF7C9E">
        <w:rPr>
          <w:sz w:val="22"/>
          <w:szCs w:val="22"/>
        </w:rPr>
        <w:t xml:space="preserve">не вполне понятна из иллюстрации, то должен быть представлен пример последовательности </w:t>
      </w:r>
      <w:r w:rsidR="003C01ED" w:rsidRPr="00FF7C9E">
        <w:rPr>
          <w:sz w:val="22"/>
          <w:szCs w:val="22"/>
        </w:rPr>
        <w:t>установки (снятия)</w:t>
      </w:r>
      <w:r w:rsidR="003C01ED">
        <w:rPr>
          <w:sz w:val="22"/>
          <w:szCs w:val="22"/>
        </w:rPr>
        <w:t xml:space="preserve"> таких деталей</w:t>
      </w:r>
      <w:r w:rsidR="00FF7C9E" w:rsidRPr="00FF7C9E">
        <w:rPr>
          <w:sz w:val="22"/>
          <w:szCs w:val="22"/>
        </w:rPr>
        <w:t>. Если идентичные крепежные детали размещены в нескольких местах и имеют различную ориентацию, то иллюстрации должны содержать пояснения для правильной ориентации каждого элемента.</w:t>
      </w:r>
    </w:p>
    <w:p w14:paraId="05E4B682" w14:textId="77777777" w:rsidR="00E9691F" w:rsidRDefault="00E9691F" w:rsidP="0093653C">
      <w:pPr>
        <w:pStyle w:val="10"/>
        <w:sectPr w:rsidR="00E9691F" w:rsidSect="0005716D">
          <w:footerReference w:type="even" r:id="rId23"/>
          <w:pgSz w:w="11906" w:h="16838"/>
          <w:pgMar w:top="1418" w:right="1134" w:bottom="1134" w:left="1134" w:header="624" w:footer="624" w:gutter="0"/>
          <w:pgNumType w:start="1"/>
          <w:cols w:space="708"/>
          <w:docGrid w:linePitch="360"/>
        </w:sectPr>
      </w:pPr>
      <w:bookmarkStart w:id="93" w:name="_wvih89apnb66"/>
      <w:bookmarkStart w:id="94" w:name="_3tbvbxdldu0q"/>
      <w:bookmarkEnd w:id="93"/>
      <w:bookmarkEnd w:id="94"/>
    </w:p>
    <w:p w14:paraId="323A4150" w14:textId="77777777" w:rsidR="00FF7C9E" w:rsidRPr="00A16C1B" w:rsidRDefault="00FF7C9E" w:rsidP="00B97513">
      <w:pPr>
        <w:pStyle w:val="10"/>
        <w:ind w:firstLine="0"/>
        <w:jc w:val="center"/>
      </w:pPr>
      <w:bookmarkStart w:id="95" w:name="_Toc214221707"/>
      <w:bookmarkStart w:id="96" w:name="_Toc214221745"/>
      <w:bookmarkStart w:id="97" w:name="_Toc214221809"/>
      <w:bookmarkStart w:id="98" w:name="_Toc214221847"/>
      <w:bookmarkStart w:id="99" w:name="_Toc214222050"/>
      <w:bookmarkStart w:id="100" w:name="_Toc226130482"/>
      <w:r w:rsidRPr="00A16C1B">
        <w:lastRenderedPageBreak/>
        <w:t xml:space="preserve">Приложение </w:t>
      </w:r>
      <w:r w:rsidR="002D73E5">
        <w:t>Г</w:t>
      </w:r>
      <w:r w:rsidRPr="00A16C1B">
        <w:br/>
        <w:t>(справочное)</w:t>
      </w:r>
      <w:r w:rsidRPr="00A16C1B">
        <w:br/>
        <w:t xml:space="preserve">Пример </w:t>
      </w:r>
      <w:r w:rsidR="007E7916">
        <w:t>изложения</w:t>
      </w:r>
      <w:r w:rsidRPr="00A16C1B">
        <w:t xml:space="preserve"> требований к выполнению иллюстраций</w:t>
      </w:r>
      <w:bookmarkEnd w:id="95"/>
      <w:bookmarkEnd w:id="96"/>
      <w:bookmarkEnd w:id="97"/>
      <w:bookmarkEnd w:id="98"/>
      <w:bookmarkEnd w:id="99"/>
      <w:bookmarkEnd w:id="100"/>
    </w:p>
    <w:p w14:paraId="7FE87AB7" w14:textId="3A90AB49" w:rsidR="00D0724C" w:rsidRDefault="00834283" w:rsidP="004B210C">
      <w:pPr>
        <w:pStyle w:val="-"/>
        <w:widowControl w:val="0"/>
        <w:rPr>
          <w:snapToGrid w:val="0"/>
          <w:color w:val="auto"/>
          <w:szCs w:val="2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482BDB" wp14:editId="653843DF">
                <wp:simplePos x="0" y="0"/>
                <wp:positionH relativeFrom="column">
                  <wp:posOffset>749300</wp:posOffset>
                </wp:positionH>
                <wp:positionV relativeFrom="paragraph">
                  <wp:posOffset>502285</wp:posOffset>
                </wp:positionV>
                <wp:extent cx="5835650" cy="6733540"/>
                <wp:effectExtent l="0" t="0" r="0" b="0"/>
                <wp:wrapNone/>
                <wp:docPr id="1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0" cy="6733540"/>
                          <a:chOff x="1816" y="4634"/>
                          <a:chExt cx="9190" cy="10604"/>
                        </a:xfrm>
                      </wpg:grpSpPr>
                      <pic:pic xmlns:pic="http://schemas.openxmlformats.org/drawingml/2006/picture">
                        <pic:nvPicPr>
                          <pic:cNvPr id="1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4634"/>
                            <a:ext cx="7925" cy="10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51"/>
                        <wpg:cNvGrpSpPr>
                          <a:grpSpLocks/>
                        </wpg:cNvGrpSpPr>
                        <wpg:grpSpPr bwMode="auto">
                          <a:xfrm>
                            <a:off x="1816" y="10494"/>
                            <a:ext cx="5191" cy="2644"/>
                            <a:chOff x="2288" y="10040"/>
                            <a:chExt cx="5191" cy="2644"/>
                          </a:xfrm>
                        </wpg:grpSpPr>
                        <wps:wsp>
                          <wps:cNvPr id="14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8" y="10040"/>
                              <a:ext cx="5191" cy="26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3F5047" w14:textId="77777777" w:rsidR="00FF7C9E" w:rsidRPr="00F04A85" w:rsidRDefault="00FF7C9E" w:rsidP="00FF7C9E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Толщины линий:</w:t>
                                </w:r>
                              </w:p>
                              <w:p w14:paraId="27F78671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основные объекты иллюстрации         0,35 мм</w:t>
                                </w:r>
                              </w:p>
                              <w:p w14:paraId="5DED5DF0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639A590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скрытые линии</w:t>
                                </w:r>
                              </w:p>
                              <w:p w14:paraId="1C917C4D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выносные линии</w:t>
                                </w:r>
                              </w:p>
                              <w:p w14:paraId="145A5A89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осевые (проекционные) линии             0,20 или</w:t>
                                </w:r>
                              </w:p>
                              <w:p w14:paraId="694FF4F6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сечения и невидимые линии                0,25 мм</w:t>
                                </w:r>
                              </w:p>
                              <w:p w14:paraId="3B756E3D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чертеж размещения</w:t>
                                </w:r>
                              </w:p>
                              <w:p w14:paraId="2312F114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вспомогательные объекты</w:t>
                                </w:r>
                              </w:p>
                              <w:p w14:paraId="28B75AB8" w14:textId="77777777" w:rsidR="00FF7C9E" w:rsidRPr="00F04A85" w:rsidRDefault="00FF7C9E" w:rsidP="00FF7C9E">
                                <w:pPr>
                                  <w:ind w:firstLine="851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F04A8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специальное выделение                       0,50 мм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53"/>
                          <wps:cNvSpPr>
                            <a:spLocks/>
                          </wps:cNvSpPr>
                          <wps:spPr bwMode="auto">
                            <a:xfrm>
                              <a:off x="6044" y="10798"/>
                              <a:ext cx="143" cy="1343"/>
                            </a:xfrm>
                            <a:prstGeom prst="rightBrace">
                              <a:avLst>
                                <a:gd name="adj1" fmla="val 78263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624" y="13054"/>
                            <a:ext cx="8382" cy="2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BC7B1" w14:textId="77777777" w:rsidR="00FF7C9E" w:rsidRPr="00F14A8A" w:rsidRDefault="00FF7C9E" w:rsidP="00FF7C9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14A8A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Шрифт:</w:t>
                              </w:r>
                            </w:p>
                            <w:p w14:paraId="6078B34E" w14:textId="77777777" w:rsidR="00FF7C9E" w:rsidRPr="00F14A8A" w:rsidRDefault="00FF7C9E" w:rsidP="00FF7C9E">
                              <w:pPr>
                                <w:ind w:firstLine="993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14A8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текстовая часть:</w:t>
                              </w:r>
                            </w:p>
                            <w:p w14:paraId="1183A7A8" w14:textId="0584975F" w:rsidR="00FF7C9E" w:rsidRPr="00F14A8A" w:rsidRDefault="007E7916" w:rsidP="00FF7C9E">
                              <w:pPr>
                                <w:ind w:firstLine="1418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Шрифты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PT</w:t>
                              </w:r>
                              <w:r w:rsidRPr="007E79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Sans</w:t>
                              </w:r>
                              <w:r w:rsidR="00FF7C9E" w:rsidRPr="00F14A8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от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D497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0</w:t>
                              </w:r>
                              <w:r w:rsidR="00FF7C9E" w:rsidRPr="00F14A8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до 1</w:t>
                              </w:r>
                              <w:r w:rsidR="000D497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FF7C9E" w:rsidRPr="00F14A8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пунктов</w:t>
                              </w:r>
                            </w:p>
                            <w:p w14:paraId="02C3963A" w14:textId="77777777" w:rsidR="00FF7C9E" w:rsidRPr="00F14A8A" w:rsidRDefault="00FF7C9E" w:rsidP="00FF7C9E">
                              <w:pPr>
                                <w:spacing w:line="360" w:lineRule="auto"/>
                                <w:ind w:firstLine="1418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14A8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Регистр в зависимости от назначения – верхний или нижний.</w:t>
                              </w:r>
                            </w:p>
                            <w:p w14:paraId="2466D968" w14:textId="77777777" w:rsidR="00FF7C9E" w:rsidRPr="00F14A8A" w:rsidRDefault="00FF7C9E" w:rsidP="00FF7C9E">
                              <w:pPr>
                                <w:ind w:firstLine="993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14A8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нумерация позиций:</w:t>
                              </w:r>
                            </w:p>
                            <w:p w14:paraId="18AF3650" w14:textId="015413D7" w:rsidR="00FF7C9E" w:rsidRPr="00F14A8A" w:rsidRDefault="007E7916" w:rsidP="00FF7C9E">
                              <w:pPr>
                                <w:ind w:firstLine="1418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Шрифты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PT</w:t>
                              </w:r>
                              <w:r w:rsidRPr="007E791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Sans</w:t>
                              </w:r>
                              <w:r w:rsidR="00FF7C9E" w:rsidRPr="00F14A8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12CE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F7C9E" w:rsidRPr="00F14A8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10 пунктов</w:t>
                              </w:r>
                            </w:p>
                            <w:p w14:paraId="14C36924" w14:textId="77777777" w:rsidR="00FF7C9E" w:rsidRPr="00F14A8A" w:rsidRDefault="00FF7C9E" w:rsidP="00FF7C9E">
                              <w:pPr>
                                <w:ind w:firstLine="1418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236" y="9299"/>
                            <a:ext cx="3744" cy="1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3F06A" w14:textId="77777777" w:rsidR="00FF7C9E" w:rsidRPr="001C4CE6" w:rsidRDefault="00FF7C9E" w:rsidP="00FF7C9E">
                              <w:pPr>
                                <w:ind w:firstLine="284"/>
                                <w:rPr>
                                  <w:rFonts w:ascii="Arial" w:hAnsi="Arial" w:cs="Arial"/>
                                  <w:bCs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C4CE6">
                                <w:rPr>
                                  <w:rFonts w:ascii="Arial" w:hAnsi="Arial" w:cs="Arial"/>
                                  <w:bCs/>
                                  <w:i/>
                                  <w:sz w:val="18"/>
                                  <w:szCs w:val="18"/>
                                </w:rPr>
                                <w:t>1 – основные объекты;</w:t>
                              </w:r>
                            </w:p>
                            <w:p w14:paraId="19EACC48" w14:textId="77777777" w:rsidR="00FF7C9E" w:rsidRPr="001C4CE6" w:rsidRDefault="00FF7C9E" w:rsidP="00FF7C9E">
                              <w:pPr>
                                <w:ind w:firstLine="284"/>
                                <w:rPr>
                                  <w:rFonts w:ascii="Arial" w:hAnsi="Arial" w:cs="Arial"/>
                                  <w:bCs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C4CE6">
                                <w:rPr>
                                  <w:rFonts w:ascii="Arial" w:hAnsi="Arial" w:cs="Arial"/>
                                  <w:bCs/>
                                  <w:i/>
                                  <w:sz w:val="18"/>
                                  <w:szCs w:val="18"/>
                                </w:rPr>
                                <w:t>2 – вспомогательные объекты;</w:t>
                              </w:r>
                            </w:p>
                            <w:p w14:paraId="5FAB9B5B" w14:textId="77777777" w:rsidR="00FF7C9E" w:rsidRPr="001C4CE6" w:rsidRDefault="00FF7C9E" w:rsidP="00FF7C9E">
                              <w:pPr>
                                <w:ind w:firstLine="284"/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C4CE6">
                                <w:rPr>
                                  <w:rFonts w:ascii="Arial" w:hAnsi="Arial" w:cs="Arial"/>
                                  <w:bCs/>
                                  <w:i/>
                                  <w:sz w:val="18"/>
                                  <w:szCs w:val="18"/>
                                </w:rPr>
                                <w:t>3 – осевые (проекционные) линии;</w:t>
                              </w:r>
                            </w:p>
                            <w:p w14:paraId="5573CA8C" w14:textId="77777777" w:rsidR="00FF7C9E" w:rsidRPr="001C4CE6" w:rsidRDefault="00FF7C9E" w:rsidP="00FF7C9E">
                              <w:pPr>
                                <w:ind w:firstLine="284"/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C4CE6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4 – скрытые линии (нежелательно);</w:t>
                              </w:r>
                            </w:p>
                            <w:p w14:paraId="562E4A8E" w14:textId="77777777" w:rsidR="00FF7C9E" w:rsidRPr="001C4CE6" w:rsidRDefault="00FF7C9E" w:rsidP="00FF7C9E">
                              <w:pPr>
                                <w:ind w:firstLine="284"/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C4CE6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5 – выносные линии;</w:t>
                              </w:r>
                            </w:p>
                            <w:p w14:paraId="48EF006D" w14:textId="77777777" w:rsidR="00FF7C9E" w:rsidRPr="001C4CE6" w:rsidRDefault="00FF7C9E" w:rsidP="00FF7C9E">
                              <w:pPr>
                                <w:ind w:firstLine="284"/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C4CE6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6 – специальное выделение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82BDB" id="Group 56" o:spid="_x0000_s1027" style="position:absolute;left:0;text-align:left;margin-left:59pt;margin-top:39.55pt;width:459.5pt;height:530.2pt;z-index:251658240" coordorigin="1816,4634" coordsize="9190,1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8" type="#_x0000_t75" style="position:absolute;left:1858;top:4634;width:7925;height:1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">
                  <v:imagedata r:id="rId25" o:title=""/>
                </v:shape>
                <v:group id="Group 51" o:spid="_x0000_s1029" style="position:absolute;left:1816;top:10494;width:5191;height:2644" coordorigin="2288,10040" coordsize="5191,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52" o:spid="_x0000_s1030" style="position:absolute;left:2288;top:10040;width:519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>
                    <v:textbox>
                      <w:txbxContent>
                        <w:p w14:paraId="503F5047" w14:textId="77777777" w:rsidR="00FF7C9E" w:rsidRPr="00F04A85" w:rsidRDefault="00FF7C9E" w:rsidP="00FF7C9E">
                          <w:pPr>
                            <w:spacing w:line="360" w:lineRule="auto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Толщины линий:</w:t>
                          </w:r>
                        </w:p>
                        <w:p w14:paraId="27F78671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основные объекты иллюстрации         0,35 мм</w:t>
                          </w:r>
                        </w:p>
                        <w:p w14:paraId="5DED5DF0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7639A590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скрытые линии</w:t>
                          </w:r>
                        </w:p>
                        <w:p w14:paraId="1C917C4D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выносные линии</w:t>
                          </w:r>
                        </w:p>
                        <w:p w14:paraId="145A5A89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осевые (проекционные) линии             0,20 или</w:t>
                          </w:r>
                        </w:p>
                        <w:p w14:paraId="694FF4F6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сечения и невидимые линии                0,25 мм</w:t>
                          </w:r>
                        </w:p>
                        <w:p w14:paraId="3B756E3D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чертеж размещения</w:t>
                          </w:r>
                        </w:p>
                        <w:p w14:paraId="2312F114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вспомогательные объекты</w:t>
                          </w:r>
                        </w:p>
                        <w:p w14:paraId="28B75AB8" w14:textId="77777777" w:rsidR="00FF7C9E" w:rsidRPr="00F04A85" w:rsidRDefault="00FF7C9E" w:rsidP="00FF7C9E">
                          <w:pPr>
                            <w:ind w:firstLine="851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F04A8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специальное выделение                       0,50 мм</w:t>
                          </w:r>
                        </w:p>
                      </w:txbxContent>
                    </v:textbox>
                  </v:rect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53" o:spid="_x0000_s1031" type="#_x0000_t88" style="position:absolute;left:6044;top:10798;width:143;height:1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"/>
                </v:group>
                <v:rect id="Rectangle 54" o:spid="_x0000_s1032" style="position:absolute;left:2624;top:13054;width:838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>
                  <v:textbox>
                    <w:txbxContent>
                      <w:p w14:paraId="6F8BC7B1" w14:textId="77777777" w:rsidR="00FF7C9E" w:rsidRPr="00F14A8A" w:rsidRDefault="00FF7C9E" w:rsidP="00FF7C9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14A8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Шрифт:</w:t>
                        </w:r>
                      </w:p>
                      <w:p w14:paraId="6078B34E" w14:textId="77777777" w:rsidR="00FF7C9E" w:rsidRPr="00F14A8A" w:rsidRDefault="00FF7C9E" w:rsidP="00FF7C9E">
                        <w:pPr>
                          <w:ind w:firstLine="993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14A8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текстовая часть:</w:t>
                        </w:r>
                      </w:p>
                      <w:p w14:paraId="1183A7A8" w14:textId="0584975F" w:rsidR="00FF7C9E" w:rsidRPr="00F14A8A" w:rsidRDefault="007E7916" w:rsidP="00FF7C9E">
                        <w:pPr>
                          <w:ind w:firstLine="141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Шрифты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PT</w:t>
                        </w:r>
                        <w:r w:rsidRPr="007E79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Sans</w:t>
                        </w:r>
                        <w:r w:rsidR="00FF7C9E" w:rsidRPr="00F14A8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от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="000D49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</w:t>
                        </w:r>
                        <w:r w:rsidR="00FF7C9E" w:rsidRPr="00F14A8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до 1</w:t>
                        </w:r>
                        <w:r w:rsidR="000D497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  <w:r w:rsidR="00FF7C9E" w:rsidRPr="00F14A8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пунктов</w:t>
                        </w:r>
                      </w:p>
                      <w:p w14:paraId="02C3963A" w14:textId="77777777" w:rsidR="00FF7C9E" w:rsidRPr="00F14A8A" w:rsidRDefault="00FF7C9E" w:rsidP="00FF7C9E">
                        <w:pPr>
                          <w:spacing w:line="360" w:lineRule="auto"/>
                          <w:ind w:firstLine="141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14A8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Регистр в зависимости от назначения – верхний или нижний.</w:t>
                        </w:r>
                      </w:p>
                      <w:p w14:paraId="2466D968" w14:textId="77777777" w:rsidR="00FF7C9E" w:rsidRPr="00F14A8A" w:rsidRDefault="00FF7C9E" w:rsidP="00FF7C9E">
                        <w:pPr>
                          <w:ind w:firstLine="993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14A8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нумерация позиций:</w:t>
                        </w:r>
                      </w:p>
                      <w:p w14:paraId="18AF3650" w14:textId="015413D7" w:rsidR="00FF7C9E" w:rsidRPr="00F14A8A" w:rsidRDefault="007E7916" w:rsidP="00FF7C9E">
                        <w:pPr>
                          <w:ind w:firstLine="141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Шрифты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PT</w:t>
                        </w:r>
                        <w:r w:rsidRPr="007E791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Sans</w:t>
                        </w:r>
                        <w:r w:rsidR="00FF7C9E" w:rsidRPr="00F14A8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312CE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FF7C9E" w:rsidRPr="00F14A8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 пунктов</w:t>
                        </w:r>
                      </w:p>
                      <w:p w14:paraId="14C36924" w14:textId="77777777" w:rsidR="00FF7C9E" w:rsidRPr="00F14A8A" w:rsidRDefault="00FF7C9E" w:rsidP="00FF7C9E">
                        <w:pPr>
                          <w:ind w:firstLine="141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55" o:spid="_x0000_s1033" style="position:absolute;left:6236;top:9299;width:3744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>
                  <v:textbox>
                    <w:txbxContent>
                      <w:p w14:paraId="0AC3F06A" w14:textId="77777777" w:rsidR="00FF7C9E" w:rsidRPr="001C4CE6" w:rsidRDefault="00FF7C9E" w:rsidP="00FF7C9E">
                        <w:pPr>
                          <w:ind w:firstLine="284"/>
                          <w:rPr>
                            <w:rFonts w:ascii="Arial" w:hAnsi="Arial" w:cs="Arial"/>
                            <w:bCs/>
                            <w:i/>
                            <w:sz w:val="18"/>
                            <w:szCs w:val="18"/>
                          </w:rPr>
                        </w:pPr>
                        <w:r w:rsidRPr="001C4CE6">
                          <w:rPr>
                            <w:rFonts w:ascii="Arial" w:hAnsi="Arial" w:cs="Arial"/>
                            <w:bCs/>
                            <w:i/>
                            <w:sz w:val="18"/>
                            <w:szCs w:val="18"/>
                          </w:rPr>
                          <w:t>1 – основные объекты;</w:t>
                        </w:r>
                      </w:p>
                      <w:p w14:paraId="19EACC48" w14:textId="77777777" w:rsidR="00FF7C9E" w:rsidRPr="001C4CE6" w:rsidRDefault="00FF7C9E" w:rsidP="00FF7C9E">
                        <w:pPr>
                          <w:ind w:firstLine="284"/>
                          <w:rPr>
                            <w:rFonts w:ascii="Arial" w:hAnsi="Arial" w:cs="Arial"/>
                            <w:bCs/>
                            <w:i/>
                            <w:sz w:val="18"/>
                            <w:szCs w:val="18"/>
                          </w:rPr>
                        </w:pPr>
                        <w:r w:rsidRPr="001C4CE6">
                          <w:rPr>
                            <w:rFonts w:ascii="Arial" w:hAnsi="Arial" w:cs="Arial"/>
                            <w:bCs/>
                            <w:i/>
                            <w:sz w:val="18"/>
                            <w:szCs w:val="18"/>
                          </w:rPr>
                          <w:t>2 – вспомогательные объекты;</w:t>
                        </w:r>
                      </w:p>
                      <w:p w14:paraId="5FAB9B5B" w14:textId="77777777" w:rsidR="00FF7C9E" w:rsidRPr="001C4CE6" w:rsidRDefault="00FF7C9E" w:rsidP="00FF7C9E">
                        <w:pPr>
                          <w:ind w:firstLine="284"/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1C4CE6">
                          <w:rPr>
                            <w:rFonts w:ascii="Arial" w:hAnsi="Arial" w:cs="Arial"/>
                            <w:bCs/>
                            <w:i/>
                            <w:sz w:val="18"/>
                            <w:szCs w:val="18"/>
                          </w:rPr>
                          <w:t>3 – осевые (проекционные) линии;</w:t>
                        </w:r>
                      </w:p>
                      <w:p w14:paraId="5573CA8C" w14:textId="77777777" w:rsidR="00FF7C9E" w:rsidRPr="001C4CE6" w:rsidRDefault="00FF7C9E" w:rsidP="00FF7C9E">
                        <w:pPr>
                          <w:ind w:firstLine="284"/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1C4CE6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4 – скрытые линии (нежелательно);</w:t>
                        </w:r>
                      </w:p>
                      <w:p w14:paraId="562E4A8E" w14:textId="77777777" w:rsidR="00FF7C9E" w:rsidRPr="001C4CE6" w:rsidRDefault="00FF7C9E" w:rsidP="00FF7C9E">
                        <w:pPr>
                          <w:ind w:firstLine="284"/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1C4CE6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5 – выносные линии;</w:t>
                        </w:r>
                      </w:p>
                      <w:p w14:paraId="48EF006D" w14:textId="77777777" w:rsidR="00FF7C9E" w:rsidRPr="001C4CE6" w:rsidRDefault="00FF7C9E" w:rsidP="00FF7C9E">
                        <w:pPr>
                          <w:ind w:firstLine="284"/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</w:pPr>
                        <w:r w:rsidRPr="001C4CE6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6 – специальное выделение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73E5">
        <w:rPr>
          <w:rFonts w:ascii="Arial" w:hAnsi="Arial" w:cs="Arial"/>
          <w:sz w:val="22"/>
          <w:szCs w:val="22"/>
        </w:rPr>
        <w:t>Г.</w:t>
      </w:r>
      <w:r w:rsidR="00D0724C" w:rsidRPr="00E429B1">
        <w:rPr>
          <w:rFonts w:ascii="Arial" w:hAnsi="Arial" w:cs="Arial"/>
          <w:sz w:val="22"/>
          <w:szCs w:val="22"/>
        </w:rPr>
        <w:t xml:space="preserve">1 </w:t>
      </w:r>
      <w:r w:rsidR="004B210C" w:rsidRPr="004B210C">
        <w:rPr>
          <w:rFonts w:ascii="Arial" w:hAnsi="Arial" w:cs="Arial"/>
          <w:sz w:val="22"/>
          <w:szCs w:val="22"/>
        </w:rPr>
        <w:t>Пример изложения требований к выполнению иллюстраций</w:t>
      </w:r>
      <w:r w:rsidR="004B210C">
        <w:rPr>
          <w:rFonts w:ascii="Arial" w:hAnsi="Arial" w:cs="Arial"/>
          <w:sz w:val="22"/>
          <w:szCs w:val="22"/>
        </w:rPr>
        <w:t xml:space="preserve"> приведен на </w:t>
      </w:r>
      <w:r w:rsidR="004B210C">
        <w:rPr>
          <w:rFonts w:ascii="Arial" w:hAnsi="Arial" w:cs="Arial"/>
          <w:sz w:val="22"/>
          <w:szCs w:val="22"/>
        </w:rPr>
        <w:br/>
        <w:t>рисунке </w:t>
      </w:r>
      <w:r w:rsidR="002D73E5">
        <w:rPr>
          <w:rFonts w:ascii="Arial" w:hAnsi="Arial" w:cs="Arial"/>
          <w:sz w:val="22"/>
          <w:szCs w:val="22"/>
        </w:rPr>
        <w:t>Г.</w:t>
      </w:r>
      <w:r w:rsidR="004B210C">
        <w:rPr>
          <w:rFonts w:ascii="Arial" w:hAnsi="Arial" w:cs="Arial"/>
          <w:sz w:val="22"/>
          <w:szCs w:val="22"/>
        </w:rPr>
        <w:t>1</w:t>
      </w:r>
      <w:r w:rsidR="00D0724C" w:rsidRPr="00E429B1">
        <w:rPr>
          <w:snapToGrid w:val="0"/>
          <w:color w:val="auto"/>
          <w:szCs w:val="22"/>
        </w:rPr>
        <w:t xml:space="preserve">. </w:t>
      </w:r>
    </w:p>
    <w:p w14:paraId="14B8CAD3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1049BC60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77CC596E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758FD7C1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2A54FEA0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19B90F2D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6B87FD06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5B02BA8D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12BB984E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41CE9D16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2E6D2A0A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2CF27B54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6D721A1B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4D6080C8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0A3965FB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570A022F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3602A129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1DED84CD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3C0C7D52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46308C41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4F816ECE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3384C2D5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073331BC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5207B04B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0C031387" w14:textId="77777777" w:rsidR="004B210C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6D10D332" w14:textId="77777777" w:rsidR="004B210C" w:rsidRDefault="004B210C" w:rsidP="004B210C">
      <w:pPr>
        <w:pStyle w:val="ae"/>
        <w:spacing w:line="360" w:lineRule="auto"/>
        <w:ind w:firstLine="0"/>
        <w:jc w:val="center"/>
        <w:rPr>
          <w:color w:val="auto"/>
          <w:szCs w:val="22"/>
        </w:rPr>
      </w:pPr>
    </w:p>
    <w:p w14:paraId="39830500" w14:textId="77777777" w:rsidR="004B210C" w:rsidRPr="008211C6" w:rsidRDefault="004B210C" w:rsidP="004B210C">
      <w:pPr>
        <w:pStyle w:val="ae"/>
        <w:spacing w:line="360" w:lineRule="auto"/>
        <w:ind w:firstLine="0"/>
        <w:jc w:val="center"/>
        <w:rPr>
          <w:color w:val="auto"/>
          <w:szCs w:val="22"/>
        </w:rPr>
      </w:pPr>
      <w:r w:rsidRPr="008211C6">
        <w:rPr>
          <w:color w:val="auto"/>
          <w:szCs w:val="22"/>
        </w:rPr>
        <w:t xml:space="preserve">Рисунок </w:t>
      </w:r>
      <w:r w:rsidR="002D73E5">
        <w:rPr>
          <w:color w:val="auto"/>
          <w:szCs w:val="22"/>
        </w:rPr>
        <w:t>Г.</w:t>
      </w:r>
      <w:r>
        <w:rPr>
          <w:color w:val="auto"/>
          <w:szCs w:val="22"/>
        </w:rPr>
        <w:t>1</w:t>
      </w:r>
      <w:r w:rsidRPr="008211C6">
        <w:rPr>
          <w:color w:val="auto"/>
          <w:szCs w:val="22"/>
        </w:rPr>
        <w:t xml:space="preserve"> </w:t>
      </w:r>
      <w:r w:rsidRPr="008211C6">
        <w:rPr>
          <w:szCs w:val="22"/>
        </w:rPr>
        <w:t>–</w:t>
      </w:r>
      <w:r w:rsidRPr="008211C6">
        <w:rPr>
          <w:color w:val="auto"/>
          <w:szCs w:val="22"/>
        </w:rPr>
        <w:t xml:space="preserve"> </w:t>
      </w:r>
      <w:r>
        <w:rPr>
          <w:color w:val="auto"/>
          <w:szCs w:val="22"/>
        </w:rPr>
        <w:t>Пример требований к выполнению иллюстраций</w:t>
      </w:r>
    </w:p>
    <w:p w14:paraId="726390C3" w14:textId="77777777" w:rsidR="004B210C" w:rsidRPr="00F04A85" w:rsidRDefault="004B210C" w:rsidP="00FF7C9E">
      <w:pPr>
        <w:pStyle w:val="ae"/>
        <w:spacing w:line="360" w:lineRule="auto"/>
        <w:ind w:firstLine="709"/>
        <w:rPr>
          <w:color w:val="auto"/>
          <w:sz w:val="24"/>
        </w:rPr>
      </w:pPr>
    </w:p>
    <w:p w14:paraId="70B578C8" w14:textId="1D83DF17" w:rsidR="00197E01" w:rsidRPr="00445763" w:rsidRDefault="00FF7C9E" w:rsidP="00B97513">
      <w:pPr>
        <w:pStyle w:val="10"/>
        <w:ind w:firstLine="0"/>
        <w:jc w:val="center"/>
      </w:pPr>
      <w:r>
        <w:br w:type="page"/>
      </w:r>
      <w:bookmarkStart w:id="101" w:name="_Toc226130483"/>
      <w:r w:rsidR="00197E01" w:rsidRPr="00445763">
        <w:lastRenderedPageBreak/>
        <w:t xml:space="preserve">Приложение </w:t>
      </w:r>
      <w:r w:rsidR="002D73E5">
        <w:t>Д</w:t>
      </w:r>
      <w:r w:rsidR="00197E01" w:rsidRPr="00445763">
        <w:t xml:space="preserve"> </w:t>
      </w:r>
      <w:r w:rsidR="00197E01" w:rsidRPr="00445763">
        <w:br/>
        <w:t>(</w:t>
      </w:r>
      <w:r w:rsidR="00551302">
        <w:t>рекомендуемое</w:t>
      </w:r>
      <w:r w:rsidR="00D57622">
        <w:t>)</w:t>
      </w:r>
      <w:r w:rsidR="00197E01" w:rsidRPr="00445763">
        <w:br/>
      </w:r>
      <w:bookmarkEnd w:id="72"/>
      <w:bookmarkEnd w:id="73"/>
      <w:bookmarkEnd w:id="74"/>
      <w:bookmarkEnd w:id="75"/>
      <w:bookmarkEnd w:id="76"/>
      <w:bookmarkEnd w:id="77"/>
      <w:bookmarkEnd w:id="101"/>
      <w:r w:rsidR="00624E37">
        <w:t xml:space="preserve">Общие требования к </w:t>
      </w:r>
      <w:r w:rsidR="00995A5C" w:rsidRPr="00677DA1">
        <w:t>печатному</w:t>
      </w:r>
      <w:r w:rsidR="00995A5C">
        <w:t xml:space="preserve"> </w:t>
      </w:r>
      <w:r w:rsidR="00624E37">
        <w:t>изданию</w:t>
      </w:r>
      <w:r w:rsidR="00995A5C">
        <w:t xml:space="preserve"> документов</w:t>
      </w:r>
    </w:p>
    <w:p w14:paraId="1DC2B0A3" w14:textId="16C87ABB" w:rsidR="00624E37" w:rsidRDefault="007A62CE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Д.</w:t>
      </w:r>
      <w:r w:rsidR="00AF4460">
        <w:rPr>
          <w:color w:val="auto"/>
          <w:szCs w:val="22"/>
        </w:rPr>
        <w:t>1</w:t>
      </w:r>
      <w:r>
        <w:rPr>
          <w:color w:val="auto"/>
          <w:szCs w:val="22"/>
        </w:rPr>
        <w:t xml:space="preserve"> Для </w:t>
      </w:r>
      <w:r w:rsidR="00995A5C">
        <w:rPr>
          <w:color w:val="auto"/>
          <w:szCs w:val="22"/>
        </w:rPr>
        <w:t xml:space="preserve">печатного </w:t>
      </w:r>
      <w:r>
        <w:rPr>
          <w:color w:val="auto"/>
          <w:szCs w:val="22"/>
        </w:rPr>
        <w:t xml:space="preserve">издания </w:t>
      </w:r>
      <w:r w:rsidR="00856834">
        <w:rPr>
          <w:color w:val="auto"/>
          <w:szCs w:val="22"/>
        </w:rPr>
        <w:t xml:space="preserve">эксплуатационного </w:t>
      </w:r>
      <w:r>
        <w:rPr>
          <w:color w:val="auto"/>
          <w:szCs w:val="22"/>
        </w:rPr>
        <w:t>документа</w:t>
      </w:r>
      <w:r w:rsidR="00074509">
        <w:rPr>
          <w:color w:val="auto"/>
          <w:szCs w:val="22"/>
        </w:rPr>
        <w:t xml:space="preserve"> </w:t>
      </w:r>
      <w:r w:rsidR="00BC684A">
        <w:rPr>
          <w:color w:val="auto"/>
          <w:szCs w:val="22"/>
        </w:rPr>
        <w:t xml:space="preserve">на основе </w:t>
      </w:r>
      <w:r w:rsidR="00856834">
        <w:rPr>
          <w:color w:val="auto"/>
          <w:szCs w:val="22"/>
        </w:rPr>
        <w:t xml:space="preserve">соответствующего конструкторского документа разрабатывают </w:t>
      </w:r>
      <w:r w:rsidRPr="007A62CE">
        <w:rPr>
          <w:color w:val="auto"/>
          <w:szCs w:val="22"/>
        </w:rPr>
        <w:t>издательск</w:t>
      </w:r>
      <w:r>
        <w:rPr>
          <w:color w:val="auto"/>
          <w:szCs w:val="22"/>
        </w:rPr>
        <w:t>ий</w:t>
      </w:r>
      <w:r w:rsidRPr="007A62CE">
        <w:rPr>
          <w:color w:val="auto"/>
          <w:szCs w:val="22"/>
        </w:rPr>
        <w:t xml:space="preserve"> оригинал-макет</w:t>
      </w:r>
      <w:r w:rsidR="00074509">
        <w:rPr>
          <w:color w:val="auto"/>
          <w:szCs w:val="22"/>
        </w:rPr>
        <w:t>.</w:t>
      </w:r>
      <w:r w:rsidRPr="007A62CE">
        <w:rPr>
          <w:color w:val="auto"/>
          <w:szCs w:val="22"/>
        </w:rPr>
        <w:t xml:space="preserve"> </w:t>
      </w:r>
    </w:p>
    <w:p w14:paraId="5715430D" w14:textId="5798E1DD" w:rsidR="00074509" w:rsidRPr="00074509" w:rsidRDefault="00624E37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Д.2 </w:t>
      </w:r>
      <w:r w:rsidR="00074509">
        <w:rPr>
          <w:color w:val="auto"/>
          <w:szCs w:val="22"/>
        </w:rPr>
        <w:t xml:space="preserve">Обязательным элементом издания, включаемым в </w:t>
      </w:r>
      <w:r w:rsidR="00074509" w:rsidRPr="007A62CE">
        <w:rPr>
          <w:color w:val="auto"/>
          <w:szCs w:val="22"/>
        </w:rPr>
        <w:t>издательск</w:t>
      </w:r>
      <w:r w:rsidR="00074509">
        <w:rPr>
          <w:color w:val="auto"/>
          <w:szCs w:val="22"/>
        </w:rPr>
        <w:t>ий</w:t>
      </w:r>
      <w:r w:rsidR="00074509" w:rsidRPr="007A62CE">
        <w:rPr>
          <w:color w:val="auto"/>
          <w:szCs w:val="22"/>
        </w:rPr>
        <w:t xml:space="preserve"> оригинал-макет</w:t>
      </w:r>
      <w:r w:rsidR="00074509">
        <w:rPr>
          <w:color w:val="auto"/>
          <w:szCs w:val="22"/>
        </w:rPr>
        <w:t xml:space="preserve">, являются </w:t>
      </w:r>
      <w:r w:rsidR="00074509" w:rsidRPr="00074509">
        <w:rPr>
          <w:color w:val="auto"/>
          <w:szCs w:val="22"/>
        </w:rPr>
        <w:t xml:space="preserve">выходные сведения </w:t>
      </w:r>
      <w:r w:rsidR="00074509">
        <w:rPr>
          <w:color w:val="auto"/>
          <w:szCs w:val="22"/>
        </w:rPr>
        <w:t>по</w:t>
      </w:r>
      <w:r>
        <w:rPr>
          <w:color w:val="auto"/>
          <w:szCs w:val="22"/>
        </w:rPr>
        <w:t xml:space="preserve"> </w:t>
      </w:r>
      <w:r w:rsidR="00074509" w:rsidRPr="00074509">
        <w:rPr>
          <w:color w:val="auto"/>
          <w:szCs w:val="22"/>
        </w:rPr>
        <w:t>ГОСТ Р 7.0.4</w:t>
      </w:r>
      <w:r w:rsidR="00074509">
        <w:rPr>
          <w:color w:val="auto"/>
          <w:szCs w:val="22"/>
        </w:rPr>
        <w:t>. Эти сведения являются реквизитами издания</w:t>
      </w:r>
      <w:r w:rsidR="00BC684A">
        <w:rPr>
          <w:color w:val="auto"/>
          <w:szCs w:val="22"/>
        </w:rPr>
        <w:t xml:space="preserve">, применяемыми </w:t>
      </w:r>
      <w:r w:rsidR="00074509">
        <w:rPr>
          <w:color w:val="auto"/>
          <w:szCs w:val="22"/>
        </w:rPr>
        <w:t>взамен реквизитов подлинника</w:t>
      </w:r>
      <w:r>
        <w:rPr>
          <w:color w:val="auto"/>
          <w:szCs w:val="22"/>
        </w:rPr>
        <w:t>. В</w:t>
      </w:r>
      <w:r w:rsidR="00074509">
        <w:rPr>
          <w:color w:val="auto"/>
          <w:szCs w:val="22"/>
        </w:rPr>
        <w:t xml:space="preserve"> общем случае </w:t>
      </w:r>
      <w:r w:rsidR="00BC684A">
        <w:rPr>
          <w:color w:val="auto"/>
          <w:szCs w:val="22"/>
        </w:rPr>
        <w:t xml:space="preserve">они </w:t>
      </w:r>
      <w:r w:rsidR="00074509">
        <w:rPr>
          <w:color w:val="auto"/>
          <w:szCs w:val="22"/>
        </w:rPr>
        <w:t>включают</w:t>
      </w:r>
      <w:r w:rsidR="00074509" w:rsidRPr="00074509">
        <w:rPr>
          <w:color w:val="auto"/>
          <w:szCs w:val="22"/>
        </w:rPr>
        <w:t>:</w:t>
      </w:r>
    </w:p>
    <w:p w14:paraId="65BA388A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</w:t>
      </w:r>
      <w:r w:rsidRPr="00074509">
        <w:rPr>
          <w:color w:val="auto"/>
          <w:szCs w:val="22"/>
        </w:rPr>
        <w:t>заглавие издания;</w:t>
      </w:r>
    </w:p>
    <w:p w14:paraId="3417F8C6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</w:t>
      </w:r>
      <w:r w:rsidRPr="00074509">
        <w:rPr>
          <w:color w:val="auto"/>
          <w:szCs w:val="22"/>
        </w:rPr>
        <w:t xml:space="preserve">сведения об авторах и других участниках создания </w:t>
      </w:r>
      <w:r>
        <w:rPr>
          <w:color w:val="auto"/>
          <w:szCs w:val="22"/>
        </w:rPr>
        <w:t xml:space="preserve">документа </w:t>
      </w:r>
      <w:r w:rsidRPr="00074509">
        <w:rPr>
          <w:color w:val="auto"/>
          <w:szCs w:val="22"/>
        </w:rPr>
        <w:t>(</w:t>
      </w:r>
      <w:r>
        <w:rPr>
          <w:color w:val="auto"/>
          <w:szCs w:val="22"/>
        </w:rPr>
        <w:t>допускается в качестве коллективного автора указывать официальное наименование организации);</w:t>
      </w:r>
    </w:p>
    <w:p w14:paraId="16AF9A53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</w:t>
      </w:r>
      <w:r w:rsidRPr="00074509">
        <w:rPr>
          <w:color w:val="auto"/>
          <w:szCs w:val="22"/>
        </w:rPr>
        <w:t>место издания (город);</w:t>
      </w:r>
    </w:p>
    <w:p w14:paraId="69C0262F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- официальное наименование издателя</w:t>
      </w:r>
      <w:r w:rsidRPr="00074509">
        <w:rPr>
          <w:color w:val="auto"/>
          <w:szCs w:val="22"/>
        </w:rPr>
        <w:t>;</w:t>
      </w:r>
    </w:p>
    <w:p w14:paraId="0B85D695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</w:t>
      </w:r>
      <w:r w:rsidRPr="00074509">
        <w:rPr>
          <w:color w:val="auto"/>
          <w:szCs w:val="22"/>
        </w:rPr>
        <w:t>год издания;</w:t>
      </w:r>
    </w:p>
    <w:p w14:paraId="2885CF1F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</w:t>
      </w:r>
      <w:r w:rsidRPr="00074509">
        <w:rPr>
          <w:color w:val="auto"/>
          <w:szCs w:val="22"/>
        </w:rPr>
        <w:t>номер издания (</w:t>
      </w:r>
      <w:r>
        <w:rPr>
          <w:color w:val="auto"/>
          <w:szCs w:val="22"/>
        </w:rPr>
        <w:t>допускается указывать реквизиты редакции, версии, исполнения и т. п. документа, при наличии</w:t>
      </w:r>
      <w:r w:rsidRPr="00074509">
        <w:rPr>
          <w:color w:val="auto"/>
          <w:szCs w:val="22"/>
        </w:rPr>
        <w:t>);</w:t>
      </w:r>
    </w:p>
    <w:p w14:paraId="3067AC8F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</w:t>
      </w:r>
      <w:r w:rsidRPr="00074509">
        <w:rPr>
          <w:color w:val="auto"/>
          <w:szCs w:val="22"/>
        </w:rPr>
        <w:t>количественная характеристика (число страниц, наличие иллюстраций</w:t>
      </w:r>
      <w:r>
        <w:rPr>
          <w:color w:val="auto"/>
          <w:szCs w:val="22"/>
        </w:rPr>
        <w:t>, тираж</w:t>
      </w:r>
      <w:r w:rsidRPr="00074509">
        <w:rPr>
          <w:color w:val="auto"/>
          <w:szCs w:val="22"/>
        </w:rPr>
        <w:t>);</w:t>
      </w:r>
    </w:p>
    <w:p w14:paraId="1453AAB1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</w:t>
      </w:r>
      <w:r w:rsidRPr="00074509">
        <w:rPr>
          <w:color w:val="auto"/>
          <w:szCs w:val="22"/>
        </w:rPr>
        <w:t xml:space="preserve">международный стандартный номер </w:t>
      </w:r>
      <w:r>
        <w:rPr>
          <w:color w:val="auto"/>
          <w:szCs w:val="22"/>
        </w:rPr>
        <w:t xml:space="preserve">для книг </w:t>
      </w:r>
      <w:r w:rsidRPr="00074509">
        <w:rPr>
          <w:color w:val="auto"/>
          <w:szCs w:val="22"/>
        </w:rPr>
        <w:t>(ISBN</w:t>
      </w:r>
      <w:r>
        <w:rPr>
          <w:color w:val="auto"/>
          <w:szCs w:val="22"/>
        </w:rPr>
        <w:t>, при наличии)</w:t>
      </w:r>
      <w:r w:rsidRPr="00074509">
        <w:rPr>
          <w:color w:val="auto"/>
          <w:szCs w:val="22"/>
        </w:rPr>
        <w:t>;</w:t>
      </w:r>
    </w:p>
    <w:p w14:paraId="68C7F960" w14:textId="77777777" w:rsidR="00074509" w:rsidRP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</w:t>
      </w:r>
      <w:r w:rsidRPr="00074509">
        <w:rPr>
          <w:color w:val="auto"/>
          <w:szCs w:val="22"/>
        </w:rPr>
        <w:t>классификационные индексы (УДК, ББК</w:t>
      </w:r>
      <w:r>
        <w:rPr>
          <w:color w:val="auto"/>
          <w:szCs w:val="22"/>
        </w:rPr>
        <w:t>, при наличии</w:t>
      </w:r>
      <w:r w:rsidRPr="00074509">
        <w:rPr>
          <w:color w:val="auto"/>
          <w:szCs w:val="22"/>
        </w:rPr>
        <w:t>);</w:t>
      </w:r>
    </w:p>
    <w:p w14:paraId="5AB6D71A" w14:textId="77777777" w:rsidR="00074509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 xml:space="preserve">- при необходимости, </w:t>
      </w:r>
      <w:r w:rsidRPr="00074509">
        <w:rPr>
          <w:color w:val="auto"/>
          <w:szCs w:val="22"/>
        </w:rPr>
        <w:t>знак охраны авторского права (© + имя правообладателя + год).</w:t>
      </w:r>
    </w:p>
    <w:p w14:paraId="37F139DF" w14:textId="68232841" w:rsidR="00624E37" w:rsidRDefault="00074509" w:rsidP="00197E01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Д.</w:t>
      </w:r>
      <w:r w:rsidR="00AF4460">
        <w:rPr>
          <w:color w:val="auto"/>
          <w:szCs w:val="22"/>
        </w:rPr>
        <w:t>2</w:t>
      </w:r>
      <w:r>
        <w:rPr>
          <w:color w:val="auto"/>
          <w:szCs w:val="22"/>
        </w:rPr>
        <w:t xml:space="preserve"> </w:t>
      </w:r>
      <w:r w:rsidR="00197E01" w:rsidRPr="00445763">
        <w:rPr>
          <w:color w:val="auto"/>
          <w:szCs w:val="22"/>
        </w:rPr>
        <w:t xml:space="preserve">Применяемый </w:t>
      </w:r>
      <w:r>
        <w:rPr>
          <w:color w:val="auto"/>
          <w:szCs w:val="22"/>
        </w:rPr>
        <w:t xml:space="preserve">способ </w:t>
      </w:r>
      <w:r w:rsidR="00197E01" w:rsidRPr="00445763">
        <w:rPr>
          <w:color w:val="auto"/>
          <w:szCs w:val="22"/>
        </w:rPr>
        <w:t xml:space="preserve">печати </w:t>
      </w:r>
      <w:r w:rsidR="00B20825">
        <w:rPr>
          <w:color w:val="auto"/>
          <w:szCs w:val="22"/>
        </w:rPr>
        <w:t xml:space="preserve">документов </w:t>
      </w:r>
      <w:r w:rsidR="00197E01" w:rsidRPr="00445763">
        <w:rPr>
          <w:color w:val="auto"/>
          <w:szCs w:val="22"/>
        </w:rPr>
        <w:t>должен обеспечивать достаточную четкость изображени</w:t>
      </w:r>
      <w:r w:rsidR="00197E01" w:rsidRPr="007E364A">
        <w:rPr>
          <w:color w:val="auto"/>
          <w:szCs w:val="22"/>
        </w:rPr>
        <w:t xml:space="preserve">я, </w:t>
      </w:r>
      <w:r w:rsidR="00D9712E" w:rsidRPr="007E364A">
        <w:rPr>
          <w:color w:val="auto"/>
          <w:szCs w:val="22"/>
        </w:rPr>
        <w:t xml:space="preserve">разборчивость </w:t>
      </w:r>
      <w:r w:rsidR="00197E01" w:rsidRPr="007E364A">
        <w:rPr>
          <w:color w:val="auto"/>
          <w:szCs w:val="22"/>
        </w:rPr>
        <w:t>текст</w:t>
      </w:r>
      <w:r w:rsidR="00D9712E" w:rsidRPr="007E364A">
        <w:rPr>
          <w:color w:val="auto"/>
          <w:szCs w:val="22"/>
        </w:rPr>
        <w:t>а</w:t>
      </w:r>
      <w:r w:rsidR="00197E01" w:rsidRPr="007E364A">
        <w:rPr>
          <w:color w:val="auto"/>
          <w:szCs w:val="22"/>
        </w:rPr>
        <w:t>, необходимые для качественного переноса содержания на другие носители информации или для</w:t>
      </w:r>
      <w:r w:rsidR="00197E01" w:rsidRPr="00445763">
        <w:rPr>
          <w:color w:val="auto"/>
          <w:szCs w:val="22"/>
        </w:rPr>
        <w:t xml:space="preserve"> многократного снятия с нее копий. </w:t>
      </w:r>
    </w:p>
    <w:p w14:paraId="75039CBA" w14:textId="3FFFE256" w:rsidR="00244A55" w:rsidRPr="00445763" w:rsidRDefault="00244A55" w:rsidP="00244A55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Д.3</w:t>
      </w:r>
      <w:r w:rsidRPr="00445763">
        <w:rPr>
          <w:color w:val="auto"/>
          <w:szCs w:val="22"/>
        </w:rPr>
        <w:t xml:space="preserve"> При отсутствии </w:t>
      </w:r>
      <w:r w:rsidR="00995A5C">
        <w:rPr>
          <w:color w:val="auto"/>
          <w:szCs w:val="22"/>
        </w:rPr>
        <w:t xml:space="preserve">заданных </w:t>
      </w:r>
      <w:r w:rsidRPr="00445763">
        <w:rPr>
          <w:color w:val="auto"/>
          <w:szCs w:val="22"/>
        </w:rPr>
        <w:t xml:space="preserve">требований к </w:t>
      </w:r>
      <w:r w:rsidR="00995A5C">
        <w:rPr>
          <w:color w:val="auto"/>
          <w:szCs w:val="22"/>
        </w:rPr>
        <w:t>печатному</w:t>
      </w:r>
      <w:r>
        <w:rPr>
          <w:color w:val="auto"/>
          <w:szCs w:val="22"/>
        </w:rPr>
        <w:t xml:space="preserve"> изданию </w:t>
      </w:r>
      <w:r w:rsidR="00995A5C">
        <w:rPr>
          <w:color w:val="auto"/>
          <w:szCs w:val="22"/>
        </w:rPr>
        <w:t>документов</w:t>
      </w:r>
      <w:r>
        <w:rPr>
          <w:color w:val="auto"/>
          <w:szCs w:val="22"/>
        </w:rPr>
        <w:t xml:space="preserve"> (</w:t>
      </w:r>
      <w:r w:rsidRPr="00445763">
        <w:rPr>
          <w:color w:val="auto"/>
          <w:szCs w:val="22"/>
        </w:rPr>
        <w:t>формату</w:t>
      </w:r>
      <w:r>
        <w:rPr>
          <w:color w:val="auto"/>
          <w:szCs w:val="22"/>
        </w:rPr>
        <w:t xml:space="preserve"> листов</w:t>
      </w:r>
      <w:r w:rsidRPr="00445763">
        <w:rPr>
          <w:color w:val="auto"/>
          <w:szCs w:val="22"/>
        </w:rPr>
        <w:t xml:space="preserve">, </w:t>
      </w:r>
      <w:r w:rsidR="00DE5DD8">
        <w:rPr>
          <w:color w:val="auto"/>
          <w:szCs w:val="22"/>
        </w:rPr>
        <w:t>брошюровке</w:t>
      </w:r>
      <w:r w:rsidRPr="00445763">
        <w:rPr>
          <w:color w:val="auto"/>
          <w:szCs w:val="22"/>
        </w:rPr>
        <w:t xml:space="preserve"> </w:t>
      </w:r>
      <w:r>
        <w:rPr>
          <w:color w:val="auto"/>
          <w:szCs w:val="22"/>
        </w:rPr>
        <w:t>и т. п.)</w:t>
      </w:r>
      <w:r w:rsidRPr="00445763">
        <w:rPr>
          <w:color w:val="auto"/>
          <w:szCs w:val="22"/>
        </w:rPr>
        <w:t xml:space="preserve"> их устанавливает </w:t>
      </w:r>
      <w:r>
        <w:rPr>
          <w:color w:val="auto"/>
          <w:szCs w:val="22"/>
        </w:rPr>
        <w:t xml:space="preserve">изготовитель документов </w:t>
      </w:r>
      <w:r w:rsidRPr="00445763">
        <w:rPr>
          <w:color w:val="auto"/>
          <w:szCs w:val="22"/>
        </w:rPr>
        <w:t xml:space="preserve">с учетом назначения, конструктивных особенностей и условий </w:t>
      </w:r>
      <w:r w:rsidRPr="004078E4">
        <w:rPr>
          <w:color w:val="auto"/>
          <w:szCs w:val="22"/>
        </w:rPr>
        <w:t xml:space="preserve">использования </w:t>
      </w:r>
      <w:r>
        <w:rPr>
          <w:color w:val="auto"/>
          <w:szCs w:val="22"/>
        </w:rPr>
        <w:t>ЭД</w:t>
      </w:r>
      <w:r w:rsidRPr="00445763">
        <w:rPr>
          <w:color w:val="auto"/>
          <w:szCs w:val="22"/>
        </w:rPr>
        <w:t xml:space="preserve">. </w:t>
      </w:r>
      <w:r w:rsidR="00995A5C">
        <w:rPr>
          <w:color w:val="auto"/>
          <w:szCs w:val="22"/>
        </w:rPr>
        <w:t>В этом случае, д</w:t>
      </w:r>
      <w:r w:rsidRPr="00445763">
        <w:rPr>
          <w:color w:val="auto"/>
          <w:szCs w:val="22"/>
        </w:rPr>
        <w:t xml:space="preserve">ля изделий, разрабатываемых </w:t>
      </w:r>
      <w:r w:rsidR="00995A5C">
        <w:rPr>
          <w:color w:val="auto"/>
          <w:szCs w:val="22"/>
        </w:rPr>
        <w:t xml:space="preserve">или поставляемых </w:t>
      </w:r>
      <w:r w:rsidRPr="00445763">
        <w:rPr>
          <w:color w:val="auto"/>
          <w:szCs w:val="22"/>
        </w:rPr>
        <w:t>по государственному заказу, указанные требования должны быть согласованы с заказчиком (представителем заказчика).</w:t>
      </w:r>
    </w:p>
    <w:p w14:paraId="1D1CA19B" w14:textId="4ABE8DF9" w:rsidR="00DE5DD8" w:rsidRDefault="00624E37" w:rsidP="00197E01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Д.</w:t>
      </w:r>
      <w:r w:rsidR="00244A55">
        <w:rPr>
          <w:color w:val="auto"/>
          <w:szCs w:val="22"/>
        </w:rPr>
        <w:t>4</w:t>
      </w:r>
      <w:r>
        <w:rPr>
          <w:color w:val="auto"/>
          <w:szCs w:val="22"/>
        </w:rPr>
        <w:t xml:space="preserve"> </w:t>
      </w:r>
      <w:r w:rsidR="00DE5DD8">
        <w:rPr>
          <w:color w:val="auto"/>
          <w:szCs w:val="22"/>
        </w:rPr>
        <w:t xml:space="preserve">Общие требования к </w:t>
      </w:r>
      <w:r w:rsidR="00995A5C">
        <w:rPr>
          <w:color w:val="auto"/>
          <w:szCs w:val="22"/>
        </w:rPr>
        <w:t xml:space="preserve">печатному </w:t>
      </w:r>
      <w:r w:rsidR="0091012E">
        <w:rPr>
          <w:color w:val="auto"/>
          <w:szCs w:val="22"/>
        </w:rPr>
        <w:t>издани</w:t>
      </w:r>
      <w:r w:rsidR="00DE5DD8">
        <w:rPr>
          <w:color w:val="auto"/>
          <w:szCs w:val="22"/>
        </w:rPr>
        <w:t>ю:</w:t>
      </w:r>
    </w:p>
    <w:p w14:paraId="50C51885" w14:textId="77777777" w:rsidR="00DE5DD8" w:rsidRDefault="00DE5DD8" w:rsidP="00197E01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-</w:t>
      </w:r>
      <w:r w:rsidR="0091012E">
        <w:rPr>
          <w:color w:val="auto"/>
          <w:szCs w:val="22"/>
        </w:rPr>
        <w:t xml:space="preserve">  форматы листов по ГОСТ Р 2.301 или типографские форматы по </w:t>
      </w:r>
      <w:r w:rsidR="0091012E" w:rsidRPr="0091012E">
        <w:rPr>
          <w:color w:val="auto"/>
          <w:szCs w:val="22"/>
        </w:rPr>
        <w:t>ГОСТ 5773</w:t>
      </w:r>
      <w:r>
        <w:rPr>
          <w:color w:val="auto"/>
          <w:szCs w:val="22"/>
        </w:rPr>
        <w:t>;</w:t>
      </w:r>
    </w:p>
    <w:p w14:paraId="624180DE" w14:textId="2AAE35EC" w:rsidR="00624E37" w:rsidRDefault="00DE5DD8" w:rsidP="00197E01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- брошюровка – в папках по ГОСТ 22240</w:t>
      </w:r>
      <w:r>
        <w:rPr>
          <w:rStyle w:val="markdown-word"/>
          <w:color w:val="000000"/>
          <w:shd w:val="clear" w:color="auto" w:fill="FFFFFF"/>
        </w:rPr>
        <w:t xml:space="preserve"> </w:t>
      </w:r>
      <w:r>
        <w:rPr>
          <w:color w:val="auto"/>
          <w:szCs w:val="22"/>
        </w:rPr>
        <w:t>или твердый переплет по ГОСТ 7.84</w:t>
      </w:r>
      <w:r w:rsidR="00244A55">
        <w:rPr>
          <w:color w:val="auto"/>
          <w:szCs w:val="22"/>
        </w:rPr>
        <w:t>.</w:t>
      </w:r>
    </w:p>
    <w:p w14:paraId="63B749BC" w14:textId="2D170AFB" w:rsidR="00197E01" w:rsidRPr="00445763" w:rsidRDefault="002D73E5" w:rsidP="00197E01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Д.</w:t>
      </w:r>
      <w:r w:rsidR="00DE5DD8">
        <w:rPr>
          <w:color w:val="auto"/>
          <w:szCs w:val="22"/>
        </w:rPr>
        <w:t>5</w:t>
      </w:r>
      <w:r w:rsidR="00197E01" w:rsidRPr="00445763">
        <w:rPr>
          <w:color w:val="auto"/>
          <w:szCs w:val="22"/>
        </w:rPr>
        <w:t> </w:t>
      </w:r>
      <w:r w:rsidR="00074509">
        <w:rPr>
          <w:color w:val="auto"/>
          <w:szCs w:val="22"/>
        </w:rPr>
        <w:t>Д</w:t>
      </w:r>
      <w:r w:rsidR="002A46BC">
        <w:rPr>
          <w:color w:val="auto"/>
          <w:szCs w:val="22"/>
        </w:rPr>
        <w:t xml:space="preserve">окументы </w:t>
      </w:r>
      <w:r w:rsidR="00B20825">
        <w:rPr>
          <w:color w:val="auto"/>
          <w:szCs w:val="22"/>
        </w:rPr>
        <w:t xml:space="preserve">большого объема (свыше 64 страниц) и часто используемые </w:t>
      </w:r>
      <w:r w:rsidR="00197E01" w:rsidRPr="00445763">
        <w:rPr>
          <w:color w:val="auto"/>
          <w:szCs w:val="22"/>
        </w:rPr>
        <w:t xml:space="preserve">рекомендуется брошюровать </w:t>
      </w:r>
      <w:r w:rsidR="00197E01" w:rsidRPr="00677DA1">
        <w:rPr>
          <w:color w:val="auto"/>
          <w:szCs w:val="22"/>
        </w:rPr>
        <w:t xml:space="preserve">в твердых переплетах </w:t>
      </w:r>
      <w:r w:rsidR="004241C1" w:rsidRPr="00677DA1">
        <w:rPr>
          <w:color w:val="auto"/>
          <w:szCs w:val="22"/>
        </w:rPr>
        <w:t>(</w:t>
      </w:r>
      <w:r w:rsidR="00197E01" w:rsidRPr="00677DA1">
        <w:rPr>
          <w:color w:val="auto"/>
          <w:szCs w:val="22"/>
        </w:rPr>
        <w:t>в папках</w:t>
      </w:r>
      <w:r w:rsidR="004241C1" w:rsidRPr="00677DA1">
        <w:rPr>
          <w:color w:val="auto"/>
          <w:szCs w:val="22"/>
        </w:rPr>
        <w:t>)</w:t>
      </w:r>
      <w:r w:rsidR="002304F3">
        <w:rPr>
          <w:color w:val="auto"/>
          <w:szCs w:val="22"/>
        </w:rPr>
        <w:t>,</w:t>
      </w:r>
      <w:r w:rsidR="00197E01" w:rsidRPr="00445763">
        <w:rPr>
          <w:color w:val="auto"/>
          <w:szCs w:val="22"/>
        </w:rPr>
        <w:t xml:space="preserve"> обклеенных </w:t>
      </w:r>
      <w:proofErr w:type="spellStart"/>
      <w:r w:rsidR="00197E01" w:rsidRPr="00445763">
        <w:rPr>
          <w:color w:val="auto"/>
          <w:szCs w:val="22"/>
        </w:rPr>
        <w:t>водомаслонепроницаемым</w:t>
      </w:r>
      <w:proofErr w:type="spellEnd"/>
      <w:r w:rsidR="00197E01" w:rsidRPr="00445763">
        <w:rPr>
          <w:color w:val="auto"/>
          <w:szCs w:val="22"/>
        </w:rPr>
        <w:t xml:space="preserve"> материалом с легкоразъемными соединениями (замками), клапанами и завязками (зажимами). Ширина корешка папки должна обеспечивать возможность наклейки прозрачного кармана для помещения в него ярлыка с обозначением документа и номерами </w:t>
      </w:r>
      <w:r w:rsidR="00074509">
        <w:rPr>
          <w:color w:val="auto"/>
          <w:szCs w:val="22"/>
        </w:rPr>
        <w:t xml:space="preserve">(обозначениями) </w:t>
      </w:r>
      <w:r w:rsidR="00197E01" w:rsidRPr="00445763">
        <w:rPr>
          <w:color w:val="auto"/>
          <w:szCs w:val="22"/>
        </w:rPr>
        <w:t>раздела (</w:t>
      </w:r>
      <w:proofErr w:type="spellStart"/>
      <w:r w:rsidR="00197E01" w:rsidRPr="00445763">
        <w:rPr>
          <w:color w:val="auto"/>
          <w:szCs w:val="22"/>
        </w:rPr>
        <w:t>ов</w:t>
      </w:r>
      <w:proofErr w:type="spellEnd"/>
      <w:r w:rsidR="00197E01" w:rsidRPr="00445763">
        <w:rPr>
          <w:color w:val="auto"/>
          <w:szCs w:val="22"/>
        </w:rPr>
        <w:t xml:space="preserve">). </w:t>
      </w:r>
    </w:p>
    <w:p w14:paraId="0994A032" w14:textId="77777777" w:rsidR="00074509" w:rsidRPr="00445763" w:rsidRDefault="00074509" w:rsidP="00074509">
      <w:pPr>
        <w:pStyle w:val="ae"/>
        <w:spacing w:line="360" w:lineRule="auto"/>
        <w:ind w:firstLine="709"/>
        <w:rPr>
          <w:color w:val="auto"/>
          <w:szCs w:val="22"/>
        </w:rPr>
      </w:pPr>
      <w:r w:rsidRPr="00445763">
        <w:rPr>
          <w:color w:val="auto"/>
          <w:szCs w:val="22"/>
        </w:rPr>
        <w:lastRenderedPageBreak/>
        <w:t xml:space="preserve">Устройство механизма легкоразъемного соединения для крепления листов в папке должно исключать возможность его самопроизвольного раскрытия и выпадения листов при работе с документами. </w:t>
      </w:r>
    </w:p>
    <w:p w14:paraId="25D24B0C" w14:textId="77777777" w:rsidR="00197E01" w:rsidRPr="00445763" w:rsidRDefault="00197E01" w:rsidP="00197E01">
      <w:pPr>
        <w:pStyle w:val="ae"/>
        <w:spacing w:line="360" w:lineRule="auto"/>
        <w:ind w:firstLine="709"/>
        <w:rPr>
          <w:color w:val="auto"/>
          <w:szCs w:val="22"/>
        </w:rPr>
      </w:pPr>
      <w:r w:rsidRPr="00445763">
        <w:rPr>
          <w:color w:val="auto"/>
          <w:szCs w:val="22"/>
        </w:rPr>
        <w:t xml:space="preserve">Количество листов, помещаемых в </w:t>
      </w:r>
      <w:r w:rsidR="00B20825">
        <w:rPr>
          <w:color w:val="auto"/>
          <w:szCs w:val="22"/>
        </w:rPr>
        <w:t>один переплет (</w:t>
      </w:r>
      <w:r w:rsidRPr="00445763">
        <w:rPr>
          <w:color w:val="auto"/>
          <w:szCs w:val="22"/>
        </w:rPr>
        <w:t>одну папку</w:t>
      </w:r>
      <w:r w:rsidR="00B20825">
        <w:rPr>
          <w:color w:val="auto"/>
          <w:szCs w:val="22"/>
        </w:rPr>
        <w:t>)</w:t>
      </w:r>
      <w:r w:rsidRPr="00445763">
        <w:rPr>
          <w:color w:val="auto"/>
          <w:szCs w:val="22"/>
        </w:rPr>
        <w:t xml:space="preserve">, определяют </w:t>
      </w:r>
      <w:r w:rsidR="00B20825">
        <w:rPr>
          <w:color w:val="auto"/>
          <w:szCs w:val="22"/>
        </w:rPr>
        <w:t xml:space="preserve">исходя из </w:t>
      </w:r>
      <w:r w:rsidRPr="00445763">
        <w:rPr>
          <w:color w:val="auto"/>
          <w:szCs w:val="22"/>
        </w:rPr>
        <w:t xml:space="preserve">удобства работы с </w:t>
      </w:r>
      <w:r w:rsidR="00297183">
        <w:rPr>
          <w:color w:val="auto"/>
          <w:szCs w:val="22"/>
        </w:rPr>
        <w:t>документом</w:t>
      </w:r>
      <w:r w:rsidRPr="00445763">
        <w:rPr>
          <w:color w:val="auto"/>
          <w:szCs w:val="22"/>
        </w:rPr>
        <w:t>, но не более 500 листов.</w:t>
      </w:r>
    </w:p>
    <w:p w14:paraId="0F95DDA2" w14:textId="378E78D5" w:rsidR="00197E01" w:rsidRDefault="002D73E5" w:rsidP="00197E01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Д.</w:t>
      </w:r>
      <w:r w:rsidR="00306DE4">
        <w:rPr>
          <w:color w:val="auto"/>
          <w:szCs w:val="22"/>
        </w:rPr>
        <w:t>6</w:t>
      </w:r>
      <w:r w:rsidR="00197E01" w:rsidRPr="00445763">
        <w:rPr>
          <w:color w:val="auto"/>
          <w:szCs w:val="22"/>
        </w:rPr>
        <w:t xml:space="preserve"> При большом количестве иллюстраций</w:t>
      </w:r>
      <w:r w:rsidR="00297183">
        <w:rPr>
          <w:color w:val="auto"/>
          <w:szCs w:val="22"/>
        </w:rPr>
        <w:t>, чертежей</w:t>
      </w:r>
      <w:r w:rsidR="00197E01" w:rsidRPr="00445763">
        <w:rPr>
          <w:color w:val="auto"/>
          <w:szCs w:val="22"/>
        </w:rPr>
        <w:t xml:space="preserve"> и схем их допускается брошюровать в отдельные папки (альбомы) и оформлять в виде приложений к документам.</w:t>
      </w:r>
      <w:r w:rsidR="002304F3">
        <w:rPr>
          <w:color w:val="auto"/>
          <w:szCs w:val="22"/>
        </w:rPr>
        <w:t xml:space="preserve"> Указанные </w:t>
      </w:r>
      <w:r w:rsidR="002304F3" w:rsidRPr="002304F3">
        <w:rPr>
          <w:color w:val="auto"/>
          <w:szCs w:val="22"/>
        </w:rPr>
        <w:t>иллюстрации, чертежи и схемы при объединении в альбом должны иметь тематическую схожесть (например, альбом электрических схем, учебн</w:t>
      </w:r>
      <w:r w:rsidR="002304F3">
        <w:rPr>
          <w:color w:val="auto"/>
          <w:szCs w:val="22"/>
        </w:rPr>
        <w:t xml:space="preserve">о-технические </w:t>
      </w:r>
      <w:r w:rsidR="002304F3" w:rsidRPr="002304F3">
        <w:rPr>
          <w:color w:val="auto"/>
          <w:szCs w:val="22"/>
        </w:rPr>
        <w:t xml:space="preserve">плакаты, </w:t>
      </w:r>
      <w:r w:rsidR="002304F3">
        <w:rPr>
          <w:color w:val="auto"/>
          <w:szCs w:val="22"/>
        </w:rPr>
        <w:t>принципиальные схемы систем изделия</w:t>
      </w:r>
      <w:r w:rsidR="002304F3" w:rsidRPr="002304F3">
        <w:rPr>
          <w:color w:val="auto"/>
          <w:szCs w:val="22"/>
        </w:rPr>
        <w:t xml:space="preserve"> </w:t>
      </w:r>
      <w:r w:rsidR="002A112E">
        <w:rPr>
          <w:color w:val="auto"/>
          <w:szCs w:val="22"/>
        </w:rPr>
        <w:t>и т. п.</w:t>
      </w:r>
      <w:r w:rsidR="002304F3">
        <w:rPr>
          <w:color w:val="auto"/>
          <w:szCs w:val="22"/>
        </w:rPr>
        <w:t>)</w:t>
      </w:r>
      <w:r w:rsidR="00DE5DD8">
        <w:rPr>
          <w:color w:val="auto"/>
          <w:szCs w:val="22"/>
        </w:rPr>
        <w:t xml:space="preserve"> и один формат листа</w:t>
      </w:r>
      <w:r w:rsidR="002304F3">
        <w:rPr>
          <w:color w:val="auto"/>
          <w:szCs w:val="22"/>
        </w:rPr>
        <w:t>.</w:t>
      </w:r>
    </w:p>
    <w:p w14:paraId="6FBE4384" w14:textId="47A0B680" w:rsidR="00306DE4" w:rsidRPr="00445763" w:rsidRDefault="00306DE4" w:rsidP="00197E01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rStyle w:val="markdown-word"/>
          <w:color w:val="000000"/>
          <w:shd w:val="clear" w:color="auto" w:fill="FFFFFF"/>
        </w:rPr>
        <w:t>Если используют листы увеличенного формата (А3 и более), их фальцуют так, чтобы номер страницы оставался видимым. На обратной стороне незаполненной страницы ставят отметку в виде дроби (например, «с. 3/4»).</w:t>
      </w:r>
    </w:p>
    <w:p w14:paraId="03645444" w14:textId="46787C15" w:rsidR="00197E01" w:rsidRDefault="002D73E5" w:rsidP="00197E01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Д.</w:t>
      </w:r>
      <w:r w:rsidR="00306DE4">
        <w:rPr>
          <w:color w:val="auto"/>
          <w:szCs w:val="22"/>
        </w:rPr>
        <w:t>7</w:t>
      </w:r>
      <w:r w:rsidR="00197E01" w:rsidRPr="00445763">
        <w:rPr>
          <w:color w:val="auto"/>
          <w:szCs w:val="22"/>
        </w:rPr>
        <w:t xml:space="preserve"> </w:t>
      </w:r>
      <w:r w:rsidR="00306DE4">
        <w:rPr>
          <w:color w:val="auto"/>
          <w:szCs w:val="22"/>
        </w:rPr>
        <w:t>Крупные структурные элементы документ</w:t>
      </w:r>
      <w:r w:rsidR="004241C1">
        <w:rPr>
          <w:color w:val="auto"/>
          <w:szCs w:val="22"/>
        </w:rPr>
        <w:t>ов</w:t>
      </w:r>
      <w:r w:rsidR="00306DE4">
        <w:rPr>
          <w:color w:val="auto"/>
          <w:szCs w:val="22"/>
        </w:rPr>
        <w:t xml:space="preserve"> рекомендуется выделять </w:t>
      </w:r>
      <w:r w:rsidR="00297183">
        <w:rPr>
          <w:color w:val="auto"/>
          <w:szCs w:val="22"/>
        </w:rPr>
        <w:t>для обеспечения быстрого доступа к нему</w:t>
      </w:r>
      <w:r w:rsidR="00197E01" w:rsidRPr="00445763">
        <w:rPr>
          <w:color w:val="auto"/>
          <w:szCs w:val="22"/>
        </w:rPr>
        <w:t xml:space="preserve"> </w:t>
      </w:r>
      <w:r w:rsidR="00297183">
        <w:rPr>
          <w:color w:val="auto"/>
          <w:szCs w:val="22"/>
        </w:rPr>
        <w:t xml:space="preserve">(например, </w:t>
      </w:r>
      <w:r w:rsidR="00197E01" w:rsidRPr="00445763">
        <w:rPr>
          <w:color w:val="auto"/>
          <w:szCs w:val="22"/>
        </w:rPr>
        <w:t>цветным</w:t>
      </w:r>
      <w:r w:rsidR="00297183">
        <w:rPr>
          <w:color w:val="auto"/>
          <w:szCs w:val="22"/>
        </w:rPr>
        <w:t>и</w:t>
      </w:r>
      <w:r w:rsidR="00197E01" w:rsidRPr="00445763">
        <w:rPr>
          <w:color w:val="auto"/>
          <w:szCs w:val="22"/>
        </w:rPr>
        <w:t xml:space="preserve"> шмуцтиту</w:t>
      </w:r>
      <w:r w:rsidR="00297183">
        <w:rPr>
          <w:color w:val="auto"/>
          <w:szCs w:val="22"/>
        </w:rPr>
        <w:t xml:space="preserve">лами, </w:t>
      </w:r>
      <w:r w:rsidR="00197E01" w:rsidRPr="00445763">
        <w:rPr>
          <w:color w:val="auto"/>
          <w:szCs w:val="22"/>
        </w:rPr>
        <w:t>распол</w:t>
      </w:r>
      <w:r w:rsidR="00297183">
        <w:rPr>
          <w:color w:val="auto"/>
          <w:szCs w:val="22"/>
        </w:rPr>
        <w:t>оженными</w:t>
      </w:r>
      <w:r w:rsidR="00197E01" w:rsidRPr="00445763">
        <w:rPr>
          <w:color w:val="auto"/>
          <w:szCs w:val="22"/>
        </w:rPr>
        <w:t xml:space="preserve"> уступом по всей длине соответствующей стороны листа</w:t>
      </w:r>
      <w:r w:rsidR="00297183">
        <w:rPr>
          <w:color w:val="auto"/>
          <w:szCs w:val="22"/>
        </w:rPr>
        <w:t>)</w:t>
      </w:r>
      <w:r w:rsidR="00197E01" w:rsidRPr="00445763">
        <w:rPr>
          <w:color w:val="auto"/>
          <w:szCs w:val="22"/>
        </w:rPr>
        <w:t xml:space="preserve">. </w:t>
      </w:r>
    </w:p>
    <w:p w14:paraId="3B0161F6" w14:textId="63DE7042" w:rsidR="00B20825" w:rsidRPr="00B20825" w:rsidRDefault="002D73E5" w:rsidP="00B20825">
      <w:pPr>
        <w:pStyle w:val="ae"/>
        <w:spacing w:line="360" w:lineRule="auto"/>
        <w:ind w:firstLine="709"/>
        <w:rPr>
          <w:color w:val="auto"/>
          <w:szCs w:val="22"/>
        </w:rPr>
      </w:pPr>
      <w:r>
        <w:rPr>
          <w:color w:val="auto"/>
          <w:szCs w:val="22"/>
        </w:rPr>
        <w:t>Д.</w:t>
      </w:r>
      <w:r w:rsidR="00306DE4">
        <w:rPr>
          <w:color w:val="auto"/>
          <w:szCs w:val="22"/>
        </w:rPr>
        <w:t>8</w:t>
      </w:r>
      <w:r w:rsidR="00B20825" w:rsidRPr="00B20825">
        <w:rPr>
          <w:color w:val="auto"/>
          <w:szCs w:val="22"/>
        </w:rPr>
        <w:t xml:space="preserve"> В каждой папке</w:t>
      </w:r>
      <w:r w:rsidR="00B20825">
        <w:rPr>
          <w:color w:val="auto"/>
          <w:szCs w:val="22"/>
        </w:rPr>
        <w:t xml:space="preserve"> перед основным </w:t>
      </w:r>
      <w:r w:rsidR="002304F3">
        <w:rPr>
          <w:color w:val="auto"/>
          <w:szCs w:val="22"/>
        </w:rPr>
        <w:t xml:space="preserve">текстом </w:t>
      </w:r>
      <w:r w:rsidR="00B20825" w:rsidRPr="00B20825">
        <w:rPr>
          <w:color w:val="auto"/>
          <w:szCs w:val="22"/>
        </w:rPr>
        <w:t>документ</w:t>
      </w:r>
      <w:r w:rsidR="002304F3">
        <w:rPr>
          <w:color w:val="auto"/>
          <w:szCs w:val="22"/>
        </w:rPr>
        <w:t>а</w:t>
      </w:r>
      <w:r w:rsidR="00B20825" w:rsidRPr="00B20825">
        <w:rPr>
          <w:color w:val="auto"/>
          <w:szCs w:val="22"/>
        </w:rPr>
        <w:t xml:space="preserve"> </w:t>
      </w:r>
      <w:r w:rsidR="002304F3">
        <w:rPr>
          <w:color w:val="auto"/>
          <w:szCs w:val="22"/>
        </w:rPr>
        <w:t xml:space="preserve">рекомендуется </w:t>
      </w:r>
      <w:r w:rsidR="00B20825" w:rsidRPr="00B20825">
        <w:rPr>
          <w:color w:val="auto"/>
          <w:szCs w:val="22"/>
        </w:rPr>
        <w:t>помещат</w:t>
      </w:r>
      <w:r w:rsidR="002304F3">
        <w:rPr>
          <w:color w:val="auto"/>
          <w:szCs w:val="22"/>
        </w:rPr>
        <w:t>ь</w:t>
      </w:r>
      <w:r w:rsidR="00B20825" w:rsidRPr="00B20825">
        <w:rPr>
          <w:color w:val="auto"/>
          <w:szCs w:val="22"/>
        </w:rPr>
        <w:t>:</w:t>
      </w:r>
    </w:p>
    <w:p w14:paraId="3F17E91E" w14:textId="77777777" w:rsidR="00B20825" w:rsidRPr="00B20825" w:rsidRDefault="00B20825" w:rsidP="00B20825">
      <w:pPr>
        <w:pStyle w:val="ae"/>
        <w:spacing w:line="360" w:lineRule="auto"/>
        <w:ind w:firstLine="709"/>
        <w:rPr>
          <w:color w:val="auto"/>
          <w:szCs w:val="22"/>
        </w:rPr>
      </w:pPr>
      <w:r w:rsidRPr="00B20825">
        <w:rPr>
          <w:color w:val="auto"/>
          <w:szCs w:val="22"/>
        </w:rPr>
        <w:t>- титульный лист документа</w:t>
      </w:r>
      <w:r w:rsidR="002304F3">
        <w:rPr>
          <w:color w:val="auto"/>
          <w:szCs w:val="22"/>
        </w:rPr>
        <w:t xml:space="preserve"> (</w:t>
      </w:r>
      <w:r w:rsidRPr="00B20825">
        <w:rPr>
          <w:color w:val="auto"/>
          <w:szCs w:val="22"/>
        </w:rPr>
        <w:t>раздела</w:t>
      </w:r>
      <w:r w:rsidR="002304F3">
        <w:rPr>
          <w:color w:val="auto"/>
          <w:szCs w:val="22"/>
        </w:rPr>
        <w:t>,</w:t>
      </w:r>
      <w:r w:rsidRPr="00B20825">
        <w:rPr>
          <w:color w:val="auto"/>
          <w:szCs w:val="22"/>
        </w:rPr>
        <w:t xml:space="preserve"> при наличии);</w:t>
      </w:r>
    </w:p>
    <w:p w14:paraId="1356FA12" w14:textId="77777777" w:rsidR="00B20825" w:rsidRPr="00B20825" w:rsidRDefault="00B20825" w:rsidP="00B20825">
      <w:pPr>
        <w:pStyle w:val="ae"/>
        <w:spacing w:line="360" w:lineRule="auto"/>
        <w:ind w:firstLine="709"/>
        <w:rPr>
          <w:color w:val="auto"/>
          <w:szCs w:val="22"/>
        </w:rPr>
      </w:pPr>
      <w:r w:rsidRPr="00B20825">
        <w:rPr>
          <w:color w:val="auto"/>
          <w:szCs w:val="22"/>
        </w:rPr>
        <w:t>- перечень основных структурных элементов документа (разделов), количество и номера</w:t>
      </w:r>
      <w:r>
        <w:rPr>
          <w:color w:val="auto"/>
          <w:szCs w:val="22"/>
        </w:rPr>
        <w:t xml:space="preserve"> </w:t>
      </w:r>
      <w:r w:rsidRPr="00B20825">
        <w:rPr>
          <w:color w:val="auto"/>
          <w:szCs w:val="22"/>
        </w:rPr>
        <w:t>папок (если документ скомплектован в несколько папок):</w:t>
      </w:r>
    </w:p>
    <w:p w14:paraId="0AC433AC" w14:textId="77777777" w:rsidR="00B20825" w:rsidRPr="00B20825" w:rsidRDefault="00B20825" w:rsidP="00B20825">
      <w:pPr>
        <w:pStyle w:val="ae"/>
        <w:spacing w:line="360" w:lineRule="auto"/>
        <w:ind w:firstLine="709"/>
        <w:rPr>
          <w:color w:val="auto"/>
          <w:szCs w:val="22"/>
        </w:rPr>
      </w:pPr>
      <w:r w:rsidRPr="00B20825">
        <w:rPr>
          <w:color w:val="auto"/>
          <w:szCs w:val="22"/>
        </w:rPr>
        <w:t>- лист с содержанием папки;</w:t>
      </w:r>
    </w:p>
    <w:p w14:paraId="23FF0AA1" w14:textId="77777777" w:rsidR="00B20825" w:rsidRPr="00B20825" w:rsidRDefault="00B20825" w:rsidP="00B20825">
      <w:pPr>
        <w:pStyle w:val="ae"/>
        <w:spacing w:line="360" w:lineRule="auto"/>
        <w:ind w:firstLine="709"/>
        <w:rPr>
          <w:color w:val="auto"/>
          <w:szCs w:val="22"/>
        </w:rPr>
      </w:pPr>
      <w:r w:rsidRPr="00B20825">
        <w:rPr>
          <w:color w:val="auto"/>
          <w:szCs w:val="22"/>
        </w:rPr>
        <w:t>- лист</w:t>
      </w:r>
      <w:r w:rsidR="002A112E">
        <w:rPr>
          <w:color w:val="auto"/>
          <w:szCs w:val="22"/>
        </w:rPr>
        <w:t>ы</w:t>
      </w:r>
      <w:r w:rsidRPr="00B20825">
        <w:rPr>
          <w:color w:val="auto"/>
          <w:szCs w:val="22"/>
        </w:rPr>
        <w:t xml:space="preserve"> регистрации изменений</w:t>
      </w:r>
      <w:r w:rsidR="002A112E">
        <w:rPr>
          <w:color w:val="auto"/>
          <w:szCs w:val="22"/>
        </w:rPr>
        <w:t xml:space="preserve"> (и </w:t>
      </w:r>
      <w:r w:rsidRPr="00B20825">
        <w:rPr>
          <w:color w:val="auto"/>
          <w:szCs w:val="22"/>
        </w:rPr>
        <w:t>временных изменений</w:t>
      </w:r>
      <w:r w:rsidR="002A112E">
        <w:rPr>
          <w:color w:val="auto"/>
          <w:szCs w:val="22"/>
        </w:rPr>
        <w:t>,</w:t>
      </w:r>
      <w:r w:rsidRPr="00B20825">
        <w:rPr>
          <w:color w:val="auto"/>
          <w:szCs w:val="22"/>
        </w:rPr>
        <w:t xml:space="preserve"> </w:t>
      </w:r>
      <w:r w:rsidR="002304F3">
        <w:rPr>
          <w:color w:val="auto"/>
          <w:szCs w:val="22"/>
        </w:rPr>
        <w:t xml:space="preserve">если </w:t>
      </w:r>
      <w:r w:rsidR="002A112E">
        <w:rPr>
          <w:color w:val="auto"/>
          <w:szCs w:val="22"/>
        </w:rPr>
        <w:t xml:space="preserve">они </w:t>
      </w:r>
      <w:r w:rsidR="002304F3">
        <w:rPr>
          <w:color w:val="auto"/>
          <w:szCs w:val="22"/>
        </w:rPr>
        <w:t>предусмотрены</w:t>
      </w:r>
      <w:r w:rsidRPr="00B20825">
        <w:rPr>
          <w:color w:val="auto"/>
          <w:szCs w:val="22"/>
        </w:rPr>
        <w:t>);</w:t>
      </w:r>
    </w:p>
    <w:p w14:paraId="0A477E5C" w14:textId="77777777" w:rsidR="00B20825" w:rsidRPr="00B20825" w:rsidRDefault="00B20825" w:rsidP="00B20825">
      <w:pPr>
        <w:pStyle w:val="ae"/>
        <w:spacing w:line="360" w:lineRule="auto"/>
        <w:ind w:firstLine="709"/>
        <w:rPr>
          <w:color w:val="auto"/>
          <w:szCs w:val="22"/>
        </w:rPr>
      </w:pPr>
      <w:r w:rsidRPr="00B20825">
        <w:rPr>
          <w:color w:val="auto"/>
          <w:szCs w:val="22"/>
        </w:rPr>
        <w:t>- лист с перечнем принятых сокращений и условных знаков;</w:t>
      </w:r>
    </w:p>
    <w:p w14:paraId="73C747EA" w14:textId="77777777" w:rsidR="00B20825" w:rsidRDefault="00B20825" w:rsidP="00B20825">
      <w:pPr>
        <w:pStyle w:val="ae"/>
        <w:spacing w:line="360" w:lineRule="auto"/>
        <w:ind w:firstLine="709"/>
        <w:rPr>
          <w:color w:val="auto"/>
          <w:szCs w:val="22"/>
        </w:rPr>
      </w:pPr>
      <w:r w:rsidRPr="00B20825">
        <w:rPr>
          <w:color w:val="auto"/>
          <w:szCs w:val="22"/>
        </w:rPr>
        <w:t>- введение (при необходимости).</w:t>
      </w:r>
    </w:p>
    <w:p w14:paraId="3F1EDA90" w14:textId="77777777" w:rsidR="00FD0D4A" w:rsidRPr="00060E80" w:rsidRDefault="00FD0D4A" w:rsidP="00060E80">
      <w:pPr>
        <w:pStyle w:val="10"/>
        <w:ind w:firstLine="0"/>
        <w:jc w:val="center"/>
      </w:pPr>
      <w:r>
        <w:rPr>
          <w:szCs w:val="22"/>
        </w:rPr>
        <w:br w:type="page"/>
      </w:r>
      <w:r w:rsidRPr="00060E80">
        <w:lastRenderedPageBreak/>
        <w:t>Библиография</w:t>
      </w:r>
    </w:p>
    <w:p w14:paraId="053063BC" w14:textId="14676F70" w:rsidR="00E32F56" w:rsidRPr="008004B3" w:rsidRDefault="00E32F56" w:rsidP="00E32F56">
      <w:pPr>
        <w:pStyle w:val="ae"/>
        <w:spacing w:line="360" w:lineRule="auto"/>
        <w:ind w:firstLine="709"/>
        <w:rPr>
          <w:color w:val="auto"/>
          <w:sz w:val="24"/>
        </w:rPr>
      </w:pPr>
      <w:r w:rsidRPr="008A2C00">
        <w:rPr>
          <w:color w:val="auto"/>
          <w:sz w:val="24"/>
        </w:rPr>
        <w:t>1</w:t>
      </w:r>
      <w:r w:rsidRPr="006118B6">
        <w:rPr>
          <w:color w:val="auto"/>
          <w:sz w:val="24"/>
        </w:rPr>
        <w:t xml:space="preserve"> </w:t>
      </w:r>
      <w:r w:rsidRPr="008004B3">
        <w:rPr>
          <w:color w:val="auto"/>
          <w:sz w:val="24"/>
        </w:rPr>
        <w:t>ОК 034 Общероссийский классификатор продукции по видам экономической деятельности (ОКПД 2)</w:t>
      </w:r>
    </w:p>
    <w:p w14:paraId="0DE3178D" w14:textId="084910B6" w:rsidR="00FD0D4A" w:rsidRDefault="00E32F56" w:rsidP="00FD0D4A">
      <w:pPr>
        <w:pStyle w:val="ae"/>
        <w:spacing w:line="360" w:lineRule="auto"/>
        <w:ind w:firstLine="709"/>
        <w:rPr>
          <w:color w:val="auto"/>
          <w:sz w:val="24"/>
        </w:rPr>
      </w:pPr>
      <w:r w:rsidRPr="008A2C00">
        <w:rPr>
          <w:color w:val="auto"/>
          <w:sz w:val="24"/>
        </w:rPr>
        <w:t>2</w:t>
      </w:r>
      <w:r w:rsidR="00FD0D4A" w:rsidRPr="00624E37">
        <w:rPr>
          <w:color w:val="auto"/>
          <w:sz w:val="24"/>
        </w:rPr>
        <w:t xml:space="preserve"> ISO 639:2023 Коды для отдельных языков и языковых групп</w:t>
      </w:r>
    </w:p>
    <w:p w14:paraId="5C0B3E15" w14:textId="77777777" w:rsidR="00FD0D4A" w:rsidRDefault="00FD0D4A" w:rsidP="00B20825">
      <w:pPr>
        <w:pStyle w:val="ae"/>
        <w:spacing w:line="360" w:lineRule="auto"/>
        <w:ind w:firstLine="709"/>
        <w:rPr>
          <w:color w:val="auto"/>
          <w:szCs w:val="22"/>
        </w:rPr>
      </w:pPr>
    </w:p>
    <w:p w14:paraId="36599EDF" w14:textId="77777777" w:rsidR="0044292B" w:rsidRPr="00FB3F3F" w:rsidRDefault="00197E01" w:rsidP="002E1CA6">
      <w:pPr>
        <w:pStyle w:val="ae"/>
        <w:spacing w:line="360" w:lineRule="auto"/>
        <w:ind w:firstLine="709"/>
        <w:jc w:val="center"/>
        <w:rPr>
          <w:color w:val="auto"/>
          <w:sz w:val="24"/>
        </w:rPr>
      </w:pPr>
      <w:r>
        <w:rPr>
          <w:color w:val="auto"/>
          <w:sz w:val="24"/>
        </w:rPr>
        <w:br w:type="page"/>
      </w:r>
    </w:p>
    <w:tbl>
      <w:tblPr>
        <w:tblW w:w="0" w:type="auto"/>
        <w:tblInd w:w="108" w:type="dxa"/>
        <w:tblBorders>
          <w:top w:val="single" w:sz="8" w:space="0" w:color="auto"/>
          <w:bottom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9530"/>
      </w:tblGrid>
      <w:tr w:rsidR="0044292B" w:rsidRPr="00FB3F3F" w14:paraId="0D6E2908" w14:textId="77777777">
        <w:tc>
          <w:tcPr>
            <w:tcW w:w="10137" w:type="dxa"/>
            <w:tcBorders>
              <w:top w:val="single" w:sz="8" w:space="0" w:color="auto"/>
            </w:tcBorders>
          </w:tcPr>
          <w:p w14:paraId="2730926D" w14:textId="77777777" w:rsidR="0044292B" w:rsidRPr="00FB3F3F" w:rsidRDefault="0044292B" w:rsidP="00805EDC">
            <w:pPr>
              <w:pStyle w:val="a5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r w:rsidRPr="00FB3F3F">
              <w:rPr>
                <w:rFonts w:ascii="Arial" w:hAnsi="Arial" w:cs="Arial"/>
              </w:rPr>
              <w:lastRenderedPageBreak/>
              <w:t xml:space="preserve">УДК 62(084.11):006.354                  </w:t>
            </w:r>
            <w:r w:rsidR="00091C50">
              <w:rPr>
                <w:rFonts w:ascii="Arial" w:hAnsi="Arial" w:cs="Arial"/>
              </w:rPr>
              <w:t xml:space="preserve">                                                       </w:t>
            </w:r>
            <w:r w:rsidR="00805EDC">
              <w:rPr>
                <w:rFonts w:ascii="Arial" w:hAnsi="Arial" w:cs="Arial"/>
              </w:rPr>
              <w:t xml:space="preserve">      </w:t>
            </w:r>
            <w:r w:rsidR="00091C50">
              <w:rPr>
                <w:rFonts w:ascii="Arial" w:hAnsi="Arial" w:cs="Arial"/>
              </w:rPr>
              <w:t>О</w:t>
            </w:r>
            <w:r w:rsidRPr="00FB3F3F">
              <w:rPr>
                <w:rFonts w:ascii="Arial" w:hAnsi="Arial" w:cs="Arial"/>
              </w:rPr>
              <w:t xml:space="preserve">КС 01.100 </w:t>
            </w:r>
          </w:p>
        </w:tc>
      </w:tr>
      <w:tr w:rsidR="0044292B" w:rsidRPr="00FB3F3F" w14:paraId="761ABFC1" w14:textId="77777777">
        <w:tc>
          <w:tcPr>
            <w:tcW w:w="10137" w:type="dxa"/>
            <w:tcBorders>
              <w:bottom w:val="single" w:sz="8" w:space="0" w:color="auto"/>
            </w:tcBorders>
          </w:tcPr>
          <w:p w14:paraId="5628CBAE" w14:textId="0718E922" w:rsidR="0044292B" w:rsidRPr="00FB3F3F" w:rsidRDefault="0044292B" w:rsidP="00A10555">
            <w:pPr>
              <w:pStyle w:val="a5"/>
              <w:spacing w:before="120" w:after="120" w:line="360" w:lineRule="auto"/>
              <w:jc w:val="both"/>
              <w:rPr>
                <w:rFonts w:ascii="Arial" w:hAnsi="Arial" w:cs="Arial"/>
              </w:rPr>
            </w:pPr>
            <w:r w:rsidRPr="00FB3F3F">
              <w:rPr>
                <w:rFonts w:ascii="Arial" w:hAnsi="Arial" w:cs="Arial"/>
              </w:rPr>
              <w:t xml:space="preserve">Ключевые слова: </w:t>
            </w:r>
            <w:r w:rsidR="00B673E3">
              <w:rPr>
                <w:rFonts w:ascii="Arial" w:hAnsi="Arial" w:cs="Arial"/>
              </w:rPr>
              <w:t>эксплуатационная</w:t>
            </w:r>
            <w:r w:rsidRPr="00FB3F3F">
              <w:rPr>
                <w:rFonts w:ascii="Arial" w:hAnsi="Arial" w:cs="Arial"/>
              </w:rPr>
              <w:t xml:space="preserve"> документация, эксплуатационны</w:t>
            </w:r>
            <w:r w:rsidR="00246D8C">
              <w:rPr>
                <w:rFonts w:ascii="Arial" w:hAnsi="Arial" w:cs="Arial"/>
              </w:rPr>
              <w:t>й</w:t>
            </w:r>
            <w:r w:rsidRPr="00FB3F3F">
              <w:rPr>
                <w:rFonts w:ascii="Arial" w:hAnsi="Arial" w:cs="Arial"/>
              </w:rPr>
              <w:t xml:space="preserve"> документ, </w:t>
            </w:r>
            <w:r w:rsidR="00B673E3">
              <w:rPr>
                <w:rFonts w:ascii="Arial" w:hAnsi="Arial" w:cs="Arial"/>
              </w:rPr>
              <w:t xml:space="preserve">вид документа, </w:t>
            </w:r>
            <w:r w:rsidR="004241C1">
              <w:rPr>
                <w:rFonts w:ascii="Arial" w:hAnsi="Arial" w:cs="Arial"/>
              </w:rPr>
              <w:t xml:space="preserve">комплект документов, </w:t>
            </w:r>
            <w:r w:rsidR="00B673E3">
              <w:rPr>
                <w:rFonts w:ascii="Arial" w:hAnsi="Arial" w:cs="Arial"/>
              </w:rPr>
              <w:t>иллюстрация, требования по безопасности</w:t>
            </w:r>
            <w:r w:rsidR="007F2590">
              <w:rPr>
                <w:rFonts w:ascii="Arial" w:hAnsi="Arial" w:cs="Arial"/>
              </w:rPr>
              <w:t>, тиражирование, издание.</w:t>
            </w:r>
          </w:p>
        </w:tc>
      </w:tr>
    </w:tbl>
    <w:p w14:paraId="7B3B3E61" w14:textId="77777777" w:rsidR="0044292B" w:rsidRDefault="0044292B" w:rsidP="009F6DAA">
      <w:pPr>
        <w:pStyle w:val="ae"/>
        <w:spacing w:line="360" w:lineRule="auto"/>
        <w:ind w:firstLine="0"/>
        <w:rPr>
          <w:color w:val="auto"/>
          <w:sz w:val="24"/>
        </w:rPr>
      </w:pPr>
    </w:p>
    <w:p w14:paraId="2AD50567" w14:textId="77777777" w:rsidR="0044292B" w:rsidRPr="00FB3F3F" w:rsidRDefault="0044292B" w:rsidP="009F6DAA">
      <w:pPr>
        <w:pStyle w:val="ae"/>
        <w:spacing w:line="360" w:lineRule="auto"/>
        <w:ind w:firstLine="0"/>
        <w:rPr>
          <w:color w:val="auto"/>
          <w:sz w:val="24"/>
        </w:rPr>
      </w:pPr>
    </w:p>
    <w:p w14:paraId="493D0521" w14:textId="77777777" w:rsidR="00AB2A00" w:rsidRDefault="00AB2A00" w:rsidP="00AB2A00">
      <w:pPr>
        <w:suppressAutoHyphens/>
        <w:spacing w:line="360" w:lineRule="auto"/>
        <w:ind w:firstLine="709"/>
        <w:jc w:val="center"/>
      </w:pPr>
    </w:p>
    <w:p w14:paraId="44FA8C1E" w14:textId="77777777" w:rsidR="00AB2A00" w:rsidRPr="005055A0" w:rsidRDefault="00AB2A00" w:rsidP="00AB2A00">
      <w:pPr>
        <w:rPr>
          <w:rFonts w:ascii="Arial" w:hAnsi="Arial" w:cs="Arial"/>
          <w:noProof/>
        </w:rPr>
      </w:pPr>
      <w:r w:rsidRPr="005055A0">
        <w:rPr>
          <w:rFonts w:ascii="Arial" w:hAnsi="Arial" w:cs="Arial"/>
        </w:rPr>
        <w:t>РАЗРАБОТЧИК</w:t>
      </w:r>
      <w:r w:rsidRPr="005055A0">
        <w:rPr>
          <w:rFonts w:ascii="Arial" w:hAnsi="Arial" w:cs="Arial"/>
          <w:noProof/>
        </w:rPr>
        <w:t xml:space="preserve">  </w:t>
      </w:r>
    </w:p>
    <w:p w14:paraId="5ADE3F87" w14:textId="77777777" w:rsidR="00AB2A00" w:rsidRPr="005055A0" w:rsidRDefault="00AB2A00" w:rsidP="00AB2A00">
      <w:pPr>
        <w:rPr>
          <w:rFonts w:ascii="Arial" w:hAnsi="Arial" w:cs="Arial"/>
          <w:noProof/>
        </w:rPr>
      </w:pPr>
    </w:p>
    <w:p w14:paraId="1B37F5B6" w14:textId="77777777" w:rsidR="00AB2A00" w:rsidRDefault="00AB2A00" w:rsidP="00AB2A00">
      <w:pPr>
        <w:rPr>
          <w:rFonts w:ascii="Arial" w:hAnsi="Arial" w:cs="Arial"/>
        </w:rPr>
      </w:pPr>
      <w:r w:rsidRPr="00902E7E">
        <w:rPr>
          <w:rFonts w:ascii="Arial" w:hAnsi="Arial" w:cs="Arial"/>
        </w:rPr>
        <w:t>Руков</w:t>
      </w:r>
      <w:r>
        <w:rPr>
          <w:rFonts w:ascii="Arial" w:hAnsi="Arial" w:cs="Arial"/>
        </w:rPr>
        <w:t>о</w:t>
      </w:r>
      <w:r w:rsidRPr="00902E7E">
        <w:rPr>
          <w:rFonts w:ascii="Arial" w:hAnsi="Arial" w:cs="Arial"/>
        </w:rPr>
        <w:t xml:space="preserve">дитель </w:t>
      </w:r>
      <w:r>
        <w:rPr>
          <w:rFonts w:ascii="Arial" w:hAnsi="Arial" w:cs="Arial"/>
        </w:rPr>
        <w:t>организации-разработчика</w:t>
      </w:r>
      <w:r>
        <w:rPr>
          <w:rFonts w:ascii="Arial" w:hAnsi="Arial" w:cs="Arial"/>
          <w:noProof/>
        </w:rPr>
        <w:t xml:space="preserve"> </w:t>
      </w:r>
      <w:r w:rsidRPr="00D74424">
        <w:rPr>
          <w:rFonts w:ascii="Arial" w:hAnsi="Arial" w:cs="Arial"/>
          <w:noProof/>
        </w:rPr>
        <w:t xml:space="preserve"> </w:t>
      </w:r>
    </w:p>
    <w:p w14:paraId="4CDA0E86" w14:textId="77777777" w:rsidR="00AB2A00" w:rsidRDefault="00AB2A00" w:rsidP="00AB2A00">
      <w:pPr>
        <w:rPr>
          <w:rFonts w:ascii="Arial" w:hAnsi="Arial" w:cs="Arial"/>
        </w:rPr>
      </w:pPr>
      <w:r>
        <w:rPr>
          <w:rFonts w:ascii="Arial" w:hAnsi="Arial" w:cs="Arial"/>
        </w:rPr>
        <w:t>О НИЦ «Прикладная логистика»</w:t>
      </w:r>
    </w:p>
    <w:p w14:paraId="646C087D" w14:textId="77777777" w:rsidR="00AB2A00" w:rsidRDefault="00AB2A00" w:rsidP="00AB2A00">
      <w:pPr>
        <w:rPr>
          <w:rFonts w:ascii="Arial" w:hAnsi="Arial" w:cs="Arial"/>
        </w:rPr>
      </w:pPr>
    </w:p>
    <w:p w14:paraId="1F8E8D23" w14:textId="595A390F" w:rsidR="00AB2A00" w:rsidRDefault="00AB2A00" w:rsidP="00AB2A00">
      <w:pPr>
        <w:tabs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Генеральный директор   </w:t>
      </w:r>
      <w:r>
        <w:rPr>
          <w:rFonts w:ascii="Arial" w:hAnsi="Arial" w:cs="Arial"/>
        </w:rPr>
        <w:tab/>
        <w:t>И.Ю.</w:t>
      </w:r>
      <w:r w:rsidR="004241C1" w:rsidRPr="004241C1">
        <w:rPr>
          <w:rFonts w:ascii="Arial" w:hAnsi="Arial" w:cs="Arial"/>
        </w:rPr>
        <w:t xml:space="preserve"> </w:t>
      </w:r>
      <w:r w:rsidR="004241C1">
        <w:rPr>
          <w:rFonts w:ascii="Arial" w:hAnsi="Arial" w:cs="Arial"/>
        </w:rPr>
        <w:t>Галин</w:t>
      </w:r>
    </w:p>
    <w:p w14:paraId="3AC93681" w14:textId="77777777" w:rsidR="00AB2A00" w:rsidRDefault="00AB2A00" w:rsidP="00AB2A00">
      <w:pPr>
        <w:tabs>
          <w:tab w:val="left" w:pos="7513"/>
        </w:tabs>
        <w:rPr>
          <w:rFonts w:ascii="Arial" w:hAnsi="Arial" w:cs="Arial"/>
        </w:rPr>
      </w:pPr>
    </w:p>
    <w:p w14:paraId="543CD4F2" w14:textId="77777777" w:rsidR="00AB2A00" w:rsidRPr="00E85B48" w:rsidRDefault="00AB2A00" w:rsidP="00AB2A00">
      <w:pPr>
        <w:tabs>
          <w:tab w:val="left" w:pos="7513"/>
        </w:tabs>
        <w:rPr>
          <w:rFonts w:ascii="Arial" w:hAnsi="Arial" w:cs="Arial"/>
        </w:rPr>
      </w:pPr>
    </w:p>
    <w:p w14:paraId="3CC218D6" w14:textId="77777777" w:rsidR="00AB2A00" w:rsidRDefault="00AB2A00" w:rsidP="00AB2A00">
      <w:pPr>
        <w:tabs>
          <w:tab w:val="left" w:pos="7513"/>
        </w:tabs>
        <w:rPr>
          <w:rFonts w:ascii="Arial" w:hAnsi="Arial" w:cs="Arial"/>
        </w:rPr>
      </w:pPr>
    </w:p>
    <w:p w14:paraId="7D3FAA2C" w14:textId="77777777" w:rsidR="00AB2A00" w:rsidRDefault="00AB2A00" w:rsidP="00AB2A00">
      <w:pPr>
        <w:tabs>
          <w:tab w:val="left" w:pos="751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Руководитель разработки, </w:t>
      </w:r>
    </w:p>
    <w:p w14:paraId="0E70516C" w14:textId="162C70CD" w:rsidR="00AB2A00" w:rsidRDefault="00AB2A00" w:rsidP="00AB2A00">
      <w:pPr>
        <w:tabs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>руководитель отдела</w:t>
      </w:r>
      <w:r>
        <w:rPr>
          <w:rFonts w:ascii="Arial" w:hAnsi="Arial" w:cs="Arial"/>
        </w:rPr>
        <w:tab/>
        <w:t>Е.В.</w:t>
      </w:r>
      <w:r w:rsidR="004241C1" w:rsidRPr="004241C1">
        <w:rPr>
          <w:rFonts w:ascii="Arial" w:hAnsi="Arial" w:cs="Arial"/>
        </w:rPr>
        <w:t xml:space="preserve"> </w:t>
      </w:r>
      <w:r w:rsidR="004241C1">
        <w:rPr>
          <w:rFonts w:ascii="Arial" w:hAnsi="Arial" w:cs="Arial"/>
        </w:rPr>
        <w:t>Селезнёва</w:t>
      </w:r>
    </w:p>
    <w:p w14:paraId="05F06465" w14:textId="77777777" w:rsidR="00AB2A00" w:rsidRDefault="00AB2A00" w:rsidP="00AB2A00">
      <w:pPr>
        <w:rPr>
          <w:rFonts w:ascii="Arial" w:hAnsi="Arial" w:cs="Arial"/>
        </w:rPr>
      </w:pPr>
    </w:p>
    <w:p w14:paraId="72482718" w14:textId="77777777" w:rsidR="00AB2A00" w:rsidRDefault="00AB2A00" w:rsidP="00AB2A00">
      <w:pPr>
        <w:rPr>
          <w:rFonts w:ascii="Arial" w:hAnsi="Arial" w:cs="Arial"/>
        </w:rPr>
      </w:pPr>
    </w:p>
    <w:p w14:paraId="7B6D7231" w14:textId="41B74003" w:rsidR="00AB2A00" w:rsidRDefault="00AB2A00" w:rsidP="004241C1">
      <w:pPr>
        <w:tabs>
          <w:tab w:val="left" w:pos="751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Исполнитель, </w:t>
      </w:r>
      <w:r w:rsidR="004241C1">
        <w:rPr>
          <w:rFonts w:ascii="Arial" w:hAnsi="Arial" w:cs="Arial"/>
        </w:rPr>
        <w:br/>
      </w:r>
      <w:r>
        <w:rPr>
          <w:rFonts w:ascii="Arial" w:hAnsi="Arial" w:cs="Arial"/>
        </w:rPr>
        <w:t xml:space="preserve">главный специалист </w:t>
      </w:r>
      <w:r>
        <w:rPr>
          <w:rFonts w:ascii="Arial" w:hAnsi="Arial" w:cs="Arial"/>
        </w:rPr>
        <w:tab/>
      </w:r>
      <w:r w:rsidR="004241C1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А.Н.</w:t>
      </w:r>
      <w:r w:rsidR="004241C1">
        <w:rPr>
          <w:rFonts w:ascii="Arial" w:hAnsi="Arial" w:cs="Arial"/>
        </w:rPr>
        <w:t xml:space="preserve"> Петров</w:t>
      </w:r>
    </w:p>
    <w:p w14:paraId="30C2AE00" w14:textId="77777777" w:rsidR="0044292B" w:rsidRPr="009F6DAA" w:rsidRDefault="0044292B" w:rsidP="00FB3F3F">
      <w:pPr>
        <w:pStyle w:val="ae"/>
        <w:spacing w:line="360" w:lineRule="auto"/>
        <w:ind w:firstLine="0"/>
        <w:rPr>
          <w:color w:val="auto"/>
          <w:sz w:val="24"/>
        </w:rPr>
      </w:pPr>
    </w:p>
    <w:sectPr w:rsidR="0044292B" w:rsidRPr="009F6DAA" w:rsidSect="00B83230">
      <w:pgSz w:w="11906" w:h="16838"/>
      <w:pgMar w:top="1418" w:right="1134" w:bottom="1134" w:left="1134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1D1AE" w14:textId="77777777" w:rsidR="00AD1381" w:rsidRDefault="00AD1381">
      <w:r>
        <w:separator/>
      </w:r>
    </w:p>
  </w:endnote>
  <w:endnote w:type="continuationSeparator" w:id="0">
    <w:p w14:paraId="448AAFEE" w14:textId="77777777" w:rsidR="00AD1381" w:rsidRDefault="00AD1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B16F" w14:textId="77777777" w:rsidR="00B83230" w:rsidRDefault="00B83230">
    <w:pPr>
      <w:pStyle w:val="a7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EDB76" w14:textId="77777777" w:rsidR="00B83230" w:rsidRPr="00B83230" w:rsidRDefault="00B83230">
    <w:pPr>
      <w:pStyle w:val="a7"/>
      <w:jc w:val="right"/>
      <w:rPr>
        <w:rFonts w:ascii="Arial" w:hAnsi="Arial" w:cs="Arial"/>
      </w:rPr>
    </w:pPr>
    <w:r w:rsidRPr="00B83230">
      <w:rPr>
        <w:rFonts w:ascii="Arial" w:hAnsi="Arial" w:cs="Arial"/>
      </w:rPr>
      <w:fldChar w:fldCharType="begin"/>
    </w:r>
    <w:r w:rsidRPr="00B83230">
      <w:rPr>
        <w:rFonts w:ascii="Arial" w:hAnsi="Arial" w:cs="Arial"/>
      </w:rPr>
      <w:instrText>PAGE   \* MERGEFORMAT</w:instrText>
    </w:r>
    <w:r w:rsidRPr="00B83230">
      <w:rPr>
        <w:rFonts w:ascii="Arial" w:hAnsi="Arial" w:cs="Arial"/>
      </w:rPr>
      <w:fldChar w:fldCharType="separate"/>
    </w:r>
    <w:r w:rsidRPr="00B83230">
      <w:rPr>
        <w:rFonts w:ascii="Arial" w:hAnsi="Arial" w:cs="Arial"/>
      </w:rPr>
      <w:t>2</w:t>
    </w:r>
    <w:r w:rsidRPr="00B83230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4A38E" w14:textId="77777777" w:rsidR="00B83230" w:rsidRPr="00B83230" w:rsidRDefault="00B83230" w:rsidP="00B83230">
    <w:pPr>
      <w:pStyle w:val="a7"/>
      <w:rPr>
        <w:rFonts w:ascii="Arial" w:hAnsi="Arial" w:cs="Arial"/>
      </w:rPr>
    </w:pPr>
    <w:r w:rsidRPr="00B83230">
      <w:rPr>
        <w:rFonts w:ascii="Arial" w:hAnsi="Arial" w:cs="Arial"/>
      </w:rPr>
      <w:fldChar w:fldCharType="begin"/>
    </w:r>
    <w:r w:rsidRPr="00B83230">
      <w:rPr>
        <w:rFonts w:ascii="Arial" w:hAnsi="Arial" w:cs="Arial"/>
      </w:rPr>
      <w:instrText>PAGE   \* MERGEFORMAT</w:instrText>
    </w:r>
    <w:r w:rsidRPr="00B83230">
      <w:rPr>
        <w:rFonts w:ascii="Arial" w:hAnsi="Arial" w:cs="Arial"/>
      </w:rPr>
      <w:fldChar w:fldCharType="separate"/>
    </w:r>
    <w:r w:rsidRPr="00B83230">
      <w:rPr>
        <w:rFonts w:ascii="Arial" w:hAnsi="Arial" w:cs="Arial"/>
      </w:rPr>
      <w:t>2</w:t>
    </w:r>
    <w:r w:rsidRPr="00B83230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BF558" w14:textId="77777777" w:rsidR="00AD1381" w:rsidRDefault="00AD1381">
      <w:r>
        <w:separator/>
      </w:r>
    </w:p>
  </w:footnote>
  <w:footnote w:type="continuationSeparator" w:id="0">
    <w:p w14:paraId="5857B50C" w14:textId="77777777" w:rsidR="00AD1381" w:rsidRDefault="00AD1381">
      <w:r>
        <w:continuationSeparator/>
      </w:r>
    </w:p>
  </w:footnote>
  <w:footnote w:id="1">
    <w:p w14:paraId="5BEBF944" w14:textId="24B0069E" w:rsidR="00EA4A42" w:rsidRDefault="00EA4A42" w:rsidP="00EA4A42">
      <w:pPr>
        <w:pStyle w:val="af3"/>
      </w:pPr>
      <w:r w:rsidRPr="00F23D85">
        <w:rPr>
          <w:rStyle w:val="ad"/>
          <w:rFonts w:ascii="Arial" w:hAnsi="Arial" w:cs="Arial"/>
        </w:rPr>
        <w:footnoteRef/>
      </w:r>
      <w:r w:rsidRPr="00F23D85">
        <w:rPr>
          <w:vertAlign w:val="superscript"/>
        </w:rPr>
        <w:t>)</w:t>
      </w:r>
      <w:r>
        <w:t xml:space="preserve"> </w:t>
      </w:r>
      <w:r w:rsidRPr="00F23D85">
        <w:rPr>
          <w:rFonts w:ascii="Arial" w:hAnsi="Arial" w:cs="Arial"/>
        </w:rPr>
        <w:t>Финальное изделие – в соответствии с 4.4.2 ГОСТ Р 2.101</w:t>
      </w:r>
    </w:p>
  </w:footnote>
  <w:footnote w:id="2">
    <w:p w14:paraId="1D835665" w14:textId="7FFB765F" w:rsidR="00F866B5" w:rsidRPr="008A2C00" w:rsidRDefault="00F866B5" w:rsidP="008A2C00">
      <w:pPr>
        <w:pStyle w:val="af3"/>
        <w:ind w:firstLine="709"/>
        <w:rPr>
          <w:rFonts w:ascii="Arial" w:hAnsi="Arial" w:cs="Arial"/>
        </w:rPr>
      </w:pPr>
      <w:r w:rsidRPr="008A2C00">
        <w:rPr>
          <w:rStyle w:val="ad"/>
          <w:rFonts w:ascii="Arial" w:hAnsi="Arial" w:cs="Arial"/>
        </w:rPr>
        <w:footnoteRef/>
      </w:r>
      <w:r w:rsidRPr="008A2C00">
        <w:rPr>
          <w:rFonts w:ascii="Arial" w:hAnsi="Arial" w:cs="Arial"/>
          <w:vertAlign w:val="superscript"/>
        </w:rPr>
        <w:t>)</w:t>
      </w:r>
      <w:r w:rsidRPr="008A2C00">
        <w:rPr>
          <w:rFonts w:ascii="Arial" w:hAnsi="Arial" w:cs="Arial"/>
        </w:rPr>
        <w:t xml:space="preserve"> Конструктивной или логистической (при наличии) структуры по ГОСТ Р 2.053.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79BD0" w14:textId="64E8D2F2" w:rsidR="0005716D" w:rsidRPr="0005716D" w:rsidRDefault="0005716D">
    <w:pPr>
      <w:pStyle w:val="a5"/>
      <w:rPr>
        <w:rFonts w:ascii="Arial" w:hAnsi="Arial" w:cs="Arial"/>
        <w:sz w:val="22"/>
        <w:szCs w:val="22"/>
      </w:rPr>
    </w:pPr>
    <w:r w:rsidRPr="0005716D">
      <w:rPr>
        <w:rFonts w:ascii="Arial" w:hAnsi="Arial" w:cs="Arial"/>
        <w:sz w:val="22"/>
        <w:szCs w:val="22"/>
      </w:rPr>
      <w:t>ГОСТ</w:t>
    </w:r>
    <w:r w:rsidR="00977AD7">
      <w:rPr>
        <w:rFonts w:ascii="Arial" w:hAnsi="Arial" w:cs="Arial"/>
        <w:sz w:val="22"/>
        <w:szCs w:val="22"/>
      </w:rPr>
      <w:t xml:space="preserve"> </w:t>
    </w:r>
    <w:r w:rsidRPr="0005716D">
      <w:rPr>
        <w:rFonts w:ascii="Arial" w:hAnsi="Arial" w:cs="Arial"/>
        <w:sz w:val="22"/>
        <w:szCs w:val="22"/>
      </w:rPr>
      <w:t>Р 2.601–202Х</w:t>
    </w:r>
  </w:p>
  <w:p w14:paraId="64C14052" w14:textId="77777777" w:rsidR="0005716D" w:rsidRPr="0005716D" w:rsidRDefault="0005716D">
    <w:pPr>
      <w:pStyle w:val="a5"/>
      <w:rPr>
        <w:rFonts w:ascii="Arial" w:hAnsi="Arial" w:cs="Arial"/>
        <w:sz w:val="22"/>
        <w:szCs w:val="22"/>
      </w:rPr>
    </w:pPr>
    <w:r w:rsidRPr="0005716D">
      <w:rPr>
        <w:rFonts w:ascii="Arial" w:hAnsi="Arial" w:cs="Arial"/>
        <w:sz w:val="22"/>
        <w:szCs w:val="22"/>
      </w:rPr>
      <w:t>(</w:t>
    </w:r>
    <w:r w:rsidRPr="0005716D">
      <w:rPr>
        <w:rFonts w:ascii="Arial" w:hAnsi="Arial" w:cs="Arial"/>
        <w:i/>
        <w:iCs/>
        <w:sz w:val="22"/>
        <w:szCs w:val="22"/>
      </w:rPr>
      <w:t>проект, окончательная редакция</w:t>
    </w:r>
    <w:r w:rsidRPr="0005716D">
      <w:rPr>
        <w:rFonts w:ascii="Arial" w:hAnsi="Arial" w:cs="Arial"/>
        <w:sz w:val="22"/>
        <w:szCs w:val="22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020C" w14:textId="127CE34F" w:rsidR="0005716D" w:rsidRPr="0005716D" w:rsidRDefault="0005716D" w:rsidP="0005716D">
    <w:pPr>
      <w:pStyle w:val="a5"/>
      <w:jc w:val="right"/>
      <w:rPr>
        <w:rFonts w:ascii="Arial" w:hAnsi="Arial" w:cs="Arial"/>
        <w:sz w:val="22"/>
        <w:szCs w:val="22"/>
      </w:rPr>
    </w:pPr>
    <w:r w:rsidRPr="0005716D">
      <w:rPr>
        <w:rFonts w:ascii="Arial" w:hAnsi="Arial" w:cs="Arial"/>
        <w:sz w:val="22"/>
        <w:szCs w:val="22"/>
      </w:rPr>
      <w:t>ГОСТ</w:t>
    </w:r>
    <w:r w:rsidR="00977AD7">
      <w:rPr>
        <w:rFonts w:ascii="Arial" w:hAnsi="Arial" w:cs="Arial"/>
        <w:sz w:val="22"/>
        <w:szCs w:val="22"/>
      </w:rPr>
      <w:t xml:space="preserve"> </w:t>
    </w:r>
    <w:r w:rsidRPr="0005716D">
      <w:rPr>
        <w:rFonts w:ascii="Arial" w:hAnsi="Arial" w:cs="Arial"/>
        <w:sz w:val="22"/>
        <w:szCs w:val="22"/>
      </w:rPr>
      <w:t>Р 2.601</w:t>
    </w:r>
    <w:r w:rsidR="00224AB7">
      <w:rPr>
        <w:rFonts w:ascii="Arial" w:hAnsi="Arial" w:cs="Arial"/>
        <w:sz w:val="22"/>
        <w:szCs w:val="22"/>
      </w:rPr>
      <w:t>–</w:t>
    </w:r>
    <w:r w:rsidRPr="0005716D">
      <w:rPr>
        <w:rFonts w:ascii="Arial" w:hAnsi="Arial" w:cs="Arial"/>
        <w:sz w:val="22"/>
        <w:szCs w:val="22"/>
      </w:rPr>
      <w:t>202Х</w:t>
    </w:r>
  </w:p>
  <w:p w14:paraId="48E56345" w14:textId="77777777" w:rsidR="0005716D" w:rsidRDefault="0005716D" w:rsidP="0005716D">
    <w:pPr>
      <w:pStyle w:val="a5"/>
      <w:jc w:val="right"/>
    </w:pPr>
    <w:r w:rsidRPr="0005716D">
      <w:rPr>
        <w:rFonts w:ascii="Arial" w:hAnsi="Arial" w:cs="Arial"/>
        <w:sz w:val="22"/>
        <w:szCs w:val="22"/>
      </w:rPr>
      <w:t>(</w:t>
    </w:r>
    <w:r w:rsidRPr="0005716D">
      <w:rPr>
        <w:rFonts w:ascii="Arial" w:hAnsi="Arial" w:cs="Arial"/>
        <w:i/>
        <w:iCs/>
        <w:sz w:val="22"/>
        <w:szCs w:val="22"/>
      </w:rPr>
      <w:t>проект, окончательная редакция</w:t>
    </w:r>
    <w:r w:rsidRPr="0005716D">
      <w:rPr>
        <w:rFonts w:ascii="Arial" w:hAnsi="Arial" w:cs="Arial"/>
        <w:sz w:val="22"/>
        <w:szCs w:val="2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D1CBF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05519"/>
    <w:multiLevelType w:val="multilevel"/>
    <w:tmpl w:val="796A5F92"/>
    <w:lvl w:ilvl="0">
      <w:start w:val="1"/>
      <w:numFmt w:val="decimal"/>
      <w:lvlText w:val="%1"/>
      <w:lvlJc w:val="left"/>
      <w:pPr>
        <w:tabs>
          <w:tab w:val="num" w:pos="1134"/>
        </w:tabs>
        <w:ind w:left="-1" w:firstLine="710"/>
      </w:pPr>
      <w:rPr>
        <w:rFonts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2126"/>
        </w:tabs>
        <w:ind w:left="0" w:firstLine="709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2" w15:restartNumberingAfterBreak="0">
    <w:nsid w:val="06B62A1F"/>
    <w:multiLevelType w:val="hybridMultilevel"/>
    <w:tmpl w:val="58C6FEA2"/>
    <w:lvl w:ilvl="0" w:tplc="0194E176">
      <w:start w:val="1"/>
      <w:numFmt w:val="decimal"/>
      <w:lvlText w:val="В.%1"/>
      <w:lvlJc w:val="left"/>
      <w:pPr>
        <w:tabs>
          <w:tab w:val="num" w:pos="927"/>
        </w:tabs>
        <w:ind w:firstLine="56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D5A73AA"/>
    <w:multiLevelType w:val="hybridMultilevel"/>
    <w:tmpl w:val="183AC6DC"/>
    <w:lvl w:ilvl="0" w:tplc="8B3AC744">
      <w:start w:val="1"/>
      <w:numFmt w:val="decimal"/>
      <w:lvlText w:val="8.2.%1 "/>
      <w:lvlJc w:val="left"/>
      <w:pPr>
        <w:tabs>
          <w:tab w:val="num" w:pos="1430"/>
        </w:tabs>
        <w:ind w:left="143" w:firstLine="567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01"/>
        </w:tabs>
        <w:ind w:left="90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21"/>
        </w:tabs>
        <w:ind w:left="162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341"/>
        </w:tabs>
        <w:ind w:left="234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061"/>
        </w:tabs>
        <w:ind w:left="306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781"/>
        </w:tabs>
        <w:ind w:left="378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01"/>
        </w:tabs>
        <w:ind w:left="450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21"/>
        </w:tabs>
        <w:ind w:left="522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941"/>
        </w:tabs>
        <w:ind w:left="5941" w:hanging="180"/>
      </w:pPr>
      <w:rPr>
        <w:rFonts w:cs="Times New Roman"/>
      </w:rPr>
    </w:lvl>
  </w:abstractNum>
  <w:abstractNum w:abstractNumId="4" w15:restartNumberingAfterBreak="0">
    <w:nsid w:val="19562798"/>
    <w:multiLevelType w:val="hybridMultilevel"/>
    <w:tmpl w:val="62BEB1E8"/>
    <w:lvl w:ilvl="0" w:tplc="CE52CFF6">
      <w:start w:val="1"/>
      <w:numFmt w:val="bullet"/>
      <w:lvlText w:val="–"/>
      <w:lvlJc w:val="left"/>
      <w:pPr>
        <w:tabs>
          <w:tab w:val="num" w:pos="1134"/>
        </w:tabs>
        <w:ind w:firstLine="680"/>
      </w:pPr>
      <w:rPr>
        <w:rFonts w:ascii="Times New Roman" w:eastAsia="Times New Roman" w:hAnsi="Times New Roman" w:hint="default"/>
      </w:rPr>
    </w:lvl>
    <w:lvl w:ilvl="1" w:tplc="6D5E4A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846A4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7249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7813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C547F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2E3D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B877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6CD3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D1F"/>
    <w:multiLevelType w:val="hybridMultilevel"/>
    <w:tmpl w:val="26249250"/>
    <w:lvl w:ilvl="0" w:tplc="CE52CFF6">
      <w:start w:val="1"/>
      <w:numFmt w:val="bullet"/>
      <w:lvlText w:val="–"/>
      <w:lvlJc w:val="left"/>
      <w:pPr>
        <w:tabs>
          <w:tab w:val="num" w:pos="1843"/>
        </w:tabs>
        <w:ind w:left="709" w:firstLine="680"/>
      </w:pPr>
      <w:rPr>
        <w:rFonts w:ascii="Times New Roman" w:eastAsia="Times New Roman" w:hAnsi="Times New Roman" w:hint="default"/>
      </w:rPr>
    </w:lvl>
    <w:lvl w:ilvl="1" w:tplc="6D5E4A18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D846A490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BD72495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078131E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AC547F00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972E3D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6B877A4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356CD344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9C7769C"/>
    <w:multiLevelType w:val="hybridMultilevel"/>
    <w:tmpl w:val="1D546FBC"/>
    <w:lvl w:ilvl="0" w:tplc="41C82A0A">
      <w:start w:val="2"/>
      <w:numFmt w:val="decimal"/>
      <w:lvlText w:val="Д.6.%1"/>
      <w:lvlJc w:val="left"/>
      <w:pPr>
        <w:tabs>
          <w:tab w:val="num" w:pos="2128"/>
        </w:tabs>
        <w:ind w:left="2128" w:hanging="2128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B4532F6"/>
    <w:multiLevelType w:val="hybridMultilevel"/>
    <w:tmpl w:val="94260810"/>
    <w:lvl w:ilvl="0" w:tplc="323ED4C8">
      <w:start w:val="1"/>
      <w:numFmt w:val="decimal"/>
      <w:lvlText w:val="Б.%1"/>
      <w:lvlJc w:val="left"/>
      <w:pPr>
        <w:tabs>
          <w:tab w:val="num" w:pos="1287"/>
        </w:tabs>
        <w:ind w:firstLine="567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D81693E"/>
    <w:multiLevelType w:val="hybridMultilevel"/>
    <w:tmpl w:val="6BF657F0"/>
    <w:lvl w:ilvl="0" w:tplc="5DD62F56">
      <w:start w:val="2"/>
      <w:numFmt w:val="bullet"/>
      <w:lvlText w:val="-"/>
      <w:lvlJc w:val="left"/>
      <w:pPr>
        <w:tabs>
          <w:tab w:val="num" w:pos="567"/>
        </w:tabs>
        <w:ind w:left="227" w:firstLine="340"/>
      </w:pPr>
      <w:rPr>
        <w:rFonts w:ascii="Times New Roman" w:hAnsi="Times New Roman" w:hint="default"/>
      </w:rPr>
    </w:lvl>
    <w:lvl w:ilvl="1" w:tplc="4F5CED3C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</w:rPr>
    </w:lvl>
    <w:lvl w:ilvl="2" w:tplc="C06EDE28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2A38256C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1A082CEA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hint="default"/>
      </w:rPr>
    </w:lvl>
    <w:lvl w:ilvl="5" w:tplc="9B0248C8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87BE2DAC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874A935C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hint="default"/>
      </w:rPr>
    </w:lvl>
    <w:lvl w:ilvl="8" w:tplc="A942CF68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9" w15:restartNumberingAfterBreak="0">
    <w:nsid w:val="30CC4F60"/>
    <w:multiLevelType w:val="hybridMultilevel"/>
    <w:tmpl w:val="A3E407BC"/>
    <w:lvl w:ilvl="0" w:tplc="03541C26">
      <w:start w:val="1"/>
      <w:numFmt w:val="bullet"/>
      <w:lvlText w:val="–"/>
      <w:lvlJc w:val="left"/>
      <w:pPr>
        <w:tabs>
          <w:tab w:val="num" w:pos="1134"/>
        </w:tabs>
        <w:ind w:firstLine="680"/>
      </w:pPr>
      <w:rPr>
        <w:rFonts w:ascii="Times New Roman" w:eastAsia="Times New Roman" w:hAnsi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12D55"/>
    <w:multiLevelType w:val="multilevel"/>
    <w:tmpl w:val="8B5EFBFA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rFonts w:hint="default"/>
        <w:b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0" w:firstLine="709"/>
      </w:pPr>
      <w:rPr>
        <w:rFonts w:hint="default"/>
        <w:b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3402"/>
        </w:tabs>
        <w:ind w:left="1276" w:firstLine="709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1" w15:restartNumberingAfterBreak="0">
    <w:nsid w:val="39A0781E"/>
    <w:multiLevelType w:val="hybridMultilevel"/>
    <w:tmpl w:val="E0246F2C"/>
    <w:lvl w:ilvl="0" w:tplc="FE942682">
      <w:start w:val="1"/>
      <w:numFmt w:val="decimal"/>
      <w:lvlText w:val="Е.3.%1"/>
      <w:lvlJc w:val="left"/>
      <w:pPr>
        <w:tabs>
          <w:tab w:val="num" w:pos="1287"/>
        </w:tabs>
        <w:ind w:firstLine="56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9A22E62"/>
    <w:multiLevelType w:val="hybridMultilevel"/>
    <w:tmpl w:val="63FEA1DC"/>
    <w:lvl w:ilvl="0" w:tplc="B4A6C14A">
      <w:start w:val="1"/>
      <w:numFmt w:val="decimal"/>
      <w:lvlText w:val="6.%1 "/>
      <w:lvlJc w:val="left"/>
      <w:pPr>
        <w:tabs>
          <w:tab w:val="num" w:pos="1211"/>
        </w:tabs>
        <w:ind w:left="284" w:firstLine="567"/>
      </w:pPr>
      <w:rPr>
        <w:rFonts w:cs="Times New Roman" w:hint="default"/>
      </w:rPr>
    </w:lvl>
    <w:lvl w:ilvl="1" w:tplc="24320296">
      <w:start w:val="1"/>
      <w:numFmt w:val="decimal"/>
      <w:lvlText w:val="8.%2."/>
      <w:lvlJc w:val="left"/>
      <w:pPr>
        <w:tabs>
          <w:tab w:val="num" w:pos="1440"/>
        </w:tabs>
        <w:ind w:left="513" w:firstLine="567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5187F7F"/>
    <w:multiLevelType w:val="hybridMultilevel"/>
    <w:tmpl w:val="92C41404"/>
    <w:lvl w:ilvl="0" w:tplc="E5360EA8">
      <w:start w:val="1"/>
      <w:numFmt w:val="decimal"/>
      <w:lvlText w:val="8.3.%1 "/>
      <w:lvlJc w:val="left"/>
      <w:pPr>
        <w:tabs>
          <w:tab w:val="num" w:pos="1287"/>
        </w:tabs>
        <w:ind w:firstLine="567"/>
      </w:pPr>
      <w:rPr>
        <w:rFonts w:cs="Times New Roman" w:hint="default"/>
      </w:rPr>
    </w:lvl>
    <w:lvl w:ilvl="1" w:tplc="C010DE5E">
      <w:start w:val="2"/>
      <w:numFmt w:val="bullet"/>
      <w:lvlText w:val="-"/>
      <w:lvlJc w:val="left"/>
      <w:pPr>
        <w:tabs>
          <w:tab w:val="num" w:pos="1440"/>
        </w:tabs>
        <w:ind w:left="1080"/>
      </w:pPr>
      <w:rPr>
        <w:rFonts w:ascii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6C2505A"/>
    <w:multiLevelType w:val="hybridMultilevel"/>
    <w:tmpl w:val="DE0AEA64"/>
    <w:lvl w:ilvl="0" w:tplc="96F24B70">
      <w:start w:val="1"/>
      <w:numFmt w:val="bullet"/>
      <w:lvlText w:val=""/>
      <w:lvlJc w:val="left"/>
      <w:pPr>
        <w:tabs>
          <w:tab w:val="num" w:pos="1080"/>
        </w:tabs>
        <w:ind w:left="1004" w:hanging="284"/>
      </w:pPr>
      <w:rPr>
        <w:rFonts w:ascii="Symbol" w:hAnsi="Symbol" w:hint="default"/>
      </w:rPr>
    </w:lvl>
    <w:lvl w:ilvl="1" w:tplc="5A8885F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461865E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3D696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35E6402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BEE868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9D8910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6910267E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24183510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F011746"/>
    <w:multiLevelType w:val="hybridMultilevel"/>
    <w:tmpl w:val="0FD0E110"/>
    <w:lvl w:ilvl="0" w:tplc="5E38116C">
      <w:start w:val="1"/>
      <w:numFmt w:val="decimal"/>
      <w:lvlText w:val="8.1.%1"/>
      <w:lvlJc w:val="left"/>
      <w:pPr>
        <w:tabs>
          <w:tab w:val="num" w:pos="1287"/>
        </w:tabs>
        <w:ind w:firstLine="56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2A95AE7"/>
    <w:multiLevelType w:val="hybridMultilevel"/>
    <w:tmpl w:val="1E002E4A"/>
    <w:lvl w:ilvl="0" w:tplc="69A092CE">
      <w:start w:val="2"/>
      <w:numFmt w:val="bullet"/>
      <w:lvlText w:val="-"/>
      <w:lvlJc w:val="left"/>
      <w:pPr>
        <w:tabs>
          <w:tab w:val="num" w:pos="340"/>
        </w:tabs>
        <w:ind w:firstLine="340"/>
      </w:pPr>
      <w:rPr>
        <w:rFonts w:ascii="Times New Roman" w:hAnsi="Times New Roman" w:hint="default"/>
      </w:rPr>
    </w:lvl>
    <w:lvl w:ilvl="1" w:tplc="5E9C1D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2BB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834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5071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52C8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C4F5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0C0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BD8D4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84277F"/>
    <w:multiLevelType w:val="hybridMultilevel"/>
    <w:tmpl w:val="E79C09CC"/>
    <w:lvl w:ilvl="0" w:tplc="02886F64">
      <w:start w:val="1"/>
      <w:numFmt w:val="decimal"/>
      <w:lvlText w:val="Е.2.1.%1"/>
      <w:lvlJc w:val="left"/>
      <w:pPr>
        <w:tabs>
          <w:tab w:val="num" w:pos="1100"/>
        </w:tabs>
        <w:ind w:firstLine="56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8CE2211"/>
    <w:multiLevelType w:val="hybridMultilevel"/>
    <w:tmpl w:val="6464C4C6"/>
    <w:lvl w:ilvl="0" w:tplc="F6D618EE">
      <w:start w:val="2"/>
      <w:numFmt w:val="bullet"/>
      <w:lvlText w:val="-"/>
      <w:lvlJc w:val="left"/>
      <w:pPr>
        <w:tabs>
          <w:tab w:val="num" w:pos="740"/>
        </w:tabs>
        <w:ind w:firstLine="38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15744"/>
    <w:multiLevelType w:val="hybridMultilevel"/>
    <w:tmpl w:val="31029C14"/>
    <w:lvl w:ilvl="0" w:tplc="60EA5C38">
      <w:start w:val="1"/>
      <w:numFmt w:val="bullet"/>
      <w:lvlText w:val="–"/>
      <w:lvlJc w:val="left"/>
      <w:pPr>
        <w:tabs>
          <w:tab w:val="num" w:pos="1134"/>
        </w:tabs>
        <w:ind w:firstLine="680"/>
      </w:pPr>
      <w:rPr>
        <w:rFonts w:ascii="Times New Roman" w:eastAsia="Times New Roman" w:hAnsi="Times New Roman" w:hint="default"/>
      </w:rPr>
    </w:lvl>
    <w:lvl w:ilvl="1" w:tplc="37C4CE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86DB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B63B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FE92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301C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B034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F002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76C1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5A3545"/>
    <w:multiLevelType w:val="hybridMultilevel"/>
    <w:tmpl w:val="8F5C6998"/>
    <w:lvl w:ilvl="0" w:tplc="AA9CD22A">
      <w:start w:val="1"/>
      <w:numFmt w:val="decimal"/>
      <w:lvlText w:val="Г.1.%1"/>
      <w:lvlJc w:val="left"/>
      <w:pPr>
        <w:tabs>
          <w:tab w:val="num" w:pos="1287"/>
        </w:tabs>
        <w:ind w:firstLine="56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8193143"/>
    <w:multiLevelType w:val="multilevel"/>
    <w:tmpl w:val="4CF85844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9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2" w15:restartNumberingAfterBreak="0">
    <w:nsid w:val="79C70A43"/>
    <w:multiLevelType w:val="hybridMultilevel"/>
    <w:tmpl w:val="ED50D406"/>
    <w:lvl w:ilvl="0" w:tplc="590A703E">
      <w:start w:val="1"/>
      <w:numFmt w:val="decimal"/>
      <w:lvlText w:val="Е.3.3.%1"/>
      <w:lvlJc w:val="left"/>
      <w:pPr>
        <w:tabs>
          <w:tab w:val="num" w:pos="1260"/>
        </w:tabs>
        <w:ind w:left="180" w:firstLine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3" w15:restartNumberingAfterBreak="0">
    <w:nsid w:val="7A211BBB"/>
    <w:multiLevelType w:val="hybridMultilevel"/>
    <w:tmpl w:val="2306F516"/>
    <w:lvl w:ilvl="0" w:tplc="5D027408">
      <w:start w:val="1"/>
      <w:numFmt w:val="decimal"/>
      <w:lvlText w:val="7.%1"/>
      <w:lvlJc w:val="left"/>
      <w:pPr>
        <w:tabs>
          <w:tab w:val="num" w:pos="927"/>
        </w:tabs>
        <w:ind w:firstLine="567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B095765"/>
    <w:multiLevelType w:val="hybridMultilevel"/>
    <w:tmpl w:val="2EE0B064"/>
    <w:lvl w:ilvl="0" w:tplc="0D40BAC4">
      <w:start w:val="1"/>
      <w:numFmt w:val="decimal"/>
      <w:lvlText w:val="Д.%1"/>
      <w:lvlJc w:val="left"/>
      <w:pPr>
        <w:tabs>
          <w:tab w:val="num" w:pos="1040"/>
        </w:tabs>
        <w:ind w:firstLine="6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14"/>
  </w:num>
  <w:num w:numId="5">
    <w:abstractNumId w:val="23"/>
  </w:num>
  <w:num w:numId="6">
    <w:abstractNumId w:val="12"/>
  </w:num>
  <w:num w:numId="7">
    <w:abstractNumId w:val="3"/>
  </w:num>
  <w:num w:numId="8">
    <w:abstractNumId w:val="15"/>
  </w:num>
  <w:num w:numId="9">
    <w:abstractNumId w:val="13"/>
  </w:num>
  <w:num w:numId="10">
    <w:abstractNumId w:val="24"/>
  </w:num>
  <w:num w:numId="11">
    <w:abstractNumId w:val="6"/>
  </w:num>
  <w:num w:numId="12">
    <w:abstractNumId w:val="22"/>
  </w:num>
  <w:num w:numId="13">
    <w:abstractNumId w:val="18"/>
  </w:num>
  <w:num w:numId="14">
    <w:abstractNumId w:val="17"/>
  </w:num>
  <w:num w:numId="15">
    <w:abstractNumId w:val="11"/>
  </w:num>
  <w:num w:numId="16">
    <w:abstractNumId w:val="2"/>
  </w:num>
  <w:num w:numId="17">
    <w:abstractNumId w:val="20"/>
  </w:num>
  <w:num w:numId="18">
    <w:abstractNumId w:val="19"/>
  </w:num>
  <w:num w:numId="19">
    <w:abstractNumId w:val="9"/>
  </w:num>
  <w:num w:numId="20">
    <w:abstractNumId w:val="5"/>
  </w:num>
  <w:num w:numId="21">
    <w:abstractNumId w:val="4"/>
  </w:num>
  <w:num w:numId="22">
    <w:abstractNumId w:val="10"/>
  </w:num>
  <w:num w:numId="23">
    <w:abstractNumId w:val="1"/>
  </w:num>
  <w:num w:numId="24">
    <w:abstractNumId w:val="2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oNotHyphenateCaps/>
  <w:evenAndOddHeader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B2"/>
    <w:rsid w:val="00000911"/>
    <w:rsid w:val="00001D72"/>
    <w:rsid w:val="0000210A"/>
    <w:rsid w:val="00003957"/>
    <w:rsid w:val="00004970"/>
    <w:rsid w:val="0000542F"/>
    <w:rsid w:val="00005B46"/>
    <w:rsid w:val="0000680E"/>
    <w:rsid w:val="0001133F"/>
    <w:rsid w:val="0001200F"/>
    <w:rsid w:val="00012170"/>
    <w:rsid w:val="00014927"/>
    <w:rsid w:val="00015491"/>
    <w:rsid w:val="000159FA"/>
    <w:rsid w:val="00017552"/>
    <w:rsid w:val="00022A18"/>
    <w:rsid w:val="00023889"/>
    <w:rsid w:val="000255A2"/>
    <w:rsid w:val="000257D6"/>
    <w:rsid w:val="000301F5"/>
    <w:rsid w:val="000316F1"/>
    <w:rsid w:val="00032299"/>
    <w:rsid w:val="0003443C"/>
    <w:rsid w:val="0003633B"/>
    <w:rsid w:val="00036B5F"/>
    <w:rsid w:val="00036D41"/>
    <w:rsid w:val="00040AF1"/>
    <w:rsid w:val="00041139"/>
    <w:rsid w:val="000426A9"/>
    <w:rsid w:val="00045FD4"/>
    <w:rsid w:val="00046D87"/>
    <w:rsid w:val="00051478"/>
    <w:rsid w:val="00052EA5"/>
    <w:rsid w:val="00054C29"/>
    <w:rsid w:val="00055607"/>
    <w:rsid w:val="0005607B"/>
    <w:rsid w:val="00056481"/>
    <w:rsid w:val="00057148"/>
    <w:rsid w:val="0005716D"/>
    <w:rsid w:val="00057401"/>
    <w:rsid w:val="000579CF"/>
    <w:rsid w:val="00060E80"/>
    <w:rsid w:val="00060E8A"/>
    <w:rsid w:val="000642F2"/>
    <w:rsid w:val="00064CBF"/>
    <w:rsid w:val="00065FC1"/>
    <w:rsid w:val="00070F08"/>
    <w:rsid w:val="0007135D"/>
    <w:rsid w:val="00071CA5"/>
    <w:rsid w:val="000725A1"/>
    <w:rsid w:val="00073321"/>
    <w:rsid w:val="00074509"/>
    <w:rsid w:val="00074F7C"/>
    <w:rsid w:val="00075FF7"/>
    <w:rsid w:val="000775CA"/>
    <w:rsid w:val="00077A67"/>
    <w:rsid w:val="00080343"/>
    <w:rsid w:val="00080F61"/>
    <w:rsid w:val="00082446"/>
    <w:rsid w:val="000832EB"/>
    <w:rsid w:val="0008389B"/>
    <w:rsid w:val="000853C2"/>
    <w:rsid w:val="000856A9"/>
    <w:rsid w:val="00085E31"/>
    <w:rsid w:val="0008717B"/>
    <w:rsid w:val="00087BD4"/>
    <w:rsid w:val="00090404"/>
    <w:rsid w:val="000904BE"/>
    <w:rsid w:val="00091C50"/>
    <w:rsid w:val="00091CE0"/>
    <w:rsid w:val="0009227B"/>
    <w:rsid w:val="000922A0"/>
    <w:rsid w:val="00094B0F"/>
    <w:rsid w:val="00095C63"/>
    <w:rsid w:val="0009675C"/>
    <w:rsid w:val="00097699"/>
    <w:rsid w:val="000A04E5"/>
    <w:rsid w:val="000A5462"/>
    <w:rsid w:val="000A6D0E"/>
    <w:rsid w:val="000B0715"/>
    <w:rsid w:val="000B2925"/>
    <w:rsid w:val="000B3C2D"/>
    <w:rsid w:val="000B47E5"/>
    <w:rsid w:val="000B75D3"/>
    <w:rsid w:val="000C1804"/>
    <w:rsid w:val="000C19EA"/>
    <w:rsid w:val="000C4552"/>
    <w:rsid w:val="000C4FF6"/>
    <w:rsid w:val="000C5726"/>
    <w:rsid w:val="000C5EB5"/>
    <w:rsid w:val="000C6FCC"/>
    <w:rsid w:val="000D01A3"/>
    <w:rsid w:val="000D0678"/>
    <w:rsid w:val="000D0F29"/>
    <w:rsid w:val="000D33D1"/>
    <w:rsid w:val="000D3681"/>
    <w:rsid w:val="000D3857"/>
    <w:rsid w:val="000D4977"/>
    <w:rsid w:val="000D57D1"/>
    <w:rsid w:val="000D64D8"/>
    <w:rsid w:val="000D6A39"/>
    <w:rsid w:val="000D7602"/>
    <w:rsid w:val="000E0077"/>
    <w:rsid w:val="000E1572"/>
    <w:rsid w:val="000E1797"/>
    <w:rsid w:val="000E4299"/>
    <w:rsid w:val="000E61FF"/>
    <w:rsid w:val="000E6550"/>
    <w:rsid w:val="000E6C69"/>
    <w:rsid w:val="000E7164"/>
    <w:rsid w:val="000E7925"/>
    <w:rsid w:val="000E7BB6"/>
    <w:rsid w:val="000E7DF1"/>
    <w:rsid w:val="000F0488"/>
    <w:rsid w:val="000F0E5F"/>
    <w:rsid w:val="000F17EB"/>
    <w:rsid w:val="000F18B6"/>
    <w:rsid w:val="000F2802"/>
    <w:rsid w:val="000F42D4"/>
    <w:rsid w:val="000F5E92"/>
    <w:rsid w:val="00101092"/>
    <w:rsid w:val="001010A6"/>
    <w:rsid w:val="00101502"/>
    <w:rsid w:val="001023CD"/>
    <w:rsid w:val="00102D66"/>
    <w:rsid w:val="00103C40"/>
    <w:rsid w:val="00104AC1"/>
    <w:rsid w:val="00105108"/>
    <w:rsid w:val="00105374"/>
    <w:rsid w:val="0010629A"/>
    <w:rsid w:val="00106DF1"/>
    <w:rsid w:val="00106E19"/>
    <w:rsid w:val="001077E1"/>
    <w:rsid w:val="0011102A"/>
    <w:rsid w:val="00111D31"/>
    <w:rsid w:val="00115D67"/>
    <w:rsid w:val="00115DFC"/>
    <w:rsid w:val="00116B66"/>
    <w:rsid w:val="0011746A"/>
    <w:rsid w:val="00121A83"/>
    <w:rsid w:val="00122071"/>
    <w:rsid w:val="00123539"/>
    <w:rsid w:val="0012375B"/>
    <w:rsid w:val="00125FA5"/>
    <w:rsid w:val="00127D39"/>
    <w:rsid w:val="001300B6"/>
    <w:rsid w:val="00130214"/>
    <w:rsid w:val="00131F84"/>
    <w:rsid w:val="00133E71"/>
    <w:rsid w:val="0013414F"/>
    <w:rsid w:val="00134F4D"/>
    <w:rsid w:val="00135B9B"/>
    <w:rsid w:val="00136901"/>
    <w:rsid w:val="0013691F"/>
    <w:rsid w:val="00136A68"/>
    <w:rsid w:val="00136E05"/>
    <w:rsid w:val="0014145A"/>
    <w:rsid w:val="00141A92"/>
    <w:rsid w:val="001425D6"/>
    <w:rsid w:val="001446B7"/>
    <w:rsid w:val="001458BB"/>
    <w:rsid w:val="00146969"/>
    <w:rsid w:val="00147821"/>
    <w:rsid w:val="00147B06"/>
    <w:rsid w:val="00147C79"/>
    <w:rsid w:val="00147D64"/>
    <w:rsid w:val="00150948"/>
    <w:rsid w:val="00150F4C"/>
    <w:rsid w:val="00152A6D"/>
    <w:rsid w:val="001544A2"/>
    <w:rsid w:val="00154C87"/>
    <w:rsid w:val="00155266"/>
    <w:rsid w:val="0015535A"/>
    <w:rsid w:val="00156E3D"/>
    <w:rsid w:val="0016038E"/>
    <w:rsid w:val="001603C2"/>
    <w:rsid w:val="001607C7"/>
    <w:rsid w:val="001614A5"/>
    <w:rsid w:val="00163C77"/>
    <w:rsid w:val="00165FB0"/>
    <w:rsid w:val="00167718"/>
    <w:rsid w:val="00170057"/>
    <w:rsid w:val="00170235"/>
    <w:rsid w:val="001704A6"/>
    <w:rsid w:val="00172B80"/>
    <w:rsid w:val="00173035"/>
    <w:rsid w:val="0017714F"/>
    <w:rsid w:val="001779A3"/>
    <w:rsid w:val="001814CE"/>
    <w:rsid w:val="001819AE"/>
    <w:rsid w:val="00182935"/>
    <w:rsid w:val="00185D00"/>
    <w:rsid w:val="00186B70"/>
    <w:rsid w:val="00186E88"/>
    <w:rsid w:val="00187177"/>
    <w:rsid w:val="00191113"/>
    <w:rsid w:val="001912FD"/>
    <w:rsid w:val="0019218B"/>
    <w:rsid w:val="0019292A"/>
    <w:rsid w:val="00192CBE"/>
    <w:rsid w:val="00194BCB"/>
    <w:rsid w:val="0019537B"/>
    <w:rsid w:val="00196E27"/>
    <w:rsid w:val="00197E01"/>
    <w:rsid w:val="001A05D0"/>
    <w:rsid w:val="001A062C"/>
    <w:rsid w:val="001A1A5F"/>
    <w:rsid w:val="001A2A43"/>
    <w:rsid w:val="001A36FE"/>
    <w:rsid w:val="001A40CD"/>
    <w:rsid w:val="001A579F"/>
    <w:rsid w:val="001A5B5C"/>
    <w:rsid w:val="001A775C"/>
    <w:rsid w:val="001B1CB6"/>
    <w:rsid w:val="001B25C7"/>
    <w:rsid w:val="001B4634"/>
    <w:rsid w:val="001B57BD"/>
    <w:rsid w:val="001B5F98"/>
    <w:rsid w:val="001B7EEB"/>
    <w:rsid w:val="001C07A8"/>
    <w:rsid w:val="001C13FF"/>
    <w:rsid w:val="001C3A76"/>
    <w:rsid w:val="001C40B3"/>
    <w:rsid w:val="001C4CE6"/>
    <w:rsid w:val="001C525A"/>
    <w:rsid w:val="001C535C"/>
    <w:rsid w:val="001D063C"/>
    <w:rsid w:val="001D0A32"/>
    <w:rsid w:val="001D1A46"/>
    <w:rsid w:val="001D3A4F"/>
    <w:rsid w:val="001D3A78"/>
    <w:rsid w:val="001D4894"/>
    <w:rsid w:val="001D5A8A"/>
    <w:rsid w:val="001D6FA8"/>
    <w:rsid w:val="001D742A"/>
    <w:rsid w:val="001D7985"/>
    <w:rsid w:val="001E0FE1"/>
    <w:rsid w:val="001E21A6"/>
    <w:rsid w:val="001E25BD"/>
    <w:rsid w:val="001E2B28"/>
    <w:rsid w:val="001E5C5B"/>
    <w:rsid w:val="001F0CCA"/>
    <w:rsid w:val="001F2038"/>
    <w:rsid w:val="001F3C17"/>
    <w:rsid w:val="001F681B"/>
    <w:rsid w:val="001F7BA9"/>
    <w:rsid w:val="001F7FB7"/>
    <w:rsid w:val="002019A8"/>
    <w:rsid w:val="002043AA"/>
    <w:rsid w:val="00204A4E"/>
    <w:rsid w:val="00206086"/>
    <w:rsid w:val="0021052C"/>
    <w:rsid w:val="0021128B"/>
    <w:rsid w:val="00212270"/>
    <w:rsid w:val="00212F0C"/>
    <w:rsid w:val="0021345F"/>
    <w:rsid w:val="002138F6"/>
    <w:rsid w:val="0022028F"/>
    <w:rsid w:val="00220C13"/>
    <w:rsid w:val="00221E8A"/>
    <w:rsid w:val="00222243"/>
    <w:rsid w:val="00224AB7"/>
    <w:rsid w:val="002279CE"/>
    <w:rsid w:val="00227D0B"/>
    <w:rsid w:val="002304F3"/>
    <w:rsid w:val="002305B4"/>
    <w:rsid w:val="002321B1"/>
    <w:rsid w:val="00233B9D"/>
    <w:rsid w:val="00234CF9"/>
    <w:rsid w:val="002353AD"/>
    <w:rsid w:val="00236A09"/>
    <w:rsid w:val="00240A38"/>
    <w:rsid w:val="002412CC"/>
    <w:rsid w:val="0024314A"/>
    <w:rsid w:val="00244A55"/>
    <w:rsid w:val="00244E8D"/>
    <w:rsid w:val="00246586"/>
    <w:rsid w:val="002467FE"/>
    <w:rsid w:val="00246A3F"/>
    <w:rsid w:val="00246D8C"/>
    <w:rsid w:val="0024774C"/>
    <w:rsid w:val="00250669"/>
    <w:rsid w:val="00251A93"/>
    <w:rsid w:val="00252D6C"/>
    <w:rsid w:val="00252E7F"/>
    <w:rsid w:val="002539F8"/>
    <w:rsid w:val="0025418F"/>
    <w:rsid w:val="0026183F"/>
    <w:rsid w:val="002623A6"/>
    <w:rsid w:val="002624D5"/>
    <w:rsid w:val="00262541"/>
    <w:rsid w:val="00262EBD"/>
    <w:rsid w:val="002647B6"/>
    <w:rsid w:val="00265142"/>
    <w:rsid w:val="00265587"/>
    <w:rsid w:val="00267C15"/>
    <w:rsid w:val="002704F1"/>
    <w:rsid w:val="00271DE0"/>
    <w:rsid w:val="00272A83"/>
    <w:rsid w:val="0027414E"/>
    <w:rsid w:val="002742A3"/>
    <w:rsid w:val="002770D2"/>
    <w:rsid w:val="0028186E"/>
    <w:rsid w:val="00284090"/>
    <w:rsid w:val="00290E2C"/>
    <w:rsid w:val="00292096"/>
    <w:rsid w:val="002920B5"/>
    <w:rsid w:val="00292690"/>
    <w:rsid w:val="00292DD7"/>
    <w:rsid w:val="0029415F"/>
    <w:rsid w:val="00295C16"/>
    <w:rsid w:val="002966CE"/>
    <w:rsid w:val="00297183"/>
    <w:rsid w:val="002976EA"/>
    <w:rsid w:val="002A0CAD"/>
    <w:rsid w:val="002A112E"/>
    <w:rsid w:val="002A1288"/>
    <w:rsid w:val="002A2507"/>
    <w:rsid w:val="002A2A4B"/>
    <w:rsid w:val="002A2BBE"/>
    <w:rsid w:val="002A3882"/>
    <w:rsid w:val="002A3DFF"/>
    <w:rsid w:val="002A46BC"/>
    <w:rsid w:val="002A5297"/>
    <w:rsid w:val="002A5843"/>
    <w:rsid w:val="002A6CDD"/>
    <w:rsid w:val="002B03C0"/>
    <w:rsid w:val="002B0F72"/>
    <w:rsid w:val="002B31EB"/>
    <w:rsid w:val="002B335C"/>
    <w:rsid w:val="002B4139"/>
    <w:rsid w:val="002B5D35"/>
    <w:rsid w:val="002C0C78"/>
    <w:rsid w:val="002C3014"/>
    <w:rsid w:val="002C3B23"/>
    <w:rsid w:val="002C43A3"/>
    <w:rsid w:val="002C48CF"/>
    <w:rsid w:val="002C4D27"/>
    <w:rsid w:val="002C578A"/>
    <w:rsid w:val="002C6E6D"/>
    <w:rsid w:val="002C7231"/>
    <w:rsid w:val="002C7F2C"/>
    <w:rsid w:val="002D1147"/>
    <w:rsid w:val="002D29DC"/>
    <w:rsid w:val="002D37BD"/>
    <w:rsid w:val="002D5A98"/>
    <w:rsid w:val="002D6339"/>
    <w:rsid w:val="002D73E5"/>
    <w:rsid w:val="002D74D9"/>
    <w:rsid w:val="002D7741"/>
    <w:rsid w:val="002D7A2A"/>
    <w:rsid w:val="002E1CA6"/>
    <w:rsid w:val="002E36F1"/>
    <w:rsid w:val="002E52C6"/>
    <w:rsid w:val="002E560E"/>
    <w:rsid w:val="002E61B4"/>
    <w:rsid w:val="002F28F8"/>
    <w:rsid w:val="002F331F"/>
    <w:rsid w:val="002F38B5"/>
    <w:rsid w:val="002F46B1"/>
    <w:rsid w:val="002F508E"/>
    <w:rsid w:val="002F6B26"/>
    <w:rsid w:val="003007B9"/>
    <w:rsid w:val="00303BAB"/>
    <w:rsid w:val="00306DE4"/>
    <w:rsid w:val="00307311"/>
    <w:rsid w:val="00311B8F"/>
    <w:rsid w:val="00312CE4"/>
    <w:rsid w:val="0031372C"/>
    <w:rsid w:val="003152A6"/>
    <w:rsid w:val="003170A9"/>
    <w:rsid w:val="003206EF"/>
    <w:rsid w:val="00321394"/>
    <w:rsid w:val="00321EDF"/>
    <w:rsid w:val="00326EFE"/>
    <w:rsid w:val="00327544"/>
    <w:rsid w:val="003307E3"/>
    <w:rsid w:val="00331738"/>
    <w:rsid w:val="00331DD8"/>
    <w:rsid w:val="003335E1"/>
    <w:rsid w:val="00333887"/>
    <w:rsid w:val="0033795C"/>
    <w:rsid w:val="003433C1"/>
    <w:rsid w:val="00343FEB"/>
    <w:rsid w:val="003471E4"/>
    <w:rsid w:val="00351001"/>
    <w:rsid w:val="00351C06"/>
    <w:rsid w:val="00351CDB"/>
    <w:rsid w:val="00351D03"/>
    <w:rsid w:val="00353723"/>
    <w:rsid w:val="003551EE"/>
    <w:rsid w:val="0035688F"/>
    <w:rsid w:val="00356E62"/>
    <w:rsid w:val="00360343"/>
    <w:rsid w:val="00360D01"/>
    <w:rsid w:val="00361586"/>
    <w:rsid w:val="00363484"/>
    <w:rsid w:val="003641C3"/>
    <w:rsid w:val="00364513"/>
    <w:rsid w:val="003675B4"/>
    <w:rsid w:val="0036793C"/>
    <w:rsid w:val="00374F1D"/>
    <w:rsid w:val="0037697C"/>
    <w:rsid w:val="00380830"/>
    <w:rsid w:val="003815F9"/>
    <w:rsid w:val="003823C4"/>
    <w:rsid w:val="00383483"/>
    <w:rsid w:val="00383817"/>
    <w:rsid w:val="00383EAA"/>
    <w:rsid w:val="00385E9F"/>
    <w:rsid w:val="003862C3"/>
    <w:rsid w:val="00386E48"/>
    <w:rsid w:val="003925CD"/>
    <w:rsid w:val="0039422E"/>
    <w:rsid w:val="00394CDF"/>
    <w:rsid w:val="0039794B"/>
    <w:rsid w:val="003A0EE3"/>
    <w:rsid w:val="003A12BC"/>
    <w:rsid w:val="003A5B99"/>
    <w:rsid w:val="003B06FF"/>
    <w:rsid w:val="003B45D1"/>
    <w:rsid w:val="003B4F35"/>
    <w:rsid w:val="003C01ED"/>
    <w:rsid w:val="003C2455"/>
    <w:rsid w:val="003C2D56"/>
    <w:rsid w:val="003C335D"/>
    <w:rsid w:val="003C3A65"/>
    <w:rsid w:val="003C5FC8"/>
    <w:rsid w:val="003C7635"/>
    <w:rsid w:val="003C77F3"/>
    <w:rsid w:val="003D176F"/>
    <w:rsid w:val="003D372D"/>
    <w:rsid w:val="003D678A"/>
    <w:rsid w:val="003D68E2"/>
    <w:rsid w:val="003D7AA4"/>
    <w:rsid w:val="003E1501"/>
    <w:rsid w:val="003E288F"/>
    <w:rsid w:val="003E3B2D"/>
    <w:rsid w:val="003E3FDB"/>
    <w:rsid w:val="003E4896"/>
    <w:rsid w:val="003E590C"/>
    <w:rsid w:val="003E78B2"/>
    <w:rsid w:val="003F0B4F"/>
    <w:rsid w:val="003F0BF9"/>
    <w:rsid w:val="003F25B3"/>
    <w:rsid w:val="003F2830"/>
    <w:rsid w:val="003F35B7"/>
    <w:rsid w:val="003F581D"/>
    <w:rsid w:val="003F5E3E"/>
    <w:rsid w:val="003F6365"/>
    <w:rsid w:val="003F69C4"/>
    <w:rsid w:val="00400FE6"/>
    <w:rsid w:val="00401B22"/>
    <w:rsid w:val="00402F21"/>
    <w:rsid w:val="0040305A"/>
    <w:rsid w:val="004037A2"/>
    <w:rsid w:val="0040482F"/>
    <w:rsid w:val="00406290"/>
    <w:rsid w:val="004078E4"/>
    <w:rsid w:val="00407917"/>
    <w:rsid w:val="00407E25"/>
    <w:rsid w:val="0041066A"/>
    <w:rsid w:val="00412DA8"/>
    <w:rsid w:val="00413122"/>
    <w:rsid w:val="00415459"/>
    <w:rsid w:val="0041595F"/>
    <w:rsid w:val="004177C5"/>
    <w:rsid w:val="0041795D"/>
    <w:rsid w:val="00420E2D"/>
    <w:rsid w:val="00421DB0"/>
    <w:rsid w:val="004241C1"/>
    <w:rsid w:val="0042434B"/>
    <w:rsid w:val="00424748"/>
    <w:rsid w:val="00424E2A"/>
    <w:rsid w:val="0042510B"/>
    <w:rsid w:val="00425F5A"/>
    <w:rsid w:val="004278D8"/>
    <w:rsid w:val="004313D7"/>
    <w:rsid w:val="00432DBA"/>
    <w:rsid w:val="00433DBB"/>
    <w:rsid w:val="00435AF3"/>
    <w:rsid w:val="0043630C"/>
    <w:rsid w:val="0043655B"/>
    <w:rsid w:val="00436F38"/>
    <w:rsid w:val="00437343"/>
    <w:rsid w:val="00437A2D"/>
    <w:rsid w:val="004420B1"/>
    <w:rsid w:val="00442882"/>
    <w:rsid w:val="0044292B"/>
    <w:rsid w:val="004441D9"/>
    <w:rsid w:val="004444BE"/>
    <w:rsid w:val="004448CB"/>
    <w:rsid w:val="00446BFF"/>
    <w:rsid w:val="00446E20"/>
    <w:rsid w:val="004503E5"/>
    <w:rsid w:val="0045114F"/>
    <w:rsid w:val="00451A22"/>
    <w:rsid w:val="00452155"/>
    <w:rsid w:val="0045265F"/>
    <w:rsid w:val="00454F01"/>
    <w:rsid w:val="00457765"/>
    <w:rsid w:val="004577B2"/>
    <w:rsid w:val="004622E1"/>
    <w:rsid w:val="0046321A"/>
    <w:rsid w:val="0046603A"/>
    <w:rsid w:val="00466112"/>
    <w:rsid w:val="00467333"/>
    <w:rsid w:val="004678FB"/>
    <w:rsid w:val="00467B47"/>
    <w:rsid w:val="004713B6"/>
    <w:rsid w:val="00471BE1"/>
    <w:rsid w:val="00472AF9"/>
    <w:rsid w:val="0047313B"/>
    <w:rsid w:val="004736D0"/>
    <w:rsid w:val="00475655"/>
    <w:rsid w:val="00475F68"/>
    <w:rsid w:val="004766E8"/>
    <w:rsid w:val="00481759"/>
    <w:rsid w:val="0048236C"/>
    <w:rsid w:val="00482ACF"/>
    <w:rsid w:val="00483BCB"/>
    <w:rsid w:val="004841E5"/>
    <w:rsid w:val="00485A25"/>
    <w:rsid w:val="00485B8B"/>
    <w:rsid w:val="004873D2"/>
    <w:rsid w:val="00491BB7"/>
    <w:rsid w:val="00492E5E"/>
    <w:rsid w:val="00493057"/>
    <w:rsid w:val="00494E2E"/>
    <w:rsid w:val="00495D06"/>
    <w:rsid w:val="00496320"/>
    <w:rsid w:val="00496E89"/>
    <w:rsid w:val="004A0824"/>
    <w:rsid w:val="004A20B1"/>
    <w:rsid w:val="004A2E9F"/>
    <w:rsid w:val="004A3B9E"/>
    <w:rsid w:val="004A460A"/>
    <w:rsid w:val="004A4BEC"/>
    <w:rsid w:val="004A53C6"/>
    <w:rsid w:val="004A55A7"/>
    <w:rsid w:val="004A7DE6"/>
    <w:rsid w:val="004B0574"/>
    <w:rsid w:val="004B1B83"/>
    <w:rsid w:val="004B210C"/>
    <w:rsid w:val="004B2906"/>
    <w:rsid w:val="004B368F"/>
    <w:rsid w:val="004B4DAA"/>
    <w:rsid w:val="004B50A9"/>
    <w:rsid w:val="004B5133"/>
    <w:rsid w:val="004B53C6"/>
    <w:rsid w:val="004C177A"/>
    <w:rsid w:val="004C2EE9"/>
    <w:rsid w:val="004C3A00"/>
    <w:rsid w:val="004C4604"/>
    <w:rsid w:val="004C4D48"/>
    <w:rsid w:val="004C64EC"/>
    <w:rsid w:val="004C7EE2"/>
    <w:rsid w:val="004D06B7"/>
    <w:rsid w:val="004D3E28"/>
    <w:rsid w:val="004D4FAB"/>
    <w:rsid w:val="004D6A1E"/>
    <w:rsid w:val="004D6CEA"/>
    <w:rsid w:val="004D7C62"/>
    <w:rsid w:val="004E34D9"/>
    <w:rsid w:val="004E3EDF"/>
    <w:rsid w:val="004E567B"/>
    <w:rsid w:val="004E6C78"/>
    <w:rsid w:val="004E743F"/>
    <w:rsid w:val="004E7800"/>
    <w:rsid w:val="004F157A"/>
    <w:rsid w:val="004F1656"/>
    <w:rsid w:val="004F24C5"/>
    <w:rsid w:val="004F4361"/>
    <w:rsid w:val="004F4378"/>
    <w:rsid w:val="004F474C"/>
    <w:rsid w:val="004F503E"/>
    <w:rsid w:val="004F5205"/>
    <w:rsid w:val="004F6C30"/>
    <w:rsid w:val="004F71BA"/>
    <w:rsid w:val="00501C8D"/>
    <w:rsid w:val="00502C73"/>
    <w:rsid w:val="005044DE"/>
    <w:rsid w:val="0050477C"/>
    <w:rsid w:val="0050600D"/>
    <w:rsid w:val="00507135"/>
    <w:rsid w:val="00507161"/>
    <w:rsid w:val="00507BCC"/>
    <w:rsid w:val="00507D54"/>
    <w:rsid w:val="00511667"/>
    <w:rsid w:val="00511AB9"/>
    <w:rsid w:val="00512232"/>
    <w:rsid w:val="00512B45"/>
    <w:rsid w:val="00513507"/>
    <w:rsid w:val="00513BE4"/>
    <w:rsid w:val="00516A89"/>
    <w:rsid w:val="00516EA3"/>
    <w:rsid w:val="00520024"/>
    <w:rsid w:val="00521A6D"/>
    <w:rsid w:val="00524E67"/>
    <w:rsid w:val="00526521"/>
    <w:rsid w:val="00526ABA"/>
    <w:rsid w:val="005272E2"/>
    <w:rsid w:val="0052745A"/>
    <w:rsid w:val="0052761E"/>
    <w:rsid w:val="00530FF0"/>
    <w:rsid w:val="005317E1"/>
    <w:rsid w:val="00535CB6"/>
    <w:rsid w:val="00536A86"/>
    <w:rsid w:val="00537856"/>
    <w:rsid w:val="00537F28"/>
    <w:rsid w:val="00540476"/>
    <w:rsid w:val="00542C94"/>
    <w:rsid w:val="00543908"/>
    <w:rsid w:val="00543DFE"/>
    <w:rsid w:val="005462FD"/>
    <w:rsid w:val="00546AD0"/>
    <w:rsid w:val="00546E30"/>
    <w:rsid w:val="00546EDD"/>
    <w:rsid w:val="00547259"/>
    <w:rsid w:val="0054775B"/>
    <w:rsid w:val="005478D3"/>
    <w:rsid w:val="00550956"/>
    <w:rsid w:val="00551302"/>
    <w:rsid w:val="005514B3"/>
    <w:rsid w:val="00551603"/>
    <w:rsid w:val="00552AE0"/>
    <w:rsid w:val="00554431"/>
    <w:rsid w:val="00555058"/>
    <w:rsid w:val="0055768F"/>
    <w:rsid w:val="00560411"/>
    <w:rsid w:val="0056472F"/>
    <w:rsid w:val="005657F1"/>
    <w:rsid w:val="00567839"/>
    <w:rsid w:val="00571673"/>
    <w:rsid w:val="0057218A"/>
    <w:rsid w:val="00572C17"/>
    <w:rsid w:val="00573CFD"/>
    <w:rsid w:val="00574B6B"/>
    <w:rsid w:val="00580925"/>
    <w:rsid w:val="005874CD"/>
    <w:rsid w:val="00587638"/>
    <w:rsid w:val="00587E54"/>
    <w:rsid w:val="00592855"/>
    <w:rsid w:val="00592895"/>
    <w:rsid w:val="0059292B"/>
    <w:rsid w:val="00592F0F"/>
    <w:rsid w:val="00593581"/>
    <w:rsid w:val="00594F39"/>
    <w:rsid w:val="005950F1"/>
    <w:rsid w:val="00595908"/>
    <w:rsid w:val="00596F11"/>
    <w:rsid w:val="005A26B5"/>
    <w:rsid w:val="005A30CC"/>
    <w:rsid w:val="005A343D"/>
    <w:rsid w:val="005A402D"/>
    <w:rsid w:val="005A4393"/>
    <w:rsid w:val="005A5C49"/>
    <w:rsid w:val="005A7718"/>
    <w:rsid w:val="005A7F1C"/>
    <w:rsid w:val="005B1446"/>
    <w:rsid w:val="005B1596"/>
    <w:rsid w:val="005B1DA1"/>
    <w:rsid w:val="005B25DF"/>
    <w:rsid w:val="005B318C"/>
    <w:rsid w:val="005B4218"/>
    <w:rsid w:val="005B42B8"/>
    <w:rsid w:val="005B5FCC"/>
    <w:rsid w:val="005B7487"/>
    <w:rsid w:val="005C000B"/>
    <w:rsid w:val="005C0579"/>
    <w:rsid w:val="005C0C72"/>
    <w:rsid w:val="005C0FB1"/>
    <w:rsid w:val="005C28E4"/>
    <w:rsid w:val="005C4203"/>
    <w:rsid w:val="005C4A0D"/>
    <w:rsid w:val="005C6782"/>
    <w:rsid w:val="005C6D24"/>
    <w:rsid w:val="005D1B78"/>
    <w:rsid w:val="005D3393"/>
    <w:rsid w:val="005D3783"/>
    <w:rsid w:val="005D4C99"/>
    <w:rsid w:val="005D6FFB"/>
    <w:rsid w:val="005D72A6"/>
    <w:rsid w:val="005D76A2"/>
    <w:rsid w:val="005E039A"/>
    <w:rsid w:val="005E063C"/>
    <w:rsid w:val="005E2490"/>
    <w:rsid w:val="005E26EB"/>
    <w:rsid w:val="005E2820"/>
    <w:rsid w:val="005E4455"/>
    <w:rsid w:val="005E6A71"/>
    <w:rsid w:val="005F015A"/>
    <w:rsid w:val="005F079A"/>
    <w:rsid w:val="005F0FB9"/>
    <w:rsid w:val="005F170A"/>
    <w:rsid w:val="005F2DFC"/>
    <w:rsid w:val="005F595F"/>
    <w:rsid w:val="005F625F"/>
    <w:rsid w:val="00601221"/>
    <w:rsid w:val="006037EE"/>
    <w:rsid w:val="00604461"/>
    <w:rsid w:val="006060C5"/>
    <w:rsid w:val="00606C76"/>
    <w:rsid w:val="006106A8"/>
    <w:rsid w:val="006108FE"/>
    <w:rsid w:val="006125BB"/>
    <w:rsid w:val="0061318E"/>
    <w:rsid w:val="006147A6"/>
    <w:rsid w:val="006158DF"/>
    <w:rsid w:val="00615C89"/>
    <w:rsid w:val="006200FB"/>
    <w:rsid w:val="006209B6"/>
    <w:rsid w:val="00621C0C"/>
    <w:rsid w:val="006223EB"/>
    <w:rsid w:val="00622D5D"/>
    <w:rsid w:val="00623503"/>
    <w:rsid w:val="00624E37"/>
    <w:rsid w:val="00625702"/>
    <w:rsid w:val="0062765A"/>
    <w:rsid w:val="00630426"/>
    <w:rsid w:val="00630EBC"/>
    <w:rsid w:val="00632D29"/>
    <w:rsid w:val="00635060"/>
    <w:rsid w:val="0063593C"/>
    <w:rsid w:val="0064086A"/>
    <w:rsid w:val="00640911"/>
    <w:rsid w:val="00640C51"/>
    <w:rsid w:val="00644F10"/>
    <w:rsid w:val="00645862"/>
    <w:rsid w:val="00645F26"/>
    <w:rsid w:val="00650582"/>
    <w:rsid w:val="006513AB"/>
    <w:rsid w:val="006542F7"/>
    <w:rsid w:val="006549FE"/>
    <w:rsid w:val="00656444"/>
    <w:rsid w:val="006576D6"/>
    <w:rsid w:val="00657746"/>
    <w:rsid w:val="00660D91"/>
    <w:rsid w:val="00660F8A"/>
    <w:rsid w:val="00661CF6"/>
    <w:rsid w:val="00663A06"/>
    <w:rsid w:val="00665C5F"/>
    <w:rsid w:val="00666222"/>
    <w:rsid w:val="00666DF0"/>
    <w:rsid w:val="00667B8C"/>
    <w:rsid w:val="006738A7"/>
    <w:rsid w:val="006763B2"/>
    <w:rsid w:val="00677DA1"/>
    <w:rsid w:val="00680B3E"/>
    <w:rsid w:val="00681649"/>
    <w:rsid w:val="00682921"/>
    <w:rsid w:val="00683A09"/>
    <w:rsid w:val="00683A55"/>
    <w:rsid w:val="00683C29"/>
    <w:rsid w:val="00684DAC"/>
    <w:rsid w:val="006875AC"/>
    <w:rsid w:val="0068776D"/>
    <w:rsid w:val="00687789"/>
    <w:rsid w:val="00690C39"/>
    <w:rsid w:val="00692A1A"/>
    <w:rsid w:val="00693C57"/>
    <w:rsid w:val="00693CC1"/>
    <w:rsid w:val="00695A51"/>
    <w:rsid w:val="00696323"/>
    <w:rsid w:val="00696A7F"/>
    <w:rsid w:val="00696FE6"/>
    <w:rsid w:val="00697D1A"/>
    <w:rsid w:val="006A0A21"/>
    <w:rsid w:val="006A0C52"/>
    <w:rsid w:val="006A22D4"/>
    <w:rsid w:val="006A2ADD"/>
    <w:rsid w:val="006A4392"/>
    <w:rsid w:val="006A43E3"/>
    <w:rsid w:val="006A4CD2"/>
    <w:rsid w:val="006A662B"/>
    <w:rsid w:val="006A77E6"/>
    <w:rsid w:val="006A7C8D"/>
    <w:rsid w:val="006B17E7"/>
    <w:rsid w:val="006B24A1"/>
    <w:rsid w:val="006B2C23"/>
    <w:rsid w:val="006B3F58"/>
    <w:rsid w:val="006B3F6F"/>
    <w:rsid w:val="006B52AD"/>
    <w:rsid w:val="006B56B5"/>
    <w:rsid w:val="006B59A4"/>
    <w:rsid w:val="006B61B7"/>
    <w:rsid w:val="006B7454"/>
    <w:rsid w:val="006C15A3"/>
    <w:rsid w:val="006C2EFE"/>
    <w:rsid w:val="006C4D6A"/>
    <w:rsid w:val="006C4DD7"/>
    <w:rsid w:val="006C6DC2"/>
    <w:rsid w:val="006C6FE1"/>
    <w:rsid w:val="006C7A5E"/>
    <w:rsid w:val="006D226F"/>
    <w:rsid w:val="006D2502"/>
    <w:rsid w:val="006D2B9F"/>
    <w:rsid w:val="006D4314"/>
    <w:rsid w:val="006D4357"/>
    <w:rsid w:val="006D5A84"/>
    <w:rsid w:val="006D625D"/>
    <w:rsid w:val="006D66F1"/>
    <w:rsid w:val="006E0558"/>
    <w:rsid w:val="006E10A8"/>
    <w:rsid w:val="006E1605"/>
    <w:rsid w:val="006E385C"/>
    <w:rsid w:val="006E475B"/>
    <w:rsid w:val="006E487B"/>
    <w:rsid w:val="006E4DB0"/>
    <w:rsid w:val="006E7023"/>
    <w:rsid w:val="006E7B9E"/>
    <w:rsid w:val="006F0096"/>
    <w:rsid w:val="006F1224"/>
    <w:rsid w:val="006F2412"/>
    <w:rsid w:val="006F2543"/>
    <w:rsid w:val="006F2A8E"/>
    <w:rsid w:val="006F3FE8"/>
    <w:rsid w:val="006F6361"/>
    <w:rsid w:val="006F75A4"/>
    <w:rsid w:val="006F7B0B"/>
    <w:rsid w:val="00701181"/>
    <w:rsid w:val="00701F25"/>
    <w:rsid w:val="00702056"/>
    <w:rsid w:val="007021D9"/>
    <w:rsid w:val="00702F1C"/>
    <w:rsid w:val="007043AA"/>
    <w:rsid w:val="007046C4"/>
    <w:rsid w:val="00705703"/>
    <w:rsid w:val="0071092E"/>
    <w:rsid w:val="00711B47"/>
    <w:rsid w:val="00713A03"/>
    <w:rsid w:val="007169FF"/>
    <w:rsid w:val="007178D5"/>
    <w:rsid w:val="007200FC"/>
    <w:rsid w:val="00721554"/>
    <w:rsid w:val="00721592"/>
    <w:rsid w:val="0072181C"/>
    <w:rsid w:val="00722CE3"/>
    <w:rsid w:val="00722D4D"/>
    <w:rsid w:val="00723350"/>
    <w:rsid w:val="00723DBA"/>
    <w:rsid w:val="0072528E"/>
    <w:rsid w:val="00725F75"/>
    <w:rsid w:val="007269F9"/>
    <w:rsid w:val="00726ED0"/>
    <w:rsid w:val="00727444"/>
    <w:rsid w:val="00730D95"/>
    <w:rsid w:val="00730EEC"/>
    <w:rsid w:val="00731B36"/>
    <w:rsid w:val="0073299C"/>
    <w:rsid w:val="00732C8E"/>
    <w:rsid w:val="007339E3"/>
    <w:rsid w:val="00733C54"/>
    <w:rsid w:val="00735835"/>
    <w:rsid w:val="00735B6B"/>
    <w:rsid w:val="007377C1"/>
    <w:rsid w:val="00740983"/>
    <w:rsid w:val="00741A0B"/>
    <w:rsid w:val="0074300E"/>
    <w:rsid w:val="00747160"/>
    <w:rsid w:val="007473E1"/>
    <w:rsid w:val="00751B4F"/>
    <w:rsid w:val="0075388A"/>
    <w:rsid w:val="007615E2"/>
    <w:rsid w:val="007616E7"/>
    <w:rsid w:val="007618E0"/>
    <w:rsid w:val="00761BC5"/>
    <w:rsid w:val="00763AA9"/>
    <w:rsid w:val="0076462E"/>
    <w:rsid w:val="00764949"/>
    <w:rsid w:val="00764E62"/>
    <w:rsid w:val="007652DE"/>
    <w:rsid w:val="0076699E"/>
    <w:rsid w:val="00770CE9"/>
    <w:rsid w:val="00772AA4"/>
    <w:rsid w:val="007734F3"/>
    <w:rsid w:val="00774738"/>
    <w:rsid w:val="00774B31"/>
    <w:rsid w:val="00775B0B"/>
    <w:rsid w:val="007766EA"/>
    <w:rsid w:val="007812BC"/>
    <w:rsid w:val="00781C2D"/>
    <w:rsid w:val="0078235E"/>
    <w:rsid w:val="00782DA5"/>
    <w:rsid w:val="00783C91"/>
    <w:rsid w:val="00785213"/>
    <w:rsid w:val="007874C9"/>
    <w:rsid w:val="00787844"/>
    <w:rsid w:val="00787CA7"/>
    <w:rsid w:val="007903DB"/>
    <w:rsid w:val="00790458"/>
    <w:rsid w:val="00791407"/>
    <w:rsid w:val="00792725"/>
    <w:rsid w:val="00793340"/>
    <w:rsid w:val="00794203"/>
    <w:rsid w:val="007942DD"/>
    <w:rsid w:val="00796B75"/>
    <w:rsid w:val="007A0915"/>
    <w:rsid w:val="007A3906"/>
    <w:rsid w:val="007A431F"/>
    <w:rsid w:val="007A46AA"/>
    <w:rsid w:val="007A5257"/>
    <w:rsid w:val="007A5BDA"/>
    <w:rsid w:val="007A61D5"/>
    <w:rsid w:val="007A62CE"/>
    <w:rsid w:val="007A6687"/>
    <w:rsid w:val="007A7CCB"/>
    <w:rsid w:val="007A7DF3"/>
    <w:rsid w:val="007B0907"/>
    <w:rsid w:val="007B0DB9"/>
    <w:rsid w:val="007B14F6"/>
    <w:rsid w:val="007B1FB3"/>
    <w:rsid w:val="007B389D"/>
    <w:rsid w:val="007B459A"/>
    <w:rsid w:val="007B47B1"/>
    <w:rsid w:val="007B57C1"/>
    <w:rsid w:val="007B592C"/>
    <w:rsid w:val="007B59A2"/>
    <w:rsid w:val="007B5D6B"/>
    <w:rsid w:val="007B607B"/>
    <w:rsid w:val="007C0B40"/>
    <w:rsid w:val="007C2029"/>
    <w:rsid w:val="007C32A7"/>
    <w:rsid w:val="007C3980"/>
    <w:rsid w:val="007C3BEA"/>
    <w:rsid w:val="007C40FE"/>
    <w:rsid w:val="007C412D"/>
    <w:rsid w:val="007C4C1E"/>
    <w:rsid w:val="007C5B3F"/>
    <w:rsid w:val="007C67B0"/>
    <w:rsid w:val="007C67B2"/>
    <w:rsid w:val="007C6DAA"/>
    <w:rsid w:val="007C798D"/>
    <w:rsid w:val="007C7A4F"/>
    <w:rsid w:val="007D5365"/>
    <w:rsid w:val="007D54CF"/>
    <w:rsid w:val="007D7898"/>
    <w:rsid w:val="007E299E"/>
    <w:rsid w:val="007E299F"/>
    <w:rsid w:val="007E364A"/>
    <w:rsid w:val="007E3A01"/>
    <w:rsid w:val="007E6A39"/>
    <w:rsid w:val="007E7916"/>
    <w:rsid w:val="007F2590"/>
    <w:rsid w:val="007F3EE5"/>
    <w:rsid w:val="007F46FE"/>
    <w:rsid w:val="007F6834"/>
    <w:rsid w:val="007F7742"/>
    <w:rsid w:val="008004B3"/>
    <w:rsid w:val="00800735"/>
    <w:rsid w:val="008019DD"/>
    <w:rsid w:val="00802D7E"/>
    <w:rsid w:val="008034A6"/>
    <w:rsid w:val="00804748"/>
    <w:rsid w:val="008047B5"/>
    <w:rsid w:val="00804FC0"/>
    <w:rsid w:val="008055DF"/>
    <w:rsid w:val="00805EDC"/>
    <w:rsid w:val="00811E26"/>
    <w:rsid w:val="008133C7"/>
    <w:rsid w:val="008143D5"/>
    <w:rsid w:val="00814DCD"/>
    <w:rsid w:val="0081519C"/>
    <w:rsid w:val="00816955"/>
    <w:rsid w:val="00816F95"/>
    <w:rsid w:val="00820462"/>
    <w:rsid w:val="00820DDE"/>
    <w:rsid w:val="008233B6"/>
    <w:rsid w:val="00823F8C"/>
    <w:rsid w:val="008255F7"/>
    <w:rsid w:val="008256DD"/>
    <w:rsid w:val="008257F8"/>
    <w:rsid w:val="0082582C"/>
    <w:rsid w:val="008259CE"/>
    <w:rsid w:val="0082600B"/>
    <w:rsid w:val="00827882"/>
    <w:rsid w:val="00831EB5"/>
    <w:rsid w:val="008322C1"/>
    <w:rsid w:val="0083405A"/>
    <w:rsid w:val="0083406B"/>
    <w:rsid w:val="00834283"/>
    <w:rsid w:val="00835504"/>
    <w:rsid w:val="00835F78"/>
    <w:rsid w:val="00837A26"/>
    <w:rsid w:val="00840171"/>
    <w:rsid w:val="00840F61"/>
    <w:rsid w:val="008441CF"/>
    <w:rsid w:val="00846D84"/>
    <w:rsid w:val="00850529"/>
    <w:rsid w:val="00850954"/>
    <w:rsid w:val="008516D2"/>
    <w:rsid w:val="00851BDC"/>
    <w:rsid w:val="0085349B"/>
    <w:rsid w:val="00853657"/>
    <w:rsid w:val="00853DE4"/>
    <w:rsid w:val="00854B53"/>
    <w:rsid w:val="008553D1"/>
    <w:rsid w:val="00855F72"/>
    <w:rsid w:val="00856834"/>
    <w:rsid w:val="00857947"/>
    <w:rsid w:val="00860021"/>
    <w:rsid w:val="00860D42"/>
    <w:rsid w:val="008618D1"/>
    <w:rsid w:val="00861FD5"/>
    <w:rsid w:val="0086203C"/>
    <w:rsid w:val="008621AD"/>
    <w:rsid w:val="00863C4C"/>
    <w:rsid w:val="00867571"/>
    <w:rsid w:val="00867B01"/>
    <w:rsid w:val="00867E28"/>
    <w:rsid w:val="00871C22"/>
    <w:rsid w:val="0087211C"/>
    <w:rsid w:val="00873313"/>
    <w:rsid w:val="00873322"/>
    <w:rsid w:val="0087496A"/>
    <w:rsid w:val="00875DB5"/>
    <w:rsid w:val="00881DCA"/>
    <w:rsid w:val="00882D5D"/>
    <w:rsid w:val="00883979"/>
    <w:rsid w:val="0088501C"/>
    <w:rsid w:val="00885F4A"/>
    <w:rsid w:val="00887368"/>
    <w:rsid w:val="00892BFB"/>
    <w:rsid w:val="00892C23"/>
    <w:rsid w:val="00893AC9"/>
    <w:rsid w:val="008944A7"/>
    <w:rsid w:val="00896962"/>
    <w:rsid w:val="008A082A"/>
    <w:rsid w:val="008A0E49"/>
    <w:rsid w:val="008A2116"/>
    <w:rsid w:val="008A2C00"/>
    <w:rsid w:val="008A3AC8"/>
    <w:rsid w:val="008A3BF4"/>
    <w:rsid w:val="008A3F70"/>
    <w:rsid w:val="008A474C"/>
    <w:rsid w:val="008A4CFF"/>
    <w:rsid w:val="008A55BB"/>
    <w:rsid w:val="008A5E12"/>
    <w:rsid w:val="008A7C2E"/>
    <w:rsid w:val="008B1B52"/>
    <w:rsid w:val="008B1CE2"/>
    <w:rsid w:val="008B2637"/>
    <w:rsid w:val="008B2CD7"/>
    <w:rsid w:val="008B3556"/>
    <w:rsid w:val="008B4691"/>
    <w:rsid w:val="008B5748"/>
    <w:rsid w:val="008B679F"/>
    <w:rsid w:val="008B6E4B"/>
    <w:rsid w:val="008C0166"/>
    <w:rsid w:val="008C0B60"/>
    <w:rsid w:val="008C0F7E"/>
    <w:rsid w:val="008C5A17"/>
    <w:rsid w:val="008C6F1E"/>
    <w:rsid w:val="008D0470"/>
    <w:rsid w:val="008D15A0"/>
    <w:rsid w:val="008D4927"/>
    <w:rsid w:val="008D4A79"/>
    <w:rsid w:val="008D521E"/>
    <w:rsid w:val="008D5C6F"/>
    <w:rsid w:val="008D6934"/>
    <w:rsid w:val="008E0FC3"/>
    <w:rsid w:val="008E15F1"/>
    <w:rsid w:val="008E191B"/>
    <w:rsid w:val="008E2670"/>
    <w:rsid w:val="008E2F05"/>
    <w:rsid w:val="008E4FD5"/>
    <w:rsid w:val="008E7273"/>
    <w:rsid w:val="008F063D"/>
    <w:rsid w:val="008F1FAD"/>
    <w:rsid w:val="008F46A2"/>
    <w:rsid w:val="008F49B0"/>
    <w:rsid w:val="008F4D4E"/>
    <w:rsid w:val="008F515F"/>
    <w:rsid w:val="008F6561"/>
    <w:rsid w:val="008F67DE"/>
    <w:rsid w:val="008F717A"/>
    <w:rsid w:val="008F71FF"/>
    <w:rsid w:val="008F7B5E"/>
    <w:rsid w:val="00900750"/>
    <w:rsid w:val="00900FC2"/>
    <w:rsid w:val="009016D9"/>
    <w:rsid w:val="00901906"/>
    <w:rsid w:val="00901C8F"/>
    <w:rsid w:val="009022BF"/>
    <w:rsid w:val="00902BB2"/>
    <w:rsid w:val="009035CC"/>
    <w:rsid w:val="00903BDD"/>
    <w:rsid w:val="00904B1D"/>
    <w:rsid w:val="00904D07"/>
    <w:rsid w:val="00905AA7"/>
    <w:rsid w:val="00905B03"/>
    <w:rsid w:val="00906010"/>
    <w:rsid w:val="009072DB"/>
    <w:rsid w:val="0091012E"/>
    <w:rsid w:val="009132F8"/>
    <w:rsid w:val="009153F1"/>
    <w:rsid w:val="00916BDF"/>
    <w:rsid w:val="00916D7D"/>
    <w:rsid w:val="00917154"/>
    <w:rsid w:val="00920D91"/>
    <w:rsid w:val="00922951"/>
    <w:rsid w:val="00923A3F"/>
    <w:rsid w:val="0092476D"/>
    <w:rsid w:val="009254D1"/>
    <w:rsid w:val="009256C7"/>
    <w:rsid w:val="00925867"/>
    <w:rsid w:val="00934971"/>
    <w:rsid w:val="009354E2"/>
    <w:rsid w:val="0093602A"/>
    <w:rsid w:val="0093653C"/>
    <w:rsid w:val="00936C61"/>
    <w:rsid w:val="009373EF"/>
    <w:rsid w:val="00937FAC"/>
    <w:rsid w:val="0094187C"/>
    <w:rsid w:val="0094360A"/>
    <w:rsid w:val="0094380F"/>
    <w:rsid w:val="009463BF"/>
    <w:rsid w:val="00947614"/>
    <w:rsid w:val="009478D9"/>
    <w:rsid w:val="00947A58"/>
    <w:rsid w:val="00950AD6"/>
    <w:rsid w:val="00952383"/>
    <w:rsid w:val="009525ED"/>
    <w:rsid w:val="009525F6"/>
    <w:rsid w:val="00952C1C"/>
    <w:rsid w:val="0095312D"/>
    <w:rsid w:val="009539E3"/>
    <w:rsid w:val="00954768"/>
    <w:rsid w:val="009551AB"/>
    <w:rsid w:val="0095589C"/>
    <w:rsid w:val="00960B63"/>
    <w:rsid w:val="009621E3"/>
    <w:rsid w:val="0096386B"/>
    <w:rsid w:val="00965A9A"/>
    <w:rsid w:val="00967051"/>
    <w:rsid w:val="00967CC9"/>
    <w:rsid w:val="00970D85"/>
    <w:rsid w:val="009714CB"/>
    <w:rsid w:val="009720BC"/>
    <w:rsid w:val="00974DFD"/>
    <w:rsid w:val="009752D6"/>
    <w:rsid w:val="00975EF9"/>
    <w:rsid w:val="009774B3"/>
    <w:rsid w:val="009776CF"/>
    <w:rsid w:val="00977908"/>
    <w:rsid w:val="00977AD7"/>
    <w:rsid w:val="00980291"/>
    <w:rsid w:val="00980E65"/>
    <w:rsid w:val="00981F49"/>
    <w:rsid w:val="00981F97"/>
    <w:rsid w:val="009835D8"/>
    <w:rsid w:val="00983B60"/>
    <w:rsid w:val="009873DD"/>
    <w:rsid w:val="009879B6"/>
    <w:rsid w:val="00990847"/>
    <w:rsid w:val="00990D12"/>
    <w:rsid w:val="009919E0"/>
    <w:rsid w:val="009931E7"/>
    <w:rsid w:val="00995A5C"/>
    <w:rsid w:val="009973C3"/>
    <w:rsid w:val="00997C34"/>
    <w:rsid w:val="009A1BF7"/>
    <w:rsid w:val="009A273D"/>
    <w:rsid w:val="009A2BA2"/>
    <w:rsid w:val="009A30B2"/>
    <w:rsid w:val="009A3C0A"/>
    <w:rsid w:val="009A7368"/>
    <w:rsid w:val="009A7B8B"/>
    <w:rsid w:val="009B05D2"/>
    <w:rsid w:val="009B2568"/>
    <w:rsid w:val="009B425D"/>
    <w:rsid w:val="009B4C79"/>
    <w:rsid w:val="009B5C4C"/>
    <w:rsid w:val="009B62D1"/>
    <w:rsid w:val="009B6C7C"/>
    <w:rsid w:val="009C20A4"/>
    <w:rsid w:val="009C46F3"/>
    <w:rsid w:val="009C4991"/>
    <w:rsid w:val="009C6D0B"/>
    <w:rsid w:val="009C750A"/>
    <w:rsid w:val="009C7CF2"/>
    <w:rsid w:val="009D23A6"/>
    <w:rsid w:val="009D261B"/>
    <w:rsid w:val="009D26F9"/>
    <w:rsid w:val="009D2A91"/>
    <w:rsid w:val="009D625F"/>
    <w:rsid w:val="009D6FFB"/>
    <w:rsid w:val="009D7C40"/>
    <w:rsid w:val="009E13E9"/>
    <w:rsid w:val="009E236E"/>
    <w:rsid w:val="009E2D4D"/>
    <w:rsid w:val="009E34FF"/>
    <w:rsid w:val="009E3A7C"/>
    <w:rsid w:val="009E6ADE"/>
    <w:rsid w:val="009E73F1"/>
    <w:rsid w:val="009F0012"/>
    <w:rsid w:val="009F0076"/>
    <w:rsid w:val="009F0409"/>
    <w:rsid w:val="009F2C57"/>
    <w:rsid w:val="009F3233"/>
    <w:rsid w:val="009F4799"/>
    <w:rsid w:val="009F59B0"/>
    <w:rsid w:val="009F6306"/>
    <w:rsid w:val="009F68BC"/>
    <w:rsid w:val="009F6DAA"/>
    <w:rsid w:val="00A00D36"/>
    <w:rsid w:val="00A02CAE"/>
    <w:rsid w:val="00A04377"/>
    <w:rsid w:val="00A05083"/>
    <w:rsid w:val="00A05928"/>
    <w:rsid w:val="00A05A63"/>
    <w:rsid w:val="00A06187"/>
    <w:rsid w:val="00A06FB3"/>
    <w:rsid w:val="00A10555"/>
    <w:rsid w:val="00A11138"/>
    <w:rsid w:val="00A11817"/>
    <w:rsid w:val="00A12F2F"/>
    <w:rsid w:val="00A12F58"/>
    <w:rsid w:val="00A136EC"/>
    <w:rsid w:val="00A14BED"/>
    <w:rsid w:val="00A156A5"/>
    <w:rsid w:val="00A17574"/>
    <w:rsid w:val="00A23AC4"/>
    <w:rsid w:val="00A276FE"/>
    <w:rsid w:val="00A27E31"/>
    <w:rsid w:val="00A30B3E"/>
    <w:rsid w:val="00A31DEA"/>
    <w:rsid w:val="00A33386"/>
    <w:rsid w:val="00A360C2"/>
    <w:rsid w:val="00A36572"/>
    <w:rsid w:val="00A37639"/>
    <w:rsid w:val="00A40473"/>
    <w:rsid w:val="00A43A91"/>
    <w:rsid w:val="00A4659C"/>
    <w:rsid w:val="00A472D5"/>
    <w:rsid w:val="00A47446"/>
    <w:rsid w:val="00A478E1"/>
    <w:rsid w:val="00A50C3B"/>
    <w:rsid w:val="00A52AE0"/>
    <w:rsid w:val="00A52C50"/>
    <w:rsid w:val="00A52F9D"/>
    <w:rsid w:val="00A56321"/>
    <w:rsid w:val="00A566DE"/>
    <w:rsid w:val="00A5768D"/>
    <w:rsid w:val="00A61799"/>
    <w:rsid w:val="00A61FD7"/>
    <w:rsid w:val="00A62940"/>
    <w:rsid w:val="00A62FCE"/>
    <w:rsid w:val="00A63145"/>
    <w:rsid w:val="00A63252"/>
    <w:rsid w:val="00A64A3F"/>
    <w:rsid w:val="00A652EE"/>
    <w:rsid w:val="00A65C55"/>
    <w:rsid w:val="00A676AC"/>
    <w:rsid w:val="00A67806"/>
    <w:rsid w:val="00A70031"/>
    <w:rsid w:val="00A70F61"/>
    <w:rsid w:val="00A727FF"/>
    <w:rsid w:val="00A736B3"/>
    <w:rsid w:val="00A747D2"/>
    <w:rsid w:val="00A75240"/>
    <w:rsid w:val="00A7524D"/>
    <w:rsid w:val="00A7527B"/>
    <w:rsid w:val="00A75A54"/>
    <w:rsid w:val="00A75BEC"/>
    <w:rsid w:val="00A76943"/>
    <w:rsid w:val="00A81C08"/>
    <w:rsid w:val="00A82B12"/>
    <w:rsid w:val="00A830D6"/>
    <w:rsid w:val="00A83E31"/>
    <w:rsid w:val="00A8539C"/>
    <w:rsid w:val="00A8574C"/>
    <w:rsid w:val="00A85B4F"/>
    <w:rsid w:val="00A867DA"/>
    <w:rsid w:val="00A87F7D"/>
    <w:rsid w:val="00A90884"/>
    <w:rsid w:val="00A91B11"/>
    <w:rsid w:val="00A93C67"/>
    <w:rsid w:val="00A94346"/>
    <w:rsid w:val="00A945DA"/>
    <w:rsid w:val="00A94842"/>
    <w:rsid w:val="00AA1C22"/>
    <w:rsid w:val="00AA3B27"/>
    <w:rsid w:val="00AA4F95"/>
    <w:rsid w:val="00AA66F9"/>
    <w:rsid w:val="00AA694D"/>
    <w:rsid w:val="00AA7E79"/>
    <w:rsid w:val="00AB01B5"/>
    <w:rsid w:val="00AB058A"/>
    <w:rsid w:val="00AB14AB"/>
    <w:rsid w:val="00AB2A00"/>
    <w:rsid w:val="00AB33D7"/>
    <w:rsid w:val="00AB33E8"/>
    <w:rsid w:val="00AB3EE9"/>
    <w:rsid w:val="00AB63FC"/>
    <w:rsid w:val="00AB7046"/>
    <w:rsid w:val="00AC12A6"/>
    <w:rsid w:val="00AC1471"/>
    <w:rsid w:val="00AC1687"/>
    <w:rsid w:val="00AC232E"/>
    <w:rsid w:val="00AC3945"/>
    <w:rsid w:val="00AC4EFA"/>
    <w:rsid w:val="00AC6BD9"/>
    <w:rsid w:val="00AD0547"/>
    <w:rsid w:val="00AD1381"/>
    <w:rsid w:val="00AD1ED8"/>
    <w:rsid w:val="00AD21E1"/>
    <w:rsid w:val="00AD39F5"/>
    <w:rsid w:val="00AD679E"/>
    <w:rsid w:val="00AD736B"/>
    <w:rsid w:val="00AE05CC"/>
    <w:rsid w:val="00AE17D1"/>
    <w:rsid w:val="00AE22DA"/>
    <w:rsid w:val="00AE35B7"/>
    <w:rsid w:val="00AE5F55"/>
    <w:rsid w:val="00AE7629"/>
    <w:rsid w:val="00AF17CD"/>
    <w:rsid w:val="00AF1EBB"/>
    <w:rsid w:val="00AF3888"/>
    <w:rsid w:val="00AF4460"/>
    <w:rsid w:val="00AF4E11"/>
    <w:rsid w:val="00AF5A66"/>
    <w:rsid w:val="00AF7777"/>
    <w:rsid w:val="00AF7A7F"/>
    <w:rsid w:val="00B004F4"/>
    <w:rsid w:val="00B00953"/>
    <w:rsid w:val="00B00A95"/>
    <w:rsid w:val="00B01042"/>
    <w:rsid w:val="00B01A54"/>
    <w:rsid w:val="00B02F96"/>
    <w:rsid w:val="00B04647"/>
    <w:rsid w:val="00B05247"/>
    <w:rsid w:val="00B05A6C"/>
    <w:rsid w:val="00B05A9C"/>
    <w:rsid w:val="00B06FB8"/>
    <w:rsid w:val="00B104DD"/>
    <w:rsid w:val="00B12435"/>
    <w:rsid w:val="00B16108"/>
    <w:rsid w:val="00B20825"/>
    <w:rsid w:val="00B20BC9"/>
    <w:rsid w:val="00B22511"/>
    <w:rsid w:val="00B30C17"/>
    <w:rsid w:val="00B33186"/>
    <w:rsid w:val="00B33294"/>
    <w:rsid w:val="00B332B2"/>
    <w:rsid w:val="00B33900"/>
    <w:rsid w:val="00B33F69"/>
    <w:rsid w:val="00B347B4"/>
    <w:rsid w:val="00B34C76"/>
    <w:rsid w:val="00B3510C"/>
    <w:rsid w:val="00B407AB"/>
    <w:rsid w:val="00B4197E"/>
    <w:rsid w:val="00B42103"/>
    <w:rsid w:val="00B4269D"/>
    <w:rsid w:val="00B44360"/>
    <w:rsid w:val="00B447CA"/>
    <w:rsid w:val="00B46BF9"/>
    <w:rsid w:val="00B50758"/>
    <w:rsid w:val="00B51246"/>
    <w:rsid w:val="00B515CF"/>
    <w:rsid w:val="00B51E64"/>
    <w:rsid w:val="00B549D2"/>
    <w:rsid w:val="00B55803"/>
    <w:rsid w:val="00B56CA5"/>
    <w:rsid w:val="00B56D3A"/>
    <w:rsid w:val="00B571BC"/>
    <w:rsid w:val="00B604D4"/>
    <w:rsid w:val="00B62142"/>
    <w:rsid w:val="00B62270"/>
    <w:rsid w:val="00B623FB"/>
    <w:rsid w:val="00B62BCD"/>
    <w:rsid w:val="00B63178"/>
    <w:rsid w:val="00B636A4"/>
    <w:rsid w:val="00B648CF"/>
    <w:rsid w:val="00B6496A"/>
    <w:rsid w:val="00B64D5A"/>
    <w:rsid w:val="00B64DD1"/>
    <w:rsid w:val="00B673E3"/>
    <w:rsid w:val="00B707CE"/>
    <w:rsid w:val="00B7180E"/>
    <w:rsid w:val="00B735D7"/>
    <w:rsid w:val="00B75C85"/>
    <w:rsid w:val="00B774E3"/>
    <w:rsid w:val="00B8014E"/>
    <w:rsid w:val="00B808E1"/>
    <w:rsid w:val="00B82F65"/>
    <w:rsid w:val="00B830BB"/>
    <w:rsid w:val="00B83230"/>
    <w:rsid w:val="00B8418B"/>
    <w:rsid w:val="00B854A8"/>
    <w:rsid w:val="00B869AE"/>
    <w:rsid w:val="00B86B39"/>
    <w:rsid w:val="00B86E21"/>
    <w:rsid w:val="00B9110E"/>
    <w:rsid w:val="00B913BC"/>
    <w:rsid w:val="00B9143E"/>
    <w:rsid w:val="00B9419D"/>
    <w:rsid w:val="00B94CAC"/>
    <w:rsid w:val="00B95AB4"/>
    <w:rsid w:val="00B96B2F"/>
    <w:rsid w:val="00B96E00"/>
    <w:rsid w:val="00B97513"/>
    <w:rsid w:val="00BA1C54"/>
    <w:rsid w:val="00BA24DE"/>
    <w:rsid w:val="00BA2533"/>
    <w:rsid w:val="00BA37F9"/>
    <w:rsid w:val="00BA4AB4"/>
    <w:rsid w:val="00BA6A58"/>
    <w:rsid w:val="00BA71AE"/>
    <w:rsid w:val="00BA7B06"/>
    <w:rsid w:val="00BB3669"/>
    <w:rsid w:val="00BB5498"/>
    <w:rsid w:val="00BB6BF0"/>
    <w:rsid w:val="00BC0C9D"/>
    <w:rsid w:val="00BC1A02"/>
    <w:rsid w:val="00BC1C39"/>
    <w:rsid w:val="00BC24B7"/>
    <w:rsid w:val="00BC264D"/>
    <w:rsid w:val="00BC3560"/>
    <w:rsid w:val="00BC3678"/>
    <w:rsid w:val="00BC5836"/>
    <w:rsid w:val="00BC684A"/>
    <w:rsid w:val="00BC6870"/>
    <w:rsid w:val="00BC7B0E"/>
    <w:rsid w:val="00BC7C33"/>
    <w:rsid w:val="00BD0083"/>
    <w:rsid w:val="00BD05C7"/>
    <w:rsid w:val="00BD2F6E"/>
    <w:rsid w:val="00BD3451"/>
    <w:rsid w:val="00BD3E34"/>
    <w:rsid w:val="00BD4854"/>
    <w:rsid w:val="00BD51F5"/>
    <w:rsid w:val="00BD55DD"/>
    <w:rsid w:val="00BD5C5B"/>
    <w:rsid w:val="00BD627F"/>
    <w:rsid w:val="00BD6A79"/>
    <w:rsid w:val="00BD6AF4"/>
    <w:rsid w:val="00BD73CB"/>
    <w:rsid w:val="00BD7832"/>
    <w:rsid w:val="00BD7DA8"/>
    <w:rsid w:val="00BE06D9"/>
    <w:rsid w:val="00BE28B1"/>
    <w:rsid w:val="00BE39B3"/>
    <w:rsid w:val="00BE3E26"/>
    <w:rsid w:val="00BE4EF4"/>
    <w:rsid w:val="00BE5081"/>
    <w:rsid w:val="00BE5296"/>
    <w:rsid w:val="00BE5F5D"/>
    <w:rsid w:val="00BE6BD9"/>
    <w:rsid w:val="00BF1578"/>
    <w:rsid w:val="00BF2A60"/>
    <w:rsid w:val="00BF2C44"/>
    <w:rsid w:val="00BF391E"/>
    <w:rsid w:val="00BF4BBD"/>
    <w:rsid w:val="00BF65FE"/>
    <w:rsid w:val="00BF7CF5"/>
    <w:rsid w:val="00C00778"/>
    <w:rsid w:val="00C01A92"/>
    <w:rsid w:val="00C01DA3"/>
    <w:rsid w:val="00C02C34"/>
    <w:rsid w:val="00C02DCF"/>
    <w:rsid w:val="00C02E3A"/>
    <w:rsid w:val="00C040B4"/>
    <w:rsid w:val="00C04CD9"/>
    <w:rsid w:val="00C0525D"/>
    <w:rsid w:val="00C07E6B"/>
    <w:rsid w:val="00C112ED"/>
    <w:rsid w:val="00C151B7"/>
    <w:rsid w:val="00C16DB9"/>
    <w:rsid w:val="00C200F2"/>
    <w:rsid w:val="00C2250B"/>
    <w:rsid w:val="00C226BE"/>
    <w:rsid w:val="00C22906"/>
    <w:rsid w:val="00C241D4"/>
    <w:rsid w:val="00C24CD0"/>
    <w:rsid w:val="00C24FB5"/>
    <w:rsid w:val="00C255A6"/>
    <w:rsid w:val="00C25D56"/>
    <w:rsid w:val="00C26646"/>
    <w:rsid w:val="00C26A31"/>
    <w:rsid w:val="00C27012"/>
    <w:rsid w:val="00C275DB"/>
    <w:rsid w:val="00C30599"/>
    <w:rsid w:val="00C327E1"/>
    <w:rsid w:val="00C34DCE"/>
    <w:rsid w:val="00C353CF"/>
    <w:rsid w:val="00C3647C"/>
    <w:rsid w:val="00C40D24"/>
    <w:rsid w:val="00C41793"/>
    <w:rsid w:val="00C419A3"/>
    <w:rsid w:val="00C43133"/>
    <w:rsid w:val="00C43663"/>
    <w:rsid w:val="00C4480A"/>
    <w:rsid w:val="00C45C04"/>
    <w:rsid w:val="00C469E2"/>
    <w:rsid w:val="00C46AF5"/>
    <w:rsid w:val="00C47BFC"/>
    <w:rsid w:val="00C500B3"/>
    <w:rsid w:val="00C50C3B"/>
    <w:rsid w:val="00C50E2E"/>
    <w:rsid w:val="00C50F0A"/>
    <w:rsid w:val="00C51450"/>
    <w:rsid w:val="00C518A9"/>
    <w:rsid w:val="00C51D43"/>
    <w:rsid w:val="00C53591"/>
    <w:rsid w:val="00C55F6B"/>
    <w:rsid w:val="00C567B4"/>
    <w:rsid w:val="00C606BC"/>
    <w:rsid w:val="00C61281"/>
    <w:rsid w:val="00C6147B"/>
    <w:rsid w:val="00C61664"/>
    <w:rsid w:val="00C621AB"/>
    <w:rsid w:val="00C62BA2"/>
    <w:rsid w:val="00C632AE"/>
    <w:rsid w:val="00C63A20"/>
    <w:rsid w:val="00C64A8F"/>
    <w:rsid w:val="00C64DBC"/>
    <w:rsid w:val="00C6569D"/>
    <w:rsid w:val="00C66678"/>
    <w:rsid w:val="00C7084E"/>
    <w:rsid w:val="00C71BB0"/>
    <w:rsid w:val="00C71CC1"/>
    <w:rsid w:val="00C72BD3"/>
    <w:rsid w:val="00C72EC8"/>
    <w:rsid w:val="00C76CB8"/>
    <w:rsid w:val="00C76E7E"/>
    <w:rsid w:val="00C77A8F"/>
    <w:rsid w:val="00C77FA6"/>
    <w:rsid w:val="00C8066C"/>
    <w:rsid w:val="00C80D30"/>
    <w:rsid w:val="00C8328E"/>
    <w:rsid w:val="00C83589"/>
    <w:rsid w:val="00C853AC"/>
    <w:rsid w:val="00C860A0"/>
    <w:rsid w:val="00C86736"/>
    <w:rsid w:val="00C879D9"/>
    <w:rsid w:val="00C87D31"/>
    <w:rsid w:val="00C900DD"/>
    <w:rsid w:val="00C9036E"/>
    <w:rsid w:val="00C91D3E"/>
    <w:rsid w:val="00C928EB"/>
    <w:rsid w:val="00C93028"/>
    <w:rsid w:val="00C9313C"/>
    <w:rsid w:val="00C9358B"/>
    <w:rsid w:val="00C93B9F"/>
    <w:rsid w:val="00C94FA9"/>
    <w:rsid w:val="00C9501A"/>
    <w:rsid w:val="00C96665"/>
    <w:rsid w:val="00C96D40"/>
    <w:rsid w:val="00C97566"/>
    <w:rsid w:val="00CA0AB5"/>
    <w:rsid w:val="00CA2A9F"/>
    <w:rsid w:val="00CB0697"/>
    <w:rsid w:val="00CB1024"/>
    <w:rsid w:val="00CB2032"/>
    <w:rsid w:val="00CB336E"/>
    <w:rsid w:val="00CB47BA"/>
    <w:rsid w:val="00CB4DDB"/>
    <w:rsid w:val="00CB6E36"/>
    <w:rsid w:val="00CB73E6"/>
    <w:rsid w:val="00CB7405"/>
    <w:rsid w:val="00CB788D"/>
    <w:rsid w:val="00CB797A"/>
    <w:rsid w:val="00CC186B"/>
    <w:rsid w:val="00CC2456"/>
    <w:rsid w:val="00CC26F4"/>
    <w:rsid w:val="00CC4F45"/>
    <w:rsid w:val="00CC53B5"/>
    <w:rsid w:val="00CC6246"/>
    <w:rsid w:val="00CC7DB0"/>
    <w:rsid w:val="00CD1433"/>
    <w:rsid w:val="00CD16B8"/>
    <w:rsid w:val="00CD1ACD"/>
    <w:rsid w:val="00CD38AC"/>
    <w:rsid w:val="00CD4335"/>
    <w:rsid w:val="00CD5677"/>
    <w:rsid w:val="00CD65D2"/>
    <w:rsid w:val="00CD71D5"/>
    <w:rsid w:val="00CD791D"/>
    <w:rsid w:val="00CE04DD"/>
    <w:rsid w:val="00CE0C84"/>
    <w:rsid w:val="00CE0CFC"/>
    <w:rsid w:val="00CE0F44"/>
    <w:rsid w:val="00CE1CCE"/>
    <w:rsid w:val="00CE268F"/>
    <w:rsid w:val="00CE2F5C"/>
    <w:rsid w:val="00CE395A"/>
    <w:rsid w:val="00CE4EA8"/>
    <w:rsid w:val="00CE5371"/>
    <w:rsid w:val="00CE7066"/>
    <w:rsid w:val="00CE7C20"/>
    <w:rsid w:val="00CF0089"/>
    <w:rsid w:val="00CF094A"/>
    <w:rsid w:val="00CF0FDA"/>
    <w:rsid w:val="00CF3EAF"/>
    <w:rsid w:val="00CF7715"/>
    <w:rsid w:val="00D030FB"/>
    <w:rsid w:val="00D05950"/>
    <w:rsid w:val="00D062B6"/>
    <w:rsid w:val="00D06659"/>
    <w:rsid w:val="00D0724C"/>
    <w:rsid w:val="00D07538"/>
    <w:rsid w:val="00D07738"/>
    <w:rsid w:val="00D07795"/>
    <w:rsid w:val="00D10B28"/>
    <w:rsid w:val="00D11C11"/>
    <w:rsid w:val="00D11F92"/>
    <w:rsid w:val="00D1212C"/>
    <w:rsid w:val="00D12F2D"/>
    <w:rsid w:val="00D13029"/>
    <w:rsid w:val="00D13B04"/>
    <w:rsid w:val="00D14110"/>
    <w:rsid w:val="00D148CF"/>
    <w:rsid w:val="00D15691"/>
    <w:rsid w:val="00D1569E"/>
    <w:rsid w:val="00D15A73"/>
    <w:rsid w:val="00D20220"/>
    <w:rsid w:val="00D23366"/>
    <w:rsid w:val="00D248E5"/>
    <w:rsid w:val="00D258B2"/>
    <w:rsid w:val="00D26738"/>
    <w:rsid w:val="00D27433"/>
    <w:rsid w:val="00D2793E"/>
    <w:rsid w:val="00D27A96"/>
    <w:rsid w:val="00D3123A"/>
    <w:rsid w:val="00D32C1A"/>
    <w:rsid w:val="00D33574"/>
    <w:rsid w:val="00D33746"/>
    <w:rsid w:val="00D348DD"/>
    <w:rsid w:val="00D41DD0"/>
    <w:rsid w:val="00D42B2F"/>
    <w:rsid w:val="00D4603F"/>
    <w:rsid w:val="00D47DB9"/>
    <w:rsid w:val="00D50875"/>
    <w:rsid w:val="00D50ABE"/>
    <w:rsid w:val="00D51B60"/>
    <w:rsid w:val="00D53D21"/>
    <w:rsid w:val="00D5552C"/>
    <w:rsid w:val="00D55D85"/>
    <w:rsid w:val="00D5658B"/>
    <w:rsid w:val="00D575FF"/>
    <w:rsid w:val="00D57622"/>
    <w:rsid w:val="00D578BD"/>
    <w:rsid w:val="00D57FD2"/>
    <w:rsid w:val="00D62A44"/>
    <w:rsid w:val="00D63855"/>
    <w:rsid w:val="00D64D9B"/>
    <w:rsid w:val="00D64EE5"/>
    <w:rsid w:val="00D7081A"/>
    <w:rsid w:val="00D70E27"/>
    <w:rsid w:val="00D71150"/>
    <w:rsid w:val="00D71C08"/>
    <w:rsid w:val="00D71F26"/>
    <w:rsid w:val="00D7217F"/>
    <w:rsid w:val="00D7384E"/>
    <w:rsid w:val="00D7439F"/>
    <w:rsid w:val="00D7620C"/>
    <w:rsid w:val="00D77333"/>
    <w:rsid w:val="00D80728"/>
    <w:rsid w:val="00D80BE4"/>
    <w:rsid w:val="00D84F75"/>
    <w:rsid w:val="00D8629F"/>
    <w:rsid w:val="00D86949"/>
    <w:rsid w:val="00D86B67"/>
    <w:rsid w:val="00D87222"/>
    <w:rsid w:val="00D9222E"/>
    <w:rsid w:val="00D947B5"/>
    <w:rsid w:val="00D95CEA"/>
    <w:rsid w:val="00D95D3A"/>
    <w:rsid w:val="00D96E9E"/>
    <w:rsid w:val="00D9712E"/>
    <w:rsid w:val="00DA01CB"/>
    <w:rsid w:val="00DA075E"/>
    <w:rsid w:val="00DA1860"/>
    <w:rsid w:val="00DA3FD7"/>
    <w:rsid w:val="00DA5A91"/>
    <w:rsid w:val="00DB0ED5"/>
    <w:rsid w:val="00DB111B"/>
    <w:rsid w:val="00DB197F"/>
    <w:rsid w:val="00DB4393"/>
    <w:rsid w:val="00DB4D75"/>
    <w:rsid w:val="00DB554B"/>
    <w:rsid w:val="00DB677A"/>
    <w:rsid w:val="00DB7FCC"/>
    <w:rsid w:val="00DC1E6C"/>
    <w:rsid w:val="00DC286E"/>
    <w:rsid w:val="00DC2E68"/>
    <w:rsid w:val="00DC3451"/>
    <w:rsid w:val="00DC5A84"/>
    <w:rsid w:val="00DC5CFF"/>
    <w:rsid w:val="00DC5E23"/>
    <w:rsid w:val="00DC73ED"/>
    <w:rsid w:val="00DC74E6"/>
    <w:rsid w:val="00DC7791"/>
    <w:rsid w:val="00DC7D6E"/>
    <w:rsid w:val="00DD07CD"/>
    <w:rsid w:val="00DD0D6D"/>
    <w:rsid w:val="00DD1420"/>
    <w:rsid w:val="00DD54BE"/>
    <w:rsid w:val="00DD5A96"/>
    <w:rsid w:val="00DD6E2E"/>
    <w:rsid w:val="00DD702E"/>
    <w:rsid w:val="00DD7139"/>
    <w:rsid w:val="00DE3969"/>
    <w:rsid w:val="00DE4915"/>
    <w:rsid w:val="00DE5DD8"/>
    <w:rsid w:val="00DE73FD"/>
    <w:rsid w:val="00DF004F"/>
    <w:rsid w:val="00DF00C0"/>
    <w:rsid w:val="00DF0297"/>
    <w:rsid w:val="00DF1133"/>
    <w:rsid w:val="00DF1E4B"/>
    <w:rsid w:val="00DF1FCA"/>
    <w:rsid w:val="00DF1FD5"/>
    <w:rsid w:val="00DF2C55"/>
    <w:rsid w:val="00DF5092"/>
    <w:rsid w:val="00DF52C9"/>
    <w:rsid w:val="00DF6744"/>
    <w:rsid w:val="00DF7BD3"/>
    <w:rsid w:val="00E002A3"/>
    <w:rsid w:val="00E00C3B"/>
    <w:rsid w:val="00E00F71"/>
    <w:rsid w:val="00E022BF"/>
    <w:rsid w:val="00E0589F"/>
    <w:rsid w:val="00E06CA8"/>
    <w:rsid w:val="00E072FE"/>
    <w:rsid w:val="00E10CA9"/>
    <w:rsid w:val="00E11255"/>
    <w:rsid w:val="00E11261"/>
    <w:rsid w:val="00E11E95"/>
    <w:rsid w:val="00E11EC7"/>
    <w:rsid w:val="00E122B2"/>
    <w:rsid w:val="00E13153"/>
    <w:rsid w:val="00E13B57"/>
    <w:rsid w:val="00E13EE4"/>
    <w:rsid w:val="00E1427B"/>
    <w:rsid w:val="00E14440"/>
    <w:rsid w:val="00E14B6F"/>
    <w:rsid w:val="00E2152C"/>
    <w:rsid w:val="00E227D2"/>
    <w:rsid w:val="00E257F3"/>
    <w:rsid w:val="00E25B4A"/>
    <w:rsid w:val="00E26F5E"/>
    <w:rsid w:val="00E278A3"/>
    <w:rsid w:val="00E27EE7"/>
    <w:rsid w:val="00E305F4"/>
    <w:rsid w:val="00E32F56"/>
    <w:rsid w:val="00E330C2"/>
    <w:rsid w:val="00E336E8"/>
    <w:rsid w:val="00E3510C"/>
    <w:rsid w:val="00E351E0"/>
    <w:rsid w:val="00E35CA8"/>
    <w:rsid w:val="00E409DE"/>
    <w:rsid w:val="00E4256E"/>
    <w:rsid w:val="00E429B1"/>
    <w:rsid w:val="00E43481"/>
    <w:rsid w:val="00E4528D"/>
    <w:rsid w:val="00E46DC5"/>
    <w:rsid w:val="00E50D2C"/>
    <w:rsid w:val="00E51839"/>
    <w:rsid w:val="00E52D4B"/>
    <w:rsid w:val="00E53C09"/>
    <w:rsid w:val="00E53DD1"/>
    <w:rsid w:val="00E54076"/>
    <w:rsid w:val="00E54776"/>
    <w:rsid w:val="00E54A50"/>
    <w:rsid w:val="00E55FD1"/>
    <w:rsid w:val="00E565F2"/>
    <w:rsid w:val="00E570D4"/>
    <w:rsid w:val="00E57563"/>
    <w:rsid w:val="00E57B19"/>
    <w:rsid w:val="00E60506"/>
    <w:rsid w:val="00E614CF"/>
    <w:rsid w:val="00E619F6"/>
    <w:rsid w:val="00E62732"/>
    <w:rsid w:val="00E62D6F"/>
    <w:rsid w:val="00E64155"/>
    <w:rsid w:val="00E6457E"/>
    <w:rsid w:val="00E6590D"/>
    <w:rsid w:val="00E67206"/>
    <w:rsid w:val="00E6723D"/>
    <w:rsid w:val="00E70290"/>
    <w:rsid w:val="00E7112C"/>
    <w:rsid w:val="00E72871"/>
    <w:rsid w:val="00E729C8"/>
    <w:rsid w:val="00E74605"/>
    <w:rsid w:val="00E74C34"/>
    <w:rsid w:val="00E75B2E"/>
    <w:rsid w:val="00E76293"/>
    <w:rsid w:val="00E76629"/>
    <w:rsid w:val="00E77F11"/>
    <w:rsid w:val="00E80092"/>
    <w:rsid w:val="00E81070"/>
    <w:rsid w:val="00E822CE"/>
    <w:rsid w:val="00E830D8"/>
    <w:rsid w:val="00E85E68"/>
    <w:rsid w:val="00E90BF6"/>
    <w:rsid w:val="00E90ED9"/>
    <w:rsid w:val="00E91BA1"/>
    <w:rsid w:val="00E93811"/>
    <w:rsid w:val="00E961C9"/>
    <w:rsid w:val="00E961F0"/>
    <w:rsid w:val="00E9691F"/>
    <w:rsid w:val="00E97184"/>
    <w:rsid w:val="00E978A2"/>
    <w:rsid w:val="00EA128F"/>
    <w:rsid w:val="00EA17EB"/>
    <w:rsid w:val="00EA35A2"/>
    <w:rsid w:val="00EA379F"/>
    <w:rsid w:val="00EA4A42"/>
    <w:rsid w:val="00EB4032"/>
    <w:rsid w:val="00EC1632"/>
    <w:rsid w:val="00EC2D44"/>
    <w:rsid w:val="00EC3571"/>
    <w:rsid w:val="00EC376F"/>
    <w:rsid w:val="00EC3B4D"/>
    <w:rsid w:val="00EC3EB5"/>
    <w:rsid w:val="00EC4219"/>
    <w:rsid w:val="00EC4360"/>
    <w:rsid w:val="00EC4CFC"/>
    <w:rsid w:val="00EC5E36"/>
    <w:rsid w:val="00EC5FD1"/>
    <w:rsid w:val="00EC639A"/>
    <w:rsid w:val="00EC7723"/>
    <w:rsid w:val="00EC77A2"/>
    <w:rsid w:val="00ED0EDB"/>
    <w:rsid w:val="00ED54F0"/>
    <w:rsid w:val="00ED56A9"/>
    <w:rsid w:val="00ED6166"/>
    <w:rsid w:val="00ED7FAD"/>
    <w:rsid w:val="00EE3193"/>
    <w:rsid w:val="00EE330C"/>
    <w:rsid w:val="00EE54B3"/>
    <w:rsid w:val="00EE6FA6"/>
    <w:rsid w:val="00EF2603"/>
    <w:rsid w:val="00EF2FA2"/>
    <w:rsid w:val="00EF367B"/>
    <w:rsid w:val="00EF3CA3"/>
    <w:rsid w:val="00EF483A"/>
    <w:rsid w:val="00EF6B06"/>
    <w:rsid w:val="00EF6E16"/>
    <w:rsid w:val="00EF7E8A"/>
    <w:rsid w:val="00F0037B"/>
    <w:rsid w:val="00F00443"/>
    <w:rsid w:val="00F0207D"/>
    <w:rsid w:val="00F031D6"/>
    <w:rsid w:val="00F03C84"/>
    <w:rsid w:val="00F04E02"/>
    <w:rsid w:val="00F05BAF"/>
    <w:rsid w:val="00F05E01"/>
    <w:rsid w:val="00F11EC8"/>
    <w:rsid w:val="00F122E0"/>
    <w:rsid w:val="00F12408"/>
    <w:rsid w:val="00F15990"/>
    <w:rsid w:val="00F15B2E"/>
    <w:rsid w:val="00F232B4"/>
    <w:rsid w:val="00F23639"/>
    <w:rsid w:val="00F25CD2"/>
    <w:rsid w:val="00F30B1E"/>
    <w:rsid w:val="00F328BE"/>
    <w:rsid w:val="00F353D5"/>
    <w:rsid w:val="00F366F9"/>
    <w:rsid w:val="00F37412"/>
    <w:rsid w:val="00F402BB"/>
    <w:rsid w:val="00F407C9"/>
    <w:rsid w:val="00F40B9E"/>
    <w:rsid w:val="00F42B95"/>
    <w:rsid w:val="00F43BF0"/>
    <w:rsid w:val="00F43C47"/>
    <w:rsid w:val="00F44F81"/>
    <w:rsid w:val="00F452E2"/>
    <w:rsid w:val="00F50A2B"/>
    <w:rsid w:val="00F50C90"/>
    <w:rsid w:val="00F51AF2"/>
    <w:rsid w:val="00F52BB5"/>
    <w:rsid w:val="00F53AC1"/>
    <w:rsid w:val="00F549A9"/>
    <w:rsid w:val="00F553E5"/>
    <w:rsid w:val="00F55417"/>
    <w:rsid w:val="00F55915"/>
    <w:rsid w:val="00F55F2E"/>
    <w:rsid w:val="00F5727D"/>
    <w:rsid w:val="00F574D5"/>
    <w:rsid w:val="00F616F7"/>
    <w:rsid w:val="00F63248"/>
    <w:rsid w:val="00F63B1B"/>
    <w:rsid w:val="00F64CF4"/>
    <w:rsid w:val="00F659C5"/>
    <w:rsid w:val="00F675D7"/>
    <w:rsid w:val="00F678FB"/>
    <w:rsid w:val="00F67E12"/>
    <w:rsid w:val="00F70680"/>
    <w:rsid w:val="00F70AC3"/>
    <w:rsid w:val="00F729F8"/>
    <w:rsid w:val="00F7513B"/>
    <w:rsid w:val="00F75618"/>
    <w:rsid w:val="00F764F0"/>
    <w:rsid w:val="00F76F62"/>
    <w:rsid w:val="00F827D5"/>
    <w:rsid w:val="00F83F7C"/>
    <w:rsid w:val="00F866B5"/>
    <w:rsid w:val="00F86CB9"/>
    <w:rsid w:val="00F86EDD"/>
    <w:rsid w:val="00F8782F"/>
    <w:rsid w:val="00F87962"/>
    <w:rsid w:val="00F9512B"/>
    <w:rsid w:val="00F953E8"/>
    <w:rsid w:val="00F95841"/>
    <w:rsid w:val="00FA163D"/>
    <w:rsid w:val="00FA30F7"/>
    <w:rsid w:val="00FA328A"/>
    <w:rsid w:val="00FA341A"/>
    <w:rsid w:val="00FA3476"/>
    <w:rsid w:val="00FA362E"/>
    <w:rsid w:val="00FA3EBD"/>
    <w:rsid w:val="00FA6904"/>
    <w:rsid w:val="00FB0039"/>
    <w:rsid w:val="00FB0F1B"/>
    <w:rsid w:val="00FB189A"/>
    <w:rsid w:val="00FB3F3F"/>
    <w:rsid w:val="00FB430A"/>
    <w:rsid w:val="00FB4BFC"/>
    <w:rsid w:val="00FB74A2"/>
    <w:rsid w:val="00FC0135"/>
    <w:rsid w:val="00FC1478"/>
    <w:rsid w:val="00FC20D8"/>
    <w:rsid w:val="00FC4799"/>
    <w:rsid w:val="00FC48C6"/>
    <w:rsid w:val="00FC59A0"/>
    <w:rsid w:val="00FC62E9"/>
    <w:rsid w:val="00FC7E7A"/>
    <w:rsid w:val="00FD07FC"/>
    <w:rsid w:val="00FD0D4A"/>
    <w:rsid w:val="00FD15E3"/>
    <w:rsid w:val="00FD4120"/>
    <w:rsid w:val="00FD4F43"/>
    <w:rsid w:val="00FD5136"/>
    <w:rsid w:val="00FD530C"/>
    <w:rsid w:val="00FD5D1A"/>
    <w:rsid w:val="00FE006A"/>
    <w:rsid w:val="00FE2388"/>
    <w:rsid w:val="00FE336F"/>
    <w:rsid w:val="00FE3955"/>
    <w:rsid w:val="00FE4745"/>
    <w:rsid w:val="00FE57D7"/>
    <w:rsid w:val="00FE5FB6"/>
    <w:rsid w:val="00FE747C"/>
    <w:rsid w:val="00FF02A7"/>
    <w:rsid w:val="00FF0C32"/>
    <w:rsid w:val="00FF1AD5"/>
    <w:rsid w:val="00FF44E1"/>
    <w:rsid w:val="00FF63E4"/>
    <w:rsid w:val="00FF660C"/>
    <w:rsid w:val="00FF6D96"/>
    <w:rsid w:val="00FF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8D54EEE"/>
  <w15:chartTrackingRefBased/>
  <w15:docId w15:val="{2D79F2D0-F9CC-4AD4-9931-9DBF1DFB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footer" w:uiPriority="99"/>
    <w:lsdException w:name="caption" w:locked="1" w:qFormat="1"/>
    <w:lsdException w:name="annotation reference" w:uiPriority="99"/>
    <w:lsdException w:name="Title" w:locked="1" w:qFormat="1"/>
    <w:lsdException w:name="Body Text" w:uiPriority="99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7638"/>
    <w:rPr>
      <w:sz w:val="24"/>
      <w:szCs w:val="24"/>
    </w:rPr>
  </w:style>
  <w:style w:type="paragraph" w:styleId="10">
    <w:name w:val="heading 1"/>
    <w:basedOn w:val="a"/>
    <w:link w:val="11"/>
    <w:qFormat/>
    <w:rsid w:val="00172B80"/>
    <w:pPr>
      <w:keepNext/>
      <w:spacing w:before="60" w:after="60" w:line="360" w:lineRule="auto"/>
      <w:ind w:firstLine="709"/>
      <w:jc w:val="both"/>
      <w:outlineLvl w:val="0"/>
    </w:pPr>
    <w:rPr>
      <w:rFonts w:ascii="Arial" w:hAnsi="Arial" w:cs="Arial"/>
      <w:b/>
      <w:kern w:val="36"/>
      <w:sz w:val="28"/>
      <w:szCs w:val="28"/>
    </w:rPr>
  </w:style>
  <w:style w:type="paragraph" w:styleId="20">
    <w:name w:val="heading 2"/>
    <w:basedOn w:val="a"/>
    <w:qFormat/>
    <w:rsid w:val="00A52AE0"/>
    <w:pPr>
      <w:spacing w:line="360" w:lineRule="auto"/>
      <w:ind w:firstLine="709"/>
      <w:jc w:val="both"/>
      <w:outlineLvl w:val="1"/>
    </w:pPr>
    <w:rPr>
      <w:rFonts w:ascii="Arial" w:hAnsi="Arial" w:cs="Arial"/>
      <w:b/>
      <w:bCs/>
    </w:rPr>
  </w:style>
  <w:style w:type="paragraph" w:styleId="30">
    <w:name w:val="heading 3"/>
    <w:basedOn w:val="a"/>
    <w:qFormat/>
    <w:rsid w:val="00587638"/>
    <w:pPr>
      <w:spacing w:before="200" w:after="200"/>
      <w:jc w:val="center"/>
      <w:outlineLvl w:val="2"/>
    </w:pPr>
    <w:rPr>
      <w:b/>
      <w:bCs/>
      <w:szCs w:val="27"/>
    </w:rPr>
  </w:style>
  <w:style w:type="paragraph" w:styleId="4">
    <w:name w:val="heading 4"/>
    <w:basedOn w:val="a"/>
    <w:next w:val="a"/>
    <w:qFormat/>
    <w:rsid w:val="00587638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rsid w:val="00587638"/>
    <w:pPr>
      <w:keepNext/>
      <w:spacing w:before="120"/>
      <w:outlineLvl w:val="4"/>
    </w:pPr>
    <w:rPr>
      <w:szCs w:val="20"/>
    </w:rPr>
  </w:style>
  <w:style w:type="paragraph" w:styleId="6">
    <w:name w:val="heading 6"/>
    <w:basedOn w:val="a"/>
    <w:next w:val="a"/>
    <w:qFormat/>
    <w:rsid w:val="00587638"/>
    <w:pPr>
      <w:keepNext/>
      <w:jc w:val="both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587638"/>
    <w:pPr>
      <w:keepNext/>
      <w:jc w:val="center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587638"/>
    <w:p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qFormat/>
    <w:rsid w:val="00587638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587638"/>
    <w:pPr>
      <w:spacing w:after="120" w:line="480" w:lineRule="auto"/>
    </w:pPr>
    <w:rPr>
      <w:sz w:val="26"/>
    </w:rPr>
  </w:style>
  <w:style w:type="paragraph" w:styleId="a3">
    <w:name w:val="annotation text"/>
    <w:basedOn w:val="a"/>
    <w:link w:val="a4"/>
    <w:uiPriority w:val="99"/>
    <w:semiHidden/>
    <w:rsid w:val="00587638"/>
    <w:rPr>
      <w:sz w:val="20"/>
      <w:szCs w:val="20"/>
    </w:rPr>
  </w:style>
  <w:style w:type="paragraph" w:styleId="a5">
    <w:name w:val="header"/>
    <w:basedOn w:val="a"/>
    <w:link w:val="a6"/>
    <w:rsid w:val="00587638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587638"/>
    <w:pPr>
      <w:tabs>
        <w:tab w:val="center" w:pos="4677"/>
        <w:tab w:val="right" w:pos="9355"/>
      </w:tabs>
    </w:pPr>
    <w:rPr>
      <w:szCs w:val="20"/>
    </w:rPr>
  </w:style>
  <w:style w:type="character" w:styleId="a9">
    <w:name w:val="page number"/>
    <w:rsid w:val="00587638"/>
    <w:rPr>
      <w:rFonts w:cs="Times New Roman"/>
    </w:rPr>
  </w:style>
  <w:style w:type="character" w:styleId="aa">
    <w:name w:val="annotation reference"/>
    <w:uiPriority w:val="99"/>
    <w:semiHidden/>
    <w:rsid w:val="00587638"/>
    <w:rPr>
      <w:rFonts w:cs="Times New Roman"/>
      <w:sz w:val="16"/>
      <w:szCs w:val="16"/>
    </w:rPr>
  </w:style>
  <w:style w:type="paragraph" w:styleId="ab">
    <w:name w:val="Body Text"/>
    <w:basedOn w:val="a"/>
    <w:link w:val="ac"/>
    <w:uiPriority w:val="99"/>
    <w:rsid w:val="00587638"/>
    <w:pPr>
      <w:spacing w:before="60"/>
      <w:ind w:firstLine="720"/>
      <w:jc w:val="both"/>
    </w:pPr>
    <w:rPr>
      <w:sz w:val="22"/>
      <w:szCs w:val="20"/>
    </w:rPr>
  </w:style>
  <w:style w:type="character" w:styleId="ad">
    <w:name w:val="footnote reference"/>
    <w:rsid w:val="00587638"/>
    <w:rPr>
      <w:rFonts w:cs="Times New Roman"/>
      <w:vertAlign w:val="superscript"/>
    </w:rPr>
  </w:style>
  <w:style w:type="paragraph" w:styleId="ae">
    <w:name w:val="Body Text Indent"/>
    <w:basedOn w:val="a"/>
    <w:link w:val="af"/>
    <w:rsid w:val="00587638"/>
    <w:pPr>
      <w:ind w:firstLine="567"/>
      <w:jc w:val="both"/>
    </w:pPr>
    <w:rPr>
      <w:rFonts w:ascii="Arial" w:hAnsi="Arial" w:cs="Arial"/>
      <w:color w:val="000080"/>
      <w:sz w:val="22"/>
    </w:rPr>
  </w:style>
  <w:style w:type="paragraph" w:styleId="af0">
    <w:name w:val="caption"/>
    <w:basedOn w:val="a"/>
    <w:next w:val="a"/>
    <w:qFormat/>
    <w:rsid w:val="00587638"/>
    <w:pPr>
      <w:spacing w:line="360" w:lineRule="auto"/>
      <w:jc w:val="center"/>
    </w:pPr>
    <w:rPr>
      <w:i/>
      <w:iCs/>
    </w:rPr>
  </w:style>
  <w:style w:type="paragraph" w:styleId="af1">
    <w:name w:val="List Bullet"/>
    <w:basedOn w:val="a"/>
    <w:autoRedefine/>
    <w:rsid w:val="00587638"/>
    <w:pPr>
      <w:tabs>
        <w:tab w:val="num" w:pos="1080"/>
      </w:tabs>
      <w:spacing w:line="360" w:lineRule="auto"/>
      <w:ind w:left="1004" w:hanging="284"/>
      <w:jc w:val="both"/>
    </w:pPr>
  </w:style>
  <w:style w:type="paragraph" w:styleId="22">
    <w:name w:val="Body Text Indent 2"/>
    <w:basedOn w:val="a"/>
    <w:rsid w:val="00587638"/>
    <w:pPr>
      <w:spacing w:after="120" w:line="480" w:lineRule="auto"/>
      <w:ind w:left="283"/>
    </w:pPr>
  </w:style>
  <w:style w:type="paragraph" w:styleId="31">
    <w:name w:val="Body Text 3"/>
    <w:basedOn w:val="a"/>
    <w:rsid w:val="00587638"/>
    <w:pPr>
      <w:spacing w:after="120"/>
    </w:pPr>
    <w:rPr>
      <w:sz w:val="16"/>
      <w:szCs w:val="16"/>
    </w:rPr>
  </w:style>
  <w:style w:type="paragraph" w:customStyle="1" w:styleId="af2">
    <w:name w:val="Обычный (веб)"/>
    <w:aliases w:val="Normal (Web),Обычный (веб)2"/>
    <w:basedOn w:val="a"/>
    <w:rsid w:val="00587638"/>
    <w:pPr>
      <w:spacing w:before="100" w:beforeAutospacing="1" w:after="100" w:afterAutospacing="1"/>
    </w:pPr>
  </w:style>
  <w:style w:type="paragraph" w:styleId="32">
    <w:name w:val="Body Text Indent 3"/>
    <w:basedOn w:val="a"/>
    <w:rsid w:val="00587638"/>
    <w:pPr>
      <w:ind w:firstLine="567"/>
      <w:jc w:val="both"/>
    </w:pPr>
    <w:rPr>
      <w:rFonts w:ascii="Arial" w:hAnsi="Arial" w:cs="Arial"/>
      <w:bCs/>
      <w:sz w:val="22"/>
      <w:szCs w:val="22"/>
    </w:rPr>
  </w:style>
  <w:style w:type="paragraph" w:customStyle="1" w:styleId="CommentSubject1">
    <w:name w:val="Comment Subject1"/>
    <w:basedOn w:val="a3"/>
    <w:next w:val="a3"/>
    <w:semiHidden/>
    <w:rsid w:val="00587638"/>
    <w:rPr>
      <w:b/>
      <w:bCs/>
    </w:rPr>
  </w:style>
  <w:style w:type="paragraph" w:customStyle="1" w:styleId="12">
    <w:name w:val="Текст выноски1"/>
    <w:basedOn w:val="a"/>
    <w:semiHidden/>
    <w:rsid w:val="00587638"/>
    <w:rPr>
      <w:rFonts w:ascii="Tahoma" w:hAnsi="Tahoma" w:cs="Tahoma"/>
      <w:sz w:val="16"/>
      <w:szCs w:val="16"/>
    </w:rPr>
  </w:style>
  <w:style w:type="paragraph" w:styleId="af3">
    <w:name w:val="footnote text"/>
    <w:basedOn w:val="a"/>
    <w:link w:val="af4"/>
    <w:uiPriority w:val="99"/>
    <w:rsid w:val="00587638"/>
    <w:rPr>
      <w:sz w:val="20"/>
      <w:szCs w:val="20"/>
    </w:rPr>
  </w:style>
  <w:style w:type="table" w:styleId="af5">
    <w:name w:val="Table Grid"/>
    <w:basedOn w:val="a1"/>
    <w:rsid w:val="008A0E4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основной текст ГОСТ"/>
    <w:basedOn w:val="a"/>
    <w:link w:val="af7"/>
    <w:rsid w:val="0008717B"/>
    <w:pPr>
      <w:tabs>
        <w:tab w:val="left" w:pos="1620"/>
      </w:tabs>
      <w:ind w:firstLine="709"/>
      <w:jc w:val="both"/>
    </w:pPr>
    <w:rPr>
      <w:rFonts w:ascii="Arial" w:hAnsi="Arial"/>
      <w:spacing w:val="6"/>
      <w:szCs w:val="20"/>
    </w:rPr>
  </w:style>
  <w:style w:type="paragraph" w:customStyle="1" w:styleId="210">
    <w:name w:val="Основной текст 21"/>
    <w:basedOn w:val="a"/>
    <w:rsid w:val="00C226BE"/>
    <w:pPr>
      <w:overflowPunct w:val="0"/>
      <w:autoSpaceDE w:val="0"/>
      <w:autoSpaceDN w:val="0"/>
      <w:adjustRightInd w:val="0"/>
      <w:jc w:val="center"/>
      <w:textAlignment w:val="baseline"/>
    </w:pPr>
    <w:rPr>
      <w:b/>
      <w:smallCaps/>
      <w:szCs w:val="20"/>
      <w:lang w:val="en-US"/>
    </w:rPr>
  </w:style>
  <w:style w:type="paragraph" w:customStyle="1" w:styleId="211">
    <w:name w:val="Основной текст с отступом 21"/>
    <w:basedOn w:val="a"/>
    <w:rsid w:val="00C226BE"/>
    <w:pPr>
      <w:widowControl w:val="0"/>
      <w:overflowPunct w:val="0"/>
      <w:autoSpaceDE w:val="0"/>
      <w:autoSpaceDN w:val="0"/>
      <w:adjustRightInd w:val="0"/>
      <w:ind w:firstLine="540"/>
      <w:jc w:val="both"/>
      <w:textAlignment w:val="baseline"/>
    </w:pPr>
    <w:rPr>
      <w:szCs w:val="20"/>
    </w:rPr>
  </w:style>
  <w:style w:type="paragraph" w:customStyle="1" w:styleId="310">
    <w:name w:val="Основной текст с отступом 31"/>
    <w:basedOn w:val="a"/>
    <w:rsid w:val="002353AD"/>
    <w:pPr>
      <w:overflowPunct w:val="0"/>
      <w:autoSpaceDE w:val="0"/>
      <w:autoSpaceDN w:val="0"/>
      <w:adjustRightInd w:val="0"/>
      <w:ind w:firstLine="284"/>
      <w:textAlignment w:val="baseline"/>
    </w:pPr>
    <w:rPr>
      <w:rFonts w:ascii="Arial" w:hAnsi="Arial"/>
      <w:sz w:val="22"/>
      <w:szCs w:val="20"/>
    </w:rPr>
  </w:style>
  <w:style w:type="paragraph" w:customStyle="1" w:styleId="13">
    <w:name w:val="Обычный (веб)1"/>
    <w:basedOn w:val="a"/>
    <w:rsid w:val="00FC59A0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paragraph" w:styleId="af8">
    <w:name w:val="Balloon Text"/>
    <w:basedOn w:val="a"/>
    <w:semiHidden/>
    <w:rsid w:val="00493057"/>
    <w:rPr>
      <w:rFonts w:ascii="Tahoma" w:hAnsi="Tahoma" w:cs="Tahoma"/>
      <w:sz w:val="16"/>
      <w:szCs w:val="16"/>
    </w:rPr>
  </w:style>
  <w:style w:type="character" w:customStyle="1" w:styleId="st">
    <w:name w:val="st"/>
    <w:rsid w:val="00552AE0"/>
    <w:rPr>
      <w:rFonts w:cs="Times New Roman"/>
    </w:rPr>
  </w:style>
  <w:style w:type="paragraph" w:styleId="af9">
    <w:name w:val="annotation subject"/>
    <w:basedOn w:val="a3"/>
    <w:next w:val="a3"/>
    <w:semiHidden/>
    <w:rsid w:val="006B52AD"/>
    <w:rPr>
      <w:b/>
      <w:bCs/>
    </w:rPr>
  </w:style>
  <w:style w:type="character" w:customStyle="1" w:styleId="a6">
    <w:name w:val="Верхний колонтитул Знак"/>
    <w:link w:val="a5"/>
    <w:locked/>
    <w:rsid w:val="00D1569E"/>
    <w:rPr>
      <w:rFonts w:cs="Times New Roman"/>
      <w:sz w:val="24"/>
      <w:szCs w:val="24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locked/>
    <w:rsid w:val="00D1569E"/>
    <w:rPr>
      <w:sz w:val="24"/>
      <w:lang w:val="ru-RU" w:eastAsia="ru-RU"/>
    </w:rPr>
  </w:style>
  <w:style w:type="character" w:customStyle="1" w:styleId="af7">
    <w:name w:val="основной текст ГОСТ Знак"/>
    <w:link w:val="af6"/>
    <w:locked/>
    <w:rsid w:val="00D1569E"/>
    <w:rPr>
      <w:rFonts w:ascii="Arial" w:hAnsi="Arial"/>
      <w:spacing w:val="6"/>
      <w:sz w:val="24"/>
      <w:lang w:val="ru-RU" w:eastAsia="ru-RU"/>
    </w:rPr>
  </w:style>
  <w:style w:type="paragraph" w:customStyle="1" w:styleId="afa">
    <w:name w:val="ГОСТ Р текст без уровня"/>
    <w:basedOn w:val="a"/>
    <w:qFormat/>
    <w:rsid w:val="00496320"/>
    <w:pPr>
      <w:suppressAutoHyphens/>
      <w:spacing w:line="360" w:lineRule="auto"/>
      <w:ind w:firstLine="709"/>
      <w:jc w:val="both"/>
    </w:pPr>
    <w:rPr>
      <w:rFonts w:ascii="Arial" w:hAnsi="Arial"/>
      <w:color w:val="000000"/>
      <w:szCs w:val="26"/>
      <w:lang w:eastAsia="en-US"/>
    </w:rPr>
  </w:style>
  <w:style w:type="character" w:customStyle="1" w:styleId="afb">
    <w:name w:val="Другое_"/>
    <w:link w:val="afc"/>
    <w:rsid w:val="00981F97"/>
    <w:rPr>
      <w:rFonts w:ascii="Arial" w:eastAsia="Arial" w:hAnsi="Arial" w:cs="Arial"/>
      <w:sz w:val="19"/>
      <w:szCs w:val="19"/>
    </w:rPr>
  </w:style>
  <w:style w:type="paragraph" w:customStyle="1" w:styleId="afc">
    <w:name w:val="Другое"/>
    <w:basedOn w:val="a"/>
    <w:link w:val="afb"/>
    <w:rsid w:val="00981F97"/>
    <w:pPr>
      <w:widowControl w:val="0"/>
      <w:spacing w:line="252" w:lineRule="auto"/>
      <w:ind w:firstLine="400"/>
    </w:pPr>
    <w:rPr>
      <w:rFonts w:ascii="Arial" w:eastAsia="Arial" w:hAnsi="Arial" w:cs="Arial"/>
      <w:sz w:val="19"/>
      <w:szCs w:val="19"/>
    </w:rPr>
  </w:style>
  <w:style w:type="paragraph" w:customStyle="1" w:styleId="Normal1">
    <w:name w:val="Normal1"/>
    <w:rsid w:val="004F474C"/>
    <w:pPr>
      <w:spacing w:line="480" w:lineRule="auto"/>
      <w:ind w:firstLine="720"/>
    </w:pPr>
    <w:rPr>
      <w:rFonts w:ascii="Arial" w:hAnsi="Arial"/>
      <w:snapToGrid w:val="0"/>
      <w:sz w:val="24"/>
    </w:rPr>
  </w:style>
  <w:style w:type="paragraph" w:styleId="14">
    <w:name w:val="toc 1"/>
    <w:basedOn w:val="a"/>
    <w:next w:val="a"/>
    <w:autoRedefine/>
    <w:uiPriority w:val="39"/>
    <w:rsid w:val="00721592"/>
    <w:pPr>
      <w:tabs>
        <w:tab w:val="right" w:leader="dot" w:pos="9628"/>
      </w:tabs>
      <w:spacing w:line="360" w:lineRule="auto"/>
      <w:ind w:left="2410" w:hanging="1730"/>
    </w:pPr>
    <w:rPr>
      <w:rFonts w:ascii="Arial" w:hAnsi="Arial" w:cs="Calibri"/>
      <w:bCs/>
      <w:noProof/>
    </w:rPr>
  </w:style>
  <w:style w:type="paragraph" w:styleId="23">
    <w:name w:val="toc 2"/>
    <w:basedOn w:val="a"/>
    <w:next w:val="a"/>
    <w:autoRedefine/>
    <w:uiPriority w:val="39"/>
    <w:rsid w:val="00B673E3"/>
    <w:pPr>
      <w:spacing w:after="60"/>
      <w:ind w:left="238"/>
    </w:pPr>
    <w:rPr>
      <w:rFonts w:ascii="Arial" w:hAnsi="Arial" w:cs="Calibri"/>
      <w:sz w:val="22"/>
      <w:szCs w:val="20"/>
    </w:rPr>
  </w:style>
  <w:style w:type="character" w:styleId="afd">
    <w:name w:val="Hyperlink"/>
    <w:uiPriority w:val="99"/>
    <w:unhideWhenUsed/>
    <w:rsid w:val="009B62D1"/>
    <w:rPr>
      <w:color w:val="0563C1"/>
      <w:u w:val="single"/>
    </w:rPr>
  </w:style>
  <w:style w:type="character" w:customStyle="1" w:styleId="ac">
    <w:name w:val="Основной текст Знак"/>
    <w:link w:val="ab"/>
    <w:rsid w:val="00236A09"/>
    <w:rPr>
      <w:sz w:val="22"/>
    </w:rPr>
  </w:style>
  <w:style w:type="character" w:styleId="afe">
    <w:name w:val="Emphasis"/>
    <w:qFormat/>
    <w:locked/>
    <w:rsid w:val="00197E01"/>
    <w:rPr>
      <w:i/>
      <w:iCs/>
    </w:rPr>
  </w:style>
  <w:style w:type="character" w:customStyle="1" w:styleId="af">
    <w:name w:val="Основной текст с отступом Знак"/>
    <w:link w:val="ae"/>
    <w:rsid w:val="00197E01"/>
    <w:rPr>
      <w:rFonts w:ascii="Arial" w:hAnsi="Arial" w:cs="Arial"/>
      <w:color w:val="000080"/>
      <w:sz w:val="22"/>
      <w:szCs w:val="24"/>
    </w:rPr>
  </w:style>
  <w:style w:type="character" w:customStyle="1" w:styleId="11">
    <w:name w:val="Заголовок 1 Знак"/>
    <w:link w:val="10"/>
    <w:rsid w:val="00172B80"/>
    <w:rPr>
      <w:rFonts w:ascii="Arial" w:hAnsi="Arial" w:cs="Arial"/>
      <w:b/>
      <w:kern w:val="36"/>
      <w:sz w:val="28"/>
      <w:szCs w:val="28"/>
    </w:rPr>
  </w:style>
  <w:style w:type="paragraph" w:styleId="aff">
    <w:name w:val="TOC Heading"/>
    <w:basedOn w:val="10"/>
    <w:next w:val="a"/>
    <w:uiPriority w:val="39"/>
    <w:unhideWhenUsed/>
    <w:qFormat/>
    <w:rsid w:val="003471E4"/>
    <w:pPr>
      <w:keepLines/>
      <w:spacing w:after="0" w:line="259" w:lineRule="auto"/>
      <w:ind w:firstLine="0"/>
      <w:jc w:val="left"/>
      <w:outlineLvl w:val="9"/>
    </w:pPr>
    <w:rPr>
      <w:rFonts w:ascii="Calibri Light" w:hAnsi="Calibri Light" w:cs="Times New Roman"/>
      <w:b w:val="0"/>
      <w:color w:val="2F5496"/>
      <w:kern w:val="0"/>
      <w:sz w:val="32"/>
      <w:szCs w:val="32"/>
    </w:rPr>
  </w:style>
  <w:style w:type="paragraph" w:styleId="33">
    <w:name w:val="toc 3"/>
    <w:basedOn w:val="a"/>
    <w:next w:val="a"/>
    <w:autoRedefine/>
    <w:rsid w:val="003471E4"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rsid w:val="003471E4"/>
    <w:pPr>
      <w:ind w:left="720"/>
    </w:pPr>
    <w:rPr>
      <w:rFonts w:ascii="Calibri" w:hAnsi="Calibri" w:cs="Calibri"/>
      <w:sz w:val="18"/>
      <w:szCs w:val="18"/>
    </w:rPr>
  </w:style>
  <w:style w:type="paragraph" w:styleId="50">
    <w:name w:val="toc 5"/>
    <w:basedOn w:val="a"/>
    <w:next w:val="a"/>
    <w:autoRedefine/>
    <w:rsid w:val="003471E4"/>
    <w:pPr>
      <w:ind w:left="960"/>
    </w:pPr>
    <w:rPr>
      <w:rFonts w:ascii="Calibri" w:hAnsi="Calibri" w:cs="Calibri"/>
      <w:sz w:val="18"/>
      <w:szCs w:val="18"/>
    </w:rPr>
  </w:style>
  <w:style w:type="paragraph" w:styleId="60">
    <w:name w:val="toc 6"/>
    <w:basedOn w:val="a"/>
    <w:next w:val="a"/>
    <w:autoRedefine/>
    <w:rsid w:val="003471E4"/>
    <w:pPr>
      <w:ind w:left="1200"/>
    </w:pPr>
    <w:rPr>
      <w:rFonts w:ascii="Calibri" w:hAnsi="Calibri" w:cs="Calibri"/>
      <w:sz w:val="18"/>
      <w:szCs w:val="18"/>
    </w:rPr>
  </w:style>
  <w:style w:type="paragraph" w:styleId="70">
    <w:name w:val="toc 7"/>
    <w:basedOn w:val="a"/>
    <w:next w:val="a"/>
    <w:autoRedefine/>
    <w:rsid w:val="003471E4"/>
    <w:pPr>
      <w:ind w:left="1440"/>
    </w:pPr>
    <w:rPr>
      <w:rFonts w:ascii="Calibri" w:hAnsi="Calibri" w:cs="Calibri"/>
      <w:sz w:val="18"/>
      <w:szCs w:val="18"/>
    </w:rPr>
  </w:style>
  <w:style w:type="paragraph" w:styleId="80">
    <w:name w:val="toc 8"/>
    <w:basedOn w:val="a"/>
    <w:next w:val="a"/>
    <w:autoRedefine/>
    <w:rsid w:val="003471E4"/>
    <w:pPr>
      <w:ind w:left="1680"/>
    </w:pPr>
    <w:rPr>
      <w:rFonts w:ascii="Calibri" w:hAnsi="Calibri" w:cs="Calibri"/>
      <w:sz w:val="18"/>
      <w:szCs w:val="18"/>
    </w:rPr>
  </w:style>
  <w:style w:type="paragraph" w:styleId="90">
    <w:name w:val="toc 9"/>
    <w:basedOn w:val="a"/>
    <w:next w:val="a"/>
    <w:autoRedefine/>
    <w:rsid w:val="003471E4"/>
    <w:pPr>
      <w:ind w:left="1920"/>
    </w:pPr>
    <w:rPr>
      <w:rFonts w:ascii="Calibri" w:hAnsi="Calibri" w:cs="Calibri"/>
      <w:sz w:val="18"/>
      <w:szCs w:val="18"/>
    </w:rPr>
  </w:style>
  <w:style w:type="paragraph" w:styleId="aff0">
    <w:name w:val="Revision"/>
    <w:hidden/>
    <w:uiPriority w:val="99"/>
    <w:semiHidden/>
    <w:rsid w:val="00A12F58"/>
    <w:rPr>
      <w:sz w:val="24"/>
      <w:szCs w:val="24"/>
    </w:rPr>
  </w:style>
  <w:style w:type="paragraph" w:customStyle="1" w:styleId="1">
    <w:name w:val="ГОСТ раздел 1 уровня"/>
    <w:qFormat/>
    <w:rsid w:val="004D6CEA"/>
    <w:pPr>
      <w:numPr>
        <w:numId w:val="22"/>
      </w:numPr>
      <w:tabs>
        <w:tab w:val="clear" w:pos="1134"/>
        <w:tab w:val="num" w:pos="1430"/>
      </w:tabs>
      <w:suppressAutoHyphens/>
      <w:spacing w:before="240" w:after="120" w:line="360" w:lineRule="auto"/>
      <w:ind w:left="143" w:firstLine="567"/>
      <w:jc w:val="both"/>
      <w:outlineLvl w:val="0"/>
    </w:pPr>
    <w:rPr>
      <w:rFonts w:ascii="Arial" w:hAnsi="Arial"/>
      <w:b/>
      <w:bCs/>
      <w:color w:val="000000"/>
      <w:sz w:val="28"/>
      <w:szCs w:val="28"/>
      <w:lang w:eastAsia="en-US"/>
    </w:rPr>
  </w:style>
  <w:style w:type="paragraph" w:customStyle="1" w:styleId="3">
    <w:name w:val="ГОСТ Р текст 3 уровня"/>
    <w:link w:val="34"/>
    <w:qFormat/>
    <w:rsid w:val="004D6CEA"/>
    <w:pPr>
      <w:numPr>
        <w:ilvl w:val="2"/>
        <w:numId w:val="22"/>
      </w:numPr>
      <w:tabs>
        <w:tab w:val="left" w:pos="1531"/>
      </w:tabs>
      <w:suppressAutoHyphens/>
      <w:spacing w:line="360" w:lineRule="auto"/>
      <w:ind w:left="0"/>
      <w:jc w:val="both"/>
      <w:outlineLvl w:val="2"/>
    </w:pPr>
    <w:rPr>
      <w:rFonts w:ascii="Arial" w:hAnsi="Arial"/>
      <w:color w:val="000000"/>
      <w:sz w:val="24"/>
      <w:szCs w:val="22"/>
      <w:lang w:eastAsia="en-US"/>
    </w:rPr>
  </w:style>
  <w:style w:type="character" w:customStyle="1" w:styleId="34">
    <w:name w:val="ГОСТ Р текст 3 уровня Знак"/>
    <w:link w:val="3"/>
    <w:rsid w:val="004D6CEA"/>
    <w:rPr>
      <w:rFonts w:ascii="Arial" w:hAnsi="Arial"/>
      <w:color w:val="000000"/>
      <w:sz w:val="24"/>
      <w:szCs w:val="22"/>
      <w:lang w:eastAsia="en-US"/>
    </w:rPr>
  </w:style>
  <w:style w:type="paragraph" w:customStyle="1" w:styleId="2">
    <w:name w:val="ГОСТ Р текст 2 уровня"/>
    <w:basedOn w:val="a"/>
    <w:link w:val="24"/>
    <w:qFormat/>
    <w:rsid w:val="004D6CEA"/>
    <w:pPr>
      <w:widowControl w:val="0"/>
      <w:numPr>
        <w:ilvl w:val="1"/>
        <w:numId w:val="22"/>
      </w:numPr>
      <w:tabs>
        <w:tab w:val="clear" w:pos="1134"/>
        <w:tab w:val="num" w:pos="901"/>
      </w:tabs>
      <w:suppressAutoHyphens/>
      <w:spacing w:line="360" w:lineRule="auto"/>
      <w:ind w:left="901" w:hanging="360"/>
      <w:jc w:val="both"/>
      <w:outlineLvl w:val="1"/>
    </w:pPr>
    <w:rPr>
      <w:rFonts w:ascii="Arial" w:hAnsi="Arial"/>
      <w:bCs/>
      <w:color w:val="000000"/>
      <w:szCs w:val="26"/>
      <w:lang w:eastAsia="en-US"/>
    </w:rPr>
  </w:style>
  <w:style w:type="character" w:customStyle="1" w:styleId="af4">
    <w:name w:val="Текст сноски Знак"/>
    <w:link w:val="af3"/>
    <w:uiPriority w:val="99"/>
    <w:rsid w:val="00B623FB"/>
  </w:style>
  <w:style w:type="paragraph" w:customStyle="1" w:styleId="1-">
    <w:name w:val="ГОСТ Р маркированный список 1-го уровня"/>
    <w:link w:val="1-0"/>
    <w:qFormat/>
    <w:rsid w:val="00B623FB"/>
    <w:pPr>
      <w:tabs>
        <w:tab w:val="left" w:pos="0"/>
        <w:tab w:val="left" w:pos="737"/>
      </w:tabs>
      <w:suppressAutoHyphens/>
      <w:spacing w:line="360" w:lineRule="auto"/>
      <w:jc w:val="both"/>
    </w:pPr>
    <w:rPr>
      <w:rFonts w:ascii="Arial" w:hAnsi="Arial"/>
      <w:color w:val="000000"/>
      <w:sz w:val="24"/>
      <w:szCs w:val="24"/>
      <w:lang w:eastAsia="en-US"/>
    </w:rPr>
  </w:style>
  <w:style w:type="character" w:customStyle="1" w:styleId="1-0">
    <w:name w:val="ГОСТ Р маркированный список 1-го уровня Знак"/>
    <w:link w:val="1-"/>
    <w:rsid w:val="00B623FB"/>
    <w:rPr>
      <w:rFonts w:ascii="Arial" w:hAnsi="Arial"/>
      <w:color w:val="000000"/>
      <w:sz w:val="24"/>
      <w:szCs w:val="24"/>
      <w:lang w:eastAsia="en-US"/>
    </w:rPr>
  </w:style>
  <w:style w:type="character" w:customStyle="1" w:styleId="24">
    <w:name w:val="ГОСТ Р текст 2 уровня Знак"/>
    <w:link w:val="2"/>
    <w:qFormat/>
    <w:rsid w:val="00B623FB"/>
    <w:rPr>
      <w:rFonts w:ascii="Arial" w:hAnsi="Arial"/>
      <w:bCs/>
      <w:color w:val="000000"/>
      <w:sz w:val="24"/>
      <w:szCs w:val="26"/>
      <w:lang w:eastAsia="en-US"/>
    </w:rPr>
  </w:style>
  <w:style w:type="paragraph" w:customStyle="1" w:styleId="aff1">
    <w:name w:val="ГОСТ Р пример"/>
    <w:basedOn w:val="afa"/>
    <w:qFormat/>
    <w:rsid w:val="00496320"/>
    <w:rPr>
      <w:b/>
      <w:bCs/>
      <w:i/>
      <w:iCs/>
      <w:color w:val="auto"/>
      <w:sz w:val="20"/>
      <w:szCs w:val="20"/>
    </w:rPr>
  </w:style>
  <w:style w:type="paragraph" w:customStyle="1" w:styleId="-">
    <w:name w:val="РФЯЦ - основной"/>
    <w:basedOn w:val="a"/>
    <w:rsid w:val="00E9691F"/>
    <w:pPr>
      <w:autoSpaceDN w:val="0"/>
      <w:spacing w:line="360" w:lineRule="auto"/>
      <w:ind w:firstLine="709"/>
      <w:jc w:val="both"/>
      <w:textAlignment w:val="baseline"/>
    </w:pPr>
    <w:rPr>
      <w:rFonts w:eastAsia="Arial"/>
      <w:color w:val="000000"/>
      <w:sz w:val="28"/>
      <w:szCs w:val="28"/>
    </w:rPr>
  </w:style>
  <w:style w:type="paragraph" w:customStyle="1" w:styleId="-0">
    <w:name w:val="РФЯЦ - таблица"/>
    <w:basedOn w:val="a"/>
    <w:rsid w:val="00E9691F"/>
    <w:pPr>
      <w:widowControl w:val="0"/>
      <w:autoSpaceDN w:val="0"/>
      <w:textAlignment w:val="baseline"/>
    </w:pPr>
    <w:rPr>
      <w:rFonts w:eastAsia="Arial"/>
      <w:color w:val="000000"/>
    </w:rPr>
  </w:style>
  <w:style w:type="paragraph" w:customStyle="1" w:styleId="-1">
    <w:name w:val="РФЯЦ - таб заголовок"/>
    <w:basedOn w:val="-0"/>
    <w:rsid w:val="00E9691F"/>
    <w:pPr>
      <w:jc w:val="center"/>
    </w:pPr>
    <w:rPr>
      <w:b/>
    </w:rPr>
  </w:style>
  <w:style w:type="paragraph" w:customStyle="1" w:styleId="-2">
    <w:name w:val="РФЯЦ - таблица знаки"/>
    <w:basedOn w:val="-0"/>
    <w:rsid w:val="00E9691F"/>
    <w:pPr>
      <w:jc w:val="center"/>
    </w:pPr>
  </w:style>
  <w:style w:type="character" w:customStyle="1" w:styleId="25">
    <w:name w:val="Основной текст (2)_"/>
    <w:link w:val="26"/>
    <w:locked/>
    <w:rsid w:val="0072528E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72528E"/>
    <w:pPr>
      <w:widowControl w:val="0"/>
      <w:shd w:val="clear" w:color="auto" w:fill="FFFFFF"/>
      <w:spacing w:before="300" w:after="300" w:line="302" w:lineRule="exact"/>
    </w:pPr>
    <w:rPr>
      <w:sz w:val="28"/>
      <w:szCs w:val="28"/>
    </w:rPr>
  </w:style>
  <w:style w:type="paragraph" w:customStyle="1" w:styleId="aff2">
    <w:name w:val="ГОСТ текст примечаний и приложений"/>
    <w:basedOn w:val="afa"/>
    <w:qFormat/>
    <w:rsid w:val="00622D5D"/>
    <w:rPr>
      <w:sz w:val="20"/>
    </w:rPr>
  </w:style>
  <w:style w:type="paragraph" w:customStyle="1" w:styleId="FORMATTEXT">
    <w:name w:val=".FORMATTEXT"/>
    <w:uiPriority w:val="99"/>
    <w:semiHidden/>
    <w:rsid w:val="00C200F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markdown-word">
    <w:name w:val="markdown-word"/>
    <w:basedOn w:val="a0"/>
    <w:rsid w:val="00DE5DD8"/>
  </w:style>
  <w:style w:type="character" w:customStyle="1" w:styleId="a4">
    <w:name w:val="Текст примечания Знак"/>
    <w:basedOn w:val="a0"/>
    <w:link w:val="a3"/>
    <w:uiPriority w:val="99"/>
    <w:semiHidden/>
    <w:rsid w:val="009B2568"/>
  </w:style>
  <w:style w:type="paragraph" w:customStyle="1" w:styleId="aff3">
    <w:name w:val="ГОСТ Р текст примечаний и приложений"/>
    <w:basedOn w:val="afa"/>
    <w:qFormat/>
    <w:rsid w:val="000853C2"/>
    <w:rPr>
      <w:sz w:val="20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7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image" Target="file:///E:\&#1057;&#1090;&#1072;&#1085;&#1076;&#1072;&#1088;&#1090;&#1099;%20&#1056;&#1060;%20(&#1045;&#1057;&#1050;&#1044;%20&amp;%20Others)\img\bg1.jpg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D7BCF-47CD-459F-B1CF-A0AA5F162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2446</TotalTime>
  <Pages>45</Pages>
  <Words>10552</Words>
  <Characters>60150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70561</CharactersWithSpaces>
  <SharedDoc>false</SharedDoc>
  <HLinks>
    <vt:vector size="126" baseType="variant"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_Toc226130483</vt:lpwstr>
      </vt:variant>
      <vt:variant>
        <vt:i4>1835059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_Toc226130482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_Toc226130481</vt:lpwstr>
      </vt:variant>
      <vt:variant>
        <vt:i4>1835059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_Toc226130480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_Toc226130479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_Toc226130477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_Toc226130475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_Toc226130474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_Toc226130473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_Toc226130472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_Toc226130472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_Toc226130471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_Toc226130470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_Toc226130469</vt:lpwstr>
      </vt:variant>
      <vt:variant>
        <vt:i4>1179699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_Toc226130468</vt:lpwstr>
      </vt:variant>
      <vt:variant>
        <vt:i4>1179699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_Toc226130467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_Toc226130466</vt:lpwstr>
      </vt:variant>
      <vt:variant>
        <vt:i4>1179699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_Toc226130465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_Toc226130464</vt:lpwstr>
      </vt:variant>
      <vt:variant>
        <vt:i4>1179699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_Toc226130463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_Toc226130462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selezneva</cp:lastModifiedBy>
  <cp:revision>20</cp:revision>
  <cp:lastPrinted>2013-06-06T09:51:00Z</cp:lastPrinted>
  <dcterms:created xsi:type="dcterms:W3CDTF">2026-05-11T15:21:00Z</dcterms:created>
  <dcterms:modified xsi:type="dcterms:W3CDTF">2026-05-30T16:01:00Z</dcterms:modified>
</cp:coreProperties>
</file>