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B28E8" w14:textId="1ACE96EF" w:rsidR="00D25D2C" w:rsidRPr="0059206B" w:rsidRDefault="00D25D2C" w:rsidP="00207AE0">
      <w:pPr>
        <w:pStyle w:val="11"/>
        <w:tabs>
          <w:tab w:val="left" w:pos="1084"/>
        </w:tabs>
        <w:spacing w:line="276" w:lineRule="auto"/>
        <w:ind w:firstLine="0"/>
        <w:jc w:val="center"/>
        <w:rPr>
          <w:rFonts w:ascii="Arial" w:eastAsiaTheme="minorHAnsi" w:hAnsi="Arial" w:cs="Arial"/>
          <w:color w:val="000000"/>
          <w:sz w:val="24"/>
          <w:szCs w:val="24"/>
          <w14:ligatures w14:val="standardContextual"/>
        </w:rPr>
      </w:pPr>
      <w:r w:rsidRPr="00D25D2C">
        <w:rPr>
          <w:rFonts w:ascii="Arial" w:eastAsiaTheme="minorHAnsi" w:hAnsi="Arial" w:cs="Arial"/>
          <w:color w:val="000000"/>
          <w:sz w:val="24"/>
          <w:szCs w:val="24"/>
          <w14:ligatures w14:val="standardContextual"/>
        </w:rPr>
        <w:t>СВОДКА</w:t>
      </w:r>
      <w:r w:rsidR="0059206B">
        <w:rPr>
          <w:rFonts w:ascii="Arial" w:eastAsiaTheme="minorHAnsi" w:hAnsi="Arial" w:cs="Arial"/>
          <w:color w:val="000000"/>
          <w:sz w:val="24"/>
          <w:szCs w:val="24"/>
          <w14:ligatures w14:val="standardContextual"/>
        </w:rPr>
        <w:t xml:space="preserve"> ЗАМЕЧАНИЙ И ПРЕДЛОЖЕНИЙ</w:t>
      </w:r>
    </w:p>
    <w:p w14:paraId="67A45F61" w14:textId="77777777" w:rsidR="0059206B" w:rsidRDefault="0059206B" w:rsidP="00207AE0">
      <w:pPr>
        <w:pStyle w:val="11"/>
        <w:tabs>
          <w:tab w:val="left" w:pos="1084"/>
        </w:tabs>
        <w:spacing w:line="276" w:lineRule="auto"/>
        <w:ind w:firstLine="0"/>
        <w:jc w:val="center"/>
        <w:rPr>
          <w:rFonts w:ascii="Arial" w:hAnsi="Arial" w:cs="Arial"/>
          <w:sz w:val="24"/>
          <w:szCs w:val="24"/>
        </w:rPr>
      </w:pPr>
      <w:r>
        <w:rPr>
          <w:rFonts w:ascii="Arial" w:eastAsiaTheme="minorHAnsi" w:hAnsi="Arial" w:cs="Arial"/>
          <w:color w:val="000000"/>
          <w:sz w:val="24"/>
          <w:szCs w:val="24"/>
          <w14:ligatures w14:val="standardContextual"/>
        </w:rPr>
        <w:t>полученных при голосовании по</w:t>
      </w:r>
      <w:r w:rsidR="00D25D2C" w:rsidRPr="00D25D2C">
        <w:rPr>
          <w:rFonts w:ascii="Arial" w:eastAsiaTheme="minorHAnsi" w:hAnsi="Arial" w:cs="Arial"/>
          <w:color w:val="000000"/>
          <w:sz w:val="24"/>
          <w:szCs w:val="24"/>
          <w14:ligatures w14:val="standardContextual"/>
        </w:rPr>
        <w:t xml:space="preserve"> проект</w:t>
      </w:r>
      <w:r>
        <w:rPr>
          <w:rFonts w:ascii="Arial" w:eastAsiaTheme="minorHAnsi" w:hAnsi="Arial" w:cs="Arial"/>
          <w:color w:val="000000"/>
          <w:sz w:val="24"/>
          <w:szCs w:val="24"/>
          <w14:ligatures w14:val="standardContextual"/>
        </w:rPr>
        <w:t>у</w:t>
      </w:r>
      <w:r w:rsidR="00D25D2C" w:rsidRPr="00D25D2C">
        <w:rPr>
          <w:rFonts w:ascii="Arial" w:eastAsiaTheme="minorHAnsi" w:hAnsi="Arial" w:cs="Arial"/>
          <w:color w:val="000000"/>
          <w:sz w:val="24"/>
          <w:szCs w:val="24"/>
          <w14:ligatures w14:val="standardContextual"/>
        </w:rPr>
        <w:t xml:space="preserve"> ГОСТ Р </w:t>
      </w:r>
      <w:r w:rsidR="00294F63" w:rsidRPr="00066CC9">
        <w:rPr>
          <w:rFonts w:ascii="Arial" w:hAnsi="Arial" w:cs="Arial"/>
          <w:sz w:val="24"/>
          <w:szCs w:val="24"/>
        </w:rPr>
        <w:t xml:space="preserve">2.610 </w:t>
      </w:r>
    </w:p>
    <w:p w14:paraId="4201067F" w14:textId="0F9F26E9" w:rsidR="009E1788" w:rsidRDefault="00294F63" w:rsidP="00207AE0">
      <w:pPr>
        <w:pStyle w:val="11"/>
        <w:tabs>
          <w:tab w:val="left" w:pos="1084"/>
        </w:tabs>
        <w:spacing w:line="276" w:lineRule="auto"/>
        <w:ind w:firstLine="0"/>
        <w:jc w:val="center"/>
        <w:rPr>
          <w:rFonts w:ascii="Arial" w:hAnsi="Arial" w:cs="Arial"/>
          <w:sz w:val="24"/>
          <w:szCs w:val="24"/>
        </w:rPr>
      </w:pPr>
      <w:r w:rsidRPr="00066CC9">
        <w:rPr>
          <w:rFonts w:ascii="Arial" w:hAnsi="Arial" w:cs="Arial"/>
          <w:sz w:val="24"/>
          <w:szCs w:val="24"/>
        </w:rPr>
        <w:t>«ЕСКД. Правила выполнения эксплуатационных документов» (тема ПНС 1.0.482-1.115.25)</w:t>
      </w:r>
    </w:p>
    <w:p w14:paraId="5B416650" w14:textId="77777777" w:rsidR="007921F8" w:rsidRDefault="007921F8" w:rsidP="00207AE0">
      <w:pPr>
        <w:pStyle w:val="11"/>
        <w:tabs>
          <w:tab w:val="left" w:pos="1084"/>
        </w:tabs>
        <w:spacing w:line="276" w:lineRule="auto"/>
        <w:ind w:firstLine="0"/>
        <w:jc w:val="center"/>
        <w:rPr>
          <w:rFonts w:ascii="Arial" w:hAnsi="Arial" w:cs="Arial"/>
          <w:sz w:val="24"/>
          <w:szCs w:val="24"/>
        </w:rPr>
      </w:pPr>
    </w:p>
    <w:tbl>
      <w:tblPr>
        <w:tblStyle w:val="a4"/>
        <w:tblW w:w="15594" w:type="dxa"/>
        <w:tblInd w:w="-431" w:type="dxa"/>
        <w:tblLayout w:type="fixed"/>
        <w:tblLook w:val="04A0" w:firstRow="1" w:lastRow="0" w:firstColumn="1" w:lastColumn="0" w:noHBand="0" w:noVBand="1"/>
      </w:tblPr>
      <w:tblGrid>
        <w:gridCol w:w="704"/>
        <w:gridCol w:w="431"/>
        <w:gridCol w:w="1349"/>
        <w:gridCol w:w="2126"/>
        <w:gridCol w:w="2801"/>
        <w:gridCol w:w="3720"/>
        <w:gridCol w:w="3865"/>
        <w:gridCol w:w="598"/>
      </w:tblGrid>
      <w:tr w:rsidR="009E1788" w:rsidRPr="0074009C" w14:paraId="0E0669A9" w14:textId="77777777" w:rsidTr="004D12C3">
        <w:trPr>
          <w:tblHeader/>
        </w:trPr>
        <w:tc>
          <w:tcPr>
            <w:tcW w:w="704" w:type="dxa"/>
            <w:tcBorders>
              <w:top w:val="single" w:sz="4" w:space="0" w:color="auto"/>
              <w:left w:val="single" w:sz="4" w:space="0" w:color="auto"/>
              <w:bottom w:val="double" w:sz="4" w:space="0" w:color="auto"/>
              <w:right w:val="single" w:sz="4" w:space="0" w:color="auto"/>
            </w:tcBorders>
            <w:hideMark/>
          </w:tcPr>
          <w:p w14:paraId="3F06FFE4" w14:textId="5BAFFEEF" w:rsidR="009E1788" w:rsidRPr="0074009C" w:rsidRDefault="009E1788" w:rsidP="00207AE0">
            <w:pPr>
              <w:spacing w:line="276" w:lineRule="auto"/>
              <w:jc w:val="center"/>
              <w:rPr>
                <w:rFonts w:ascii="Arial" w:hAnsi="Arial" w:cs="Arial"/>
                <w:sz w:val="20"/>
                <w:szCs w:val="20"/>
              </w:rPr>
            </w:pPr>
            <w:r w:rsidRPr="0074009C">
              <w:rPr>
                <w:rFonts w:ascii="Arial" w:hAnsi="Arial" w:cs="Arial"/>
                <w:sz w:val="20"/>
                <w:szCs w:val="20"/>
              </w:rPr>
              <w:t>№</w:t>
            </w:r>
            <w:r w:rsidR="0074009C" w:rsidRPr="0074009C">
              <w:rPr>
                <w:rFonts w:ascii="Arial" w:hAnsi="Arial" w:cs="Arial"/>
                <w:sz w:val="20"/>
                <w:szCs w:val="20"/>
              </w:rPr>
              <w:br/>
            </w:r>
            <w:r w:rsidRPr="0074009C">
              <w:rPr>
                <w:rFonts w:ascii="Arial" w:hAnsi="Arial" w:cs="Arial"/>
                <w:sz w:val="20"/>
                <w:szCs w:val="20"/>
              </w:rPr>
              <w:t>п/п</w:t>
            </w:r>
          </w:p>
        </w:tc>
        <w:tc>
          <w:tcPr>
            <w:tcW w:w="1780" w:type="dxa"/>
            <w:gridSpan w:val="2"/>
            <w:tcBorders>
              <w:top w:val="single" w:sz="4" w:space="0" w:color="auto"/>
              <w:left w:val="single" w:sz="4" w:space="0" w:color="auto"/>
              <w:bottom w:val="double" w:sz="4" w:space="0" w:color="auto"/>
              <w:right w:val="single" w:sz="4" w:space="0" w:color="auto"/>
            </w:tcBorders>
            <w:hideMark/>
          </w:tcPr>
          <w:p w14:paraId="0A9399E2" w14:textId="77777777" w:rsidR="009E1788" w:rsidRPr="0074009C" w:rsidRDefault="009E1788" w:rsidP="00207AE0">
            <w:pPr>
              <w:spacing w:line="276" w:lineRule="auto"/>
              <w:jc w:val="center"/>
              <w:rPr>
                <w:rFonts w:ascii="Arial" w:hAnsi="Arial" w:cs="Arial"/>
                <w:color w:val="000000"/>
                <w:sz w:val="20"/>
                <w:szCs w:val="20"/>
              </w:rPr>
            </w:pPr>
            <w:r w:rsidRPr="0074009C">
              <w:rPr>
                <w:rFonts w:ascii="Arial" w:hAnsi="Arial" w:cs="Arial"/>
                <w:color w:val="000000"/>
                <w:sz w:val="20"/>
                <w:szCs w:val="20"/>
              </w:rPr>
              <w:t>Структурный элемент стандарта</w:t>
            </w:r>
          </w:p>
        </w:tc>
        <w:tc>
          <w:tcPr>
            <w:tcW w:w="2126" w:type="dxa"/>
            <w:tcBorders>
              <w:top w:val="single" w:sz="4" w:space="0" w:color="auto"/>
              <w:left w:val="single" w:sz="4" w:space="0" w:color="auto"/>
              <w:bottom w:val="double" w:sz="4" w:space="0" w:color="auto"/>
              <w:right w:val="single" w:sz="4" w:space="0" w:color="auto"/>
            </w:tcBorders>
            <w:hideMark/>
          </w:tcPr>
          <w:p w14:paraId="53855541" w14:textId="64E08A34" w:rsidR="009E1788" w:rsidRPr="0074009C" w:rsidRDefault="009E1788" w:rsidP="00207AE0">
            <w:pPr>
              <w:spacing w:line="276" w:lineRule="auto"/>
              <w:jc w:val="center"/>
              <w:rPr>
                <w:rFonts w:ascii="Arial" w:hAnsi="Arial" w:cs="Arial"/>
                <w:color w:val="000000"/>
                <w:sz w:val="20"/>
                <w:szCs w:val="20"/>
              </w:rPr>
            </w:pPr>
            <w:r w:rsidRPr="0074009C">
              <w:rPr>
                <w:rFonts w:ascii="Arial" w:hAnsi="Arial" w:cs="Arial"/>
                <w:color w:val="000000"/>
                <w:sz w:val="20"/>
                <w:szCs w:val="20"/>
              </w:rPr>
              <w:t>Наименование</w:t>
            </w:r>
            <w:r w:rsidR="00207AE0">
              <w:rPr>
                <w:rFonts w:ascii="Arial" w:hAnsi="Arial" w:cs="Arial"/>
                <w:color w:val="000000"/>
                <w:sz w:val="20"/>
                <w:szCs w:val="20"/>
              </w:rPr>
              <w:t xml:space="preserve"> </w:t>
            </w:r>
            <w:r w:rsidRPr="0074009C">
              <w:rPr>
                <w:rFonts w:ascii="Arial" w:hAnsi="Arial" w:cs="Arial"/>
                <w:color w:val="000000"/>
                <w:sz w:val="20"/>
                <w:szCs w:val="20"/>
              </w:rPr>
              <w:t>организации</w:t>
            </w:r>
            <w:r w:rsidR="00207AE0">
              <w:rPr>
                <w:rFonts w:ascii="Arial" w:hAnsi="Arial" w:cs="Arial"/>
                <w:color w:val="000000"/>
                <w:sz w:val="20"/>
                <w:szCs w:val="20"/>
              </w:rPr>
              <w:t>,</w:t>
            </w:r>
            <w:r w:rsidRPr="0074009C">
              <w:rPr>
                <w:rFonts w:ascii="Arial" w:hAnsi="Arial" w:cs="Arial"/>
                <w:color w:val="000000"/>
                <w:sz w:val="20"/>
                <w:szCs w:val="20"/>
              </w:rPr>
              <w:t xml:space="preserve"> </w:t>
            </w:r>
            <w:r w:rsidR="00207AE0">
              <w:rPr>
                <w:rFonts w:ascii="Arial" w:hAnsi="Arial" w:cs="Arial"/>
                <w:color w:val="000000"/>
                <w:sz w:val="20"/>
                <w:szCs w:val="20"/>
              </w:rPr>
              <w:t>н</w:t>
            </w:r>
            <w:r w:rsidRPr="0074009C">
              <w:rPr>
                <w:rFonts w:ascii="Arial" w:hAnsi="Arial" w:cs="Arial"/>
                <w:color w:val="000000"/>
                <w:sz w:val="20"/>
                <w:szCs w:val="20"/>
              </w:rPr>
              <w:t>омер письма, дата</w:t>
            </w:r>
          </w:p>
        </w:tc>
        <w:tc>
          <w:tcPr>
            <w:tcW w:w="6521" w:type="dxa"/>
            <w:gridSpan w:val="2"/>
            <w:tcBorders>
              <w:top w:val="single" w:sz="4" w:space="0" w:color="auto"/>
              <w:left w:val="single" w:sz="4" w:space="0" w:color="auto"/>
              <w:bottom w:val="double" w:sz="4" w:space="0" w:color="auto"/>
              <w:right w:val="single" w:sz="4" w:space="0" w:color="auto"/>
            </w:tcBorders>
            <w:hideMark/>
          </w:tcPr>
          <w:p w14:paraId="3A9B3269" w14:textId="20D3E82C" w:rsidR="009E1788" w:rsidRPr="0074009C" w:rsidRDefault="009E1788" w:rsidP="00207AE0">
            <w:pPr>
              <w:autoSpaceDE w:val="0"/>
              <w:autoSpaceDN w:val="0"/>
              <w:adjustRightInd w:val="0"/>
              <w:spacing w:line="276" w:lineRule="auto"/>
              <w:jc w:val="center"/>
              <w:rPr>
                <w:rFonts w:ascii="Arial" w:hAnsi="Arial" w:cs="Arial"/>
                <w:color w:val="000000"/>
                <w:sz w:val="20"/>
                <w:szCs w:val="20"/>
              </w:rPr>
            </w:pPr>
            <w:r w:rsidRPr="0074009C">
              <w:rPr>
                <w:rFonts w:ascii="Arial" w:hAnsi="Arial" w:cs="Arial"/>
                <w:color w:val="000000"/>
                <w:sz w:val="20"/>
                <w:szCs w:val="20"/>
              </w:rPr>
              <w:t>Замечание,</w:t>
            </w:r>
            <w:r w:rsidR="00207AE0">
              <w:rPr>
                <w:rFonts w:ascii="Arial" w:hAnsi="Arial" w:cs="Arial"/>
                <w:color w:val="000000"/>
                <w:sz w:val="20"/>
                <w:szCs w:val="20"/>
              </w:rPr>
              <w:t xml:space="preserve"> </w:t>
            </w:r>
            <w:r w:rsidR="00207AE0">
              <w:rPr>
                <w:rFonts w:ascii="Arial" w:hAnsi="Arial" w:cs="Arial"/>
                <w:color w:val="000000"/>
                <w:sz w:val="20"/>
                <w:szCs w:val="20"/>
              </w:rPr>
              <w:br/>
            </w:r>
            <w:r w:rsidRPr="0074009C">
              <w:rPr>
                <w:rFonts w:ascii="Arial" w:hAnsi="Arial" w:cs="Arial"/>
                <w:color w:val="000000"/>
                <w:sz w:val="20"/>
                <w:szCs w:val="20"/>
              </w:rPr>
              <w:t>предложение, предлагаемая редакция</w:t>
            </w:r>
          </w:p>
        </w:tc>
        <w:tc>
          <w:tcPr>
            <w:tcW w:w="4463" w:type="dxa"/>
            <w:gridSpan w:val="2"/>
            <w:tcBorders>
              <w:top w:val="single" w:sz="4" w:space="0" w:color="auto"/>
              <w:left w:val="single" w:sz="4" w:space="0" w:color="auto"/>
              <w:bottom w:val="double" w:sz="4" w:space="0" w:color="auto"/>
              <w:right w:val="single" w:sz="4" w:space="0" w:color="auto"/>
            </w:tcBorders>
            <w:hideMark/>
          </w:tcPr>
          <w:p w14:paraId="15663B87" w14:textId="21924905" w:rsidR="009E1788" w:rsidRPr="0074009C" w:rsidRDefault="009E1788" w:rsidP="00207AE0">
            <w:pPr>
              <w:autoSpaceDE w:val="0"/>
              <w:autoSpaceDN w:val="0"/>
              <w:adjustRightInd w:val="0"/>
              <w:spacing w:line="276" w:lineRule="auto"/>
              <w:jc w:val="center"/>
              <w:rPr>
                <w:rFonts w:ascii="Arial" w:hAnsi="Arial" w:cs="Arial"/>
                <w:color w:val="000000"/>
                <w:sz w:val="20"/>
                <w:szCs w:val="20"/>
              </w:rPr>
            </w:pPr>
            <w:r w:rsidRPr="0074009C">
              <w:rPr>
                <w:rFonts w:ascii="Arial" w:hAnsi="Arial" w:cs="Arial"/>
                <w:color w:val="000000"/>
                <w:sz w:val="20"/>
                <w:szCs w:val="20"/>
              </w:rPr>
              <w:t>Заключение</w:t>
            </w:r>
            <w:r w:rsidR="00207AE0">
              <w:rPr>
                <w:rFonts w:ascii="Arial" w:hAnsi="Arial" w:cs="Arial"/>
                <w:color w:val="000000"/>
                <w:sz w:val="20"/>
                <w:szCs w:val="20"/>
              </w:rPr>
              <w:br/>
            </w:r>
            <w:r w:rsidRPr="0074009C">
              <w:rPr>
                <w:rFonts w:ascii="Arial" w:hAnsi="Arial" w:cs="Arial"/>
                <w:color w:val="000000"/>
                <w:sz w:val="20"/>
                <w:szCs w:val="20"/>
              </w:rPr>
              <w:t>разработчика</w:t>
            </w:r>
          </w:p>
        </w:tc>
      </w:tr>
      <w:tr w:rsidR="0018787D" w:rsidRPr="00090DA4" w14:paraId="3E30C287" w14:textId="77777777" w:rsidTr="00515CA1">
        <w:tc>
          <w:tcPr>
            <w:tcW w:w="704" w:type="dxa"/>
            <w:tcBorders>
              <w:top w:val="single" w:sz="4" w:space="0" w:color="auto"/>
              <w:left w:val="single" w:sz="4" w:space="0" w:color="auto"/>
              <w:bottom w:val="single" w:sz="4" w:space="0" w:color="auto"/>
              <w:right w:val="single" w:sz="4" w:space="0" w:color="auto"/>
            </w:tcBorders>
          </w:tcPr>
          <w:p w14:paraId="3C83711C"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9971A83" w14:textId="69547FDA"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По проекту в целом</w:t>
            </w:r>
          </w:p>
        </w:tc>
        <w:tc>
          <w:tcPr>
            <w:tcW w:w="2126" w:type="dxa"/>
            <w:tcBorders>
              <w:top w:val="single" w:sz="4" w:space="0" w:color="auto"/>
              <w:left w:val="single" w:sz="4" w:space="0" w:color="auto"/>
              <w:bottom w:val="single" w:sz="4" w:space="0" w:color="auto"/>
              <w:right w:val="single" w:sz="4" w:space="0" w:color="auto"/>
            </w:tcBorders>
          </w:tcPr>
          <w:p w14:paraId="54E0D72D" w14:textId="3462A85D" w:rsidR="0018787D" w:rsidRPr="00074C9E" w:rsidRDefault="0018787D" w:rsidP="0018787D">
            <w:pPr>
              <w:spacing w:line="276" w:lineRule="auto"/>
              <w:jc w:val="center"/>
              <w:rPr>
                <w:rFonts w:ascii="Arial" w:hAnsi="Arial" w:cs="Arial"/>
                <w:sz w:val="20"/>
                <w:szCs w:val="20"/>
              </w:rPr>
            </w:pPr>
            <w:r w:rsidRPr="0018787D">
              <w:rPr>
                <w:rFonts w:ascii="Arial" w:hAnsi="Arial" w:cs="Arial"/>
                <w:sz w:val="20"/>
                <w:szCs w:val="20"/>
              </w:rPr>
              <w:t xml:space="preserve">АО </w:t>
            </w:r>
            <w:r>
              <w:rPr>
                <w:rFonts w:ascii="Arial" w:hAnsi="Arial" w:cs="Arial"/>
                <w:sz w:val="20"/>
                <w:szCs w:val="20"/>
              </w:rPr>
              <w:t>«</w:t>
            </w:r>
            <w:r w:rsidRPr="0018787D">
              <w:rPr>
                <w:rFonts w:ascii="Arial" w:hAnsi="Arial" w:cs="Arial"/>
                <w:sz w:val="20"/>
                <w:szCs w:val="20"/>
              </w:rPr>
              <w:t>МТЗ Трансмаш</w:t>
            </w:r>
            <w:r>
              <w:rPr>
                <w:rFonts w:ascii="Arial" w:hAnsi="Arial" w:cs="Arial"/>
                <w:sz w:val="20"/>
                <w:szCs w:val="20"/>
              </w:rPr>
              <w:t>»,</w:t>
            </w:r>
            <w:r w:rsidRPr="0018787D">
              <w:rPr>
                <w:rFonts w:ascii="Arial" w:hAnsi="Arial" w:cs="Arial"/>
                <w:sz w:val="20"/>
                <w:szCs w:val="20"/>
              </w:rPr>
              <w:t xml:space="preserve"> </w:t>
            </w:r>
            <w:r>
              <w:rPr>
                <w:rFonts w:ascii="Arial" w:hAnsi="Arial" w:cs="Arial"/>
                <w:sz w:val="20"/>
                <w:szCs w:val="20"/>
              </w:rPr>
              <w:t xml:space="preserve">письмо </w:t>
            </w:r>
            <w:r w:rsidRPr="0018787D">
              <w:rPr>
                <w:rFonts w:ascii="Arial" w:hAnsi="Arial" w:cs="Arial"/>
                <w:sz w:val="20"/>
                <w:szCs w:val="20"/>
              </w:rPr>
              <w:t>Ассоциации «</w:t>
            </w:r>
            <w:r w:rsidR="00F51211">
              <w:rPr>
                <w:rFonts w:ascii="Arial" w:hAnsi="Arial" w:cs="Arial"/>
                <w:sz w:val="20"/>
                <w:szCs w:val="20"/>
              </w:rPr>
              <w:t>ОПЖТ</w:t>
            </w:r>
            <w:r w:rsidRPr="0018787D">
              <w:rPr>
                <w:rFonts w:ascii="Arial" w:hAnsi="Arial" w:cs="Arial"/>
                <w:sz w:val="20"/>
                <w:szCs w:val="20"/>
              </w:rPr>
              <w:t>»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4C7E591D"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262D95C3" w14:textId="6B96101C" w:rsidR="0018787D" w:rsidRDefault="0018787D" w:rsidP="0018787D">
            <w:pPr>
              <w:spacing w:line="276" w:lineRule="auto"/>
              <w:rPr>
                <w:rFonts w:ascii="Arial" w:hAnsi="Arial" w:cs="Arial"/>
                <w:sz w:val="20"/>
                <w:szCs w:val="20"/>
              </w:rPr>
            </w:pPr>
            <w:r w:rsidRPr="0018787D">
              <w:rPr>
                <w:rFonts w:ascii="Arial" w:hAnsi="Arial" w:cs="Arial"/>
                <w:sz w:val="20"/>
                <w:szCs w:val="20"/>
              </w:rPr>
              <w:t>Внизу таблицы указано название «Рисунок»</w:t>
            </w:r>
            <w:r w:rsidRPr="00074C9E">
              <w:rPr>
                <w:rFonts w:ascii="Arial" w:eastAsia="Times New Roman" w:hAnsi="Arial" w:cs="Arial"/>
                <w:sz w:val="20"/>
                <w:szCs w:val="20"/>
                <w:lang w:eastAsia="ru-RU"/>
              </w:rPr>
              <w:t>.</w:t>
            </w:r>
          </w:p>
          <w:p w14:paraId="3DD726B7"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3198FAEC" w14:textId="4C576914" w:rsidR="0018787D" w:rsidRDefault="0018787D" w:rsidP="0018787D">
            <w:pPr>
              <w:spacing w:line="276" w:lineRule="auto"/>
              <w:rPr>
                <w:rFonts w:ascii="Arial" w:hAnsi="Arial" w:cs="Arial"/>
                <w:sz w:val="20"/>
                <w:szCs w:val="20"/>
              </w:rPr>
            </w:pPr>
            <w:r w:rsidRPr="0018787D">
              <w:rPr>
                <w:rFonts w:ascii="Arial" w:hAnsi="Arial" w:cs="Arial"/>
                <w:sz w:val="20"/>
                <w:szCs w:val="20"/>
              </w:rPr>
              <w:t>Все таблицы обозначены не по ГОСТ Р 2.105-2019. Должно быть написано над таблицей «Таблица 1 – название таблицы»</w:t>
            </w:r>
            <w:r>
              <w:rPr>
                <w:rFonts w:ascii="Arial" w:eastAsia="Times New Roman" w:hAnsi="Arial" w:cs="Arial"/>
                <w:sz w:val="20"/>
                <w:szCs w:val="20"/>
                <w:lang w:eastAsia="ru-RU"/>
              </w:rPr>
              <w:t>.</w:t>
            </w:r>
          </w:p>
          <w:p w14:paraId="50ABAD0B" w14:textId="77777777" w:rsidR="0018787D" w:rsidRPr="00090DA4" w:rsidRDefault="0018787D" w:rsidP="0018787D">
            <w:pPr>
              <w:spacing w:line="276" w:lineRule="auto"/>
              <w:rPr>
                <w:rFonts w:ascii="Arial" w:hAnsi="Arial" w:cs="Arial"/>
                <w:sz w:val="20"/>
                <w:szCs w:val="20"/>
                <w:u w:val="single"/>
              </w:rPr>
            </w:pPr>
          </w:p>
        </w:tc>
        <w:tc>
          <w:tcPr>
            <w:tcW w:w="4463" w:type="dxa"/>
            <w:gridSpan w:val="2"/>
            <w:tcBorders>
              <w:top w:val="single" w:sz="4" w:space="0" w:color="auto"/>
              <w:left w:val="single" w:sz="4" w:space="0" w:color="auto"/>
              <w:bottom w:val="single" w:sz="4" w:space="0" w:color="auto"/>
              <w:right w:val="single" w:sz="4" w:space="0" w:color="auto"/>
            </w:tcBorders>
          </w:tcPr>
          <w:p w14:paraId="140E0119" w14:textId="6226D6BC" w:rsidR="0018787D" w:rsidRDefault="008A58BD" w:rsidP="0018787D">
            <w:pPr>
              <w:tabs>
                <w:tab w:val="left" w:pos="11766"/>
              </w:tabs>
              <w:spacing w:line="276" w:lineRule="auto"/>
              <w:ind w:left="51"/>
              <w:rPr>
                <w:rFonts w:ascii="Arial" w:hAnsi="Arial" w:cs="Arial"/>
                <w:sz w:val="20"/>
                <w:szCs w:val="20"/>
              </w:rPr>
            </w:pPr>
            <w:r>
              <w:rPr>
                <w:rFonts w:ascii="Arial" w:hAnsi="Arial" w:cs="Arial"/>
                <w:sz w:val="20"/>
                <w:szCs w:val="20"/>
              </w:rPr>
              <w:t>Отклонено.</w:t>
            </w:r>
          </w:p>
          <w:p w14:paraId="0708C9FC" w14:textId="66B3A4CC" w:rsidR="008A58BD" w:rsidRDefault="008A58BD" w:rsidP="0018787D">
            <w:pPr>
              <w:tabs>
                <w:tab w:val="left" w:pos="11766"/>
              </w:tabs>
              <w:spacing w:line="276" w:lineRule="auto"/>
              <w:ind w:left="51"/>
              <w:rPr>
                <w:rFonts w:ascii="Arial" w:hAnsi="Arial" w:cs="Arial"/>
                <w:sz w:val="20"/>
                <w:szCs w:val="20"/>
              </w:rPr>
            </w:pPr>
            <w:r>
              <w:rPr>
                <w:rFonts w:ascii="Arial" w:hAnsi="Arial" w:cs="Arial"/>
                <w:sz w:val="20"/>
                <w:szCs w:val="20"/>
              </w:rPr>
              <w:t xml:space="preserve">Согласно ГОСТ 1.5-2001 </w:t>
            </w:r>
            <w:r w:rsidR="003E3800">
              <w:rPr>
                <w:rFonts w:ascii="Arial" w:hAnsi="Arial" w:cs="Arial"/>
                <w:sz w:val="20"/>
                <w:szCs w:val="20"/>
              </w:rPr>
              <w:t>(</w:t>
            </w:r>
            <w:r>
              <w:rPr>
                <w:rFonts w:ascii="Arial" w:hAnsi="Arial" w:cs="Arial"/>
                <w:sz w:val="20"/>
                <w:szCs w:val="20"/>
              </w:rPr>
              <w:t>4.5.1) таблицы в стандартах применяют для лучшей наглядности и удобства сравнения числовых показателей.</w:t>
            </w:r>
          </w:p>
          <w:p w14:paraId="651A54B6" w14:textId="2ED7F437" w:rsidR="0018787D" w:rsidRDefault="008A58BD" w:rsidP="008A58BD">
            <w:pPr>
              <w:tabs>
                <w:tab w:val="left" w:pos="11766"/>
              </w:tabs>
              <w:spacing w:line="276" w:lineRule="auto"/>
              <w:ind w:left="51"/>
              <w:rPr>
                <w:rFonts w:ascii="Arial" w:hAnsi="Arial" w:cs="Arial"/>
                <w:sz w:val="20"/>
                <w:szCs w:val="20"/>
              </w:rPr>
            </w:pPr>
            <w:r>
              <w:rPr>
                <w:rFonts w:ascii="Arial" w:hAnsi="Arial" w:cs="Arial"/>
                <w:sz w:val="20"/>
                <w:szCs w:val="20"/>
              </w:rPr>
              <w:t>В ГОСТ Р 2.610 нет таблиц, содержащих показател</w:t>
            </w:r>
            <w:r w:rsidR="003E3800">
              <w:rPr>
                <w:rFonts w:ascii="Arial" w:hAnsi="Arial" w:cs="Arial"/>
                <w:sz w:val="20"/>
                <w:szCs w:val="20"/>
              </w:rPr>
              <w:t>и</w:t>
            </w:r>
            <w:r>
              <w:rPr>
                <w:rFonts w:ascii="Arial" w:hAnsi="Arial" w:cs="Arial"/>
                <w:sz w:val="20"/>
                <w:szCs w:val="20"/>
              </w:rPr>
              <w:t xml:space="preserve"> или ины</w:t>
            </w:r>
            <w:r w:rsidR="003E3800">
              <w:rPr>
                <w:rFonts w:ascii="Arial" w:hAnsi="Arial" w:cs="Arial"/>
                <w:sz w:val="20"/>
                <w:szCs w:val="20"/>
              </w:rPr>
              <w:t>е</w:t>
            </w:r>
            <w:r>
              <w:rPr>
                <w:rFonts w:ascii="Arial" w:hAnsi="Arial" w:cs="Arial"/>
                <w:sz w:val="20"/>
                <w:szCs w:val="20"/>
              </w:rPr>
              <w:t xml:space="preserve"> сведени</w:t>
            </w:r>
            <w:r w:rsidR="003E3800">
              <w:rPr>
                <w:rFonts w:ascii="Arial" w:hAnsi="Arial" w:cs="Arial"/>
                <w:sz w:val="20"/>
                <w:szCs w:val="20"/>
              </w:rPr>
              <w:t>я в ячейках</w:t>
            </w:r>
            <w:r>
              <w:rPr>
                <w:rFonts w:ascii="Arial" w:hAnsi="Arial" w:cs="Arial"/>
                <w:sz w:val="20"/>
                <w:szCs w:val="20"/>
              </w:rPr>
              <w:t>. В стандарте приведены примеры оформления головок таблиц в КД. Примеры приведены в виде рисунков</w:t>
            </w:r>
            <w:r w:rsidR="001D3F96">
              <w:rPr>
                <w:rFonts w:ascii="Arial" w:hAnsi="Arial" w:cs="Arial"/>
                <w:sz w:val="20"/>
                <w:szCs w:val="20"/>
              </w:rPr>
              <w:t xml:space="preserve"> таблиц (но это не таблицы)</w:t>
            </w:r>
            <w:r>
              <w:rPr>
                <w:rFonts w:ascii="Arial" w:hAnsi="Arial" w:cs="Arial"/>
                <w:sz w:val="20"/>
                <w:szCs w:val="20"/>
              </w:rPr>
              <w:t>.</w:t>
            </w:r>
          </w:p>
        </w:tc>
      </w:tr>
      <w:tr w:rsidR="003E3800" w:rsidRPr="003E3800" w14:paraId="3DDD79E2" w14:textId="77777777" w:rsidTr="00515CA1">
        <w:tc>
          <w:tcPr>
            <w:tcW w:w="704" w:type="dxa"/>
            <w:tcBorders>
              <w:top w:val="single" w:sz="4" w:space="0" w:color="auto"/>
              <w:left w:val="single" w:sz="4" w:space="0" w:color="auto"/>
              <w:bottom w:val="single" w:sz="4" w:space="0" w:color="auto"/>
              <w:right w:val="single" w:sz="4" w:space="0" w:color="auto"/>
            </w:tcBorders>
          </w:tcPr>
          <w:p w14:paraId="13574388" w14:textId="77777777" w:rsidR="00F51211" w:rsidRPr="003E3800" w:rsidRDefault="00F51211"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5C6715B" w14:textId="7499B52E" w:rsidR="00F51211" w:rsidRPr="003E3800" w:rsidRDefault="00F51211" w:rsidP="0018787D">
            <w:pPr>
              <w:autoSpaceDE w:val="0"/>
              <w:autoSpaceDN w:val="0"/>
              <w:adjustRightInd w:val="0"/>
              <w:spacing w:line="276" w:lineRule="auto"/>
              <w:rPr>
                <w:rFonts w:ascii="Arial" w:hAnsi="Arial" w:cs="Arial"/>
                <w:sz w:val="20"/>
                <w:szCs w:val="20"/>
              </w:rPr>
            </w:pPr>
            <w:r w:rsidRPr="003E3800">
              <w:rPr>
                <w:rFonts w:ascii="Arial" w:hAnsi="Arial" w:cs="Arial"/>
                <w:sz w:val="20"/>
                <w:szCs w:val="20"/>
              </w:rPr>
              <w:t>1</w:t>
            </w:r>
          </w:p>
        </w:tc>
        <w:tc>
          <w:tcPr>
            <w:tcW w:w="2126" w:type="dxa"/>
            <w:tcBorders>
              <w:top w:val="single" w:sz="4" w:space="0" w:color="auto"/>
              <w:left w:val="single" w:sz="4" w:space="0" w:color="auto"/>
              <w:bottom w:val="single" w:sz="4" w:space="0" w:color="auto"/>
              <w:right w:val="single" w:sz="4" w:space="0" w:color="auto"/>
            </w:tcBorders>
          </w:tcPr>
          <w:p w14:paraId="78F76554" w14:textId="1D0D7CB3" w:rsidR="00F51211" w:rsidRPr="003E3800" w:rsidRDefault="00F51211" w:rsidP="0018787D">
            <w:pPr>
              <w:spacing w:line="276" w:lineRule="auto"/>
              <w:jc w:val="center"/>
              <w:rPr>
                <w:rFonts w:ascii="Arial" w:hAnsi="Arial" w:cs="Arial"/>
                <w:sz w:val="20"/>
                <w:szCs w:val="20"/>
              </w:rPr>
            </w:pPr>
            <w:r w:rsidRPr="003E3800">
              <w:rPr>
                <w:rFonts w:ascii="Arial" w:hAnsi="Arial" w:cs="Arial"/>
                <w:sz w:val="20"/>
                <w:szCs w:val="20"/>
              </w:rPr>
              <w:t>ООО «ВНИЦТТ», письмо Ассоциации «ОПЖТ» по эл. почте от 14.09.2026</w:t>
            </w:r>
          </w:p>
        </w:tc>
        <w:tc>
          <w:tcPr>
            <w:tcW w:w="6521" w:type="dxa"/>
            <w:gridSpan w:val="2"/>
            <w:tcBorders>
              <w:top w:val="single" w:sz="4" w:space="0" w:color="auto"/>
              <w:left w:val="single" w:sz="4" w:space="0" w:color="auto"/>
              <w:bottom w:val="single" w:sz="4" w:space="0" w:color="auto"/>
              <w:right w:val="single" w:sz="4" w:space="0" w:color="auto"/>
            </w:tcBorders>
          </w:tcPr>
          <w:p w14:paraId="73AB0145" w14:textId="77777777" w:rsidR="00F51211" w:rsidRPr="003E3800" w:rsidRDefault="00F51211" w:rsidP="00F51211">
            <w:pPr>
              <w:tabs>
                <w:tab w:val="left" w:pos="1335"/>
              </w:tabs>
              <w:spacing w:line="276" w:lineRule="auto"/>
              <w:rPr>
                <w:rFonts w:ascii="Arial" w:eastAsia="Times New Roman" w:hAnsi="Arial" w:cs="Arial"/>
                <w:sz w:val="20"/>
                <w:szCs w:val="20"/>
                <w:lang w:eastAsia="ru-RU"/>
              </w:rPr>
            </w:pPr>
            <w:r w:rsidRPr="003E3800">
              <w:rPr>
                <w:rFonts w:ascii="Arial" w:eastAsia="Times New Roman" w:hAnsi="Arial" w:cs="Arial"/>
                <w:sz w:val="20"/>
                <w:szCs w:val="20"/>
                <w:lang w:eastAsia="ru-RU"/>
              </w:rPr>
              <w:t>Предложение дополнить перечисления наименования вида эксплуатационного документа его кодом в скобках, для наглядности соответствия.</w:t>
            </w:r>
          </w:p>
          <w:p w14:paraId="45F74D56" w14:textId="21E76950" w:rsidR="00F51211" w:rsidRPr="003E3800" w:rsidRDefault="00F51211" w:rsidP="00F51211">
            <w:pPr>
              <w:tabs>
                <w:tab w:val="left" w:pos="1335"/>
              </w:tabs>
              <w:spacing w:line="276" w:lineRule="auto"/>
              <w:rPr>
                <w:rFonts w:ascii="Arial" w:eastAsia="Times New Roman" w:hAnsi="Arial" w:cs="Arial"/>
                <w:sz w:val="20"/>
                <w:szCs w:val="20"/>
                <w:lang w:eastAsia="ru-RU"/>
              </w:rPr>
            </w:pPr>
            <w:r w:rsidRPr="003E3800">
              <w:rPr>
                <w:rFonts w:ascii="Arial" w:eastAsia="Times New Roman" w:hAnsi="Arial" w:cs="Arial"/>
                <w:sz w:val="20"/>
                <w:szCs w:val="20"/>
                <w:lang w:eastAsia="ru-RU"/>
              </w:rPr>
              <w:t>ГОСТ Р 2.610-2019 (раздел 1) ,  ГОСТ Р 2.601-2019 (п.5.2.1),</w:t>
            </w:r>
            <w:r w:rsidRPr="003E3800">
              <w:rPr>
                <w:rFonts w:ascii="Arial" w:eastAsia="Times New Roman" w:hAnsi="Arial" w:cs="Arial"/>
                <w:sz w:val="20"/>
                <w:szCs w:val="20"/>
                <w:lang w:eastAsia="ru-RU"/>
              </w:rPr>
              <w:br/>
              <w:t>ГОСТ Р 2.601-202Х (п.5.1.2)</w:t>
            </w:r>
          </w:p>
        </w:tc>
        <w:tc>
          <w:tcPr>
            <w:tcW w:w="4463" w:type="dxa"/>
            <w:gridSpan w:val="2"/>
            <w:tcBorders>
              <w:top w:val="single" w:sz="4" w:space="0" w:color="auto"/>
              <w:left w:val="single" w:sz="4" w:space="0" w:color="auto"/>
              <w:bottom w:val="single" w:sz="4" w:space="0" w:color="auto"/>
              <w:right w:val="single" w:sz="4" w:space="0" w:color="auto"/>
            </w:tcBorders>
          </w:tcPr>
          <w:p w14:paraId="20BE97FB" w14:textId="77777777" w:rsidR="00F51211" w:rsidRPr="003E3800" w:rsidRDefault="008A58BD" w:rsidP="0018787D">
            <w:pPr>
              <w:tabs>
                <w:tab w:val="left" w:pos="11766"/>
              </w:tabs>
              <w:spacing w:line="276" w:lineRule="auto"/>
              <w:ind w:left="51"/>
              <w:rPr>
                <w:rFonts w:ascii="Arial" w:hAnsi="Arial" w:cs="Arial"/>
                <w:sz w:val="20"/>
                <w:szCs w:val="20"/>
              </w:rPr>
            </w:pPr>
            <w:r w:rsidRPr="003E3800">
              <w:rPr>
                <w:rFonts w:ascii="Arial" w:hAnsi="Arial" w:cs="Arial"/>
                <w:sz w:val="20"/>
                <w:szCs w:val="20"/>
              </w:rPr>
              <w:t>Отклонено.</w:t>
            </w:r>
          </w:p>
          <w:p w14:paraId="3B5EC5F7" w14:textId="0FD92B5C" w:rsidR="008A58BD" w:rsidRPr="003E3800" w:rsidRDefault="008A58BD" w:rsidP="0018787D">
            <w:pPr>
              <w:tabs>
                <w:tab w:val="left" w:pos="11766"/>
              </w:tabs>
              <w:spacing w:line="276" w:lineRule="auto"/>
              <w:ind w:left="51"/>
              <w:rPr>
                <w:rFonts w:ascii="Arial" w:hAnsi="Arial" w:cs="Arial"/>
                <w:sz w:val="20"/>
                <w:szCs w:val="20"/>
              </w:rPr>
            </w:pPr>
            <w:r w:rsidRPr="003E3800">
              <w:rPr>
                <w:rFonts w:ascii="Arial" w:hAnsi="Arial" w:cs="Arial"/>
                <w:sz w:val="20"/>
                <w:szCs w:val="20"/>
              </w:rPr>
              <w:t>В стандартах не допускается применять сокращения ранее, чем приведена их расшифровка в специальном разделе (см. 4.12.3 ГОСТ 1.5-2001)</w:t>
            </w:r>
          </w:p>
        </w:tc>
      </w:tr>
      <w:tr w:rsidR="00F51211" w:rsidRPr="003E3800" w14:paraId="6F8C5F3B" w14:textId="77777777" w:rsidTr="00515CA1">
        <w:tc>
          <w:tcPr>
            <w:tcW w:w="704" w:type="dxa"/>
            <w:tcBorders>
              <w:top w:val="single" w:sz="4" w:space="0" w:color="auto"/>
              <w:left w:val="single" w:sz="4" w:space="0" w:color="auto"/>
              <w:bottom w:val="single" w:sz="4" w:space="0" w:color="auto"/>
              <w:right w:val="single" w:sz="4" w:space="0" w:color="auto"/>
            </w:tcBorders>
          </w:tcPr>
          <w:p w14:paraId="0E8CC544" w14:textId="77777777" w:rsidR="00F51211" w:rsidRPr="003E3800" w:rsidRDefault="00F51211"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9787A6C" w14:textId="772E43C8" w:rsidR="00F51211" w:rsidRPr="003E3800" w:rsidRDefault="00F51211" w:rsidP="0018787D">
            <w:pPr>
              <w:autoSpaceDE w:val="0"/>
              <w:autoSpaceDN w:val="0"/>
              <w:adjustRightInd w:val="0"/>
              <w:spacing w:line="276" w:lineRule="auto"/>
              <w:rPr>
                <w:rFonts w:ascii="Arial" w:hAnsi="Arial" w:cs="Arial"/>
                <w:sz w:val="20"/>
                <w:szCs w:val="20"/>
              </w:rPr>
            </w:pPr>
            <w:r w:rsidRPr="003E3800">
              <w:rPr>
                <w:rFonts w:ascii="Arial" w:hAnsi="Arial" w:cs="Arial"/>
                <w:sz w:val="20"/>
                <w:szCs w:val="20"/>
              </w:rPr>
              <w:t>2</w:t>
            </w:r>
          </w:p>
        </w:tc>
        <w:tc>
          <w:tcPr>
            <w:tcW w:w="2126" w:type="dxa"/>
            <w:tcBorders>
              <w:top w:val="single" w:sz="4" w:space="0" w:color="auto"/>
              <w:left w:val="single" w:sz="4" w:space="0" w:color="auto"/>
              <w:bottom w:val="single" w:sz="4" w:space="0" w:color="auto"/>
              <w:right w:val="single" w:sz="4" w:space="0" w:color="auto"/>
            </w:tcBorders>
          </w:tcPr>
          <w:p w14:paraId="2DFD6E55" w14:textId="27E17E98" w:rsidR="00F51211" w:rsidRPr="003E3800" w:rsidRDefault="00F51211" w:rsidP="0018787D">
            <w:pPr>
              <w:spacing w:line="276" w:lineRule="auto"/>
              <w:jc w:val="center"/>
              <w:rPr>
                <w:rFonts w:ascii="Arial" w:hAnsi="Arial" w:cs="Arial"/>
                <w:sz w:val="20"/>
                <w:szCs w:val="20"/>
              </w:rPr>
            </w:pPr>
            <w:r w:rsidRPr="003E3800">
              <w:rPr>
                <w:rFonts w:ascii="Arial" w:hAnsi="Arial" w:cs="Arial"/>
                <w:sz w:val="20"/>
                <w:szCs w:val="20"/>
              </w:rPr>
              <w:t>ООО «ВНИЦТТ», письмо Ассоциации «ОПЖТ» по эл. почте от 14.09.2026</w:t>
            </w:r>
          </w:p>
        </w:tc>
        <w:tc>
          <w:tcPr>
            <w:tcW w:w="6521" w:type="dxa"/>
            <w:gridSpan w:val="2"/>
            <w:tcBorders>
              <w:top w:val="single" w:sz="4" w:space="0" w:color="auto"/>
              <w:left w:val="single" w:sz="4" w:space="0" w:color="auto"/>
              <w:bottom w:val="single" w:sz="4" w:space="0" w:color="auto"/>
              <w:right w:val="single" w:sz="4" w:space="0" w:color="auto"/>
            </w:tcBorders>
          </w:tcPr>
          <w:p w14:paraId="6E7E7856" w14:textId="260672F5" w:rsidR="00F51211" w:rsidRPr="003E3800" w:rsidRDefault="00C314C7" w:rsidP="00F51211">
            <w:pPr>
              <w:tabs>
                <w:tab w:val="left" w:pos="1335"/>
              </w:tabs>
              <w:spacing w:line="276" w:lineRule="auto"/>
              <w:rPr>
                <w:rFonts w:ascii="Arial" w:eastAsia="Times New Roman" w:hAnsi="Arial" w:cs="Arial"/>
                <w:sz w:val="20"/>
                <w:szCs w:val="20"/>
                <w:lang w:eastAsia="ru-RU"/>
              </w:rPr>
            </w:pPr>
            <w:r w:rsidRPr="003E3800">
              <w:rPr>
                <w:rFonts w:ascii="Arial" w:eastAsia="Times New Roman" w:hAnsi="Arial" w:cs="Arial"/>
                <w:sz w:val="20"/>
                <w:szCs w:val="20"/>
                <w:lang w:eastAsia="ru-RU"/>
              </w:rPr>
              <w:t>В разделе 2 «Нормативные ссылки» исключить ГОСТ Р 2.105, ГОСТ Р 2.109, поскольку в стандарте ссылка отсутствует.</w:t>
            </w:r>
          </w:p>
        </w:tc>
        <w:tc>
          <w:tcPr>
            <w:tcW w:w="4463" w:type="dxa"/>
            <w:gridSpan w:val="2"/>
            <w:tcBorders>
              <w:top w:val="single" w:sz="4" w:space="0" w:color="auto"/>
              <w:left w:val="single" w:sz="4" w:space="0" w:color="auto"/>
              <w:bottom w:val="single" w:sz="4" w:space="0" w:color="auto"/>
              <w:right w:val="single" w:sz="4" w:space="0" w:color="auto"/>
            </w:tcBorders>
          </w:tcPr>
          <w:p w14:paraId="04DB63B2" w14:textId="05B05292" w:rsidR="00F51211" w:rsidRPr="003E3800" w:rsidRDefault="003E3800" w:rsidP="0018787D">
            <w:pPr>
              <w:tabs>
                <w:tab w:val="left" w:pos="11766"/>
              </w:tabs>
              <w:spacing w:line="276" w:lineRule="auto"/>
              <w:ind w:left="51"/>
              <w:rPr>
                <w:rFonts w:ascii="Arial" w:hAnsi="Arial" w:cs="Arial"/>
                <w:sz w:val="20"/>
                <w:szCs w:val="20"/>
              </w:rPr>
            </w:pPr>
            <w:r w:rsidRPr="003E3800">
              <w:rPr>
                <w:rFonts w:ascii="Arial" w:hAnsi="Arial" w:cs="Arial"/>
                <w:sz w:val="20"/>
                <w:szCs w:val="20"/>
              </w:rPr>
              <w:t>Принято.</w:t>
            </w:r>
          </w:p>
        </w:tc>
      </w:tr>
      <w:tr w:rsidR="0018787D" w:rsidRPr="00090DA4" w14:paraId="56608E8F" w14:textId="77777777" w:rsidTr="00515CA1">
        <w:tc>
          <w:tcPr>
            <w:tcW w:w="704" w:type="dxa"/>
            <w:tcBorders>
              <w:top w:val="single" w:sz="4" w:space="0" w:color="auto"/>
              <w:left w:val="single" w:sz="4" w:space="0" w:color="auto"/>
              <w:bottom w:val="single" w:sz="4" w:space="0" w:color="auto"/>
              <w:right w:val="single" w:sz="4" w:space="0" w:color="auto"/>
            </w:tcBorders>
          </w:tcPr>
          <w:p w14:paraId="04A2649B"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4FA441B" w14:textId="77777777"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3.1.3</w:t>
            </w:r>
          </w:p>
        </w:tc>
        <w:tc>
          <w:tcPr>
            <w:tcW w:w="2126" w:type="dxa"/>
            <w:tcBorders>
              <w:top w:val="single" w:sz="4" w:space="0" w:color="auto"/>
              <w:left w:val="single" w:sz="4" w:space="0" w:color="auto"/>
              <w:bottom w:val="single" w:sz="4" w:space="0" w:color="auto"/>
              <w:right w:val="single" w:sz="4" w:space="0" w:color="auto"/>
            </w:tcBorders>
          </w:tcPr>
          <w:p w14:paraId="7013A9AE" w14:textId="77777777" w:rsidR="0018787D" w:rsidRPr="005467E4" w:rsidRDefault="0018787D" w:rsidP="0018787D">
            <w:pPr>
              <w:spacing w:line="276" w:lineRule="auto"/>
              <w:jc w:val="center"/>
              <w:rPr>
                <w:rFonts w:ascii="Arial" w:hAnsi="Arial" w:cs="Arial"/>
                <w:sz w:val="20"/>
                <w:szCs w:val="20"/>
              </w:rPr>
            </w:pPr>
            <w:r w:rsidRPr="00074C9E">
              <w:rPr>
                <w:rFonts w:ascii="Arial" w:hAnsi="Arial" w:cs="Arial"/>
                <w:sz w:val="20"/>
                <w:szCs w:val="20"/>
              </w:rPr>
              <w:t>АО «Концерн ВКО «Алмаз-Антей»</w:t>
            </w:r>
            <w:r>
              <w:rPr>
                <w:rFonts w:ascii="Arial" w:hAnsi="Arial" w:cs="Arial"/>
                <w:sz w:val="20"/>
                <w:szCs w:val="20"/>
              </w:rPr>
              <w:t>,</w:t>
            </w:r>
            <w:r w:rsidRPr="00074C9E">
              <w:rPr>
                <w:rFonts w:ascii="Arial" w:hAnsi="Arial" w:cs="Arial"/>
                <w:sz w:val="20"/>
                <w:szCs w:val="20"/>
              </w:rPr>
              <w:t xml:space="preserve"> </w:t>
            </w:r>
            <w:r>
              <w:rPr>
                <w:rFonts w:ascii="Arial" w:hAnsi="Arial" w:cs="Arial"/>
                <w:sz w:val="20"/>
                <w:szCs w:val="20"/>
              </w:rPr>
              <w:br/>
            </w:r>
            <w:r w:rsidRPr="00074C9E">
              <w:rPr>
                <w:rFonts w:ascii="Arial" w:hAnsi="Arial" w:cs="Arial"/>
                <w:sz w:val="20"/>
                <w:szCs w:val="20"/>
              </w:rPr>
              <w:t>№ 31-21/21744 от 10.09.2026</w:t>
            </w:r>
          </w:p>
        </w:tc>
        <w:tc>
          <w:tcPr>
            <w:tcW w:w="6521" w:type="dxa"/>
            <w:gridSpan w:val="2"/>
            <w:tcBorders>
              <w:top w:val="single" w:sz="4" w:space="0" w:color="auto"/>
              <w:left w:val="single" w:sz="4" w:space="0" w:color="auto"/>
              <w:bottom w:val="single" w:sz="4" w:space="0" w:color="auto"/>
              <w:right w:val="single" w:sz="4" w:space="0" w:color="auto"/>
            </w:tcBorders>
          </w:tcPr>
          <w:p w14:paraId="3D616B4D"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5D5E42CF" w14:textId="77777777" w:rsidR="0018787D" w:rsidRDefault="0018787D" w:rsidP="0018787D">
            <w:pPr>
              <w:spacing w:line="276" w:lineRule="auto"/>
              <w:rPr>
                <w:rFonts w:ascii="Arial" w:hAnsi="Arial" w:cs="Arial"/>
                <w:sz w:val="20"/>
                <w:szCs w:val="20"/>
              </w:rPr>
            </w:pPr>
            <w:r w:rsidRPr="00074C9E">
              <w:rPr>
                <w:rFonts w:ascii="Arial" w:eastAsia="Times New Roman" w:hAnsi="Arial" w:cs="Arial"/>
                <w:sz w:val="20"/>
                <w:szCs w:val="20"/>
                <w:lang w:eastAsia="ru-RU"/>
              </w:rPr>
              <w:t>Пункт 3.1.3 противоречит абз. 1 п. 7.2.6.4 и п. 7.2.6 настоящего проекта ГОСТ.</w:t>
            </w:r>
          </w:p>
          <w:p w14:paraId="0435F73D"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074FEF22" w14:textId="77777777" w:rsidR="0018787D" w:rsidRPr="00074C9E" w:rsidRDefault="0018787D" w:rsidP="0018787D">
            <w:pPr>
              <w:spacing w:line="276" w:lineRule="auto"/>
              <w:rPr>
                <w:rFonts w:ascii="Arial" w:eastAsia="Times New Roman" w:hAnsi="Arial" w:cs="Arial"/>
                <w:sz w:val="20"/>
                <w:szCs w:val="20"/>
                <w:lang w:eastAsia="ru-RU"/>
              </w:rPr>
            </w:pPr>
            <w:r>
              <w:rPr>
                <w:rFonts w:ascii="Arial" w:eastAsia="Times New Roman" w:hAnsi="Arial" w:cs="Arial"/>
                <w:sz w:val="20"/>
                <w:szCs w:val="20"/>
                <w:lang w:eastAsia="ru-RU"/>
              </w:rPr>
              <w:t>«</w:t>
            </w:r>
            <w:bookmarkStart w:id="0" w:name="_Hlk240014117"/>
            <w:r w:rsidRPr="00074C9E">
              <w:rPr>
                <w:rFonts w:ascii="Arial" w:eastAsia="Times New Roman" w:hAnsi="Arial" w:cs="Arial"/>
                <w:b/>
                <w:bCs/>
                <w:sz w:val="20"/>
                <w:szCs w:val="20"/>
                <w:lang w:eastAsia="ru-RU"/>
              </w:rPr>
              <w:t>комплектность изделия</w:t>
            </w:r>
            <w:r w:rsidRPr="00074C9E">
              <w:rPr>
                <w:rFonts w:ascii="Arial" w:eastAsia="Times New Roman" w:hAnsi="Arial" w:cs="Arial"/>
                <w:sz w:val="20"/>
                <w:szCs w:val="20"/>
                <w:lang w:eastAsia="ru-RU"/>
              </w:rPr>
              <w:t xml:space="preserve">: Совокупность предусмотренных конструкторской документацией составных частей поставляемого экземпляра изделия, а также запасных частей, инструмента, принадлежностей, материалов, </w:t>
            </w:r>
            <w:r w:rsidRPr="00074C9E">
              <w:rPr>
                <w:rFonts w:ascii="Arial" w:eastAsia="Times New Roman" w:hAnsi="Arial" w:cs="Arial"/>
                <w:b/>
                <w:bCs/>
                <w:sz w:val="20"/>
                <w:szCs w:val="20"/>
                <w:lang w:eastAsia="ru-RU"/>
              </w:rPr>
              <w:t>технических средств</w:t>
            </w:r>
            <w:r w:rsidRPr="00074C9E">
              <w:rPr>
                <w:rFonts w:ascii="Arial" w:eastAsia="Times New Roman" w:hAnsi="Arial" w:cs="Arial"/>
                <w:sz w:val="20"/>
                <w:szCs w:val="20"/>
                <w:lang w:eastAsia="ru-RU"/>
              </w:rPr>
              <w:t xml:space="preserve"> и документации, поставляемых совместно с ним.</w:t>
            </w:r>
          </w:p>
          <w:p w14:paraId="092A8A84" w14:textId="3D8C6F25" w:rsidR="0018787D" w:rsidRPr="00FB2769" w:rsidRDefault="0018787D" w:rsidP="003E3800">
            <w:pPr>
              <w:spacing w:line="276" w:lineRule="auto"/>
              <w:rPr>
                <w:rFonts w:ascii="Arial" w:hAnsi="Arial" w:cs="Arial"/>
                <w:sz w:val="20"/>
                <w:szCs w:val="20"/>
              </w:rPr>
            </w:pPr>
            <w:r w:rsidRPr="00074C9E">
              <w:rPr>
                <w:rFonts w:ascii="Arial" w:eastAsia="Times New Roman" w:hAnsi="Arial" w:cs="Arial"/>
                <w:b/>
                <w:bCs/>
                <w:sz w:val="20"/>
                <w:szCs w:val="20"/>
                <w:lang w:eastAsia="ru-RU"/>
              </w:rPr>
              <w:t>Примечание – в комплектность изделия помимо комплектов ЗИП могут входить и другие комплекты эксплуатационного назначения (например, комплекты для монтажа).</w:t>
            </w:r>
            <w:bookmarkEnd w:id="0"/>
            <w:r>
              <w:rPr>
                <w:rFonts w:ascii="Arial" w:eastAsia="Times New Roman" w:hAnsi="Arial" w:cs="Arial"/>
                <w:sz w:val="20"/>
                <w:szCs w:val="20"/>
                <w:lang w:eastAsia="ru-RU"/>
              </w:rPr>
              <w:t>».</w:t>
            </w:r>
          </w:p>
        </w:tc>
        <w:tc>
          <w:tcPr>
            <w:tcW w:w="4463" w:type="dxa"/>
            <w:gridSpan w:val="2"/>
            <w:tcBorders>
              <w:top w:val="single" w:sz="4" w:space="0" w:color="auto"/>
              <w:left w:val="single" w:sz="4" w:space="0" w:color="auto"/>
              <w:bottom w:val="single" w:sz="4" w:space="0" w:color="auto"/>
              <w:right w:val="single" w:sz="4" w:space="0" w:color="auto"/>
            </w:tcBorders>
          </w:tcPr>
          <w:p w14:paraId="40108F91"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Принято.</w:t>
            </w:r>
          </w:p>
        </w:tc>
      </w:tr>
      <w:tr w:rsidR="00C314C7" w:rsidRPr="003E3800" w14:paraId="517B219C" w14:textId="77777777" w:rsidTr="00515CA1">
        <w:tc>
          <w:tcPr>
            <w:tcW w:w="704" w:type="dxa"/>
            <w:tcBorders>
              <w:top w:val="single" w:sz="4" w:space="0" w:color="auto"/>
              <w:left w:val="single" w:sz="4" w:space="0" w:color="auto"/>
              <w:bottom w:val="single" w:sz="4" w:space="0" w:color="auto"/>
              <w:right w:val="single" w:sz="4" w:space="0" w:color="auto"/>
            </w:tcBorders>
          </w:tcPr>
          <w:p w14:paraId="5B175E49" w14:textId="77777777" w:rsidR="00C314C7" w:rsidRPr="003E3800" w:rsidRDefault="00C314C7"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A890D5C" w14:textId="5BE97A7C" w:rsidR="00C314C7" w:rsidRPr="003E3800" w:rsidRDefault="00C314C7" w:rsidP="0018787D">
            <w:pPr>
              <w:autoSpaceDE w:val="0"/>
              <w:autoSpaceDN w:val="0"/>
              <w:adjustRightInd w:val="0"/>
              <w:spacing w:line="276" w:lineRule="auto"/>
              <w:rPr>
                <w:rFonts w:ascii="Arial" w:hAnsi="Arial" w:cs="Arial"/>
                <w:sz w:val="20"/>
                <w:szCs w:val="20"/>
              </w:rPr>
            </w:pPr>
            <w:r w:rsidRPr="003E3800">
              <w:rPr>
                <w:rFonts w:ascii="Arial" w:hAnsi="Arial" w:cs="Arial"/>
                <w:sz w:val="20"/>
                <w:szCs w:val="20"/>
              </w:rPr>
              <w:t>4, заголовок</w:t>
            </w:r>
          </w:p>
        </w:tc>
        <w:tc>
          <w:tcPr>
            <w:tcW w:w="2126" w:type="dxa"/>
            <w:tcBorders>
              <w:top w:val="single" w:sz="4" w:space="0" w:color="auto"/>
              <w:left w:val="single" w:sz="4" w:space="0" w:color="auto"/>
              <w:bottom w:val="single" w:sz="4" w:space="0" w:color="auto"/>
              <w:right w:val="single" w:sz="4" w:space="0" w:color="auto"/>
            </w:tcBorders>
          </w:tcPr>
          <w:p w14:paraId="66D2390B" w14:textId="11558DC2" w:rsidR="00C314C7" w:rsidRPr="003E3800" w:rsidRDefault="00C314C7" w:rsidP="0018787D">
            <w:pPr>
              <w:spacing w:line="276" w:lineRule="auto"/>
              <w:jc w:val="center"/>
              <w:rPr>
                <w:rFonts w:ascii="Arial" w:hAnsi="Arial" w:cs="Arial"/>
                <w:sz w:val="20"/>
                <w:szCs w:val="20"/>
              </w:rPr>
            </w:pPr>
            <w:r w:rsidRPr="003E3800">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3915A426" w14:textId="77777777" w:rsidR="00C314C7" w:rsidRPr="003E3800" w:rsidRDefault="00C314C7" w:rsidP="0018787D">
            <w:pPr>
              <w:spacing w:line="276" w:lineRule="auto"/>
              <w:rPr>
                <w:rFonts w:ascii="Arial" w:hAnsi="Arial" w:cs="Arial"/>
                <w:sz w:val="20"/>
                <w:szCs w:val="20"/>
              </w:rPr>
            </w:pPr>
            <w:r w:rsidRPr="003E3800">
              <w:rPr>
                <w:rFonts w:ascii="Arial" w:hAnsi="Arial" w:cs="Arial"/>
                <w:sz w:val="20"/>
                <w:szCs w:val="20"/>
              </w:rPr>
              <w:t>Рекомендуется изложить в следующей редакции:</w:t>
            </w:r>
          </w:p>
          <w:p w14:paraId="4B4A0792" w14:textId="77777777" w:rsidR="00C314C7" w:rsidRPr="003E3800" w:rsidRDefault="00C314C7" w:rsidP="0018787D">
            <w:pPr>
              <w:spacing w:line="276" w:lineRule="auto"/>
              <w:rPr>
                <w:rFonts w:ascii="Arial" w:hAnsi="Arial" w:cs="Arial"/>
                <w:sz w:val="20"/>
                <w:szCs w:val="20"/>
              </w:rPr>
            </w:pPr>
            <w:r w:rsidRPr="003E3800">
              <w:rPr>
                <w:rFonts w:ascii="Arial" w:hAnsi="Arial" w:cs="Arial"/>
                <w:sz w:val="20"/>
                <w:szCs w:val="20"/>
              </w:rPr>
              <w:t>«Общие правила выполнения документов…»</w:t>
            </w:r>
          </w:p>
          <w:p w14:paraId="29E344CC" w14:textId="77431BCC" w:rsidR="00C314C7" w:rsidRPr="003E3800" w:rsidRDefault="00C314C7" w:rsidP="0018787D">
            <w:pPr>
              <w:spacing w:line="276" w:lineRule="auto"/>
              <w:rPr>
                <w:rFonts w:ascii="Arial" w:hAnsi="Arial" w:cs="Arial"/>
                <w:sz w:val="20"/>
                <w:szCs w:val="20"/>
              </w:rPr>
            </w:pPr>
            <w:r w:rsidRPr="003E3800">
              <w:rPr>
                <w:rFonts w:ascii="Arial" w:hAnsi="Arial" w:cs="Arial"/>
                <w:sz w:val="20"/>
                <w:szCs w:val="20"/>
              </w:rPr>
              <w:t>пп. 4.1.2 ГОСТ 1.5-2001</w:t>
            </w:r>
          </w:p>
        </w:tc>
        <w:tc>
          <w:tcPr>
            <w:tcW w:w="4463" w:type="dxa"/>
            <w:gridSpan w:val="2"/>
            <w:tcBorders>
              <w:top w:val="single" w:sz="4" w:space="0" w:color="auto"/>
              <w:left w:val="single" w:sz="4" w:space="0" w:color="auto"/>
              <w:bottom w:val="single" w:sz="4" w:space="0" w:color="auto"/>
              <w:right w:val="single" w:sz="4" w:space="0" w:color="auto"/>
            </w:tcBorders>
          </w:tcPr>
          <w:p w14:paraId="0ED30BDF" w14:textId="39DC6469" w:rsidR="00C314C7" w:rsidRPr="003E3800" w:rsidRDefault="003E3800" w:rsidP="0018787D">
            <w:pPr>
              <w:tabs>
                <w:tab w:val="left" w:pos="11766"/>
              </w:tabs>
              <w:spacing w:line="276" w:lineRule="auto"/>
              <w:ind w:left="51"/>
              <w:rPr>
                <w:rFonts w:ascii="Arial" w:hAnsi="Arial" w:cs="Arial"/>
                <w:sz w:val="20"/>
                <w:szCs w:val="20"/>
              </w:rPr>
            </w:pPr>
            <w:r w:rsidRPr="003E3800">
              <w:rPr>
                <w:rFonts w:ascii="Arial" w:hAnsi="Arial" w:cs="Arial"/>
                <w:sz w:val="20"/>
                <w:szCs w:val="20"/>
              </w:rPr>
              <w:t>Принято.</w:t>
            </w:r>
          </w:p>
        </w:tc>
      </w:tr>
      <w:tr w:rsidR="003E3800" w:rsidRPr="003E3800" w14:paraId="282706F3" w14:textId="77777777" w:rsidTr="00515CA1">
        <w:tc>
          <w:tcPr>
            <w:tcW w:w="704" w:type="dxa"/>
            <w:tcBorders>
              <w:top w:val="single" w:sz="4" w:space="0" w:color="auto"/>
              <w:left w:val="single" w:sz="4" w:space="0" w:color="auto"/>
              <w:bottom w:val="single" w:sz="4" w:space="0" w:color="auto"/>
              <w:right w:val="single" w:sz="4" w:space="0" w:color="auto"/>
            </w:tcBorders>
          </w:tcPr>
          <w:p w14:paraId="21887652" w14:textId="77777777" w:rsidR="00B7710A" w:rsidRPr="003E3800" w:rsidRDefault="00B7710A"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B2FE1B6" w14:textId="3F9277DC" w:rsidR="00B7710A" w:rsidRPr="003E3800" w:rsidRDefault="00B7710A" w:rsidP="0018787D">
            <w:pPr>
              <w:autoSpaceDE w:val="0"/>
              <w:autoSpaceDN w:val="0"/>
              <w:adjustRightInd w:val="0"/>
              <w:spacing w:line="276" w:lineRule="auto"/>
              <w:rPr>
                <w:rFonts w:ascii="Arial" w:hAnsi="Arial" w:cs="Arial"/>
                <w:sz w:val="20"/>
                <w:szCs w:val="20"/>
              </w:rPr>
            </w:pPr>
            <w:r w:rsidRPr="003E3800">
              <w:rPr>
                <w:rFonts w:ascii="Arial" w:hAnsi="Arial" w:cs="Arial"/>
                <w:sz w:val="20"/>
                <w:szCs w:val="20"/>
              </w:rPr>
              <w:t>4.2</w:t>
            </w:r>
          </w:p>
        </w:tc>
        <w:tc>
          <w:tcPr>
            <w:tcW w:w="2126" w:type="dxa"/>
            <w:tcBorders>
              <w:top w:val="single" w:sz="4" w:space="0" w:color="auto"/>
              <w:left w:val="single" w:sz="4" w:space="0" w:color="auto"/>
              <w:bottom w:val="single" w:sz="4" w:space="0" w:color="auto"/>
              <w:right w:val="single" w:sz="4" w:space="0" w:color="auto"/>
            </w:tcBorders>
          </w:tcPr>
          <w:p w14:paraId="46F2C641" w14:textId="2D4679A2" w:rsidR="00B7710A" w:rsidRPr="003E3800" w:rsidRDefault="00B7710A" w:rsidP="0018787D">
            <w:pPr>
              <w:spacing w:line="276" w:lineRule="auto"/>
              <w:jc w:val="center"/>
              <w:rPr>
                <w:rFonts w:ascii="Arial" w:hAnsi="Arial" w:cs="Arial"/>
                <w:sz w:val="20"/>
                <w:szCs w:val="20"/>
              </w:rPr>
            </w:pPr>
            <w:r w:rsidRPr="003E3800">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2464A936" w14:textId="77777777" w:rsidR="00B7710A" w:rsidRPr="003E3800" w:rsidRDefault="00B7710A" w:rsidP="0018787D">
            <w:pPr>
              <w:spacing w:line="276" w:lineRule="auto"/>
              <w:rPr>
                <w:rFonts w:ascii="Arial" w:hAnsi="Arial" w:cs="Arial"/>
                <w:sz w:val="20"/>
                <w:szCs w:val="20"/>
              </w:rPr>
            </w:pPr>
            <w:r w:rsidRPr="003E3800">
              <w:rPr>
                <w:rFonts w:ascii="Arial" w:hAnsi="Arial" w:cs="Arial"/>
                <w:sz w:val="20"/>
                <w:szCs w:val="20"/>
              </w:rPr>
              <w:t>В тексте документа указано, что «Не допускается исключать элементы документа, явно указанные как обязательные…», при этом далее обязательным по тексту стандарта обязательным является только элемент «Введение» (п. 5.1.3, 6.2, 10.3, 11.3, 13.1). Все остальные элементы не обязательные?</w:t>
            </w:r>
          </w:p>
          <w:p w14:paraId="4FC94F2E" w14:textId="77777777" w:rsidR="00B7710A" w:rsidRPr="003E3800" w:rsidRDefault="00B7710A" w:rsidP="00B7710A">
            <w:pPr>
              <w:rPr>
                <w:rFonts w:ascii="Arial" w:hAnsi="Arial" w:cs="Arial"/>
                <w:sz w:val="20"/>
                <w:szCs w:val="20"/>
              </w:rPr>
            </w:pPr>
            <w:r w:rsidRPr="003E3800">
              <w:rPr>
                <w:rFonts w:ascii="Arial" w:hAnsi="Arial" w:cs="Arial"/>
                <w:sz w:val="20"/>
                <w:szCs w:val="20"/>
              </w:rPr>
              <w:t>Перечислить возможные элементы и указать, какие элементы должны быть обязательными или убрать фразу об обязательности</w:t>
            </w:r>
          </w:p>
          <w:p w14:paraId="6AAC7BDC" w14:textId="78EF7A50" w:rsidR="00B7710A" w:rsidRPr="003E3800" w:rsidRDefault="00B7710A" w:rsidP="00B7710A">
            <w:pPr>
              <w:spacing w:line="276" w:lineRule="auto"/>
              <w:rPr>
                <w:rFonts w:ascii="Arial" w:hAnsi="Arial" w:cs="Arial"/>
                <w:sz w:val="20"/>
                <w:szCs w:val="20"/>
              </w:rPr>
            </w:pPr>
            <w:r w:rsidRPr="003E3800">
              <w:rPr>
                <w:rFonts w:ascii="Arial" w:hAnsi="Arial" w:cs="Arial"/>
                <w:sz w:val="20"/>
                <w:szCs w:val="20"/>
              </w:rPr>
              <w:t>Определить, что является элементом, а что разделом</w:t>
            </w:r>
          </w:p>
        </w:tc>
        <w:tc>
          <w:tcPr>
            <w:tcW w:w="4463" w:type="dxa"/>
            <w:gridSpan w:val="2"/>
            <w:tcBorders>
              <w:top w:val="single" w:sz="4" w:space="0" w:color="auto"/>
              <w:left w:val="single" w:sz="4" w:space="0" w:color="auto"/>
              <w:bottom w:val="single" w:sz="4" w:space="0" w:color="auto"/>
              <w:right w:val="single" w:sz="4" w:space="0" w:color="auto"/>
            </w:tcBorders>
          </w:tcPr>
          <w:p w14:paraId="63118735" w14:textId="77777777" w:rsidR="00B7710A" w:rsidRPr="003E3800" w:rsidRDefault="003E3800" w:rsidP="0018787D">
            <w:pPr>
              <w:tabs>
                <w:tab w:val="left" w:pos="11766"/>
              </w:tabs>
              <w:spacing w:line="276" w:lineRule="auto"/>
              <w:ind w:left="51"/>
              <w:rPr>
                <w:rFonts w:ascii="Arial" w:hAnsi="Arial" w:cs="Arial"/>
                <w:sz w:val="20"/>
                <w:szCs w:val="20"/>
              </w:rPr>
            </w:pPr>
            <w:r w:rsidRPr="003E3800">
              <w:rPr>
                <w:rFonts w:ascii="Arial" w:hAnsi="Arial" w:cs="Arial"/>
                <w:sz w:val="20"/>
                <w:szCs w:val="20"/>
              </w:rPr>
              <w:t>Принято.</w:t>
            </w:r>
          </w:p>
          <w:p w14:paraId="7618955D" w14:textId="62EA6959" w:rsidR="003E3800" w:rsidRPr="003E3800" w:rsidRDefault="003E3800" w:rsidP="0018787D">
            <w:pPr>
              <w:tabs>
                <w:tab w:val="left" w:pos="11766"/>
              </w:tabs>
              <w:spacing w:line="276" w:lineRule="auto"/>
              <w:ind w:left="51"/>
              <w:rPr>
                <w:rFonts w:ascii="Arial" w:hAnsi="Arial" w:cs="Arial"/>
                <w:sz w:val="20"/>
                <w:szCs w:val="20"/>
              </w:rPr>
            </w:pPr>
            <w:r w:rsidRPr="003E3800">
              <w:rPr>
                <w:rFonts w:ascii="Arial" w:hAnsi="Arial" w:cs="Arial"/>
                <w:sz w:val="20"/>
                <w:szCs w:val="20"/>
              </w:rPr>
              <w:t>Исключены слова «…элементы документа, явно указанные как обязательные, а также…»</w:t>
            </w:r>
          </w:p>
        </w:tc>
      </w:tr>
      <w:tr w:rsidR="00B91004" w:rsidRPr="00B91004" w14:paraId="6995C85A" w14:textId="77777777" w:rsidTr="00515CA1">
        <w:tc>
          <w:tcPr>
            <w:tcW w:w="704" w:type="dxa"/>
            <w:tcBorders>
              <w:top w:val="single" w:sz="4" w:space="0" w:color="auto"/>
              <w:left w:val="single" w:sz="4" w:space="0" w:color="auto"/>
              <w:bottom w:val="single" w:sz="4" w:space="0" w:color="auto"/>
              <w:right w:val="single" w:sz="4" w:space="0" w:color="auto"/>
            </w:tcBorders>
          </w:tcPr>
          <w:p w14:paraId="4CB9A6CF" w14:textId="77777777" w:rsidR="00C314C7" w:rsidRPr="00B91004" w:rsidRDefault="00C314C7"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9412879" w14:textId="4B3D89B5" w:rsidR="00C314C7" w:rsidRPr="00B91004" w:rsidRDefault="00C314C7" w:rsidP="0018787D">
            <w:pPr>
              <w:autoSpaceDE w:val="0"/>
              <w:autoSpaceDN w:val="0"/>
              <w:adjustRightInd w:val="0"/>
              <w:spacing w:line="276" w:lineRule="auto"/>
              <w:rPr>
                <w:rFonts w:ascii="Arial" w:hAnsi="Arial" w:cs="Arial"/>
                <w:sz w:val="20"/>
                <w:szCs w:val="20"/>
              </w:rPr>
            </w:pPr>
            <w:r w:rsidRPr="00B91004">
              <w:rPr>
                <w:rFonts w:ascii="Arial" w:hAnsi="Arial" w:cs="Arial"/>
                <w:sz w:val="20"/>
                <w:szCs w:val="20"/>
              </w:rPr>
              <w:t>5.2.2</w:t>
            </w:r>
          </w:p>
        </w:tc>
        <w:tc>
          <w:tcPr>
            <w:tcW w:w="2126" w:type="dxa"/>
            <w:tcBorders>
              <w:top w:val="single" w:sz="4" w:space="0" w:color="auto"/>
              <w:left w:val="single" w:sz="4" w:space="0" w:color="auto"/>
              <w:bottom w:val="single" w:sz="4" w:space="0" w:color="auto"/>
              <w:right w:val="single" w:sz="4" w:space="0" w:color="auto"/>
            </w:tcBorders>
          </w:tcPr>
          <w:p w14:paraId="23BA5232" w14:textId="26761C36" w:rsidR="00C314C7" w:rsidRPr="00B91004" w:rsidRDefault="00C314C7" w:rsidP="0018787D">
            <w:pPr>
              <w:spacing w:line="276" w:lineRule="auto"/>
              <w:jc w:val="center"/>
              <w:rPr>
                <w:rFonts w:ascii="Arial" w:hAnsi="Arial" w:cs="Arial"/>
                <w:sz w:val="20"/>
                <w:szCs w:val="20"/>
              </w:rPr>
            </w:pPr>
            <w:r w:rsidRPr="00B91004">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14BD54CE" w14:textId="77777777" w:rsidR="00C314C7" w:rsidRPr="00B91004" w:rsidRDefault="00C314C7" w:rsidP="0018787D">
            <w:pPr>
              <w:spacing w:line="276" w:lineRule="auto"/>
              <w:rPr>
                <w:rFonts w:ascii="Arial" w:hAnsi="Arial" w:cs="Arial"/>
                <w:sz w:val="20"/>
                <w:szCs w:val="20"/>
              </w:rPr>
            </w:pPr>
            <w:r w:rsidRPr="00B91004">
              <w:rPr>
                <w:rFonts w:ascii="Arial" w:hAnsi="Arial" w:cs="Arial"/>
                <w:sz w:val="20"/>
                <w:szCs w:val="20"/>
              </w:rPr>
              <w:t>Рекомендуется изложить в следующей редакции:</w:t>
            </w:r>
          </w:p>
          <w:p w14:paraId="3DF01065" w14:textId="6F115D39" w:rsidR="00C314C7" w:rsidRPr="00B91004" w:rsidRDefault="00C314C7" w:rsidP="0018787D">
            <w:pPr>
              <w:spacing w:line="276" w:lineRule="auto"/>
              <w:rPr>
                <w:rFonts w:ascii="Arial" w:hAnsi="Arial" w:cs="Arial"/>
                <w:sz w:val="20"/>
                <w:szCs w:val="20"/>
              </w:rPr>
            </w:pPr>
            <w:r w:rsidRPr="00B91004">
              <w:rPr>
                <w:rFonts w:ascii="Arial" w:hAnsi="Arial" w:cs="Arial"/>
                <w:sz w:val="20"/>
                <w:szCs w:val="20"/>
              </w:rPr>
              <w:t>«Информацию по 5.2.1 излагают, как правило, в следующих разделах:»</w:t>
            </w:r>
          </w:p>
        </w:tc>
        <w:tc>
          <w:tcPr>
            <w:tcW w:w="4463" w:type="dxa"/>
            <w:gridSpan w:val="2"/>
            <w:tcBorders>
              <w:top w:val="single" w:sz="4" w:space="0" w:color="auto"/>
              <w:left w:val="single" w:sz="4" w:space="0" w:color="auto"/>
              <w:bottom w:val="single" w:sz="4" w:space="0" w:color="auto"/>
              <w:right w:val="single" w:sz="4" w:space="0" w:color="auto"/>
            </w:tcBorders>
          </w:tcPr>
          <w:p w14:paraId="2AC27392" w14:textId="77777777" w:rsidR="00C314C7" w:rsidRPr="00B91004" w:rsidRDefault="003E3800" w:rsidP="0018787D">
            <w:pPr>
              <w:tabs>
                <w:tab w:val="left" w:pos="11766"/>
              </w:tabs>
              <w:spacing w:line="276" w:lineRule="auto"/>
              <w:ind w:left="51"/>
              <w:rPr>
                <w:rFonts w:ascii="Arial" w:hAnsi="Arial" w:cs="Arial"/>
                <w:sz w:val="20"/>
                <w:szCs w:val="20"/>
              </w:rPr>
            </w:pPr>
            <w:r w:rsidRPr="00B91004">
              <w:rPr>
                <w:rFonts w:ascii="Arial" w:hAnsi="Arial" w:cs="Arial"/>
                <w:sz w:val="20"/>
                <w:szCs w:val="20"/>
              </w:rPr>
              <w:t>Принято частично.</w:t>
            </w:r>
          </w:p>
          <w:p w14:paraId="3DB1D06D" w14:textId="235D4439" w:rsidR="003E3800" w:rsidRPr="00B91004" w:rsidRDefault="003E3800" w:rsidP="0018787D">
            <w:pPr>
              <w:tabs>
                <w:tab w:val="left" w:pos="11766"/>
              </w:tabs>
              <w:spacing w:line="276" w:lineRule="auto"/>
              <w:ind w:left="51"/>
              <w:rPr>
                <w:rFonts w:ascii="Arial" w:hAnsi="Arial" w:cs="Arial"/>
                <w:sz w:val="20"/>
                <w:szCs w:val="20"/>
              </w:rPr>
            </w:pPr>
            <w:r w:rsidRPr="00B91004">
              <w:rPr>
                <w:rFonts w:ascii="Arial" w:hAnsi="Arial" w:cs="Arial"/>
                <w:sz w:val="20"/>
                <w:szCs w:val="20"/>
              </w:rPr>
              <w:t>В пункте перечислены подразделы, а не разделы. Разделы перечислены в 5.2.1</w:t>
            </w:r>
          </w:p>
        </w:tc>
      </w:tr>
      <w:tr w:rsidR="00B91004" w:rsidRPr="00B91004" w14:paraId="7257DD1C" w14:textId="77777777" w:rsidTr="00515CA1">
        <w:tc>
          <w:tcPr>
            <w:tcW w:w="704" w:type="dxa"/>
            <w:tcBorders>
              <w:top w:val="single" w:sz="4" w:space="0" w:color="auto"/>
              <w:left w:val="single" w:sz="4" w:space="0" w:color="auto"/>
              <w:bottom w:val="single" w:sz="4" w:space="0" w:color="auto"/>
              <w:right w:val="single" w:sz="4" w:space="0" w:color="auto"/>
            </w:tcBorders>
          </w:tcPr>
          <w:p w14:paraId="3521F7ED" w14:textId="77777777" w:rsidR="00C314C7" w:rsidRPr="00B91004" w:rsidRDefault="00C314C7"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331132A" w14:textId="755A3824" w:rsidR="00C314C7" w:rsidRPr="00B91004" w:rsidRDefault="00C314C7" w:rsidP="0018787D">
            <w:pPr>
              <w:autoSpaceDE w:val="0"/>
              <w:autoSpaceDN w:val="0"/>
              <w:adjustRightInd w:val="0"/>
              <w:spacing w:line="276" w:lineRule="auto"/>
              <w:rPr>
                <w:rFonts w:ascii="Arial" w:hAnsi="Arial" w:cs="Arial"/>
                <w:sz w:val="20"/>
                <w:szCs w:val="20"/>
              </w:rPr>
            </w:pPr>
            <w:r w:rsidRPr="00B91004">
              <w:rPr>
                <w:rFonts w:ascii="Arial" w:hAnsi="Arial" w:cs="Arial"/>
                <w:sz w:val="20"/>
                <w:szCs w:val="20"/>
              </w:rPr>
              <w:t>5.2.2, 5.4.3, 5.5.2, 5.6.2</w:t>
            </w:r>
          </w:p>
        </w:tc>
        <w:tc>
          <w:tcPr>
            <w:tcW w:w="2126" w:type="dxa"/>
            <w:tcBorders>
              <w:top w:val="single" w:sz="4" w:space="0" w:color="auto"/>
              <w:left w:val="single" w:sz="4" w:space="0" w:color="auto"/>
              <w:bottom w:val="single" w:sz="4" w:space="0" w:color="auto"/>
              <w:right w:val="single" w:sz="4" w:space="0" w:color="auto"/>
            </w:tcBorders>
          </w:tcPr>
          <w:p w14:paraId="3CB92AD1" w14:textId="2F600874" w:rsidR="00C314C7" w:rsidRPr="00B91004" w:rsidRDefault="00C314C7" w:rsidP="0018787D">
            <w:pPr>
              <w:spacing w:line="276" w:lineRule="auto"/>
              <w:jc w:val="center"/>
              <w:rPr>
                <w:rFonts w:ascii="Arial" w:hAnsi="Arial" w:cs="Arial"/>
                <w:sz w:val="20"/>
                <w:szCs w:val="20"/>
              </w:rPr>
            </w:pPr>
            <w:r w:rsidRPr="00B91004">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26AC77CF" w14:textId="6E43238B" w:rsidR="00C314C7" w:rsidRPr="00B91004" w:rsidRDefault="00C314C7" w:rsidP="0018787D">
            <w:pPr>
              <w:spacing w:line="276" w:lineRule="auto"/>
              <w:rPr>
                <w:rFonts w:ascii="Arial" w:hAnsi="Arial" w:cs="Arial"/>
                <w:sz w:val="20"/>
                <w:szCs w:val="20"/>
              </w:rPr>
            </w:pPr>
            <w:r w:rsidRPr="00B91004">
              <w:rPr>
                <w:rFonts w:ascii="Arial" w:hAnsi="Arial" w:cs="Arial"/>
                <w:sz w:val="20"/>
                <w:szCs w:val="20"/>
              </w:rPr>
              <w:t>В тексте указанных подпунктов применена фраза «...по одному принципу...» и, при этом, установленный принцип изложения информации нигде в тексте проекта Стандарта не обозначен. Необходима конкретизация установленного требования.</w:t>
            </w:r>
          </w:p>
        </w:tc>
        <w:tc>
          <w:tcPr>
            <w:tcW w:w="4463" w:type="dxa"/>
            <w:gridSpan w:val="2"/>
            <w:tcBorders>
              <w:top w:val="single" w:sz="4" w:space="0" w:color="auto"/>
              <w:left w:val="single" w:sz="4" w:space="0" w:color="auto"/>
              <w:bottom w:val="single" w:sz="4" w:space="0" w:color="auto"/>
              <w:right w:val="single" w:sz="4" w:space="0" w:color="auto"/>
            </w:tcBorders>
          </w:tcPr>
          <w:p w14:paraId="3F7782C6" w14:textId="77777777" w:rsidR="00C314C7" w:rsidRPr="00B91004" w:rsidRDefault="003E3800" w:rsidP="0018787D">
            <w:pPr>
              <w:tabs>
                <w:tab w:val="left" w:pos="11766"/>
              </w:tabs>
              <w:spacing w:line="276" w:lineRule="auto"/>
              <w:ind w:left="51"/>
              <w:rPr>
                <w:rFonts w:ascii="Arial" w:hAnsi="Arial" w:cs="Arial"/>
                <w:sz w:val="20"/>
                <w:szCs w:val="20"/>
              </w:rPr>
            </w:pPr>
            <w:r w:rsidRPr="00B91004">
              <w:rPr>
                <w:rFonts w:ascii="Arial" w:hAnsi="Arial" w:cs="Arial"/>
                <w:sz w:val="20"/>
                <w:szCs w:val="20"/>
              </w:rPr>
              <w:t>Принято.</w:t>
            </w:r>
          </w:p>
          <w:p w14:paraId="417CF88C" w14:textId="63A21AA5" w:rsidR="003E3800" w:rsidRPr="00B91004" w:rsidRDefault="003E3800" w:rsidP="0018787D">
            <w:pPr>
              <w:tabs>
                <w:tab w:val="left" w:pos="11766"/>
              </w:tabs>
              <w:spacing w:line="276" w:lineRule="auto"/>
              <w:ind w:left="51"/>
              <w:rPr>
                <w:rFonts w:ascii="Arial" w:hAnsi="Arial" w:cs="Arial"/>
                <w:sz w:val="20"/>
                <w:szCs w:val="20"/>
              </w:rPr>
            </w:pPr>
            <w:r w:rsidRPr="00B91004">
              <w:rPr>
                <w:rFonts w:ascii="Arial" w:hAnsi="Arial" w:cs="Arial"/>
                <w:sz w:val="20"/>
                <w:szCs w:val="20"/>
              </w:rPr>
              <w:t>Исключен</w:t>
            </w:r>
            <w:r w:rsidR="00B91004" w:rsidRPr="00B91004">
              <w:rPr>
                <w:rFonts w:ascii="Arial" w:hAnsi="Arial" w:cs="Arial"/>
                <w:sz w:val="20"/>
                <w:szCs w:val="20"/>
              </w:rPr>
              <w:t>ы слова про «принцип». Текст доработан по замечанию выше</w:t>
            </w:r>
          </w:p>
        </w:tc>
      </w:tr>
      <w:tr w:rsidR="0018787D" w:rsidRPr="00090DA4" w14:paraId="3379E1CC" w14:textId="77777777" w:rsidTr="00515CA1">
        <w:tc>
          <w:tcPr>
            <w:tcW w:w="704" w:type="dxa"/>
            <w:tcBorders>
              <w:top w:val="single" w:sz="4" w:space="0" w:color="auto"/>
              <w:left w:val="single" w:sz="4" w:space="0" w:color="auto"/>
              <w:bottom w:val="single" w:sz="4" w:space="0" w:color="auto"/>
              <w:right w:val="single" w:sz="4" w:space="0" w:color="auto"/>
            </w:tcBorders>
          </w:tcPr>
          <w:p w14:paraId="483195EB"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15136A2" w14:textId="6A067B00"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 xml:space="preserve">5.2.3, </w:t>
            </w:r>
            <w:r>
              <w:rPr>
                <w:rFonts w:ascii="Arial" w:hAnsi="Arial" w:cs="Arial"/>
                <w:sz w:val="20"/>
                <w:szCs w:val="20"/>
              </w:rPr>
              <w:br/>
            </w:r>
            <w:r w:rsidRPr="00FB2769">
              <w:rPr>
                <w:rFonts w:ascii="Arial" w:hAnsi="Arial" w:cs="Arial"/>
                <w:sz w:val="20"/>
                <w:szCs w:val="20"/>
              </w:rPr>
              <w:t>5.2.5</w:t>
            </w:r>
            <w:r>
              <w:rPr>
                <w:rFonts w:ascii="Arial" w:hAnsi="Arial" w:cs="Arial"/>
                <w:sz w:val="20"/>
                <w:szCs w:val="20"/>
              </w:rPr>
              <w:t xml:space="preserve"> - </w:t>
            </w:r>
            <w:r w:rsidRPr="00FB2769">
              <w:rPr>
                <w:rFonts w:ascii="Arial" w:hAnsi="Arial" w:cs="Arial"/>
                <w:sz w:val="20"/>
                <w:szCs w:val="20"/>
              </w:rPr>
              <w:t>абз</w:t>
            </w:r>
            <w:r>
              <w:rPr>
                <w:rFonts w:ascii="Arial" w:hAnsi="Arial" w:cs="Arial"/>
                <w:sz w:val="20"/>
                <w:szCs w:val="20"/>
              </w:rPr>
              <w:t>ац</w:t>
            </w:r>
            <w:r w:rsidRPr="00FB2769">
              <w:rPr>
                <w:rFonts w:ascii="Arial" w:hAnsi="Arial" w:cs="Arial"/>
                <w:sz w:val="20"/>
                <w:szCs w:val="20"/>
              </w:rPr>
              <w:t xml:space="preserve"> 1</w:t>
            </w:r>
            <w:r>
              <w:rPr>
                <w:rFonts w:ascii="Arial" w:hAnsi="Arial" w:cs="Arial"/>
                <w:sz w:val="20"/>
                <w:szCs w:val="20"/>
              </w:rPr>
              <w:t>,</w:t>
            </w:r>
            <w:r w:rsidRPr="00FB2769">
              <w:rPr>
                <w:rFonts w:ascii="Arial" w:hAnsi="Arial" w:cs="Arial"/>
                <w:sz w:val="20"/>
                <w:szCs w:val="20"/>
              </w:rPr>
              <w:t xml:space="preserve"> </w:t>
            </w:r>
            <w:r>
              <w:rPr>
                <w:rFonts w:ascii="Arial" w:hAnsi="Arial" w:cs="Arial"/>
                <w:sz w:val="20"/>
                <w:szCs w:val="20"/>
              </w:rPr>
              <w:br/>
            </w:r>
            <w:r w:rsidRPr="00FB2769">
              <w:rPr>
                <w:rFonts w:ascii="Arial" w:hAnsi="Arial" w:cs="Arial"/>
                <w:sz w:val="20"/>
                <w:szCs w:val="20"/>
              </w:rPr>
              <w:t>5.3.3</w:t>
            </w:r>
            <w:r>
              <w:rPr>
                <w:rFonts w:ascii="Arial" w:hAnsi="Arial" w:cs="Arial"/>
                <w:sz w:val="20"/>
                <w:szCs w:val="20"/>
              </w:rPr>
              <w:t xml:space="preserve"> - </w:t>
            </w:r>
            <w:r w:rsidRPr="00FB2769">
              <w:rPr>
                <w:rFonts w:ascii="Arial" w:hAnsi="Arial" w:cs="Arial"/>
                <w:sz w:val="20"/>
                <w:szCs w:val="20"/>
              </w:rPr>
              <w:t>дефис 3</w:t>
            </w:r>
          </w:p>
        </w:tc>
        <w:tc>
          <w:tcPr>
            <w:tcW w:w="2126" w:type="dxa"/>
            <w:tcBorders>
              <w:top w:val="single" w:sz="4" w:space="0" w:color="auto"/>
              <w:left w:val="single" w:sz="4" w:space="0" w:color="auto"/>
              <w:bottom w:val="single" w:sz="4" w:space="0" w:color="auto"/>
              <w:right w:val="single" w:sz="4" w:space="0" w:color="auto"/>
            </w:tcBorders>
          </w:tcPr>
          <w:p w14:paraId="13A9ABA9" w14:textId="77777777" w:rsidR="0018787D" w:rsidRPr="005467E4" w:rsidRDefault="0018787D" w:rsidP="0018787D">
            <w:pPr>
              <w:spacing w:line="276" w:lineRule="auto"/>
              <w:jc w:val="center"/>
              <w:rPr>
                <w:rFonts w:ascii="Arial" w:hAnsi="Arial" w:cs="Arial"/>
                <w:sz w:val="20"/>
                <w:szCs w:val="20"/>
              </w:rPr>
            </w:pPr>
            <w:r w:rsidRPr="00074C9E">
              <w:rPr>
                <w:rFonts w:ascii="Arial" w:hAnsi="Arial" w:cs="Arial"/>
                <w:sz w:val="20"/>
                <w:szCs w:val="20"/>
              </w:rPr>
              <w:t>АО «Концерн ВКО «Алмаз-Антей»</w:t>
            </w:r>
            <w:r>
              <w:rPr>
                <w:rFonts w:ascii="Arial" w:hAnsi="Arial" w:cs="Arial"/>
                <w:sz w:val="20"/>
                <w:szCs w:val="20"/>
              </w:rPr>
              <w:t>,</w:t>
            </w:r>
            <w:r w:rsidRPr="00074C9E">
              <w:rPr>
                <w:rFonts w:ascii="Arial" w:hAnsi="Arial" w:cs="Arial"/>
                <w:sz w:val="20"/>
                <w:szCs w:val="20"/>
              </w:rPr>
              <w:t xml:space="preserve"> </w:t>
            </w:r>
            <w:r>
              <w:rPr>
                <w:rFonts w:ascii="Arial" w:hAnsi="Arial" w:cs="Arial"/>
                <w:sz w:val="20"/>
                <w:szCs w:val="20"/>
              </w:rPr>
              <w:br/>
            </w:r>
            <w:r w:rsidRPr="00074C9E">
              <w:rPr>
                <w:rFonts w:ascii="Arial" w:hAnsi="Arial" w:cs="Arial"/>
                <w:sz w:val="20"/>
                <w:szCs w:val="20"/>
              </w:rPr>
              <w:t>№ 31-21/21744 от 10.09.2026</w:t>
            </w:r>
          </w:p>
        </w:tc>
        <w:tc>
          <w:tcPr>
            <w:tcW w:w="6521" w:type="dxa"/>
            <w:gridSpan w:val="2"/>
            <w:tcBorders>
              <w:top w:val="single" w:sz="4" w:space="0" w:color="auto"/>
              <w:left w:val="single" w:sz="4" w:space="0" w:color="auto"/>
              <w:bottom w:val="single" w:sz="4" w:space="0" w:color="auto"/>
              <w:right w:val="single" w:sz="4" w:space="0" w:color="auto"/>
            </w:tcBorders>
          </w:tcPr>
          <w:p w14:paraId="6F2B3ED2"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6915E29E" w14:textId="77777777" w:rsidR="0018787D" w:rsidRDefault="0018787D" w:rsidP="0018787D">
            <w:pPr>
              <w:spacing w:line="276" w:lineRule="auto"/>
              <w:rPr>
                <w:rFonts w:ascii="Arial" w:hAnsi="Arial" w:cs="Arial"/>
                <w:sz w:val="20"/>
                <w:szCs w:val="20"/>
              </w:rPr>
            </w:pPr>
            <w:r w:rsidRPr="00FB2769">
              <w:rPr>
                <w:rFonts w:ascii="Arial" w:eastAsia="Times New Roman" w:hAnsi="Arial" w:cs="Arial"/>
                <w:sz w:val="20"/>
                <w:szCs w:val="20"/>
                <w:lang w:eastAsia="ru-RU"/>
              </w:rPr>
              <w:t>Исключить дублирование информации в разных разделах/подразделах в части эксплуатационных ограничений (в т. ч. и климатических)</w:t>
            </w:r>
            <w:r w:rsidRPr="00074C9E">
              <w:rPr>
                <w:rFonts w:ascii="Arial" w:eastAsia="Times New Roman" w:hAnsi="Arial" w:cs="Arial"/>
                <w:sz w:val="20"/>
                <w:szCs w:val="20"/>
                <w:lang w:eastAsia="ru-RU"/>
              </w:rPr>
              <w:t>.</w:t>
            </w:r>
          </w:p>
          <w:p w14:paraId="07A3A9A2"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2CAF6459" w14:textId="77777777" w:rsidR="0018787D" w:rsidRPr="00FB2769" w:rsidRDefault="0018787D" w:rsidP="0018787D">
            <w:pPr>
              <w:spacing w:line="276" w:lineRule="auto"/>
              <w:rPr>
                <w:rFonts w:ascii="Arial" w:eastAsia="Times New Roman" w:hAnsi="Arial" w:cs="Arial"/>
                <w:sz w:val="20"/>
                <w:szCs w:val="20"/>
                <w:lang w:eastAsia="ru-RU"/>
              </w:rPr>
            </w:pPr>
            <w:r>
              <w:rPr>
                <w:rFonts w:ascii="Arial" w:eastAsia="Times New Roman" w:hAnsi="Arial" w:cs="Arial"/>
                <w:sz w:val="20"/>
                <w:szCs w:val="20"/>
                <w:lang w:eastAsia="ru-RU"/>
              </w:rPr>
              <w:t>«</w:t>
            </w:r>
            <w:r w:rsidRPr="00FB2769">
              <w:rPr>
                <w:rFonts w:ascii="Arial" w:eastAsia="Times New Roman" w:hAnsi="Arial" w:cs="Arial"/>
                <w:sz w:val="20"/>
                <w:szCs w:val="20"/>
                <w:lang w:eastAsia="ru-RU"/>
              </w:rPr>
              <w:t>5.2.3 В подразделе «Общие сведения» приводят обозначение и наименование изделия, другие идентификационные характеристики (при необходимости), допустимые коммерческие наименования, информацию об изготовителе(ях), если она не приведена в другом ЭД, описание назначения изделия, области его применения и при необходимости другую общую информацию.</w:t>
            </w:r>
          </w:p>
          <w:p w14:paraId="5FA98285" w14:textId="77777777" w:rsidR="0018787D" w:rsidRPr="00FB2769" w:rsidRDefault="0018787D" w:rsidP="0018787D">
            <w:pPr>
              <w:spacing w:line="276" w:lineRule="auto"/>
              <w:rPr>
                <w:rFonts w:ascii="Arial" w:eastAsia="Times New Roman" w:hAnsi="Arial" w:cs="Arial"/>
                <w:sz w:val="20"/>
                <w:szCs w:val="20"/>
                <w:lang w:eastAsia="ru-RU"/>
              </w:rPr>
            </w:pPr>
            <w:r w:rsidRPr="00FB2769">
              <w:rPr>
                <w:rFonts w:ascii="Arial" w:eastAsia="Times New Roman" w:hAnsi="Arial" w:cs="Arial"/>
                <w:sz w:val="20"/>
                <w:szCs w:val="20"/>
                <w:lang w:eastAsia="ru-RU"/>
              </w:rPr>
              <w:t>5.2.5 В подразделе «Основные технические данные» приводят значения основных параметров и характеристик (свойств) изделия, необходимые для его изучения и безопасной эксплуатации, а также контролируемые при эксплуатации.</w:t>
            </w:r>
          </w:p>
          <w:p w14:paraId="05012081" w14:textId="77777777" w:rsidR="0018787D" w:rsidRPr="00074C9E" w:rsidRDefault="0018787D" w:rsidP="0018787D">
            <w:pPr>
              <w:spacing w:line="276" w:lineRule="auto"/>
              <w:rPr>
                <w:rFonts w:ascii="Arial" w:hAnsi="Arial" w:cs="Arial"/>
                <w:sz w:val="20"/>
                <w:szCs w:val="20"/>
              </w:rPr>
            </w:pPr>
            <w:r w:rsidRPr="00FB2769">
              <w:rPr>
                <w:rFonts w:ascii="Arial" w:eastAsia="Times New Roman" w:hAnsi="Arial" w:cs="Arial"/>
                <w:sz w:val="20"/>
                <w:szCs w:val="20"/>
                <w:lang w:eastAsia="ru-RU"/>
              </w:rPr>
              <w:t>...</w:t>
            </w:r>
            <w:r>
              <w:rPr>
                <w:rFonts w:ascii="Arial" w:eastAsia="Times New Roman" w:hAnsi="Arial" w:cs="Arial"/>
                <w:sz w:val="20"/>
                <w:szCs w:val="20"/>
                <w:lang w:eastAsia="ru-RU"/>
              </w:rPr>
              <w:t>».</w:t>
            </w:r>
          </w:p>
          <w:p w14:paraId="1748B5D4" w14:textId="77777777" w:rsidR="0018787D" w:rsidRDefault="0018787D" w:rsidP="0018787D">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p w14:paraId="5B744BFF" w14:textId="77777777" w:rsidR="0018787D" w:rsidRPr="00074C9E" w:rsidRDefault="0018787D" w:rsidP="0018787D">
            <w:pPr>
              <w:spacing w:line="276" w:lineRule="auto"/>
              <w:rPr>
                <w:rFonts w:ascii="Arial" w:hAnsi="Arial" w:cs="Arial"/>
                <w:sz w:val="20"/>
                <w:szCs w:val="20"/>
              </w:rPr>
            </w:pPr>
            <w:r w:rsidRPr="00FB2769">
              <w:rPr>
                <w:rFonts w:ascii="Arial" w:hAnsi="Arial" w:cs="Arial"/>
                <w:sz w:val="20"/>
                <w:szCs w:val="20"/>
              </w:rPr>
              <w:t xml:space="preserve">В общем случае эти сведения будут указаны только в одном разделе/подразделе, а в остальных разделах/подразделах будут </w:t>
            </w:r>
            <w:r w:rsidRPr="00FB2769">
              <w:rPr>
                <w:rFonts w:ascii="Arial" w:hAnsi="Arial" w:cs="Arial"/>
                <w:sz w:val="20"/>
                <w:szCs w:val="20"/>
              </w:rPr>
              <w:lastRenderedPageBreak/>
              <w:t>даны ссылки на этот раздел/подраздел, поэтому целесообразнее оставить требование размещать эти сведения только для одного раздела/подраздела</w:t>
            </w:r>
          </w:p>
        </w:tc>
        <w:tc>
          <w:tcPr>
            <w:tcW w:w="4463" w:type="dxa"/>
            <w:gridSpan w:val="2"/>
            <w:tcBorders>
              <w:top w:val="single" w:sz="4" w:space="0" w:color="auto"/>
              <w:left w:val="single" w:sz="4" w:space="0" w:color="auto"/>
              <w:bottom w:val="single" w:sz="4" w:space="0" w:color="auto"/>
              <w:right w:val="single" w:sz="4" w:space="0" w:color="auto"/>
            </w:tcBorders>
          </w:tcPr>
          <w:p w14:paraId="17946881"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lastRenderedPageBreak/>
              <w:t>Принято.</w:t>
            </w:r>
          </w:p>
        </w:tc>
      </w:tr>
      <w:tr w:rsidR="00EF6118" w:rsidRPr="00EF6118" w14:paraId="504D146C" w14:textId="77777777" w:rsidTr="005E5070">
        <w:tc>
          <w:tcPr>
            <w:tcW w:w="704" w:type="dxa"/>
            <w:tcBorders>
              <w:top w:val="single" w:sz="4" w:space="0" w:color="auto"/>
              <w:left w:val="single" w:sz="4" w:space="0" w:color="auto"/>
              <w:bottom w:val="single" w:sz="4" w:space="0" w:color="auto"/>
              <w:right w:val="single" w:sz="4" w:space="0" w:color="auto"/>
            </w:tcBorders>
          </w:tcPr>
          <w:p w14:paraId="4D422251" w14:textId="77777777" w:rsidR="00EF6118" w:rsidRPr="00EF6118" w:rsidRDefault="00EF6118" w:rsidP="005E507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D2B4A99" w14:textId="77777777" w:rsidR="00EF6118" w:rsidRPr="00EF6118" w:rsidRDefault="00EF6118" w:rsidP="005E5070">
            <w:pPr>
              <w:autoSpaceDE w:val="0"/>
              <w:autoSpaceDN w:val="0"/>
              <w:adjustRightInd w:val="0"/>
              <w:spacing w:line="276" w:lineRule="auto"/>
              <w:rPr>
                <w:rFonts w:ascii="Arial" w:hAnsi="Arial" w:cs="Arial"/>
                <w:sz w:val="20"/>
                <w:szCs w:val="20"/>
              </w:rPr>
            </w:pPr>
            <w:r w:rsidRPr="00EF6118">
              <w:rPr>
                <w:rFonts w:ascii="Arial" w:hAnsi="Arial" w:cs="Arial"/>
                <w:sz w:val="20"/>
                <w:szCs w:val="20"/>
              </w:rPr>
              <w:t>5.2.9, предложение 1</w:t>
            </w:r>
          </w:p>
        </w:tc>
        <w:tc>
          <w:tcPr>
            <w:tcW w:w="2126" w:type="dxa"/>
            <w:tcBorders>
              <w:top w:val="single" w:sz="4" w:space="0" w:color="auto"/>
              <w:left w:val="single" w:sz="4" w:space="0" w:color="auto"/>
              <w:bottom w:val="single" w:sz="4" w:space="0" w:color="auto"/>
              <w:right w:val="single" w:sz="4" w:space="0" w:color="auto"/>
            </w:tcBorders>
          </w:tcPr>
          <w:p w14:paraId="00D9D33C" w14:textId="77777777" w:rsidR="00EF6118" w:rsidRPr="00EF6118" w:rsidRDefault="00EF6118" w:rsidP="005E5070">
            <w:pPr>
              <w:spacing w:line="276" w:lineRule="auto"/>
              <w:jc w:val="center"/>
              <w:rPr>
                <w:rFonts w:ascii="Arial" w:hAnsi="Arial" w:cs="Arial"/>
                <w:sz w:val="20"/>
                <w:szCs w:val="20"/>
              </w:rPr>
            </w:pPr>
            <w:r w:rsidRPr="00EF6118">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3F895DD1" w14:textId="77777777" w:rsidR="00EF6118" w:rsidRPr="00EF6118" w:rsidRDefault="00EF6118" w:rsidP="005E5070">
            <w:pPr>
              <w:spacing w:line="276" w:lineRule="auto"/>
              <w:rPr>
                <w:rFonts w:ascii="Arial" w:hAnsi="Arial" w:cs="Arial"/>
                <w:sz w:val="20"/>
                <w:szCs w:val="20"/>
              </w:rPr>
            </w:pPr>
            <w:r w:rsidRPr="00EF6118">
              <w:rPr>
                <w:rFonts w:ascii="Arial" w:hAnsi="Arial" w:cs="Arial"/>
                <w:sz w:val="20"/>
                <w:szCs w:val="20"/>
              </w:rPr>
              <w:t>Рекомендуется изложить в следующей редакции:</w:t>
            </w:r>
          </w:p>
          <w:p w14:paraId="13E0FD89" w14:textId="77777777" w:rsidR="00EF6118" w:rsidRPr="00C314C7" w:rsidRDefault="00EF6118" w:rsidP="005E5070">
            <w:pPr>
              <w:rPr>
                <w:rFonts w:ascii="Arial" w:hAnsi="Arial" w:cs="Arial"/>
                <w:sz w:val="20"/>
                <w:szCs w:val="20"/>
              </w:rPr>
            </w:pPr>
            <w:r w:rsidRPr="00EF6118">
              <w:rPr>
                <w:rFonts w:ascii="Arial" w:hAnsi="Arial" w:cs="Arial"/>
                <w:sz w:val="20"/>
                <w:szCs w:val="20"/>
              </w:rPr>
              <w:t>«</w:t>
            </w:r>
            <w:r w:rsidRPr="00C314C7">
              <w:rPr>
                <w:rFonts w:ascii="Arial" w:hAnsi="Arial" w:cs="Arial"/>
                <w:sz w:val="20"/>
                <w:szCs w:val="20"/>
              </w:rPr>
              <w:t>В подразделе «Схемы, необходимые для эксплуатации» приводят схемы, необходимые для использования и ТО изделия, в том числе электрические, гидравлические, пневматические, управления и другие ...</w:t>
            </w:r>
            <w:r w:rsidRPr="00EF6118">
              <w:rPr>
                <w:rFonts w:ascii="Arial" w:hAnsi="Arial" w:cs="Arial"/>
                <w:sz w:val="20"/>
                <w:szCs w:val="20"/>
              </w:rPr>
              <w:t>»</w:t>
            </w:r>
          </w:p>
          <w:p w14:paraId="396B3135" w14:textId="77777777" w:rsidR="00EF6118" w:rsidRPr="00EF6118" w:rsidRDefault="00EF6118" w:rsidP="005E5070">
            <w:pPr>
              <w:spacing w:line="276" w:lineRule="auto"/>
              <w:rPr>
                <w:rFonts w:ascii="Arial" w:hAnsi="Arial" w:cs="Arial"/>
                <w:sz w:val="20"/>
                <w:szCs w:val="20"/>
              </w:rPr>
            </w:pPr>
          </w:p>
        </w:tc>
        <w:tc>
          <w:tcPr>
            <w:tcW w:w="4463" w:type="dxa"/>
            <w:gridSpan w:val="2"/>
            <w:tcBorders>
              <w:top w:val="single" w:sz="4" w:space="0" w:color="auto"/>
              <w:left w:val="single" w:sz="4" w:space="0" w:color="auto"/>
              <w:bottom w:val="single" w:sz="4" w:space="0" w:color="auto"/>
              <w:right w:val="single" w:sz="4" w:space="0" w:color="auto"/>
            </w:tcBorders>
          </w:tcPr>
          <w:p w14:paraId="604BA02F" w14:textId="4BCF7872" w:rsidR="00EF6118" w:rsidRPr="00EF6118" w:rsidRDefault="00EF6118" w:rsidP="005E5070">
            <w:pPr>
              <w:tabs>
                <w:tab w:val="left" w:pos="11766"/>
              </w:tabs>
              <w:spacing w:line="276" w:lineRule="auto"/>
              <w:ind w:left="51"/>
              <w:rPr>
                <w:rFonts w:ascii="Arial" w:hAnsi="Arial" w:cs="Arial"/>
                <w:sz w:val="20"/>
                <w:szCs w:val="20"/>
              </w:rPr>
            </w:pPr>
            <w:r w:rsidRPr="00EF6118">
              <w:rPr>
                <w:rFonts w:ascii="Arial" w:hAnsi="Arial" w:cs="Arial"/>
                <w:sz w:val="20"/>
                <w:szCs w:val="20"/>
              </w:rPr>
              <w:t>Принято.</w:t>
            </w:r>
          </w:p>
        </w:tc>
      </w:tr>
      <w:tr w:rsidR="00EF6118" w:rsidRPr="00EF6118" w14:paraId="55729DAF" w14:textId="77777777" w:rsidTr="005E5070">
        <w:tc>
          <w:tcPr>
            <w:tcW w:w="704" w:type="dxa"/>
            <w:tcBorders>
              <w:top w:val="single" w:sz="4" w:space="0" w:color="auto"/>
              <w:left w:val="single" w:sz="4" w:space="0" w:color="auto"/>
              <w:bottom w:val="single" w:sz="4" w:space="0" w:color="auto"/>
              <w:right w:val="single" w:sz="4" w:space="0" w:color="auto"/>
            </w:tcBorders>
          </w:tcPr>
          <w:p w14:paraId="38155BE9" w14:textId="77777777" w:rsidR="00EF6118" w:rsidRPr="00EF6118" w:rsidRDefault="00EF6118" w:rsidP="005E507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673C9F8" w14:textId="77777777" w:rsidR="00EF6118" w:rsidRPr="00EF6118" w:rsidRDefault="00EF6118" w:rsidP="005E5070">
            <w:pPr>
              <w:autoSpaceDE w:val="0"/>
              <w:autoSpaceDN w:val="0"/>
              <w:adjustRightInd w:val="0"/>
              <w:spacing w:line="276" w:lineRule="auto"/>
              <w:rPr>
                <w:rFonts w:ascii="Arial" w:hAnsi="Arial" w:cs="Arial"/>
                <w:sz w:val="20"/>
                <w:szCs w:val="20"/>
              </w:rPr>
            </w:pPr>
            <w:r w:rsidRPr="00EF6118">
              <w:rPr>
                <w:rFonts w:ascii="Arial" w:hAnsi="Arial" w:cs="Arial"/>
                <w:sz w:val="20"/>
                <w:szCs w:val="20"/>
              </w:rPr>
              <w:t>5.3.2</w:t>
            </w:r>
          </w:p>
        </w:tc>
        <w:tc>
          <w:tcPr>
            <w:tcW w:w="2126" w:type="dxa"/>
            <w:tcBorders>
              <w:top w:val="single" w:sz="4" w:space="0" w:color="auto"/>
              <w:left w:val="single" w:sz="4" w:space="0" w:color="auto"/>
              <w:bottom w:val="single" w:sz="4" w:space="0" w:color="auto"/>
              <w:right w:val="single" w:sz="4" w:space="0" w:color="auto"/>
            </w:tcBorders>
          </w:tcPr>
          <w:p w14:paraId="4317FE25" w14:textId="77777777" w:rsidR="00EF6118" w:rsidRPr="00EF6118" w:rsidRDefault="00EF6118" w:rsidP="005E5070">
            <w:pPr>
              <w:spacing w:line="276" w:lineRule="auto"/>
              <w:jc w:val="center"/>
              <w:rPr>
                <w:rFonts w:ascii="Arial" w:hAnsi="Arial" w:cs="Arial"/>
                <w:sz w:val="20"/>
                <w:szCs w:val="20"/>
              </w:rPr>
            </w:pPr>
            <w:r w:rsidRPr="00EF6118">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0A7D9D1F" w14:textId="77777777" w:rsidR="00EF6118" w:rsidRPr="00EF6118" w:rsidRDefault="00EF6118" w:rsidP="005E5070">
            <w:pPr>
              <w:spacing w:line="276" w:lineRule="auto"/>
              <w:rPr>
                <w:rFonts w:ascii="Arial" w:hAnsi="Arial" w:cs="Arial"/>
                <w:sz w:val="20"/>
                <w:szCs w:val="20"/>
              </w:rPr>
            </w:pPr>
            <w:r w:rsidRPr="00EF6118">
              <w:rPr>
                <w:rFonts w:ascii="Arial" w:hAnsi="Arial" w:cs="Arial"/>
                <w:sz w:val="20"/>
                <w:szCs w:val="20"/>
              </w:rPr>
              <w:t>Заменить слово «приводят» на слово «излагают»:</w:t>
            </w:r>
          </w:p>
          <w:p w14:paraId="10017346" w14:textId="77777777" w:rsidR="00EF6118" w:rsidRPr="00EF6118" w:rsidRDefault="00EF6118" w:rsidP="005E5070">
            <w:pPr>
              <w:spacing w:line="276" w:lineRule="auto"/>
              <w:rPr>
                <w:rFonts w:ascii="Arial" w:hAnsi="Arial" w:cs="Arial"/>
                <w:sz w:val="20"/>
                <w:szCs w:val="20"/>
              </w:rPr>
            </w:pPr>
            <w:r w:rsidRPr="00EF6118">
              <w:rPr>
                <w:rFonts w:ascii="Arial" w:hAnsi="Arial" w:cs="Arial"/>
                <w:sz w:val="20"/>
                <w:szCs w:val="20"/>
              </w:rPr>
              <w:t>«Как правило, информацию по 5.3.1 излагают в следующих разделах»</w:t>
            </w:r>
          </w:p>
        </w:tc>
        <w:tc>
          <w:tcPr>
            <w:tcW w:w="4463" w:type="dxa"/>
            <w:gridSpan w:val="2"/>
            <w:tcBorders>
              <w:top w:val="single" w:sz="4" w:space="0" w:color="auto"/>
              <w:left w:val="single" w:sz="4" w:space="0" w:color="auto"/>
              <w:bottom w:val="single" w:sz="4" w:space="0" w:color="auto"/>
              <w:right w:val="single" w:sz="4" w:space="0" w:color="auto"/>
            </w:tcBorders>
          </w:tcPr>
          <w:p w14:paraId="5F989D04" w14:textId="77777777" w:rsidR="00EF6118" w:rsidRDefault="00EF6118" w:rsidP="005E5070">
            <w:pPr>
              <w:tabs>
                <w:tab w:val="left" w:pos="11766"/>
              </w:tabs>
              <w:spacing w:line="276" w:lineRule="auto"/>
              <w:ind w:left="51"/>
              <w:rPr>
                <w:rFonts w:ascii="Arial" w:hAnsi="Arial" w:cs="Arial"/>
                <w:sz w:val="20"/>
                <w:szCs w:val="20"/>
              </w:rPr>
            </w:pPr>
            <w:r w:rsidRPr="00EF6118">
              <w:rPr>
                <w:rFonts w:ascii="Arial" w:hAnsi="Arial" w:cs="Arial"/>
                <w:sz w:val="20"/>
                <w:szCs w:val="20"/>
              </w:rPr>
              <w:t>Принято.</w:t>
            </w:r>
          </w:p>
          <w:p w14:paraId="22B00312" w14:textId="263575EF" w:rsidR="00C272D4" w:rsidRPr="00EF6118" w:rsidRDefault="00C272D4" w:rsidP="00C272D4">
            <w:pPr>
              <w:tabs>
                <w:tab w:val="left" w:pos="11766"/>
              </w:tabs>
              <w:spacing w:line="276" w:lineRule="auto"/>
              <w:rPr>
                <w:rFonts w:ascii="Arial" w:hAnsi="Arial" w:cs="Arial"/>
                <w:sz w:val="20"/>
                <w:szCs w:val="20"/>
              </w:rPr>
            </w:pPr>
          </w:p>
        </w:tc>
      </w:tr>
      <w:tr w:rsidR="0018787D" w:rsidRPr="00090DA4" w14:paraId="4501F3E3" w14:textId="77777777" w:rsidTr="00515CA1">
        <w:tc>
          <w:tcPr>
            <w:tcW w:w="704" w:type="dxa"/>
            <w:tcBorders>
              <w:top w:val="single" w:sz="4" w:space="0" w:color="auto"/>
              <w:left w:val="single" w:sz="4" w:space="0" w:color="auto"/>
              <w:bottom w:val="single" w:sz="4" w:space="0" w:color="auto"/>
              <w:right w:val="single" w:sz="4" w:space="0" w:color="auto"/>
            </w:tcBorders>
          </w:tcPr>
          <w:p w14:paraId="6A1F7DB5"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52666B7" w14:textId="77777777" w:rsidR="0018787D" w:rsidRDefault="0018787D" w:rsidP="0018787D">
            <w:pPr>
              <w:autoSpaceDE w:val="0"/>
              <w:autoSpaceDN w:val="0"/>
              <w:adjustRightInd w:val="0"/>
              <w:spacing w:line="276" w:lineRule="auto"/>
              <w:rPr>
                <w:rFonts w:ascii="Arial" w:hAnsi="Arial" w:cs="Arial"/>
                <w:sz w:val="20"/>
                <w:szCs w:val="20"/>
              </w:rPr>
            </w:pPr>
            <w:r w:rsidRPr="00FB2769">
              <w:rPr>
                <w:rFonts w:ascii="Arial" w:hAnsi="Arial" w:cs="Arial"/>
                <w:sz w:val="20"/>
                <w:szCs w:val="20"/>
              </w:rPr>
              <w:t>5.3.</w:t>
            </w:r>
            <w:r>
              <w:rPr>
                <w:rFonts w:ascii="Arial" w:hAnsi="Arial" w:cs="Arial"/>
                <w:sz w:val="20"/>
                <w:szCs w:val="20"/>
              </w:rPr>
              <w:t xml:space="preserve">4 - </w:t>
            </w:r>
            <w:r w:rsidRPr="00FB2769">
              <w:rPr>
                <w:rFonts w:ascii="Arial" w:hAnsi="Arial" w:cs="Arial"/>
                <w:sz w:val="20"/>
                <w:szCs w:val="20"/>
              </w:rPr>
              <w:t xml:space="preserve">дефис </w:t>
            </w:r>
            <w:r>
              <w:rPr>
                <w:rFonts w:ascii="Arial" w:hAnsi="Arial" w:cs="Arial"/>
                <w:sz w:val="20"/>
                <w:szCs w:val="20"/>
              </w:rPr>
              <w:t>1,</w:t>
            </w:r>
            <w:r>
              <w:rPr>
                <w:rFonts w:ascii="Arial" w:hAnsi="Arial" w:cs="Arial"/>
                <w:sz w:val="20"/>
                <w:szCs w:val="20"/>
              </w:rPr>
              <w:br/>
            </w:r>
            <w:r w:rsidRPr="00FB2769">
              <w:rPr>
                <w:rFonts w:ascii="Arial" w:hAnsi="Arial" w:cs="Arial"/>
                <w:sz w:val="20"/>
                <w:szCs w:val="20"/>
              </w:rPr>
              <w:t>5.3.</w:t>
            </w:r>
            <w:r>
              <w:rPr>
                <w:rFonts w:ascii="Arial" w:hAnsi="Arial" w:cs="Arial"/>
                <w:sz w:val="20"/>
                <w:szCs w:val="20"/>
              </w:rPr>
              <w:t xml:space="preserve">5 - </w:t>
            </w:r>
            <w:r w:rsidRPr="00FB2769">
              <w:rPr>
                <w:rFonts w:ascii="Arial" w:hAnsi="Arial" w:cs="Arial"/>
                <w:sz w:val="20"/>
                <w:szCs w:val="20"/>
              </w:rPr>
              <w:t xml:space="preserve">дефис </w:t>
            </w:r>
            <w:r>
              <w:rPr>
                <w:rFonts w:ascii="Arial" w:hAnsi="Arial" w:cs="Arial"/>
                <w:sz w:val="20"/>
                <w:szCs w:val="20"/>
              </w:rPr>
              <w:t>1,</w:t>
            </w:r>
            <w:r>
              <w:rPr>
                <w:rFonts w:ascii="Arial" w:hAnsi="Arial" w:cs="Arial"/>
                <w:sz w:val="20"/>
                <w:szCs w:val="20"/>
              </w:rPr>
              <w:br/>
            </w:r>
            <w:r w:rsidRPr="00FB2769">
              <w:rPr>
                <w:rFonts w:ascii="Arial" w:hAnsi="Arial" w:cs="Arial"/>
                <w:sz w:val="20"/>
                <w:szCs w:val="20"/>
              </w:rPr>
              <w:t>5.3.</w:t>
            </w:r>
            <w:r>
              <w:rPr>
                <w:rFonts w:ascii="Arial" w:hAnsi="Arial" w:cs="Arial"/>
                <w:sz w:val="20"/>
                <w:szCs w:val="20"/>
              </w:rPr>
              <w:t xml:space="preserve">7 - </w:t>
            </w:r>
            <w:r w:rsidRPr="00FB2769">
              <w:rPr>
                <w:rFonts w:ascii="Arial" w:hAnsi="Arial" w:cs="Arial"/>
                <w:sz w:val="20"/>
                <w:szCs w:val="20"/>
              </w:rPr>
              <w:t xml:space="preserve">дефис </w:t>
            </w:r>
            <w:r>
              <w:rPr>
                <w:rFonts w:ascii="Arial" w:hAnsi="Arial" w:cs="Arial"/>
                <w:sz w:val="20"/>
                <w:szCs w:val="20"/>
              </w:rPr>
              <w:t>1,</w:t>
            </w:r>
            <w:r>
              <w:rPr>
                <w:rFonts w:ascii="Arial" w:hAnsi="Arial" w:cs="Arial"/>
                <w:sz w:val="20"/>
                <w:szCs w:val="20"/>
              </w:rPr>
              <w:br/>
              <w:t>5.4.5, 5.5.4</w:t>
            </w:r>
          </w:p>
        </w:tc>
        <w:tc>
          <w:tcPr>
            <w:tcW w:w="2126" w:type="dxa"/>
            <w:tcBorders>
              <w:top w:val="single" w:sz="4" w:space="0" w:color="auto"/>
              <w:left w:val="single" w:sz="4" w:space="0" w:color="auto"/>
              <w:bottom w:val="single" w:sz="4" w:space="0" w:color="auto"/>
              <w:right w:val="single" w:sz="4" w:space="0" w:color="auto"/>
            </w:tcBorders>
          </w:tcPr>
          <w:p w14:paraId="3D3F4BC7" w14:textId="77777777" w:rsidR="0018787D" w:rsidRPr="005467E4" w:rsidRDefault="0018787D" w:rsidP="0018787D">
            <w:pPr>
              <w:spacing w:line="276" w:lineRule="auto"/>
              <w:jc w:val="center"/>
              <w:rPr>
                <w:rFonts w:ascii="Arial" w:hAnsi="Arial" w:cs="Arial"/>
                <w:sz w:val="20"/>
                <w:szCs w:val="20"/>
              </w:rPr>
            </w:pPr>
            <w:r w:rsidRPr="00074C9E">
              <w:rPr>
                <w:rFonts w:ascii="Arial" w:hAnsi="Arial" w:cs="Arial"/>
                <w:sz w:val="20"/>
                <w:szCs w:val="20"/>
              </w:rPr>
              <w:t>АО «Концерн ВКО «Алмаз-Антей»</w:t>
            </w:r>
            <w:r>
              <w:rPr>
                <w:rFonts w:ascii="Arial" w:hAnsi="Arial" w:cs="Arial"/>
                <w:sz w:val="20"/>
                <w:szCs w:val="20"/>
              </w:rPr>
              <w:t>,</w:t>
            </w:r>
            <w:r w:rsidRPr="00074C9E">
              <w:rPr>
                <w:rFonts w:ascii="Arial" w:hAnsi="Arial" w:cs="Arial"/>
                <w:sz w:val="20"/>
                <w:szCs w:val="20"/>
              </w:rPr>
              <w:t xml:space="preserve"> </w:t>
            </w:r>
            <w:r>
              <w:rPr>
                <w:rFonts w:ascii="Arial" w:hAnsi="Arial" w:cs="Arial"/>
                <w:sz w:val="20"/>
                <w:szCs w:val="20"/>
              </w:rPr>
              <w:br/>
            </w:r>
            <w:r w:rsidRPr="00074C9E">
              <w:rPr>
                <w:rFonts w:ascii="Arial" w:hAnsi="Arial" w:cs="Arial"/>
                <w:sz w:val="20"/>
                <w:szCs w:val="20"/>
              </w:rPr>
              <w:t>№ 31-21/21744 от 10.09.2026</w:t>
            </w:r>
          </w:p>
        </w:tc>
        <w:tc>
          <w:tcPr>
            <w:tcW w:w="6521" w:type="dxa"/>
            <w:gridSpan w:val="2"/>
            <w:tcBorders>
              <w:top w:val="single" w:sz="4" w:space="0" w:color="auto"/>
              <w:left w:val="single" w:sz="4" w:space="0" w:color="auto"/>
              <w:bottom w:val="single" w:sz="4" w:space="0" w:color="auto"/>
              <w:right w:val="single" w:sz="4" w:space="0" w:color="auto"/>
            </w:tcBorders>
          </w:tcPr>
          <w:p w14:paraId="404AEE34"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15A123B9" w14:textId="77777777" w:rsidR="0018787D"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Предлагается исключить необходимость разработки подразделов по безопасности на каждый вид работы.</w:t>
            </w:r>
          </w:p>
          <w:p w14:paraId="61E43A16"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0B953B95" w14:textId="77777777" w:rsidR="0018787D" w:rsidRPr="00D01823" w:rsidRDefault="0018787D" w:rsidP="0018787D">
            <w:pPr>
              <w:tabs>
                <w:tab w:val="left" w:pos="11766"/>
              </w:tabs>
              <w:spacing w:line="276" w:lineRule="auto"/>
              <w:ind w:left="51"/>
              <w:rPr>
                <w:rFonts w:ascii="Arial" w:hAnsi="Arial" w:cs="Arial"/>
                <w:sz w:val="20"/>
                <w:szCs w:val="20"/>
              </w:rPr>
            </w:pPr>
            <w:r>
              <w:rPr>
                <w:rFonts w:ascii="Arial" w:eastAsia="Times New Roman" w:hAnsi="Arial" w:cs="Arial"/>
                <w:sz w:val="20"/>
                <w:szCs w:val="20"/>
                <w:lang w:eastAsia="ru-RU"/>
              </w:rPr>
              <w:t>«</w:t>
            </w:r>
            <w:r w:rsidRPr="00D01823">
              <w:rPr>
                <w:rFonts w:ascii="Arial" w:hAnsi="Arial" w:cs="Arial"/>
                <w:sz w:val="20"/>
                <w:szCs w:val="20"/>
              </w:rPr>
              <w:t>5.3.4 ...</w:t>
            </w:r>
          </w:p>
          <w:p w14:paraId="771B7195"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 xml:space="preserve">- требования безопасности при подготовке к использованию </w:t>
            </w:r>
            <w:r w:rsidRPr="00E17104">
              <w:rPr>
                <w:rFonts w:ascii="Arial" w:hAnsi="Arial" w:cs="Arial"/>
                <w:b/>
                <w:bCs/>
                <w:sz w:val="20"/>
                <w:szCs w:val="20"/>
              </w:rPr>
              <w:t>(если они не приведены в других разделах РЭ)</w:t>
            </w:r>
            <w:r w:rsidRPr="00D01823">
              <w:rPr>
                <w:rFonts w:ascii="Arial" w:hAnsi="Arial" w:cs="Arial"/>
                <w:sz w:val="20"/>
                <w:szCs w:val="20"/>
              </w:rPr>
              <w:t>;</w:t>
            </w:r>
          </w:p>
          <w:p w14:paraId="72E152A4"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w:t>
            </w:r>
          </w:p>
          <w:p w14:paraId="492C64F9"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5.3.5 ...</w:t>
            </w:r>
          </w:p>
          <w:p w14:paraId="472A86FD"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 xml:space="preserve">- требования безопасности при использовании изделия </w:t>
            </w:r>
            <w:r w:rsidRPr="00E17104">
              <w:rPr>
                <w:rFonts w:ascii="Arial" w:hAnsi="Arial" w:cs="Arial"/>
                <w:b/>
                <w:bCs/>
                <w:sz w:val="20"/>
                <w:szCs w:val="20"/>
              </w:rPr>
              <w:t>(если они не приведены в других разделах РЭ)</w:t>
            </w:r>
            <w:r w:rsidRPr="00D01823">
              <w:rPr>
                <w:rFonts w:ascii="Arial" w:hAnsi="Arial" w:cs="Arial"/>
                <w:sz w:val="20"/>
                <w:szCs w:val="20"/>
              </w:rPr>
              <w:t>;</w:t>
            </w:r>
          </w:p>
          <w:p w14:paraId="45896C48"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w:t>
            </w:r>
          </w:p>
          <w:p w14:paraId="440BCDDD"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5.3.7 ...</w:t>
            </w:r>
          </w:p>
          <w:p w14:paraId="13E56A9C"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 xml:space="preserve">- требования безопасности при завершении использования </w:t>
            </w:r>
            <w:r w:rsidRPr="00E17104">
              <w:rPr>
                <w:rFonts w:ascii="Arial" w:hAnsi="Arial" w:cs="Arial"/>
                <w:b/>
                <w:bCs/>
                <w:sz w:val="20"/>
                <w:szCs w:val="20"/>
              </w:rPr>
              <w:t>(если они не приведены в других разделах РЭ)</w:t>
            </w:r>
            <w:r w:rsidRPr="00D01823">
              <w:rPr>
                <w:rFonts w:ascii="Arial" w:hAnsi="Arial" w:cs="Arial"/>
                <w:sz w:val="20"/>
                <w:szCs w:val="20"/>
              </w:rPr>
              <w:t>;</w:t>
            </w:r>
          </w:p>
          <w:p w14:paraId="6337958C"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w:t>
            </w:r>
          </w:p>
          <w:p w14:paraId="66710282"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t>5.4.5 В подразделе «Требования безопасности» приводят общие правила, которые необходимо соблюдать при ТО в связи с особенностями конструкции изделия, его использования, действующими документами по стандартизации во избежание недопустимых рисков для людей, имущества и окружающей среды. Здесь же излагают правила пожарной безопасности, взрывобезопасности и т. п.</w:t>
            </w:r>
          </w:p>
          <w:p w14:paraId="187A2F96" w14:textId="77777777" w:rsidR="0018787D" w:rsidRPr="00E17104" w:rsidRDefault="0018787D" w:rsidP="0018787D">
            <w:pPr>
              <w:tabs>
                <w:tab w:val="left" w:pos="11766"/>
              </w:tabs>
              <w:spacing w:line="276" w:lineRule="auto"/>
              <w:ind w:left="51"/>
              <w:rPr>
                <w:rFonts w:ascii="Arial" w:hAnsi="Arial" w:cs="Arial"/>
                <w:b/>
                <w:bCs/>
                <w:sz w:val="20"/>
                <w:szCs w:val="20"/>
              </w:rPr>
            </w:pPr>
            <w:r w:rsidRPr="00E17104">
              <w:rPr>
                <w:rFonts w:ascii="Arial" w:hAnsi="Arial" w:cs="Arial"/>
                <w:b/>
                <w:bCs/>
                <w:sz w:val="20"/>
                <w:szCs w:val="20"/>
              </w:rPr>
              <w:t>Примечание – Подраздел допускается не разрабатывать, если эти сведения приведены в других разделах РЭ</w:t>
            </w:r>
            <w:r>
              <w:rPr>
                <w:rFonts w:ascii="Arial" w:hAnsi="Arial" w:cs="Arial"/>
                <w:b/>
                <w:bCs/>
                <w:sz w:val="20"/>
                <w:szCs w:val="20"/>
              </w:rPr>
              <w:t>.</w:t>
            </w:r>
          </w:p>
          <w:p w14:paraId="228058B9" w14:textId="77777777" w:rsidR="0018787D" w:rsidRPr="00D01823" w:rsidRDefault="0018787D" w:rsidP="0018787D">
            <w:pPr>
              <w:tabs>
                <w:tab w:val="left" w:pos="11766"/>
              </w:tabs>
              <w:spacing w:line="276" w:lineRule="auto"/>
              <w:ind w:left="51"/>
              <w:rPr>
                <w:rFonts w:ascii="Arial" w:hAnsi="Arial" w:cs="Arial"/>
                <w:sz w:val="20"/>
                <w:szCs w:val="20"/>
              </w:rPr>
            </w:pPr>
            <w:r w:rsidRPr="00D01823">
              <w:rPr>
                <w:rFonts w:ascii="Arial" w:hAnsi="Arial" w:cs="Arial"/>
                <w:sz w:val="20"/>
                <w:szCs w:val="20"/>
              </w:rPr>
              <w:lastRenderedPageBreak/>
              <w:t>5.5.4 В подразделе «Требования безопасности» приводят правила, которые необходимо соблюдать при ремонте изделия в связи с особенностями конструкции изделия и его ремонта, действующими документами по стандартизации во избежание недопустимых рисков для людей, имущества и окружающей среды. Здесь же излагают правила пожарной безопасности, взрывобезопасности и т. п.</w:t>
            </w:r>
          </w:p>
          <w:p w14:paraId="30D872C5" w14:textId="77777777" w:rsidR="0018787D" w:rsidRPr="00074C9E" w:rsidRDefault="0018787D" w:rsidP="0018787D">
            <w:pPr>
              <w:spacing w:line="276" w:lineRule="auto"/>
              <w:rPr>
                <w:rFonts w:ascii="Arial" w:hAnsi="Arial" w:cs="Arial"/>
                <w:sz w:val="20"/>
                <w:szCs w:val="20"/>
              </w:rPr>
            </w:pPr>
            <w:r w:rsidRPr="00E17104">
              <w:rPr>
                <w:rFonts w:ascii="Arial" w:hAnsi="Arial" w:cs="Arial"/>
                <w:b/>
                <w:bCs/>
                <w:sz w:val="20"/>
                <w:szCs w:val="20"/>
              </w:rPr>
              <w:t>Примечание – Подраздел допускается не разрабатывать, если эти сведения приведены в других разделах РЭ.</w:t>
            </w:r>
            <w:r>
              <w:rPr>
                <w:rFonts w:ascii="Arial" w:eastAsia="Times New Roman" w:hAnsi="Arial" w:cs="Arial"/>
                <w:sz w:val="20"/>
                <w:szCs w:val="20"/>
                <w:lang w:eastAsia="ru-RU"/>
              </w:rPr>
              <w:t>».</w:t>
            </w:r>
          </w:p>
          <w:p w14:paraId="7AB7C6EE" w14:textId="77777777" w:rsidR="0018787D" w:rsidRDefault="0018787D" w:rsidP="0018787D">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p w14:paraId="775790B8" w14:textId="77777777" w:rsidR="0018787D" w:rsidRPr="00074C9E" w:rsidRDefault="0018787D" w:rsidP="0018787D">
            <w:pPr>
              <w:spacing w:line="276" w:lineRule="auto"/>
              <w:rPr>
                <w:rFonts w:ascii="Arial" w:hAnsi="Arial" w:cs="Arial"/>
                <w:sz w:val="20"/>
                <w:szCs w:val="20"/>
              </w:rPr>
            </w:pPr>
            <w:r w:rsidRPr="00D01823">
              <w:rPr>
                <w:rFonts w:ascii="Arial" w:hAnsi="Arial" w:cs="Arial"/>
                <w:sz w:val="20"/>
                <w:szCs w:val="20"/>
              </w:rPr>
              <w:t xml:space="preserve">Для некоторых изделий нет специальных требований безопасности, которые необходимо соблюдать только при подготовке изделия к использованию или только при ТО, а есть общие требования безопасности, которые необходимо соблюдать всегда </w:t>
            </w:r>
            <w:r>
              <w:rPr>
                <w:rFonts w:ascii="Arial" w:hAnsi="Arial" w:cs="Arial"/>
                <w:sz w:val="20"/>
                <w:szCs w:val="20"/>
              </w:rPr>
              <w:t xml:space="preserve">при </w:t>
            </w:r>
            <w:r w:rsidRPr="00D01823">
              <w:rPr>
                <w:rFonts w:ascii="Arial" w:hAnsi="Arial" w:cs="Arial"/>
                <w:sz w:val="20"/>
                <w:szCs w:val="20"/>
              </w:rPr>
              <w:t>взаимодействии с изделием. Поэтому для таких изделий целесообразнее дать возможность такие подразделы не разрабатывать</w:t>
            </w:r>
          </w:p>
        </w:tc>
        <w:tc>
          <w:tcPr>
            <w:tcW w:w="4463" w:type="dxa"/>
            <w:gridSpan w:val="2"/>
            <w:tcBorders>
              <w:top w:val="single" w:sz="4" w:space="0" w:color="auto"/>
              <w:left w:val="single" w:sz="4" w:space="0" w:color="auto"/>
              <w:bottom w:val="single" w:sz="4" w:space="0" w:color="auto"/>
              <w:right w:val="single" w:sz="4" w:space="0" w:color="auto"/>
            </w:tcBorders>
          </w:tcPr>
          <w:p w14:paraId="7557D136"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lastRenderedPageBreak/>
              <w:t>Принято.</w:t>
            </w:r>
          </w:p>
        </w:tc>
      </w:tr>
      <w:tr w:rsidR="001D3F96" w:rsidRPr="001D3F96" w14:paraId="01596526" w14:textId="77777777" w:rsidTr="005E5070">
        <w:tc>
          <w:tcPr>
            <w:tcW w:w="704" w:type="dxa"/>
            <w:tcBorders>
              <w:top w:val="single" w:sz="4" w:space="0" w:color="auto"/>
              <w:left w:val="single" w:sz="4" w:space="0" w:color="auto"/>
              <w:bottom w:val="single" w:sz="4" w:space="0" w:color="auto"/>
              <w:right w:val="single" w:sz="4" w:space="0" w:color="auto"/>
            </w:tcBorders>
          </w:tcPr>
          <w:p w14:paraId="008EFF42" w14:textId="77777777" w:rsidR="00EF6118" w:rsidRPr="001D3F96" w:rsidRDefault="00EF6118" w:rsidP="005E507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8E33AC1" w14:textId="77777777" w:rsidR="00EF6118" w:rsidRPr="001D3F96" w:rsidRDefault="00EF6118" w:rsidP="005E5070">
            <w:pPr>
              <w:autoSpaceDE w:val="0"/>
              <w:autoSpaceDN w:val="0"/>
              <w:adjustRightInd w:val="0"/>
              <w:spacing w:line="276" w:lineRule="auto"/>
              <w:rPr>
                <w:rFonts w:ascii="Arial" w:hAnsi="Arial" w:cs="Arial"/>
                <w:sz w:val="20"/>
                <w:szCs w:val="20"/>
              </w:rPr>
            </w:pPr>
            <w:r w:rsidRPr="001D3F96">
              <w:rPr>
                <w:rFonts w:ascii="Arial" w:hAnsi="Arial" w:cs="Arial"/>
                <w:sz w:val="20"/>
                <w:szCs w:val="20"/>
              </w:rPr>
              <w:t>5.4.2</w:t>
            </w:r>
          </w:p>
        </w:tc>
        <w:tc>
          <w:tcPr>
            <w:tcW w:w="2126" w:type="dxa"/>
            <w:tcBorders>
              <w:top w:val="single" w:sz="4" w:space="0" w:color="auto"/>
              <w:left w:val="single" w:sz="4" w:space="0" w:color="auto"/>
              <w:bottom w:val="single" w:sz="4" w:space="0" w:color="auto"/>
              <w:right w:val="single" w:sz="4" w:space="0" w:color="auto"/>
            </w:tcBorders>
          </w:tcPr>
          <w:p w14:paraId="1051C54D" w14:textId="77777777" w:rsidR="00EF6118" w:rsidRPr="001D3F96" w:rsidRDefault="00EF6118" w:rsidP="005E5070">
            <w:pPr>
              <w:spacing w:line="276" w:lineRule="auto"/>
              <w:jc w:val="center"/>
              <w:rPr>
                <w:rFonts w:ascii="Arial" w:hAnsi="Arial" w:cs="Arial"/>
                <w:sz w:val="20"/>
                <w:szCs w:val="20"/>
              </w:rPr>
            </w:pPr>
            <w:r w:rsidRPr="001D3F96">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2C0AC905" w14:textId="77777777" w:rsidR="00EF6118" w:rsidRPr="001D3F96" w:rsidRDefault="00EF6118" w:rsidP="005E5070">
            <w:pPr>
              <w:spacing w:line="276" w:lineRule="auto"/>
              <w:rPr>
                <w:rFonts w:ascii="Arial" w:hAnsi="Arial" w:cs="Arial"/>
                <w:sz w:val="20"/>
                <w:szCs w:val="20"/>
              </w:rPr>
            </w:pPr>
            <w:r w:rsidRPr="001D3F96">
              <w:rPr>
                <w:rFonts w:ascii="Arial" w:hAnsi="Arial" w:cs="Arial"/>
                <w:sz w:val="20"/>
                <w:szCs w:val="20"/>
              </w:rPr>
              <w:t>Заменить слово «приводят» на слово «излагают»:</w:t>
            </w:r>
          </w:p>
          <w:p w14:paraId="34CE7CD4" w14:textId="77777777" w:rsidR="00EF6118" w:rsidRPr="001D3F96" w:rsidRDefault="00EF6118" w:rsidP="005E5070">
            <w:pPr>
              <w:spacing w:line="276" w:lineRule="auto"/>
              <w:rPr>
                <w:rFonts w:ascii="Arial" w:hAnsi="Arial" w:cs="Arial"/>
                <w:sz w:val="20"/>
                <w:szCs w:val="20"/>
              </w:rPr>
            </w:pPr>
            <w:r w:rsidRPr="001D3F96">
              <w:rPr>
                <w:rFonts w:ascii="Arial" w:hAnsi="Arial" w:cs="Arial"/>
                <w:sz w:val="20"/>
                <w:szCs w:val="20"/>
              </w:rPr>
              <w:t>«Как правило, информацию по 5.4.1 излагают в следующих разделах»</w:t>
            </w:r>
          </w:p>
        </w:tc>
        <w:tc>
          <w:tcPr>
            <w:tcW w:w="4463" w:type="dxa"/>
            <w:gridSpan w:val="2"/>
            <w:tcBorders>
              <w:top w:val="single" w:sz="4" w:space="0" w:color="auto"/>
              <w:left w:val="single" w:sz="4" w:space="0" w:color="auto"/>
              <w:bottom w:val="single" w:sz="4" w:space="0" w:color="auto"/>
              <w:right w:val="single" w:sz="4" w:space="0" w:color="auto"/>
            </w:tcBorders>
          </w:tcPr>
          <w:p w14:paraId="765D4D4F" w14:textId="77777777" w:rsidR="00EF6118" w:rsidRPr="001D3F96" w:rsidRDefault="00C272D4" w:rsidP="005E5070">
            <w:pPr>
              <w:tabs>
                <w:tab w:val="left" w:pos="11766"/>
              </w:tabs>
              <w:spacing w:line="276" w:lineRule="auto"/>
              <w:ind w:left="51"/>
              <w:rPr>
                <w:rFonts w:ascii="Arial" w:hAnsi="Arial" w:cs="Arial"/>
                <w:sz w:val="20"/>
                <w:szCs w:val="20"/>
              </w:rPr>
            </w:pPr>
            <w:r w:rsidRPr="001D3F96">
              <w:rPr>
                <w:rFonts w:ascii="Arial" w:hAnsi="Arial" w:cs="Arial"/>
                <w:sz w:val="20"/>
                <w:szCs w:val="20"/>
              </w:rPr>
              <w:t>Принято частично.</w:t>
            </w:r>
          </w:p>
          <w:p w14:paraId="70978F17" w14:textId="37B3194D" w:rsidR="00C272D4" w:rsidRPr="001D3F96" w:rsidRDefault="00C272D4" w:rsidP="005E5070">
            <w:pPr>
              <w:tabs>
                <w:tab w:val="left" w:pos="11766"/>
              </w:tabs>
              <w:spacing w:line="276" w:lineRule="auto"/>
              <w:ind w:left="51"/>
              <w:rPr>
                <w:rFonts w:ascii="Arial" w:hAnsi="Arial" w:cs="Arial"/>
                <w:sz w:val="20"/>
                <w:szCs w:val="20"/>
              </w:rPr>
            </w:pPr>
            <w:r w:rsidRPr="001D3F96">
              <w:rPr>
                <w:rFonts w:ascii="Arial" w:hAnsi="Arial" w:cs="Arial"/>
                <w:sz w:val="20"/>
                <w:szCs w:val="20"/>
              </w:rPr>
              <w:t>Формулировка про разделы изменена единообразно по всему тексту. Слово «по 5.4.1 излагают» использовано в 5.4.3</w:t>
            </w:r>
          </w:p>
        </w:tc>
      </w:tr>
      <w:tr w:rsidR="0018787D" w:rsidRPr="00090DA4" w14:paraId="0D51BD2E" w14:textId="77777777" w:rsidTr="00515CA1">
        <w:tc>
          <w:tcPr>
            <w:tcW w:w="704" w:type="dxa"/>
            <w:tcBorders>
              <w:top w:val="single" w:sz="4" w:space="0" w:color="auto"/>
              <w:left w:val="single" w:sz="4" w:space="0" w:color="auto"/>
              <w:bottom w:val="single" w:sz="4" w:space="0" w:color="auto"/>
              <w:right w:val="single" w:sz="4" w:space="0" w:color="auto"/>
            </w:tcBorders>
          </w:tcPr>
          <w:p w14:paraId="2D4B5290"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DAB293E" w14:textId="77777777" w:rsidR="0018787D" w:rsidRDefault="0018787D" w:rsidP="0018787D">
            <w:pPr>
              <w:autoSpaceDE w:val="0"/>
              <w:autoSpaceDN w:val="0"/>
              <w:adjustRightInd w:val="0"/>
              <w:spacing w:line="276" w:lineRule="auto"/>
              <w:rPr>
                <w:rFonts w:ascii="Arial" w:hAnsi="Arial" w:cs="Arial"/>
                <w:sz w:val="20"/>
                <w:szCs w:val="20"/>
              </w:rPr>
            </w:pPr>
            <w:r w:rsidRPr="00FB2769">
              <w:rPr>
                <w:rFonts w:ascii="Arial" w:hAnsi="Arial" w:cs="Arial"/>
                <w:sz w:val="20"/>
                <w:szCs w:val="20"/>
              </w:rPr>
              <w:t>5.</w:t>
            </w:r>
            <w:r>
              <w:rPr>
                <w:rFonts w:ascii="Arial" w:hAnsi="Arial" w:cs="Arial"/>
                <w:sz w:val="20"/>
                <w:szCs w:val="20"/>
              </w:rPr>
              <w:t>4</w:t>
            </w:r>
            <w:r w:rsidRPr="00FB2769">
              <w:rPr>
                <w:rFonts w:ascii="Arial" w:hAnsi="Arial" w:cs="Arial"/>
                <w:sz w:val="20"/>
                <w:szCs w:val="20"/>
              </w:rPr>
              <w:t>.</w:t>
            </w:r>
            <w:r>
              <w:rPr>
                <w:rFonts w:ascii="Arial" w:hAnsi="Arial" w:cs="Arial"/>
                <w:sz w:val="20"/>
                <w:szCs w:val="20"/>
              </w:rPr>
              <w:t>7 - абзац</w:t>
            </w:r>
            <w:r w:rsidRPr="00FB2769">
              <w:rPr>
                <w:rFonts w:ascii="Arial" w:hAnsi="Arial" w:cs="Arial"/>
                <w:sz w:val="20"/>
                <w:szCs w:val="20"/>
              </w:rPr>
              <w:t xml:space="preserve"> </w:t>
            </w:r>
            <w:r>
              <w:rPr>
                <w:rFonts w:ascii="Arial" w:hAnsi="Arial" w:cs="Arial"/>
                <w:sz w:val="20"/>
                <w:szCs w:val="20"/>
              </w:rPr>
              <w:t>1</w:t>
            </w:r>
          </w:p>
        </w:tc>
        <w:tc>
          <w:tcPr>
            <w:tcW w:w="2126" w:type="dxa"/>
            <w:tcBorders>
              <w:top w:val="single" w:sz="4" w:space="0" w:color="auto"/>
              <w:left w:val="single" w:sz="4" w:space="0" w:color="auto"/>
              <w:bottom w:val="single" w:sz="4" w:space="0" w:color="auto"/>
              <w:right w:val="single" w:sz="4" w:space="0" w:color="auto"/>
            </w:tcBorders>
          </w:tcPr>
          <w:p w14:paraId="6A59FB93" w14:textId="77777777" w:rsidR="0018787D" w:rsidRPr="005467E4" w:rsidRDefault="0018787D" w:rsidP="0018787D">
            <w:pPr>
              <w:spacing w:line="276" w:lineRule="auto"/>
              <w:jc w:val="center"/>
              <w:rPr>
                <w:rFonts w:ascii="Arial" w:hAnsi="Arial" w:cs="Arial"/>
                <w:sz w:val="20"/>
                <w:szCs w:val="20"/>
              </w:rPr>
            </w:pPr>
            <w:r w:rsidRPr="00074C9E">
              <w:rPr>
                <w:rFonts w:ascii="Arial" w:hAnsi="Arial" w:cs="Arial"/>
                <w:sz w:val="20"/>
                <w:szCs w:val="20"/>
              </w:rPr>
              <w:t>АО «Концерн ВКО «Алмаз-Антей»</w:t>
            </w:r>
            <w:r>
              <w:rPr>
                <w:rFonts w:ascii="Arial" w:hAnsi="Arial" w:cs="Arial"/>
                <w:sz w:val="20"/>
                <w:szCs w:val="20"/>
              </w:rPr>
              <w:t>,</w:t>
            </w:r>
            <w:r w:rsidRPr="00074C9E">
              <w:rPr>
                <w:rFonts w:ascii="Arial" w:hAnsi="Arial" w:cs="Arial"/>
                <w:sz w:val="20"/>
                <w:szCs w:val="20"/>
              </w:rPr>
              <w:t xml:space="preserve"> </w:t>
            </w:r>
            <w:r>
              <w:rPr>
                <w:rFonts w:ascii="Arial" w:hAnsi="Arial" w:cs="Arial"/>
                <w:sz w:val="20"/>
                <w:szCs w:val="20"/>
              </w:rPr>
              <w:br/>
            </w:r>
            <w:r w:rsidRPr="00074C9E">
              <w:rPr>
                <w:rFonts w:ascii="Arial" w:hAnsi="Arial" w:cs="Arial"/>
                <w:sz w:val="20"/>
                <w:szCs w:val="20"/>
              </w:rPr>
              <w:t>№ 31-21/21744 от 10.09.2026</w:t>
            </w:r>
          </w:p>
        </w:tc>
        <w:tc>
          <w:tcPr>
            <w:tcW w:w="6521" w:type="dxa"/>
            <w:gridSpan w:val="2"/>
            <w:tcBorders>
              <w:top w:val="single" w:sz="4" w:space="0" w:color="auto"/>
              <w:left w:val="single" w:sz="4" w:space="0" w:color="auto"/>
              <w:bottom w:val="single" w:sz="4" w:space="0" w:color="auto"/>
              <w:right w:val="single" w:sz="4" w:space="0" w:color="auto"/>
            </w:tcBorders>
          </w:tcPr>
          <w:p w14:paraId="19151E41"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5A367403" w14:textId="59B8459D" w:rsidR="0018787D" w:rsidRDefault="0018787D" w:rsidP="0018787D">
            <w:pPr>
              <w:tabs>
                <w:tab w:val="left" w:pos="11766"/>
              </w:tabs>
              <w:spacing w:line="276" w:lineRule="auto"/>
              <w:ind w:left="51"/>
              <w:rPr>
                <w:rFonts w:ascii="Arial" w:hAnsi="Arial" w:cs="Arial"/>
                <w:sz w:val="20"/>
                <w:szCs w:val="20"/>
              </w:rPr>
            </w:pPr>
            <w:r w:rsidRPr="001748FF">
              <w:rPr>
                <w:rFonts w:ascii="Arial" w:hAnsi="Arial" w:cs="Arial"/>
                <w:sz w:val="20"/>
                <w:szCs w:val="20"/>
              </w:rPr>
              <w:t>Уточнение номенклатуру документов, на которые допустимо ссылаться в подразделе «Замена СЧ с ограниченным ресурсом (сроком службы)».</w:t>
            </w:r>
          </w:p>
          <w:p w14:paraId="760D6D1B"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7C1F92BA" w14:textId="77777777" w:rsidR="0018787D" w:rsidRPr="001748FF" w:rsidRDefault="0018787D" w:rsidP="0018787D">
            <w:pPr>
              <w:tabs>
                <w:tab w:val="left" w:pos="11766"/>
              </w:tabs>
              <w:spacing w:line="276" w:lineRule="auto"/>
              <w:ind w:left="51"/>
              <w:rPr>
                <w:rFonts w:ascii="Arial" w:hAnsi="Arial" w:cs="Arial"/>
                <w:sz w:val="20"/>
                <w:szCs w:val="20"/>
              </w:rPr>
            </w:pPr>
            <w:r>
              <w:rPr>
                <w:rFonts w:ascii="Arial" w:eastAsia="Times New Roman" w:hAnsi="Arial" w:cs="Arial"/>
                <w:sz w:val="20"/>
                <w:szCs w:val="20"/>
                <w:lang w:eastAsia="ru-RU"/>
              </w:rPr>
              <w:t>«</w:t>
            </w:r>
            <w:r w:rsidRPr="001748FF">
              <w:rPr>
                <w:rFonts w:ascii="Arial" w:hAnsi="Arial" w:cs="Arial"/>
                <w:sz w:val="20"/>
                <w:szCs w:val="20"/>
              </w:rPr>
              <w:t>5.4.7 В подразделе «Замена СЧ с ограниченным ресурсом (сроком службы)» приводят:</w:t>
            </w:r>
          </w:p>
          <w:p w14:paraId="624CD564" w14:textId="77777777" w:rsidR="0018787D" w:rsidRPr="001748FF" w:rsidRDefault="0018787D" w:rsidP="0018787D">
            <w:pPr>
              <w:tabs>
                <w:tab w:val="left" w:pos="11766"/>
              </w:tabs>
              <w:spacing w:line="276" w:lineRule="auto"/>
              <w:ind w:left="51"/>
              <w:rPr>
                <w:rFonts w:ascii="Arial" w:hAnsi="Arial" w:cs="Arial"/>
                <w:sz w:val="20"/>
                <w:szCs w:val="20"/>
              </w:rPr>
            </w:pPr>
            <w:r w:rsidRPr="001748FF">
              <w:rPr>
                <w:rFonts w:ascii="Arial" w:hAnsi="Arial" w:cs="Arial"/>
                <w:sz w:val="20"/>
                <w:szCs w:val="20"/>
              </w:rPr>
              <w:t>- обозначение и наименование СЧ изделия, эксплуатируемых по ресурсу, допускается ссылка на ФО</w:t>
            </w:r>
            <w:r w:rsidRPr="001748FF">
              <w:rPr>
                <w:rFonts w:ascii="Arial" w:hAnsi="Arial" w:cs="Arial"/>
                <w:b/>
                <w:bCs/>
                <w:sz w:val="20"/>
                <w:szCs w:val="20"/>
              </w:rPr>
              <w:t xml:space="preserve"> (ПС)</w:t>
            </w:r>
            <w:r w:rsidRPr="001748FF">
              <w:rPr>
                <w:rFonts w:ascii="Arial" w:hAnsi="Arial" w:cs="Arial"/>
                <w:sz w:val="20"/>
                <w:szCs w:val="20"/>
              </w:rPr>
              <w:t>;</w:t>
            </w:r>
          </w:p>
          <w:p w14:paraId="38A345DB" w14:textId="77777777" w:rsidR="0018787D" w:rsidRPr="001748FF" w:rsidRDefault="0018787D" w:rsidP="0018787D">
            <w:pPr>
              <w:tabs>
                <w:tab w:val="left" w:pos="11766"/>
              </w:tabs>
              <w:spacing w:line="276" w:lineRule="auto"/>
              <w:ind w:left="51"/>
              <w:rPr>
                <w:rFonts w:ascii="Arial" w:hAnsi="Arial" w:cs="Arial"/>
                <w:sz w:val="20"/>
                <w:szCs w:val="20"/>
              </w:rPr>
            </w:pPr>
            <w:r w:rsidRPr="001748FF">
              <w:rPr>
                <w:rFonts w:ascii="Arial" w:hAnsi="Arial" w:cs="Arial"/>
                <w:sz w:val="20"/>
                <w:szCs w:val="20"/>
              </w:rPr>
              <w:t xml:space="preserve">- количество таких СЧ в изделии; допускается ссылка на ФО </w:t>
            </w:r>
            <w:r w:rsidRPr="001748FF">
              <w:rPr>
                <w:rFonts w:ascii="Arial" w:hAnsi="Arial" w:cs="Arial"/>
                <w:b/>
                <w:bCs/>
                <w:sz w:val="20"/>
                <w:szCs w:val="20"/>
              </w:rPr>
              <w:t>(ПС)</w:t>
            </w:r>
            <w:r w:rsidRPr="001748FF">
              <w:rPr>
                <w:rFonts w:ascii="Arial" w:hAnsi="Arial" w:cs="Arial"/>
                <w:sz w:val="20"/>
                <w:szCs w:val="20"/>
              </w:rPr>
              <w:t>;</w:t>
            </w:r>
          </w:p>
          <w:p w14:paraId="6ABBA4F1" w14:textId="77777777" w:rsidR="0018787D" w:rsidRPr="001748FF" w:rsidRDefault="0018787D" w:rsidP="0018787D">
            <w:pPr>
              <w:tabs>
                <w:tab w:val="left" w:pos="11766"/>
              </w:tabs>
              <w:spacing w:line="276" w:lineRule="auto"/>
              <w:ind w:left="51"/>
              <w:rPr>
                <w:rFonts w:ascii="Arial" w:hAnsi="Arial" w:cs="Arial"/>
                <w:sz w:val="20"/>
                <w:szCs w:val="20"/>
              </w:rPr>
            </w:pPr>
            <w:r w:rsidRPr="001748FF">
              <w:rPr>
                <w:rFonts w:ascii="Arial" w:hAnsi="Arial" w:cs="Arial"/>
                <w:sz w:val="20"/>
                <w:szCs w:val="20"/>
              </w:rPr>
              <w:t>- вид назначенного ресурса (срока службы);</w:t>
            </w:r>
          </w:p>
          <w:p w14:paraId="3BB3AF35" w14:textId="77777777" w:rsidR="0018787D" w:rsidRPr="001748FF" w:rsidRDefault="0018787D" w:rsidP="0018787D">
            <w:pPr>
              <w:tabs>
                <w:tab w:val="left" w:pos="11766"/>
              </w:tabs>
              <w:spacing w:line="276" w:lineRule="auto"/>
              <w:ind w:left="51"/>
              <w:rPr>
                <w:rFonts w:ascii="Arial" w:hAnsi="Arial" w:cs="Arial"/>
                <w:sz w:val="20"/>
                <w:szCs w:val="20"/>
              </w:rPr>
            </w:pPr>
            <w:r w:rsidRPr="001748FF">
              <w:rPr>
                <w:rFonts w:ascii="Arial" w:hAnsi="Arial" w:cs="Arial"/>
                <w:sz w:val="20"/>
                <w:szCs w:val="20"/>
              </w:rPr>
              <w:t xml:space="preserve">- установленное значение ресурса (срока службы), при достижении которого СЧ должна быть заменена; допускается ссылка на ФО </w:t>
            </w:r>
            <w:r w:rsidRPr="001748FF">
              <w:rPr>
                <w:rFonts w:ascii="Arial" w:hAnsi="Arial" w:cs="Arial"/>
                <w:b/>
                <w:bCs/>
                <w:sz w:val="20"/>
                <w:szCs w:val="20"/>
              </w:rPr>
              <w:t>(ПС, ЭТ) на эту СЧ</w:t>
            </w:r>
            <w:r w:rsidRPr="001748FF">
              <w:rPr>
                <w:rFonts w:ascii="Arial" w:hAnsi="Arial" w:cs="Arial"/>
                <w:sz w:val="20"/>
                <w:szCs w:val="20"/>
              </w:rPr>
              <w:t>;</w:t>
            </w:r>
          </w:p>
          <w:p w14:paraId="77554F2E" w14:textId="77777777" w:rsidR="0018787D" w:rsidRPr="001748FF" w:rsidRDefault="0018787D" w:rsidP="0018787D">
            <w:pPr>
              <w:tabs>
                <w:tab w:val="left" w:pos="11766"/>
              </w:tabs>
              <w:spacing w:line="276" w:lineRule="auto"/>
              <w:ind w:left="51"/>
              <w:rPr>
                <w:rFonts w:ascii="Arial" w:hAnsi="Arial" w:cs="Arial"/>
                <w:sz w:val="20"/>
                <w:szCs w:val="20"/>
              </w:rPr>
            </w:pPr>
            <w:r w:rsidRPr="001748FF">
              <w:rPr>
                <w:rFonts w:ascii="Arial" w:hAnsi="Arial" w:cs="Arial"/>
                <w:sz w:val="20"/>
                <w:szCs w:val="20"/>
              </w:rPr>
              <w:lastRenderedPageBreak/>
              <w:t>- действия при достижении ограничения (может быть приведена ссылка на ТК).</w:t>
            </w:r>
          </w:p>
          <w:p w14:paraId="1ECB8A21" w14:textId="77777777" w:rsidR="0018787D" w:rsidRDefault="0018787D" w:rsidP="0018787D">
            <w:pPr>
              <w:spacing w:line="276" w:lineRule="auto"/>
              <w:rPr>
                <w:rFonts w:ascii="Arial" w:eastAsia="Times New Roman" w:hAnsi="Arial" w:cs="Arial"/>
                <w:sz w:val="20"/>
                <w:szCs w:val="20"/>
                <w:lang w:eastAsia="ru-RU"/>
              </w:rPr>
            </w:pPr>
            <w:r w:rsidRPr="001748FF">
              <w:rPr>
                <w:rFonts w:ascii="Arial" w:hAnsi="Arial" w:cs="Arial"/>
                <w:sz w:val="20"/>
                <w:szCs w:val="20"/>
              </w:rPr>
              <w:t>...</w:t>
            </w:r>
            <w:r>
              <w:rPr>
                <w:rFonts w:ascii="Arial" w:eastAsia="Times New Roman" w:hAnsi="Arial" w:cs="Arial"/>
                <w:sz w:val="20"/>
                <w:szCs w:val="20"/>
                <w:lang w:eastAsia="ru-RU"/>
              </w:rPr>
              <w:t>».</w:t>
            </w:r>
          </w:p>
          <w:p w14:paraId="017ED58E" w14:textId="77777777" w:rsidR="0018787D" w:rsidRPr="00074C9E" w:rsidRDefault="0018787D" w:rsidP="0018787D">
            <w:pPr>
              <w:spacing w:line="276" w:lineRule="auto"/>
              <w:rPr>
                <w:rFonts w:ascii="Arial" w:hAnsi="Arial" w:cs="Arial"/>
                <w:sz w:val="20"/>
                <w:szCs w:val="20"/>
              </w:rPr>
            </w:pPr>
            <w:r>
              <w:rPr>
                <w:rFonts w:ascii="Arial" w:hAnsi="Arial" w:cs="Arial"/>
                <w:sz w:val="20"/>
                <w:szCs w:val="20"/>
              </w:rPr>
              <w:t>Кроме того, п</w:t>
            </w:r>
            <w:r w:rsidRPr="001748FF">
              <w:rPr>
                <w:rFonts w:ascii="Arial" w:hAnsi="Arial" w:cs="Arial"/>
                <w:sz w:val="20"/>
                <w:szCs w:val="20"/>
              </w:rPr>
              <w:t>редлагается ввести пункт по включению ТК в состав РЭ (ИС) (в приложение).</w:t>
            </w:r>
          </w:p>
          <w:p w14:paraId="79D35996" w14:textId="77777777" w:rsidR="0018787D" w:rsidRPr="00074C9E" w:rsidRDefault="0018787D" w:rsidP="0018787D">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tc>
        <w:tc>
          <w:tcPr>
            <w:tcW w:w="4463" w:type="dxa"/>
            <w:gridSpan w:val="2"/>
            <w:tcBorders>
              <w:top w:val="single" w:sz="4" w:space="0" w:color="auto"/>
              <w:left w:val="single" w:sz="4" w:space="0" w:color="auto"/>
              <w:bottom w:val="single" w:sz="4" w:space="0" w:color="auto"/>
              <w:right w:val="single" w:sz="4" w:space="0" w:color="auto"/>
            </w:tcBorders>
          </w:tcPr>
          <w:p w14:paraId="3C20C7C1" w14:textId="2F5656E8"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lastRenderedPageBreak/>
              <w:t>Принято</w:t>
            </w:r>
            <w:r w:rsidR="00EF6118">
              <w:rPr>
                <w:rFonts w:ascii="Arial" w:hAnsi="Arial" w:cs="Arial"/>
                <w:sz w:val="20"/>
                <w:szCs w:val="20"/>
              </w:rPr>
              <w:t xml:space="preserve"> частично</w:t>
            </w:r>
            <w:r>
              <w:rPr>
                <w:rFonts w:ascii="Arial" w:hAnsi="Arial" w:cs="Arial"/>
                <w:sz w:val="20"/>
                <w:szCs w:val="20"/>
              </w:rPr>
              <w:t>.</w:t>
            </w:r>
          </w:p>
          <w:p w14:paraId="509C0AA8" w14:textId="128A5656" w:rsidR="00EF6118" w:rsidRDefault="00EF6118" w:rsidP="00EF6118">
            <w:pPr>
              <w:tabs>
                <w:tab w:val="left" w:pos="11766"/>
              </w:tabs>
              <w:spacing w:line="276" w:lineRule="auto"/>
              <w:ind w:left="51"/>
              <w:rPr>
                <w:rFonts w:ascii="Arial" w:hAnsi="Arial" w:cs="Arial"/>
                <w:sz w:val="20"/>
                <w:szCs w:val="20"/>
              </w:rPr>
            </w:pPr>
            <w:r>
              <w:rPr>
                <w:rFonts w:ascii="Arial" w:hAnsi="Arial" w:cs="Arial"/>
                <w:sz w:val="20"/>
                <w:szCs w:val="20"/>
              </w:rPr>
              <w:t xml:space="preserve">Последнее предложение </w:t>
            </w:r>
            <w:r w:rsidR="0018787D">
              <w:rPr>
                <w:rFonts w:ascii="Arial" w:hAnsi="Arial" w:cs="Arial"/>
                <w:sz w:val="20"/>
                <w:szCs w:val="20"/>
              </w:rPr>
              <w:t>относительно ТК</w:t>
            </w:r>
            <w:r>
              <w:rPr>
                <w:rFonts w:ascii="Arial" w:hAnsi="Arial" w:cs="Arial"/>
                <w:sz w:val="20"/>
                <w:szCs w:val="20"/>
              </w:rPr>
              <w:t xml:space="preserve"> не очень понятно. Информация о возможности приведения ТК в приложениях к РЭ приведена в 5.4.11</w:t>
            </w:r>
          </w:p>
        </w:tc>
      </w:tr>
      <w:tr w:rsidR="00564FFC" w:rsidRPr="00564FFC" w14:paraId="2EAF88BC" w14:textId="77777777" w:rsidTr="00515CA1">
        <w:tc>
          <w:tcPr>
            <w:tcW w:w="704" w:type="dxa"/>
            <w:tcBorders>
              <w:top w:val="single" w:sz="4" w:space="0" w:color="auto"/>
              <w:left w:val="single" w:sz="4" w:space="0" w:color="auto"/>
              <w:bottom w:val="single" w:sz="4" w:space="0" w:color="auto"/>
              <w:right w:val="single" w:sz="4" w:space="0" w:color="auto"/>
            </w:tcBorders>
          </w:tcPr>
          <w:p w14:paraId="51C63DDA" w14:textId="77777777" w:rsidR="00C314C7" w:rsidRPr="00564FFC" w:rsidRDefault="00C314C7"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D3FA4D2" w14:textId="6F2275CD" w:rsidR="00C314C7" w:rsidRPr="00564FFC" w:rsidRDefault="00C314C7" w:rsidP="0018787D">
            <w:pPr>
              <w:autoSpaceDE w:val="0"/>
              <w:autoSpaceDN w:val="0"/>
              <w:adjustRightInd w:val="0"/>
              <w:spacing w:line="276" w:lineRule="auto"/>
              <w:rPr>
                <w:rFonts w:ascii="Arial" w:hAnsi="Arial" w:cs="Arial"/>
                <w:sz w:val="20"/>
                <w:szCs w:val="20"/>
              </w:rPr>
            </w:pPr>
            <w:r w:rsidRPr="00564FFC">
              <w:rPr>
                <w:rFonts w:ascii="Arial" w:hAnsi="Arial" w:cs="Arial"/>
                <w:sz w:val="20"/>
                <w:szCs w:val="20"/>
              </w:rPr>
              <w:t>5.5</w:t>
            </w:r>
          </w:p>
        </w:tc>
        <w:tc>
          <w:tcPr>
            <w:tcW w:w="2126" w:type="dxa"/>
            <w:tcBorders>
              <w:top w:val="single" w:sz="4" w:space="0" w:color="auto"/>
              <w:left w:val="single" w:sz="4" w:space="0" w:color="auto"/>
              <w:bottom w:val="single" w:sz="4" w:space="0" w:color="auto"/>
              <w:right w:val="single" w:sz="4" w:space="0" w:color="auto"/>
            </w:tcBorders>
          </w:tcPr>
          <w:p w14:paraId="4DA2D0D9" w14:textId="57B813CC" w:rsidR="00C314C7" w:rsidRPr="00564FFC" w:rsidRDefault="00C314C7" w:rsidP="0018787D">
            <w:pPr>
              <w:spacing w:line="276" w:lineRule="auto"/>
              <w:jc w:val="center"/>
              <w:rPr>
                <w:rFonts w:ascii="Arial" w:hAnsi="Arial" w:cs="Arial"/>
                <w:sz w:val="20"/>
                <w:szCs w:val="20"/>
              </w:rPr>
            </w:pPr>
            <w:r w:rsidRPr="00564FFC">
              <w:rPr>
                <w:rFonts w:ascii="Arial" w:hAnsi="Arial" w:cs="Arial"/>
                <w:sz w:val="20"/>
                <w:szCs w:val="20"/>
              </w:rPr>
              <w:t>ООО «ВНИЦТТ», письмо Ассоциации «ОПЖТ» по эл. почте от 14.09.2026</w:t>
            </w:r>
          </w:p>
        </w:tc>
        <w:tc>
          <w:tcPr>
            <w:tcW w:w="6521" w:type="dxa"/>
            <w:gridSpan w:val="2"/>
            <w:tcBorders>
              <w:top w:val="single" w:sz="4" w:space="0" w:color="auto"/>
              <w:left w:val="single" w:sz="4" w:space="0" w:color="auto"/>
              <w:bottom w:val="single" w:sz="4" w:space="0" w:color="auto"/>
              <w:right w:val="single" w:sz="4" w:space="0" w:color="auto"/>
            </w:tcBorders>
          </w:tcPr>
          <w:p w14:paraId="311BD865" w14:textId="77777777" w:rsidR="00C314C7" w:rsidRPr="00564FFC" w:rsidRDefault="00C314C7" w:rsidP="00C314C7">
            <w:pPr>
              <w:spacing w:line="276" w:lineRule="auto"/>
              <w:rPr>
                <w:rFonts w:ascii="Arial" w:hAnsi="Arial" w:cs="Arial"/>
                <w:sz w:val="20"/>
                <w:szCs w:val="20"/>
              </w:rPr>
            </w:pPr>
            <w:r w:rsidRPr="00564FFC">
              <w:rPr>
                <w:rFonts w:ascii="Arial" w:hAnsi="Arial" w:cs="Arial"/>
                <w:sz w:val="20"/>
                <w:szCs w:val="20"/>
              </w:rPr>
              <w:t>Необходимо перенести заголовок подраздела на следующую страницу.</w:t>
            </w:r>
          </w:p>
          <w:p w14:paraId="7A32F663" w14:textId="53CBE0E0" w:rsidR="00C314C7" w:rsidRPr="00564FFC" w:rsidRDefault="00C314C7" w:rsidP="00C314C7">
            <w:pPr>
              <w:spacing w:line="276" w:lineRule="auto"/>
              <w:rPr>
                <w:rFonts w:ascii="Arial" w:hAnsi="Arial" w:cs="Arial"/>
                <w:sz w:val="20"/>
                <w:szCs w:val="20"/>
              </w:rPr>
            </w:pPr>
            <w:r w:rsidRPr="00564FFC">
              <w:rPr>
                <w:rFonts w:ascii="Arial" w:hAnsi="Arial" w:cs="Arial"/>
                <w:sz w:val="20"/>
                <w:szCs w:val="20"/>
              </w:rPr>
              <w:t>Редакторская опечатка, читаемость</w:t>
            </w:r>
          </w:p>
        </w:tc>
        <w:tc>
          <w:tcPr>
            <w:tcW w:w="4463" w:type="dxa"/>
            <w:gridSpan w:val="2"/>
            <w:tcBorders>
              <w:top w:val="single" w:sz="4" w:space="0" w:color="auto"/>
              <w:left w:val="single" w:sz="4" w:space="0" w:color="auto"/>
              <w:bottom w:val="single" w:sz="4" w:space="0" w:color="auto"/>
              <w:right w:val="single" w:sz="4" w:space="0" w:color="auto"/>
            </w:tcBorders>
          </w:tcPr>
          <w:p w14:paraId="5BC9B6F4" w14:textId="77777777" w:rsidR="00C314C7" w:rsidRPr="00564FFC" w:rsidRDefault="00C272D4" w:rsidP="0018787D">
            <w:pPr>
              <w:tabs>
                <w:tab w:val="left" w:pos="11766"/>
              </w:tabs>
              <w:spacing w:line="276" w:lineRule="auto"/>
              <w:ind w:left="51"/>
              <w:rPr>
                <w:rFonts w:ascii="Arial" w:hAnsi="Arial" w:cs="Arial"/>
                <w:sz w:val="20"/>
                <w:szCs w:val="20"/>
              </w:rPr>
            </w:pPr>
            <w:r w:rsidRPr="00564FFC">
              <w:rPr>
                <w:rFonts w:ascii="Arial" w:hAnsi="Arial" w:cs="Arial"/>
                <w:sz w:val="20"/>
                <w:szCs w:val="20"/>
              </w:rPr>
              <w:t>Принято к сведению.</w:t>
            </w:r>
          </w:p>
          <w:p w14:paraId="102320D7" w14:textId="105695D6" w:rsidR="00C272D4" w:rsidRPr="00564FFC" w:rsidRDefault="00C272D4" w:rsidP="0018787D">
            <w:pPr>
              <w:tabs>
                <w:tab w:val="left" w:pos="11766"/>
              </w:tabs>
              <w:spacing w:line="276" w:lineRule="auto"/>
              <w:ind w:left="51"/>
              <w:rPr>
                <w:rFonts w:ascii="Arial" w:hAnsi="Arial" w:cs="Arial"/>
                <w:sz w:val="20"/>
                <w:szCs w:val="20"/>
              </w:rPr>
            </w:pPr>
            <w:r w:rsidRPr="00564FFC">
              <w:rPr>
                <w:rFonts w:ascii="Arial" w:hAnsi="Arial" w:cs="Arial"/>
                <w:sz w:val="20"/>
                <w:szCs w:val="20"/>
              </w:rPr>
              <w:t xml:space="preserve">Размещение информации на странице в формате </w:t>
            </w:r>
            <w:r w:rsidRPr="00564FFC">
              <w:rPr>
                <w:rFonts w:ascii="Arial" w:hAnsi="Arial" w:cs="Arial"/>
                <w:sz w:val="20"/>
                <w:szCs w:val="20"/>
                <w:lang w:val="en-US"/>
              </w:rPr>
              <w:t>DOCX</w:t>
            </w:r>
            <w:r w:rsidRPr="00564FFC">
              <w:rPr>
                <w:rFonts w:ascii="Arial" w:hAnsi="Arial" w:cs="Arial"/>
                <w:sz w:val="20"/>
                <w:szCs w:val="20"/>
              </w:rPr>
              <w:t xml:space="preserve"> не следует контролировать. Оно меняется при открытии в разных редакторах и не может быть гарантировано разработчиком документа при распространении документа в формате </w:t>
            </w:r>
            <w:r w:rsidRPr="00564FFC">
              <w:rPr>
                <w:rFonts w:ascii="Arial" w:hAnsi="Arial" w:cs="Arial"/>
                <w:sz w:val="20"/>
                <w:szCs w:val="20"/>
                <w:lang w:val="en-US"/>
              </w:rPr>
              <w:t>DOCX</w:t>
            </w:r>
            <w:r w:rsidRPr="00564FFC">
              <w:rPr>
                <w:rFonts w:ascii="Arial" w:hAnsi="Arial" w:cs="Arial"/>
                <w:sz w:val="20"/>
                <w:szCs w:val="20"/>
              </w:rPr>
              <w:t xml:space="preserve"> (что делается для удобства работы с текстом)</w:t>
            </w:r>
          </w:p>
        </w:tc>
      </w:tr>
      <w:tr w:rsidR="00564FFC" w:rsidRPr="00564FFC" w14:paraId="1BA5B1B2" w14:textId="77777777" w:rsidTr="00515CA1">
        <w:tc>
          <w:tcPr>
            <w:tcW w:w="704" w:type="dxa"/>
            <w:tcBorders>
              <w:top w:val="single" w:sz="4" w:space="0" w:color="auto"/>
              <w:left w:val="single" w:sz="4" w:space="0" w:color="auto"/>
              <w:bottom w:val="single" w:sz="4" w:space="0" w:color="auto"/>
              <w:right w:val="single" w:sz="4" w:space="0" w:color="auto"/>
            </w:tcBorders>
          </w:tcPr>
          <w:p w14:paraId="515CEAAF" w14:textId="77777777" w:rsidR="00C314C7" w:rsidRPr="00564FFC" w:rsidRDefault="00C314C7"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4A41AF4" w14:textId="12575A81" w:rsidR="00C314C7" w:rsidRPr="00564FFC" w:rsidRDefault="00C314C7" w:rsidP="0018787D">
            <w:pPr>
              <w:autoSpaceDE w:val="0"/>
              <w:autoSpaceDN w:val="0"/>
              <w:adjustRightInd w:val="0"/>
              <w:spacing w:line="276" w:lineRule="auto"/>
              <w:rPr>
                <w:rFonts w:ascii="Arial" w:hAnsi="Arial" w:cs="Arial"/>
                <w:sz w:val="20"/>
                <w:szCs w:val="20"/>
              </w:rPr>
            </w:pPr>
            <w:r w:rsidRPr="00564FFC">
              <w:rPr>
                <w:rFonts w:ascii="Arial" w:hAnsi="Arial" w:cs="Arial"/>
                <w:sz w:val="20"/>
                <w:szCs w:val="20"/>
              </w:rPr>
              <w:t>5.5.1</w:t>
            </w:r>
          </w:p>
        </w:tc>
        <w:tc>
          <w:tcPr>
            <w:tcW w:w="2126" w:type="dxa"/>
            <w:tcBorders>
              <w:top w:val="single" w:sz="4" w:space="0" w:color="auto"/>
              <w:left w:val="single" w:sz="4" w:space="0" w:color="auto"/>
              <w:bottom w:val="single" w:sz="4" w:space="0" w:color="auto"/>
              <w:right w:val="single" w:sz="4" w:space="0" w:color="auto"/>
            </w:tcBorders>
          </w:tcPr>
          <w:p w14:paraId="56AB0B9C" w14:textId="36B44A7D" w:rsidR="00C314C7" w:rsidRPr="00564FFC" w:rsidRDefault="00C314C7" w:rsidP="0018787D">
            <w:pPr>
              <w:spacing w:line="276" w:lineRule="auto"/>
              <w:jc w:val="center"/>
              <w:rPr>
                <w:rFonts w:ascii="Arial" w:hAnsi="Arial" w:cs="Arial"/>
                <w:sz w:val="20"/>
                <w:szCs w:val="20"/>
              </w:rPr>
            </w:pPr>
            <w:r w:rsidRPr="00564FFC">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5A599BB3" w14:textId="2A06C47D" w:rsidR="00C314C7" w:rsidRPr="00564FFC" w:rsidRDefault="00C314C7" w:rsidP="00C314C7">
            <w:pPr>
              <w:spacing w:line="276" w:lineRule="auto"/>
              <w:rPr>
                <w:rFonts w:ascii="Arial" w:hAnsi="Arial" w:cs="Arial"/>
                <w:sz w:val="20"/>
                <w:szCs w:val="20"/>
              </w:rPr>
            </w:pPr>
            <w:r w:rsidRPr="00564FFC">
              <w:rPr>
                <w:rFonts w:ascii="Arial" w:hAnsi="Arial" w:cs="Arial"/>
                <w:sz w:val="20"/>
                <w:szCs w:val="20"/>
              </w:rPr>
              <w:t xml:space="preserve">Рекомендуется </w:t>
            </w:r>
            <w:r w:rsidRPr="00564FFC">
              <w:rPr>
                <w:rFonts w:ascii="Arial" w:hAnsi="Arial" w:cs="Arial"/>
                <w:sz w:val="20"/>
                <w:szCs w:val="20"/>
              </w:rPr>
              <w:tab/>
              <w:t>изложить в</w:t>
            </w:r>
            <w:r w:rsidR="00B70F1E" w:rsidRPr="00564FFC">
              <w:rPr>
                <w:rFonts w:ascii="Arial" w:hAnsi="Arial" w:cs="Arial"/>
                <w:sz w:val="20"/>
                <w:szCs w:val="20"/>
              </w:rPr>
              <w:t xml:space="preserve"> </w:t>
            </w:r>
            <w:r w:rsidRPr="00564FFC">
              <w:rPr>
                <w:rFonts w:ascii="Arial" w:hAnsi="Arial" w:cs="Arial"/>
                <w:sz w:val="20"/>
                <w:szCs w:val="20"/>
              </w:rPr>
              <w:t>прилагаемой реакции, так как в абзаце 1 установлено требование по содержанию «...сведений...», а в абзаце 2 этого же пункта установлена «...информация...».</w:t>
            </w:r>
          </w:p>
          <w:p w14:paraId="4E22A6E0" w14:textId="2268CDF9" w:rsidR="00C314C7" w:rsidRPr="00564FFC" w:rsidRDefault="00C314C7" w:rsidP="00C314C7">
            <w:pPr>
              <w:spacing w:line="276" w:lineRule="auto"/>
              <w:rPr>
                <w:rFonts w:ascii="Arial" w:hAnsi="Arial" w:cs="Arial"/>
                <w:sz w:val="20"/>
                <w:szCs w:val="20"/>
                <w:u w:val="single"/>
              </w:rPr>
            </w:pPr>
            <w:r w:rsidRPr="00564FFC">
              <w:rPr>
                <w:rFonts w:ascii="Arial" w:hAnsi="Arial" w:cs="Arial"/>
                <w:sz w:val="20"/>
                <w:szCs w:val="20"/>
                <w:u w:val="single"/>
              </w:rPr>
              <w:t>Предлагаемая редакция:</w:t>
            </w:r>
          </w:p>
          <w:p w14:paraId="14B8DA95" w14:textId="77777777" w:rsidR="00C314C7" w:rsidRPr="00564FFC" w:rsidRDefault="00C314C7" w:rsidP="00C314C7">
            <w:pPr>
              <w:spacing w:line="276" w:lineRule="auto"/>
              <w:rPr>
                <w:rFonts w:ascii="Arial" w:hAnsi="Arial" w:cs="Arial"/>
                <w:sz w:val="20"/>
                <w:szCs w:val="20"/>
              </w:rPr>
            </w:pPr>
            <w:r w:rsidRPr="00564FFC">
              <w:rPr>
                <w:rFonts w:ascii="Arial" w:hAnsi="Arial" w:cs="Arial"/>
                <w:sz w:val="20"/>
                <w:szCs w:val="20"/>
              </w:rPr>
              <w:t>Часть «Текущий ремонт» должна содержать информацию и требования, необходимые для организации и проведения текущего ремонта изделия (в целом) и его СЧ эксплуатационным персоналом потребителя.</w:t>
            </w:r>
          </w:p>
          <w:p w14:paraId="12A64D17" w14:textId="77777777" w:rsidR="00C314C7" w:rsidRPr="00564FFC" w:rsidRDefault="00C314C7" w:rsidP="00C314C7">
            <w:pPr>
              <w:spacing w:line="276" w:lineRule="auto"/>
              <w:rPr>
                <w:rFonts w:ascii="Arial" w:hAnsi="Arial" w:cs="Arial"/>
                <w:sz w:val="20"/>
                <w:szCs w:val="20"/>
              </w:rPr>
            </w:pPr>
            <w:r w:rsidRPr="00564FFC">
              <w:rPr>
                <w:rFonts w:ascii="Arial" w:hAnsi="Arial" w:cs="Arial"/>
                <w:sz w:val="20"/>
                <w:szCs w:val="20"/>
              </w:rPr>
              <w:t>Как правило, указанную информацию излагают в следующих разделах:</w:t>
            </w:r>
          </w:p>
          <w:p w14:paraId="10E81F5C" w14:textId="77777777" w:rsidR="00C314C7" w:rsidRPr="00564FFC" w:rsidRDefault="00C314C7" w:rsidP="00C314C7">
            <w:pPr>
              <w:spacing w:line="276" w:lineRule="auto"/>
              <w:rPr>
                <w:rFonts w:ascii="Arial" w:hAnsi="Arial" w:cs="Arial"/>
                <w:sz w:val="20"/>
                <w:szCs w:val="20"/>
              </w:rPr>
            </w:pPr>
            <w:r w:rsidRPr="00564FFC">
              <w:rPr>
                <w:rFonts w:ascii="Arial" w:hAnsi="Arial" w:cs="Arial"/>
                <w:sz w:val="20"/>
                <w:szCs w:val="20"/>
              </w:rPr>
              <w:t>-</w:t>
            </w:r>
            <w:r w:rsidRPr="00564FFC">
              <w:rPr>
                <w:rFonts w:ascii="Arial" w:hAnsi="Arial" w:cs="Arial"/>
                <w:sz w:val="20"/>
                <w:szCs w:val="20"/>
              </w:rPr>
              <w:tab/>
              <w:t>текущий ремонт изделия;</w:t>
            </w:r>
          </w:p>
          <w:p w14:paraId="29B280D5" w14:textId="3407C226" w:rsidR="00C314C7" w:rsidRPr="00564FFC" w:rsidRDefault="00C314C7" w:rsidP="00C314C7">
            <w:pPr>
              <w:spacing w:line="276" w:lineRule="auto"/>
              <w:rPr>
                <w:rFonts w:ascii="Arial" w:hAnsi="Arial" w:cs="Arial"/>
                <w:sz w:val="20"/>
                <w:szCs w:val="20"/>
              </w:rPr>
            </w:pPr>
            <w:r w:rsidRPr="00564FFC">
              <w:rPr>
                <w:rFonts w:ascii="Arial" w:hAnsi="Arial" w:cs="Arial"/>
                <w:sz w:val="20"/>
                <w:szCs w:val="20"/>
              </w:rPr>
              <w:t>-</w:t>
            </w:r>
            <w:r w:rsidRPr="00564FFC">
              <w:rPr>
                <w:rFonts w:ascii="Arial" w:hAnsi="Arial" w:cs="Arial"/>
                <w:sz w:val="20"/>
                <w:szCs w:val="20"/>
              </w:rPr>
              <w:tab/>
              <w:t>текущий ремонт СЧ изделия ...</w:t>
            </w:r>
          </w:p>
          <w:p w14:paraId="7AE93B02" w14:textId="5B0446F2" w:rsidR="00C314C7" w:rsidRPr="00564FFC" w:rsidRDefault="00C314C7" w:rsidP="00C314C7">
            <w:pPr>
              <w:spacing w:line="276" w:lineRule="auto"/>
              <w:rPr>
                <w:rFonts w:ascii="Arial" w:hAnsi="Arial" w:cs="Arial"/>
                <w:sz w:val="20"/>
                <w:szCs w:val="20"/>
              </w:rPr>
            </w:pPr>
          </w:p>
        </w:tc>
        <w:tc>
          <w:tcPr>
            <w:tcW w:w="4463" w:type="dxa"/>
            <w:gridSpan w:val="2"/>
            <w:tcBorders>
              <w:top w:val="single" w:sz="4" w:space="0" w:color="auto"/>
              <w:left w:val="single" w:sz="4" w:space="0" w:color="auto"/>
              <w:bottom w:val="single" w:sz="4" w:space="0" w:color="auto"/>
              <w:right w:val="single" w:sz="4" w:space="0" w:color="auto"/>
            </w:tcBorders>
          </w:tcPr>
          <w:p w14:paraId="601C291C" w14:textId="77777777" w:rsidR="00C314C7" w:rsidRPr="00564FFC" w:rsidRDefault="00564FFC" w:rsidP="0018787D">
            <w:pPr>
              <w:tabs>
                <w:tab w:val="left" w:pos="11766"/>
              </w:tabs>
              <w:spacing w:line="276" w:lineRule="auto"/>
              <w:ind w:left="51"/>
              <w:rPr>
                <w:rFonts w:ascii="Arial" w:hAnsi="Arial" w:cs="Arial"/>
                <w:sz w:val="20"/>
                <w:szCs w:val="20"/>
              </w:rPr>
            </w:pPr>
            <w:r w:rsidRPr="00564FFC">
              <w:rPr>
                <w:rFonts w:ascii="Arial" w:hAnsi="Arial" w:cs="Arial"/>
                <w:sz w:val="20"/>
                <w:szCs w:val="20"/>
              </w:rPr>
              <w:t>Принято частично.</w:t>
            </w:r>
          </w:p>
          <w:p w14:paraId="6089A5AC" w14:textId="33DE03EC" w:rsidR="00564FFC" w:rsidRPr="00564FFC" w:rsidRDefault="00564FFC" w:rsidP="0018787D">
            <w:pPr>
              <w:tabs>
                <w:tab w:val="left" w:pos="11766"/>
              </w:tabs>
              <w:spacing w:line="276" w:lineRule="auto"/>
              <w:ind w:left="51"/>
              <w:rPr>
                <w:rFonts w:ascii="Arial" w:hAnsi="Arial" w:cs="Arial"/>
                <w:sz w:val="20"/>
                <w:szCs w:val="20"/>
              </w:rPr>
            </w:pPr>
            <w:r w:rsidRPr="00564FFC">
              <w:rPr>
                <w:rFonts w:ascii="Arial" w:hAnsi="Arial" w:cs="Arial"/>
                <w:sz w:val="20"/>
                <w:szCs w:val="20"/>
              </w:rPr>
              <w:t>Вводное предложение к перечню разделов, выделяемых для отражения информации по изделию и его СЧ, изложено единообразно по всему проекту</w:t>
            </w:r>
          </w:p>
        </w:tc>
      </w:tr>
      <w:tr w:rsidR="0018787D" w:rsidRPr="00090DA4" w14:paraId="29DAD1C0" w14:textId="77777777" w:rsidTr="00515CA1">
        <w:tc>
          <w:tcPr>
            <w:tcW w:w="704" w:type="dxa"/>
            <w:tcBorders>
              <w:top w:val="single" w:sz="4" w:space="0" w:color="auto"/>
              <w:left w:val="single" w:sz="4" w:space="0" w:color="auto"/>
              <w:bottom w:val="single" w:sz="4" w:space="0" w:color="auto"/>
              <w:right w:val="single" w:sz="4" w:space="0" w:color="auto"/>
            </w:tcBorders>
          </w:tcPr>
          <w:p w14:paraId="0F78D91E"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A2E0235" w14:textId="77777777" w:rsidR="0018787D" w:rsidRDefault="0018787D" w:rsidP="0018787D">
            <w:pPr>
              <w:autoSpaceDE w:val="0"/>
              <w:autoSpaceDN w:val="0"/>
              <w:adjustRightInd w:val="0"/>
              <w:spacing w:line="276" w:lineRule="auto"/>
              <w:rPr>
                <w:rFonts w:ascii="Arial" w:hAnsi="Arial" w:cs="Arial"/>
                <w:sz w:val="20"/>
                <w:szCs w:val="20"/>
              </w:rPr>
            </w:pPr>
            <w:r w:rsidRPr="00FB2769">
              <w:rPr>
                <w:rFonts w:ascii="Arial" w:hAnsi="Arial" w:cs="Arial"/>
                <w:sz w:val="20"/>
                <w:szCs w:val="20"/>
              </w:rPr>
              <w:t>5.</w:t>
            </w:r>
            <w:r>
              <w:rPr>
                <w:rFonts w:ascii="Arial" w:hAnsi="Arial" w:cs="Arial"/>
                <w:sz w:val="20"/>
                <w:szCs w:val="20"/>
              </w:rPr>
              <w:t>5</w:t>
            </w:r>
            <w:r w:rsidRPr="00FB2769">
              <w:rPr>
                <w:rFonts w:ascii="Arial" w:hAnsi="Arial" w:cs="Arial"/>
                <w:sz w:val="20"/>
                <w:szCs w:val="20"/>
              </w:rPr>
              <w:t>.</w:t>
            </w:r>
            <w:r>
              <w:rPr>
                <w:rFonts w:ascii="Arial" w:hAnsi="Arial" w:cs="Arial"/>
                <w:sz w:val="20"/>
                <w:szCs w:val="20"/>
              </w:rPr>
              <w:t>5</w:t>
            </w:r>
          </w:p>
        </w:tc>
        <w:tc>
          <w:tcPr>
            <w:tcW w:w="2126" w:type="dxa"/>
            <w:tcBorders>
              <w:top w:val="single" w:sz="4" w:space="0" w:color="auto"/>
              <w:left w:val="single" w:sz="4" w:space="0" w:color="auto"/>
              <w:bottom w:val="single" w:sz="4" w:space="0" w:color="auto"/>
              <w:right w:val="single" w:sz="4" w:space="0" w:color="auto"/>
            </w:tcBorders>
          </w:tcPr>
          <w:p w14:paraId="42176878" w14:textId="77777777" w:rsidR="0018787D" w:rsidRPr="005467E4" w:rsidRDefault="0018787D" w:rsidP="0018787D">
            <w:pPr>
              <w:spacing w:line="276" w:lineRule="auto"/>
              <w:jc w:val="center"/>
              <w:rPr>
                <w:rFonts w:ascii="Arial" w:hAnsi="Arial" w:cs="Arial"/>
                <w:sz w:val="20"/>
                <w:szCs w:val="20"/>
              </w:rPr>
            </w:pPr>
            <w:r w:rsidRPr="00074C9E">
              <w:rPr>
                <w:rFonts w:ascii="Arial" w:hAnsi="Arial" w:cs="Arial"/>
                <w:sz w:val="20"/>
                <w:szCs w:val="20"/>
              </w:rPr>
              <w:t>АО «Концерн ВКО «Алмаз-Антей»</w:t>
            </w:r>
            <w:r>
              <w:rPr>
                <w:rFonts w:ascii="Arial" w:hAnsi="Arial" w:cs="Arial"/>
                <w:sz w:val="20"/>
                <w:szCs w:val="20"/>
              </w:rPr>
              <w:t>,</w:t>
            </w:r>
            <w:r w:rsidRPr="00074C9E">
              <w:rPr>
                <w:rFonts w:ascii="Arial" w:hAnsi="Arial" w:cs="Arial"/>
                <w:sz w:val="20"/>
                <w:szCs w:val="20"/>
              </w:rPr>
              <w:t xml:space="preserve"> </w:t>
            </w:r>
            <w:r>
              <w:rPr>
                <w:rFonts w:ascii="Arial" w:hAnsi="Arial" w:cs="Arial"/>
                <w:sz w:val="20"/>
                <w:szCs w:val="20"/>
              </w:rPr>
              <w:br/>
            </w:r>
            <w:r w:rsidRPr="00074C9E">
              <w:rPr>
                <w:rFonts w:ascii="Arial" w:hAnsi="Arial" w:cs="Arial"/>
                <w:sz w:val="20"/>
                <w:szCs w:val="20"/>
              </w:rPr>
              <w:t>№ 31-21/21744 от 10.09.2026</w:t>
            </w:r>
          </w:p>
        </w:tc>
        <w:tc>
          <w:tcPr>
            <w:tcW w:w="6521" w:type="dxa"/>
            <w:gridSpan w:val="2"/>
            <w:tcBorders>
              <w:top w:val="single" w:sz="4" w:space="0" w:color="auto"/>
              <w:left w:val="single" w:sz="4" w:space="0" w:color="auto"/>
              <w:bottom w:val="single" w:sz="4" w:space="0" w:color="auto"/>
              <w:right w:val="single" w:sz="4" w:space="0" w:color="auto"/>
            </w:tcBorders>
          </w:tcPr>
          <w:p w14:paraId="170FACCC"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4F64C27C" w14:textId="77777777" w:rsidR="0018787D" w:rsidRDefault="0018787D" w:rsidP="0018787D">
            <w:pPr>
              <w:tabs>
                <w:tab w:val="left" w:pos="11766"/>
              </w:tabs>
              <w:spacing w:line="276" w:lineRule="auto"/>
              <w:ind w:left="51"/>
              <w:rPr>
                <w:rFonts w:ascii="Arial" w:hAnsi="Arial" w:cs="Arial"/>
                <w:sz w:val="20"/>
                <w:szCs w:val="20"/>
              </w:rPr>
            </w:pPr>
            <w:r w:rsidRPr="00B0741F">
              <w:rPr>
                <w:rFonts w:ascii="Arial" w:hAnsi="Arial" w:cs="Arial"/>
                <w:sz w:val="20"/>
                <w:szCs w:val="20"/>
              </w:rPr>
              <w:t>Устранить расхождение с дефисом 2 п. 5.4.11.3</w:t>
            </w:r>
            <w:r>
              <w:rPr>
                <w:rFonts w:ascii="Arial" w:hAnsi="Arial" w:cs="Arial"/>
                <w:sz w:val="20"/>
                <w:szCs w:val="20"/>
              </w:rPr>
              <w:t>.</w:t>
            </w:r>
          </w:p>
          <w:p w14:paraId="6785E79C"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17134057" w14:textId="77777777" w:rsidR="0018787D" w:rsidRPr="00B0741F" w:rsidRDefault="0018787D" w:rsidP="0018787D">
            <w:pPr>
              <w:tabs>
                <w:tab w:val="left" w:pos="11766"/>
              </w:tabs>
              <w:spacing w:line="276" w:lineRule="auto"/>
              <w:ind w:left="51"/>
              <w:rPr>
                <w:rFonts w:ascii="Arial" w:hAnsi="Arial" w:cs="Arial"/>
                <w:sz w:val="20"/>
                <w:szCs w:val="20"/>
              </w:rPr>
            </w:pPr>
            <w:r>
              <w:rPr>
                <w:rFonts w:ascii="Arial" w:eastAsia="Times New Roman" w:hAnsi="Arial" w:cs="Arial"/>
                <w:sz w:val="20"/>
                <w:szCs w:val="20"/>
                <w:lang w:eastAsia="ru-RU"/>
              </w:rPr>
              <w:t>«</w:t>
            </w:r>
            <w:r w:rsidRPr="00B0741F">
              <w:rPr>
                <w:rFonts w:ascii="Arial" w:hAnsi="Arial" w:cs="Arial"/>
                <w:sz w:val="20"/>
                <w:szCs w:val="20"/>
              </w:rPr>
              <w:t xml:space="preserve">5.5.5 В подразделе «Поиск и устранение неисправностей» приводят указания, позволяющие квалифицированному персоналу проанализировать информацию, полученную при </w:t>
            </w:r>
            <w:r w:rsidRPr="00B0741F">
              <w:rPr>
                <w:rFonts w:ascii="Arial" w:hAnsi="Arial" w:cs="Arial"/>
                <w:b/>
                <w:bCs/>
                <w:sz w:val="20"/>
                <w:szCs w:val="20"/>
              </w:rPr>
              <w:t>визуальном (органолептическом)</w:t>
            </w:r>
            <w:r w:rsidRPr="00B0741F">
              <w:rPr>
                <w:rFonts w:ascii="Arial" w:hAnsi="Arial" w:cs="Arial"/>
                <w:sz w:val="20"/>
                <w:szCs w:val="20"/>
              </w:rPr>
              <w:t xml:space="preserve"> контроле по внешним </w:t>
            </w:r>
            <w:r w:rsidRPr="00B0741F">
              <w:rPr>
                <w:rFonts w:ascii="Arial" w:hAnsi="Arial" w:cs="Arial"/>
                <w:sz w:val="20"/>
                <w:szCs w:val="20"/>
              </w:rPr>
              <w:lastRenderedPageBreak/>
              <w:t>проявлениям неисправностей, а также от внешних и встроенных средств контроля (при наличии) с целью:</w:t>
            </w:r>
          </w:p>
          <w:p w14:paraId="58C3CC96" w14:textId="46B9093A" w:rsidR="0018787D" w:rsidRPr="00564FFC" w:rsidRDefault="0018787D" w:rsidP="0018787D">
            <w:pPr>
              <w:spacing w:line="276" w:lineRule="auto"/>
              <w:rPr>
                <w:rFonts w:ascii="Arial" w:eastAsia="Times New Roman" w:hAnsi="Arial" w:cs="Arial"/>
                <w:sz w:val="20"/>
                <w:szCs w:val="20"/>
                <w:lang w:eastAsia="ru-RU"/>
              </w:rPr>
            </w:pPr>
            <w:r w:rsidRPr="00B0741F">
              <w:rPr>
                <w:rFonts w:ascii="Arial" w:hAnsi="Arial" w:cs="Arial"/>
                <w:sz w:val="20"/>
                <w:szCs w:val="20"/>
              </w:rPr>
              <w:t>...</w:t>
            </w:r>
            <w:r>
              <w:rPr>
                <w:rFonts w:ascii="Arial" w:hAnsi="Arial" w:cs="Arial"/>
                <w:sz w:val="20"/>
                <w:szCs w:val="20"/>
              </w:rPr>
              <w:t xml:space="preserve"> </w:t>
            </w:r>
            <w:r>
              <w:rPr>
                <w:rFonts w:ascii="Arial" w:eastAsia="Times New Roman" w:hAnsi="Arial" w:cs="Arial"/>
                <w:sz w:val="20"/>
                <w:szCs w:val="20"/>
                <w:lang w:eastAsia="ru-RU"/>
              </w:rPr>
              <w:t>».</w:t>
            </w:r>
          </w:p>
        </w:tc>
        <w:tc>
          <w:tcPr>
            <w:tcW w:w="4463" w:type="dxa"/>
            <w:gridSpan w:val="2"/>
            <w:tcBorders>
              <w:top w:val="single" w:sz="4" w:space="0" w:color="auto"/>
              <w:left w:val="single" w:sz="4" w:space="0" w:color="auto"/>
              <w:bottom w:val="single" w:sz="4" w:space="0" w:color="auto"/>
              <w:right w:val="single" w:sz="4" w:space="0" w:color="auto"/>
            </w:tcBorders>
          </w:tcPr>
          <w:p w14:paraId="6A8C77BF"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lastRenderedPageBreak/>
              <w:t>Принято.</w:t>
            </w:r>
          </w:p>
        </w:tc>
      </w:tr>
      <w:tr w:rsidR="0018787D" w:rsidRPr="00090DA4" w14:paraId="45B5FCF4" w14:textId="77777777" w:rsidTr="00A93C87">
        <w:tc>
          <w:tcPr>
            <w:tcW w:w="704" w:type="dxa"/>
            <w:tcBorders>
              <w:top w:val="single" w:sz="4" w:space="0" w:color="auto"/>
              <w:left w:val="single" w:sz="4" w:space="0" w:color="auto"/>
              <w:bottom w:val="single" w:sz="4" w:space="0" w:color="auto"/>
              <w:right w:val="single" w:sz="4" w:space="0" w:color="auto"/>
            </w:tcBorders>
          </w:tcPr>
          <w:p w14:paraId="5EEA05A8"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2E7F17F" w14:textId="7B3FD955" w:rsidR="0018787D" w:rsidRDefault="0018787D" w:rsidP="0018787D">
            <w:pPr>
              <w:autoSpaceDE w:val="0"/>
              <w:autoSpaceDN w:val="0"/>
              <w:adjustRightInd w:val="0"/>
              <w:spacing w:line="276" w:lineRule="auto"/>
              <w:rPr>
                <w:rFonts w:ascii="Arial" w:hAnsi="Arial" w:cs="Arial"/>
                <w:sz w:val="20"/>
                <w:szCs w:val="20"/>
              </w:rPr>
            </w:pPr>
            <w:r w:rsidRPr="00FB2769">
              <w:rPr>
                <w:rFonts w:ascii="Arial" w:hAnsi="Arial" w:cs="Arial"/>
                <w:sz w:val="20"/>
                <w:szCs w:val="20"/>
              </w:rPr>
              <w:t>5.</w:t>
            </w:r>
            <w:r>
              <w:rPr>
                <w:rFonts w:ascii="Arial" w:hAnsi="Arial" w:cs="Arial"/>
                <w:sz w:val="20"/>
                <w:szCs w:val="20"/>
              </w:rPr>
              <w:t>5</w:t>
            </w:r>
            <w:r w:rsidRPr="00FB2769">
              <w:rPr>
                <w:rFonts w:ascii="Arial" w:hAnsi="Arial" w:cs="Arial"/>
                <w:sz w:val="20"/>
                <w:szCs w:val="20"/>
              </w:rPr>
              <w:t>.</w:t>
            </w:r>
            <w:r>
              <w:rPr>
                <w:rFonts w:ascii="Arial" w:hAnsi="Arial" w:cs="Arial"/>
                <w:sz w:val="20"/>
                <w:szCs w:val="20"/>
              </w:rPr>
              <w:t>7</w:t>
            </w:r>
          </w:p>
        </w:tc>
        <w:tc>
          <w:tcPr>
            <w:tcW w:w="2126" w:type="dxa"/>
            <w:tcBorders>
              <w:top w:val="single" w:sz="4" w:space="0" w:color="auto"/>
              <w:left w:val="single" w:sz="4" w:space="0" w:color="auto"/>
              <w:bottom w:val="single" w:sz="4" w:space="0" w:color="auto"/>
              <w:right w:val="single" w:sz="4" w:space="0" w:color="auto"/>
            </w:tcBorders>
          </w:tcPr>
          <w:p w14:paraId="27286B75" w14:textId="36D8189C" w:rsidR="0018787D" w:rsidRPr="005467E4" w:rsidRDefault="0018787D" w:rsidP="0018787D">
            <w:pPr>
              <w:spacing w:line="276" w:lineRule="auto"/>
              <w:jc w:val="center"/>
              <w:rPr>
                <w:rFonts w:ascii="Arial" w:hAnsi="Arial" w:cs="Arial"/>
                <w:sz w:val="20"/>
                <w:szCs w:val="20"/>
              </w:rPr>
            </w:pPr>
            <w:r w:rsidRPr="00074C9E">
              <w:rPr>
                <w:rFonts w:ascii="Arial" w:hAnsi="Arial" w:cs="Arial"/>
                <w:sz w:val="20"/>
                <w:szCs w:val="20"/>
              </w:rPr>
              <w:t>АО «Концерн ВКО «Алмаз-Антей»</w:t>
            </w:r>
            <w:r>
              <w:rPr>
                <w:rFonts w:ascii="Arial" w:hAnsi="Arial" w:cs="Arial"/>
                <w:sz w:val="20"/>
                <w:szCs w:val="20"/>
              </w:rPr>
              <w:t>,</w:t>
            </w:r>
            <w:r w:rsidRPr="00074C9E">
              <w:rPr>
                <w:rFonts w:ascii="Arial" w:hAnsi="Arial" w:cs="Arial"/>
                <w:sz w:val="20"/>
                <w:szCs w:val="20"/>
              </w:rPr>
              <w:t xml:space="preserve"> </w:t>
            </w:r>
            <w:r>
              <w:rPr>
                <w:rFonts w:ascii="Arial" w:hAnsi="Arial" w:cs="Arial"/>
                <w:sz w:val="20"/>
                <w:szCs w:val="20"/>
              </w:rPr>
              <w:br/>
            </w:r>
            <w:r w:rsidRPr="00074C9E">
              <w:rPr>
                <w:rFonts w:ascii="Arial" w:hAnsi="Arial" w:cs="Arial"/>
                <w:sz w:val="20"/>
                <w:szCs w:val="20"/>
              </w:rPr>
              <w:t>№ 31-21/21744 от 10.09.2026</w:t>
            </w:r>
          </w:p>
        </w:tc>
        <w:tc>
          <w:tcPr>
            <w:tcW w:w="6521" w:type="dxa"/>
            <w:gridSpan w:val="2"/>
            <w:tcBorders>
              <w:top w:val="single" w:sz="4" w:space="0" w:color="auto"/>
              <w:left w:val="single" w:sz="4" w:space="0" w:color="auto"/>
              <w:bottom w:val="single" w:sz="4" w:space="0" w:color="auto"/>
              <w:right w:val="single" w:sz="4" w:space="0" w:color="auto"/>
            </w:tcBorders>
          </w:tcPr>
          <w:p w14:paraId="48E6E5D4"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294E94F0" w14:textId="569B40CC" w:rsidR="0018787D" w:rsidRDefault="0018787D" w:rsidP="0018787D">
            <w:pPr>
              <w:tabs>
                <w:tab w:val="left" w:pos="11766"/>
              </w:tabs>
              <w:spacing w:line="276" w:lineRule="auto"/>
              <w:ind w:left="51"/>
              <w:rPr>
                <w:rFonts w:ascii="Arial" w:hAnsi="Arial" w:cs="Arial"/>
                <w:sz w:val="20"/>
                <w:szCs w:val="20"/>
              </w:rPr>
            </w:pPr>
            <w:r w:rsidRPr="00864A0F">
              <w:rPr>
                <w:rFonts w:ascii="Arial" w:hAnsi="Arial" w:cs="Arial"/>
                <w:sz w:val="20"/>
                <w:szCs w:val="20"/>
              </w:rPr>
              <w:t xml:space="preserve">Уточнить формулировку </w:t>
            </w:r>
            <w:r>
              <w:rPr>
                <w:rFonts w:ascii="Arial" w:hAnsi="Arial" w:cs="Arial"/>
                <w:sz w:val="20"/>
                <w:szCs w:val="20"/>
              </w:rPr>
              <w:t xml:space="preserve">первого </w:t>
            </w:r>
            <w:r w:rsidRPr="00864A0F">
              <w:rPr>
                <w:rFonts w:ascii="Arial" w:hAnsi="Arial" w:cs="Arial"/>
                <w:sz w:val="20"/>
                <w:szCs w:val="20"/>
              </w:rPr>
              <w:t>абзаца.</w:t>
            </w:r>
          </w:p>
          <w:p w14:paraId="46B491BB" w14:textId="3225BB2A"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21DDCB71" w14:textId="2F23BDBD" w:rsidR="0018787D" w:rsidRPr="00B0741F" w:rsidRDefault="0018787D" w:rsidP="0018787D">
            <w:pPr>
              <w:tabs>
                <w:tab w:val="left" w:pos="11766"/>
              </w:tabs>
              <w:spacing w:line="276" w:lineRule="auto"/>
              <w:ind w:left="51"/>
              <w:rPr>
                <w:rFonts w:ascii="Arial" w:hAnsi="Arial" w:cs="Arial"/>
                <w:sz w:val="20"/>
                <w:szCs w:val="20"/>
              </w:rPr>
            </w:pPr>
            <w:r>
              <w:rPr>
                <w:rFonts w:ascii="Arial" w:eastAsia="Times New Roman" w:hAnsi="Arial" w:cs="Arial"/>
                <w:sz w:val="20"/>
                <w:szCs w:val="20"/>
                <w:lang w:eastAsia="ru-RU"/>
              </w:rPr>
              <w:t>«</w:t>
            </w:r>
            <w:r w:rsidRPr="00864A0F">
              <w:rPr>
                <w:rFonts w:ascii="Arial" w:hAnsi="Arial" w:cs="Arial"/>
                <w:sz w:val="20"/>
                <w:szCs w:val="20"/>
              </w:rPr>
              <w:t>5.5.7 В подразделе «Работы по текущему ремонту» приводят информацию по выполнению ремонтных работ и работ по изготовлению на месте эксплуатации, в том числе:</w:t>
            </w:r>
          </w:p>
          <w:p w14:paraId="679FAF18" w14:textId="2727DBE1" w:rsidR="0018787D" w:rsidRDefault="0018787D" w:rsidP="0018787D">
            <w:pPr>
              <w:spacing w:line="276" w:lineRule="auto"/>
              <w:rPr>
                <w:rFonts w:ascii="Arial" w:eastAsia="Times New Roman" w:hAnsi="Arial" w:cs="Arial"/>
                <w:sz w:val="20"/>
                <w:szCs w:val="20"/>
                <w:lang w:eastAsia="ru-RU"/>
              </w:rPr>
            </w:pPr>
            <w:r w:rsidRPr="00B0741F">
              <w:rPr>
                <w:rFonts w:ascii="Arial" w:hAnsi="Arial" w:cs="Arial"/>
                <w:sz w:val="20"/>
                <w:szCs w:val="20"/>
              </w:rPr>
              <w:t>...</w:t>
            </w:r>
            <w:r>
              <w:rPr>
                <w:rFonts w:ascii="Arial" w:hAnsi="Arial" w:cs="Arial"/>
                <w:sz w:val="20"/>
                <w:szCs w:val="20"/>
              </w:rPr>
              <w:t xml:space="preserve"> </w:t>
            </w:r>
            <w:r>
              <w:rPr>
                <w:rFonts w:ascii="Arial" w:eastAsia="Times New Roman" w:hAnsi="Arial" w:cs="Arial"/>
                <w:sz w:val="20"/>
                <w:szCs w:val="20"/>
                <w:lang w:eastAsia="ru-RU"/>
              </w:rPr>
              <w:t>».</w:t>
            </w:r>
          </w:p>
          <w:p w14:paraId="024E2EF5" w14:textId="77777777" w:rsidR="0018787D" w:rsidRDefault="0018787D" w:rsidP="0018787D">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p w14:paraId="54AF2492" w14:textId="0ADE040D" w:rsidR="0018787D" w:rsidRPr="00074C9E" w:rsidRDefault="0018787D" w:rsidP="0018787D">
            <w:pPr>
              <w:spacing w:line="276" w:lineRule="auto"/>
              <w:rPr>
                <w:rFonts w:ascii="Arial" w:hAnsi="Arial" w:cs="Arial"/>
                <w:sz w:val="20"/>
                <w:szCs w:val="20"/>
              </w:rPr>
            </w:pPr>
            <w:r w:rsidRPr="00864A0F">
              <w:rPr>
                <w:rFonts w:ascii="Arial" w:hAnsi="Arial" w:cs="Arial"/>
                <w:sz w:val="20"/>
                <w:szCs w:val="20"/>
              </w:rPr>
              <w:t>Текущей редакцией настоящего ГОСТ не оговорен термин «изготовление на месте»</w:t>
            </w:r>
          </w:p>
        </w:tc>
        <w:tc>
          <w:tcPr>
            <w:tcW w:w="4463" w:type="dxa"/>
            <w:gridSpan w:val="2"/>
            <w:tcBorders>
              <w:top w:val="single" w:sz="4" w:space="0" w:color="auto"/>
              <w:left w:val="single" w:sz="4" w:space="0" w:color="auto"/>
              <w:bottom w:val="single" w:sz="4" w:space="0" w:color="auto"/>
              <w:right w:val="single" w:sz="4" w:space="0" w:color="auto"/>
            </w:tcBorders>
          </w:tcPr>
          <w:p w14:paraId="12DC0FB6"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Принято.</w:t>
            </w:r>
          </w:p>
          <w:p w14:paraId="5E1AD04D" w14:textId="3C9E5CCF"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С уточнением предлагаемой редакции</w:t>
            </w:r>
          </w:p>
        </w:tc>
      </w:tr>
      <w:tr w:rsidR="0018787D" w:rsidRPr="00090DA4" w14:paraId="4D77D843" w14:textId="77777777" w:rsidTr="00A93C87">
        <w:tc>
          <w:tcPr>
            <w:tcW w:w="704" w:type="dxa"/>
            <w:tcBorders>
              <w:top w:val="single" w:sz="4" w:space="0" w:color="auto"/>
              <w:left w:val="single" w:sz="4" w:space="0" w:color="auto"/>
              <w:bottom w:val="single" w:sz="4" w:space="0" w:color="auto"/>
              <w:right w:val="single" w:sz="4" w:space="0" w:color="auto"/>
            </w:tcBorders>
          </w:tcPr>
          <w:p w14:paraId="4985C4C6"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BDACE57" w14:textId="77777777"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6, 7</w:t>
            </w:r>
          </w:p>
        </w:tc>
        <w:tc>
          <w:tcPr>
            <w:tcW w:w="2126" w:type="dxa"/>
            <w:tcBorders>
              <w:top w:val="single" w:sz="4" w:space="0" w:color="auto"/>
              <w:left w:val="single" w:sz="4" w:space="0" w:color="auto"/>
              <w:bottom w:val="single" w:sz="4" w:space="0" w:color="auto"/>
              <w:right w:val="single" w:sz="4" w:space="0" w:color="auto"/>
            </w:tcBorders>
          </w:tcPr>
          <w:p w14:paraId="042AAFB5" w14:textId="77777777" w:rsidR="0018787D" w:rsidRPr="007D529F" w:rsidRDefault="0018787D" w:rsidP="0018787D">
            <w:pPr>
              <w:spacing w:line="276" w:lineRule="auto"/>
              <w:jc w:val="center"/>
              <w:rPr>
                <w:rFonts w:ascii="Arial" w:hAnsi="Arial" w:cs="Arial"/>
                <w:sz w:val="20"/>
                <w:szCs w:val="20"/>
              </w:rPr>
            </w:pPr>
            <w:r w:rsidRPr="005467E4">
              <w:rPr>
                <w:rFonts w:ascii="Arial" w:hAnsi="Arial" w:cs="Arial"/>
                <w:sz w:val="20"/>
                <w:szCs w:val="20"/>
              </w:rPr>
              <w:t>АО «У-У</w:t>
            </w:r>
            <w:r>
              <w:rPr>
                <w:rFonts w:ascii="Arial" w:hAnsi="Arial" w:cs="Arial"/>
                <w:sz w:val="20"/>
                <w:szCs w:val="20"/>
              </w:rPr>
              <w:t>АЗ</w:t>
            </w:r>
            <w:r w:rsidRPr="005467E4">
              <w:rPr>
                <w:rFonts w:ascii="Arial" w:hAnsi="Arial" w:cs="Arial"/>
                <w:sz w:val="20"/>
                <w:szCs w:val="20"/>
              </w:rPr>
              <w:t>»</w:t>
            </w:r>
            <w:r>
              <w:rPr>
                <w:rFonts w:ascii="Arial" w:hAnsi="Arial" w:cs="Arial"/>
                <w:sz w:val="20"/>
                <w:szCs w:val="20"/>
              </w:rPr>
              <w:t>,</w:t>
            </w:r>
            <w:r w:rsidRPr="005467E4">
              <w:rPr>
                <w:rFonts w:ascii="Arial" w:hAnsi="Arial" w:cs="Arial"/>
                <w:sz w:val="20"/>
                <w:szCs w:val="20"/>
              </w:rPr>
              <w:t xml:space="preserve"> письмо АО «Вертолеты России» по эл. почте от 09.09.2026</w:t>
            </w:r>
          </w:p>
        </w:tc>
        <w:tc>
          <w:tcPr>
            <w:tcW w:w="6521" w:type="dxa"/>
            <w:gridSpan w:val="2"/>
            <w:tcBorders>
              <w:top w:val="single" w:sz="4" w:space="0" w:color="auto"/>
              <w:left w:val="single" w:sz="4" w:space="0" w:color="auto"/>
              <w:bottom w:val="single" w:sz="4" w:space="0" w:color="auto"/>
              <w:right w:val="single" w:sz="4" w:space="0" w:color="auto"/>
            </w:tcBorders>
          </w:tcPr>
          <w:p w14:paraId="74A36CE5" w14:textId="77777777" w:rsidR="0018787D" w:rsidRPr="002648E7" w:rsidRDefault="0018787D" w:rsidP="0018787D">
            <w:pPr>
              <w:spacing w:line="276" w:lineRule="auto"/>
              <w:rPr>
                <w:rFonts w:ascii="Arial" w:hAnsi="Arial" w:cs="Arial"/>
                <w:sz w:val="20"/>
                <w:szCs w:val="20"/>
                <w:u w:val="single"/>
              </w:rPr>
            </w:pPr>
            <w:r w:rsidRPr="002648E7">
              <w:rPr>
                <w:rFonts w:ascii="Arial" w:hAnsi="Arial" w:cs="Arial"/>
                <w:sz w:val="20"/>
                <w:szCs w:val="20"/>
                <w:u w:val="single"/>
              </w:rPr>
              <w:t>Замечание, предложение:</w:t>
            </w:r>
          </w:p>
          <w:p w14:paraId="3C958B99" w14:textId="77777777" w:rsidR="0018787D" w:rsidRPr="002648E7" w:rsidRDefault="0018787D" w:rsidP="0018787D">
            <w:pPr>
              <w:spacing w:line="276" w:lineRule="auto"/>
              <w:rPr>
                <w:rFonts w:ascii="Arial" w:eastAsia="Times New Roman" w:hAnsi="Arial" w:cs="Arial"/>
                <w:sz w:val="20"/>
                <w:szCs w:val="20"/>
                <w:lang w:eastAsia="ru-RU"/>
              </w:rPr>
            </w:pPr>
            <w:r w:rsidRPr="002648E7">
              <w:rPr>
                <w:rFonts w:ascii="Arial" w:eastAsia="Times New Roman" w:hAnsi="Arial" w:cs="Arial"/>
                <w:sz w:val="20"/>
                <w:szCs w:val="20"/>
                <w:lang w:eastAsia="ru-RU"/>
              </w:rPr>
              <w:t>Распространить подход, указанный в сводке отзывов к п. 5.3.1: «Для положений, определяющих назначение и необходимое содержание частей РЭ, применена форма «должна содержать». Рекомендуемый состав разделов и подразделов установлен с использованием слов «как правило». Возможность изменения структуры документа в установленных случаях предусмотрена 4.2», - на все положения стандарта.</w:t>
            </w:r>
          </w:p>
          <w:p w14:paraId="5019308B" w14:textId="4C22A0C8" w:rsidR="0018787D" w:rsidRPr="002648E7" w:rsidRDefault="0018787D" w:rsidP="0018787D">
            <w:pPr>
              <w:spacing w:line="276" w:lineRule="auto"/>
              <w:rPr>
                <w:rFonts w:ascii="Arial" w:hAnsi="Arial" w:cs="Arial"/>
                <w:sz w:val="20"/>
                <w:szCs w:val="20"/>
              </w:rPr>
            </w:pPr>
            <w:r w:rsidRPr="002648E7">
              <w:rPr>
                <w:rFonts w:ascii="Arial" w:eastAsia="Times New Roman" w:hAnsi="Arial" w:cs="Arial"/>
                <w:sz w:val="20"/>
                <w:szCs w:val="20"/>
                <w:lang w:eastAsia="ru-RU"/>
              </w:rPr>
              <w:t>Чем отличается: «содержит» от «в общем случае содержит»?</w:t>
            </w:r>
          </w:p>
          <w:p w14:paraId="716814AB" w14:textId="77777777" w:rsidR="0018787D" w:rsidRPr="002648E7" w:rsidRDefault="0018787D" w:rsidP="0018787D">
            <w:pPr>
              <w:spacing w:line="276" w:lineRule="auto"/>
              <w:rPr>
                <w:rFonts w:ascii="Arial" w:hAnsi="Arial" w:cs="Arial"/>
                <w:sz w:val="20"/>
                <w:szCs w:val="20"/>
                <w:u w:val="single"/>
              </w:rPr>
            </w:pPr>
            <w:r w:rsidRPr="002648E7">
              <w:rPr>
                <w:rFonts w:ascii="Arial" w:hAnsi="Arial" w:cs="Arial"/>
                <w:sz w:val="20"/>
                <w:szCs w:val="20"/>
                <w:u w:val="single"/>
              </w:rPr>
              <w:t>Предлагаемая редакция:</w:t>
            </w:r>
          </w:p>
          <w:p w14:paraId="40EDCB99" w14:textId="77777777" w:rsidR="0018787D" w:rsidRPr="002648E7" w:rsidRDefault="0018787D" w:rsidP="0018787D">
            <w:pPr>
              <w:spacing w:line="276" w:lineRule="auto"/>
              <w:rPr>
                <w:rFonts w:ascii="Arial" w:hAnsi="Arial" w:cs="Arial"/>
                <w:sz w:val="20"/>
                <w:szCs w:val="20"/>
              </w:rPr>
            </w:pPr>
            <w:r w:rsidRPr="002648E7">
              <w:rPr>
                <w:rFonts w:ascii="Arial" w:eastAsia="Times New Roman" w:hAnsi="Arial" w:cs="Arial"/>
                <w:sz w:val="20"/>
                <w:szCs w:val="20"/>
                <w:u w:val="single"/>
                <w:lang w:eastAsia="ru-RU"/>
              </w:rPr>
              <w:t>Обоснование:</w:t>
            </w:r>
            <w:r w:rsidRPr="002648E7">
              <w:rPr>
                <w:rFonts w:ascii="Arial" w:hAnsi="Arial" w:cs="Arial"/>
                <w:sz w:val="20"/>
                <w:szCs w:val="20"/>
              </w:rPr>
              <w:t xml:space="preserve"> </w:t>
            </w:r>
          </w:p>
          <w:p w14:paraId="7DA88093" w14:textId="77777777" w:rsidR="0018787D" w:rsidRPr="002648E7" w:rsidRDefault="0018787D" w:rsidP="0018787D">
            <w:pPr>
              <w:rPr>
                <w:rFonts w:ascii="Arial" w:hAnsi="Arial" w:cs="Arial"/>
                <w:sz w:val="20"/>
                <w:szCs w:val="20"/>
              </w:rPr>
            </w:pPr>
            <w:r w:rsidRPr="002648E7">
              <w:rPr>
                <w:rFonts w:ascii="Arial" w:hAnsi="Arial" w:cs="Arial"/>
                <w:sz w:val="20"/>
                <w:szCs w:val="20"/>
              </w:rPr>
              <w:t>6.1 В ИМ включают сведения</w:t>
            </w:r>
          </w:p>
          <w:p w14:paraId="445978FE" w14:textId="77777777" w:rsidR="0018787D" w:rsidRPr="002648E7" w:rsidRDefault="0018787D" w:rsidP="0018787D">
            <w:pPr>
              <w:rPr>
                <w:rFonts w:ascii="Arial" w:hAnsi="Arial" w:cs="Arial"/>
                <w:sz w:val="20"/>
                <w:szCs w:val="20"/>
              </w:rPr>
            </w:pPr>
            <w:r w:rsidRPr="002648E7">
              <w:rPr>
                <w:rFonts w:ascii="Arial" w:hAnsi="Arial" w:cs="Arial"/>
                <w:sz w:val="20"/>
                <w:szCs w:val="20"/>
              </w:rPr>
              <w:t>6.2 В ИМ включают элемент</w:t>
            </w:r>
          </w:p>
          <w:p w14:paraId="37839033" w14:textId="77777777" w:rsidR="0018787D" w:rsidRPr="002648E7" w:rsidRDefault="0018787D" w:rsidP="0018787D">
            <w:pPr>
              <w:rPr>
                <w:rFonts w:ascii="Arial" w:hAnsi="Arial" w:cs="Arial"/>
                <w:sz w:val="20"/>
                <w:szCs w:val="20"/>
              </w:rPr>
            </w:pPr>
            <w:r w:rsidRPr="002648E7">
              <w:rPr>
                <w:rFonts w:ascii="Arial" w:hAnsi="Arial" w:cs="Arial"/>
                <w:sz w:val="20"/>
                <w:szCs w:val="20"/>
              </w:rPr>
              <w:t>6.3 Как правило, ИМ включает следующие разделы</w:t>
            </w:r>
          </w:p>
          <w:p w14:paraId="4D3FCBE5" w14:textId="77777777" w:rsidR="0018787D" w:rsidRPr="002648E7" w:rsidRDefault="0018787D" w:rsidP="0018787D">
            <w:pPr>
              <w:rPr>
                <w:rFonts w:ascii="Arial" w:hAnsi="Arial" w:cs="Arial"/>
                <w:sz w:val="20"/>
                <w:szCs w:val="20"/>
              </w:rPr>
            </w:pPr>
            <w:r w:rsidRPr="002648E7">
              <w:rPr>
                <w:rFonts w:ascii="Arial" w:hAnsi="Arial" w:cs="Arial"/>
                <w:sz w:val="20"/>
                <w:szCs w:val="20"/>
              </w:rPr>
              <w:t>7.1.3 ФО в общем случае содержит следующие разделы</w:t>
            </w:r>
          </w:p>
          <w:p w14:paraId="237DE217" w14:textId="77777777" w:rsidR="0018787D" w:rsidRPr="002648E7" w:rsidRDefault="0018787D" w:rsidP="0018787D">
            <w:pPr>
              <w:rPr>
                <w:rFonts w:ascii="Arial" w:hAnsi="Arial" w:cs="Arial"/>
                <w:sz w:val="20"/>
                <w:szCs w:val="20"/>
              </w:rPr>
            </w:pPr>
            <w:r w:rsidRPr="002648E7">
              <w:rPr>
                <w:rFonts w:ascii="Arial" w:hAnsi="Arial" w:cs="Arial"/>
                <w:sz w:val="20"/>
                <w:szCs w:val="20"/>
              </w:rPr>
              <w:t>7.2.1 Раздел «Общие указания» содержит общие сведения</w:t>
            </w:r>
          </w:p>
          <w:p w14:paraId="2F57544A" w14:textId="77777777" w:rsidR="0018787D" w:rsidRPr="002648E7" w:rsidRDefault="0018787D" w:rsidP="0018787D">
            <w:pPr>
              <w:spacing w:line="276" w:lineRule="auto"/>
              <w:rPr>
                <w:rFonts w:ascii="Arial" w:hAnsi="Arial" w:cs="Arial"/>
                <w:sz w:val="20"/>
                <w:szCs w:val="20"/>
                <w:u w:val="single"/>
              </w:rPr>
            </w:pPr>
            <w:r w:rsidRPr="002648E7">
              <w:rPr>
                <w:rFonts w:ascii="Arial" w:hAnsi="Arial" w:cs="Arial"/>
                <w:sz w:val="20"/>
                <w:szCs w:val="20"/>
              </w:rPr>
              <w:t>7.2.2 Раздел «Основные сведения об изделии» в общем случае содержит</w:t>
            </w:r>
          </w:p>
        </w:tc>
        <w:tc>
          <w:tcPr>
            <w:tcW w:w="4463" w:type="dxa"/>
            <w:gridSpan w:val="2"/>
            <w:tcBorders>
              <w:top w:val="single" w:sz="4" w:space="0" w:color="auto"/>
              <w:left w:val="single" w:sz="4" w:space="0" w:color="auto"/>
              <w:bottom w:val="single" w:sz="4" w:space="0" w:color="auto"/>
              <w:right w:val="single" w:sz="4" w:space="0" w:color="auto"/>
            </w:tcBorders>
          </w:tcPr>
          <w:p w14:paraId="38CA42EF"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Принято</w:t>
            </w:r>
            <w:r w:rsidR="00793335">
              <w:rPr>
                <w:rFonts w:ascii="Arial" w:hAnsi="Arial" w:cs="Arial"/>
                <w:sz w:val="20"/>
                <w:szCs w:val="20"/>
              </w:rPr>
              <w:t xml:space="preserve"> частично.</w:t>
            </w:r>
          </w:p>
          <w:p w14:paraId="094CBB02" w14:textId="49797A7B" w:rsidR="00793335" w:rsidRDefault="00793335" w:rsidP="0018787D">
            <w:pPr>
              <w:tabs>
                <w:tab w:val="left" w:pos="11766"/>
              </w:tabs>
              <w:spacing w:line="276" w:lineRule="auto"/>
              <w:ind w:left="51"/>
              <w:rPr>
                <w:rFonts w:ascii="Arial" w:hAnsi="Arial" w:cs="Arial"/>
                <w:sz w:val="20"/>
                <w:szCs w:val="20"/>
              </w:rPr>
            </w:pPr>
            <w:r>
              <w:rPr>
                <w:rFonts w:ascii="Arial" w:hAnsi="Arial" w:cs="Arial"/>
                <w:sz w:val="20"/>
                <w:szCs w:val="20"/>
              </w:rPr>
              <w:t>пункт 6.1 изложен аналогично пп. 5.2.1, 5.3.1, 5.4.1 и т.д.</w:t>
            </w:r>
          </w:p>
          <w:p w14:paraId="05AD9813" w14:textId="77777777" w:rsidR="00793335" w:rsidRDefault="00793335" w:rsidP="0018787D">
            <w:pPr>
              <w:tabs>
                <w:tab w:val="left" w:pos="11766"/>
              </w:tabs>
              <w:spacing w:line="276" w:lineRule="auto"/>
              <w:ind w:left="51"/>
              <w:rPr>
                <w:rFonts w:ascii="Arial" w:hAnsi="Arial" w:cs="Arial"/>
                <w:sz w:val="20"/>
                <w:szCs w:val="20"/>
              </w:rPr>
            </w:pPr>
            <w:r>
              <w:rPr>
                <w:rFonts w:ascii="Arial" w:hAnsi="Arial" w:cs="Arial"/>
                <w:sz w:val="20"/>
                <w:szCs w:val="20"/>
              </w:rPr>
              <w:t>В п. 6.2 требование изложено вполне конкретно.</w:t>
            </w:r>
          </w:p>
          <w:p w14:paraId="715DECA8" w14:textId="77777777" w:rsidR="00793335" w:rsidRDefault="00793335" w:rsidP="0018787D">
            <w:pPr>
              <w:tabs>
                <w:tab w:val="left" w:pos="11766"/>
              </w:tabs>
              <w:spacing w:line="276" w:lineRule="auto"/>
              <w:ind w:left="51"/>
              <w:rPr>
                <w:rFonts w:ascii="Arial" w:hAnsi="Arial" w:cs="Arial"/>
                <w:sz w:val="20"/>
                <w:szCs w:val="20"/>
              </w:rPr>
            </w:pPr>
            <w:r>
              <w:rPr>
                <w:rFonts w:ascii="Arial" w:hAnsi="Arial" w:cs="Arial"/>
                <w:sz w:val="20"/>
                <w:szCs w:val="20"/>
              </w:rPr>
              <w:t>п. 6.3. переформулирован аналогично 5.2.2 и т.п.</w:t>
            </w:r>
          </w:p>
          <w:p w14:paraId="121A8D17" w14:textId="77777777" w:rsidR="00FE4F58" w:rsidRDefault="00FE4F58" w:rsidP="0018787D">
            <w:pPr>
              <w:tabs>
                <w:tab w:val="left" w:pos="11766"/>
              </w:tabs>
              <w:spacing w:line="276" w:lineRule="auto"/>
              <w:ind w:left="51"/>
              <w:rPr>
                <w:rFonts w:ascii="Arial" w:hAnsi="Arial" w:cs="Arial"/>
                <w:sz w:val="20"/>
                <w:szCs w:val="20"/>
              </w:rPr>
            </w:pPr>
            <w:r>
              <w:rPr>
                <w:rFonts w:ascii="Arial" w:hAnsi="Arial" w:cs="Arial"/>
                <w:sz w:val="20"/>
                <w:szCs w:val="20"/>
              </w:rPr>
              <w:t>7.1.3 переформулирован</w:t>
            </w:r>
            <w:r w:rsidR="002648E7">
              <w:rPr>
                <w:rFonts w:ascii="Arial" w:hAnsi="Arial" w:cs="Arial"/>
                <w:sz w:val="20"/>
                <w:szCs w:val="20"/>
              </w:rPr>
              <w:t>.</w:t>
            </w:r>
          </w:p>
          <w:p w14:paraId="44495CBF" w14:textId="68C7CAF6" w:rsidR="002648E7" w:rsidRDefault="002648E7" w:rsidP="0018787D">
            <w:pPr>
              <w:tabs>
                <w:tab w:val="left" w:pos="11766"/>
              </w:tabs>
              <w:spacing w:line="276" w:lineRule="auto"/>
              <w:ind w:left="51"/>
              <w:rPr>
                <w:rFonts w:ascii="Arial" w:hAnsi="Arial" w:cs="Arial"/>
                <w:sz w:val="20"/>
                <w:szCs w:val="20"/>
              </w:rPr>
            </w:pPr>
            <w:r>
              <w:rPr>
                <w:rFonts w:ascii="Arial" w:hAnsi="Arial" w:cs="Arial"/>
                <w:sz w:val="20"/>
                <w:szCs w:val="20"/>
              </w:rPr>
              <w:t>Соответствующим образом скорректированы формулировки в разделах 7 - 14</w:t>
            </w:r>
          </w:p>
        </w:tc>
      </w:tr>
      <w:tr w:rsidR="0018787D" w:rsidRPr="00090DA4" w14:paraId="6A443588" w14:textId="77777777" w:rsidTr="00A93C87">
        <w:tc>
          <w:tcPr>
            <w:tcW w:w="704" w:type="dxa"/>
            <w:tcBorders>
              <w:top w:val="single" w:sz="4" w:space="0" w:color="auto"/>
              <w:left w:val="single" w:sz="4" w:space="0" w:color="auto"/>
              <w:bottom w:val="single" w:sz="4" w:space="0" w:color="auto"/>
              <w:right w:val="single" w:sz="4" w:space="0" w:color="auto"/>
            </w:tcBorders>
          </w:tcPr>
          <w:p w14:paraId="2316BCA6"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A4FE879" w14:textId="3CD113FC"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7</w:t>
            </w:r>
          </w:p>
        </w:tc>
        <w:tc>
          <w:tcPr>
            <w:tcW w:w="2126" w:type="dxa"/>
            <w:tcBorders>
              <w:top w:val="single" w:sz="4" w:space="0" w:color="auto"/>
              <w:left w:val="single" w:sz="4" w:space="0" w:color="auto"/>
              <w:bottom w:val="single" w:sz="4" w:space="0" w:color="auto"/>
              <w:right w:val="single" w:sz="4" w:space="0" w:color="auto"/>
            </w:tcBorders>
          </w:tcPr>
          <w:p w14:paraId="26963E54" w14:textId="0DA5F286" w:rsidR="0018787D" w:rsidRPr="007D529F" w:rsidRDefault="0018787D" w:rsidP="0018787D">
            <w:pPr>
              <w:spacing w:line="276" w:lineRule="auto"/>
              <w:jc w:val="center"/>
              <w:rPr>
                <w:rFonts w:ascii="Arial" w:hAnsi="Arial" w:cs="Arial"/>
                <w:sz w:val="20"/>
                <w:szCs w:val="20"/>
              </w:rPr>
            </w:pPr>
            <w:r w:rsidRPr="005467E4">
              <w:rPr>
                <w:rFonts w:ascii="Arial" w:hAnsi="Arial" w:cs="Arial"/>
                <w:sz w:val="20"/>
                <w:szCs w:val="20"/>
              </w:rPr>
              <w:t>АО «</w:t>
            </w:r>
            <w:r>
              <w:rPr>
                <w:rFonts w:ascii="Arial" w:hAnsi="Arial" w:cs="Arial"/>
                <w:sz w:val="20"/>
                <w:szCs w:val="20"/>
              </w:rPr>
              <w:t>КБП</w:t>
            </w:r>
            <w:r w:rsidRPr="005467E4">
              <w:rPr>
                <w:rFonts w:ascii="Arial" w:hAnsi="Arial" w:cs="Arial"/>
                <w:sz w:val="20"/>
                <w:szCs w:val="20"/>
              </w:rPr>
              <w:t>»</w:t>
            </w:r>
            <w:r>
              <w:rPr>
                <w:rFonts w:ascii="Arial" w:hAnsi="Arial" w:cs="Arial"/>
                <w:sz w:val="20"/>
                <w:szCs w:val="20"/>
              </w:rPr>
              <w:t>,</w:t>
            </w:r>
            <w:r w:rsidRPr="005467E4">
              <w:rPr>
                <w:rFonts w:ascii="Arial" w:hAnsi="Arial" w:cs="Arial"/>
                <w:sz w:val="20"/>
                <w:szCs w:val="20"/>
              </w:rPr>
              <w:t xml:space="preserve"> </w:t>
            </w:r>
            <w:r>
              <w:rPr>
                <w:rFonts w:ascii="Arial" w:hAnsi="Arial" w:cs="Arial"/>
                <w:sz w:val="20"/>
                <w:szCs w:val="20"/>
              </w:rPr>
              <w:br/>
            </w:r>
            <w:r w:rsidRPr="005467E4">
              <w:rPr>
                <w:rFonts w:ascii="Arial" w:hAnsi="Arial" w:cs="Arial"/>
                <w:sz w:val="20"/>
                <w:szCs w:val="20"/>
              </w:rPr>
              <w:t>по эл. почте от 09.09.2026</w:t>
            </w:r>
          </w:p>
        </w:tc>
        <w:tc>
          <w:tcPr>
            <w:tcW w:w="6521" w:type="dxa"/>
            <w:gridSpan w:val="2"/>
            <w:tcBorders>
              <w:top w:val="single" w:sz="4" w:space="0" w:color="auto"/>
              <w:left w:val="single" w:sz="4" w:space="0" w:color="auto"/>
              <w:bottom w:val="single" w:sz="4" w:space="0" w:color="auto"/>
              <w:right w:val="single" w:sz="4" w:space="0" w:color="auto"/>
            </w:tcBorders>
          </w:tcPr>
          <w:p w14:paraId="6CE1E438"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30FD3207" w14:textId="62E3AA2D" w:rsidR="0018787D" w:rsidRDefault="0018787D" w:rsidP="0018787D">
            <w:pPr>
              <w:spacing w:line="276" w:lineRule="auto"/>
              <w:rPr>
                <w:rFonts w:ascii="Arial" w:hAnsi="Arial" w:cs="Arial"/>
                <w:sz w:val="20"/>
                <w:szCs w:val="20"/>
              </w:rPr>
            </w:pPr>
            <w:r w:rsidRPr="00802D4A">
              <w:rPr>
                <w:rFonts w:ascii="Arial" w:eastAsia="Times New Roman" w:hAnsi="Arial" w:cs="Arial"/>
                <w:sz w:val="20"/>
                <w:szCs w:val="20"/>
                <w:lang w:eastAsia="ru-RU"/>
              </w:rPr>
              <w:t xml:space="preserve">Наименование раздела «Ресурсы, сроки службы и хранения, гарантийные обязательства» противоречит требованиям государственных военных стандартов, применяемых при разработке изделий ВТ.  Оставить в редакции ГОСТ Р 2.610-2019 </w:t>
            </w:r>
            <w:r w:rsidRPr="00802D4A">
              <w:rPr>
                <w:rFonts w:ascii="Arial" w:eastAsia="Times New Roman" w:hAnsi="Arial" w:cs="Arial"/>
                <w:sz w:val="20"/>
                <w:szCs w:val="20"/>
                <w:lang w:eastAsia="ru-RU"/>
              </w:rPr>
              <w:lastRenderedPageBreak/>
              <w:t xml:space="preserve">(пункт 7.11) и предыдущих версий проекта ГОСТ Р. </w:t>
            </w:r>
            <w:r>
              <w:rPr>
                <w:rFonts w:ascii="Arial" w:eastAsia="Times New Roman" w:hAnsi="Arial" w:cs="Arial"/>
                <w:sz w:val="20"/>
                <w:szCs w:val="20"/>
                <w:lang w:eastAsia="ru-RU"/>
              </w:rPr>
              <w:t xml:space="preserve"> </w:t>
            </w:r>
            <w:r w:rsidRPr="00802D4A">
              <w:rPr>
                <w:rFonts w:ascii="Arial" w:eastAsia="Times New Roman" w:hAnsi="Arial" w:cs="Arial"/>
                <w:sz w:val="20"/>
                <w:szCs w:val="20"/>
                <w:lang w:eastAsia="ru-RU"/>
              </w:rPr>
              <w:t>Соответственно исправить текст и рисунки</w:t>
            </w:r>
            <w:r w:rsidRPr="00523AAE">
              <w:rPr>
                <w:rFonts w:ascii="Arial" w:hAnsi="Arial" w:cs="Arial"/>
                <w:sz w:val="20"/>
                <w:szCs w:val="20"/>
              </w:rPr>
              <w:t>.</w:t>
            </w:r>
          </w:p>
          <w:p w14:paraId="7C750FC7"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2BC174D8" w14:textId="38087F88" w:rsidR="0018787D" w:rsidRPr="007F07FD" w:rsidRDefault="0018787D" w:rsidP="0018787D">
            <w:pPr>
              <w:spacing w:line="276" w:lineRule="auto"/>
              <w:rPr>
                <w:rFonts w:ascii="Arial" w:hAnsi="Arial" w:cs="Arial"/>
                <w:sz w:val="20"/>
                <w:szCs w:val="20"/>
              </w:rPr>
            </w:pPr>
            <w:r w:rsidRPr="00802D4A">
              <w:rPr>
                <w:rFonts w:ascii="Arial" w:eastAsia="Times New Roman" w:hAnsi="Arial" w:cs="Arial"/>
                <w:sz w:val="20"/>
                <w:szCs w:val="20"/>
                <w:lang w:eastAsia="ru-RU"/>
              </w:rPr>
              <w:t xml:space="preserve">«Ресурсы, сроки службы и хранения, </w:t>
            </w:r>
            <w:bookmarkStart w:id="1" w:name="_Hlk239866099"/>
            <w:r w:rsidRPr="00802D4A">
              <w:rPr>
                <w:rFonts w:ascii="Arial" w:eastAsia="Times New Roman" w:hAnsi="Arial" w:cs="Arial"/>
                <w:sz w:val="20"/>
                <w:szCs w:val="20"/>
                <w:lang w:eastAsia="ru-RU"/>
              </w:rPr>
              <w:t>гарантии изготовителя (поставщика)</w:t>
            </w:r>
            <w:bookmarkEnd w:id="1"/>
            <w:r w:rsidRPr="00802D4A">
              <w:rPr>
                <w:rFonts w:ascii="Arial" w:eastAsia="Times New Roman" w:hAnsi="Arial" w:cs="Arial"/>
                <w:sz w:val="20"/>
                <w:szCs w:val="20"/>
                <w:lang w:eastAsia="ru-RU"/>
              </w:rPr>
              <w:t>»</w:t>
            </w:r>
            <w:r>
              <w:rPr>
                <w:rFonts w:ascii="Arial" w:hAnsi="Arial" w:cs="Arial"/>
                <w:sz w:val="20"/>
                <w:szCs w:val="20"/>
              </w:rPr>
              <w:t>.</w:t>
            </w:r>
          </w:p>
        </w:tc>
        <w:tc>
          <w:tcPr>
            <w:tcW w:w="4463" w:type="dxa"/>
            <w:gridSpan w:val="2"/>
            <w:tcBorders>
              <w:top w:val="single" w:sz="4" w:space="0" w:color="auto"/>
              <w:left w:val="single" w:sz="4" w:space="0" w:color="auto"/>
              <w:bottom w:val="single" w:sz="4" w:space="0" w:color="auto"/>
              <w:right w:val="single" w:sz="4" w:space="0" w:color="auto"/>
            </w:tcBorders>
          </w:tcPr>
          <w:p w14:paraId="5888FE15"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lastRenderedPageBreak/>
              <w:t>Принято.</w:t>
            </w:r>
          </w:p>
          <w:p w14:paraId="37AC5BA2" w14:textId="3C99F266"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 xml:space="preserve">С учетом рабочей договоренности по телефону исправлены формулировки в рисунках и их подписях (приняты в прежней редакции по ГОСТ Р 2.610-2019). В тексте </w:t>
            </w:r>
            <w:r>
              <w:rPr>
                <w:rFonts w:ascii="Arial" w:hAnsi="Arial" w:cs="Arial"/>
                <w:sz w:val="20"/>
                <w:szCs w:val="20"/>
              </w:rPr>
              <w:lastRenderedPageBreak/>
              <w:t>проекта применена терминология по ГОСТ РВ 15.306-2003</w:t>
            </w:r>
          </w:p>
        </w:tc>
      </w:tr>
      <w:tr w:rsidR="0018787D" w:rsidRPr="00090DA4" w14:paraId="77F0B02F" w14:textId="77777777" w:rsidTr="00A93C87">
        <w:tc>
          <w:tcPr>
            <w:tcW w:w="704" w:type="dxa"/>
            <w:tcBorders>
              <w:top w:val="single" w:sz="4" w:space="0" w:color="auto"/>
              <w:left w:val="single" w:sz="4" w:space="0" w:color="auto"/>
              <w:bottom w:val="single" w:sz="4" w:space="0" w:color="auto"/>
              <w:right w:val="single" w:sz="4" w:space="0" w:color="auto"/>
            </w:tcBorders>
          </w:tcPr>
          <w:p w14:paraId="768593CA"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D839C19" w14:textId="77777777"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7.1.1</w:t>
            </w:r>
          </w:p>
        </w:tc>
        <w:tc>
          <w:tcPr>
            <w:tcW w:w="2126" w:type="dxa"/>
            <w:tcBorders>
              <w:top w:val="single" w:sz="4" w:space="0" w:color="auto"/>
              <w:left w:val="single" w:sz="4" w:space="0" w:color="auto"/>
              <w:bottom w:val="single" w:sz="4" w:space="0" w:color="auto"/>
              <w:right w:val="single" w:sz="4" w:space="0" w:color="auto"/>
            </w:tcBorders>
          </w:tcPr>
          <w:p w14:paraId="3D0864B1" w14:textId="77777777" w:rsidR="0018787D" w:rsidRPr="007D529F" w:rsidRDefault="0018787D" w:rsidP="0018787D">
            <w:pPr>
              <w:spacing w:line="276" w:lineRule="auto"/>
              <w:jc w:val="center"/>
              <w:rPr>
                <w:rFonts w:ascii="Arial" w:hAnsi="Arial" w:cs="Arial"/>
                <w:sz w:val="20"/>
                <w:szCs w:val="20"/>
              </w:rPr>
            </w:pPr>
            <w:r w:rsidRPr="005467E4">
              <w:rPr>
                <w:rFonts w:ascii="Arial" w:hAnsi="Arial" w:cs="Arial"/>
                <w:sz w:val="20"/>
                <w:szCs w:val="20"/>
              </w:rPr>
              <w:t>АО «У-У</w:t>
            </w:r>
            <w:r>
              <w:rPr>
                <w:rFonts w:ascii="Arial" w:hAnsi="Arial" w:cs="Arial"/>
                <w:sz w:val="20"/>
                <w:szCs w:val="20"/>
              </w:rPr>
              <w:t>АЗ</w:t>
            </w:r>
            <w:r w:rsidRPr="005467E4">
              <w:rPr>
                <w:rFonts w:ascii="Arial" w:hAnsi="Arial" w:cs="Arial"/>
                <w:sz w:val="20"/>
                <w:szCs w:val="20"/>
              </w:rPr>
              <w:t>»</w:t>
            </w:r>
            <w:r>
              <w:rPr>
                <w:rFonts w:ascii="Arial" w:hAnsi="Arial" w:cs="Arial"/>
                <w:sz w:val="20"/>
                <w:szCs w:val="20"/>
              </w:rPr>
              <w:t>,</w:t>
            </w:r>
            <w:r w:rsidRPr="005467E4">
              <w:rPr>
                <w:rFonts w:ascii="Arial" w:hAnsi="Arial" w:cs="Arial"/>
                <w:sz w:val="20"/>
                <w:szCs w:val="20"/>
              </w:rPr>
              <w:t xml:space="preserve"> письмо АО «Вертолеты России» по эл. почте от 09.09.2026</w:t>
            </w:r>
          </w:p>
        </w:tc>
        <w:tc>
          <w:tcPr>
            <w:tcW w:w="6521" w:type="dxa"/>
            <w:gridSpan w:val="2"/>
            <w:tcBorders>
              <w:top w:val="single" w:sz="4" w:space="0" w:color="auto"/>
              <w:left w:val="single" w:sz="4" w:space="0" w:color="auto"/>
              <w:bottom w:val="single" w:sz="4" w:space="0" w:color="auto"/>
              <w:right w:val="single" w:sz="4" w:space="0" w:color="auto"/>
            </w:tcBorders>
          </w:tcPr>
          <w:p w14:paraId="060BACA7"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08EB27B0" w14:textId="77777777" w:rsidR="0018787D" w:rsidRDefault="0018787D" w:rsidP="0018787D">
            <w:pPr>
              <w:spacing w:line="276" w:lineRule="auto"/>
              <w:rPr>
                <w:rFonts w:ascii="Arial" w:hAnsi="Arial" w:cs="Arial"/>
                <w:sz w:val="20"/>
                <w:szCs w:val="20"/>
              </w:rPr>
            </w:pPr>
            <w:r>
              <w:rPr>
                <w:rFonts w:ascii="Arial" w:eastAsia="Times New Roman" w:hAnsi="Arial" w:cs="Arial"/>
                <w:sz w:val="20"/>
                <w:szCs w:val="20"/>
                <w:lang w:eastAsia="ru-RU"/>
              </w:rPr>
              <w:t>Первое предложение изложить в предлагаемой редакции</w:t>
            </w:r>
            <w:r w:rsidRPr="00523AAE">
              <w:rPr>
                <w:rFonts w:ascii="Arial" w:hAnsi="Arial" w:cs="Arial"/>
                <w:sz w:val="20"/>
                <w:szCs w:val="20"/>
              </w:rPr>
              <w:t>.</w:t>
            </w:r>
          </w:p>
          <w:p w14:paraId="405E3413"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79008C06" w14:textId="77777777" w:rsidR="0018787D" w:rsidRPr="007F07FD" w:rsidRDefault="0018787D" w:rsidP="0018787D">
            <w:pPr>
              <w:spacing w:line="276" w:lineRule="auto"/>
              <w:rPr>
                <w:rFonts w:ascii="Arial" w:hAnsi="Arial" w:cs="Arial"/>
                <w:sz w:val="20"/>
                <w:szCs w:val="20"/>
              </w:rPr>
            </w:pPr>
            <w:r>
              <w:rPr>
                <w:rFonts w:ascii="Arial" w:hAnsi="Arial" w:cs="Arial"/>
                <w:sz w:val="20"/>
                <w:szCs w:val="20"/>
              </w:rPr>
              <w:t>«</w:t>
            </w:r>
            <w:r w:rsidRPr="007F07FD">
              <w:rPr>
                <w:rFonts w:ascii="Arial" w:hAnsi="Arial" w:cs="Arial"/>
                <w:sz w:val="20"/>
                <w:szCs w:val="20"/>
              </w:rPr>
              <w:t>7.1.1 ФО разрабатывает разработчик изделия.</w:t>
            </w:r>
            <w:r>
              <w:rPr>
                <w:rFonts w:ascii="Arial" w:hAnsi="Arial" w:cs="Arial"/>
                <w:sz w:val="20"/>
                <w:szCs w:val="20"/>
              </w:rPr>
              <w:t xml:space="preserve"> …».</w:t>
            </w:r>
          </w:p>
          <w:p w14:paraId="2508BB31" w14:textId="77777777" w:rsidR="0018787D" w:rsidRPr="007F07FD" w:rsidRDefault="0018787D" w:rsidP="0018787D">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tc>
        <w:tc>
          <w:tcPr>
            <w:tcW w:w="4463" w:type="dxa"/>
            <w:gridSpan w:val="2"/>
            <w:tcBorders>
              <w:top w:val="single" w:sz="4" w:space="0" w:color="auto"/>
              <w:left w:val="single" w:sz="4" w:space="0" w:color="auto"/>
              <w:bottom w:val="single" w:sz="4" w:space="0" w:color="auto"/>
              <w:right w:val="single" w:sz="4" w:space="0" w:color="auto"/>
            </w:tcBorders>
          </w:tcPr>
          <w:p w14:paraId="5B0207C3"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Принято.</w:t>
            </w:r>
          </w:p>
        </w:tc>
      </w:tr>
      <w:tr w:rsidR="0018787D" w:rsidRPr="00090DA4" w14:paraId="4344F70B" w14:textId="77777777" w:rsidTr="004D12C3">
        <w:tc>
          <w:tcPr>
            <w:tcW w:w="704" w:type="dxa"/>
            <w:tcBorders>
              <w:top w:val="single" w:sz="4" w:space="0" w:color="auto"/>
              <w:left w:val="single" w:sz="4" w:space="0" w:color="auto"/>
              <w:bottom w:val="single" w:sz="4" w:space="0" w:color="auto"/>
              <w:right w:val="single" w:sz="4" w:space="0" w:color="auto"/>
            </w:tcBorders>
          </w:tcPr>
          <w:p w14:paraId="5C3D230C"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0766717" w14:textId="4C40EF28"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7.1.1</w:t>
            </w:r>
          </w:p>
        </w:tc>
        <w:tc>
          <w:tcPr>
            <w:tcW w:w="2126" w:type="dxa"/>
            <w:tcBorders>
              <w:top w:val="single" w:sz="4" w:space="0" w:color="auto"/>
              <w:left w:val="single" w:sz="4" w:space="0" w:color="auto"/>
              <w:bottom w:val="single" w:sz="4" w:space="0" w:color="auto"/>
              <w:right w:val="single" w:sz="4" w:space="0" w:color="auto"/>
            </w:tcBorders>
          </w:tcPr>
          <w:p w14:paraId="495DAE21" w14:textId="5E8C46D1" w:rsidR="0018787D" w:rsidRPr="007D529F" w:rsidRDefault="0018787D" w:rsidP="0018787D">
            <w:pPr>
              <w:spacing w:line="276" w:lineRule="auto"/>
              <w:jc w:val="center"/>
              <w:rPr>
                <w:rFonts w:ascii="Arial" w:hAnsi="Arial" w:cs="Arial"/>
                <w:sz w:val="20"/>
                <w:szCs w:val="20"/>
              </w:rPr>
            </w:pPr>
            <w:r w:rsidRPr="005467E4">
              <w:rPr>
                <w:rFonts w:ascii="Arial" w:hAnsi="Arial" w:cs="Arial"/>
                <w:sz w:val="20"/>
                <w:szCs w:val="20"/>
              </w:rPr>
              <w:t>АО «У-У</w:t>
            </w:r>
            <w:r>
              <w:rPr>
                <w:rFonts w:ascii="Arial" w:hAnsi="Arial" w:cs="Arial"/>
                <w:sz w:val="20"/>
                <w:szCs w:val="20"/>
              </w:rPr>
              <w:t>АЗ</w:t>
            </w:r>
            <w:r w:rsidRPr="005467E4">
              <w:rPr>
                <w:rFonts w:ascii="Arial" w:hAnsi="Arial" w:cs="Arial"/>
                <w:sz w:val="20"/>
                <w:szCs w:val="20"/>
              </w:rPr>
              <w:t>»</w:t>
            </w:r>
            <w:r>
              <w:rPr>
                <w:rFonts w:ascii="Arial" w:hAnsi="Arial" w:cs="Arial"/>
                <w:sz w:val="20"/>
                <w:szCs w:val="20"/>
              </w:rPr>
              <w:t>,</w:t>
            </w:r>
            <w:r w:rsidRPr="005467E4">
              <w:rPr>
                <w:rFonts w:ascii="Arial" w:hAnsi="Arial" w:cs="Arial"/>
                <w:sz w:val="20"/>
                <w:szCs w:val="20"/>
              </w:rPr>
              <w:t xml:space="preserve"> письмо АО «Вертолеты России» по эл. почте от 09.09.2026</w:t>
            </w:r>
          </w:p>
        </w:tc>
        <w:tc>
          <w:tcPr>
            <w:tcW w:w="6521" w:type="dxa"/>
            <w:gridSpan w:val="2"/>
            <w:tcBorders>
              <w:top w:val="single" w:sz="4" w:space="0" w:color="auto"/>
              <w:left w:val="single" w:sz="4" w:space="0" w:color="auto"/>
              <w:bottom w:val="single" w:sz="4" w:space="0" w:color="auto"/>
              <w:right w:val="single" w:sz="4" w:space="0" w:color="auto"/>
            </w:tcBorders>
          </w:tcPr>
          <w:p w14:paraId="744EC0D3"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0C486587" w14:textId="7CA73D06" w:rsidR="0018787D" w:rsidRDefault="0018787D" w:rsidP="0018787D">
            <w:pPr>
              <w:spacing w:line="276" w:lineRule="auto"/>
              <w:rPr>
                <w:rFonts w:ascii="Arial" w:hAnsi="Arial" w:cs="Arial"/>
                <w:sz w:val="20"/>
                <w:szCs w:val="20"/>
              </w:rPr>
            </w:pPr>
            <w:r>
              <w:rPr>
                <w:rFonts w:ascii="Arial" w:eastAsia="Times New Roman" w:hAnsi="Arial" w:cs="Arial"/>
                <w:sz w:val="20"/>
                <w:szCs w:val="20"/>
                <w:lang w:eastAsia="ru-RU"/>
              </w:rPr>
              <w:t>Уточнить второй абзац</w:t>
            </w:r>
            <w:r w:rsidRPr="00523AAE">
              <w:rPr>
                <w:rFonts w:ascii="Arial" w:hAnsi="Arial" w:cs="Arial"/>
                <w:sz w:val="20"/>
                <w:szCs w:val="20"/>
              </w:rPr>
              <w:t>.</w:t>
            </w:r>
          </w:p>
          <w:p w14:paraId="506B9DB8" w14:textId="30E375AC"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2126267F" w14:textId="780D7303" w:rsidR="0018787D" w:rsidRPr="007F07FD" w:rsidRDefault="0018787D" w:rsidP="0018787D">
            <w:pPr>
              <w:spacing w:line="276" w:lineRule="auto"/>
              <w:rPr>
                <w:rFonts w:ascii="Arial" w:hAnsi="Arial" w:cs="Arial"/>
                <w:sz w:val="20"/>
                <w:szCs w:val="20"/>
              </w:rPr>
            </w:pPr>
            <w:r>
              <w:rPr>
                <w:rFonts w:ascii="Arial" w:hAnsi="Arial" w:cs="Arial"/>
                <w:sz w:val="20"/>
                <w:szCs w:val="20"/>
              </w:rPr>
              <w:t>«</w:t>
            </w:r>
            <w:r w:rsidRPr="005D4283">
              <w:rPr>
                <w:rFonts w:ascii="Arial" w:hAnsi="Arial" w:cs="Arial"/>
                <w:sz w:val="20"/>
                <w:szCs w:val="20"/>
              </w:rPr>
              <w:t xml:space="preserve">Допускается предусматривать внесение в ФО записей (например, вручную или иным предусмотренным способом) изготовителем изделия </w:t>
            </w:r>
            <w:r w:rsidRPr="005D4283">
              <w:rPr>
                <w:rFonts w:ascii="Arial" w:hAnsi="Arial" w:cs="Arial"/>
                <w:b/>
                <w:bCs/>
                <w:sz w:val="20"/>
                <w:szCs w:val="20"/>
              </w:rPr>
              <w:t>или эксплуатантом</w:t>
            </w:r>
            <w:r w:rsidRPr="005D4283">
              <w:rPr>
                <w:rFonts w:ascii="Arial" w:hAnsi="Arial" w:cs="Arial"/>
                <w:sz w:val="20"/>
                <w:szCs w:val="20"/>
              </w:rPr>
              <w:t xml:space="preserve"> для переменных данных об экземпляре изделия.</w:t>
            </w:r>
            <w:r>
              <w:rPr>
                <w:rFonts w:ascii="Arial" w:hAnsi="Arial" w:cs="Arial"/>
                <w:sz w:val="20"/>
                <w:szCs w:val="20"/>
              </w:rPr>
              <w:t>».</w:t>
            </w:r>
          </w:p>
          <w:p w14:paraId="264A744F" w14:textId="77777777" w:rsidR="0018787D" w:rsidRDefault="0018787D" w:rsidP="0018787D">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p w14:paraId="29EDFA7C" w14:textId="50418772" w:rsidR="0018787D" w:rsidRPr="005D4283" w:rsidRDefault="0018787D" w:rsidP="0018787D">
            <w:pPr>
              <w:spacing w:line="276" w:lineRule="auto"/>
              <w:rPr>
                <w:rFonts w:ascii="Arial" w:hAnsi="Arial" w:cs="Arial"/>
                <w:sz w:val="20"/>
                <w:szCs w:val="20"/>
              </w:rPr>
            </w:pPr>
            <w:r w:rsidRPr="005D4283">
              <w:rPr>
                <w:rFonts w:ascii="Arial" w:hAnsi="Arial" w:cs="Arial"/>
                <w:sz w:val="20"/>
                <w:szCs w:val="20"/>
              </w:rPr>
              <w:t>Например, 7.2.6.6 предусматривает заполнение эксплуатантом подраздела</w:t>
            </w:r>
          </w:p>
        </w:tc>
        <w:tc>
          <w:tcPr>
            <w:tcW w:w="4463" w:type="dxa"/>
            <w:gridSpan w:val="2"/>
            <w:tcBorders>
              <w:top w:val="single" w:sz="4" w:space="0" w:color="auto"/>
              <w:left w:val="single" w:sz="4" w:space="0" w:color="auto"/>
              <w:bottom w:val="single" w:sz="4" w:space="0" w:color="auto"/>
              <w:right w:val="single" w:sz="4" w:space="0" w:color="auto"/>
            </w:tcBorders>
          </w:tcPr>
          <w:p w14:paraId="66D2B233" w14:textId="4323F349" w:rsidR="0018787D" w:rsidRDefault="002648E7" w:rsidP="0018787D">
            <w:pPr>
              <w:tabs>
                <w:tab w:val="left" w:pos="11766"/>
              </w:tabs>
              <w:spacing w:line="276" w:lineRule="auto"/>
              <w:ind w:left="51"/>
              <w:rPr>
                <w:rFonts w:ascii="Arial" w:hAnsi="Arial" w:cs="Arial"/>
                <w:sz w:val="20"/>
                <w:szCs w:val="20"/>
              </w:rPr>
            </w:pPr>
            <w:r>
              <w:rPr>
                <w:rFonts w:ascii="Arial" w:hAnsi="Arial" w:cs="Arial"/>
                <w:sz w:val="20"/>
                <w:szCs w:val="20"/>
              </w:rPr>
              <w:t>Принято частично.</w:t>
            </w:r>
          </w:p>
          <w:p w14:paraId="4F49FA08" w14:textId="4916D563" w:rsidR="002648E7" w:rsidRDefault="002648E7" w:rsidP="0018787D">
            <w:pPr>
              <w:tabs>
                <w:tab w:val="left" w:pos="11766"/>
              </w:tabs>
              <w:spacing w:line="276" w:lineRule="auto"/>
              <w:ind w:left="51"/>
              <w:rPr>
                <w:rFonts w:ascii="Arial" w:hAnsi="Arial" w:cs="Arial"/>
                <w:sz w:val="20"/>
                <w:szCs w:val="20"/>
              </w:rPr>
            </w:pPr>
            <w:r>
              <w:rPr>
                <w:rFonts w:ascii="Arial" w:hAnsi="Arial" w:cs="Arial"/>
                <w:sz w:val="20"/>
                <w:szCs w:val="20"/>
              </w:rPr>
              <w:t xml:space="preserve">Пункт 7.1.1 про первичную подготовку ФО экземпляра до передачи эксплуатанту. </w:t>
            </w:r>
            <w:r w:rsidR="009A4E2C">
              <w:rPr>
                <w:rFonts w:ascii="Arial" w:hAnsi="Arial" w:cs="Arial"/>
                <w:sz w:val="20"/>
                <w:szCs w:val="20"/>
              </w:rPr>
              <w:t>Допускать вносить данные эксплуатантом бессмысленно, так как это одно из основных назначений ФО согласно его определению в ГОСТ Р 2.601.</w:t>
            </w:r>
          </w:p>
          <w:p w14:paraId="2532837B" w14:textId="459E152E" w:rsidR="002648E7" w:rsidRDefault="002648E7" w:rsidP="0018787D">
            <w:pPr>
              <w:tabs>
                <w:tab w:val="left" w:pos="11766"/>
              </w:tabs>
              <w:spacing w:line="276" w:lineRule="auto"/>
              <w:ind w:left="51"/>
              <w:rPr>
                <w:rFonts w:ascii="Arial" w:hAnsi="Arial" w:cs="Arial"/>
                <w:sz w:val="20"/>
                <w:szCs w:val="20"/>
              </w:rPr>
            </w:pPr>
            <w:r>
              <w:rPr>
                <w:rFonts w:ascii="Arial" w:hAnsi="Arial" w:cs="Arial"/>
                <w:sz w:val="20"/>
                <w:szCs w:val="20"/>
              </w:rPr>
              <w:t>Первое предложение 7.1.1 исключено по предложению ниже.</w:t>
            </w:r>
          </w:p>
          <w:p w14:paraId="29AF405D" w14:textId="0C051348" w:rsidR="0018787D" w:rsidRDefault="0018787D" w:rsidP="009A4E2C">
            <w:pPr>
              <w:tabs>
                <w:tab w:val="left" w:pos="11766"/>
              </w:tabs>
              <w:spacing w:line="276" w:lineRule="auto"/>
              <w:rPr>
                <w:rFonts w:ascii="Arial" w:hAnsi="Arial" w:cs="Arial"/>
                <w:sz w:val="20"/>
                <w:szCs w:val="20"/>
              </w:rPr>
            </w:pPr>
          </w:p>
        </w:tc>
      </w:tr>
      <w:tr w:rsidR="009A4E2C" w:rsidRPr="009A4E2C" w14:paraId="5F0CF25F" w14:textId="77777777" w:rsidTr="004D12C3">
        <w:tc>
          <w:tcPr>
            <w:tcW w:w="704" w:type="dxa"/>
            <w:tcBorders>
              <w:top w:val="single" w:sz="4" w:space="0" w:color="auto"/>
              <w:left w:val="single" w:sz="4" w:space="0" w:color="auto"/>
              <w:bottom w:val="single" w:sz="4" w:space="0" w:color="auto"/>
              <w:right w:val="single" w:sz="4" w:space="0" w:color="auto"/>
            </w:tcBorders>
          </w:tcPr>
          <w:p w14:paraId="37BE0B67" w14:textId="77777777" w:rsidR="00B7710A" w:rsidRPr="009A4E2C" w:rsidRDefault="00B7710A"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0C83454" w14:textId="4A3F5981" w:rsidR="00B7710A" w:rsidRPr="009A4E2C" w:rsidRDefault="00B7710A" w:rsidP="0018787D">
            <w:pPr>
              <w:autoSpaceDE w:val="0"/>
              <w:autoSpaceDN w:val="0"/>
              <w:adjustRightInd w:val="0"/>
              <w:spacing w:line="276" w:lineRule="auto"/>
              <w:rPr>
                <w:rFonts w:ascii="Arial" w:hAnsi="Arial" w:cs="Arial"/>
                <w:sz w:val="20"/>
                <w:szCs w:val="20"/>
              </w:rPr>
            </w:pPr>
            <w:r w:rsidRPr="009A4E2C">
              <w:rPr>
                <w:rFonts w:ascii="Arial" w:hAnsi="Arial" w:cs="Arial"/>
                <w:sz w:val="20"/>
                <w:szCs w:val="20"/>
              </w:rPr>
              <w:t>7.1.1</w:t>
            </w:r>
          </w:p>
        </w:tc>
        <w:tc>
          <w:tcPr>
            <w:tcW w:w="2126" w:type="dxa"/>
            <w:tcBorders>
              <w:top w:val="single" w:sz="4" w:space="0" w:color="auto"/>
              <w:left w:val="single" w:sz="4" w:space="0" w:color="auto"/>
              <w:bottom w:val="single" w:sz="4" w:space="0" w:color="auto"/>
              <w:right w:val="single" w:sz="4" w:space="0" w:color="auto"/>
            </w:tcBorders>
          </w:tcPr>
          <w:p w14:paraId="6B8C400C" w14:textId="0C1954E6" w:rsidR="00B7710A" w:rsidRPr="009A4E2C" w:rsidRDefault="00B7710A" w:rsidP="00B7710A">
            <w:pPr>
              <w:autoSpaceDE w:val="0"/>
              <w:autoSpaceDN w:val="0"/>
              <w:adjustRightInd w:val="0"/>
              <w:spacing w:line="276" w:lineRule="auto"/>
              <w:jc w:val="center"/>
              <w:rPr>
                <w:rFonts w:ascii="Arial" w:hAnsi="Arial" w:cs="Arial"/>
                <w:sz w:val="20"/>
                <w:szCs w:val="20"/>
              </w:rPr>
            </w:pPr>
            <w:r w:rsidRPr="009A4E2C">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52BEA474" w14:textId="77777777" w:rsidR="00B7710A" w:rsidRPr="009A4E2C" w:rsidRDefault="00B7710A" w:rsidP="00B7710A">
            <w:pPr>
              <w:autoSpaceDE w:val="0"/>
              <w:autoSpaceDN w:val="0"/>
              <w:adjustRightInd w:val="0"/>
              <w:spacing w:line="276" w:lineRule="auto"/>
              <w:rPr>
                <w:rFonts w:ascii="Arial" w:hAnsi="Arial" w:cs="Arial"/>
                <w:sz w:val="20"/>
                <w:szCs w:val="20"/>
              </w:rPr>
            </w:pPr>
            <w:r w:rsidRPr="009A4E2C">
              <w:rPr>
                <w:rFonts w:ascii="Arial" w:hAnsi="Arial" w:cs="Arial"/>
                <w:sz w:val="20"/>
                <w:szCs w:val="20"/>
              </w:rPr>
              <w:t>Почему только у ЭД «Формуляр» указано, что разработку этого документа осуществляет разработчик изделия. Согласно ГОСТ 2.201 всю ЭД разрабатывает разработчик.</w:t>
            </w:r>
          </w:p>
          <w:p w14:paraId="7E81FBC6" w14:textId="067CBCF3" w:rsidR="00B7710A" w:rsidRPr="009A4E2C" w:rsidRDefault="00B7710A" w:rsidP="00B7710A">
            <w:pPr>
              <w:autoSpaceDE w:val="0"/>
              <w:autoSpaceDN w:val="0"/>
              <w:adjustRightInd w:val="0"/>
              <w:spacing w:line="276" w:lineRule="auto"/>
              <w:rPr>
                <w:rFonts w:ascii="Arial" w:hAnsi="Arial" w:cs="Arial"/>
                <w:sz w:val="20"/>
                <w:szCs w:val="20"/>
              </w:rPr>
            </w:pPr>
            <w:r w:rsidRPr="009A4E2C">
              <w:rPr>
                <w:rFonts w:ascii="Arial" w:hAnsi="Arial" w:cs="Arial"/>
                <w:sz w:val="20"/>
                <w:szCs w:val="20"/>
              </w:rPr>
              <w:t>Убрать предложение</w:t>
            </w:r>
          </w:p>
        </w:tc>
        <w:tc>
          <w:tcPr>
            <w:tcW w:w="4463" w:type="dxa"/>
            <w:gridSpan w:val="2"/>
            <w:tcBorders>
              <w:top w:val="single" w:sz="4" w:space="0" w:color="auto"/>
              <w:left w:val="single" w:sz="4" w:space="0" w:color="auto"/>
              <w:bottom w:val="single" w:sz="4" w:space="0" w:color="auto"/>
              <w:right w:val="single" w:sz="4" w:space="0" w:color="auto"/>
            </w:tcBorders>
          </w:tcPr>
          <w:p w14:paraId="5BA4DF07" w14:textId="01F65F9A" w:rsidR="00B7710A" w:rsidRPr="009A4E2C" w:rsidRDefault="002648E7" w:rsidP="0018787D">
            <w:pPr>
              <w:tabs>
                <w:tab w:val="left" w:pos="11766"/>
              </w:tabs>
              <w:spacing w:line="276" w:lineRule="auto"/>
              <w:ind w:left="51"/>
              <w:rPr>
                <w:rFonts w:ascii="Arial" w:hAnsi="Arial" w:cs="Arial"/>
                <w:sz w:val="20"/>
                <w:szCs w:val="20"/>
              </w:rPr>
            </w:pPr>
            <w:r w:rsidRPr="009A4E2C">
              <w:rPr>
                <w:rFonts w:ascii="Arial" w:hAnsi="Arial" w:cs="Arial"/>
                <w:sz w:val="20"/>
                <w:szCs w:val="20"/>
              </w:rPr>
              <w:t>Принято.</w:t>
            </w:r>
          </w:p>
        </w:tc>
      </w:tr>
      <w:tr w:rsidR="00F51211" w:rsidRPr="009A4E2C" w14:paraId="3A142E75" w14:textId="77777777" w:rsidTr="004D12C3">
        <w:tc>
          <w:tcPr>
            <w:tcW w:w="704" w:type="dxa"/>
            <w:tcBorders>
              <w:top w:val="single" w:sz="4" w:space="0" w:color="auto"/>
              <w:left w:val="single" w:sz="4" w:space="0" w:color="auto"/>
              <w:bottom w:val="single" w:sz="4" w:space="0" w:color="auto"/>
              <w:right w:val="single" w:sz="4" w:space="0" w:color="auto"/>
            </w:tcBorders>
          </w:tcPr>
          <w:p w14:paraId="7271AB11" w14:textId="77777777" w:rsidR="00F51211" w:rsidRPr="009A4E2C" w:rsidRDefault="00F51211"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DBCA7C9" w14:textId="0F776CED" w:rsidR="00F51211" w:rsidRPr="009A4E2C" w:rsidRDefault="00F51211" w:rsidP="0018787D">
            <w:pPr>
              <w:autoSpaceDE w:val="0"/>
              <w:autoSpaceDN w:val="0"/>
              <w:adjustRightInd w:val="0"/>
              <w:spacing w:line="276" w:lineRule="auto"/>
              <w:rPr>
                <w:rFonts w:ascii="Arial" w:hAnsi="Arial" w:cs="Arial"/>
                <w:sz w:val="20"/>
                <w:szCs w:val="20"/>
              </w:rPr>
            </w:pPr>
            <w:r w:rsidRPr="009A4E2C">
              <w:rPr>
                <w:rFonts w:ascii="Arial" w:hAnsi="Arial" w:cs="Arial"/>
                <w:sz w:val="20"/>
                <w:szCs w:val="20"/>
              </w:rPr>
              <w:t>7.1.2</w:t>
            </w:r>
          </w:p>
        </w:tc>
        <w:tc>
          <w:tcPr>
            <w:tcW w:w="2126" w:type="dxa"/>
            <w:tcBorders>
              <w:top w:val="single" w:sz="4" w:space="0" w:color="auto"/>
              <w:left w:val="single" w:sz="4" w:space="0" w:color="auto"/>
              <w:bottom w:val="single" w:sz="4" w:space="0" w:color="auto"/>
              <w:right w:val="single" w:sz="4" w:space="0" w:color="auto"/>
            </w:tcBorders>
          </w:tcPr>
          <w:p w14:paraId="197D8032" w14:textId="65A984F5" w:rsidR="00F51211" w:rsidRPr="009A4E2C" w:rsidRDefault="00F51211" w:rsidP="00B7710A">
            <w:pPr>
              <w:autoSpaceDE w:val="0"/>
              <w:autoSpaceDN w:val="0"/>
              <w:adjustRightInd w:val="0"/>
              <w:spacing w:line="276" w:lineRule="auto"/>
              <w:jc w:val="center"/>
              <w:rPr>
                <w:rFonts w:ascii="Arial" w:hAnsi="Arial" w:cs="Arial"/>
                <w:sz w:val="20"/>
                <w:szCs w:val="20"/>
              </w:rPr>
            </w:pPr>
            <w:r w:rsidRPr="009A4E2C">
              <w:rPr>
                <w:rFonts w:ascii="Arial" w:hAnsi="Arial" w:cs="Arial"/>
                <w:sz w:val="20"/>
                <w:szCs w:val="20"/>
              </w:rPr>
              <w:t>Госкорпорация «Роскосмос»</w:t>
            </w:r>
          </w:p>
        </w:tc>
        <w:tc>
          <w:tcPr>
            <w:tcW w:w="6521" w:type="dxa"/>
            <w:gridSpan w:val="2"/>
            <w:tcBorders>
              <w:top w:val="single" w:sz="4" w:space="0" w:color="auto"/>
              <w:left w:val="single" w:sz="4" w:space="0" w:color="auto"/>
              <w:bottom w:val="single" w:sz="4" w:space="0" w:color="auto"/>
              <w:right w:val="single" w:sz="4" w:space="0" w:color="auto"/>
            </w:tcBorders>
          </w:tcPr>
          <w:p w14:paraId="6AB5A0F6" w14:textId="77777777" w:rsidR="00F51211" w:rsidRPr="009A4E2C" w:rsidRDefault="00F51211" w:rsidP="00B7710A">
            <w:pPr>
              <w:autoSpaceDE w:val="0"/>
              <w:autoSpaceDN w:val="0"/>
              <w:adjustRightInd w:val="0"/>
              <w:spacing w:line="276" w:lineRule="auto"/>
              <w:rPr>
                <w:rFonts w:ascii="Arial" w:hAnsi="Arial" w:cs="Arial"/>
                <w:sz w:val="20"/>
                <w:szCs w:val="20"/>
              </w:rPr>
            </w:pPr>
            <w:r w:rsidRPr="009A4E2C">
              <w:rPr>
                <w:rFonts w:ascii="Arial" w:hAnsi="Arial" w:cs="Arial"/>
                <w:sz w:val="20"/>
                <w:szCs w:val="20"/>
              </w:rPr>
              <w:t>Нормативное положение требует уточнения.</w:t>
            </w:r>
          </w:p>
          <w:p w14:paraId="6AA070FD" w14:textId="77777777" w:rsidR="00F51211" w:rsidRPr="009A4E2C" w:rsidRDefault="00F51211" w:rsidP="00F51211">
            <w:pPr>
              <w:rPr>
                <w:rFonts w:ascii="Arial" w:hAnsi="Arial" w:cs="Arial"/>
                <w:sz w:val="20"/>
                <w:szCs w:val="20"/>
              </w:rPr>
            </w:pPr>
            <w:r w:rsidRPr="009A4E2C">
              <w:rPr>
                <w:rFonts w:ascii="Arial" w:hAnsi="Arial" w:cs="Arial"/>
                <w:sz w:val="20"/>
                <w:szCs w:val="20"/>
              </w:rPr>
              <w:t>Дополнить пункт:</w:t>
            </w:r>
          </w:p>
          <w:p w14:paraId="1C4E2FD8" w14:textId="77777777" w:rsidR="00F51211" w:rsidRPr="009A4E2C" w:rsidRDefault="00F51211" w:rsidP="00F51211">
            <w:pPr>
              <w:autoSpaceDE w:val="0"/>
              <w:autoSpaceDN w:val="0"/>
              <w:adjustRightInd w:val="0"/>
              <w:spacing w:line="276" w:lineRule="auto"/>
              <w:rPr>
                <w:rFonts w:ascii="Arial" w:hAnsi="Arial" w:cs="Arial"/>
                <w:sz w:val="20"/>
                <w:szCs w:val="20"/>
              </w:rPr>
            </w:pPr>
            <w:r w:rsidRPr="009A4E2C">
              <w:rPr>
                <w:rFonts w:ascii="Arial" w:hAnsi="Arial" w:cs="Arial"/>
                <w:sz w:val="20"/>
                <w:szCs w:val="20"/>
              </w:rPr>
              <w:t>… изделия, если иное не установлено заказчиком изделия.</w:t>
            </w:r>
          </w:p>
          <w:p w14:paraId="57619284" w14:textId="77777777" w:rsidR="00F51211" w:rsidRPr="009A4E2C" w:rsidRDefault="00F51211" w:rsidP="00F51211">
            <w:pPr>
              <w:rPr>
                <w:rFonts w:ascii="Arial" w:hAnsi="Arial" w:cs="Arial"/>
                <w:sz w:val="20"/>
                <w:szCs w:val="20"/>
              </w:rPr>
            </w:pPr>
            <w:r w:rsidRPr="009A4E2C">
              <w:rPr>
                <w:rFonts w:ascii="Arial" w:hAnsi="Arial" w:cs="Arial"/>
                <w:sz w:val="20"/>
                <w:szCs w:val="20"/>
              </w:rPr>
              <w:t>ГОСТ 1.5-2001 (4.1.2)</w:t>
            </w:r>
          </w:p>
          <w:p w14:paraId="7EABBE26" w14:textId="553EABB7" w:rsidR="00F51211" w:rsidRPr="009A4E2C" w:rsidRDefault="00F51211" w:rsidP="00F51211">
            <w:pPr>
              <w:autoSpaceDE w:val="0"/>
              <w:autoSpaceDN w:val="0"/>
              <w:adjustRightInd w:val="0"/>
              <w:spacing w:line="276" w:lineRule="auto"/>
              <w:rPr>
                <w:rFonts w:ascii="Arial" w:hAnsi="Arial" w:cs="Arial"/>
                <w:sz w:val="20"/>
                <w:szCs w:val="20"/>
              </w:rPr>
            </w:pPr>
            <w:r w:rsidRPr="009A4E2C">
              <w:rPr>
                <w:rFonts w:ascii="Arial" w:hAnsi="Arial" w:cs="Arial"/>
                <w:sz w:val="20"/>
                <w:szCs w:val="20"/>
              </w:rPr>
              <w:t>Состав примерное содержание, способы выполнения, оформления и деления ЭД устанавливают в проспектах ЭД, которые утверждает заказчик</w:t>
            </w:r>
          </w:p>
        </w:tc>
        <w:tc>
          <w:tcPr>
            <w:tcW w:w="4463" w:type="dxa"/>
            <w:gridSpan w:val="2"/>
            <w:tcBorders>
              <w:top w:val="single" w:sz="4" w:space="0" w:color="auto"/>
              <w:left w:val="single" w:sz="4" w:space="0" w:color="auto"/>
              <w:bottom w:val="single" w:sz="4" w:space="0" w:color="auto"/>
              <w:right w:val="single" w:sz="4" w:space="0" w:color="auto"/>
            </w:tcBorders>
          </w:tcPr>
          <w:p w14:paraId="1DAABCA8" w14:textId="39622819" w:rsidR="00F51211" w:rsidRPr="009A4E2C" w:rsidRDefault="009A4E2C" w:rsidP="0018787D">
            <w:pPr>
              <w:tabs>
                <w:tab w:val="left" w:pos="11766"/>
              </w:tabs>
              <w:spacing w:line="276" w:lineRule="auto"/>
              <w:ind w:left="51"/>
              <w:rPr>
                <w:rFonts w:ascii="Arial" w:hAnsi="Arial" w:cs="Arial"/>
                <w:sz w:val="20"/>
                <w:szCs w:val="20"/>
              </w:rPr>
            </w:pPr>
            <w:r w:rsidRPr="009A4E2C">
              <w:rPr>
                <w:rFonts w:ascii="Arial" w:hAnsi="Arial" w:cs="Arial"/>
                <w:sz w:val="20"/>
                <w:szCs w:val="20"/>
              </w:rPr>
              <w:t>Принято.</w:t>
            </w:r>
          </w:p>
        </w:tc>
      </w:tr>
      <w:tr w:rsidR="00462916" w:rsidRPr="00090DA4" w14:paraId="746DB6EB" w14:textId="77777777" w:rsidTr="00AB041C">
        <w:tc>
          <w:tcPr>
            <w:tcW w:w="704" w:type="dxa"/>
            <w:tcBorders>
              <w:top w:val="single" w:sz="4" w:space="0" w:color="auto"/>
              <w:left w:val="single" w:sz="4" w:space="0" w:color="auto"/>
              <w:bottom w:val="single" w:sz="4" w:space="0" w:color="auto"/>
              <w:right w:val="single" w:sz="4" w:space="0" w:color="auto"/>
            </w:tcBorders>
          </w:tcPr>
          <w:p w14:paraId="73D3CC38" w14:textId="77777777" w:rsidR="00462916" w:rsidRPr="00090DA4" w:rsidRDefault="00462916"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F4E668C" w14:textId="77777777" w:rsidR="00462916" w:rsidRDefault="00462916" w:rsidP="00AB041C">
            <w:pPr>
              <w:autoSpaceDE w:val="0"/>
              <w:autoSpaceDN w:val="0"/>
              <w:adjustRightInd w:val="0"/>
              <w:spacing w:line="276" w:lineRule="auto"/>
              <w:rPr>
                <w:rFonts w:ascii="Arial" w:hAnsi="Arial" w:cs="Arial"/>
                <w:sz w:val="20"/>
                <w:szCs w:val="20"/>
              </w:rPr>
            </w:pPr>
            <w:r>
              <w:rPr>
                <w:rFonts w:ascii="Arial" w:hAnsi="Arial" w:cs="Arial"/>
                <w:sz w:val="20"/>
                <w:szCs w:val="20"/>
              </w:rPr>
              <w:t>7.1.3</w:t>
            </w:r>
          </w:p>
        </w:tc>
        <w:tc>
          <w:tcPr>
            <w:tcW w:w="2126" w:type="dxa"/>
            <w:tcBorders>
              <w:top w:val="single" w:sz="4" w:space="0" w:color="auto"/>
              <w:left w:val="single" w:sz="4" w:space="0" w:color="auto"/>
              <w:bottom w:val="single" w:sz="4" w:space="0" w:color="auto"/>
              <w:right w:val="single" w:sz="4" w:space="0" w:color="auto"/>
            </w:tcBorders>
          </w:tcPr>
          <w:p w14:paraId="1DC0D969" w14:textId="77777777" w:rsidR="00462916" w:rsidRPr="00074C9E" w:rsidRDefault="00462916" w:rsidP="00AB041C">
            <w:pPr>
              <w:spacing w:line="276" w:lineRule="auto"/>
              <w:jc w:val="center"/>
              <w:rPr>
                <w:rFonts w:ascii="Arial" w:hAnsi="Arial" w:cs="Arial"/>
                <w:sz w:val="20"/>
                <w:szCs w:val="20"/>
              </w:rPr>
            </w:pPr>
            <w:r w:rsidRPr="0018787D">
              <w:rPr>
                <w:rFonts w:ascii="Arial" w:hAnsi="Arial" w:cs="Arial"/>
                <w:sz w:val="20"/>
                <w:szCs w:val="20"/>
              </w:rPr>
              <w:t xml:space="preserve">АО </w:t>
            </w:r>
            <w:r>
              <w:rPr>
                <w:rFonts w:ascii="Arial" w:hAnsi="Arial" w:cs="Arial"/>
                <w:sz w:val="20"/>
                <w:szCs w:val="20"/>
              </w:rPr>
              <w:t>«ПГК»,</w:t>
            </w:r>
            <w:r w:rsidRPr="0018787D">
              <w:rPr>
                <w:rFonts w:ascii="Arial" w:hAnsi="Arial" w:cs="Arial"/>
                <w:sz w:val="20"/>
                <w:szCs w:val="20"/>
              </w:rPr>
              <w:t xml:space="preserve"> </w:t>
            </w:r>
            <w:r>
              <w:rPr>
                <w:rFonts w:ascii="Arial" w:hAnsi="Arial" w:cs="Arial"/>
                <w:sz w:val="20"/>
                <w:szCs w:val="20"/>
              </w:rPr>
              <w:t xml:space="preserve">письмо </w:t>
            </w:r>
            <w:r w:rsidRPr="0018787D">
              <w:rPr>
                <w:rFonts w:ascii="Arial" w:hAnsi="Arial" w:cs="Arial"/>
                <w:sz w:val="20"/>
                <w:szCs w:val="20"/>
              </w:rPr>
              <w:t xml:space="preserve">Ассоциации «Объединение производителей железнодорожной </w:t>
            </w:r>
            <w:r w:rsidRPr="0018787D">
              <w:rPr>
                <w:rFonts w:ascii="Arial" w:hAnsi="Arial" w:cs="Arial"/>
                <w:sz w:val="20"/>
                <w:szCs w:val="20"/>
              </w:rPr>
              <w:lastRenderedPageBreak/>
              <w:t>техники»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0A614EBD" w14:textId="77777777" w:rsidR="00462916" w:rsidRPr="00090DA4" w:rsidRDefault="00462916" w:rsidP="00AB041C">
            <w:pPr>
              <w:spacing w:line="276" w:lineRule="auto"/>
              <w:rPr>
                <w:rFonts w:ascii="Arial" w:hAnsi="Arial" w:cs="Arial"/>
                <w:sz w:val="20"/>
                <w:szCs w:val="20"/>
                <w:u w:val="single"/>
              </w:rPr>
            </w:pPr>
            <w:r w:rsidRPr="00090DA4">
              <w:rPr>
                <w:rFonts w:ascii="Arial" w:hAnsi="Arial" w:cs="Arial"/>
                <w:sz w:val="20"/>
                <w:szCs w:val="20"/>
                <w:u w:val="single"/>
              </w:rPr>
              <w:lastRenderedPageBreak/>
              <w:t>Замечание, предложение:</w:t>
            </w:r>
          </w:p>
          <w:p w14:paraId="521667F9" w14:textId="77777777" w:rsidR="00462916" w:rsidRDefault="00462916" w:rsidP="00AB041C">
            <w:pPr>
              <w:spacing w:line="276" w:lineRule="auto"/>
              <w:rPr>
                <w:rFonts w:ascii="Arial" w:hAnsi="Arial" w:cs="Arial"/>
                <w:sz w:val="20"/>
                <w:szCs w:val="20"/>
              </w:rPr>
            </w:pPr>
            <w:r w:rsidRPr="00B715AC">
              <w:rPr>
                <w:rFonts w:ascii="Arial" w:hAnsi="Arial" w:cs="Arial"/>
                <w:sz w:val="20"/>
                <w:szCs w:val="20"/>
              </w:rPr>
              <w:t xml:space="preserve">Дополнить пункт 7.1.3 перечислением в </w:t>
            </w:r>
            <w:r>
              <w:rPr>
                <w:rFonts w:ascii="Arial" w:hAnsi="Arial" w:cs="Arial"/>
                <w:sz w:val="20"/>
                <w:szCs w:val="20"/>
              </w:rPr>
              <w:t xml:space="preserve">предлагаемой </w:t>
            </w:r>
            <w:r w:rsidRPr="00B715AC">
              <w:rPr>
                <w:rFonts w:ascii="Arial" w:hAnsi="Arial" w:cs="Arial"/>
                <w:sz w:val="20"/>
                <w:szCs w:val="20"/>
              </w:rPr>
              <w:t>редакции</w:t>
            </w:r>
            <w:r w:rsidRPr="00074C9E">
              <w:rPr>
                <w:rFonts w:ascii="Arial" w:eastAsia="Times New Roman" w:hAnsi="Arial" w:cs="Arial"/>
                <w:sz w:val="20"/>
                <w:szCs w:val="20"/>
                <w:lang w:eastAsia="ru-RU"/>
              </w:rPr>
              <w:t>.</w:t>
            </w:r>
          </w:p>
          <w:p w14:paraId="409FA7F4" w14:textId="77777777" w:rsidR="00462916" w:rsidRDefault="00462916" w:rsidP="00AB041C">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47FB1614" w14:textId="77777777"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«7.1.3 ФО в общем случае содержит следующие разделы:</w:t>
            </w:r>
          </w:p>
          <w:p w14:paraId="068AE053" w14:textId="77777777"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w:t>
            </w:r>
          </w:p>
          <w:p w14:paraId="18CC8893" w14:textId="77777777" w:rsidR="00462916" w:rsidRPr="00074C9E" w:rsidRDefault="00462916" w:rsidP="00AB041C">
            <w:pPr>
              <w:spacing w:line="276" w:lineRule="auto"/>
              <w:rPr>
                <w:rFonts w:ascii="Arial" w:hAnsi="Arial" w:cs="Arial"/>
                <w:sz w:val="20"/>
                <w:szCs w:val="20"/>
              </w:rPr>
            </w:pPr>
            <w:r w:rsidRPr="00B715AC">
              <w:rPr>
                <w:rFonts w:ascii="Arial" w:hAnsi="Arial" w:cs="Arial"/>
                <w:b/>
                <w:bCs/>
                <w:sz w:val="20"/>
                <w:szCs w:val="20"/>
              </w:rPr>
              <w:t>- сведения о подтверждении соответствия (при наличии)</w:t>
            </w:r>
            <w:r>
              <w:rPr>
                <w:rFonts w:ascii="Arial" w:hAnsi="Arial" w:cs="Arial"/>
                <w:sz w:val="20"/>
                <w:szCs w:val="20"/>
              </w:rPr>
              <w:t>.</w:t>
            </w:r>
            <w:r w:rsidRPr="00B715AC">
              <w:rPr>
                <w:rFonts w:ascii="Arial" w:hAnsi="Arial" w:cs="Arial"/>
                <w:sz w:val="20"/>
                <w:szCs w:val="20"/>
              </w:rPr>
              <w:t>».</w:t>
            </w:r>
          </w:p>
          <w:p w14:paraId="79A0409F" w14:textId="77777777" w:rsidR="00462916" w:rsidRDefault="00462916" w:rsidP="00AB041C">
            <w:pPr>
              <w:spacing w:line="276" w:lineRule="auto"/>
              <w:rPr>
                <w:rFonts w:ascii="Arial" w:hAnsi="Arial" w:cs="Arial"/>
                <w:sz w:val="20"/>
                <w:szCs w:val="20"/>
              </w:rPr>
            </w:pPr>
            <w:r w:rsidRPr="00090DA4">
              <w:rPr>
                <w:rFonts w:ascii="Arial" w:eastAsia="Times New Roman" w:hAnsi="Arial" w:cs="Arial"/>
                <w:sz w:val="20"/>
                <w:szCs w:val="20"/>
                <w:u w:val="single"/>
                <w:lang w:eastAsia="ru-RU"/>
              </w:rPr>
              <w:lastRenderedPageBreak/>
              <w:t>Обоснование:</w:t>
            </w:r>
            <w:r w:rsidRPr="00367387">
              <w:rPr>
                <w:rFonts w:ascii="Arial" w:hAnsi="Arial" w:cs="Arial"/>
                <w:sz w:val="20"/>
                <w:szCs w:val="20"/>
              </w:rPr>
              <w:t xml:space="preserve"> </w:t>
            </w:r>
          </w:p>
          <w:p w14:paraId="13DC1012" w14:textId="77777777"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Требования об указании сведений о подтверждении соответствия содержатся в технических регламентах (например, в ТР ТС 001/2011)</w:t>
            </w:r>
          </w:p>
        </w:tc>
        <w:tc>
          <w:tcPr>
            <w:tcW w:w="4463" w:type="dxa"/>
            <w:gridSpan w:val="2"/>
            <w:tcBorders>
              <w:top w:val="single" w:sz="4" w:space="0" w:color="auto"/>
              <w:left w:val="single" w:sz="4" w:space="0" w:color="auto"/>
              <w:bottom w:val="single" w:sz="4" w:space="0" w:color="auto"/>
              <w:right w:val="single" w:sz="4" w:space="0" w:color="auto"/>
            </w:tcBorders>
          </w:tcPr>
          <w:p w14:paraId="48434AD9" w14:textId="77777777" w:rsidR="00462916" w:rsidRDefault="009A4E2C" w:rsidP="00AB041C">
            <w:pPr>
              <w:tabs>
                <w:tab w:val="left" w:pos="11766"/>
              </w:tabs>
              <w:spacing w:line="276" w:lineRule="auto"/>
              <w:ind w:left="51"/>
              <w:rPr>
                <w:rFonts w:ascii="Arial" w:hAnsi="Arial" w:cs="Arial"/>
                <w:sz w:val="20"/>
                <w:szCs w:val="20"/>
              </w:rPr>
            </w:pPr>
            <w:r>
              <w:rPr>
                <w:rFonts w:ascii="Arial" w:hAnsi="Arial" w:cs="Arial"/>
                <w:sz w:val="20"/>
                <w:szCs w:val="20"/>
              </w:rPr>
              <w:lastRenderedPageBreak/>
              <w:t>Отклонено.</w:t>
            </w:r>
          </w:p>
          <w:p w14:paraId="64DC3C5C" w14:textId="31BC6E69" w:rsidR="009A4E2C" w:rsidRDefault="009A4E2C" w:rsidP="00AB041C">
            <w:pPr>
              <w:tabs>
                <w:tab w:val="left" w:pos="11766"/>
              </w:tabs>
              <w:spacing w:line="276" w:lineRule="auto"/>
              <w:ind w:left="51"/>
              <w:rPr>
                <w:rFonts w:ascii="Arial" w:hAnsi="Arial" w:cs="Arial"/>
                <w:sz w:val="20"/>
                <w:szCs w:val="20"/>
              </w:rPr>
            </w:pPr>
            <w:r>
              <w:rPr>
                <w:rFonts w:ascii="Arial" w:hAnsi="Arial" w:cs="Arial"/>
                <w:sz w:val="20"/>
                <w:szCs w:val="20"/>
              </w:rPr>
              <w:t>В 7.1.3 перечисляются разделы ФО. В действующей редакции нет отдельного раздела ФО «сведения о подтверждении соответствия». Кроме того</w:t>
            </w:r>
            <w:r w:rsidR="00E8369E">
              <w:rPr>
                <w:rFonts w:ascii="Arial" w:hAnsi="Arial" w:cs="Arial"/>
                <w:sz w:val="20"/>
                <w:szCs w:val="20"/>
              </w:rPr>
              <w:t>,</w:t>
            </w:r>
            <w:r>
              <w:rPr>
                <w:rFonts w:ascii="Arial" w:hAnsi="Arial" w:cs="Arial"/>
                <w:sz w:val="20"/>
                <w:szCs w:val="20"/>
              </w:rPr>
              <w:t xml:space="preserve"> из предложения не понятно, подтверждение соответствия </w:t>
            </w:r>
            <w:r>
              <w:rPr>
                <w:rFonts w:ascii="Arial" w:hAnsi="Arial" w:cs="Arial"/>
                <w:sz w:val="20"/>
                <w:szCs w:val="20"/>
              </w:rPr>
              <w:lastRenderedPageBreak/>
              <w:t>ЧЕМУ предлагается приводить в данном разделе.</w:t>
            </w:r>
          </w:p>
          <w:p w14:paraId="3A5BF25D" w14:textId="3309CFE1" w:rsidR="009A4E2C" w:rsidRDefault="009A4E2C" w:rsidP="00AB041C">
            <w:pPr>
              <w:tabs>
                <w:tab w:val="left" w:pos="11766"/>
              </w:tabs>
              <w:spacing w:line="276" w:lineRule="auto"/>
              <w:ind w:left="51"/>
              <w:rPr>
                <w:rFonts w:ascii="Arial" w:hAnsi="Arial" w:cs="Arial"/>
                <w:sz w:val="20"/>
                <w:szCs w:val="20"/>
              </w:rPr>
            </w:pPr>
            <w:r>
              <w:rPr>
                <w:rFonts w:ascii="Arial" w:hAnsi="Arial" w:cs="Arial"/>
                <w:sz w:val="20"/>
                <w:szCs w:val="20"/>
              </w:rPr>
              <w:t>В проекте сведения о подтверждении соответствия включены в раздел «Основные сведения об изделии» (7.2.2), «Свидетельство о приемке» (7.2.9)</w:t>
            </w:r>
          </w:p>
        </w:tc>
      </w:tr>
      <w:tr w:rsidR="00F51211" w:rsidRPr="00E8369E" w14:paraId="74CF1AA0" w14:textId="77777777" w:rsidTr="00AB041C">
        <w:tc>
          <w:tcPr>
            <w:tcW w:w="704" w:type="dxa"/>
            <w:tcBorders>
              <w:top w:val="single" w:sz="4" w:space="0" w:color="auto"/>
              <w:left w:val="single" w:sz="4" w:space="0" w:color="auto"/>
              <w:bottom w:val="single" w:sz="4" w:space="0" w:color="auto"/>
              <w:right w:val="single" w:sz="4" w:space="0" w:color="auto"/>
            </w:tcBorders>
          </w:tcPr>
          <w:p w14:paraId="5DE14DFF" w14:textId="77777777" w:rsidR="00F51211" w:rsidRPr="00E8369E" w:rsidRDefault="00F51211"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77A23ED" w14:textId="52945BB7" w:rsidR="00F51211" w:rsidRPr="00E8369E" w:rsidRDefault="00F51211" w:rsidP="00AB041C">
            <w:pPr>
              <w:autoSpaceDE w:val="0"/>
              <w:autoSpaceDN w:val="0"/>
              <w:adjustRightInd w:val="0"/>
              <w:spacing w:line="276" w:lineRule="auto"/>
              <w:rPr>
                <w:rFonts w:ascii="Arial" w:hAnsi="Arial" w:cs="Arial"/>
                <w:sz w:val="20"/>
                <w:szCs w:val="20"/>
              </w:rPr>
            </w:pPr>
            <w:r w:rsidRPr="00E8369E">
              <w:rPr>
                <w:rFonts w:ascii="Arial" w:hAnsi="Arial" w:cs="Arial"/>
                <w:sz w:val="20"/>
                <w:szCs w:val="20"/>
              </w:rPr>
              <w:t>7.2.4</w:t>
            </w:r>
          </w:p>
        </w:tc>
        <w:tc>
          <w:tcPr>
            <w:tcW w:w="2126" w:type="dxa"/>
            <w:tcBorders>
              <w:top w:val="single" w:sz="4" w:space="0" w:color="auto"/>
              <w:left w:val="single" w:sz="4" w:space="0" w:color="auto"/>
              <w:bottom w:val="single" w:sz="4" w:space="0" w:color="auto"/>
              <w:right w:val="single" w:sz="4" w:space="0" w:color="auto"/>
            </w:tcBorders>
          </w:tcPr>
          <w:p w14:paraId="13C11158" w14:textId="0894FF59" w:rsidR="00F51211" w:rsidRPr="00E8369E" w:rsidRDefault="00F51211" w:rsidP="00AB041C">
            <w:pPr>
              <w:spacing w:line="276" w:lineRule="auto"/>
              <w:jc w:val="center"/>
              <w:rPr>
                <w:rFonts w:ascii="Arial" w:hAnsi="Arial" w:cs="Arial"/>
                <w:sz w:val="20"/>
                <w:szCs w:val="20"/>
              </w:rPr>
            </w:pPr>
            <w:r w:rsidRPr="00E8369E">
              <w:rPr>
                <w:rFonts w:ascii="Arial" w:hAnsi="Arial" w:cs="Arial"/>
                <w:sz w:val="20"/>
                <w:szCs w:val="20"/>
              </w:rPr>
              <w:t>Госкорпорация «Роскосмос»</w:t>
            </w:r>
          </w:p>
        </w:tc>
        <w:tc>
          <w:tcPr>
            <w:tcW w:w="6521" w:type="dxa"/>
            <w:gridSpan w:val="2"/>
            <w:tcBorders>
              <w:top w:val="single" w:sz="4" w:space="0" w:color="auto"/>
              <w:left w:val="single" w:sz="4" w:space="0" w:color="auto"/>
              <w:bottom w:val="single" w:sz="4" w:space="0" w:color="auto"/>
              <w:right w:val="single" w:sz="4" w:space="0" w:color="auto"/>
            </w:tcBorders>
          </w:tcPr>
          <w:p w14:paraId="6458D60F" w14:textId="77777777" w:rsidR="00F51211" w:rsidRPr="00E8369E" w:rsidRDefault="00F51211" w:rsidP="00F51211">
            <w:pPr>
              <w:autoSpaceDE w:val="0"/>
              <w:autoSpaceDN w:val="0"/>
              <w:adjustRightInd w:val="0"/>
              <w:spacing w:line="276" w:lineRule="auto"/>
              <w:rPr>
                <w:rFonts w:ascii="Arial" w:hAnsi="Arial" w:cs="Arial"/>
                <w:sz w:val="20"/>
                <w:szCs w:val="20"/>
              </w:rPr>
            </w:pPr>
            <w:r w:rsidRPr="00E8369E">
              <w:rPr>
                <w:rFonts w:ascii="Arial" w:hAnsi="Arial" w:cs="Arial"/>
                <w:sz w:val="20"/>
                <w:szCs w:val="20"/>
              </w:rPr>
              <w:t>Стандарт не устанавливает форму записи в случае отсутствия драгоценных материалов и цветных металлов.</w:t>
            </w:r>
          </w:p>
          <w:p w14:paraId="7CEEF70D" w14:textId="77777777" w:rsidR="00F51211" w:rsidRPr="00E8369E" w:rsidRDefault="00F51211" w:rsidP="00F51211">
            <w:pPr>
              <w:autoSpaceDE w:val="0"/>
              <w:autoSpaceDN w:val="0"/>
              <w:adjustRightInd w:val="0"/>
              <w:rPr>
                <w:rFonts w:ascii="Arial" w:hAnsi="Arial" w:cs="Arial"/>
                <w:sz w:val="20"/>
                <w:szCs w:val="20"/>
              </w:rPr>
            </w:pPr>
            <w:r w:rsidRPr="00E8369E">
              <w:rPr>
                <w:rFonts w:ascii="Arial" w:hAnsi="Arial" w:cs="Arial"/>
                <w:sz w:val="20"/>
                <w:szCs w:val="20"/>
              </w:rPr>
              <w:t>…</w:t>
            </w:r>
          </w:p>
          <w:p w14:paraId="76889BCA" w14:textId="77777777" w:rsidR="00F51211" w:rsidRPr="00E8369E" w:rsidRDefault="00F51211" w:rsidP="00F51211">
            <w:pPr>
              <w:autoSpaceDE w:val="0"/>
              <w:autoSpaceDN w:val="0"/>
              <w:adjustRightInd w:val="0"/>
              <w:rPr>
                <w:rFonts w:ascii="Arial" w:hAnsi="Arial" w:cs="Arial"/>
                <w:sz w:val="20"/>
                <w:szCs w:val="20"/>
              </w:rPr>
            </w:pPr>
            <w:bookmarkStart w:id="2" w:name="_Hlk240471192"/>
            <w:r w:rsidRPr="00E8369E">
              <w:rPr>
                <w:rFonts w:ascii="Arial" w:hAnsi="Arial" w:cs="Arial"/>
                <w:sz w:val="20"/>
                <w:szCs w:val="20"/>
              </w:rPr>
              <w:t>В случае отсутствия в изделии драгоценных материалов и (или) цветных металлов и их сплавов в разделе «Основные технические данные» следует сделать запись об их отсутствии.</w:t>
            </w:r>
          </w:p>
          <w:p w14:paraId="19E704F7" w14:textId="77777777" w:rsidR="00F51211" w:rsidRPr="00E8369E" w:rsidRDefault="00F51211" w:rsidP="00F51211">
            <w:pPr>
              <w:autoSpaceDE w:val="0"/>
              <w:autoSpaceDN w:val="0"/>
              <w:adjustRightInd w:val="0"/>
              <w:spacing w:line="276" w:lineRule="auto"/>
              <w:rPr>
                <w:rFonts w:ascii="Arial" w:hAnsi="Arial" w:cs="Arial"/>
                <w:b/>
                <w:bCs/>
                <w:i/>
                <w:iCs/>
                <w:sz w:val="20"/>
                <w:szCs w:val="20"/>
              </w:rPr>
            </w:pPr>
            <w:r w:rsidRPr="00E8369E">
              <w:rPr>
                <w:rFonts w:ascii="Arial" w:hAnsi="Arial" w:cs="Arial"/>
                <w:b/>
                <w:bCs/>
                <w:i/>
                <w:iCs/>
                <w:sz w:val="20"/>
                <w:szCs w:val="20"/>
              </w:rPr>
              <w:t>Пример — Изделие драгоценных материалов и (или) цветных металлов и их сплавов не содержит.</w:t>
            </w:r>
            <w:bookmarkEnd w:id="2"/>
          </w:p>
          <w:p w14:paraId="72DC68AF" w14:textId="77777777" w:rsidR="00F51211" w:rsidRPr="00E8369E" w:rsidRDefault="00F51211" w:rsidP="00F51211">
            <w:pPr>
              <w:autoSpaceDE w:val="0"/>
              <w:autoSpaceDN w:val="0"/>
              <w:adjustRightInd w:val="0"/>
              <w:rPr>
                <w:rFonts w:ascii="Arial" w:hAnsi="Arial" w:cs="Arial"/>
                <w:sz w:val="20"/>
                <w:szCs w:val="20"/>
              </w:rPr>
            </w:pPr>
            <w:r w:rsidRPr="00E8369E">
              <w:rPr>
                <w:rFonts w:ascii="Arial" w:hAnsi="Arial" w:cs="Arial"/>
                <w:sz w:val="20"/>
                <w:szCs w:val="20"/>
              </w:rPr>
              <w:t>ГОСТ 1.5-2001 (4.1.2)</w:t>
            </w:r>
          </w:p>
          <w:p w14:paraId="70C31310" w14:textId="0CA8F857" w:rsidR="00F51211" w:rsidRPr="00E8369E" w:rsidRDefault="00F51211" w:rsidP="00F51211">
            <w:pPr>
              <w:autoSpaceDE w:val="0"/>
              <w:autoSpaceDN w:val="0"/>
              <w:adjustRightInd w:val="0"/>
              <w:spacing w:line="276" w:lineRule="auto"/>
              <w:rPr>
                <w:rFonts w:ascii="Arial" w:hAnsi="Arial" w:cs="Arial"/>
                <w:sz w:val="20"/>
                <w:szCs w:val="20"/>
              </w:rPr>
            </w:pPr>
            <w:r w:rsidRPr="00E8369E">
              <w:rPr>
                <w:rFonts w:ascii="Arial" w:hAnsi="Arial" w:cs="Arial"/>
                <w:sz w:val="20"/>
                <w:szCs w:val="20"/>
              </w:rPr>
              <w:t>Наличие сведений об отсутствии в изделии ДМ и ЦМ непосредственно влияет на вопросы инвентаризации и бухгалтерского учета такого изделия</w:t>
            </w:r>
          </w:p>
        </w:tc>
        <w:tc>
          <w:tcPr>
            <w:tcW w:w="4463" w:type="dxa"/>
            <w:gridSpan w:val="2"/>
            <w:tcBorders>
              <w:top w:val="single" w:sz="4" w:space="0" w:color="auto"/>
              <w:left w:val="single" w:sz="4" w:space="0" w:color="auto"/>
              <w:bottom w:val="single" w:sz="4" w:space="0" w:color="auto"/>
              <w:right w:val="single" w:sz="4" w:space="0" w:color="auto"/>
            </w:tcBorders>
          </w:tcPr>
          <w:p w14:paraId="06BF5290" w14:textId="72E5C128" w:rsidR="00F51211" w:rsidRPr="00E8369E" w:rsidRDefault="00E8369E" w:rsidP="00AB041C">
            <w:pPr>
              <w:tabs>
                <w:tab w:val="left" w:pos="11766"/>
              </w:tabs>
              <w:spacing w:line="276" w:lineRule="auto"/>
              <w:ind w:left="51"/>
              <w:rPr>
                <w:rFonts w:ascii="Arial" w:hAnsi="Arial" w:cs="Arial"/>
                <w:sz w:val="20"/>
                <w:szCs w:val="20"/>
              </w:rPr>
            </w:pPr>
            <w:r w:rsidRPr="00E8369E">
              <w:rPr>
                <w:rFonts w:ascii="Arial" w:hAnsi="Arial" w:cs="Arial"/>
                <w:sz w:val="20"/>
                <w:szCs w:val="20"/>
              </w:rPr>
              <w:t>Принято.</w:t>
            </w:r>
          </w:p>
        </w:tc>
      </w:tr>
      <w:tr w:rsidR="0018787D" w:rsidRPr="00090DA4" w14:paraId="38580503" w14:textId="77777777" w:rsidTr="00A93C87">
        <w:tc>
          <w:tcPr>
            <w:tcW w:w="704" w:type="dxa"/>
            <w:tcBorders>
              <w:top w:val="single" w:sz="4" w:space="0" w:color="auto"/>
              <w:left w:val="single" w:sz="4" w:space="0" w:color="auto"/>
              <w:bottom w:val="single" w:sz="4" w:space="0" w:color="auto"/>
              <w:right w:val="single" w:sz="4" w:space="0" w:color="auto"/>
            </w:tcBorders>
          </w:tcPr>
          <w:p w14:paraId="6C1B8E11"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8261B2F" w14:textId="77777777"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7.2.5</w:t>
            </w:r>
          </w:p>
        </w:tc>
        <w:tc>
          <w:tcPr>
            <w:tcW w:w="2126" w:type="dxa"/>
            <w:tcBorders>
              <w:top w:val="single" w:sz="4" w:space="0" w:color="auto"/>
              <w:left w:val="single" w:sz="4" w:space="0" w:color="auto"/>
              <w:bottom w:val="single" w:sz="4" w:space="0" w:color="auto"/>
              <w:right w:val="single" w:sz="4" w:space="0" w:color="auto"/>
            </w:tcBorders>
          </w:tcPr>
          <w:p w14:paraId="68EDC166" w14:textId="77777777" w:rsidR="0018787D" w:rsidRPr="007D529F" w:rsidRDefault="0018787D" w:rsidP="0018787D">
            <w:pPr>
              <w:spacing w:line="276" w:lineRule="auto"/>
              <w:jc w:val="center"/>
              <w:rPr>
                <w:rFonts w:ascii="Arial" w:hAnsi="Arial" w:cs="Arial"/>
                <w:sz w:val="20"/>
                <w:szCs w:val="20"/>
              </w:rPr>
            </w:pPr>
            <w:r w:rsidRPr="005467E4">
              <w:rPr>
                <w:rFonts w:ascii="Arial" w:hAnsi="Arial" w:cs="Arial"/>
                <w:sz w:val="20"/>
                <w:szCs w:val="20"/>
              </w:rPr>
              <w:t>АО «У-У</w:t>
            </w:r>
            <w:r>
              <w:rPr>
                <w:rFonts w:ascii="Arial" w:hAnsi="Arial" w:cs="Arial"/>
                <w:sz w:val="20"/>
                <w:szCs w:val="20"/>
              </w:rPr>
              <w:t>АЗ</w:t>
            </w:r>
            <w:r w:rsidRPr="005467E4">
              <w:rPr>
                <w:rFonts w:ascii="Arial" w:hAnsi="Arial" w:cs="Arial"/>
                <w:sz w:val="20"/>
                <w:szCs w:val="20"/>
              </w:rPr>
              <w:t>»</w:t>
            </w:r>
            <w:r>
              <w:rPr>
                <w:rFonts w:ascii="Arial" w:hAnsi="Arial" w:cs="Arial"/>
                <w:sz w:val="20"/>
                <w:szCs w:val="20"/>
              </w:rPr>
              <w:t>,</w:t>
            </w:r>
            <w:r w:rsidRPr="005467E4">
              <w:rPr>
                <w:rFonts w:ascii="Arial" w:hAnsi="Arial" w:cs="Arial"/>
                <w:sz w:val="20"/>
                <w:szCs w:val="20"/>
              </w:rPr>
              <w:t xml:space="preserve"> письмо АО «Вертолеты России» по эл. почте от 09.09.2026</w:t>
            </w:r>
          </w:p>
        </w:tc>
        <w:tc>
          <w:tcPr>
            <w:tcW w:w="6521" w:type="dxa"/>
            <w:gridSpan w:val="2"/>
            <w:tcBorders>
              <w:top w:val="single" w:sz="4" w:space="0" w:color="auto"/>
              <w:left w:val="single" w:sz="4" w:space="0" w:color="auto"/>
              <w:bottom w:val="single" w:sz="4" w:space="0" w:color="auto"/>
              <w:right w:val="single" w:sz="4" w:space="0" w:color="auto"/>
            </w:tcBorders>
          </w:tcPr>
          <w:p w14:paraId="0421527B"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0D65E5CB" w14:textId="11CFED14" w:rsidR="0018787D" w:rsidRDefault="0018787D" w:rsidP="0018787D">
            <w:pPr>
              <w:spacing w:line="276" w:lineRule="auto"/>
              <w:rPr>
                <w:rFonts w:ascii="Arial" w:hAnsi="Arial" w:cs="Arial"/>
                <w:sz w:val="20"/>
                <w:szCs w:val="20"/>
              </w:rPr>
            </w:pPr>
            <w:r w:rsidRPr="00011F64">
              <w:rPr>
                <w:rFonts w:ascii="Arial" w:eastAsia="Times New Roman" w:hAnsi="Arial" w:cs="Arial"/>
                <w:sz w:val="20"/>
                <w:szCs w:val="20"/>
                <w:lang w:eastAsia="ru-RU"/>
              </w:rPr>
              <w:t>«Раздел предусматривают при наличии у данного экземпляра разрешенных отклонений или отступлений от утвержденной конструкторской документации» - разработчик разрабатывает документ и включает в него все необходимые разделы. Он не может заранее знать, будут ли у изделия отклонения от требований. Отклонения выявляются на этапе изготовления. Получается, что изготовитель должен внести или инициировать внесение изменений в КД (добавить раздел), изготовить новый экземпляр ФО и вписать в него несоответствия. Получается, что этот раздел должен быть обязательно.</w:t>
            </w:r>
          </w:p>
          <w:p w14:paraId="192D5D90"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331F3F2B" w14:textId="479E7065" w:rsidR="0018787D" w:rsidRPr="007F07FD" w:rsidRDefault="0018787D" w:rsidP="0018787D">
            <w:pPr>
              <w:spacing w:line="276" w:lineRule="auto"/>
              <w:rPr>
                <w:rFonts w:ascii="Arial" w:hAnsi="Arial" w:cs="Arial"/>
                <w:sz w:val="20"/>
                <w:szCs w:val="20"/>
              </w:rPr>
            </w:pPr>
            <w:r>
              <w:rPr>
                <w:rFonts w:ascii="Arial" w:hAnsi="Arial" w:cs="Arial"/>
                <w:sz w:val="20"/>
                <w:szCs w:val="20"/>
              </w:rPr>
              <w:t>«</w:t>
            </w:r>
            <w:r w:rsidRPr="001636FE">
              <w:rPr>
                <w:rFonts w:ascii="Arial" w:hAnsi="Arial" w:cs="Arial"/>
                <w:sz w:val="20"/>
                <w:szCs w:val="20"/>
              </w:rPr>
              <w:t>7.2.5 Раздел «Индивидуальные особенности изделия» включат в ФО при наличии у данного экземпляра изделия индивидуальных особенностей, которые необходимо учитывать при его эксплуатации. Так же в него включают (при наличии) разрешения на отклонения или отступления от утвержденной конструкторской документации - документы, разрешающие изготовление и использование по назначению данного экземпляра изделия.</w:t>
            </w:r>
            <w:r>
              <w:rPr>
                <w:rFonts w:ascii="Arial" w:hAnsi="Arial" w:cs="Arial"/>
                <w:sz w:val="20"/>
                <w:szCs w:val="20"/>
              </w:rPr>
              <w:t>».</w:t>
            </w:r>
          </w:p>
        </w:tc>
        <w:tc>
          <w:tcPr>
            <w:tcW w:w="4463" w:type="dxa"/>
            <w:gridSpan w:val="2"/>
            <w:tcBorders>
              <w:top w:val="single" w:sz="4" w:space="0" w:color="auto"/>
              <w:left w:val="single" w:sz="4" w:space="0" w:color="auto"/>
              <w:bottom w:val="single" w:sz="4" w:space="0" w:color="auto"/>
              <w:right w:val="single" w:sz="4" w:space="0" w:color="auto"/>
            </w:tcBorders>
          </w:tcPr>
          <w:p w14:paraId="50C718E1"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Принято.</w:t>
            </w:r>
          </w:p>
          <w:p w14:paraId="01125BCA" w14:textId="724A4FDA"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С доработкой предлагаемой редакции</w:t>
            </w:r>
          </w:p>
        </w:tc>
      </w:tr>
      <w:tr w:rsidR="0018787D" w:rsidRPr="00090DA4" w14:paraId="21BF7D57" w14:textId="77777777" w:rsidTr="00A93C87">
        <w:tc>
          <w:tcPr>
            <w:tcW w:w="704" w:type="dxa"/>
            <w:tcBorders>
              <w:top w:val="single" w:sz="4" w:space="0" w:color="auto"/>
              <w:left w:val="single" w:sz="4" w:space="0" w:color="auto"/>
              <w:bottom w:val="single" w:sz="4" w:space="0" w:color="auto"/>
              <w:right w:val="single" w:sz="4" w:space="0" w:color="auto"/>
            </w:tcBorders>
          </w:tcPr>
          <w:p w14:paraId="69124F23" w14:textId="77777777" w:rsidR="0018787D" w:rsidRPr="00090DA4" w:rsidRDefault="0018787D"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E72D092" w14:textId="01118E90" w:rsidR="0018787D" w:rsidRDefault="0018787D" w:rsidP="0018787D">
            <w:pPr>
              <w:autoSpaceDE w:val="0"/>
              <w:autoSpaceDN w:val="0"/>
              <w:adjustRightInd w:val="0"/>
              <w:spacing w:line="276" w:lineRule="auto"/>
              <w:rPr>
                <w:rFonts w:ascii="Arial" w:hAnsi="Arial" w:cs="Arial"/>
                <w:sz w:val="20"/>
                <w:szCs w:val="20"/>
              </w:rPr>
            </w:pPr>
            <w:r>
              <w:rPr>
                <w:rFonts w:ascii="Arial" w:hAnsi="Arial" w:cs="Arial"/>
                <w:sz w:val="20"/>
                <w:szCs w:val="20"/>
              </w:rPr>
              <w:t>7.2.6.6</w:t>
            </w:r>
          </w:p>
        </w:tc>
        <w:tc>
          <w:tcPr>
            <w:tcW w:w="2126" w:type="dxa"/>
            <w:tcBorders>
              <w:top w:val="single" w:sz="4" w:space="0" w:color="auto"/>
              <w:left w:val="single" w:sz="4" w:space="0" w:color="auto"/>
              <w:bottom w:val="single" w:sz="4" w:space="0" w:color="auto"/>
              <w:right w:val="single" w:sz="4" w:space="0" w:color="auto"/>
            </w:tcBorders>
          </w:tcPr>
          <w:p w14:paraId="15B86F99" w14:textId="77777777" w:rsidR="0018787D" w:rsidRPr="007D529F" w:rsidRDefault="0018787D" w:rsidP="0018787D">
            <w:pPr>
              <w:spacing w:line="276" w:lineRule="auto"/>
              <w:jc w:val="center"/>
              <w:rPr>
                <w:rFonts w:ascii="Arial" w:hAnsi="Arial" w:cs="Arial"/>
                <w:sz w:val="20"/>
                <w:szCs w:val="20"/>
              </w:rPr>
            </w:pPr>
            <w:r w:rsidRPr="005467E4">
              <w:rPr>
                <w:rFonts w:ascii="Arial" w:hAnsi="Arial" w:cs="Arial"/>
                <w:sz w:val="20"/>
                <w:szCs w:val="20"/>
              </w:rPr>
              <w:t>АО «У-У</w:t>
            </w:r>
            <w:r>
              <w:rPr>
                <w:rFonts w:ascii="Arial" w:hAnsi="Arial" w:cs="Arial"/>
                <w:sz w:val="20"/>
                <w:szCs w:val="20"/>
              </w:rPr>
              <w:t>АЗ</w:t>
            </w:r>
            <w:r w:rsidRPr="005467E4">
              <w:rPr>
                <w:rFonts w:ascii="Arial" w:hAnsi="Arial" w:cs="Arial"/>
                <w:sz w:val="20"/>
                <w:szCs w:val="20"/>
              </w:rPr>
              <w:t>»</w:t>
            </w:r>
            <w:r>
              <w:rPr>
                <w:rFonts w:ascii="Arial" w:hAnsi="Arial" w:cs="Arial"/>
                <w:sz w:val="20"/>
                <w:szCs w:val="20"/>
              </w:rPr>
              <w:t>,</w:t>
            </w:r>
            <w:r w:rsidRPr="005467E4">
              <w:rPr>
                <w:rFonts w:ascii="Arial" w:hAnsi="Arial" w:cs="Arial"/>
                <w:sz w:val="20"/>
                <w:szCs w:val="20"/>
              </w:rPr>
              <w:t xml:space="preserve"> письмо АО «Вертолеты России» по эл. почте от 09.09.2026</w:t>
            </w:r>
          </w:p>
        </w:tc>
        <w:tc>
          <w:tcPr>
            <w:tcW w:w="6521" w:type="dxa"/>
            <w:gridSpan w:val="2"/>
            <w:tcBorders>
              <w:top w:val="single" w:sz="4" w:space="0" w:color="auto"/>
              <w:left w:val="single" w:sz="4" w:space="0" w:color="auto"/>
              <w:bottom w:val="single" w:sz="4" w:space="0" w:color="auto"/>
              <w:right w:val="single" w:sz="4" w:space="0" w:color="auto"/>
            </w:tcBorders>
          </w:tcPr>
          <w:p w14:paraId="5F9DEC1D" w14:textId="77777777" w:rsidR="0018787D" w:rsidRPr="00090DA4"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487802D4" w14:textId="5B20BBC2" w:rsidR="0018787D" w:rsidRDefault="0018787D" w:rsidP="0018787D">
            <w:pPr>
              <w:spacing w:line="276" w:lineRule="auto"/>
              <w:rPr>
                <w:rFonts w:ascii="Arial" w:hAnsi="Arial" w:cs="Arial"/>
                <w:sz w:val="20"/>
                <w:szCs w:val="20"/>
              </w:rPr>
            </w:pPr>
            <w:r>
              <w:rPr>
                <w:rFonts w:ascii="Arial" w:eastAsia="Times New Roman" w:hAnsi="Arial" w:cs="Arial"/>
                <w:sz w:val="20"/>
                <w:szCs w:val="20"/>
                <w:lang w:eastAsia="ru-RU"/>
              </w:rPr>
              <w:t xml:space="preserve">Предлагается изменить редакцию. </w:t>
            </w:r>
            <w:r w:rsidRPr="00D47A30">
              <w:rPr>
                <w:rFonts w:ascii="Arial" w:eastAsia="Times New Roman" w:hAnsi="Arial" w:cs="Arial"/>
                <w:sz w:val="20"/>
                <w:szCs w:val="20"/>
                <w:lang w:eastAsia="ru-RU"/>
              </w:rPr>
              <w:t>«7.2.6.6 В подраздел «Изменения в комплектности» при эксплуатации вносят записи о заменах СЧ, комплектов ЗИП и ЭД, входящих в комплектность изделия». Разработчик должен добавить раздел и указать в инструкции (второй абзац 7.1.1), что эксплуатант должен его заполнять. Требования к эксплуатанту должны содержаться в разделе «Общие указания» в ФО.</w:t>
            </w:r>
          </w:p>
          <w:p w14:paraId="3F11673E" w14:textId="77777777" w:rsidR="0018787D" w:rsidRDefault="0018787D" w:rsidP="0018787D">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19B28267" w14:textId="4DB96A30" w:rsidR="0018787D" w:rsidRPr="007F07FD" w:rsidRDefault="0018787D" w:rsidP="0018787D">
            <w:pPr>
              <w:spacing w:line="276" w:lineRule="auto"/>
              <w:rPr>
                <w:rFonts w:ascii="Arial" w:hAnsi="Arial" w:cs="Arial"/>
                <w:sz w:val="20"/>
                <w:szCs w:val="20"/>
              </w:rPr>
            </w:pPr>
            <w:r>
              <w:rPr>
                <w:rFonts w:ascii="Arial" w:hAnsi="Arial" w:cs="Arial"/>
                <w:sz w:val="20"/>
                <w:szCs w:val="20"/>
              </w:rPr>
              <w:t>«</w:t>
            </w:r>
            <w:bookmarkStart w:id="3" w:name="_Hlk239864761"/>
            <w:r w:rsidRPr="00D47A30">
              <w:rPr>
                <w:rFonts w:ascii="Arial" w:hAnsi="Arial" w:cs="Arial"/>
                <w:sz w:val="20"/>
                <w:szCs w:val="20"/>
              </w:rPr>
              <w:t>Подраздел «Изменения в комплектности» добавляется в ФО если при эксплуатации изделия необходимо вносить записи о заменах СЧ, комплектов ЗИП и ЭД, входящих в комплектность изделия. При этом, в раздел «Общие указания» ФО добавляется соответствующие требования к эксплуатанту</w:t>
            </w:r>
            <w:bookmarkEnd w:id="3"/>
            <w:r w:rsidRPr="00D47A30">
              <w:rPr>
                <w:rFonts w:ascii="Arial" w:hAnsi="Arial" w:cs="Arial"/>
                <w:sz w:val="20"/>
                <w:szCs w:val="20"/>
              </w:rPr>
              <w:t>.</w:t>
            </w:r>
            <w:r>
              <w:rPr>
                <w:rFonts w:ascii="Arial" w:hAnsi="Arial" w:cs="Arial"/>
                <w:sz w:val="20"/>
                <w:szCs w:val="20"/>
              </w:rPr>
              <w:t>».</w:t>
            </w:r>
          </w:p>
          <w:p w14:paraId="4488E3F8" w14:textId="77777777" w:rsidR="0018787D" w:rsidRDefault="0018787D" w:rsidP="0018787D">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p w14:paraId="4F51F82F" w14:textId="77777777" w:rsidR="0018787D" w:rsidRDefault="0018787D" w:rsidP="0018787D">
            <w:pPr>
              <w:spacing w:line="276" w:lineRule="auto"/>
              <w:rPr>
                <w:rFonts w:ascii="Arial" w:hAnsi="Arial" w:cs="Arial"/>
                <w:sz w:val="20"/>
                <w:szCs w:val="20"/>
              </w:rPr>
            </w:pPr>
            <w:r w:rsidRPr="00D47A30">
              <w:rPr>
                <w:rFonts w:ascii="Arial" w:hAnsi="Arial" w:cs="Arial"/>
                <w:sz w:val="20"/>
                <w:szCs w:val="20"/>
              </w:rPr>
              <w:t xml:space="preserve">Стандарт содержит требования к разработке КД, а не </w:t>
            </w:r>
            <w:r>
              <w:rPr>
                <w:rFonts w:ascii="Arial" w:hAnsi="Arial" w:cs="Arial"/>
                <w:sz w:val="20"/>
                <w:szCs w:val="20"/>
              </w:rPr>
              <w:t xml:space="preserve">к </w:t>
            </w:r>
            <w:r w:rsidRPr="00D47A30">
              <w:rPr>
                <w:rFonts w:ascii="Arial" w:hAnsi="Arial" w:cs="Arial"/>
                <w:sz w:val="20"/>
                <w:szCs w:val="20"/>
              </w:rPr>
              <w:t>эксплуатации</w:t>
            </w:r>
          </w:p>
          <w:p w14:paraId="37E3981F" w14:textId="77777777" w:rsidR="006C27A2" w:rsidRDefault="006C27A2" w:rsidP="0018787D">
            <w:pPr>
              <w:spacing w:line="276" w:lineRule="auto"/>
              <w:rPr>
                <w:rFonts w:ascii="Arial" w:hAnsi="Arial" w:cs="Arial"/>
                <w:sz w:val="20"/>
                <w:szCs w:val="20"/>
              </w:rPr>
            </w:pPr>
          </w:p>
          <w:p w14:paraId="59361D5E" w14:textId="77777777" w:rsidR="006C27A2" w:rsidRDefault="006C27A2" w:rsidP="0018787D">
            <w:pPr>
              <w:spacing w:line="276" w:lineRule="auto"/>
              <w:rPr>
                <w:rFonts w:ascii="Arial" w:hAnsi="Arial" w:cs="Arial"/>
                <w:sz w:val="20"/>
                <w:szCs w:val="20"/>
              </w:rPr>
            </w:pPr>
          </w:p>
          <w:p w14:paraId="1746DD78" w14:textId="77777777" w:rsidR="006C27A2" w:rsidRDefault="006C27A2" w:rsidP="0018787D">
            <w:pPr>
              <w:spacing w:line="276" w:lineRule="auto"/>
              <w:rPr>
                <w:rFonts w:ascii="Arial" w:hAnsi="Arial" w:cs="Arial"/>
                <w:sz w:val="20"/>
                <w:szCs w:val="20"/>
              </w:rPr>
            </w:pPr>
          </w:p>
          <w:p w14:paraId="018AD338" w14:textId="77777777" w:rsidR="006C27A2" w:rsidRDefault="006C27A2" w:rsidP="0018787D">
            <w:pPr>
              <w:spacing w:line="276" w:lineRule="auto"/>
              <w:rPr>
                <w:rFonts w:ascii="Arial" w:hAnsi="Arial" w:cs="Arial"/>
                <w:sz w:val="20"/>
                <w:szCs w:val="20"/>
              </w:rPr>
            </w:pPr>
          </w:p>
          <w:p w14:paraId="33A7743B" w14:textId="77777777" w:rsidR="006C27A2" w:rsidRDefault="006C27A2" w:rsidP="0018787D">
            <w:pPr>
              <w:spacing w:line="276" w:lineRule="auto"/>
              <w:rPr>
                <w:rFonts w:ascii="Arial" w:hAnsi="Arial" w:cs="Arial"/>
                <w:sz w:val="20"/>
                <w:szCs w:val="20"/>
              </w:rPr>
            </w:pPr>
          </w:p>
          <w:p w14:paraId="64657B39" w14:textId="77777777" w:rsidR="006C27A2" w:rsidRDefault="006C27A2" w:rsidP="0018787D">
            <w:pPr>
              <w:spacing w:line="276" w:lineRule="auto"/>
              <w:rPr>
                <w:rFonts w:ascii="Arial" w:hAnsi="Arial" w:cs="Arial"/>
                <w:sz w:val="20"/>
                <w:szCs w:val="20"/>
              </w:rPr>
            </w:pPr>
          </w:p>
          <w:p w14:paraId="24892488" w14:textId="77777777" w:rsidR="006C27A2" w:rsidRDefault="006C27A2" w:rsidP="0018787D">
            <w:pPr>
              <w:spacing w:line="276" w:lineRule="auto"/>
              <w:rPr>
                <w:rFonts w:ascii="Arial" w:hAnsi="Arial" w:cs="Arial"/>
                <w:sz w:val="20"/>
                <w:szCs w:val="20"/>
              </w:rPr>
            </w:pPr>
          </w:p>
          <w:p w14:paraId="2D7454DB" w14:textId="77777777" w:rsidR="006C27A2" w:rsidRDefault="006C27A2" w:rsidP="0018787D">
            <w:pPr>
              <w:spacing w:line="276" w:lineRule="auto"/>
              <w:rPr>
                <w:rFonts w:ascii="Arial" w:hAnsi="Arial" w:cs="Arial"/>
                <w:sz w:val="20"/>
                <w:szCs w:val="20"/>
              </w:rPr>
            </w:pPr>
          </w:p>
          <w:p w14:paraId="00582EC4" w14:textId="77777777" w:rsidR="006C27A2" w:rsidRDefault="006C27A2" w:rsidP="0018787D">
            <w:pPr>
              <w:spacing w:line="276" w:lineRule="auto"/>
              <w:rPr>
                <w:rFonts w:ascii="Arial" w:hAnsi="Arial" w:cs="Arial"/>
                <w:sz w:val="20"/>
                <w:szCs w:val="20"/>
              </w:rPr>
            </w:pPr>
          </w:p>
          <w:p w14:paraId="70416AD4" w14:textId="62E82ECC" w:rsidR="006C27A2" w:rsidRPr="007F07FD" w:rsidRDefault="006C27A2" w:rsidP="0018787D">
            <w:pPr>
              <w:spacing w:line="276" w:lineRule="auto"/>
              <w:rPr>
                <w:rFonts w:ascii="Arial" w:hAnsi="Arial" w:cs="Arial"/>
                <w:sz w:val="20"/>
                <w:szCs w:val="20"/>
              </w:rPr>
            </w:pPr>
          </w:p>
        </w:tc>
        <w:tc>
          <w:tcPr>
            <w:tcW w:w="4463" w:type="dxa"/>
            <w:gridSpan w:val="2"/>
            <w:tcBorders>
              <w:top w:val="single" w:sz="4" w:space="0" w:color="auto"/>
              <w:left w:val="single" w:sz="4" w:space="0" w:color="auto"/>
              <w:bottom w:val="single" w:sz="4" w:space="0" w:color="auto"/>
              <w:right w:val="single" w:sz="4" w:space="0" w:color="auto"/>
            </w:tcBorders>
          </w:tcPr>
          <w:p w14:paraId="0FF67EA5" w14:textId="77777777"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Принято.</w:t>
            </w:r>
          </w:p>
          <w:p w14:paraId="18AC36D0" w14:textId="31C5D5CB" w:rsidR="0018787D" w:rsidRDefault="0018787D" w:rsidP="0018787D">
            <w:pPr>
              <w:tabs>
                <w:tab w:val="left" w:pos="11766"/>
              </w:tabs>
              <w:spacing w:line="276" w:lineRule="auto"/>
              <w:ind w:left="51"/>
              <w:rPr>
                <w:rFonts w:ascii="Arial" w:hAnsi="Arial" w:cs="Arial"/>
                <w:sz w:val="20"/>
                <w:szCs w:val="20"/>
              </w:rPr>
            </w:pPr>
            <w:r>
              <w:rPr>
                <w:rFonts w:ascii="Arial" w:hAnsi="Arial" w:cs="Arial"/>
                <w:sz w:val="20"/>
                <w:szCs w:val="20"/>
              </w:rPr>
              <w:t>С доработкой предлагаемой редакции</w:t>
            </w:r>
          </w:p>
        </w:tc>
      </w:tr>
      <w:tr w:rsidR="006C27A2" w:rsidRPr="006C27A2" w14:paraId="30EE2D38" w14:textId="77777777" w:rsidTr="00A93C87">
        <w:tc>
          <w:tcPr>
            <w:tcW w:w="704" w:type="dxa"/>
            <w:tcBorders>
              <w:top w:val="single" w:sz="4" w:space="0" w:color="auto"/>
              <w:left w:val="single" w:sz="4" w:space="0" w:color="auto"/>
              <w:bottom w:val="single" w:sz="4" w:space="0" w:color="auto"/>
              <w:right w:val="single" w:sz="4" w:space="0" w:color="auto"/>
            </w:tcBorders>
          </w:tcPr>
          <w:p w14:paraId="2AB9570E" w14:textId="77777777" w:rsidR="00F51211" w:rsidRPr="006C27A2" w:rsidRDefault="00F51211" w:rsidP="0018787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34D6FE1" w14:textId="741CF3B7" w:rsidR="00F51211" w:rsidRPr="006C27A2" w:rsidRDefault="00F51211" w:rsidP="0018787D">
            <w:pPr>
              <w:autoSpaceDE w:val="0"/>
              <w:autoSpaceDN w:val="0"/>
              <w:adjustRightInd w:val="0"/>
              <w:spacing w:line="276" w:lineRule="auto"/>
              <w:rPr>
                <w:rFonts w:ascii="Arial" w:hAnsi="Arial" w:cs="Arial"/>
                <w:sz w:val="20"/>
                <w:szCs w:val="20"/>
              </w:rPr>
            </w:pPr>
            <w:r w:rsidRPr="006C27A2">
              <w:rPr>
                <w:rFonts w:ascii="Arial" w:hAnsi="Arial" w:cs="Arial"/>
                <w:sz w:val="20"/>
                <w:szCs w:val="20"/>
              </w:rPr>
              <w:t>7.2.7.3</w:t>
            </w:r>
          </w:p>
        </w:tc>
        <w:tc>
          <w:tcPr>
            <w:tcW w:w="2126" w:type="dxa"/>
            <w:tcBorders>
              <w:top w:val="single" w:sz="4" w:space="0" w:color="auto"/>
              <w:left w:val="single" w:sz="4" w:space="0" w:color="auto"/>
              <w:bottom w:val="single" w:sz="4" w:space="0" w:color="auto"/>
              <w:right w:val="single" w:sz="4" w:space="0" w:color="auto"/>
            </w:tcBorders>
          </w:tcPr>
          <w:p w14:paraId="6CC9E2A0" w14:textId="2869C9AD" w:rsidR="00F51211" w:rsidRPr="006C27A2" w:rsidRDefault="00F51211" w:rsidP="0018787D">
            <w:pPr>
              <w:spacing w:line="276" w:lineRule="auto"/>
              <w:jc w:val="center"/>
              <w:rPr>
                <w:rFonts w:ascii="Arial" w:hAnsi="Arial" w:cs="Arial"/>
                <w:sz w:val="20"/>
                <w:szCs w:val="20"/>
              </w:rPr>
            </w:pPr>
            <w:r w:rsidRPr="006C27A2">
              <w:rPr>
                <w:rFonts w:ascii="Arial" w:hAnsi="Arial" w:cs="Arial"/>
                <w:sz w:val="20"/>
                <w:szCs w:val="20"/>
              </w:rPr>
              <w:t>Госкорпорация «Роскосмос»</w:t>
            </w:r>
          </w:p>
        </w:tc>
        <w:tc>
          <w:tcPr>
            <w:tcW w:w="6521" w:type="dxa"/>
            <w:gridSpan w:val="2"/>
            <w:tcBorders>
              <w:top w:val="single" w:sz="4" w:space="0" w:color="auto"/>
              <w:left w:val="single" w:sz="4" w:space="0" w:color="auto"/>
              <w:bottom w:val="single" w:sz="4" w:space="0" w:color="auto"/>
              <w:right w:val="single" w:sz="4" w:space="0" w:color="auto"/>
            </w:tcBorders>
          </w:tcPr>
          <w:p w14:paraId="72FB09EA" w14:textId="77777777" w:rsidR="00F51211" w:rsidRPr="006C27A2" w:rsidRDefault="00F51211" w:rsidP="00F51211">
            <w:pPr>
              <w:autoSpaceDE w:val="0"/>
              <w:autoSpaceDN w:val="0"/>
              <w:adjustRightInd w:val="0"/>
              <w:spacing w:line="276" w:lineRule="auto"/>
              <w:rPr>
                <w:rFonts w:ascii="Arial" w:hAnsi="Arial" w:cs="Arial"/>
                <w:sz w:val="20"/>
                <w:szCs w:val="20"/>
              </w:rPr>
            </w:pPr>
            <w:r w:rsidRPr="006C27A2">
              <w:rPr>
                <w:rFonts w:ascii="Arial" w:hAnsi="Arial" w:cs="Arial"/>
                <w:sz w:val="20"/>
                <w:szCs w:val="20"/>
              </w:rPr>
              <w:t>Стандарт не устанавливает рекомендуемую форму записи об изменениях или продлении установленных показателей.</w:t>
            </w:r>
          </w:p>
          <w:p w14:paraId="23392466" w14:textId="77777777" w:rsidR="00F51211" w:rsidRPr="006C27A2" w:rsidRDefault="00F51211" w:rsidP="00F51211">
            <w:pPr>
              <w:autoSpaceDE w:val="0"/>
              <w:autoSpaceDN w:val="0"/>
              <w:adjustRightInd w:val="0"/>
              <w:spacing w:line="276" w:lineRule="auto"/>
              <w:rPr>
                <w:rFonts w:ascii="Arial" w:hAnsi="Arial" w:cs="Arial"/>
                <w:sz w:val="20"/>
                <w:szCs w:val="20"/>
              </w:rPr>
            </w:pPr>
            <w:r w:rsidRPr="006C27A2">
              <w:rPr>
                <w:rFonts w:ascii="Arial" w:hAnsi="Arial" w:cs="Arial"/>
                <w:sz w:val="20"/>
                <w:szCs w:val="20"/>
              </w:rPr>
              <w:t>Целесообразно дополнить нормативное положение соответствующими рекомендациями.</w:t>
            </w:r>
          </w:p>
          <w:p w14:paraId="6B5FB16D" w14:textId="77777777" w:rsidR="00F51211" w:rsidRPr="006C27A2" w:rsidRDefault="00F51211" w:rsidP="00F51211">
            <w:pPr>
              <w:autoSpaceDE w:val="0"/>
              <w:autoSpaceDN w:val="0"/>
              <w:adjustRightInd w:val="0"/>
              <w:spacing w:line="276" w:lineRule="auto"/>
              <w:rPr>
                <w:rFonts w:ascii="Arial" w:hAnsi="Arial" w:cs="Arial"/>
                <w:sz w:val="20"/>
                <w:szCs w:val="20"/>
              </w:rPr>
            </w:pPr>
            <w:r w:rsidRPr="006C27A2">
              <w:rPr>
                <w:rFonts w:ascii="Arial" w:hAnsi="Arial" w:cs="Arial"/>
                <w:sz w:val="20"/>
                <w:szCs w:val="20"/>
              </w:rPr>
              <w:t>Изложить в редакции:</w:t>
            </w:r>
          </w:p>
          <w:p w14:paraId="51269AC8" w14:textId="77777777" w:rsidR="00F51211" w:rsidRPr="006C27A2" w:rsidRDefault="00F51211" w:rsidP="00F51211">
            <w:pPr>
              <w:autoSpaceDE w:val="0"/>
              <w:autoSpaceDN w:val="0"/>
              <w:adjustRightInd w:val="0"/>
              <w:spacing w:line="276" w:lineRule="auto"/>
              <w:rPr>
                <w:rFonts w:ascii="Arial" w:hAnsi="Arial" w:cs="Arial"/>
                <w:sz w:val="20"/>
                <w:szCs w:val="20"/>
              </w:rPr>
            </w:pPr>
            <w:r w:rsidRPr="006C27A2">
              <w:rPr>
                <w:rFonts w:ascii="Arial" w:hAnsi="Arial" w:cs="Arial"/>
                <w:sz w:val="20"/>
                <w:szCs w:val="20"/>
              </w:rPr>
              <w:t>Записи об изменениях или продлении установленных показателей рекомендуется выполнять в виде таблицы, форма которой показана на рисунке.</w:t>
            </w:r>
          </w:p>
          <w:tbl>
            <w:tblPr>
              <w:tblW w:w="6371" w:type="dxa"/>
              <w:tblInd w:w="108" w:type="dxa"/>
              <w:tblLayout w:type="fixed"/>
              <w:tblLook w:val="04A0" w:firstRow="1" w:lastRow="0" w:firstColumn="1" w:lastColumn="0" w:noHBand="0" w:noVBand="1"/>
            </w:tblPr>
            <w:tblGrid>
              <w:gridCol w:w="630"/>
              <w:gridCol w:w="1063"/>
              <w:gridCol w:w="1418"/>
              <w:gridCol w:w="1559"/>
              <w:gridCol w:w="992"/>
              <w:gridCol w:w="709"/>
            </w:tblGrid>
            <w:tr w:rsidR="006C27A2" w:rsidRPr="006C27A2" w14:paraId="4D97D4A7" w14:textId="77777777" w:rsidTr="00F51211">
              <w:trPr>
                <w:cantSplit/>
                <w:trHeight w:val="549"/>
              </w:trPr>
              <w:tc>
                <w:tcPr>
                  <w:tcW w:w="630" w:type="dxa"/>
                  <w:tcBorders>
                    <w:top w:val="single" w:sz="4" w:space="0" w:color="auto"/>
                    <w:left w:val="single" w:sz="4" w:space="0" w:color="auto"/>
                    <w:bottom w:val="nil"/>
                    <w:right w:val="single" w:sz="4" w:space="0" w:color="auto"/>
                  </w:tcBorders>
                  <w:vAlign w:val="center"/>
                  <w:hideMark/>
                </w:tcPr>
                <w:p w14:paraId="510CD1FB" w14:textId="77777777" w:rsidR="00F51211" w:rsidRPr="006C27A2" w:rsidRDefault="00F51211" w:rsidP="00F51211">
                  <w:pPr>
                    <w:autoSpaceDE w:val="0"/>
                    <w:autoSpaceDN w:val="0"/>
                    <w:adjustRightInd w:val="0"/>
                    <w:spacing w:after="0" w:line="276" w:lineRule="auto"/>
                    <w:rPr>
                      <w:rFonts w:ascii="Arial" w:eastAsia="Calibri" w:hAnsi="Arial" w:cs="Arial"/>
                      <w:sz w:val="20"/>
                      <w:szCs w:val="20"/>
                    </w:rPr>
                  </w:pPr>
                  <w:r w:rsidRPr="006C27A2">
                    <w:rPr>
                      <w:rFonts w:ascii="Arial" w:hAnsi="Arial" w:cs="Arial"/>
                      <w:sz w:val="20"/>
                      <w:szCs w:val="20"/>
                    </w:rPr>
                    <w:lastRenderedPageBreak/>
                    <w:t>Дата</w:t>
                  </w:r>
                </w:p>
              </w:tc>
              <w:tc>
                <w:tcPr>
                  <w:tcW w:w="1063" w:type="dxa"/>
                  <w:tcBorders>
                    <w:top w:val="single" w:sz="4" w:space="0" w:color="auto"/>
                    <w:left w:val="single" w:sz="4" w:space="0" w:color="auto"/>
                    <w:bottom w:val="nil"/>
                    <w:right w:val="single" w:sz="4" w:space="0" w:color="auto"/>
                  </w:tcBorders>
                  <w:vAlign w:val="center"/>
                  <w:hideMark/>
                </w:tcPr>
                <w:p w14:paraId="73E07687"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Наименование и обозначение изделия</w:t>
                  </w:r>
                </w:p>
              </w:tc>
              <w:tc>
                <w:tcPr>
                  <w:tcW w:w="1418" w:type="dxa"/>
                  <w:tcBorders>
                    <w:top w:val="single" w:sz="4" w:space="0" w:color="auto"/>
                    <w:left w:val="single" w:sz="4" w:space="0" w:color="auto"/>
                    <w:bottom w:val="nil"/>
                    <w:right w:val="single" w:sz="4" w:space="0" w:color="auto"/>
                  </w:tcBorders>
                  <w:vAlign w:val="center"/>
                  <w:hideMark/>
                </w:tcPr>
                <w:p w14:paraId="05300BE9"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Основание для изменения ресурсов, сроков службы и хранения, гарантийных обязательств</w:t>
                  </w:r>
                </w:p>
              </w:tc>
              <w:tc>
                <w:tcPr>
                  <w:tcW w:w="1559" w:type="dxa"/>
                  <w:tcBorders>
                    <w:top w:val="single" w:sz="4" w:space="0" w:color="auto"/>
                    <w:left w:val="single" w:sz="4" w:space="0" w:color="auto"/>
                    <w:bottom w:val="nil"/>
                    <w:right w:val="single" w:sz="4" w:space="0" w:color="auto"/>
                  </w:tcBorders>
                  <w:vAlign w:val="center"/>
                  <w:hideMark/>
                </w:tcPr>
                <w:p w14:paraId="1F45AEA8"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Дата, до которой продлен (изменен) ресурс, срок службы и хранения, гарантийные обязательства</w:t>
                  </w:r>
                </w:p>
              </w:tc>
              <w:tc>
                <w:tcPr>
                  <w:tcW w:w="992" w:type="dxa"/>
                  <w:tcBorders>
                    <w:top w:val="single" w:sz="4" w:space="0" w:color="auto"/>
                    <w:left w:val="single" w:sz="4" w:space="0" w:color="auto"/>
                    <w:bottom w:val="nil"/>
                    <w:right w:val="single" w:sz="4" w:space="0" w:color="auto"/>
                  </w:tcBorders>
                  <w:vAlign w:val="center"/>
                  <w:hideMark/>
                </w:tcPr>
                <w:p w14:paraId="4F4A21AC"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 xml:space="preserve">ФИО, должность, подпись </w:t>
                  </w:r>
                </w:p>
              </w:tc>
              <w:tc>
                <w:tcPr>
                  <w:tcW w:w="709" w:type="dxa"/>
                  <w:tcBorders>
                    <w:top w:val="single" w:sz="4" w:space="0" w:color="auto"/>
                    <w:left w:val="single" w:sz="4" w:space="0" w:color="auto"/>
                    <w:bottom w:val="nil"/>
                    <w:right w:val="single" w:sz="4" w:space="0" w:color="auto"/>
                  </w:tcBorders>
                  <w:vAlign w:val="center"/>
                  <w:hideMark/>
                </w:tcPr>
                <w:p w14:paraId="69FA97A0"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Приме-чание</w:t>
                  </w:r>
                </w:p>
              </w:tc>
            </w:tr>
            <w:tr w:rsidR="006C27A2" w:rsidRPr="006C27A2" w14:paraId="0CAC84FE" w14:textId="77777777" w:rsidTr="00F51211">
              <w:tc>
                <w:tcPr>
                  <w:tcW w:w="630" w:type="dxa"/>
                  <w:tcBorders>
                    <w:top w:val="double" w:sz="4" w:space="0" w:color="auto"/>
                    <w:left w:val="single" w:sz="4" w:space="0" w:color="auto"/>
                    <w:bottom w:val="single" w:sz="4" w:space="0" w:color="auto"/>
                    <w:right w:val="single" w:sz="4" w:space="0" w:color="auto"/>
                  </w:tcBorders>
                  <w:hideMark/>
                </w:tcPr>
                <w:p w14:paraId="54C5EA5A"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1</w:t>
                  </w:r>
                </w:p>
              </w:tc>
              <w:tc>
                <w:tcPr>
                  <w:tcW w:w="1063" w:type="dxa"/>
                  <w:tcBorders>
                    <w:top w:val="double" w:sz="4" w:space="0" w:color="auto"/>
                    <w:left w:val="single" w:sz="4" w:space="0" w:color="auto"/>
                    <w:bottom w:val="single" w:sz="4" w:space="0" w:color="auto"/>
                    <w:right w:val="single" w:sz="4" w:space="0" w:color="auto"/>
                  </w:tcBorders>
                  <w:hideMark/>
                </w:tcPr>
                <w:p w14:paraId="47BC56D0"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2</w:t>
                  </w:r>
                </w:p>
              </w:tc>
              <w:tc>
                <w:tcPr>
                  <w:tcW w:w="1418" w:type="dxa"/>
                  <w:tcBorders>
                    <w:top w:val="double" w:sz="4" w:space="0" w:color="auto"/>
                    <w:left w:val="single" w:sz="4" w:space="0" w:color="auto"/>
                    <w:bottom w:val="single" w:sz="4" w:space="0" w:color="auto"/>
                    <w:right w:val="single" w:sz="4" w:space="0" w:color="auto"/>
                  </w:tcBorders>
                  <w:hideMark/>
                </w:tcPr>
                <w:p w14:paraId="1F5B346B"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3</w:t>
                  </w:r>
                </w:p>
              </w:tc>
              <w:tc>
                <w:tcPr>
                  <w:tcW w:w="1559" w:type="dxa"/>
                  <w:tcBorders>
                    <w:top w:val="double" w:sz="4" w:space="0" w:color="auto"/>
                    <w:left w:val="single" w:sz="4" w:space="0" w:color="auto"/>
                    <w:bottom w:val="single" w:sz="4" w:space="0" w:color="auto"/>
                    <w:right w:val="single" w:sz="4" w:space="0" w:color="auto"/>
                  </w:tcBorders>
                  <w:hideMark/>
                </w:tcPr>
                <w:p w14:paraId="08F6B1F5"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4</w:t>
                  </w:r>
                </w:p>
              </w:tc>
              <w:tc>
                <w:tcPr>
                  <w:tcW w:w="992" w:type="dxa"/>
                  <w:tcBorders>
                    <w:top w:val="double" w:sz="4" w:space="0" w:color="auto"/>
                    <w:left w:val="single" w:sz="4" w:space="0" w:color="auto"/>
                    <w:bottom w:val="single" w:sz="4" w:space="0" w:color="auto"/>
                    <w:right w:val="single" w:sz="4" w:space="0" w:color="auto"/>
                  </w:tcBorders>
                  <w:hideMark/>
                </w:tcPr>
                <w:p w14:paraId="7B15C99C"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5</w:t>
                  </w:r>
                </w:p>
              </w:tc>
              <w:tc>
                <w:tcPr>
                  <w:tcW w:w="709" w:type="dxa"/>
                  <w:tcBorders>
                    <w:top w:val="double" w:sz="4" w:space="0" w:color="auto"/>
                    <w:left w:val="single" w:sz="4" w:space="0" w:color="auto"/>
                    <w:bottom w:val="single" w:sz="4" w:space="0" w:color="auto"/>
                    <w:right w:val="single" w:sz="4" w:space="0" w:color="auto"/>
                  </w:tcBorders>
                  <w:hideMark/>
                </w:tcPr>
                <w:p w14:paraId="0DE45C10" w14:textId="77777777" w:rsidR="00F51211" w:rsidRPr="006C27A2" w:rsidRDefault="00F51211" w:rsidP="00F51211">
                  <w:pPr>
                    <w:autoSpaceDE w:val="0"/>
                    <w:autoSpaceDN w:val="0"/>
                    <w:adjustRightInd w:val="0"/>
                    <w:spacing w:after="0" w:line="276" w:lineRule="auto"/>
                    <w:rPr>
                      <w:rFonts w:ascii="Arial" w:hAnsi="Arial" w:cs="Arial"/>
                      <w:sz w:val="20"/>
                      <w:szCs w:val="20"/>
                    </w:rPr>
                  </w:pPr>
                  <w:r w:rsidRPr="006C27A2">
                    <w:rPr>
                      <w:rFonts w:ascii="Arial" w:hAnsi="Arial" w:cs="Arial"/>
                      <w:sz w:val="20"/>
                      <w:szCs w:val="20"/>
                    </w:rPr>
                    <w:t>6</w:t>
                  </w:r>
                </w:p>
              </w:tc>
            </w:tr>
            <w:tr w:rsidR="006C27A2" w:rsidRPr="006C27A2" w14:paraId="73FA3EC8" w14:textId="77777777" w:rsidTr="00F51211">
              <w:tc>
                <w:tcPr>
                  <w:tcW w:w="630" w:type="dxa"/>
                  <w:tcBorders>
                    <w:top w:val="single" w:sz="4" w:space="0" w:color="auto"/>
                    <w:left w:val="single" w:sz="4" w:space="0" w:color="auto"/>
                    <w:bottom w:val="nil"/>
                    <w:right w:val="single" w:sz="4" w:space="0" w:color="auto"/>
                  </w:tcBorders>
                </w:tcPr>
                <w:p w14:paraId="5176BA12" w14:textId="77777777" w:rsidR="00F51211" w:rsidRPr="006C27A2" w:rsidRDefault="00F51211" w:rsidP="00F51211">
                  <w:pPr>
                    <w:autoSpaceDE w:val="0"/>
                    <w:autoSpaceDN w:val="0"/>
                    <w:adjustRightInd w:val="0"/>
                    <w:spacing w:after="0" w:line="276" w:lineRule="auto"/>
                    <w:rPr>
                      <w:rFonts w:ascii="Arial" w:hAnsi="Arial" w:cs="Arial"/>
                      <w:sz w:val="20"/>
                      <w:szCs w:val="20"/>
                    </w:rPr>
                  </w:pPr>
                </w:p>
              </w:tc>
              <w:tc>
                <w:tcPr>
                  <w:tcW w:w="1063" w:type="dxa"/>
                  <w:tcBorders>
                    <w:top w:val="single" w:sz="4" w:space="0" w:color="auto"/>
                    <w:left w:val="single" w:sz="4" w:space="0" w:color="auto"/>
                    <w:bottom w:val="nil"/>
                    <w:right w:val="single" w:sz="4" w:space="0" w:color="auto"/>
                  </w:tcBorders>
                </w:tcPr>
                <w:p w14:paraId="52CD2E69" w14:textId="77777777" w:rsidR="00F51211" w:rsidRPr="006C27A2" w:rsidRDefault="00F51211" w:rsidP="00F51211">
                  <w:pPr>
                    <w:autoSpaceDE w:val="0"/>
                    <w:autoSpaceDN w:val="0"/>
                    <w:adjustRightInd w:val="0"/>
                    <w:spacing w:after="0" w:line="276" w:lineRule="auto"/>
                    <w:rPr>
                      <w:rFonts w:ascii="Arial" w:hAnsi="Arial" w:cs="Arial"/>
                      <w:sz w:val="20"/>
                      <w:szCs w:val="20"/>
                    </w:rPr>
                  </w:pPr>
                </w:p>
              </w:tc>
              <w:tc>
                <w:tcPr>
                  <w:tcW w:w="1418" w:type="dxa"/>
                  <w:tcBorders>
                    <w:top w:val="single" w:sz="4" w:space="0" w:color="auto"/>
                    <w:left w:val="single" w:sz="4" w:space="0" w:color="auto"/>
                    <w:bottom w:val="nil"/>
                    <w:right w:val="single" w:sz="4" w:space="0" w:color="auto"/>
                  </w:tcBorders>
                </w:tcPr>
                <w:p w14:paraId="247A653D" w14:textId="77777777" w:rsidR="00F51211" w:rsidRPr="006C27A2" w:rsidRDefault="00F51211" w:rsidP="00F51211">
                  <w:pPr>
                    <w:autoSpaceDE w:val="0"/>
                    <w:autoSpaceDN w:val="0"/>
                    <w:adjustRightInd w:val="0"/>
                    <w:spacing w:after="0" w:line="276" w:lineRule="auto"/>
                    <w:rPr>
                      <w:rFonts w:ascii="Arial" w:hAnsi="Arial" w:cs="Arial"/>
                      <w:sz w:val="20"/>
                      <w:szCs w:val="20"/>
                    </w:rPr>
                  </w:pPr>
                </w:p>
              </w:tc>
              <w:tc>
                <w:tcPr>
                  <w:tcW w:w="1559" w:type="dxa"/>
                  <w:tcBorders>
                    <w:top w:val="single" w:sz="4" w:space="0" w:color="auto"/>
                    <w:left w:val="single" w:sz="4" w:space="0" w:color="auto"/>
                    <w:bottom w:val="nil"/>
                    <w:right w:val="single" w:sz="4" w:space="0" w:color="auto"/>
                  </w:tcBorders>
                </w:tcPr>
                <w:p w14:paraId="068A88A4" w14:textId="77777777" w:rsidR="00F51211" w:rsidRPr="006C27A2" w:rsidRDefault="00F51211" w:rsidP="00F51211">
                  <w:pPr>
                    <w:autoSpaceDE w:val="0"/>
                    <w:autoSpaceDN w:val="0"/>
                    <w:adjustRightInd w:val="0"/>
                    <w:spacing w:after="0" w:line="276" w:lineRule="auto"/>
                    <w:rPr>
                      <w:rFonts w:ascii="Arial" w:hAnsi="Arial" w:cs="Arial"/>
                      <w:sz w:val="20"/>
                      <w:szCs w:val="20"/>
                    </w:rPr>
                  </w:pPr>
                </w:p>
              </w:tc>
              <w:tc>
                <w:tcPr>
                  <w:tcW w:w="992" w:type="dxa"/>
                  <w:tcBorders>
                    <w:top w:val="single" w:sz="4" w:space="0" w:color="auto"/>
                    <w:left w:val="single" w:sz="4" w:space="0" w:color="auto"/>
                    <w:bottom w:val="nil"/>
                    <w:right w:val="single" w:sz="4" w:space="0" w:color="auto"/>
                  </w:tcBorders>
                </w:tcPr>
                <w:p w14:paraId="0BA8A6E4" w14:textId="77777777" w:rsidR="00F51211" w:rsidRPr="006C27A2" w:rsidRDefault="00F51211" w:rsidP="00F51211">
                  <w:pPr>
                    <w:autoSpaceDE w:val="0"/>
                    <w:autoSpaceDN w:val="0"/>
                    <w:adjustRightInd w:val="0"/>
                    <w:spacing w:after="0" w:line="276" w:lineRule="auto"/>
                    <w:rPr>
                      <w:rFonts w:ascii="Arial" w:hAnsi="Arial" w:cs="Arial"/>
                      <w:sz w:val="20"/>
                      <w:szCs w:val="20"/>
                    </w:rPr>
                  </w:pPr>
                </w:p>
              </w:tc>
              <w:tc>
                <w:tcPr>
                  <w:tcW w:w="709" w:type="dxa"/>
                  <w:tcBorders>
                    <w:top w:val="single" w:sz="4" w:space="0" w:color="auto"/>
                    <w:left w:val="single" w:sz="4" w:space="0" w:color="auto"/>
                    <w:bottom w:val="nil"/>
                    <w:right w:val="single" w:sz="4" w:space="0" w:color="auto"/>
                  </w:tcBorders>
                </w:tcPr>
                <w:p w14:paraId="60172BDA" w14:textId="77777777" w:rsidR="00F51211" w:rsidRPr="006C27A2" w:rsidRDefault="00F51211" w:rsidP="00F51211">
                  <w:pPr>
                    <w:autoSpaceDE w:val="0"/>
                    <w:autoSpaceDN w:val="0"/>
                    <w:adjustRightInd w:val="0"/>
                    <w:spacing w:after="0" w:line="276" w:lineRule="auto"/>
                    <w:rPr>
                      <w:rFonts w:ascii="Arial" w:hAnsi="Arial" w:cs="Arial"/>
                      <w:sz w:val="20"/>
                      <w:szCs w:val="20"/>
                    </w:rPr>
                  </w:pPr>
                </w:p>
              </w:tc>
            </w:tr>
          </w:tbl>
          <w:p w14:paraId="624770C5" w14:textId="77777777" w:rsidR="00F51211" w:rsidRPr="006C27A2" w:rsidRDefault="00F51211" w:rsidP="00F51211">
            <w:pPr>
              <w:autoSpaceDE w:val="0"/>
              <w:autoSpaceDN w:val="0"/>
              <w:adjustRightInd w:val="0"/>
              <w:spacing w:line="276" w:lineRule="auto"/>
              <w:rPr>
                <w:rFonts w:ascii="Arial" w:hAnsi="Arial" w:cs="Arial"/>
                <w:sz w:val="20"/>
                <w:szCs w:val="20"/>
              </w:rPr>
            </w:pPr>
            <w:r w:rsidRPr="006C27A2">
              <w:rPr>
                <w:rFonts w:ascii="Arial" w:hAnsi="Arial" w:cs="Arial"/>
                <w:sz w:val="20"/>
                <w:szCs w:val="20"/>
              </w:rPr>
              <w:t>Рисунок</w:t>
            </w:r>
          </w:p>
          <w:p w14:paraId="180816CD" w14:textId="69BE27FB" w:rsidR="00F51211" w:rsidRPr="006C27A2" w:rsidRDefault="00F51211" w:rsidP="00F51211">
            <w:pPr>
              <w:autoSpaceDE w:val="0"/>
              <w:autoSpaceDN w:val="0"/>
              <w:adjustRightInd w:val="0"/>
              <w:spacing w:line="276" w:lineRule="auto"/>
              <w:rPr>
                <w:rFonts w:ascii="Arial" w:hAnsi="Arial" w:cs="Arial"/>
                <w:sz w:val="20"/>
                <w:szCs w:val="20"/>
              </w:rPr>
            </w:pPr>
            <w:r w:rsidRPr="006C27A2">
              <w:rPr>
                <w:rFonts w:ascii="Arial" w:hAnsi="Arial" w:cs="Arial"/>
                <w:sz w:val="20"/>
                <w:szCs w:val="20"/>
              </w:rPr>
              <w:t>Для ведения соответствующих записей в подразделе рекомендуется предусматривать один или нескольких незаполненных листов.</w:t>
            </w:r>
          </w:p>
        </w:tc>
        <w:tc>
          <w:tcPr>
            <w:tcW w:w="4463" w:type="dxa"/>
            <w:gridSpan w:val="2"/>
            <w:tcBorders>
              <w:top w:val="single" w:sz="4" w:space="0" w:color="auto"/>
              <w:left w:val="single" w:sz="4" w:space="0" w:color="auto"/>
              <w:bottom w:val="single" w:sz="4" w:space="0" w:color="auto"/>
              <w:right w:val="single" w:sz="4" w:space="0" w:color="auto"/>
            </w:tcBorders>
          </w:tcPr>
          <w:p w14:paraId="1C476B62" w14:textId="77777777" w:rsidR="00F51211" w:rsidRPr="006C27A2" w:rsidRDefault="006C27A2" w:rsidP="0018787D">
            <w:pPr>
              <w:tabs>
                <w:tab w:val="left" w:pos="11766"/>
              </w:tabs>
              <w:spacing w:line="276" w:lineRule="auto"/>
              <w:ind w:left="51"/>
              <w:rPr>
                <w:rFonts w:ascii="Arial" w:hAnsi="Arial" w:cs="Arial"/>
                <w:sz w:val="20"/>
                <w:szCs w:val="20"/>
              </w:rPr>
            </w:pPr>
            <w:r w:rsidRPr="006C27A2">
              <w:rPr>
                <w:rFonts w:ascii="Arial" w:hAnsi="Arial" w:cs="Arial"/>
                <w:sz w:val="20"/>
                <w:szCs w:val="20"/>
              </w:rPr>
              <w:lastRenderedPageBreak/>
              <w:t>Отклонено.</w:t>
            </w:r>
          </w:p>
          <w:p w14:paraId="095F87EC" w14:textId="2A1DDC37" w:rsidR="006C27A2" w:rsidRPr="006C27A2" w:rsidRDefault="006C27A2" w:rsidP="0018787D">
            <w:pPr>
              <w:tabs>
                <w:tab w:val="left" w:pos="11766"/>
              </w:tabs>
              <w:spacing w:line="276" w:lineRule="auto"/>
              <w:ind w:left="51"/>
              <w:rPr>
                <w:rFonts w:ascii="Arial" w:hAnsi="Arial" w:cs="Arial"/>
                <w:sz w:val="20"/>
                <w:szCs w:val="20"/>
              </w:rPr>
            </w:pPr>
            <w:r w:rsidRPr="006C27A2">
              <w:rPr>
                <w:rFonts w:ascii="Arial" w:hAnsi="Arial" w:cs="Arial"/>
                <w:sz w:val="20"/>
                <w:szCs w:val="20"/>
              </w:rPr>
              <w:t xml:space="preserve">На этапе голосования не можем вносить новые положения и формы записи. </w:t>
            </w:r>
          </w:p>
        </w:tc>
      </w:tr>
      <w:tr w:rsidR="00462916" w:rsidRPr="00090DA4" w14:paraId="29C2A0CD" w14:textId="77777777" w:rsidTr="00AB041C">
        <w:tc>
          <w:tcPr>
            <w:tcW w:w="704" w:type="dxa"/>
            <w:tcBorders>
              <w:top w:val="single" w:sz="4" w:space="0" w:color="auto"/>
              <w:left w:val="single" w:sz="4" w:space="0" w:color="auto"/>
              <w:bottom w:val="single" w:sz="4" w:space="0" w:color="auto"/>
              <w:right w:val="single" w:sz="4" w:space="0" w:color="auto"/>
            </w:tcBorders>
          </w:tcPr>
          <w:p w14:paraId="6DA6EF54" w14:textId="77777777" w:rsidR="00462916" w:rsidRPr="00090DA4" w:rsidRDefault="00462916"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83852DE" w14:textId="77777777" w:rsidR="00462916" w:rsidRDefault="00462916" w:rsidP="00AB041C">
            <w:pPr>
              <w:autoSpaceDE w:val="0"/>
              <w:autoSpaceDN w:val="0"/>
              <w:adjustRightInd w:val="0"/>
              <w:spacing w:line="276" w:lineRule="auto"/>
              <w:rPr>
                <w:rFonts w:ascii="Arial" w:hAnsi="Arial" w:cs="Arial"/>
                <w:sz w:val="20"/>
                <w:szCs w:val="20"/>
              </w:rPr>
            </w:pPr>
            <w:r>
              <w:rPr>
                <w:rFonts w:ascii="Arial" w:hAnsi="Arial" w:cs="Arial"/>
                <w:sz w:val="20"/>
                <w:szCs w:val="20"/>
              </w:rPr>
              <w:t>8.1</w:t>
            </w:r>
          </w:p>
        </w:tc>
        <w:tc>
          <w:tcPr>
            <w:tcW w:w="2126" w:type="dxa"/>
            <w:tcBorders>
              <w:top w:val="single" w:sz="4" w:space="0" w:color="auto"/>
              <w:left w:val="single" w:sz="4" w:space="0" w:color="auto"/>
              <w:bottom w:val="single" w:sz="4" w:space="0" w:color="auto"/>
              <w:right w:val="single" w:sz="4" w:space="0" w:color="auto"/>
            </w:tcBorders>
          </w:tcPr>
          <w:p w14:paraId="63CFD11C" w14:textId="77777777" w:rsidR="00462916" w:rsidRPr="00074C9E" w:rsidRDefault="00462916" w:rsidP="00AB041C">
            <w:pPr>
              <w:spacing w:line="276" w:lineRule="auto"/>
              <w:jc w:val="center"/>
              <w:rPr>
                <w:rFonts w:ascii="Arial" w:hAnsi="Arial" w:cs="Arial"/>
                <w:sz w:val="20"/>
                <w:szCs w:val="20"/>
              </w:rPr>
            </w:pPr>
            <w:r w:rsidRPr="0018787D">
              <w:rPr>
                <w:rFonts w:ascii="Arial" w:hAnsi="Arial" w:cs="Arial"/>
                <w:sz w:val="20"/>
                <w:szCs w:val="20"/>
              </w:rPr>
              <w:t xml:space="preserve">АО </w:t>
            </w:r>
            <w:r>
              <w:rPr>
                <w:rFonts w:ascii="Arial" w:hAnsi="Arial" w:cs="Arial"/>
                <w:sz w:val="20"/>
                <w:szCs w:val="20"/>
              </w:rPr>
              <w:t>«ПГК»,</w:t>
            </w:r>
            <w:r w:rsidRPr="0018787D">
              <w:rPr>
                <w:rFonts w:ascii="Arial" w:hAnsi="Arial" w:cs="Arial"/>
                <w:sz w:val="20"/>
                <w:szCs w:val="20"/>
              </w:rPr>
              <w:t xml:space="preserve"> </w:t>
            </w:r>
            <w:r>
              <w:rPr>
                <w:rFonts w:ascii="Arial" w:hAnsi="Arial" w:cs="Arial"/>
                <w:sz w:val="20"/>
                <w:szCs w:val="20"/>
              </w:rPr>
              <w:t xml:space="preserve">письмо </w:t>
            </w:r>
            <w:r w:rsidRPr="0018787D">
              <w:rPr>
                <w:rFonts w:ascii="Arial" w:hAnsi="Arial" w:cs="Arial"/>
                <w:sz w:val="20"/>
                <w:szCs w:val="20"/>
              </w:rPr>
              <w:t>Ассоциации «Объединение производителей железнодорожной техники»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3695FD6F" w14:textId="77777777" w:rsidR="00462916" w:rsidRPr="00090DA4" w:rsidRDefault="00462916" w:rsidP="00AB041C">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33285222" w14:textId="77777777" w:rsidR="00462916" w:rsidRDefault="00462916" w:rsidP="00AB041C">
            <w:pPr>
              <w:spacing w:line="276" w:lineRule="auto"/>
              <w:rPr>
                <w:rFonts w:ascii="Arial" w:hAnsi="Arial" w:cs="Arial"/>
                <w:sz w:val="20"/>
                <w:szCs w:val="20"/>
              </w:rPr>
            </w:pPr>
            <w:r w:rsidRPr="00B715AC">
              <w:rPr>
                <w:rFonts w:ascii="Arial" w:hAnsi="Arial" w:cs="Arial"/>
                <w:sz w:val="20"/>
                <w:szCs w:val="20"/>
              </w:rPr>
              <w:t xml:space="preserve">Дополнить пункт </w:t>
            </w:r>
            <w:r>
              <w:rPr>
                <w:rFonts w:ascii="Arial" w:hAnsi="Arial" w:cs="Arial"/>
                <w:sz w:val="20"/>
                <w:szCs w:val="20"/>
              </w:rPr>
              <w:t>8</w:t>
            </w:r>
            <w:r w:rsidRPr="00B715AC">
              <w:rPr>
                <w:rFonts w:ascii="Arial" w:hAnsi="Arial" w:cs="Arial"/>
                <w:sz w:val="20"/>
                <w:szCs w:val="20"/>
              </w:rPr>
              <w:t xml:space="preserve">.1 перечислением в </w:t>
            </w:r>
            <w:r>
              <w:rPr>
                <w:rFonts w:ascii="Arial" w:hAnsi="Arial" w:cs="Arial"/>
                <w:sz w:val="20"/>
                <w:szCs w:val="20"/>
              </w:rPr>
              <w:t xml:space="preserve">предлагаемой </w:t>
            </w:r>
            <w:r w:rsidRPr="00B715AC">
              <w:rPr>
                <w:rFonts w:ascii="Arial" w:hAnsi="Arial" w:cs="Arial"/>
                <w:sz w:val="20"/>
                <w:szCs w:val="20"/>
              </w:rPr>
              <w:t>редакции</w:t>
            </w:r>
            <w:r w:rsidRPr="00074C9E">
              <w:rPr>
                <w:rFonts w:ascii="Arial" w:eastAsia="Times New Roman" w:hAnsi="Arial" w:cs="Arial"/>
                <w:sz w:val="20"/>
                <w:szCs w:val="20"/>
                <w:lang w:eastAsia="ru-RU"/>
              </w:rPr>
              <w:t>.</w:t>
            </w:r>
          </w:p>
          <w:p w14:paraId="2CE3AEC8" w14:textId="77777777" w:rsidR="00462916" w:rsidRDefault="00462916" w:rsidP="00AB041C">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35B4EC9F" w14:textId="77777777"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w:t>
            </w:r>
            <w:r>
              <w:rPr>
                <w:rFonts w:ascii="Arial" w:hAnsi="Arial" w:cs="Arial"/>
                <w:sz w:val="20"/>
                <w:szCs w:val="20"/>
              </w:rPr>
              <w:t>8</w:t>
            </w:r>
            <w:r w:rsidRPr="00B715AC">
              <w:rPr>
                <w:rFonts w:ascii="Arial" w:hAnsi="Arial" w:cs="Arial"/>
                <w:sz w:val="20"/>
                <w:szCs w:val="20"/>
              </w:rPr>
              <w:t xml:space="preserve">.1 </w:t>
            </w:r>
            <w:r>
              <w:rPr>
                <w:rFonts w:ascii="Arial" w:hAnsi="Arial" w:cs="Arial"/>
                <w:sz w:val="20"/>
                <w:szCs w:val="20"/>
              </w:rPr>
              <w:t>ПС</w:t>
            </w:r>
            <w:r w:rsidRPr="00B715AC">
              <w:rPr>
                <w:rFonts w:ascii="Arial" w:hAnsi="Arial" w:cs="Arial"/>
                <w:sz w:val="20"/>
                <w:szCs w:val="20"/>
              </w:rPr>
              <w:t xml:space="preserve"> в общем случае содержит следующие разделы:</w:t>
            </w:r>
          </w:p>
          <w:p w14:paraId="78E671EA" w14:textId="77777777"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w:t>
            </w:r>
          </w:p>
          <w:p w14:paraId="3BAD1C43" w14:textId="77777777" w:rsidR="00462916" w:rsidRPr="00074C9E" w:rsidRDefault="00462916" w:rsidP="00AB041C">
            <w:pPr>
              <w:spacing w:line="276" w:lineRule="auto"/>
              <w:rPr>
                <w:rFonts w:ascii="Arial" w:hAnsi="Arial" w:cs="Arial"/>
                <w:sz w:val="20"/>
                <w:szCs w:val="20"/>
              </w:rPr>
            </w:pPr>
            <w:r w:rsidRPr="00B715AC">
              <w:rPr>
                <w:rFonts w:ascii="Arial" w:hAnsi="Arial" w:cs="Arial"/>
                <w:b/>
                <w:bCs/>
                <w:sz w:val="20"/>
                <w:szCs w:val="20"/>
              </w:rPr>
              <w:t>- сведения о подтверждении соответствия (при наличии)</w:t>
            </w:r>
            <w:r>
              <w:rPr>
                <w:rFonts w:ascii="Arial" w:hAnsi="Arial" w:cs="Arial"/>
                <w:sz w:val="20"/>
                <w:szCs w:val="20"/>
              </w:rPr>
              <w:t>.</w:t>
            </w:r>
            <w:r w:rsidRPr="00B715AC">
              <w:rPr>
                <w:rFonts w:ascii="Arial" w:hAnsi="Arial" w:cs="Arial"/>
                <w:sz w:val="20"/>
                <w:szCs w:val="20"/>
              </w:rPr>
              <w:t>».</w:t>
            </w:r>
          </w:p>
          <w:p w14:paraId="7B2212B9" w14:textId="77777777" w:rsidR="00462916" w:rsidRDefault="00462916" w:rsidP="00AB041C">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p w14:paraId="653541FC" w14:textId="77777777"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Требования об указании сведений о подтверждении соответствия содержатся в технических регламентах (например, в ТР ТС 001/2011)</w:t>
            </w:r>
          </w:p>
        </w:tc>
        <w:tc>
          <w:tcPr>
            <w:tcW w:w="4463" w:type="dxa"/>
            <w:gridSpan w:val="2"/>
            <w:tcBorders>
              <w:top w:val="single" w:sz="4" w:space="0" w:color="auto"/>
              <w:left w:val="single" w:sz="4" w:space="0" w:color="auto"/>
              <w:bottom w:val="single" w:sz="4" w:space="0" w:color="auto"/>
              <w:right w:val="single" w:sz="4" w:space="0" w:color="auto"/>
            </w:tcBorders>
          </w:tcPr>
          <w:p w14:paraId="4F445585" w14:textId="77777777" w:rsidR="00462916" w:rsidRDefault="006C27A2" w:rsidP="00AB041C">
            <w:pPr>
              <w:tabs>
                <w:tab w:val="left" w:pos="11766"/>
              </w:tabs>
              <w:spacing w:line="276" w:lineRule="auto"/>
              <w:ind w:left="51"/>
              <w:rPr>
                <w:rFonts w:ascii="Arial" w:hAnsi="Arial" w:cs="Arial"/>
                <w:sz w:val="20"/>
                <w:szCs w:val="20"/>
              </w:rPr>
            </w:pPr>
            <w:r>
              <w:rPr>
                <w:rFonts w:ascii="Arial" w:hAnsi="Arial" w:cs="Arial"/>
                <w:sz w:val="20"/>
                <w:szCs w:val="20"/>
              </w:rPr>
              <w:t xml:space="preserve">Отклонено. </w:t>
            </w:r>
          </w:p>
          <w:p w14:paraId="48882364" w14:textId="744209CA" w:rsidR="006C27A2" w:rsidRDefault="006C27A2" w:rsidP="00AB041C">
            <w:pPr>
              <w:tabs>
                <w:tab w:val="left" w:pos="11766"/>
              </w:tabs>
              <w:spacing w:line="276" w:lineRule="auto"/>
              <w:ind w:left="51"/>
              <w:rPr>
                <w:rFonts w:ascii="Arial" w:hAnsi="Arial" w:cs="Arial"/>
                <w:sz w:val="20"/>
                <w:szCs w:val="20"/>
              </w:rPr>
            </w:pPr>
            <w:r>
              <w:rPr>
                <w:rFonts w:ascii="Arial" w:hAnsi="Arial" w:cs="Arial"/>
                <w:sz w:val="20"/>
                <w:szCs w:val="20"/>
              </w:rPr>
              <w:t>см. ответ на замечание к 7.1.3</w:t>
            </w:r>
          </w:p>
        </w:tc>
      </w:tr>
      <w:tr w:rsidR="00462916" w:rsidRPr="00090DA4" w14:paraId="63A5E09E" w14:textId="77777777" w:rsidTr="00AB041C">
        <w:tc>
          <w:tcPr>
            <w:tcW w:w="704" w:type="dxa"/>
            <w:tcBorders>
              <w:top w:val="single" w:sz="4" w:space="0" w:color="auto"/>
              <w:left w:val="single" w:sz="4" w:space="0" w:color="auto"/>
              <w:bottom w:val="single" w:sz="4" w:space="0" w:color="auto"/>
              <w:right w:val="single" w:sz="4" w:space="0" w:color="auto"/>
            </w:tcBorders>
          </w:tcPr>
          <w:p w14:paraId="1FE7098B" w14:textId="77777777" w:rsidR="00462916" w:rsidRPr="00090DA4" w:rsidRDefault="00462916"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D65DE94" w14:textId="0A72467C" w:rsidR="00462916" w:rsidRDefault="00462916" w:rsidP="00AB041C">
            <w:pPr>
              <w:autoSpaceDE w:val="0"/>
              <w:autoSpaceDN w:val="0"/>
              <w:adjustRightInd w:val="0"/>
              <w:spacing w:line="276" w:lineRule="auto"/>
              <w:rPr>
                <w:rFonts w:ascii="Arial" w:hAnsi="Arial" w:cs="Arial"/>
                <w:sz w:val="20"/>
                <w:szCs w:val="20"/>
              </w:rPr>
            </w:pPr>
            <w:r>
              <w:rPr>
                <w:rFonts w:ascii="Arial" w:hAnsi="Arial" w:cs="Arial"/>
                <w:sz w:val="20"/>
                <w:szCs w:val="20"/>
              </w:rPr>
              <w:t>9.2</w:t>
            </w:r>
          </w:p>
        </w:tc>
        <w:tc>
          <w:tcPr>
            <w:tcW w:w="2126" w:type="dxa"/>
            <w:tcBorders>
              <w:top w:val="single" w:sz="4" w:space="0" w:color="auto"/>
              <w:left w:val="single" w:sz="4" w:space="0" w:color="auto"/>
              <w:bottom w:val="single" w:sz="4" w:space="0" w:color="auto"/>
              <w:right w:val="single" w:sz="4" w:space="0" w:color="auto"/>
            </w:tcBorders>
          </w:tcPr>
          <w:p w14:paraId="4818BFBD" w14:textId="77777777" w:rsidR="00462916" w:rsidRPr="00074C9E" w:rsidRDefault="00462916" w:rsidP="00AB041C">
            <w:pPr>
              <w:spacing w:line="276" w:lineRule="auto"/>
              <w:jc w:val="center"/>
              <w:rPr>
                <w:rFonts w:ascii="Arial" w:hAnsi="Arial" w:cs="Arial"/>
                <w:sz w:val="20"/>
                <w:szCs w:val="20"/>
              </w:rPr>
            </w:pPr>
            <w:r w:rsidRPr="0018787D">
              <w:rPr>
                <w:rFonts w:ascii="Arial" w:hAnsi="Arial" w:cs="Arial"/>
                <w:sz w:val="20"/>
                <w:szCs w:val="20"/>
              </w:rPr>
              <w:t xml:space="preserve">АО </w:t>
            </w:r>
            <w:r>
              <w:rPr>
                <w:rFonts w:ascii="Arial" w:hAnsi="Arial" w:cs="Arial"/>
                <w:sz w:val="20"/>
                <w:szCs w:val="20"/>
              </w:rPr>
              <w:t>«ПГК»,</w:t>
            </w:r>
            <w:r w:rsidRPr="0018787D">
              <w:rPr>
                <w:rFonts w:ascii="Arial" w:hAnsi="Arial" w:cs="Arial"/>
                <w:sz w:val="20"/>
                <w:szCs w:val="20"/>
              </w:rPr>
              <w:t xml:space="preserve"> </w:t>
            </w:r>
            <w:r>
              <w:rPr>
                <w:rFonts w:ascii="Arial" w:hAnsi="Arial" w:cs="Arial"/>
                <w:sz w:val="20"/>
                <w:szCs w:val="20"/>
              </w:rPr>
              <w:t xml:space="preserve">письмо </w:t>
            </w:r>
            <w:r w:rsidRPr="0018787D">
              <w:rPr>
                <w:rFonts w:ascii="Arial" w:hAnsi="Arial" w:cs="Arial"/>
                <w:sz w:val="20"/>
                <w:szCs w:val="20"/>
              </w:rPr>
              <w:t>Ассоциации «Объединение производителей железнодорожной техники»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788085C1" w14:textId="77777777" w:rsidR="00462916" w:rsidRPr="00090DA4" w:rsidRDefault="00462916" w:rsidP="00AB041C">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759843FB" w14:textId="10880380" w:rsidR="00462916" w:rsidRDefault="00462916" w:rsidP="00AB041C">
            <w:pPr>
              <w:spacing w:line="276" w:lineRule="auto"/>
              <w:rPr>
                <w:rFonts w:ascii="Arial" w:hAnsi="Arial" w:cs="Arial"/>
                <w:sz w:val="20"/>
                <w:szCs w:val="20"/>
              </w:rPr>
            </w:pPr>
            <w:r w:rsidRPr="00B715AC">
              <w:rPr>
                <w:rFonts w:ascii="Arial" w:hAnsi="Arial" w:cs="Arial"/>
                <w:sz w:val="20"/>
                <w:szCs w:val="20"/>
              </w:rPr>
              <w:t xml:space="preserve">Дополнить пункт </w:t>
            </w:r>
            <w:r>
              <w:rPr>
                <w:rFonts w:ascii="Arial" w:hAnsi="Arial" w:cs="Arial"/>
                <w:sz w:val="20"/>
                <w:szCs w:val="20"/>
              </w:rPr>
              <w:t>9</w:t>
            </w:r>
            <w:r w:rsidRPr="00B715AC">
              <w:rPr>
                <w:rFonts w:ascii="Arial" w:hAnsi="Arial" w:cs="Arial"/>
                <w:sz w:val="20"/>
                <w:szCs w:val="20"/>
              </w:rPr>
              <w:t>.</w:t>
            </w:r>
            <w:r>
              <w:rPr>
                <w:rFonts w:ascii="Arial" w:hAnsi="Arial" w:cs="Arial"/>
                <w:sz w:val="20"/>
                <w:szCs w:val="20"/>
              </w:rPr>
              <w:t>2</w:t>
            </w:r>
            <w:r w:rsidRPr="00B715AC">
              <w:rPr>
                <w:rFonts w:ascii="Arial" w:hAnsi="Arial" w:cs="Arial"/>
                <w:sz w:val="20"/>
                <w:szCs w:val="20"/>
              </w:rPr>
              <w:t xml:space="preserve"> перечислением в </w:t>
            </w:r>
            <w:r>
              <w:rPr>
                <w:rFonts w:ascii="Arial" w:hAnsi="Arial" w:cs="Arial"/>
                <w:sz w:val="20"/>
                <w:szCs w:val="20"/>
              </w:rPr>
              <w:t xml:space="preserve">предлагаемой </w:t>
            </w:r>
            <w:r w:rsidRPr="00B715AC">
              <w:rPr>
                <w:rFonts w:ascii="Arial" w:hAnsi="Arial" w:cs="Arial"/>
                <w:sz w:val="20"/>
                <w:szCs w:val="20"/>
              </w:rPr>
              <w:t>редакции</w:t>
            </w:r>
            <w:r w:rsidRPr="00074C9E">
              <w:rPr>
                <w:rFonts w:ascii="Arial" w:eastAsia="Times New Roman" w:hAnsi="Arial" w:cs="Arial"/>
                <w:sz w:val="20"/>
                <w:szCs w:val="20"/>
                <w:lang w:eastAsia="ru-RU"/>
              </w:rPr>
              <w:t>.</w:t>
            </w:r>
          </w:p>
          <w:p w14:paraId="6D74F296" w14:textId="77777777" w:rsidR="00462916" w:rsidRDefault="00462916" w:rsidP="00AB041C">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3A8B4ED1" w14:textId="77956688"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w:t>
            </w:r>
            <w:r>
              <w:rPr>
                <w:rFonts w:ascii="Arial" w:hAnsi="Arial" w:cs="Arial"/>
                <w:sz w:val="20"/>
                <w:szCs w:val="20"/>
              </w:rPr>
              <w:t>9</w:t>
            </w:r>
            <w:r w:rsidRPr="00B715AC">
              <w:rPr>
                <w:rFonts w:ascii="Arial" w:hAnsi="Arial" w:cs="Arial"/>
                <w:sz w:val="20"/>
                <w:szCs w:val="20"/>
              </w:rPr>
              <w:t>.</w:t>
            </w:r>
            <w:r>
              <w:rPr>
                <w:rFonts w:ascii="Arial" w:hAnsi="Arial" w:cs="Arial"/>
                <w:sz w:val="20"/>
                <w:szCs w:val="20"/>
              </w:rPr>
              <w:t>2</w:t>
            </w:r>
            <w:r w:rsidRPr="00B715AC">
              <w:rPr>
                <w:rFonts w:ascii="Arial" w:hAnsi="Arial" w:cs="Arial"/>
                <w:sz w:val="20"/>
                <w:szCs w:val="20"/>
              </w:rPr>
              <w:t xml:space="preserve"> </w:t>
            </w:r>
            <w:r>
              <w:rPr>
                <w:rFonts w:ascii="Arial" w:hAnsi="Arial" w:cs="Arial"/>
                <w:sz w:val="20"/>
                <w:szCs w:val="20"/>
              </w:rPr>
              <w:t>ЭТ</w:t>
            </w:r>
            <w:r w:rsidRPr="00B715AC">
              <w:rPr>
                <w:rFonts w:ascii="Arial" w:hAnsi="Arial" w:cs="Arial"/>
                <w:sz w:val="20"/>
                <w:szCs w:val="20"/>
              </w:rPr>
              <w:t xml:space="preserve"> в общем случае содержит следующие разделы:</w:t>
            </w:r>
          </w:p>
          <w:p w14:paraId="0D5B782D" w14:textId="77777777"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w:t>
            </w:r>
          </w:p>
          <w:p w14:paraId="091E1E6F" w14:textId="77777777" w:rsidR="00462916" w:rsidRPr="00074C9E" w:rsidRDefault="00462916" w:rsidP="00AB041C">
            <w:pPr>
              <w:spacing w:line="276" w:lineRule="auto"/>
              <w:rPr>
                <w:rFonts w:ascii="Arial" w:hAnsi="Arial" w:cs="Arial"/>
                <w:sz w:val="20"/>
                <w:szCs w:val="20"/>
              </w:rPr>
            </w:pPr>
            <w:bookmarkStart w:id="4" w:name="_Hlk240035233"/>
            <w:r w:rsidRPr="00B715AC">
              <w:rPr>
                <w:rFonts w:ascii="Arial" w:hAnsi="Arial" w:cs="Arial"/>
                <w:b/>
                <w:bCs/>
                <w:sz w:val="20"/>
                <w:szCs w:val="20"/>
              </w:rPr>
              <w:t>- сведения о подтверждении соответствия (при наличии)</w:t>
            </w:r>
            <w:r>
              <w:rPr>
                <w:rFonts w:ascii="Arial" w:hAnsi="Arial" w:cs="Arial"/>
                <w:sz w:val="20"/>
                <w:szCs w:val="20"/>
              </w:rPr>
              <w:t>.</w:t>
            </w:r>
            <w:bookmarkEnd w:id="4"/>
            <w:r w:rsidRPr="00B715AC">
              <w:rPr>
                <w:rFonts w:ascii="Arial" w:hAnsi="Arial" w:cs="Arial"/>
                <w:sz w:val="20"/>
                <w:szCs w:val="20"/>
              </w:rPr>
              <w:t>».</w:t>
            </w:r>
          </w:p>
          <w:p w14:paraId="638231C2" w14:textId="77777777" w:rsidR="00462916" w:rsidRDefault="00462916" w:rsidP="00AB041C">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p w14:paraId="14BBCA7A" w14:textId="77777777" w:rsidR="00462916" w:rsidRPr="00B715AC" w:rsidRDefault="00462916" w:rsidP="00AB041C">
            <w:pPr>
              <w:spacing w:line="276" w:lineRule="auto"/>
              <w:rPr>
                <w:rFonts w:ascii="Arial" w:hAnsi="Arial" w:cs="Arial"/>
                <w:sz w:val="20"/>
                <w:szCs w:val="20"/>
              </w:rPr>
            </w:pPr>
            <w:r w:rsidRPr="00B715AC">
              <w:rPr>
                <w:rFonts w:ascii="Arial" w:hAnsi="Arial" w:cs="Arial"/>
                <w:sz w:val="20"/>
                <w:szCs w:val="20"/>
              </w:rPr>
              <w:t>Требования об указании сведений о подтверждении соответствия содержатся в технических регламентах (например, в ТР ТС 001/2011)</w:t>
            </w:r>
          </w:p>
        </w:tc>
        <w:tc>
          <w:tcPr>
            <w:tcW w:w="4463" w:type="dxa"/>
            <w:gridSpan w:val="2"/>
            <w:tcBorders>
              <w:top w:val="single" w:sz="4" w:space="0" w:color="auto"/>
              <w:left w:val="single" w:sz="4" w:space="0" w:color="auto"/>
              <w:bottom w:val="single" w:sz="4" w:space="0" w:color="auto"/>
              <w:right w:val="single" w:sz="4" w:space="0" w:color="auto"/>
            </w:tcBorders>
          </w:tcPr>
          <w:p w14:paraId="35B1180E" w14:textId="77777777" w:rsidR="00562273" w:rsidRDefault="00562273" w:rsidP="00562273">
            <w:pPr>
              <w:tabs>
                <w:tab w:val="left" w:pos="11766"/>
              </w:tabs>
              <w:spacing w:line="276" w:lineRule="auto"/>
              <w:ind w:left="51"/>
              <w:rPr>
                <w:rFonts w:ascii="Arial" w:hAnsi="Arial" w:cs="Arial"/>
                <w:sz w:val="20"/>
                <w:szCs w:val="20"/>
              </w:rPr>
            </w:pPr>
            <w:r>
              <w:rPr>
                <w:rFonts w:ascii="Arial" w:hAnsi="Arial" w:cs="Arial"/>
                <w:sz w:val="20"/>
                <w:szCs w:val="20"/>
              </w:rPr>
              <w:t xml:space="preserve">Отклонено. </w:t>
            </w:r>
          </w:p>
          <w:p w14:paraId="3275936F" w14:textId="65F4AF58" w:rsidR="00462916" w:rsidRDefault="00562273" w:rsidP="00562273">
            <w:pPr>
              <w:tabs>
                <w:tab w:val="left" w:pos="11766"/>
              </w:tabs>
              <w:spacing w:line="276" w:lineRule="auto"/>
              <w:ind w:left="51"/>
              <w:rPr>
                <w:rFonts w:ascii="Arial" w:hAnsi="Arial" w:cs="Arial"/>
                <w:sz w:val="20"/>
                <w:szCs w:val="20"/>
              </w:rPr>
            </w:pPr>
            <w:r>
              <w:rPr>
                <w:rFonts w:ascii="Arial" w:hAnsi="Arial" w:cs="Arial"/>
                <w:sz w:val="20"/>
                <w:szCs w:val="20"/>
              </w:rPr>
              <w:t>см. ответ на замечание к 7.1.3</w:t>
            </w:r>
          </w:p>
        </w:tc>
      </w:tr>
      <w:tr w:rsidR="00562273" w:rsidRPr="00562273" w14:paraId="11EE1228" w14:textId="77777777" w:rsidTr="00AB041C">
        <w:tc>
          <w:tcPr>
            <w:tcW w:w="704" w:type="dxa"/>
            <w:tcBorders>
              <w:top w:val="single" w:sz="4" w:space="0" w:color="auto"/>
              <w:left w:val="single" w:sz="4" w:space="0" w:color="auto"/>
              <w:bottom w:val="single" w:sz="4" w:space="0" w:color="auto"/>
              <w:right w:val="single" w:sz="4" w:space="0" w:color="auto"/>
            </w:tcBorders>
          </w:tcPr>
          <w:p w14:paraId="7DC9DEDD" w14:textId="77777777" w:rsidR="00B7710A" w:rsidRPr="00562273" w:rsidRDefault="00B7710A"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477B580" w14:textId="401DB436" w:rsidR="00B7710A" w:rsidRPr="00562273" w:rsidRDefault="00B7710A" w:rsidP="00AB041C">
            <w:pPr>
              <w:autoSpaceDE w:val="0"/>
              <w:autoSpaceDN w:val="0"/>
              <w:adjustRightInd w:val="0"/>
              <w:spacing w:line="276" w:lineRule="auto"/>
              <w:rPr>
                <w:rFonts w:ascii="Arial" w:hAnsi="Arial" w:cs="Arial"/>
                <w:sz w:val="20"/>
                <w:szCs w:val="20"/>
              </w:rPr>
            </w:pPr>
            <w:r w:rsidRPr="00562273">
              <w:rPr>
                <w:rFonts w:ascii="Arial" w:hAnsi="Arial" w:cs="Arial"/>
                <w:sz w:val="20"/>
                <w:szCs w:val="20"/>
              </w:rPr>
              <w:t>12.4</w:t>
            </w:r>
          </w:p>
        </w:tc>
        <w:tc>
          <w:tcPr>
            <w:tcW w:w="2126" w:type="dxa"/>
            <w:tcBorders>
              <w:top w:val="single" w:sz="4" w:space="0" w:color="auto"/>
              <w:left w:val="single" w:sz="4" w:space="0" w:color="auto"/>
              <w:bottom w:val="single" w:sz="4" w:space="0" w:color="auto"/>
              <w:right w:val="single" w:sz="4" w:space="0" w:color="auto"/>
            </w:tcBorders>
          </w:tcPr>
          <w:p w14:paraId="3F7ADB06" w14:textId="133D427F" w:rsidR="00B7710A" w:rsidRPr="00562273" w:rsidRDefault="00B7710A" w:rsidP="00AB041C">
            <w:pPr>
              <w:spacing w:line="276" w:lineRule="auto"/>
              <w:jc w:val="center"/>
              <w:rPr>
                <w:rFonts w:ascii="Arial" w:hAnsi="Arial" w:cs="Arial"/>
                <w:sz w:val="20"/>
                <w:szCs w:val="20"/>
              </w:rPr>
            </w:pPr>
            <w:r w:rsidRPr="00562273">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605E080A" w14:textId="62A1D236" w:rsidR="00B7710A" w:rsidRPr="00562273" w:rsidRDefault="00B7710A" w:rsidP="00B7710A">
            <w:pPr>
              <w:autoSpaceDE w:val="0"/>
              <w:autoSpaceDN w:val="0"/>
              <w:adjustRightInd w:val="0"/>
              <w:spacing w:line="276" w:lineRule="auto"/>
              <w:rPr>
                <w:rFonts w:ascii="Arial" w:hAnsi="Arial" w:cs="Arial"/>
                <w:sz w:val="20"/>
                <w:szCs w:val="20"/>
              </w:rPr>
            </w:pPr>
            <w:r w:rsidRPr="00562273">
              <w:rPr>
                <w:rFonts w:ascii="Arial" w:hAnsi="Arial" w:cs="Arial"/>
                <w:sz w:val="20"/>
                <w:szCs w:val="20"/>
              </w:rPr>
              <w:t>Исключить наличие инструкции по использованию для комплекта ЗИП-О.</w:t>
            </w:r>
          </w:p>
          <w:p w14:paraId="750A5035" w14:textId="782F54C8" w:rsidR="00B7710A" w:rsidRPr="00562273" w:rsidRDefault="00B7710A" w:rsidP="00B7710A">
            <w:pPr>
              <w:autoSpaceDE w:val="0"/>
              <w:autoSpaceDN w:val="0"/>
              <w:adjustRightInd w:val="0"/>
              <w:spacing w:line="276" w:lineRule="auto"/>
              <w:rPr>
                <w:rFonts w:ascii="Arial" w:hAnsi="Arial" w:cs="Arial"/>
                <w:sz w:val="20"/>
                <w:szCs w:val="20"/>
                <w:u w:val="single"/>
              </w:rPr>
            </w:pPr>
            <w:r w:rsidRPr="00562273">
              <w:rPr>
                <w:rFonts w:ascii="Arial" w:hAnsi="Arial" w:cs="Arial"/>
                <w:sz w:val="20"/>
                <w:szCs w:val="20"/>
                <w:u w:val="single"/>
              </w:rPr>
              <w:t>Предлагаемая редакция:</w:t>
            </w:r>
          </w:p>
          <w:p w14:paraId="69F8BD2E" w14:textId="77777777" w:rsidR="00B7710A" w:rsidRPr="00562273" w:rsidRDefault="00B7710A" w:rsidP="00B7710A">
            <w:pPr>
              <w:autoSpaceDE w:val="0"/>
              <w:autoSpaceDN w:val="0"/>
              <w:adjustRightInd w:val="0"/>
              <w:rPr>
                <w:rFonts w:ascii="Arial" w:hAnsi="Arial" w:cs="Arial"/>
                <w:sz w:val="20"/>
                <w:szCs w:val="20"/>
              </w:rPr>
            </w:pPr>
            <w:r w:rsidRPr="00562273">
              <w:rPr>
                <w:rFonts w:ascii="Arial" w:hAnsi="Arial" w:cs="Arial"/>
                <w:sz w:val="20"/>
                <w:szCs w:val="20"/>
              </w:rPr>
              <w:t xml:space="preserve">«К каждому комплекту </w:t>
            </w:r>
          </w:p>
          <w:p w14:paraId="7F1F58DD" w14:textId="77777777" w:rsidR="00B7710A" w:rsidRPr="00562273" w:rsidRDefault="00B7710A" w:rsidP="00B7710A">
            <w:pPr>
              <w:autoSpaceDE w:val="0"/>
              <w:autoSpaceDN w:val="0"/>
              <w:adjustRightInd w:val="0"/>
              <w:spacing w:line="276" w:lineRule="auto"/>
              <w:rPr>
                <w:rFonts w:ascii="Arial" w:hAnsi="Arial" w:cs="Arial"/>
                <w:sz w:val="20"/>
                <w:szCs w:val="20"/>
              </w:rPr>
            </w:pPr>
            <w:r w:rsidRPr="00562273">
              <w:rPr>
                <w:rFonts w:ascii="Arial" w:hAnsi="Arial" w:cs="Arial"/>
                <w:sz w:val="20"/>
                <w:szCs w:val="20"/>
              </w:rPr>
              <w:t>ЗИП-Г прикладывают инструкцию по его использованию»</w:t>
            </w:r>
          </w:p>
          <w:p w14:paraId="57288CCC" w14:textId="77777777" w:rsidR="00B7710A" w:rsidRPr="00562273" w:rsidRDefault="00B7710A" w:rsidP="00B7710A">
            <w:pPr>
              <w:autoSpaceDE w:val="0"/>
              <w:autoSpaceDN w:val="0"/>
              <w:adjustRightInd w:val="0"/>
              <w:rPr>
                <w:rFonts w:ascii="Arial" w:hAnsi="Arial" w:cs="Arial"/>
                <w:sz w:val="20"/>
                <w:szCs w:val="20"/>
              </w:rPr>
            </w:pPr>
            <w:r w:rsidRPr="00562273">
              <w:rPr>
                <w:rFonts w:ascii="Arial" w:hAnsi="Arial" w:cs="Arial"/>
                <w:sz w:val="20"/>
                <w:szCs w:val="20"/>
              </w:rPr>
              <w:t>Все необходимые сведения по использованию комплекта ЗИП-О изложены в РЭ в разделах Техническое обслуживание и Текущий ремонт.</w:t>
            </w:r>
          </w:p>
          <w:p w14:paraId="49AE5549" w14:textId="77777777" w:rsidR="00B7710A" w:rsidRPr="00562273" w:rsidRDefault="00B7710A" w:rsidP="00B7710A">
            <w:pPr>
              <w:autoSpaceDE w:val="0"/>
              <w:autoSpaceDN w:val="0"/>
              <w:adjustRightInd w:val="0"/>
              <w:rPr>
                <w:rFonts w:ascii="Arial" w:hAnsi="Arial" w:cs="Arial"/>
                <w:sz w:val="20"/>
                <w:szCs w:val="20"/>
              </w:rPr>
            </w:pPr>
            <w:r w:rsidRPr="00562273">
              <w:rPr>
                <w:rFonts w:ascii="Arial" w:hAnsi="Arial" w:cs="Arial"/>
                <w:sz w:val="20"/>
                <w:szCs w:val="20"/>
              </w:rPr>
              <w:t>СЧ изделия с ограниченными сроками хранения, в т.ч. входящие в комплект ЗИП-О, должны быть указаны в формуляре (паспорте) изделия.</w:t>
            </w:r>
          </w:p>
          <w:p w14:paraId="673141C1" w14:textId="400AAFEE" w:rsidR="00B7710A" w:rsidRPr="00562273" w:rsidRDefault="00B7710A" w:rsidP="00B7710A">
            <w:pPr>
              <w:autoSpaceDE w:val="0"/>
              <w:autoSpaceDN w:val="0"/>
              <w:adjustRightInd w:val="0"/>
              <w:spacing w:line="276" w:lineRule="auto"/>
              <w:rPr>
                <w:rFonts w:ascii="Arial" w:hAnsi="Arial" w:cs="Arial"/>
                <w:sz w:val="20"/>
                <w:szCs w:val="20"/>
              </w:rPr>
            </w:pPr>
            <w:r w:rsidRPr="00562273">
              <w:rPr>
                <w:rFonts w:ascii="Arial" w:hAnsi="Arial" w:cs="Arial"/>
                <w:sz w:val="20"/>
                <w:szCs w:val="20"/>
              </w:rPr>
              <w:t>Указания о правилах хранения и консервации комплекта ЗИП-О, а также о нормах расхода материалов, необходимых для этих работ, указываются в соответствующих разделах РЭ</w:t>
            </w:r>
          </w:p>
        </w:tc>
        <w:tc>
          <w:tcPr>
            <w:tcW w:w="4463" w:type="dxa"/>
            <w:gridSpan w:val="2"/>
            <w:tcBorders>
              <w:top w:val="single" w:sz="4" w:space="0" w:color="auto"/>
              <w:left w:val="single" w:sz="4" w:space="0" w:color="auto"/>
              <w:bottom w:val="single" w:sz="4" w:space="0" w:color="auto"/>
              <w:right w:val="single" w:sz="4" w:space="0" w:color="auto"/>
            </w:tcBorders>
          </w:tcPr>
          <w:p w14:paraId="67B47B60" w14:textId="7FFD553C" w:rsidR="00B7710A" w:rsidRPr="00562273" w:rsidRDefault="00562273" w:rsidP="00AB041C">
            <w:pPr>
              <w:tabs>
                <w:tab w:val="left" w:pos="11766"/>
              </w:tabs>
              <w:spacing w:line="276" w:lineRule="auto"/>
              <w:ind w:left="51"/>
              <w:rPr>
                <w:rFonts w:ascii="Arial" w:hAnsi="Arial" w:cs="Arial"/>
                <w:sz w:val="20"/>
                <w:szCs w:val="20"/>
              </w:rPr>
            </w:pPr>
            <w:r>
              <w:rPr>
                <w:rFonts w:ascii="Arial" w:hAnsi="Arial" w:cs="Arial"/>
                <w:sz w:val="20"/>
                <w:szCs w:val="20"/>
              </w:rPr>
              <w:t>Принято.</w:t>
            </w:r>
          </w:p>
        </w:tc>
      </w:tr>
      <w:tr w:rsidR="00D8404D" w:rsidRPr="00D8404D" w14:paraId="5BD9203D" w14:textId="77777777" w:rsidTr="00AB041C">
        <w:tc>
          <w:tcPr>
            <w:tcW w:w="704" w:type="dxa"/>
            <w:tcBorders>
              <w:top w:val="single" w:sz="4" w:space="0" w:color="auto"/>
              <w:left w:val="single" w:sz="4" w:space="0" w:color="auto"/>
              <w:bottom w:val="single" w:sz="4" w:space="0" w:color="auto"/>
              <w:right w:val="single" w:sz="4" w:space="0" w:color="auto"/>
            </w:tcBorders>
          </w:tcPr>
          <w:p w14:paraId="21406533" w14:textId="77777777" w:rsidR="00B7710A" w:rsidRPr="00D8404D" w:rsidRDefault="00B7710A"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E770ACD" w14:textId="61A188C7" w:rsidR="00B7710A" w:rsidRPr="00D8404D" w:rsidRDefault="00B7710A" w:rsidP="00AB041C">
            <w:pPr>
              <w:autoSpaceDE w:val="0"/>
              <w:autoSpaceDN w:val="0"/>
              <w:adjustRightInd w:val="0"/>
              <w:spacing w:line="276" w:lineRule="auto"/>
              <w:rPr>
                <w:rFonts w:ascii="Arial" w:hAnsi="Arial" w:cs="Arial"/>
                <w:sz w:val="20"/>
                <w:szCs w:val="20"/>
              </w:rPr>
            </w:pPr>
            <w:r w:rsidRPr="00D8404D">
              <w:rPr>
                <w:rFonts w:ascii="Arial" w:hAnsi="Arial" w:cs="Arial"/>
                <w:sz w:val="20"/>
                <w:szCs w:val="20"/>
              </w:rPr>
              <w:t>12.4,</w:t>
            </w:r>
            <w:r w:rsidRPr="00D8404D">
              <w:rPr>
                <w:rFonts w:ascii="Arial" w:hAnsi="Arial" w:cs="Arial"/>
                <w:sz w:val="20"/>
                <w:szCs w:val="20"/>
              </w:rPr>
              <w:br/>
              <w:t>(последний абзац)</w:t>
            </w:r>
          </w:p>
        </w:tc>
        <w:tc>
          <w:tcPr>
            <w:tcW w:w="2126" w:type="dxa"/>
            <w:tcBorders>
              <w:top w:val="single" w:sz="4" w:space="0" w:color="auto"/>
              <w:left w:val="single" w:sz="4" w:space="0" w:color="auto"/>
              <w:bottom w:val="single" w:sz="4" w:space="0" w:color="auto"/>
              <w:right w:val="single" w:sz="4" w:space="0" w:color="auto"/>
            </w:tcBorders>
          </w:tcPr>
          <w:p w14:paraId="77E639EE" w14:textId="1B712CA0" w:rsidR="00B7710A" w:rsidRPr="00D8404D" w:rsidRDefault="00B7710A" w:rsidP="00AB041C">
            <w:pPr>
              <w:spacing w:line="276" w:lineRule="auto"/>
              <w:jc w:val="center"/>
              <w:rPr>
                <w:rFonts w:ascii="Arial" w:hAnsi="Arial" w:cs="Arial"/>
                <w:sz w:val="20"/>
                <w:szCs w:val="20"/>
              </w:rPr>
            </w:pPr>
            <w:r w:rsidRPr="00D8404D">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41838663" w14:textId="3BA369C3" w:rsidR="00B7710A" w:rsidRPr="00D8404D" w:rsidRDefault="00B7710A" w:rsidP="00B7710A">
            <w:pPr>
              <w:autoSpaceDE w:val="0"/>
              <w:autoSpaceDN w:val="0"/>
              <w:adjustRightInd w:val="0"/>
              <w:spacing w:line="276" w:lineRule="auto"/>
              <w:rPr>
                <w:rFonts w:ascii="Arial" w:hAnsi="Arial" w:cs="Arial"/>
                <w:sz w:val="20"/>
                <w:szCs w:val="20"/>
              </w:rPr>
            </w:pPr>
            <w:r w:rsidRPr="00D8404D">
              <w:rPr>
                <w:rFonts w:ascii="Arial" w:hAnsi="Arial" w:cs="Arial"/>
                <w:sz w:val="20"/>
                <w:szCs w:val="20"/>
              </w:rPr>
              <w:t>Инструкцию по использованию комплекта ЗИП-Г, помещаемую в комплект, целесообразно записывать в паспорт/этикетку комплекта.</w:t>
            </w:r>
          </w:p>
          <w:p w14:paraId="071D2D91" w14:textId="39B7FE41" w:rsidR="00B7710A" w:rsidRPr="00D8404D" w:rsidRDefault="00B7710A" w:rsidP="00B7710A">
            <w:pPr>
              <w:autoSpaceDE w:val="0"/>
              <w:autoSpaceDN w:val="0"/>
              <w:adjustRightInd w:val="0"/>
              <w:spacing w:line="276" w:lineRule="auto"/>
              <w:rPr>
                <w:rFonts w:ascii="Arial" w:hAnsi="Arial" w:cs="Arial"/>
                <w:sz w:val="20"/>
                <w:szCs w:val="20"/>
                <w:u w:val="single"/>
              </w:rPr>
            </w:pPr>
            <w:r w:rsidRPr="00D8404D">
              <w:rPr>
                <w:rFonts w:ascii="Arial" w:hAnsi="Arial" w:cs="Arial"/>
                <w:sz w:val="20"/>
                <w:szCs w:val="20"/>
                <w:u w:val="single"/>
              </w:rPr>
              <w:t>Предлагаемая редакция:</w:t>
            </w:r>
          </w:p>
          <w:p w14:paraId="25334D7D" w14:textId="77777777" w:rsidR="00B7710A" w:rsidRPr="00D8404D" w:rsidRDefault="00B7710A" w:rsidP="00B7710A">
            <w:pPr>
              <w:pStyle w:val="af"/>
              <w:spacing w:line="240" w:lineRule="auto"/>
              <w:ind w:firstLine="0"/>
              <w:jc w:val="left"/>
              <w:rPr>
                <w:rFonts w:eastAsia="Calibri" w:cs="Arial"/>
                <w:color w:val="auto"/>
                <w:sz w:val="20"/>
                <w:szCs w:val="20"/>
                <w:lang w:eastAsia="en-US"/>
              </w:rPr>
            </w:pPr>
            <w:r w:rsidRPr="00D8404D">
              <w:rPr>
                <w:rFonts w:eastAsia="Calibri" w:cs="Arial"/>
                <w:color w:val="auto"/>
                <w:sz w:val="20"/>
                <w:szCs w:val="20"/>
                <w:lang w:eastAsia="en-US"/>
              </w:rPr>
              <w:t xml:space="preserve">Инструкцию по использованию комплекта ЗИП-Г, помещаемую в комплект, рекомендуется записывать в раздел «Комплектность» паспорта (этикетки) комплекта или, при их отсутствии, первой строкой в ЗИ перед всеми разделами. </w:t>
            </w:r>
          </w:p>
          <w:p w14:paraId="53DE0038" w14:textId="77777777" w:rsidR="00B7710A" w:rsidRPr="00D8404D" w:rsidRDefault="00B7710A" w:rsidP="00B7710A">
            <w:pPr>
              <w:autoSpaceDE w:val="0"/>
              <w:autoSpaceDN w:val="0"/>
              <w:adjustRightInd w:val="0"/>
              <w:spacing w:line="276" w:lineRule="auto"/>
              <w:rPr>
                <w:rFonts w:ascii="Arial" w:hAnsi="Arial" w:cs="Arial"/>
                <w:sz w:val="20"/>
                <w:szCs w:val="20"/>
              </w:rPr>
            </w:pPr>
            <w:r w:rsidRPr="00D8404D">
              <w:rPr>
                <w:rFonts w:ascii="Arial" w:hAnsi="Arial" w:cs="Arial"/>
                <w:sz w:val="20"/>
                <w:szCs w:val="20"/>
              </w:rPr>
              <w:t>При необходимости допускается записывать инструкцию по использованию комплекта ЗИП в ВЭ.</w:t>
            </w:r>
          </w:p>
          <w:p w14:paraId="6058EAAC" w14:textId="77777777" w:rsidR="00B7710A" w:rsidRPr="00D8404D" w:rsidRDefault="00B7710A" w:rsidP="00B7710A">
            <w:pPr>
              <w:autoSpaceDE w:val="0"/>
              <w:autoSpaceDN w:val="0"/>
              <w:adjustRightInd w:val="0"/>
              <w:spacing w:line="276" w:lineRule="auto"/>
              <w:rPr>
                <w:rFonts w:ascii="Arial" w:hAnsi="Arial" w:cs="Arial"/>
                <w:sz w:val="20"/>
                <w:szCs w:val="20"/>
                <w:u w:val="single"/>
              </w:rPr>
            </w:pPr>
            <w:r w:rsidRPr="00D8404D">
              <w:rPr>
                <w:rFonts w:ascii="Arial" w:hAnsi="Arial" w:cs="Arial"/>
                <w:sz w:val="20"/>
                <w:szCs w:val="20"/>
                <w:u w:val="single"/>
              </w:rPr>
              <w:t>Обоснование:</w:t>
            </w:r>
          </w:p>
          <w:p w14:paraId="56494909" w14:textId="7653EDEF" w:rsidR="00B7710A" w:rsidRPr="00D8404D" w:rsidRDefault="00B7710A" w:rsidP="00B7710A">
            <w:pPr>
              <w:autoSpaceDE w:val="0"/>
              <w:autoSpaceDN w:val="0"/>
              <w:adjustRightInd w:val="0"/>
              <w:spacing w:line="276" w:lineRule="auto"/>
              <w:rPr>
                <w:rFonts w:ascii="Arial" w:hAnsi="Arial" w:cs="Arial"/>
                <w:sz w:val="20"/>
                <w:szCs w:val="20"/>
              </w:rPr>
            </w:pPr>
            <w:r w:rsidRPr="00D8404D">
              <w:rPr>
                <w:rFonts w:ascii="Arial" w:hAnsi="Arial" w:cs="Arial"/>
                <w:sz w:val="20"/>
                <w:szCs w:val="20"/>
              </w:rPr>
              <w:t>Комплект ЗИП-Г поставляется отдельно от изделия и имеет свой документ, удостоверяющий его соответствие КД и приемку (паспорт, этикетка).</w:t>
            </w:r>
          </w:p>
        </w:tc>
        <w:tc>
          <w:tcPr>
            <w:tcW w:w="4463" w:type="dxa"/>
            <w:gridSpan w:val="2"/>
            <w:tcBorders>
              <w:top w:val="single" w:sz="4" w:space="0" w:color="auto"/>
              <w:left w:val="single" w:sz="4" w:space="0" w:color="auto"/>
              <w:bottom w:val="single" w:sz="4" w:space="0" w:color="auto"/>
              <w:right w:val="single" w:sz="4" w:space="0" w:color="auto"/>
            </w:tcBorders>
          </w:tcPr>
          <w:p w14:paraId="5483B58F" w14:textId="49C18A7F" w:rsidR="00B7710A" w:rsidRPr="00D8404D" w:rsidRDefault="00D8404D" w:rsidP="00AB041C">
            <w:pPr>
              <w:tabs>
                <w:tab w:val="left" w:pos="11766"/>
              </w:tabs>
              <w:spacing w:line="276" w:lineRule="auto"/>
              <w:ind w:left="51"/>
              <w:rPr>
                <w:rFonts w:ascii="Arial" w:hAnsi="Arial" w:cs="Arial"/>
                <w:sz w:val="20"/>
                <w:szCs w:val="20"/>
              </w:rPr>
            </w:pPr>
            <w:r w:rsidRPr="00D8404D">
              <w:rPr>
                <w:rFonts w:ascii="Arial" w:hAnsi="Arial" w:cs="Arial"/>
                <w:sz w:val="20"/>
                <w:szCs w:val="20"/>
              </w:rPr>
              <w:t>Принято.</w:t>
            </w:r>
          </w:p>
        </w:tc>
      </w:tr>
      <w:tr w:rsidR="00D8404D" w:rsidRPr="00D8404D" w14:paraId="3899EE8F" w14:textId="77777777" w:rsidTr="00AB041C">
        <w:tc>
          <w:tcPr>
            <w:tcW w:w="704" w:type="dxa"/>
            <w:tcBorders>
              <w:top w:val="single" w:sz="4" w:space="0" w:color="auto"/>
              <w:left w:val="single" w:sz="4" w:space="0" w:color="auto"/>
              <w:bottom w:val="single" w:sz="4" w:space="0" w:color="auto"/>
              <w:right w:val="single" w:sz="4" w:space="0" w:color="auto"/>
            </w:tcBorders>
          </w:tcPr>
          <w:p w14:paraId="72ED76F8" w14:textId="77777777" w:rsidR="00F51211" w:rsidRPr="00D8404D" w:rsidRDefault="00F51211"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AF9F75D" w14:textId="41AA6130" w:rsidR="00F51211" w:rsidRPr="00D8404D" w:rsidRDefault="00F51211" w:rsidP="00AB041C">
            <w:pPr>
              <w:autoSpaceDE w:val="0"/>
              <w:autoSpaceDN w:val="0"/>
              <w:adjustRightInd w:val="0"/>
              <w:spacing w:line="276" w:lineRule="auto"/>
              <w:rPr>
                <w:rFonts w:ascii="Arial" w:hAnsi="Arial" w:cs="Arial"/>
                <w:sz w:val="20"/>
                <w:szCs w:val="20"/>
              </w:rPr>
            </w:pPr>
            <w:r w:rsidRPr="00D8404D">
              <w:rPr>
                <w:rFonts w:ascii="Arial" w:hAnsi="Arial" w:cs="Arial"/>
                <w:sz w:val="20"/>
                <w:szCs w:val="20"/>
              </w:rPr>
              <w:t>14.3, второй абзац</w:t>
            </w:r>
          </w:p>
        </w:tc>
        <w:tc>
          <w:tcPr>
            <w:tcW w:w="2126" w:type="dxa"/>
            <w:tcBorders>
              <w:top w:val="single" w:sz="4" w:space="0" w:color="auto"/>
              <w:left w:val="single" w:sz="4" w:space="0" w:color="auto"/>
              <w:bottom w:val="single" w:sz="4" w:space="0" w:color="auto"/>
              <w:right w:val="single" w:sz="4" w:space="0" w:color="auto"/>
            </w:tcBorders>
          </w:tcPr>
          <w:p w14:paraId="02937A96" w14:textId="787E2AF9" w:rsidR="00F51211" w:rsidRPr="00D8404D" w:rsidRDefault="00F51211" w:rsidP="00AB041C">
            <w:pPr>
              <w:spacing w:line="276" w:lineRule="auto"/>
              <w:jc w:val="center"/>
              <w:rPr>
                <w:rFonts w:ascii="Arial" w:hAnsi="Arial" w:cs="Arial"/>
                <w:sz w:val="20"/>
                <w:szCs w:val="20"/>
              </w:rPr>
            </w:pPr>
            <w:r w:rsidRPr="00D8404D">
              <w:rPr>
                <w:rFonts w:ascii="Arial" w:hAnsi="Arial" w:cs="Arial"/>
                <w:sz w:val="20"/>
                <w:szCs w:val="20"/>
              </w:rPr>
              <w:t>Госкорпорация «Роскосмос»</w:t>
            </w:r>
          </w:p>
        </w:tc>
        <w:tc>
          <w:tcPr>
            <w:tcW w:w="6521" w:type="dxa"/>
            <w:gridSpan w:val="2"/>
            <w:tcBorders>
              <w:top w:val="single" w:sz="4" w:space="0" w:color="auto"/>
              <w:left w:val="single" w:sz="4" w:space="0" w:color="auto"/>
              <w:bottom w:val="single" w:sz="4" w:space="0" w:color="auto"/>
              <w:right w:val="single" w:sz="4" w:space="0" w:color="auto"/>
            </w:tcBorders>
          </w:tcPr>
          <w:p w14:paraId="2E73DF12" w14:textId="3FFD70D5" w:rsidR="00F51211" w:rsidRPr="00D8404D" w:rsidRDefault="00F51211" w:rsidP="00B7710A">
            <w:pPr>
              <w:autoSpaceDE w:val="0"/>
              <w:autoSpaceDN w:val="0"/>
              <w:adjustRightInd w:val="0"/>
              <w:spacing w:line="276" w:lineRule="auto"/>
              <w:rPr>
                <w:rFonts w:ascii="Arial" w:hAnsi="Arial" w:cs="Arial"/>
                <w:sz w:val="20"/>
                <w:szCs w:val="20"/>
              </w:rPr>
            </w:pPr>
            <w:r w:rsidRPr="00D8404D">
              <w:rPr>
                <w:rFonts w:ascii="Arial" w:hAnsi="Arial" w:cs="Arial"/>
                <w:sz w:val="20"/>
                <w:szCs w:val="20"/>
              </w:rPr>
              <w:t>Наименование раздела ведомости эксплуатационной документации не должно именоваться ведомостью эксплуатационной документации (ВЭ).</w:t>
            </w:r>
          </w:p>
          <w:p w14:paraId="78DE6E06" w14:textId="55700BE3" w:rsidR="00F51211" w:rsidRPr="00D8404D" w:rsidRDefault="00F51211" w:rsidP="00B7710A">
            <w:pPr>
              <w:autoSpaceDE w:val="0"/>
              <w:autoSpaceDN w:val="0"/>
              <w:adjustRightInd w:val="0"/>
              <w:spacing w:line="276" w:lineRule="auto"/>
              <w:rPr>
                <w:rFonts w:ascii="Arial" w:hAnsi="Arial" w:cs="Arial"/>
                <w:sz w:val="20"/>
                <w:szCs w:val="20"/>
                <w:u w:val="single"/>
              </w:rPr>
            </w:pPr>
            <w:r w:rsidRPr="00D8404D">
              <w:rPr>
                <w:rFonts w:ascii="Arial" w:hAnsi="Arial" w:cs="Arial"/>
                <w:sz w:val="20"/>
                <w:szCs w:val="20"/>
                <w:u w:val="single"/>
              </w:rPr>
              <w:t>Предлагаемая редакция:</w:t>
            </w:r>
          </w:p>
          <w:p w14:paraId="1E517636" w14:textId="77777777" w:rsidR="00F51211" w:rsidRPr="00D8404D" w:rsidRDefault="00F51211" w:rsidP="00B7710A">
            <w:pPr>
              <w:autoSpaceDE w:val="0"/>
              <w:autoSpaceDN w:val="0"/>
              <w:adjustRightInd w:val="0"/>
              <w:spacing w:line="276" w:lineRule="auto"/>
              <w:rPr>
                <w:rFonts w:ascii="Arial" w:hAnsi="Arial" w:cs="Arial"/>
                <w:sz w:val="20"/>
                <w:szCs w:val="20"/>
              </w:rPr>
            </w:pPr>
            <w:r w:rsidRPr="00D8404D">
              <w:rPr>
                <w:rFonts w:ascii="Arial" w:hAnsi="Arial" w:cs="Arial"/>
                <w:sz w:val="20"/>
                <w:szCs w:val="20"/>
              </w:rPr>
              <w:t>… именовать такой раздел, например, «Документация на СЧ изделия».</w:t>
            </w:r>
          </w:p>
          <w:p w14:paraId="062E044D" w14:textId="77777777" w:rsidR="00F51211" w:rsidRPr="00D8404D" w:rsidRDefault="00F51211" w:rsidP="00B7710A">
            <w:pPr>
              <w:autoSpaceDE w:val="0"/>
              <w:autoSpaceDN w:val="0"/>
              <w:adjustRightInd w:val="0"/>
              <w:spacing w:line="276" w:lineRule="auto"/>
              <w:rPr>
                <w:rFonts w:ascii="Arial" w:hAnsi="Arial" w:cs="Arial"/>
                <w:sz w:val="20"/>
                <w:szCs w:val="20"/>
              </w:rPr>
            </w:pPr>
          </w:p>
          <w:p w14:paraId="29272489" w14:textId="77777777" w:rsidR="00F51211" w:rsidRPr="00D8404D" w:rsidRDefault="00F51211" w:rsidP="00F51211">
            <w:pPr>
              <w:rPr>
                <w:rFonts w:ascii="Arial" w:hAnsi="Arial" w:cs="Arial"/>
                <w:sz w:val="20"/>
                <w:szCs w:val="20"/>
              </w:rPr>
            </w:pPr>
            <w:r w:rsidRPr="00D8404D">
              <w:rPr>
                <w:rFonts w:ascii="Arial" w:hAnsi="Arial" w:cs="Arial"/>
                <w:sz w:val="20"/>
                <w:szCs w:val="20"/>
              </w:rPr>
              <w:t>ГОСТ 1.5-2001 (4.1.2).</w:t>
            </w:r>
          </w:p>
          <w:p w14:paraId="6ED29120" w14:textId="5DB151A4" w:rsidR="00F51211" w:rsidRPr="00D8404D" w:rsidRDefault="00F51211" w:rsidP="00F51211">
            <w:pPr>
              <w:autoSpaceDE w:val="0"/>
              <w:autoSpaceDN w:val="0"/>
              <w:adjustRightInd w:val="0"/>
              <w:spacing w:line="276" w:lineRule="auto"/>
              <w:rPr>
                <w:rFonts w:ascii="Arial" w:hAnsi="Arial" w:cs="Arial"/>
                <w:sz w:val="20"/>
                <w:szCs w:val="20"/>
              </w:rPr>
            </w:pPr>
            <w:r w:rsidRPr="00D8404D">
              <w:rPr>
                <w:rFonts w:ascii="Arial" w:hAnsi="Arial" w:cs="Arial"/>
                <w:sz w:val="20"/>
                <w:szCs w:val="20"/>
              </w:rPr>
              <w:lastRenderedPageBreak/>
              <w:t>Указанного в перечислении наименования раздела «документация на СЧ изделия» достаточно для однозначного понимания содержимого раздела</w:t>
            </w:r>
          </w:p>
        </w:tc>
        <w:tc>
          <w:tcPr>
            <w:tcW w:w="4463" w:type="dxa"/>
            <w:gridSpan w:val="2"/>
            <w:tcBorders>
              <w:top w:val="single" w:sz="4" w:space="0" w:color="auto"/>
              <w:left w:val="single" w:sz="4" w:space="0" w:color="auto"/>
              <w:bottom w:val="single" w:sz="4" w:space="0" w:color="auto"/>
              <w:right w:val="single" w:sz="4" w:space="0" w:color="auto"/>
            </w:tcBorders>
          </w:tcPr>
          <w:p w14:paraId="2A3B9F00" w14:textId="77777777" w:rsidR="00D8404D" w:rsidRPr="00D8404D" w:rsidRDefault="00D8404D" w:rsidP="00D8404D">
            <w:pPr>
              <w:tabs>
                <w:tab w:val="left" w:pos="11766"/>
              </w:tabs>
              <w:spacing w:line="276" w:lineRule="auto"/>
              <w:ind w:left="51"/>
              <w:rPr>
                <w:rFonts w:ascii="Arial" w:hAnsi="Arial" w:cs="Arial"/>
                <w:sz w:val="20"/>
                <w:szCs w:val="20"/>
              </w:rPr>
            </w:pPr>
            <w:r w:rsidRPr="00D8404D">
              <w:rPr>
                <w:rFonts w:ascii="Arial" w:hAnsi="Arial" w:cs="Arial"/>
                <w:sz w:val="20"/>
                <w:szCs w:val="20"/>
              </w:rPr>
              <w:lastRenderedPageBreak/>
              <w:t>Принято.</w:t>
            </w:r>
          </w:p>
          <w:p w14:paraId="1F166128" w14:textId="60462347" w:rsidR="00D8404D" w:rsidRPr="00D8404D" w:rsidRDefault="00D8404D" w:rsidP="00D8404D">
            <w:pPr>
              <w:tabs>
                <w:tab w:val="left" w:pos="11766"/>
              </w:tabs>
              <w:spacing w:line="276" w:lineRule="auto"/>
              <w:ind w:left="51"/>
              <w:rPr>
                <w:rFonts w:ascii="Arial" w:hAnsi="Arial" w:cs="Arial"/>
                <w:sz w:val="20"/>
                <w:szCs w:val="20"/>
              </w:rPr>
            </w:pPr>
            <w:r w:rsidRPr="00D8404D">
              <w:rPr>
                <w:rFonts w:ascii="Arial" w:hAnsi="Arial" w:cs="Arial"/>
                <w:sz w:val="20"/>
                <w:szCs w:val="20"/>
              </w:rPr>
              <w:t>В уточненной редакции</w:t>
            </w:r>
          </w:p>
        </w:tc>
      </w:tr>
      <w:tr w:rsidR="00D8404D" w:rsidRPr="00D8404D" w14:paraId="5AAA86BC" w14:textId="77777777" w:rsidTr="00AB041C">
        <w:tc>
          <w:tcPr>
            <w:tcW w:w="704" w:type="dxa"/>
            <w:tcBorders>
              <w:top w:val="single" w:sz="4" w:space="0" w:color="auto"/>
              <w:left w:val="single" w:sz="4" w:space="0" w:color="auto"/>
              <w:bottom w:val="single" w:sz="4" w:space="0" w:color="auto"/>
              <w:right w:val="single" w:sz="4" w:space="0" w:color="auto"/>
            </w:tcBorders>
          </w:tcPr>
          <w:p w14:paraId="40017FA1" w14:textId="77777777" w:rsidR="00B7710A" w:rsidRPr="00D8404D" w:rsidRDefault="00B7710A"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48A268C" w14:textId="30FE7381" w:rsidR="00B7710A" w:rsidRPr="00D8404D" w:rsidRDefault="00B7710A" w:rsidP="00AB041C">
            <w:pPr>
              <w:autoSpaceDE w:val="0"/>
              <w:autoSpaceDN w:val="0"/>
              <w:adjustRightInd w:val="0"/>
              <w:spacing w:line="276" w:lineRule="auto"/>
              <w:rPr>
                <w:rFonts w:ascii="Arial" w:hAnsi="Arial" w:cs="Arial"/>
                <w:sz w:val="20"/>
                <w:szCs w:val="20"/>
              </w:rPr>
            </w:pPr>
            <w:r w:rsidRPr="00D8404D">
              <w:rPr>
                <w:rFonts w:ascii="Arial" w:hAnsi="Arial" w:cs="Arial"/>
                <w:sz w:val="20"/>
                <w:szCs w:val="20"/>
              </w:rPr>
              <w:t>Приложение А</w:t>
            </w:r>
          </w:p>
        </w:tc>
        <w:tc>
          <w:tcPr>
            <w:tcW w:w="2126" w:type="dxa"/>
            <w:tcBorders>
              <w:top w:val="single" w:sz="4" w:space="0" w:color="auto"/>
              <w:left w:val="single" w:sz="4" w:space="0" w:color="auto"/>
              <w:bottom w:val="single" w:sz="4" w:space="0" w:color="auto"/>
              <w:right w:val="single" w:sz="4" w:space="0" w:color="auto"/>
            </w:tcBorders>
          </w:tcPr>
          <w:p w14:paraId="12F58149" w14:textId="3F8B3E34" w:rsidR="00B7710A" w:rsidRPr="00D8404D" w:rsidRDefault="00B7710A" w:rsidP="00AB041C">
            <w:pPr>
              <w:spacing w:line="276" w:lineRule="auto"/>
              <w:jc w:val="center"/>
              <w:rPr>
                <w:rFonts w:ascii="Arial" w:hAnsi="Arial" w:cs="Arial"/>
                <w:sz w:val="20"/>
                <w:szCs w:val="20"/>
              </w:rPr>
            </w:pPr>
            <w:r w:rsidRPr="00D8404D">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34037693" w14:textId="4246A054" w:rsidR="00B7710A" w:rsidRPr="00D8404D" w:rsidRDefault="00B7710A" w:rsidP="00B7710A">
            <w:pPr>
              <w:autoSpaceDE w:val="0"/>
              <w:autoSpaceDN w:val="0"/>
              <w:adjustRightInd w:val="0"/>
              <w:spacing w:line="276" w:lineRule="auto"/>
              <w:rPr>
                <w:rFonts w:ascii="Arial" w:hAnsi="Arial" w:cs="Arial"/>
                <w:sz w:val="20"/>
                <w:szCs w:val="20"/>
              </w:rPr>
            </w:pPr>
            <w:r w:rsidRPr="00D8404D">
              <w:rPr>
                <w:rFonts w:ascii="Arial" w:hAnsi="Arial" w:cs="Arial"/>
                <w:sz w:val="20"/>
                <w:szCs w:val="20"/>
              </w:rPr>
              <w:t>Необходимо указать, что пример формы ТК приведен для странично-ориентированных документов. Иначе ТК именно такого вида необходимо будет формировать при разработке ЭД в виде и ИЭТР и при модульном способе.</w:t>
            </w:r>
          </w:p>
          <w:p w14:paraId="2A817CCD" w14:textId="3D842C8C" w:rsidR="00B7710A" w:rsidRPr="00D8404D" w:rsidRDefault="00B7710A" w:rsidP="00B7710A">
            <w:pPr>
              <w:autoSpaceDE w:val="0"/>
              <w:autoSpaceDN w:val="0"/>
              <w:adjustRightInd w:val="0"/>
              <w:spacing w:line="276" w:lineRule="auto"/>
              <w:rPr>
                <w:rFonts w:ascii="Arial" w:hAnsi="Arial" w:cs="Arial"/>
                <w:sz w:val="20"/>
                <w:szCs w:val="20"/>
                <w:u w:val="single"/>
              </w:rPr>
            </w:pPr>
            <w:r w:rsidRPr="00D8404D">
              <w:rPr>
                <w:rFonts w:ascii="Arial" w:hAnsi="Arial" w:cs="Arial"/>
                <w:sz w:val="20"/>
                <w:szCs w:val="20"/>
                <w:u w:val="single"/>
              </w:rPr>
              <w:t>Предлагаемая редакция:</w:t>
            </w:r>
          </w:p>
          <w:p w14:paraId="6F6D7860" w14:textId="03C6B064" w:rsidR="00B7710A" w:rsidRPr="00D8404D" w:rsidRDefault="00B7710A" w:rsidP="00B7710A">
            <w:pPr>
              <w:autoSpaceDE w:val="0"/>
              <w:autoSpaceDN w:val="0"/>
              <w:adjustRightInd w:val="0"/>
              <w:spacing w:line="276" w:lineRule="auto"/>
              <w:rPr>
                <w:rFonts w:ascii="Arial" w:hAnsi="Arial" w:cs="Arial"/>
                <w:sz w:val="20"/>
                <w:szCs w:val="20"/>
              </w:rPr>
            </w:pPr>
            <w:r w:rsidRPr="00D8404D">
              <w:rPr>
                <w:rFonts w:ascii="Arial" w:hAnsi="Arial" w:cs="Arial"/>
                <w:sz w:val="20"/>
                <w:szCs w:val="20"/>
              </w:rPr>
              <w:t>А.2 Пример формы ТК для странично-ориентированных документов приведен на рисунке А.1.</w:t>
            </w:r>
          </w:p>
        </w:tc>
        <w:tc>
          <w:tcPr>
            <w:tcW w:w="4463" w:type="dxa"/>
            <w:gridSpan w:val="2"/>
            <w:tcBorders>
              <w:top w:val="single" w:sz="4" w:space="0" w:color="auto"/>
              <w:left w:val="single" w:sz="4" w:space="0" w:color="auto"/>
              <w:bottom w:val="single" w:sz="4" w:space="0" w:color="auto"/>
              <w:right w:val="single" w:sz="4" w:space="0" w:color="auto"/>
            </w:tcBorders>
          </w:tcPr>
          <w:p w14:paraId="55AFF72E" w14:textId="7DAE5283" w:rsidR="00B7710A" w:rsidRPr="00D8404D" w:rsidRDefault="00D8404D" w:rsidP="00AB041C">
            <w:pPr>
              <w:tabs>
                <w:tab w:val="left" w:pos="11766"/>
              </w:tabs>
              <w:spacing w:line="276" w:lineRule="auto"/>
              <w:ind w:left="51"/>
              <w:rPr>
                <w:rFonts w:ascii="Arial" w:hAnsi="Arial" w:cs="Arial"/>
                <w:sz w:val="20"/>
                <w:szCs w:val="20"/>
              </w:rPr>
            </w:pPr>
            <w:r w:rsidRPr="00D8404D">
              <w:rPr>
                <w:rFonts w:ascii="Arial" w:hAnsi="Arial" w:cs="Arial"/>
                <w:sz w:val="20"/>
                <w:szCs w:val="20"/>
              </w:rPr>
              <w:t>Принято.</w:t>
            </w:r>
          </w:p>
        </w:tc>
      </w:tr>
      <w:tr w:rsidR="0018787D" w:rsidRPr="00090DA4" w14:paraId="50B1937F" w14:textId="77777777" w:rsidTr="00AB041C">
        <w:tc>
          <w:tcPr>
            <w:tcW w:w="704" w:type="dxa"/>
            <w:tcBorders>
              <w:top w:val="single" w:sz="4" w:space="0" w:color="auto"/>
              <w:left w:val="single" w:sz="4" w:space="0" w:color="auto"/>
              <w:bottom w:val="single" w:sz="4" w:space="0" w:color="auto"/>
              <w:right w:val="single" w:sz="4" w:space="0" w:color="auto"/>
            </w:tcBorders>
          </w:tcPr>
          <w:p w14:paraId="4887F93A" w14:textId="77777777" w:rsidR="0018787D" w:rsidRPr="00090DA4" w:rsidRDefault="0018787D" w:rsidP="00AB041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370F56C" w14:textId="77777777" w:rsidR="0018787D" w:rsidRDefault="0018787D" w:rsidP="00AB041C">
            <w:pPr>
              <w:autoSpaceDE w:val="0"/>
              <w:autoSpaceDN w:val="0"/>
              <w:adjustRightInd w:val="0"/>
              <w:spacing w:line="276" w:lineRule="auto"/>
              <w:rPr>
                <w:rFonts w:ascii="Arial" w:hAnsi="Arial" w:cs="Arial"/>
                <w:sz w:val="20"/>
                <w:szCs w:val="20"/>
              </w:rPr>
            </w:pPr>
            <w:r>
              <w:rPr>
                <w:rFonts w:ascii="Arial" w:hAnsi="Arial" w:cs="Arial"/>
                <w:sz w:val="20"/>
                <w:szCs w:val="20"/>
              </w:rPr>
              <w:t>П</w:t>
            </w:r>
            <w:r w:rsidRPr="00226DA4">
              <w:rPr>
                <w:rFonts w:ascii="Arial" w:hAnsi="Arial" w:cs="Arial"/>
                <w:sz w:val="20"/>
                <w:szCs w:val="20"/>
              </w:rPr>
              <w:t>риложени</w:t>
            </w:r>
            <w:r>
              <w:rPr>
                <w:rFonts w:ascii="Arial" w:hAnsi="Arial" w:cs="Arial"/>
                <w:sz w:val="20"/>
                <w:szCs w:val="20"/>
              </w:rPr>
              <w:t>е</w:t>
            </w:r>
            <w:r w:rsidRPr="00226DA4">
              <w:rPr>
                <w:rFonts w:ascii="Arial" w:hAnsi="Arial" w:cs="Arial"/>
                <w:sz w:val="20"/>
                <w:szCs w:val="20"/>
              </w:rPr>
              <w:t xml:space="preserve"> А</w:t>
            </w:r>
            <w:r>
              <w:rPr>
                <w:rFonts w:ascii="Arial" w:hAnsi="Arial" w:cs="Arial"/>
                <w:sz w:val="20"/>
                <w:szCs w:val="20"/>
              </w:rPr>
              <w:t xml:space="preserve">, А.4, </w:t>
            </w:r>
            <w:r w:rsidRPr="00226DA4">
              <w:rPr>
                <w:rFonts w:ascii="Arial" w:hAnsi="Arial" w:cs="Arial"/>
                <w:sz w:val="20"/>
                <w:szCs w:val="20"/>
              </w:rPr>
              <w:t>перечисле</w:t>
            </w:r>
            <w:r>
              <w:rPr>
                <w:rFonts w:ascii="Arial" w:hAnsi="Arial" w:cs="Arial"/>
                <w:sz w:val="20"/>
                <w:szCs w:val="20"/>
              </w:rPr>
              <w:softHyphen/>
            </w:r>
            <w:r w:rsidRPr="00226DA4">
              <w:rPr>
                <w:rFonts w:ascii="Arial" w:hAnsi="Arial" w:cs="Arial"/>
                <w:sz w:val="20"/>
                <w:szCs w:val="20"/>
              </w:rPr>
              <w:t>ния 1 и 3</w:t>
            </w:r>
          </w:p>
        </w:tc>
        <w:tc>
          <w:tcPr>
            <w:tcW w:w="2126" w:type="dxa"/>
            <w:tcBorders>
              <w:top w:val="single" w:sz="4" w:space="0" w:color="auto"/>
              <w:left w:val="single" w:sz="4" w:space="0" w:color="auto"/>
              <w:bottom w:val="single" w:sz="4" w:space="0" w:color="auto"/>
              <w:right w:val="single" w:sz="4" w:space="0" w:color="auto"/>
            </w:tcBorders>
          </w:tcPr>
          <w:p w14:paraId="3F83F16C" w14:textId="77777777" w:rsidR="0018787D" w:rsidRPr="005467E4" w:rsidRDefault="0018787D" w:rsidP="00AB041C">
            <w:pPr>
              <w:spacing w:line="276" w:lineRule="auto"/>
              <w:jc w:val="center"/>
              <w:rPr>
                <w:rFonts w:ascii="Arial" w:hAnsi="Arial" w:cs="Arial"/>
                <w:sz w:val="20"/>
                <w:szCs w:val="20"/>
              </w:rPr>
            </w:pPr>
            <w:r w:rsidRPr="00074C9E">
              <w:rPr>
                <w:rFonts w:ascii="Arial" w:hAnsi="Arial" w:cs="Arial"/>
                <w:sz w:val="20"/>
                <w:szCs w:val="20"/>
              </w:rPr>
              <w:t>АО «Концерн ВКО «Алмаз-Антей»</w:t>
            </w:r>
            <w:r>
              <w:rPr>
                <w:rFonts w:ascii="Arial" w:hAnsi="Arial" w:cs="Arial"/>
                <w:sz w:val="20"/>
                <w:szCs w:val="20"/>
              </w:rPr>
              <w:t>,</w:t>
            </w:r>
            <w:r w:rsidRPr="00074C9E">
              <w:rPr>
                <w:rFonts w:ascii="Arial" w:hAnsi="Arial" w:cs="Arial"/>
                <w:sz w:val="20"/>
                <w:szCs w:val="20"/>
              </w:rPr>
              <w:t xml:space="preserve"> </w:t>
            </w:r>
            <w:r>
              <w:rPr>
                <w:rFonts w:ascii="Arial" w:hAnsi="Arial" w:cs="Arial"/>
                <w:sz w:val="20"/>
                <w:szCs w:val="20"/>
              </w:rPr>
              <w:br/>
            </w:r>
            <w:r w:rsidRPr="00074C9E">
              <w:rPr>
                <w:rFonts w:ascii="Arial" w:hAnsi="Arial" w:cs="Arial"/>
                <w:sz w:val="20"/>
                <w:szCs w:val="20"/>
              </w:rPr>
              <w:t>№ 31-21/21744 от 10.09.2026</w:t>
            </w:r>
          </w:p>
        </w:tc>
        <w:tc>
          <w:tcPr>
            <w:tcW w:w="6521" w:type="dxa"/>
            <w:gridSpan w:val="2"/>
            <w:tcBorders>
              <w:top w:val="single" w:sz="4" w:space="0" w:color="auto"/>
              <w:left w:val="single" w:sz="4" w:space="0" w:color="auto"/>
              <w:bottom w:val="single" w:sz="4" w:space="0" w:color="auto"/>
              <w:right w:val="single" w:sz="4" w:space="0" w:color="auto"/>
            </w:tcBorders>
          </w:tcPr>
          <w:p w14:paraId="43D1971F" w14:textId="77777777" w:rsidR="0018787D" w:rsidRPr="00090DA4" w:rsidRDefault="0018787D" w:rsidP="00AB041C">
            <w:pPr>
              <w:spacing w:line="276" w:lineRule="auto"/>
              <w:rPr>
                <w:rFonts w:ascii="Arial" w:hAnsi="Arial" w:cs="Arial"/>
                <w:sz w:val="20"/>
                <w:szCs w:val="20"/>
                <w:u w:val="single"/>
              </w:rPr>
            </w:pPr>
            <w:r w:rsidRPr="00090DA4">
              <w:rPr>
                <w:rFonts w:ascii="Arial" w:hAnsi="Arial" w:cs="Arial"/>
                <w:sz w:val="20"/>
                <w:szCs w:val="20"/>
                <w:u w:val="single"/>
              </w:rPr>
              <w:t>Замечание, предложение:</w:t>
            </w:r>
          </w:p>
          <w:p w14:paraId="5A9F66C3" w14:textId="77777777" w:rsidR="0018787D" w:rsidRDefault="0018787D" w:rsidP="00AB041C">
            <w:pPr>
              <w:tabs>
                <w:tab w:val="left" w:pos="11766"/>
              </w:tabs>
              <w:spacing w:line="276" w:lineRule="auto"/>
              <w:ind w:left="51"/>
              <w:rPr>
                <w:rFonts w:ascii="Arial" w:hAnsi="Arial" w:cs="Arial"/>
                <w:sz w:val="20"/>
                <w:szCs w:val="20"/>
              </w:rPr>
            </w:pPr>
            <w:r w:rsidRPr="00226DA4">
              <w:rPr>
                <w:rFonts w:ascii="Arial" w:hAnsi="Arial" w:cs="Arial"/>
                <w:sz w:val="20"/>
                <w:szCs w:val="20"/>
              </w:rPr>
              <w:t>Предлагается предусмотреть возможность применения технологических карты (ТК) в инструкциях эксплуатационных специальных (ИС)</w:t>
            </w:r>
            <w:r>
              <w:rPr>
                <w:rFonts w:ascii="Arial" w:hAnsi="Arial" w:cs="Arial"/>
                <w:sz w:val="20"/>
                <w:szCs w:val="20"/>
              </w:rPr>
              <w:t>.</w:t>
            </w:r>
          </w:p>
          <w:p w14:paraId="30363343" w14:textId="77777777" w:rsidR="0018787D" w:rsidRDefault="0018787D" w:rsidP="00AB041C">
            <w:pPr>
              <w:spacing w:line="276" w:lineRule="auto"/>
              <w:rPr>
                <w:rFonts w:ascii="Arial" w:hAnsi="Arial" w:cs="Arial"/>
                <w:sz w:val="20"/>
                <w:szCs w:val="20"/>
                <w:u w:val="single"/>
              </w:rPr>
            </w:pPr>
            <w:r w:rsidRPr="00090DA4">
              <w:rPr>
                <w:rFonts w:ascii="Arial" w:hAnsi="Arial" w:cs="Arial"/>
                <w:sz w:val="20"/>
                <w:szCs w:val="20"/>
                <w:u w:val="single"/>
              </w:rPr>
              <w:t>Предлагаемая редакция:</w:t>
            </w:r>
          </w:p>
          <w:p w14:paraId="2A5964D0" w14:textId="77777777" w:rsidR="0018787D" w:rsidRPr="00226DA4" w:rsidRDefault="0018787D" w:rsidP="00AB041C">
            <w:pPr>
              <w:tabs>
                <w:tab w:val="left" w:pos="11766"/>
              </w:tabs>
              <w:spacing w:line="276" w:lineRule="auto"/>
              <w:ind w:left="51"/>
              <w:rPr>
                <w:rFonts w:ascii="Arial" w:hAnsi="Arial" w:cs="Arial"/>
                <w:sz w:val="20"/>
                <w:szCs w:val="20"/>
              </w:rPr>
            </w:pPr>
            <w:r>
              <w:rPr>
                <w:rFonts w:ascii="Arial" w:eastAsia="Times New Roman" w:hAnsi="Arial" w:cs="Arial"/>
                <w:sz w:val="20"/>
                <w:szCs w:val="20"/>
                <w:lang w:eastAsia="ru-RU"/>
              </w:rPr>
              <w:t>«</w:t>
            </w:r>
            <w:r w:rsidRPr="00226DA4">
              <w:rPr>
                <w:rFonts w:ascii="Arial" w:hAnsi="Arial" w:cs="Arial"/>
                <w:sz w:val="20"/>
                <w:szCs w:val="20"/>
              </w:rPr>
              <w:t xml:space="preserve">А.4 В ТК рекомендуется указывать (номера по рисунку А.1): </w:t>
            </w:r>
          </w:p>
          <w:p w14:paraId="427D4060" w14:textId="77777777" w:rsidR="0018787D" w:rsidRPr="00226DA4" w:rsidRDefault="0018787D" w:rsidP="00AB041C">
            <w:pPr>
              <w:tabs>
                <w:tab w:val="left" w:pos="11766"/>
              </w:tabs>
              <w:spacing w:line="276" w:lineRule="auto"/>
              <w:ind w:left="51"/>
              <w:rPr>
                <w:rFonts w:ascii="Arial" w:hAnsi="Arial" w:cs="Arial"/>
                <w:sz w:val="20"/>
                <w:szCs w:val="20"/>
              </w:rPr>
            </w:pPr>
            <w:r w:rsidRPr="00226DA4">
              <w:rPr>
                <w:rFonts w:ascii="Arial" w:hAnsi="Arial" w:cs="Arial"/>
                <w:sz w:val="20"/>
                <w:szCs w:val="20"/>
              </w:rPr>
              <w:t xml:space="preserve">1 – обозначение РЭ (части, книги) </w:t>
            </w:r>
            <w:r w:rsidRPr="006909EC">
              <w:rPr>
                <w:rFonts w:ascii="Arial" w:hAnsi="Arial" w:cs="Arial"/>
                <w:b/>
                <w:bCs/>
                <w:sz w:val="20"/>
                <w:szCs w:val="20"/>
              </w:rPr>
              <w:t>или ИС</w:t>
            </w:r>
            <w:r w:rsidRPr="00226DA4">
              <w:rPr>
                <w:rFonts w:ascii="Arial" w:hAnsi="Arial" w:cs="Arial"/>
                <w:sz w:val="20"/>
                <w:szCs w:val="20"/>
              </w:rPr>
              <w:t>, к которой относится ТК;</w:t>
            </w:r>
          </w:p>
          <w:p w14:paraId="5A1B8149" w14:textId="77777777" w:rsidR="0018787D" w:rsidRPr="00226DA4" w:rsidRDefault="0018787D" w:rsidP="00AB041C">
            <w:pPr>
              <w:tabs>
                <w:tab w:val="left" w:pos="11766"/>
              </w:tabs>
              <w:spacing w:line="276" w:lineRule="auto"/>
              <w:ind w:left="51"/>
              <w:rPr>
                <w:rFonts w:ascii="Arial" w:hAnsi="Arial" w:cs="Arial"/>
                <w:sz w:val="20"/>
                <w:szCs w:val="20"/>
              </w:rPr>
            </w:pPr>
            <w:r w:rsidRPr="00226DA4">
              <w:rPr>
                <w:rFonts w:ascii="Arial" w:hAnsi="Arial" w:cs="Arial"/>
                <w:sz w:val="20"/>
                <w:szCs w:val="20"/>
              </w:rPr>
              <w:t>...</w:t>
            </w:r>
          </w:p>
          <w:p w14:paraId="6C3BA243" w14:textId="77777777" w:rsidR="0018787D" w:rsidRDefault="0018787D" w:rsidP="00AB041C">
            <w:pPr>
              <w:spacing w:line="276" w:lineRule="auto"/>
              <w:rPr>
                <w:rFonts w:ascii="Arial" w:eastAsia="Times New Roman" w:hAnsi="Arial" w:cs="Arial"/>
                <w:sz w:val="20"/>
                <w:szCs w:val="20"/>
                <w:lang w:eastAsia="ru-RU"/>
              </w:rPr>
            </w:pPr>
            <w:r w:rsidRPr="00226DA4">
              <w:rPr>
                <w:rFonts w:ascii="Arial" w:hAnsi="Arial" w:cs="Arial"/>
                <w:sz w:val="20"/>
                <w:szCs w:val="20"/>
              </w:rPr>
              <w:t xml:space="preserve">3 – идентификатор работы (принятый в РЭ </w:t>
            </w:r>
            <w:bookmarkStart w:id="5" w:name="_Hlk240017257"/>
            <w:r w:rsidRPr="006909EC">
              <w:rPr>
                <w:rFonts w:ascii="Arial" w:hAnsi="Arial" w:cs="Arial"/>
                <w:b/>
                <w:bCs/>
                <w:sz w:val="20"/>
                <w:szCs w:val="20"/>
              </w:rPr>
              <w:t>или ИС</w:t>
            </w:r>
            <w:r w:rsidRPr="00226DA4">
              <w:rPr>
                <w:rFonts w:ascii="Arial" w:hAnsi="Arial" w:cs="Arial"/>
                <w:sz w:val="20"/>
                <w:szCs w:val="20"/>
              </w:rPr>
              <w:t xml:space="preserve"> </w:t>
            </w:r>
            <w:bookmarkEnd w:id="5"/>
            <w:r w:rsidRPr="00226DA4">
              <w:rPr>
                <w:rFonts w:ascii="Arial" w:hAnsi="Arial" w:cs="Arial"/>
                <w:sz w:val="20"/>
                <w:szCs w:val="20"/>
              </w:rPr>
              <w:t>для приведения ссылок на данную работу).</w:t>
            </w:r>
            <w:r>
              <w:rPr>
                <w:rFonts w:ascii="Arial" w:eastAsia="Times New Roman" w:hAnsi="Arial" w:cs="Arial"/>
                <w:sz w:val="20"/>
                <w:szCs w:val="20"/>
                <w:lang w:eastAsia="ru-RU"/>
              </w:rPr>
              <w:t>».</w:t>
            </w:r>
          </w:p>
          <w:p w14:paraId="46CCCEE3" w14:textId="77777777" w:rsidR="0018787D" w:rsidRDefault="0018787D" w:rsidP="00AB041C">
            <w:pPr>
              <w:spacing w:line="276" w:lineRule="auto"/>
              <w:rPr>
                <w:rFonts w:ascii="Arial" w:hAnsi="Arial" w:cs="Arial"/>
                <w:sz w:val="20"/>
                <w:szCs w:val="20"/>
              </w:rPr>
            </w:pPr>
            <w:r w:rsidRPr="00090DA4">
              <w:rPr>
                <w:rFonts w:ascii="Arial" w:eastAsia="Times New Roman" w:hAnsi="Arial" w:cs="Arial"/>
                <w:sz w:val="20"/>
                <w:szCs w:val="20"/>
                <w:u w:val="single"/>
                <w:lang w:eastAsia="ru-RU"/>
              </w:rPr>
              <w:t>Обоснование:</w:t>
            </w:r>
            <w:r w:rsidRPr="00367387">
              <w:rPr>
                <w:rFonts w:ascii="Arial" w:hAnsi="Arial" w:cs="Arial"/>
                <w:sz w:val="20"/>
                <w:szCs w:val="20"/>
              </w:rPr>
              <w:t xml:space="preserve"> </w:t>
            </w:r>
          </w:p>
          <w:p w14:paraId="3A29BFB2" w14:textId="77777777" w:rsidR="0018787D" w:rsidRPr="00090DA4" w:rsidRDefault="0018787D" w:rsidP="00AB041C">
            <w:pPr>
              <w:spacing w:line="276" w:lineRule="auto"/>
              <w:rPr>
                <w:rFonts w:ascii="Arial" w:hAnsi="Arial" w:cs="Arial"/>
                <w:sz w:val="20"/>
                <w:szCs w:val="20"/>
                <w:u w:val="single"/>
              </w:rPr>
            </w:pPr>
            <w:r w:rsidRPr="00226DA4">
              <w:rPr>
                <w:rFonts w:ascii="Arial" w:hAnsi="Arial" w:cs="Arial"/>
                <w:sz w:val="20"/>
                <w:szCs w:val="20"/>
              </w:rPr>
              <w:t>В соответствии с проектом ГОСТ Р 2.601 202Х (в редакции исх. № 104/ТК482 от 25.08.2026) работы по монтажу, подготовке к использованию, использованию по назначению, ТО, хранению, транспортированию и утилизации могут быть разработаны в виде отдельных ИС, поэтому и ТК целесообразнее помещать в эти ИС</w:t>
            </w:r>
          </w:p>
        </w:tc>
        <w:tc>
          <w:tcPr>
            <w:tcW w:w="4463" w:type="dxa"/>
            <w:gridSpan w:val="2"/>
            <w:tcBorders>
              <w:top w:val="single" w:sz="4" w:space="0" w:color="auto"/>
              <w:left w:val="single" w:sz="4" w:space="0" w:color="auto"/>
              <w:bottom w:val="single" w:sz="4" w:space="0" w:color="auto"/>
              <w:right w:val="single" w:sz="4" w:space="0" w:color="auto"/>
            </w:tcBorders>
          </w:tcPr>
          <w:p w14:paraId="6E7821C6" w14:textId="77777777" w:rsidR="0018787D" w:rsidRDefault="0018787D" w:rsidP="00AB041C">
            <w:pPr>
              <w:tabs>
                <w:tab w:val="left" w:pos="11766"/>
              </w:tabs>
              <w:spacing w:line="276" w:lineRule="auto"/>
              <w:ind w:left="51"/>
              <w:rPr>
                <w:rFonts w:ascii="Arial" w:hAnsi="Arial" w:cs="Arial"/>
                <w:sz w:val="20"/>
                <w:szCs w:val="20"/>
              </w:rPr>
            </w:pPr>
            <w:r>
              <w:rPr>
                <w:rFonts w:ascii="Arial" w:hAnsi="Arial" w:cs="Arial"/>
                <w:sz w:val="20"/>
                <w:szCs w:val="20"/>
              </w:rPr>
              <w:t>Принято</w:t>
            </w:r>
            <w:r w:rsidRPr="00226DA4">
              <w:rPr>
                <w:rFonts w:ascii="Arial" w:hAnsi="Arial" w:cs="Arial"/>
                <w:sz w:val="20"/>
                <w:szCs w:val="20"/>
              </w:rPr>
              <w:t>.</w:t>
            </w:r>
          </w:p>
          <w:p w14:paraId="6EABD259" w14:textId="669FCDD9" w:rsidR="00D8404D" w:rsidRDefault="00D8404D" w:rsidP="00AB041C">
            <w:pPr>
              <w:tabs>
                <w:tab w:val="left" w:pos="11766"/>
              </w:tabs>
              <w:spacing w:line="276" w:lineRule="auto"/>
              <w:ind w:left="51"/>
              <w:rPr>
                <w:rFonts w:ascii="Arial" w:hAnsi="Arial" w:cs="Arial"/>
                <w:sz w:val="20"/>
                <w:szCs w:val="20"/>
              </w:rPr>
            </w:pPr>
            <w:r>
              <w:rPr>
                <w:rFonts w:ascii="Arial" w:hAnsi="Arial" w:cs="Arial"/>
                <w:sz w:val="20"/>
                <w:szCs w:val="20"/>
              </w:rPr>
              <w:t>см. п. 6.14 и корректировки в приложении А</w:t>
            </w:r>
          </w:p>
        </w:tc>
      </w:tr>
      <w:tr w:rsidR="0018787D" w14:paraId="685AD285" w14:textId="77777777" w:rsidTr="004D12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1"/>
          <w:wBefore w:w="1135" w:type="dxa"/>
          <w:wAfter w:w="598" w:type="dxa"/>
        </w:trPr>
        <w:tc>
          <w:tcPr>
            <w:tcW w:w="6276" w:type="dxa"/>
            <w:gridSpan w:val="3"/>
            <w:hideMark/>
          </w:tcPr>
          <w:p w14:paraId="18AED15D" w14:textId="77777777" w:rsidR="0018787D" w:rsidRDefault="0018787D" w:rsidP="0018787D">
            <w:pPr>
              <w:ind w:firstLine="595"/>
              <w:rPr>
                <w:rFonts w:ascii="Arial" w:hAnsi="Arial" w:cs="Arial"/>
                <w:sz w:val="24"/>
                <w:szCs w:val="24"/>
              </w:rPr>
            </w:pPr>
          </w:p>
          <w:p w14:paraId="7D172528" w14:textId="77231A24" w:rsidR="0018787D" w:rsidRDefault="0018787D" w:rsidP="0018787D">
            <w:pPr>
              <w:ind w:firstLine="595"/>
              <w:rPr>
                <w:rFonts w:ascii="Arial" w:hAnsi="Arial" w:cs="Arial"/>
                <w:sz w:val="24"/>
                <w:szCs w:val="24"/>
              </w:rPr>
            </w:pPr>
            <w:r>
              <w:rPr>
                <w:rFonts w:ascii="Arial" w:hAnsi="Arial" w:cs="Arial"/>
                <w:sz w:val="24"/>
                <w:szCs w:val="24"/>
              </w:rPr>
              <w:t>Руководитель разработки,</w:t>
            </w:r>
            <w:r>
              <w:rPr>
                <w:rFonts w:ascii="Arial" w:hAnsi="Arial" w:cs="Arial"/>
                <w:noProof/>
                <w:sz w:val="24"/>
                <w:szCs w:val="24"/>
              </w:rPr>
              <w:t xml:space="preserve"> </w:t>
            </w:r>
          </w:p>
          <w:p w14:paraId="28FBAB2B" w14:textId="49B1499D" w:rsidR="0018787D" w:rsidRDefault="0018787D" w:rsidP="0018787D">
            <w:pPr>
              <w:tabs>
                <w:tab w:val="left" w:pos="8080"/>
              </w:tabs>
              <w:ind w:firstLine="595"/>
              <w:rPr>
                <w:rFonts w:ascii="Arial" w:hAnsi="Arial" w:cs="Arial"/>
                <w:caps/>
                <w:sz w:val="24"/>
                <w:szCs w:val="24"/>
                <w:highlight w:val="yellow"/>
              </w:rPr>
            </w:pPr>
            <w:r>
              <w:rPr>
                <w:rFonts w:ascii="Arial" w:hAnsi="Arial"/>
                <w:bCs/>
                <w:sz w:val="24"/>
                <w:szCs w:val="26"/>
              </w:rPr>
              <w:t xml:space="preserve">руководитель отдела </w:t>
            </w:r>
            <w:r>
              <w:rPr>
                <w:rFonts w:ascii="Arial" w:hAnsi="Arial"/>
                <w:bCs/>
                <w:sz w:val="24"/>
                <w:szCs w:val="26"/>
              </w:rPr>
              <w:br/>
              <w:t xml:space="preserve">         АО НИЦ «Прикладная логистика»</w:t>
            </w:r>
          </w:p>
        </w:tc>
        <w:tc>
          <w:tcPr>
            <w:tcW w:w="7585" w:type="dxa"/>
            <w:gridSpan w:val="2"/>
          </w:tcPr>
          <w:p w14:paraId="59E26583" w14:textId="3A286EEC" w:rsidR="0018787D" w:rsidRDefault="0018787D" w:rsidP="0018787D">
            <w:pPr>
              <w:jc w:val="right"/>
              <w:rPr>
                <w:rFonts w:ascii="Arial" w:hAnsi="Arial"/>
                <w:bCs/>
                <w:sz w:val="24"/>
                <w:szCs w:val="26"/>
              </w:rPr>
            </w:pPr>
          </w:p>
          <w:p w14:paraId="5D5D4B13" w14:textId="77777777" w:rsidR="0018787D" w:rsidRDefault="0018787D" w:rsidP="0018787D">
            <w:pPr>
              <w:jc w:val="right"/>
              <w:rPr>
                <w:rFonts w:ascii="Arial" w:hAnsi="Arial"/>
                <w:bCs/>
                <w:sz w:val="24"/>
                <w:szCs w:val="26"/>
              </w:rPr>
            </w:pPr>
          </w:p>
          <w:p w14:paraId="5F15F4BD" w14:textId="77777777" w:rsidR="0018787D" w:rsidRDefault="0018787D" w:rsidP="0018787D">
            <w:pPr>
              <w:jc w:val="right"/>
              <w:rPr>
                <w:rFonts w:ascii="Arial" w:hAnsi="Arial" w:cs="Arial"/>
                <w:caps/>
                <w:sz w:val="24"/>
                <w:szCs w:val="24"/>
                <w:highlight w:val="yellow"/>
              </w:rPr>
            </w:pPr>
            <w:r>
              <w:rPr>
                <w:rFonts w:ascii="Arial" w:hAnsi="Arial"/>
                <w:bCs/>
                <w:sz w:val="24"/>
                <w:szCs w:val="26"/>
              </w:rPr>
              <w:t>Е.В. Селезнёва</w:t>
            </w:r>
          </w:p>
        </w:tc>
      </w:tr>
    </w:tbl>
    <w:p w14:paraId="7596F345" w14:textId="2026570B" w:rsidR="009220B6" w:rsidRDefault="009220B6"/>
    <w:sectPr w:rsidR="009220B6" w:rsidSect="005F451D">
      <w:footerReference w:type="default" r:id="rId7"/>
      <w:footerReference w:type="first" r:id="rId8"/>
      <w:pgSz w:w="16838" w:h="11906" w:orient="landscape"/>
      <w:pgMar w:top="426" w:right="1134" w:bottom="851" w:left="1134"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E67E6" w14:textId="77777777" w:rsidR="0023070E" w:rsidRDefault="0023070E" w:rsidP="005C15E5">
      <w:pPr>
        <w:spacing w:after="0" w:line="240" w:lineRule="auto"/>
      </w:pPr>
      <w:r>
        <w:separator/>
      </w:r>
    </w:p>
  </w:endnote>
  <w:endnote w:type="continuationSeparator" w:id="0">
    <w:p w14:paraId="32A61F33" w14:textId="77777777" w:rsidR="0023070E" w:rsidRDefault="0023070E" w:rsidP="005C1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629698"/>
      <w:docPartObj>
        <w:docPartGallery w:val="Page Numbers (Bottom of Page)"/>
        <w:docPartUnique/>
      </w:docPartObj>
    </w:sdtPr>
    <w:sdtEndPr>
      <w:rPr>
        <w:rFonts w:ascii="Arial" w:hAnsi="Arial" w:cs="Arial"/>
      </w:rPr>
    </w:sdtEndPr>
    <w:sdtContent>
      <w:p w14:paraId="58C80C4A" w14:textId="5E05D43D" w:rsidR="005C15E5" w:rsidRPr="005C15E5" w:rsidRDefault="005C15E5">
        <w:pPr>
          <w:pStyle w:val="ad"/>
          <w:jc w:val="center"/>
          <w:rPr>
            <w:rFonts w:ascii="Arial" w:hAnsi="Arial" w:cs="Arial"/>
          </w:rPr>
        </w:pPr>
        <w:r w:rsidRPr="005C15E5">
          <w:rPr>
            <w:rFonts w:ascii="Arial" w:hAnsi="Arial" w:cs="Arial"/>
          </w:rPr>
          <w:fldChar w:fldCharType="begin"/>
        </w:r>
        <w:r w:rsidRPr="005C15E5">
          <w:rPr>
            <w:rFonts w:ascii="Arial" w:hAnsi="Arial" w:cs="Arial"/>
          </w:rPr>
          <w:instrText>PAGE   \* MERGEFORMAT</w:instrText>
        </w:r>
        <w:r w:rsidRPr="005C15E5">
          <w:rPr>
            <w:rFonts w:ascii="Arial" w:hAnsi="Arial" w:cs="Arial"/>
          </w:rPr>
          <w:fldChar w:fldCharType="separate"/>
        </w:r>
        <w:r w:rsidRPr="005C15E5">
          <w:rPr>
            <w:rFonts w:ascii="Arial" w:hAnsi="Arial" w:cs="Arial"/>
          </w:rPr>
          <w:t>2</w:t>
        </w:r>
        <w:r w:rsidRPr="005C15E5">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225741"/>
      <w:docPartObj>
        <w:docPartGallery w:val="Page Numbers (Bottom of Page)"/>
        <w:docPartUnique/>
      </w:docPartObj>
    </w:sdtPr>
    <w:sdtEndPr/>
    <w:sdtContent>
      <w:p w14:paraId="6E9DC27D" w14:textId="3EDB6C58" w:rsidR="005F451D" w:rsidRDefault="005F451D" w:rsidP="005F451D">
        <w:pPr>
          <w:pStyle w:val="ad"/>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1C805" w14:textId="77777777" w:rsidR="0023070E" w:rsidRDefault="0023070E" w:rsidP="005C15E5">
      <w:pPr>
        <w:spacing w:after="0" w:line="240" w:lineRule="auto"/>
      </w:pPr>
      <w:r>
        <w:separator/>
      </w:r>
    </w:p>
  </w:footnote>
  <w:footnote w:type="continuationSeparator" w:id="0">
    <w:p w14:paraId="3D38BEFE" w14:textId="77777777" w:rsidR="0023070E" w:rsidRDefault="0023070E" w:rsidP="005C15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26A1"/>
    <w:multiLevelType w:val="hybridMultilevel"/>
    <w:tmpl w:val="8D3CE32A"/>
    <w:lvl w:ilvl="0" w:tplc="20AA7C64">
      <w:start w:val="1"/>
      <w:numFmt w:val="decimal"/>
      <w:lvlText w:val="%1."/>
      <w:lvlJc w:val="left"/>
      <w:pPr>
        <w:ind w:left="720" w:hanging="360"/>
      </w:pPr>
      <w:rPr>
        <w:rFonts w:ascii="Arial" w:hAnsi="Arial"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3705DB0"/>
    <w:multiLevelType w:val="hybridMultilevel"/>
    <w:tmpl w:val="7F0C8434"/>
    <w:lvl w:ilvl="0" w:tplc="6432658E">
      <w:start w:val="1"/>
      <w:numFmt w:val="decimal"/>
      <w:lvlText w:val="%1."/>
      <w:lvlJc w:val="left"/>
      <w:pPr>
        <w:ind w:left="785"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788"/>
    <w:rsid w:val="00000028"/>
    <w:rsid w:val="000055E9"/>
    <w:rsid w:val="0000619A"/>
    <w:rsid w:val="00011F64"/>
    <w:rsid w:val="000135DC"/>
    <w:rsid w:val="00023136"/>
    <w:rsid w:val="00024147"/>
    <w:rsid w:val="000272A4"/>
    <w:rsid w:val="00032015"/>
    <w:rsid w:val="000441CC"/>
    <w:rsid w:val="00050DE0"/>
    <w:rsid w:val="000549A7"/>
    <w:rsid w:val="00057448"/>
    <w:rsid w:val="00063F78"/>
    <w:rsid w:val="00065A74"/>
    <w:rsid w:val="00065B16"/>
    <w:rsid w:val="000669CA"/>
    <w:rsid w:val="0007050E"/>
    <w:rsid w:val="000715B7"/>
    <w:rsid w:val="00074C4A"/>
    <w:rsid w:val="00074C9E"/>
    <w:rsid w:val="00075CAB"/>
    <w:rsid w:val="00075D78"/>
    <w:rsid w:val="0008354E"/>
    <w:rsid w:val="00084D0C"/>
    <w:rsid w:val="00085CC4"/>
    <w:rsid w:val="00093588"/>
    <w:rsid w:val="000973F2"/>
    <w:rsid w:val="000A097E"/>
    <w:rsid w:val="000A7E09"/>
    <w:rsid w:val="000B0EAC"/>
    <w:rsid w:val="000C28C7"/>
    <w:rsid w:val="000C2B43"/>
    <w:rsid w:val="000D6ACB"/>
    <w:rsid w:val="000E146A"/>
    <w:rsid w:val="000E3896"/>
    <w:rsid w:val="000E39A7"/>
    <w:rsid w:val="000E6FCD"/>
    <w:rsid w:val="000F15B1"/>
    <w:rsid w:val="000F3566"/>
    <w:rsid w:val="000F3CCD"/>
    <w:rsid w:val="000F56C9"/>
    <w:rsid w:val="000F6249"/>
    <w:rsid w:val="000F6FAD"/>
    <w:rsid w:val="000F733C"/>
    <w:rsid w:val="000F7E9A"/>
    <w:rsid w:val="00115BE5"/>
    <w:rsid w:val="00152071"/>
    <w:rsid w:val="00154735"/>
    <w:rsid w:val="00160156"/>
    <w:rsid w:val="00161B13"/>
    <w:rsid w:val="001621DF"/>
    <w:rsid w:val="001636FE"/>
    <w:rsid w:val="00163FFC"/>
    <w:rsid w:val="001661D5"/>
    <w:rsid w:val="00166546"/>
    <w:rsid w:val="001719D1"/>
    <w:rsid w:val="001748FF"/>
    <w:rsid w:val="00175C65"/>
    <w:rsid w:val="00180203"/>
    <w:rsid w:val="00181695"/>
    <w:rsid w:val="001821CC"/>
    <w:rsid w:val="001839F5"/>
    <w:rsid w:val="00186324"/>
    <w:rsid w:val="00186355"/>
    <w:rsid w:val="0018787D"/>
    <w:rsid w:val="00195C68"/>
    <w:rsid w:val="001975DF"/>
    <w:rsid w:val="001B0568"/>
    <w:rsid w:val="001B1161"/>
    <w:rsid w:val="001C5A5C"/>
    <w:rsid w:val="001C6EA1"/>
    <w:rsid w:val="001C739B"/>
    <w:rsid w:val="001D1886"/>
    <w:rsid w:val="001D2B4A"/>
    <w:rsid w:val="001D3E55"/>
    <w:rsid w:val="001D3F96"/>
    <w:rsid w:val="001E3943"/>
    <w:rsid w:val="001E575D"/>
    <w:rsid w:val="001E60D5"/>
    <w:rsid w:val="001F5EB7"/>
    <w:rsid w:val="001F72F1"/>
    <w:rsid w:val="001F7344"/>
    <w:rsid w:val="00200491"/>
    <w:rsid w:val="002052BC"/>
    <w:rsid w:val="00205305"/>
    <w:rsid w:val="00205C6A"/>
    <w:rsid w:val="00206EEB"/>
    <w:rsid w:val="00207AE0"/>
    <w:rsid w:val="00217621"/>
    <w:rsid w:val="00217F5C"/>
    <w:rsid w:val="002229D9"/>
    <w:rsid w:val="00226DA4"/>
    <w:rsid w:val="002306F9"/>
    <w:rsid w:val="0023070E"/>
    <w:rsid w:val="00232F44"/>
    <w:rsid w:val="002458F9"/>
    <w:rsid w:val="0024590A"/>
    <w:rsid w:val="0025622D"/>
    <w:rsid w:val="002562B3"/>
    <w:rsid w:val="00257024"/>
    <w:rsid w:val="0025730B"/>
    <w:rsid w:val="00260FEA"/>
    <w:rsid w:val="00262D1D"/>
    <w:rsid w:val="002648E7"/>
    <w:rsid w:val="0026524E"/>
    <w:rsid w:val="00265427"/>
    <w:rsid w:val="00272A7B"/>
    <w:rsid w:val="0027721D"/>
    <w:rsid w:val="002832B6"/>
    <w:rsid w:val="00284351"/>
    <w:rsid w:val="00291DFA"/>
    <w:rsid w:val="00294779"/>
    <w:rsid w:val="00294F63"/>
    <w:rsid w:val="0029684C"/>
    <w:rsid w:val="002972EA"/>
    <w:rsid w:val="00297A58"/>
    <w:rsid w:val="002A0694"/>
    <w:rsid w:val="002A1346"/>
    <w:rsid w:val="002A18E2"/>
    <w:rsid w:val="002B0AAE"/>
    <w:rsid w:val="002B0C7F"/>
    <w:rsid w:val="002B16B1"/>
    <w:rsid w:val="002B4AC3"/>
    <w:rsid w:val="002C0206"/>
    <w:rsid w:val="002D0F69"/>
    <w:rsid w:val="002D1E0D"/>
    <w:rsid w:val="002D3E12"/>
    <w:rsid w:val="002D5132"/>
    <w:rsid w:val="002D5C5A"/>
    <w:rsid w:val="002D64E7"/>
    <w:rsid w:val="002D77A6"/>
    <w:rsid w:val="002D7B3D"/>
    <w:rsid w:val="002E0CEE"/>
    <w:rsid w:val="002E1683"/>
    <w:rsid w:val="002E2607"/>
    <w:rsid w:val="002E42A6"/>
    <w:rsid w:val="002E4B1E"/>
    <w:rsid w:val="002E51A0"/>
    <w:rsid w:val="002E58F1"/>
    <w:rsid w:val="002E5B74"/>
    <w:rsid w:val="002E6C7B"/>
    <w:rsid w:val="00301CE1"/>
    <w:rsid w:val="00304203"/>
    <w:rsid w:val="00304800"/>
    <w:rsid w:val="00305C41"/>
    <w:rsid w:val="00306C51"/>
    <w:rsid w:val="0032028F"/>
    <w:rsid w:val="00321694"/>
    <w:rsid w:val="00325EEF"/>
    <w:rsid w:val="00327DE4"/>
    <w:rsid w:val="00330F46"/>
    <w:rsid w:val="00333B3E"/>
    <w:rsid w:val="0033411D"/>
    <w:rsid w:val="00340B15"/>
    <w:rsid w:val="0034249A"/>
    <w:rsid w:val="00345C61"/>
    <w:rsid w:val="0036419A"/>
    <w:rsid w:val="0036453B"/>
    <w:rsid w:val="00365ADB"/>
    <w:rsid w:val="00367387"/>
    <w:rsid w:val="00374FF0"/>
    <w:rsid w:val="0037693A"/>
    <w:rsid w:val="003816CB"/>
    <w:rsid w:val="00382B13"/>
    <w:rsid w:val="00384E8F"/>
    <w:rsid w:val="00392EEA"/>
    <w:rsid w:val="0039338F"/>
    <w:rsid w:val="00393DDA"/>
    <w:rsid w:val="0039542A"/>
    <w:rsid w:val="003A17AA"/>
    <w:rsid w:val="003A17ED"/>
    <w:rsid w:val="003A1A59"/>
    <w:rsid w:val="003A3E9B"/>
    <w:rsid w:val="003A4D60"/>
    <w:rsid w:val="003A5B42"/>
    <w:rsid w:val="003A6FB7"/>
    <w:rsid w:val="003A7135"/>
    <w:rsid w:val="003A7439"/>
    <w:rsid w:val="003B03EF"/>
    <w:rsid w:val="003B3FCF"/>
    <w:rsid w:val="003B57FE"/>
    <w:rsid w:val="003B6C77"/>
    <w:rsid w:val="003C26DA"/>
    <w:rsid w:val="003C57BB"/>
    <w:rsid w:val="003C72BD"/>
    <w:rsid w:val="003C74E5"/>
    <w:rsid w:val="003D44FD"/>
    <w:rsid w:val="003D4A3C"/>
    <w:rsid w:val="003E0DB5"/>
    <w:rsid w:val="003E1E47"/>
    <w:rsid w:val="003E3800"/>
    <w:rsid w:val="003F6721"/>
    <w:rsid w:val="003F7B5A"/>
    <w:rsid w:val="004026B4"/>
    <w:rsid w:val="00404FC6"/>
    <w:rsid w:val="00405C5F"/>
    <w:rsid w:val="00411585"/>
    <w:rsid w:val="004126D1"/>
    <w:rsid w:val="00416EB3"/>
    <w:rsid w:val="0042144A"/>
    <w:rsid w:val="00430C5A"/>
    <w:rsid w:val="004356F1"/>
    <w:rsid w:val="00443704"/>
    <w:rsid w:val="00444B56"/>
    <w:rsid w:val="004459E3"/>
    <w:rsid w:val="00445B7F"/>
    <w:rsid w:val="00450F72"/>
    <w:rsid w:val="004523CF"/>
    <w:rsid w:val="00455A63"/>
    <w:rsid w:val="00462916"/>
    <w:rsid w:val="00463E5A"/>
    <w:rsid w:val="00477852"/>
    <w:rsid w:val="00480530"/>
    <w:rsid w:val="00486713"/>
    <w:rsid w:val="004A30E9"/>
    <w:rsid w:val="004B2024"/>
    <w:rsid w:val="004B2339"/>
    <w:rsid w:val="004B3932"/>
    <w:rsid w:val="004B4101"/>
    <w:rsid w:val="004B6E0B"/>
    <w:rsid w:val="004B7648"/>
    <w:rsid w:val="004C0C43"/>
    <w:rsid w:val="004C3311"/>
    <w:rsid w:val="004C3A26"/>
    <w:rsid w:val="004C3C20"/>
    <w:rsid w:val="004C4894"/>
    <w:rsid w:val="004C54A1"/>
    <w:rsid w:val="004C5D04"/>
    <w:rsid w:val="004C72CE"/>
    <w:rsid w:val="004D0D19"/>
    <w:rsid w:val="004D12C3"/>
    <w:rsid w:val="004D61C0"/>
    <w:rsid w:val="004D6798"/>
    <w:rsid w:val="004E1641"/>
    <w:rsid w:val="004E1EC3"/>
    <w:rsid w:val="004F0878"/>
    <w:rsid w:val="004F20F3"/>
    <w:rsid w:val="004F38D7"/>
    <w:rsid w:val="004F6F8A"/>
    <w:rsid w:val="004F7112"/>
    <w:rsid w:val="005153A5"/>
    <w:rsid w:val="005155A8"/>
    <w:rsid w:val="00517580"/>
    <w:rsid w:val="0052578F"/>
    <w:rsid w:val="00530AAC"/>
    <w:rsid w:val="00532D53"/>
    <w:rsid w:val="00533087"/>
    <w:rsid w:val="00537E42"/>
    <w:rsid w:val="005403D9"/>
    <w:rsid w:val="00540C96"/>
    <w:rsid w:val="00544C34"/>
    <w:rsid w:val="005467E4"/>
    <w:rsid w:val="00550A03"/>
    <w:rsid w:val="00550DB8"/>
    <w:rsid w:val="00551C48"/>
    <w:rsid w:val="00552CED"/>
    <w:rsid w:val="0055361E"/>
    <w:rsid w:val="0056183D"/>
    <w:rsid w:val="00561FB4"/>
    <w:rsid w:val="00562273"/>
    <w:rsid w:val="00564FFC"/>
    <w:rsid w:val="00573652"/>
    <w:rsid w:val="00573BF9"/>
    <w:rsid w:val="00574A63"/>
    <w:rsid w:val="0058069D"/>
    <w:rsid w:val="005810EB"/>
    <w:rsid w:val="00584397"/>
    <w:rsid w:val="00584EF3"/>
    <w:rsid w:val="0058541F"/>
    <w:rsid w:val="00590C15"/>
    <w:rsid w:val="0059206B"/>
    <w:rsid w:val="0059212D"/>
    <w:rsid w:val="00593270"/>
    <w:rsid w:val="005A0ED7"/>
    <w:rsid w:val="005A1D87"/>
    <w:rsid w:val="005A76FA"/>
    <w:rsid w:val="005B12AC"/>
    <w:rsid w:val="005B23D2"/>
    <w:rsid w:val="005B4F6C"/>
    <w:rsid w:val="005B680F"/>
    <w:rsid w:val="005B6E59"/>
    <w:rsid w:val="005C15E5"/>
    <w:rsid w:val="005C303A"/>
    <w:rsid w:val="005C427B"/>
    <w:rsid w:val="005C50C0"/>
    <w:rsid w:val="005D1D3D"/>
    <w:rsid w:val="005D1DF1"/>
    <w:rsid w:val="005D4283"/>
    <w:rsid w:val="005F12F0"/>
    <w:rsid w:val="005F451D"/>
    <w:rsid w:val="0060296C"/>
    <w:rsid w:val="00604C4F"/>
    <w:rsid w:val="006145D7"/>
    <w:rsid w:val="00626BCA"/>
    <w:rsid w:val="0063093B"/>
    <w:rsid w:val="006345D5"/>
    <w:rsid w:val="006345F2"/>
    <w:rsid w:val="006367E7"/>
    <w:rsid w:val="006424A8"/>
    <w:rsid w:val="00646F56"/>
    <w:rsid w:val="006502D6"/>
    <w:rsid w:val="00651CED"/>
    <w:rsid w:val="00654DC6"/>
    <w:rsid w:val="00655779"/>
    <w:rsid w:val="00665166"/>
    <w:rsid w:val="006700B9"/>
    <w:rsid w:val="0067082F"/>
    <w:rsid w:val="00671330"/>
    <w:rsid w:val="006748D2"/>
    <w:rsid w:val="006909EC"/>
    <w:rsid w:val="00694127"/>
    <w:rsid w:val="00695968"/>
    <w:rsid w:val="00696422"/>
    <w:rsid w:val="00696AEE"/>
    <w:rsid w:val="006A10AC"/>
    <w:rsid w:val="006A485A"/>
    <w:rsid w:val="006A4A43"/>
    <w:rsid w:val="006A5486"/>
    <w:rsid w:val="006B0051"/>
    <w:rsid w:val="006B1BD7"/>
    <w:rsid w:val="006B29C7"/>
    <w:rsid w:val="006B3A03"/>
    <w:rsid w:val="006B6BD2"/>
    <w:rsid w:val="006C113F"/>
    <w:rsid w:val="006C1F26"/>
    <w:rsid w:val="006C27A2"/>
    <w:rsid w:val="006C3FB0"/>
    <w:rsid w:val="006C634E"/>
    <w:rsid w:val="006C7D2C"/>
    <w:rsid w:val="006D1231"/>
    <w:rsid w:val="006D1A4B"/>
    <w:rsid w:val="006D6709"/>
    <w:rsid w:val="006E7464"/>
    <w:rsid w:val="007041A5"/>
    <w:rsid w:val="00707383"/>
    <w:rsid w:val="0071313B"/>
    <w:rsid w:val="007146D8"/>
    <w:rsid w:val="00715331"/>
    <w:rsid w:val="00722996"/>
    <w:rsid w:val="0072424F"/>
    <w:rsid w:val="00726FB1"/>
    <w:rsid w:val="00730927"/>
    <w:rsid w:val="0073366F"/>
    <w:rsid w:val="00734734"/>
    <w:rsid w:val="0074009C"/>
    <w:rsid w:val="00740F39"/>
    <w:rsid w:val="007466BF"/>
    <w:rsid w:val="00747138"/>
    <w:rsid w:val="007505AD"/>
    <w:rsid w:val="00757348"/>
    <w:rsid w:val="00757445"/>
    <w:rsid w:val="00757CB8"/>
    <w:rsid w:val="007613E4"/>
    <w:rsid w:val="00761A0E"/>
    <w:rsid w:val="00762324"/>
    <w:rsid w:val="0076543C"/>
    <w:rsid w:val="007661DB"/>
    <w:rsid w:val="00772240"/>
    <w:rsid w:val="0077761E"/>
    <w:rsid w:val="007825AC"/>
    <w:rsid w:val="007866DC"/>
    <w:rsid w:val="007903E5"/>
    <w:rsid w:val="007921F8"/>
    <w:rsid w:val="00793335"/>
    <w:rsid w:val="00794432"/>
    <w:rsid w:val="007947BB"/>
    <w:rsid w:val="007A574C"/>
    <w:rsid w:val="007A5E51"/>
    <w:rsid w:val="007A5F3E"/>
    <w:rsid w:val="007A6D3E"/>
    <w:rsid w:val="007A78BA"/>
    <w:rsid w:val="007B47DA"/>
    <w:rsid w:val="007B54B9"/>
    <w:rsid w:val="007B60A1"/>
    <w:rsid w:val="007B6124"/>
    <w:rsid w:val="007B7A91"/>
    <w:rsid w:val="007C125D"/>
    <w:rsid w:val="007C4C8E"/>
    <w:rsid w:val="007C5867"/>
    <w:rsid w:val="007C598F"/>
    <w:rsid w:val="007C725F"/>
    <w:rsid w:val="007D64D6"/>
    <w:rsid w:val="007D6BC9"/>
    <w:rsid w:val="007D6E2C"/>
    <w:rsid w:val="007E2BD0"/>
    <w:rsid w:val="007E69F4"/>
    <w:rsid w:val="007F07FD"/>
    <w:rsid w:val="007F203A"/>
    <w:rsid w:val="007F3144"/>
    <w:rsid w:val="007F486E"/>
    <w:rsid w:val="007F4E00"/>
    <w:rsid w:val="007F5683"/>
    <w:rsid w:val="007F60D0"/>
    <w:rsid w:val="007F7877"/>
    <w:rsid w:val="00802D4A"/>
    <w:rsid w:val="00803B37"/>
    <w:rsid w:val="0080497E"/>
    <w:rsid w:val="00806A8F"/>
    <w:rsid w:val="0081230A"/>
    <w:rsid w:val="00812C64"/>
    <w:rsid w:val="00813612"/>
    <w:rsid w:val="00815332"/>
    <w:rsid w:val="00816669"/>
    <w:rsid w:val="00817EC8"/>
    <w:rsid w:val="00825680"/>
    <w:rsid w:val="00825E0E"/>
    <w:rsid w:val="00837774"/>
    <w:rsid w:val="00846B35"/>
    <w:rsid w:val="00857453"/>
    <w:rsid w:val="00864A0F"/>
    <w:rsid w:val="008745D3"/>
    <w:rsid w:val="00876878"/>
    <w:rsid w:val="00880589"/>
    <w:rsid w:val="00882089"/>
    <w:rsid w:val="00882872"/>
    <w:rsid w:val="00883A85"/>
    <w:rsid w:val="00884312"/>
    <w:rsid w:val="00884A78"/>
    <w:rsid w:val="00887DA2"/>
    <w:rsid w:val="008927DD"/>
    <w:rsid w:val="008A282F"/>
    <w:rsid w:val="008A58BD"/>
    <w:rsid w:val="008B24E9"/>
    <w:rsid w:val="008B5BF6"/>
    <w:rsid w:val="008C671B"/>
    <w:rsid w:val="008C6F0E"/>
    <w:rsid w:val="008D0AFA"/>
    <w:rsid w:val="008D426F"/>
    <w:rsid w:val="008D5F55"/>
    <w:rsid w:val="008E4DA3"/>
    <w:rsid w:val="008E4EFE"/>
    <w:rsid w:val="008E6825"/>
    <w:rsid w:val="00901FEF"/>
    <w:rsid w:val="00902E2D"/>
    <w:rsid w:val="0090530C"/>
    <w:rsid w:val="00914A05"/>
    <w:rsid w:val="009177D2"/>
    <w:rsid w:val="00921BFF"/>
    <w:rsid w:val="009220B6"/>
    <w:rsid w:val="00922DAF"/>
    <w:rsid w:val="00927E48"/>
    <w:rsid w:val="009321C7"/>
    <w:rsid w:val="00940C8B"/>
    <w:rsid w:val="009446E4"/>
    <w:rsid w:val="00945EEF"/>
    <w:rsid w:val="0095004B"/>
    <w:rsid w:val="00951B20"/>
    <w:rsid w:val="00954139"/>
    <w:rsid w:val="00954538"/>
    <w:rsid w:val="00956D24"/>
    <w:rsid w:val="0096093D"/>
    <w:rsid w:val="00980440"/>
    <w:rsid w:val="00980B7F"/>
    <w:rsid w:val="00982441"/>
    <w:rsid w:val="00983CEC"/>
    <w:rsid w:val="00985423"/>
    <w:rsid w:val="00994947"/>
    <w:rsid w:val="009A4E2C"/>
    <w:rsid w:val="009A5949"/>
    <w:rsid w:val="009B26BB"/>
    <w:rsid w:val="009B5517"/>
    <w:rsid w:val="009C2316"/>
    <w:rsid w:val="009C4DA0"/>
    <w:rsid w:val="009D6FC4"/>
    <w:rsid w:val="009D7DDB"/>
    <w:rsid w:val="009E1788"/>
    <w:rsid w:val="009E6BDD"/>
    <w:rsid w:val="009F0AA4"/>
    <w:rsid w:val="009F3186"/>
    <w:rsid w:val="009F3418"/>
    <w:rsid w:val="009F5408"/>
    <w:rsid w:val="00A0170A"/>
    <w:rsid w:val="00A0421A"/>
    <w:rsid w:val="00A05BFA"/>
    <w:rsid w:val="00A079C9"/>
    <w:rsid w:val="00A13467"/>
    <w:rsid w:val="00A25F44"/>
    <w:rsid w:val="00A2751C"/>
    <w:rsid w:val="00A3187A"/>
    <w:rsid w:val="00A36458"/>
    <w:rsid w:val="00A44072"/>
    <w:rsid w:val="00A44BCD"/>
    <w:rsid w:val="00A47752"/>
    <w:rsid w:val="00A562BC"/>
    <w:rsid w:val="00A63494"/>
    <w:rsid w:val="00A716F7"/>
    <w:rsid w:val="00A735D8"/>
    <w:rsid w:val="00A75DD3"/>
    <w:rsid w:val="00A762EB"/>
    <w:rsid w:val="00A769F4"/>
    <w:rsid w:val="00A8046B"/>
    <w:rsid w:val="00A819C3"/>
    <w:rsid w:val="00A85618"/>
    <w:rsid w:val="00A86167"/>
    <w:rsid w:val="00A92DBC"/>
    <w:rsid w:val="00A950A1"/>
    <w:rsid w:val="00A9654A"/>
    <w:rsid w:val="00A97544"/>
    <w:rsid w:val="00AA1497"/>
    <w:rsid w:val="00AA3168"/>
    <w:rsid w:val="00AA58E0"/>
    <w:rsid w:val="00AB6E23"/>
    <w:rsid w:val="00AB6E84"/>
    <w:rsid w:val="00AC0800"/>
    <w:rsid w:val="00AD64BA"/>
    <w:rsid w:val="00AE00E7"/>
    <w:rsid w:val="00AE03B3"/>
    <w:rsid w:val="00AE2896"/>
    <w:rsid w:val="00AE5C71"/>
    <w:rsid w:val="00AE7403"/>
    <w:rsid w:val="00AF600E"/>
    <w:rsid w:val="00AF676D"/>
    <w:rsid w:val="00B0136C"/>
    <w:rsid w:val="00B03969"/>
    <w:rsid w:val="00B062D9"/>
    <w:rsid w:val="00B0741F"/>
    <w:rsid w:val="00B30F59"/>
    <w:rsid w:val="00B33235"/>
    <w:rsid w:val="00B35191"/>
    <w:rsid w:val="00B3527A"/>
    <w:rsid w:val="00B3734C"/>
    <w:rsid w:val="00B4057D"/>
    <w:rsid w:val="00B43007"/>
    <w:rsid w:val="00B44992"/>
    <w:rsid w:val="00B46542"/>
    <w:rsid w:val="00B46739"/>
    <w:rsid w:val="00B47C23"/>
    <w:rsid w:val="00B513AE"/>
    <w:rsid w:val="00B5235D"/>
    <w:rsid w:val="00B526B6"/>
    <w:rsid w:val="00B54891"/>
    <w:rsid w:val="00B5781B"/>
    <w:rsid w:val="00B609C3"/>
    <w:rsid w:val="00B60DDC"/>
    <w:rsid w:val="00B6209E"/>
    <w:rsid w:val="00B655D6"/>
    <w:rsid w:val="00B707A0"/>
    <w:rsid w:val="00B70F1E"/>
    <w:rsid w:val="00B715AC"/>
    <w:rsid w:val="00B7355B"/>
    <w:rsid w:val="00B7710A"/>
    <w:rsid w:val="00B8445E"/>
    <w:rsid w:val="00B91004"/>
    <w:rsid w:val="00B95DCE"/>
    <w:rsid w:val="00B9783E"/>
    <w:rsid w:val="00B97FDB"/>
    <w:rsid w:val="00BA151D"/>
    <w:rsid w:val="00BA1AFA"/>
    <w:rsid w:val="00BB0961"/>
    <w:rsid w:val="00BB1A9B"/>
    <w:rsid w:val="00BB2335"/>
    <w:rsid w:val="00BB4052"/>
    <w:rsid w:val="00BB44F4"/>
    <w:rsid w:val="00BC2660"/>
    <w:rsid w:val="00BC3A5A"/>
    <w:rsid w:val="00BC5F97"/>
    <w:rsid w:val="00BD1874"/>
    <w:rsid w:val="00BE1DF6"/>
    <w:rsid w:val="00BE3164"/>
    <w:rsid w:val="00BE7D0A"/>
    <w:rsid w:val="00BF0E26"/>
    <w:rsid w:val="00BF1F91"/>
    <w:rsid w:val="00BF38AA"/>
    <w:rsid w:val="00C15100"/>
    <w:rsid w:val="00C151CD"/>
    <w:rsid w:val="00C272D4"/>
    <w:rsid w:val="00C314C7"/>
    <w:rsid w:val="00C326C7"/>
    <w:rsid w:val="00C365F5"/>
    <w:rsid w:val="00C4300B"/>
    <w:rsid w:val="00C51D50"/>
    <w:rsid w:val="00C539BB"/>
    <w:rsid w:val="00C57296"/>
    <w:rsid w:val="00C65685"/>
    <w:rsid w:val="00C66991"/>
    <w:rsid w:val="00C671E0"/>
    <w:rsid w:val="00C90439"/>
    <w:rsid w:val="00C9195D"/>
    <w:rsid w:val="00C956AE"/>
    <w:rsid w:val="00CA0823"/>
    <w:rsid w:val="00CA0FDF"/>
    <w:rsid w:val="00CA2ACF"/>
    <w:rsid w:val="00CA4C58"/>
    <w:rsid w:val="00CA6AB0"/>
    <w:rsid w:val="00CB3E52"/>
    <w:rsid w:val="00CB53ED"/>
    <w:rsid w:val="00CB5518"/>
    <w:rsid w:val="00CC2CA2"/>
    <w:rsid w:val="00CC2FD7"/>
    <w:rsid w:val="00CC3A3A"/>
    <w:rsid w:val="00CC548E"/>
    <w:rsid w:val="00CD775F"/>
    <w:rsid w:val="00CE0A31"/>
    <w:rsid w:val="00CE1013"/>
    <w:rsid w:val="00CE2089"/>
    <w:rsid w:val="00CE7449"/>
    <w:rsid w:val="00CE77C7"/>
    <w:rsid w:val="00CF2351"/>
    <w:rsid w:val="00CF2875"/>
    <w:rsid w:val="00CF69B7"/>
    <w:rsid w:val="00CF6A7E"/>
    <w:rsid w:val="00CF7F44"/>
    <w:rsid w:val="00D01823"/>
    <w:rsid w:val="00D0196B"/>
    <w:rsid w:val="00D03065"/>
    <w:rsid w:val="00D10FC2"/>
    <w:rsid w:val="00D13A0E"/>
    <w:rsid w:val="00D210D2"/>
    <w:rsid w:val="00D21342"/>
    <w:rsid w:val="00D2175D"/>
    <w:rsid w:val="00D219F5"/>
    <w:rsid w:val="00D22636"/>
    <w:rsid w:val="00D23E01"/>
    <w:rsid w:val="00D25D2C"/>
    <w:rsid w:val="00D2647A"/>
    <w:rsid w:val="00D311BF"/>
    <w:rsid w:val="00D31C74"/>
    <w:rsid w:val="00D3697B"/>
    <w:rsid w:val="00D416E6"/>
    <w:rsid w:val="00D47A30"/>
    <w:rsid w:val="00D47D3D"/>
    <w:rsid w:val="00D527FD"/>
    <w:rsid w:val="00D64D0E"/>
    <w:rsid w:val="00D7135B"/>
    <w:rsid w:val="00D749BD"/>
    <w:rsid w:val="00D762B6"/>
    <w:rsid w:val="00D8404D"/>
    <w:rsid w:val="00D86563"/>
    <w:rsid w:val="00D943E7"/>
    <w:rsid w:val="00D95CD8"/>
    <w:rsid w:val="00D9610E"/>
    <w:rsid w:val="00DA2005"/>
    <w:rsid w:val="00DA3FA8"/>
    <w:rsid w:val="00DB27CF"/>
    <w:rsid w:val="00DB4458"/>
    <w:rsid w:val="00DC3D73"/>
    <w:rsid w:val="00DC47FE"/>
    <w:rsid w:val="00DC75E0"/>
    <w:rsid w:val="00DC7D7A"/>
    <w:rsid w:val="00DD50DA"/>
    <w:rsid w:val="00DD56B9"/>
    <w:rsid w:val="00DD5EBA"/>
    <w:rsid w:val="00DE4F96"/>
    <w:rsid w:val="00DE52B3"/>
    <w:rsid w:val="00DE6717"/>
    <w:rsid w:val="00DE7138"/>
    <w:rsid w:val="00DF06E8"/>
    <w:rsid w:val="00DF5AFE"/>
    <w:rsid w:val="00DF6868"/>
    <w:rsid w:val="00E04F4C"/>
    <w:rsid w:val="00E05622"/>
    <w:rsid w:val="00E10E18"/>
    <w:rsid w:val="00E12C50"/>
    <w:rsid w:val="00E13420"/>
    <w:rsid w:val="00E145B5"/>
    <w:rsid w:val="00E17104"/>
    <w:rsid w:val="00E171D9"/>
    <w:rsid w:val="00E26DB6"/>
    <w:rsid w:val="00E27A8C"/>
    <w:rsid w:val="00E33B45"/>
    <w:rsid w:val="00E35564"/>
    <w:rsid w:val="00E366D3"/>
    <w:rsid w:val="00E44EBA"/>
    <w:rsid w:val="00E45185"/>
    <w:rsid w:val="00E456F7"/>
    <w:rsid w:val="00E509CF"/>
    <w:rsid w:val="00E51DD6"/>
    <w:rsid w:val="00E52E38"/>
    <w:rsid w:val="00E548FB"/>
    <w:rsid w:val="00E55FFC"/>
    <w:rsid w:val="00E61C05"/>
    <w:rsid w:val="00E70EF3"/>
    <w:rsid w:val="00E81549"/>
    <w:rsid w:val="00E82DAC"/>
    <w:rsid w:val="00E8369E"/>
    <w:rsid w:val="00E836E4"/>
    <w:rsid w:val="00E9046C"/>
    <w:rsid w:val="00E92BDF"/>
    <w:rsid w:val="00E94FF4"/>
    <w:rsid w:val="00E95234"/>
    <w:rsid w:val="00E95E52"/>
    <w:rsid w:val="00E978EA"/>
    <w:rsid w:val="00EA23F1"/>
    <w:rsid w:val="00EA42CF"/>
    <w:rsid w:val="00EA55F0"/>
    <w:rsid w:val="00EB3F2A"/>
    <w:rsid w:val="00EB4692"/>
    <w:rsid w:val="00ED2306"/>
    <w:rsid w:val="00ED38A7"/>
    <w:rsid w:val="00EE1098"/>
    <w:rsid w:val="00EE1F5E"/>
    <w:rsid w:val="00EE40A7"/>
    <w:rsid w:val="00EE554E"/>
    <w:rsid w:val="00EE5EA9"/>
    <w:rsid w:val="00EF12EC"/>
    <w:rsid w:val="00EF6118"/>
    <w:rsid w:val="00EF7002"/>
    <w:rsid w:val="00F0179A"/>
    <w:rsid w:val="00F06927"/>
    <w:rsid w:val="00F13D65"/>
    <w:rsid w:val="00F1641C"/>
    <w:rsid w:val="00F16C64"/>
    <w:rsid w:val="00F26011"/>
    <w:rsid w:val="00F40684"/>
    <w:rsid w:val="00F40726"/>
    <w:rsid w:val="00F51211"/>
    <w:rsid w:val="00F51F25"/>
    <w:rsid w:val="00F5465E"/>
    <w:rsid w:val="00F62390"/>
    <w:rsid w:val="00F630AA"/>
    <w:rsid w:val="00F67C6E"/>
    <w:rsid w:val="00F727F7"/>
    <w:rsid w:val="00F72E5E"/>
    <w:rsid w:val="00F734DA"/>
    <w:rsid w:val="00F7416F"/>
    <w:rsid w:val="00F75842"/>
    <w:rsid w:val="00F75A56"/>
    <w:rsid w:val="00F766E1"/>
    <w:rsid w:val="00F80CB5"/>
    <w:rsid w:val="00F8229B"/>
    <w:rsid w:val="00F95460"/>
    <w:rsid w:val="00F972FD"/>
    <w:rsid w:val="00FA1CDB"/>
    <w:rsid w:val="00FB044A"/>
    <w:rsid w:val="00FB181F"/>
    <w:rsid w:val="00FB2769"/>
    <w:rsid w:val="00FB2B42"/>
    <w:rsid w:val="00FC1655"/>
    <w:rsid w:val="00FC6C89"/>
    <w:rsid w:val="00FD1142"/>
    <w:rsid w:val="00FD1A55"/>
    <w:rsid w:val="00FD5A28"/>
    <w:rsid w:val="00FD6865"/>
    <w:rsid w:val="00FE4F58"/>
    <w:rsid w:val="00FE5802"/>
    <w:rsid w:val="00FE5C3F"/>
    <w:rsid w:val="00FE677E"/>
    <w:rsid w:val="00FF1847"/>
    <w:rsid w:val="00FF48B0"/>
    <w:rsid w:val="00FF4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D34FA"/>
  <w15:chartTrackingRefBased/>
  <w15:docId w15:val="{26241232-97F3-4268-BE73-3D722893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F31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locked/>
    <w:rsid w:val="009E1788"/>
    <w:rPr>
      <w:rFonts w:ascii="Times New Roman" w:eastAsia="Times New Roman" w:hAnsi="Times New Roman" w:cs="Times New Roman"/>
      <w:sz w:val="28"/>
      <w:szCs w:val="28"/>
    </w:rPr>
  </w:style>
  <w:style w:type="paragraph" w:customStyle="1" w:styleId="11">
    <w:name w:val="Основной текст1"/>
    <w:basedOn w:val="a"/>
    <w:link w:val="a3"/>
    <w:rsid w:val="009E1788"/>
    <w:pPr>
      <w:widowControl w:val="0"/>
      <w:spacing w:after="0" w:line="240" w:lineRule="auto"/>
      <w:ind w:firstLine="400"/>
    </w:pPr>
    <w:rPr>
      <w:rFonts w:ascii="Times New Roman" w:eastAsia="Times New Roman" w:hAnsi="Times New Roman" w:cs="Times New Roman"/>
      <w:sz w:val="28"/>
      <w:szCs w:val="28"/>
    </w:rPr>
  </w:style>
  <w:style w:type="table" w:styleId="a4">
    <w:name w:val="Table Grid"/>
    <w:basedOn w:val="a1"/>
    <w:rsid w:val="009E1788"/>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таблиц Знак"/>
    <w:link w:val="a6"/>
    <w:locked/>
    <w:rsid w:val="009E1788"/>
    <w:rPr>
      <w:rFonts w:ascii="Arial" w:hAnsi="Arial" w:cs="Arial"/>
      <w:color w:val="000000"/>
      <w:sz w:val="24"/>
      <w:szCs w:val="26"/>
    </w:rPr>
  </w:style>
  <w:style w:type="paragraph" w:customStyle="1" w:styleId="a6">
    <w:name w:val="Текст таблиц"/>
    <w:basedOn w:val="a"/>
    <w:link w:val="a5"/>
    <w:qFormat/>
    <w:rsid w:val="009E1788"/>
    <w:pPr>
      <w:suppressAutoHyphens/>
      <w:spacing w:after="0" w:line="240" w:lineRule="auto"/>
      <w:jc w:val="center"/>
    </w:pPr>
    <w:rPr>
      <w:rFonts w:ascii="Arial" w:hAnsi="Arial" w:cs="Arial"/>
      <w:color w:val="000000"/>
      <w:sz w:val="24"/>
      <w:szCs w:val="26"/>
    </w:rPr>
  </w:style>
  <w:style w:type="paragraph" w:styleId="a7">
    <w:name w:val="annotation text"/>
    <w:basedOn w:val="a"/>
    <w:link w:val="a8"/>
    <w:uiPriority w:val="99"/>
    <w:semiHidden/>
    <w:unhideWhenUsed/>
    <w:rsid w:val="00D210D2"/>
    <w:pPr>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0"/>
    <w:link w:val="a7"/>
    <w:uiPriority w:val="99"/>
    <w:semiHidden/>
    <w:rsid w:val="00D210D2"/>
    <w:rPr>
      <w:rFonts w:ascii="Times New Roman" w:eastAsia="Times New Roman" w:hAnsi="Times New Roman" w:cs="Times New Roman"/>
      <w:sz w:val="20"/>
      <w:szCs w:val="20"/>
      <w:lang w:eastAsia="ru-RU"/>
    </w:rPr>
  </w:style>
  <w:style w:type="character" w:styleId="a9">
    <w:name w:val="Hyperlink"/>
    <w:basedOn w:val="a0"/>
    <w:uiPriority w:val="99"/>
    <w:semiHidden/>
    <w:unhideWhenUsed/>
    <w:rsid w:val="000669CA"/>
    <w:rPr>
      <w:color w:val="0000FF"/>
      <w:u w:val="single"/>
    </w:rPr>
  </w:style>
  <w:style w:type="paragraph" w:styleId="aa">
    <w:name w:val="List Paragraph"/>
    <w:basedOn w:val="a"/>
    <w:uiPriority w:val="34"/>
    <w:qFormat/>
    <w:rsid w:val="0074009C"/>
    <w:pPr>
      <w:ind w:left="720"/>
      <w:contextualSpacing/>
    </w:pPr>
  </w:style>
  <w:style w:type="paragraph" w:styleId="ab">
    <w:name w:val="header"/>
    <w:basedOn w:val="a"/>
    <w:link w:val="ac"/>
    <w:uiPriority w:val="99"/>
    <w:unhideWhenUsed/>
    <w:rsid w:val="005C15E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C15E5"/>
  </w:style>
  <w:style w:type="paragraph" w:styleId="ad">
    <w:name w:val="footer"/>
    <w:basedOn w:val="a"/>
    <w:link w:val="ae"/>
    <w:uiPriority w:val="99"/>
    <w:unhideWhenUsed/>
    <w:rsid w:val="005C15E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C15E5"/>
  </w:style>
  <w:style w:type="paragraph" w:customStyle="1" w:styleId="af">
    <w:name w:val="ГОСТ Р текст без уровня"/>
    <w:basedOn w:val="a"/>
    <w:qFormat/>
    <w:rsid w:val="00A716F7"/>
    <w:pPr>
      <w:suppressAutoHyphens/>
      <w:spacing w:after="0" w:line="360" w:lineRule="auto"/>
      <w:ind w:firstLine="709"/>
      <w:jc w:val="both"/>
    </w:pPr>
    <w:rPr>
      <w:rFonts w:ascii="Arial" w:eastAsia="Times New Roman" w:hAnsi="Arial" w:cs="Times New Roman"/>
      <w:color w:val="000000"/>
      <w:sz w:val="24"/>
      <w:szCs w:val="24"/>
      <w:lang w:eastAsia="ru-RU"/>
    </w:rPr>
  </w:style>
  <w:style w:type="character" w:customStyle="1" w:styleId="10">
    <w:name w:val="Заголовок 1 Знак"/>
    <w:basedOn w:val="a0"/>
    <w:link w:val="1"/>
    <w:uiPriority w:val="9"/>
    <w:rsid w:val="007F3144"/>
    <w:rPr>
      <w:rFonts w:asciiTheme="majorHAnsi" w:eastAsiaTheme="majorEastAsia" w:hAnsiTheme="majorHAnsi" w:cstheme="majorBidi"/>
      <w:color w:val="2F5496" w:themeColor="accent1" w:themeShade="BF"/>
      <w:sz w:val="32"/>
      <w:szCs w:val="32"/>
    </w:rPr>
  </w:style>
  <w:style w:type="paragraph" w:customStyle="1" w:styleId="12">
    <w:name w:val="ГОСТ раздел 1 уровня"/>
    <w:qFormat/>
    <w:rsid w:val="00E05622"/>
    <w:pPr>
      <w:tabs>
        <w:tab w:val="num" w:pos="1040"/>
      </w:tabs>
      <w:suppressAutoHyphens/>
      <w:spacing w:before="60" w:after="60" w:line="360" w:lineRule="auto"/>
      <w:ind w:firstLine="680"/>
      <w:jc w:val="both"/>
      <w:outlineLvl w:val="0"/>
    </w:pPr>
    <w:rPr>
      <w:rFonts w:ascii="Arial" w:eastAsia="Times New Roman" w:hAnsi="Arial" w:cs="Times New Roman"/>
      <w:b/>
      <w:bCs/>
      <w:color w:val="000000"/>
      <w:sz w:val="28"/>
      <w:szCs w:val="28"/>
    </w:rPr>
  </w:style>
  <w:style w:type="paragraph" w:customStyle="1" w:styleId="af0">
    <w:name w:val="ГОСТ Р ячейка таблицы"/>
    <w:basedOn w:val="af1"/>
    <w:qFormat/>
    <w:rsid w:val="00F51211"/>
    <w:pPr>
      <w:keepNext/>
      <w:widowControl w:val="0"/>
      <w:snapToGrid w:val="0"/>
      <w:spacing w:after="0" w:line="288" w:lineRule="auto"/>
      <w:ind w:left="0"/>
      <w:jc w:val="center"/>
    </w:pPr>
    <w:rPr>
      <w:rFonts w:ascii="Calibri" w:eastAsia="Times New Roman" w:hAnsi="Calibri" w:cs="Calibri"/>
      <w:sz w:val="20"/>
      <w:szCs w:val="20"/>
    </w:rPr>
  </w:style>
  <w:style w:type="paragraph" w:styleId="af1">
    <w:name w:val="Body Text Indent"/>
    <w:basedOn w:val="a"/>
    <w:link w:val="af2"/>
    <w:uiPriority w:val="99"/>
    <w:semiHidden/>
    <w:unhideWhenUsed/>
    <w:rsid w:val="00F51211"/>
    <w:pPr>
      <w:spacing w:after="120"/>
      <w:ind w:left="283"/>
    </w:pPr>
  </w:style>
  <w:style w:type="character" w:customStyle="1" w:styleId="af2">
    <w:name w:val="Основной текст с отступом Знак"/>
    <w:basedOn w:val="a0"/>
    <w:link w:val="af1"/>
    <w:uiPriority w:val="99"/>
    <w:semiHidden/>
    <w:rsid w:val="00F51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3973">
      <w:bodyDiv w:val="1"/>
      <w:marLeft w:val="0"/>
      <w:marRight w:val="0"/>
      <w:marTop w:val="0"/>
      <w:marBottom w:val="0"/>
      <w:divBdr>
        <w:top w:val="none" w:sz="0" w:space="0" w:color="auto"/>
        <w:left w:val="none" w:sz="0" w:space="0" w:color="auto"/>
        <w:bottom w:val="none" w:sz="0" w:space="0" w:color="auto"/>
        <w:right w:val="none" w:sz="0" w:space="0" w:color="auto"/>
      </w:divBdr>
    </w:div>
    <w:div w:id="12538046">
      <w:bodyDiv w:val="1"/>
      <w:marLeft w:val="0"/>
      <w:marRight w:val="0"/>
      <w:marTop w:val="0"/>
      <w:marBottom w:val="0"/>
      <w:divBdr>
        <w:top w:val="none" w:sz="0" w:space="0" w:color="auto"/>
        <w:left w:val="none" w:sz="0" w:space="0" w:color="auto"/>
        <w:bottom w:val="none" w:sz="0" w:space="0" w:color="auto"/>
        <w:right w:val="none" w:sz="0" w:space="0" w:color="auto"/>
      </w:divBdr>
    </w:div>
    <w:div w:id="71512588">
      <w:bodyDiv w:val="1"/>
      <w:marLeft w:val="0"/>
      <w:marRight w:val="0"/>
      <w:marTop w:val="0"/>
      <w:marBottom w:val="0"/>
      <w:divBdr>
        <w:top w:val="none" w:sz="0" w:space="0" w:color="auto"/>
        <w:left w:val="none" w:sz="0" w:space="0" w:color="auto"/>
        <w:bottom w:val="none" w:sz="0" w:space="0" w:color="auto"/>
        <w:right w:val="none" w:sz="0" w:space="0" w:color="auto"/>
      </w:divBdr>
    </w:div>
    <w:div w:id="75441973">
      <w:bodyDiv w:val="1"/>
      <w:marLeft w:val="0"/>
      <w:marRight w:val="0"/>
      <w:marTop w:val="0"/>
      <w:marBottom w:val="0"/>
      <w:divBdr>
        <w:top w:val="none" w:sz="0" w:space="0" w:color="auto"/>
        <w:left w:val="none" w:sz="0" w:space="0" w:color="auto"/>
        <w:bottom w:val="none" w:sz="0" w:space="0" w:color="auto"/>
        <w:right w:val="none" w:sz="0" w:space="0" w:color="auto"/>
      </w:divBdr>
    </w:div>
    <w:div w:id="86775446">
      <w:bodyDiv w:val="1"/>
      <w:marLeft w:val="0"/>
      <w:marRight w:val="0"/>
      <w:marTop w:val="0"/>
      <w:marBottom w:val="0"/>
      <w:divBdr>
        <w:top w:val="none" w:sz="0" w:space="0" w:color="auto"/>
        <w:left w:val="none" w:sz="0" w:space="0" w:color="auto"/>
        <w:bottom w:val="none" w:sz="0" w:space="0" w:color="auto"/>
        <w:right w:val="none" w:sz="0" w:space="0" w:color="auto"/>
      </w:divBdr>
    </w:div>
    <w:div w:id="378751216">
      <w:bodyDiv w:val="1"/>
      <w:marLeft w:val="0"/>
      <w:marRight w:val="0"/>
      <w:marTop w:val="0"/>
      <w:marBottom w:val="0"/>
      <w:divBdr>
        <w:top w:val="none" w:sz="0" w:space="0" w:color="auto"/>
        <w:left w:val="none" w:sz="0" w:space="0" w:color="auto"/>
        <w:bottom w:val="none" w:sz="0" w:space="0" w:color="auto"/>
        <w:right w:val="none" w:sz="0" w:space="0" w:color="auto"/>
      </w:divBdr>
    </w:div>
    <w:div w:id="452789688">
      <w:bodyDiv w:val="1"/>
      <w:marLeft w:val="0"/>
      <w:marRight w:val="0"/>
      <w:marTop w:val="0"/>
      <w:marBottom w:val="0"/>
      <w:divBdr>
        <w:top w:val="none" w:sz="0" w:space="0" w:color="auto"/>
        <w:left w:val="none" w:sz="0" w:space="0" w:color="auto"/>
        <w:bottom w:val="none" w:sz="0" w:space="0" w:color="auto"/>
        <w:right w:val="none" w:sz="0" w:space="0" w:color="auto"/>
      </w:divBdr>
    </w:div>
    <w:div w:id="460806489">
      <w:bodyDiv w:val="1"/>
      <w:marLeft w:val="0"/>
      <w:marRight w:val="0"/>
      <w:marTop w:val="0"/>
      <w:marBottom w:val="0"/>
      <w:divBdr>
        <w:top w:val="none" w:sz="0" w:space="0" w:color="auto"/>
        <w:left w:val="none" w:sz="0" w:space="0" w:color="auto"/>
        <w:bottom w:val="none" w:sz="0" w:space="0" w:color="auto"/>
        <w:right w:val="none" w:sz="0" w:space="0" w:color="auto"/>
      </w:divBdr>
    </w:div>
    <w:div w:id="574433118">
      <w:bodyDiv w:val="1"/>
      <w:marLeft w:val="0"/>
      <w:marRight w:val="0"/>
      <w:marTop w:val="0"/>
      <w:marBottom w:val="0"/>
      <w:divBdr>
        <w:top w:val="none" w:sz="0" w:space="0" w:color="auto"/>
        <w:left w:val="none" w:sz="0" w:space="0" w:color="auto"/>
        <w:bottom w:val="none" w:sz="0" w:space="0" w:color="auto"/>
        <w:right w:val="none" w:sz="0" w:space="0" w:color="auto"/>
      </w:divBdr>
    </w:div>
    <w:div w:id="657854358">
      <w:bodyDiv w:val="1"/>
      <w:marLeft w:val="0"/>
      <w:marRight w:val="0"/>
      <w:marTop w:val="0"/>
      <w:marBottom w:val="0"/>
      <w:divBdr>
        <w:top w:val="none" w:sz="0" w:space="0" w:color="auto"/>
        <w:left w:val="none" w:sz="0" w:space="0" w:color="auto"/>
        <w:bottom w:val="none" w:sz="0" w:space="0" w:color="auto"/>
        <w:right w:val="none" w:sz="0" w:space="0" w:color="auto"/>
      </w:divBdr>
    </w:div>
    <w:div w:id="711269997">
      <w:bodyDiv w:val="1"/>
      <w:marLeft w:val="0"/>
      <w:marRight w:val="0"/>
      <w:marTop w:val="0"/>
      <w:marBottom w:val="0"/>
      <w:divBdr>
        <w:top w:val="none" w:sz="0" w:space="0" w:color="auto"/>
        <w:left w:val="none" w:sz="0" w:space="0" w:color="auto"/>
        <w:bottom w:val="none" w:sz="0" w:space="0" w:color="auto"/>
        <w:right w:val="none" w:sz="0" w:space="0" w:color="auto"/>
      </w:divBdr>
    </w:div>
    <w:div w:id="809907373">
      <w:bodyDiv w:val="1"/>
      <w:marLeft w:val="0"/>
      <w:marRight w:val="0"/>
      <w:marTop w:val="0"/>
      <w:marBottom w:val="0"/>
      <w:divBdr>
        <w:top w:val="none" w:sz="0" w:space="0" w:color="auto"/>
        <w:left w:val="none" w:sz="0" w:space="0" w:color="auto"/>
        <w:bottom w:val="none" w:sz="0" w:space="0" w:color="auto"/>
        <w:right w:val="none" w:sz="0" w:space="0" w:color="auto"/>
      </w:divBdr>
    </w:div>
    <w:div w:id="963003326">
      <w:bodyDiv w:val="1"/>
      <w:marLeft w:val="0"/>
      <w:marRight w:val="0"/>
      <w:marTop w:val="0"/>
      <w:marBottom w:val="0"/>
      <w:divBdr>
        <w:top w:val="none" w:sz="0" w:space="0" w:color="auto"/>
        <w:left w:val="none" w:sz="0" w:space="0" w:color="auto"/>
        <w:bottom w:val="none" w:sz="0" w:space="0" w:color="auto"/>
        <w:right w:val="none" w:sz="0" w:space="0" w:color="auto"/>
      </w:divBdr>
    </w:div>
    <w:div w:id="977610971">
      <w:bodyDiv w:val="1"/>
      <w:marLeft w:val="0"/>
      <w:marRight w:val="0"/>
      <w:marTop w:val="0"/>
      <w:marBottom w:val="0"/>
      <w:divBdr>
        <w:top w:val="none" w:sz="0" w:space="0" w:color="auto"/>
        <w:left w:val="none" w:sz="0" w:space="0" w:color="auto"/>
        <w:bottom w:val="none" w:sz="0" w:space="0" w:color="auto"/>
        <w:right w:val="none" w:sz="0" w:space="0" w:color="auto"/>
      </w:divBdr>
    </w:div>
    <w:div w:id="1021513849">
      <w:bodyDiv w:val="1"/>
      <w:marLeft w:val="0"/>
      <w:marRight w:val="0"/>
      <w:marTop w:val="0"/>
      <w:marBottom w:val="0"/>
      <w:divBdr>
        <w:top w:val="none" w:sz="0" w:space="0" w:color="auto"/>
        <w:left w:val="none" w:sz="0" w:space="0" w:color="auto"/>
        <w:bottom w:val="none" w:sz="0" w:space="0" w:color="auto"/>
        <w:right w:val="none" w:sz="0" w:space="0" w:color="auto"/>
      </w:divBdr>
    </w:div>
    <w:div w:id="1097286593">
      <w:bodyDiv w:val="1"/>
      <w:marLeft w:val="0"/>
      <w:marRight w:val="0"/>
      <w:marTop w:val="0"/>
      <w:marBottom w:val="0"/>
      <w:divBdr>
        <w:top w:val="none" w:sz="0" w:space="0" w:color="auto"/>
        <w:left w:val="none" w:sz="0" w:space="0" w:color="auto"/>
        <w:bottom w:val="none" w:sz="0" w:space="0" w:color="auto"/>
        <w:right w:val="none" w:sz="0" w:space="0" w:color="auto"/>
      </w:divBdr>
    </w:div>
    <w:div w:id="1161115128">
      <w:bodyDiv w:val="1"/>
      <w:marLeft w:val="0"/>
      <w:marRight w:val="0"/>
      <w:marTop w:val="0"/>
      <w:marBottom w:val="0"/>
      <w:divBdr>
        <w:top w:val="none" w:sz="0" w:space="0" w:color="auto"/>
        <w:left w:val="none" w:sz="0" w:space="0" w:color="auto"/>
        <w:bottom w:val="none" w:sz="0" w:space="0" w:color="auto"/>
        <w:right w:val="none" w:sz="0" w:space="0" w:color="auto"/>
      </w:divBdr>
    </w:div>
    <w:div w:id="1175878250">
      <w:bodyDiv w:val="1"/>
      <w:marLeft w:val="0"/>
      <w:marRight w:val="0"/>
      <w:marTop w:val="0"/>
      <w:marBottom w:val="0"/>
      <w:divBdr>
        <w:top w:val="none" w:sz="0" w:space="0" w:color="auto"/>
        <w:left w:val="none" w:sz="0" w:space="0" w:color="auto"/>
        <w:bottom w:val="none" w:sz="0" w:space="0" w:color="auto"/>
        <w:right w:val="none" w:sz="0" w:space="0" w:color="auto"/>
      </w:divBdr>
    </w:div>
    <w:div w:id="1202598127">
      <w:bodyDiv w:val="1"/>
      <w:marLeft w:val="0"/>
      <w:marRight w:val="0"/>
      <w:marTop w:val="0"/>
      <w:marBottom w:val="0"/>
      <w:divBdr>
        <w:top w:val="none" w:sz="0" w:space="0" w:color="auto"/>
        <w:left w:val="none" w:sz="0" w:space="0" w:color="auto"/>
        <w:bottom w:val="none" w:sz="0" w:space="0" w:color="auto"/>
        <w:right w:val="none" w:sz="0" w:space="0" w:color="auto"/>
      </w:divBdr>
    </w:div>
    <w:div w:id="1321346766">
      <w:bodyDiv w:val="1"/>
      <w:marLeft w:val="0"/>
      <w:marRight w:val="0"/>
      <w:marTop w:val="0"/>
      <w:marBottom w:val="0"/>
      <w:divBdr>
        <w:top w:val="none" w:sz="0" w:space="0" w:color="auto"/>
        <w:left w:val="none" w:sz="0" w:space="0" w:color="auto"/>
        <w:bottom w:val="none" w:sz="0" w:space="0" w:color="auto"/>
        <w:right w:val="none" w:sz="0" w:space="0" w:color="auto"/>
      </w:divBdr>
    </w:div>
    <w:div w:id="1349798344">
      <w:bodyDiv w:val="1"/>
      <w:marLeft w:val="0"/>
      <w:marRight w:val="0"/>
      <w:marTop w:val="0"/>
      <w:marBottom w:val="0"/>
      <w:divBdr>
        <w:top w:val="none" w:sz="0" w:space="0" w:color="auto"/>
        <w:left w:val="none" w:sz="0" w:space="0" w:color="auto"/>
        <w:bottom w:val="none" w:sz="0" w:space="0" w:color="auto"/>
        <w:right w:val="none" w:sz="0" w:space="0" w:color="auto"/>
      </w:divBdr>
    </w:div>
    <w:div w:id="1554854117">
      <w:bodyDiv w:val="1"/>
      <w:marLeft w:val="0"/>
      <w:marRight w:val="0"/>
      <w:marTop w:val="0"/>
      <w:marBottom w:val="0"/>
      <w:divBdr>
        <w:top w:val="none" w:sz="0" w:space="0" w:color="auto"/>
        <w:left w:val="none" w:sz="0" w:space="0" w:color="auto"/>
        <w:bottom w:val="none" w:sz="0" w:space="0" w:color="auto"/>
        <w:right w:val="none" w:sz="0" w:space="0" w:color="auto"/>
      </w:divBdr>
    </w:div>
    <w:div w:id="1613509274">
      <w:bodyDiv w:val="1"/>
      <w:marLeft w:val="0"/>
      <w:marRight w:val="0"/>
      <w:marTop w:val="0"/>
      <w:marBottom w:val="0"/>
      <w:divBdr>
        <w:top w:val="none" w:sz="0" w:space="0" w:color="auto"/>
        <w:left w:val="none" w:sz="0" w:space="0" w:color="auto"/>
        <w:bottom w:val="none" w:sz="0" w:space="0" w:color="auto"/>
        <w:right w:val="none" w:sz="0" w:space="0" w:color="auto"/>
      </w:divBdr>
    </w:div>
    <w:div w:id="1657879418">
      <w:bodyDiv w:val="1"/>
      <w:marLeft w:val="0"/>
      <w:marRight w:val="0"/>
      <w:marTop w:val="0"/>
      <w:marBottom w:val="0"/>
      <w:divBdr>
        <w:top w:val="none" w:sz="0" w:space="0" w:color="auto"/>
        <w:left w:val="none" w:sz="0" w:space="0" w:color="auto"/>
        <w:bottom w:val="none" w:sz="0" w:space="0" w:color="auto"/>
        <w:right w:val="none" w:sz="0" w:space="0" w:color="auto"/>
      </w:divBdr>
    </w:div>
    <w:div w:id="1679305509">
      <w:bodyDiv w:val="1"/>
      <w:marLeft w:val="0"/>
      <w:marRight w:val="0"/>
      <w:marTop w:val="0"/>
      <w:marBottom w:val="0"/>
      <w:divBdr>
        <w:top w:val="none" w:sz="0" w:space="0" w:color="auto"/>
        <w:left w:val="none" w:sz="0" w:space="0" w:color="auto"/>
        <w:bottom w:val="none" w:sz="0" w:space="0" w:color="auto"/>
        <w:right w:val="none" w:sz="0" w:space="0" w:color="auto"/>
      </w:divBdr>
    </w:div>
    <w:div w:id="177440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1695</TotalTime>
  <Pages>12</Pages>
  <Words>3299</Words>
  <Characters>18809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selezneva</dc:creator>
  <cp:keywords/>
  <dc:description/>
  <cp:lastModifiedBy>selezneva</cp:lastModifiedBy>
  <cp:revision>57</cp:revision>
  <cp:lastPrinted>2026-04-15T12:46:00Z</cp:lastPrinted>
  <dcterms:created xsi:type="dcterms:W3CDTF">2026-07-30T09:30:00Z</dcterms:created>
  <dcterms:modified xsi:type="dcterms:W3CDTF">2026-09-16T16:28:00Z</dcterms:modified>
</cp:coreProperties>
</file>